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bookmarkStart w:id="0" w:name="_GoBack"/>
      <w:bookmarkEnd w:id="0"/>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42E54D5" w14:textId="77777777" w:rsidR="001C4052" w:rsidRDefault="001C4052" w:rsidP="00BE609B">
      <w:pPr>
        <w:bidi/>
        <w:jc w:val="center"/>
        <w:rPr>
          <w:rFonts w:ascii="Arial" w:hAnsi="Arial" w:cs="Akhbar MT"/>
          <w:b/>
          <w:bCs/>
          <w:sz w:val="44"/>
          <w:szCs w:val="44"/>
          <w:rtl/>
        </w:rPr>
      </w:pPr>
    </w:p>
    <w:p w14:paraId="1A9CD56B" w14:textId="44080ED8" w:rsidR="007A31DC" w:rsidRPr="009E72E0" w:rsidRDefault="00C11026" w:rsidP="001C4052">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BE609B"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0102EDD7" w:rsidR="00BE609B" w:rsidRPr="00C92611" w:rsidRDefault="008C75F6" w:rsidP="00C92611">
      <w:pPr>
        <w:pStyle w:val="a8"/>
        <w:bidi/>
        <w:spacing w:before="0" w:beforeAutospacing="0" w:after="0" w:afterAutospacing="0" w:line="360" w:lineRule="auto"/>
        <w:ind w:right="-270"/>
        <w:jc w:val="center"/>
        <w:rPr>
          <w:rFonts w:ascii="Arial" w:hAnsi="Arial" w:cs="Arial"/>
          <w:b/>
          <w:bCs/>
          <w:color w:val="002060"/>
          <w:sz w:val="28"/>
          <w:szCs w:val="32"/>
          <w:rtl/>
        </w:rPr>
      </w:pPr>
      <w:bookmarkStart w:id="1" w:name="_Hlk197215128"/>
      <w:bookmarkStart w:id="2" w:name="_Hlk203050544"/>
      <w:r w:rsidRPr="00C92611">
        <w:rPr>
          <w:rFonts w:ascii="Arial" w:hAnsi="Arial" w:cs="Arial"/>
          <w:b/>
          <w:bCs/>
          <w:color w:val="002060"/>
          <w:sz w:val="32"/>
          <w:szCs w:val="36"/>
          <w:rtl/>
        </w:rPr>
        <w:t xml:space="preserve">أثر ممارسات إدارة الموارد البشرية على رضا </w:t>
      </w:r>
      <w:r w:rsidR="002374B6" w:rsidRPr="00C92611">
        <w:rPr>
          <w:rFonts w:ascii="Arial" w:hAnsi="Arial" w:cs="Arial" w:hint="cs"/>
          <w:b/>
          <w:bCs/>
          <w:color w:val="002060"/>
          <w:sz w:val="32"/>
          <w:szCs w:val="36"/>
          <w:rtl/>
        </w:rPr>
        <w:t>العاملين</w:t>
      </w:r>
      <w:bookmarkEnd w:id="1"/>
      <w:r w:rsidR="002374B6" w:rsidRPr="00C92611">
        <w:rPr>
          <w:rFonts w:ascii="Arial" w:hAnsi="Arial" w:cs="Arial" w:hint="cs"/>
          <w:b/>
          <w:bCs/>
          <w:color w:val="002060"/>
          <w:sz w:val="32"/>
          <w:szCs w:val="36"/>
          <w:rtl/>
        </w:rPr>
        <w:t xml:space="preserve">: </w:t>
      </w:r>
      <w:r w:rsidR="002374B6" w:rsidRPr="00C92611">
        <w:rPr>
          <w:rFonts w:ascii="Arial" w:hAnsi="Arial" w:cs="Arial"/>
          <w:b/>
          <w:bCs/>
          <w:color w:val="002060"/>
          <w:sz w:val="32"/>
          <w:szCs w:val="36"/>
          <w:rtl/>
        </w:rPr>
        <w:t>دراسة تطبيقية</w:t>
      </w:r>
      <w:r w:rsidRPr="00C92611">
        <w:rPr>
          <w:rFonts w:ascii="Arial" w:hAnsi="Arial" w:cs="Arial"/>
          <w:b/>
          <w:bCs/>
          <w:color w:val="002060"/>
          <w:sz w:val="32"/>
          <w:szCs w:val="36"/>
          <w:rtl/>
        </w:rPr>
        <w:t xml:space="preserve"> على المؤسسات الحكومية الخدمية بمنطقة الرياض في المملكة العربية السعودية</w:t>
      </w:r>
    </w:p>
    <w:bookmarkEnd w:id="2"/>
    <w:p w14:paraId="5473F8B1" w14:textId="10F1062A" w:rsidR="00BE609B" w:rsidRPr="00C92611" w:rsidRDefault="00BE609B" w:rsidP="00C92611">
      <w:pPr>
        <w:spacing w:line="360" w:lineRule="auto"/>
        <w:ind w:left="534" w:hanging="340"/>
        <w:jc w:val="right"/>
        <w:rPr>
          <w:rFonts w:ascii="Arial" w:hAnsi="Arial" w:cs="Arial"/>
          <w:b/>
          <w:bCs/>
          <w:noProof/>
          <w:color w:val="C00000"/>
          <w:sz w:val="20"/>
          <w:szCs w:val="20"/>
          <w:rtl/>
        </w:rPr>
      </w:pPr>
    </w:p>
    <w:p w14:paraId="5D5B02DE" w14:textId="2A171B9F" w:rsidR="00F92EA4" w:rsidRPr="00C92611" w:rsidRDefault="008F7E28" w:rsidP="00C92611">
      <w:pPr>
        <w:pStyle w:val="a8"/>
        <w:bidi/>
        <w:spacing w:before="0" w:beforeAutospacing="0" w:after="0" w:afterAutospacing="0" w:line="360" w:lineRule="auto"/>
        <w:ind w:right="-270"/>
        <w:jc w:val="center"/>
        <w:rPr>
          <w:rFonts w:ascii="Arial" w:hAnsi="Arial" w:cs="Arial"/>
          <w:b/>
          <w:bCs/>
          <w:color w:val="C00000"/>
          <w:szCs w:val="28"/>
        </w:rPr>
      </w:pPr>
      <w:r w:rsidRPr="00C92611">
        <w:rPr>
          <w:rFonts w:ascii="Arial" w:hAnsi="Arial" w:cs="Arial"/>
          <w:b/>
          <w:bCs/>
          <w:color w:val="C00000"/>
          <w:szCs w:val="28"/>
        </w:rPr>
        <w:t>The Impact of Human Resource Management Practices on Employee Satisfaction: An Applied Study of Government Service Institutions in the Riyadh Region of the Kingdom of Saudi Arabia</w:t>
      </w:r>
    </w:p>
    <w:p w14:paraId="4B1991AB" w14:textId="77777777" w:rsidR="00C92611" w:rsidRDefault="00C92611" w:rsidP="00C92611">
      <w:pPr>
        <w:pStyle w:val="a8"/>
        <w:bidi/>
        <w:spacing w:before="0" w:beforeAutospacing="0" w:after="0" w:afterAutospacing="0"/>
        <w:ind w:right="-270"/>
        <w:jc w:val="center"/>
        <w:rPr>
          <w:rFonts w:ascii="Arial" w:hAnsi="Arial" w:cs="Arial"/>
          <w:b/>
          <w:bCs/>
          <w:color w:val="FF0000"/>
          <w:szCs w:val="28"/>
          <w:lang w:bidi="ar-EG"/>
        </w:rPr>
      </w:pPr>
    </w:p>
    <w:p w14:paraId="33D16215" w14:textId="77777777" w:rsidR="00C92611" w:rsidRPr="008F7E28" w:rsidRDefault="00C92611" w:rsidP="00C92611">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7861" w:type="dxa"/>
        <w:tblInd w:w="674" w:type="dxa"/>
        <w:tblLook w:val="04A0" w:firstRow="1" w:lastRow="0" w:firstColumn="1" w:lastColumn="0" w:noHBand="0" w:noVBand="1"/>
      </w:tblPr>
      <w:tblGrid>
        <w:gridCol w:w="2029"/>
        <w:gridCol w:w="5832"/>
      </w:tblGrid>
      <w:tr w:rsidR="00C92611" w14:paraId="42F9CBE0" w14:textId="4104E405" w:rsidTr="00C92611">
        <w:trPr>
          <w:trHeight w:val="618"/>
        </w:trPr>
        <w:tc>
          <w:tcPr>
            <w:tcW w:w="2029" w:type="dxa"/>
          </w:tcPr>
          <w:p w14:paraId="4059763A" w14:textId="61B7C898"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3"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5832" w:type="dxa"/>
          </w:tcPr>
          <w:p w14:paraId="73AC6230" w14:textId="26A2F209"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bookmarkStart w:id="4" w:name="_Hlk194634956"/>
            <w:r w:rsidRPr="008C75F6">
              <w:rPr>
                <w:rFonts w:ascii="Sakkal Majalla" w:hAnsi="Sakkal Majalla" w:cs="Sakkal Majalla"/>
                <w:b/>
                <w:bCs/>
                <w:color w:val="C00000"/>
                <w:sz w:val="36"/>
                <w:szCs w:val="36"/>
                <w:rtl/>
              </w:rPr>
              <w:t>وليد فهد الزعبي</w:t>
            </w:r>
            <w:bookmarkEnd w:id="4"/>
          </w:p>
        </w:tc>
      </w:tr>
      <w:bookmarkEnd w:id="3"/>
      <w:tr w:rsidR="00C92611" w14:paraId="6FA7B4A8" w14:textId="02E32D0F" w:rsidTr="00C92611">
        <w:trPr>
          <w:trHeight w:val="618"/>
        </w:trPr>
        <w:tc>
          <w:tcPr>
            <w:tcW w:w="2029" w:type="dxa"/>
          </w:tcPr>
          <w:p w14:paraId="040F1E28" w14:textId="3C467AB5"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832" w:type="dxa"/>
          </w:tcPr>
          <w:p w14:paraId="60443D63" w14:textId="4F64FA2B" w:rsidR="00C92611" w:rsidRPr="00945E6F" w:rsidRDefault="00C92611" w:rsidP="00BE609B">
            <w:pPr>
              <w:pStyle w:val="a8"/>
              <w:bidi/>
              <w:spacing w:before="0" w:beforeAutospacing="0" w:after="0" w:afterAutospacing="0"/>
              <w:ind w:right="-270"/>
              <w:jc w:val="center"/>
              <w:rPr>
                <w:rFonts w:ascii="Sakkal Majalla" w:hAnsi="Sakkal Majalla" w:cs="Sakkal Majalla"/>
                <w:color w:val="C00000"/>
                <w:sz w:val="36"/>
                <w:szCs w:val="36"/>
                <w:rtl/>
              </w:rPr>
            </w:pPr>
            <w:bookmarkStart w:id="5" w:name="_Hlk194635011"/>
            <w:r w:rsidRPr="00945E6F">
              <w:rPr>
                <w:rFonts w:ascii="Sakkal Majalla" w:hAnsi="Sakkal Majalla" w:cs="Sakkal Majalla"/>
                <w:color w:val="C00000"/>
                <w:sz w:val="36"/>
                <w:szCs w:val="36"/>
                <w:rtl/>
              </w:rPr>
              <w:t>222001521</w:t>
            </w:r>
            <w:bookmarkEnd w:id="5"/>
          </w:p>
        </w:tc>
      </w:tr>
      <w:tr w:rsidR="00C92611" w14:paraId="627B39DB" w14:textId="0373C5D2" w:rsidTr="00C92611">
        <w:trPr>
          <w:trHeight w:val="618"/>
        </w:trPr>
        <w:tc>
          <w:tcPr>
            <w:tcW w:w="2029" w:type="dxa"/>
          </w:tcPr>
          <w:p w14:paraId="0FCA9608" w14:textId="690555E5" w:rsidR="00C92611" w:rsidRPr="004B484B" w:rsidRDefault="00C92611"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5832" w:type="dxa"/>
          </w:tcPr>
          <w:p w14:paraId="0B78AAB6" w14:textId="6E9EF4AF"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8C75F6">
              <w:rPr>
                <w:rFonts w:ascii="Sakkal Majalla" w:hAnsi="Sakkal Majalla" w:cs="Sakkal Majalla" w:hint="cs"/>
                <w:b/>
                <w:bCs/>
                <w:color w:val="C00000"/>
                <w:sz w:val="36"/>
                <w:szCs w:val="36"/>
                <w:rtl/>
              </w:rPr>
              <w:t>كلية الادارة</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0F892A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w:t>
      </w:r>
      <w:r w:rsidR="00C92611">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00B9AA43" w:rsidR="00856BE7" w:rsidRDefault="00C92611" w:rsidP="00856BE7">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64791872" wp14:editId="6B82E27A">
                <wp:simplePos x="0" y="0"/>
                <wp:positionH relativeFrom="column">
                  <wp:posOffset>343158</wp:posOffset>
                </wp:positionH>
                <wp:positionV relativeFrom="paragraph">
                  <wp:posOffset>22871</wp:posOffset>
                </wp:positionV>
                <wp:extent cx="5129638" cy="3812583"/>
                <wp:effectExtent l="114300" t="114300" r="128270" b="149860"/>
                <wp:wrapNone/>
                <wp:docPr id="8321742"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791872"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18" o:spid="_x0000_s1026" type="#_x0000_t112" style="position:absolute;left:0;text-align:left;margin-left:27pt;margin-top:1.8pt;width:403.9pt;height:300.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" fillcolor="#f2f2f2 [3052]" strokecolor="#e00">
                <v:shadow on="t" color="black" opacity="24903f" origin=",.5" offset="0,.55556mm"/>
                <v:textbo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v:textbox>
              </v:shape>
            </w:pict>
          </mc:Fallback>
        </mc:AlternateContent>
      </w: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1014DDD9" w14:textId="77777777" w:rsidR="00856BE7" w:rsidRDefault="00856BE7" w:rsidP="00856BE7">
      <w:pPr>
        <w:bidi/>
        <w:spacing w:after="200" w:line="276" w:lineRule="auto"/>
        <w:rPr>
          <w:rFonts w:ascii="Calibri" w:hAnsi="Calibri" w:cs="Calibri"/>
          <w:b/>
          <w:bCs/>
          <w:color w:val="FF0000"/>
          <w:sz w:val="28"/>
          <w:szCs w:val="28"/>
          <w:rtl/>
          <w:lang w:bidi="ar-EG"/>
        </w:rPr>
      </w:pPr>
    </w:p>
    <w:p w14:paraId="1E1DE5D1" w14:textId="77777777" w:rsidR="00856BE7" w:rsidRDefault="00856BE7" w:rsidP="00856BE7">
      <w:pPr>
        <w:bidi/>
        <w:spacing w:after="200" w:line="276" w:lineRule="auto"/>
        <w:rPr>
          <w:rFonts w:ascii="Calibri" w:hAnsi="Calibri" w:cs="Calibri"/>
          <w:b/>
          <w:bCs/>
          <w:color w:val="FF0000"/>
          <w:sz w:val="28"/>
          <w:szCs w:val="28"/>
          <w:rtl/>
          <w:lang w:bidi="ar-EG"/>
        </w:rPr>
      </w:pPr>
    </w:p>
    <w:p w14:paraId="19D9EB9F"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9D38E5" w:rsidRDefault="0085164B" w:rsidP="000711C2">
      <w:pPr>
        <w:bidi/>
        <w:spacing w:after="200" w:line="276"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1.</w:t>
      </w:r>
      <w:r w:rsidRPr="009D38E5">
        <w:rPr>
          <w:rFonts w:ascii="Sakkal Majalla" w:hAnsi="Sakkal Majalla" w:cs="Sakkal Majalla" w:hint="cs"/>
          <w:b/>
          <w:bCs/>
          <w:color w:val="C00000"/>
          <w:sz w:val="32"/>
          <w:szCs w:val="32"/>
          <w:u w:val="single"/>
          <w:rtl/>
        </w:rPr>
        <w:t>1</w:t>
      </w:r>
      <w:r w:rsidR="00C11026" w:rsidRPr="009D38E5">
        <w:rPr>
          <w:rFonts w:ascii="Sakkal Majalla" w:hAnsi="Sakkal Majalla" w:cs="Sakkal Majalla" w:hint="cs"/>
          <w:b/>
          <w:bCs/>
          <w:color w:val="C00000"/>
          <w:sz w:val="32"/>
          <w:szCs w:val="32"/>
          <w:u w:val="single"/>
          <w:rtl/>
        </w:rPr>
        <w:t>مقدمة الدراسة</w:t>
      </w:r>
    </w:p>
    <w:p w14:paraId="4B7B1EF2" w14:textId="1319A44E" w:rsidR="00837004" w:rsidRPr="009D38E5" w:rsidRDefault="00837004" w:rsidP="000711C2">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المورد البشري في المنظمات الخدمية الحكومية هو الركيزة الأساسية في نجاح وتقدم المنظمات والهيئات الخدمية وذلك من خلال ما يملكه ويقدمه </w:t>
      </w:r>
      <w:r w:rsidR="00C16E9D" w:rsidRPr="009D38E5">
        <w:rPr>
          <w:rFonts w:ascii="Sakkal Majalla" w:hAnsi="Sakkal Majalla" w:cs="Sakkal Majalla" w:hint="cs"/>
          <w:color w:val="000000" w:themeColor="text1"/>
          <w:sz w:val="32"/>
          <w:szCs w:val="32"/>
          <w:rtl/>
          <w:lang w:bidi="ar-EG"/>
        </w:rPr>
        <w:t>من العديد</w:t>
      </w:r>
      <w:r w:rsidRPr="009D38E5">
        <w:rPr>
          <w:rFonts w:ascii="Sakkal Majalla" w:hAnsi="Sakkal Majalla" w:cs="Sakkal Majalla" w:hint="cs"/>
          <w:color w:val="000000" w:themeColor="text1"/>
          <w:sz w:val="32"/>
          <w:szCs w:val="32"/>
          <w:rtl/>
          <w:lang w:bidi="ar-EG"/>
        </w:rPr>
        <w:t xml:space="preserve"> من القدرات الفكرية، و</w:t>
      </w:r>
      <w:r w:rsidR="00CF2C05" w:rsidRPr="009D38E5">
        <w:rPr>
          <w:rFonts w:ascii="Sakkal Majalla" w:hAnsi="Sakkal Majalla" w:cs="Sakkal Majalla" w:hint="cs"/>
          <w:color w:val="000000" w:themeColor="text1"/>
          <w:sz w:val="32"/>
          <w:szCs w:val="32"/>
          <w:rtl/>
          <w:lang w:bidi="ar-EG"/>
        </w:rPr>
        <w:t>ال</w:t>
      </w:r>
      <w:r w:rsidRPr="009D38E5">
        <w:rPr>
          <w:rFonts w:ascii="Sakkal Majalla" w:hAnsi="Sakkal Majalla" w:cs="Sakkal Majalla" w:hint="cs"/>
          <w:color w:val="000000" w:themeColor="text1"/>
          <w:sz w:val="32"/>
          <w:szCs w:val="32"/>
          <w:rtl/>
          <w:lang w:bidi="ar-EG"/>
        </w:rPr>
        <w:t xml:space="preserve">مهارات </w:t>
      </w:r>
      <w:r w:rsidR="00CF2C05" w:rsidRPr="009D38E5">
        <w:rPr>
          <w:rFonts w:ascii="Sakkal Majalla" w:hAnsi="Sakkal Majalla" w:cs="Sakkal Majalla" w:hint="cs"/>
          <w:color w:val="000000" w:themeColor="text1"/>
          <w:sz w:val="32"/>
          <w:szCs w:val="32"/>
          <w:rtl/>
          <w:lang w:bidi="ar-EG"/>
        </w:rPr>
        <w:t>ال</w:t>
      </w:r>
      <w:r w:rsidRPr="009D38E5">
        <w:rPr>
          <w:rFonts w:ascii="Sakkal Majalla" w:hAnsi="Sakkal Majalla" w:cs="Sakkal Majalla" w:hint="cs"/>
          <w:color w:val="000000" w:themeColor="text1"/>
          <w:sz w:val="32"/>
          <w:szCs w:val="32"/>
          <w:rtl/>
          <w:lang w:bidi="ar-EG"/>
        </w:rPr>
        <w:t>شخصية</w:t>
      </w:r>
      <w:r w:rsidR="00CF2C05" w:rsidRPr="009D38E5">
        <w:rPr>
          <w:rFonts w:ascii="Sakkal Majalla" w:hAnsi="Sakkal Majalla" w:cs="Sakkal Majalla" w:hint="cs"/>
          <w:color w:val="000000" w:themeColor="text1"/>
          <w:sz w:val="32"/>
          <w:szCs w:val="32"/>
          <w:rtl/>
          <w:lang w:bidi="ar-EG"/>
        </w:rPr>
        <w:t xml:space="preserve"> للعنصر البشري </w:t>
      </w:r>
      <w:r w:rsidRPr="009D38E5">
        <w:rPr>
          <w:rFonts w:ascii="Sakkal Majalla" w:hAnsi="Sakkal Majalla" w:cs="Sakkal Majalla" w:hint="cs"/>
          <w:color w:val="000000" w:themeColor="text1"/>
          <w:sz w:val="32"/>
          <w:szCs w:val="32"/>
          <w:rtl/>
          <w:lang w:bidi="ar-EG"/>
        </w:rPr>
        <w:t>وما يتمتع به من رغبة في العمل، لذا يجب على المنظمات</w:t>
      </w:r>
      <w:r w:rsidR="00CF2C05" w:rsidRPr="009D38E5">
        <w:rPr>
          <w:rFonts w:ascii="Sakkal Majalla" w:hAnsi="Sakkal Majalla" w:cs="Sakkal Majalla" w:hint="cs"/>
          <w:color w:val="000000" w:themeColor="text1"/>
          <w:sz w:val="32"/>
          <w:szCs w:val="32"/>
          <w:rtl/>
          <w:lang w:bidi="ar-EG"/>
        </w:rPr>
        <w:t xml:space="preserve"> والهيئات</w:t>
      </w:r>
      <w:r w:rsidRPr="009D38E5">
        <w:rPr>
          <w:rFonts w:ascii="Sakkal Majalla" w:hAnsi="Sakkal Majalla" w:cs="Sakkal Majalla" w:hint="cs"/>
          <w:color w:val="000000" w:themeColor="text1"/>
          <w:sz w:val="32"/>
          <w:szCs w:val="32"/>
          <w:rtl/>
          <w:lang w:bidi="ar-EG"/>
        </w:rPr>
        <w:t xml:space="preserve">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BC45C3" w:rsidRPr="009D38E5">
        <w:rPr>
          <w:rFonts w:ascii="Sakkal Majalla" w:hAnsi="Sakkal Majalla" w:cs="Sakkal Majalla" w:hint="cs"/>
          <w:color w:val="000000" w:themeColor="text1"/>
          <w:sz w:val="32"/>
          <w:szCs w:val="32"/>
          <w:rtl/>
          <w:lang w:bidi="ar-EG"/>
        </w:rPr>
        <w:t xml:space="preserve"> (هلسة،2020).</w:t>
      </w:r>
    </w:p>
    <w:p w14:paraId="7076C84F" w14:textId="56774C39"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ان نجاح أي شركة سواء في القطاع الخاص او القطاع العام او القطاع الحكومي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w:t>
      </w:r>
      <w:r w:rsidR="00BC45C3" w:rsidRPr="009D38E5">
        <w:rPr>
          <w:rFonts w:ascii="Sakkal Majalla" w:hAnsi="Sakkal Majalla" w:cs="Sakkal Majalla" w:hint="cs"/>
          <w:color w:val="000000" w:themeColor="text1"/>
          <w:sz w:val="32"/>
          <w:szCs w:val="32"/>
          <w:rtl/>
        </w:rPr>
        <w:t>فيروز</w:t>
      </w:r>
      <w:r w:rsidRPr="009D38E5">
        <w:rPr>
          <w:rFonts w:ascii="Sakkal Majalla" w:hAnsi="Sakkal Majalla" w:cs="Sakkal Majalla" w:hint="cs"/>
          <w:color w:val="000000" w:themeColor="text1"/>
          <w:sz w:val="32"/>
          <w:szCs w:val="32"/>
          <w:rtl/>
        </w:rPr>
        <w:t xml:space="preserve"> ،</w:t>
      </w:r>
      <w:r w:rsidR="00BC45C3" w:rsidRPr="009D38E5">
        <w:rPr>
          <w:rFonts w:ascii="Sakkal Majalla" w:hAnsi="Sakkal Majalla" w:cs="Sakkal Majalla" w:hint="cs"/>
          <w:color w:val="000000" w:themeColor="text1"/>
          <w:sz w:val="32"/>
          <w:szCs w:val="32"/>
          <w:rtl/>
        </w:rPr>
        <w:t>2017</w:t>
      </w:r>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Pr>
        <w:t>.</w:t>
      </w:r>
    </w:p>
    <w:p w14:paraId="5D53512D" w14:textId="31169932" w:rsidR="0004678D" w:rsidRPr="009D38E5" w:rsidRDefault="0004678D"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أثبتت العديد من الدراسات والابحاث أن نجاح المنظمات في تحقيق أهدافها يُقاس بمجموعة من المتغيرات، منها الرضا الوظيفي، وهذا ما تحاول هذه الدراسة إثباته. وتتجلى أهمية الرضا الوظيفي من خلال الدور الذي يؤديه المورد البشري في تلك المنظمات من دور رئيسي وهام في عمليات التخطيط، والتنفيذ نشاطات المنظمة لبرامج التدريب والتحفيز والتقييم لتحقيق اهداف كلا من المورد البشري والمنظمة</w:t>
      </w:r>
      <w:r w:rsidR="00BC45C3" w:rsidRPr="009D38E5">
        <w:rPr>
          <w:rFonts w:ascii="Sakkal Majalla" w:hAnsi="Sakkal Majalla" w:cs="Sakkal Majalla" w:hint="cs"/>
          <w:color w:val="000000" w:themeColor="text1"/>
          <w:sz w:val="32"/>
          <w:szCs w:val="32"/>
          <w:rtl/>
          <w:lang w:bidi="ar-EG"/>
        </w:rPr>
        <w:t xml:space="preserve"> (عمر،2021).</w:t>
      </w:r>
    </w:p>
    <w:p w14:paraId="62EA9B87" w14:textId="15BEA16C" w:rsidR="0004678D" w:rsidRPr="009D38E5" w:rsidRDefault="0004678D" w:rsidP="000711C2">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00BC45C3" w:rsidRPr="009D38E5">
        <w:rPr>
          <w:rFonts w:ascii="Sakkal Majalla" w:hAnsi="Sakkal Majalla" w:cs="Sakkal Majalla" w:hint="cs"/>
          <w:color w:val="000000" w:themeColor="text1"/>
          <w:sz w:val="32"/>
          <w:szCs w:val="32"/>
          <w:rtl/>
          <w:lang w:bidi="ar-EG"/>
        </w:rPr>
        <w:t>(العرود،2018).</w:t>
      </w:r>
    </w:p>
    <w:p w14:paraId="17EF728B" w14:textId="7FE560A4"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w:t>
      </w:r>
      <w:r w:rsidRPr="009D38E5">
        <w:rPr>
          <w:rFonts w:ascii="Sakkal Majalla" w:hAnsi="Sakkal Majalla" w:cs="Sakkal Majalla" w:hint="cs"/>
          <w:color w:val="000000" w:themeColor="text1"/>
          <w:sz w:val="32"/>
          <w:szCs w:val="32"/>
          <w:rtl/>
        </w:rPr>
        <w:lastRenderedPageBreak/>
        <w:t>التقييم في العمل 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9D3D30" w:rsidRPr="009D38E5">
        <w:rPr>
          <w:rFonts w:ascii="Sakkal Majalla" w:hAnsi="Sakkal Majalla" w:cs="Sakkal Majalla" w:hint="cs"/>
          <w:color w:val="000000" w:themeColor="text1"/>
          <w:sz w:val="32"/>
          <w:szCs w:val="32"/>
          <w:rtl/>
        </w:rPr>
        <w:t xml:space="preserve"> ومع وجود تحديات كثير في القطاع الحكومي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9D38E5">
        <w:rPr>
          <w:rFonts w:ascii="Sakkal Majalla" w:hAnsi="Sakkal Majalla" w:cs="Sakkal Majalla" w:hint="cs"/>
          <w:color w:val="000000" w:themeColor="text1"/>
          <w:sz w:val="32"/>
          <w:szCs w:val="32"/>
          <w:rtl/>
        </w:rPr>
        <w:t xml:space="preserve"> ( </w:t>
      </w:r>
      <w:r w:rsidR="00BC45C3" w:rsidRPr="009D38E5">
        <w:rPr>
          <w:rFonts w:ascii="Sakkal Majalla" w:hAnsi="Sakkal Majalla" w:cs="Sakkal Majalla" w:hint="cs"/>
          <w:color w:val="000000" w:themeColor="text1"/>
          <w:sz w:val="32"/>
          <w:szCs w:val="32"/>
          <w:rtl/>
        </w:rPr>
        <w:t>العبيد</w:t>
      </w:r>
      <w:r w:rsidRPr="009D38E5">
        <w:rPr>
          <w:rFonts w:ascii="Sakkal Majalla" w:hAnsi="Sakkal Majalla" w:cs="Sakkal Majalla" w:hint="cs"/>
          <w:color w:val="000000" w:themeColor="text1"/>
          <w:sz w:val="32"/>
          <w:szCs w:val="32"/>
          <w:rtl/>
        </w:rPr>
        <w:t xml:space="preserve"> ،</w:t>
      </w:r>
      <w:r w:rsidR="00BC45C3" w:rsidRPr="009D38E5">
        <w:rPr>
          <w:rFonts w:ascii="Sakkal Majalla" w:hAnsi="Sakkal Majalla" w:cs="Sakkal Majalla" w:hint="cs"/>
          <w:color w:val="000000" w:themeColor="text1"/>
          <w:sz w:val="32"/>
          <w:szCs w:val="32"/>
          <w:rtl/>
        </w:rPr>
        <w:t>2020</w:t>
      </w:r>
      <w:r w:rsidRPr="009D38E5">
        <w:rPr>
          <w:rFonts w:ascii="Sakkal Majalla" w:hAnsi="Sakkal Majalla" w:cs="Sakkal Majalla" w:hint="cs"/>
          <w:color w:val="000000" w:themeColor="text1"/>
          <w:sz w:val="32"/>
          <w:szCs w:val="32"/>
          <w:rtl/>
        </w:rPr>
        <w:t>).</w:t>
      </w:r>
    </w:p>
    <w:p w14:paraId="40CA3E2B" w14:textId="60EEECAE" w:rsidR="009D3D30" w:rsidRPr="009D38E5" w:rsidRDefault="009D3D30"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9D38E5">
        <w:rPr>
          <w:rFonts w:ascii="Sakkal Majalla" w:hAnsi="Sakkal Majalla" w:cs="Sakkal Majalla" w:hint="cs"/>
          <w:color w:val="000000" w:themeColor="text1"/>
          <w:sz w:val="32"/>
          <w:szCs w:val="32"/>
          <w:rtl/>
        </w:rPr>
        <w:t xml:space="preserve"> من خلال دراسة التحديات التي تواجه المؤسسات الخدمية من ضعف برامج التحفيز وقلة برامج التدريب التي تهدف الي تحسين الأداء للخدمات المقدمة</w:t>
      </w:r>
      <w:r w:rsidRPr="009D38E5">
        <w:rPr>
          <w:rFonts w:ascii="Sakkal Majalla" w:hAnsi="Sakkal Majalla" w:cs="Sakkal Majalla" w:hint="cs"/>
          <w:color w:val="000000" w:themeColor="text1"/>
          <w:sz w:val="32"/>
          <w:szCs w:val="32"/>
          <w:rtl/>
        </w:rPr>
        <w:t xml:space="preserve"> </w:t>
      </w:r>
      <w:r w:rsidR="0035341C" w:rsidRPr="009D38E5">
        <w:rPr>
          <w:rFonts w:ascii="Sakkal Majalla" w:hAnsi="Sakkal Majalla" w:cs="Sakkal Majalla" w:hint="cs"/>
          <w:color w:val="000000" w:themeColor="text1"/>
          <w:sz w:val="32"/>
          <w:szCs w:val="32"/>
          <w:rtl/>
        </w:rPr>
        <w:t>و</w:t>
      </w:r>
      <w:r w:rsidRPr="009D38E5">
        <w:rPr>
          <w:rFonts w:ascii="Sakkal Majalla" w:hAnsi="Sakkal Majalla" w:cs="Sakkal Majalla" w:hint="cs"/>
          <w:color w:val="000000" w:themeColor="text1"/>
          <w:sz w:val="32"/>
          <w:szCs w:val="32"/>
          <w:rtl/>
        </w:rPr>
        <w:t>جاء هذا البحث لتقييم لأثر ممارسات إدارة الموارد البشرية على رضا العاملين</w:t>
      </w:r>
      <w:r w:rsidR="00932452" w:rsidRPr="009D38E5">
        <w:rPr>
          <w:rFonts w:ascii="Sakkal Majalla" w:hAnsi="Sakkal Majalla" w:cs="Sakkal Majalla" w:hint="cs"/>
          <w:color w:val="000000" w:themeColor="text1"/>
          <w:sz w:val="32"/>
          <w:szCs w:val="32"/>
          <w:rtl/>
        </w:rPr>
        <w:t xml:space="preserve"> وابعاده النفسية والمالية والاجتماعية</w:t>
      </w:r>
      <w:r w:rsidRPr="009D38E5">
        <w:rPr>
          <w:rFonts w:ascii="Sakkal Majalla" w:hAnsi="Sakkal Majalla" w:cs="Sakkal Majalla" w:hint="cs"/>
          <w:color w:val="000000" w:themeColor="text1"/>
          <w:sz w:val="32"/>
          <w:szCs w:val="32"/>
          <w:rtl/>
        </w:rPr>
        <w:t xml:space="preserve"> في المؤسسات الحكومية الخدمية </w:t>
      </w:r>
      <w:r w:rsidR="00932452" w:rsidRPr="009D38E5">
        <w:rPr>
          <w:rFonts w:ascii="Sakkal Majalla" w:hAnsi="Sakkal Majalla" w:cs="Sakkal Majalla" w:hint="cs"/>
          <w:color w:val="000000" w:themeColor="text1"/>
          <w:sz w:val="32"/>
          <w:szCs w:val="32"/>
          <w:rtl/>
        </w:rPr>
        <w:t>في المملكة العربية السعودية.</w:t>
      </w:r>
    </w:p>
    <w:p w14:paraId="7B403B17" w14:textId="3593B0AE" w:rsidR="00A06F80" w:rsidRPr="009D38E5" w:rsidRDefault="00A06F80"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الخدمات المقدمة</w:t>
      </w:r>
    </w:p>
    <w:p w14:paraId="10248490" w14:textId="394D2EA5" w:rsidR="008B5974" w:rsidRPr="009D38E5" w:rsidRDefault="00962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وتهدف الدراسة بشكل أساسي الي بيان </w:t>
      </w:r>
      <w:r w:rsidR="008C75F6" w:rsidRPr="009D38E5">
        <w:rPr>
          <w:rFonts w:ascii="Sakkal Majalla" w:hAnsi="Sakkal Majalla" w:cs="Sakkal Majalla" w:hint="cs"/>
          <w:color w:val="000000" w:themeColor="text1"/>
          <w:sz w:val="32"/>
          <w:szCs w:val="32"/>
          <w:rtl/>
        </w:rPr>
        <w:t>أثر ممارسات إدارة الموارد البشرية على رضا العاملين في المؤسسات الحكومية الخدمية بمنطقة الرياض بالمملكة العربية السعودية</w:t>
      </w:r>
      <w:r w:rsidR="00876724" w:rsidRPr="009D38E5">
        <w:rPr>
          <w:rFonts w:ascii="Sakkal Majalla" w:hAnsi="Sakkal Majalla" w:cs="Sakkal Majalla" w:hint="cs"/>
          <w:color w:val="000000" w:themeColor="text1"/>
          <w:sz w:val="32"/>
          <w:szCs w:val="32"/>
          <w:rtl/>
        </w:rPr>
        <w:t>.</w:t>
      </w:r>
    </w:p>
    <w:p w14:paraId="4BE1715F" w14:textId="77777777" w:rsidR="000711C2" w:rsidRPr="009D38E5" w:rsidRDefault="000711C2" w:rsidP="000711C2">
      <w:pPr>
        <w:bidi/>
        <w:spacing w:after="200" w:line="276" w:lineRule="auto"/>
        <w:jc w:val="both"/>
        <w:rPr>
          <w:rFonts w:ascii="Sakkal Majalla" w:hAnsi="Sakkal Majalla" w:cs="Sakkal Majalla"/>
          <w:color w:val="000000" w:themeColor="text1"/>
          <w:sz w:val="32"/>
          <w:szCs w:val="32"/>
          <w:rtl/>
        </w:rPr>
      </w:pPr>
    </w:p>
    <w:p w14:paraId="6654D88D" w14:textId="1BA98707" w:rsidR="00436B59" w:rsidRPr="009D38E5" w:rsidRDefault="0085164B" w:rsidP="008F4E30">
      <w:pPr>
        <w:bidi/>
        <w:spacing w:after="200" w:line="276"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1.2</w:t>
      </w:r>
      <w:r w:rsidR="00883E09" w:rsidRPr="009D38E5">
        <w:rPr>
          <w:rFonts w:ascii="Sakkal Majalla" w:hAnsi="Sakkal Majalla" w:cs="Sakkal Majalla" w:hint="cs"/>
          <w:b/>
          <w:bCs/>
          <w:color w:val="C00000"/>
          <w:sz w:val="32"/>
          <w:szCs w:val="32"/>
          <w:u w:val="single"/>
          <w:rtl/>
        </w:rPr>
        <w:t>مشكلة الدراسة</w:t>
      </w:r>
      <w:r w:rsidR="00231AB1" w:rsidRPr="009D38E5">
        <w:rPr>
          <w:rFonts w:ascii="Sakkal Majalla" w:hAnsi="Sakkal Majalla" w:cs="Sakkal Majalla" w:hint="cs"/>
          <w:b/>
          <w:bCs/>
          <w:color w:val="C00000"/>
          <w:sz w:val="32"/>
          <w:szCs w:val="32"/>
          <w:u w:val="single"/>
          <w:rtl/>
        </w:rPr>
        <w:t xml:space="preserve"> وأسئلتها</w:t>
      </w:r>
      <w:r w:rsidR="00436B59" w:rsidRPr="009D38E5">
        <w:rPr>
          <w:rFonts w:ascii="Sakkal Majalla" w:hAnsi="Sakkal Majalla" w:cs="Sakkal Majalla" w:hint="cs"/>
          <w:b/>
          <w:bCs/>
          <w:color w:val="C00000"/>
          <w:sz w:val="32"/>
          <w:szCs w:val="32"/>
          <w:u w:val="single"/>
          <w:rtl/>
        </w:rPr>
        <w:t xml:space="preserve">: </w:t>
      </w:r>
      <w:r w:rsidR="007F4183" w:rsidRPr="009D38E5">
        <w:rPr>
          <w:rFonts w:ascii="Sakkal Majalla" w:hAnsi="Sakkal Majalla" w:cs="Sakkal Majalla" w:hint="cs"/>
          <w:b/>
          <w:bCs/>
          <w:color w:val="C00000"/>
          <w:sz w:val="32"/>
          <w:szCs w:val="32"/>
          <w:u w:val="single"/>
          <w:rtl/>
        </w:rPr>
        <w:t xml:space="preserve">  </w:t>
      </w:r>
    </w:p>
    <w:p w14:paraId="502D4BF1" w14:textId="197AA014" w:rsidR="00F715C8" w:rsidRPr="009D38E5" w:rsidRDefault="00F715C8"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الرضا الوظيفي تحدده مجموعة من الأسباب تحمل في مجملها مجموعة من الحوافز والدوافع، التي تعد الركيزة الأساسية في المنظمة التي تعمل على رفع أداء وكفاءة الفرد. والرضا الوظيفي له ثقله عندما يتعلق الأمر بتحديد النجاح ماهية الممارسات الإدارية المناسبة لتحقيقه</w:t>
      </w:r>
      <w:r w:rsidR="00BC45C3" w:rsidRPr="009D38E5">
        <w:rPr>
          <w:rFonts w:ascii="Sakkal Majalla" w:hAnsi="Sakkal Majalla" w:cs="Sakkal Majalla" w:hint="cs"/>
          <w:color w:val="000000" w:themeColor="text1"/>
          <w:sz w:val="32"/>
          <w:szCs w:val="32"/>
          <w:rtl/>
          <w:lang w:bidi="ar-EG"/>
        </w:rPr>
        <w:t xml:space="preserve"> في المؤسسات والهيئات الحكومية (قاضي،2018).</w:t>
      </w:r>
    </w:p>
    <w:p w14:paraId="572B7C24" w14:textId="08C8DC92" w:rsidR="000711C2"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ان الدور المحوري الذي تلعبه الهيئة في كافة المجلات الاقتصادية </w:t>
      </w:r>
      <w:r w:rsidR="00073CEE" w:rsidRPr="009D38E5">
        <w:rPr>
          <w:rFonts w:ascii="Sakkal Majalla" w:hAnsi="Sakkal Majalla" w:cs="Sakkal Majalla" w:hint="cs"/>
          <w:color w:val="000000" w:themeColor="text1"/>
          <w:sz w:val="32"/>
          <w:szCs w:val="32"/>
          <w:rtl/>
          <w:lang w:bidi="ar-EG"/>
        </w:rPr>
        <w:t>وأثرها</w:t>
      </w:r>
      <w:r w:rsidRPr="009D38E5">
        <w:rPr>
          <w:rFonts w:ascii="Sakkal Majalla" w:hAnsi="Sakkal Majalla" w:cs="Sakkal Majalla" w:hint="cs"/>
          <w:color w:val="000000" w:themeColor="text1"/>
          <w:sz w:val="32"/>
          <w:szCs w:val="32"/>
          <w:rtl/>
          <w:lang w:bidi="ar-EG"/>
        </w:rPr>
        <w:t xml:space="preserve"> الكبير في العمليات الإنتاجية في كافة المجالات الصناعية والزراعية التي تعتمد </w:t>
      </w:r>
      <w:r w:rsidR="00073CEE" w:rsidRPr="009D38E5">
        <w:rPr>
          <w:rFonts w:ascii="Sakkal Majalla" w:hAnsi="Sakkal Majalla" w:cs="Sakkal Majalla" w:hint="cs"/>
          <w:color w:val="000000" w:themeColor="text1"/>
          <w:sz w:val="32"/>
          <w:szCs w:val="32"/>
          <w:rtl/>
          <w:lang w:bidi="ar-EG"/>
        </w:rPr>
        <w:t>على</w:t>
      </w:r>
      <w:r w:rsidRPr="009D38E5">
        <w:rPr>
          <w:rFonts w:ascii="Sakkal Majalla" w:hAnsi="Sakkal Majalla" w:cs="Sakkal Majalla" w:hint="cs"/>
          <w:color w:val="000000" w:themeColor="text1"/>
          <w:sz w:val="32"/>
          <w:szCs w:val="32"/>
          <w:rtl/>
          <w:lang w:bidi="ar-EG"/>
        </w:rPr>
        <w:t xml:space="preserve"> خدمات الهيئة والجهات التابعة لها، </w:t>
      </w:r>
      <w:r w:rsidR="00073CEE" w:rsidRPr="009D38E5">
        <w:rPr>
          <w:rFonts w:ascii="Sakkal Majalla" w:hAnsi="Sakkal Majalla" w:cs="Sakkal Majalla" w:hint="cs"/>
          <w:color w:val="000000" w:themeColor="text1"/>
          <w:sz w:val="32"/>
          <w:szCs w:val="32"/>
          <w:rtl/>
          <w:lang w:bidi="ar-EG"/>
        </w:rPr>
        <w:t>يتأثر</w:t>
      </w:r>
      <w:r w:rsidR="000711C2" w:rsidRPr="009D38E5">
        <w:rPr>
          <w:rFonts w:ascii="Sakkal Majalla" w:hAnsi="Sakkal Majalla" w:cs="Sakkal Majalla" w:hint="cs"/>
          <w:color w:val="000000" w:themeColor="text1"/>
          <w:sz w:val="32"/>
          <w:szCs w:val="32"/>
          <w:rtl/>
          <w:lang w:bidi="ar-EG"/>
        </w:rPr>
        <w:t xml:space="preserve"> بشكل كبير بمستوى الأداء في الهيئة </w:t>
      </w:r>
      <w:r w:rsidRPr="009D38E5">
        <w:rPr>
          <w:rFonts w:ascii="Sakkal Majalla" w:hAnsi="Sakkal Majalla" w:cs="Sakkal Majalla" w:hint="cs"/>
          <w:color w:val="000000" w:themeColor="text1"/>
          <w:sz w:val="32"/>
          <w:szCs w:val="32"/>
          <w:rtl/>
          <w:lang w:bidi="ar-EG"/>
        </w:rPr>
        <w:t xml:space="preserve">فقد </w:t>
      </w:r>
      <w:r w:rsidR="008F4E30" w:rsidRPr="009D38E5">
        <w:rPr>
          <w:rFonts w:ascii="Sakkal Majalla" w:hAnsi="Sakkal Majalla" w:cs="Sakkal Majalla" w:hint="cs"/>
          <w:color w:val="000000" w:themeColor="text1"/>
          <w:sz w:val="32"/>
          <w:szCs w:val="32"/>
          <w:rtl/>
          <w:lang w:bidi="ar-EG"/>
        </w:rPr>
        <w:t>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في عام 2023 (الهيئة العامة للإحصاء)</w:t>
      </w:r>
      <w:r w:rsidR="008F4E30" w:rsidRPr="009D38E5">
        <w:rPr>
          <w:rStyle w:val="af4"/>
          <w:rFonts w:ascii="Sakkal Majalla" w:hAnsi="Sakkal Majalla" w:cs="Sakkal Majalla" w:hint="cs"/>
          <w:color w:val="000000" w:themeColor="text1"/>
          <w:sz w:val="32"/>
          <w:szCs w:val="32"/>
          <w:rtl/>
          <w:lang w:bidi="ar-EG"/>
        </w:rPr>
        <w:footnoteReference w:id="1"/>
      </w:r>
    </w:p>
    <w:p w14:paraId="69B3C725" w14:textId="0393A162" w:rsidR="00C96145"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w:t>
      </w:r>
      <w:r w:rsidR="00B01E2E" w:rsidRPr="009D38E5">
        <w:rPr>
          <w:rFonts w:ascii="Sakkal Majalla" w:hAnsi="Sakkal Majalla" w:cs="Sakkal Majalla" w:hint="cs"/>
          <w:color w:val="000000" w:themeColor="text1"/>
          <w:sz w:val="32"/>
          <w:szCs w:val="32"/>
          <w:rtl/>
          <w:lang w:bidi="ar-EG"/>
        </w:rPr>
        <w:t xml:space="preserve">مما انعكس علي كافة أوجه الحياة الاقتصادية في المملكة، ويشير هذا الخلل في أداء الهيئة السعودية للمياه الي قصور في أداء العاملين في الهيئة، مما اثار العديد من التساؤلات حول دور 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w:t>
      </w:r>
      <w:r w:rsidR="00C96145" w:rsidRPr="009D38E5">
        <w:rPr>
          <w:rFonts w:ascii="Sakkal Majalla" w:hAnsi="Sakkal Majalla" w:cs="Sakkal Majalla" w:hint="cs"/>
          <w:color w:val="000000" w:themeColor="text1"/>
          <w:sz w:val="32"/>
          <w:szCs w:val="32"/>
          <w:rtl/>
          <w:lang w:bidi="ar-EG"/>
        </w:rPr>
        <w:t>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r w:rsidR="008F4E30" w:rsidRPr="009D38E5">
        <w:rPr>
          <w:rFonts w:ascii="Sakkal Majalla" w:hAnsi="Sakkal Majalla" w:cs="Sakkal Majalla" w:hint="cs"/>
          <w:color w:val="000000" w:themeColor="text1"/>
          <w:sz w:val="32"/>
          <w:szCs w:val="32"/>
          <w:rtl/>
          <w:lang w:bidi="ar-EG"/>
        </w:rPr>
        <w:t>.</w:t>
      </w:r>
    </w:p>
    <w:p w14:paraId="2A7E3F70" w14:textId="0FB0B83F" w:rsidR="008C75F6" w:rsidRPr="009D38E5" w:rsidRDefault="00D60DA9"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أن الدراسات السابقة في مجملها ركزت على عدد من الأمور المشتركة التي من شأنها إيضاح أثر ممارسات إدارة الموارد البشرية على رضا العاملين </w:t>
      </w:r>
      <w:r w:rsidR="00932452" w:rsidRPr="009D38E5">
        <w:rPr>
          <w:rFonts w:ascii="Sakkal Majalla" w:hAnsi="Sakkal Majalla" w:cs="Sakkal Majalla" w:hint="cs"/>
          <w:color w:val="000000" w:themeColor="text1"/>
          <w:sz w:val="32"/>
          <w:szCs w:val="32"/>
          <w:rtl/>
          <w:lang w:bidi="ar-EG"/>
        </w:rPr>
        <w:t xml:space="preserve">بشكل عام </w:t>
      </w:r>
      <w:r w:rsidRPr="009D38E5">
        <w:rPr>
          <w:rFonts w:ascii="Sakkal Majalla" w:hAnsi="Sakkal Majalla" w:cs="Sakkal Majalla" w:hint="cs"/>
          <w:color w:val="000000" w:themeColor="text1"/>
          <w:sz w:val="32"/>
          <w:szCs w:val="32"/>
          <w:rtl/>
          <w:lang w:bidi="ar-EG"/>
        </w:rPr>
        <w:t>وذلك من خلال بيان أثر محددات تلك الممارسات (الحوافز والتدريب والتطوير وتقيم الأداء)</w:t>
      </w:r>
      <w:r w:rsidR="00932452" w:rsidRPr="009D38E5">
        <w:rPr>
          <w:rFonts w:ascii="Sakkal Majalla" w:hAnsi="Sakkal Majalla" w:cs="Sakkal Majalla" w:hint="cs"/>
          <w:color w:val="000000" w:themeColor="text1"/>
          <w:sz w:val="32"/>
          <w:szCs w:val="32"/>
          <w:rtl/>
          <w:lang w:bidi="ar-EG"/>
        </w:rPr>
        <w:t xml:space="preserve"> وغيرها </w:t>
      </w:r>
      <w:r w:rsidRPr="009D38E5">
        <w:rPr>
          <w:rFonts w:ascii="Sakkal Majalla" w:hAnsi="Sakkal Majalla" w:cs="Sakkal Majalla" w:hint="cs"/>
          <w:color w:val="000000" w:themeColor="text1"/>
          <w:sz w:val="32"/>
          <w:szCs w:val="32"/>
          <w:rtl/>
          <w:lang w:bidi="ar-EG"/>
        </w:rPr>
        <w:t xml:space="preserve"> على الرضا الوظيفي للعاملين  </w:t>
      </w:r>
      <w:r w:rsidRPr="009D38E5">
        <w:rPr>
          <w:rFonts w:ascii="Sakkal Majalla" w:hAnsi="Sakkal Majalla" w:cs="Sakkal Majalla" w:hint="cs"/>
          <w:color w:val="000000" w:themeColor="text1"/>
          <w:sz w:val="32"/>
          <w:szCs w:val="32"/>
          <w:rtl/>
          <w:lang w:bidi="ar-EG"/>
        </w:rPr>
        <w:lastRenderedPageBreak/>
        <w:t>باعتبارها المحددات الرئيسية والعناصر الأهم في تلك الممارسات والتي تؤثر بشكل مباشر علي الرضا الوظيفي للعاملين</w:t>
      </w:r>
      <w:r w:rsidR="00932452" w:rsidRPr="009D38E5">
        <w:rPr>
          <w:rFonts w:ascii="Sakkal Majalla" w:hAnsi="Sakkal Majalla" w:cs="Sakkal Majalla" w:hint="cs"/>
          <w:color w:val="000000" w:themeColor="text1"/>
          <w:sz w:val="32"/>
          <w:szCs w:val="32"/>
          <w:rtl/>
          <w:lang w:bidi="ar-EG"/>
        </w:rPr>
        <w:t xml:space="preserve"> ولتوضيح الفجوة البحثية ربط الباحث تلك الابعاد الخاصة بممارسات إدارة الموارد البشرية </w:t>
      </w:r>
      <w:r w:rsidR="009D6399" w:rsidRPr="009D38E5">
        <w:rPr>
          <w:rFonts w:ascii="Sakkal Majalla" w:hAnsi="Sakkal Majalla" w:cs="Sakkal Majalla" w:hint="cs"/>
          <w:color w:val="000000" w:themeColor="text1"/>
          <w:sz w:val="32"/>
          <w:szCs w:val="32"/>
          <w:rtl/>
          <w:lang w:bidi="ar-EG"/>
        </w:rPr>
        <w:t>بأبعاد</w:t>
      </w:r>
      <w:r w:rsidR="00932452" w:rsidRPr="009D38E5">
        <w:rPr>
          <w:rFonts w:ascii="Sakkal Majalla" w:hAnsi="Sakkal Majalla" w:cs="Sakkal Majalla" w:hint="cs"/>
          <w:color w:val="000000" w:themeColor="text1"/>
          <w:sz w:val="32"/>
          <w:szCs w:val="32"/>
          <w:rtl/>
          <w:lang w:bidi="ar-EG"/>
        </w:rPr>
        <w:t xml:space="preserve"> المتغير التابع الرض</w:t>
      </w:r>
      <w:r w:rsidR="009D6399" w:rsidRPr="009D38E5">
        <w:rPr>
          <w:rFonts w:ascii="Sakkal Majalla" w:hAnsi="Sakkal Majalla" w:cs="Sakkal Majalla" w:hint="cs"/>
          <w:color w:val="000000" w:themeColor="text1"/>
          <w:sz w:val="32"/>
          <w:szCs w:val="32"/>
          <w:rtl/>
          <w:lang w:bidi="ar-EG"/>
        </w:rPr>
        <w:t>ا</w:t>
      </w:r>
      <w:r w:rsidR="00932452" w:rsidRPr="009D38E5">
        <w:rPr>
          <w:rFonts w:ascii="Sakkal Majalla" w:hAnsi="Sakkal Majalla" w:cs="Sakkal Majalla" w:hint="cs"/>
          <w:color w:val="000000" w:themeColor="text1"/>
          <w:sz w:val="32"/>
          <w:szCs w:val="32"/>
          <w:rtl/>
          <w:lang w:bidi="ar-EG"/>
        </w:rPr>
        <w:t xml:space="preserve"> الوظيفي  (البعد النفسي والمالي والاجتماعي ) </w:t>
      </w:r>
      <w:r w:rsidR="009D6399" w:rsidRPr="009D38E5">
        <w:rPr>
          <w:rFonts w:ascii="Sakkal Majalla" w:hAnsi="Sakkal Majalla" w:cs="Sakkal Majalla" w:hint="cs"/>
          <w:color w:val="000000" w:themeColor="text1"/>
          <w:sz w:val="32"/>
          <w:szCs w:val="32"/>
          <w:rtl/>
          <w:lang w:bidi="ar-EG"/>
        </w:rPr>
        <w:t>وهو ما مميز الدراسة الحالية عن الدراسات السابقة</w:t>
      </w:r>
      <w:r w:rsidR="00932452"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 xml:space="preserve"> التي لم تتناول علاقة </w:t>
      </w:r>
      <w:r w:rsidR="00932452" w:rsidRPr="009D38E5">
        <w:rPr>
          <w:rFonts w:ascii="Sakkal Majalla" w:hAnsi="Sakkal Majalla" w:cs="Sakkal Majalla" w:hint="cs"/>
          <w:color w:val="000000" w:themeColor="text1"/>
          <w:sz w:val="32"/>
          <w:szCs w:val="32"/>
          <w:rtl/>
          <w:lang w:bidi="ar-EG"/>
        </w:rPr>
        <w:t xml:space="preserve"> </w:t>
      </w:r>
      <w:r w:rsidRPr="009D38E5">
        <w:rPr>
          <w:rFonts w:ascii="Sakkal Majalla" w:hAnsi="Sakkal Majalla" w:cs="Sakkal Majalla" w:hint="cs"/>
          <w:color w:val="000000" w:themeColor="text1"/>
          <w:sz w:val="32"/>
          <w:szCs w:val="32"/>
          <w:rtl/>
          <w:lang w:bidi="ar-EG"/>
        </w:rPr>
        <w:t xml:space="preserve">ابعاد </w:t>
      </w:r>
      <w:r w:rsidR="009D6399" w:rsidRPr="009D38E5">
        <w:rPr>
          <w:rFonts w:ascii="Sakkal Majalla" w:hAnsi="Sakkal Majalla" w:cs="Sakkal Majalla" w:hint="cs"/>
          <w:color w:val="000000" w:themeColor="text1"/>
          <w:sz w:val="32"/>
          <w:szCs w:val="32"/>
          <w:rtl/>
          <w:lang w:bidi="ar-EG"/>
        </w:rPr>
        <w:t>المتغير المستقل</w:t>
      </w:r>
      <w:r w:rsidRPr="009D38E5">
        <w:rPr>
          <w:rFonts w:ascii="Sakkal Majalla" w:hAnsi="Sakkal Majalla" w:cs="Sakkal Majalla" w:hint="cs"/>
          <w:color w:val="000000" w:themeColor="text1"/>
          <w:sz w:val="32"/>
          <w:szCs w:val="32"/>
          <w:rtl/>
          <w:lang w:bidi="ar-EG"/>
        </w:rPr>
        <w:t xml:space="preserve"> (التدريب – التحفيز – والتقييم ) دون غيرها </w:t>
      </w:r>
      <w:r w:rsidR="009D6399" w:rsidRPr="009D38E5">
        <w:rPr>
          <w:rFonts w:ascii="Sakkal Majalla" w:hAnsi="Sakkal Majalla" w:cs="Sakkal Majalla" w:hint="cs"/>
          <w:color w:val="000000" w:themeColor="text1"/>
          <w:sz w:val="32"/>
          <w:szCs w:val="32"/>
          <w:rtl/>
          <w:lang w:bidi="ar-EG"/>
        </w:rPr>
        <w:t>وقياس</w:t>
      </w:r>
      <w:r w:rsidRPr="009D38E5">
        <w:rPr>
          <w:rFonts w:ascii="Sakkal Majalla" w:hAnsi="Sakkal Majalla" w:cs="Sakkal Majalla" w:hint="cs"/>
          <w:color w:val="000000" w:themeColor="text1"/>
          <w:sz w:val="32"/>
          <w:szCs w:val="32"/>
          <w:rtl/>
          <w:lang w:bidi="ar-EG"/>
        </w:rPr>
        <w:t xml:space="preserve"> لأثرها المباشر علي </w:t>
      </w:r>
      <w:r w:rsidR="009D6399" w:rsidRPr="009D38E5">
        <w:rPr>
          <w:rFonts w:ascii="Sakkal Majalla" w:hAnsi="Sakkal Majalla" w:cs="Sakkal Majalla" w:hint="cs"/>
          <w:color w:val="000000" w:themeColor="text1"/>
          <w:sz w:val="32"/>
          <w:szCs w:val="32"/>
          <w:rtl/>
          <w:lang w:bidi="ar-EG"/>
        </w:rPr>
        <w:t>ابعاد المتغير التابع بأبعاده الوظيفي  (البعد النفسي والمالي والاجتماعي ) في الهيئة السعودية للمياه</w:t>
      </w:r>
      <w:r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 xml:space="preserve">مما يعزز من قوة الدراسة ويُبرز أهميتها </w:t>
      </w:r>
      <w:r w:rsidR="0011488E" w:rsidRPr="009D38E5">
        <w:rPr>
          <w:rFonts w:ascii="Sakkal Majalla" w:hAnsi="Sakkal Majalla" w:cs="Sakkal Majalla" w:hint="cs"/>
          <w:color w:val="000000" w:themeColor="text1"/>
          <w:sz w:val="32"/>
          <w:szCs w:val="32"/>
          <w:rtl/>
          <w:lang w:bidi="ar-EG"/>
        </w:rPr>
        <w:t>النظرية</w:t>
      </w:r>
      <w:r w:rsidR="009D6399" w:rsidRPr="009D38E5">
        <w:rPr>
          <w:rFonts w:ascii="Sakkal Majalla" w:hAnsi="Sakkal Majalla" w:cs="Sakkal Majalla" w:hint="cs"/>
          <w:color w:val="000000" w:themeColor="text1"/>
          <w:sz w:val="32"/>
          <w:szCs w:val="32"/>
          <w:rtl/>
          <w:lang w:bidi="ar-EG"/>
        </w:rPr>
        <w:t xml:space="preserve"> والتطبيقية </w:t>
      </w:r>
      <w:r w:rsidR="0011488E" w:rsidRPr="009D38E5">
        <w:rPr>
          <w:rFonts w:ascii="Sakkal Majalla" w:hAnsi="Sakkal Majalla" w:cs="Sakkal Majalla" w:hint="cs"/>
          <w:color w:val="000000" w:themeColor="text1"/>
          <w:sz w:val="32"/>
          <w:szCs w:val="32"/>
          <w:rtl/>
          <w:lang w:bidi="ar-EG"/>
        </w:rPr>
        <w:t>وللتأكيد على</w:t>
      </w:r>
      <w:r w:rsidR="008C75F6" w:rsidRPr="009D38E5">
        <w:rPr>
          <w:rFonts w:ascii="Sakkal Majalla" w:hAnsi="Sakkal Majalla" w:cs="Sakkal Majalla" w:hint="cs"/>
          <w:color w:val="000000" w:themeColor="text1"/>
          <w:sz w:val="32"/>
          <w:szCs w:val="32"/>
          <w:rtl/>
          <w:lang w:bidi="ar-EG"/>
        </w:rPr>
        <w:t xml:space="preserve"> وجود المشكلة </w:t>
      </w:r>
      <w:r w:rsidR="0011488E" w:rsidRPr="009D38E5">
        <w:rPr>
          <w:rFonts w:ascii="Sakkal Majalla" w:hAnsi="Sakkal Majalla" w:cs="Sakkal Majalla" w:hint="cs"/>
          <w:color w:val="000000" w:themeColor="text1"/>
          <w:sz w:val="32"/>
          <w:szCs w:val="32"/>
          <w:rtl/>
          <w:lang w:bidi="ar-EG"/>
        </w:rPr>
        <w:t>مما</w:t>
      </w:r>
      <w:r w:rsidR="008C75F6" w:rsidRPr="009D38E5">
        <w:rPr>
          <w:rFonts w:ascii="Sakkal Majalla" w:hAnsi="Sakkal Majalla" w:cs="Sakkal Majalla" w:hint="cs"/>
          <w:color w:val="000000" w:themeColor="text1"/>
          <w:sz w:val="32"/>
          <w:szCs w:val="32"/>
          <w:rtl/>
          <w:lang w:bidi="ar-EG"/>
        </w:rPr>
        <w:t xml:space="preserve"> دفعنا إلى محاولة إجراء هذه الدراسة الميدانية </w:t>
      </w:r>
      <w:r w:rsidR="009D6399" w:rsidRPr="009D38E5">
        <w:rPr>
          <w:rFonts w:ascii="Sakkal Majalla" w:hAnsi="Sakkal Majalla" w:cs="Sakkal Majalla" w:hint="cs"/>
          <w:color w:val="000000" w:themeColor="text1"/>
          <w:sz w:val="32"/>
          <w:szCs w:val="32"/>
          <w:rtl/>
          <w:lang w:bidi="ar-EG"/>
        </w:rPr>
        <w:t>لتقديم الحلول</w:t>
      </w:r>
      <w:r w:rsidR="008C75F6"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لتلك</w:t>
      </w:r>
      <w:r w:rsidR="008C75F6"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المشكلة</w:t>
      </w:r>
      <w:r w:rsidR="008C75F6" w:rsidRPr="009D38E5">
        <w:rPr>
          <w:rFonts w:ascii="Sakkal Majalla" w:hAnsi="Sakkal Majalla" w:cs="Sakkal Majalla" w:hint="cs"/>
          <w:color w:val="000000" w:themeColor="text1"/>
          <w:sz w:val="32"/>
          <w:szCs w:val="32"/>
          <w:rtl/>
          <w:lang w:bidi="ar-EG"/>
        </w:rPr>
        <w:t xml:space="preserve"> أو على الأقل التقليل من حدتها</w:t>
      </w:r>
      <w:r w:rsidR="008C75F6" w:rsidRPr="009D38E5">
        <w:rPr>
          <w:rFonts w:ascii="Sakkal Majalla" w:hAnsi="Sakkal Majalla" w:cs="Sakkal Majalla" w:hint="cs"/>
          <w:color w:val="000000" w:themeColor="text1"/>
          <w:sz w:val="32"/>
          <w:szCs w:val="32"/>
          <w:lang w:bidi="ar-EG"/>
        </w:rPr>
        <w:t>.</w:t>
      </w:r>
    </w:p>
    <w:p w14:paraId="6B8DF4FE" w14:textId="18B86604" w:rsidR="008C75F6" w:rsidRPr="009D38E5" w:rsidRDefault="00FD4EC3" w:rsidP="009C1117">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وقد تناولت الدراسة العديد من الدراسات </w:t>
      </w:r>
      <w:r w:rsidR="009D6399" w:rsidRPr="009D38E5">
        <w:rPr>
          <w:rFonts w:ascii="Sakkal Majalla" w:hAnsi="Sakkal Majalla" w:cs="Sakkal Majalla" w:hint="cs"/>
          <w:color w:val="000000" w:themeColor="text1"/>
          <w:sz w:val="32"/>
          <w:szCs w:val="32"/>
          <w:rtl/>
          <w:lang w:bidi="ar-EG"/>
        </w:rPr>
        <w:t>السابقة التي ناقشت ابعاد</w:t>
      </w:r>
      <w:r w:rsidRPr="009D38E5">
        <w:rPr>
          <w:rFonts w:ascii="Sakkal Majalla" w:hAnsi="Sakkal Majalla" w:cs="Sakkal Majalla" w:hint="cs"/>
          <w:color w:val="000000" w:themeColor="text1"/>
          <w:sz w:val="32"/>
          <w:szCs w:val="32"/>
          <w:rtl/>
          <w:lang w:bidi="ar-EG"/>
        </w:rPr>
        <w:t xml:space="preserve"> ومحددات المتغير المستقل </w:t>
      </w:r>
      <w:r w:rsidR="009D6399" w:rsidRPr="009D38E5">
        <w:rPr>
          <w:rFonts w:ascii="Sakkal Majalla" w:hAnsi="Sakkal Majalla" w:cs="Sakkal Majalla" w:hint="cs"/>
          <w:color w:val="000000" w:themeColor="text1"/>
          <w:sz w:val="32"/>
          <w:szCs w:val="32"/>
          <w:rtl/>
          <w:lang w:bidi="ar-EG"/>
        </w:rPr>
        <w:t xml:space="preserve">لممارسات إدارة </w:t>
      </w:r>
      <w:r w:rsidRPr="009D38E5">
        <w:rPr>
          <w:rFonts w:ascii="Sakkal Majalla" w:hAnsi="Sakkal Majalla" w:cs="Sakkal Majalla" w:hint="cs"/>
          <w:color w:val="000000" w:themeColor="text1"/>
          <w:sz w:val="32"/>
          <w:szCs w:val="32"/>
          <w:rtl/>
          <w:lang w:bidi="ar-EG"/>
        </w:rPr>
        <w:t xml:space="preserve">الموارد البشرية </w:t>
      </w:r>
      <w:r w:rsidR="009D6399" w:rsidRPr="009D38E5">
        <w:rPr>
          <w:rFonts w:ascii="Sakkal Majalla" w:hAnsi="Sakkal Majalla" w:cs="Sakkal Majalla" w:hint="cs"/>
          <w:color w:val="000000" w:themeColor="text1"/>
          <w:sz w:val="32"/>
          <w:szCs w:val="32"/>
          <w:rtl/>
          <w:lang w:bidi="ar-EG"/>
        </w:rPr>
        <w:t>من وجهات نظر متعددة وفي بيئات مختلفة</w:t>
      </w:r>
      <w:r w:rsidRPr="009D38E5">
        <w:rPr>
          <w:rFonts w:ascii="Sakkal Majalla" w:hAnsi="Sakkal Majalla" w:cs="Sakkal Majalla" w:hint="cs"/>
          <w:color w:val="000000" w:themeColor="text1"/>
          <w:sz w:val="32"/>
          <w:szCs w:val="32"/>
          <w:rtl/>
          <w:lang w:bidi="ar-EG"/>
        </w:rPr>
        <w:t xml:space="preserve"> ومن اهم تلك الدراسات كانت دراسة (المري ،2024) </w:t>
      </w:r>
      <w:r w:rsidR="002E2306" w:rsidRPr="009D38E5">
        <w:rPr>
          <w:rFonts w:ascii="Sakkal Majalla" w:hAnsi="Sakkal Majalla" w:cs="Sakkal Majalla" w:hint="cs"/>
          <w:color w:val="000000" w:themeColor="text1"/>
          <w:sz w:val="32"/>
          <w:szCs w:val="32"/>
          <w:rtl/>
          <w:lang w:bidi="ar-EG"/>
        </w:rPr>
        <w:t xml:space="preserve"> والتي اشتركت في الهدف الرئيسي،  </w:t>
      </w:r>
      <w:r w:rsidRPr="009D38E5">
        <w:rPr>
          <w:rFonts w:ascii="Sakkal Majalla" w:hAnsi="Sakkal Majalla" w:cs="Sakkal Majalla" w:hint="cs"/>
          <w:color w:val="000000" w:themeColor="text1"/>
          <w:sz w:val="32"/>
          <w:szCs w:val="32"/>
          <w:rtl/>
          <w:lang w:bidi="ar-EG"/>
        </w:rPr>
        <w:t>ودراسة (غانم، 2023)</w:t>
      </w:r>
      <w:r w:rsidR="002E2306" w:rsidRPr="009D38E5">
        <w:rPr>
          <w:rFonts w:ascii="Sakkal Majalla" w:hAnsi="Sakkal Majalla" w:cs="Sakkal Majalla" w:hint="cs"/>
          <w:color w:val="000000" w:themeColor="text1"/>
          <w:sz w:val="32"/>
          <w:szCs w:val="32"/>
          <w:rtl/>
          <w:lang w:bidi="ar-EG"/>
        </w:rPr>
        <w:t xml:space="preserve"> التي تناولت ابعاد</w:t>
      </w:r>
      <w:r w:rsidRPr="009D38E5">
        <w:rPr>
          <w:rFonts w:ascii="Sakkal Majalla" w:hAnsi="Sakkal Majalla" w:cs="Sakkal Majalla" w:hint="cs"/>
          <w:color w:val="000000" w:themeColor="text1"/>
          <w:sz w:val="32"/>
          <w:szCs w:val="32"/>
          <w:rtl/>
          <w:lang w:bidi="ar-EG"/>
        </w:rPr>
        <w:t xml:space="preserve"> ودراسة (فكري وعبد الرحيم، 2023) </w:t>
      </w:r>
      <w:r w:rsidR="00297421" w:rsidRPr="009D38E5">
        <w:rPr>
          <w:rFonts w:ascii="Sakkal Majalla" w:hAnsi="Sakkal Majalla" w:cs="Sakkal Majalla" w:hint="cs"/>
          <w:color w:val="000000" w:themeColor="text1"/>
          <w:sz w:val="32"/>
          <w:szCs w:val="32"/>
          <w:rtl/>
          <w:lang w:bidi="ar-EG"/>
        </w:rPr>
        <w:t xml:space="preserve">والتي تناولت اثر ممارسات الموارد البشرية الخضراء </w:t>
      </w:r>
      <w:r w:rsidRPr="009D38E5">
        <w:rPr>
          <w:rFonts w:ascii="Sakkal Majalla" w:hAnsi="Sakkal Majalla" w:cs="Sakkal Majalla" w:hint="cs"/>
          <w:color w:val="000000" w:themeColor="text1"/>
          <w:sz w:val="32"/>
          <w:szCs w:val="32"/>
          <w:rtl/>
          <w:lang w:bidi="ar-EG"/>
        </w:rPr>
        <w:t xml:space="preserve">وغيرها من الدراسات </w:t>
      </w:r>
      <w:r w:rsidR="009D6399" w:rsidRPr="009D38E5">
        <w:rPr>
          <w:rFonts w:ascii="Sakkal Majalla" w:hAnsi="Sakkal Majalla" w:cs="Sakkal Majalla" w:hint="cs"/>
          <w:color w:val="000000" w:themeColor="text1"/>
          <w:sz w:val="32"/>
          <w:szCs w:val="32"/>
          <w:rtl/>
          <w:lang w:bidi="ar-EG"/>
        </w:rPr>
        <w:t xml:space="preserve">التي اختلفت ما توصلت اليه من نتائج  وذلك لاختلاف مجتمع وعينة الدراسة وأيضا مجال ومكان تطبيق الدراسة ووقت اجرائها، </w:t>
      </w:r>
      <w:r w:rsidRPr="009D38E5">
        <w:rPr>
          <w:rFonts w:ascii="Sakkal Majalla" w:hAnsi="Sakkal Majalla" w:cs="Sakkal Majalla" w:hint="cs"/>
          <w:color w:val="000000" w:themeColor="text1"/>
          <w:sz w:val="32"/>
          <w:szCs w:val="32"/>
          <w:rtl/>
          <w:lang w:bidi="ar-EG"/>
        </w:rPr>
        <w:t xml:space="preserve">وقد تناولت الدراسة العديد من الدراسات السابقة </w:t>
      </w:r>
      <w:r w:rsidR="009D6399" w:rsidRPr="009D38E5">
        <w:rPr>
          <w:rFonts w:ascii="Sakkal Majalla" w:hAnsi="Sakkal Majalla" w:cs="Sakkal Majalla" w:hint="cs"/>
          <w:color w:val="000000" w:themeColor="text1"/>
          <w:sz w:val="32"/>
          <w:szCs w:val="32"/>
          <w:rtl/>
          <w:lang w:bidi="ar-EG"/>
        </w:rPr>
        <w:t xml:space="preserve">التي ناقشت </w:t>
      </w:r>
      <w:r w:rsidRPr="009D38E5">
        <w:rPr>
          <w:rFonts w:ascii="Sakkal Majalla" w:hAnsi="Sakkal Majalla" w:cs="Sakkal Majalla" w:hint="cs"/>
          <w:color w:val="000000" w:themeColor="text1"/>
          <w:sz w:val="32"/>
          <w:szCs w:val="32"/>
          <w:rtl/>
          <w:lang w:bidi="ar-EG"/>
        </w:rPr>
        <w:t xml:space="preserve">المتغير التابع رضا العاملين </w:t>
      </w:r>
      <w:r w:rsidR="009D6399" w:rsidRPr="009D38E5">
        <w:rPr>
          <w:rFonts w:ascii="Sakkal Majalla" w:hAnsi="Sakkal Majalla" w:cs="Sakkal Majalla" w:hint="cs"/>
          <w:color w:val="000000" w:themeColor="text1"/>
          <w:sz w:val="32"/>
          <w:szCs w:val="32"/>
          <w:rtl/>
          <w:lang w:bidi="ar-EG"/>
        </w:rPr>
        <w:t>من وجهات نظر متعددة</w:t>
      </w:r>
      <w:r w:rsidRPr="009D38E5">
        <w:rPr>
          <w:rFonts w:ascii="Sakkal Majalla" w:hAnsi="Sakkal Majalla" w:cs="Sakkal Majalla" w:hint="cs"/>
          <w:color w:val="000000" w:themeColor="text1"/>
          <w:sz w:val="32"/>
          <w:szCs w:val="32"/>
          <w:rtl/>
          <w:lang w:bidi="ar-EG"/>
        </w:rPr>
        <w:t xml:space="preserve"> ومن اهم تلك الدراسات كانت دراسة (المري ،2024) </w:t>
      </w:r>
      <w:r w:rsidR="009C1117" w:rsidRPr="009D38E5">
        <w:rPr>
          <w:rFonts w:ascii="Sakkal Majalla" w:hAnsi="Sakkal Majalla" w:cs="Sakkal Majalla" w:hint="cs"/>
          <w:color w:val="000000" w:themeColor="text1"/>
          <w:sz w:val="32"/>
          <w:szCs w:val="32"/>
          <w:rtl/>
          <w:lang w:bidi="ar-EG"/>
        </w:rPr>
        <w:t xml:space="preserve">والتي استخدمت نفس المنهجية </w:t>
      </w:r>
      <w:r w:rsidRPr="009D38E5">
        <w:rPr>
          <w:rFonts w:ascii="Sakkal Majalla" w:hAnsi="Sakkal Majalla" w:cs="Sakkal Majalla" w:hint="cs"/>
          <w:color w:val="000000" w:themeColor="text1"/>
          <w:sz w:val="32"/>
          <w:szCs w:val="32"/>
          <w:rtl/>
          <w:lang w:bidi="ar-EG"/>
        </w:rPr>
        <w:t xml:space="preserve">ودراسة (غسان،2023) </w:t>
      </w:r>
      <w:r w:rsidR="009C1117" w:rsidRPr="009D38E5">
        <w:rPr>
          <w:rFonts w:ascii="Sakkal Majalla" w:hAnsi="Sakkal Majalla" w:cs="Sakkal Majalla" w:hint="cs"/>
          <w:color w:val="000000" w:themeColor="text1"/>
          <w:sz w:val="32"/>
          <w:szCs w:val="32"/>
          <w:rtl/>
          <w:lang w:bidi="ar-EG"/>
        </w:rPr>
        <w:t>التي تناولت ابعاد للرضا الوظيفي تمثلت في الترقية والحوافز ام بالنسبة لباقي الدراسات السابقة</w:t>
      </w:r>
      <w:r w:rsidR="00EB32FE" w:rsidRPr="009D38E5">
        <w:rPr>
          <w:rFonts w:ascii="Sakkal Majalla" w:hAnsi="Sakkal Majalla" w:cs="Sakkal Majalla" w:hint="cs"/>
          <w:color w:val="000000" w:themeColor="text1"/>
          <w:sz w:val="32"/>
          <w:szCs w:val="32"/>
          <w:rtl/>
          <w:lang w:bidi="ar-EG"/>
        </w:rPr>
        <w:t xml:space="preserve"> لم تناقش ابعاد المتغير التابع (النفسي والمالي والاجتماعي) وهو ما يمثل الفجوة البحثية للدراسة الحالية</w:t>
      </w:r>
      <w:r w:rsidRPr="009D38E5">
        <w:rPr>
          <w:rFonts w:ascii="Sakkal Majalla" w:hAnsi="Sakkal Majalla" w:cs="Sakkal Majalla" w:hint="cs"/>
          <w:color w:val="000000" w:themeColor="text1"/>
          <w:sz w:val="32"/>
          <w:szCs w:val="32"/>
          <w:rtl/>
          <w:lang w:bidi="ar-EG"/>
        </w:rPr>
        <w:t xml:space="preserve"> </w:t>
      </w:r>
      <w:r w:rsidR="009C1117" w:rsidRPr="009D38E5">
        <w:rPr>
          <w:rFonts w:ascii="Sakkal Majalla" w:hAnsi="Sakkal Majalla" w:cs="Sakkal Majalla" w:hint="cs"/>
          <w:color w:val="000000" w:themeColor="text1"/>
          <w:sz w:val="32"/>
          <w:szCs w:val="32"/>
          <w:rtl/>
          <w:lang w:bidi="ar-EG"/>
        </w:rPr>
        <w:t>ولكنها تناولت</w:t>
      </w:r>
      <w:r w:rsidRPr="009D38E5">
        <w:rPr>
          <w:rFonts w:ascii="Sakkal Majalla" w:hAnsi="Sakkal Majalla" w:cs="Sakkal Majalla" w:hint="cs"/>
          <w:color w:val="000000" w:themeColor="text1"/>
          <w:sz w:val="32"/>
          <w:szCs w:val="32"/>
          <w:rtl/>
          <w:lang w:bidi="ar-EG"/>
        </w:rPr>
        <w:t xml:space="preserve"> الاحتراق النفسي والابداع الإداري والتميز المؤسسي كمتغير تابع مثل فكري ،2023) ودراسة (الغامدي، 2024) ودراسة (ادريس،2020) ودراسة (العوضي واخرون ، 2021) ودراسة (غانم،2023)  وبناء علي دراسة العديد من الدراسات السابقة تم الوقوف علي الفجوة البحثية بالدراسة الحالية التي جمعت بين متغيرات الدراسة المستقل</w:t>
      </w:r>
      <w:r w:rsidR="00EB32FE" w:rsidRPr="009D38E5">
        <w:rPr>
          <w:rFonts w:ascii="Sakkal Majalla" w:hAnsi="Sakkal Majalla" w:cs="Sakkal Majalla" w:hint="cs"/>
          <w:color w:val="000000" w:themeColor="text1"/>
          <w:sz w:val="32"/>
          <w:szCs w:val="32"/>
          <w:rtl/>
          <w:lang w:bidi="ar-EG"/>
        </w:rPr>
        <w:t xml:space="preserve"> وابعاده (التحفيز والتدريب والتقييم)</w:t>
      </w:r>
      <w:r w:rsidRPr="009D38E5">
        <w:rPr>
          <w:rFonts w:ascii="Sakkal Majalla" w:hAnsi="Sakkal Majalla" w:cs="Sakkal Majalla" w:hint="cs"/>
          <w:color w:val="000000" w:themeColor="text1"/>
          <w:sz w:val="32"/>
          <w:szCs w:val="32"/>
          <w:rtl/>
          <w:lang w:bidi="ar-EG"/>
        </w:rPr>
        <w:t xml:space="preserve"> و</w:t>
      </w:r>
      <w:r w:rsidR="00EB32FE" w:rsidRPr="009D38E5">
        <w:rPr>
          <w:rFonts w:ascii="Sakkal Majalla" w:hAnsi="Sakkal Majalla" w:cs="Sakkal Majalla" w:hint="cs"/>
          <w:color w:val="000000" w:themeColor="text1"/>
          <w:sz w:val="32"/>
          <w:szCs w:val="32"/>
          <w:rtl/>
          <w:lang w:bidi="ar-EG"/>
        </w:rPr>
        <w:t xml:space="preserve">المتغير </w:t>
      </w:r>
      <w:r w:rsidRPr="009D38E5">
        <w:rPr>
          <w:rFonts w:ascii="Sakkal Majalla" w:hAnsi="Sakkal Majalla" w:cs="Sakkal Majalla" w:hint="cs"/>
          <w:color w:val="000000" w:themeColor="text1"/>
          <w:sz w:val="32"/>
          <w:szCs w:val="32"/>
          <w:rtl/>
          <w:lang w:bidi="ar-EG"/>
        </w:rPr>
        <w:t xml:space="preserve">التابع </w:t>
      </w:r>
      <w:r w:rsidR="00EB32FE" w:rsidRPr="009D38E5">
        <w:rPr>
          <w:rFonts w:ascii="Sakkal Majalla" w:hAnsi="Sakkal Majalla" w:cs="Sakkal Majalla" w:hint="cs"/>
          <w:color w:val="000000" w:themeColor="text1"/>
          <w:sz w:val="32"/>
          <w:szCs w:val="32"/>
          <w:rtl/>
          <w:lang w:bidi="ar-EG"/>
        </w:rPr>
        <w:t>بأبعاده (النفسي والمالي والاجتماعي ) وهو ما يمثل</w:t>
      </w:r>
      <w:r w:rsidRPr="009D38E5">
        <w:rPr>
          <w:rFonts w:ascii="Sakkal Majalla" w:hAnsi="Sakkal Majalla" w:cs="Sakkal Majalla" w:hint="cs"/>
          <w:color w:val="000000" w:themeColor="text1"/>
          <w:sz w:val="32"/>
          <w:szCs w:val="32"/>
          <w:rtl/>
          <w:lang w:bidi="ar-EG"/>
        </w:rPr>
        <w:t xml:space="preserve"> الفجوة البحثية لصلتها المباشرة بمشكلة الدراسة </w:t>
      </w:r>
      <w:r w:rsidR="009C1117" w:rsidRPr="009D38E5">
        <w:rPr>
          <w:rFonts w:ascii="Sakkal Majalla" w:hAnsi="Sakkal Majalla" w:cs="Sakkal Majalla" w:hint="cs"/>
          <w:color w:val="000000" w:themeColor="text1"/>
          <w:sz w:val="32"/>
          <w:szCs w:val="32"/>
          <w:rtl/>
          <w:lang w:bidi="ar-EG"/>
        </w:rPr>
        <w:t>،</w:t>
      </w:r>
      <w:r w:rsidRPr="009D38E5">
        <w:rPr>
          <w:rFonts w:ascii="Sakkal Majalla" w:hAnsi="Sakkal Majalla" w:cs="Sakkal Majalla" w:hint="cs"/>
          <w:color w:val="000000" w:themeColor="text1"/>
          <w:sz w:val="32"/>
          <w:szCs w:val="32"/>
          <w:rtl/>
          <w:lang w:bidi="ar-EG"/>
        </w:rPr>
        <w:t xml:space="preserve"> على ضوء ما سبق يمكن صياغة التساؤل الرئيسي التالي:</w:t>
      </w:r>
      <w:r w:rsidR="009C1117"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ما أثر ممارسات إدارة الموارد البشرية</w:t>
      </w:r>
      <w:r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بأبعاده</w:t>
      </w:r>
      <w:r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(التحفيز</w:t>
      </w:r>
      <w:r w:rsidRPr="009D38E5">
        <w:rPr>
          <w:rFonts w:ascii="Sakkal Majalla" w:hAnsi="Sakkal Majalla" w:cs="Sakkal Majalla" w:hint="cs"/>
          <w:color w:val="000000" w:themeColor="text1"/>
          <w:sz w:val="32"/>
          <w:szCs w:val="32"/>
          <w:rtl/>
          <w:lang w:bidi="ar-EG"/>
        </w:rPr>
        <w:t xml:space="preserve"> والتدريب والتقييم)</w:t>
      </w:r>
      <w:r w:rsidR="008C75F6" w:rsidRPr="009D38E5">
        <w:rPr>
          <w:rFonts w:ascii="Sakkal Majalla" w:hAnsi="Sakkal Majalla" w:cs="Sakkal Majalla" w:hint="cs"/>
          <w:color w:val="000000" w:themeColor="text1"/>
          <w:sz w:val="32"/>
          <w:szCs w:val="32"/>
          <w:rtl/>
          <w:lang w:bidi="ar-EG"/>
        </w:rPr>
        <w:t xml:space="preserve"> على رضا </w:t>
      </w:r>
      <w:r w:rsidR="00F02460" w:rsidRPr="009D38E5">
        <w:rPr>
          <w:rFonts w:ascii="Sakkal Majalla" w:hAnsi="Sakkal Majalla" w:cs="Sakkal Majalla" w:hint="cs"/>
          <w:color w:val="000000" w:themeColor="text1"/>
          <w:sz w:val="32"/>
          <w:szCs w:val="32"/>
          <w:rtl/>
          <w:lang w:bidi="ar-EG"/>
        </w:rPr>
        <w:t>العاملين بأبعاده</w:t>
      </w:r>
      <w:r w:rsidRPr="009D38E5">
        <w:rPr>
          <w:rFonts w:ascii="Sakkal Majalla" w:hAnsi="Sakkal Majalla" w:cs="Sakkal Majalla" w:hint="cs"/>
          <w:color w:val="000000" w:themeColor="text1"/>
          <w:sz w:val="32"/>
          <w:szCs w:val="32"/>
          <w:rtl/>
          <w:lang w:bidi="ar-EG"/>
        </w:rPr>
        <w:t xml:space="preserve"> (المادي </w:t>
      </w:r>
      <w:r w:rsidR="00F02460" w:rsidRPr="009D38E5">
        <w:rPr>
          <w:rFonts w:ascii="Sakkal Majalla" w:hAnsi="Sakkal Majalla" w:cs="Sakkal Majalla" w:hint="cs"/>
          <w:color w:val="000000" w:themeColor="text1"/>
          <w:sz w:val="32"/>
          <w:szCs w:val="32"/>
          <w:rtl/>
          <w:lang w:bidi="ar-EG"/>
        </w:rPr>
        <w:t>والنفسي والاجتماعي) في</w:t>
      </w:r>
      <w:r w:rsidR="008C75F6"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 xml:space="preserve">الهيئة السعودية للمياه بمنطقة الرياض بالمملكة العربية </w:t>
      </w:r>
      <w:r w:rsidR="001F20D6" w:rsidRPr="009D38E5">
        <w:rPr>
          <w:rFonts w:ascii="Sakkal Majalla" w:hAnsi="Sakkal Majalla" w:cs="Sakkal Majalla" w:hint="cs"/>
          <w:color w:val="000000" w:themeColor="text1"/>
          <w:sz w:val="32"/>
          <w:szCs w:val="32"/>
          <w:rtl/>
          <w:lang w:bidi="ar-EG"/>
        </w:rPr>
        <w:t>السعودية؟</w:t>
      </w:r>
    </w:p>
    <w:p w14:paraId="58C1EAD0" w14:textId="3DF5ECE7" w:rsidR="008C75F6" w:rsidRPr="009D38E5" w:rsidRDefault="0085164B" w:rsidP="00D330E3">
      <w:pPr>
        <w:bidi/>
        <w:spacing w:after="200" w:line="360" w:lineRule="auto"/>
        <w:jc w:val="both"/>
        <w:rPr>
          <w:rFonts w:ascii="Sakkal Majalla" w:hAnsi="Sakkal Majalla" w:cs="Sakkal Majalla"/>
          <w:color w:val="C00000"/>
          <w:sz w:val="32"/>
          <w:szCs w:val="32"/>
          <w:u w:val="single"/>
          <w:rtl/>
          <w:lang w:bidi="ar-EG"/>
        </w:rPr>
      </w:pPr>
      <w:r w:rsidRPr="009D38E5">
        <w:rPr>
          <w:rFonts w:ascii="Sakkal Majalla" w:hAnsi="Sakkal Majalla" w:cs="Sakkal Majalla" w:hint="cs"/>
          <w:color w:val="C00000"/>
          <w:sz w:val="32"/>
          <w:szCs w:val="32"/>
          <w:u w:val="single"/>
          <w:rtl/>
          <w:lang w:bidi="ar-EG"/>
        </w:rPr>
        <w:lastRenderedPageBreak/>
        <w:t>1.3</w:t>
      </w:r>
      <w:r w:rsidR="008C75F6" w:rsidRPr="009D38E5">
        <w:rPr>
          <w:rFonts w:ascii="Sakkal Majalla" w:hAnsi="Sakkal Majalla" w:cs="Sakkal Majalla" w:hint="cs"/>
          <w:color w:val="C00000"/>
          <w:sz w:val="32"/>
          <w:szCs w:val="32"/>
          <w:u w:val="single"/>
          <w:rtl/>
          <w:lang w:bidi="ar-EG"/>
        </w:rPr>
        <w:t>أسئلة البحث</w:t>
      </w:r>
      <w:r w:rsidR="008C75F6" w:rsidRPr="009D38E5">
        <w:rPr>
          <w:rFonts w:ascii="Sakkal Majalla" w:hAnsi="Sakkal Majalla" w:cs="Sakkal Majalla" w:hint="cs"/>
          <w:color w:val="C00000"/>
          <w:sz w:val="32"/>
          <w:szCs w:val="32"/>
          <w:u w:val="single"/>
          <w:lang w:bidi="ar-EG"/>
        </w:rPr>
        <w:t xml:space="preserve"> </w:t>
      </w:r>
    </w:p>
    <w:p w14:paraId="225A145E" w14:textId="6E5A4218" w:rsidR="008C75F6" w:rsidRPr="009D38E5" w:rsidRDefault="008C75F6" w:rsidP="00D330E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من خلال تحديد التساؤل الرئيسي وعلي ذلك </w:t>
      </w:r>
      <w:r w:rsidR="006432F3" w:rsidRPr="009D38E5">
        <w:rPr>
          <w:rFonts w:ascii="Sakkal Majalla" w:hAnsi="Sakkal Majalla" w:cs="Sakkal Majalla" w:hint="cs"/>
          <w:color w:val="000000" w:themeColor="text1"/>
          <w:sz w:val="32"/>
          <w:szCs w:val="32"/>
          <w:rtl/>
          <w:lang w:bidi="ar-EG"/>
        </w:rPr>
        <w:t>تم</w:t>
      </w:r>
      <w:r w:rsidRPr="009D38E5">
        <w:rPr>
          <w:rFonts w:ascii="Sakkal Majalla" w:hAnsi="Sakkal Majalla" w:cs="Sakkal Majalla" w:hint="cs"/>
          <w:color w:val="000000" w:themeColor="text1"/>
          <w:sz w:val="32"/>
          <w:szCs w:val="32"/>
          <w:rtl/>
          <w:lang w:bidi="ar-EG"/>
        </w:rPr>
        <w:t xml:space="preserve"> صياغة مشكلة الدراسة من خلال الأسئلة الفرعية التالية</w:t>
      </w:r>
      <w:r w:rsidRPr="009D38E5">
        <w:rPr>
          <w:rFonts w:ascii="Sakkal Majalla" w:hAnsi="Sakkal Majalla" w:cs="Sakkal Majalla" w:hint="cs"/>
          <w:color w:val="000000" w:themeColor="text1"/>
          <w:sz w:val="32"/>
          <w:szCs w:val="32"/>
          <w:lang w:bidi="ar-EG"/>
        </w:rPr>
        <w:t>:</w:t>
      </w:r>
    </w:p>
    <w:p w14:paraId="74CC15B7" w14:textId="17A68EA7" w:rsidR="008C75F6" w:rsidRPr="009D38E5" w:rsidRDefault="00EF33CF" w:rsidP="004E34C7">
      <w:pPr>
        <w:pStyle w:val="a3"/>
        <w:numPr>
          <w:ilvl w:val="0"/>
          <w:numId w:val="30"/>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ما تأثير ممارسات إدارة الموارد البشرية الحالية على رضا العاملين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p>
    <w:p w14:paraId="5469F6D4" w14:textId="6BBB60ED" w:rsidR="008C75F6" w:rsidRPr="009D38E5" w:rsidRDefault="008C75F6" w:rsidP="004E34C7">
      <w:pPr>
        <w:pStyle w:val="a3"/>
        <w:numPr>
          <w:ilvl w:val="0"/>
          <w:numId w:val="30"/>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برنامج التحفيز والمكافئات كأحد ابعاد </w:t>
      </w:r>
      <w:r w:rsidRPr="009D38E5">
        <w:rPr>
          <w:rFonts w:ascii="Sakkal Majalla" w:hAnsi="Sakkal Majalla" w:cs="Sakkal Majalla" w:hint="cs"/>
          <w:color w:val="000000" w:themeColor="text1"/>
          <w:sz w:val="32"/>
          <w:szCs w:val="32"/>
          <w:rtl/>
          <w:lang w:bidi="ar-EG"/>
        </w:rPr>
        <w:t xml:space="preserve">ممارسات إدارة الموارد البشرية على رضا العاملين في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p>
    <w:p w14:paraId="002F0BD8" w14:textId="0E825026" w:rsidR="008C75F6" w:rsidRPr="009D38E5" w:rsidRDefault="00EF33CF" w:rsidP="004E34C7">
      <w:pPr>
        <w:pStyle w:val="a3"/>
        <w:numPr>
          <w:ilvl w:val="0"/>
          <w:numId w:val="30"/>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برامج التدريب التطوير كأحد ابعاد </w:t>
      </w:r>
      <w:r w:rsidR="008C75F6" w:rsidRPr="009D38E5">
        <w:rPr>
          <w:rFonts w:ascii="Sakkal Majalla" w:hAnsi="Sakkal Majalla" w:cs="Sakkal Majalla" w:hint="cs"/>
          <w:color w:val="000000" w:themeColor="text1"/>
          <w:sz w:val="32"/>
          <w:szCs w:val="32"/>
          <w:rtl/>
          <w:lang w:bidi="ar-EG"/>
        </w:rPr>
        <w:t xml:space="preserve">أثر ممارسات إدارة الموارد البشرية على رضا العاملين في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tl/>
          <w:lang w:bidi="ar-EG"/>
        </w:rPr>
        <w:t xml:space="preserve"> </w:t>
      </w:r>
    </w:p>
    <w:p w14:paraId="14A3FA90" w14:textId="38497295" w:rsidR="000C10DF" w:rsidRPr="009D38E5" w:rsidRDefault="00EF33CF" w:rsidP="004E34C7">
      <w:pPr>
        <w:pStyle w:val="a3"/>
        <w:numPr>
          <w:ilvl w:val="0"/>
          <w:numId w:val="30"/>
        </w:numPr>
        <w:bidi/>
        <w:spacing w:after="200" w:line="360" w:lineRule="auto"/>
        <w:jc w:val="both"/>
        <w:rPr>
          <w:rFonts w:ascii="Sakkal Majalla" w:hAnsi="Sakkal Majalla" w:cs="Sakkal Majalla"/>
          <w:b/>
          <w:bCs/>
          <w:color w:val="00B0F0"/>
          <w:sz w:val="32"/>
          <w:szCs w:val="32"/>
          <w:u w:val="single"/>
          <w:lang w:bidi="ar-EG"/>
        </w:rPr>
      </w:pPr>
      <w:r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برنامج تقييم الاداء كأحد ابعاد </w:t>
      </w:r>
      <w:r w:rsidR="008C75F6" w:rsidRPr="009D38E5">
        <w:rPr>
          <w:rFonts w:ascii="Sakkal Majalla" w:hAnsi="Sakkal Majalla" w:cs="Sakkal Majalla" w:hint="cs"/>
          <w:color w:val="000000" w:themeColor="text1"/>
          <w:sz w:val="32"/>
          <w:szCs w:val="32"/>
          <w:rtl/>
          <w:lang w:bidi="ar-EG"/>
        </w:rPr>
        <w:t xml:space="preserve">ممارسات إدارة الموارد البشرية </w:t>
      </w:r>
      <w:r w:rsidR="008963C1" w:rsidRPr="009D38E5">
        <w:rPr>
          <w:rFonts w:ascii="Sakkal Majalla" w:hAnsi="Sakkal Majalla" w:cs="Sakkal Majalla" w:hint="cs"/>
          <w:color w:val="000000" w:themeColor="text1"/>
          <w:sz w:val="32"/>
          <w:szCs w:val="32"/>
          <w:rtl/>
          <w:lang w:bidi="ar-EG"/>
        </w:rPr>
        <w:t>على</w:t>
      </w:r>
      <w:r w:rsidR="008C75F6" w:rsidRPr="009D38E5">
        <w:rPr>
          <w:rFonts w:ascii="Sakkal Majalla" w:hAnsi="Sakkal Majalla" w:cs="Sakkal Majalla" w:hint="cs"/>
          <w:color w:val="000000" w:themeColor="text1"/>
          <w:sz w:val="32"/>
          <w:szCs w:val="32"/>
          <w:rtl/>
          <w:lang w:bidi="ar-EG"/>
        </w:rPr>
        <w:t xml:space="preserve"> رضا العاملين </w:t>
      </w:r>
      <w:r w:rsidR="008963C1" w:rsidRPr="009D38E5">
        <w:rPr>
          <w:rFonts w:ascii="Sakkal Majalla" w:hAnsi="Sakkal Majalla" w:cs="Sakkal Majalla" w:hint="cs"/>
          <w:color w:val="000000" w:themeColor="text1"/>
          <w:sz w:val="32"/>
          <w:szCs w:val="32"/>
          <w:rtl/>
          <w:lang w:bidi="ar-EG"/>
        </w:rPr>
        <w:t>في</w:t>
      </w:r>
      <w:r w:rsidR="008C75F6" w:rsidRPr="009D38E5">
        <w:rPr>
          <w:rFonts w:ascii="Sakkal Majalla" w:hAnsi="Sakkal Majalla" w:cs="Sakkal Majalla" w:hint="cs"/>
          <w:color w:val="000000" w:themeColor="text1"/>
          <w:sz w:val="32"/>
          <w:szCs w:val="32"/>
          <w:rtl/>
          <w:lang w:bidi="ar-EG"/>
        </w:rPr>
        <w:t xml:space="preserve"> </w:t>
      </w:r>
      <w:bookmarkStart w:id="6" w:name="_Hlk197216214"/>
      <w:r w:rsidR="00F02460" w:rsidRPr="009D38E5">
        <w:rPr>
          <w:rFonts w:ascii="Sakkal Majalla" w:hAnsi="Sakkal Majalla" w:cs="Sakkal Majalla" w:hint="cs"/>
          <w:color w:val="000000" w:themeColor="text1"/>
          <w:sz w:val="32"/>
          <w:szCs w:val="32"/>
          <w:rtl/>
          <w:lang w:bidi="ar-EG"/>
        </w:rPr>
        <w:t>الهيئة السعودية للمياه</w:t>
      </w:r>
      <w:bookmarkEnd w:id="6"/>
      <w:r w:rsidR="00F02460" w:rsidRPr="009D38E5">
        <w:rPr>
          <w:rFonts w:ascii="Sakkal Majalla" w:hAnsi="Sakkal Majalla" w:cs="Sakkal Majalla" w:hint="cs"/>
          <w:color w:val="000000" w:themeColor="text1"/>
          <w:sz w:val="32"/>
          <w:szCs w:val="32"/>
          <w:rtl/>
          <w:lang w:bidi="ar-EG"/>
        </w:rPr>
        <w:t xml:space="preserve"> بمنطقة الرياض بالمملكة العربية السعودية؟</w:t>
      </w:r>
    </w:p>
    <w:p w14:paraId="47B46967" w14:textId="77777777" w:rsidR="001D115B" w:rsidRPr="009D38E5" w:rsidRDefault="001D115B" w:rsidP="004E34C7">
      <w:pPr>
        <w:pStyle w:val="a3"/>
        <w:numPr>
          <w:ilvl w:val="0"/>
          <w:numId w:val="30"/>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ما هي السياسات والتوصيات التي يمكن أن تتبناها المؤسسات الحكومية لتحسين رضا العاملين بناءً على نتائج البحث؟</w:t>
      </w:r>
    </w:p>
    <w:p w14:paraId="15174074" w14:textId="5772259B" w:rsidR="00883E09" w:rsidRPr="009D38E5" w:rsidRDefault="0085164B" w:rsidP="003337A1">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1.4</w:t>
      </w:r>
      <w:r w:rsidR="00C11026" w:rsidRPr="009D38E5">
        <w:rPr>
          <w:rFonts w:ascii="Sakkal Majalla" w:hAnsi="Sakkal Majalla" w:cs="Sakkal Majalla" w:hint="cs"/>
          <w:b/>
          <w:bCs/>
          <w:color w:val="C00000"/>
          <w:sz w:val="32"/>
          <w:szCs w:val="32"/>
          <w:u w:val="single"/>
          <w:rtl/>
        </w:rPr>
        <w:t>أهمية الدراسة (</w:t>
      </w:r>
      <w:r w:rsidR="000A1E46" w:rsidRPr="009D38E5">
        <w:rPr>
          <w:rFonts w:ascii="Sakkal Majalla" w:hAnsi="Sakkal Majalla" w:cs="Sakkal Majalla" w:hint="cs"/>
          <w:b/>
          <w:bCs/>
          <w:color w:val="C00000"/>
          <w:sz w:val="32"/>
          <w:szCs w:val="32"/>
          <w:u w:val="single"/>
          <w:rtl/>
        </w:rPr>
        <w:t>النظرية والتطبيقية</w:t>
      </w:r>
      <w:r w:rsidR="00C11026" w:rsidRPr="009D38E5">
        <w:rPr>
          <w:rFonts w:ascii="Sakkal Majalla" w:hAnsi="Sakkal Majalla" w:cs="Sakkal Majalla" w:hint="cs"/>
          <w:b/>
          <w:bCs/>
          <w:color w:val="C00000"/>
          <w:sz w:val="32"/>
          <w:szCs w:val="32"/>
          <w:u w:val="single"/>
          <w:rtl/>
        </w:rPr>
        <w:t>)</w:t>
      </w:r>
      <w:r w:rsidR="00883E09" w:rsidRPr="009D38E5">
        <w:rPr>
          <w:rFonts w:ascii="Sakkal Majalla" w:hAnsi="Sakkal Majalla" w:cs="Sakkal Majalla" w:hint="cs"/>
          <w:b/>
          <w:bCs/>
          <w:color w:val="C00000"/>
          <w:sz w:val="32"/>
          <w:szCs w:val="32"/>
          <w:u w:val="single"/>
          <w:rtl/>
        </w:rPr>
        <w:t>:</w:t>
      </w:r>
    </w:p>
    <w:p w14:paraId="3C758773" w14:textId="4D525EA1" w:rsidR="003E02C3" w:rsidRPr="009D38E5" w:rsidRDefault="00060059"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Pr>
        <w:t xml:space="preserve"> </w:t>
      </w:r>
      <w:r w:rsidR="003E02C3" w:rsidRPr="009D38E5">
        <w:rPr>
          <w:rFonts w:ascii="Sakkal Majalla" w:hAnsi="Sakkal Majalla" w:cs="Sakkal Majalla" w:hint="cs"/>
          <w:color w:val="000000" w:themeColor="text1"/>
          <w:sz w:val="32"/>
          <w:szCs w:val="32"/>
          <w:rtl/>
        </w:rPr>
        <w:t xml:space="preserve">تنبع اهمية هذا البحث من حيث انه يدرس مدى اثر إدارة الموارد البشرية علي مستوى الرضا الوظيفي و الخاص بالأفراد العاملين في </w:t>
      </w:r>
      <w:r w:rsidR="001F20D6" w:rsidRPr="009D38E5">
        <w:rPr>
          <w:rFonts w:ascii="Sakkal Majalla" w:hAnsi="Sakkal Majalla" w:cs="Sakkal Majalla" w:hint="cs"/>
          <w:color w:val="000000" w:themeColor="text1"/>
          <w:sz w:val="32"/>
          <w:szCs w:val="32"/>
          <w:rtl/>
        </w:rPr>
        <w:t xml:space="preserve">الهيئة السعودية للمياه </w:t>
      </w:r>
      <w:r w:rsidR="003E02C3" w:rsidRPr="009D38E5">
        <w:rPr>
          <w:rFonts w:ascii="Sakkal Majalla" w:hAnsi="Sakkal Majalla" w:cs="Sakkal Majalla" w:hint="cs"/>
          <w:color w:val="000000" w:themeColor="text1"/>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البحث و ما سوف تطرحه من مقترحات و توصيات قد تستفيد منها جميع الاطراف الفاعلة في المنظمة في التعرف على </w:t>
      </w:r>
      <w:r w:rsidR="003E02C3" w:rsidRPr="009D38E5">
        <w:rPr>
          <w:rFonts w:ascii="Sakkal Majalla" w:hAnsi="Sakkal Majalla" w:cs="Sakkal Majalla" w:hint="cs"/>
          <w:color w:val="000000" w:themeColor="text1"/>
          <w:sz w:val="32"/>
          <w:szCs w:val="32"/>
          <w:rtl/>
        </w:rPr>
        <w:lastRenderedPageBreak/>
        <w:t>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9D38E5">
        <w:rPr>
          <w:rFonts w:ascii="Sakkal Majalla" w:hAnsi="Sakkal Majalla" w:cs="Sakkal Majalla" w:hint="cs"/>
          <w:color w:val="000000" w:themeColor="text1"/>
          <w:sz w:val="32"/>
          <w:szCs w:val="32"/>
        </w:rPr>
        <w:t xml:space="preserve"> </w:t>
      </w:r>
    </w:p>
    <w:p w14:paraId="03DA2B09" w14:textId="77777777" w:rsidR="003E02C3" w:rsidRPr="009D38E5" w:rsidRDefault="003E02C3"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ويمكن تلخيص هذه الأهمية في النقاط التالية</w:t>
      </w:r>
      <w:r w:rsidRPr="009D38E5">
        <w:rPr>
          <w:rFonts w:ascii="Sakkal Majalla" w:hAnsi="Sakkal Majalla" w:cs="Sakkal Majalla" w:hint="cs"/>
          <w:color w:val="000000" w:themeColor="text1"/>
          <w:sz w:val="32"/>
          <w:szCs w:val="32"/>
        </w:rPr>
        <w:t>:</w:t>
      </w:r>
    </w:p>
    <w:p w14:paraId="63B1AD18" w14:textId="72EB8861"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أولا: الأهمية العلمية</w:t>
      </w:r>
      <w:r w:rsidR="00E70301" w:rsidRPr="009D38E5">
        <w:rPr>
          <w:rFonts w:ascii="Sakkal Majalla" w:hAnsi="Sakkal Majalla" w:cs="Sakkal Majalla" w:hint="cs"/>
          <w:b/>
          <w:bCs/>
          <w:color w:val="000000" w:themeColor="text1"/>
          <w:sz w:val="32"/>
          <w:szCs w:val="32"/>
          <w:rtl/>
        </w:rPr>
        <w:t>:</w:t>
      </w:r>
    </w:p>
    <w:p w14:paraId="0B0C7D24" w14:textId="77777777" w:rsidR="001D115B" w:rsidRPr="009D38E5" w:rsidRDefault="001D115B" w:rsidP="004E34C7">
      <w:pPr>
        <w:pStyle w:val="a3"/>
        <w:numPr>
          <w:ilvl w:val="0"/>
          <w:numId w:val="31"/>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توضيح الأسس العلمية التي يمكن أن يستند إليها البحث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9D38E5" w:rsidRDefault="001D115B" w:rsidP="004E34C7">
      <w:pPr>
        <w:pStyle w:val="a3"/>
        <w:numPr>
          <w:ilvl w:val="0"/>
          <w:numId w:val="31"/>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9D38E5" w:rsidRDefault="001D115B" w:rsidP="004E34C7">
      <w:pPr>
        <w:pStyle w:val="a3"/>
        <w:numPr>
          <w:ilvl w:val="0"/>
          <w:numId w:val="31"/>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9D38E5" w:rsidRDefault="001D115B" w:rsidP="004E34C7">
      <w:pPr>
        <w:pStyle w:val="a3"/>
        <w:numPr>
          <w:ilvl w:val="0"/>
          <w:numId w:val="31"/>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9D38E5" w:rsidRDefault="001D115B">
      <w:pPr>
        <w:pStyle w:val="a3"/>
        <w:numPr>
          <w:ilvl w:val="0"/>
          <w:numId w:val="2"/>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66042E7D" w14:textId="77777777" w:rsidR="00C92611" w:rsidRPr="009D38E5" w:rsidRDefault="00C92611" w:rsidP="00C92611">
      <w:pPr>
        <w:pStyle w:val="a3"/>
        <w:bidi/>
        <w:spacing w:after="200" w:line="360" w:lineRule="auto"/>
        <w:jc w:val="both"/>
        <w:rPr>
          <w:rFonts w:ascii="Sakkal Majalla" w:hAnsi="Sakkal Majalla" w:cs="Sakkal Majalla"/>
          <w:color w:val="000000" w:themeColor="text1"/>
          <w:sz w:val="32"/>
          <w:szCs w:val="32"/>
        </w:rPr>
      </w:pPr>
    </w:p>
    <w:p w14:paraId="16A2F7C8" w14:textId="2E84085D"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ثانيا: الأهمي</w:t>
      </w:r>
      <w:r w:rsidR="00E70301" w:rsidRPr="009D38E5">
        <w:rPr>
          <w:rFonts w:ascii="Sakkal Majalla" w:hAnsi="Sakkal Majalla" w:cs="Sakkal Majalla" w:hint="cs"/>
          <w:b/>
          <w:bCs/>
          <w:color w:val="000000" w:themeColor="text1"/>
          <w:sz w:val="32"/>
          <w:szCs w:val="32"/>
          <w:rtl/>
        </w:rPr>
        <w:t xml:space="preserve">ة </w:t>
      </w:r>
      <w:r w:rsidRPr="009D38E5">
        <w:rPr>
          <w:rFonts w:ascii="Sakkal Majalla" w:hAnsi="Sakkal Majalla" w:cs="Sakkal Majalla" w:hint="cs"/>
          <w:b/>
          <w:bCs/>
          <w:color w:val="000000" w:themeColor="text1"/>
          <w:sz w:val="32"/>
          <w:szCs w:val="32"/>
          <w:rtl/>
        </w:rPr>
        <w:t>العملية</w:t>
      </w:r>
      <w:r w:rsidR="00E70301" w:rsidRPr="009D38E5">
        <w:rPr>
          <w:rFonts w:ascii="Sakkal Majalla" w:hAnsi="Sakkal Majalla" w:cs="Sakkal Majalla" w:hint="cs"/>
          <w:b/>
          <w:bCs/>
          <w:color w:val="000000" w:themeColor="text1"/>
          <w:sz w:val="32"/>
          <w:szCs w:val="32"/>
          <w:rtl/>
        </w:rPr>
        <w:t>:</w:t>
      </w:r>
    </w:p>
    <w:p w14:paraId="624C81D2" w14:textId="23EE73EC"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 xml:space="preserve">يساعد البحث في تطوير فهم أعمق لكيفية تأثير ممارسات إدارة الموارد البشرية على تقييم أداء الموظفين في </w:t>
      </w:r>
      <w:r w:rsidR="001F20D6" w:rsidRPr="009D38E5">
        <w:rPr>
          <w:rFonts w:ascii="Sakkal Majalla" w:hAnsi="Sakkal Majalla" w:cs="Sakkal Majalla" w:hint="cs"/>
          <w:sz w:val="32"/>
          <w:szCs w:val="32"/>
          <w:rtl/>
        </w:rPr>
        <w:t xml:space="preserve">الهيئة السعودية للمياه </w:t>
      </w:r>
      <w:r w:rsidRPr="009D38E5">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77777777"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يسعى البحث إلى قياس العلاقة بين مستوى رضا العاملين وإنتاجيتهم في المؤسسات الحكومية الخدمية بالرياض، مما يوفر بيانات يمكن استخدامها لتطوير استراتيجيات تحفيزية فعالة</w:t>
      </w:r>
    </w:p>
    <w:p w14:paraId="160F2A3C" w14:textId="61D00D80"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 xml:space="preserve">يساعد البحث في تحديد العوامل الأكثر تأثيرًا على رضا الموظفين، مما يتيح للقادة في </w:t>
      </w:r>
      <w:r w:rsidR="001F20D6" w:rsidRPr="009D38E5">
        <w:rPr>
          <w:rFonts w:ascii="Sakkal Majalla" w:hAnsi="Sakkal Majalla" w:cs="Sakkal Majalla" w:hint="cs"/>
          <w:sz w:val="32"/>
          <w:szCs w:val="32"/>
          <w:rtl/>
        </w:rPr>
        <w:t>الهيئة السعودية للمياه ل</w:t>
      </w:r>
      <w:r w:rsidRPr="009D38E5">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9D38E5" w:rsidRDefault="00F02460">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اهمية</w:t>
      </w:r>
      <w:r w:rsidR="0037221E" w:rsidRPr="009D38E5">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9D38E5">
        <w:rPr>
          <w:rFonts w:ascii="Sakkal Majalla" w:hAnsi="Sakkal Majalla" w:cs="Sakkal Majalla" w:hint="cs"/>
          <w:sz w:val="32"/>
          <w:szCs w:val="32"/>
          <w:rtl/>
        </w:rPr>
        <w:t xml:space="preserve">الهيئة السعودية للمياه </w:t>
      </w:r>
      <w:r w:rsidR="0037221E" w:rsidRPr="009D38E5">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9D38E5" w:rsidRDefault="00C839E0">
      <w:pPr>
        <w:pStyle w:val="a3"/>
        <w:numPr>
          <w:ilvl w:val="0"/>
          <w:numId w:val="3"/>
        </w:numPr>
        <w:bidi/>
        <w:spacing w:after="200" w:line="360" w:lineRule="auto"/>
        <w:jc w:val="both"/>
        <w:rPr>
          <w:rFonts w:ascii="Sakkal Majalla" w:hAnsi="Sakkal Majalla" w:cs="Sakkal Majalla"/>
          <w:b/>
          <w:bCs/>
          <w:sz w:val="32"/>
          <w:szCs w:val="32"/>
          <w:u w:val="single"/>
        </w:rPr>
      </w:pPr>
      <w:bookmarkStart w:id="7" w:name="_Hlk193676362"/>
      <w:r w:rsidRPr="009D38E5">
        <w:rPr>
          <w:rFonts w:ascii="Sakkal Majalla" w:hAnsi="Sakkal Majalla" w:cs="Sakkal Majalla" w:hint="cs"/>
          <w:sz w:val="32"/>
          <w:szCs w:val="32"/>
          <w:rtl/>
        </w:rPr>
        <w:t>تنبع اهمية</w:t>
      </w:r>
      <w:r w:rsidR="0037221E" w:rsidRPr="009D38E5">
        <w:rPr>
          <w:rFonts w:ascii="Sakkal Majalla" w:hAnsi="Sakkal Majalla" w:cs="Sakkal Majalla" w:hint="cs"/>
          <w:sz w:val="32"/>
          <w:szCs w:val="32"/>
          <w:rtl/>
        </w:rPr>
        <w:t xml:space="preserve"> هذه الدراسة بتركيزها على </w:t>
      </w:r>
      <w:r w:rsidR="001F20D6" w:rsidRPr="009D38E5">
        <w:rPr>
          <w:rFonts w:ascii="Sakkal Majalla" w:hAnsi="Sakkal Majalla" w:cs="Sakkal Majalla" w:hint="cs"/>
          <w:sz w:val="32"/>
          <w:szCs w:val="32"/>
          <w:rtl/>
        </w:rPr>
        <w:t xml:space="preserve">الهيئة السعودية للمياه </w:t>
      </w:r>
      <w:r w:rsidR="0037221E" w:rsidRPr="009D38E5">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7"/>
    <w:p w14:paraId="036A1815" w14:textId="2E6EA7EE" w:rsidR="003E02C3" w:rsidRPr="009D38E5" w:rsidRDefault="0037221E">
      <w:pPr>
        <w:pStyle w:val="a3"/>
        <w:numPr>
          <w:ilvl w:val="0"/>
          <w:numId w:val="3"/>
        </w:numPr>
        <w:bidi/>
        <w:spacing w:after="200" w:line="360" w:lineRule="auto"/>
        <w:jc w:val="both"/>
        <w:rPr>
          <w:rFonts w:ascii="Sakkal Majalla" w:hAnsi="Sakkal Majalla" w:cs="Sakkal Majalla"/>
          <w:b/>
          <w:bCs/>
          <w:color w:val="00B0F0"/>
          <w:sz w:val="32"/>
          <w:szCs w:val="32"/>
          <w:u w:val="single"/>
        </w:rPr>
      </w:pPr>
      <w:r w:rsidRPr="009D38E5">
        <w:rPr>
          <w:rFonts w:ascii="Sakkal Majalla" w:hAnsi="Sakkal Majalla" w:cs="Sakkal Majalla" w:hint="cs"/>
          <w:b/>
          <w:bCs/>
          <w:sz w:val="32"/>
          <w:szCs w:val="32"/>
          <w:u w:val="single"/>
          <w:rtl/>
        </w:rPr>
        <w:t xml:space="preserve"> </w:t>
      </w:r>
      <w:r w:rsidRPr="009D38E5">
        <w:rPr>
          <w:rFonts w:ascii="Sakkal Majalla" w:hAnsi="Sakkal Majalla" w:cs="Sakkal Majalla" w:hint="cs"/>
          <w:sz w:val="32"/>
          <w:szCs w:val="32"/>
          <w:rtl/>
        </w:rPr>
        <w:t xml:space="preserve">يهدف البحث إلى تقديم استراتيجيات عملية لرفع مستوى الرضا في </w:t>
      </w:r>
      <w:r w:rsidR="001F20D6" w:rsidRPr="009D38E5">
        <w:rPr>
          <w:rFonts w:ascii="Sakkal Majalla" w:hAnsi="Sakkal Majalla" w:cs="Sakkal Majalla" w:hint="cs"/>
          <w:sz w:val="32"/>
          <w:szCs w:val="32"/>
          <w:rtl/>
        </w:rPr>
        <w:t xml:space="preserve">الهيئة السعودية </w:t>
      </w:r>
      <w:r w:rsidR="00CC6F85" w:rsidRPr="009D38E5">
        <w:rPr>
          <w:rFonts w:ascii="Sakkal Majalla" w:hAnsi="Sakkal Majalla" w:cs="Sakkal Majalla" w:hint="cs"/>
          <w:sz w:val="32"/>
          <w:szCs w:val="32"/>
          <w:rtl/>
        </w:rPr>
        <w:t>للمياه،</w:t>
      </w:r>
      <w:r w:rsidRPr="009D38E5">
        <w:rPr>
          <w:rFonts w:ascii="Sakkal Majalla" w:hAnsi="Sakkal Majalla" w:cs="Sakkal Majalla" w:hint="cs"/>
          <w:sz w:val="32"/>
          <w:szCs w:val="32"/>
          <w:rtl/>
        </w:rPr>
        <w:t xml:space="preserve"> مما ينعكس إيجابيًا على جودة الخدمات المقدمة.</w:t>
      </w:r>
    </w:p>
    <w:p w14:paraId="2B7D934A"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3701F765"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0E8E9098" w14:textId="716C09C5"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1.5</w:t>
      </w:r>
      <w:r w:rsidR="00C11026" w:rsidRPr="009D38E5">
        <w:rPr>
          <w:rFonts w:ascii="Sakkal Majalla" w:hAnsi="Sakkal Majalla" w:cs="Sakkal Majalla" w:hint="cs"/>
          <w:b/>
          <w:bCs/>
          <w:color w:val="C00000"/>
          <w:sz w:val="32"/>
          <w:szCs w:val="32"/>
          <w:u w:val="single"/>
          <w:rtl/>
        </w:rPr>
        <w:t>أ</w:t>
      </w:r>
      <w:r w:rsidR="00A16E60" w:rsidRPr="009D38E5">
        <w:rPr>
          <w:rFonts w:ascii="Sakkal Majalla" w:hAnsi="Sakkal Majalla" w:cs="Sakkal Majalla" w:hint="cs"/>
          <w:b/>
          <w:bCs/>
          <w:color w:val="C00000"/>
          <w:sz w:val="32"/>
          <w:szCs w:val="32"/>
          <w:u w:val="single"/>
          <w:rtl/>
        </w:rPr>
        <w:t>هد</w:t>
      </w:r>
      <w:r w:rsidR="00C11026" w:rsidRPr="009D38E5">
        <w:rPr>
          <w:rFonts w:ascii="Sakkal Majalla" w:hAnsi="Sakkal Majalla" w:cs="Sakkal Majalla" w:hint="cs"/>
          <w:b/>
          <w:bCs/>
          <w:color w:val="C00000"/>
          <w:sz w:val="32"/>
          <w:szCs w:val="32"/>
          <w:u w:val="single"/>
          <w:rtl/>
        </w:rPr>
        <w:t>ا</w:t>
      </w:r>
      <w:r w:rsidR="00A16E60" w:rsidRPr="009D38E5">
        <w:rPr>
          <w:rFonts w:ascii="Sakkal Majalla" w:hAnsi="Sakkal Majalla" w:cs="Sakkal Majalla" w:hint="cs"/>
          <w:b/>
          <w:bCs/>
          <w:color w:val="C00000"/>
          <w:sz w:val="32"/>
          <w:szCs w:val="32"/>
          <w:u w:val="single"/>
          <w:rtl/>
        </w:rPr>
        <w:t>ف الدراسة:</w:t>
      </w:r>
    </w:p>
    <w:p w14:paraId="2A65288A" w14:textId="762C9376"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بناء على مشكلة الدراسة تم تحديد الهدف الرئيسي للبحث " تحديد </w:t>
      </w:r>
      <w:r w:rsidR="001F20D6" w:rsidRPr="009D38E5">
        <w:rPr>
          <w:rFonts w:ascii="Sakkal Majalla" w:hAnsi="Sakkal Majalla" w:cs="Sakkal Majalla" w:hint="cs"/>
          <w:color w:val="000000" w:themeColor="text1"/>
          <w:sz w:val="32"/>
          <w:szCs w:val="32"/>
          <w:rtl/>
        </w:rPr>
        <w:t xml:space="preserve">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sidRPr="009D38E5">
        <w:rPr>
          <w:rFonts w:ascii="Sakkal Majalla" w:hAnsi="Sakkal Majalla" w:cs="Sakkal Majalla" w:hint="cs"/>
          <w:color w:val="000000" w:themeColor="text1"/>
          <w:sz w:val="32"/>
          <w:szCs w:val="32"/>
        </w:rPr>
        <w:t>".</w:t>
      </w:r>
    </w:p>
    <w:p w14:paraId="05D0F560" w14:textId="77777777"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ومن خلال الهدف الرئيسي للبحث يمكن بيان اهداف البحث كما يلي</w:t>
      </w:r>
      <w:r w:rsidRPr="009D38E5">
        <w:rPr>
          <w:rFonts w:ascii="Sakkal Majalla" w:hAnsi="Sakkal Majalla" w:cs="Sakkal Majalla" w:hint="cs"/>
          <w:color w:val="000000" w:themeColor="text1"/>
          <w:sz w:val="32"/>
          <w:szCs w:val="32"/>
        </w:rPr>
        <w:t xml:space="preserve">: </w:t>
      </w:r>
    </w:p>
    <w:p w14:paraId="3C62230A" w14:textId="15AC5437" w:rsidR="00AA448B" w:rsidRPr="009D38E5" w:rsidRDefault="00FB3C5D">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توضيح العلاقة بين ممارسات إدارة الموارد البشرية ومستويات الرضا الوظيفي من خلال تحليل الأدبيات العلمية وجمع بيانات ميدانية</w:t>
      </w:r>
      <w:r w:rsidR="00AA448B" w:rsidRPr="009D38E5">
        <w:rPr>
          <w:rFonts w:ascii="Sakkal Majalla" w:hAnsi="Sakkal Majalla" w:cs="Sakkal Majalla" w:hint="cs"/>
          <w:sz w:val="32"/>
          <w:szCs w:val="32"/>
        </w:rPr>
        <w:t>.</w:t>
      </w:r>
    </w:p>
    <w:p w14:paraId="1BE71532" w14:textId="0EDB661B" w:rsidR="00AA448B" w:rsidRPr="009D38E5" w:rsidRDefault="00C314F6">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تحليل أثر ممارسات إدارة الموارد البشرية لبرنامج الحوافز والمكافئات على رضا العاملين من خلال جمع البيانات باستخدام الاستبيانات وتحليلها إحصائيا.</w:t>
      </w:r>
    </w:p>
    <w:p w14:paraId="2A94174C" w14:textId="77777777" w:rsidR="00C314F6" w:rsidRPr="009D38E5" w:rsidRDefault="00C314F6">
      <w:pPr>
        <w:pStyle w:val="a3"/>
        <w:numPr>
          <w:ilvl w:val="0"/>
          <w:numId w:val="4"/>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تحليل أثر ممارسات إدارة الموارد البشرية لبرامج التدريب على رضا العاملين من خلال جمع البيانات باستخدام الاستبيانات وتحليلها إحصائيا</w:t>
      </w:r>
    </w:p>
    <w:p w14:paraId="0B24DB7C" w14:textId="43EF5159" w:rsidR="00AA448B" w:rsidRPr="009D38E5" w:rsidRDefault="00C314F6">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تحليل أثر ممارسات إدارة الموارد البشرية لبرنامج تقييم الاداء على رضا العاملين من خلال جمع البيانات باستخدام الاستبيانات وتحليلها إحصائيا.</w:t>
      </w:r>
    </w:p>
    <w:p w14:paraId="27E2DDF2" w14:textId="4EA00DEC" w:rsidR="00CF6A2A" w:rsidRPr="009D38E5" w:rsidRDefault="00CF6A2A">
      <w:pPr>
        <w:pStyle w:val="a3"/>
        <w:numPr>
          <w:ilvl w:val="0"/>
          <w:numId w:val="4"/>
        </w:numPr>
        <w:bidi/>
        <w:spacing w:after="200" w:line="360" w:lineRule="auto"/>
        <w:rPr>
          <w:rFonts w:ascii="Sakkal Majalla" w:hAnsi="Sakkal Majalla" w:cs="Sakkal Majalla"/>
          <w:sz w:val="32"/>
          <w:szCs w:val="32"/>
        </w:rPr>
      </w:pPr>
      <w:r w:rsidRPr="009D38E5">
        <w:rPr>
          <w:rFonts w:ascii="Sakkal Majalla" w:hAnsi="Sakkal Majalla" w:cs="Sakkal Majalla" w:hint="cs"/>
          <w:sz w:val="32"/>
          <w:szCs w:val="32"/>
          <w:rtl/>
        </w:rPr>
        <w:t xml:space="preserve">تحديد التحديات التي تواجه المؤسسات </w:t>
      </w:r>
      <w:r w:rsidR="00AA448B" w:rsidRPr="009D38E5">
        <w:rPr>
          <w:rFonts w:ascii="Sakkal Majalla" w:hAnsi="Sakkal Majalla" w:cs="Sakkal Majalla" w:hint="cs"/>
          <w:sz w:val="32"/>
          <w:szCs w:val="32"/>
          <w:rtl/>
        </w:rPr>
        <w:t>الحكومية الخدمية</w:t>
      </w:r>
      <w:r w:rsidR="00FB3C5D" w:rsidRPr="009D38E5">
        <w:rPr>
          <w:rFonts w:ascii="Sakkal Majalla" w:hAnsi="Sakkal Majalla" w:cs="Sakkal Majalla" w:hint="cs"/>
          <w:sz w:val="32"/>
          <w:szCs w:val="32"/>
          <w:rtl/>
        </w:rPr>
        <w:t xml:space="preserve"> بالرياض</w:t>
      </w:r>
      <w:r w:rsidRPr="009D38E5">
        <w:rPr>
          <w:rFonts w:ascii="Sakkal Majalla" w:hAnsi="Sakkal Majalla" w:cs="Sakkal Majalla" w:hint="cs"/>
          <w:sz w:val="32"/>
          <w:szCs w:val="32"/>
          <w:rtl/>
        </w:rPr>
        <w:t xml:space="preserve"> في تبني </w:t>
      </w:r>
      <w:r w:rsidR="00AA448B" w:rsidRPr="009D38E5">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9D38E5" w:rsidRDefault="00FB3C5D">
      <w:pPr>
        <w:pStyle w:val="a3"/>
        <w:numPr>
          <w:ilvl w:val="0"/>
          <w:numId w:val="4"/>
        </w:numPr>
        <w:bidi/>
        <w:spacing w:after="200" w:line="360" w:lineRule="auto"/>
        <w:rPr>
          <w:rFonts w:ascii="Sakkal Majalla" w:hAnsi="Sakkal Majalla" w:cs="Sakkal Majalla"/>
          <w:b/>
          <w:bCs/>
          <w:sz w:val="32"/>
          <w:szCs w:val="32"/>
          <w:u w:val="single"/>
        </w:rPr>
      </w:pPr>
      <w:r w:rsidRPr="009D38E5">
        <w:rPr>
          <w:rFonts w:ascii="Sakkal Majalla" w:hAnsi="Sakkal Majalla" w:cs="Sakkal Majalla" w:hint="cs"/>
          <w:sz w:val="32"/>
          <w:szCs w:val="32"/>
          <w:rtl/>
        </w:rPr>
        <w:t xml:space="preserve"> تقديم توصيات لصنّاع القرار في المؤسسات الحكومية بالرياض لتحسين استراتيجيات الموارد البشرية وزيادة رضا الموظفين.</w:t>
      </w:r>
    </w:p>
    <w:p w14:paraId="088E2E99" w14:textId="77777777" w:rsidR="00C92611" w:rsidRPr="009D38E5" w:rsidRDefault="00C92611" w:rsidP="00C92611">
      <w:pPr>
        <w:bidi/>
        <w:spacing w:after="200" w:line="360" w:lineRule="auto"/>
        <w:rPr>
          <w:rFonts w:ascii="Sakkal Majalla" w:hAnsi="Sakkal Majalla" w:cs="Sakkal Majalla"/>
          <w:b/>
          <w:bCs/>
          <w:sz w:val="32"/>
          <w:szCs w:val="32"/>
          <w:u w:val="single"/>
          <w:rtl/>
        </w:rPr>
      </w:pPr>
    </w:p>
    <w:p w14:paraId="69389CED" w14:textId="03F989D2"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1.6</w:t>
      </w:r>
      <w:r w:rsidR="00A16E60" w:rsidRPr="009D38E5">
        <w:rPr>
          <w:rFonts w:ascii="Sakkal Majalla" w:hAnsi="Sakkal Majalla" w:cs="Sakkal Majalla" w:hint="cs"/>
          <w:b/>
          <w:bCs/>
          <w:color w:val="C00000"/>
          <w:sz w:val="32"/>
          <w:szCs w:val="32"/>
          <w:u w:val="single"/>
          <w:rtl/>
        </w:rPr>
        <w:t>فرضيات الدراسة:</w:t>
      </w:r>
    </w:p>
    <w:p w14:paraId="57A81A8A"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bookmarkStart w:id="8" w:name="_Hlk191992619"/>
      <w:r w:rsidRPr="009D38E5">
        <w:rPr>
          <w:rFonts w:ascii="Sakkal Majalla" w:hAnsi="Sakkal Majalla" w:cs="Sakkal Majalla" w:hint="cs"/>
          <w:color w:val="000000" w:themeColor="text1"/>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9D38E5">
        <w:rPr>
          <w:rFonts w:ascii="Sakkal Majalla" w:hAnsi="Sakkal Majalla" w:cs="Sakkal Majalla" w:hint="cs"/>
          <w:color w:val="000000" w:themeColor="text1"/>
          <w:sz w:val="32"/>
          <w:szCs w:val="32"/>
        </w:rPr>
        <w:t>:</w:t>
      </w:r>
    </w:p>
    <w:p w14:paraId="670EF566"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يمكن صياغة الفرضية الرئيسية للدراسة كما يلي</w:t>
      </w:r>
      <w:r w:rsidRPr="009D38E5">
        <w:rPr>
          <w:rFonts w:ascii="Sakkal Majalla" w:hAnsi="Sakkal Majalla" w:cs="Sakkal Majalla" w:hint="cs"/>
          <w:color w:val="000000" w:themeColor="text1"/>
          <w:sz w:val="32"/>
          <w:szCs w:val="32"/>
        </w:rPr>
        <w:t xml:space="preserve">: </w:t>
      </w:r>
    </w:p>
    <w:p w14:paraId="66236B0C" w14:textId="4EBCE01B" w:rsidR="0075188B" w:rsidRPr="009D38E5" w:rsidRDefault="00D966D5" w:rsidP="003337A1">
      <w:pPr>
        <w:bidi/>
        <w:spacing w:after="200" w:line="360" w:lineRule="auto"/>
        <w:jc w:val="both"/>
        <w:rPr>
          <w:rFonts w:ascii="Sakkal Majalla" w:hAnsi="Sakkal Majalla" w:cs="Sakkal Majalla"/>
          <w:color w:val="000000" w:themeColor="text1"/>
          <w:sz w:val="32"/>
          <w:szCs w:val="32"/>
          <w:rtl/>
        </w:rPr>
      </w:pPr>
      <w:bookmarkStart w:id="9" w:name="_Hlk193574153"/>
      <w:r w:rsidRPr="009D38E5">
        <w:rPr>
          <w:rFonts w:ascii="Sakkal Majalla" w:hAnsi="Sakkal Majalla" w:cs="Sakkal Majalla" w:hint="cs"/>
          <w:color w:val="000000" w:themeColor="text1"/>
          <w:sz w:val="32"/>
          <w:szCs w:val="32"/>
          <w:rtl/>
        </w:rPr>
        <w:t>يوجد تأثير ايجابي</w:t>
      </w:r>
      <w:r w:rsidR="0075188B" w:rsidRPr="009D38E5">
        <w:rPr>
          <w:rFonts w:ascii="Sakkal Majalla" w:hAnsi="Sakkal Majalla" w:cs="Sakkal Majalla" w:hint="cs"/>
          <w:color w:val="000000" w:themeColor="text1"/>
          <w:sz w:val="32"/>
          <w:szCs w:val="32"/>
          <w:rtl/>
        </w:rPr>
        <w:t xml:space="preserve"> </w:t>
      </w:r>
      <w:bookmarkEnd w:id="9"/>
      <w:r w:rsidRPr="009D38E5">
        <w:rPr>
          <w:rFonts w:ascii="Sakkal Majalla" w:hAnsi="Sakkal Majalla" w:cs="Sakkal Majalla" w:hint="cs"/>
          <w:color w:val="000000" w:themeColor="text1"/>
          <w:sz w:val="32"/>
          <w:szCs w:val="32"/>
          <w:rtl/>
        </w:rPr>
        <w:t>ل</w:t>
      </w:r>
      <w:r w:rsidR="0075188B" w:rsidRPr="009D38E5">
        <w:rPr>
          <w:rFonts w:ascii="Sakkal Majalla" w:hAnsi="Sakkal Majalla" w:cs="Sakkal Majalla" w:hint="cs"/>
          <w:color w:val="000000" w:themeColor="text1"/>
          <w:sz w:val="32"/>
          <w:szCs w:val="32"/>
          <w:rtl/>
        </w:rPr>
        <w:t xml:space="preserve">ممارسات إدارة الموارد البشرية </w:t>
      </w:r>
      <w:r w:rsidRPr="009D38E5">
        <w:rPr>
          <w:rFonts w:ascii="Sakkal Majalla" w:hAnsi="Sakkal Majalla" w:cs="Sakkal Majalla" w:hint="cs"/>
          <w:color w:val="000000" w:themeColor="text1"/>
          <w:sz w:val="32"/>
          <w:szCs w:val="32"/>
          <w:rtl/>
        </w:rPr>
        <w:t>وبين</w:t>
      </w:r>
      <w:r w:rsidR="0075188B" w:rsidRPr="009D38E5">
        <w:rPr>
          <w:rFonts w:ascii="Sakkal Majalla" w:hAnsi="Sakkal Majalla" w:cs="Sakkal Majalla" w:hint="cs"/>
          <w:color w:val="000000" w:themeColor="text1"/>
          <w:sz w:val="32"/>
          <w:szCs w:val="32"/>
          <w:rtl/>
        </w:rPr>
        <w:t xml:space="preserve"> رضا العاملين في المؤسسات الحكومية الخدمية بمنطقة الرياض بالمملكة العربية السعودية</w:t>
      </w:r>
      <w:r w:rsidR="0075188B" w:rsidRPr="009D38E5">
        <w:rPr>
          <w:rFonts w:ascii="Sakkal Majalla" w:hAnsi="Sakkal Majalla" w:cs="Sakkal Majalla" w:hint="cs"/>
          <w:color w:val="000000" w:themeColor="text1"/>
          <w:sz w:val="32"/>
          <w:szCs w:val="32"/>
        </w:rPr>
        <w:t>.</w:t>
      </w:r>
      <w:r w:rsidR="003337A1" w:rsidRPr="009D38E5">
        <w:rPr>
          <w:rFonts w:ascii="Sakkal Majalla" w:hAnsi="Sakkal Majalla" w:cs="Sakkal Majalla" w:hint="cs"/>
          <w:color w:val="000000" w:themeColor="text1"/>
          <w:sz w:val="32"/>
          <w:szCs w:val="32"/>
          <w:rtl/>
        </w:rPr>
        <w:t xml:space="preserve"> </w:t>
      </w:r>
      <w:r w:rsidR="0075188B" w:rsidRPr="009D38E5">
        <w:rPr>
          <w:rFonts w:ascii="Sakkal Majalla" w:hAnsi="Sakkal Majalla" w:cs="Sakkal Majalla" w:hint="cs"/>
          <w:color w:val="000000" w:themeColor="text1"/>
          <w:sz w:val="32"/>
          <w:szCs w:val="32"/>
          <w:rtl/>
        </w:rPr>
        <w:t>ويمكن تلخيص فرضيات الدراسة كما يلي</w:t>
      </w:r>
      <w:r w:rsidR="0075188B" w:rsidRPr="009D38E5">
        <w:rPr>
          <w:rFonts w:ascii="Sakkal Majalla" w:hAnsi="Sakkal Majalla" w:cs="Sakkal Majalla" w:hint="cs"/>
          <w:color w:val="000000" w:themeColor="text1"/>
          <w:sz w:val="32"/>
          <w:szCs w:val="32"/>
        </w:rPr>
        <w:t>: -</w:t>
      </w:r>
    </w:p>
    <w:p w14:paraId="496E4079" w14:textId="728B137A"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الفرضية </w:t>
      </w:r>
      <w:r w:rsidR="00945E6F" w:rsidRPr="009D38E5">
        <w:rPr>
          <w:rFonts w:ascii="Sakkal Majalla" w:hAnsi="Sakkal Majalla" w:cs="Sakkal Majalla" w:hint="cs"/>
          <w:color w:val="000000" w:themeColor="text1"/>
          <w:sz w:val="32"/>
          <w:szCs w:val="32"/>
          <w:rtl/>
        </w:rPr>
        <w:t>الاولي</w:t>
      </w:r>
      <w:r w:rsidR="00945E6F" w:rsidRPr="009D38E5">
        <w:rPr>
          <w:rFonts w:ascii="Sakkal Majalla" w:hAnsi="Sakkal Majalla" w:cs="Sakkal Majalla" w:hint="cs"/>
          <w:color w:val="000000" w:themeColor="text1"/>
          <w:sz w:val="32"/>
          <w:szCs w:val="32"/>
        </w:rPr>
        <w:t xml:space="preserve">: </w:t>
      </w:r>
      <w:r w:rsidR="00945E6F" w:rsidRPr="009D38E5">
        <w:rPr>
          <w:rFonts w:ascii="Sakkal Majalla" w:hAnsi="Sakkal Majalla" w:cs="Sakkal Majalla" w:hint="cs"/>
          <w:color w:val="000000" w:themeColor="text1"/>
          <w:sz w:val="32"/>
          <w:szCs w:val="32"/>
          <w:rtl/>
        </w:rPr>
        <w:t>يوجد</w:t>
      </w:r>
      <w:r w:rsidR="00D966D5" w:rsidRPr="009D38E5">
        <w:rPr>
          <w:rFonts w:ascii="Sakkal Majalla" w:hAnsi="Sakkal Majalla" w:cs="Sakkal Majalla" w:hint="cs"/>
          <w:color w:val="000000" w:themeColor="text1"/>
          <w:sz w:val="32"/>
          <w:szCs w:val="32"/>
          <w:rtl/>
        </w:rPr>
        <w:t xml:space="preserve"> تأثير ايجابي ل</w:t>
      </w:r>
      <w:r w:rsidRPr="009D38E5">
        <w:rPr>
          <w:rFonts w:ascii="Sakkal Majalla" w:hAnsi="Sakkal Majalla" w:cs="Sakkal Majalla" w:hint="cs"/>
          <w:color w:val="000000" w:themeColor="text1"/>
          <w:sz w:val="32"/>
          <w:szCs w:val="32"/>
          <w:rtl/>
        </w:rPr>
        <w:t xml:space="preserve">ممارسات إدارة الموارد البشرية لبرنامج الحوافز والمكافئات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Pr>
        <w:t>.</w:t>
      </w:r>
    </w:p>
    <w:p w14:paraId="5DD4B7E1" w14:textId="587F01D3"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لفرضية </w:t>
      </w:r>
      <w:r w:rsidR="00945E6F" w:rsidRPr="009D38E5">
        <w:rPr>
          <w:rFonts w:ascii="Sakkal Majalla" w:hAnsi="Sakkal Majalla" w:cs="Sakkal Majalla" w:hint="cs"/>
          <w:color w:val="000000" w:themeColor="text1"/>
          <w:sz w:val="32"/>
          <w:szCs w:val="32"/>
          <w:rtl/>
        </w:rPr>
        <w:t>الثانية</w:t>
      </w:r>
      <w:r w:rsidR="00945E6F" w:rsidRPr="009D38E5">
        <w:rPr>
          <w:rFonts w:ascii="Sakkal Majalla" w:hAnsi="Sakkal Majalla" w:cs="Sakkal Majalla" w:hint="cs"/>
          <w:color w:val="000000" w:themeColor="text1"/>
          <w:sz w:val="32"/>
          <w:szCs w:val="32"/>
        </w:rPr>
        <w:t xml:space="preserve">: </w:t>
      </w:r>
      <w:r w:rsidR="00945E6F" w:rsidRPr="009D38E5">
        <w:rPr>
          <w:rFonts w:ascii="Sakkal Majalla" w:hAnsi="Sakkal Majalla" w:cs="Sakkal Majalla" w:hint="cs"/>
          <w:color w:val="000000" w:themeColor="text1"/>
          <w:sz w:val="32"/>
          <w:szCs w:val="32"/>
          <w:rtl/>
        </w:rPr>
        <w:t>يوجد</w:t>
      </w:r>
      <w:r w:rsidR="00D966D5" w:rsidRPr="009D38E5">
        <w:rPr>
          <w:rFonts w:ascii="Sakkal Majalla" w:hAnsi="Sakkal Majalla" w:cs="Sakkal Majalla" w:hint="cs"/>
          <w:color w:val="000000" w:themeColor="text1"/>
          <w:sz w:val="32"/>
          <w:szCs w:val="32"/>
          <w:rtl/>
        </w:rPr>
        <w:t xml:space="preserve"> تأثير ايجابي ل</w:t>
      </w:r>
      <w:r w:rsidRPr="009D38E5">
        <w:rPr>
          <w:rFonts w:ascii="Sakkal Majalla" w:hAnsi="Sakkal Majalla" w:cs="Sakkal Majalla" w:hint="cs"/>
          <w:color w:val="000000" w:themeColor="text1"/>
          <w:sz w:val="32"/>
          <w:szCs w:val="32"/>
          <w:rtl/>
        </w:rPr>
        <w:t xml:space="preserve">ممارسات إدارة الموارد البشرية لبرامج التدريب والتطوير للمهام الوظيفية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Pr>
        <w:t>.</w:t>
      </w:r>
      <w:r w:rsidR="00945E6F" w:rsidRPr="009D38E5">
        <w:rPr>
          <w:rFonts w:ascii="Sakkal Majalla" w:hAnsi="Sakkal Majalla" w:cs="Sakkal Majalla" w:hint="cs"/>
          <w:color w:val="000000" w:themeColor="text1"/>
          <w:sz w:val="32"/>
          <w:szCs w:val="32"/>
          <w:rtl/>
        </w:rPr>
        <w:t xml:space="preserve"> </w:t>
      </w:r>
    </w:p>
    <w:p w14:paraId="0717FFA1" w14:textId="7A4D624D" w:rsidR="00EC6CA0"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الفرضية الثالثة</w:t>
      </w:r>
      <w:r w:rsidRPr="009D38E5">
        <w:rPr>
          <w:rFonts w:ascii="Sakkal Majalla" w:hAnsi="Sakkal Majalla" w:cs="Sakkal Majalla" w:hint="cs"/>
          <w:color w:val="000000" w:themeColor="text1"/>
          <w:sz w:val="32"/>
          <w:szCs w:val="32"/>
        </w:rPr>
        <w:t>:</w:t>
      </w:r>
      <w:r w:rsidR="00945E6F" w:rsidRPr="009D38E5">
        <w:rPr>
          <w:rFonts w:ascii="Sakkal Majalla" w:hAnsi="Sakkal Majalla" w:cs="Sakkal Majalla" w:hint="cs"/>
          <w:color w:val="000000" w:themeColor="text1"/>
          <w:sz w:val="32"/>
          <w:szCs w:val="32"/>
          <w:rtl/>
        </w:rPr>
        <w:t xml:space="preserve"> </w:t>
      </w:r>
      <w:r w:rsidR="00D966D5" w:rsidRPr="009D38E5">
        <w:rPr>
          <w:rFonts w:ascii="Sakkal Majalla" w:hAnsi="Sakkal Majalla" w:cs="Sakkal Majalla" w:hint="cs"/>
          <w:color w:val="000000" w:themeColor="text1"/>
          <w:sz w:val="32"/>
          <w:szCs w:val="32"/>
          <w:rtl/>
        </w:rPr>
        <w:t xml:space="preserve">وجد تأثير ايجابي لبعد برنامج </w:t>
      </w:r>
      <w:r w:rsidR="001212F0" w:rsidRPr="009D38E5">
        <w:rPr>
          <w:rFonts w:ascii="Sakkal Majalla" w:hAnsi="Sakkal Majalla" w:cs="Sakkal Majalla" w:hint="cs"/>
          <w:color w:val="000000" w:themeColor="text1"/>
          <w:sz w:val="32"/>
          <w:szCs w:val="32"/>
          <w:rtl/>
        </w:rPr>
        <w:t xml:space="preserve">تقييم الأداء </w:t>
      </w:r>
      <w:r w:rsidR="00D966D5" w:rsidRPr="009D38E5">
        <w:rPr>
          <w:rFonts w:ascii="Sakkal Majalla" w:hAnsi="Sakkal Majalla" w:cs="Sakkal Majalla" w:hint="cs"/>
          <w:color w:val="000000" w:themeColor="text1"/>
          <w:sz w:val="32"/>
          <w:szCs w:val="32"/>
          <w:rtl/>
        </w:rPr>
        <w:t xml:space="preserve">الإداري </w:t>
      </w:r>
      <w:r w:rsidR="001212F0" w:rsidRPr="009D38E5">
        <w:rPr>
          <w:rFonts w:ascii="Sakkal Majalla" w:hAnsi="Sakkal Majalla" w:cs="Sakkal Majalla" w:hint="cs"/>
          <w:color w:val="000000" w:themeColor="text1"/>
          <w:sz w:val="32"/>
          <w:szCs w:val="32"/>
          <w:rtl/>
        </w:rPr>
        <w:t>كأحد</w:t>
      </w:r>
      <w:r w:rsidR="00D966D5" w:rsidRPr="009D38E5">
        <w:rPr>
          <w:rFonts w:ascii="Sakkal Majalla" w:hAnsi="Sakkal Majalla" w:cs="Sakkal Majalla" w:hint="cs"/>
          <w:color w:val="000000" w:themeColor="text1"/>
          <w:sz w:val="32"/>
          <w:szCs w:val="32"/>
          <w:rtl/>
        </w:rPr>
        <w:t xml:space="preserve"> ابعاد </w:t>
      </w:r>
      <w:r w:rsidR="001212F0" w:rsidRPr="009D38E5">
        <w:rPr>
          <w:rFonts w:ascii="Sakkal Majalla" w:hAnsi="Sakkal Majalla" w:cs="Sakkal Majalla" w:hint="cs"/>
          <w:color w:val="000000" w:themeColor="text1"/>
          <w:sz w:val="32"/>
          <w:szCs w:val="32"/>
          <w:rtl/>
        </w:rPr>
        <w:t>م</w:t>
      </w:r>
      <w:r w:rsidRPr="009D38E5">
        <w:rPr>
          <w:rFonts w:ascii="Sakkal Majalla" w:hAnsi="Sakkal Majalla" w:cs="Sakkal Majalla" w:hint="cs"/>
          <w:color w:val="000000" w:themeColor="text1"/>
          <w:sz w:val="32"/>
          <w:szCs w:val="32"/>
          <w:rtl/>
        </w:rPr>
        <w:t xml:space="preserve">مارسات إدارة الموارد البشرية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tl/>
        </w:rPr>
        <w:t>.</w:t>
      </w:r>
    </w:p>
    <w:bookmarkEnd w:id="8"/>
    <w:p w14:paraId="167CE554" w14:textId="48B5E20B" w:rsidR="00AD783C" w:rsidRPr="009D38E5" w:rsidRDefault="0085164B" w:rsidP="00D330E3">
      <w:pPr>
        <w:bidi/>
        <w:spacing w:after="200" w:line="360" w:lineRule="auto"/>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t>1.7</w:t>
      </w:r>
      <w:r w:rsidR="00AD783C" w:rsidRPr="009D38E5">
        <w:rPr>
          <w:rFonts w:ascii="Sakkal Majalla" w:hAnsi="Sakkal Majalla" w:cs="Sakkal Majalla" w:hint="cs"/>
          <w:b/>
          <w:bCs/>
          <w:color w:val="FF0000"/>
          <w:sz w:val="32"/>
          <w:szCs w:val="32"/>
          <w:u w:val="single"/>
          <w:rtl/>
        </w:rPr>
        <w:t>نموذج الدراسة</w:t>
      </w:r>
    </w:p>
    <w:p w14:paraId="253EFED2" w14:textId="28771859" w:rsidR="002B6A3B" w:rsidRPr="009D38E5" w:rsidRDefault="002B6A3B" w:rsidP="00D330E3">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9D38E5">
        <w:rPr>
          <w:rFonts w:ascii="Sakkal Majalla" w:eastAsia="Arial" w:hAnsi="Sakkal Majalla" w:cs="Sakkal Majalla" w:hint="cs"/>
          <w:b/>
          <w:bCs/>
          <w:sz w:val="32"/>
          <w:szCs w:val="32"/>
          <w:rtl/>
        </w:rPr>
        <w:t xml:space="preserve">نموذج الدراسة هو عبارة عن هيكل يعبر عن الظاهرة أو المشكلة الخاصة أثر ممارسات إدارة </w:t>
      </w:r>
      <w:r w:rsidRPr="009D38E5">
        <w:rPr>
          <w:rFonts w:ascii="Sakkal Majalla" w:eastAsia="Arial" w:hAnsi="Sakkal Majalla" w:cs="Sakkal Majalla" w:hint="cs"/>
          <w:b/>
          <w:bCs/>
          <w:sz w:val="32"/>
          <w:szCs w:val="32"/>
          <w:rtl/>
        </w:rPr>
        <w:lastRenderedPageBreak/>
        <w:t xml:space="preserve">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9D38E5">
        <w:rPr>
          <w:rFonts w:ascii="Sakkal Majalla" w:eastAsia="Arial" w:hAnsi="Sakkal Majalla" w:cs="Sakkal Majalla" w:hint="cs"/>
          <w:b/>
          <w:bCs/>
          <w:sz w:val="32"/>
          <w:szCs w:val="32"/>
          <w:rtl/>
        </w:rPr>
        <w:t>المتغيرات التي</w:t>
      </w:r>
      <w:r w:rsidRPr="009D38E5">
        <w:rPr>
          <w:rFonts w:ascii="Sakkal Majalla" w:eastAsia="Arial" w:hAnsi="Sakkal Majalla" w:cs="Sakkal Majalla" w:hint="cs"/>
          <w:b/>
          <w:bCs/>
          <w:sz w:val="32"/>
          <w:szCs w:val="32"/>
          <w:rtl/>
        </w:rPr>
        <w:t xml:space="preserve"> يتكون منها البحث كما يلي:</w:t>
      </w:r>
    </w:p>
    <w:p w14:paraId="1E8475D8" w14:textId="6023759E" w:rsidR="00B50D47" w:rsidRPr="009D38E5" w:rsidRDefault="00B50D47" w:rsidP="00D330E3">
      <w:pPr>
        <w:widowControl w:val="0"/>
        <w:tabs>
          <w:tab w:val="left" w:pos="2225"/>
        </w:tabs>
        <w:autoSpaceDE w:val="0"/>
        <w:autoSpaceDN w:val="0"/>
        <w:bidi/>
        <w:spacing w:after="0" w:line="360" w:lineRule="auto"/>
        <w:jc w:val="both"/>
        <w:rPr>
          <w:rFonts w:ascii="Sakkal Majalla" w:eastAsia="Arial" w:hAnsi="Sakkal Majalla" w:cs="Sakkal Majalla"/>
          <w:sz w:val="32"/>
          <w:szCs w:val="32"/>
          <w:lang w:bidi="en-US"/>
        </w:rPr>
      </w:pPr>
      <w:r w:rsidRPr="009D38E5">
        <w:rPr>
          <w:rFonts w:ascii="Sakkal Majalla" w:eastAsia="Arial" w:hAnsi="Sakkal Majalla" w:cs="Sakkal Majalla" w:hint="cs"/>
          <w:b/>
          <w:bCs/>
          <w:sz w:val="32"/>
          <w:szCs w:val="32"/>
          <w:rtl/>
        </w:rPr>
        <w:t>اولا</w:t>
      </w:r>
      <w:r w:rsidRPr="009D38E5">
        <w:rPr>
          <w:rFonts w:ascii="Sakkal Majalla" w:eastAsia="Arial" w:hAnsi="Sakkal Majalla" w:cs="Sakkal Majalla" w:hint="cs"/>
          <w:b/>
          <w:bCs/>
          <w:sz w:val="32"/>
          <w:szCs w:val="32"/>
          <w:rtl/>
          <w:lang w:bidi="en-US"/>
        </w:rPr>
        <w:t xml:space="preserve">: </w:t>
      </w:r>
      <w:r w:rsidRPr="009D38E5">
        <w:rPr>
          <w:rFonts w:ascii="Sakkal Majalla" w:eastAsia="Arial" w:hAnsi="Sakkal Majalla" w:cs="Sakkal Majalla" w:hint="cs"/>
          <w:b/>
          <w:bCs/>
          <w:sz w:val="32"/>
          <w:szCs w:val="32"/>
          <w:rtl/>
        </w:rPr>
        <w:t>المتغير التابع</w:t>
      </w:r>
      <w:r w:rsidRPr="009D38E5">
        <w:rPr>
          <w:rFonts w:ascii="Sakkal Majalla" w:eastAsia="Arial" w:hAnsi="Sakkal Majalla" w:cs="Sakkal Majalla" w:hint="cs"/>
          <w:b/>
          <w:bCs/>
          <w:sz w:val="32"/>
          <w:szCs w:val="32"/>
          <w:rtl/>
          <w:lang w:bidi="en-US"/>
        </w:rPr>
        <w:t>:</w:t>
      </w:r>
      <w:r w:rsidRPr="009D38E5">
        <w:rPr>
          <w:rFonts w:ascii="Sakkal Majalla" w:eastAsia="Arial" w:hAnsi="Sakkal Majalla" w:cs="Sakkal Majalla" w:hint="cs"/>
          <w:b/>
          <w:bCs/>
          <w:sz w:val="32"/>
          <w:szCs w:val="32"/>
          <w:lang w:bidi="en-US"/>
        </w:rPr>
        <w:t xml:space="preserve"> </w:t>
      </w:r>
      <w:r w:rsidRPr="009D38E5">
        <w:rPr>
          <w:rFonts w:ascii="Sakkal Majalla" w:eastAsia="Arial" w:hAnsi="Sakkal Majalla" w:cs="Sakkal Majalla" w:hint="cs"/>
          <w:sz w:val="32"/>
          <w:szCs w:val="32"/>
          <w:rtl/>
        </w:rPr>
        <w:t>الرضا الوظيفي</w:t>
      </w:r>
    </w:p>
    <w:p w14:paraId="4A42B4FE" w14:textId="207FDD50" w:rsidR="00C16E9D"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9D38E5">
        <w:rPr>
          <w:rFonts w:ascii="Sakkal Majalla" w:eastAsia="Arial" w:hAnsi="Sakkal Majalla" w:cs="Sakkal Majalla" w:hint="cs"/>
          <w:noProof/>
          <w:sz w:val="32"/>
          <w:szCs w:val="32"/>
          <w:lang w:bidi="en-US"/>
        </w:rPr>
        <mc:AlternateContent>
          <mc:Choice Requires="wpg">
            <w:drawing>
              <wp:anchor distT="0" distB="0" distL="114300" distR="114300" simplePos="0" relativeHeight="251677184" behindDoc="0" locked="0" layoutInCell="1" allowOverlap="1" wp14:anchorId="5D6FBD75" wp14:editId="2A761F9E">
                <wp:simplePos x="0" y="0"/>
                <wp:positionH relativeFrom="column">
                  <wp:posOffset>-641268</wp:posOffset>
                </wp:positionH>
                <wp:positionV relativeFrom="paragraph">
                  <wp:posOffset>520648</wp:posOffset>
                </wp:positionV>
                <wp:extent cx="6068695" cy="3735091"/>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91"/>
                          <a:chOff x="-105510" y="87924"/>
                          <a:chExt cx="6068695" cy="3388995"/>
                        </a:xfrm>
                      </wpg:grpSpPr>
                      <wpg:grpSp>
                        <wpg:cNvPr id="1074951167" name="مجموعة 7"/>
                        <wpg:cNvGrpSpPr/>
                        <wpg:grpSpPr>
                          <a:xfrm>
                            <a:off x="-105510" y="87924"/>
                            <a:ext cx="6068695" cy="3388995"/>
                            <a:chOff x="-101159" y="-64627"/>
                            <a:chExt cx="5433060" cy="3729082"/>
                          </a:xfrm>
                        </wpg:grpSpPr>
                        <wps:wsp>
                          <wps:cNvPr id="1267900231" name="مستطيل: زوايا مستديرة 1"/>
                          <wps:cNvSpPr/>
                          <wps:spPr>
                            <a:xfrm>
                              <a:off x="-101159"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32349"/>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sidR="009D20AD">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486484" y="2727115"/>
                              <a:ext cx="1249680" cy="451547"/>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08157" y="2264244"/>
                              <a:ext cx="1249680" cy="375035"/>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747219"/>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7106" y="1087488"/>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208904" y="1939655"/>
                              <a:ext cx="1146203" cy="317122"/>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677008" y="2224454"/>
                            <a:ext cx="1395885" cy="414779"/>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764931" y="1723293"/>
                            <a:ext cx="1395885" cy="405353"/>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D6FBD75" id="مجموعة 9" o:spid="_x0000_s1027" style="position:absolute;left:0;text-align:left;margin-left:-50.5pt;margin-top:41pt;width:477.85pt;height:294.1pt;z-index:251677184;mso-height-relative:margin" coordorigin="-1055,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">
                <v:group id="مجموعة 7" o:spid="_x0000_s1028" style="position:absolute;left:-1055;top:879;width:60686;height:33890" coordorigin="-1011,-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11;top:-646;width:54330;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30"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1" style="position:absolute;left:29945;top:11323;width:206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sidR="009D20AD">
                            <w:rPr>
                              <w:rFonts w:ascii="Sakkal Majalla" w:hAnsi="Sakkal Majalla" w:cs="Sakkal Majalla" w:hint="cs"/>
                              <w:b/>
                              <w:bCs/>
                              <w:sz w:val="32"/>
                              <w:szCs w:val="32"/>
                              <w:rtl/>
                            </w:rPr>
                            <w:t>البشرية</w:t>
                          </w:r>
                        </w:p>
                      </w:txbxContent>
                    </v:textbox>
                  </v:rect>
                  <v:rect id="مستطيل 2" o:spid="_x0000_s1032" style="position:absolute;left:34864;top:27271;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3" style="position:absolute;left:36081;top:22642;width:12497;height:3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4" style="position:absolute;left:37178;top:17472;width:12497;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5" style="position:absolute;left:3071;top:10874;width:18309;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6"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22089;top:19396;width:11462;height:3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" adj="2988"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9"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1" style="position:absolute;left:6770;top:22244;width:13958;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2" style="position:absolute;left:7649;top:17232;width:13959;height:4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B50D47" w:rsidRPr="009D38E5">
        <w:rPr>
          <w:rFonts w:ascii="Sakkal Majalla" w:eastAsia="Arial" w:hAnsi="Sakkal Majalla" w:cs="Sakkal Majalla" w:hint="cs"/>
          <w:b/>
          <w:bCs/>
          <w:sz w:val="32"/>
          <w:szCs w:val="32"/>
          <w:rtl/>
        </w:rPr>
        <w:t>ثانيا</w:t>
      </w:r>
      <w:r w:rsidR="00B50D47" w:rsidRPr="009D38E5">
        <w:rPr>
          <w:rFonts w:ascii="Sakkal Majalla" w:eastAsia="Arial" w:hAnsi="Sakkal Majalla" w:cs="Sakkal Majalla" w:hint="cs"/>
          <w:b/>
          <w:bCs/>
          <w:sz w:val="32"/>
          <w:szCs w:val="32"/>
          <w:rtl/>
          <w:lang w:bidi="en-US"/>
        </w:rPr>
        <w:t xml:space="preserve">: - </w:t>
      </w:r>
      <w:r w:rsidR="00B50D47" w:rsidRPr="009D38E5">
        <w:rPr>
          <w:rFonts w:ascii="Sakkal Majalla" w:eastAsia="Arial" w:hAnsi="Sakkal Majalla" w:cs="Sakkal Majalla" w:hint="cs"/>
          <w:b/>
          <w:bCs/>
          <w:sz w:val="32"/>
          <w:szCs w:val="32"/>
          <w:rtl/>
        </w:rPr>
        <w:t>المتغير المستقل:</w:t>
      </w:r>
      <w:r w:rsidR="00B50D47" w:rsidRPr="009D38E5">
        <w:rPr>
          <w:rFonts w:ascii="Sakkal Majalla" w:eastAsia="Arial" w:hAnsi="Sakkal Majalla" w:cs="Sakkal Majalla" w:hint="cs"/>
          <w:b/>
          <w:bCs/>
          <w:sz w:val="32"/>
          <w:szCs w:val="32"/>
          <w:lang w:bidi="en-US"/>
        </w:rPr>
        <w:t xml:space="preserve"> </w:t>
      </w:r>
      <w:r w:rsidR="00B50D47" w:rsidRPr="009D38E5">
        <w:rPr>
          <w:rFonts w:ascii="Sakkal Majalla" w:eastAsia="Arial" w:hAnsi="Sakkal Majalla" w:cs="Sakkal Majalla" w:hint="cs"/>
          <w:b/>
          <w:bCs/>
          <w:sz w:val="32"/>
          <w:szCs w:val="32"/>
          <w:rtl/>
        </w:rPr>
        <w:t>ممارسات</w:t>
      </w:r>
      <w:r w:rsidR="00B50D47" w:rsidRPr="009D38E5">
        <w:rPr>
          <w:rFonts w:ascii="Sakkal Majalla" w:eastAsia="Arial" w:hAnsi="Sakkal Majalla" w:cs="Sakkal Majalla" w:hint="cs"/>
          <w:sz w:val="32"/>
          <w:szCs w:val="32"/>
          <w:rtl/>
          <w:lang w:bidi="en-US"/>
        </w:rPr>
        <w:t xml:space="preserve"> </w:t>
      </w:r>
      <w:r w:rsidR="00B50D47" w:rsidRPr="009D38E5">
        <w:rPr>
          <w:rFonts w:ascii="Sakkal Majalla" w:eastAsia="Arial" w:hAnsi="Sakkal Majalla" w:cs="Sakkal Majalla" w:hint="cs"/>
          <w:sz w:val="32"/>
          <w:szCs w:val="32"/>
          <w:rtl/>
          <w:lang w:bidi="ar-EG"/>
        </w:rPr>
        <w:t>إ</w:t>
      </w:r>
      <w:r w:rsidR="00B50D47" w:rsidRPr="009D38E5">
        <w:rPr>
          <w:rFonts w:ascii="Sakkal Majalla" w:eastAsia="Arial" w:hAnsi="Sakkal Majalla" w:cs="Sakkal Majalla" w:hint="cs"/>
          <w:sz w:val="32"/>
          <w:szCs w:val="32"/>
          <w:rtl/>
        </w:rPr>
        <w:t>دارة الموارد البشرية</w:t>
      </w:r>
    </w:p>
    <w:p w14:paraId="3806AD9C" w14:textId="6284526D" w:rsidR="00B50D47"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9D38E5">
        <w:rPr>
          <w:rFonts w:ascii="Sakkal Majalla" w:eastAsia="Arial" w:hAnsi="Sakkal Majalla" w:cs="Sakkal Majalla" w:hint="cs"/>
          <w:noProof/>
          <w:color w:val="231F20"/>
          <w:sz w:val="32"/>
          <w:szCs w:val="32"/>
          <w:lang w:bidi="en-US"/>
        </w:rPr>
        <mc:AlternateContent>
          <mc:Choice Requires="wps">
            <w:drawing>
              <wp:anchor distT="0" distB="0" distL="114300" distR="114300" simplePos="0" relativeHeight="251679232" behindDoc="0" locked="0" layoutInCell="1" allowOverlap="1" wp14:anchorId="14E0590C" wp14:editId="69031C03">
                <wp:simplePos x="0" y="0"/>
                <wp:positionH relativeFrom="column">
                  <wp:posOffset>1637274</wp:posOffset>
                </wp:positionH>
                <wp:positionV relativeFrom="paragraph">
                  <wp:posOffset>221419</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67D6A2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" adj="2431" fillcolor="#418ab3" strokecolor="#2d6483" strokeweight="1pt"/>
            </w:pict>
          </mc:Fallback>
        </mc:AlternateContent>
      </w:r>
    </w:p>
    <w:p w14:paraId="733F15AE" w14:textId="2B7687B3"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7AE90885"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F7994A1" w14:textId="781689F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7412DC67">
                <wp:simplePos x="0" y="0"/>
                <wp:positionH relativeFrom="column">
                  <wp:posOffset>2404433</wp:posOffset>
                </wp:positionH>
                <wp:positionV relativeFrom="paragraph">
                  <wp:posOffset>111222</wp:posOffset>
                </wp:positionV>
                <wp:extent cx="379708" cy="241313"/>
                <wp:effectExtent l="0" t="0" r="20955" b="25400"/>
                <wp:wrapNone/>
                <wp:docPr id="1656808569"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C92611" w:rsidRDefault="00C92611"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D53D14" id="مستطيل 22" o:spid="_x0000_s1043" style="position:absolute;left:0;text-align:left;margin-left:189.35pt;margin-top:8.75pt;width:29.9pt;height:19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" fillcolor="white [3201]" strokecolor="#f79646 [3209]" strokeweight="2pt">
                <v:textbox>
                  <w:txbxContent>
                    <w:p w14:paraId="413CBEA1" w14:textId="44E38252" w:rsidR="00C92611" w:rsidRDefault="00C92611" w:rsidP="00C92611">
                      <w:pPr>
                        <w:jc w:val="center"/>
                        <w:rPr>
                          <w:lang w:bidi="ar-EG"/>
                        </w:rPr>
                      </w:pPr>
                      <w:r>
                        <w:rPr>
                          <w:lang w:bidi="ar-EG"/>
                        </w:rPr>
                        <w:t>H1</w:t>
                      </w:r>
                    </w:p>
                  </w:txbxContent>
                </v:textbox>
              </v:rect>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5F1114B8">
                <wp:simplePos x="0" y="0"/>
                <wp:positionH relativeFrom="column">
                  <wp:posOffset>-183784</wp:posOffset>
                </wp:positionH>
                <wp:positionV relativeFrom="paragraph">
                  <wp:posOffset>181609</wp:posOffset>
                </wp:positionV>
                <wp:extent cx="2000451" cy="1526583"/>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451" cy="1526583"/>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0E6438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1" o:spid="_x0000_s1026" type="#_x0000_t185" style="position:absolute;left:0;text-align:left;margin-left:-14.45pt;margin-top:14.3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" strokecolor="black [3200]" strokeweight="3pt">
                <v:shadow on="t" color="black" opacity="22937f" origin=",.5" offset="0,.63889mm"/>
              </v:shape>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7356907C">
                <wp:simplePos x="0" y="0"/>
                <wp:positionH relativeFrom="column">
                  <wp:posOffset>3288476</wp:posOffset>
                </wp:positionH>
                <wp:positionV relativeFrom="paragraph">
                  <wp:posOffset>109983</wp:posOffset>
                </wp:positionV>
                <wp:extent cx="1882404" cy="1424468"/>
                <wp:effectExtent l="76200" t="38100" r="80010" b="99695"/>
                <wp:wrapNone/>
                <wp:docPr id="1773921999" name="قوس متوسط مزدوج 20"/>
                <wp:cNvGraphicFramePr/>
                <a:graphic xmlns:a="http://schemas.openxmlformats.org/drawingml/2006/main">
                  <a:graphicData uri="http://schemas.microsoft.com/office/word/2010/wordprocessingShape">
                    <wps:wsp>
                      <wps:cNvSpPr/>
                      <wps:spPr>
                        <a:xfrm>
                          <a:off x="0" y="0"/>
                          <a:ext cx="1882404" cy="1424468"/>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A576F14" id="قوس متوسط مزدوج 20" o:spid="_x0000_s1026" type="#_x0000_t185" style="position:absolute;left:0;text-align:left;margin-left:258.95pt;margin-top:8.65pt;width:148.2pt;height:112.1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" strokecolor="black [3200]" strokeweight="3pt">
                <v:shadow on="t" color="black" opacity="22937f" origin=",.5" offset="0,.63889mm"/>
              </v:shape>
            </w:pict>
          </mc:Fallback>
        </mc:AlternateContent>
      </w:r>
    </w:p>
    <w:p w14:paraId="7647EAE8" w14:textId="1F07AA4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71DEF1C9">
                <wp:simplePos x="0" y="0"/>
                <wp:positionH relativeFrom="column">
                  <wp:posOffset>2439067</wp:posOffset>
                </wp:positionH>
                <wp:positionV relativeFrom="paragraph">
                  <wp:posOffset>358979</wp:posOffset>
                </wp:positionV>
                <wp:extent cx="379708" cy="241313"/>
                <wp:effectExtent l="0" t="0" r="20955" b="25400"/>
                <wp:wrapNone/>
                <wp:docPr id="1268757292"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C92611" w:rsidRDefault="00C92611"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AEB61B" id="_x0000_s1044" style="position:absolute;left:0;text-align:left;margin-left:192.05pt;margin-top:28.25pt;width:29.9pt;height:19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" fillcolor="white [3201]" strokecolor="#f79646 [3209]" strokeweight="2pt">
                <v:textbox>
                  <w:txbxContent>
                    <w:p w14:paraId="7703F35E" w14:textId="03390D81" w:rsidR="00C92611" w:rsidRDefault="00C92611" w:rsidP="00C92611">
                      <w:pPr>
                        <w:jc w:val="center"/>
                        <w:rPr>
                          <w:lang w:bidi="ar-EG"/>
                        </w:rPr>
                      </w:pPr>
                      <w:r>
                        <w:rPr>
                          <w:lang w:bidi="ar-EG"/>
                        </w:rPr>
                        <w:t>H2</w:t>
                      </w:r>
                    </w:p>
                  </w:txbxContent>
                </v:textbox>
              </v:rect>
            </w:pict>
          </mc:Fallback>
        </mc:AlternateContent>
      </w:r>
    </w:p>
    <w:p w14:paraId="400BC164" w14:textId="041D3E9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EC9E94A">
                <wp:simplePos x="0" y="0"/>
                <wp:positionH relativeFrom="column">
                  <wp:posOffset>1939161</wp:posOffset>
                </wp:positionH>
                <wp:positionV relativeFrom="paragraph">
                  <wp:posOffset>59163</wp:posOffset>
                </wp:positionV>
                <wp:extent cx="1280160" cy="287655"/>
                <wp:effectExtent l="0" t="0" r="0" b="0"/>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8ECDC56" id="سهم: لليسار 4" o:spid="_x0000_s1026" type="#_x0000_t66" style="position:absolute;left:0;text-align:left;margin-left:152.7pt;margin-top:4.65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" adj="2427" fillcolor="#418ab3" strokecolor="#2d6483" strokeweight="1pt"/>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3D96427C">
                <wp:simplePos x="0" y="0"/>
                <wp:positionH relativeFrom="column">
                  <wp:posOffset>2430780</wp:posOffset>
                </wp:positionH>
                <wp:positionV relativeFrom="paragraph">
                  <wp:posOffset>349829</wp:posOffset>
                </wp:positionV>
                <wp:extent cx="379708" cy="241313"/>
                <wp:effectExtent l="0" t="0" r="20955" b="25400"/>
                <wp:wrapNone/>
                <wp:docPr id="1642990268"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11D7E6B2" w:rsidR="00C92611" w:rsidRDefault="00C92611" w:rsidP="00C92611">
                            <w:pPr>
                              <w:jc w:val="center"/>
                              <w:rPr>
                                <w:lang w:bidi="ar-EG"/>
                              </w:rPr>
                            </w:pPr>
                            <w:r>
                              <w:rPr>
                                <w:lang w:bidi="ar-EG"/>
                              </w:rPr>
                              <w:t>H</w:t>
                            </w:r>
                            <w:r>
                              <w:rPr>
                                <w:rFonts w:hint="cs"/>
                                <w:rtl/>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7A04ECC" id="_x0000_s1045" style="position:absolute;left:0;text-align:left;margin-left:191.4pt;margin-top:27.55pt;width:29.9pt;height:1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" fillcolor="white [3201]" strokecolor="#f79646 [3209]" strokeweight="2pt">
                <v:textbox>
                  <w:txbxContent>
                    <w:p w14:paraId="29584BD6" w14:textId="11D7E6B2" w:rsidR="00C92611" w:rsidRDefault="00C92611" w:rsidP="00C92611">
                      <w:pPr>
                        <w:jc w:val="center"/>
                        <w:rPr>
                          <w:lang w:bidi="ar-EG"/>
                        </w:rPr>
                      </w:pPr>
                      <w:r>
                        <w:rPr>
                          <w:lang w:bidi="ar-EG"/>
                        </w:rPr>
                        <w:t>H</w:t>
                      </w:r>
                      <w:r>
                        <w:rPr>
                          <w:rFonts w:hint="cs"/>
                          <w:rtl/>
                          <w:lang w:bidi="ar-EG"/>
                        </w:rPr>
                        <w:t>3</w:t>
                      </w:r>
                    </w:p>
                  </w:txbxContent>
                </v:textbox>
              </v:rect>
            </w:pict>
          </mc:Fallback>
        </mc:AlternateContent>
      </w:r>
    </w:p>
    <w:p w14:paraId="1E06DD97" w14:textId="7BE9035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721741D9">
                <wp:simplePos x="0" y="0"/>
                <wp:positionH relativeFrom="page">
                  <wp:posOffset>2988945</wp:posOffset>
                </wp:positionH>
                <wp:positionV relativeFrom="paragraph">
                  <wp:posOffset>48260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80A859" id="سهم: لليسار 4" o:spid="_x0000_s1026" type="#_x0000_t66" style="position:absolute;left:0;text-align:left;margin-left:235.35pt;margin-top:3.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" adj="2427" fillcolor="#418ab3" strokecolor="#2d6483" strokeweight="1pt">
                <w10:wrap anchorx="page"/>
              </v:shape>
            </w:pict>
          </mc:Fallback>
        </mc:AlternateContent>
      </w:r>
    </w:p>
    <w:p w14:paraId="298E7CFD" w14:textId="6B5A71B2" w:rsidR="00B50D47" w:rsidRPr="009D38E5" w:rsidRDefault="00B50D47" w:rsidP="00B50D47">
      <w:pPr>
        <w:bidi/>
        <w:spacing w:after="200" w:line="276" w:lineRule="auto"/>
        <w:rPr>
          <w:rFonts w:ascii="Sakkal Majalla" w:hAnsi="Sakkal Majalla" w:cs="Sakkal Majalla"/>
          <w:b/>
          <w:bCs/>
          <w:color w:val="00B0F0"/>
          <w:sz w:val="32"/>
          <w:szCs w:val="32"/>
          <w:u w:val="single"/>
          <w:rtl/>
          <w:lang w:bidi="ar-EG"/>
        </w:rPr>
      </w:pPr>
    </w:p>
    <w:p w14:paraId="750B6220" w14:textId="6A2C2F5D" w:rsidR="00FB763E" w:rsidRPr="009D38E5" w:rsidRDefault="00FB763E" w:rsidP="00876724">
      <w:pPr>
        <w:bidi/>
        <w:spacing w:after="200" w:line="276"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شكل 1 اعداد الباحث (نموذج الدراسة)</w:t>
      </w:r>
    </w:p>
    <w:p w14:paraId="2EBC5F2E" w14:textId="77777777" w:rsidR="00C92611" w:rsidRPr="009D38E5" w:rsidRDefault="00C92611" w:rsidP="00D330E3">
      <w:pPr>
        <w:bidi/>
        <w:spacing w:after="200" w:line="360" w:lineRule="auto"/>
        <w:rPr>
          <w:rFonts w:ascii="Sakkal Majalla" w:hAnsi="Sakkal Majalla" w:cs="Sakkal Majalla"/>
          <w:color w:val="000000" w:themeColor="text1"/>
          <w:sz w:val="32"/>
          <w:szCs w:val="32"/>
          <w:rtl/>
        </w:rPr>
      </w:pPr>
    </w:p>
    <w:p w14:paraId="3C21E0F8" w14:textId="10EEA854" w:rsidR="008E1C52" w:rsidRPr="009D38E5" w:rsidRDefault="008E1C52" w:rsidP="00C92611">
      <w:pPr>
        <w:bidi/>
        <w:spacing w:after="200" w:line="360" w:lineRule="auto"/>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الرضا الوظيفي: يقاس من خلال استبيانات رضا الموظفين (مقياس ليكرت)</w:t>
      </w:r>
      <w:r w:rsidRPr="009D38E5">
        <w:rPr>
          <w:rFonts w:ascii="Sakkal Majalla" w:hAnsi="Sakkal Majalla" w:cs="Sakkal Majalla" w:hint="cs"/>
          <w:color w:val="000000" w:themeColor="text1"/>
          <w:sz w:val="32"/>
          <w:szCs w:val="32"/>
        </w:rPr>
        <w:t xml:space="preserve">. </w:t>
      </w:r>
      <w:r w:rsidRPr="009D38E5">
        <w:rPr>
          <w:rFonts w:ascii="Sakkal Majalla" w:hAnsi="Sakkal Majalla" w:cs="Sakkal Majalla" w:hint="cs"/>
          <w:color w:val="000000" w:themeColor="text1"/>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9D38E5" w:rsidRDefault="0085164B" w:rsidP="00D330E3">
      <w:pPr>
        <w:bidi/>
        <w:spacing w:after="200" w:line="360" w:lineRule="auto"/>
        <w:jc w:val="both"/>
        <w:rPr>
          <w:rFonts w:ascii="Sakkal Majalla" w:hAnsi="Sakkal Majalla" w:cs="Sakkal Majalla"/>
          <w:color w:val="C00000"/>
          <w:sz w:val="32"/>
          <w:szCs w:val="32"/>
          <w:rtl/>
        </w:rPr>
      </w:pPr>
      <w:r w:rsidRPr="009D38E5">
        <w:rPr>
          <w:rFonts w:ascii="Sakkal Majalla" w:hAnsi="Sakkal Majalla" w:cs="Sakkal Majalla" w:hint="cs"/>
          <w:b/>
          <w:bCs/>
          <w:color w:val="C00000"/>
          <w:sz w:val="32"/>
          <w:szCs w:val="32"/>
          <w:u w:val="single"/>
          <w:rtl/>
        </w:rPr>
        <w:lastRenderedPageBreak/>
        <w:t>1.8</w:t>
      </w:r>
      <w:r w:rsidR="0082471B" w:rsidRPr="009D38E5">
        <w:rPr>
          <w:rFonts w:ascii="Sakkal Majalla" w:hAnsi="Sakkal Majalla" w:cs="Sakkal Majalla" w:hint="cs"/>
          <w:b/>
          <w:bCs/>
          <w:color w:val="C00000"/>
          <w:sz w:val="32"/>
          <w:szCs w:val="32"/>
          <w:u w:val="single"/>
          <w:rtl/>
        </w:rPr>
        <w:t>مصطلحات الدراسة وتعريفاتها الإجرائية</w:t>
      </w:r>
    </w:p>
    <w:p w14:paraId="3D99512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إدارة الموارد البشرية</w:t>
      </w:r>
      <w:r w:rsidRPr="009D38E5">
        <w:rPr>
          <w:rFonts w:ascii="Sakkal Majalla" w:hAnsi="Sakkal Majalla" w:cs="Sakkal Majalla" w:hint="cs"/>
          <w:color w:val="000000" w:themeColor="text1"/>
          <w:sz w:val="32"/>
          <w:szCs w:val="32"/>
        </w:rPr>
        <w:t>:</w:t>
      </w:r>
    </w:p>
    <w:p w14:paraId="3DCEB58B" w14:textId="062ADFA1" w:rsidR="0082471B" w:rsidRPr="009D38E5" w:rsidRDefault="0082471B" w:rsidP="004E34C7">
      <w:pPr>
        <w:pStyle w:val="a3"/>
        <w:numPr>
          <w:ilvl w:val="0"/>
          <w:numId w:val="33"/>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التعريف الاصطلاحي: </w:t>
      </w:r>
      <w:r w:rsidR="00880621" w:rsidRPr="009D38E5">
        <w:rPr>
          <w:rFonts w:ascii="Sakkal Majalla" w:hAnsi="Sakkal Majalla" w:cs="Sakkal Majalla" w:hint="cs"/>
          <w:color w:val="000000" w:themeColor="text1"/>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9D38E5">
        <w:rPr>
          <w:rFonts w:ascii="Sakkal Majalla" w:hAnsi="Sakkal Majalla" w:cs="Sakkal Majalla" w:hint="cs"/>
          <w:color w:val="000000" w:themeColor="text1"/>
          <w:sz w:val="32"/>
          <w:szCs w:val="32"/>
          <w:rtl/>
          <w:lang w:bidi="ar-EG"/>
        </w:rPr>
        <w:t>(الطوالبة،2020).</w:t>
      </w:r>
    </w:p>
    <w:p w14:paraId="249277CA" w14:textId="79A2AF3B" w:rsidR="00880621" w:rsidRPr="009D38E5" w:rsidRDefault="00880621" w:rsidP="004E34C7">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9D38E5">
        <w:rPr>
          <w:rFonts w:ascii="Sakkal Majalla" w:hAnsi="Sakkal Majalla" w:cs="Sakkal Majalla" w:hint="cs"/>
          <w:color w:val="000000" w:themeColor="text1"/>
          <w:sz w:val="32"/>
          <w:szCs w:val="32"/>
          <w:rtl/>
          <w:lang w:bidi="ar-EG"/>
        </w:rPr>
        <w:t>(الخطيب،2019).</w:t>
      </w:r>
    </w:p>
    <w:p w14:paraId="20A1AFC0"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ممارسات إدارة الموارد البشرية</w:t>
      </w:r>
    </w:p>
    <w:p w14:paraId="75E00F12"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9D38E5">
        <w:rPr>
          <w:rFonts w:ascii="Sakkal Majalla" w:hAnsi="Sakkal Majalla" w:cs="Sakkal Majalla" w:hint="cs"/>
          <w:color w:val="000000" w:themeColor="text1"/>
          <w:sz w:val="32"/>
          <w:szCs w:val="32"/>
          <w:rtl/>
          <w:lang w:bidi="ar-EG"/>
        </w:rPr>
        <w:t>(الزبيدي،2019).</w:t>
      </w:r>
    </w:p>
    <w:p w14:paraId="2FAF19D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تعريف الرضا لغة واصطلاحا:</w:t>
      </w:r>
    </w:p>
    <w:p w14:paraId="6B7EB041" w14:textId="77777777" w:rsidR="0082471B" w:rsidRPr="009D38E5" w:rsidRDefault="0082471B" w:rsidP="004E34C7">
      <w:pPr>
        <w:pStyle w:val="a3"/>
        <w:numPr>
          <w:ilvl w:val="0"/>
          <w:numId w:val="32"/>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الرضا لغة ضد السخط، والرضا بالشيء الركون إليه وعدم النفرة منه. </w:t>
      </w:r>
    </w:p>
    <w:p w14:paraId="763CB06F" w14:textId="77777777" w:rsidR="0082471B" w:rsidRPr="009D38E5" w:rsidRDefault="0082471B" w:rsidP="004E34C7">
      <w:pPr>
        <w:pStyle w:val="a3"/>
        <w:numPr>
          <w:ilvl w:val="0"/>
          <w:numId w:val="32"/>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واصطلاحا: هو طيب النفس بما يصيبها ويفوتها مع عدم التغير.</w:t>
      </w:r>
    </w:p>
    <w:p w14:paraId="1149983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الرضا الوظيفي</w:t>
      </w:r>
    </w:p>
    <w:p w14:paraId="4F618CF6" w14:textId="78072A89" w:rsidR="0082471B" w:rsidRPr="009D38E5" w:rsidRDefault="0082471B" w:rsidP="004E34C7">
      <w:pPr>
        <w:pStyle w:val="a3"/>
        <w:numPr>
          <w:ilvl w:val="0"/>
          <w:numId w:val="3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يعرف اصطلاحا: </w:t>
      </w:r>
      <w:r w:rsidR="00880621" w:rsidRPr="009D38E5">
        <w:rPr>
          <w:rFonts w:ascii="Sakkal Majalla" w:hAnsi="Sakkal Majalla" w:cs="Sakkal Majalla" w:hint="cs"/>
          <w:color w:val="000000" w:themeColor="text1"/>
          <w:sz w:val="32"/>
          <w:szCs w:val="32"/>
          <w:rtl/>
        </w:rPr>
        <w:t>وحالة إيجابية يشعر بها الموظف تجاه عمله وظيفته، ناتجة عن تفاعله مع بيئة العمل والمهام الموكلة إليه</w:t>
      </w:r>
      <w:r w:rsidRPr="009D38E5">
        <w:rPr>
          <w:rFonts w:ascii="Sakkal Majalla" w:hAnsi="Sakkal Majalla" w:cs="Sakkal Majalla" w:hint="cs"/>
          <w:color w:val="000000" w:themeColor="text1"/>
          <w:sz w:val="32"/>
          <w:szCs w:val="32"/>
          <w:rtl/>
        </w:rPr>
        <w:t xml:space="preserve"> </w:t>
      </w:r>
      <w:r w:rsidRPr="009D38E5">
        <w:rPr>
          <w:rFonts w:ascii="Sakkal Majalla" w:hAnsi="Sakkal Majalla" w:cs="Sakkal Majalla" w:hint="cs"/>
          <w:color w:val="000000" w:themeColor="text1"/>
          <w:sz w:val="32"/>
          <w:szCs w:val="32"/>
          <w:rtl/>
          <w:lang w:bidi="ar-EG"/>
        </w:rPr>
        <w:t>(بشير،2015).</w:t>
      </w:r>
    </w:p>
    <w:p w14:paraId="6C69936E" w14:textId="45F7C2EE" w:rsidR="0082471B" w:rsidRPr="009D38E5" w:rsidRDefault="0082471B" w:rsidP="004E34C7">
      <w:pPr>
        <w:pStyle w:val="a3"/>
        <w:numPr>
          <w:ilvl w:val="0"/>
          <w:numId w:val="3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يعرف اجرائيا </w:t>
      </w:r>
      <w:r w:rsidR="00880621" w:rsidRPr="009D38E5">
        <w:rPr>
          <w:rFonts w:ascii="Sakkal Majalla" w:hAnsi="Sakkal Majalla" w:cs="Sakkal Majalla" w:hint="cs"/>
          <w:color w:val="000000" w:themeColor="text1"/>
          <w:sz w:val="32"/>
          <w:szCs w:val="32"/>
          <w:rtl/>
        </w:rPr>
        <w:t>هو مدى شعور الموظف بالسعادة والرضا عن عمله والظروف المحيطة به في مكان العمل</w:t>
      </w:r>
      <w:r w:rsidRPr="009D38E5">
        <w:rPr>
          <w:rFonts w:ascii="Sakkal Majalla" w:hAnsi="Sakkal Majalla" w:cs="Sakkal Majalla" w:hint="cs"/>
          <w:color w:val="000000" w:themeColor="text1"/>
          <w:sz w:val="32"/>
          <w:szCs w:val="32"/>
          <w:rtl/>
          <w:lang w:bidi="ar-EG"/>
        </w:rPr>
        <w:t xml:space="preserve"> </w:t>
      </w:r>
      <w:r w:rsidRPr="009D38E5">
        <w:rPr>
          <w:rFonts w:ascii="Sakkal Majalla" w:hAnsi="Sakkal Majalla" w:cs="Sakkal Majalla" w:hint="cs"/>
          <w:sz w:val="32"/>
          <w:szCs w:val="32"/>
        </w:rPr>
        <w:t>Khattak, A. (2017)</w:t>
      </w:r>
      <w:r w:rsidRPr="009D38E5">
        <w:rPr>
          <w:rFonts w:ascii="Sakkal Majalla" w:hAnsi="Sakkal Majalla" w:cs="Sakkal Majalla" w:hint="cs"/>
          <w:color w:val="000000" w:themeColor="text1"/>
          <w:sz w:val="32"/>
          <w:szCs w:val="32"/>
          <w:rtl/>
        </w:rPr>
        <w:t>).</w:t>
      </w:r>
    </w:p>
    <w:p w14:paraId="2949C98A"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برنامج التدريب </w:t>
      </w:r>
    </w:p>
    <w:p w14:paraId="0EC5803D" w14:textId="1901E050" w:rsidR="0082471B" w:rsidRPr="009D38E5" w:rsidRDefault="00880621" w:rsidP="004E34C7">
      <w:pPr>
        <w:pStyle w:val="a3"/>
        <w:numPr>
          <w:ilvl w:val="0"/>
          <w:numId w:val="35"/>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اصطلاحا: </w:t>
      </w:r>
      <w:r w:rsidRPr="009D38E5">
        <w:rPr>
          <w:rFonts w:ascii="Sakkal Majalla" w:hAnsi="Sakkal Majalla" w:cs="Sakkal Majalla" w:hint="cs"/>
          <w:color w:val="000000" w:themeColor="text1"/>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9D38E5">
        <w:rPr>
          <w:rFonts w:ascii="Sakkal Majalla" w:hAnsi="Sakkal Majalla" w:cs="Sakkal Majalla" w:hint="cs"/>
          <w:color w:val="000000" w:themeColor="text1"/>
          <w:sz w:val="32"/>
          <w:szCs w:val="32"/>
          <w:rtl/>
          <w:lang w:bidi="ar-EG"/>
        </w:rPr>
        <w:t>(حماد،2015).</w:t>
      </w:r>
    </w:p>
    <w:p w14:paraId="49D5541D" w14:textId="6C80BA49" w:rsidR="0082471B" w:rsidRPr="009D38E5" w:rsidRDefault="00880621" w:rsidP="004E34C7">
      <w:pPr>
        <w:pStyle w:val="a3"/>
        <w:numPr>
          <w:ilvl w:val="0"/>
          <w:numId w:val="35"/>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اجرائيا: </w:t>
      </w:r>
      <w:r w:rsidRPr="009D38E5">
        <w:rPr>
          <w:rFonts w:ascii="Sakkal Majalla" w:hAnsi="Sakkal Majalla" w:cs="Sakkal Majalla" w:hint="cs"/>
          <w:color w:val="000000" w:themeColor="text1"/>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9D38E5">
        <w:rPr>
          <w:rFonts w:ascii="Sakkal Majalla" w:hAnsi="Sakkal Majalla" w:cs="Sakkal Majalla" w:hint="cs"/>
          <w:sz w:val="32"/>
          <w:szCs w:val="32"/>
        </w:rPr>
        <w:t>Atapattu.2016)</w:t>
      </w:r>
      <w:r w:rsidR="0082471B" w:rsidRPr="009D38E5">
        <w:rPr>
          <w:rFonts w:ascii="Sakkal Majalla" w:hAnsi="Sakkal Majalla" w:cs="Sakkal Majalla" w:hint="cs"/>
          <w:color w:val="000000" w:themeColor="text1"/>
          <w:sz w:val="32"/>
          <w:szCs w:val="32"/>
          <w:rtl/>
        </w:rPr>
        <w:t>).</w:t>
      </w:r>
    </w:p>
    <w:p w14:paraId="1808BFF8"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الحوافز:</w:t>
      </w:r>
    </w:p>
    <w:p w14:paraId="22B941FF" w14:textId="4DE09A19" w:rsidR="0082471B" w:rsidRPr="009D38E5" w:rsidRDefault="00880621" w:rsidP="004E34C7">
      <w:pPr>
        <w:pStyle w:val="a3"/>
        <w:numPr>
          <w:ilvl w:val="0"/>
          <w:numId w:val="36"/>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تعرف</w:t>
      </w:r>
      <w:r w:rsidR="0082471B" w:rsidRPr="009D38E5">
        <w:rPr>
          <w:rFonts w:ascii="Sakkal Majalla" w:hAnsi="Sakkal Majalla" w:cs="Sakkal Majalla" w:hint="cs"/>
          <w:color w:val="000000" w:themeColor="text1"/>
          <w:sz w:val="32"/>
          <w:szCs w:val="32"/>
          <w:rtl/>
        </w:rPr>
        <w:t xml:space="preserve"> اصطلاحا:</w:t>
      </w:r>
      <w:r w:rsidRPr="009D38E5">
        <w:rPr>
          <w:rFonts w:ascii="Sakkal Majalla" w:hAnsi="Sakkal Majalla" w:cs="Sakkal Majalla" w:hint="cs"/>
          <w:sz w:val="32"/>
          <w:szCs w:val="32"/>
          <w:rtl/>
        </w:rPr>
        <w:t xml:space="preserve"> </w:t>
      </w:r>
      <w:r w:rsidRPr="009D38E5">
        <w:rPr>
          <w:rFonts w:ascii="Sakkal Majalla" w:hAnsi="Sakkal Majalla" w:cs="Sakkal Majalla" w:hint="cs"/>
          <w:color w:val="000000" w:themeColor="text1"/>
          <w:sz w:val="32"/>
          <w:szCs w:val="32"/>
          <w:rtl/>
        </w:rPr>
        <w:t xml:space="preserve">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9D38E5">
        <w:rPr>
          <w:rFonts w:ascii="Sakkal Majalla" w:hAnsi="Sakkal Majalla" w:cs="Sakkal Majalla" w:hint="cs"/>
          <w:sz w:val="32"/>
          <w:szCs w:val="32"/>
        </w:rPr>
        <w:t>Al-Hawari.2016)</w:t>
      </w:r>
      <w:r w:rsidR="0082471B" w:rsidRPr="009D38E5">
        <w:rPr>
          <w:rFonts w:ascii="Sakkal Majalla" w:hAnsi="Sakkal Majalla" w:cs="Sakkal Majalla" w:hint="cs"/>
          <w:color w:val="000000" w:themeColor="text1"/>
          <w:sz w:val="32"/>
          <w:szCs w:val="32"/>
          <w:rtl/>
        </w:rPr>
        <w:t>).</w:t>
      </w:r>
    </w:p>
    <w:p w14:paraId="38259041" w14:textId="19B9853C" w:rsidR="0082471B" w:rsidRPr="009D38E5" w:rsidRDefault="00880621" w:rsidP="004E34C7">
      <w:pPr>
        <w:pStyle w:val="a3"/>
        <w:numPr>
          <w:ilvl w:val="0"/>
          <w:numId w:val="36"/>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تعرف</w:t>
      </w:r>
      <w:r w:rsidR="0082471B" w:rsidRPr="009D38E5">
        <w:rPr>
          <w:rFonts w:ascii="Sakkal Majalla" w:hAnsi="Sakkal Majalla" w:cs="Sakkal Majalla" w:hint="cs"/>
          <w:color w:val="000000" w:themeColor="text1"/>
          <w:sz w:val="32"/>
          <w:szCs w:val="32"/>
          <w:rtl/>
        </w:rPr>
        <w:t xml:space="preserve"> اجرائيا: </w:t>
      </w:r>
      <w:r w:rsidRPr="009D38E5">
        <w:rPr>
          <w:rFonts w:ascii="Sakkal Majalla" w:hAnsi="Sakkal Majalla" w:cs="Sakkal Majalla" w:hint="cs"/>
          <w:color w:val="000000" w:themeColor="text1"/>
          <w:sz w:val="32"/>
          <w:szCs w:val="32"/>
          <w:rtl/>
        </w:rPr>
        <w:t>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w:t>
      </w:r>
      <w:r w:rsidRPr="009D38E5">
        <w:rPr>
          <w:rFonts w:ascii="Sakkal Majalla" w:hAnsi="Sakkal Majalla" w:cs="Sakkal Majalla" w:hint="cs"/>
          <w:sz w:val="32"/>
          <w:szCs w:val="32"/>
          <w:rtl/>
        </w:rPr>
        <w:t xml:space="preserve"> </w:t>
      </w:r>
      <w:r w:rsidR="0082471B" w:rsidRPr="009D38E5">
        <w:rPr>
          <w:rFonts w:ascii="Sakkal Majalla" w:hAnsi="Sakkal Majalla" w:cs="Sakkal Majalla" w:hint="cs"/>
          <w:sz w:val="32"/>
          <w:szCs w:val="32"/>
        </w:rPr>
        <w:t>Celine, F.2016)</w:t>
      </w:r>
      <w:r w:rsidR="0082471B" w:rsidRPr="009D38E5">
        <w:rPr>
          <w:rFonts w:ascii="Sakkal Majalla" w:hAnsi="Sakkal Majalla" w:cs="Sakkal Majalla" w:hint="cs"/>
          <w:color w:val="000000" w:themeColor="text1"/>
          <w:sz w:val="32"/>
          <w:szCs w:val="32"/>
          <w:rtl/>
        </w:rPr>
        <w:t>).</w:t>
      </w:r>
    </w:p>
    <w:p w14:paraId="141BE56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التقييم الإداري: </w:t>
      </w:r>
    </w:p>
    <w:p w14:paraId="0D3D824F" w14:textId="6DD59ADC" w:rsidR="0082471B" w:rsidRPr="009D38E5" w:rsidRDefault="00880621" w:rsidP="004E34C7">
      <w:pPr>
        <w:pStyle w:val="a3"/>
        <w:numPr>
          <w:ilvl w:val="0"/>
          <w:numId w:val="37"/>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9D38E5">
        <w:rPr>
          <w:rFonts w:ascii="Sakkal Majalla" w:hAnsi="Sakkal Majalla" w:cs="Sakkal Majalla" w:hint="cs"/>
          <w:color w:val="000000" w:themeColor="text1"/>
          <w:sz w:val="32"/>
          <w:szCs w:val="32"/>
          <w:rtl/>
          <w:lang w:bidi="ar-EG"/>
        </w:rPr>
        <w:t>(بوقرة،2017).</w:t>
      </w:r>
    </w:p>
    <w:p w14:paraId="0BBCBFE8" w14:textId="0D6712B1" w:rsidR="0082471B" w:rsidRPr="009D38E5" w:rsidRDefault="00880621" w:rsidP="004E34C7">
      <w:pPr>
        <w:pStyle w:val="a3"/>
        <w:numPr>
          <w:ilvl w:val="0"/>
          <w:numId w:val="37"/>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اجرائيا: </w:t>
      </w:r>
      <w:r w:rsidR="003037FC" w:rsidRPr="009D38E5">
        <w:rPr>
          <w:rFonts w:ascii="Sakkal Majalla" w:hAnsi="Sakkal Majalla" w:cs="Sakkal Majalla" w:hint="cs"/>
          <w:color w:val="000000" w:themeColor="text1"/>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9D38E5">
        <w:rPr>
          <w:rFonts w:ascii="Sakkal Majalla" w:hAnsi="Sakkal Majalla" w:cs="Sakkal Majalla" w:hint="cs"/>
          <w:color w:val="000000" w:themeColor="text1"/>
          <w:sz w:val="32"/>
          <w:szCs w:val="32"/>
          <w:rtl/>
          <w:lang w:bidi="ar-EG"/>
        </w:rPr>
        <w:t>(بوبكر،2015).</w:t>
      </w:r>
    </w:p>
    <w:p w14:paraId="6DE53889" w14:textId="340823F5"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النفسي</w:t>
      </w:r>
      <w:r w:rsidR="00880621"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rPr>
        <w:t xml:space="preserve"> </w:t>
      </w:r>
    </w:p>
    <w:p w14:paraId="3956F5F3" w14:textId="4E41A61D" w:rsidR="00DD200E" w:rsidRPr="009D38E5" w:rsidRDefault="00DD200E" w:rsidP="004E34C7">
      <w:pPr>
        <w:pStyle w:val="a3"/>
        <w:numPr>
          <w:ilvl w:val="0"/>
          <w:numId w:val="38"/>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اصطلاحا: شير إلى الطريقة التي يفكر بها الأفراد ويتصرفون ويتفاعلون مع العالم من حولهم (</w:t>
      </w:r>
      <w:r w:rsidR="001D5721" w:rsidRPr="009D38E5">
        <w:rPr>
          <w:rFonts w:ascii="Sakkal Majalla" w:hAnsi="Sakkal Majalla" w:cs="Sakkal Majalla" w:hint="cs"/>
          <w:color w:val="000000" w:themeColor="text1"/>
          <w:sz w:val="32"/>
          <w:szCs w:val="32"/>
          <w:rtl/>
        </w:rPr>
        <w:t>العبيد</w:t>
      </w:r>
      <w:r w:rsidRPr="009D38E5">
        <w:rPr>
          <w:rFonts w:ascii="Sakkal Majalla" w:hAnsi="Sakkal Majalla" w:cs="Sakkal Majalla" w:hint="cs"/>
          <w:color w:val="000000" w:themeColor="text1"/>
          <w:sz w:val="32"/>
          <w:szCs w:val="32"/>
          <w:rtl/>
        </w:rPr>
        <w:t>،</w:t>
      </w:r>
      <w:r w:rsidR="001D5721" w:rsidRPr="009D38E5">
        <w:rPr>
          <w:rFonts w:ascii="Sakkal Majalla" w:hAnsi="Sakkal Majalla" w:cs="Sakkal Majalla" w:hint="cs"/>
          <w:color w:val="000000" w:themeColor="text1"/>
          <w:sz w:val="32"/>
          <w:szCs w:val="32"/>
          <w:rtl/>
        </w:rPr>
        <w:t>2020</w:t>
      </w:r>
      <w:r w:rsidRPr="009D38E5">
        <w:rPr>
          <w:rFonts w:ascii="Sakkal Majalla" w:hAnsi="Sakkal Majalla" w:cs="Sakkal Majalla" w:hint="cs"/>
          <w:color w:val="000000" w:themeColor="text1"/>
          <w:sz w:val="32"/>
          <w:szCs w:val="32"/>
          <w:rtl/>
        </w:rPr>
        <w:t>).</w:t>
      </w:r>
    </w:p>
    <w:p w14:paraId="5826499C" w14:textId="69411701" w:rsidR="00DD200E" w:rsidRPr="009D38E5" w:rsidRDefault="00DD200E" w:rsidP="004E34C7">
      <w:pPr>
        <w:pStyle w:val="a3"/>
        <w:numPr>
          <w:ilvl w:val="0"/>
          <w:numId w:val="38"/>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مفهوم تقييم الأداء اجرائيا: </w:t>
      </w:r>
      <w:r w:rsidR="003037FC" w:rsidRPr="009D38E5">
        <w:rPr>
          <w:rFonts w:ascii="Sakkal Majalla" w:hAnsi="Sakkal Majalla" w:cs="Sakkal Majalla" w:hint="cs"/>
          <w:color w:val="000000" w:themeColor="text1"/>
          <w:sz w:val="32"/>
          <w:szCs w:val="32"/>
          <w:rtl/>
        </w:rPr>
        <w:t>عني تحديده وقياسه بطرق قابلة للملاحظة والقياس، أي تحويل المفاهيم النفسية المجردة إلى سلوكيات وأفعال يمكن ملاحظتها وقياسها</w:t>
      </w:r>
      <w:r w:rsidRPr="009D38E5">
        <w:rPr>
          <w:rFonts w:ascii="Sakkal Majalla" w:hAnsi="Sakkal Majalla" w:cs="Sakkal Majalla" w:hint="cs"/>
          <w:color w:val="000000" w:themeColor="text1"/>
          <w:sz w:val="32"/>
          <w:szCs w:val="32"/>
          <w:rtl/>
        </w:rPr>
        <w:t xml:space="preserve"> (</w:t>
      </w:r>
      <w:r w:rsidR="001D5721" w:rsidRPr="009D38E5">
        <w:rPr>
          <w:rFonts w:ascii="Sakkal Majalla" w:hAnsi="Sakkal Majalla" w:cs="Sakkal Majalla" w:hint="cs"/>
          <w:color w:val="000000" w:themeColor="text1"/>
          <w:sz w:val="32"/>
          <w:szCs w:val="32"/>
          <w:rtl/>
        </w:rPr>
        <w:t>العرود</w:t>
      </w:r>
      <w:r w:rsidRPr="009D38E5">
        <w:rPr>
          <w:rFonts w:ascii="Sakkal Majalla" w:hAnsi="Sakkal Majalla" w:cs="Sakkal Majalla" w:hint="cs"/>
          <w:color w:val="000000" w:themeColor="text1"/>
          <w:sz w:val="32"/>
          <w:szCs w:val="32"/>
          <w:rtl/>
        </w:rPr>
        <w:t>،</w:t>
      </w:r>
      <w:r w:rsidR="001D5721" w:rsidRPr="009D38E5">
        <w:rPr>
          <w:rFonts w:ascii="Sakkal Majalla" w:hAnsi="Sakkal Majalla" w:cs="Sakkal Majalla" w:hint="cs"/>
          <w:color w:val="000000" w:themeColor="text1"/>
          <w:sz w:val="32"/>
          <w:szCs w:val="32"/>
          <w:rtl/>
        </w:rPr>
        <w:t>2018</w:t>
      </w:r>
      <w:r w:rsidRPr="009D38E5">
        <w:rPr>
          <w:rFonts w:ascii="Sakkal Majalla" w:hAnsi="Sakkal Majalla" w:cs="Sakkal Majalla" w:hint="cs"/>
          <w:color w:val="000000" w:themeColor="text1"/>
          <w:sz w:val="32"/>
          <w:szCs w:val="32"/>
          <w:rtl/>
        </w:rPr>
        <w:t>).</w:t>
      </w:r>
    </w:p>
    <w:p w14:paraId="48B5DD68" w14:textId="011C6DB7"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المالي</w:t>
      </w:r>
      <w:r w:rsidR="001D5721"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rPr>
        <w:t xml:space="preserve"> </w:t>
      </w:r>
    </w:p>
    <w:p w14:paraId="2730B5D1" w14:textId="1175C939" w:rsidR="00DD200E" w:rsidRPr="009D38E5" w:rsidRDefault="00DD200E" w:rsidP="004E34C7">
      <w:pPr>
        <w:pStyle w:val="a3"/>
        <w:numPr>
          <w:ilvl w:val="0"/>
          <w:numId w:val="39"/>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9D38E5">
        <w:rPr>
          <w:rFonts w:ascii="Sakkal Majalla" w:hAnsi="Sakkal Majalla" w:cs="Sakkal Majalla" w:hint="cs"/>
          <w:color w:val="000000" w:themeColor="text1"/>
          <w:sz w:val="32"/>
          <w:szCs w:val="32"/>
          <w:rtl/>
        </w:rPr>
        <w:t xml:space="preserve"> (الزبيدي،2019).</w:t>
      </w:r>
    </w:p>
    <w:p w14:paraId="26BD74C5" w14:textId="0DBF9CD2" w:rsidR="00DD200E" w:rsidRPr="009D38E5" w:rsidRDefault="00DD200E" w:rsidP="004E34C7">
      <w:pPr>
        <w:pStyle w:val="a3"/>
        <w:numPr>
          <w:ilvl w:val="0"/>
          <w:numId w:val="39"/>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9D38E5">
        <w:rPr>
          <w:rFonts w:ascii="Sakkal Majalla" w:hAnsi="Sakkal Majalla" w:cs="Sakkal Majalla" w:hint="cs"/>
          <w:color w:val="000000" w:themeColor="text1"/>
          <w:sz w:val="32"/>
          <w:szCs w:val="32"/>
          <w:rtl/>
        </w:rPr>
        <w:t xml:space="preserve"> (الحسناوي،2020).</w:t>
      </w:r>
    </w:p>
    <w:p w14:paraId="0404F1A2" w14:textId="63D99A4D"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الاجتماعي</w:t>
      </w:r>
    </w:p>
    <w:p w14:paraId="2C135021" w14:textId="1C9BCD66" w:rsidR="00DD200E" w:rsidRPr="009D38E5" w:rsidRDefault="00DD200E" w:rsidP="004E34C7">
      <w:pPr>
        <w:pStyle w:val="a3"/>
        <w:numPr>
          <w:ilvl w:val="0"/>
          <w:numId w:val="40"/>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يعرف اصطلاحا: </w:t>
      </w:r>
      <w:r w:rsidR="003037FC" w:rsidRPr="009D38E5">
        <w:rPr>
          <w:rFonts w:ascii="Sakkal Majalla" w:hAnsi="Sakkal Majalla" w:cs="Sakkal Majalla" w:hint="cs"/>
          <w:color w:val="000000" w:themeColor="text1"/>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9D38E5">
        <w:rPr>
          <w:rFonts w:ascii="Sakkal Majalla" w:hAnsi="Sakkal Majalla" w:cs="Sakkal Majalla" w:hint="cs"/>
          <w:color w:val="000000" w:themeColor="text1"/>
          <w:sz w:val="32"/>
          <w:szCs w:val="32"/>
          <w:rtl/>
        </w:rPr>
        <w:t xml:space="preserve"> (التعمري،2021).</w:t>
      </w:r>
    </w:p>
    <w:p w14:paraId="7BF5BA2E" w14:textId="016BCB70" w:rsidR="00DD200E" w:rsidRPr="009D38E5" w:rsidRDefault="00DD200E" w:rsidP="004E34C7">
      <w:pPr>
        <w:pStyle w:val="a3"/>
        <w:numPr>
          <w:ilvl w:val="0"/>
          <w:numId w:val="40"/>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يعرف اجرائيا: </w:t>
      </w:r>
      <w:r w:rsidR="003037FC" w:rsidRPr="009D38E5">
        <w:rPr>
          <w:rFonts w:ascii="Sakkal Majalla" w:hAnsi="Sakkal Majalla" w:cs="Sakkal Majalla" w:hint="cs"/>
          <w:color w:val="000000" w:themeColor="text1"/>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9D38E5">
        <w:rPr>
          <w:rFonts w:ascii="Sakkal Majalla" w:hAnsi="Sakkal Majalla" w:cs="Sakkal Majalla" w:hint="cs"/>
          <w:color w:val="000000" w:themeColor="text1"/>
          <w:sz w:val="32"/>
          <w:szCs w:val="32"/>
          <w:rtl/>
        </w:rPr>
        <w:t xml:space="preserve"> (العثمان،2020).</w:t>
      </w:r>
    </w:p>
    <w:p w14:paraId="631AEB6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المؤسسات الحكوميّة:</w:t>
      </w:r>
    </w:p>
    <w:p w14:paraId="1AC53971" w14:textId="77777777" w:rsidR="0082471B" w:rsidRDefault="0082471B" w:rsidP="004E34C7">
      <w:pPr>
        <w:pStyle w:val="a3"/>
        <w:numPr>
          <w:ilvl w:val="0"/>
          <w:numId w:val="41"/>
        </w:numPr>
        <w:bidi/>
        <w:spacing w:after="200" w:line="360" w:lineRule="auto"/>
        <w:jc w:val="both"/>
        <w:rPr>
          <w:rFonts w:ascii="Sakkal Majalla" w:hAnsi="Sakkal Majalla" w:cs="Sakkal Majalla"/>
          <w:color w:val="000000" w:themeColor="text1"/>
          <w:sz w:val="32"/>
          <w:szCs w:val="32"/>
        </w:rPr>
      </w:pPr>
      <w:bookmarkStart w:id="10" w:name="_Hlk192558471"/>
      <w:r w:rsidRPr="009D38E5">
        <w:rPr>
          <w:rFonts w:ascii="Sakkal Majalla" w:hAnsi="Sakkal Majalla" w:cs="Sakkal Majalla" w:hint="cs"/>
          <w:color w:val="000000" w:themeColor="text1"/>
          <w:sz w:val="32"/>
          <w:szCs w:val="32"/>
          <w:rtl/>
        </w:rPr>
        <w:t xml:space="preserve">المؤسسات الحكوميّة </w:t>
      </w:r>
      <w:bookmarkEnd w:id="10"/>
      <w:r w:rsidRPr="009D38E5">
        <w:rPr>
          <w:rFonts w:ascii="Sakkal Majalla" w:hAnsi="Sakkal Majalla" w:cs="Sakkal Majalla" w:hint="cs"/>
          <w:color w:val="000000" w:themeColor="text1"/>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9D38E5">
        <w:rPr>
          <w:rFonts w:ascii="Sakkal Majalla" w:hAnsi="Sakkal Majalla" w:cs="Sakkal Majalla" w:hint="cs"/>
          <w:sz w:val="32"/>
          <w:szCs w:val="32"/>
        </w:rPr>
        <w:t>Guan, X. (2018)</w:t>
      </w:r>
      <w:r w:rsidRPr="009D38E5">
        <w:rPr>
          <w:rFonts w:ascii="Sakkal Majalla" w:hAnsi="Sakkal Majalla" w:cs="Sakkal Majalla" w:hint="cs"/>
          <w:color w:val="000000" w:themeColor="text1"/>
          <w:sz w:val="32"/>
          <w:szCs w:val="32"/>
          <w:rtl/>
        </w:rPr>
        <w:t>).</w:t>
      </w:r>
    </w:p>
    <w:p w14:paraId="42CB5453" w14:textId="77777777" w:rsidR="00A03CA6" w:rsidRPr="00A03CA6" w:rsidRDefault="00A03CA6" w:rsidP="00A03CA6">
      <w:pPr>
        <w:bidi/>
        <w:spacing w:after="200" w:line="360" w:lineRule="auto"/>
        <w:jc w:val="both"/>
        <w:rPr>
          <w:rFonts w:ascii="Sakkal Majalla" w:hAnsi="Sakkal Majalla" w:cs="Sakkal Majalla"/>
          <w:color w:val="000000" w:themeColor="text1"/>
          <w:sz w:val="32"/>
          <w:szCs w:val="32"/>
          <w:rtl/>
        </w:rPr>
      </w:pPr>
    </w:p>
    <w:p w14:paraId="774A3866" w14:textId="668FE08D" w:rsidR="0082471B" w:rsidRPr="009D38E5" w:rsidRDefault="0085164B" w:rsidP="00D330E3">
      <w:pPr>
        <w:bidi/>
        <w:spacing w:after="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1.9.</w:t>
      </w:r>
      <w:r w:rsidR="00A03CA6" w:rsidRPr="009D38E5">
        <w:rPr>
          <w:rFonts w:ascii="Sakkal Majalla" w:hAnsi="Sakkal Majalla" w:cs="Sakkal Majalla" w:hint="cs"/>
          <w:b/>
          <w:bCs/>
          <w:color w:val="C00000"/>
          <w:sz w:val="32"/>
          <w:szCs w:val="32"/>
          <w:u w:val="single"/>
          <w:rtl/>
        </w:rPr>
        <w:t xml:space="preserve"> </w:t>
      </w:r>
      <w:r w:rsidR="0082471B" w:rsidRPr="009D38E5">
        <w:rPr>
          <w:rFonts w:ascii="Sakkal Majalla" w:hAnsi="Sakkal Majalla" w:cs="Sakkal Majalla" w:hint="cs"/>
          <w:b/>
          <w:bCs/>
          <w:color w:val="C00000"/>
          <w:sz w:val="32"/>
          <w:szCs w:val="32"/>
          <w:u w:val="single"/>
          <w:rtl/>
        </w:rPr>
        <w:t>حدود الدراسة: (المكانية، الزمانية، البشرية)</w:t>
      </w:r>
    </w:p>
    <w:p w14:paraId="75628D7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حدود مكانية: </w:t>
      </w:r>
    </w:p>
    <w:p w14:paraId="60DA54DD"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سوف تكون الدارسة في </w:t>
      </w:r>
      <w:proofErr w:type="spellStart"/>
      <w:r w:rsidRPr="009D38E5">
        <w:rPr>
          <w:rFonts w:ascii="Sakkal Majalla" w:hAnsi="Sakkal Majalla" w:cs="Sakkal Majalla" w:hint="cs"/>
          <w:color w:val="000000" w:themeColor="text1"/>
          <w:sz w:val="32"/>
          <w:szCs w:val="32"/>
          <w:rtl/>
        </w:rPr>
        <w:t>في</w:t>
      </w:r>
      <w:proofErr w:type="spellEnd"/>
      <w:r w:rsidRPr="009D38E5">
        <w:rPr>
          <w:rFonts w:ascii="Sakkal Majalla" w:hAnsi="Sakkal Majalla" w:cs="Sakkal Majalla" w:hint="cs"/>
          <w:color w:val="000000" w:themeColor="text1"/>
          <w:sz w:val="32"/>
          <w:szCs w:val="32"/>
          <w:rtl/>
        </w:rPr>
        <w:t xml:space="preserve"> </w:t>
      </w:r>
      <w:bookmarkStart w:id="11" w:name="_Hlk197216056"/>
      <w:r w:rsidRPr="009D38E5">
        <w:rPr>
          <w:rFonts w:ascii="Sakkal Majalla" w:hAnsi="Sakkal Majalla" w:cs="Sakkal Majalla" w:hint="cs"/>
          <w:b/>
          <w:bCs/>
          <w:color w:val="000000" w:themeColor="text1"/>
          <w:sz w:val="32"/>
          <w:szCs w:val="32"/>
          <w:rtl/>
        </w:rPr>
        <w:t>الهيئة السعودية للمياه</w:t>
      </w:r>
      <w:r w:rsidRPr="009D38E5">
        <w:rPr>
          <w:rFonts w:ascii="Sakkal Majalla" w:hAnsi="Sakkal Majalla" w:cs="Sakkal Majalla" w:hint="cs"/>
          <w:color w:val="000000" w:themeColor="text1"/>
          <w:sz w:val="32"/>
          <w:szCs w:val="32"/>
          <w:rtl/>
        </w:rPr>
        <w:t xml:space="preserve"> بمنطقة الرياض بالمملكة العربية السعودية</w:t>
      </w:r>
      <w:bookmarkEnd w:id="11"/>
      <w:r w:rsidRPr="009D38E5">
        <w:rPr>
          <w:rFonts w:ascii="Sakkal Majalla" w:hAnsi="Sakkal Majalla" w:cs="Sakkal Majalla" w:hint="cs"/>
          <w:color w:val="000000" w:themeColor="text1"/>
          <w:sz w:val="32"/>
          <w:szCs w:val="32"/>
          <w:rtl/>
        </w:rPr>
        <w:t xml:space="preserve"> </w:t>
      </w:r>
    </w:p>
    <w:p w14:paraId="32F6908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حدود زمنية: عام 2025م – 1446ه</w:t>
      </w:r>
    </w:p>
    <w:p w14:paraId="3812861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حدود موضوعية:</w:t>
      </w:r>
    </w:p>
    <w:p w14:paraId="39B02443"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 xml:space="preserve">حدود بشرية: </w:t>
      </w:r>
    </w:p>
    <w:p w14:paraId="06655932"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15856362" w14:textId="77777777" w:rsidR="00A03CA6" w:rsidRPr="009D38E5" w:rsidRDefault="00A03CA6" w:rsidP="00A03CA6">
      <w:pPr>
        <w:bidi/>
        <w:spacing w:after="200" w:line="360" w:lineRule="auto"/>
        <w:jc w:val="both"/>
        <w:rPr>
          <w:rFonts w:ascii="Sakkal Majalla" w:hAnsi="Sakkal Majalla" w:cs="Sakkal Majalla"/>
          <w:color w:val="000000" w:themeColor="text1"/>
          <w:sz w:val="32"/>
          <w:szCs w:val="32"/>
          <w:rtl/>
        </w:rPr>
      </w:pPr>
    </w:p>
    <w:p w14:paraId="0C858A67" w14:textId="6EE86ED1"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1.10</w:t>
      </w:r>
      <w:r w:rsidR="0082471B" w:rsidRPr="009D38E5">
        <w:rPr>
          <w:rFonts w:ascii="Sakkal Majalla" w:hAnsi="Sakkal Majalla" w:cs="Sakkal Majalla" w:hint="cs"/>
          <w:b/>
          <w:bCs/>
          <w:color w:val="C00000"/>
          <w:sz w:val="32"/>
          <w:szCs w:val="32"/>
          <w:u w:val="single"/>
          <w:rtl/>
        </w:rPr>
        <w:t>خطوات تنفيذ خطة الدراسة:</w:t>
      </w:r>
    </w:p>
    <w:p w14:paraId="7A1B57C6"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ينقسم البحث الي خمسة فصول</w:t>
      </w:r>
      <w:r w:rsidRPr="009D38E5">
        <w:rPr>
          <w:rFonts w:ascii="Sakkal Majalla" w:hAnsi="Sakkal Majalla" w:cs="Sakkal Majalla" w:hint="cs"/>
          <w:color w:val="000000" w:themeColor="text1"/>
          <w:sz w:val="32"/>
          <w:szCs w:val="32"/>
        </w:rPr>
        <w:t xml:space="preserve">: </w:t>
      </w:r>
    </w:p>
    <w:p w14:paraId="06033647" w14:textId="77777777" w:rsidR="0082471B" w:rsidRPr="009D38E5" w:rsidRDefault="0082471B" w:rsidP="004E34C7">
      <w:pPr>
        <w:pStyle w:val="a3"/>
        <w:numPr>
          <w:ilvl w:val="0"/>
          <w:numId w:val="9"/>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الأول: يقدم الفصل الأول مقدمة ت حول الوضع الراهن أثر ممارسات إدارة الموارد البشرية على رضا العاملين في المؤسسات الحكومية الخدمية بمنطقة الرياض بالمملكة العربية السعودية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4445F246" w14:textId="77777777" w:rsidR="0082471B" w:rsidRPr="009D38E5" w:rsidRDefault="0082471B" w:rsidP="004E34C7">
      <w:pPr>
        <w:pStyle w:val="a3"/>
        <w:numPr>
          <w:ilvl w:val="0"/>
          <w:numId w:val="9"/>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الثاني: الإطار النظري لممارسات الموارد البشرية من التحفيز والتدريب والتطوير والتقييم. من حيث المفاهيم والاهمية والاهداف وعلاقتهم بالرضا الوظيفي للعاملين ويشمل أيضا الإطار النظري للرضا الوظيفي العاملين من حيث الأهداف والاهمية وعلاقته بممارسة إدارة الموارد البشرية في المؤسسات الحكومية الخدمية بمنطقة الرياض بالمملكة العربية السعودية</w:t>
      </w:r>
      <w:r w:rsidRPr="009D38E5">
        <w:rPr>
          <w:rFonts w:ascii="Sakkal Majalla" w:hAnsi="Sakkal Majalla" w:cs="Sakkal Majalla" w:hint="cs"/>
          <w:sz w:val="32"/>
          <w:szCs w:val="32"/>
        </w:rPr>
        <w:t>.</w:t>
      </w:r>
    </w:p>
    <w:p w14:paraId="4A6C2EE9" w14:textId="77777777" w:rsidR="0082471B" w:rsidRPr="009D38E5" w:rsidRDefault="0082471B" w:rsidP="004E34C7">
      <w:pPr>
        <w:pStyle w:val="a3"/>
        <w:numPr>
          <w:ilvl w:val="0"/>
          <w:numId w:val="9"/>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3350856D" w14:textId="77777777" w:rsidR="0082471B" w:rsidRPr="009D38E5" w:rsidRDefault="0082471B" w:rsidP="004E34C7">
      <w:pPr>
        <w:pStyle w:val="a3"/>
        <w:numPr>
          <w:ilvl w:val="0"/>
          <w:numId w:val="9"/>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lastRenderedPageBreak/>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331B65D7" w14:textId="77777777" w:rsidR="0082471B" w:rsidRPr="009D38E5" w:rsidRDefault="0082471B" w:rsidP="004E34C7">
      <w:pPr>
        <w:pStyle w:val="a3"/>
        <w:numPr>
          <w:ilvl w:val="0"/>
          <w:numId w:val="9"/>
        </w:numPr>
        <w:bidi/>
        <w:spacing w:after="200" w:line="360" w:lineRule="auto"/>
        <w:jc w:val="both"/>
        <w:rPr>
          <w:rFonts w:ascii="Sakkal Majalla" w:hAnsi="Sakkal Majalla" w:cs="Sakkal Majalla"/>
          <w:b/>
          <w:bCs/>
          <w:sz w:val="32"/>
          <w:szCs w:val="32"/>
          <w:u w:val="single"/>
        </w:rPr>
      </w:pPr>
      <w:r w:rsidRPr="009D38E5">
        <w:rPr>
          <w:rFonts w:ascii="Sakkal Majalla" w:hAnsi="Sakkal Majalla" w:cs="Sakkal Majalla" w:hint="cs"/>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5C2A3DA0" w14:textId="2A955D4E" w:rsidR="0082471B" w:rsidRPr="009D38E5" w:rsidRDefault="0082471B" w:rsidP="004E34C7">
      <w:pPr>
        <w:pStyle w:val="a3"/>
        <w:numPr>
          <w:ilvl w:val="0"/>
          <w:numId w:val="9"/>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المراجع </w:t>
      </w:r>
      <w:r w:rsidR="006B0476" w:rsidRPr="009D38E5">
        <w:rPr>
          <w:rFonts w:ascii="Sakkal Majalla" w:hAnsi="Sakkal Majalla" w:cs="Sakkal Majalla" w:hint="cs"/>
          <w:sz w:val="32"/>
          <w:szCs w:val="32"/>
          <w:rtl/>
        </w:rPr>
        <w:t xml:space="preserve">وأخيرا </w:t>
      </w:r>
      <w:r w:rsidRPr="009D38E5">
        <w:rPr>
          <w:rFonts w:ascii="Sakkal Majalla" w:hAnsi="Sakkal Majalla" w:cs="Sakkal Majalla" w:hint="cs"/>
          <w:sz w:val="32"/>
          <w:szCs w:val="32"/>
          <w:rtl/>
        </w:rPr>
        <w:t>الملاحق</w:t>
      </w:r>
    </w:p>
    <w:p w14:paraId="6FDB7DD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C13E61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2FC1C8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73466139"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771F7846"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39410858"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3C92EA8A"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D24000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3C9907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2B3D3C9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1AC57F41"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BEDC6B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23D3A1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4498F5E"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4C9977D4"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4E9DFDA"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4E26C78D"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78A4BE5E" w14:textId="028C0C6D" w:rsidR="00D330E3" w:rsidRDefault="006B0476" w:rsidP="00D330E3">
      <w:pPr>
        <w:bidi/>
        <w:spacing w:after="200" w:line="276" w:lineRule="auto"/>
        <w:rPr>
          <w:rFonts w:ascii="Sakkal Majalla" w:hAnsi="Sakkal Majalla" w:cs="Sakkal Majalla"/>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460293E9" wp14:editId="33CBB404">
                <wp:simplePos x="0" y="0"/>
                <wp:positionH relativeFrom="column">
                  <wp:posOffset>25443</wp:posOffset>
                </wp:positionH>
                <wp:positionV relativeFrom="paragraph">
                  <wp:posOffset>181266</wp:posOffset>
                </wp:positionV>
                <wp:extent cx="5153273" cy="4276205"/>
                <wp:effectExtent l="57150" t="38100" r="85725" b="86360"/>
                <wp:wrapNone/>
                <wp:docPr id="1999548039" name="مخطط انسيابي: معالجة معرّفة مسبقاً 18"/>
                <wp:cNvGraphicFramePr/>
                <a:graphic xmlns:a="http://schemas.openxmlformats.org/drawingml/2006/main">
                  <a:graphicData uri="http://schemas.microsoft.com/office/word/2010/wordprocessingShape">
                    <wps:wsp>
                      <wps:cNvSpPr/>
                      <wps:spPr>
                        <a:xfrm>
                          <a:off x="0" y="0"/>
                          <a:ext cx="5153273" cy="4276205"/>
                        </a:xfrm>
                        <a:prstGeom prst="flowChartPredefinedProcess">
                          <a:avLst/>
                        </a:prstGeom>
                        <a:solidFill>
                          <a:schemeClr val="bg1">
                            <a:lumMod val="95000"/>
                          </a:schemeClr>
                        </a:solidFill>
                      </wps:spPr>
                      <wps:style>
                        <a:lnRef idx="1">
                          <a:schemeClr val="dk1"/>
                        </a:lnRef>
                        <a:fillRef idx="2">
                          <a:schemeClr val="dk1"/>
                        </a:fillRef>
                        <a:effectRef idx="1">
                          <a:schemeClr val="dk1"/>
                        </a:effectRef>
                        <a:fontRef idx="minor">
                          <a:schemeClr val="dk1"/>
                        </a:fontRef>
                      </wps:style>
                      <wps:txb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0293E9" id="_x0000_s1046" type="#_x0000_t112" style="position:absolute;left:0;text-align:left;margin-left:2pt;margin-top:14.25pt;width:405.75pt;height:336.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" fillcolor="#f2f2f2 [3052]" strokecolor="black [3040]">
                <v:shadow on="t" color="black" opacity="24903f" origin=",.5" offset="0,.55556mm"/>
                <v:textbo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v:shape>
            </w:pict>
          </mc:Fallback>
        </mc:AlternateContent>
      </w:r>
    </w:p>
    <w:p w14:paraId="154A5511" w14:textId="040414B6"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3982F1AC" w14:textId="54DDCDE9"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4E36AB86" w14:textId="5BA5CBE6"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2DD115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7A06711"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83BB55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47FA2D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F5354D9"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6A0E62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32CAA13"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5B0A298"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03DC89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8C83E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993C4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3742065"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EED909A" w14:textId="4951C24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2</w:t>
      </w:r>
      <w:r w:rsidRPr="009D38E5">
        <w:rPr>
          <w:rFonts w:ascii="Sakkal Majalla" w:hAnsi="Sakkal Majalla" w:cs="Sakkal Majalla" w:hint="cs"/>
          <w:b/>
          <w:bCs/>
          <w:color w:val="000000" w:themeColor="text1"/>
          <w:sz w:val="32"/>
          <w:szCs w:val="32"/>
          <w:rtl/>
          <w:lang w:bidi="ar-EG"/>
        </w:rPr>
        <w:t>.</w:t>
      </w:r>
      <w:r w:rsidR="00856BE7" w:rsidRPr="009D38E5">
        <w:rPr>
          <w:rFonts w:ascii="Sakkal Majalla" w:hAnsi="Sakkal Majalla" w:cs="Sakkal Majalla" w:hint="cs"/>
          <w:b/>
          <w:bCs/>
          <w:color w:val="000000" w:themeColor="text1"/>
          <w:sz w:val="32"/>
          <w:szCs w:val="32"/>
          <w:rtl/>
          <w:lang w:bidi="ar-EG"/>
        </w:rPr>
        <w:t xml:space="preserve">الإطار النظري </w:t>
      </w:r>
    </w:p>
    <w:p w14:paraId="2BF2A9E3" w14:textId="164A9EAF"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2.1 </w:t>
      </w:r>
      <w:r w:rsidR="00856BE7" w:rsidRPr="009D38E5">
        <w:rPr>
          <w:rFonts w:ascii="Sakkal Majalla" w:hAnsi="Sakkal Majalla" w:cs="Sakkal Majalla" w:hint="cs"/>
          <w:color w:val="000000" w:themeColor="text1"/>
          <w:sz w:val="32"/>
          <w:szCs w:val="32"/>
          <w:rtl/>
          <w:lang w:bidi="ar-EG"/>
        </w:rPr>
        <w:t>تمهيد</w:t>
      </w:r>
    </w:p>
    <w:p w14:paraId="4C217F01" w14:textId="7864EA32" w:rsidR="008B2300" w:rsidRPr="009D38E5" w:rsidRDefault="00B20FF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9D38E5">
        <w:rPr>
          <w:rFonts w:ascii="Sakkal Majalla" w:hAnsi="Sakkal Majalla" w:cs="Sakkal Majalla" w:hint="cs"/>
          <w:color w:val="000000" w:themeColor="text1"/>
          <w:sz w:val="32"/>
          <w:szCs w:val="32"/>
          <w:rtl/>
          <w:lang w:bidi="ar-EG"/>
        </w:rPr>
        <w:t>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9D38E5">
        <w:rPr>
          <w:rFonts w:ascii="Sakkal Majalla" w:hAnsi="Sakkal Majalla" w:cs="Sakkal Majalla" w:hint="cs"/>
          <w:color w:val="000000" w:themeColor="text1"/>
          <w:sz w:val="32"/>
          <w:szCs w:val="32"/>
          <w:rtl/>
          <w:lang w:bidi="ar-EG"/>
        </w:rPr>
        <w:t xml:space="preserve"> (هلسة،2020)</w:t>
      </w:r>
    </w:p>
    <w:p w14:paraId="0571B6FA" w14:textId="5FBD5C79" w:rsidR="00856BE7" w:rsidRPr="009D38E5" w:rsidRDefault="00856BE7" w:rsidP="008B2300">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9D38E5">
        <w:rPr>
          <w:rFonts w:ascii="Sakkal Majalla" w:hAnsi="Sakkal Majalla" w:cs="Sakkal Majalla" w:hint="cs"/>
          <w:color w:val="000000" w:themeColor="text1"/>
          <w:sz w:val="32"/>
          <w:szCs w:val="32"/>
          <w:rtl/>
          <w:lang w:bidi="ar-EG"/>
        </w:rPr>
        <w:t>الركة على</w:t>
      </w:r>
      <w:r w:rsidRPr="009D38E5">
        <w:rPr>
          <w:rFonts w:ascii="Sakkal Majalla" w:hAnsi="Sakkal Majalla" w:cs="Sakkal Majalla" w:hint="cs"/>
          <w:color w:val="000000" w:themeColor="text1"/>
          <w:sz w:val="32"/>
          <w:szCs w:val="32"/>
          <w:rtl/>
          <w:lang w:bidi="ar-EG"/>
        </w:rPr>
        <w:t xml:space="preserve"> الاهتمام به وتطويره وتحسينه من أجل زيادة إنتاجيتها </w:t>
      </w:r>
      <w:r w:rsidR="00424789" w:rsidRPr="009D38E5">
        <w:rPr>
          <w:rFonts w:ascii="Sakkal Majalla" w:hAnsi="Sakkal Majalla" w:cs="Sakkal Majalla" w:hint="cs"/>
          <w:color w:val="000000" w:themeColor="text1"/>
          <w:sz w:val="32"/>
          <w:szCs w:val="32"/>
          <w:rtl/>
          <w:lang w:bidi="ar-EG"/>
        </w:rPr>
        <w:t>وأرباحها ولا</w:t>
      </w:r>
      <w:r w:rsidRPr="009D38E5">
        <w:rPr>
          <w:rFonts w:ascii="Sakkal Majalla" w:hAnsi="Sakkal Majalla" w:cs="Sakkal Majalla" w:hint="cs"/>
          <w:color w:val="000000" w:themeColor="text1"/>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البحث في دور ممارسات إدارة الموارد البشرية في رضا العاملين من الموظفين في   المؤسسات الحكومية </w:t>
      </w:r>
      <w:r w:rsidR="00424789" w:rsidRPr="009D38E5">
        <w:rPr>
          <w:rFonts w:ascii="Sakkal Majalla" w:hAnsi="Sakkal Majalla" w:cs="Sakkal Majalla" w:hint="cs"/>
          <w:color w:val="000000" w:themeColor="text1"/>
          <w:sz w:val="32"/>
          <w:szCs w:val="32"/>
          <w:rtl/>
          <w:lang w:bidi="ar-EG"/>
        </w:rPr>
        <w:t>الخدمية السعودية</w:t>
      </w:r>
      <w:r w:rsidR="00AE1000" w:rsidRPr="009D38E5">
        <w:rPr>
          <w:rFonts w:ascii="Sakkal Majalla" w:hAnsi="Sakkal Majalla" w:cs="Sakkal Majalla" w:hint="cs"/>
          <w:color w:val="000000" w:themeColor="text1"/>
          <w:sz w:val="32"/>
          <w:szCs w:val="32"/>
          <w:rtl/>
          <w:lang w:bidi="ar-EG"/>
        </w:rPr>
        <w:t xml:space="preserve"> </w:t>
      </w:r>
      <w:r w:rsidR="00AE1000" w:rsidRPr="009D38E5">
        <w:rPr>
          <w:rFonts w:ascii="Sakkal Majalla" w:hAnsi="Sakkal Majalla" w:cs="Sakkal Majalla" w:hint="cs"/>
          <w:sz w:val="32"/>
          <w:szCs w:val="32"/>
        </w:rPr>
        <w:t>(Vivin, el, al, 2015).</w:t>
      </w:r>
      <w:r w:rsidR="00AE1000" w:rsidRPr="009D38E5">
        <w:rPr>
          <w:rFonts w:ascii="Sakkal Majalla" w:hAnsi="Sakkal Majalla" w:cs="Sakkal Majalla" w:hint="cs"/>
          <w:color w:val="000000" w:themeColor="text1"/>
          <w:sz w:val="32"/>
          <w:szCs w:val="32"/>
          <w:rtl/>
          <w:lang w:bidi="ar-EG"/>
        </w:rPr>
        <w:t>.</w:t>
      </w:r>
    </w:p>
    <w:p w14:paraId="7E70CF29" w14:textId="500CCAE1"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9D38E5">
        <w:rPr>
          <w:rFonts w:ascii="Sakkal Majalla" w:hAnsi="Sakkal Majalla" w:cs="Sakkal Majalla" w:hint="cs"/>
          <w:color w:val="000000" w:themeColor="text1"/>
          <w:sz w:val="32"/>
          <w:szCs w:val="32"/>
          <w:rtl/>
          <w:lang w:bidi="ar-EG"/>
        </w:rPr>
        <w:t>المؤسسات الخدمية</w:t>
      </w:r>
      <w:r w:rsidRPr="009D38E5">
        <w:rPr>
          <w:rFonts w:ascii="Sakkal Majalla" w:hAnsi="Sakkal Majalla" w:cs="Sakkal Majalla" w:hint="cs"/>
          <w:color w:val="000000" w:themeColor="text1"/>
          <w:sz w:val="32"/>
          <w:szCs w:val="32"/>
          <w:rtl/>
          <w:lang w:bidi="ar-EG"/>
        </w:rPr>
        <w:t xml:space="preserve"> حيث يعتمد بقاء </w:t>
      </w:r>
      <w:r w:rsidR="00B15844" w:rsidRPr="009D38E5">
        <w:rPr>
          <w:rFonts w:ascii="Sakkal Majalla" w:hAnsi="Sakkal Majalla" w:cs="Sakkal Majalla" w:hint="cs"/>
          <w:color w:val="000000" w:themeColor="text1"/>
          <w:sz w:val="32"/>
          <w:szCs w:val="32"/>
          <w:rtl/>
          <w:lang w:bidi="ar-EG"/>
        </w:rPr>
        <w:t>تلك المؤسسات</w:t>
      </w:r>
      <w:r w:rsidRPr="009D38E5">
        <w:rPr>
          <w:rFonts w:ascii="Sakkal Majalla" w:hAnsi="Sakkal Majalla" w:cs="Sakkal Majalla" w:hint="cs"/>
          <w:color w:val="000000" w:themeColor="text1"/>
          <w:sz w:val="32"/>
          <w:szCs w:val="32"/>
          <w:rtl/>
          <w:lang w:bidi="ar-EG"/>
        </w:rPr>
        <w:t xml:space="preserve"> بشكل أساسي على القيمة التي تخلقها لنفسها في السوق</w:t>
      </w:r>
      <w:r w:rsidR="00B15844" w:rsidRPr="009D38E5">
        <w:rPr>
          <w:rFonts w:ascii="Sakkal Majalla" w:hAnsi="Sakkal Majalla" w:cs="Sakkal Majalla" w:hint="cs"/>
          <w:color w:val="000000" w:themeColor="text1"/>
          <w:sz w:val="32"/>
          <w:szCs w:val="32"/>
          <w:rtl/>
          <w:lang w:bidi="ar-EG"/>
        </w:rPr>
        <w:t xml:space="preserve"> سواء تم ذلك عن طريق تقديم سلعة او خدمة</w:t>
      </w:r>
      <w:r w:rsidRPr="009D38E5">
        <w:rPr>
          <w:rFonts w:ascii="Sakkal Majalla" w:hAnsi="Sakkal Majalla" w:cs="Sakkal Majalla" w:hint="cs"/>
          <w:color w:val="000000" w:themeColor="text1"/>
          <w:sz w:val="32"/>
          <w:szCs w:val="32"/>
          <w:rtl/>
          <w:lang w:bidi="ar-EG"/>
        </w:rPr>
        <w:t xml:space="preserve">، لذا تسعى إداراتها إلى استثمار مواردها المادية والبشرية بأكفأ الطرق للحفاظ على </w:t>
      </w:r>
      <w:r w:rsidR="00B15844" w:rsidRPr="009D38E5">
        <w:rPr>
          <w:rFonts w:ascii="Sakkal Majalla" w:hAnsi="Sakkal Majalla" w:cs="Sakkal Majalla" w:hint="cs"/>
          <w:color w:val="000000" w:themeColor="text1"/>
          <w:sz w:val="32"/>
          <w:szCs w:val="32"/>
          <w:rtl/>
          <w:lang w:bidi="ar-EG"/>
        </w:rPr>
        <w:t xml:space="preserve">استمراريتها وتطويرها </w:t>
      </w:r>
      <w:r w:rsidRPr="009D38E5">
        <w:rPr>
          <w:rFonts w:ascii="Sakkal Majalla" w:hAnsi="Sakkal Majalla" w:cs="Sakkal Majalla" w:hint="cs"/>
          <w:color w:val="000000" w:themeColor="text1"/>
          <w:sz w:val="32"/>
          <w:szCs w:val="32"/>
          <w:rtl/>
          <w:lang w:bidi="ar-EG"/>
        </w:rPr>
        <w:t xml:space="preserve">وتحقيق </w:t>
      </w:r>
      <w:r w:rsidR="00B15844" w:rsidRPr="009D38E5">
        <w:rPr>
          <w:rFonts w:ascii="Sakkal Majalla" w:hAnsi="Sakkal Majalla" w:cs="Sakkal Majalla" w:hint="cs"/>
          <w:color w:val="000000" w:themeColor="text1"/>
          <w:sz w:val="32"/>
          <w:szCs w:val="32"/>
          <w:rtl/>
          <w:lang w:bidi="ar-EG"/>
        </w:rPr>
        <w:t>أهدافها</w:t>
      </w:r>
      <w:r w:rsidR="00B15844" w:rsidRPr="009D38E5">
        <w:rPr>
          <w:rFonts w:ascii="Sakkal Majalla" w:hAnsi="Sakkal Majalla" w:cs="Sakkal Majalla" w:hint="cs"/>
          <w:color w:val="000000" w:themeColor="text1"/>
          <w:sz w:val="32"/>
          <w:szCs w:val="32"/>
          <w:lang w:bidi="ar-EG"/>
        </w:rPr>
        <w:t>.</w:t>
      </w:r>
      <w:r w:rsidR="001F007E" w:rsidRPr="009D38E5">
        <w:rPr>
          <w:rFonts w:ascii="Sakkal Majalla" w:hAnsi="Sakkal Majalla" w:cs="Sakkal Majalla" w:hint="cs"/>
          <w:color w:val="000000" w:themeColor="text1"/>
          <w:sz w:val="32"/>
          <w:szCs w:val="32"/>
          <w:rtl/>
          <w:lang w:bidi="ar-EG"/>
        </w:rPr>
        <w:t xml:space="preserve"> (العبيد ،2020)</w:t>
      </w:r>
      <w:r w:rsidR="001F007E" w:rsidRPr="009D38E5">
        <w:rPr>
          <w:rFonts w:ascii="Sakkal Majalla" w:hAnsi="Sakkal Majalla" w:cs="Sakkal Majalla" w:hint="cs"/>
          <w:color w:val="000000" w:themeColor="text1"/>
          <w:sz w:val="32"/>
          <w:szCs w:val="32"/>
          <w:lang w:bidi="ar-EG"/>
        </w:rPr>
        <w:t>.</w:t>
      </w:r>
    </w:p>
    <w:p w14:paraId="7C7CA444" w14:textId="383B77AF" w:rsidR="00B15844"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lang w:bidi="ar-EG"/>
        </w:rPr>
        <w:t xml:space="preserve">. </w:t>
      </w:r>
      <w:r w:rsidRPr="009D38E5">
        <w:rPr>
          <w:rFonts w:ascii="Sakkal Majalla" w:hAnsi="Sakkal Majalla" w:cs="Sakkal Majalla" w:hint="cs"/>
          <w:color w:val="000000" w:themeColor="text1"/>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9D38E5">
        <w:rPr>
          <w:rFonts w:ascii="Sakkal Majalla" w:hAnsi="Sakkal Majalla" w:cs="Sakkal Majalla" w:hint="cs"/>
          <w:color w:val="000000" w:themeColor="text1"/>
          <w:sz w:val="32"/>
          <w:szCs w:val="32"/>
          <w:rtl/>
          <w:lang w:bidi="ar-EG"/>
        </w:rPr>
        <w:t>المؤسسات الخدمية</w:t>
      </w:r>
      <w:r w:rsidRPr="009D38E5">
        <w:rPr>
          <w:rFonts w:ascii="Sakkal Majalla" w:hAnsi="Sakkal Majalla" w:cs="Sakkal Majalla" w:hint="cs"/>
          <w:color w:val="000000" w:themeColor="text1"/>
          <w:sz w:val="32"/>
          <w:szCs w:val="32"/>
          <w:rtl/>
          <w:lang w:bidi="ar-EG"/>
        </w:rPr>
        <w:t xml:space="preserve"> جعلت </w:t>
      </w:r>
      <w:r w:rsidR="00B15844" w:rsidRPr="009D38E5">
        <w:rPr>
          <w:rFonts w:ascii="Sakkal Majalla" w:hAnsi="Sakkal Majalla" w:cs="Sakkal Majalla" w:hint="cs"/>
          <w:color w:val="000000" w:themeColor="text1"/>
          <w:sz w:val="32"/>
          <w:szCs w:val="32"/>
          <w:rtl/>
          <w:lang w:bidi="ar-EG"/>
        </w:rPr>
        <w:t xml:space="preserve">من </w:t>
      </w:r>
      <w:r w:rsidRPr="009D38E5">
        <w:rPr>
          <w:rFonts w:ascii="Sakkal Majalla" w:hAnsi="Sakkal Majalla" w:cs="Sakkal Majalla" w:hint="cs"/>
          <w:color w:val="000000" w:themeColor="text1"/>
          <w:sz w:val="32"/>
          <w:szCs w:val="32"/>
          <w:rtl/>
          <w:lang w:bidi="ar-EG"/>
        </w:rPr>
        <w:t>تحقيق مهامها عملية أكثر صعوبة. وفي ظل هذه الضغوطات</w:t>
      </w:r>
      <w:r w:rsidR="00B15844" w:rsidRPr="009D38E5">
        <w:rPr>
          <w:rFonts w:ascii="Sakkal Majalla" w:hAnsi="Sakkal Majalla" w:cs="Sakkal Majalla" w:hint="cs"/>
          <w:color w:val="000000" w:themeColor="text1"/>
          <w:sz w:val="32"/>
          <w:szCs w:val="32"/>
          <w:rtl/>
          <w:lang w:bidi="ar-EG"/>
        </w:rPr>
        <w:t xml:space="preserve"> والتحديات والمنافسة الدائمة </w:t>
      </w:r>
      <w:r w:rsidR="001F007E" w:rsidRPr="009D38E5">
        <w:rPr>
          <w:rFonts w:ascii="Sakkal Majalla" w:hAnsi="Sakkal Majalla" w:cs="Sakkal Majalla" w:hint="cs"/>
          <w:color w:val="000000" w:themeColor="text1"/>
          <w:sz w:val="32"/>
          <w:szCs w:val="32"/>
          <w:rtl/>
          <w:lang w:bidi="ar-EG"/>
        </w:rPr>
        <w:t>(الطوالبة ،2020)</w:t>
      </w:r>
      <w:r w:rsidR="001F007E" w:rsidRPr="009D38E5">
        <w:rPr>
          <w:rFonts w:ascii="Sakkal Majalla" w:hAnsi="Sakkal Majalla" w:cs="Sakkal Majalla" w:hint="cs"/>
          <w:color w:val="000000" w:themeColor="text1"/>
          <w:sz w:val="32"/>
          <w:szCs w:val="32"/>
          <w:lang w:bidi="ar-EG"/>
        </w:rPr>
        <w:t>.</w:t>
      </w:r>
    </w:p>
    <w:p w14:paraId="48C85C4B" w14:textId="2AAAFB6F"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9D38E5">
        <w:rPr>
          <w:rFonts w:ascii="Sakkal Majalla" w:hAnsi="Sakkal Majalla" w:cs="Sakkal Majalla" w:hint="cs"/>
          <w:color w:val="000000" w:themeColor="text1"/>
          <w:sz w:val="32"/>
          <w:szCs w:val="32"/>
          <w:lang w:bidi="ar-EG"/>
        </w:rPr>
        <w:t>.</w:t>
      </w:r>
    </w:p>
    <w:p w14:paraId="08059798"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p>
    <w:p w14:paraId="345E1296"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30AAA14C"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5AB5951A"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4E959B66" w14:textId="4D9D33E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lastRenderedPageBreak/>
        <w:t xml:space="preserve">2.2 </w:t>
      </w:r>
      <w:r w:rsidR="00856BE7" w:rsidRPr="009D38E5">
        <w:rPr>
          <w:rFonts w:ascii="Sakkal Majalla" w:hAnsi="Sakkal Majalla" w:cs="Sakkal Majalla" w:hint="cs"/>
          <w:b/>
          <w:bCs/>
          <w:color w:val="000000" w:themeColor="text1"/>
          <w:sz w:val="32"/>
          <w:szCs w:val="32"/>
          <w:rtl/>
          <w:lang w:bidi="ar-EG"/>
        </w:rPr>
        <w:t xml:space="preserve">القسم الأول: </w:t>
      </w:r>
      <w:r w:rsidRPr="009D38E5">
        <w:rPr>
          <w:rFonts w:ascii="Sakkal Majalla" w:hAnsi="Sakkal Majalla" w:cs="Sakkal Majalla" w:hint="cs"/>
          <w:b/>
          <w:bCs/>
          <w:color w:val="000000" w:themeColor="text1"/>
          <w:sz w:val="32"/>
          <w:szCs w:val="32"/>
          <w:rtl/>
          <w:lang w:bidi="ar-EG"/>
        </w:rPr>
        <w:t>الإطار النظري ل</w:t>
      </w:r>
      <w:r w:rsidR="00856BE7" w:rsidRPr="009D38E5">
        <w:rPr>
          <w:rFonts w:ascii="Sakkal Majalla" w:hAnsi="Sakkal Majalla" w:cs="Sakkal Majalla" w:hint="cs"/>
          <w:b/>
          <w:bCs/>
          <w:color w:val="000000" w:themeColor="text1"/>
          <w:sz w:val="32"/>
          <w:szCs w:val="32"/>
          <w:rtl/>
          <w:lang w:bidi="ar-EG"/>
        </w:rPr>
        <w:t xml:space="preserve">ممارسات إدارة الموارد البشرية </w:t>
      </w:r>
    </w:p>
    <w:p w14:paraId="051B784B" w14:textId="70CFCCB0"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2.2.1 </w:t>
      </w:r>
      <w:r w:rsidR="00856BE7" w:rsidRPr="009D38E5">
        <w:rPr>
          <w:rFonts w:ascii="Sakkal Majalla" w:hAnsi="Sakkal Majalla" w:cs="Sakkal Majalla" w:hint="cs"/>
          <w:color w:val="000000" w:themeColor="text1"/>
          <w:sz w:val="32"/>
          <w:szCs w:val="32"/>
          <w:rtl/>
          <w:lang w:bidi="ar-EG"/>
        </w:rPr>
        <w:t xml:space="preserve">مقدمة </w:t>
      </w:r>
    </w:p>
    <w:p w14:paraId="2E1A264B" w14:textId="7E3F189F"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w:t>
      </w:r>
      <w:r w:rsidR="00BD0A87" w:rsidRPr="009D38E5">
        <w:rPr>
          <w:rFonts w:ascii="Sakkal Majalla" w:hAnsi="Sakkal Majalla" w:cs="Sakkal Majalla" w:hint="cs"/>
          <w:color w:val="000000" w:themeColor="text1"/>
          <w:sz w:val="32"/>
          <w:szCs w:val="32"/>
          <w:rtl/>
          <w:lang w:bidi="ar-EG"/>
        </w:rPr>
        <w:t>رات</w:t>
      </w:r>
      <w:r w:rsidRPr="009D38E5">
        <w:rPr>
          <w:rFonts w:ascii="Sakkal Majalla" w:hAnsi="Sakkal Majalla" w:cs="Sakkal Majalla" w:hint="cs"/>
          <w:color w:val="000000" w:themeColor="text1"/>
          <w:sz w:val="32"/>
          <w:szCs w:val="32"/>
          <w:rtl/>
          <w:lang w:bidi="ar-EG"/>
        </w:rPr>
        <w:t xml:space="preserve"> التنظيمية وتمكين الو</w:t>
      </w:r>
      <w:r w:rsidR="006C1553" w:rsidRPr="009D38E5">
        <w:rPr>
          <w:rFonts w:ascii="Sakkal Majalla" w:hAnsi="Sakkal Majalla" w:cs="Sakkal Majalla" w:hint="cs"/>
          <w:color w:val="000000" w:themeColor="text1"/>
          <w:sz w:val="32"/>
          <w:szCs w:val="32"/>
          <w:rtl/>
          <w:lang w:bidi="ar-EG"/>
        </w:rPr>
        <w:t>زارات</w:t>
      </w:r>
      <w:r w:rsidRPr="009D38E5">
        <w:rPr>
          <w:rFonts w:ascii="Sakkal Majalla" w:hAnsi="Sakkal Majalla" w:cs="Sakkal Majalla" w:hint="cs"/>
          <w:color w:val="000000" w:themeColor="text1"/>
          <w:sz w:val="32"/>
          <w:szCs w:val="32"/>
          <w:rtl/>
          <w:lang w:bidi="ar-EG"/>
        </w:rPr>
        <w:t xml:space="preserve"> والمنظمات الحكومية والأهلية من استقطاب وتأهيل الكفاءات اللازمة والقادرة على مواكبة التحديات الحالية والمستقبلية </w:t>
      </w:r>
      <w:r w:rsidR="008413F9" w:rsidRPr="009D38E5">
        <w:rPr>
          <w:rFonts w:ascii="Sakkal Majalla" w:hAnsi="Sakkal Majalla" w:cs="Sakkal Majalla" w:hint="cs"/>
          <w:color w:val="000000" w:themeColor="text1"/>
          <w:sz w:val="32"/>
          <w:szCs w:val="32"/>
          <w:rtl/>
          <w:lang w:bidi="ar-EG"/>
        </w:rPr>
        <w:t>و</w:t>
      </w:r>
      <w:r w:rsidRPr="009D38E5">
        <w:rPr>
          <w:rFonts w:ascii="Sakkal Majalla" w:hAnsi="Sakkal Majalla" w:cs="Sakkal Majalla" w:hint="cs"/>
          <w:color w:val="000000" w:themeColor="text1"/>
          <w:sz w:val="32"/>
          <w:szCs w:val="32"/>
          <w:rtl/>
          <w:lang w:bidi="ar-EG"/>
        </w:rPr>
        <w:t xml:space="preserve">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w:t>
      </w:r>
      <w:r w:rsidR="008413F9" w:rsidRPr="009D38E5">
        <w:rPr>
          <w:rFonts w:ascii="Sakkal Majalla" w:hAnsi="Sakkal Majalla" w:cs="Sakkal Majalla" w:hint="cs"/>
          <w:color w:val="000000" w:themeColor="text1"/>
          <w:sz w:val="32"/>
          <w:szCs w:val="32"/>
          <w:rtl/>
          <w:lang w:bidi="ar-EG"/>
        </w:rPr>
        <w:t>تشير الدراسات الي ان</w:t>
      </w:r>
      <w:r w:rsidRPr="009D38E5">
        <w:rPr>
          <w:rFonts w:ascii="Sakkal Majalla" w:hAnsi="Sakkal Majalla" w:cs="Sakkal Majalla" w:hint="cs"/>
          <w:color w:val="000000" w:themeColor="text1"/>
          <w:sz w:val="32"/>
          <w:szCs w:val="32"/>
          <w:rtl/>
          <w:lang w:bidi="ar-EG"/>
        </w:rPr>
        <w:t xml:space="preserve"> أغلب المنظمات الحكومية في </w:t>
      </w:r>
      <w:proofErr w:type="spellStart"/>
      <w:r w:rsidR="008413F9" w:rsidRPr="009D38E5">
        <w:rPr>
          <w:rFonts w:ascii="Sakkal Majalla" w:hAnsi="Sakkal Majalla" w:cs="Sakkal Majalla" w:hint="cs"/>
          <w:color w:val="000000" w:themeColor="text1"/>
          <w:sz w:val="32"/>
          <w:szCs w:val="32"/>
          <w:rtl/>
          <w:lang w:bidi="ar-EG"/>
        </w:rPr>
        <w:t>في</w:t>
      </w:r>
      <w:proofErr w:type="spellEnd"/>
      <w:r w:rsidR="008413F9" w:rsidRPr="009D38E5">
        <w:rPr>
          <w:rFonts w:ascii="Sakkal Majalla" w:hAnsi="Sakkal Majalla" w:cs="Sakkal Majalla" w:hint="cs"/>
          <w:color w:val="000000" w:themeColor="text1"/>
          <w:sz w:val="32"/>
          <w:szCs w:val="32"/>
          <w:rtl/>
          <w:lang w:bidi="ar-EG"/>
        </w:rPr>
        <w:t xml:space="preserve"> المملكة تعاني من تلك التحديات</w:t>
      </w:r>
      <w:r w:rsidRPr="009D38E5">
        <w:rPr>
          <w:rFonts w:ascii="Sakkal Majalla" w:hAnsi="Sakkal Majalla" w:cs="Sakkal Majalla" w:hint="cs"/>
          <w:color w:val="000000" w:themeColor="text1"/>
          <w:sz w:val="32"/>
          <w:szCs w:val="32"/>
          <w:rtl/>
          <w:lang w:bidi="ar-EG"/>
        </w:rPr>
        <w:t xml:space="preserve"> </w:t>
      </w:r>
      <w:r w:rsidR="008413F9" w:rsidRPr="009D38E5">
        <w:rPr>
          <w:rFonts w:ascii="Sakkal Majalla" w:hAnsi="Sakkal Majalla" w:cs="Sakkal Majalla" w:hint="cs"/>
          <w:color w:val="000000" w:themeColor="text1"/>
          <w:sz w:val="32"/>
          <w:szCs w:val="32"/>
          <w:rtl/>
          <w:lang w:bidi="ar-EG"/>
        </w:rPr>
        <w:t xml:space="preserve"> </w:t>
      </w:r>
      <w:r w:rsidR="008B2300" w:rsidRPr="009D38E5">
        <w:rPr>
          <w:rFonts w:ascii="Sakkal Majalla" w:hAnsi="Sakkal Majalla" w:cs="Sakkal Majalla" w:hint="cs"/>
          <w:sz w:val="32"/>
          <w:szCs w:val="32"/>
        </w:rPr>
        <w:t>Achmad, &amp; Vivin, 2015).</w:t>
      </w:r>
      <w:r w:rsidR="008B2300" w:rsidRPr="009D38E5">
        <w:rPr>
          <w:rFonts w:ascii="Sakkal Majalla" w:hAnsi="Sakkal Majalla" w:cs="Sakkal Majalla" w:hint="cs"/>
          <w:color w:val="000000" w:themeColor="text1"/>
          <w:sz w:val="32"/>
          <w:szCs w:val="32"/>
          <w:rtl/>
          <w:lang w:bidi="ar-EG"/>
        </w:rPr>
        <w:t>)</w:t>
      </w:r>
    </w:p>
    <w:p w14:paraId="0727788C" w14:textId="648158CB" w:rsidR="006C1553"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كما </w:t>
      </w:r>
      <w:r w:rsidR="00B15844" w:rsidRPr="009D38E5">
        <w:rPr>
          <w:rFonts w:ascii="Sakkal Majalla" w:hAnsi="Sakkal Majalla" w:cs="Sakkal Majalla" w:hint="cs"/>
          <w:color w:val="000000" w:themeColor="text1"/>
          <w:sz w:val="32"/>
          <w:szCs w:val="32"/>
          <w:rtl/>
          <w:lang w:bidi="ar-EG"/>
        </w:rPr>
        <w:t xml:space="preserve">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w:t>
      </w:r>
      <w:r w:rsidRPr="009D38E5">
        <w:rPr>
          <w:rFonts w:ascii="Sakkal Majalla" w:hAnsi="Sakkal Majalla" w:cs="Sakkal Majalla" w:hint="cs"/>
          <w:color w:val="000000" w:themeColor="text1"/>
          <w:sz w:val="32"/>
          <w:szCs w:val="32"/>
          <w:rtl/>
          <w:lang w:bidi="ar-EG"/>
        </w:rPr>
        <w:t>(العثمان</w:t>
      </w:r>
      <w:r w:rsidR="006C1553" w:rsidRPr="009D38E5">
        <w:rPr>
          <w:rFonts w:ascii="Sakkal Majalla" w:hAnsi="Sakkal Majalla" w:cs="Sakkal Majalla" w:hint="cs"/>
          <w:color w:val="000000" w:themeColor="text1"/>
          <w:sz w:val="32"/>
          <w:szCs w:val="32"/>
          <w:rtl/>
          <w:lang w:bidi="ar-EG"/>
        </w:rPr>
        <w:t xml:space="preserve"> ،2020). </w:t>
      </w:r>
    </w:p>
    <w:p w14:paraId="5F0A2319" w14:textId="23829551"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w:t>
      </w:r>
      <w:r w:rsidR="008B2300" w:rsidRPr="009D38E5">
        <w:rPr>
          <w:rFonts w:ascii="Sakkal Majalla" w:hAnsi="Sakkal Majalla" w:cs="Sakkal Majalla" w:hint="cs"/>
          <w:sz w:val="32"/>
          <w:szCs w:val="32"/>
        </w:rPr>
        <w:t xml:space="preserve"> (Ahmed, el, al, 2017).</w:t>
      </w:r>
    </w:p>
    <w:p w14:paraId="391989DB" w14:textId="77777777" w:rsidR="008413F9" w:rsidRPr="009D38E5" w:rsidRDefault="00B15844"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 xml:space="preserve">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مال الفكري</w:t>
      </w:r>
      <w:r w:rsidR="006C1553" w:rsidRPr="009D38E5">
        <w:rPr>
          <w:rFonts w:ascii="Sakkal Majalla" w:hAnsi="Sakkal Majalla" w:cs="Sakkal Majalla" w:hint="cs"/>
          <w:color w:val="000000" w:themeColor="text1"/>
          <w:sz w:val="32"/>
          <w:szCs w:val="32"/>
          <w:rtl/>
          <w:lang w:bidi="ar-EG"/>
        </w:rPr>
        <w:t xml:space="preserve"> (حماد،2015)</w:t>
      </w:r>
    </w:p>
    <w:p w14:paraId="67612E88" w14:textId="5CDDD026"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t xml:space="preserve">2.2.2 </w:t>
      </w:r>
      <w:r w:rsidR="00856BE7" w:rsidRPr="009D38E5">
        <w:rPr>
          <w:rFonts w:ascii="Sakkal Majalla" w:hAnsi="Sakkal Majalla" w:cs="Sakkal Majalla" w:hint="cs"/>
          <w:b/>
          <w:bCs/>
          <w:color w:val="000000" w:themeColor="text1"/>
          <w:sz w:val="32"/>
          <w:szCs w:val="32"/>
          <w:rtl/>
          <w:lang w:bidi="ar-EG"/>
        </w:rPr>
        <w:t xml:space="preserve">مفهوم ممارسات إدارة الموارد البشرية </w:t>
      </w:r>
    </w:p>
    <w:p w14:paraId="042BEA22" w14:textId="7977C925" w:rsidR="006C1553" w:rsidRPr="009D38E5" w:rsidRDefault="006C1553" w:rsidP="006C1553">
      <w:pPr>
        <w:bidi/>
        <w:spacing w:after="200" w:line="360" w:lineRule="auto"/>
        <w:ind w:left="360"/>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ممارسات إدارة الموارد البشرية هي مجموعة من الأنشطة والعمليات التي تقوم بها المؤسسات لإدارة وتوظيف مواردها البشرية لتحقيق أهدافها. تتضمن هذه الممارسات استقطاب المواهب وتطويرها وتحفيزها، وتغطي جوانب متعددة مثل التخطيط للوظائف، والتوظيف، والتدريب، وتقييم الأداء، وإدارة الرواتب، وتحسين بيئة العمل. الهدف هو بناء فريق عمل فعال يحقق أهداف المؤسسة ويساهم في نموها وإنتاجيتها. </w:t>
      </w:r>
      <w:r w:rsidR="008B2300" w:rsidRPr="009D38E5">
        <w:rPr>
          <w:rFonts w:ascii="Sakkal Majalla" w:hAnsi="Sakkal Majalla" w:cs="Sakkal Majalla" w:hint="cs"/>
          <w:color w:val="000000" w:themeColor="text1"/>
          <w:sz w:val="32"/>
          <w:szCs w:val="32"/>
          <w:rtl/>
          <w:lang w:bidi="ar-EG"/>
        </w:rPr>
        <w:t>(زياني،2022)</w:t>
      </w:r>
    </w:p>
    <w:p w14:paraId="2129E7FF" w14:textId="436B3DBA" w:rsidR="00B15844" w:rsidRPr="009D38E5" w:rsidRDefault="00B15844" w:rsidP="004E34C7">
      <w:pPr>
        <w:pStyle w:val="a3"/>
        <w:numPr>
          <w:ilvl w:val="0"/>
          <w:numId w:val="42"/>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9D38E5" w:rsidRDefault="00353059" w:rsidP="004E34C7">
      <w:pPr>
        <w:pStyle w:val="a3"/>
        <w:numPr>
          <w:ilvl w:val="0"/>
          <w:numId w:val="12"/>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منهج للتعامل مع القوى </w:t>
      </w:r>
      <w:r w:rsidR="002F1924" w:rsidRPr="009D38E5">
        <w:rPr>
          <w:rFonts w:ascii="Sakkal Majalla" w:hAnsi="Sakkal Majalla" w:cs="Sakkal Majalla" w:hint="cs"/>
          <w:color w:val="000000" w:themeColor="text1"/>
          <w:sz w:val="32"/>
          <w:szCs w:val="32"/>
          <w:rtl/>
          <w:lang w:bidi="ar-EG"/>
        </w:rPr>
        <w:t>البشرية، يقوم</w:t>
      </w:r>
      <w:r w:rsidRPr="009D38E5">
        <w:rPr>
          <w:rFonts w:ascii="Sakkal Majalla" w:hAnsi="Sakkal Majalla" w:cs="Sakkal Majalla" w:hint="cs"/>
          <w:color w:val="000000" w:themeColor="text1"/>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9D38E5">
        <w:rPr>
          <w:rFonts w:ascii="Sakkal Majalla" w:hAnsi="Sakkal Majalla" w:cs="Sakkal Majalla" w:hint="cs"/>
          <w:color w:val="000000" w:themeColor="text1"/>
          <w:sz w:val="32"/>
          <w:szCs w:val="32"/>
          <w:rtl/>
          <w:lang w:bidi="ar-EG"/>
        </w:rPr>
        <w:t>.</w:t>
      </w:r>
      <w:r w:rsidR="00AE1000" w:rsidRPr="009D38E5">
        <w:rPr>
          <w:rFonts w:ascii="Sakkal Majalla" w:hAnsi="Sakkal Majalla" w:cs="Sakkal Majalla" w:hint="cs"/>
          <w:sz w:val="32"/>
          <w:szCs w:val="32"/>
        </w:rPr>
        <w:t xml:space="preserve"> (Frankel, el, al, 2018</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0A4C895C" w14:textId="10A3C692" w:rsidR="00B11936" w:rsidRPr="009D38E5" w:rsidRDefault="00B11936" w:rsidP="004E34C7">
      <w:pPr>
        <w:pStyle w:val="a3"/>
        <w:numPr>
          <w:ilvl w:val="0"/>
          <w:numId w:val="12"/>
        </w:numPr>
        <w:bidi/>
        <w:spacing w:after="200"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ال</w:t>
      </w:r>
      <w:r w:rsidR="00FB4EE1" w:rsidRPr="009D38E5">
        <w:rPr>
          <w:rFonts w:ascii="Sakkal Majalla" w:hAnsi="Sakkal Majalla" w:cs="Sakkal Majalla" w:hint="cs"/>
          <w:color w:val="000000" w:themeColor="text1"/>
          <w:sz w:val="32"/>
          <w:szCs w:val="32"/>
          <w:rtl/>
        </w:rPr>
        <w:t>ت</w:t>
      </w:r>
      <w:r w:rsidRPr="009D38E5">
        <w:rPr>
          <w:rFonts w:ascii="Sakkal Majalla" w:hAnsi="Sakkal Majalla" w:cs="Sakkal Majalla" w:hint="cs"/>
          <w:color w:val="000000" w:themeColor="text1"/>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proofErr w:type="gramStart"/>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lang w:bidi="ar-EG"/>
        </w:rPr>
        <w:t>(</w:t>
      </w:r>
      <w:proofErr w:type="gramEnd"/>
      <w:r w:rsidRPr="009D38E5">
        <w:rPr>
          <w:rFonts w:ascii="Sakkal Majalla" w:hAnsi="Sakkal Majalla" w:cs="Sakkal Majalla" w:hint="cs"/>
          <w:color w:val="000000" w:themeColor="text1"/>
          <w:sz w:val="32"/>
          <w:szCs w:val="32"/>
          <w:rtl/>
          <w:lang w:bidi="ar-EG"/>
        </w:rPr>
        <w:t>أبو جليدة،2018).</w:t>
      </w:r>
    </w:p>
    <w:p w14:paraId="353E4CEA" w14:textId="77777777" w:rsidR="00B11936" w:rsidRPr="009D38E5" w:rsidRDefault="00B11936" w:rsidP="004E34C7">
      <w:pPr>
        <w:pStyle w:val="a3"/>
        <w:numPr>
          <w:ilvl w:val="0"/>
          <w:numId w:val="12"/>
        </w:numPr>
        <w:bidi/>
        <w:spacing w:after="200"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9D38E5">
        <w:rPr>
          <w:rFonts w:ascii="Sakkal Majalla" w:hAnsi="Sakkal Majalla" w:cs="Sakkal Majalla" w:hint="cs"/>
          <w:color w:val="000000" w:themeColor="text1"/>
          <w:sz w:val="32"/>
          <w:szCs w:val="32"/>
          <w:rtl/>
          <w:lang w:bidi="ar-EG"/>
        </w:rPr>
        <w:t>(الطوالبة،2020).</w:t>
      </w:r>
    </w:p>
    <w:p w14:paraId="298FC994" w14:textId="724747F5" w:rsidR="00B20FF7" w:rsidRPr="009D38E5" w:rsidRDefault="002F1924" w:rsidP="002F1924">
      <w:pPr>
        <w:bidi/>
        <w:spacing w:after="200" w:line="276" w:lineRule="auto"/>
        <w:ind w:left="360"/>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ويرى الباحث بشكل عام من خلال التعريفات السابقة ان </w:t>
      </w:r>
      <w:r w:rsidR="00B20FF7" w:rsidRPr="009D38E5">
        <w:rPr>
          <w:rFonts w:ascii="Sakkal Majalla" w:hAnsi="Sakkal Majalla" w:cs="Sakkal Majalla" w:hint="cs"/>
          <w:color w:val="000000" w:themeColor="text1"/>
          <w:sz w:val="32"/>
          <w:szCs w:val="32"/>
          <w:rtl/>
        </w:rPr>
        <w:t xml:space="preserve">ممارسات ادارة الموارد البشرية بشكل </w:t>
      </w:r>
      <w:r w:rsidRPr="009D38E5">
        <w:rPr>
          <w:rFonts w:ascii="Sakkal Majalla" w:hAnsi="Sakkal Majalla" w:cs="Sakkal Majalla" w:hint="cs"/>
          <w:color w:val="000000" w:themeColor="text1"/>
          <w:sz w:val="32"/>
          <w:szCs w:val="32"/>
          <w:rtl/>
        </w:rPr>
        <w:t>عام</w:t>
      </w:r>
      <w:r w:rsidRPr="009D38E5">
        <w:rPr>
          <w:rFonts w:ascii="Sakkal Majalla" w:hAnsi="Sakkal Majalla" w:cs="Sakkal Majalla" w:hint="cs"/>
          <w:color w:val="000000" w:themeColor="text1"/>
          <w:sz w:val="32"/>
          <w:szCs w:val="32"/>
        </w:rPr>
        <w:t xml:space="preserve"> </w:t>
      </w:r>
      <w:r w:rsidRPr="009D38E5">
        <w:rPr>
          <w:rFonts w:ascii="Sakkal Majalla" w:hAnsi="Sakkal Majalla" w:cs="Sakkal Majalla" w:hint="cs"/>
          <w:color w:val="000000" w:themeColor="text1"/>
          <w:sz w:val="32"/>
          <w:szCs w:val="32"/>
          <w:rtl/>
        </w:rPr>
        <w:t>هي</w:t>
      </w:r>
      <w:r w:rsidR="00B20FF7" w:rsidRPr="009D38E5">
        <w:rPr>
          <w:rFonts w:ascii="Sakkal Majalla" w:hAnsi="Sakkal Majalla" w:cs="Sakkal Majalla" w:hint="cs"/>
          <w:color w:val="000000" w:themeColor="text1"/>
          <w:sz w:val="32"/>
          <w:szCs w:val="32"/>
          <w:rtl/>
        </w:rPr>
        <w:t xml:space="preserve"> </w:t>
      </w:r>
      <w:r w:rsidRPr="009D38E5">
        <w:rPr>
          <w:rFonts w:ascii="Sakkal Majalla" w:hAnsi="Sakkal Majalla" w:cs="Sakkal Majalla" w:hint="cs"/>
          <w:color w:val="000000" w:themeColor="text1"/>
          <w:sz w:val="32"/>
          <w:szCs w:val="32"/>
          <w:rtl/>
        </w:rPr>
        <w:t>تخطيط وتنظيم</w:t>
      </w:r>
      <w:r w:rsidR="00B20FF7" w:rsidRPr="009D38E5">
        <w:rPr>
          <w:rFonts w:ascii="Sakkal Majalla" w:hAnsi="Sakkal Majalla" w:cs="Sakkal Majalla" w:hint="cs"/>
          <w:color w:val="000000" w:themeColor="text1"/>
          <w:sz w:val="32"/>
          <w:szCs w:val="32"/>
          <w:rtl/>
        </w:rPr>
        <w:t xml:space="preserve"> ومراقبه استقطاب الموارد البشرية بشكل </w:t>
      </w:r>
      <w:r w:rsidRPr="009D38E5">
        <w:rPr>
          <w:rFonts w:ascii="Sakkal Majalla" w:hAnsi="Sakkal Majalla" w:cs="Sakkal Majalla" w:hint="cs"/>
          <w:color w:val="000000" w:themeColor="text1"/>
          <w:sz w:val="32"/>
          <w:szCs w:val="32"/>
          <w:rtl/>
        </w:rPr>
        <w:t>عام، هي</w:t>
      </w:r>
      <w:r w:rsidR="00B20FF7" w:rsidRPr="009D38E5">
        <w:rPr>
          <w:rFonts w:ascii="Sakkal Majalla" w:hAnsi="Sakkal Majalla" w:cs="Sakkal Majalla" w:hint="cs"/>
          <w:color w:val="000000" w:themeColor="text1"/>
          <w:sz w:val="32"/>
          <w:szCs w:val="32"/>
          <w:rtl/>
        </w:rPr>
        <w:t xml:space="preserve"> تخطيط وتنظيم ومراقبه استقطاب </w:t>
      </w:r>
      <w:r w:rsidRPr="009D38E5">
        <w:rPr>
          <w:rFonts w:ascii="Sakkal Majalla" w:hAnsi="Sakkal Majalla" w:cs="Sakkal Majalla" w:hint="cs"/>
          <w:color w:val="000000" w:themeColor="text1"/>
          <w:sz w:val="32"/>
          <w:szCs w:val="32"/>
          <w:rtl/>
        </w:rPr>
        <w:t>وتنميته، ومكافأة</w:t>
      </w:r>
      <w:r w:rsidR="00B20FF7" w:rsidRPr="009D38E5">
        <w:rPr>
          <w:rFonts w:ascii="Sakkal Majalla" w:hAnsi="Sakkal Majalla" w:cs="Sakkal Majalla" w:hint="cs"/>
          <w:color w:val="000000" w:themeColor="text1"/>
          <w:sz w:val="32"/>
          <w:szCs w:val="32"/>
          <w:rtl/>
        </w:rPr>
        <w:t xml:space="preserve"> وتكامل وصيانة الموارد البشرية لغرض تحقيق </w:t>
      </w:r>
      <w:r w:rsidR="006C1553" w:rsidRPr="009D38E5">
        <w:rPr>
          <w:rFonts w:ascii="Sakkal Majalla" w:hAnsi="Sakkal Majalla" w:cs="Sakkal Majalla" w:hint="cs"/>
          <w:color w:val="000000" w:themeColor="text1"/>
          <w:sz w:val="32"/>
          <w:szCs w:val="32"/>
          <w:rtl/>
        </w:rPr>
        <w:t>ال</w:t>
      </w:r>
      <w:r w:rsidR="00B20FF7" w:rsidRPr="009D38E5">
        <w:rPr>
          <w:rFonts w:ascii="Sakkal Majalla" w:hAnsi="Sakkal Majalla" w:cs="Sakkal Majalla" w:hint="cs"/>
          <w:color w:val="000000" w:themeColor="text1"/>
          <w:sz w:val="32"/>
          <w:szCs w:val="32"/>
          <w:rtl/>
        </w:rPr>
        <w:t xml:space="preserve">اهداف </w:t>
      </w:r>
    </w:p>
    <w:p w14:paraId="22C3F38B" w14:textId="54A89E6D" w:rsidR="00B15844" w:rsidRPr="009D38E5" w:rsidRDefault="0085164B" w:rsidP="006C1553">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t xml:space="preserve">2.2.3 </w:t>
      </w:r>
      <w:r w:rsidR="00B15844" w:rsidRPr="009D38E5">
        <w:rPr>
          <w:rFonts w:ascii="Sakkal Majalla" w:hAnsi="Sakkal Majalla" w:cs="Sakkal Majalla" w:hint="cs"/>
          <w:b/>
          <w:bCs/>
          <w:color w:val="000000" w:themeColor="text1"/>
          <w:sz w:val="32"/>
          <w:szCs w:val="32"/>
          <w:rtl/>
          <w:lang w:bidi="ar-EG"/>
        </w:rPr>
        <w:t>أنواع الممارسات الادارية</w:t>
      </w:r>
    </w:p>
    <w:p w14:paraId="5FB5D70F" w14:textId="51385689" w:rsidR="00B15844" w:rsidRPr="009D38E5" w:rsidRDefault="00353059"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9D38E5">
        <w:rPr>
          <w:rFonts w:ascii="Sakkal Majalla" w:hAnsi="Sakkal Majalla" w:cs="Sakkal Majalla" w:hint="cs"/>
          <w:color w:val="000000" w:themeColor="text1"/>
          <w:sz w:val="32"/>
          <w:szCs w:val="32"/>
          <w:rtl/>
          <w:lang w:bidi="ar-EG"/>
        </w:rPr>
        <w:t xml:space="preserve">تشمل أفضل الممارسات الإدارية في إدارة الموارد البشرية </w:t>
      </w:r>
      <w:r w:rsidR="001F007E" w:rsidRPr="009D38E5">
        <w:rPr>
          <w:rFonts w:ascii="Sakkal Majalla" w:hAnsi="Sakkal Majalla" w:cs="Sakkal Majalla" w:hint="cs"/>
          <w:color w:val="000000" w:themeColor="text1"/>
          <w:sz w:val="32"/>
          <w:szCs w:val="32"/>
          <w:rtl/>
          <w:lang w:bidi="ar-EG"/>
        </w:rPr>
        <w:t>(العرود،2018).</w:t>
      </w:r>
    </w:p>
    <w:p w14:paraId="72F6633C" w14:textId="4331D6FF" w:rsidR="008413F9"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أنواع الممارسات الادارسة ممثلة في النقاط التالية:</w:t>
      </w:r>
    </w:p>
    <w:p w14:paraId="673D499D" w14:textId="4070860E" w:rsidR="00B15844" w:rsidRPr="009D38E5" w:rsidRDefault="00B15844" w:rsidP="004E34C7">
      <w:pPr>
        <w:pStyle w:val="a3"/>
        <w:numPr>
          <w:ilvl w:val="0"/>
          <w:numId w:val="5"/>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إدارة التغيير بشكل فعال، والعمل على تطبيق تقنيات إدارة التغيير في حالات تحديث </w:t>
      </w:r>
      <w:r w:rsidR="008B2300" w:rsidRPr="009D38E5">
        <w:rPr>
          <w:rFonts w:ascii="Sakkal Majalla" w:hAnsi="Sakkal Majalla" w:cs="Sakkal Majalla" w:hint="cs"/>
          <w:color w:val="000000" w:themeColor="text1"/>
          <w:sz w:val="32"/>
          <w:szCs w:val="32"/>
          <w:rtl/>
          <w:lang w:bidi="ar-EG"/>
        </w:rPr>
        <w:t>ا</w:t>
      </w:r>
      <w:r w:rsidRPr="009D38E5">
        <w:rPr>
          <w:rFonts w:ascii="Sakkal Majalla" w:hAnsi="Sakkal Majalla" w:cs="Sakkal Majalla" w:hint="cs"/>
          <w:color w:val="000000" w:themeColor="text1"/>
          <w:sz w:val="32"/>
          <w:szCs w:val="32"/>
          <w:rtl/>
          <w:lang w:bidi="ar-EG"/>
        </w:rPr>
        <w:t>لمؤسسة أو العمل</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w:t>
      </w:r>
      <w:r w:rsidRPr="009D38E5">
        <w:rPr>
          <w:rFonts w:ascii="Sakkal Majalla" w:hAnsi="Sakkal Majalla" w:cs="Sakkal Majalla" w:hint="cs"/>
          <w:color w:val="000000" w:themeColor="text1"/>
          <w:sz w:val="32"/>
          <w:szCs w:val="32"/>
          <w:rtl/>
          <w:lang w:bidi="ar-EG"/>
        </w:rPr>
        <w:t xml:space="preserve">إعداد خطط التوظيف الفعالة وتحديد المؤهلات الصحيحة لملء المناصب </w:t>
      </w:r>
      <w:r w:rsidR="006C1553" w:rsidRPr="009D38E5">
        <w:rPr>
          <w:rFonts w:ascii="Sakkal Majalla" w:hAnsi="Sakkal Majalla" w:cs="Sakkal Majalla" w:hint="cs"/>
          <w:color w:val="000000" w:themeColor="text1"/>
          <w:sz w:val="32"/>
          <w:szCs w:val="32"/>
          <w:rtl/>
          <w:lang w:bidi="ar-EG"/>
        </w:rPr>
        <w:t>الشاغرة</w:t>
      </w:r>
      <w:r w:rsidR="006C1553"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والاهتمام</w:t>
      </w:r>
      <w:r w:rsidRPr="009D38E5">
        <w:rPr>
          <w:rFonts w:ascii="Sakkal Majalla" w:hAnsi="Sakkal Majalla" w:cs="Sakkal Majalla" w:hint="cs"/>
          <w:color w:val="000000" w:themeColor="text1"/>
          <w:sz w:val="32"/>
          <w:szCs w:val="32"/>
          <w:rtl/>
          <w:lang w:bidi="ar-EG"/>
        </w:rPr>
        <w:t xml:space="preserve"> بصحة وسلامة الموظفين وتوفير بيئة عمل آمنة وصحية</w:t>
      </w:r>
      <w:r w:rsidRPr="009D38E5">
        <w:rPr>
          <w:rFonts w:ascii="Sakkal Majalla" w:hAnsi="Sakkal Majalla" w:cs="Sakkal Majalla" w:hint="cs"/>
          <w:color w:val="000000" w:themeColor="text1"/>
          <w:sz w:val="32"/>
          <w:szCs w:val="32"/>
          <w:lang w:bidi="ar-EG"/>
        </w:rPr>
        <w:t>.</w:t>
      </w:r>
    </w:p>
    <w:p w14:paraId="75009CF6" w14:textId="40D375D5" w:rsidR="002F1924" w:rsidRPr="009D38E5" w:rsidRDefault="00B15844" w:rsidP="004E34C7">
      <w:pPr>
        <w:pStyle w:val="a3"/>
        <w:numPr>
          <w:ilvl w:val="0"/>
          <w:numId w:val="5"/>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w:t>
      </w:r>
      <w:r w:rsidRPr="009D38E5">
        <w:rPr>
          <w:rFonts w:ascii="Sakkal Majalla" w:hAnsi="Sakkal Majalla" w:cs="Sakkal Majalla" w:hint="cs"/>
          <w:color w:val="000000" w:themeColor="text1"/>
          <w:sz w:val="32"/>
          <w:szCs w:val="32"/>
          <w:rtl/>
          <w:lang w:bidi="ar-EG"/>
        </w:rPr>
        <w:t>تحفيز الموظفين عن طريق توفير الحوافز المادية وغير المادية</w:t>
      </w:r>
      <w:r w:rsidR="006C1553" w:rsidRPr="009D38E5">
        <w:rPr>
          <w:rFonts w:ascii="Sakkal Majalla" w:hAnsi="Sakkal Majalla" w:cs="Sakkal Majalla" w:hint="cs"/>
          <w:color w:val="000000" w:themeColor="text1"/>
          <w:sz w:val="32"/>
          <w:szCs w:val="32"/>
          <w:rtl/>
          <w:lang w:bidi="ar-EG"/>
        </w:rPr>
        <w:t xml:space="preserve"> من خلال </w:t>
      </w:r>
      <w:r w:rsidRPr="009D38E5">
        <w:rPr>
          <w:rFonts w:ascii="Sakkal Majalla" w:hAnsi="Sakkal Majalla" w:cs="Sakkal Majalla" w:hint="cs"/>
          <w:color w:val="000000" w:themeColor="text1"/>
          <w:sz w:val="32"/>
          <w:szCs w:val="32"/>
          <w:rtl/>
          <w:lang w:bidi="ar-EG"/>
        </w:rPr>
        <w:t xml:space="preserve">تطوير </w:t>
      </w:r>
      <w:r w:rsidRPr="009D38E5">
        <w:rPr>
          <w:rFonts w:ascii="Sakkal Majalla" w:hAnsi="Sakkal Majalla" w:cs="Sakkal Majalla" w:hint="cs"/>
          <w:color w:val="000000" w:themeColor="text1"/>
          <w:sz w:val="32"/>
          <w:szCs w:val="32"/>
          <w:rtl/>
          <w:lang w:bidi="ar-EG"/>
        </w:rPr>
        <w:lastRenderedPageBreak/>
        <w:t xml:space="preserve">برامج إعداد الموظفين الجدد، والتي توفر التدريب على العمليات الداخلية </w:t>
      </w:r>
      <w:r w:rsidR="008B2300" w:rsidRPr="009D38E5">
        <w:rPr>
          <w:rFonts w:ascii="Sakkal Majalla" w:hAnsi="Sakkal Majalla" w:cs="Sakkal Majalla" w:hint="cs"/>
          <w:color w:val="000000" w:themeColor="text1"/>
          <w:sz w:val="32"/>
          <w:szCs w:val="32"/>
          <w:rtl/>
          <w:lang w:bidi="ar-EG"/>
        </w:rPr>
        <w:t>للشركة</w:t>
      </w:r>
      <w:r w:rsidR="008B2300" w:rsidRPr="009D38E5">
        <w:rPr>
          <w:rFonts w:ascii="Sakkal Majalla" w:hAnsi="Sakkal Majalla" w:cs="Sakkal Majalla" w:hint="cs"/>
          <w:color w:val="000000" w:themeColor="text1"/>
          <w:sz w:val="32"/>
          <w:szCs w:val="32"/>
          <w:lang w:bidi="ar-EG"/>
        </w:rPr>
        <w:t>.</w:t>
      </w:r>
      <w:r w:rsidR="008B2300" w:rsidRPr="009D38E5">
        <w:rPr>
          <w:rFonts w:ascii="Sakkal Majalla" w:hAnsi="Sakkal Majalla" w:cs="Sakkal Majalla" w:hint="cs"/>
          <w:color w:val="000000" w:themeColor="text1"/>
          <w:sz w:val="32"/>
          <w:szCs w:val="32"/>
          <w:rtl/>
          <w:lang w:bidi="ar-EG"/>
        </w:rPr>
        <w:t xml:space="preserve"> تقييم</w:t>
      </w:r>
      <w:r w:rsidRPr="009D38E5">
        <w:rPr>
          <w:rFonts w:ascii="Sakkal Majalla" w:hAnsi="Sakkal Majalla" w:cs="Sakkal Majalla" w:hint="cs"/>
          <w:color w:val="000000" w:themeColor="text1"/>
          <w:sz w:val="32"/>
          <w:szCs w:val="32"/>
          <w:rtl/>
          <w:lang w:bidi="ar-EG"/>
        </w:rPr>
        <w:t xml:space="preserve"> أداء الموظفين بانتظام وتوفير ردود فعل بناءة للمساعدة في تحسين الأداء</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مع </w:t>
      </w:r>
      <w:r w:rsidR="008B2300" w:rsidRPr="009D38E5">
        <w:rPr>
          <w:rFonts w:ascii="Sakkal Majalla" w:hAnsi="Sakkal Majalla" w:cs="Sakkal Majalla" w:hint="cs"/>
          <w:color w:val="000000" w:themeColor="text1"/>
          <w:sz w:val="32"/>
          <w:szCs w:val="32"/>
          <w:rtl/>
          <w:lang w:bidi="ar-EG"/>
        </w:rPr>
        <w:t>توفير الدورات</w:t>
      </w:r>
      <w:r w:rsidRPr="009D38E5">
        <w:rPr>
          <w:rFonts w:ascii="Sakkal Majalla" w:hAnsi="Sakkal Majalla" w:cs="Sakkal Majalla" w:hint="cs"/>
          <w:color w:val="000000" w:themeColor="text1"/>
          <w:sz w:val="32"/>
          <w:szCs w:val="32"/>
          <w:rtl/>
          <w:lang w:bidi="ar-EG"/>
        </w:rPr>
        <w:t xml:space="preserve"> التدريبية والتطويرية للموظفين لزيادة كفاءتهم وإطلاق إمكاناتهم </w:t>
      </w:r>
      <w:r w:rsidR="008B2300" w:rsidRPr="009D38E5">
        <w:rPr>
          <w:rFonts w:ascii="Sakkal Majalla" w:hAnsi="Sakkal Majalla" w:cs="Sakkal Majalla" w:hint="cs"/>
          <w:color w:val="000000" w:themeColor="text1"/>
          <w:sz w:val="32"/>
          <w:szCs w:val="32"/>
          <w:rtl/>
          <w:lang w:bidi="ar-EG"/>
        </w:rPr>
        <w:t>الكاملة من</w:t>
      </w:r>
      <w:r w:rsidR="006C1553" w:rsidRPr="009D38E5">
        <w:rPr>
          <w:rFonts w:ascii="Sakkal Majalla" w:hAnsi="Sakkal Majalla" w:cs="Sakkal Majalla" w:hint="cs"/>
          <w:color w:val="000000" w:themeColor="text1"/>
          <w:sz w:val="32"/>
          <w:szCs w:val="32"/>
          <w:rtl/>
          <w:lang w:bidi="ar-EG"/>
        </w:rPr>
        <w:t xml:space="preserve"> خلال </w:t>
      </w:r>
      <w:r w:rsidRPr="009D38E5">
        <w:rPr>
          <w:rFonts w:ascii="Sakkal Majalla" w:hAnsi="Sakkal Majalla" w:cs="Sakkal Majalla" w:hint="cs"/>
          <w:color w:val="000000" w:themeColor="text1"/>
          <w:sz w:val="32"/>
          <w:szCs w:val="32"/>
          <w:rtl/>
          <w:lang w:bidi="ar-EG"/>
        </w:rPr>
        <w:t>توفير آليات تفاعلية ونظام مفتوح للشكاوى والمقترحات من قبل الموظفين</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lang w:bidi="ar-EG"/>
        </w:rPr>
        <w:t xml:space="preserve"> </w:t>
      </w:r>
      <w:r w:rsidR="006C1553" w:rsidRPr="009D38E5">
        <w:rPr>
          <w:rFonts w:ascii="Sakkal Majalla" w:hAnsi="Sakkal Majalla" w:cs="Sakkal Majalla" w:hint="cs"/>
          <w:color w:val="000000" w:themeColor="text1"/>
          <w:sz w:val="32"/>
          <w:szCs w:val="32"/>
          <w:rtl/>
          <w:lang w:bidi="ar-EG"/>
        </w:rPr>
        <w:t xml:space="preserve"> مع ضمان التوازن</w:t>
      </w:r>
      <w:r w:rsidRPr="009D38E5">
        <w:rPr>
          <w:rFonts w:ascii="Sakkal Majalla" w:hAnsi="Sakkal Majalla" w:cs="Sakkal Majalla" w:hint="cs"/>
          <w:color w:val="000000" w:themeColor="text1"/>
          <w:sz w:val="32"/>
          <w:szCs w:val="32"/>
          <w:rtl/>
          <w:lang w:bidi="ar-EG"/>
        </w:rPr>
        <w:t xml:space="preserve"> العمليــــــــــــــــــات بين الموظفين والأرباح والخسائر الاٍقتصادية</w:t>
      </w:r>
      <w:r w:rsidRPr="009D38E5">
        <w:rPr>
          <w:rFonts w:ascii="Sakkal Majalla" w:hAnsi="Sakkal Majalla" w:cs="Sakkal Majalla" w:hint="cs"/>
          <w:color w:val="000000" w:themeColor="text1"/>
          <w:sz w:val="32"/>
          <w:szCs w:val="32"/>
          <w:lang w:bidi="ar-EG"/>
        </w:rPr>
        <w:t>.</w:t>
      </w:r>
      <w:r w:rsidR="00EE6EC5" w:rsidRPr="009D38E5">
        <w:rPr>
          <w:rFonts w:ascii="Sakkal Majalla" w:hAnsi="Sakkal Majalla" w:cs="Sakkal Majalla" w:hint="cs"/>
          <w:color w:val="000000" w:themeColor="text1"/>
          <w:sz w:val="32"/>
          <w:szCs w:val="32"/>
          <w:rtl/>
          <w:lang w:bidi="ar-EG"/>
        </w:rPr>
        <w:t xml:space="preserve"> (كريم واخرون،2022)</w:t>
      </w:r>
    </w:p>
    <w:p w14:paraId="4412F3D8" w14:textId="20641C49" w:rsidR="00353059" w:rsidRPr="009D38E5" w:rsidRDefault="0085164B" w:rsidP="006C1553">
      <w:pPr>
        <w:bidi/>
        <w:spacing w:after="200" w:line="360" w:lineRule="auto"/>
        <w:jc w:val="both"/>
        <w:rPr>
          <w:rFonts w:ascii="Sakkal Majalla" w:hAnsi="Sakkal Majalla" w:cs="Sakkal Majalla"/>
          <w:b/>
          <w:bCs/>
          <w:color w:val="000000" w:themeColor="text1"/>
          <w:sz w:val="32"/>
          <w:szCs w:val="32"/>
          <w:lang w:bidi="ar-EG"/>
        </w:rPr>
      </w:pPr>
      <w:r w:rsidRPr="009D38E5">
        <w:rPr>
          <w:rFonts w:ascii="Sakkal Majalla" w:hAnsi="Sakkal Majalla" w:cs="Sakkal Majalla" w:hint="cs"/>
          <w:b/>
          <w:bCs/>
          <w:color w:val="000000" w:themeColor="text1"/>
          <w:sz w:val="32"/>
          <w:szCs w:val="32"/>
          <w:rtl/>
          <w:lang w:bidi="ar-EG"/>
        </w:rPr>
        <w:t xml:space="preserve">2.2.4 </w:t>
      </w:r>
      <w:r w:rsidR="00353059" w:rsidRPr="009D38E5">
        <w:rPr>
          <w:rFonts w:ascii="Sakkal Majalla" w:hAnsi="Sakkal Majalla" w:cs="Sakkal Majalla" w:hint="cs"/>
          <w:b/>
          <w:bCs/>
          <w:color w:val="000000" w:themeColor="text1"/>
          <w:sz w:val="32"/>
          <w:szCs w:val="32"/>
          <w:rtl/>
          <w:lang w:bidi="ar-EG"/>
        </w:rPr>
        <w:t>نشاطات ووظائف إدارة الموارد البشرية:</w:t>
      </w:r>
    </w:p>
    <w:p w14:paraId="18821BC3" w14:textId="649FA8A2" w:rsidR="006C1553" w:rsidRPr="009D38E5" w:rsidRDefault="006C1553"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9D38E5">
        <w:rPr>
          <w:rFonts w:ascii="Sakkal Majalla" w:hAnsi="Sakkal Majalla" w:cs="Sakkal Majalla" w:hint="cs"/>
          <w:sz w:val="32"/>
          <w:szCs w:val="32"/>
        </w:rPr>
        <w:t>(AL-Qudrah, el, al, 2014).</w:t>
      </w:r>
      <w:r w:rsidRPr="009D38E5">
        <w:rPr>
          <w:rFonts w:ascii="Sakkal Majalla" w:hAnsi="Sakkal Majalla" w:cs="Sakkal Majalla" w:hint="cs"/>
          <w:color w:val="000000" w:themeColor="text1"/>
          <w:sz w:val="32"/>
          <w:szCs w:val="32"/>
          <w:rtl/>
          <w:lang w:bidi="ar-EG"/>
        </w:rPr>
        <w:t>.</w:t>
      </w:r>
    </w:p>
    <w:p w14:paraId="3C173B51" w14:textId="7B1735D7" w:rsidR="002F1924" w:rsidRPr="009D38E5" w:rsidRDefault="002F192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9D38E5">
        <w:rPr>
          <w:rFonts w:ascii="Sakkal Majalla" w:hAnsi="Sakkal Majalla" w:cs="Sakkal Majalla" w:hint="cs"/>
          <w:sz w:val="32"/>
          <w:szCs w:val="32"/>
        </w:rPr>
        <w:t>Hawari &amp; Shebat. 2016).</w:t>
      </w:r>
      <w:r w:rsidR="00EE6EC5" w:rsidRPr="009D38E5">
        <w:rPr>
          <w:rFonts w:ascii="Sakkal Majalla" w:hAnsi="Sakkal Majalla" w:cs="Sakkal Majalla" w:hint="cs"/>
          <w:color w:val="000000" w:themeColor="text1"/>
          <w:sz w:val="32"/>
          <w:szCs w:val="32"/>
          <w:rtl/>
          <w:lang w:bidi="ar-EG"/>
        </w:rPr>
        <w:t>)</w:t>
      </w:r>
    </w:p>
    <w:p w14:paraId="624B7794" w14:textId="784B4730"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lang w:bidi="ar-EG"/>
        </w:rPr>
        <w:t xml:space="preserve">- </w:t>
      </w:r>
      <w:r w:rsidRPr="009D38E5">
        <w:rPr>
          <w:rFonts w:ascii="Sakkal Majalla" w:hAnsi="Sakkal Majalla" w:cs="Sakkal Majalla" w:hint="cs"/>
          <w:color w:val="000000" w:themeColor="text1"/>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9D38E5">
        <w:rPr>
          <w:rFonts w:ascii="Sakkal Majalla" w:hAnsi="Sakkal Majalla" w:cs="Sakkal Majalla" w:hint="cs"/>
          <w:color w:val="000000" w:themeColor="text1"/>
          <w:sz w:val="32"/>
          <w:szCs w:val="32"/>
          <w:rtl/>
          <w:lang w:bidi="ar-EG"/>
        </w:rPr>
        <w:t xml:space="preserve"> (فيروز ،2017)</w:t>
      </w:r>
    </w:p>
    <w:p w14:paraId="04374ADA" w14:textId="6A7FBF4E"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ثالثا ا</w:t>
      </w:r>
      <w:r w:rsidR="00EE6EC5" w:rsidRPr="009D38E5">
        <w:rPr>
          <w:rFonts w:ascii="Sakkal Majalla" w:hAnsi="Sakkal Majalla" w:cs="Sakkal Majalla" w:hint="cs"/>
          <w:color w:val="000000" w:themeColor="text1"/>
          <w:sz w:val="32"/>
          <w:szCs w:val="32"/>
          <w:rtl/>
          <w:lang w:bidi="ar-EG"/>
        </w:rPr>
        <w:t>ل</w:t>
      </w:r>
      <w:r w:rsidRPr="009D38E5">
        <w:rPr>
          <w:rFonts w:ascii="Sakkal Majalla" w:hAnsi="Sakkal Majalla" w:cs="Sakkal Majalla" w:hint="cs"/>
          <w:color w:val="000000" w:themeColor="text1"/>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9D38E5">
        <w:rPr>
          <w:rFonts w:ascii="Sakkal Majalla" w:hAnsi="Sakkal Majalla" w:cs="Sakkal Majalla" w:hint="cs"/>
          <w:color w:val="000000" w:themeColor="text1"/>
          <w:sz w:val="32"/>
          <w:szCs w:val="32"/>
          <w:lang w:bidi="ar-EG"/>
        </w:rPr>
        <w:t>.</w:t>
      </w:r>
    </w:p>
    <w:p w14:paraId="583F37C1" w14:textId="13E7F3EF"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6FF5FDC" w:rsidR="00B1584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الموظفين، وإدارة الحركة الوظيفية التنقلات الوظيفية الاستغناء عن الخدمة -الاستقالات - التقاعد.</w:t>
      </w:r>
    </w:p>
    <w:p w14:paraId="42ED6D86" w14:textId="06F212E9"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2.2.5 </w:t>
      </w:r>
      <w:r w:rsidR="00B15844" w:rsidRPr="009D38E5">
        <w:rPr>
          <w:rFonts w:ascii="Sakkal Majalla" w:hAnsi="Sakkal Majalla" w:cs="Sakkal Majalla" w:hint="cs"/>
          <w:b/>
          <w:bCs/>
          <w:sz w:val="32"/>
          <w:szCs w:val="32"/>
          <w:rtl/>
          <w:lang w:bidi="ar-BH"/>
        </w:rPr>
        <w:t>أهمية إدارة الموارد البشرية</w:t>
      </w:r>
      <w:r w:rsidR="00B15844" w:rsidRPr="009D38E5">
        <w:rPr>
          <w:rFonts w:ascii="Sakkal Majalla" w:hAnsi="Sakkal Majalla" w:cs="Sakkal Majalla" w:hint="cs"/>
          <w:b/>
          <w:bCs/>
          <w:sz w:val="32"/>
          <w:szCs w:val="32"/>
          <w:lang w:bidi="ar-BH"/>
        </w:rPr>
        <w:t>:</w:t>
      </w:r>
    </w:p>
    <w:p w14:paraId="464805B8" w14:textId="11A56B17" w:rsidR="008413F9" w:rsidRPr="009D38E5" w:rsidRDefault="00B15844" w:rsidP="0082471B">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w:t>
      </w:r>
      <w:proofErr w:type="gramStart"/>
      <w:r w:rsidRPr="009D38E5">
        <w:rPr>
          <w:rFonts w:ascii="Sakkal Majalla" w:hAnsi="Sakkal Majalla" w:cs="Sakkal Majalla" w:hint="cs"/>
          <w:sz w:val="32"/>
          <w:szCs w:val="32"/>
          <w:rtl/>
          <w:lang w:bidi="ar-BH"/>
        </w:rPr>
        <w:t>أن</w:t>
      </w:r>
      <w:proofErr w:type="gramEnd"/>
      <w:r w:rsidRPr="009D38E5">
        <w:rPr>
          <w:rFonts w:ascii="Sakkal Majalla" w:hAnsi="Sakkal Majalla" w:cs="Sakkal Majalla" w:hint="cs"/>
          <w:sz w:val="32"/>
          <w:szCs w:val="32"/>
          <w:rtl/>
          <w:lang w:bidi="ar-BH"/>
        </w:rPr>
        <w:t xml:space="preserve"> توسع الإنتاج وتقديم </w:t>
      </w:r>
      <w:r w:rsidR="008413F9" w:rsidRPr="009D38E5">
        <w:rPr>
          <w:rFonts w:ascii="Sakkal Majalla" w:hAnsi="Sakkal Majalla" w:cs="Sakkal Majalla" w:hint="cs"/>
          <w:sz w:val="32"/>
          <w:szCs w:val="32"/>
          <w:rtl/>
          <w:lang w:bidi="ar-BH"/>
        </w:rPr>
        <w:t>الخدمات لا</w:t>
      </w:r>
      <w:r w:rsidRPr="009D38E5">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9D38E5">
        <w:rPr>
          <w:rFonts w:ascii="Sakkal Majalla" w:hAnsi="Sakkal Majalla" w:cs="Sakkal Majalla" w:hint="cs"/>
          <w:sz w:val="32"/>
          <w:szCs w:val="32"/>
          <w:rtl/>
          <w:lang w:bidi="ar-BH"/>
        </w:rPr>
        <w:t>المستخدمة بل</w:t>
      </w:r>
      <w:r w:rsidRPr="009D38E5">
        <w:rPr>
          <w:rFonts w:ascii="Sakkal Majalla" w:hAnsi="Sakkal Majalla" w:cs="Sakkal Majalla" w:hint="cs"/>
          <w:sz w:val="32"/>
          <w:szCs w:val="32"/>
          <w:rtl/>
          <w:lang w:bidi="ar-BH"/>
        </w:rPr>
        <w:t xml:space="preserve"> أن التوسع </w:t>
      </w:r>
      <w:r w:rsidR="008413F9" w:rsidRPr="009D38E5">
        <w:rPr>
          <w:rFonts w:ascii="Sakkal Majalla" w:hAnsi="Sakkal Majalla" w:cs="Sakkal Majalla" w:hint="cs"/>
          <w:sz w:val="32"/>
          <w:szCs w:val="32"/>
          <w:rtl/>
          <w:lang w:bidi="ar-BH"/>
        </w:rPr>
        <w:t>الراسي للإنتاج</w:t>
      </w:r>
      <w:r w:rsidRPr="009D38E5">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EE6EC5" w:rsidRPr="009D38E5">
        <w:rPr>
          <w:rFonts w:ascii="Sakkal Majalla" w:hAnsi="Sakkal Majalla" w:cs="Sakkal Majalla" w:hint="cs"/>
          <w:sz w:val="32"/>
          <w:szCs w:val="32"/>
        </w:rPr>
        <w:t xml:space="preserve"> Atapattu, 2016).</w:t>
      </w:r>
      <w:r w:rsidR="00EE6EC5" w:rsidRPr="009D38E5">
        <w:rPr>
          <w:rFonts w:ascii="Sakkal Majalla" w:hAnsi="Sakkal Majalla" w:cs="Sakkal Majalla" w:hint="cs"/>
          <w:sz w:val="32"/>
          <w:szCs w:val="32"/>
          <w:rtl/>
          <w:lang w:bidi="ar-BH"/>
        </w:rPr>
        <w:t>)</w:t>
      </w:r>
    </w:p>
    <w:p w14:paraId="298F74DD" w14:textId="6FEF236D" w:rsidR="00B15844" w:rsidRPr="009D38E5" w:rsidRDefault="00B15844" w:rsidP="008413F9">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9D38E5">
        <w:rPr>
          <w:rFonts w:ascii="Sakkal Majalla" w:hAnsi="Sakkal Majalla" w:cs="Sakkal Majalla" w:hint="cs"/>
          <w:sz w:val="32"/>
          <w:szCs w:val="32"/>
          <w:rtl/>
          <w:lang w:bidi="ar-BH"/>
        </w:rPr>
        <w:t>للإدارة في</w:t>
      </w:r>
      <w:r w:rsidRPr="009D38E5">
        <w:rPr>
          <w:rFonts w:ascii="Sakkal Majalla" w:hAnsi="Sakkal Majalla" w:cs="Sakkal Majalla" w:hint="cs"/>
          <w:sz w:val="32"/>
          <w:szCs w:val="32"/>
          <w:rtl/>
          <w:lang w:bidi="ar-BH"/>
        </w:rPr>
        <w:t xml:space="preserve"> </w:t>
      </w:r>
      <w:r w:rsidR="00EE6EC5" w:rsidRPr="009D38E5">
        <w:rPr>
          <w:rFonts w:ascii="Sakkal Majalla" w:hAnsi="Sakkal Majalla" w:cs="Sakkal Majalla" w:hint="cs"/>
          <w:sz w:val="32"/>
          <w:szCs w:val="32"/>
          <w:rtl/>
          <w:lang w:bidi="ar-BH"/>
        </w:rPr>
        <w:t>هذا الصدد</w:t>
      </w:r>
      <w:r w:rsidRPr="009D38E5">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w:t>
      </w:r>
      <w:proofErr w:type="gramStart"/>
      <w:r w:rsidRPr="009D38E5">
        <w:rPr>
          <w:rFonts w:ascii="Sakkal Majalla" w:hAnsi="Sakkal Majalla" w:cs="Sakkal Majalla" w:hint="cs"/>
          <w:sz w:val="32"/>
          <w:szCs w:val="32"/>
          <w:rtl/>
          <w:lang w:bidi="ar-BH"/>
        </w:rPr>
        <w:t>. »</w:t>
      </w:r>
      <w:proofErr w:type="gramEnd"/>
      <w:r w:rsidRPr="009D38E5">
        <w:rPr>
          <w:rFonts w:ascii="Sakkal Majalla" w:hAnsi="Sakkal Majalla" w:cs="Sakkal Majalla" w:hint="cs"/>
          <w:sz w:val="32"/>
          <w:szCs w:val="32"/>
          <w:rtl/>
          <w:lang w:bidi="ar-BH"/>
        </w:rPr>
        <w:t xml:space="preserve"> وتأتي أهمية الموارد البشرية من خلال ما أظهرته نتائج البحوث والدراسات السابقة التي تناولنا بالذكر في الفصل الأول من تلك الدراسة</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w:t>
      </w:r>
      <w:r w:rsidR="001F007E" w:rsidRPr="009D38E5">
        <w:rPr>
          <w:rFonts w:ascii="Sakkal Majalla" w:hAnsi="Sakkal Majalla" w:cs="Sakkal Majalla" w:hint="cs"/>
          <w:sz w:val="32"/>
          <w:szCs w:val="32"/>
          <w:rtl/>
          <w:lang w:bidi="ar-BH"/>
        </w:rPr>
        <w:t>بو بكار</w:t>
      </w:r>
      <w:r w:rsidRPr="009D38E5">
        <w:rPr>
          <w:rFonts w:ascii="Sakkal Majalla" w:hAnsi="Sakkal Majalla" w:cs="Sakkal Majalla" w:hint="cs"/>
          <w:sz w:val="32"/>
          <w:szCs w:val="32"/>
          <w:rtl/>
          <w:lang w:bidi="ar-BH"/>
        </w:rPr>
        <w:t xml:space="preserve"> </w:t>
      </w:r>
      <w:r w:rsidR="001F007E" w:rsidRPr="009D38E5">
        <w:rPr>
          <w:rFonts w:ascii="Sakkal Majalla" w:hAnsi="Sakkal Majalla" w:cs="Sakkal Majalla" w:hint="cs"/>
          <w:sz w:val="32"/>
          <w:szCs w:val="32"/>
          <w:rtl/>
          <w:lang w:bidi="ar-BH"/>
        </w:rPr>
        <w:t>2021</w:t>
      </w:r>
      <w:r w:rsidRPr="009D38E5">
        <w:rPr>
          <w:rFonts w:ascii="Sakkal Majalla" w:hAnsi="Sakkal Majalla" w:cs="Sakkal Majalla" w:hint="cs"/>
          <w:sz w:val="32"/>
          <w:szCs w:val="32"/>
          <w:rtl/>
          <w:lang w:bidi="ar-BH"/>
        </w:rPr>
        <w:t>)</w:t>
      </w:r>
    </w:p>
    <w:p w14:paraId="48F7D895" w14:textId="6274A9A8" w:rsidR="00617752" w:rsidRPr="009D38E5" w:rsidRDefault="00617752" w:rsidP="00617752">
      <w:pPr>
        <w:bidi/>
        <w:spacing w:line="360" w:lineRule="auto"/>
        <w:ind w:left="720"/>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ويمكن تلخيص اهمية ممارسات ادارة الموارد البشرية في النقاط التالية:</w:t>
      </w:r>
      <w:r w:rsidR="001F007E" w:rsidRPr="009D38E5">
        <w:rPr>
          <w:rFonts w:ascii="Sakkal Majalla" w:hAnsi="Sakkal Majalla" w:cs="Sakkal Majalla" w:hint="cs"/>
          <w:color w:val="000000" w:themeColor="text1"/>
          <w:sz w:val="32"/>
          <w:szCs w:val="32"/>
          <w:rtl/>
          <w:lang w:bidi="ar-EG"/>
        </w:rPr>
        <w:t xml:space="preserve"> (عمر،2021).</w:t>
      </w:r>
    </w:p>
    <w:p w14:paraId="21F3500B" w14:textId="77777777" w:rsidR="00617752" w:rsidRPr="009D38E5" w:rsidRDefault="00617752" w:rsidP="004E34C7">
      <w:pPr>
        <w:pStyle w:val="a3"/>
        <w:numPr>
          <w:ilvl w:val="0"/>
          <w:numId w:val="10"/>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9D38E5" w:rsidRDefault="00617752" w:rsidP="004E34C7">
      <w:pPr>
        <w:pStyle w:val="a3"/>
        <w:numPr>
          <w:ilvl w:val="0"/>
          <w:numId w:val="43"/>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الاستجابة للظروف الخارجية المتغيرة</w:t>
      </w:r>
    </w:p>
    <w:p w14:paraId="13B2FA89" w14:textId="040658DD" w:rsidR="00617752" w:rsidRPr="009D38E5" w:rsidRDefault="00617752" w:rsidP="004E34C7">
      <w:pPr>
        <w:pStyle w:val="a3"/>
        <w:numPr>
          <w:ilvl w:val="0"/>
          <w:numId w:val="43"/>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جذب راس المال البشري المتميز</w:t>
      </w:r>
    </w:p>
    <w:p w14:paraId="673CB8B3" w14:textId="1B3280B0" w:rsidR="00617752" w:rsidRPr="009D38E5" w:rsidRDefault="00617752" w:rsidP="004E34C7">
      <w:pPr>
        <w:pStyle w:val="a3"/>
        <w:numPr>
          <w:ilvl w:val="0"/>
          <w:numId w:val="43"/>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9D38E5" w:rsidRDefault="00617752" w:rsidP="004E34C7">
      <w:pPr>
        <w:pStyle w:val="a3"/>
        <w:numPr>
          <w:ilvl w:val="0"/>
          <w:numId w:val="10"/>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9D38E5">
        <w:rPr>
          <w:rFonts w:ascii="Sakkal Majalla" w:hAnsi="Sakkal Majalla" w:cs="Sakkal Majalla" w:hint="cs"/>
          <w:sz w:val="32"/>
          <w:szCs w:val="32"/>
        </w:rPr>
        <w:t xml:space="preserve"> Atapattu, R (2016).</w:t>
      </w:r>
      <w:r w:rsidR="003337A1" w:rsidRPr="009D38E5">
        <w:rPr>
          <w:rFonts w:ascii="Sakkal Majalla" w:hAnsi="Sakkal Majalla" w:cs="Sakkal Majalla" w:hint="cs"/>
          <w:sz w:val="32"/>
          <w:szCs w:val="32"/>
          <w:rtl/>
          <w:lang w:bidi="ar-BH"/>
        </w:rPr>
        <w:t>)</w:t>
      </w:r>
    </w:p>
    <w:p w14:paraId="528D2F93" w14:textId="451142D1" w:rsidR="00617752" w:rsidRPr="009D38E5" w:rsidRDefault="00FB4EE1" w:rsidP="004E34C7">
      <w:pPr>
        <w:pStyle w:val="a3"/>
        <w:numPr>
          <w:ilvl w:val="3"/>
          <w:numId w:val="44"/>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التدريب</w:t>
      </w:r>
      <w:r w:rsidR="00617752" w:rsidRPr="009D38E5">
        <w:rPr>
          <w:rFonts w:ascii="Sakkal Majalla" w:hAnsi="Sakkal Majalla" w:cs="Sakkal Majalla" w:hint="cs"/>
          <w:sz w:val="32"/>
          <w:szCs w:val="32"/>
          <w:rtl/>
          <w:lang w:bidi="ar-BH"/>
        </w:rPr>
        <w:t xml:space="preserve"> الافتراضي </w:t>
      </w:r>
    </w:p>
    <w:p w14:paraId="1F868C70" w14:textId="42F4C598" w:rsidR="00617752" w:rsidRPr="009D38E5" w:rsidRDefault="00617752" w:rsidP="004E34C7">
      <w:pPr>
        <w:pStyle w:val="a3"/>
        <w:numPr>
          <w:ilvl w:val="3"/>
          <w:numId w:val="44"/>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التوظيف الالكتروني وغيرها</w:t>
      </w:r>
    </w:p>
    <w:p w14:paraId="45D6C6ED" w14:textId="65393623" w:rsidR="00617752" w:rsidRPr="009D38E5" w:rsidRDefault="006C1553" w:rsidP="00617752">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9D38E5">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9D38E5">
        <w:rPr>
          <w:rFonts w:ascii="Sakkal Majalla" w:hAnsi="Sakkal Majalla" w:cs="Sakkal Majalla" w:hint="cs"/>
          <w:sz w:val="32"/>
          <w:szCs w:val="32"/>
        </w:rPr>
        <w:t xml:space="preserve"> Celine 2018).</w:t>
      </w:r>
      <w:r w:rsidR="00EE6EC5" w:rsidRPr="009D38E5">
        <w:rPr>
          <w:rFonts w:ascii="Sakkal Majalla" w:hAnsi="Sakkal Majalla" w:cs="Sakkal Majalla" w:hint="cs"/>
          <w:sz w:val="32"/>
          <w:szCs w:val="32"/>
          <w:rtl/>
          <w:lang w:bidi="ar-BH"/>
        </w:rPr>
        <w:t>)</w:t>
      </w:r>
    </w:p>
    <w:p w14:paraId="7B1E120F" w14:textId="2A1B6D20" w:rsidR="002F1924" w:rsidRPr="009D38E5" w:rsidRDefault="0085164B"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2.2.6 </w:t>
      </w:r>
      <w:r w:rsidR="002F1924" w:rsidRPr="009D38E5">
        <w:rPr>
          <w:rFonts w:ascii="Sakkal Majalla" w:hAnsi="Sakkal Majalla" w:cs="Sakkal Majalla" w:hint="cs"/>
          <w:b/>
          <w:bCs/>
          <w:sz w:val="32"/>
          <w:szCs w:val="32"/>
          <w:rtl/>
          <w:lang w:bidi="ar-BH"/>
        </w:rPr>
        <w:t xml:space="preserve">اهم إيجابيات ممارسة إدارة الموارد البشرية </w:t>
      </w:r>
    </w:p>
    <w:p w14:paraId="7F830B30" w14:textId="612C0477" w:rsidR="00B15844" w:rsidRPr="009D38E5" w:rsidRDefault="006C1553" w:rsidP="002F1924">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9D38E5">
        <w:rPr>
          <w:rFonts w:ascii="Sakkal Majalla" w:hAnsi="Sakkal Majalla" w:cs="Sakkal Majalla" w:hint="cs"/>
          <w:sz w:val="32"/>
          <w:szCs w:val="32"/>
          <w:rtl/>
          <w:lang w:bidi="ar-BH"/>
        </w:rPr>
        <w:t>الإدارة السليمة للموارد البشرية تؤدي إلى النتائج التالية</w:t>
      </w:r>
      <w:r w:rsidR="00B15844" w:rsidRPr="009D38E5">
        <w:rPr>
          <w:rFonts w:ascii="Sakkal Majalla" w:hAnsi="Sakkal Majalla" w:cs="Sakkal Majalla" w:hint="cs"/>
          <w:sz w:val="32"/>
          <w:szCs w:val="32"/>
          <w:lang w:bidi="ar-BH"/>
        </w:rPr>
        <w:t>:</w:t>
      </w:r>
      <w:r w:rsidR="001F007E" w:rsidRPr="009D38E5">
        <w:rPr>
          <w:rFonts w:ascii="Sakkal Majalla" w:hAnsi="Sakkal Majalla" w:cs="Sakkal Majalla" w:hint="cs"/>
          <w:color w:val="000000" w:themeColor="text1"/>
          <w:sz w:val="32"/>
          <w:szCs w:val="32"/>
          <w:rtl/>
          <w:lang w:bidi="ar-EG"/>
        </w:rPr>
        <w:t xml:space="preserve"> (عبد الرحمن واخرون ،2020).</w:t>
      </w:r>
    </w:p>
    <w:p w14:paraId="61512686" w14:textId="77777777" w:rsidR="00B15844" w:rsidRPr="009D38E5" w:rsidRDefault="00B15844" w:rsidP="004E34C7">
      <w:pPr>
        <w:pStyle w:val="a3"/>
        <w:widowControl w:val="0"/>
        <w:numPr>
          <w:ilvl w:val="2"/>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تحسين الإنتاجية ورفع الأداء وتفجير الطاقات لدى العاملين</w:t>
      </w:r>
      <w:r w:rsidRPr="009D38E5">
        <w:rPr>
          <w:rFonts w:ascii="Sakkal Majalla" w:hAnsi="Sakkal Majalla" w:cs="Sakkal Majalla" w:hint="cs"/>
          <w:sz w:val="32"/>
          <w:szCs w:val="32"/>
          <w:lang w:bidi="ar-BH"/>
        </w:rPr>
        <w:t>.</w:t>
      </w:r>
    </w:p>
    <w:p w14:paraId="013FC6B7" w14:textId="77777777" w:rsidR="00B15844" w:rsidRPr="009D38E5" w:rsidRDefault="00B15844" w:rsidP="004E34C7">
      <w:pPr>
        <w:pStyle w:val="a3"/>
        <w:widowControl w:val="0"/>
        <w:numPr>
          <w:ilvl w:val="2"/>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9D38E5" w:rsidRDefault="00B15844" w:rsidP="004E34C7">
      <w:pPr>
        <w:pStyle w:val="a3"/>
        <w:widowControl w:val="0"/>
        <w:numPr>
          <w:ilvl w:val="2"/>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تحقيق التميز والإبداع بالاعتماد على راس المال البشري لديها</w:t>
      </w:r>
      <w:r w:rsidRPr="009D38E5">
        <w:rPr>
          <w:rFonts w:ascii="Sakkal Majalla" w:hAnsi="Sakkal Majalla" w:cs="Sakkal Majalla" w:hint="cs"/>
          <w:sz w:val="32"/>
          <w:szCs w:val="32"/>
          <w:lang w:bidi="ar-BH"/>
        </w:rPr>
        <w:t>.</w:t>
      </w:r>
    </w:p>
    <w:p w14:paraId="34B1036F" w14:textId="77777777" w:rsidR="00B15844" w:rsidRPr="009D38E5" w:rsidRDefault="00B15844" w:rsidP="004E34C7">
      <w:pPr>
        <w:pStyle w:val="a3"/>
        <w:widowControl w:val="0"/>
        <w:numPr>
          <w:ilvl w:val="2"/>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تغير القيم الوظيفية لدى العاملين حيث يتطلعون إلى الاحترام والتقدير</w:t>
      </w:r>
      <w:r w:rsidRPr="009D38E5">
        <w:rPr>
          <w:rFonts w:ascii="Sakkal Majalla" w:hAnsi="Sakkal Majalla" w:cs="Sakkal Majalla" w:hint="cs"/>
          <w:sz w:val="32"/>
          <w:szCs w:val="32"/>
          <w:lang w:bidi="ar-BH"/>
        </w:rPr>
        <w:t xml:space="preserve"> </w:t>
      </w:r>
    </w:p>
    <w:p w14:paraId="05DD7948" w14:textId="7664D432" w:rsidR="00B15844" w:rsidRPr="009D38E5" w:rsidRDefault="00B15844" w:rsidP="004E34C7">
      <w:pPr>
        <w:pStyle w:val="a3"/>
        <w:widowControl w:val="0"/>
        <w:numPr>
          <w:ilvl w:val="2"/>
          <w:numId w:val="13"/>
        </w:numPr>
        <w:autoSpaceDE w:val="0"/>
        <w:autoSpaceDN w:val="0"/>
        <w:bidi/>
        <w:spacing w:after="0" w:line="360" w:lineRule="auto"/>
        <w:contextualSpacing w:val="0"/>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BH"/>
        </w:rPr>
        <w:t>ت</w:t>
      </w:r>
      <w:r w:rsidR="00FB4EE1" w:rsidRPr="009D38E5">
        <w:rPr>
          <w:rFonts w:ascii="Sakkal Majalla" w:hAnsi="Sakkal Majalla" w:cs="Sakkal Majalla" w:hint="cs"/>
          <w:sz w:val="32"/>
          <w:szCs w:val="32"/>
          <w:rtl/>
          <w:lang w:bidi="ar-BH"/>
        </w:rPr>
        <w:t>ش</w:t>
      </w:r>
      <w:r w:rsidRPr="009D38E5">
        <w:rPr>
          <w:rFonts w:ascii="Sakkal Majalla" w:hAnsi="Sakkal Majalla" w:cs="Sakkal Majalla" w:hint="cs"/>
          <w:sz w:val="32"/>
          <w:szCs w:val="32"/>
          <w:rtl/>
          <w:lang w:bidi="ar-BH"/>
        </w:rPr>
        <w:t>جيع العاملين في المشاركة في صنع القرارات التي تتعلق بعملهم</w:t>
      </w:r>
      <w:r w:rsidRPr="009D38E5">
        <w:rPr>
          <w:rFonts w:ascii="Sakkal Majalla" w:hAnsi="Sakkal Majalla" w:cs="Sakkal Majalla" w:hint="cs"/>
          <w:sz w:val="32"/>
          <w:szCs w:val="32"/>
          <w:lang w:bidi="ar-BH"/>
        </w:rPr>
        <w:t>.</w:t>
      </w:r>
    </w:p>
    <w:p w14:paraId="462D757E" w14:textId="77777777" w:rsidR="00FB4EE1" w:rsidRPr="009D38E5" w:rsidRDefault="00FB4EE1" w:rsidP="006C1553">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50354C3" w14:textId="0F157B72" w:rsidR="006C1553" w:rsidRPr="009D38E5"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9D38E5">
        <w:rPr>
          <w:rFonts w:ascii="Sakkal Majalla" w:hAnsi="Sakkal Majalla" w:cs="Sakkal Majalla" w:hint="cs"/>
          <w:sz w:val="32"/>
          <w:szCs w:val="32"/>
        </w:rPr>
        <w:t>Celine, F. (2018).</w:t>
      </w:r>
      <w:r w:rsidR="00F14601" w:rsidRPr="009D38E5">
        <w:rPr>
          <w:rFonts w:ascii="Sakkal Majalla" w:hAnsi="Sakkal Majalla" w:cs="Sakkal Majalla" w:hint="cs"/>
          <w:b/>
          <w:bCs/>
          <w:sz w:val="32"/>
          <w:szCs w:val="32"/>
          <w:rtl/>
          <w:lang w:bidi="ar-BH"/>
        </w:rPr>
        <w:t>)</w:t>
      </w:r>
    </w:p>
    <w:p w14:paraId="50C131A0" w14:textId="5CCD24A2" w:rsidR="00B15844" w:rsidRPr="009D38E5" w:rsidRDefault="00B15844" w:rsidP="004E34C7">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اكتشاف أهمية العنصر البشري وانه مورد رئيسي من موارد المنظمة</w:t>
      </w:r>
      <w:r w:rsidRPr="009D38E5">
        <w:rPr>
          <w:rFonts w:ascii="Sakkal Majalla" w:hAnsi="Sakkal Majalla" w:cs="Sakkal Majalla" w:hint="cs"/>
          <w:sz w:val="32"/>
          <w:szCs w:val="32"/>
          <w:lang w:bidi="ar-BH"/>
        </w:rPr>
        <w:t>.</w:t>
      </w:r>
    </w:p>
    <w:p w14:paraId="1E99AD5E" w14:textId="77777777" w:rsidR="00B15844" w:rsidRPr="009D38E5" w:rsidRDefault="00B15844" w:rsidP="004E34C7">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كبر حجم المنظمة ونموه وكبر عدد الموظفين</w:t>
      </w:r>
      <w:r w:rsidRPr="009D38E5">
        <w:rPr>
          <w:rFonts w:ascii="Sakkal Majalla" w:hAnsi="Sakkal Majalla" w:cs="Sakkal Majalla" w:hint="cs"/>
          <w:sz w:val="32"/>
          <w:szCs w:val="32"/>
          <w:lang w:bidi="ar-BH"/>
        </w:rPr>
        <w:t>.</w:t>
      </w:r>
    </w:p>
    <w:p w14:paraId="089CB00A" w14:textId="77777777" w:rsidR="00B15844" w:rsidRPr="009D38E5" w:rsidRDefault="00B15844" w:rsidP="004E34C7">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9D38E5" w:rsidRDefault="00B15844" w:rsidP="0082471B">
      <w:pPr>
        <w:bidi/>
        <w:spacing w:line="360" w:lineRule="auto"/>
        <w:jc w:val="both"/>
        <w:rPr>
          <w:rFonts w:ascii="Sakkal Majalla" w:hAnsi="Sakkal Majalla" w:cs="Sakkal Majalla"/>
          <w:sz w:val="32"/>
          <w:szCs w:val="32"/>
          <w:rtl/>
          <w:lang w:bidi="ar-BH"/>
        </w:rPr>
      </w:pPr>
    </w:p>
    <w:p w14:paraId="4D7C66ED" w14:textId="54303854"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2" w:name="_Toc171757345"/>
      <w:r w:rsidRPr="009D38E5">
        <w:rPr>
          <w:rFonts w:ascii="Sakkal Majalla" w:hAnsi="Sakkal Majalla" w:cs="Sakkal Majalla" w:hint="cs"/>
          <w:b/>
          <w:bCs/>
          <w:sz w:val="32"/>
          <w:szCs w:val="32"/>
          <w:rtl/>
          <w:lang w:bidi="ar-BH"/>
        </w:rPr>
        <w:lastRenderedPageBreak/>
        <w:t xml:space="preserve">2.2.7 </w:t>
      </w:r>
      <w:r w:rsidR="00B15844" w:rsidRPr="009D38E5">
        <w:rPr>
          <w:rFonts w:ascii="Sakkal Majalla" w:hAnsi="Sakkal Majalla" w:cs="Sakkal Majalla" w:hint="cs"/>
          <w:b/>
          <w:bCs/>
          <w:sz w:val="32"/>
          <w:szCs w:val="32"/>
          <w:rtl/>
          <w:lang w:bidi="ar-BH"/>
        </w:rPr>
        <w:t>أهداف إدارة الموارد البشرية</w:t>
      </w:r>
      <w:r w:rsidR="00B15844" w:rsidRPr="009D38E5">
        <w:rPr>
          <w:rFonts w:ascii="Sakkal Majalla" w:hAnsi="Sakkal Majalla" w:cs="Sakkal Majalla" w:hint="cs"/>
          <w:sz w:val="32"/>
          <w:szCs w:val="32"/>
          <w:lang w:bidi="ar-BH"/>
        </w:rPr>
        <w:t>:</w:t>
      </w:r>
      <w:r w:rsidR="00B15844" w:rsidRPr="009D38E5">
        <w:rPr>
          <w:rFonts w:ascii="Sakkal Majalla" w:hAnsi="Sakkal Majalla" w:cs="Sakkal Majalla" w:hint="cs"/>
          <w:sz w:val="32"/>
          <w:szCs w:val="32"/>
          <w:rtl/>
          <w:lang w:bidi="ar-BH"/>
        </w:rPr>
        <w:t xml:space="preserve"> </w:t>
      </w:r>
      <w:bookmarkEnd w:id="12"/>
    </w:p>
    <w:p w14:paraId="42B2D14D" w14:textId="20AA22F7" w:rsidR="00617752" w:rsidRPr="009D38E5"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9D38E5">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9D38E5">
        <w:rPr>
          <w:rFonts w:ascii="Sakkal Majalla" w:hAnsi="Sakkal Majalla" w:cs="Sakkal Majalla" w:hint="cs"/>
          <w:sz w:val="32"/>
          <w:szCs w:val="32"/>
          <w:rtl/>
          <w:lang w:bidi="ar-BH"/>
        </w:rPr>
        <w:t>(بشير 2015).</w:t>
      </w:r>
    </w:p>
    <w:p w14:paraId="0FFE5D0B" w14:textId="23AF8A30" w:rsidR="00690397" w:rsidRPr="009D38E5" w:rsidRDefault="00B15844" w:rsidP="004E34C7">
      <w:pPr>
        <w:pStyle w:val="a3"/>
        <w:widowControl w:val="0"/>
        <w:numPr>
          <w:ilvl w:val="0"/>
          <w:numId w:val="11"/>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المساهمة في تحقيق أهداف المنظمة من توفير مناخ محفز للعمل</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توظيف المها</w:t>
      </w:r>
      <w:r w:rsidR="00617752" w:rsidRPr="009D38E5">
        <w:rPr>
          <w:rFonts w:ascii="Sakkal Majalla" w:hAnsi="Sakkal Majalla" w:cs="Sakkal Majalla" w:hint="cs"/>
          <w:sz w:val="32"/>
          <w:szCs w:val="32"/>
          <w:rtl/>
          <w:lang w:bidi="ar-BH"/>
        </w:rPr>
        <w:t>رات</w:t>
      </w:r>
      <w:r w:rsidRPr="009D38E5">
        <w:rPr>
          <w:rFonts w:ascii="Sakkal Majalla" w:hAnsi="Sakkal Majalla" w:cs="Sakkal Majalla" w:hint="cs"/>
          <w:sz w:val="32"/>
          <w:szCs w:val="32"/>
          <w:rtl/>
          <w:lang w:bidi="ar-BH"/>
        </w:rPr>
        <w:t xml:space="preserve"> والكفاءات عالية التدريب والمتحفزة</w:t>
      </w:r>
      <w:r w:rsidRPr="009D38E5">
        <w:rPr>
          <w:rFonts w:ascii="Sakkal Majalla" w:hAnsi="Sakkal Majalla" w:cs="Sakkal Majalla" w:hint="cs"/>
          <w:sz w:val="32"/>
          <w:szCs w:val="32"/>
          <w:lang w:bidi="ar-BH"/>
        </w:rPr>
        <w:t>.</w:t>
      </w:r>
      <w:r w:rsidR="00F14601" w:rsidRPr="009D38E5">
        <w:rPr>
          <w:rFonts w:ascii="Sakkal Majalla" w:hAnsi="Sakkal Majalla" w:cs="Sakkal Majalla" w:hint="cs"/>
          <w:sz w:val="32"/>
          <w:szCs w:val="32"/>
          <w:rtl/>
          <w:lang w:bidi="ar-BH"/>
        </w:rPr>
        <w:t xml:space="preserve"> حيث </w:t>
      </w:r>
      <w:r w:rsidR="00690397" w:rsidRPr="009D38E5">
        <w:rPr>
          <w:rFonts w:ascii="Sakkal Majalla" w:hAnsi="Sakkal Majalla" w:cs="Sakkal Majalla" w:hint="cs"/>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00EE6EC5" w:rsidRPr="009D38E5">
        <w:rPr>
          <w:rFonts w:ascii="Sakkal Majalla" w:hAnsi="Sakkal Majalla" w:cs="Sakkal Majalla" w:hint="cs"/>
          <w:sz w:val="32"/>
          <w:szCs w:val="32"/>
          <w:rtl/>
          <w:lang w:bidi="ar-EG"/>
        </w:rPr>
        <w:t xml:space="preserve"> (عمر،2021)</w:t>
      </w:r>
    </w:p>
    <w:p w14:paraId="0E05061B" w14:textId="7D8186F6" w:rsidR="00B15844" w:rsidRPr="009D38E5" w:rsidRDefault="00B15844" w:rsidP="004E34C7">
      <w:pPr>
        <w:pStyle w:val="a3"/>
        <w:widowControl w:val="0"/>
        <w:numPr>
          <w:ilvl w:val="0"/>
          <w:numId w:val="11"/>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زيادة الرضا الوظيفي وتحقيق الذات عند الموظفين إلى أعلى قدر ممكن</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عمل نظام للحوافز والمكافئات كفء وفعال</w:t>
      </w:r>
      <w:r w:rsidR="00F14601"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إيصال سياسات الموارد البشرية إلى جميع الموظفين في المنظمة</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9D38E5">
        <w:rPr>
          <w:rFonts w:ascii="Sakkal Majalla" w:hAnsi="Sakkal Majalla" w:cs="Sakkal Majalla" w:hint="cs"/>
          <w:sz w:val="32"/>
          <w:szCs w:val="32"/>
          <w:rtl/>
          <w:lang w:bidi="ar-BH"/>
        </w:rPr>
        <w:t>العمل</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EE6EC5" w:rsidRPr="009D38E5">
        <w:rPr>
          <w:rFonts w:ascii="Sakkal Majalla" w:hAnsi="Sakkal Majalla" w:cs="Sakkal Majalla" w:hint="cs"/>
          <w:sz w:val="32"/>
          <w:szCs w:val="32"/>
          <w:rtl/>
          <w:lang w:bidi="ar-BH"/>
        </w:rPr>
        <w:t>عبد الرحمن والخرون،2020)</w:t>
      </w:r>
    </w:p>
    <w:p w14:paraId="1E99132D" w14:textId="1D51D453" w:rsidR="00B15844" w:rsidRPr="009D38E5" w:rsidRDefault="00B15844" w:rsidP="004E34C7">
      <w:pPr>
        <w:pStyle w:val="a3"/>
        <w:widowControl w:val="0"/>
        <w:numPr>
          <w:ilvl w:val="0"/>
          <w:numId w:val="11"/>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EG"/>
        </w:rPr>
        <w:t xml:space="preserve"> و</w:t>
      </w:r>
      <w:r w:rsidR="00617752" w:rsidRPr="009D38E5">
        <w:rPr>
          <w:rFonts w:ascii="Sakkal Majalla" w:hAnsi="Sakkal Majalla" w:cs="Sakkal Majalla" w:hint="cs"/>
          <w:sz w:val="32"/>
          <w:szCs w:val="32"/>
          <w:rtl/>
          <w:lang w:bidi="ar-BH"/>
        </w:rPr>
        <w:t>إدارة وضبط عملية "التغيير</w:t>
      </w:r>
      <w:proofErr w:type="gramStart"/>
      <w:r w:rsidR="00617752" w:rsidRPr="009D38E5">
        <w:rPr>
          <w:rFonts w:ascii="Sakkal Majalla" w:hAnsi="Sakkal Majalla" w:cs="Sakkal Majalla" w:hint="cs"/>
          <w:sz w:val="32"/>
          <w:szCs w:val="32"/>
          <w:rtl/>
          <w:lang w:bidi="ar-BH"/>
        </w:rPr>
        <w:t xml:space="preserve">" </w:t>
      </w:r>
      <w:r w:rsidR="00F14601" w:rsidRPr="009D38E5">
        <w:rPr>
          <w:rFonts w:ascii="Sakkal Majalla" w:hAnsi="Sakkal Majalla" w:cs="Sakkal Majalla" w:hint="cs"/>
          <w:sz w:val="32"/>
          <w:szCs w:val="32"/>
          <w:rtl/>
          <w:lang w:bidi="ar-BH"/>
        </w:rPr>
        <w:t xml:space="preserve"> من</w:t>
      </w:r>
      <w:proofErr w:type="gramEnd"/>
      <w:r w:rsidR="00F14601" w:rsidRPr="009D38E5">
        <w:rPr>
          <w:rFonts w:ascii="Sakkal Majalla" w:hAnsi="Sakkal Majalla" w:cs="Sakkal Majalla" w:hint="cs"/>
          <w:sz w:val="32"/>
          <w:szCs w:val="32"/>
          <w:rtl/>
          <w:lang w:bidi="ar-BH"/>
        </w:rPr>
        <w:t xml:space="preserve"> خلال </w:t>
      </w:r>
      <w:r w:rsidRPr="009D38E5">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9D38E5">
        <w:rPr>
          <w:rFonts w:ascii="Sakkal Majalla" w:hAnsi="Sakkal Majalla" w:cs="Sakkal Majalla" w:hint="cs"/>
          <w:sz w:val="32"/>
          <w:szCs w:val="32"/>
          <w:lang w:bidi="ar-BH"/>
        </w:rPr>
        <w:t>.</w:t>
      </w:r>
    </w:p>
    <w:p w14:paraId="35998F53" w14:textId="5178B92E" w:rsidR="00B15844" w:rsidRPr="009D38E5" w:rsidRDefault="00B15844" w:rsidP="004E34C7">
      <w:pPr>
        <w:pStyle w:val="a3"/>
        <w:widowControl w:val="0"/>
        <w:numPr>
          <w:ilvl w:val="0"/>
          <w:numId w:val="11"/>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محاربة </w:t>
      </w:r>
      <w:r w:rsidR="008413F9" w:rsidRPr="009D38E5">
        <w:rPr>
          <w:rFonts w:ascii="Sakkal Majalla" w:hAnsi="Sakkal Majalla" w:cs="Sakkal Majalla" w:hint="cs"/>
          <w:sz w:val="32"/>
          <w:szCs w:val="32"/>
          <w:rtl/>
          <w:lang w:bidi="ar-BH"/>
        </w:rPr>
        <w:t xml:space="preserve">الاحتكار يعد </w:t>
      </w:r>
      <w:r w:rsidRPr="009D38E5">
        <w:rPr>
          <w:rFonts w:ascii="Sakkal Majalla" w:hAnsi="Sakkal Majalla" w:cs="Sakkal Majalla" w:hint="cs"/>
          <w:sz w:val="32"/>
          <w:szCs w:val="32"/>
          <w:rtl/>
          <w:lang w:bidi="ar-BH"/>
        </w:rPr>
        <w:t>شكلا وموضوعا للكفاءات الإدارية والفنية</w:t>
      </w:r>
      <w:r w:rsidR="00690397" w:rsidRPr="009D38E5">
        <w:rPr>
          <w:rFonts w:ascii="Sakkal Majalla" w:hAnsi="Sakkal Majalla" w:cs="Sakkal Majalla" w:hint="cs"/>
          <w:sz w:val="32"/>
          <w:szCs w:val="32"/>
          <w:rtl/>
          <w:lang w:bidi="ar-EG"/>
        </w:rPr>
        <w:t xml:space="preserve"> </w:t>
      </w:r>
      <w:r w:rsidR="0069039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مكافحة الفساد وتطبيق قانون الثواب والعقاب</w:t>
      </w:r>
      <w:r w:rsidRPr="009D38E5">
        <w:rPr>
          <w:rFonts w:ascii="Sakkal Majalla" w:hAnsi="Sakkal Majalla" w:cs="Sakkal Majalla" w:hint="cs"/>
          <w:sz w:val="32"/>
          <w:szCs w:val="32"/>
          <w:lang w:bidi="ar-BH"/>
        </w:rPr>
        <w:t>.</w:t>
      </w:r>
      <w:r w:rsidR="00F14601"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 xml:space="preserve">الحالة النفسية للموارد البشرية أي كيفية </w:t>
      </w:r>
      <w:r w:rsidRPr="009D38E5">
        <w:rPr>
          <w:rFonts w:ascii="Sakkal Majalla" w:hAnsi="Sakkal Majalla" w:cs="Sakkal Majalla" w:hint="cs"/>
          <w:sz w:val="32"/>
          <w:szCs w:val="32"/>
          <w:rtl/>
          <w:lang w:bidi="ar-BH"/>
        </w:rPr>
        <w:lastRenderedPageBreak/>
        <w:t>مواجهة الأزمات النفسية التي تواجه العنصر البشري) والحيلولة دون التأثير على الإنتاج</w:t>
      </w:r>
      <w:r w:rsidRPr="009D38E5">
        <w:rPr>
          <w:rFonts w:ascii="Sakkal Majalla" w:hAnsi="Sakkal Majalla" w:cs="Sakkal Majalla" w:hint="cs"/>
          <w:sz w:val="32"/>
          <w:szCs w:val="32"/>
          <w:lang w:bidi="ar-BH"/>
        </w:rPr>
        <w:t xml:space="preserve">. </w:t>
      </w:r>
      <w:r w:rsidR="00EE6EC5" w:rsidRPr="009D38E5">
        <w:rPr>
          <w:rFonts w:ascii="Sakkal Majalla" w:hAnsi="Sakkal Majalla" w:cs="Sakkal Majalla" w:hint="cs"/>
          <w:sz w:val="32"/>
          <w:szCs w:val="32"/>
          <w:rtl/>
          <w:lang w:bidi="ar-BH"/>
        </w:rPr>
        <w:t>(عبد المجيد،2021)</w:t>
      </w:r>
    </w:p>
    <w:p w14:paraId="5F1C3187" w14:textId="77777777" w:rsidR="00B15844" w:rsidRPr="009D38E5" w:rsidRDefault="00B15844" w:rsidP="0082471B">
      <w:pPr>
        <w:pStyle w:val="a3"/>
        <w:bidi/>
        <w:spacing w:line="360" w:lineRule="auto"/>
        <w:jc w:val="both"/>
        <w:rPr>
          <w:rFonts w:ascii="Sakkal Majalla" w:hAnsi="Sakkal Majalla" w:cs="Sakkal Majalla"/>
          <w:sz w:val="32"/>
          <w:szCs w:val="32"/>
          <w:rtl/>
          <w:lang w:bidi="ar-BH"/>
        </w:rPr>
      </w:pPr>
    </w:p>
    <w:p w14:paraId="57A4E1BB" w14:textId="09C14213"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3" w:name="_Toc171757346"/>
      <w:r w:rsidRPr="009D38E5">
        <w:rPr>
          <w:rFonts w:ascii="Sakkal Majalla" w:hAnsi="Sakkal Majalla" w:cs="Sakkal Majalla" w:hint="cs"/>
          <w:b/>
          <w:bCs/>
          <w:sz w:val="32"/>
          <w:szCs w:val="32"/>
          <w:rtl/>
          <w:lang w:bidi="ar-BH"/>
        </w:rPr>
        <w:t xml:space="preserve">2.2.8 </w:t>
      </w:r>
      <w:r w:rsidR="00B15844" w:rsidRPr="009D38E5">
        <w:rPr>
          <w:rFonts w:ascii="Sakkal Majalla" w:hAnsi="Sakkal Majalla" w:cs="Sakkal Majalla" w:hint="cs"/>
          <w:b/>
          <w:bCs/>
          <w:sz w:val="32"/>
          <w:szCs w:val="32"/>
          <w:rtl/>
          <w:lang w:bidi="ar-BH"/>
        </w:rPr>
        <w:t>التحديات التي تواجه إدارة الموارد البشرية</w:t>
      </w:r>
      <w:r w:rsidR="00B15844" w:rsidRPr="009D38E5">
        <w:rPr>
          <w:rFonts w:ascii="Sakkal Majalla" w:hAnsi="Sakkal Majalla" w:cs="Sakkal Majalla" w:hint="cs"/>
          <w:b/>
          <w:bCs/>
          <w:sz w:val="32"/>
          <w:szCs w:val="32"/>
          <w:lang w:bidi="ar-BH"/>
        </w:rPr>
        <w:t>:</w:t>
      </w:r>
      <w:bookmarkEnd w:id="13"/>
    </w:p>
    <w:p w14:paraId="0EDA89B1" w14:textId="121750D0" w:rsidR="008413F9" w:rsidRPr="009D38E5" w:rsidRDefault="00F1460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9D38E5">
        <w:rPr>
          <w:rFonts w:ascii="Sakkal Majalla" w:hAnsi="Sakkal Majalla" w:cs="Sakkal Majalla" w:hint="cs"/>
          <w:sz w:val="32"/>
          <w:szCs w:val="32"/>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9D38E5">
        <w:rPr>
          <w:rFonts w:ascii="Sakkal Majalla" w:hAnsi="Sakkal Majalla" w:cs="Sakkal Majalla" w:hint="cs"/>
          <w:sz w:val="32"/>
          <w:szCs w:val="32"/>
        </w:rPr>
        <w:t xml:space="preserve"> (Guan, &amp; Frankel, 2018).</w:t>
      </w:r>
    </w:p>
    <w:p w14:paraId="6B74AD08" w14:textId="3DA57086" w:rsidR="00B15844" w:rsidRPr="009D38E5" w:rsidRDefault="00B15844" w:rsidP="00841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ويمكن إيجاز هذه التحديات بما يلي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هلسه</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2020</w:t>
      </w:r>
      <w:r w:rsidRPr="009D38E5">
        <w:rPr>
          <w:rFonts w:ascii="Sakkal Majalla" w:hAnsi="Sakkal Majalla" w:cs="Sakkal Majalla" w:hint="cs"/>
          <w:sz w:val="32"/>
          <w:szCs w:val="32"/>
          <w:rtl/>
          <w:lang w:bidi="ar-BH"/>
        </w:rPr>
        <w:t>)</w:t>
      </w:r>
    </w:p>
    <w:p w14:paraId="761EED89" w14:textId="77777777" w:rsidR="00B15844" w:rsidRPr="009D38E5" w:rsidRDefault="00B15844" w:rsidP="004E34C7">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9D38E5" w:rsidRDefault="00B15844" w:rsidP="004E34C7">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9D38E5" w:rsidRDefault="00B15844" w:rsidP="004E34C7">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التحديات التكنولوجية: لقد لعب التطور التكنولوجي وتحديات ثورة المعلومات والاتصالات </w:t>
      </w:r>
      <w:r w:rsidRPr="009D38E5">
        <w:rPr>
          <w:rFonts w:ascii="Sakkal Majalla" w:hAnsi="Sakkal Majalla" w:cs="Sakkal Majalla" w:hint="cs"/>
          <w:sz w:val="32"/>
          <w:szCs w:val="32"/>
          <w:rtl/>
          <w:lang w:bidi="ar-BH"/>
        </w:rPr>
        <w:lastRenderedPageBreak/>
        <w:t>دورا مهما في إحداث العديد من التطورات الاقتصادية والاجتماعية والحضارية</w:t>
      </w:r>
    </w:p>
    <w:p w14:paraId="1C74B2B4"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BH"/>
        </w:rPr>
      </w:pPr>
    </w:p>
    <w:p w14:paraId="5D2E1D5A" w14:textId="00A93B80" w:rsidR="00B15844" w:rsidRPr="00821942" w:rsidRDefault="0085164B" w:rsidP="00821942">
      <w:pPr>
        <w:bidi/>
        <w:spacing w:line="360" w:lineRule="auto"/>
        <w:jc w:val="both"/>
        <w:rPr>
          <w:rFonts w:ascii="Sakkal Majalla" w:hAnsi="Sakkal Majalla" w:cs="Sakkal Majalla"/>
          <w:b/>
          <w:bCs/>
          <w:sz w:val="36"/>
          <w:szCs w:val="36"/>
          <w:rtl/>
          <w:lang w:bidi="ar-BH"/>
        </w:rPr>
      </w:pPr>
      <w:r w:rsidRPr="009D38E5">
        <w:rPr>
          <w:rFonts w:ascii="Sakkal Majalla" w:hAnsi="Sakkal Majalla" w:cs="Sakkal Majalla" w:hint="cs"/>
          <w:b/>
          <w:bCs/>
          <w:sz w:val="32"/>
          <w:szCs w:val="32"/>
          <w:rtl/>
          <w:lang w:bidi="ar-BH"/>
        </w:rPr>
        <w:t>2.2.9</w:t>
      </w:r>
      <w:r w:rsidR="00316ACC">
        <w:rPr>
          <w:rFonts w:ascii="Sakkal Majalla" w:hAnsi="Sakkal Majalla" w:cs="Sakkal Majalla" w:hint="cs"/>
          <w:b/>
          <w:bCs/>
          <w:sz w:val="32"/>
          <w:szCs w:val="32"/>
          <w:rtl/>
          <w:lang w:bidi="ar-BH"/>
        </w:rPr>
        <w:t xml:space="preserve"> نظريات</w:t>
      </w:r>
      <w:r w:rsidR="00B15844" w:rsidRPr="009D38E5">
        <w:rPr>
          <w:rFonts w:ascii="Sakkal Majalla" w:hAnsi="Sakkal Majalla" w:cs="Sakkal Majalla" w:hint="cs"/>
          <w:b/>
          <w:bCs/>
          <w:sz w:val="32"/>
          <w:szCs w:val="32"/>
          <w:rtl/>
          <w:lang w:bidi="ar-BH"/>
        </w:rPr>
        <w:t xml:space="preserve"> الموارد البشرية</w:t>
      </w:r>
    </w:p>
    <w:p w14:paraId="6DCE2CBB" w14:textId="7DB01FE5" w:rsidR="00821942" w:rsidRPr="00A666F7" w:rsidRDefault="00821942" w:rsidP="00821942">
      <w:p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A666F7">
        <w:rPr>
          <w:rFonts w:ascii="Sakkal Majalla" w:hAnsi="Sakkal Majalla" w:cs="Sakkal Majalla" w:hint="cs"/>
          <w:color w:val="EE0000"/>
          <w:sz w:val="32"/>
          <w:szCs w:val="32"/>
        </w:rPr>
        <w:t xml:space="preserve"> (Weber) </w:t>
      </w:r>
      <w:r w:rsidRPr="00A666F7">
        <w:rPr>
          <w:rFonts w:ascii="Sakkal Majalla" w:hAnsi="Sakkal Majalla" w:cs="Sakkal Majalla" w:hint="cs"/>
          <w:color w:val="EE0000"/>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A666F7">
        <w:rPr>
          <w:rFonts w:ascii="Sakkal Majalla" w:hAnsi="Sakkal Majalla" w:cs="Sakkal Majalla" w:hint="cs"/>
          <w:color w:val="EE0000"/>
          <w:sz w:val="32"/>
          <w:szCs w:val="32"/>
        </w:rPr>
        <w:t>(Guan, &amp; Frankel, 2018).</w:t>
      </w:r>
      <w:r w:rsidR="00D3657A" w:rsidRPr="00D3657A">
        <w:rPr>
          <w:rFonts w:ascii="Sakkal Majalla" w:hAnsi="Sakkal Majalla" w:cs="Sakkal Majalla" w:hint="cs"/>
          <w:sz w:val="32"/>
          <w:szCs w:val="32"/>
          <w:rtl/>
          <w:lang w:bidi="ar-EG"/>
        </w:rPr>
        <w:t xml:space="preserve"> </w:t>
      </w:r>
      <w:r w:rsidR="00D3657A">
        <w:rPr>
          <w:rFonts w:ascii="Sakkal Majalla" w:hAnsi="Sakkal Majalla" w:cs="Sakkal Majalla" w:hint="cs"/>
          <w:sz w:val="32"/>
          <w:szCs w:val="32"/>
          <w:rtl/>
          <w:lang w:bidi="ar-EG"/>
        </w:rPr>
        <w:t>و</w:t>
      </w:r>
      <w:r w:rsidR="00D3657A" w:rsidRPr="009D38E5">
        <w:rPr>
          <w:rFonts w:ascii="Sakkal Majalla" w:hAnsi="Sakkal Majalla" w:cs="Sakkal Majalla" w:hint="cs"/>
          <w:sz w:val="32"/>
          <w:szCs w:val="32"/>
          <w:rtl/>
          <w:lang w:bidi="ar-EG"/>
        </w:rPr>
        <w:t>(خيري واخرون،2021)</w:t>
      </w:r>
    </w:p>
    <w:p w14:paraId="35BE169E" w14:textId="315CAEF6" w:rsidR="00821942" w:rsidRPr="00A666F7" w:rsidRDefault="00316ACC" w:rsidP="00821942">
      <w:pPr>
        <w:bidi/>
        <w:spacing w:line="360" w:lineRule="auto"/>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2.2.9.1</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نظريات التحفيز</w:t>
      </w:r>
      <w:r w:rsidR="00821942" w:rsidRPr="00A666F7">
        <w:rPr>
          <w:rFonts w:ascii="Sakkal Majalla" w:hAnsi="Sakkal Majalla" w:cs="Sakkal Majalla" w:hint="cs"/>
          <w:color w:val="EE0000"/>
          <w:sz w:val="32"/>
          <w:szCs w:val="32"/>
        </w:rPr>
        <w:t xml:space="preserve"> (Motivation Theories)</w:t>
      </w:r>
    </w:p>
    <w:p w14:paraId="58766F95" w14:textId="53BCA7D0" w:rsidR="00821942" w:rsidRPr="00A666F7" w:rsidRDefault="00821942" w:rsidP="004E34C7">
      <w:pPr>
        <w:pStyle w:val="a3"/>
        <w:numPr>
          <w:ilvl w:val="0"/>
          <w:numId w:val="48"/>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 xml:space="preserve">نظرية </w:t>
      </w:r>
      <w:r w:rsidRPr="00A666F7">
        <w:rPr>
          <w:rFonts w:ascii="Sakkal Majalla" w:hAnsi="Sakkal Majalla" w:cs="Sakkal Majalla" w:hint="cs"/>
          <w:color w:val="EE0000"/>
          <w:sz w:val="32"/>
          <w:szCs w:val="32"/>
        </w:rPr>
        <w:t xml:space="preserve">(Theory X &amp; Y): </w:t>
      </w:r>
      <w:r w:rsidRPr="00A666F7">
        <w:rPr>
          <w:rFonts w:ascii="Sakkal Majalla" w:hAnsi="Sakkal Majalla" w:cs="Sakkal Majalla" w:hint="cs"/>
          <w:color w:val="EE0000"/>
          <w:sz w:val="32"/>
          <w:szCs w:val="32"/>
          <w:rtl/>
        </w:rPr>
        <w:t>تفترض أن النظرية (س) ترى الموظفين كسالى ويحتاجون للرقابة، بينما النظرية (ص) ترى أن الموظفين مبادرون ومتحمسون، وفقاً لـ</w:t>
      </w:r>
      <w:r w:rsidRPr="00A666F7">
        <w:rPr>
          <w:rFonts w:ascii="Sakkal Majalla" w:hAnsi="Sakkal Majalla" w:cs="Sakkal Majalla" w:hint="cs"/>
          <w:color w:val="EE0000"/>
          <w:sz w:val="32"/>
          <w:szCs w:val="32"/>
        </w:rPr>
        <w:t xml:space="preserve"> McGregor.</w:t>
      </w:r>
    </w:p>
    <w:p w14:paraId="52A38C35" w14:textId="4EAB0838" w:rsidR="00821942" w:rsidRPr="00A666F7" w:rsidRDefault="00821942" w:rsidP="004E34C7">
      <w:pPr>
        <w:pStyle w:val="a3"/>
        <w:numPr>
          <w:ilvl w:val="0"/>
          <w:numId w:val="48"/>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العلاقات الإنسانية</w:t>
      </w:r>
      <w:r w:rsidRPr="00A666F7">
        <w:rPr>
          <w:rFonts w:ascii="Sakkal Majalla" w:hAnsi="Sakkal Majalla" w:cs="Sakkal Majalla" w:hint="cs"/>
          <w:color w:val="EE0000"/>
          <w:sz w:val="32"/>
          <w:szCs w:val="32"/>
        </w:rPr>
        <w:t xml:space="preserve"> (Human Relations Theory): </w:t>
      </w:r>
      <w:r w:rsidRPr="00A666F7">
        <w:rPr>
          <w:rFonts w:ascii="Sakkal Majalla" w:hAnsi="Sakkal Majalla" w:cs="Sakkal Majalla" w:hint="cs"/>
          <w:color w:val="EE0000"/>
          <w:sz w:val="32"/>
          <w:szCs w:val="32"/>
          <w:rtl/>
        </w:rPr>
        <w:t>(إلتون مايو) تؤكد أن الاهتمام الشخصي، الشعور بالانتماء، والمشاركة في اتخاذ القرارات تزيد من تحفيز الموظفين</w:t>
      </w:r>
      <w:r w:rsidRPr="00A666F7">
        <w:rPr>
          <w:rFonts w:ascii="Sakkal Majalla" w:hAnsi="Sakkal Majalla" w:cs="Sakkal Majalla" w:hint="cs"/>
          <w:color w:val="EE0000"/>
          <w:sz w:val="32"/>
          <w:szCs w:val="32"/>
        </w:rPr>
        <w:t>.</w:t>
      </w:r>
    </w:p>
    <w:p w14:paraId="6746A85D" w14:textId="0F4E9343" w:rsidR="00821942" w:rsidRPr="00A666F7" w:rsidRDefault="00821942" w:rsidP="004E34C7">
      <w:pPr>
        <w:pStyle w:val="a3"/>
        <w:numPr>
          <w:ilvl w:val="0"/>
          <w:numId w:val="48"/>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العرض والطلب</w:t>
      </w:r>
      <w:r w:rsidRPr="00A666F7">
        <w:rPr>
          <w:rFonts w:ascii="Sakkal Majalla" w:hAnsi="Sakkal Majalla" w:cs="Sakkal Majalla" w:hint="cs"/>
          <w:color w:val="EE0000"/>
          <w:sz w:val="32"/>
          <w:szCs w:val="32"/>
        </w:rPr>
        <w:t xml:space="preserve"> (Equity Theory): </w:t>
      </w:r>
      <w:r w:rsidRPr="00A666F7">
        <w:rPr>
          <w:rFonts w:ascii="Sakkal Majalla" w:hAnsi="Sakkal Majalla" w:cs="Sakkal Majalla" w:hint="cs"/>
          <w:color w:val="EE0000"/>
          <w:sz w:val="32"/>
          <w:szCs w:val="32"/>
          <w:rtl/>
        </w:rPr>
        <w:t>تركز على شعور الموظف بالعدالة والمساواة بين مدخلاته (جهده) ومخرجاته (مكافآته) مقارنة بالآخرين</w:t>
      </w:r>
      <w:r w:rsidRPr="00A666F7">
        <w:rPr>
          <w:rFonts w:ascii="Sakkal Majalla" w:hAnsi="Sakkal Majalla" w:cs="Sakkal Majalla" w:hint="cs"/>
          <w:color w:val="EE0000"/>
          <w:sz w:val="32"/>
          <w:szCs w:val="32"/>
        </w:rPr>
        <w:t xml:space="preserve">. </w:t>
      </w:r>
    </w:p>
    <w:p w14:paraId="1CB5F332" w14:textId="125B1C86"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2.2.9.2</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نظريات تصميم الوظائف</w:t>
      </w:r>
      <w:r w:rsidR="00821942" w:rsidRPr="00A666F7">
        <w:rPr>
          <w:rFonts w:ascii="Sakkal Majalla" w:hAnsi="Sakkal Majalla" w:cs="Sakkal Majalla" w:hint="cs"/>
          <w:color w:val="EE0000"/>
          <w:sz w:val="32"/>
          <w:szCs w:val="32"/>
        </w:rPr>
        <w:t xml:space="preserve"> (Job Design Theories)</w:t>
      </w:r>
    </w:p>
    <w:p w14:paraId="0B3F7EDD" w14:textId="3EE855E7" w:rsidR="00821942" w:rsidRPr="00A666F7" w:rsidRDefault="00821942" w:rsidP="004E34C7">
      <w:pPr>
        <w:pStyle w:val="a3"/>
        <w:numPr>
          <w:ilvl w:val="0"/>
          <w:numId w:val="49"/>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نموذج خصائص العمل</w:t>
      </w:r>
      <w:r w:rsidRPr="00A666F7">
        <w:rPr>
          <w:rFonts w:ascii="Sakkal Majalla" w:hAnsi="Sakkal Majalla" w:cs="Sakkal Majalla" w:hint="cs"/>
          <w:color w:val="EE0000"/>
          <w:sz w:val="32"/>
          <w:szCs w:val="32"/>
        </w:rPr>
        <w:t xml:space="preserve"> (Job Characteristics Model): </w:t>
      </w:r>
      <w:r w:rsidRPr="00A666F7">
        <w:rPr>
          <w:rFonts w:ascii="Sakkal Majalla" w:hAnsi="Sakkal Majalla" w:cs="Sakkal Majalla" w:hint="cs"/>
          <w:color w:val="EE0000"/>
          <w:sz w:val="32"/>
          <w:szCs w:val="32"/>
          <w:rtl/>
        </w:rPr>
        <w:t>يركز على تصميم الوظائف لتكون ذات معنى، وتوفر الاستقلالية، وتتيح تغذية راجعة، مما يزيد من الرضا الداخلي للموظف</w:t>
      </w:r>
      <w:r w:rsidRPr="00A666F7">
        <w:rPr>
          <w:rFonts w:ascii="Sakkal Majalla" w:hAnsi="Sakkal Majalla" w:cs="Sakkal Majalla" w:hint="cs"/>
          <w:color w:val="EE0000"/>
          <w:sz w:val="32"/>
          <w:szCs w:val="32"/>
        </w:rPr>
        <w:t xml:space="preserve"> (Hackman &amp; Oldham).</w:t>
      </w:r>
    </w:p>
    <w:p w14:paraId="1DF29285" w14:textId="4FF1BDB9" w:rsidR="00821942" w:rsidRPr="00A666F7" w:rsidRDefault="00821942" w:rsidP="004E34C7">
      <w:pPr>
        <w:pStyle w:val="a3"/>
        <w:numPr>
          <w:ilvl w:val="0"/>
          <w:numId w:val="49"/>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lastRenderedPageBreak/>
        <w:t>إثراء الوظائف وتوسيعها: تهدف إلى جعل المهام أكثر تنوعاً وتحدياً لزيادة المشاركة والإنجاز، كما ذكرت</w:t>
      </w:r>
      <w:r w:rsidRPr="00A666F7">
        <w:rPr>
          <w:rFonts w:ascii="Sakkal Majalla" w:hAnsi="Sakkal Majalla" w:cs="Sakkal Majalla" w:hint="cs"/>
          <w:color w:val="EE0000"/>
          <w:sz w:val="32"/>
          <w:szCs w:val="32"/>
        </w:rPr>
        <w:t xml:space="preserve"> Lumen Learning. </w:t>
      </w:r>
    </w:p>
    <w:p w14:paraId="7DEBAE90" w14:textId="24CF5901"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2.2.9.3</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النظريات التنظيمية والإدارية الكلاسيكية</w:t>
      </w:r>
    </w:p>
    <w:p w14:paraId="5594B7A2" w14:textId="04D3AC9C" w:rsidR="00821942" w:rsidRPr="00A666F7" w:rsidRDefault="00821942" w:rsidP="004E34C7">
      <w:pPr>
        <w:pStyle w:val="a3"/>
        <w:numPr>
          <w:ilvl w:val="0"/>
          <w:numId w:val="50"/>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البيروقراطية</w:t>
      </w:r>
      <w:r w:rsidRPr="00A666F7">
        <w:rPr>
          <w:rFonts w:ascii="Sakkal Majalla" w:hAnsi="Sakkal Majalla" w:cs="Sakkal Majalla" w:hint="cs"/>
          <w:color w:val="EE0000"/>
          <w:sz w:val="32"/>
          <w:szCs w:val="32"/>
        </w:rPr>
        <w:t xml:space="preserve"> (Bureaucracy): </w:t>
      </w:r>
      <w:r w:rsidRPr="00A666F7">
        <w:rPr>
          <w:rFonts w:ascii="Sakkal Majalla" w:hAnsi="Sakkal Majalla" w:cs="Sakkal Majalla" w:hint="cs"/>
          <w:color w:val="EE0000"/>
          <w:sz w:val="32"/>
          <w:szCs w:val="32"/>
          <w:rtl/>
        </w:rPr>
        <w:t>(ماكس ويبر) تركز على الهياكل الهرمية، القواعد، والتعليمات الصارمة لضمان الكفاءة والحيادية، كما ذكرت</w:t>
      </w:r>
      <w:r w:rsidRPr="00A666F7">
        <w:rPr>
          <w:rFonts w:ascii="Sakkal Majalla" w:hAnsi="Sakkal Majalla" w:cs="Sakkal Majalla" w:hint="cs"/>
          <w:color w:val="EE0000"/>
          <w:sz w:val="32"/>
          <w:szCs w:val="32"/>
        </w:rPr>
        <w:t xml:space="preserve"> i-tcis.com.</w:t>
      </w:r>
    </w:p>
    <w:p w14:paraId="45559C4A" w14:textId="27CB7F7F" w:rsidR="00821942" w:rsidRPr="00A666F7" w:rsidRDefault="00821942" w:rsidP="004E34C7">
      <w:pPr>
        <w:pStyle w:val="a3"/>
        <w:numPr>
          <w:ilvl w:val="0"/>
          <w:numId w:val="50"/>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A666F7">
        <w:rPr>
          <w:rFonts w:ascii="Sakkal Majalla" w:hAnsi="Sakkal Majalla" w:cs="Sakkal Majalla" w:hint="cs"/>
          <w:color w:val="EE0000"/>
          <w:sz w:val="32"/>
          <w:szCs w:val="32"/>
        </w:rPr>
        <w:t xml:space="preserve">. </w:t>
      </w:r>
    </w:p>
    <w:p w14:paraId="0059A5F1" w14:textId="4B6FE094"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2.2.9.4</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نظريات الموارد البشرية النقدية والحديثة</w:t>
      </w:r>
    </w:p>
    <w:p w14:paraId="0A3FC6FA" w14:textId="60915A5A" w:rsidR="00821942" w:rsidRPr="00A666F7" w:rsidRDefault="00821942" w:rsidP="004E34C7">
      <w:pPr>
        <w:pStyle w:val="a3"/>
        <w:numPr>
          <w:ilvl w:val="0"/>
          <w:numId w:val="51"/>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عملية العمل</w:t>
      </w:r>
      <w:r w:rsidRPr="00A666F7">
        <w:rPr>
          <w:rFonts w:ascii="Sakkal Majalla" w:hAnsi="Sakkal Majalla" w:cs="Sakkal Majalla" w:hint="cs"/>
          <w:color w:val="EE0000"/>
          <w:sz w:val="32"/>
          <w:szCs w:val="32"/>
        </w:rPr>
        <w:t xml:space="preserve"> (</w:t>
      </w:r>
      <w:proofErr w:type="spellStart"/>
      <w:r w:rsidRPr="00A666F7">
        <w:rPr>
          <w:rFonts w:ascii="Sakkal Majalla" w:hAnsi="Sakkal Majalla" w:cs="Sakkal Majalla" w:hint="cs"/>
          <w:color w:val="EE0000"/>
          <w:sz w:val="32"/>
          <w:szCs w:val="32"/>
        </w:rPr>
        <w:t>Labour</w:t>
      </w:r>
      <w:proofErr w:type="spellEnd"/>
      <w:r w:rsidRPr="00A666F7">
        <w:rPr>
          <w:rFonts w:ascii="Sakkal Majalla" w:hAnsi="Sakkal Majalla" w:cs="Sakkal Majalla" w:hint="cs"/>
          <w:color w:val="EE0000"/>
          <w:sz w:val="32"/>
          <w:szCs w:val="32"/>
        </w:rPr>
        <w:t xml:space="preserve"> Process Theory): </w:t>
      </w:r>
      <w:r w:rsidRPr="00A666F7">
        <w:rPr>
          <w:rFonts w:ascii="Sakkal Majalla" w:hAnsi="Sakkal Majalla" w:cs="Sakkal Majalla" w:hint="cs"/>
          <w:color w:val="EE0000"/>
          <w:sz w:val="32"/>
          <w:szCs w:val="32"/>
          <w:rtl/>
        </w:rPr>
        <w:t>تنظر للعلاقة بين رأس المال والعمل من منظور صراعي وتدرس مفاهيم مثل الرقابة والمقاومة، كما أشارت دراسة على</w:t>
      </w:r>
      <w:r w:rsidRPr="00A666F7">
        <w:rPr>
          <w:rFonts w:ascii="Sakkal Majalla" w:hAnsi="Sakkal Majalla" w:cs="Sakkal Majalla" w:hint="cs"/>
          <w:color w:val="EE0000"/>
          <w:sz w:val="32"/>
          <w:szCs w:val="32"/>
        </w:rPr>
        <w:t xml:space="preserve"> ScienceDirect.com.</w:t>
      </w:r>
    </w:p>
    <w:p w14:paraId="4BC10FAE" w14:textId="7BEC6CDE" w:rsidR="00821942" w:rsidRPr="00A666F7" w:rsidRDefault="00821942" w:rsidP="004E34C7">
      <w:pPr>
        <w:pStyle w:val="a3"/>
        <w:numPr>
          <w:ilvl w:val="0"/>
          <w:numId w:val="51"/>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نموذج الأرجل الثلاثة لتنمية الموارد البشرية: (</w:t>
      </w:r>
      <w:proofErr w:type="spellStart"/>
      <w:r w:rsidRPr="00A666F7">
        <w:rPr>
          <w:rFonts w:ascii="Sakkal Majalla" w:hAnsi="Sakkal Majalla" w:cs="Sakkal Majalla" w:hint="cs"/>
          <w:color w:val="EE0000"/>
          <w:sz w:val="32"/>
          <w:szCs w:val="32"/>
          <w:rtl/>
        </w:rPr>
        <w:t>سوانسون</w:t>
      </w:r>
      <w:proofErr w:type="spellEnd"/>
      <w:r w:rsidRPr="00A666F7">
        <w:rPr>
          <w:rFonts w:ascii="Sakkal Majalla" w:hAnsi="Sakkal Majalla" w:cs="Sakkal Majalla" w:hint="cs"/>
          <w:color w:val="EE0000"/>
          <w:sz w:val="32"/>
          <w:szCs w:val="32"/>
          <w:rtl/>
        </w:rPr>
        <w:t>) يجمع بين الأسس النفسية والاقتصادية والنظمية لتطوير الموارد البشرية</w:t>
      </w:r>
      <w:r w:rsidRPr="00A666F7">
        <w:rPr>
          <w:rFonts w:ascii="Sakkal Majalla" w:hAnsi="Sakkal Majalla" w:cs="Sakkal Majalla" w:hint="cs"/>
          <w:color w:val="EE0000"/>
          <w:sz w:val="32"/>
          <w:szCs w:val="32"/>
        </w:rPr>
        <w:t xml:space="preserve">. </w:t>
      </w:r>
    </w:p>
    <w:p w14:paraId="3AD2A454" w14:textId="48836A88" w:rsidR="00821942" w:rsidRPr="00821942" w:rsidRDefault="00821942" w:rsidP="00821942">
      <w:pPr>
        <w:bidi/>
        <w:spacing w:line="360" w:lineRule="auto"/>
        <w:jc w:val="both"/>
        <w:rPr>
          <w:rFonts w:ascii="Sakkal Majalla" w:hAnsi="Sakkal Majalla" w:cs="Sakkal Majalla"/>
          <w:b/>
          <w:bCs/>
          <w:sz w:val="32"/>
          <w:szCs w:val="32"/>
          <w:rtl/>
        </w:rPr>
      </w:pPr>
    </w:p>
    <w:p w14:paraId="034552CD" w14:textId="77777777" w:rsidR="00821942" w:rsidRDefault="00821942" w:rsidP="00821942">
      <w:pPr>
        <w:bidi/>
        <w:spacing w:line="360" w:lineRule="auto"/>
        <w:jc w:val="both"/>
        <w:rPr>
          <w:rFonts w:ascii="Sakkal Majalla" w:hAnsi="Sakkal Majalla" w:cs="Sakkal Majalla"/>
          <w:b/>
          <w:bCs/>
          <w:sz w:val="32"/>
          <w:szCs w:val="32"/>
          <w:rtl/>
          <w:lang w:bidi="ar-BH"/>
        </w:rPr>
      </w:pPr>
    </w:p>
    <w:p w14:paraId="4D28EFB8" w14:textId="65A9DA58"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4" w:name="_Toc171757347"/>
      <w:r w:rsidRPr="009D38E5">
        <w:rPr>
          <w:rFonts w:ascii="Sakkal Majalla" w:hAnsi="Sakkal Majalla" w:cs="Sakkal Majalla" w:hint="cs"/>
          <w:b/>
          <w:bCs/>
          <w:sz w:val="32"/>
          <w:szCs w:val="32"/>
          <w:rtl/>
          <w:lang w:bidi="ar-BH"/>
        </w:rPr>
        <w:t>2.2.</w:t>
      </w:r>
      <w:r w:rsidR="00316ACC">
        <w:rPr>
          <w:rFonts w:ascii="Sakkal Majalla" w:hAnsi="Sakkal Majalla" w:cs="Sakkal Majalla" w:hint="cs"/>
          <w:b/>
          <w:bCs/>
          <w:sz w:val="32"/>
          <w:szCs w:val="32"/>
          <w:rtl/>
          <w:lang w:bidi="ar-BH"/>
        </w:rPr>
        <w:t>10</w:t>
      </w:r>
      <w:r w:rsidRPr="009D38E5">
        <w:rPr>
          <w:rFonts w:ascii="Sakkal Majalla" w:hAnsi="Sakkal Majalla" w:cs="Sakkal Majalla" w:hint="cs"/>
          <w:b/>
          <w:bCs/>
          <w:sz w:val="32"/>
          <w:szCs w:val="32"/>
          <w:rtl/>
          <w:lang w:bidi="ar-BH"/>
        </w:rPr>
        <w:t xml:space="preserve"> </w:t>
      </w:r>
      <w:r w:rsidR="00B15844" w:rsidRPr="009D38E5">
        <w:rPr>
          <w:rFonts w:ascii="Sakkal Majalla" w:hAnsi="Sakkal Majalla" w:cs="Sakkal Majalla" w:hint="cs"/>
          <w:b/>
          <w:bCs/>
          <w:sz w:val="32"/>
          <w:szCs w:val="32"/>
          <w:rtl/>
          <w:lang w:bidi="ar-BH"/>
        </w:rPr>
        <w:t>المحدد الأول لممارسات إدارة الموارد البشرية الحوافز والمكافئات</w:t>
      </w:r>
      <w:bookmarkEnd w:id="14"/>
    </w:p>
    <w:p w14:paraId="044736B3" w14:textId="14174F0B" w:rsidR="008413F9"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w:t>
      </w:r>
      <w:r w:rsidRPr="009D38E5">
        <w:rPr>
          <w:rFonts w:ascii="Sakkal Majalla" w:hAnsi="Sakkal Majalla" w:cs="Sakkal Majalla" w:hint="cs"/>
          <w:sz w:val="32"/>
          <w:szCs w:val="32"/>
          <w:rtl/>
          <w:lang w:bidi="ar-BH"/>
        </w:rPr>
        <w:lastRenderedPageBreak/>
        <w:t xml:space="preserve">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9D38E5">
        <w:rPr>
          <w:rFonts w:ascii="Sakkal Majalla" w:hAnsi="Sakkal Majalla" w:cs="Sakkal Majalla" w:hint="cs"/>
          <w:sz w:val="32"/>
          <w:szCs w:val="32"/>
          <w:rtl/>
          <w:lang w:bidi="ar-EG"/>
        </w:rPr>
        <w:t>(خيري واخرون،2021)</w:t>
      </w:r>
    </w:p>
    <w:p w14:paraId="36814082" w14:textId="70E109F0" w:rsidR="00B15844" w:rsidRPr="009D38E5" w:rsidRDefault="00B15844" w:rsidP="00841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w:t>
      </w:r>
      <w:r w:rsidR="000215FF" w:rsidRPr="009D38E5">
        <w:rPr>
          <w:rFonts w:ascii="Sakkal Majalla" w:hAnsi="Sakkal Majalla" w:cs="Sakkal Majalla" w:hint="cs"/>
          <w:sz w:val="32"/>
          <w:szCs w:val="32"/>
          <w:rtl/>
          <w:lang w:bidi="ar-BH"/>
        </w:rPr>
        <w:t>زياني واخرون</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2022</w:t>
      </w:r>
      <w:r w:rsidRPr="009D38E5">
        <w:rPr>
          <w:rFonts w:ascii="Sakkal Majalla" w:hAnsi="Sakkal Majalla" w:cs="Sakkal Majalla" w:hint="cs"/>
          <w:sz w:val="32"/>
          <w:szCs w:val="32"/>
          <w:rtl/>
          <w:lang w:bidi="ar-BH"/>
        </w:rPr>
        <w:t>)</w:t>
      </w:r>
    </w:p>
    <w:p w14:paraId="17948CD4" w14:textId="54AA8151" w:rsidR="00B15844" w:rsidRPr="009D38E5" w:rsidRDefault="00316ACC"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b/>
          <w:bCs/>
          <w:sz w:val="32"/>
          <w:szCs w:val="32"/>
          <w:rtl/>
          <w:lang w:bidi="ar-BH"/>
        </w:rPr>
        <w:t xml:space="preserve">2.2.10.1 </w:t>
      </w:r>
      <w:r w:rsidR="00B15844" w:rsidRPr="009D38E5">
        <w:rPr>
          <w:rFonts w:ascii="Sakkal Majalla" w:hAnsi="Sakkal Majalla" w:cs="Sakkal Majalla" w:hint="cs"/>
          <w:b/>
          <w:bCs/>
          <w:sz w:val="32"/>
          <w:szCs w:val="32"/>
          <w:rtl/>
          <w:lang w:bidi="ar-BH"/>
        </w:rPr>
        <w:t>مفهوم الحوافز</w:t>
      </w:r>
      <w:r w:rsidR="003337A1" w:rsidRPr="009D38E5">
        <w:rPr>
          <w:rFonts w:ascii="Sakkal Majalla" w:hAnsi="Sakkal Majalla" w:cs="Sakkal Majalla" w:hint="cs"/>
          <w:sz w:val="32"/>
          <w:szCs w:val="32"/>
        </w:rPr>
        <w:t xml:space="preserve"> Celine, F. (2018).</w:t>
      </w:r>
      <w:r w:rsidR="003337A1" w:rsidRPr="009D38E5">
        <w:rPr>
          <w:rFonts w:ascii="Sakkal Majalla" w:hAnsi="Sakkal Majalla" w:cs="Sakkal Majalla" w:hint="cs"/>
          <w:b/>
          <w:bCs/>
          <w:sz w:val="32"/>
          <w:szCs w:val="32"/>
          <w:rtl/>
          <w:lang w:bidi="ar-BH"/>
        </w:rPr>
        <w:t>)</w:t>
      </w:r>
    </w:p>
    <w:p w14:paraId="38EB4D13" w14:textId="6802F590" w:rsidR="00B15844" w:rsidRPr="009D38E5" w:rsidRDefault="00F1460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أكبر وتحسين أدائه و</w:t>
      </w:r>
      <w:r w:rsidR="00B15844" w:rsidRPr="009D38E5">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9D38E5">
        <w:rPr>
          <w:rFonts w:ascii="Sakkal Majalla" w:hAnsi="Sakkal Majalla" w:cs="Sakkal Majalla" w:hint="cs"/>
          <w:sz w:val="32"/>
          <w:szCs w:val="32"/>
          <w:rtl/>
          <w:lang w:bidi="ar-BH"/>
        </w:rPr>
        <w:t>والبواعث</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EG"/>
        </w:rPr>
        <w:t xml:space="preserve"> (</w:t>
      </w:r>
      <w:r w:rsidR="001647FA" w:rsidRPr="009D38E5">
        <w:rPr>
          <w:rFonts w:ascii="Sakkal Majalla" w:hAnsi="Sakkal Majalla" w:cs="Sakkal Majalla" w:hint="cs"/>
          <w:sz w:val="32"/>
          <w:szCs w:val="32"/>
          <w:rtl/>
          <w:lang w:bidi="ar-EG"/>
        </w:rPr>
        <w:t>حماد،2015)</w:t>
      </w:r>
    </w:p>
    <w:p w14:paraId="35F8A440" w14:textId="77777777" w:rsidR="00B15844" w:rsidRPr="009D38E5" w:rsidRDefault="00B15844" w:rsidP="004E34C7">
      <w:pPr>
        <w:pStyle w:val="a3"/>
        <w:widowControl w:val="0"/>
        <w:numPr>
          <w:ilvl w:val="0"/>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9D38E5">
        <w:rPr>
          <w:rFonts w:ascii="Sakkal Majalla" w:hAnsi="Sakkal Majalla" w:cs="Sakkal Majalla" w:hint="cs"/>
          <w:sz w:val="32"/>
          <w:szCs w:val="32"/>
          <w:lang w:bidi="ar-BH"/>
        </w:rPr>
        <w:t>.</w:t>
      </w:r>
    </w:p>
    <w:p w14:paraId="1EC1F6A1" w14:textId="2AF3BBC4" w:rsidR="00B15844" w:rsidRPr="009D38E5" w:rsidRDefault="00B15844" w:rsidP="004E34C7">
      <w:pPr>
        <w:pStyle w:val="a3"/>
        <w:widowControl w:val="0"/>
        <w:numPr>
          <w:ilvl w:val="0"/>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9D38E5">
        <w:rPr>
          <w:rFonts w:ascii="Sakkal Majalla" w:hAnsi="Sakkal Majalla" w:cs="Sakkal Majalla" w:hint="cs"/>
          <w:sz w:val="32"/>
          <w:szCs w:val="32"/>
          <w:lang w:bidi="ar-BH"/>
        </w:rPr>
        <w:t>.</w:t>
      </w:r>
      <w:r w:rsidR="00AE1000" w:rsidRPr="009D38E5">
        <w:rPr>
          <w:rFonts w:ascii="Sakkal Majalla" w:hAnsi="Sakkal Majalla" w:cs="Sakkal Majalla" w:hint="cs"/>
          <w:sz w:val="32"/>
          <w:szCs w:val="32"/>
        </w:rPr>
        <w:t xml:space="preserve"> (Vivin, el, al, 2015</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121F4DFE" w14:textId="11E07620" w:rsidR="00B15844" w:rsidRPr="009D38E5" w:rsidRDefault="00B15844" w:rsidP="004E34C7">
      <w:pPr>
        <w:pStyle w:val="a3"/>
        <w:widowControl w:val="0"/>
        <w:numPr>
          <w:ilvl w:val="0"/>
          <w:numId w:val="7"/>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الحوافز: هي الإمكانيات المتاحة في البيئة المحيطة بالشخص والتي يمكن لحصول عليها </w:t>
      </w:r>
      <w:r w:rsidRPr="009D38E5">
        <w:rPr>
          <w:rFonts w:ascii="Sakkal Majalla" w:hAnsi="Sakkal Majalla" w:cs="Sakkal Majalla" w:hint="cs"/>
          <w:sz w:val="32"/>
          <w:szCs w:val="32"/>
          <w:rtl/>
          <w:lang w:bidi="ar-BH"/>
        </w:rPr>
        <w:lastRenderedPageBreak/>
        <w:t>واستخدامها لتعويض النقص في إشباع حاجاته</w:t>
      </w:r>
      <w:r w:rsidRPr="009D38E5">
        <w:rPr>
          <w:rFonts w:ascii="Sakkal Majalla" w:hAnsi="Sakkal Majalla" w:cs="Sakkal Majalla" w:hint="cs"/>
          <w:sz w:val="32"/>
          <w:szCs w:val="32"/>
          <w:lang w:bidi="ar-BH"/>
        </w:rPr>
        <w:t xml:space="preserve">. </w:t>
      </w:r>
      <w:proofErr w:type="gramStart"/>
      <w:r w:rsidR="00F14601" w:rsidRPr="009D38E5">
        <w:rPr>
          <w:rFonts w:ascii="Sakkal Majalla" w:hAnsi="Sakkal Majalla" w:cs="Sakkal Majalla" w:hint="cs"/>
          <w:sz w:val="32"/>
          <w:szCs w:val="32"/>
          <w:rtl/>
          <w:lang w:bidi="ar-BH"/>
        </w:rPr>
        <w:t>( كريم</w:t>
      </w:r>
      <w:proofErr w:type="gramEnd"/>
      <w:r w:rsidR="00F14601" w:rsidRPr="009D38E5">
        <w:rPr>
          <w:rFonts w:ascii="Sakkal Majalla" w:hAnsi="Sakkal Majalla" w:cs="Sakkal Majalla" w:hint="cs"/>
          <w:sz w:val="32"/>
          <w:szCs w:val="32"/>
          <w:rtl/>
          <w:lang w:bidi="ar-BH"/>
        </w:rPr>
        <w:t xml:space="preserve"> واخرون،2022).</w:t>
      </w:r>
    </w:p>
    <w:p w14:paraId="01B2F959" w14:textId="5216DCE0" w:rsidR="00F14601" w:rsidRPr="009D38E5"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72AA68DA" w:rsidR="00B15844" w:rsidRPr="009D38E5" w:rsidRDefault="00316ACC"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w:t>
      </w:r>
      <w:r w:rsidR="00B15844" w:rsidRPr="009D38E5">
        <w:rPr>
          <w:rFonts w:ascii="Sakkal Majalla" w:hAnsi="Sakkal Majalla" w:cs="Sakkal Majalla" w:hint="cs"/>
          <w:b/>
          <w:bCs/>
          <w:sz w:val="32"/>
          <w:szCs w:val="32"/>
          <w:rtl/>
          <w:lang w:bidi="ar-BH"/>
        </w:rPr>
        <w:t>أنواع الحوافز</w:t>
      </w:r>
      <w:r w:rsidR="00B15844" w:rsidRPr="009D38E5">
        <w:rPr>
          <w:rFonts w:ascii="Sakkal Majalla" w:hAnsi="Sakkal Majalla" w:cs="Sakkal Majalla" w:hint="cs"/>
          <w:b/>
          <w:bCs/>
          <w:sz w:val="32"/>
          <w:szCs w:val="32"/>
          <w:lang w:bidi="ar-BH"/>
        </w:rPr>
        <w:t>:</w:t>
      </w:r>
    </w:p>
    <w:p w14:paraId="4D5DD5EA" w14:textId="0239D29E" w:rsidR="00B15844" w:rsidRPr="009D38E5" w:rsidRDefault="00F14601"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9D38E5">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9D38E5">
        <w:rPr>
          <w:rFonts w:ascii="Sakkal Majalla" w:hAnsi="Sakkal Majalla" w:cs="Sakkal Majalla" w:hint="cs"/>
          <w:sz w:val="32"/>
          <w:szCs w:val="32"/>
          <w:lang w:bidi="ar-BH"/>
        </w:rPr>
        <w:t xml:space="preserve"> (</w:t>
      </w:r>
      <w:r w:rsidR="00927EBB" w:rsidRPr="009D38E5">
        <w:rPr>
          <w:rFonts w:ascii="Sakkal Majalla" w:hAnsi="Sakkal Majalla" w:cs="Sakkal Majalla" w:hint="cs"/>
          <w:sz w:val="32"/>
          <w:szCs w:val="32"/>
          <w:rtl/>
          <w:lang w:bidi="ar-BH"/>
        </w:rPr>
        <w:t>(زياني واخرون،</w:t>
      </w:r>
      <w:r w:rsidR="00B15844" w:rsidRPr="009D38E5">
        <w:rPr>
          <w:rFonts w:ascii="Sakkal Majalla" w:hAnsi="Sakkal Majalla" w:cs="Sakkal Majalla" w:hint="cs"/>
          <w:sz w:val="32"/>
          <w:szCs w:val="32"/>
          <w:rtl/>
          <w:lang w:bidi="ar-BH"/>
        </w:rPr>
        <w:t xml:space="preserve"> </w:t>
      </w:r>
      <w:r w:rsidR="00927EBB" w:rsidRPr="009D38E5">
        <w:rPr>
          <w:rFonts w:ascii="Sakkal Majalla" w:hAnsi="Sakkal Majalla" w:cs="Sakkal Majalla" w:hint="cs"/>
          <w:sz w:val="32"/>
          <w:szCs w:val="32"/>
          <w:rtl/>
          <w:lang w:bidi="ar-BH"/>
        </w:rPr>
        <w:t>2022</w:t>
      </w:r>
      <w:r w:rsidR="00B15844" w:rsidRPr="009D38E5">
        <w:rPr>
          <w:rFonts w:ascii="Sakkal Majalla" w:hAnsi="Sakkal Majalla" w:cs="Sakkal Majalla" w:hint="cs"/>
          <w:sz w:val="32"/>
          <w:szCs w:val="32"/>
          <w:rtl/>
          <w:lang w:bidi="ar-BH"/>
        </w:rPr>
        <w:t>)</w:t>
      </w:r>
    </w:p>
    <w:p w14:paraId="23E45943" w14:textId="77777777"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أولا-</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الحوافز المادية</w:t>
      </w:r>
      <w:r w:rsidRPr="009D38E5">
        <w:rPr>
          <w:rFonts w:ascii="Sakkal Majalla" w:hAnsi="Sakkal Majalla" w:cs="Sakkal Majalla" w:hint="cs"/>
          <w:sz w:val="32"/>
          <w:szCs w:val="32"/>
          <w:lang w:bidi="ar-BH"/>
        </w:rPr>
        <w:t>:</w:t>
      </w:r>
    </w:p>
    <w:p w14:paraId="0A411E5C" w14:textId="69A4A991"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9D38E5">
        <w:rPr>
          <w:rFonts w:ascii="Sakkal Majalla" w:hAnsi="Sakkal Majalla" w:cs="Sakkal Majalla" w:hint="cs"/>
          <w:sz w:val="32"/>
          <w:szCs w:val="32"/>
          <w:lang w:bidi="ar-BH"/>
        </w:rPr>
        <w:t>:</w:t>
      </w:r>
      <w:r w:rsidR="00AE1000" w:rsidRPr="009D38E5">
        <w:rPr>
          <w:rFonts w:ascii="Sakkal Majalla" w:hAnsi="Sakkal Majalla" w:cs="Sakkal Majalla" w:hint="cs"/>
          <w:sz w:val="32"/>
          <w:szCs w:val="32"/>
        </w:rPr>
        <w:t xml:space="preserve"> (Vivin, el, al, 2015).</w:t>
      </w:r>
      <w:r w:rsidR="00AE1000" w:rsidRPr="009D38E5">
        <w:rPr>
          <w:rFonts w:ascii="Sakkal Majalla" w:hAnsi="Sakkal Majalla" w:cs="Sakkal Majalla" w:hint="cs"/>
          <w:color w:val="000000" w:themeColor="text1"/>
          <w:sz w:val="32"/>
          <w:szCs w:val="32"/>
          <w:rtl/>
          <w:lang w:bidi="ar-EG"/>
        </w:rPr>
        <w:t>.</w:t>
      </w:r>
    </w:p>
    <w:p w14:paraId="7F3659AE" w14:textId="77777777" w:rsidR="00B15844" w:rsidRPr="009D38E5" w:rsidRDefault="00B15844" w:rsidP="004E34C7">
      <w:pPr>
        <w:pStyle w:val="a3"/>
        <w:widowControl w:val="0"/>
        <w:numPr>
          <w:ilvl w:val="1"/>
          <w:numId w:val="4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المكافآت والزيادة الأولية</w:t>
      </w:r>
      <w:r w:rsidRPr="009D38E5">
        <w:rPr>
          <w:rFonts w:ascii="Sakkal Majalla" w:hAnsi="Sakkal Majalla" w:cs="Sakkal Majalla" w:hint="cs"/>
          <w:sz w:val="32"/>
          <w:szCs w:val="32"/>
          <w:lang w:bidi="ar-BH"/>
        </w:rPr>
        <w:t>.</w:t>
      </w:r>
    </w:p>
    <w:p w14:paraId="631B5322" w14:textId="77777777" w:rsidR="00B15844" w:rsidRPr="009D38E5" w:rsidRDefault="00B15844" w:rsidP="004E34C7">
      <w:pPr>
        <w:pStyle w:val="a3"/>
        <w:widowControl w:val="0"/>
        <w:numPr>
          <w:ilvl w:val="1"/>
          <w:numId w:val="4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العمولة</w:t>
      </w:r>
    </w:p>
    <w:p w14:paraId="2A5120FC" w14:textId="77777777" w:rsidR="00B15844" w:rsidRPr="009D38E5" w:rsidRDefault="00B15844" w:rsidP="004E34C7">
      <w:pPr>
        <w:pStyle w:val="a3"/>
        <w:widowControl w:val="0"/>
        <w:numPr>
          <w:ilvl w:val="1"/>
          <w:numId w:val="4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الامتيازات</w:t>
      </w:r>
    </w:p>
    <w:p w14:paraId="056B3107" w14:textId="77777777" w:rsidR="00B15844" w:rsidRPr="009D38E5" w:rsidRDefault="00B15844" w:rsidP="004E34C7">
      <w:pPr>
        <w:pStyle w:val="a3"/>
        <w:widowControl w:val="0"/>
        <w:numPr>
          <w:ilvl w:val="1"/>
          <w:numId w:val="4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المشاركة في الأرباح</w:t>
      </w:r>
      <w:r w:rsidRPr="009D38E5">
        <w:rPr>
          <w:rFonts w:ascii="Sakkal Majalla" w:hAnsi="Sakkal Majalla" w:cs="Sakkal Majalla" w:hint="cs"/>
          <w:sz w:val="32"/>
          <w:szCs w:val="32"/>
          <w:lang w:bidi="ar-BH"/>
        </w:rPr>
        <w:t>.</w:t>
      </w:r>
    </w:p>
    <w:p w14:paraId="7C4485F9" w14:textId="77777777" w:rsidR="00B15844" w:rsidRPr="009D38E5" w:rsidRDefault="00B15844" w:rsidP="004E34C7">
      <w:pPr>
        <w:pStyle w:val="a3"/>
        <w:widowControl w:val="0"/>
        <w:numPr>
          <w:ilvl w:val="1"/>
          <w:numId w:val="4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تناسب الحوافز المادية مع بيئة العمل كربط الأجر والإنتاج</w:t>
      </w:r>
      <w:r w:rsidRPr="009D38E5">
        <w:rPr>
          <w:rFonts w:ascii="Sakkal Majalla" w:hAnsi="Sakkal Majalla" w:cs="Sakkal Majalla" w:hint="cs"/>
          <w:sz w:val="32"/>
          <w:szCs w:val="32"/>
          <w:lang w:bidi="ar-BH"/>
        </w:rPr>
        <w:t>.</w:t>
      </w:r>
    </w:p>
    <w:p w14:paraId="6BD496A4"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EG"/>
        </w:rPr>
        <w:t>ثانيا -</w:t>
      </w:r>
      <w:r w:rsidRPr="009D38E5">
        <w:rPr>
          <w:rFonts w:ascii="Sakkal Majalla" w:hAnsi="Sakkal Majalla" w:cs="Sakkal Majalla" w:hint="cs"/>
          <w:sz w:val="32"/>
          <w:szCs w:val="32"/>
          <w:rtl/>
          <w:lang w:bidi="ar-BH"/>
        </w:rPr>
        <w:t>الحوافز المعنوية</w:t>
      </w:r>
      <w:r w:rsidRPr="009D38E5">
        <w:rPr>
          <w:rFonts w:ascii="Sakkal Majalla" w:hAnsi="Sakkal Majalla" w:cs="Sakkal Majalla" w:hint="cs"/>
          <w:sz w:val="32"/>
          <w:szCs w:val="32"/>
          <w:lang w:bidi="ar-BH"/>
        </w:rPr>
        <w:t>:</w:t>
      </w:r>
    </w:p>
    <w:p w14:paraId="55A41514" w14:textId="390B2CAF"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9D38E5">
        <w:rPr>
          <w:rFonts w:ascii="Sakkal Majalla" w:hAnsi="Sakkal Majalla" w:cs="Sakkal Majalla" w:hint="cs"/>
          <w:sz w:val="32"/>
          <w:szCs w:val="32"/>
          <w:lang w:bidi="ar-BH"/>
        </w:rPr>
        <w:t>:</w:t>
      </w:r>
      <w:r w:rsidR="00927EBB" w:rsidRPr="009D38E5">
        <w:rPr>
          <w:rFonts w:ascii="Sakkal Majalla" w:hAnsi="Sakkal Majalla" w:cs="Sakkal Majalla" w:hint="cs"/>
          <w:color w:val="000000" w:themeColor="text1"/>
          <w:sz w:val="32"/>
          <w:szCs w:val="32"/>
          <w:rtl/>
          <w:lang w:bidi="ar-EG"/>
        </w:rPr>
        <w:t xml:space="preserve"> (الشجبي،2019).</w:t>
      </w:r>
    </w:p>
    <w:p w14:paraId="12C971B7" w14:textId="77777777" w:rsidR="00B15844" w:rsidRPr="009D38E5" w:rsidRDefault="00B15844" w:rsidP="004E34C7">
      <w:pPr>
        <w:pStyle w:val="a3"/>
        <w:widowControl w:val="0"/>
        <w:numPr>
          <w:ilvl w:val="0"/>
          <w:numId w:val="4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ضمان العمل واستقراره</w:t>
      </w:r>
      <w:r w:rsidRPr="009D38E5">
        <w:rPr>
          <w:rFonts w:ascii="Sakkal Majalla" w:hAnsi="Sakkal Majalla" w:cs="Sakkal Majalla" w:hint="cs"/>
          <w:sz w:val="32"/>
          <w:szCs w:val="32"/>
          <w:lang w:bidi="ar-BH"/>
        </w:rPr>
        <w:t>.</w:t>
      </w:r>
    </w:p>
    <w:p w14:paraId="551C3DF7" w14:textId="77777777" w:rsidR="00B15844" w:rsidRPr="009D38E5" w:rsidRDefault="00B15844" w:rsidP="004E34C7">
      <w:pPr>
        <w:pStyle w:val="a3"/>
        <w:widowControl w:val="0"/>
        <w:numPr>
          <w:ilvl w:val="0"/>
          <w:numId w:val="4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الحوافز الاجتماعية المعنوية</w:t>
      </w:r>
      <w:r w:rsidRPr="009D38E5">
        <w:rPr>
          <w:rFonts w:ascii="Sakkal Majalla" w:hAnsi="Sakkal Majalla" w:cs="Sakkal Majalla" w:hint="cs"/>
          <w:sz w:val="32"/>
          <w:szCs w:val="32"/>
          <w:lang w:bidi="ar-BH"/>
        </w:rPr>
        <w:t>.</w:t>
      </w:r>
    </w:p>
    <w:p w14:paraId="37820752" w14:textId="77777777" w:rsidR="00B15844" w:rsidRPr="009D38E5" w:rsidRDefault="00B15844" w:rsidP="004E34C7">
      <w:pPr>
        <w:pStyle w:val="a3"/>
        <w:widowControl w:val="0"/>
        <w:numPr>
          <w:ilvl w:val="0"/>
          <w:numId w:val="4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التقدم الوظيفي</w:t>
      </w:r>
      <w:r w:rsidRPr="009D38E5">
        <w:rPr>
          <w:rFonts w:ascii="Sakkal Majalla" w:hAnsi="Sakkal Majalla" w:cs="Sakkal Majalla" w:hint="cs"/>
          <w:sz w:val="32"/>
          <w:szCs w:val="32"/>
          <w:lang w:bidi="ar-BH"/>
        </w:rPr>
        <w:t>.</w:t>
      </w:r>
    </w:p>
    <w:p w14:paraId="125F9F6C" w14:textId="77777777" w:rsidR="00B15844" w:rsidRPr="009D38E5" w:rsidRDefault="00B15844" w:rsidP="004E34C7">
      <w:pPr>
        <w:pStyle w:val="a3"/>
        <w:widowControl w:val="0"/>
        <w:numPr>
          <w:ilvl w:val="0"/>
          <w:numId w:val="4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المشاركة في اتخاذ القرارات</w:t>
      </w:r>
      <w:r w:rsidRPr="009D38E5">
        <w:rPr>
          <w:rFonts w:ascii="Sakkal Majalla" w:hAnsi="Sakkal Majalla" w:cs="Sakkal Majalla" w:hint="cs"/>
          <w:sz w:val="32"/>
          <w:szCs w:val="32"/>
          <w:lang w:bidi="ar-BH"/>
        </w:rPr>
        <w:t>.</w:t>
      </w:r>
    </w:p>
    <w:p w14:paraId="7973A269" w14:textId="77777777" w:rsidR="00B15844" w:rsidRPr="009D38E5" w:rsidRDefault="00B15844" w:rsidP="004E34C7">
      <w:pPr>
        <w:pStyle w:val="a3"/>
        <w:widowControl w:val="0"/>
        <w:numPr>
          <w:ilvl w:val="0"/>
          <w:numId w:val="4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العمل الجماعي</w:t>
      </w:r>
      <w:r w:rsidRPr="009D38E5">
        <w:rPr>
          <w:rFonts w:ascii="Sakkal Majalla" w:hAnsi="Sakkal Majalla" w:cs="Sakkal Majalla" w:hint="cs"/>
          <w:sz w:val="32"/>
          <w:szCs w:val="32"/>
          <w:lang w:bidi="ar-BH"/>
        </w:rPr>
        <w:t>.</w:t>
      </w:r>
    </w:p>
    <w:p w14:paraId="642A8E7A" w14:textId="77777777" w:rsidR="00B15844" w:rsidRPr="009D38E5" w:rsidRDefault="00B15844" w:rsidP="004E34C7">
      <w:pPr>
        <w:pStyle w:val="a3"/>
        <w:widowControl w:val="0"/>
        <w:numPr>
          <w:ilvl w:val="0"/>
          <w:numId w:val="4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المركز والمكانة</w:t>
      </w:r>
      <w:r w:rsidRPr="009D38E5">
        <w:rPr>
          <w:rFonts w:ascii="Sakkal Majalla" w:hAnsi="Sakkal Majalla" w:cs="Sakkal Majalla" w:hint="cs"/>
          <w:sz w:val="32"/>
          <w:szCs w:val="32"/>
          <w:lang w:bidi="ar-BH"/>
        </w:rPr>
        <w:t>.</w:t>
      </w:r>
    </w:p>
    <w:p w14:paraId="4FA8D3BB" w14:textId="77777777" w:rsidR="00B15844" w:rsidRDefault="00B15844" w:rsidP="0082471B">
      <w:pPr>
        <w:bidi/>
        <w:spacing w:line="360" w:lineRule="auto"/>
        <w:jc w:val="both"/>
        <w:rPr>
          <w:rFonts w:ascii="Sakkal Majalla" w:hAnsi="Sakkal Majalla" w:cs="Sakkal Majalla"/>
          <w:b/>
          <w:bCs/>
          <w:sz w:val="32"/>
          <w:szCs w:val="32"/>
          <w:rtl/>
          <w:lang w:bidi="ar-BH"/>
        </w:rPr>
      </w:pPr>
    </w:p>
    <w:p w14:paraId="59FE0C65" w14:textId="77777777" w:rsidR="00316ACC" w:rsidRPr="009D38E5" w:rsidRDefault="00316ACC" w:rsidP="00316ACC">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ثالثا- الحوافز السلبيّة</w:t>
      </w:r>
      <w:r w:rsidRPr="009D38E5">
        <w:rPr>
          <w:rFonts w:ascii="Sakkal Majalla" w:hAnsi="Sakkal Majalla" w:cs="Sakkal Majalla" w:hint="cs"/>
          <w:b/>
          <w:bCs/>
          <w:sz w:val="32"/>
          <w:szCs w:val="32"/>
          <w:lang w:bidi="ar-BH"/>
        </w:rPr>
        <w:t xml:space="preserve"> </w:t>
      </w:r>
    </w:p>
    <w:p w14:paraId="022E6832" w14:textId="77777777" w:rsidR="00316ACC" w:rsidRPr="009D38E5" w:rsidRDefault="00316ACC" w:rsidP="00316ACC">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9D38E5">
        <w:rPr>
          <w:rFonts w:ascii="Sakkal Majalla" w:hAnsi="Sakkal Majalla" w:cs="Sakkal Majalla" w:hint="cs"/>
          <w:sz w:val="32"/>
          <w:szCs w:val="32"/>
          <w:rtl/>
        </w:rPr>
        <w:t xml:space="preserve"> </w:t>
      </w:r>
      <w:r w:rsidRPr="009D38E5">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w:t>
      </w:r>
      <w:r w:rsidRPr="009D38E5">
        <w:rPr>
          <w:rFonts w:ascii="Sakkal Majalla" w:hAnsi="Sakkal Majalla" w:cs="Sakkal Majalla" w:hint="cs"/>
          <w:sz w:val="32"/>
          <w:szCs w:val="32"/>
          <w:rtl/>
          <w:lang w:bidi="ar-BH"/>
        </w:rPr>
        <w:lastRenderedPageBreak/>
        <w:t xml:space="preserve">نتيجة غير مرغوبة أو خسارة شيء ذي قيمة. الهدف منها هو تقويم السلوكيات السلبية والحد منها والعمل </w:t>
      </w:r>
      <w:proofErr w:type="gramStart"/>
      <w:r w:rsidRPr="009D38E5">
        <w:rPr>
          <w:rFonts w:ascii="Sakkal Majalla" w:hAnsi="Sakkal Majalla" w:cs="Sakkal Majalla" w:hint="cs"/>
          <w:sz w:val="32"/>
          <w:szCs w:val="32"/>
          <w:rtl/>
          <w:lang w:bidi="ar-BH"/>
        </w:rPr>
        <w:t>علي</w:t>
      </w:r>
      <w:proofErr w:type="gramEnd"/>
      <w:r w:rsidRPr="009D38E5">
        <w:rPr>
          <w:rFonts w:ascii="Sakkal Majalla" w:hAnsi="Sakkal Majalla" w:cs="Sakkal Majalla" w:hint="cs"/>
          <w:sz w:val="32"/>
          <w:szCs w:val="32"/>
          <w:rtl/>
          <w:lang w:bidi="ar-BH"/>
        </w:rPr>
        <w:t xml:space="preserve"> تفاديها في المستقبل (خيري واخرون،2021).</w:t>
      </w:r>
    </w:p>
    <w:p w14:paraId="495FF00C" w14:textId="77777777" w:rsidR="00316ACC" w:rsidRPr="009D38E5" w:rsidRDefault="00316ACC" w:rsidP="00316ACC">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C6140C2" w14:textId="77777777" w:rsidR="00316ACC" w:rsidRPr="009D38E5" w:rsidRDefault="00316ACC" w:rsidP="00316ACC">
      <w:pPr>
        <w:bidi/>
        <w:spacing w:line="360" w:lineRule="auto"/>
        <w:jc w:val="both"/>
        <w:rPr>
          <w:rFonts w:ascii="Sakkal Majalla" w:hAnsi="Sakkal Majalla" w:cs="Sakkal Majalla"/>
          <w:b/>
          <w:bCs/>
          <w:sz w:val="32"/>
          <w:szCs w:val="32"/>
          <w:rtl/>
          <w:lang w:bidi="ar-BH"/>
        </w:rPr>
      </w:pPr>
    </w:p>
    <w:p w14:paraId="1ACF9EFA" w14:textId="1A4A81D9" w:rsidR="00B15844" w:rsidRPr="009D38E5" w:rsidRDefault="00316ACC"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2.2.10.3</w:t>
      </w:r>
      <w:r w:rsidR="00B15844" w:rsidRPr="009D38E5">
        <w:rPr>
          <w:rFonts w:ascii="Sakkal Majalla" w:hAnsi="Sakkal Majalla" w:cs="Sakkal Majalla" w:hint="cs"/>
          <w:b/>
          <w:bCs/>
          <w:sz w:val="32"/>
          <w:szCs w:val="32"/>
          <w:rtl/>
          <w:lang w:bidi="ar-BH"/>
        </w:rPr>
        <w:t>أهداف نظام الحوافز</w:t>
      </w:r>
      <w:r w:rsidR="00B15844" w:rsidRPr="009D38E5">
        <w:rPr>
          <w:rFonts w:ascii="Sakkal Majalla" w:hAnsi="Sakkal Majalla" w:cs="Sakkal Majalla" w:hint="cs"/>
          <w:b/>
          <w:bCs/>
          <w:sz w:val="32"/>
          <w:szCs w:val="32"/>
          <w:lang w:bidi="ar-BH"/>
        </w:rPr>
        <w:t>:</w:t>
      </w:r>
    </w:p>
    <w:p w14:paraId="0CAD5DF0" w14:textId="22D8A94A" w:rsidR="006E0051"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9D38E5">
        <w:rPr>
          <w:rFonts w:ascii="Sakkal Majalla" w:hAnsi="Sakkal Majalla" w:cs="Sakkal Majalla" w:hint="cs"/>
          <w:sz w:val="32"/>
          <w:szCs w:val="32"/>
          <w:rtl/>
          <w:lang w:bidi="ar-BH"/>
        </w:rPr>
        <w:t>(الخطيب،2019).</w:t>
      </w:r>
    </w:p>
    <w:p w14:paraId="787D22EC" w14:textId="0641CAC8" w:rsidR="008413F9" w:rsidRPr="009D38E5"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ومن اهم اهداف</w:t>
      </w:r>
      <w:r w:rsidR="002D53F9" w:rsidRPr="009D38E5">
        <w:rPr>
          <w:rFonts w:ascii="Sakkal Majalla" w:hAnsi="Sakkal Majalla" w:cs="Sakkal Majalla" w:hint="cs"/>
          <w:sz w:val="32"/>
          <w:szCs w:val="32"/>
          <w:rtl/>
          <w:lang w:bidi="ar-EG"/>
        </w:rPr>
        <w:t xml:space="preserve"> نظام الحوافز </w:t>
      </w:r>
      <w:r w:rsidR="001647FA" w:rsidRPr="009D38E5">
        <w:rPr>
          <w:rFonts w:ascii="Sakkal Majalla" w:hAnsi="Sakkal Majalla" w:cs="Sakkal Majalla" w:hint="cs"/>
          <w:sz w:val="32"/>
          <w:szCs w:val="32"/>
          <w:rtl/>
          <w:lang w:bidi="ar-EG"/>
        </w:rPr>
        <w:t>ما يلي</w:t>
      </w:r>
      <w:r w:rsidR="002D53F9" w:rsidRPr="009D38E5">
        <w:rPr>
          <w:rFonts w:ascii="Sakkal Majalla" w:hAnsi="Sakkal Majalla" w:cs="Sakkal Majalla" w:hint="cs"/>
          <w:sz w:val="32"/>
          <w:szCs w:val="32"/>
          <w:rtl/>
          <w:lang w:bidi="ar-EG"/>
        </w:rPr>
        <w:t>:</w:t>
      </w:r>
      <w:r w:rsidR="001647FA" w:rsidRPr="009D38E5">
        <w:rPr>
          <w:rFonts w:ascii="Sakkal Majalla" w:hAnsi="Sakkal Majalla" w:cs="Sakkal Majalla" w:hint="cs"/>
          <w:sz w:val="32"/>
          <w:szCs w:val="32"/>
          <w:rtl/>
          <w:lang w:bidi="ar-EG"/>
        </w:rPr>
        <w:t xml:space="preserve"> (بوقرة،2017)</w:t>
      </w:r>
    </w:p>
    <w:p w14:paraId="2A12A1D5" w14:textId="42492F6E" w:rsidR="00B15844" w:rsidRPr="009D38E5" w:rsidRDefault="00B15844" w:rsidP="004E34C7">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EG"/>
        </w:rPr>
        <w:t>ا</w:t>
      </w:r>
      <w:r w:rsidRPr="009D38E5">
        <w:rPr>
          <w:rFonts w:ascii="Sakkal Majalla" w:hAnsi="Sakkal Majalla" w:cs="Sakkal Majalla" w:hint="cs"/>
          <w:sz w:val="32"/>
          <w:szCs w:val="32"/>
          <w:rtl/>
          <w:lang w:bidi="ar-BH"/>
        </w:rPr>
        <w:t>لإحساس بالمقدرة على الكسب من خلال بذل الجهود</w:t>
      </w:r>
      <w:r w:rsidRPr="009D38E5">
        <w:rPr>
          <w:rFonts w:ascii="Sakkal Majalla" w:hAnsi="Sakkal Majalla" w:cs="Sakkal Majalla" w:hint="cs"/>
          <w:sz w:val="32"/>
          <w:szCs w:val="32"/>
          <w:lang w:bidi="ar-BH"/>
        </w:rPr>
        <w:t>.</w:t>
      </w:r>
    </w:p>
    <w:p w14:paraId="27D72705" w14:textId="77777777" w:rsidR="00B15844" w:rsidRPr="009D38E5" w:rsidRDefault="00B15844" w:rsidP="004E34C7">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إدراك احترام الآخرين للذات لقاء الحصول على الأجر المناسب</w:t>
      </w:r>
      <w:r w:rsidRPr="009D38E5">
        <w:rPr>
          <w:rFonts w:ascii="Sakkal Majalla" w:hAnsi="Sakkal Majalla" w:cs="Sakkal Majalla" w:hint="cs"/>
          <w:sz w:val="32"/>
          <w:szCs w:val="32"/>
          <w:lang w:bidi="ar-BH"/>
        </w:rPr>
        <w:t>.</w:t>
      </w:r>
    </w:p>
    <w:p w14:paraId="0400BEF7" w14:textId="77777777" w:rsidR="00B15844" w:rsidRPr="009D38E5" w:rsidRDefault="00B15844" w:rsidP="004E34C7">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إمداد الشخص العامل بالقدرة الشرائية الكافية</w:t>
      </w:r>
      <w:r w:rsidRPr="009D38E5">
        <w:rPr>
          <w:rFonts w:ascii="Sakkal Majalla" w:hAnsi="Sakkal Majalla" w:cs="Sakkal Majalla" w:hint="cs"/>
          <w:sz w:val="32"/>
          <w:szCs w:val="32"/>
          <w:lang w:bidi="ar-BH"/>
        </w:rPr>
        <w:t>.</w:t>
      </w:r>
    </w:p>
    <w:p w14:paraId="2BAABC89" w14:textId="77777777" w:rsidR="00B15844" w:rsidRPr="009D38E5" w:rsidRDefault="00B15844" w:rsidP="004E34C7">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الشعور باحترام الذات وتقديرها لقاء الجهود المبذولة</w:t>
      </w:r>
      <w:r w:rsidRPr="009D38E5">
        <w:rPr>
          <w:rFonts w:ascii="Sakkal Majalla" w:hAnsi="Sakkal Majalla" w:cs="Sakkal Majalla" w:hint="cs"/>
          <w:sz w:val="32"/>
          <w:szCs w:val="32"/>
          <w:lang w:bidi="ar-BH"/>
        </w:rPr>
        <w:t>.</w:t>
      </w:r>
    </w:p>
    <w:p w14:paraId="500F8D17" w14:textId="77777777" w:rsidR="00B15844" w:rsidRPr="009D38E5" w:rsidRDefault="00B15844" w:rsidP="004E34C7">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ضمان المستوى المعيشي المناسب للشخص العامل في بلده</w:t>
      </w:r>
      <w:r w:rsidRPr="009D38E5">
        <w:rPr>
          <w:rFonts w:ascii="Sakkal Majalla" w:hAnsi="Sakkal Majalla" w:cs="Sakkal Majalla" w:hint="cs"/>
          <w:sz w:val="32"/>
          <w:szCs w:val="32"/>
          <w:lang w:bidi="ar-BH"/>
        </w:rPr>
        <w:t>.</w:t>
      </w:r>
    </w:p>
    <w:p w14:paraId="08425C18"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75EF1F36" w:rsidR="00B15844" w:rsidRPr="009D38E5" w:rsidRDefault="00316ACC"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t xml:space="preserve">2.2.10.4 </w:t>
      </w:r>
      <w:r w:rsidR="00B15844" w:rsidRPr="009D38E5">
        <w:rPr>
          <w:rFonts w:ascii="Sakkal Majalla" w:hAnsi="Sakkal Majalla" w:cs="Sakkal Majalla" w:hint="cs"/>
          <w:b/>
          <w:bCs/>
          <w:sz w:val="32"/>
          <w:szCs w:val="32"/>
          <w:rtl/>
          <w:lang w:bidi="ar-BH"/>
        </w:rPr>
        <w:t>خصائص نظام الحوافز الفعال</w:t>
      </w:r>
      <w:r w:rsidR="00B15844" w:rsidRPr="009D38E5">
        <w:rPr>
          <w:rFonts w:ascii="Sakkal Majalla" w:hAnsi="Sakkal Majalla" w:cs="Sakkal Majalla" w:hint="cs"/>
          <w:b/>
          <w:bCs/>
          <w:sz w:val="32"/>
          <w:szCs w:val="32"/>
          <w:lang w:bidi="ar-BH"/>
        </w:rPr>
        <w:t>:</w:t>
      </w:r>
      <w:r w:rsidR="00AE1000" w:rsidRPr="009D38E5">
        <w:rPr>
          <w:rFonts w:ascii="Sakkal Majalla" w:hAnsi="Sakkal Majalla" w:cs="Sakkal Majalla" w:hint="cs"/>
          <w:sz w:val="32"/>
          <w:szCs w:val="32"/>
        </w:rPr>
        <w:t xml:space="preserve"> </w:t>
      </w:r>
    </w:p>
    <w:p w14:paraId="4C4F3B12" w14:textId="393A6754" w:rsidR="00B15844" w:rsidRPr="009D38E5"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BH"/>
        </w:rPr>
        <w:lastRenderedPageBreak/>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9D38E5">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حل المشاكل المتعلقة برضا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ربط مصالح الفرد وأهدافه بالمنظمة وأهدافها</w:t>
      </w:r>
      <w:r w:rsidRPr="009D38E5">
        <w:rPr>
          <w:rFonts w:ascii="Sakkal Majalla" w:hAnsi="Sakkal Majalla" w:cs="Sakkal Majalla" w:hint="cs"/>
          <w:sz w:val="32"/>
          <w:szCs w:val="32"/>
          <w:rtl/>
          <w:lang w:bidi="ar-BH"/>
        </w:rPr>
        <w:t xml:space="preserve"> للعمل على </w:t>
      </w:r>
      <w:r w:rsidR="00B15844" w:rsidRPr="009D38E5">
        <w:rPr>
          <w:rFonts w:ascii="Sakkal Majalla" w:hAnsi="Sakkal Majalla" w:cs="Sakkal Majalla" w:hint="cs"/>
          <w:sz w:val="32"/>
          <w:szCs w:val="32"/>
          <w:rtl/>
          <w:lang w:bidi="ar-BH"/>
        </w:rPr>
        <w:t>زيادة الإنتاجية</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Pr>
        <w:t xml:space="preserve"> (Vivin, el, al, 2015)</w:t>
      </w:r>
    </w:p>
    <w:p w14:paraId="7BE35597"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7283B7EE" w:rsidR="00B15844" w:rsidRPr="009D38E5" w:rsidRDefault="00316ACC"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t xml:space="preserve">2.2.10.5 </w:t>
      </w:r>
      <w:r w:rsidR="00B15844" w:rsidRPr="009D38E5">
        <w:rPr>
          <w:rFonts w:ascii="Sakkal Majalla" w:hAnsi="Sakkal Majalla" w:cs="Sakkal Majalla" w:hint="cs"/>
          <w:b/>
          <w:bCs/>
          <w:sz w:val="32"/>
          <w:szCs w:val="32"/>
          <w:rtl/>
          <w:lang w:bidi="ar-BH"/>
        </w:rPr>
        <w:t xml:space="preserve">شروط يجب توفرها بأنظمة </w:t>
      </w:r>
      <w:r w:rsidR="002D53F9" w:rsidRPr="009D38E5">
        <w:rPr>
          <w:rFonts w:ascii="Sakkal Majalla" w:hAnsi="Sakkal Majalla" w:cs="Sakkal Majalla" w:hint="cs"/>
          <w:b/>
          <w:bCs/>
          <w:sz w:val="32"/>
          <w:szCs w:val="32"/>
          <w:rtl/>
          <w:lang w:bidi="ar-BH"/>
        </w:rPr>
        <w:t>الحوافز</w:t>
      </w:r>
      <w:r w:rsidR="002D53F9" w:rsidRPr="009D38E5">
        <w:rPr>
          <w:rFonts w:ascii="Sakkal Majalla" w:hAnsi="Sakkal Majalla" w:cs="Sakkal Majalla" w:hint="cs"/>
          <w:b/>
          <w:bCs/>
          <w:sz w:val="32"/>
          <w:szCs w:val="32"/>
          <w:lang w:bidi="ar-BH"/>
        </w:rPr>
        <w:t>:</w:t>
      </w:r>
    </w:p>
    <w:p w14:paraId="3E25C94F" w14:textId="07C7AE22" w:rsidR="00B15844"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9D38E5">
        <w:rPr>
          <w:rFonts w:ascii="Sakkal Majalla" w:hAnsi="Sakkal Majalla" w:cs="Sakkal Majalla" w:hint="cs"/>
          <w:sz w:val="32"/>
          <w:szCs w:val="32"/>
          <w:rtl/>
          <w:lang w:bidi="ar-BH"/>
        </w:rPr>
        <w:t>ارتباطها المباشر بدوافع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الاستمرارية في إعطائها</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بعدها عن العلاقات الشخصية</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تكيفها مع توقعات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وأخيرا </w:t>
      </w:r>
      <w:r w:rsidR="00B15844" w:rsidRPr="009D38E5">
        <w:rPr>
          <w:rFonts w:ascii="Sakkal Majalla" w:hAnsi="Sakkal Majalla" w:cs="Sakkal Majalla" w:hint="cs"/>
          <w:sz w:val="32"/>
          <w:szCs w:val="32"/>
          <w:rtl/>
          <w:lang w:bidi="ar-BH"/>
        </w:rPr>
        <w:t>عدالة الحوافز وكفايته</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Pr>
        <w:t xml:space="preserve"> (Vivin, el, al, 2015)</w:t>
      </w:r>
    </w:p>
    <w:p w14:paraId="2808E6FF" w14:textId="77777777" w:rsidR="00C912A7" w:rsidRPr="009D38E5"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3C9D32AC" w14:textId="77777777" w:rsidR="006E0051" w:rsidRPr="009D38E5" w:rsidRDefault="006E0051" w:rsidP="006E0051">
      <w:pPr>
        <w:bidi/>
        <w:spacing w:line="360" w:lineRule="auto"/>
        <w:jc w:val="both"/>
        <w:rPr>
          <w:rFonts w:ascii="Sakkal Majalla" w:hAnsi="Sakkal Majalla" w:cs="Sakkal Majalla"/>
          <w:sz w:val="32"/>
          <w:szCs w:val="32"/>
          <w:rtl/>
          <w:lang w:bidi="ar-BH"/>
        </w:rPr>
      </w:pPr>
    </w:p>
    <w:p w14:paraId="450907F1" w14:textId="0F8B9A27" w:rsidR="00B15844" w:rsidRPr="009D38E5" w:rsidRDefault="0085164B" w:rsidP="006E0051">
      <w:pPr>
        <w:bidi/>
        <w:spacing w:line="360" w:lineRule="auto"/>
        <w:jc w:val="both"/>
        <w:outlineLvl w:val="0"/>
        <w:rPr>
          <w:rFonts w:ascii="Sakkal Majalla" w:hAnsi="Sakkal Majalla" w:cs="Sakkal Majalla"/>
          <w:b/>
          <w:bCs/>
          <w:sz w:val="32"/>
          <w:szCs w:val="32"/>
          <w:rtl/>
          <w:lang w:bidi="ar-BH"/>
        </w:rPr>
      </w:pPr>
      <w:bookmarkStart w:id="15" w:name="_Toc171757348"/>
      <w:r w:rsidRPr="009D38E5">
        <w:rPr>
          <w:rFonts w:ascii="Sakkal Majalla" w:hAnsi="Sakkal Majalla" w:cs="Sakkal Majalla" w:hint="cs"/>
          <w:b/>
          <w:bCs/>
          <w:sz w:val="32"/>
          <w:szCs w:val="32"/>
          <w:rtl/>
          <w:lang w:bidi="ar-BH"/>
        </w:rPr>
        <w:t>2.2.</w:t>
      </w:r>
      <w:r w:rsidR="00316ACC">
        <w:rPr>
          <w:rFonts w:ascii="Sakkal Majalla" w:hAnsi="Sakkal Majalla" w:cs="Sakkal Majalla" w:hint="cs"/>
          <w:b/>
          <w:bCs/>
          <w:sz w:val="32"/>
          <w:szCs w:val="32"/>
          <w:rtl/>
          <w:lang w:bidi="ar-BH"/>
        </w:rPr>
        <w:t>11</w:t>
      </w:r>
      <w:r w:rsidR="00B15844" w:rsidRPr="009D38E5">
        <w:rPr>
          <w:rFonts w:ascii="Sakkal Majalla" w:hAnsi="Sakkal Majalla" w:cs="Sakkal Majalla" w:hint="cs"/>
          <w:b/>
          <w:bCs/>
          <w:sz w:val="32"/>
          <w:szCs w:val="32"/>
          <w:rtl/>
          <w:lang w:bidi="ar-BH"/>
        </w:rPr>
        <w:t>المحدد الثاني: التدريب</w:t>
      </w:r>
      <w:bookmarkEnd w:id="15"/>
      <w:r w:rsidR="00B15844" w:rsidRPr="009D38E5">
        <w:rPr>
          <w:rFonts w:ascii="Sakkal Majalla" w:hAnsi="Sakkal Majalla" w:cs="Sakkal Majalla" w:hint="cs"/>
          <w:b/>
          <w:bCs/>
          <w:sz w:val="32"/>
          <w:szCs w:val="32"/>
          <w:rtl/>
          <w:lang w:bidi="ar-BH"/>
        </w:rPr>
        <w:t xml:space="preserve"> </w:t>
      </w:r>
    </w:p>
    <w:p w14:paraId="06827CC6"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أولا/ تعريف التدريب</w:t>
      </w:r>
      <w:r w:rsidRPr="009D38E5">
        <w:rPr>
          <w:rFonts w:ascii="Sakkal Majalla" w:hAnsi="Sakkal Majalla" w:cs="Sakkal Majalla" w:hint="cs"/>
          <w:b/>
          <w:bCs/>
          <w:sz w:val="32"/>
          <w:szCs w:val="32"/>
          <w:lang w:bidi="ar-BH"/>
        </w:rPr>
        <w:t>:</w:t>
      </w:r>
    </w:p>
    <w:p w14:paraId="56F97D2A" w14:textId="255D592A"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9D38E5" w:rsidRDefault="00B15844" w:rsidP="004E34C7">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9D38E5">
        <w:rPr>
          <w:rFonts w:ascii="Sakkal Majalla" w:hAnsi="Sakkal Majalla" w:cs="Sakkal Majalla" w:hint="cs"/>
          <w:sz w:val="32"/>
          <w:szCs w:val="32"/>
          <w:lang w:bidi="ar-BH"/>
        </w:rPr>
        <w:t>.</w:t>
      </w:r>
      <w:r w:rsidR="006E0051" w:rsidRPr="009D38E5">
        <w:rPr>
          <w:rFonts w:ascii="Sakkal Majalla" w:hAnsi="Sakkal Majalla" w:cs="Sakkal Majalla" w:hint="cs"/>
          <w:color w:val="000000" w:themeColor="text1"/>
          <w:sz w:val="32"/>
          <w:szCs w:val="32"/>
          <w:rtl/>
          <w:lang w:bidi="ar-EG"/>
        </w:rPr>
        <w:t xml:space="preserve"> (العثمان،2020).</w:t>
      </w:r>
    </w:p>
    <w:p w14:paraId="05BDB19F" w14:textId="548D51D1" w:rsidR="00B15844" w:rsidRPr="009D38E5" w:rsidRDefault="00B15844" w:rsidP="004E34C7">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9D38E5">
        <w:rPr>
          <w:rFonts w:ascii="Sakkal Majalla" w:hAnsi="Sakkal Majalla" w:cs="Sakkal Majalla" w:hint="cs"/>
          <w:sz w:val="32"/>
          <w:szCs w:val="32"/>
          <w:lang w:bidi="ar-BH"/>
        </w:rPr>
        <w:t xml:space="preserve"> </w:t>
      </w:r>
      <w:r w:rsidR="006E0051" w:rsidRPr="009D38E5">
        <w:rPr>
          <w:rFonts w:ascii="Sakkal Majalla" w:hAnsi="Sakkal Majalla" w:cs="Sakkal Majalla" w:hint="cs"/>
          <w:sz w:val="32"/>
          <w:szCs w:val="32"/>
          <w:rtl/>
          <w:lang w:bidi="ar-BH"/>
        </w:rPr>
        <w:t>(حماد ،2015)</w:t>
      </w:r>
    </w:p>
    <w:p w14:paraId="5953D4B0" w14:textId="5DA8B132" w:rsidR="00B15844" w:rsidRPr="009D38E5" w:rsidRDefault="00B15844" w:rsidP="004E34C7">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9D38E5">
        <w:rPr>
          <w:rFonts w:ascii="Sakkal Majalla" w:hAnsi="Sakkal Majalla" w:cs="Sakkal Majalla" w:hint="cs"/>
          <w:sz w:val="32"/>
          <w:szCs w:val="32"/>
          <w:lang w:bidi="ar-BH"/>
        </w:rPr>
        <w:t xml:space="preserve">." </w:t>
      </w:r>
      <w:r w:rsidR="006E0051" w:rsidRPr="009D38E5">
        <w:rPr>
          <w:rFonts w:ascii="Sakkal Majalla" w:hAnsi="Sakkal Majalla" w:cs="Sakkal Majalla" w:hint="cs"/>
          <w:sz w:val="32"/>
          <w:szCs w:val="32"/>
          <w:rtl/>
          <w:lang w:bidi="ar-BH"/>
        </w:rPr>
        <w:t>(بوقرة،2021)</w:t>
      </w:r>
    </w:p>
    <w:p w14:paraId="0013390F" w14:textId="70BB2A0A" w:rsidR="00B15844" w:rsidRPr="009D38E5" w:rsidRDefault="00C912A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يري الباحث </w:t>
      </w:r>
      <w:r w:rsidR="00B15844" w:rsidRPr="009D38E5">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9D38E5">
        <w:rPr>
          <w:rFonts w:ascii="Sakkal Majalla" w:hAnsi="Sakkal Majalla" w:cs="Sakkal Majalla" w:hint="cs"/>
          <w:sz w:val="32"/>
          <w:szCs w:val="32"/>
          <w:lang w:bidi="ar-BH"/>
        </w:rPr>
        <w:t>.</w:t>
      </w:r>
      <w:r w:rsidR="00B15844" w:rsidRPr="009D38E5">
        <w:rPr>
          <w:rFonts w:ascii="Sakkal Majalla" w:hAnsi="Sakkal Majalla" w:cs="Sakkal Majalla" w:hint="cs"/>
          <w:sz w:val="32"/>
          <w:szCs w:val="32"/>
          <w:rtl/>
          <w:lang w:bidi="ar-BH"/>
        </w:rPr>
        <w:t xml:space="preserve"> </w:t>
      </w:r>
    </w:p>
    <w:p w14:paraId="70B0EA02"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ثانيا/ أهمية التدريب</w:t>
      </w:r>
      <w:r w:rsidRPr="009D38E5">
        <w:rPr>
          <w:rFonts w:ascii="Sakkal Majalla" w:hAnsi="Sakkal Majalla" w:cs="Sakkal Majalla" w:hint="cs"/>
          <w:b/>
          <w:bCs/>
          <w:sz w:val="32"/>
          <w:szCs w:val="32"/>
          <w:lang w:bidi="ar-BH"/>
        </w:rPr>
        <w:t>:</w:t>
      </w:r>
    </w:p>
    <w:p w14:paraId="4E0E3980" w14:textId="4B2CB1AC" w:rsidR="00B15844" w:rsidRPr="009D38E5" w:rsidRDefault="006E005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9D38E5">
        <w:rPr>
          <w:rFonts w:ascii="Sakkal Majalla" w:hAnsi="Sakkal Majalla" w:cs="Sakkal Majalla" w:hint="cs"/>
          <w:sz w:val="32"/>
          <w:szCs w:val="32"/>
          <w:rtl/>
          <w:lang w:bidi="ar-BH"/>
        </w:rPr>
        <w:t>للتدريب أهمية كبيرة وتتمثل أهميته في الجوانب التالية</w:t>
      </w:r>
      <w:r w:rsidR="00B15844" w:rsidRPr="009D38E5">
        <w:rPr>
          <w:rFonts w:ascii="Sakkal Majalla" w:hAnsi="Sakkal Majalla" w:cs="Sakkal Majalla" w:hint="cs"/>
          <w:sz w:val="32"/>
          <w:szCs w:val="32"/>
          <w:lang w:bidi="ar-BH"/>
        </w:rPr>
        <w:t xml:space="preserve">: </w:t>
      </w:r>
      <w:r w:rsidR="00927EBB" w:rsidRPr="009D38E5">
        <w:rPr>
          <w:rFonts w:ascii="Sakkal Majalla" w:hAnsi="Sakkal Majalla" w:cs="Sakkal Majalla" w:hint="cs"/>
          <w:color w:val="000000" w:themeColor="text1"/>
          <w:sz w:val="32"/>
          <w:szCs w:val="32"/>
          <w:rtl/>
          <w:lang w:bidi="ar-EG"/>
        </w:rPr>
        <w:t>(بوبكر،2016).</w:t>
      </w:r>
    </w:p>
    <w:p w14:paraId="12C0B733" w14:textId="41666C96"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أهمية التدريب بالنسبة للعاملين</w:t>
      </w:r>
      <w:r w:rsidR="001647FA" w:rsidRPr="009D38E5">
        <w:rPr>
          <w:rFonts w:ascii="Sakkal Majalla" w:hAnsi="Sakkal Majalla" w:cs="Sakkal Majalla" w:hint="cs"/>
          <w:sz w:val="32"/>
          <w:szCs w:val="32"/>
          <w:rtl/>
          <w:lang w:bidi="ar-BH"/>
        </w:rPr>
        <w:t xml:space="preserve"> (بوبكر ،2016)</w:t>
      </w:r>
    </w:p>
    <w:p w14:paraId="0640CEE3" w14:textId="77777777" w:rsidR="00B15844" w:rsidRPr="009D38E5" w:rsidRDefault="00B15844" w:rsidP="004E34C7">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تخفيض عدد حوادث العمل</w:t>
      </w:r>
      <w:r w:rsidRPr="009D38E5">
        <w:rPr>
          <w:rFonts w:ascii="Sakkal Majalla" w:hAnsi="Sakkal Majalla" w:cs="Sakkal Majalla" w:hint="cs"/>
          <w:sz w:val="32"/>
          <w:szCs w:val="32"/>
          <w:lang w:bidi="ar-BH"/>
        </w:rPr>
        <w:t>.</w:t>
      </w:r>
    </w:p>
    <w:p w14:paraId="7F4D8625" w14:textId="77777777" w:rsidR="00B15844" w:rsidRPr="009D38E5" w:rsidRDefault="00B15844" w:rsidP="004E34C7">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تحسين قرارات الافراد وحل مشاكلهم في العمل</w:t>
      </w:r>
      <w:r w:rsidRPr="009D38E5">
        <w:rPr>
          <w:rFonts w:ascii="Sakkal Majalla" w:hAnsi="Sakkal Majalla" w:cs="Sakkal Majalla" w:hint="cs"/>
          <w:sz w:val="32"/>
          <w:szCs w:val="32"/>
          <w:lang w:bidi="ar-BH"/>
        </w:rPr>
        <w:t>.</w:t>
      </w:r>
    </w:p>
    <w:p w14:paraId="5C2035AC" w14:textId="77777777" w:rsidR="00B15844" w:rsidRPr="009D38E5" w:rsidRDefault="00B15844" w:rsidP="004E34C7">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يساعد الافراد في تطوير مهارات الاتصالات</w:t>
      </w:r>
      <w:r w:rsidRPr="009D38E5">
        <w:rPr>
          <w:rFonts w:ascii="Sakkal Majalla" w:hAnsi="Sakkal Majalla" w:cs="Sakkal Majalla" w:hint="cs"/>
          <w:sz w:val="32"/>
          <w:szCs w:val="32"/>
          <w:lang w:bidi="ar-BH"/>
        </w:rPr>
        <w:t>.</w:t>
      </w:r>
    </w:p>
    <w:p w14:paraId="5AB7E79E" w14:textId="77777777" w:rsidR="00B15844" w:rsidRPr="009D38E5" w:rsidRDefault="00B15844" w:rsidP="004E34C7">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يساعد الافراد في تحسين فهمهم للمؤسسة واستيعابهم لدورهم فيها</w:t>
      </w:r>
      <w:r w:rsidRPr="009D38E5">
        <w:rPr>
          <w:rFonts w:ascii="Sakkal Majalla" w:hAnsi="Sakkal Majalla" w:cs="Sakkal Majalla" w:hint="cs"/>
          <w:sz w:val="32"/>
          <w:szCs w:val="32"/>
          <w:lang w:bidi="ar-BH"/>
        </w:rPr>
        <w:t>.</w:t>
      </w:r>
    </w:p>
    <w:p w14:paraId="5C3D73F6" w14:textId="77777777" w:rsidR="00B15844" w:rsidRPr="009D38E5" w:rsidRDefault="00B15844" w:rsidP="004E34C7">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9D38E5">
        <w:rPr>
          <w:rFonts w:ascii="Sakkal Majalla" w:hAnsi="Sakkal Majalla" w:cs="Sakkal Majalla" w:hint="cs"/>
          <w:sz w:val="32"/>
          <w:szCs w:val="32"/>
          <w:lang w:bidi="ar-BH"/>
        </w:rPr>
        <w:t>.</w:t>
      </w:r>
    </w:p>
    <w:p w14:paraId="74C25374"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أهمية التدريب في تطوير الهيكل التنظيمي</w:t>
      </w:r>
      <w:r w:rsidRPr="009D38E5">
        <w:rPr>
          <w:rFonts w:ascii="Sakkal Majalla" w:hAnsi="Sakkal Majalla" w:cs="Sakkal Majalla" w:hint="cs"/>
          <w:sz w:val="32"/>
          <w:szCs w:val="32"/>
          <w:lang w:bidi="ar-BH"/>
        </w:rPr>
        <w:t>:</w:t>
      </w:r>
    </w:p>
    <w:p w14:paraId="1D8DE1B6" w14:textId="23AA8553" w:rsidR="00B15844" w:rsidRPr="009D38E5"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الذي يمارسه حيث يزيده في الشعور بالأمن والأهمية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ويسهم في </w:t>
      </w:r>
      <w:r w:rsidRPr="009D38E5">
        <w:rPr>
          <w:rFonts w:ascii="Sakkal Majalla" w:hAnsi="Sakkal Majalla" w:cs="Sakkal Majalla" w:hint="cs"/>
          <w:sz w:val="32"/>
          <w:szCs w:val="32"/>
          <w:rtl/>
          <w:lang w:bidi="ar-BH"/>
        </w:rPr>
        <w:t>تطوير إمكانيات الافراد لقبول التكيف مع التغيرات الحاصلة في المؤسسة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تطوير أساليب التفاعل الاجتماعي بين الافراد العاملين</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كما </w:t>
      </w:r>
      <w:r w:rsidRPr="009D38E5">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9D38E5">
        <w:rPr>
          <w:rFonts w:ascii="Sakkal Majalla" w:hAnsi="Sakkal Majalla" w:cs="Sakkal Majalla" w:hint="cs"/>
          <w:sz w:val="32"/>
          <w:szCs w:val="32"/>
          <w:rtl/>
          <w:lang w:bidi="ar-BH"/>
        </w:rPr>
        <w:t>ب</w:t>
      </w:r>
      <w:r w:rsidR="00E63917" w:rsidRPr="009D38E5">
        <w:rPr>
          <w:rFonts w:ascii="Sakkal Majalla" w:hAnsi="Sakkal Majalla" w:cs="Sakkal Majalla" w:hint="cs"/>
          <w:sz w:val="32"/>
          <w:szCs w:val="32"/>
          <w:rtl/>
          <w:lang w:bidi="ar-BH"/>
        </w:rPr>
        <w:tab/>
      </w:r>
      <w:r w:rsidR="00E63917" w:rsidRPr="009D38E5">
        <w:rPr>
          <w:rFonts w:ascii="Sakkal Majalla" w:hAnsi="Sakkal Majalla" w:cs="Sakkal Majalla" w:hint="cs"/>
          <w:sz w:val="32"/>
          <w:szCs w:val="32"/>
          <w:lang w:bidi="ar-BH"/>
        </w:rPr>
        <w:t>Guan, &amp; Frankel, 2018)</w:t>
      </w:r>
      <w:r w:rsidR="00E63917" w:rsidRPr="009D38E5">
        <w:rPr>
          <w:rFonts w:ascii="Sakkal Majalla" w:hAnsi="Sakkal Majalla" w:cs="Sakkal Majalla" w:hint="cs"/>
          <w:sz w:val="32"/>
          <w:szCs w:val="32"/>
          <w:rtl/>
          <w:lang w:bidi="ar-BH"/>
        </w:rPr>
        <w:t>.)</w:t>
      </w:r>
    </w:p>
    <w:p w14:paraId="3D970F0F" w14:textId="713AE665" w:rsidR="00B15844" w:rsidRPr="009D38E5" w:rsidRDefault="00B15844" w:rsidP="0082471B">
      <w:pPr>
        <w:bidi/>
        <w:spacing w:line="360" w:lineRule="auto"/>
        <w:jc w:val="both"/>
        <w:rPr>
          <w:rFonts w:ascii="Sakkal Majalla" w:hAnsi="Sakkal Majalla" w:cs="Sakkal Majalla"/>
          <w:sz w:val="32"/>
          <w:szCs w:val="32"/>
          <w:u w:val="single"/>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أهمية التدريب بالنسبة للمؤسسة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u w:val="single"/>
          <w:rtl/>
          <w:lang w:bidi="ar-BH"/>
        </w:rPr>
        <w:t xml:space="preserve"> </w:t>
      </w:r>
      <w:r w:rsidRPr="009D38E5">
        <w:rPr>
          <w:rFonts w:ascii="Sakkal Majalla" w:hAnsi="Sakkal Majalla" w:cs="Sakkal Majalla" w:hint="cs"/>
          <w:sz w:val="32"/>
          <w:szCs w:val="32"/>
          <w:rtl/>
          <w:lang w:bidi="ar-BH"/>
        </w:rPr>
        <w:t>(</w:t>
      </w:r>
      <w:r w:rsidR="00927EBB" w:rsidRPr="009D38E5">
        <w:rPr>
          <w:rFonts w:ascii="Sakkal Majalla" w:hAnsi="Sakkal Majalla" w:cs="Sakkal Majalla" w:hint="cs"/>
          <w:sz w:val="32"/>
          <w:szCs w:val="32"/>
          <w:rtl/>
          <w:lang w:bidi="ar-BH"/>
        </w:rPr>
        <w:t>حماد</w:t>
      </w:r>
      <w:r w:rsidRPr="009D38E5">
        <w:rPr>
          <w:rFonts w:ascii="Sakkal Majalla" w:hAnsi="Sakkal Majalla" w:cs="Sakkal Majalla" w:hint="cs"/>
          <w:sz w:val="32"/>
          <w:szCs w:val="32"/>
          <w:rtl/>
          <w:lang w:bidi="ar-BH"/>
        </w:rPr>
        <w:t xml:space="preserve"> </w:t>
      </w:r>
      <w:r w:rsidR="00927EBB" w:rsidRPr="009D38E5">
        <w:rPr>
          <w:rFonts w:ascii="Sakkal Majalla" w:hAnsi="Sakkal Majalla" w:cs="Sakkal Majalla" w:hint="cs"/>
          <w:sz w:val="32"/>
          <w:szCs w:val="32"/>
          <w:rtl/>
          <w:lang w:bidi="ar-BH"/>
        </w:rPr>
        <w:t>2015</w:t>
      </w:r>
      <w:r w:rsidRPr="009D38E5">
        <w:rPr>
          <w:rFonts w:ascii="Sakkal Majalla" w:hAnsi="Sakkal Majalla" w:cs="Sakkal Majalla" w:hint="cs"/>
          <w:sz w:val="32"/>
          <w:szCs w:val="32"/>
          <w:rtl/>
          <w:lang w:bidi="ar-BH"/>
        </w:rPr>
        <w:t>)</w:t>
      </w:r>
    </w:p>
    <w:p w14:paraId="157BA672" w14:textId="389962AD" w:rsidR="00B15844" w:rsidRPr="009D38E5" w:rsidRDefault="00B15844" w:rsidP="004E34C7">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يساهم في ربط أهداف العاملين بأهداف </w:t>
      </w:r>
      <w:r w:rsidR="00E63917" w:rsidRPr="009D38E5">
        <w:rPr>
          <w:rFonts w:ascii="Sakkal Majalla" w:hAnsi="Sakkal Majalla" w:cs="Sakkal Majalla" w:hint="cs"/>
          <w:sz w:val="32"/>
          <w:szCs w:val="32"/>
          <w:rtl/>
          <w:lang w:bidi="ar-BH"/>
        </w:rPr>
        <w:t>المؤسسة</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ويؤدي</w:t>
      </w:r>
      <w:r w:rsidRPr="009D38E5">
        <w:rPr>
          <w:rFonts w:ascii="Sakkal Majalla" w:hAnsi="Sakkal Majalla" w:cs="Sakkal Majalla" w:hint="cs"/>
          <w:sz w:val="32"/>
          <w:szCs w:val="32"/>
          <w:rtl/>
          <w:lang w:bidi="ar-BH"/>
        </w:rPr>
        <w:t xml:space="preserve"> إلى خلق اتجاهات داخلية وخارجية نحو المؤسسة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كما </w:t>
      </w:r>
      <w:r w:rsidRPr="009D38E5">
        <w:rPr>
          <w:rFonts w:ascii="Sakkal Majalla" w:hAnsi="Sakkal Majalla" w:cs="Sakkal Majalla" w:hint="cs"/>
          <w:sz w:val="32"/>
          <w:szCs w:val="32"/>
          <w:rtl/>
          <w:lang w:bidi="ar-BH"/>
        </w:rPr>
        <w:t>يساهم في انفتاح المؤسسة على المحيط الخارجي وذلك بهدف تطوير ب</w:t>
      </w:r>
      <w:r w:rsidR="00E63917" w:rsidRPr="009D38E5">
        <w:rPr>
          <w:rFonts w:ascii="Sakkal Majalla" w:hAnsi="Sakkal Majalla" w:cs="Sakkal Majalla" w:hint="cs"/>
          <w:sz w:val="32"/>
          <w:szCs w:val="32"/>
          <w:rtl/>
          <w:lang w:bidi="ar-BH"/>
        </w:rPr>
        <w:t>رامجها</w:t>
      </w:r>
      <w:r w:rsidRPr="009D38E5">
        <w:rPr>
          <w:rFonts w:ascii="Sakkal Majalla" w:hAnsi="Sakkal Majalla" w:cs="Sakkal Majalla" w:hint="cs"/>
          <w:sz w:val="32"/>
          <w:szCs w:val="32"/>
          <w:rtl/>
          <w:lang w:bidi="ar-BH"/>
        </w:rPr>
        <w:t xml:space="preserve"> وامكانياتها</w:t>
      </w:r>
      <w:r w:rsidRPr="009D38E5">
        <w:rPr>
          <w:rFonts w:ascii="Sakkal Majalla" w:hAnsi="Sakkal Majalla" w:cs="Sakkal Majalla" w:hint="cs"/>
          <w:sz w:val="32"/>
          <w:szCs w:val="32"/>
          <w:lang w:bidi="ar-BH"/>
        </w:rPr>
        <w:t>.</w:t>
      </w:r>
    </w:p>
    <w:p w14:paraId="63878CA9" w14:textId="6ADBDBE8" w:rsidR="00B15844" w:rsidRPr="009D38E5" w:rsidRDefault="00B15844" w:rsidP="004E34C7">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9D38E5" w:rsidRDefault="00B15844" w:rsidP="004E34C7">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9D38E5">
        <w:rPr>
          <w:rFonts w:ascii="Sakkal Majalla" w:hAnsi="Sakkal Majalla" w:cs="Sakkal Majalla" w:hint="cs"/>
          <w:sz w:val="32"/>
          <w:szCs w:val="32"/>
          <w:rtl/>
          <w:lang w:bidi="ar-BH"/>
        </w:rPr>
        <w:t>التنظيمية</w:t>
      </w:r>
      <w:r w:rsidR="001647FA" w:rsidRPr="009D38E5">
        <w:rPr>
          <w:rFonts w:ascii="Sakkal Majalla" w:hAnsi="Sakkal Majalla" w:cs="Sakkal Majalla" w:hint="cs"/>
          <w:sz w:val="32"/>
          <w:szCs w:val="32"/>
          <w:lang w:bidi="ar-BH"/>
        </w:rPr>
        <w:t>.</w:t>
      </w:r>
      <w:r w:rsidR="001647FA" w:rsidRPr="009D38E5">
        <w:rPr>
          <w:rFonts w:ascii="Sakkal Majalla" w:hAnsi="Sakkal Majalla" w:cs="Sakkal Majalla" w:hint="cs"/>
          <w:sz w:val="32"/>
          <w:szCs w:val="32"/>
          <w:rtl/>
          <w:lang w:bidi="ar-BH"/>
        </w:rPr>
        <w:t xml:space="preserve"> حيث</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9D38E5">
        <w:rPr>
          <w:rFonts w:ascii="Sakkal Majalla" w:hAnsi="Sakkal Majalla" w:cs="Sakkal Majalla" w:hint="cs"/>
          <w:sz w:val="32"/>
          <w:szCs w:val="32"/>
          <w:lang w:bidi="ar-BH"/>
        </w:rPr>
        <w:t>.</w:t>
      </w:r>
    </w:p>
    <w:p w14:paraId="571F8D12" w14:textId="333422F8" w:rsidR="00B15844" w:rsidRPr="009D38E5" w:rsidRDefault="00B15844" w:rsidP="0082471B">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BH"/>
        </w:rPr>
        <w:lastRenderedPageBreak/>
        <w:t>ثالثا: مقومات</w:t>
      </w:r>
      <w:r w:rsidR="00AD59D9" w:rsidRPr="009D38E5">
        <w:rPr>
          <w:rFonts w:ascii="Sakkal Majalla" w:hAnsi="Sakkal Majalla" w:cs="Sakkal Majalla" w:hint="cs"/>
          <w:b/>
          <w:bCs/>
          <w:sz w:val="32"/>
          <w:szCs w:val="32"/>
          <w:rtl/>
          <w:lang w:bidi="ar-BH"/>
        </w:rPr>
        <w:t xml:space="preserve"> ممارسات</w:t>
      </w:r>
      <w:r w:rsidRPr="009D38E5">
        <w:rPr>
          <w:rFonts w:ascii="Sakkal Majalla" w:hAnsi="Sakkal Majalla" w:cs="Sakkal Majalla" w:hint="cs"/>
          <w:b/>
          <w:bCs/>
          <w:sz w:val="32"/>
          <w:szCs w:val="32"/>
          <w:rtl/>
          <w:lang w:bidi="ar-BH"/>
        </w:rPr>
        <w:t xml:space="preserve"> التدريب الإداري</w:t>
      </w:r>
      <w:r w:rsidRPr="009D38E5">
        <w:rPr>
          <w:rFonts w:ascii="Sakkal Majalla" w:hAnsi="Sakkal Majalla" w:cs="Sakkal Majalla" w:hint="cs"/>
          <w:b/>
          <w:bCs/>
          <w:sz w:val="32"/>
          <w:szCs w:val="32"/>
          <w:lang w:bidi="ar-BH"/>
        </w:rPr>
        <w:t xml:space="preserve"> </w:t>
      </w:r>
    </w:p>
    <w:p w14:paraId="26C390C1" w14:textId="77CDCBE2" w:rsidR="00B15844" w:rsidRPr="009D38E5" w:rsidRDefault="00B15844"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E63917" w:rsidRPr="009D38E5">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9D38E5">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(فيروز 2017)</w:t>
      </w:r>
    </w:p>
    <w:p w14:paraId="6A30A913" w14:textId="52DAE092" w:rsidR="00B15844" w:rsidRPr="009D38E5" w:rsidRDefault="00B15844" w:rsidP="004E34C7">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9D38E5">
        <w:rPr>
          <w:rFonts w:ascii="Sakkal Majalla" w:hAnsi="Sakkal Majalla" w:cs="Sakkal Majalla" w:hint="cs"/>
          <w:sz w:val="32"/>
          <w:szCs w:val="32"/>
          <w:lang w:bidi="ar-BH"/>
        </w:rPr>
        <w:t>.</w:t>
      </w:r>
    </w:p>
    <w:p w14:paraId="05EABF28" w14:textId="35B145E5" w:rsidR="00B15844" w:rsidRPr="009D38E5" w:rsidRDefault="00B15844" w:rsidP="004E34C7">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9D38E5">
        <w:rPr>
          <w:rFonts w:ascii="Sakkal Majalla" w:hAnsi="Sakkal Majalla" w:cs="Sakkal Majalla" w:hint="cs"/>
          <w:sz w:val="32"/>
          <w:szCs w:val="32"/>
          <w:rtl/>
          <w:lang w:bidi="ar-BH"/>
        </w:rPr>
        <w:t>للأفراد</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وتوفر</w:t>
      </w:r>
      <w:r w:rsidRPr="009D38E5">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توفر نظام للحوافز المادية والمعنوية يربط بين التقدم الوظيفي</w:t>
      </w:r>
      <w:r w:rsidRPr="009D38E5">
        <w:rPr>
          <w:rFonts w:ascii="Sakkal Majalla" w:hAnsi="Sakkal Majalla" w:cs="Sakkal Majalla" w:hint="cs"/>
          <w:sz w:val="32"/>
          <w:szCs w:val="32"/>
          <w:lang w:bidi="ar-BH"/>
        </w:rPr>
        <w:t>.</w:t>
      </w:r>
    </w:p>
    <w:p w14:paraId="2CCFCE08" w14:textId="77777777" w:rsidR="00E63917" w:rsidRPr="009D38E5" w:rsidRDefault="00B15844" w:rsidP="0082471B">
      <w:pPr>
        <w:bidi/>
        <w:spacing w:line="360" w:lineRule="auto"/>
        <w:jc w:val="both"/>
        <w:rPr>
          <w:rFonts w:ascii="Sakkal Majalla" w:hAnsi="Sakkal Majalla" w:cs="Sakkal Majalla"/>
          <w:sz w:val="32"/>
          <w:szCs w:val="32"/>
          <w:u w:val="single"/>
          <w:rtl/>
          <w:lang w:bidi="ar-BH"/>
        </w:rPr>
      </w:pPr>
      <w:r w:rsidRPr="009D38E5">
        <w:rPr>
          <w:rFonts w:ascii="Sakkal Majalla" w:hAnsi="Sakkal Majalla" w:cs="Sakkal Majalla" w:hint="cs"/>
          <w:sz w:val="32"/>
          <w:szCs w:val="32"/>
          <w:u w:val="single"/>
          <w:rtl/>
          <w:lang w:bidi="ar-BH"/>
        </w:rPr>
        <w:t xml:space="preserve">رابعا: مبادئ التدريب: للتدريب </w:t>
      </w:r>
    </w:p>
    <w:p w14:paraId="19B42738" w14:textId="5B63E381" w:rsidR="00B15844" w:rsidRPr="009D38E5" w:rsidRDefault="00E63917"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9D38E5">
        <w:rPr>
          <w:rFonts w:ascii="Sakkal Majalla" w:hAnsi="Sakkal Majalla" w:cs="Sakkal Majalla" w:hint="cs"/>
          <w:sz w:val="32"/>
          <w:szCs w:val="32"/>
          <w:rtl/>
          <w:lang w:bidi="ar-BH"/>
        </w:rPr>
        <w:t xml:space="preserve">عدة مبادئ نذكر </w:t>
      </w:r>
      <w:r w:rsidR="00C912A7" w:rsidRPr="009D38E5">
        <w:rPr>
          <w:rFonts w:ascii="Sakkal Majalla" w:hAnsi="Sakkal Majalla" w:cs="Sakkal Majalla" w:hint="cs"/>
          <w:sz w:val="32"/>
          <w:szCs w:val="32"/>
          <w:rtl/>
          <w:lang w:bidi="ar-BH"/>
        </w:rPr>
        <w:t>منها</w:t>
      </w:r>
      <w:r w:rsidR="00C912A7" w:rsidRPr="009D38E5">
        <w:rPr>
          <w:rFonts w:ascii="Sakkal Majalla" w:hAnsi="Sakkal Majalla" w:cs="Sakkal Majalla" w:hint="cs"/>
          <w:sz w:val="32"/>
          <w:szCs w:val="32"/>
          <w:lang w:bidi="ar-BH"/>
        </w:rPr>
        <w:t xml:space="preserve"> </w:t>
      </w:r>
      <w:r w:rsidR="00C912A7" w:rsidRPr="009D38E5">
        <w:rPr>
          <w:rFonts w:ascii="Sakkal Majalla" w:hAnsi="Sakkal Majalla" w:cs="Sakkal Majalla" w:hint="cs"/>
          <w:sz w:val="32"/>
          <w:szCs w:val="32"/>
          <w:u w:val="single"/>
          <w:rtl/>
          <w:lang w:bidi="ar-BH"/>
        </w:rPr>
        <w:t>(</w:t>
      </w:r>
      <w:r w:rsidR="00B15844" w:rsidRPr="009D38E5">
        <w:rPr>
          <w:rFonts w:ascii="Sakkal Majalla" w:hAnsi="Sakkal Majalla" w:cs="Sakkal Majalla" w:hint="cs"/>
          <w:sz w:val="32"/>
          <w:szCs w:val="32"/>
          <w:rtl/>
          <w:lang w:bidi="ar-BH"/>
        </w:rPr>
        <w:t>بوقرة 2017)</w:t>
      </w:r>
    </w:p>
    <w:p w14:paraId="113155EA" w14:textId="793ACE32" w:rsidR="00B15844" w:rsidRPr="009D38E5" w:rsidRDefault="00B15844" w:rsidP="004E34C7">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التدريب نشاط ضروري ومستمر وليس كماليا ولفترة </w:t>
      </w:r>
      <w:r w:rsidR="00C912A7" w:rsidRPr="009D38E5">
        <w:rPr>
          <w:rFonts w:ascii="Sakkal Majalla" w:hAnsi="Sakkal Majalla" w:cs="Sakkal Majalla" w:hint="cs"/>
          <w:sz w:val="32"/>
          <w:szCs w:val="32"/>
          <w:rtl/>
          <w:lang w:bidi="ar-BH"/>
        </w:rPr>
        <w:t>معينة</w:t>
      </w:r>
      <w:r w:rsidR="00E63917"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 xml:space="preserve">مواكبة التطورات </w:t>
      </w:r>
      <w:r w:rsidRPr="009D38E5">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المرونة</w:t>
      </w:r>
      <w:r w:rsidR="00C912A7" w:rsidRPr="009D38E5">
        <w:rPr>
          <w:rFonts w:ascii="Sakkal Majalla" w:hAnsi="Sakkal Majalla" w:cs="Sakkal Majalla" w:hint="cs"/>
          <w:sz w:val="32"/>
          <w:szCs w:val="32"/>
          <w:rtl/>
          <w:lang w:bidi="ar-EG"/>
        </w:rPr>
        <w:t xml:space="preserve"> من خلال</w:t>
      </w:r>
      <w:r w:rsidRPr="009D38E5">
        <w:rPr>
          <w:rFonts w:ascii="Sakkal Majalla" w:hAnsi="Sakkal Majalla" w:cs="Sakkal Majalla" w:hint="cs"/>
          <w:sz w:val="32"/>
          <w:szCs w:val="32"/>
          <w:rtl/>
          <w:lang w:bidi="ar-BH"/>
        </w:rPr>
        <w:t xml:space="preserve"> وضع خطط وأهداف تدريبية مرنة بحيث قابل</w:t>
      </w:r>
      <w:r w:rsidR="00C912A7" w:rsidRPr="009D38E5">
        <w:rPr>
          <w:rFonts w:ascii="Sakkal Majalla" w:hAnsi="Sakkal Majalla" w:cs="Sakkal Majalla" w:hint="cs"/>
          <w:sz w:val="32"/>
          <w:szCs w:val="32"/>
          <w:rtl/>
          <w:lang w:bidi="ar-BH"/>
        </w:rPr>
        <w:t>ة</w:t>
      </w:r>
      <w:r w:rsidRPr="009D38E5">
        <w:rPr>
          <w:rFonts w:ascii="Sakkal Majalla" w:hAnsi="Sakkal Majalla" w:cs="Sakkal Majalla" w:hint="cs"/>
          <w:sz w:val="32"/>
          <w:szCs w:val="32"/>
          <w:rtl/>
          <w:lang w:bidi="ar-BH"/>
        </w:rPr>
        <w:t xml:space="preserve"> للتعديل </w:t>
      </w:r>
    </w:p>
    <w:p w14:paraId="56371AF9" w14:textId="2BEEFBB3" w:rsidR="00B15844" w:rsidRPr="009D38E5" w:rsidRDefault="00B15844" w:rsidP="004E34C7">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الواقعية</w:t>
      </w:r>
      <w:r w:rsidR="00C912A7" w:rsidRPr="009D38E5">
        <w:rPr>
          <w:rFonts w:ascii="Sakkal Majalla" w:hAnsi="Sakkal Majalla" w:cs="Sakkal Majalla" w:hint="cs"/>
          <w:sz w:val="32"/>
          <w:szCs w:val="32"/>
          <w:rtl/>
          <w:lang w:bidi="ar-BH"/>
        </w:rPr>
        <w:t xml:space="preserve"> ل</w:t>
      </w:r>
      <w:r w:rsidRPr="009D38E5">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9D38E5">
        <w:rPr>
          <w:rFonts w:ascii="Sakkal Majalla" w:hAnsi="Sakkal Majalla" w:cs="Sakkal Majalla" w:hint="cs"/>
          <w:sz w:val="32"/>
          <w:szCs w:val="32"/>
          <w:rtl/>
          <w:lang w:bidi="ar-BH"/>
        </w:rPr>
        <w:t>الواقع</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والشرعية</w:t>
      </w:r>
      <w:r w:rsidRPr="009D38E5">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736A23DA" w:rsidR="00B15844" w:rsidRPr="009D38E5" w:rsidRDefault="00B15844" w:rsidP="004E34C7">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 xml:space="preserve">الشمولية بحيث يشمل هذا الأخير كافة المستويات </w:t>
      </w:r>
      <w:r w:rsidR="00424789" w:rsidRPr="009D38E5">
        <w:rPr>
          <w:rFonts w:ascii="Sakkal Majalla" w:hAnsi="Sakkal Majalla" w:cs="Sakkal Majalla" w:hint="cs"/>
          <w:sz w:val="32"/>
          <w:szCs w:val="32"/>
          <w:rtl/>
          <w:lang w:bidi="ar-BH"/>
        </w:rPr>
        <w:t>الإدارية</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1647FA" w:rsidRPr="009D38E5">
        <w:rPr>
          <w:rFonts w:ascii="Sakkal Majalla" w:hAnsi="Sakkal Majalla" w:cs="Sakkal Majalla" w:hint="cs"/>
          <w:sz w:val="32"/>
          <w:szCs w:val="32"/>
          <w:rtl/>
          <w:lang w:bidi="ar-BH"/>
        </w:rPr>
        <w:t>بشير،2015)</w:t>
      </w:r>
    </w:p>
    <w:p w14:paraId="745E4B25" w14:textId="3405B839"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خامسا- أهداف التدريب الاداري</w:t>
      </w:r>
      <w:r w:rsidRPr="009D38E5">
        <w:rPr>
          <w:rFonts w:ascii="Sakkal Majalla" w:hAnsi="Sakkal Majalla" w:cs="Sakkal Majalla" w:hint="cs"/>
          <w:b/>
          <w:bCs/>
          <w:sz w:val="32"/>
          <w:szCs w:val="32"/>
          <w:lang w:bidi="ar-BH"/>
        </w:rPr>
        <w:t>:</w:t>
      </w:r>
      <w:r w:rsidRPr="009D38E5">
        <w:rPr>
          <w:rFonts w:ascii="Sakkal Majalla" w:hAnsi="Sakkal Majalla" w:cs="Sakkal Majalla" w:hint="cs"/>
          <w:b/>
          <w:bCs/>
          <w:sz w:val="32"/>
          <w:szCs w:val="32"/>
          <w:rtl/>
          <w:lang w:bidi="ar-BH"/>
        </w:rPr>
        <w:t xml:space="preserve"> </w:t>
      </w:r>
    </w:p>
    <w:p w14:paraId="73FEC947" w14:textId="03119162" w:rsidR="001647FA" w:rsidRPr="009D38E5" w:rsidRDefault="00B15844" w:rsidP="0082471B">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9D38E5">
        <w:rPr>
          <w:rFonts w:ascii="Sakkal Majalla" w:hAnsi="Sakkal Majalla" w:cs="Sakkal Majalla" w:hint="cs"/>
          <w:sz w:val="32"/>
          <w:szCs w:val="32"/>
          <w:rtl/>
          <w:lang w:bidi="ar-BH"/>
        </w:rPr>
        <w:t>(بابكر،2021)</w:t>
      </w:r>
    </w:p>
    <w:p w14:paraId="6075D2BC" w14:textId="55B74C81" w:rsidR="00B15844" w:rsidRPr="009D38E5" w:rsidRDefault="00B15844" w:rsidP="001647FA">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ورفع الروح المعنوية للعاملين في العمل وتنمية مهاراتهم </w:t>
      </w:r>
      <w:r w:rsidRPr="009D38E5">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9D38E5">
        <w:rPr>
          <w:rFonts w:ascii="Sakkal Majalla" w:hAnsi="Sakkal Majalla" w:cs="Sakkal Majalla" w:hint="cs"/>
          <w:sz w:val="32"/>
          <w:szCs w:val="32"/>
          <w:rtl/>
          <w:lang w:bidi="ar-BH"/>
        </w:rPr>
        <w:t>ران</w:t>
      </w:r>
      <w:r w:rsidRPr="009D38E5">
        <w:rPr>
          <w:rFonts w:ascii="Sakkal Majalla" w:hAnsi="Sakkal Majalla" w:cs="Sakkal Majalla" w:hint="cs"/>
          <w:sz w:val="32"/>
          <w:szCs w:val="32"/>
          <w:rtl/>
          <w:lang w:bidi="ar-BH"/>
        </w:rPr>
        <w:t xml:space="preserve"> العمل</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(الزبادي واخرون 2019)</w:t>
      </w:r>
    </w:p>
    <w:p w14:paraId="5342589D" w14:textId="63DCB5FA"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سادسا: مسؤوليات </w:t>
      </w:r>
      <w:r w:rsidR="00AD59D9" w:rsidRPr="009D38E5">
        <w:rPr>
          <w:rFonts w:ascii="Sakkal Majalla" w:hAnsi="Sakkal Majalla" w:cs="Sakkal Majalla" w:hint="cs"/>
          <w:b/>
          <w:bCs/>
          <w:sz w:val="32"/>
          <w:szCs w:val="32"/>
          <w:rtl/>
          <w:lang w:bidi="ar-BH"/>
        </w:rPr>
        <w:t xml:space="preserve">ممارسات الموارد البشرية عن </w:t>
      </w:r>
      <w:r w:rsidRPr="009D38E5">
        <w:rPr>
          <w:rFonts w:ascii="Sakkal Majalla" w:hAnsi="Sakkal Majalla" w:cs="Sakkal Majalla" w:hint="cs"/>
          <w:b/>
          <w:bCs/>
          <w:sz w:val="32"/>
          <w:szCs w:val="32"/>
          <w:rtl/>
          <w:lang w:bidi="ar-BH"/>
        </w:rPr>
        <w:t>التدريب الاداري</w:t>
      </w:r>
      <w:r w:rsidRPr="009D38E5">
        <w:rPr>
          <w:rFonts w:ascii="Sakkal Majalla" w:hAnsi="Sakkal Majalla" w:cs="Sakkal Majalla" w:hint="cs"/>
          <w:b/>
          <w:bCs/>
          <w:sz w:val="32"/>
          <w:szCs w:val="32"/>
          <w:lang w:bidi="ar-BH"/>
        </w:rPr>
        <w:t>:</w:t>
      </w:r>
    </w:p>
    <w:p w14:paraId="334E4E89" w14:textId="0DDEA879" w:rsidR="00B15844" w:rsidRPr="009D38E5" w:rsidRDefault="00B15844" w:rsidP="00237611">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w:t>
      </w:r>
      <w:r w:rsidR="00237611" w:rsidRPr="009D38E5">
        <w:rPr>
          <w:rFonts w:ascii="Sakkal Majalla" w:hAnsi="Sakkal Majalla" w:cs="Sakkal Majalla" w:hint="cs"/>
          <w:sz w:val="32"/>
          <w:szCs w:val="32"/>
          <w:rtl/>
          <w:lang w:bidi="ar-BH"/>
        </w:rPr>
        <w:t>الخطيب</w:t>
      </w:r>
      <w:r w:rsidRPr="009D38E5">
        <w:rPr>
          <w:rFonts w:ascii="Sakkal Majalla" w:hAnsi="Sakkal Majalla" w:cs="Sakkal Majalla" w:hint="cs"/>
          <w:sz w:val="32"/>
          <w:szCs w:val="32"/>
          <w:rtl/>
          <w:lang w:bidi="ar-BH"/>
        </w:rPr>
        <w:t xml:space="preserve"> </w:t>
      </w:r>
      <w:r w:rsidR="00237611" w:rsidRPr="009D38E5">
        <w:rPr>
          <w:rFonts w:ascii="Sakkal Majalla" w:hAnsi="Sakkal Majalla" w:cs="Sakkal Majalla" w:hint="cs"/>
          <w:sz w:val="32"/>
          <w:szCs w:val="32"/>
          <w:rtl/>
          <w:lang w:bidi="ar-BH"/>
        </w:rPr>
        <w:t>2019</w:t>
      </w:r>
      <w:r w:rsidRPr="009D38E5">
        <w:rPr>
          <w:rFonts w:ascii="Sakkal Majalla" w:hAnsi="Sakkal Majalla" w:cs="Sakkal Majalla" w:hint="cs"/>
          <w:sz w:val="32"/>
          <w:szCs w:val="32"/>
          <w:rtl/>
          <w:lang w:bidi="ar-BH"/>
        </w:rPr>
        <w:t>)</w:t>
      </w:r>
    </w:p>
    <w:p w14:paraId="5E27ACE4" w14:textId="6716D4D2"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1</w:t>
      </w:r>
      <w:r w:rsidR="00B15844" w:rsidRPr="009D38E5">
        <w:rPr>
          <w:rFonts w:ascii="Sakkal Majalla" w:hAnsi="Sakkal Majalla" w:cs="Sakkal Majalla" w:hint="cs"/>
          <w:sz w:val="32"/>
          <w:szCs w:val="32"/>
          <w:rtl/>
          <w:lang w:bidi="ar-BH"/>
        </w:rPr>
        <w:t>/ إدارة الموارد البشرية</w:t>
      </w:r>
      <w:r w:rsidR="00B15844" w:rsidRPr="009D38E5">
        <w:rPr>
          <w:rFonts w:ascii="Sakkal Majalla" w:hAnsi="Sakkal Majalla" w:cs="Sakkal Majalla" w:hint="cs"/>
          <w:sz w:val="32"/>
          <w:szCs w:val="32"/>
          <w:lang w:bidi="ar-BH"/>
        </w:rPr>
        <w:t>:</w:t>
      </w:r>
    </w:p>
    <w:p w14:paraId="05A0BBFF" w14:textId="6AD8B640" w:rsidR="00B15844" w:rsidRPr="009D38E5" w:rsidRDefault="00B15844"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9D38E5">
        <w:rPr>
          <w:rFonts w:ascii="Sakkal Majalla" w:hAnsi="Sakkal Majalla" w:cs="Sakkal Majalla" w:hint="cs"/>
          <w:sz w:val="32"/>
          <w:szCs w:val="32"/>
          <w:rtl/>
          <w:lang w:bidi="ar-BH"/>
        </w:rPr>
        <w:t>(العازمي،2021)</w:t>
      </w:r>
    </w:p>
    <w:p w14:paraId="0258E4A8" w14:textId="095178ED"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2</w:t>
      </w:r>
      <w:r w:rsidR="00B15844" w:rsidRPr="009D38E5">
        <w:rPr>
          <w:rFonts w:ascii="Sakkal Majalla" w:hAnsi="Sakkal Majalla" w:cs="Sakkal Majalla" w:hint="cs"/>
          <w:sz w:val="32"/>
          <w:szCs w:val="32"/>
          <w:rtl/>
          <w:lang w:bidi="ar-BH"/>
        </w:rPr>
        <w:t>/ مدراء الوحدات الإدارية</w:t>
      </w:r>
      <w:r w:rsidR="00B15844" w:rsidRPr="009D38E5">
        <w:rPr>
          <w:rFonts w:ascii="Sakkal Majalla" w:hAnsi="Sakkal Majalla" w:cs="Sakkal Majalla" w:hint="cs"/>
          <w:sz w:val="32"/>
          <w:szCs w:val="32"/>
          <w:lang w:bidi="ar-BH"/>
        </w:rPr>
        <w:t>:</w:t>
      </w:r>
    </w:p>
    <w:p w14:paraId="2748AB4B" w14:textId="45F2AD3E"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9D38E5">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9D38E5">
        <w:rPr>
          <w:rFonts w:ascii="Sakkal Majalla" w:hAnsi="Sakkal Majalla" w:cs="Sakkal Majalla" w:hint="cs"/>
          <w:sz w:val="32"/>
          <w:szCs w:val="32"/>
          <w:rtl/>
          <w:lang w:bidi="ar-BH"/>
        </w:rPr>
        <w:t>باستمرار</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احمد واخرون،2021)</w:t>
      </w:r>
    </w:p>
    <w:p w14:paraId="29E020CF" w14:textId="234041FD"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3</w:t>
      </w:r>
      <w:r w:rsidR="00B15844" w:rsidRPr="009D38E5">
        <w:rPr>
          <w:rFonts w:ascii="Sakkal Majalla" w:hAnsi="Sakkal Majalla" w:cs="Sakkal Majalla" w:hint="cs"/>
          <w:sz w:val="32"/>
          <w:szCs w:val="32"/>
          <w:rtl/>
          <w:lang w:bidi="ar-BH"/>
        </w:rPr>
        <w:t>/ المشرفون</w:t>
      </w:r>
      <w:r w:rsidR="00B15844" w:rsidRPr="009D38E5">
        <w:rPr>
          <w:rFonts w:ascii="Sakkal Majalla" w:hAnsi="Sakkal Majalla" w:cs="Sakkal Majalla" w:hint="cs"/>
          <w:sz w:val="32"/>
          <w:szCs w:val="32"/>
          <w:lang w:bidi="ar-BH"/>
        </w:rPr>
        <w:t xml:space="preserve">: </w:t>
      </w:r>
    </w:p>
    <w:p w14:paraId="16577766" w14:textId="3F52EC1C"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9D38E5">
        <w:rPr>
          <w:rFonts w:ascii="Sakkal Majalla" w:hAnsi="Sakkal Majalla" w:cs="Sakkal Majalla" w:hint="cs"/>
          <w:sz w:val="32"/>
          <w:szCs w:val="32"/>
          <w:rtl/>
          <w:lang w:bidi="ar-BH"/>
        </w:rPr>
        <w:t>التدريبية</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العثمان،2020)</w:t>
      </w:r>
    </w:p>
    <w:p w14:paraId="348C417F"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سابعا: تحديد الاحتياجات التدريبية</w:t>
      </w:r>
      <w:r w:rsidRPr="009D38E5">
        <w:rPr>
          <w:rFonts w:ascii="Sakkal Majalla" w:hAnsi="Sakkal Majalla" w:cs="Sakkal Majalla" w:hint="cs"/>
          <w:b/>
          <w:bCs/>
          <w:sz w:val="32"/>
          <w:szCs w:val="32"/>
          <w:lang w:bidi="ar-BH"/>
        </w:rPr>
        <w:t xml:space="preserve">: </w:t>
      </w:r>
    </w:p>
    <w:p w14:paraId="03B97CE2" w14:textId="506195FF"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w:t>
      </w:r>
      <w:proofErr w:type="gramStart"/>
      <w:r w:rsidRPr="009D38E5">
        <w:rPr>
          <w:rFonts w:ascii="Sakkal Majalla" w:hAnsi="Sakkal Majalla" w:cs="Sakkal Majalla" w:hint="cs"/>
          <w:sz w:val="32"/>
          <w:szCs w:val="32"/>
          <w:rtl/>
          <w:lang w:bidi="ar-BH"/>
        </w:rPr>
        <w:t>يلي</w:t>
      </w:r>
      <w:r w:rsidR="00981A3D" w:rsidRPr="009D38E5">
        <w:rPr>
          <w:rFonts w:ascii="Sakkal Majalla" w:hAnsi="Sakkal Majalla" w:cs="Sakkal Majalla" w:hint="cs"/>
          <w:sz w:val="32"/>
          <w:szCs w:val="32"/>
          <w:lang w:bidi="ar-BH"/>
        </w:rPr>
        <w:t>(</w:t>
      </w:r>
      <w:proofErr w:type="gramEnd"/>
      <w:r w:rsidR="00981A3D" w:rsidRPr="009D38E5">
        <w:rPr>
          <w:rFonts w:ascii="Sakkal Majalla" w:hAnsi="Sakkal Majalla" w:cs="Sakkal Majalla" w:hint="cs"/>
          <w:sz w:val="32"/>
          <w:szCs w:val="32"/>
        </w:rPr>
        <w:t>Celine, 2018).</w:t>
      </w:r>
    </w:p>
    <w:p w14:paraId="628C2ACA" w14:textId="77777777" w:rsidR="00A666F7" w:rsidRDefault="00B15844" w:rsidP="00237611">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9D38E5" w:rsidRDefault="00B15844" w:rsidP="00A666F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9D38E5">
        <w:rPr>
          <w:rFonts w:ascii="Sakkal Majalla" w:hAnsi="Sakkal Majalla" w:cs="Sakkal Majalla" w:hint="cs"/>
          <w:sz w:val="32"/>
          <w:szCs w:val="32"/>
          <w:rtl/>
          <w:lang w:bidi="ar-BH"/>
        </w:rPr>
        <w:t>(الشجبي،2019)</w:t>
      </w:r>
    </w:p>
    <w:p w14:paraId="6541E3D7" w14:textId="77777777" w:rsidR="00981A3D" w:rsidRPr="009D38E5" w:rsidRDefault="00B15844" w:rsidP="00237611">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w:t>
      </w:r>
      <w:r w:rsidR="00981A3D" w:rsidRPr="009D38E5">
        <w:rPr>
          <w:rFonts w:ascii="Sakkal Majalla" w:hAnsi="Sakkal Majalla" w:cs="Sakkal Majalla" w:hint="cs"/>
          <w:sz w:val="32"/>
          <w:szCs w:val="32"/>
          <w:rtl/>
          <w:lang w:bidi="ar-BH"/>
        </w:rPr>
        <w:t>.</w:t>
      </w:r>
    </w:p>
    <w:p w14:paraId="440A3C39" w14:textId="13C681E5" w:rsidR="00B15844" w:rsidRPr="009D38E5" w:rsidRDefault="00B15844" w:rsidP="00981A3D">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 </w:t>
      </w:r>
      <w:r w:rsidR="00981A3D" w:rsidRPr="009D38E5">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9D38E5">
        <w:rPr>
          <w:rFonts w:ascii="Sakkal Majalla" w:hAnsi="Sakkal Majalla" w:cs="Sakkal Majalla" w:hint="cs"/>
          <w:sz w:val="32"/>
          <w:szCs w:val="32"/>
          <w:rtl/>
          <w:lang w:bidi="ar-EG"/>
        </w:rPr>
        <w:t>المناسبة. (</w:t>
      </w:r>
      <w:r w:rsidR="00C32514" w:rsidRPr="009D38E5">
        <w:rPr>
          <w:rFonts w:ascii="Sakkal Majalla" w:hAnsi="Sakkal Majalla" w:cs="Sakkal Majalla" w:hint="cs"/>
          <w:sz w:val="32"/>
          <w:szCs w:val="32"/>
          <w:rtl/>
          <w:lang w:bidi="ar-EG"/>
        </w:rPr>
        <w:t>العمري،2021)</w:t>
      </w:r>
    </w:p>
    <w:p w14:paraId="5F86E056" w14:textId="3AF65A1A" w:rsidR="00B15844" w:rsidRPr="009D38E5" w:rsidRDefault="0085164B"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2.2.</w:t>
      </w:r>
      <w:r w:rsidR="00316ACC">
        <w:rPr>
          <w:rFonts w:ascii="Sakkal Majalla" w:hAnsi="Sakkal Majalla" w:cs="Sakkal Majalla" w:hint="cs"/>
          <w:b/>
          <w:bCs/>
          <w:sz w:val="32"/>
          <w:szCs w:val="32"/>
          <w:rtl/>
          <w:lang w:bidi="ar-BH"/>
        </w:rPr>
        <w:t>12</w:t>
      </w:r>
      <w:r w:rsidRPr="009D38E5">
        <w:rPr>
          <w:rFonts w:ascii="Sakkal Majalla" w:hAnsi="Sakkal Majalla" w:cs="Sakkal Majalla" w:hint="cs"/>
          <w:b/>
          <w:bCs/>
          <w:sz w:val="32"/>
          <w:szCs w:val="32"/>
          <w:rtl/>
          <w:lang w:bidi="ar-BH"/>
        </w:rPr>
        <w:t xml:space="preserve"> </w:t>
      </w:r>
      <w:r w:rsidR="00B15844" w:rsidRPr="009D38E5">
        <w:rPr>
          <w:rFonts w:ascii="Sakkal Majalla" w:hAnsi="Sakkal Majalla" w:cs="Sakkal Majalla" w:hint="cs"/>
          <w:b/>
          <w:bCs/>
          <w:sz w:val="32"/>
          <w:szCs w:val="32"/>
          <w:rtl/>
          <w:lang w:bidi="ar-BH"/>
        </w:rPr>
        <w:t>المحدد الثالث تقييم البرنامج التدريبي</w:t>
      </w:r>
      <w:r w:rsidR="00B15844" w:rsidRPr="009D38E5">
        <w:rPr>
          <w:rFonts w:ascii="Sakkal Majalla" w:hAnsi="Sakkal Majalla" w:cs="Sakkal Majalla" w:hint="cs"/>
          <w:b/>
          <w:bCs/>
          <w:sz w:val="32"/>
          <w:szCs w:val="32"/>
          <w:lang w:bidi="ar-BH"/>
        </w:rPr>
        <w:t>:</w:t>
      </w:r>
    </w:p>
    <w:p w14:paraId="545932F6" w14:textId="34D434D4" w:rsidR="00B15844" w:rsidRPr="009D38E5" w:rsidRDefault="00B15844" w:rsidP="00A666F7">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9D38E5">
        <w:rPr>
          <w:rFonts w:ascii="Sakkal Majalla" w:hAnsi="Sakkal Majalla" w:cs="Sakkal Majalla" w:hint="cs"/>
          <w:sz w:val="32"/>
          <w:szCs w:val="32"/>
          <w:rtl/>
          <w:lang w:bidi="ar-EG"/>
        </w:rPr>
        <w:t xml:space="preserve"> (</w:t>
      </w:r>
      <w:r w:rsidR="00237611" w:rsidRPr="009D38E5">
        <w:rPr>
          <w:rFonts w:ascii="Sakkal Majalla" w:hAnsi="Sakkal Majalla" w:cs="Sakkal Majalla" w:hint="cs"/>
          <w:sz w:val="32"/>
          <w:szCs w:val="32"/>
          <w:rtl/>
          <w:lang w:bidi="ar-EG"/>
        </w:rPr>
        <w:t>العثمان،2020</w:t>
      </w:r>
      <w:r w:rsidRPr="009D38E5">
        <w:rPr>
          <w:rFonts w:ascii="Sakkal Majalla" w:hAnsi="Sakkal Majalla" w:cs="Sakkal Majalla" w:hint="cs"/>
          <w:sz w:val="32"/>
          <w:szCs w:val="32"/>
          <w:rtl/>
          <w:lang w:bidi="ar-EG"/>
        </w:rPr>
        <w:t>)</w:t>
      </w:r>
    </w:p>
    <w:p w14:paraId="7D04DA89" w14:textId="77777777" w:rsidR="00B15844" w:rsidRPr="009D38E5" w:rsidRDefault="00B15844" w:rsidP="00A666F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أولا: رد الفعل:</w:t>
      </w:r>
    </w:p>
    <w:p w14:paraId="3E40AB70" w14:textId="07844ABF"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lang w:bidi="ar-BH"/>
        </w:rPr>
        <w:t xml:space="preserve"> Atapattu, 2016)</w:t>
      </w:r>
      <w:r w:rsidR="00981A3D" w:rsidRPr="009D38E5">
        <w:rPr>
          <w:rFonts w:ascii="Sakkal Majalla" w:hAnsi="Sakkal Majalla" w:cs="Sakkal Majalla" w:hint="cs"/>
          <w:sz w:val="32"/>
          <w:szCs w:val="32"/>
          <w:rtl/>
          <w:lang w:bidi="ar-BH"/>
        </w:rPr>
        <w:t>).</w:t>
      </w:r>
    </w:p>
    <w:p w14:paraId="51FDB04B"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 xml:space="preserve">ثانيا: التعلم: </w:t>
      </w:r>
    </w:p>
    <w:p w14:paraId="0C610777"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9D38E5">
        <w:rPr>
          <w:rFonts w:ascii="Sakkal Majalla" w:hAnsi="Sakkal Majalla" w:cs="Sakkal Majalla" w:hint="cs"/>
          <w:sz w:val="32"/>
          <w:szCs w:val="32"/>
          <w:lang w:bidi="ar-BH"/>
        </w:rPr>
        <w:t>.</w:t>
      </w:r>
    </w:p>
    <w:p w14:paraId="01680806"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ثالثا: السلوك: </w:t>
      </w:r>
    </w:p>
    <w:p w14:paraId="0F086C9B" w14:textId="446DF39B"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9D38E5">
        <w:rPr>
          <w:rFonts w:ascii="Sakkal Majalla" w:hAnsi="Sakkal Majalla" w:cs="Sakkal Majalla" w:hint="cs"/>
          <w:sz w:val="32"/>
          <w:szCs w:val="32"/>
          <w:rtl/>
          <w:lang w:bidi="ar-BH"/>
        </w:rPr>
        <w:t>التدريبي</w:t>
      </w:r>
      <w:r w:rsidR="00C32514" w:rsidRPr="009D38E5">
        <w:rPr>
          <w:rFonts w:ascii="Sakkal Majalla" w:hAnsi="Sakkal Majalla" w:cs="Sakkal Majalla" w:hint="cs"/>
          <w:sz w:val="32"/>
          <w:szCs w:val="32"/>
          <w:lang w:bidi="ar-BH"/>
        </w:rPr>
        <w:t>.</w:t>
      </w:r>
      <w:r w:rsidR="00C32514" w:rsidRPr="009D38E5">
        <w:rPr>
          <w:rFonts w:ascii="Sakkal Majalla" w:hAnsi="Sakkal Majalla" w:cs="Sakkal Majalla" w:hint="cs"/>
          <w:sz w:val="32"/>
          <w:szCs w:val="32"/>
          <w:rtl/>
          <w:lang w:bidi="ar-BH"/>
        </w:rPr>
        <w:t xml:space="preserve"> (</w:t>
      </w:r>
      <w:r w:rsidR="00981A3D" w:rsidRPr="009D38E5">
        <w:rPr>
          <w:rFonts w:ascii="Sakkal Majalla" w:hAnsi="Sakkal Majalla" w:cs="Sakkal Majalla" w:hint="cs"/>
          <w:sz w:val="32"/>
          <w:szCs w:val="32"/>
          <w:rtl/>
          <w:lang w:bidi="ar-BH"/>
        </w:rPr>
        <w:t>الزبيدي واخرون،2016)</w:t>
      </w:r>
    </w:p>
    <w:p w14:paraId="513B200B"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رابعا: النتائج: </w:t>
      </w:r>
    </w:p>
    <w:p w14:paraId="64493201"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9D38E5">
        <w:rPr>
          <w:rFonts w:ascii="Sakkal Majalla" w:hAnsi="Sakkal Majalla" w:cs="Sakkal Majalla" w:hint="cs"/>
          <w:sz w:val="32"/>
          <w:szCs w:val="32"/>
          <w:lang w:bidi="ar-BH"/>
        </w:rPr>
        <w:t>.</w:t>
      </w:r>
    </w:p>
    <w:p w14:paraId="741B6872" w14:textId="43CB8E03" w:rsidR="00B15844" w:rsidRPr="009D38E5" w:rsidRDefault="00B15844" w:rsidP="0082471B">
      <w:pPr>
        <w:bidi/>
        <w:spacing w:line="360" w:lineRule="auto"/>
        <w:jc w:val="both"/>
        <w:outlineLvl w:val="0"/>
        <w:rPr>
          <w:rFonts w:ascii="Sakkal Majalla" w:hAnsi="Sakkal Majalla" w:cs="Sakkal Majalla"/>
          <w:sz w:val="32"/>
          <w:szCs w:val="32"/>
          <w:u w:val="single"/>
          <w:rtl/>
          <w:lang w:bidi="ar-EG"/>
        </w:rPr>
      </w:pPr>
      <w:bookmarkStart w:id="16" w:name="_Toc171757349"/>
      <w:r w:rsidRPr="009D38E5">
        <w:rPr>
          <w:rFonts w:ascii="Sakkal Majalla" w:hAnsi="Sakkal Majalla" w:cs="Sakkal Majalla" w:hint="cs"/>
          <w:sz w:val="32"/>
          <w:szCs w:val="32"/>
          <w:u w:val="single"/>
          <w:rtl/>
          <w:lang w:bidi="ar-BH"/>
        </w:rPr>
        <w:t xml:space="preserve">اخيرا: أسباب فشل </w:t>
      </w:r>
      <w:r w:rsidR="00AD59D9" w:rsidRPr="009D38E5">
        <w:rPr>
          <w:rFonts w:ascii="Sakkal Majalla" w:hAnsi="Sakkal Majalla" w:cs="Sakkal Majalla" w:hint="cs"/>
          <w:sz w:val="32"/>
          <w:szCs w:val="32"/>
          <w:u w:val="single"/>
          <w:rtl/>
          <w:lang w:bidi="ar-BH"/>
        </w:rPr>
        <w:t xml:space="preserve">ممارسات الموارد البشرية في عمليات </w:t>
      </w:r>
      <w:r w:rsidRPr="009D38E5">
        <w:rPr>
          <w:rFonts w:ascii="Sakkal Majalla" w:hAnsi="Sakkal Majalla" w:cs="Sakkal Majalla" w:hint="cs"/>
          <w:sz w:val="32"/>
          <w:szCs w:val="32"/>
          <w:u w:val="single"/>
          <w:rtl/>
          <w:lang w:bidi="ar-BH"/>
        </w:rPr>
        <w:t>التدريب الاداري</w:t>
      </w:r>
      <w:r w:rsidRPr="009D38E5">
        <w:rPr>
          <w:rFonts w:ascii="Sakkal Majalla" w:hAnsi="Sakkal Majalla" w:cs="Sakkal Majalla" w:hint="cs"/>
          <w:sz w:val="32"/>
          <w:szCs w:val="32"/>
          <w:u w:val="single"/>
          <w:lang w:bidi="ar-BH"/>
        </w:rPr>
        <w:t>:</w:t>
      </w:r>
      <w:bookmarkEnd w:id="16"/>
      <w:r w:rsidR="00237611" w:rsidRPr="009D38E5">
        <w:rPr>
          <w:rFonts w:ascii="Sakkal Majalla" w:hAnsi="Sakkal Majalla" w:cs="Sakkal Majalla" w:hint="cs"/>
          <w:color w:val="000000" w:themeColor="text1"/>
          <w:sz w:val="32"/>
          <w:szCs w:val="32"/>
          <w:rtl/>
          <w:lang w:bidi="ar-EG"/>
        </w:rPr>
        <w:t xml:space="preserve"> </w:t>
      </w:r>
    </w:p>
    <w:p w14:paraId="5A82CF01" w14:textId="761B8948" w:rsidR="00B15844" w:rsidRPr="009D38E5" w:rsidRDefault="00981A3D"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9D38E5">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9D38E5">
        <w:rPr>
          <w:rFonts w:ascii="Sakkal Majalla" w:hAnsi="Sakkal Majalla" w:cs="Sakkal Majalla" w:hint="cs"/>
          <w:sz w:val="32"/>
          <w:szCs w:val="32"/>
          <w:lang w:bidi="ar-BH"/>
        </w:rPr>
        <w:t xml:space="preserve">. </w:t>
      </w:r>
      <w:r w:rsidRPr="009D38E5">
        <w:rPr>
          <w:rFonts w:ascii="Sakkal Majalla" w:hAnsi="Sakkal Majalla" w:cs="Sakkal Majalla" w:hint="cs"/>
          <w:color w:val="000000" w:themeColor="text1"/>
          <w:sz w:val="32"/>
          <w:szCs w:val="32"/>
          <w:rtl/>
          <w:lang w:bidi="ar-EG"/>
        </w:rPr>
        <w:t>(احمد واخرون،2021).</w:t>
      </w:r>
    </w:p>
    <w:p w14:paraId="674C4149" w14:textId="10C0BFF8"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ومن أسباب فشل الدورة التدريبية ما يلي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proofErr w:type="gramStart"/>
      <w:r w:rsidRPr="009D38E5">
        <w:rPr>
          <w:rFonts w:ascii="Sakkal Majalla" w:hAnsi="Sakkal Majalla" w:cs="Sakkal Majalla" w:hint="cs"/>
          <w:sz w:val="32"/>
          <w:szCs w:val="32"/>
          <w:rtl/>
          <w:lang w:bidi="ar-BH"/>
        </w:rPr>
        <w:t>(</w:t>
      </w:r>
      <w:r w:rsidRPr="009D38E5">
        <w:rPr>
          <w:rFonts w:ascii="Sakkal Majalla" w:hAnsi="Sakkal Majalla" w:cs="Sakkal Majalla" w:hint="cs"/>
          <w:sz w:val="32"/>
          <w:szCs w:val="32"/>
        </w:rPr>
        <w:t xml:space="preserve"> </w:t>
      </w:r>
      <w:r w:rsidR="00AE1000" w:rsidRPr="009D38E5">
        <w:rPr>
          <w:rFonts w:ascii="Sakkal Majalla" w:hAnsi="Sakkal Majalla" w:cs="Sakkal Majalla" w:hint="cs"/>
          <w:sz w:val="32"/>
          <w:szCs w:val="32"/>
        </w:rPr>
        <w:t>(</w:t>
      </w:r>
      <w:proofErr w:type="gramEnd"/>
      <w:r w:rsidR="00AE1000" w:rsidRPr="009D38E5">
        <w:rPr>
          <w:rFonts w:ascii="Sakkal Majalla" w:hAnsi="Sakkal Majalla" w:cs="Sakkal Majalla" w:hint="cs"/>
          <w:sz w:val="32"/>
          <w:szCs w:val="32"/>
        </w:rPr>
        <w:t>Vivin, el, al, 2015).</w:t>
      </w:r>
      <w:r w:rsidR="00AE1000" w:rsidRPr="009D38E5">
        <w:rPr>
          <w:rFonts w:ascii="Sakkal Majalla" w:hAnsi="Sakkal Majalla" w:cs="Sakkal Majalla" w:hint="cs"/>
          <w:color w:val="000000" w:themeColor="text1"/>
          <w:sz w:val="32"/>
          <w:szCs w:val="32"/>
          <w:rtl/>
          <w:lang w:bidi="ar-EG"/>
        </w:rPr>
        <w:t>.</w:t>
      </w:r>
    </w:p>
    <w:p w14:paraId="5CC51164" w14:textId="1541DB0B" w:rsidR="00B15844" w:rsidRPr="009D38E5" w:rsidRDefault="00B15844" w:rsidP="004E34C7">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المدرب غير قادر على توصيل المعلومات أو تنمية المهارات: قد يكون سبب الفشل هو عدم قدرة المدرب على شرح الموضوع واستخدام أساليب التدريب</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ثم </w:t>
      </w:r>
      <w:r w:rsidRPr="009D38E5">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وأيضا </w:t>
      </w:r>
      <w:r w:rsidRPr="009D38E5">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9D38E5">
        <w:rPr>
          <w:rFonts w:ascii="Sakkal Majalla" w:hAnsi="Sakkal Majalla" w:cs="Sakkal Majalla" w:hint="cs"/>
          <w:sz w:val="32"/>
          <w:szCs w:val="32"/>
          <w:lang w:bidi="ar-BH"/>
        </w:rPr>
        <w:t>.</w:t>
      </w:r>
      <w:r w:rsidR="00C32514" w:rsidRPr="009D38E5">
        <w:rPr>
          <w:rFonts w:ascii="Sakkal Majalla" w:hAnsi="Sakkal Majalla" w:cs="Sakkal Majalla" w:hint="cs"/>
          <w:sz w:val="32"/>
          <w:szCs w:val="32"/>
          <w:rtl/>
          <w:lang w:bidi="ar-BH"/>
        </w:rPr>
        <w:t xml:space="preserve"> (الحسناوي،2020)</w:t>
      </w:r>
    </w:p>
    <w:p w14:paraId="6B214195" w14:textId="732A47F7" w:rsidR="00B15844" w:rsidRPr="009D38E5" w:rsidRDefault="00B15844" w:rsidP="004E34C7">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الذين </w:t>
      </w:r>
      <w:r w:rsidRPr="009D38E5">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9D38E5">
        <w:rPr>
          <w:rFonts w:ascii="Sakkal Majalla" w:hAnsi="Sakkal Majalla" w:cs="Sakkal Majalla" w:hint="cs"/>
          <w:sz w:val="32"/>
          <w:szCs w:val="32"/>
          <w:rtl/>
          <w:lang w:bidi="ar-BH"/>
        </w:rPr>
        <w:t>عالمه</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الخطيب،2019)</w:t>
      </w:r>
    </w:p>
    <w:p w14:paraId="747F92C2" w14:textId="647233F5" w:rsidR="00B15844" w:rsidRPr="009D38E5" w:rsidRDefault="00B15844" w:rsidP="004E34C7">
      <w:pPr>
        <w:pStyle w:val="a3"/>
        <w:numPr>
          <w:ilvl w:val="0"/>
          <w:numId w:val="22"/>
        </w:numPr>
        <w:bidi/>
        <w:spacing w:after="200" w:line="360" w:lineRule="auto"/>
        <w:jc w:val="both"/>
        <w:rPr>
          <w:rFonts w:ascii="Sakkal Majalla" w:hAnsi="Sakkal Majalla" w:cs="Sakkal Majalla"/>
          <w:color w:val="000000" w:themeColor="text1"/>
          <w:sz w:val="32"/>
          <w:szCs w:val="32"/>
          <w:lang w:bidi="ar-BH"/>
        </w:rPr>
      </w:pPr>
      <w:r w:rsidRPr="009D38E5">
        <w:rPr>
          <w:rFonts w:ascii="Sakkal Majalla" w:hAnsi="Sakkal Majalla" w:cs="Sakkal Majalla" w:hint="cs"/>
          <w:sz w:val="32"/>
          <w:szCs w:val="32"/>
          <w:rtl/>
          <w:lang w:bidi="ar-BH"/>
        </w:rPr>
        <w:t>المادة التدريبية سيئة</w:t>
      </w:r>
      <w:r w:rsidR="00AD59D9" w:rsidRPr="009D38E5">
        <w:rPr>
          <w:rFonts w:ascii="Sakkal Majalla" w:hAnsi="Sakkal Majalla" w:cs="Sakkal Majalla" w:hint="cs"/>
          <w:sz w:val="32"/>
          <w:szCs w:val="32"/>
          <w:rtl/>
          <w:lang w:bidi="ar-BH"/>
        </w:rPr>
        <w:t xml:space="preserve"> ومن اهم نقاط التي يقع فيها </w:t>
      </w:r>
      <w:r w:rsidR="00237611" w:rsidRPr="009D38E5">
        <w:rPr>
          <w:rFonts w:ascii="Sakkal Majalla" w:hAnsi="Sakkal Majalla" w:cs="Sakkal Majalla" w:hint="cs"/>
          <w:sz w:val="32"/>
          <w:szCs w:val="32"/>
          <w:rtl/>
          <w:lang w:bidi="ar-BH"/>
        </w:rPr>
        <w:t>معظم المدربين انه</w:t>
      </w:r>
      <w:r w:rsidR="00AD59D9" w:rsidRPr="009D38E5">
        <w:rPr>
          <w:rFonts w:ascii="Sakkal Majalla" w:hAnsi="Sakkal Majalla" w:cs="Sakkal Majalla" w:hint="cs"/>
          <w:sz w:val="32"/>
          <w:szCs w:val="32"/>
          <w:rtl/>
          <w:lang w:bidi="ar-BH"/>
        </w:rPr>
        <w:t xml:space="preserve"> لا </w:t>
      </w:r>
      <w:r w:rsidRPr="009D38E5">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9D38E5">
        <w:rPr>
          <w:rFonts w:ascii="Sakkal Majalla" w:hAnsi="Sakkal Majalla" w:cs="Sakkal Majalla" w:hint="cs"/>
          <w:color w:val="000000" w:themeColor="text1"/>
          <w:sz w:val="32"/>
          <w:szCs w:val="32"/>
          <w:rtl/>
          <w:lang w:bidi="ar-BH"/>
        </w:rPr>
        <w:t xml:space="preserve"> (الطوالبة،2020)</w:t>
      </w:r>
    </w:p>
    <w:p w14:paraId="66DBBED3" w14:textId="77777777" w:rsidR="00316ACC" w:rsidRDefault="0085164B" w:rsidP="00316ACC">
      <w:pPr>
        <w:bidi/>
        <w:spacing w:line="360" w:lineRule="auto"/>
        <w:jc w:val="both"/>
        <w:outlineLvl w:val="0"/>
        <w:rPr>
          <w:rFonts w:ascii="Sakkal Majalla" w:hAnsi="Sakkal Majalla" w:cs="Sakkal Majalla"/>
          <w:sz w:val="32"/>
          <w:szCs w:val="32"/>
          <w:rtl/>
          <w:lang w:bidi="ar-BH"/>
        </w:rPr>
      </w:pPr>
      <w:r w:rsidRPr="009D38E5">
        <w:rPr>
          <w:rFonts w:ascii="Sakkal Majalla" w:hAnsi="Sakkal Majalla" w:cs="Sakkal Majalla" w:hint="cs"/>
          <w:b/>
          <w:bCs/>
          <w:sz w:val="32"/>
          <w:szCs w:val="32"/>
          <w:rtl/>
          <w:lang w:bidi="ar-BH"/>
        </w:rPr>
        <w:lastRenderedPageBreak/>
        <w:t xml:space="preserve">2.3 </w:t>
      </w:r>
      <w:r w:rsidR="00AD59D9" w:rsidRPr="009D38E5">
        <w:rPr>
          <w:rFonts w:ascii="Sakkal Majalla" w:hAnsi="Sakkal Majalla" w:cs="Sakkal Majalla" w:hint="cs"/>
          <w:b/>
          <w:bCs/>
          <w:sz w:val="32"/>
          <w:szCs w:val="32"/>
          <w:rtl/>
          <w:lang w:bidi="ar-BH"/>
        </w:rPr>
        <w:t xml:space="preserve">المبحث الثاني: </w:t>
      </w:r>
      <w:bookmarkStart w:id="17" w:name="_Toc171757351"/>
      <w:r w:rsidRPr="009D38E5">
        <w:rPr>
          <w:rFonts w:ascii="Sakkal Majalla" w:hAnsi="Sakkal Majalla" w:cs="Sakkal Majalla" w:hint="cs"/>
          <w:b/>
          <w:bCs/>
          <w:sz w:val="32"/>
          <w:szCs w:val="32"/>
          <w:rtl/>
          <w:lang w:bidi="ar-BH"/>
        </w:rPr>
        <w:t>الإطار النظري ل</w:t>
      </w:r>
      <w:r w:rsidR="00AD59D9" w:rsidRPr="009D38E5">
        <w:rPr>
          <w:rFonts w:ascii="Sakkal Majalla" w:hAnsi="Sakkal Majalla" w:cs="Sakkal Majalla" w:hint="cs"/>
          <w:b/>
          <w:bCs/>
          <w:sz w:val="32"/>
          <w:szCs w:val="32"/>
          <w:rtl/>
          <w:lang w:bidi="ar-BH"/>
        </w:rPr>
        <w:t>لرضا الوظيفي ماهيته اهميته ونظرياته</w:t>
      </w:r>
      <w:bookmarkEnd w:id="17"/>
      <w:r w:rsidR="00AD59D9" w:rsidRPr="009D38E5">
        <w:rPr>
          <w:rFonts w:ascii="Sakkal Majalla" w:hAnsi="Sakkal Majalla" w:cs="Sakkal Majalla" w:hint="cs"/>
          <w:b/>
          <w:bCs/>
          <w:sz w:val="32"/>
          <w:szCs w:val="32"/>
          <w:rtl/>
          <w:lang w:bidi="ar-BH"/>
        </w:rPr>
        <w:t xml:space="preserve"> </w:t>
      </w:r>
    </w:p>
    <w:p w14:paraId="423424EE" w14:textId="441D5EBC" w:rsidR="00AD59D9" w:rsidRPr="00316ACC" w:rsidRDefault="00316ACC" w:rsidP="00316ACC">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sz w:val="32"/>
          <w:szCs w:val="32"/>
          <w:rtl/>
          <w:lang w:bidi="ar-BH"/>
        </w:rPr>
        <w:t>2.3.1</w:t>
      </w:r>
      <w:r w:rsidR="0085164B" w:rsidRPr="009D38E5">
        <w:rPr>
          <w:rFonts w:ascii="Sakkal Majalla" w:hAnsi="Sakkal Majalla" w:cs="Sakkal Majalla" w:hint="cs"/>
          <w:sz w:val="32"/>
          <w:szCs w:val="32"/>
          <w:rtl/>
          <w:lang w:bidi="ar-BH"/>
        </w:rPr>
        <w:t xml:space="preserve"> </w:t>
      </w:r>
      <w:r w:rsidR="00AD59D9" w:rsidRPr="009D38E5">
        <w:rPr>
          <w:rFonts w:ascii="Sakkal Majalla" w:hAnsi="Sakkal Majalla" w:cs="Sakkal Majalla" w:hint="cs"/>
          <w:sz w:val="32"/>
          <w:szCs w:val="32"/>
          <w:rtl/>
          <w:lang w:bidi="ar-BH"/>
        </w:rPr>
        <w:t>مقدمة</w:t>
      </w:r>
    </w:p>
    <w:p w14:paraId="075BB68D" w14:textId="1D5500FF" w:rsidR="002D53F9" w:rsidRPr="009D38E5" w:rsidRDefault="00AD59D9" w:rsidP="00840A7C">
      <w:pPr>
        <w:bidi/>
        <w:spacing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9D38E5">
        <w:rPr>
          <w:rFonts w:ascii="Sakkal Majalla" w:hAnsi="Sakkal Majalla" w:cs="Sakkal Majalla" w:hint="cs"/>
          <w:sz w:val="32"/>
          <w:szCs w:val="32"/>
          <w:rtl/>
          <w:lang w:bidi="ar-BH"/>
        </w:rPr>
        <w:t xml:space="preserve"> (العرودن2018)</w:t>
      </w:r>
    </w:p>
    <w:p w14:paraId="444657CF" w14:textId="7A50CDC9" w:rsidR="002D53F9" w:rsidRPr="009D38E5" w:rsidRDefault="00AD59D9" w:rsidP="002D53F9">
      <w:pPr>
        <w:bidi/>
        <w:spacing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r w:rsidR="00840A7C" w:rsidRPr="009D38E5">
        <w:rPr>
          <w:rFonts w:ascii="Sakkal Majalla" w:hAnsi="Sakkal Majalla" w:cs="Sakkal Majalla" w:hint="cs"/>
          <w:sz w:val="32"/>
          <w:szCs w:val="32"/>
          <w:rtl/>
          <w:lang w:bidi="ar-BH"/>
        </w:rPr>
        <w:t>زياني واخرون،2022</w:t>
      </w:r>
      <w:r w:rsidR="00424789" w:rsidRPr="009D38E5">
        <w:rPr>
          <w:rFonts w:ascii="Sakkal Majalla" w:hAnsi="Sakkal Majalla" w:cs="Sakkal Majalla" w:hint="cs"/>
          <w:sz w:val="32"/>
          <w:szCs w:val="32"/>
          <w:rtl/>
          <w:lang w:bidi="ar-BH"/>
        </w:rPr>
        <w:t>) كما</w:t>
      </w:r>
      <w:r w:rsidRPr="009D38E5">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العبيد</w:t>
      </w:r>
      <w:r w:rsidR="00840A7C" w:rsidRPr="009D38E5">
        <w:rPr>
          <w:rFonts w:ascii="Sakkal Majalla" w:hAnsi="Sakkal Majalla" w:cs="Sakkal Majalla" w:hint="cs"/>
          <w:sz w:val="32"/>
          <w:szCs w:val="32"/>
          <w:rtl/>
          <w:lang w:bidi="ar-BH"/>
        </w:rPr>
        <w:t>،</w:t>
      </w:r>
      <w:r w:rsidR="00C32514" w:rsidRPr="009D38E5">
        <w:rPr>
          <w:rFonts w:ascii="Sakkal Majalla" w:hAnsi="Sakkal Majalla" w:cs="Sakkal Majalla" w:hint="cs"/>
          <w:sz w:val="32"/>
          <w:szCs w:val="32"/>
          <w:rtl/>
          <w:lang w:bidi="ar-BH"/>
        </w:rPr>
        <w:t>2020</w:t>
      </w:r>
      <w:r w:rsidR="00840A7C" w:rsidRPr="009D38E5">
        <w:rPr>
          <w:rFonts w:ascii="Sakkal Majalla" w:hAnsi="Sakkal Majalla" w:cs="Sakkal Majalla" w:hint="cs"/>
          <w:sz w:val="32"/>
          <w:szCs w:val="32"/>
          <w:rtl/>
          <w:lang w:bidi="ar-BH"/>
        </w:rPr>
        <w:t>)</w:t>
      </w:r>
      <w:r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lang w:bidi="ar-BH"/>
        </w:rPr>
        <w:t xml:space="preserve"> </w:t>
      </w:r>
    </w:p>
    <w:p w14:paraId="65798724" w14:textId="6476FFF5" w:rsidR="00AD59D9" w:rsidRPr="009D38E5" w:rsidRDefault="00AD59D9" w:rsidP="002D5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9D38E5">
        <w:rPr>
          <w:rFonts w:ascii="Sakkal Majalla" w:hAnsi="Sakkal Majalla" w:cs="Sakkal Majalla" w:hint="cs"/>
          <w:sz w:val="32"/>
          <w:szCs w:val="32"/>
          <w:lang w:bidi="ar-BH"/>
        </w:rPr>
        <w:t>.</w:t>
      </w:r>
      <w:r w:rsidR="00237611" w:rsidRPr="009D38E5">
        <w:rPr>
          <w:rFonts w:ascii="Sakkal Majalla" w:hAnsi="Sakkal Majalla" w:cs="Sakkal Majalla" w:hint="cs"/>
          <w:color w:val="000000" w:themeColor="text1"/>
          <w:sz w:val="32"/>
          <w:szCs w:val="32"/>
          <w:rtl/>
          <w:lang w:bidi="ar-EG"/>
        </w:rPr>
        <w:t xml:space="preserve"> (خيري واخرون،2021).</w:t>
      </w:r>
    </w:p>
    <w:p w14:paraId="02425144" w14:textId="5C3B3E5D" w:rsidR="00AD59D9" w:rsidRPr="009D38E5" w:rsidRDefault="00AD59D9" w:rsidP="00711508">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9D38E5">
        <w:rPr>
          <w:rFonts w:ascii="Sakkal Majalla" w:hAnsi="Sakkal Majalla" w:cs="Sakkal Majalla" w:hint="cs"/>
          <w:sz w:val="32"/>
          <w:szCs w:val="32"/>
        </w:rPr>
        <w:t xml:space="preserve"> (Zaman, el, al, 2017</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4534415E"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00BC9EAD" w14:textId="1E8FA3F7" w:rsidR="00AD59D9" w:rsidRPr="009D38E5" w:rsidRDefault="00AD59D9" w:rsidP="00711508">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lang w:bidi="ar-BH"/>
        </w:rPr>
        <w:t xml:space="preserve"> </w:t>
      </w:r>
      <w:bookmarkStart w:id="18" w:name="_Toc171757352"/>
      <w:r w:rsidR="0085164B" w:rsidRPr="009D38E5">
        <w:rPr>
          <w:rFonts w:ascii="Sakkal Majalla" w:hAnsi="Sakkal Majalla" w:cs="Sakkal Majalla" w:hint="cs"/>
          <w:b/>
          <w:bCs/>
          <w:sz w:val="32"/>
          <w:szCs w:val="32"/>
          <w:rtl/>
          <w:lang w:bidi="ar-EG"/>
        </w:rPr>
        <w:t xml:space="preserve">2.3.2 </w:t>
      </w:r>
      <w:r w:rsidRPr="009D38E5">
        <w:rPr>
          <w:rFonts w:ascii="Sakkal Majalla" w:hAnsi="Sakkal Majalla" w:cs="Sakkal Majalla" w:hint="cs"/>
          <w:b/>
          <w:bCs/>
          <w:sz w:val="32"/>
          <w:szCs w:val="32"/>
          <w:rtl/>
          <w:lang w:bidi="ar-EG"/>
        </w:rPr>
        <w:t>اولا</w:t>
      </w:r>
      <w:r w:rsidRPr="009D38E5">
        <w:rPr>
          <w:rFonts w:ascii="Sakkal Majalla" w:hAnsi="Sakkal Majalla" w:cs="Sakkal Majalla" w:hint="cs"/>
          <w:b/>
          <w:bCs/>
          <w:sz w:val="32"/>
          <w:szCs w:val="32"/>
          <w:lang w:bidi="ar-BH"/>
        </w:rPr>
        <w:t xml:space="preserve"> -</w:t>
      </w:r>
      <w:r w:rsidRPr="009D38E5">
        <w:rPr>
          <w:rFonts w:ascii="Sakkal Majalla" w:hAnsi="Sakkal Majalla" w:cs="Sakkal Majalla" w:hint="cs"/>
          <w:b/>
          <w:bCs/>
          <w:sz w:val="32"/>
          <w:szCs w:val="32"/>
          <w:rtl/>
          <w:lang w:bidi="ar-BH"/>
        </w:rPr>
        <w:t>مفهوم الرضا الوظيفي</w:t>
      </w:r>
      <w:bookmarkEnd w:id="18"/>
    </w:p>
    <w:p w14:paraId="3F65F2C6" w14:textId="4041ED9F" w:rsidR="00030ABD" w:rsidRPr="009D38E5"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للرضا الوظيفي أهمية الكبرى بالنسبة للأفراد وكذلك </w:t>
      </w:r>
      <w:r w:rsidR="00237611" w:rsidRPr="009D38E5">
        <w:rPr>
          <w:rFonts w:ascii="Sakkal Majalla" w:hAnsi="Sakkal Majalla" w:cs="Sakkal Majalla" w:hint="cs"/>
          <w:sz w:val="32"/>
          <w:szCs w:val="32"/>
          <w:rtl/>
          <w:lang w:bidi="ar-BH"/>
        </w:rPr>
        <w:t>للمجتمعات،</w:t>
      </w:r>
      <w:r w:rsidRPr="009D38E5">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9D38E5">
        <w:rPr>
          <w:rFonts w:ascii="Sakkal Majalla" w:hAnsi="Sakkal Majalla" w:cs="Sakkal Majalla" w:hint="cs"/>
          <w:sz w:val="32"/>
          <w:szCs w:val="32"/>
          <w:rtl/>
          <w:lang w:bidi="ar-BH"/>
        </w:rPr>
        <w:t>الباحثون</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الحسناوي،2020)</w:t>
      </w:r>
    </w:p>
    <w:p w14:paraId="7A81627B" w14:textId="50B210A9" w:rsidR="00030ABD" w:rsidRPr="009D38E5" w:rsidRDefault="00030ABD" w:rsidP="004E34C7">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ويعرف هوبك.</w:t>
      </w:r>
      <w:r w:rsidRPr="009D38E5">
        <w:rPr>
          <w:rFonts w:ascii="Sakkal Majalla" w:hAnsi="Sakkal Majalla" w:cs="Sakkal Majalla" w:hint="cs"/>
          <w:sz w:val="32"/>
          <w:szCs w:val="32"/>
          <w:lang w:bidi="ar-BH"/>
        </w:rPr>
        <w:t xml:space="preserve"> Hoppock</w:t>
      </w:r>
      <w:r w:rsidRPr="009D38E5">
        <w:rPr>
          <w:rFonts w:ascii="Sakkal Majalla" w:hAnsi="Sakkal Majalla" w:cs="Sakkal Majalla" w:hint="cs"/>
          <w:sz w:val="32"/>
          <w:szCs w:val="32"/>
          <w:rtl/>
          <w:lang w:bidi="ar-BH"/>
        </w:rPr>
        <w:t xml:space="preserve"> بأنه. مجموعة من الاهتمامات بالظروف النفسية والمادية والبيئية التي تعمل المرء على القول بصدق أنني راضي عن وظيفتي   </w:t>
      </w:r>
    </w:p>
    <w:p w14:paraId="6C151F03" w14:textId="23E46D96" w:rsidR="00AD59D9" w:rsidRPr="009D38E5" w:rsidRDefault="00AD59D9" w:rsidP="004E34C7">
      <w:pPr>
        <w:pStyle w:val="a3"/>
        <w:widowControl w:val="0"/>
        <w:numPr>
          <w:ilvl w:val="0"/>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9D38E5">
        <w:rPr>
          <w:rFonts w:ascii="Sakkal Majalla" w:hAnsi="Sakkal Majalla" w:cs="Sakkal Majalla" w:hint="cs"/>
          <w:sz w:val="32"/>
          <w:szCs w:val="32"/>
          <w:lang w:bidi="ar-BH"/>
        </w:rPr>
        <w:t xml:space="preserve"> </w:t>
      </w:r>
      <w:r w:rsidR="00237611" w:rsidRPr="009D38E5">
        <w:rPr>
          <w:rFonts w:ascii="Sakkal Majalla" w:hAnsi="Sakkal Majalla" w:cs="Sakkal Majalla" w:hint="cs"/>
          <w:color w:val="000000" w:themeColor="text1"/>
          <w:sz w:val="32"/>
          <w:szCs w:val="32"/>
          <w:rtl/>
          <w:lang w:bidi="ar-EG"/>
        </w:rPr>
        <w:t>(هلسه،2020).</w:t>
      </w:r>
    </w:p>
    <w:p w14:paraId="01539C4C" w14:textId="77777777" w:rsidR="00AD59D9" w:rsidRPr="009D38E5" w:rsidRDefault="00AD59D9" w:rsidP="004E34C7">
      <w:pPr>
        <w:pStyle w:val="a3"/>
        <w:widowControl w:val="0"/>
        <w:numPr>
          <w:ilvl w:val="0"/>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p>
    <w:p w14:paraId="7F9FB9CA" w14:textId="77777777" w:rsidR="00AD59D9" w:rsidRPr="009D38E5" w:rsidRDefault="00AD59D9" w:rsidP="004E34C7">
      <w:pPr>
        <w:pStyle w:val="a3"/>
        <w:widowControl w:val="0"/>
        <w:numPr>
          <w:ilvl w:val="0"/>
          <w:numId w:val="23"/>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أن الرضا هو عبارة عن الاختلاف ما بين شعور الشخص تجاه ما سيحصل عليه</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او ما يدركه الشخص بأنه حـصل عليـه بالفعـل" </w:t>
      </w:r>
    </w:p>
    <w:p w14:paraId="1AEEE2AE" w14:textId="07FD3C2E" w:rsidR="00030ABD"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17B37E57" w14:textId="77777777" w:rsidR="00840A7C"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lang w:bidi="ar-BH"/>
        </w:rPr>
      </w:pPr>
    </w:p>
    <w:p w14:paraId="2985A651" w14:textId="6510221D" w:rsidR="00563629" w:rsidRPr="009D38E5"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2.3.3 </w:t>
      </w:r>
      <w:r w:rsidR="00030ABD" w:rsidRPr="009D38E5">
        <w:rPr>
          <w:rFonts w:ascii="Sakkal Majalla" w:hAnsi="Sakkal Majalla" w:cs="Sakkal Majalla" w:hint="cs"/>
          <w:b/>
          <w:bCs/>
          <w:sz w:val="32"/>
          <w:szCs w:val="32"/>
          <w:rtl/>
          <w:lang w:bidi="ar-BH"/>
        </w:rPr>
        <w:t>أهمية الرضا الوظيفي</w:t>
      </w:r>
    </w:p>
    <w:p w14:paraId="7D43B6B4" w14:textId="24580C33"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يعتبر الرضا الوظيفي </w:t>
      </w:r>
      <w:r w:rsidR="00237611" w:rsidRPr="009D38E5">
        <w:rPr>
          <w:rFonts w:ascii="Sakkal Majalla" w:hAnsi="Sakkal Majalla" w:cs="Sakkal Majalla" w:hint="cs"/>
          <w:sz w:val="32"/>
          <w:szCs w:val="32"/>
          <w:rtl/>
          <w:lang w:bidi="ar-BH"/>
        </w:rPr>
        <w:t>أحد</w:t>
      </w:r>
      <w:r w:rsidRPr="009D38E5">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9D38E5">
        <w:rPr>
          <w:rFonts w:ascii="Sakkal Majalla" w:hAnsi="Sakkal Majalla" w:cs="Sakkal Majalla" w:hint="cs"/>
          <w:sz w:val="32"/>
          <w:szCs w:val="32"/>
          <w:rtl/>
          <w:lang w:bidi="ar-BH"/>
        </w:rPr>
        <w:t>والمهنية، كما</w:t>
      </w:r>
      <w:r w:rsidRPr="009D38E5">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9D38E5">
        <w:rPr>
          <w:rFonts w:ascii="Sakkal Majalla" w:hAnsi="Sakkal Majalla" w:cs="Sakkal Majalla" w:hint="cs"/>
          <w:sz w:val="32"/>
          <w:szCs w:val="32"/>
          <w:rtl/>
          <w:lang w:bidi="ar-BH"/>
        </w:rPr>
        <w:t xml:space="preserve"> </w:t>
      </w:r>
      <w:r w:rsidR="00237611" w:rsidRPr="009D38E5">
        <w:rPr>
          <w:rFonts w:ascii="Sakkal Majalla" w:hAnsi="Sakkal Majalla" w:cs="Sakkal Majalla" w:hint="cs"/>
          <w:color w:val="000000" w:themeColor="text1"/>
          <w:sz w:val="32"/>
          <w:szCs w:val="32"/>
          <w:rtl/>
          <w:lang w:bidi="ar-EG"/>
        </w:rPr>
        <w:t>(زياني واخرون،2022).</w:t>
      </w:r>
    </w:p>
    <w:p w14:paraId="771079B0" w14:textId="233B56F2"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9D38E5">
        <w:rPr>
          <w:rFonts w:ascii="Sakkal Majalla" w:hAnsi="Sakkal Majalla" w:cs="Sakkal Majalla" w:hint="cs"/>
          <w:sz w:val="32"/>
          <w:szCs w:val="32"/>
          <w:rtl/>
          <w:lang w:bidi="ar-BH"/>
        </w:rPr>
        <w:t>(العمري،2021)</w:t>
      </w:r>
    </w:p>
    <w:p w14:paraId="22B2A0B3" w14:textId="77777777" w:rsidR="0085164B" w:rsidRPr="009D38E5" w:rsidRDefault="0085164B" w:rsidP="00711508">
      <w:pPr>
        <w:bidi/>
        <w:spacing w:line="360" w:lineRule="auto"/>
        <w:jc w:val="both"/>
        <w:rPr>
          <w:rFonts w:ascii="Sakkal Majalla" w:hAnsi="Sakkal Majalla" w:cs="Sakkal Majalla"/>
          <w:b/>
          <w:bCs/>
          <w:sz w:val="32"/>
          <w:szCs w:val="32"/>
          <w:rtl/>
          <w:lang w:bidi="ar-BH"/>
        </w:rPr>
      </w:pPr>
    </w:p>
    <w:p w14:paraId="2DA784B4" w14:textId="6D619F02" w:rsidR="00AD59D9" w:rsidRPr="009D38E5" w:rsidRDefault="0085164B" w:rsidP="0085164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lastRenderedPageBreak/>
        <w:t xml:space="preserve">2.3.4 </w:t>
      </w:r>
      <w:r w:rsidR="00AD59D9" w:rsidRPr="009D38E5">
        <w:rPr>
          <w:rFonts w:ascii="Sakkal Majalla" w:hAnsi="Sakkal Majalla" w:cs="Sakkal Majalla" w:hint="cs"/>
          <w:b/>
          <w:bCs/>
          <w:sz w:val="32"/>
          <w:szCs w:val="32"/>
          <w:rtl/>
          <w:lang w:bidi="ar-BH"/>
        </w:rPr>
        <w:t>مكونات الرضا الوظيفي</w:t>
      </w:r>
    </w:p>
    <w:p w14:paraId="0E9AB83F" w14:textId="3F3BD23E" w:rsidR="00AD59D9" w:rsidRPr="009D38E5" w:rsidRDefault="00840A7C" w:rsidP="00711508">
      <w:pPr>
        <w:bidi/>
        <w:spacing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9D38E5">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9D38E5">
        <w:rPr>
          <w:rFonts w:ascii="Sakkal Majalla" w:hAnsi="Sakkal Majalla" w:cs="Sakkal Majalla" w:hint="cs"/>
          <w:sz w:val="32"/>
          <w:szCs w:val="32"/>
          <w:lang w:bidi="ar-BH"/>
        </w:rPr>
        <w:t xml:space="preserve"> </w:t>
      </w:r>
      <w:r w:rsidR="00AD59D9" w:rsidRPr="009D38E5">
        <w:rPr>
          <w:rFonts w:ascii="Sakkal Majalla" w:hAnsi="Sakkal Majalla" w:cs="Sakkal Majalla" w:hint="cs"/>
          <w:sz w:val="32"/>
          <w:szCs w:val="32"/>
          <w:rtl/>
          <w:lang w:bidi="ar-BH"/>
        </w:rPr>
        <w:t>ويتكون الرضا الوظيفي من العناصر التالية</w:t>
      </w:r>
      <w:r w:rsidR="00AD59D9" w:rsidRPr="009D38E5">
        <w:rPr>
          <w:rFonts w:ascii="Sakkal Majalla" w:hAnsi="Sakkal Majalla" w:cs="Sakkal Majalla" w:hint="cs"/>
          <w:sz w:val="32"/>
          <w:szCs w:val="32"/>
          <w:lang w:bidi="ar-BH"/>
        </w:rPr>
        <w:t>:</w:t>
      </w:r>
      <w:r w:rsidR="00237611" w:rsidRPr="009D38E5">
        <w:rPr>
          <w:rFonts w:ascii="Sakkal Majalla" w:hAnsi="Sakkal Majalla" w:cs="Sakkal Majalla" w:hint="cs"/>
          <w:sz w:val="32"/>
          <w:szCs w:val="32"/>
          <w:rtl/>
          <w:lang w:bidi="ar-EG"/>
        </w:rPr>
        <w:t xml:space="preserve"> </w:t>
      </w:r>
      <w:r w:rsidR="00237611" w:rsidRPr="009D38E5">
        <w:rPr>
          <w:rFonts w:ascii="Sakkal Majalla" w:hAnsi="Sakkal Majalla" w:cs="Sakkal Majalla" w:hint="cs"/>
          <w:color w:val="000000" w:themeColor="text1"/>
          <w:sz w:val="32"/>
          <w:szCs w:val="32"/>
          <w:rtl/>
          <w:lang w:bidi="ar-EG"/>
        </w:rPr>
        <w:t>(كريم واخرون،2022).</w:t>
      </w:r>
    </w:p>
    <w:p w14:paraId="70DB8F32" w14:textId="3C0012B5" w:rsidR="00AD59D9" w:rsidRPr="009D38E5" w:rsidRDefault="00AD59D9" w:rsidP="004E34C7">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اساليب التوجيه والاشراف والقيادة داخل إطار العمل</w:t>
      </w:r>
      <w:r w:rsidRPr="009D38E5">
        <w:rPr>
          <w:rFonts w:ascii="Sakkal Majalla" w:hAnsi="Sakkal Majalla" w:cs="Sakkal Majalla" w:hint="cs"/>
          <w:sz w:val="32"/>
          <w:szCs w:val="32"/>
          <w:lang w:bidi="ar-BH"/>
        </w:rPr>
        <w:t xml:space="preserve">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الرضا عن الرؤساء واتخاذهم قدوة</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الرضا عن المرؤوسين ودعمهم</w:t>
      </w:r>
    </w:p>
    <w:p w14:paraId="2AA50B84" w14:textId="7390142E" w:rsidR="00AD59D9" w:rsidRPr="009D38E5" w:rsidRDefault="00AD59D9" w:rsidP="004E34C7">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الرضا عن الوظيفة داخل محل العمل</w:t>
      </w:r>
      <w:r w:rsidRPr="009D38E5">
        <w:rPr>
          <w:rFonts w:ascii="Sakkal Majalla" w:hAnsi="Sakkal Majalla" w:cs="Sakkal Majalla" w:hint="cs"/>
          <w:sz w:val="32"/>
          <w:szCs w:val="32"/>
          <w:lang w:bidi="ar-BH"/>
        </w:rPr>
        <w:t xml:space="preserve">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الرضا عن علاقات العمل في محل العمل</w:t>
      </w:r>
      <w:r w:rsidRPr="009D38E5">
        <w:rPr>
          <w:rFonts w:ascii="Sakkal Majalla" w:hAnsi="Sakkal Majalla" w:cs="Sakkal Majalla" w:hint="cs"/>
          <w:sz w:val="32"/>
          <w:szCs w:val="32"/>
          <w:lang w:bidi="ar-BH"/>
        </w:rPr>
        <w:t xml:space="preserve">  </w:t>
      </w:r>
    </w:p>
    <w:p w14:paraId="18B7A12B" w14:textId="77777777" w:rsidR="00AD59D9" w:rsidRPr="009D38E5" w:rsidRDefault="00AD59D9" w:rsidP="00711508">
      <w:pPr>
        <w:pStyle w:val="a3"/>
        <w:bidi/>
        <w:spacing w:line="360" w:lineRule="auto"/>
        <w:jc w:val="both"/>
        <w:rPr>
          <w:rFonts w:ascii="Sakkal Majalla" w:hAnsi="Sakkal Majalla" w:cs="Sakkal Majalla"/>
          <w:sz w:val="32"/>
          <w:szCs w:val="32"/>
          <w:rtl/>
          <w:lang w:bidi="ar-BH"/>
        </w:rPr>
      </w:pPr>
    </w:p>
    <w:p w14:paraId="57AEBCC5" w14:textId="4D5D1316" w:rsidR="00AD59D9" w:rsidRPr="009D38E5" w:rsidRDefault="0085164B" w:rsidP="00711508">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2.3.5 </w:t>
      </w:r>
      <w:r w:rsidR="00AD59D9" w:rsidRPr="009D38E5">
        <w:rPr>
          <w:rFonts w:ascii="Sakkal Majalla" w:hAnsi="Sakkal Majalla" w:cs="Sakkal Majalla" w:hint="cs"/>
          <w:b/>
          <w:bCs/>
          <w:sz w:val="32"/>
          <w:szCs w:val="32"/>
          <w:rtl/>
          <w:lang w:bidi="ar-BH"/>
        </w:rPr>
        <w:t xml:space="preserve">العوامل الداعية للرضا الوظيفي </w:t>
      </w:r>
    </w:p>
    <w:p w14:paraId="658CBCB6" w14:textId="57C9A0CE" w:rsidR="00AD59D9" w:rsidRPr="009D38E5" w:rsidRDefault="00AD59D9" w:rsidP="00711508">
      <w:pPr>
        <w:bidi/>
        <w:spacing w:line="360" w:lineRule="auto"/>
        <w:jc w:val="both"/>
        <w:rPr>
          <w:rFonts w:ascii="Sakkal Majalla" w:hAnsi="Sakkal Majalla" w:cs="Sakkal Majalla"/>
          <w:b/>
          <w:bCs/>
          <w:sz w:val="32"/>
          <w:szCs w:val="32"/>
          <w:lang w:bidi="ar-EG"/>
        </w:rPr>
      </w:pPr>
      <w:r w:rsidRPr="009D38E5">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9D38E5">
        <w:rPr>
          <w:rFonts w:ascii="Sakkal Majalla" w:hAnsi="Sakkal Majalla" w:cs="Sakkal Majalla" w:hint="cs"/>
          <w:sz w:val="32"/>
          <w:szCs w:val="32"/>
          <w:rtl/>
        </w:rPr>
        <w:tab/>
      </w:r>
      <w:r w:rsidR="00AE1000" w:rsidRPr="009D38E5">
        <w:rPr>
          <w:rFonts w:ascii="Sakkal Majalla" w:hAnsi="Sakkal Majalla" w:cs="Sakkal Majalla" w:hint="cs"/>
          <w:sz w:val="32"/>
          <w:szCs w:val="32"/>
        </w:rPr>
        <w:t>(Al-Hawari, el, al, 2015).</w:t>
      </w:r>
      <w:r w:rsidR="00AE1000" w:rsidRPr="009D38E5">
        <w:rPr>
          <w:rFonts w:ascii="Sakkal Majalla" w:hAnsi="Sakkal Majalla" w:cs="Sakkal Majalla" w:hint="cs"/>
          <w:color w:val="000000" w:themeColor="text1"/>
          <w:sz w:val="32"/>
          <w:szCs w:val="32"/>
          <w:rtl/>
          <w:lang w:bidi="ar-EG"/>
        </w:rPr>
        <w:t>.</w:t>
      </w:r>
    </w:p>
    <w:p w14:paraId="57F47646" w14:textId="53654829" w:rsidR="00AD59D9" w:rsidRPr="009D38E5" w:rsidRDefault="00AD59D9" w:rsidP="004E34C7">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ارتفاع درجة الرضا الوظيفي يؤدي إلى انخفاض نسبة غياب الموظفين</w:t>
      </w:r>
      <w:r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9D38E5">
        <w:rPr>
          <w:rFonts w:ascii="Sakkal Majalla" w:hAnsi="Sakkal Majalla" w:cs="Sakkal Majalla" w:hint="cs"/>
          <w:sz w:val="32"/>
          <w:szCs w:val="32"/>
          <w:lang w:bidi="ar-BH"/>
        </w:rPr>
        <w:t>.</w:t>
      </w:r>
    </w:p>
    <w:p w14:paraId="7D456CD7" w14:textId="19FF8D6E" w:rsidR="00AD59D9" w:rsidRPr="009D38E5" w:rsidRDefault="00AD59D9" w:rsidP="004E34C7">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عائلاتهم وكذلك أكثر رضا عن الحياة بصفة عامة</w:t>
      </w:r>
      <w:r w:rsidRPr="009D38E5">
        <w:rPr>
          <w:rFonts w:ascii="Sakkal Majalla" w:hAnsi="Sakkal Majalla" w:cs="Sakkal Majalla" w:hint="cs"/>
          <w:sz w:val="32"/>
          <w:szCs w:val="32"/>
          <w:lang w:bidi="ar-BH"/>
        </w:rPr>
        <w:t>.</w:t>
      </w:r>
    </w:p>
    <w:p w14:paraId="332D7D18" w14:textId="5FE7637B" w:rsidR="00840A7C" w:rsidRPr="009D38E5" w:rsidRDefault="00AD59D9" w:rsidP="004E34C7">
      <w:pPr>
        <w:pStyle w:val="a3"/>
        <w:widowControl w:val="0"/>
        <w:numPr>
          <w:ilvl w:val="0"/>
          <w:numId w:val="25"/>
        </w:numPr>
        <w:autoSpaceDE w:val="0"/>
        <w:autoSpaceDN w:val="0"/>
        <w:bidi/>
        <w:spacing w:after="0"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الموظفين الأكثر رضا عن عملهم يكنون أقل عرضة لحوادث </w:t>
      </w:r>
      <w:r w:rsidR="00840A7C" w:rsidRPr="009D38E5">
        <w:rPr>
          <w:rFonts w:ascii="Sakkal Majalla" w:hAnsi="Sakkal Majalla" w:cs="Sakkal Majalla" w:hint="cs"/>
          <w:sz w:val="32"/>
          <w:szCs w:val="32"/>
          <w:rtl/>
          <w:lang w:bidi="ar-BH"/>
        </w:rPr>
        <w:t>العمل</w:t>
      </w:r>
      <w:r w:rsidR="00840A7C"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ويوجد </w:t>
      </w:r>
      <w:r w:rsidRPr="009D38E5">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1566F5E5" w14:textId="551DEF09" w:rsidR="00AD59D9" w:rsidRPr="009D38E5" w:rsidRDefault="00AD59D9" w:rsidP="0085164B">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p>
    <w:p w14:paraId="29F4025F" w14:textId="3CDA96DB" w:rsidR="00AD59D9" w:rsidRPr="009D38E5" w:rsidRDefault="00B65182" w:rsidP="00B65182">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00AD59D9" w:rsidRPr="009D38E5">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00AD59D9" w:rsidRPr="009D38E5">
        <w:rPr>
          <w:rFonts w:ascii="Sakkal Majalla" w:hAnsi="Sakkal Majalla" w:cs="Sakkal Majalla" w:hint="cs"/>
          <w:sz w:val="32"/>
          <w:szCs w:val="32"/>
          <w:lang w:bidi="ar-BH"/>
        </w:rPr>
        <w:t xml:space="preserve"> </w:t>
      </w:r>
      <w:r w:rsidR="00AD59D9" w:rsidRPr="009D38E5">
        <w:rPr>
          <w:rFonts w:ascii="Sakkal Majalla" w:hAnsi="Sakkal Majalla" w:cs="Sakkal Majalla" w:hint="cs"/>
          <w:sz w:val="32"/>
          <w:szCs w:val="32"/>
          <w:rtl/>
          <w:lang w:bidi="ar-BH"/>
        </w:rPr>
        <w:t>وأخيرا الإنجاز او الجهد الذي يبذله العامل خلال ادائه لعمله والانتاجيـة</w:t>
      </w:r>
      <w:r w:rsidR="00AD59D9" w:rsidRPr="009D38E5">
        <w:rPr>
          <w:rFonts w:ascii="Sakkal Majalla" w:hAnsi="Sakkal Majalla" w:cs="Sakkal Majalla" w:hint="cs"/>
          <w:sz w:val="32"/>
          <w:szCs w:val="32"/>
          <w:lang w:bidi="ar-BH"/>
        </w:rPr>
        <w:t xml:space="preserve"> </w:t>
      </w:r>
      <w:r w:rsidR="00C32514" w:rsidRPr="009D38E5">
        <w:rPr>
          <w:rFonts w:ascii="Sakkal Majalla" w:hAnsi="Sakkal Majalla" w:cs="Sakkal Majalla" w:hint="cs"/>
          <w:sz w:val="32"/>
          <w:szCs w:val="32"/>
          <w:rtl/>
          <w:lang w:bidi="ar-BH"/>
        </w:rPr>
        <w:t>(العازمي،2021)</w:t>
      </w:r>
    </w:p>
    <w:p w14:paraId="110BC87D" w14:textId="6E567BC0" w:rsidR="00AD59D9" w:rsidRPr="009D38E5" w:rsidRDefault="00AD59D9" w:rsidP="00711508">
      <w:pPr>
        <w:bidi/>
        <w:spacing w:line="360" w:lineRule="auto"/>
        <w:ind w:left="72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9D38E5">
        <w:rPr>
          <w:rFonts w:ascii="Sakkal Majalla" w:hAnsi="Sakkal Majalla" w:cs="Sakkal Majalla" w:hint="cs"/>
          <w:sz w:val="32"/>
          <w:szCs w:val="32"/>
          <w:rtl/>
          <w:lang w:bidi="ar-BH"/>
        </w:rPr>
        <w:t xml:space="preserve"> (العثمان،2020)</w:t>
      </w:r>
    </w:p>
    <w:p w14:paraId="0C170BF3" w14:textId="77777777" w:rsidR="00AD59D9" w:rsidRPr="009D38E5" w:rsidRDefault="00AD59D9" w:rsidP="004E34C7">
      <w:pPr>
        <w:pStyle w:val="a3"/>
        <w:widowControl w:val="0"/>
        <w:numPr>
          <w:ilvl w:val="0"/>
          <w:numId w:val="26"/>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الوظيفة وفرص الإثراء الوظيفي المحققة للوظيفة</w:t>
      </w:r>
      <w:r w:rsidRPr="009D38E5">
        <w:rPr>
          <w:rFonts w:ascii="Sakkal Majalla" w:hAnsi="Sakkal Majalla" w:cs="Sakkal Majalla" w:hint="cs"/>
          <w:sz w:val="32"/>
          <w:szCs w:val="32"/>
          <w:lang w:bidi="ar-BH"/>
        </w:rPr>
        <w:t>.</w:t>
      </w:r>
    </w:p>
    <w:p w14:paraId="6B322704" w14:textId="77777777" w:rsidR="00AD59D9" w:rsidRPr="009D38E5" w:rsidRDefault="00AD59D9" w:rsidP="004E34C7">
      <w:pPr>
        <w:pStyle w:val="a3"/>
        <w:widowControl w:val="0"/>
        <w:numPr>
          <w:ilvl w:val="0"/>
          <w:numId w:val="26"/>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الرضا عن الأجر وملحقاته</w:t>
      </w:r>
      <w:r w:rsidRPr="009D38E5">
        <w:rPr>
          <w:rFonts w:ascii="Sakkal Majalla" w:hAnsi="Sakkal Majalla" w:cs="Sakkal Majalla" w:hint="cs"/>
          <w:sz w:val="32"/>
          <w:szCs w:val="32"/>
          <w:lang w:bidi="ar-BH"/>
        </w:rPr>
        <w:t>.</w:t>
      </w:r>
    </w:p>
    <w:p w14:paraId="7E0FB810" w14:textId="610BB1B7" w:rsidR="00AD59D9" w:rsidRPr="009D38E5" w:rsidRDefault="00AD59D9" w:rsidP="004E34C7">
      <w:pPr>
        <w:pStyle w:val="a3"/>
        <w:widowControl w:val="0"/>
        <w:numPr>
          <w:ilvl w:val="0"/>
          <w:numId w:val="26"/>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الرضا عن علاقات </w:t>
      </w:r>
      <w:r w:rsidR="00563629" w:rsidRPr="009D38E5">
        <w:rPr>
          <w:rFonts w:ascii="Sakkal Majalla" w:hAnsi="Sakkal Majalla" w:cs="Sakkal Majalla" w:hint="cs"/>
          <w:sz w:val="32"/>
          <w:szCs w:val="32"/>
          <w:rtl/>
          <w:lang w:bidi="ar-BH"/>
        </w:rPr>
        <w:t>العمل والرضا عن بيئة العمل المادية</w:t>
      </w:r>
      <w:r w:rsidR="00563629" w:rsidRPr="009D38E5">
        <w:rPr>
          <w:rFonts w:ascii="Sakkal Majalla" w:hAnsi="Sakkal Majalla" w:cs="Sakkal Majalla" w:hint="cs"/>
          <w:sz w:val="32"/>
          <w:szCs w:val="32"/>
          <w:lang w:bidi="ar-BH"/>
        </w:rPr>
        <w:t>.</w:t>
      </w:r>
    </w:p>
    <w:p w14:paraId="3C154881" w14:textId="77777777" w:rsidR="00AD59D9" w:rsidRPr="009D38E5" w:rsidRDefault="00AD59D9" w:rsidP="004E34C7">
      <w:pPr>
        <w:pStyle w:val="a3"/>
        <w:widowControl w:val="0"/>
        <w:numPr>
          <w:ilvl w:val="0"/>
          <w:numId w:val="26"/>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أساليب الإشراف والتوصية والقيادة</w:t>
      </w:r>
      <w:r w:rsidRPr="009D38E5">
        <w:rPr>
          <w:rFonts w:ascii="Sakkal Majalla" w:hAnsi="Sakkal Majalla" w:cs="Sakkal Majalla" w:hint="cs"/>
          <w:sz w:val="32"/>
          <w:szCs w:val="32"/>
          <w:lang w:bidi="ar-BH"/>
        </w:rPr>
        <w:t>.</w:t>
      </w:r>
    </w:p>
    <w:p w14:paraId="58CBFA94" w14:textId="6CDD873E" w:rsidR="00AD59D9" w:rsidRPr="009D38E5" w:rsidRDefault="00AD59D9" w:rsidP="004E34C7">
      <w:pPr>
        <w:pStyle w:val="a3"/>
        <w:widowControl w:val="0"/>
        <w:numPr>
          <w:ilvl w:val="0"/>
          <w:numId w:val="26"/>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سياسات الأفراد (الرضا عن تقييم الأداء، الرضا عن نظام الترقي</w:t>
      </w:r>
      <w:r w:rsidRPr="009D38E5">
        <w:rPr>
          <w:rFonts w:ascii="Sakkal Majalla" w:hAnsi="Sakkal Majalla" w:cs="Sakkal Majalla" w:hint="cs"/>
          <w:sz w:val="32"/>
          <w:szCs w:val="32"/>
          <w:lang w:bidi="ar-BH"/>
        </w:rPr>
        <w:t>.</w:t>
      </w:r>
    </w:p>
    <w:p w14:paraId="2458D7F5" w14:textId="77777777" w:rsidR="00AD59D9" w:rsidRPr="009D38E5" w:rsidRDefault="00AD59D9" w:rsidP="004E34C7">
      <w:pPr>
        <w:pStyle w:val="a3"/>
        <w:widowControl w:val="0"/>
        <w:numPr>
          <w:ilvl w:val="0"/>
          <w:numId w:val="26"/>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طرق التحفيز وأسسهم ومعاييرهم</w:t>
      </w:r>
      <w:r w:rsidRPr="009D38E5">
        <w:rPr>
          <w:rFonts w:ascii="Sakkal Majalla" w:hAnsi="Sakkal Majalla" w:cs="Sakkal Majalla" w:hint="cs"/>
          <w:sz w:val="32"/>
          <w:szCs w:val="32"/>
          <w:lang w:bidi="ar-BH"/>
        </w:rPr>
        <w:t>.</w:t>
      </w:r>
    </w:p>
    <w:p w14:paraId="7F61A3D2" w14:textId="77777777" w:rsidR="00AD59D9" w:rsidRPr="009D38E5" w:rsidRDefault="00AD59D9" w:rsidP="004E34C7">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70E66C95" w14:textId="3185D28B" w:rsidR="003B5505" w:rsidRPr="009D38E5" w:rsidRDefault="0085164B" w:rsidP="003B5505">
      <w:pPr>
        <w:bidi/>
        <w:spacing w:line="360" w:lineRule="auto"/>
        <w:jc w:val="both"/>
        <w:rPr>
          <w:rFonts w:ascii="Sakkal Majalla" w:hAnsi="Sakkal Majalla" w:cs="Sakkal Majalla"/>
          <w:b/>
          <w:bCs/>
          <w:sz w:val="32"/>
          <w:szCs w:val="32"/>
          <w:rtl/>
          <w:lang w:bidi="ar-EG"/>
        </w:rPr>
      </w:pPr>
      <w:bookmarkStart w:id="19" w:name="_Toc171757353"/>
      <w:r w:rsidRPr="009D38E5">
        <w:rPr>
          <w:rFonts w:ascii="Sakkal Majalla" w:hAnsi="Sakkal Majalla" w:cs="Sakkal Majalla" w:hint="cs"/>
          <w:b/>
          <w:bCs/>
          <w:sz w:val="32"/>
          <w:szCs w:val="32"/>
          <w:rtl/>
          <w:lang w:bidi="ar-EG"/>
        </w:rPr>
        <w:t xml:space="preserve">2.3.6 </w:t>
      </w:r>
      <w:r w:rsidR="003B5505" w:rsidRPr="009D38E5">
        <w:rPr>
          <w:rFonts w:ascii="Sakkal Majalla" w:hAnsi="Sakkal Majalla" w:cs="Sakkal Majalla" w:hint="cs"/>
          <w:b/>
          <w:bCs/>
          <w:sz w:val="32"/>
          <w:szCs w:val="32"/>
          <w:rtl/>
          <w:lang w:bidi="ar-EG"/>
        </w:rPr>
        <w:t>خصائص الرضا الوظيفي:</w:t>
      </w:r>
    </w:p>
    <w:p w14:paraId="0BFC9F68" w14:textId="67F4D944" w:rsidR="003B5505" w:rsidRPr="009D38E5" w:rsidRDefault="00840A7C" w:rsidP="00492BA0">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9D38E5">
        <w:rPr>
          <w:rFonts w:ascii="Sakkal Majalla" w:hAnsi="Sakkal Majalla" w:cs="Sakkal Majalla" w:hint="cs"/>
          <w:sz w:val="32"/>
          <w:szCs w:val="32"/>
          <w:rtl/>
          <w:lang w:bidi="ar-EG"/>
        </w:rPr>
        <w:t>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sidR="003B5505" w:rsidRPr="009D38E5">
        <w:rPr>
          <w:rFonts w:ascii="Sakkal Majalla" w:hAnsi="Sakkal Majalla" w:cs="Sakkal Majalla" w:hint="cs"/>
          <w:sz w:val="32"/>
          <w:szCs w:val="32"/>
          <w:lang w:bidi="ar-EG"/>
        </w:rPr>
        <w:t xml:space="preserve"> </w:t>
      </w:r>
      <w:r w:rsidR="00237611" w:rsidRPr="009D38E5">
        <w:rPr>
          <w:rFonts w:ascii="Sakkal Majalla" w:hAnsi="Sakkal Majalla" w:cs="Sakkal Majalla" w:hint="cs"/>
          <w:color w:val="000000" w:themeColor="text1"/>
          <w:sz w:val="32"/>
          <w:szCs w:val="32"/>
          <w:rtl/>
          <w:lang w:bidi="ar-EG"/>
        </w:rPr>
        <w:t>(العبيد،2020).</w:t>
      </w:r>
    </w:p>
    <w:p w14:paraId="31DDFDF0" w14:textId="17239501" w:rsidR="003B5505" w:rsidRPr="009D38E5" w:rsidRDefault="003B5505" w:rsidP="004E34C7">
      <w:pPr>
        <w:pStyle w:val="a3"/>
        <w:numPr>
          <w:ilvl w:val="1"/>
          <w:numId w:val="47"/>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تعدد المفاهيم وطرق القياس</w:t>
      </w:r>
      <w:r w:rsidRPr="009D38E5">
        <w:rPr>
          <w:rFonts w:ascii="Sakkal Majalla" w:hAnsi="Sakkal Majalla" w:cs="Sakkal Majalla" w:hint="cs"/>
          <w:sz w:val="32"/>
          <w:szCs w:val="32"/>
          <w:lang w:bidi="ar-EG"/>
        </w:rPr>
        <w:t xml:space="preserve"> </w:t>
      </w:r>
      <w:r w:rsidR="00492BA0" w:rsidRPr="009D38E5">
        <w:rPr>
          <w:rFonts w:ascii="Sakkal Majalla" w:hAnsi="Sakkal Majalla" w:cs="Sakkal Majalla" w:hint="cs"/>
          <w:sz w:val="32"/>
          <w:szCs w:val="32"/>
          <w:rtl/>
          <w:lang w:bidi="ar-EG"/>
        </w:rPr>
        <w:t>و</w:t>
      </w:r>
      <w:r w:rsidRPr="009D38E5">
        <w:rPr>
          <w:rFonts w:ascii="Sakkal Majalla" w:hAnsi="Sakkal Majalla" w:cs="Sakkal Majalla" w:hint="cs"/>
          <w:sz w:val="32"/>
          <w:szCs w:val="32"/>
          <w:rtl/>
          <w:lang w:bidi="ar-EG"/>
        </w:rPr>
        <w:t>الرضا الوظيفي يتعلق بالعديد من الجوانب المتداخلة للسلوك الانساني</w:t>
      </w:r>
      <w:r w:rsidRPr="009D38E5">
        <w:rPr>
          <w:rFonts w:ascii="Sakkal Majalla" w:hAnsi="Sakkal Majalla" w:cs="Sakkal Majalla" w:hint="cs"/>
          <w:sz w:val="32"/>
          <w:szCs w:val="32"/>
          <w:lang w:bidi="ar-EG"/>
        </w:rPr>
        <w:t xml:space="preserve"> </w:t>
      </w:r>
    </w:p>
    <w:p w14:paraId="0477AA17" w14:textId="7E9137FA" w:rsidR="003B5505" w:rsidRPr="009D38E5" w:rsidRDefault="003B5505" w:rsidP="004E34C7">
      <w:pPr>
        <w:pStyle w:val="a3"/>
        <w:numPr>
          <w:ilvl w:val="1"/>
          <w:numId w:val="47"/>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lastRenderedPageBreak/>
        <w:t>الرضا الوظيفي حالة من القناعة والقبول</w:t>
      </w:r>
      <w:r w:rsidRPr="009D38E5">
        <w:rPr>
          <w:rFonts w:ascii="Sakkal Majalla" w:hAnsi="Sakkal Majalla" w:cs="Sakkal Majalla" w:hint="cs"/>
          <w:sz w:val="32"/>
          <w:szCs w:val="32"/>
          <w:lang w:bidi="ar-EG"/>
        </w:rPr>
        <w:t xml:space="preserve"> </w:t>
      </w:r>
      <w:r w:rsidR="00492BA0" w:rsidRPr="009D38E5">
        <w:rPr>
          <w:rFonts w:ascii="Sakkal Majalla" w:hAnsi="Sakkal Majalla" w:cs="Sakkal Majalla" w:hint="cs"/>
          <w:sz w:val="32"/>
          <w:szCs w:val="32"/>
          <w:rtl/>
          <w:lang w:bidi="ar-EG"/>
        </w:rPr>
        <w:t>و</w:t>
      </w:r>
      <w:r w:rsidRPr="009D38E5">
        <w:rPr>
          <w:rFonts w:ascii="Sakkal Majalla" w:hAnsi="Sakkal Majalla" w:cs="Sakkal Majalla" w:hint="cs"/>
          <w:sz w:val="32"/>
          <w:szCs w:val="32"/>
          <w:rtl/>
          <w:lang w:bidi="ar-EG"/>
        </w:rPr>
        <w:t>للرضا عن العمل ارتباط بسياق تنظيم العمل والنظام الاجتماعي</w:t>
      </w:r>
      <w:r w:rsidR="00492BA0" w:rsidRPr="009D38E5">
        <w:rPr>
          <w:rFonts w:ascii="Sakkal Majalla" w:hAnsi="Sakkal Majalla" w:cs="Sakkal Majalla" w:hint="cs"/>
          <w:sz w:val="32"/>
          <w:szCs w:val="32"/>
          <w:rtl/>
          <w:lang w:bidi="ar-EG"/>
        </w:rPr>
        <w:t xml:space="preserve"> و</w:t>
      </w:r>
      <w:r w:rsidRPr="009D38E5">
        <w:rPr>
          <w:rFonts w:ascii="Sakkal Majalla" w:hAnsi="Sakkal Majalla" w:cs="Sakkal Majalla" w:hint="cs"/>
          <w:sz w:val="32"/>
          <w:szCs w:val="32"/>
          <w:rtl/>
          <w:lang w:bidi="ar-EG"/>
        </w:rPr>
        <w:t>رضا الفرد عن عنصر معين ليس دليلا عن رضاه على العناصر الاخرى</w:t>
      </w:r>
    </w:p>
    <w:p w14:paraId="70AA7C0D" w14:textId="77777777" w:rsidR="00492BA0" w:rsidRPr="009D38E5" w:rsidRDefault="00492BA0" w:rsidP="003B5505">
      <w:pPr>
        <w:bidi/>
        <w:spacing w:line="360" w:lineRule="auto"/>
        <w:rPr>
          <w:rFonts w:ascii="Sakkal Majalla" w:hAnsi="Sakkal Majalla" w:cs="Sakkal Majalla"/>
          <w:b/>
          <w:bCs/>
          <w:sz w:val="32"/>
          <w:szCs w:val="32"/>
          <w:rtl/>
          <w:lang w:bidi="ar-EG"/>
        </w:rPr>
      </w:pPr>
    </w:p>
    <w:p w14:paraId="3F648880" w14:textId="4893071E" w:rsidR="003B5505" w:rsidRPr="009D38E5" w:rsidRDefault="001854F5" w:rsidP="00492BA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2.3.7 </w:t>
      </w:r>
      <w:r w:rsidR="003B5505" w:rsidRPr="009D38E5">
        <w:rPr>
          <w:rFonts w:ascii="Sakkal Majalla" w:hAnsi="Sakkal Majalla" w:cs="Sakkal Majalla" w:hint="cs"/>
          <w:b/>
          <w:bCs/>
          <w:sz w:val="32"/>
          <w:szCs w:val="32"/>
          <w:rtl/>
          <w:lang w:bidi="ar-EG"/>
        </w:rPr>
        <w:t>قياس الرضا الوظيفي</w:t>
      </w:r>
    </w:p>
    <w:p w14:paraId="0ED56853" w14:textId="79DA0392" w:rsidR="003B5505" w:rsidRPr="009D38E5" w:rsidRDefault="00492BA0" w:rsidP="00C32514">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9D38E5">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9D38E5">
        <w:rPr>
          <w:rFonts w:ascii="Sakkal Majalla" w:hAnsi="Sakkal Majalla" w:cs="Sakkal Majalla" w:hint="cs"/>
          <w:sz w:val="32"/>
          <w:szCs w:val="32"/>
          <w:lang w:bidi="ar-EG"/>
        </w:rPr>
        <w:t>:</w:t>
      </w:r>
      <w:r w:rsidR="00237611" w:rsidRPr="009D38E5">
        <w:rPr>
          <w:rFonts w:ascii="Sakkal Majalla" w:hAnsi="Sakkal Majalla" w:cs="Sakkal Majalla" w:hint="cs"/>
          <w:color w:val="000000" w:themeColor="text1"/>
          <w:sz w:val="32"/>
          <w:szCs w:val="32"/>
          <w:rtl/>
          <w:lang w:bidi="ar-EG"/>
        </w:rPr>
        <w:t xml:space="preserve"> (العرود،2018).</w:t>
      </w:r>
    </w:p>
    <w:p w14:paraId="2C0FF91E" w14:textId="661F6828" w:rsidR="003B5505" w:rsidRPr="009D38E5" w:rsidRDefault="003B5505" w:rsidP="004E34C7">
      <w:pPr>
        <w:pStyle w:val="a3"/>
        <w:numPr>
          <w:ilvl w:val="0"/>
          <w:numId w:val="28"/>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9D38E5">
        <w:rPr>
          <w:rFonts w:ascii="Sakkal Majalla" w:hAnsi="Sakkal Majalla" w:cs="Sakkal Majalla" w:hint="cs"/>
          <w:sz w:val="32"/>
          <w:szCs w:val="32"/>
          <w:lang w:bidi="ar-EG"/>
        </w:rPr>
        <w:t xml:space="preserve"> </w:t>
      </w:r>
    </w:p>
    <w:p w14:paraId="7BD4B9E1" w14:textId="6E457D23" w:rsidR="003B5505" w:rsidRPr="009D38E5" w:rsidRDefault="003B5505" w:rsidP="004E34C7">
      <w:pPr>
        <w:pStyle w:val="a3"/>
        <w:numPr>
          <w:ilvl w:val="0"/>
          <w:numId w:val="28"/>
        </w:numPr>
        <w:bidi/>
        <w:spacing w:line="360" w:lineRule="auto"/>
        <w:rPr>
          <w:rFonts w:ascii="Sakkal Majalla" w:hAnsi="Sakkal Majalla" w:cs="Sakkal Majalla"/>
          <w:b/>
          <w:bCs/>
          <w:sz w:val="32"/>
          <w:szCs w:val="32"/>
          <w:rtl/>
          <w:lang w:bidi="ar-EG"/>
        </w:rPr>
      </w:pPr>
      <w:r w:rsidRPr="009D38E5">
        <w:rPr>
          <w:rFonts w:ascii="Sakkal Majalla" w:hAnsi="Sakkal Majalla" w:cs="Sakkal Majalla" w:hint="cs"/>
          <w:sz w:val="32"/>
          <w:szCs w:val="32"/>
          <w:rtl/>
          <w:lang w:bidi="ar-EG"/>
        </w:rPr>
        <w:t xml:space="preserve">طريقة رواية القصة: وضعت هذه الطريقة من قبل عالم النفس </w:t>
      </w:r>
      <w:proofErr w:type="spellStart"/>
      <w:r w:rsidRPr="009D38E5">
        <w:rPr>
          <w:rFonts w:ascii="Sakkal Majalla" w:hAnsi="Sakkal Majalla" w:cs="Sakkal Majalla" w:hint="cs"/>
          <w:sz w:val="32"/>
          <w:szCs w:val="32"/>
          <w:rtl/>
          <w:lang w:bidi="ar-EG"/>
        </w:rPr>
        <w:t>هرزبيرج</w:t>
      </w:r>
      <w:proofErr w:type="spellEnd"/>
      <w:r w:rsidRPr="009D38E5">
        <w:rPr>
          <w:rFonts w:ascii="Sakkal Majalla" w:hAnsi="Sakkal Majalla" w:cs="Sakkal Majalla" w:hint="cs"/>
          <w:sz w:val="32"/>
          <w:szCs w:val="32"/>
          <w:lang w:bidi="ar-EG"/>
        </w:rPr>
        <w:t xml:space="preserve"> (Herzberg)</w:t>
      </w:r>
      <w:r w:rsidRPr="009D38E5">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9D38E5">
        <w:rPr>
          <w:rFonts w:ascii="Sakkal Majalla" w:hAnsi="Sakkal Majalla" w:cs="Sakkal Majalla" w:hint="cs"/>
          <w:b/>
          <w:bCs/>
          <w:sz w:val="32"/>
          <w:szCs w:val="32"/>
          <w:rtl/>
          <w:lang w:bidi="ar-EG"/>
        </w:rPr>
        <w:t xml:space="preserve"> </w:t>
      </w:r>
      <w:r w:rsidRPr="009D38E5">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22A58D8" w:rsidR="003B5505" w:rsidRPr="009D38E5" w:rsidRDefault="003B5505" w:rsidP="004E34C7">
      <w:pPr>
        <w:pStyle w:val="a3"/>
        <w:numPr>
          <w:ilvl w:val="0"/>
          <w:numId w:val="28"/>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 مزايا هذه الطريقة سهولة تصنيف البيانات كمياً، وإمكانية استعمالها للعينات الكبيرة، وقلة التكاليف، وخصوبة المعلومات</w:t>
      </w:r>
      <w:r w:rsidR="00C32514" w:rsidRPr="009D38E5">
        <w:rPr>
          <w:rFonts w:ascii="Sakkal Majalla" w:hAnsi="Sakkal Majalla" w:cs="Sakkal Majalla" w:hint="cs"/>
          <w:sz w:val="32"/>
          <w:szCs w:val="32"/>
          <w:rtl/>
          <w:lang w:bidi="ar-EG"/>
        </w:rPr>
        <w:t xml:space="preserve"> (احمد واخرون،2021)</w:t>
      </w:r>
    </w:p>
    <w:p w14:paraId="4C1CAF3E" w14:textId="420DD342" w:rsidR="00AD59D9" w:rsidRPr="009D38E5" w:rsidRDefault="0085164B" w:rsidP="003B5505">
      <w:pPr>
        <w:bidi/>
        <w:spacing w:line="360" w:lineRule="auto"/>
        <w:jc w:val="both"/>
        <w:outlineLvl w:val="0"/>
        <w:rPr>
          <w:rFonts w:ascii="Sakkal Majalla" w:hAnsi="Sakkal Majalla" w:cs="Sakkal Majalla"/>
          <w:sz w:val="32"/>
          <w:szCs w:val="32"/>
          <w:rtl/>
          <w:lang w:bidi="ar-BH"/>
        </w:rPr>
      </w:pPr>
      <w:r w:rsidRPr="009D38E5">
        <w:rPr>
          <w:rFonts w:ascii="Sakkal Majalla" w:hAnsi="Sakkal Majalla" w:cs="Sakkal Majalla" w:hint="cs"/>
          <w:b/>
          <w:bCs/>
          <w:sz w:val="32"/>
          <w:szCs w:val="32"/>
          <w:rtl/>
          <w:lang w:bidi="ar-EG"/>
        </w:rPr>
        <w:lastRenderedPageBreak/>
        <w:t>2.3.</w:t>
      </w:r>
      <w:r w:rsidR="001854F5">
        <w:rPr>
          <w:rFonts w:ascii="Sakkal Majalla" w:hAnsi="Sakkal Majalla" w:cs="Sakkal Majalla" w:hint="cs"/>
          <w:b/>
          <w:bCs/>
          <w:sz w:val="32"/>
          <w:szCs w:val="32"/>
          <w:rtl/>
          <w:lang w:bidi="ar-EG"/>
        </w:rPr>
        <w:t>8</w:t>
      </w:r>
      <w:r w:rsidRPr="009D38E5">
        <w:rPr>
          <w:rFonts w:ascii="Sakkal Majalla" w:hAnsi="Sakkal Majalla" w:cs="Sakkal Majalla" w:hint="cs"/>
          <w:b/>
          <w:bCs/>
          <w:sz w:val="32"/>
          <w:szCs w:val="32"/>
          <w:rtl/>
          <w:lang w:bidi="ar-EG"/>
        </w:rPr>
        <w:t xml:space="preserve"> </w:t>
      </w:r>
      <w:r w:rsidR="00AD59D9" w:rsidRPr="009D38E5">
        <w:rPr>
          <w:rFonts w:ascii="Sakkal Majalla" w:hAnsi="Sakkal Majalla" w:cs="Sakkal Majalla" w:hint="cs"/>
          <w:b/>
          <w:bCs/>
          <w:sz w:val="32"/>
          <w:szCs w:val="32"/>
          <w:rtl/>
          <w:lang w:bidi="ar-EG"/>
        </w:rPr>
        <w:t>نظريات</w:t>
      </w:r>
      <w:r w:rsidR="00AD59D9" w:rsidRPr="009D38E5">
        <w:rPr>
          <w:rFonts w:ascii="Sakkal Majalla" w:hAnsi="Sakkal Majalla" w:cs="Sakkal Majalla" w:hint="cs"/>
          <w:b/>
          <w:bCs/>
          <w:sz w:val="32"/>
          <w:szCs w:val="32"/>
          <w:rtl/>
          <w:lang w:bidi="ar-BH"/>
        </w:rPr>
        <w:t xml:space="preserve"> الرضا الوظيفي</w:t>
      </w:r>
      <w:bookmarkEnd w:id="19"/>
      <w:r w:rsidR="00AD59D9" w:rsidRPr="009D38E5">
        <w:rPr>
          <w:rFonts w:ascii="Sakkal Majalla" w:hAnsi="Sakkal Majalla" w:cs="Sakkal Majalla" w:hint="cs"/>
          <w:sz w:val="32"/>
          <w:szCs w:val="32"/>
          <w:lang w:bidi="ar-BH"/>
        </w:rPr>
        <w:t xml:space="preserve"> </w:t>
      </w:r>
    </w:p>
    <w:p w14:paraId="037BB0FF" w14:textId="374209CC"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1854F5">
        <w:rPr>
          <w:rFonts w:ascii="Sakkal Majalla" w:hAnsi="Sakkal Majalla" w:cs="Sakkal Majalla" w:hint="cs"/>
          <w:sz w:val="32"/>
          <w:szCs w:val="32"/>
          <w:rtl/>
          <w:lang w:bidi="ar-BH"/>
        </w:rPr>
        <w:t>2.3.8.1</w:t>
      </w:r>
      <w:r w:rsidRPr="009D38E5">
        <w:rPr>
          <w:rFonts w:ascii="Sakkal Majalla" w:hAnsi="Sakkal Majalla" w:cs="Sakkal Majalla" w:hint="cs"/>
          <w:sz w:val="32"/>
          <w:szCs w:val="32"/>
          <w:rtl/>
          <w:lang w:bidi="ar-BH"/>
        </w:rPr>
        <w:t>– نظرية الحاجات هرم الحاجات لماسلو</w:t>
      </w:r>
      <w:r w:rsidRPr="009D38E5">
        <w:rPr>
          <w:rFonts w:ascii="Sakkal Majalla" w:hAnsi="Sakkal Majalla" w:cs="Sakkal Majalla" w:hint="cs"/>
          <w:sz w:val="32"/>
          <w:szCs w:val="32"/>
          <w:lang w:bidi="ar-BH"/>
        </w:rPr>
        <w:t xml:space="preserve"> </w:t>
      </w:r>
    </w:p>
    <w:p w14:paraId="3B41E773" w14:textId="34807229" w:rsidR="00AD59D9" w:rsidRPr="009D38E5" w:rsidRDefault="0029134F" w:rsidP="00711508">
      <w:pPr>
        <w:bidi/>
        <w:spacing w:line="360" w:lineRule="auto"/>
        <w:ind w:left="720"/>
        <w:jc w:val="both"/>
        <w:rPr>
          <w:rFonts w:ascii="Sakkal Majalla" w:hAnsi="Sakkal Majalla" w:cs="Sakkal Majalla"/>
          <w:sz w:val="32"/>
          <w:szCs w:val="32"/>
          <w:rtl/>
          <w:lang w:bidi="ar-BH"/>
        </w:rPr>
      </w:pPr>
      <w:r w:rsidRPr="00A666F7">
        <w:rPr>
          <w:rFonts w:ascii="Sakkal Majalla" w:hAnsi="Sakkal Majalla" w:cs="Sakkal Majalla"/>
          <w:color w:val="EE0000"/>
          <w:sz w:val="32"/>
          <w:szCs w:val="32"/>
          <w:rtl/>
          <w:lang w:bidi="ar-BH"/>
        </w:rPr>
        <w:t>مؤسس نظرية هرم الحاجات هو عالم النفس الأمريكي أبراهام ماسلو (</w:t>
      </w:r>
      <w:r w:rsidRPr="00A666F7">
        <w:rPr>
          <w:rFonts w:ascii="Sakkal Majalla" w:hAnsi="Sakkal Majalla" w:cs="Sakkal Majalla"/>
          <w:color w:val="EE0000"/>
          <w:sz w:val="32"/>
          <w:szCs w:val="32"/>
          <w:lang w:bidi="ar-BH"/>
        </w:rPr>
        <w:t>Abraham Maslow</w:t>
      </w:r>
      <w:r w:rsidRPr="00A666F7">
        <w:rPr>
          <w:rFonts w:ascii="Sakkal Majalla" w:hAnsi="Sakkal Majalla" w:cs="Sakkal Majalla"/>
          <w:color w:val="EE0000"/>
          <w:sz w:val="32"/>
          <w:szCs w:val="32"/>
          <w:rtl/>
          <w:lang w:bidi="ar-BH"/>
        </w:rPr>
        <w:t>)، الذي نشرها لأول مرة في ورقته البحثية عام 1943 ثم طورها في كتابه "الدافع والشخصية" (</w:t>
      </w:r>
      <w:r w:rsidRPr="00A666F7">
        <w:rPr>
          <w:rFonts w:ascii="Sakkal Majalla" w:hAnsi="Sakkal Majalla" w:cs="Sakkal Majalla"/>
          <w:color w:val="EE0000"/>
          <w:sz w:val="32"/>
          <w:szCs w:val="32"/>
          <w:lang w:bidi="ar-BH"/>
        </w:rPr>
        <w:t>Motivation and Personality</w:t>
      </w:r>
      <w:r w:rsidRPr="00A666F7">
        <w:rPr>
          <w:rFonts w:ascii="Sakkal Majalla" w:hAnsi="Sakkal Majalla" w:cs="Sakkal Majalla"/>
          <w:color w:val="EE0000"/>
          <w:sz w:val="32"/>
          <w:szCs w:val="32"/>
          <w:rtl/>
          <w:lang w:bidi="ar-BH"/>
        </w:rPr>
        <w:t>) عام 1954، وتقوم على تصنيف الاحتياجات البشرية إلى خمسة مستويات متدرجة</w:t>
      </w:r>
      <w:r w:rsidRPr="0029134F">
        <w:rPr>
          <w:rFonts w:ascii="Sakkal Majalla" w:hAnsi="Sakkal Majalla" w:cs="Sakkal Majalla"/>
          <w:sz w:val="32"/>
          <w:szCs w:val="32"/>
          <w:rtl/>
          <w:lang w:bidi="ar-BH"/>
        </w:rPr>
        <w:t>، من الحاجات الفسيولوجية الأساسية إلى تحقيق الذات، حيث يجب إشباع المستويات الأدنى قبل التحرك نحو المستويات الأعلى</w:t>
      </w:r>
      <w:r w:rsidRPr="0029134F">
        <w:rPr>
          <w:rFonts w:ascii="Sakkal Majalla" w:hAnsi="Sakkal Majalla" w:cs="Sakkal Majalla" w:hint="cs"/>
          <w:sz w:val="32"/>
          <w:szCs w:val="32"/>
          <w:rtl/>
          <w:lang w:bidi="ar-BH"/>
        </w:rPr>
        <w:t xml:space="preserve"> </w:t>
      </w:r>
      <w:r w:rsidR="00AD59D9" w:rsidRPr="009D38E5">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9D38E5">
        <w:rPr>
          <w:rFonts w:ascii="Sakkal Majalla" w:hAnsi="Sakkal Majalla" w:cs="Sakkal Majalla" w:hint="cs"/>
          <w:sz w:val="32"/>
          <w:szCs w:val="32"/>
          <w:rtl/>
          <w:lang w:bidi="ar-EG"/>
        </w:rPr>
        <w:t xml:space="preserve"> </w:t>
      </w:r>
      <w:r w:rsidR="00AD59D9" w:rsidRPr="009D38E5">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9D38E5">
        <w:rPr>
          <w:rFonts w:ascii="Sakkal Majalla" w:hAnsi="Sakkal Majalla" w:cs="Sakkal Majalla" w:hint="cs"/>
          <w:sz w:val="32"/>
          <w:szCs w:val="32"/>
          <w:lang w:bidi="ar-BH"/>
        </w:rPr>
        <w:t>: -</w:t>
      </w:r>
      <w:r w:rsidR="00AD59D9" w:rsidRPr="009D38E5">
        <w:rPr>
          <w:rFonts w:ascii="Sakkal Majalla" w:hAnsi="Sakkal Majalla" w:cs="Sakkal Majalla" w:hint="cs"/>
          <w:sz w:val="32"/>
          <w:szCs w:val="32"/>
          <w:rtl/>
          <w:lang w:bidi="ar-BH"/>
        </w:rPr>
        <w:t xml:space="preserve"> (فيروز 2017)</w:t>
      </w:r>
    </w:p>
    <w:p w14:paraId="6A59052F"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1</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الحاجات الفسيولوجية</w:t>
      </w:r>
      <w:r w:rsidRPr="009D38E5">
        <w:rPr>
          <w:rFonts w:ascii="Sakkal Majalla" w:hAnsi="Sakkal Majalla" w:cs="Sakkal Majalla" w:hint="cs"/>
          <w:sz w:val="32"/>
          <w:szCs w:val="32"/>
          <w:lang w:bidi="ar-BH"/>
        </w:rPr>
        <w:t xml:space="preserve">      </w:t>
      </w:r>
    </w:p>
    <w:p w14:paraId="7428D72E"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2</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ثم الحاجات الي الامان</w:t>
      </w:r>
      <w:r w:rsidRPr="009D38E5">
        <w:rPr>
          <w:rFonts w:ascii="Sakkal Majalla" w:hAnsi="Sakkal Majalla" w:cs="Sakkal Majalla" w:hint="cs"/>
          <w:sz w:val="32"/>
          <w:szCs w:val="32"/>
          <w:lang w:bidi="ar-BH"/>
        </w:rPr>
        <w:t xml:space="preserve"> </w:t>
      </w:r>
    </w:p>
    <w:p w14:paraId="5DD3EA4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3</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وتليها الحاجات الاجتماعية</w:t>
      </w:r>
    </w:p>
    <w:p w14:paraId="25CECB35"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4</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ثم الحاجة الي التقدير</w:t>
      </w:r>
    </w:p>
    <w:p w14:paraId="095672F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5</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واخيرا الحاجة الي تحقيق الذات وتمثل راس الهرم لماسلو</w:t>
      </w:r>
      <w:r w:rsidRPr="009D38E5">
        <w:rPr>
          <w:rFonts w:ascii="Sakkal Majalla" w:hAnsi="Sakkal Majalla" w:cs="Sakkal Majalla" w:hint="cs"/>
          <w:sz w:val="32"/>
          <w:szCs w:val="32"/>
          <w:lang w:bidi="ar-BH"/>
        </w:rPr>
        <w:t xml:space="preserve"> </w:t>
      </w:r>
    </w:p>
    <w:p w14:paraId="73A4E180" w14:textId="7A68CB82" w:rsidR="00AD59D9" w:rsidRPr="0005051A" w:rsidRDefault="001854F5" w:rsidP="00711508">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2.3.8.2</w:t>
      </w:r>
      <w:r w:rsidR="00AD59D9" w:rsidRPr="0005051A">
        <w:rPr>
          <w:rFonts w:ascii="Sakkal Majalla" w:hAnsi="Sakkal Majalla" w:cs="Sakkal Majalla" w:hint="cs"/>
          <w:b/>
          <w:bCs/>
          <w:sz w:val="32"/>
          <w:szCs w:val="32"/>
          <w:rtl/>
          <w:lang w:bidi="ar-BH"/>
        </w:rPr>
        <w:t xml:space="preserve"> - نظرية الدرفير</w:t>
      </w:r>
      <w:r w:rsidR="00AD59D9" w:rsidRPr="0005051A">
        <w:rPr>
          <w:rFonts w:ascii="Sakkal Majalla" w:hAnsi="Sakkal Majalla" w:cs="Sakkal Majalla" w:hint="cs"/>
          <w:b/>
          <w:bCs/>
          <w:sz w:val="32"/>
          <w:szCs w:val="32"/>
          <w:lang w:bidi="ar-BH"/>
        </w:rPr>
        <w:t xml:space="preserve"> </w:t>
      </w:r>
    </w:p>
    <w:p w14:paraId="42A5C757" w14:textId="3ACB06C9" w:rsidR="0029134F" w:rsidRPr="00A666F7" w:rsidRDefault="0029134F" w:rsidP="00711508">
      <w:pPr>
        <w:bidi/>
        <w:spacing w:line="360" w:lineRule="auto"/>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lastRenderedPageBreak/>
        <w:t xml:space="preserve">مؤسس نظرية الدرفير (نظرية </w:t>
      </w:r>
      <w:r w:rsidRPr="00A666F7">
        <w:rPr>
          <w:rFonts w:ascii="Sakkal Majalla" w:hAnsi="Sakkal Majalla" w:cs="Sakkal Majalla"/>
          <w:color w:val="EE0000"/>
          <w:sz w:val="32"/>
          <w:szCs w:val="32"/>
          <w:lang w:bidi="ar-BH"/>
        </w:rPr>
        <w:t>ERG</w:t>
      </w:r>
      <w:r w:rsidRPr="00A666F7">
        <w:rPr>
          <w:rFonts w:ascii="Sakkal Majalla" w:hAnsi="Sakkal Majalla" w:cs="Sakkal Majalla"/>
          <w:color w:val="EE0000"/>
          <w:sz w:val="32"/>
          <w:szCs w:val="32"/>
          <w:rtl/>
          <w:lang w:bidi="ar-BH"/>
        </w:rPr>
        <w:t xml:space="preserve">) هو العالم النفسي الأمريكي </w:t>
      </w:r>
      <w:proofErr w:type="spellStart"/>
      <w:r w:rsidRPr="00A666F7">
        <w:rPr>
          <w:rFonts w:ascii="Sakkal Majalla" w:hAnsi="Sakkal Majalla" w:cs="Sakkal Majalla"/>
          <w:color w:val="EE0000"/>
          <w:sz w:val="32"/>
          <w:szCs w:val="32"/>
          <w:rtl/>
          <w:lang w:bidi="ar-BH"/>
        </w:rPr>
        <w:t>كلايتون</w:t>
      </w:r>
      <w:proofErr w:type="spellEnd"/>
      <w:r w:rsidRPr="00A666F7">
        <w:rPr>
          <w:rFonts w:ascii="Sakkal Majalla" w:hAnsi="Sakkal Majalla" w:cs="Sakkal Majalla"/>
          <w:color w:val="EE0000"/>
          <w:sz w:val="32"/>
          <w:szCs w:val="32"/>
          <w:rtl/>
          <w:lang w:bidi="ar-BH"/>
        </w:rPr>
        <w:t xml:space="preserve"> بول </w:t>
      </w:r>
      <w:proofErr w:type="spellStart"/>
      <w:r w:rsidRPr="00A666F7">
        <w:rPr>
          <w:rFonts w:ascii="Sakkal Majalla" w:hAnsi="Sakkal Majalla" w:cs="Sakkal Majalla"/>
          <w:color w:val="EE0000"/>
          <w:sz w:val="32"/>
          <w:szCs w:val="32"/>
          <w:rtl/>
          <w:lang w:bidi="ar-BH"/>
        </w:rPr>
        <w:t>ألدرفر</w:t>
      </w:r>
      <w:proofErr w:type="spellEnd"/>
      <w:r w:rsidRPr="00A666F7">
        <w:rPr>
          <w:rFonts w:ascii="Sakkal Majalla" w:hAnsi="Sakkal Majalla" w:cs="Sakkal Majalla"/>
          <w:color w:val="EE0000"/>
          <w:sz w:val="32"/>
          <w:szCs w:val="32"/>
          <w:rtl/>
          <w:lang w:bidi="ar-BH"/>
        </w:rPr>
        <w:t xml:space="preserve"> (</w:t>
      </w:r>
      <w:r w:rsidRPr="00A666F7">
        <w:rPr>
          <w:rFonts w:ascii="Sakkal Majalla" w:hAnsi="Sakkal Majalla" w:cs="Sakkal Majalla"/>
          <w:color w:val="EE0000"/>
          <w:sz w:val="32"/>
          <w:szCs w:val="32"/>
          <w:lang w:bidi="ar-BH"/>
        </w:rPr>
        <w:t>Clayton Paul Alderfer</w:t>
      </w:r>
      <w:r w:rsidRPr="00A666F7">
        <w:rPr>
          <w:rFonts w:ascii="Sakkal Majalla" w:hAnsi="Sakkal Majalla" w:cs="Sakkal Majalla"/>
          <w:color w:val="EE0000"/>
          <w:sz w:val="32"/>
          <w:szCs w:val="32"/>
          <w:rtl/>
          <w:lang w:bidi="ar-BH"/>
        </w:rPr>
        <w:t>)، والذي طورها في عام 1969 لتكون تعديلاً وتبسيطاً لنظرية ماسلو الهرمية، حيث اختصرها إلى ثلاث فئات رئيسية: الوجود</w:t>
      </w:r>
      <w:r w:rsidRPr="00A666F7">
        <w:rPr>
          <w:rFonts w:ascii="Sakkal Majalla" w:hAnsi="Sakkal Majalla" w:cs="Sakkal Majalla" w:hint="cs"/>
          <w:color w:val="EE0000"/>
          <w:sz w:val="32"/>
          <w:szCs w:val="32"/>
          <w:rtl/>
          <w:lang w:bidi="ar-BH"/>
        </w:rPr>
        <w:t>-</w:t>
      </w:r>
      <w:r w:rsidRPr="00A666F7">
        <w:rPr>
          <w:rFonts w:ascii="Sakkal Majalla" w:hAnsi="Sakkal Majalla" w:cs="Sakkal Majalla"/>
          <w:color w:val="EE0000"/>
          <w:sz w:val="32"/>
          <w:szCs w:val="32"/>
          <w:rtl/>
          <w:lang w:bidi="ar-BH"/>
        </w:rPr>
        <w:t xml:space="preserve"> </w:t>
      </w:r>
      <w:r w:rsidR="00A666F7" w:rsidRPr="00A666F7">
        <w:rPr>
          <w:rFonts w:ascii="Sakkal Majalla" w:hAnsi="Sakkal Majalla" w:cs="Sakkal Majalla" w:hint="cs"/>
          <w:color w:val="EE0000"/>
          <w:sz w:val="32"/>
          <w:szCs w:val="32"/>
          <w:rtl/>
          <w:lang w:bidi="ar-BH"/>
        </w:rPr>
        <w:t>والارتباط،</w:t>
      </w:r>
      <w:r w:rsidRPr="00A666F7">
        <w:rPr>
          <w:rFonts w:ascii="Sakkal Majalla" w:hAnsi="Sakkal Majalla" w:cs="Sakkal Majalla"/>
          <w:color w:val="EE0000"/>
          <w:sz w:val="32"/>
          <w:szCs w:val="32"/>
          <w:rtl/>
          <w:lang w:bidi="ar-BH"/>
        </w:rPr>
        <w:t xml:space="preserve"> والنمو </w:t>
      </w:r>
    </w:p>
    <w:p w14:paraId="176BDF6B" w14:textId="3CF29E0A" w:rsidR="00AD59D9" w:rsidRPr="009D38E5" w:rsidRDefault="00AD59D9" w:rsidP="0029134F">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EG"/>
        </w:rPr>
        <w:t>(</w:t>
      </w:r>
      <w:r w:rsidRPr="009D38E5">
        <w:rPr>
          <w:rFonts w:ascii="Sakkal Majalla" w:hAnsi="Sakkal Majalla" w:cs="Sakkal Majalla" w:hint="cs"/>
          <w:sz w:val="32"/>
          <w:szCs w:val="32"/>
        </w:rPr>
        <w:t>Al-Hawari</w:t>
      </w:r>
      <w:r w:rsidR="00C32514" w:rsidRPr="009D38E5">
        <w:rPr>
          <w:rFonts w:ascii="Sakkal Majalla" w:hAnsi="Sakkal Majalla" w:cs="Sakkal Majalla" w:hint="cs"/>
          <w:sz w:val="32"/>
          <w:szCs w:val="32"/>
        </w:rPr>
        <w:t>,2016</w:t>
      </w:r>
      <w:r w:rsidRPr="009D38E5">
        <w:rPr>
          <w:rFonts w:ascii="Sakkal Majalla" w:hAnsi="Sakkal Majalla" w:cs="Sakkal Majalla" w:hint="cs"/>
          <w:sz w:val="32"/>
          <w:szCs w:val="32"/>
          <w:rtl/>
          <w:lang w:bidi="ar-EG"/>
        </w:rPr>
        <w:t>)</w:t>
      </w:r>
    </w:p>
    <w:p w14:paraId="2066BF59" w14:textId="27EABB9F" w:rsidR="00AD59D9" w:rsidRPr="009D38E5" w:rsidRDefault="00C32514" w:rsidP="00711508">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نظرية ال</w:t>
      </w:r>
      <w:r w:rsidR="00AD59D9" w:rsidRPr="009D38E5">
        <w:rPr>
          <w:rFonts w:ascii="Sakkal Majalla" w:hAnsi="Sakkal Majalla" w:cs="Sakkal Majalla" w:hint="cs"/>
          <w:sz w:val="32"/>
          <w:szCs w:val="32"/>
          <w:rtl/>
          <w:lang w:bidi="ar-BH"/>
        </w:rPr>
        <w:t xml:space="preserve">حاجة البقاء وهي من الحاجات </w:t>
      </w:r>
      <w:r w:rsidR="00424789" w:rsidRPr="009D38E5">
        <w:rPr>
          <w:rFonts w:ascii="Sakkal Majalla" w:hAnsi="Sakkal Majalla" w:cs="Sakkal Majalla" w:hint="cs"/>
          <w:sz w:val="32"/>
          <w:szCs w:val="32"/>
          <w:rtl/>
          <w:lang w:bidi="ar-BH"/>
        </w:rPr>
        <w:t>الضرورية</w:t>
      </w:r>
      <w:r w:rsidR="00424789" w:rsidRPr="009D38E5">
        <w:rPr>
          <w:rFonts w:ascii="Sakkal Majalla" w:hAnsi="Sakkal Majalla" w:cs="Sakkal Majalla" w:hint="cs"/>
          <w:sz w:val="32"/>
          <w:szCs w:val="32"/>
          <w:rtl/>
          <w:lang w:bidi="ar-EG"/>
        </w:rPr>
        <w:t xml:space="preserve"> (</w:t>
      </w:r>
      <w:r w:rsidRPr="009D38E5">
        <w:rPr>
          <w:rFonts w:ascii="Sakkal Majalla" w:hAnsi="Sakkal Majalla" w:cs="Sakkal Majalla" w:hint="cs"/>
          <w:sz w:val="32"/>
          <w:szCs w:val="32"/>
        </w:rPr>
        <w:t>Al-Hawari,2016</w:t>
      </w:r>
      <w:r w:rsidRPr="009D38E5">
        <w:rPr>
          <w:rFonts w:ascii="Sakkal Majalla" w:hAnsi="Sakkal Majalla" w:cs="Sakkal Majalla" w:hint="cs"/>
          <w:sz w:val="32"/>
          <w:szCs w:val="32"/>
          <w:rtl/>
          <w:lang w:bidi="ar-EG"/>
        </w:rPr>
        <w:t>)</w:t>
      </w:r>
    </w:p>
    <w:p w14:paraId="20C78B02"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التي يعمل الإنسان على تحقيقها لضمان بقاء حياته</w:t>
      </w:r>
      <w:r w:rsidRPr="009D38E5">
        <w:rPr>
          <w:rFonts w:ascii="Sakkal Majalla" w:hAnsi="Sakkal Majalla" w:cs="Sakkal Majalla" w:hint="cs"/>
          <w:sz w:val="32"/>
          <w:szCs w:val="32"/>
          <w:lang w:bidi="ar-BH"/>
        </w:rPr>
        <w:t xml:space="preserve"> </w:t>
      </w:r>
    </w:p>
    <w:p w14:paraId="222C7EC1"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ويتم إشباعها من خلال عوامل البيئة</w:t>
      </w:r>
      <w:r w:rsidRPr="009D38E5">
        <w:rPr>
          <w:rFonts w:ascii="Sakkal Majalla" w:hAnsi="Sakkal Majalla" w:cs="Sakkal Majalla" w:hint="cs"/>
          <w:sz w:val="32"/>
          <w:szCs w:val="32"/>
          <w:lang w:bidi="ar-BH"/>
        </w:rPr>
        <w:t xml:space="preserve"> </w:t>
      </w:r>
    </w:p>
    <w:p w14:paraId="20078057"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والعلاقة القائمة ما بين الفرد وأفراد المجتمع</w:t>
      </w:r>
      <w:r w:rsidRPr="009D38E5">
        <w:rPr>
          <w:rFonts w:ascii="Sakkal Majalla" w:hAnsi="Sakkal Majalla" w:cs="Sakkal Majalla" w:hint="cs"/>
          <w:sz w:val="32"/>
          <w:szCs w:val="32"/>
          <w:lang w:bidi="ar-BH"/>
        </w:rPr>
        <w:t xml:space="preserve"> </w:t>
      </w:r>
    </w:p>
    <w:p w14:paraId="269107F0"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الذي يعيش فيه "العلاقات الشخصية</w:t>
      </w:r>
    </w:p>
    <w:p w14:paraId="24EA56C9"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حاجات النمو وهي جميع ما يتصل بتطور قدرات الإنسان</w:t>
      </w:r>
      <w:r w:rsidRPr="009D38E5">
        <w:rPr>
          <w:rFonts w:ascii="Sakkal Majalla" w:hAnsi="Sakkal Majalla" w:cs="Sakkal Majalla" w:hint="cs"/>
          <w:sz w:val="32"/>
          <w:szCs w:val="32"/>
          <w:lang w:bidi="ar-BH"/>
        </w:rPr>
        <w:t xml:space="preserve"> </w:t>
      </w:r>
    </w:p>
    <w:p w14:paraId="4D101344" w14:textId="77777777" w:rsidR="00AD59D9" w:rsidRPr="009D38E5" w:rsidRDefault="00AD59D9" w:rsidP="004E34C7">
      <w:pPr>
        <w:pStyle w:val="a3"/>
        <w:widowControl w:val="0"/>
        <w:numPr>
          <w:ilvl w:val="1"/>
          <w:numId w:val="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واستعداداته بمـا فـي ذلـك الحاجة إلى التقدير وتحقيق الذات</w:t>
      </w:r>
      <w:r w:rsidRPr="009D38E5">
        <w:rPr>
          <w:rFonts w:ascii="Sakkal Majalla" w:hAnsi="Sakkal Majalla" w:cs="Sakkal Majalla" w:hint="cs"/>
          <w:sz w:val="32"/>
          <w:szCs w:val="32"/>
          <w:lang w:bidi="ar-BH"/>
        </w:rPr>
        <w:t xml:space="preserve"> </w:t>
      </w:r>
    </w:p>
    <w:p w14:paraId="7CC00505" w14:textId="10A10DF4" w:rsidR="00AD59D9" w:rsidRPr="009D38E5" w:rsidRDefault="001854F5" w:rsidP="00711508">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2.3.8.3</w:t>
      </w:r>
      <w:r w:rsidR="00AD59D9" w:rsidRPr="009D38E5">
        <w:rPr>
          <w:rFonts w:ascii="Sakkal Majalla" w:hAnsi="Sakkal Majalla" w:cs="Sakkal Majalla" w:hint="cs"/>
          <w:sz w:val="32"/>
          <w:szCs w:val="32"/>
          <w:rtl/>
          <w:lang w:bidi="ar-BH"/>
        </w:rPr>
        <w:t xml:space="preserve"> – نظرية عدالة العائد</w:t>
      </w:r>
    </w:p>
    <w:p w14:paraId="2902205C" w14:textId="51A03E64" w:rsidR="00C641D5" w:rsidRPr="00A666F7" w:rsidRDefault="00C641D5" w:rsidP="00563629">
      <w:pPr>
        <w:bidi/>
        <w:spacing w:line="360" w:lineRule="auto"/>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p>
    <w:p w14:paraId="56A7D529" w14:textId="3EB7B75C" w:rsidR="00C641D5" w:rsidRDefault="00C641D5" w:rsidP="00C641D5">
      <w:pPr>
        <w:bidi/>
        <w:spacing w:line="360" w:lineRule="auto"/>
        <w:jc w:val="both"/>
        <w:rPr>
          <w:rFonts w:ascii="Sakkal Majalla" w:hAnsi="Sakkal Majalla" w:cs="Sakkal Majalla"/>
          <w:sz w:val="32"/>
          <w:szCs w:val="32"/>
          <w:rtl/>
          <w:lang w:bidi="ar-BH"/>
        </w:rPr>
      </w:pPr>
      <w:r w:rsidRPr="00C641D5">
        <w:rPr>
          <w:rFonts w:ascii="Sakkal Majalla" w:hAnsi="Sakkal Majalla" w:cs="Sakkal Majalla"/>
          <w:sz w:val="32"/>
          <w:szCs w:val="32"/>
          <w:rtl/>
          <w:lang w:bidi="ar-BH"/>
        </w:rPr>
        <w:lastRenderedPageBreak/>
        <w:t>السياسية، فإن جون رولز (</w:t>
      </w:r>
      <w:r w:rsidRPr="00C641D5">
        <w:rPr>
          <w:rFonts w:ascii="Sakkal Majalla" w:hAnsi="Sakkal Majalla" w:cs="Sakkal Majalla"/>
          <w:sz w:val="32"/>
          <w:szCs w:val="32"/>
          <w:lang w:bidi="ar-BH"/>
        </w:rPr>
        <w:t>John Rawls</w:t>
      </w:r>
      <w:r w:rsidRPr="00C641D5">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C641D5">
        <w:rPr>
          <w:rFonts w:ascii="Sakkal Majalla" w:hAnsi="Sakkal Majalla" w:cs="Sakkal Majalla" w:hint="cs"/>
          <w:sz w:val="32"/>
          <w:szCs w:val="32"/>
          <w:rtl/>
          <w:lang w:bidi="ar-BH"/>
        </w:rPr>
        <w:t xml:space="preserve"> </w:t>
      </w:r>
    </w:p>
    <w:p w14:paraId="6D8D918A" w14:textId="69BEC566" w:rsidR="00AD59D9" w:rsidRPr="009D38E5" w:rsidRDefault="00AD59D9" w:rsidP="00C641D5">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9D38E5">
        <w:rPr>
          <w:rFonts w:ascii="Sakkal Majalla" w:hAnsi="Sakkal Majalla" w:cs="Sakkal Majalla" w:hint="cs"/>
          <w:sz w:val="32"/>
          <w:szCs w:val="32"/>
          <w:rtl/>
          <w:lang w:bidi="ar-BH"/>
        </w:rPr>
        <w:t xml:space="preserve"> (العمري،2021)</w:t>
      </w:r>
    </w:p>
    <w:p w14:paraId="6B155DBB" w14:textId="1B33966C"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1854F5">
        <w:rPr>
          <w:rFonts w:ascii="Sakkal Majalla" w:hAnsi="Sakkal Majalla" w:cs="Sakkal Majalla" w:hint="cs"/>
          <w:sz w:val="32"/>
          <w:szCs w:val="32"/>
          <w:rtl/>
          <w:lang w:bidi="ar-BH"/>
        </w:rPr>
        <w:t>2.3.8.4</w:t>
      </w:r>
      <w:r w:rsidRPr="009D38E5">
        <w:rPr>
          <w:rFonts w:ascii="Sakkal Majalla" w:hAnsi="Sakkal Majalla" w:cs="Sakkal Majalla" w:hint="cs"/>
          <w:sz w:val="32"/>
          <w:szCs w:val="32"/>
          <w:rtl/>
          <w:lang w:bidi="ar-BH"/>
        </w:rPr>
        <w:t xml:space="preserve"> – نظرية الانجاز</w:t>
      </w:r>
    </w:p>
    <w:p w14:paraId="5850C5FC" w14:textId="77777777" w:rsidR="00C641D5" w:rsidRPr="00A666F7" w:rsidRDefault="00C641D5" w:rsidP="00711508">
      <w:pPr>
        <w:bidi/>
        <w:spacing w:line="360" w:lineRule="auto"/>
        <w:ind w:left="720"/>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t>مؤسس نظرية الإنجاز (أو دافع الإنجاز) هو عالم النفس الأمريكي ديفيد ماكليلاند (</w:t>
      </w:r>
      <w:r w:rsidRPr="00A666F7">
        <w:rPr>
          <w:rFonts w:ascii="Sakkal Majalla" w:hAnsi="Sakkal Majalla" w:cs="Sakkal Majalla"/>
          <w:color w:val="EE0000"/>
          <w:sz w:val="32"/>
          <w:szCs w:val="32"/>
          <w:lang w:bidi="ar-BH"/>
        </w:rPr>
        <w:t>David McClelland</w:t>
      </w:r>
      <w:r w:rsidRPr="00A666F7">
        <w:rPr>
          <w:rFonts w:ascii="Sakkal Majalla" w:hAnsi="Sakkal Majalla" w:cs="Sakkal Majalla"/>
          <w:color w:val="EE0000"/>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A666F7">
        <w:rPr>
          <w:rFonts w:ascii="Sakkal Majalla" w:hAnsi="Sakkal Majalla" w:cs="Sakkal Majalla" w:hint="cs"/>
          <w:color w:val="EE0000"/>
          <w:sz w:val="32"/>
          <w:szCs w:val="32"/>
          <w:rtl/>
          <w:lang w:bidi="ar-BH"/>
        </w:rPr>
        <w:t xml:space="preserve"> </w:t>
      </w:r>
    </w:p>
    <w:p w14:paraId="2DB9BFDA" w14:textId="78B1CEA0" w:rsidR="00AD59D9" w:rsidRPr="009D38E5" w:rsidRDefault="00AD59D9" w:rsidP="00C641D5">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9D38E5">
        <w:rPr>
          <w:rFonts w:ascii="Sakkal Majalla" w:hAnsi="Sakkal Majalla" w:cs="Sakkal Majalla" w:hint="cs"/>
          <w:sz w:val="32"/>
          <w:szCs w:val="32"/>
          <w:lang w:bidi="ar-BH"/>
        </w:rPr>
        <w:t xml:space="preserve"> </w:t>
      </w:r>
      <w:r w:rsidR="00C32514" w:rsidRPr="009D38E5">
        <w:rPr>
          <w:rFonts w:ascii="Sakkal Majalla" w:hAnsi="Sakkal Majalla" w:cs="Sakkal Majalla" w:hint="cs"/>
          <w:sz w:val="32"/>
          <w:szCs w:val="32"/>
          <w:rtl/>
          <w:lang w:bidi="ar-BH"/>
        </w:rPr>
        <w:t>(الشجبين2019)</w:t>
      </w:r>
    </w:p>
    <w:p w14:paraId="3DA9C0C4" w14:textId="19B034F2" w:rsidR="00492BA0" w:rsidRPr="009D38E5" w:rsidRDefault="0085164B" w:rsidP="00711508">
      <w:pPr>
        <w:bidi/>
        <w:spacing w:line="360" w:lineRule="auto"/>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EG"/>
        </w:rPr>
        <w:t>2.3.</w:t>
      </w:r>
      <w:r w:rsidR="001854F5">
        <w:rPr>
          <w:rFonts w:ascii="Sakkal Majalla" w:hAnsi="Sakkal Majalla" w:cs="Sakkal Majalla" w:hint="cs"/>
          <w:b/>
          <w:bCs/>
          <w:sz w:val="32"/>
          <w:szCs w:val="32"/>
          <w:rtl/>
          <w:lang w:bidi="ar-EG"/>
        </w:rPr>
        <w:t>9</w:t>
      </w:r>
      <w:r w:rsidRPr="009D38E5">
        <w:rPr>
          <w:rFonts w:ascii="Sakkal Majalla" w:hAnsi="Sakkal Majalla" w:cs="Sakkal Majalla" w:hint="cs"/>
          <w:b/>
          <w:bCs/>
          <w:sz w:val="32"/>
          <w:szCs w:val="32"/>
          <w:rtl/>
          <w:lang w:bidi="ar-EG"/>
        </w:rPr>
        <w:t xml:space="preserve"> </w:t>
      </w:r>
      <w:r w:rsidR="00AD59D9" w:rsidRPr="009D38E5">
        <w:rPr>
          <w:rFonts w:ascii="Sakkal Majalla" w:hAnsi="Sakkal Majalla" w:cs="Sakkal Majalla" w:hint="cs"/>
          <w:b/>
          <w:bCs/>
          <w:sz w:val="32"/>
          <w:szCs w:val="32"/>
          <w:rtl/>
          <w:lang w:bidi="ar-EG"/>
        </w:rPr>
        <w:t xml:space="preserve">الممارسات الحديثة في إدارة الموارد البشرية، </w:t>
      </w:r>
    </w:p>
    <w:p w14:paraId="4A01DDD8" w14:textId="55B28BCB" w:rsidR="00AD59D9" w:rsidRPr="009D38E5" w:rsidRDefault="00492BA0" w:rsidP="00492BA0">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sz w:val="32"/>
          <w:szCs w:val="32"/>
          <w:rtl/>
          <w:lang w:bidi="ar-EG"/>
        </w:rPr>
        <w:lastRenderedPageBreak/>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9D38E5">
        <w:rPr>
          <w:rFonts w:ascii="Sakkal Majalla" w:hAnsi="Sakkal Majalla" w:cs="Sakkal Majalla" w:hint="cs"/>
          <w:sz w:val="32"/>
          <w:szCs w:val="32"/>
          <w:rtl/>
          <w:lang w:bidi="ar-EG"/>
        </w:rPr>
        <w:t>وتشمل</w:t>
      </w:r>
      <w:r w:rsidR="00AD59D9" w:rsidRPr="009D38E5">
        <w:rPr>
          <w:rFonts w:ascii="Sakkal Majalla" w:hAnsi="Sakkal Majalla" w:cs="Sakkal Majalla" w:hint="cs"/>
          <w:b/>
          <w:bCs/>
          <w:sz w:val="32"/>
          <w:szCs w:val="32"/>
          <w:lang w:bidi="ar-EG"/>
        </w:rPr>
        <w:t>:</w:t>
      </w:r>
      <w:r w:rsidR="00237611" w:rsidRPr="009D38E5">
        <w:rPr>
          <w:rFonts w:ascii="Sakkal Majalla" w:hAnsi="Sakkal Majalla" w:cs="Sakkal Majalla" w:hint="cs"/>
          <w:color w:val="000000" w:themeColor="text1"/>
          <w:sz w:val="32"/>
          <w:szCs w:val="32"/>
          <w:rtl/>
          <w:lang w:bidi="ar-EG"/>
        </w:rPr>
        <w:t xml:space="preserve"> (</w:t>
      </w:r>
      <w:r w:rsidR="00AE1000" w:rsidRPr="009D38E5">
        <w:rPr>
          <w:rFonts w:ascii="Sakkal Majalla" w:hAnsi="Sakkal Majalla" w:cs="Sakkal Majalla" w:hint="cs"/>
          <w:color w:val="000000" w:themeColor="text1"/>
          <w:sz w:val="32"/>
          <w:szCs w:val="32"/>
          <w:rtl/>
          <w:lang w:bidi="ar-EG"/>
        </w:rPr>
        <w:t>الخطيب</w:t>
      </w:r>
      <w:r w:rsidR="00237611" w:rsidRPr="009D38E5">
        <w:rPr>
          <w:rFonts w:ascii="Sakkal Majalla" w:hAnsi="Sakkal Majalla" w:cs="Sakkal Majalla" w:hint="cs"/>
          <w:color w:val="000000" w:themeColor="text1"/>
          <w:sz w:val="32"/>
          <w:szCs w:val="32"/>
          <w:rtl/>
          <w:lang w:bidi="ar-EG"/>
        </w:rPr>
        <w:t>،</w:t>
      </w:r>
      <w:r w:rsidR="00AE1000" w:rsidRPr="009D38E5">
        <w:rPr>
          <w:rFonts w:ascii="Sakkal Majalla" w:hAnsi="Sakkal Majalla" w:cs="Sakkal Majalla" w:hint="cs"/>
          <w:color w:val="000000" w:themeColor="text1"/>
          <w:sz w:val="32"/>
          <w:szCs w:val="32"/>
          <w:rtl/>
          <w:lang w:bidi="ar-EG"/>
        </w:rPr>
        <w:t>2019</w:t>
      </w:r>
      <w:r w:rsidR="00237611" w:rsidRPr="009D38E5">
        <w:rPr>
          <w:rFonts w:ascii="Sakkal Majalla" w:hAnsi="Sakkal Majalla" w:cs="Sakkal Majalla" w:hint="cs"/>
          <w:color w:val="000000" w:themeColor="text1"/>
          <w:sz w:val="32"/>
          <w:szCs w:val="32"/>
          <w:rtl/>
          <w:lang w:bidi="ar-EG"/>
        </w:rPr>
        <w:t>).</w:t>
      </w:r>
    </w:p>
    <w:p w14:paraId="0FF11FD0" w14:textId="2793AE83" w:rsidR="00AD59D9" w:rsidRPr="009D38E5" w:rsidRDefault="00AD59D9" w:rsidP="004E34C7">
      <w:pPr>
        <w:pStyle w:val="a3"/>
        <w:numPr>
          <w:ilvl w:val="0"/>
          <w:numId w:val="29"/>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من خلال </w:t>
      </w:r>
      <w:r w:rsidRPr="009D38E5">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9D38E5">
        <w:rPr>
          <w:rFonts w:ascii="Sakkal Majalla" w:hAnsi="Sakkal Majalla" w:cs="Sakkal Majalla" w:hint="cs"/>
          <w:sz w:val="32"/>
          <w:szCs w:val="32"/>
          <w:lang w:bidi="ar-EG"/>
        </w:rPr>
        <w:t>.</w:t>
      </w:r>
      <w:r w:rsidR="00C32514" w:rsidRPr="009D38E5">
        <w:rPr>
          <w:rFonts w:ascii="Sakkal Majalla" w:hAnsi="Sakkal Majalla" w:cs="Sakkal Majalla" w:hint="cs"/>
          <w:sz w:val="32"/>
          <w:szCs w:val="32"/>
          <w:rtl/>
          <w:lang w:bidi="ar-EG"/>
        </w:rPr>
        <w:t xml:space="preserve"> (</w:t>
      </w:r>
      <w:r w:rsidR="00C32514" w:rsidRPr="009D38E5">
        <w:rPr>
          <w:rFonts w:ascii="Sakkal Majalla" w:hAnsi="Sakkal Majalla" w:cs="Sakkal Majalla" w:hint="cs"/>
          <w:sz w:val="32"/>
          <w:szCs w:val="32"/>
        </w:rPr>
        <w:t>Al-Hawari,2016</w:t>
      </w:r>
      <w:r w:rsidR="00C32514" w:rsidRPr="009D38E5">
        <w:rPr>
          <w:rFonts w:ascii="Sakkal Majalla" w:hAnsi="Sakkal Majalla" w:cs="Sakkal Majalla" w:hint="cs"/>
          <w:sz w:val="32"/>
          <w:szCs w:val="32"/>
          <w:rtl/>
          <w:lang w:bidi="ar-EG"/>
        </w:rPr>
        <w:t>)</w:t>
      </w:r>
    </w:p>
    <w:p w14:paraId="286BF2DD" w14:textId="4E31E4A0" w:rsidR="00AD59D9" w:rsidRPr="009D38E5" w:rsidRDefault="00AD59D9" w:rsidP="004E34C7">
      <w:pPr>
        <w:pStyle w:val="a3"/>
        <w:numPr>
          <w:ilvl w:val="0"/>
          <w:numId w:val="29"/>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عبر </w:t>
      </w:r>
      <w:r w:rsidRPr="009D38E5">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9D38E5">
        <w:rPr>
          <w:rFonts w:ascii="Sakkal Majalla" w:hAnsi="Sakkal Majalla" w:cs="Sakkal Majalla" w:hint="cs"/>
          <w:sz w:val="32"/>
          <w:szCs w:val="32"/>
          <w:rtl/>
          <w:lang w:bidi="ar-EG"/>
        </w:rPr>
        <w:t>مهاراتهم</w:t>
      </w:r>
      <w:r w:rsidR="0085164B" w:rsidRPr="009D38E5">
        <w:rPr>
          <w:rFonts w:ascii="Sakkal Majalla" w:hAnsi="Sakkal Majalla" w:cs="Sakkal Majalla" w:hint="cs"/>
          <w:sz w:val="32"/>
          <w:szCs w:val="32"/>
          <w:lang w:bidi="ar-EG"/>
        </w:rPr>
        <w:t>.</w:t>
      </w:r>
      <w:r w:rsidR="0085164B" w:rsidRPr="009D38E5">
        <w:rPr>
          <w:rFonts w:ascii="Sakkal Majalla" w:hAnsi="Sakkal Majalla" w:cs="Sakkal Majalla" w:hint="cs"/>
          <w:sz w:val="32"/>
          <w:szCs w:val="32"/>
          <w:rtl/>
          <w:lang w:bidi="ar-EG"/>
        </w:rPr>
        <w:t xml:space="preserve"> (</w:t>
      </w:r>
      <w:r w:rsidR="00C32514" w:rsidRPr="009D38E5">
        <w:rPr>
          <w:rFonts w:ascii="Sakkal Majalla" w:hAnsi="Sakkal Majalla" w:cs="Sakkal Majalla" w:hint="cs"/>
          <w:sz w:val="32"/>
          <w:szCs w:val="32"/>
          <w:rtl/>
          <w:lang w:bidi="ar-EG"/>
        </w:rPr>
        <w:t>بشير،2015)</w:t>
      </w:r>
    </w:p>
    <w:p w14:paraId="4830EC1E" w14:textId="055AE6BC" w:rsidR="00AD59D9" w:rsidRPr="009D38E5" w:rsidRDefault="00AD59D9" w:rsidP="004E34C7">
      <w:pPr>
        <w:pStyle w:val="a3"/>
        <w:numPr>
          <w:ilvl w:val="0"/>
          <w:numId w:val="29"/>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ضمن </w:t>
      </w:r>
      <w:r w:rsidRPr="009D38E5">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9D38E5">
        <w:rPr>
          <w:rFonts w:ascii="Sakkal Majalla" w:hAnsi="Sakkal Majalla" w:cs="Sakkal Majalla" w:hint="cs"/>
          <w:sz w:val="32"/>
          <w:szCs w:val="32"/>
          <w:lang w:bidi="ar-EG"/>
        </w:rPr>
        <w:t>.</w:t>
      </w:r>
    </w:p>
    <w:p w14:paraId="65CC3594" w14:textId="674E03A0" w:rsidR="00AD59D9" w:rsidRPr="009D38E5" w:rsidRDefault="00AD59D9" w:rsidP="004E34C7">
      <w:pPr>
        <w:pStyle w:val="a3"/>
        <w:numPr>
          <w:ilvl w:val="0"/>
          <w:numId w:val="29"/>
        </w:numPr>
        <w:bidi/>
        <w:spacing w:line="360" w:lineRule="auto"/>
        <w:rPr>
          <w:rFonts w:ascii="Sakkal Majalla" w:hAnsi="Sakkal Majalla" w:cs="Sakkal Majalla"/>
          <w:sz w:val="32"/>
          <w:szCs w:val="32"/>
          <w:lang w:bidi="ar-EG"/>
        </w:rPr>
      </w:pPr>
      <w:r w:rsidRPr="009D38E5">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من خلال </w:t>
      </w:r>
      <w:r w:rsidRPr="009D38E5">
        <w:rPr>
          <w:rFonts w:ascii="Sakkal Majalla" w:hAnsi="Sakkal Majalla" w:cs="Sakkal Majalla" w:hint="cs"/>
          <w:sz w:val="32"/>
          <w:szCs w:val="32"/>
          <w:rtl/>
          <w:lang w:bidi="ar-EG"/>
        </w:rPr>
        <w:t xml:space="preserve">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w:t>
      </w:r>
      <w:proofErr w:type="gramStart"/>
      <w:r w:rsidRPr="009D38E5">
        <w:rPr>
          <w:rFonts w:ascii="Sakkal Majalla" w:hAnsi="Sakkal Majalla" w:cs="Sakkal Majalla" w:hint="cs"/>
          <w:sz w:val="32"/>
          <w:szCs w:val="32"/>
          <w:rtl/>
          <w:lang w:bidi="ar-EG"/>
        </w:rPr>
        <w:t>الأداء</w:t>
      </w:r>
      <w:r w:rsidRPr="009D38E5">
        <w:rPr>
          <w:rFonts w:ascii="Sakkal Majalla" w:hAnsi="Sakkal Majalla" w:cs="Sakkal Majalla" w:hint="cs"/>
          <w:sz w:val="32"/>
          <w:szCs w:val="32"/>
          <w:lang w:bidi="ar-EG"/>
        </w:rPr>
        <w:t>.</w:t>
      </w:r>
      <w:r w:rsidR="00C32514" w:rsidRPr="009D38E5">
        <w:rPr>
          <w:rFonts w:ascii="Sakkal Majalla" w:hAnsi="Sakkal Majalla" w:cs="Sakkal Majalla" w:hint="cs"/>
          <w:sz w:val="32"/>
          <w:szCs w:val="32"/>
          <w:rtl/>
          <w:lang w:bidi="ar-EG"/>
        </w:rPr>
        <w:t>(</w:t>
      </w:r>
      <w:proofErr w:type="gramEnd"/>
      <w:r w:rsidR="00C32514" w:rsidRPr="009D38E5">
        <w:rPr>
          <w:rFonts w:ascii="Sakkal Majalla" w:hAnsi="Sakkal Majalla" w:cs="Sakkal Majalla" w:hint="cs"/>
          <w:sz w:val="32"/>
          <w:szCs w:val="32"/>
          <w:rtl/>
          <w:lang w:bidi="ar-EG"/>
        </w:rPr>
        <w:t>بابكر،2021)</w:t>
      </w:r>
    </w:p>
    <w:p w14:paraId="4F604BC9" w14:textId="2A7F29A2" w:rsidR="0078641B" w:rsidRPr="009D38E5" w:rsidRDefault="0085164B" w:rsidP="0078641B">
      <w:pPr>
        <w:bidi/>
        <w:spacing w:line="360" w:lineRule="auto"/>
        <w:rPr>
          <w:rFonts w:ascii="Sakkal Majalla" w:hAnsi="Sakkal Majalla" w:cs="Sakkal Majalla"/>
          <w:b/>
          <w:bCs/>
          <w:sz w:val="32"/>
          <w:szCs w:val="32"/>
          <w:rtl/>
        </w:rPr>
      </w:pPr>
      <w:r w:rsidRPr="009D38E5">
        <w:rPr>
          <w:rFonts w:ascii="Sakkal Majalla" w:hAnsi="Sakkal Majalla" w:cs="Sakkal Majalla" w:hint="cs"/>
          <w:b/>
          <w:bCs/>
          <w:sz w:val="32"/>
          <w:szCs w:val="32"/>
          <w:rtl/>
        </w:rPr>
        <w:t xml:space="preserve">2.4 </w:t>
      </w:r>
      <w:r w:rsidR="0078641B" w:rsidRPr="009D38E5">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1C5A4F60" w:rsidR="002D53F9" w:rsidRPr="009D38E5" w:rsidRDefault="0078641B" w:rsidP="002D53F9">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lastRenderedPageBreak/>
        <w:t>تطورت في السنوات القليلة الماضية أفكار ومفاهيم لإدارة الموارد البشرية تختلف جذرياً عن الأفكار والممارسات السابقة التي شاع تطبيقها في مرحلة ما قبل العولمة وعصر المعلومات والمعرفة</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وتقوم الفلسفة الجديدة لإدارة الموارد البشرية على أساس التوجهات الرئيسية التالية</w:t>
      </w:r>
      <w:r w:rsidRPr="009D38E5">
        <w:rPr>
          <w:rFonts w:ascii="Sakkal Majalla" w:hAnsi="Sakkal Majalla" w:cs="Sakkal Majalla" w:hint="cs"/>
          <w:sz w:val="32"/>
          <w:szCs w:val="32"/>
          <w:lang w:bidi="ar-EG"/>
        </w:rPr>
        <w:t xml:space="preserve">: - </w:t>
      </w:r>
      <w:r w:rsidRPr="009D38E5">
        <w:rPr>
          <w:rFonts w:ascii="Sakkal Majalla" w:hAnsi="Sakkal Majalla" w:cs="Sakkal Majalla" w:hint="cs"/>
          <w:sz w:val="32"/>
          <w:szCs w:val="32"/>
          <w:rtl/>
        </w:rPr>
        <w:t xml:space="preserve">يمثل المورد البشري مصدر الابداع والابتكار وخلق القيم في المنظمات، ويمتلك قدرة عقلية ومعرفية تعتبر رأس المال الحقيقي للمنظمات لابد من استثماره وتوظيفه بشكل </w:t>
      </w:r>
      <w:r w:rsidR="002D53F9" w:rsidRPr="009D38E5">
        <w:rPr>
          <w:rFonts w:ascii="Sakkal Majalla" w:hAnsi="Sakkal Majalla" w:cs="Sakkal Majalla" w:hint="cs"/>
          <w:sz w:val="32"/>
          <w:szCs w:val="32"/>
          <w:rtl/>
        </w:rPr>
        <w:t>إيجابي</w:t>
      </w:r>
    </w:p>
    <w:p w14:paraId="2B94618B" w14:textId="679AA00B" w:rsidR="002D53F9" w:rsidRPr="009D38E5" w:rsidRDefault="0078641B" w:rsidP="002D53F9">
      <w:pPr>
        <w:bidi/>
        <w:spacing w:line="360" w:lineRule="auto"/>
        <w:jc w:val="both"/>
        <w:rPr>
          <w:rFonts w:ascii="Sakkal Majalla" w:hAnsi="Sakkal Majalla" w:cs="Sakkal Majalla"/>
          <w:sz w:val="32"/>
          <w:szCs w:val="32"/>
          <w:lang w:bidi="ar-EG"/>
        </w:rPr>
      </w:pP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يتميز المورد البشري ذو المعرفة بكونه قادر على تحمل المسئوليات وراغب في المشاركة الفاعلة في حل مشكلات العمل وتطويره وتحمل نتائج هذه المشاركة. مما يترتب أهمية فتح مجالات المشاركة وقنوات الاتصال لاستثمار تلك الطاقات</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تعتبر ما فيهم إدارة الجودة الشاملة أساساً جوهرياً في كفاءة وفعالية نظم إدارة الموارد البشرية</w:t>
      </w:r>
      <w:r w:rsidRPr="009D38E5">
        <w:rPr>
          <w:rFonts w:ascii="Sakkal Majalla" w:hAnsi="Sakkal Majalla" w:cs="Sakkal Majalla" w:hint="cs"/>
          <w:sz w:val="32"/>
          <w:szCs w:val="32"/>
          <w:lang w:bidi="ar-EG"/>
        </w:rPr>
        <w:t xml:space="preserve"> </w:t>
      </w:r>
      <w:r w:rsidR="00C32514" w:rsidRPr="009D38E5">
        <w:rPr>
          <w:rFonts w:ascii="Sakkal Majalla" w:hAnsi="Sakkal Majalla" w:cs="Sakkal Majalla" w:hint="cs"/>
          <w:sz w:val="32"/>
          <w:szCs w:val="32"/>
          <w:rtl/>
          <w:lang w:bidi="ar-EG"/>
        </w:rPr>
        <w:t>(</w:t>
      </w:r>
      <w:r w:rsidR="00C32514" w:rsidRPr="009D38E5">
        <w:rPr>
          <w:rFonts w:ascii="Sakkal Majalla" w:hAnsi="Sakkal Majalla" w:cs="Sakkal Majalla" w:hint="cs"/>
          <w:sz w:val="32"/>
          <w:szCs w:val="32"/>
        </w:rPr>
        <w:t>Al-Hawari,2016</w:t>
      </w:r>
      <w:r w:rsidR="00C32514" w:rsidRPr="009D38E5">
        <w:rPr>
          <w:rFonts w:ascii="Sakkal Majalla" w:hAnsi="Sakkal Majalla" w:cs="Sakkal Majalla" w:hint="cs"/>
          <w:sz w:val="32"/>
          <w:szCs w:val="32"/>
          <w:rtl/>
          <w:lang w:bidi="ar-EG"/>
        </w:rPr>
        <w:t>)</w:t>
      </w:r>
    </w:p>
    <w:p w14:paraId="5B4D7DE6" w14:textId="5C4C24CB" w:rsidR="002D53F9" w:rsidRPr="009D38E5" w:rsidRDefault="0078641B" w:rsidP="002D53F9">
      <w:pPr>
        <w:bidi/>
        <w:spacing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التركيز على الاهمية القصوى للتطابق بين أنشطة وأنظمة الموارد البشرية واستراتيجيات المنظمة، وفي هذه الحالة يتم استخدام نظام ادارة الموارد البشرية لتوجيه اهداف واستراتيجيات المنظمة وفقا لذلك فالنموذج الصارم ينظر للعاملين كمورد يجب ادارتهم على غرار ادارة عناصر الانتاج الاخرى</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 xml:space="preserve">تواجه إدارة الموارد البشرية بالمملكة العربية السعودية (شأنها شأن عناصر العملية التنموية الأخرى) تحديات كثيرة مع دخول الألفية الثالثة والاتجاه السريع نحو آفاق العولمة، </w:t>
      </w:r>
      <w:r w:rsidR="00C32514" w:rsidRPr="009D38E5">
        <w:rPr>
          <w:rFonts w:ascii="Sakkal Majalla" w:hAnsi="Sakkal Majalla" w:cs="Sakkal Majalla" w:hint="cs"/>
          <w:sz w:val="32"/>
          <w:szCs w:val="32"/>
          <w:rtl/>
        </w:rPr>
        <w:t>(احمد واخرون،2021)</w:t>
      </w:r>
    </w:p>
    <w:p w14:paraId="3092C119" w14:textId="5FA6CA2D" w:rsidR="0078641B" w:rsidRPr="009D38E5" w:rsidRDefault="002D53F9" w:rsidP="002D53F9">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t xml:space="preserve">ويرى الباحث انه </w:t>
      </w:r>
      <w:r w:rsidR="0078641B" w:rsidRPr="009D38E5">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9D38E5">
        <w:rPr>
          <w:rFonts w:ascii="Sakkal Majalla" w:hAnsi="Sakkal Majalla" w:cs="Sakkal Majalla" w:hint="cs"/>
          <w:sz w:val="32"/>
          <w:szCs w:val="32"/>
          <w:lang w:bidi="ar-EG"/>
        </w:rPr>
        <w:t xml:space="preserve">. </w:t>
      </w:r>
      <w:r w:rsidR="0078641B" w:rsidRPr="009D38E5">
        <w:rPr>
          <w:rFonts w:ascii="Sakkal Majalla" w:hAnsi="Sakkal Majalla" w:cs="Sakkal Majalla" w:hint="cs"/>
          <w:sz w:val="32"/>
          <w:szCs w:val="32"/>
          <w:rtl/>
        </w:rPr>
        <w:t>البطالة ودور جهات التعليم</w:t>
      </w:r>
      <w:r w:rsidR="00B96384">
        <w:rPr>
          <w:rFonts w:ascii="Sakkal Majalla" w:hAnsi="Sakkal Majalla" w:cs="Sakkal Majalla" w:hint="cs"/>
          <w:sz w:val="32"/>
          <w:szCs w:val="32"/>
          <w:rtl/>
          <w:lang w:bidi="ar-EG"/>
        </w:rPr>
        <w:t xml:space="preserve"> </w:t>
      </w:r>
      <w:r w:rsidRPr="009D38E5">
        <w:rPr>
          <w:rFonts w:ascii="Sakkal Majalla" w:hAnsi="Sakkal Majalla" w:cs="Sakkal Majalla" w:hint="cs"/>
          <w:sz w:val="32"/>
          <w:szCs w:val="32"/>
          <w:rtl/>
          <w:lang w:bidi="ar-EG"/>
        </w:rPr>
        <w:t>من خلال</w:t>
      </w:r>
      <w:r w:rsidR="0078641B" w:rsidRPr="009D38E5">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729A1469" w14:textId="3647A854" w:rsidR="00533AA9" w:rsidRPr="009D38E5" w:rsidRDefault="0085164B" w:rsidP="00912656">
      <w:pPr>
        <w:bidi/>
        <w:spacing w:after="200" w:line="276"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 xml:space="preserve">2.5 </w:t>
      </w:r>
      <w:r w:rsidR="00533AA9" w:rsidRPr="009D38E5">
        <w:rPr>
          <w:rFonts w:ascii="Sakkal Majalla" w:hAnsi="Sakkal Majalla" w:cs="Sakkal Majalla" w:hint="cs"/>
          <w:b/>
          <w:bCs/>
          <w:color w:val="C00000"/>
          <w:sz w:val="32"/>
          <w:szCs w:val="32"/>
          <w:u w:val="single"/>
          <w:rtl/>
        </w:rPr>
        <w:t>الدراسات المرجعية:</w:t>
      </w:r>
    </w:p>
    <w:p w14:paraId="4E6A08E4" w14:textId="4B838ED0" w:rsidR="00A53BB1" w:rsidRPr="009D38E5" w:rsidRDefault="00A53BB1" w:rsidP="00912656">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9D38E5">
        <w:rPr>
          <w:rFonts w:ascii="Sakkal Majalla" w:hAnsi="Sakkal Majalla" w:cs="Sakkal Majalla" w:hint="cs"/>
          <w:sz w:val="32"/>
          <w:szCs w:val="32"/>
          <w:rtl/>
        </w:rPr>
        <w:t>وتم عرض الدراسات السابقة حسب التسلسل الزمنى من الاحدث الي الاقدم كما يلي:</w:t>
      </w:r>
    </w:p>
    <w:tbl>
      <w:tblPr>
        <w:bidiVisual/>
        <w:tblW w:w="9362" w:type="dxa"/>
        <w:tblInd w:w="-751" w:type="dxa"/>
        <w:tblLook w:val="04A0" w:firstRow="1" w:lastRow="0" w:firstColumn="1" w:lastColumn="0" w:noHBand="0" w:noVBand="1"/>
      </w:tblPr>
      <w:tblGrid>
        <w:gridCol w:w="1853"/>
        <w:gridCol w:w="7509"/>
      </w:tblGrid>
      <w:tr w:rsidR="002752B6" w:rsidRPr="009D38E5" w14:paraId="3B970F94" w14:textId="77777777" w:rsidTr="00DC508E">
        <w:trPr>
          <w:trHeight w:val="696"/>
        </w:trPr>
        <w:tc>
          <w:tcPr>
            <w:tcW w:w="1853" w:type="dxa"/>
            <w:tcBorders>
              <w:top w:val="single" w:sz="4" w:space="0" w:color="auto"/>
              <w:left w:val="single" w:sz="4" w:space="0" w:color="auto"/>
              <w:bottom w:val="single" w:sz="4" w:space="0" w:color="auto"/>
              <w:right w:val="single" w:sz="4" w:space="0" w:color="auto"/>
            </w:tcBorders>
            <w:shd w:val="clear" w:color="000000" w:fill="FFFFFF"/>
            <w:vAlign w:val="bottom"/>
          </w:tcPr>
          <w:p w14:paraId="00A040AC" w14:textId="2D3D7DC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1</w:t>
            </w:r>
          </w:p>
        </w:tc>
        <w:tc>
          <w:tcPr>
            <w:tcW w:w="7509" w:type="dxa"/>
            <w:tcBorders>
              <w:top w:val="single" w:sz="4" w:space="0" w:color="auto"/>
              <w:left w:val="single" w:sz="4" w:space="0" w:color="auto"/>
              <w:bottom w:val="single" w:sz="4" w:space="0" w:color="auto"/>
              <w:right w:val="single" w:sz="4" w:space="0" w:color="auto"/>
            </w:tcBorders>
            <w:shd w:val="clear" w:color="000000" w:fill="FFFFFF"/>
            <w:vAlign w:val="bottom"/>
          </w:tcPr>
          <w:p w14:paraId="1EDDBC8C" w14:textId="5979B33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الاولى</w:t>
            </w:r>
          </w:p>
        </w:tc>
      </w:tr>
      <w:tr w:rsidR="003B0B77" w:rsidRPr="009D38E5" w14:paraId="250EAA18" w14:textId="77777777" w:rsidTr="00DC508E">
        <w:trPr>
          <w:trHeight w:val="696"/>
        </w:trPr>
        <w:tc>
          <w:tcPr>
            <w:tcW w:w="185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C299E1" w14:textId="6409CF6D" w:rsidR="003B0B77" w:rsidRPr="009D38E5" w:rsidRDefault="003B0B77" w:rsidP="00D71E15">
            <w:pPr>
              <w:bidi/>
              <w:spacing w:after="0" w:line="240" w:lineRule="auto"/>
              <w:jc w:val="center"/>
              <w:rPr>
                <w:rFonts w:ascii="Sakkal Majalla" w:eastAsia="Times New Roman" w:hAnsi="Sakkal Majalla" w:cs="Sakkal Majalla"/>
                <w:b/>
                <w:bCs/>
                <w:sz w:val="32"/>
                <w:szCs w:val="32"/>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96036F"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0" w:name="_Hlk215265857"/>
            <w:r w:rsidRPr="009D38E5">
              <w:rPr>
                <w:rFonts w:ascii="Sakkal Majalla" w:eastAsia="Times New Roman" w:hAnsi="Sakkal Majalla" w:cs="Sakkal Majalla" w:hint="cs"/>
                <w:b/>
                <w:bCs/>
                <w:sz w:val="32"/>
                <w:szCs w:val="32"/>
                <w:rtl/>
              </w:rPr>
              <w:t xml:space="preserve">دور إدارة الموارد البشرية في التأثير على أداء العاملين ورضاهم الوظيفي في المنظمة </w:t>
            </w:r>
            <w:bookmarkEnd w:id="20"/>
            <w:r w:rsidRPr="009D38E5">
              <w:rPr>
                <w:rFonts w:ascii="Sakkal Majalla" w:eastAsia="Times New Roman" w:hAnsi="Sakkal Majalla" w:cs="Sakkal Majalla" w:hint="cs"/>
                <w:b/>
                <w:bCs/>
                <w:sz w:val="32"/>
                <w:szCs w:val="32"/>
                <w:rtl/>
              </w:rPr>
              <w:t>(دراسة ميدانية: شركة الفهاد)</w:t>
            </w:r>
          </w:p>
        </w:tc>
      </w:tr>
      <w:tr w:rsidR="003B0B77" w:rsidRPr="009D38E5" w14:paraId="2744C978" w14:textId="77777777" w:rsidTr="00DC508E">
        <w:trPr>
          <w:trHeight w:val="348"/>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EA01C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F6CAD6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بندر الغامدي - تاريخ الدراسة 2024م</w:t>
            </w:r>
          </w:p>
        </w:tc>
      </w:tr>
      <w:tr w:rsidR="003B0B77" w:rsidRPr="009D38E5" w14:paraId="2D71369D"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4F1C8E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AB5044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هدفت هذه الدارسة إلى معرفة دور إدارة الموارد البشرية في التأثير على أداء العاملين ورضاهم الوظيفي داخل المنظمة</w:t>
            </w:r>
          </w:p>
        </w:tc>
      </w:tr>
      <w:tr w:rsidR="003B0B77" w:rsidRPr="009D38E5" w14:paraId="56A589BC"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B48E85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7056FF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w:t>
            </w:r>
          </w:p>
        </w:tc>
      </w:tr>
      <w:tr w:rsidR="003B0B77" w:rsidRPr="009D38E5" w14:paraId="4A6C0FB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7A1C8D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4A1B3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توصلت الدراسة إلى مجموعة من النتائج، أهمها: </w:t>
            </w:r>
            <w:r w:rsidRPr="009D38E5">
              <w:rPr>
                <w:rFonts w:ascii="Sakkal Majalla" w:hAnsi="Sakkal Majalla" w:cs="Sakkal Majalla" w:hint="cs"/>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9D38E5">
              <w:rPr>
                <w:rFonts w:ascii="Sakkal Majalla" w:hAnsi="Sakkal Majalla" w:cs="Sakkal Majalla" w:hint="cs"/>
                <w:sz w:val="32"/>
                <w:szCs w:val="32"/>
              </w:rPr>
              <w:t xml:space="preserve"> (</w:t>
            </w:r>
            <w:r w:rsidRPr="009D38E5">
              <w:rPr>
                <w:rFonts w:ascii="Cambria" w:hAnsi="Cambria" w:cs="Cambria"/>
                <w:sz w:val="32"/>
                <w:szCs w:val="32"/>
              </w:rPr>
              <w:t>α</w:t>
            </w:r>
            <w:r w:rsidRPr="009D38E5">
              <w:rPr>
                <w:rFonts w:ascii="Sakkal Majalla" w:hAnsi="Sakkal Majalla" w:cs="Sakkal Majalla" w:hint="cs"/>
                <w:sz w:val="32"/>
                <w:szCs w:val="32"/>
              </w:rPr>
              <w:t>≤0.05).</w:t>
            </w:r>
          </w:p>
        </w:tc>
      </w:tr>
      <w:tr w:rsidR="003B0B77" w:rsidRPr="009D38E5" w14:paraId="0FBA9E50"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EA4D50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48C26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"الاستبيان)</w:t>
            </w:r>
          </w:p>
        </w:tc>
      </w:tr>
      <w:tr w:rsidR="003B0B77" w:rsidRPr="009D38E5" w14:paraId="471C39B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55809E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D7FB3A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شركات الفهاد شركة قطاع خاص بينما الدراسة الحالية طبقت في القطاع الحكومي  </w:t>
            </w:r>
          </w:p>
        </w:tc>
      </w:tr>
      <w:tr w:rsidR="002752B6" w:rsidRPr="009D38E5" w14:paraId="6883F8BD" w14:textId="77777777" w:rsidTr="00DC508E">
        <w:trPr>
          <w:trHeight w:val="600"/>
        </w:trPr>
        <w:tc>
          <w:tcPr>
            <w:tcW w:w="1853" w:type="dxa"/>
            <w:tcBorders>
              <w:top w:val="nil"/>
              <w:left w:val="single" w:sz="4" w:space="0" w:color="auto"/>
              <w:bottom w:val="single" w:sz="4" w:space="0" w:color="auto"/>
              <w:right w:val="single" w:sz="4" w:space="0" w:color="auto"/>
            </w:tcBorders>
            <w:shd w:val="clear" w:color="000000" w:fill="FFFFFF"/>
            <w:vAlign w:val="bottom"/>
          </w:tcPr>
          <w:p w14:paraId="0DD80770" w14:textId="29EA691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2</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3A1FD6C" w14:textId="6431DE07"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الدراسة الثانية </w:t>
            </w:r>
          </w:p>
        </w:tc>
      </w:tr>
      <w:tr w:rsidR="003B0B77" w:rsidRPr="009D38E5" w14:paraId="10BFFF9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0DE8A08" w14:textId="2CDCC0DC"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4620E0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1" w:name="_Hlk215265682"/>
            <w:r w:rsidRPr="009D38E5">
              <w:rPr>
                <w:rFonts w:ascii="Sakkal Majalla" w:eastAsia="Times New Roman" w:hAnsi="Sakkal Majalla" w:cs="Sakkal Majalla" w:hint="cs"/>
                <w:sz w:val="32"/>
                <w:szCs w:val="32"/>
                <w:rtl/>
              </w:rPr>
              <w:t>أثر ممارسات إدارة الموارد البشرية على الرضا الوظيفي للموظفين</w:t>
            </w:r>
            <w:bookmarkEnd w:id="21"/>
            <w:r w:rsidRPr="009D38E5">
              <w:rPr>
                <w:rFonts w:ascii="Sakkal Majalla" w:eastAsia="Times New Roman" w:hAnsi="Sakkal Majalla" w:cs="Sakkal Majalla" w:hint="cs"/>
                <w:sz w:val="32"/>
                <w:szCs w:val="32"/>
                <w:rtl/>
              </w:rPr>
              <w:t>: حالة مؤسسة عامة في قطر</w:t>
            </w:r>
          </w:p>
        </w:tc>
      </w:tr>
      <w:tr w:rsidR="003B0B77" w:rsidRPr="009D38E5" w14:paraId="141BAD62"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0BC819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AC574B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بينة حمد المري –   الهيئة العامة للتقاعد والتأمينات الاجتماعية | قطر – تاريخ الدراسة 2024م</w:t>
            </w:r>
          </w:p>
        </w:tc>
      </w:tr>
      <w:tr w:rsidR="003B0B77" w:rsidRPr="009D38E5" w14:paraId="2728C4A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04D749B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233C5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 في قطر</w:t>
            </w:r>
          </w:p>
        </w:tc>
      </w:tr>
      <w:tr w:rsidR="003B0B77" w:rsidRPr="009D38E5" w14:paraId="4B08D47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620E0CE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011842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r>
      <w:tr w:rsidR="003B0B77" w:rsidRPr="009D38E5" w14:paraId="3517CC35"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CCCC25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64737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3B0B77" w:rsidRPr="009D38E5" w14:paraId="7BB80E0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6D01E8F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D533227" w14:textId="0B55DCB5" w:rsidR="003B0B77" w:rsidRPr="009D38E5" w:rsidRDefault="003B0B77" w:rsidP="00D71E15">
            <w:pPr>
              <w:bidi/>
              <w:spacing w:after="0" w:line="240" w:lineRule="auto"/>
              <w:jc w:val="center"/>
              <w:rPr>
                <w:rFonts w:ascii="Sakkal Majalla" w:eastAsia="Times New Roman" w:hAnsi="Sakkal Majalla" w:cs="Sakkal Majalla"/>
                <w:sz w:val="32"/>
                <w:szCs w:val="32"/>
                <w:rtl/>
                <w:lang w:bidi="ar-EG"/>
              </w:rPr>
            </w:pPr>
            <w:r w:rsidRPr="009D38E5">
              <w:rPr>
                <w:rFonts w:ascii="Sakkal Majalla" w:eastAsia="Times New Roman" w:hAnsi="Sakkal Majalla" w:cs="Sakkal Majalla" w:hint="cs"/>
                <w:sz w:val="32"/>
                <w:szCs w:val="32"/>
                <w:rtl/>
              </w:rPr>
              <w:t xml:space="preserve">كلا الدراستين الحالية لهما نفس المتغير المستقل والتابع وكلا الدراستين استخدمتا نفس المنهجية والأساليب الإحصائية بالإضافة ان كلا الدراستين تم في القطاع </w:t>
            </w:r>
            <w:r w:rsidR="00114354" w:rsidRPr="009D38E5">
              <w:rPr>
                <w:rFonts w:ascii="Sakkal Majalla" w:eastAsia="Times New Roman" w:hAnsi="Sakkal Majalla" w:cs="Sakkal Majalla" w:hint="cs"/>
                <w:sz w:val="32"/>
                <w:szCs w:val="32"/>
                <w:rtl/>
              </w:rPr>
              <w:t>الحكومي وان</w:t>
            </w:r>
            <w:r w:rsidRPr="009D38E5">
              <w:rPr>
                <w:rFonts w:ascii="Sakkal Majalla" w:eastAsia="Times New Roman" w:hAnsi="Sakkal Majalla" w:cs="Sakkal Majalla" w:hint="cs"/>
                <w:sz w:val="32"/>
                <w:szCs w:val="32"/>
                <w:rtl/>
              </w:rPr>
              <w:t xml:space="preserve"> كلا الدراستين كانت لهما نتائج متقاربة وكلا الدراستين لهما نفس الهدف وهو تعزيز ممارسات إدارة الموارد البشرية لتعزيز الرضا الوظيفي لدى الموظفين</w:t>
            </w:r>
          </w:p>
        </w:tc>
      </w:tr>
      <w:tr w:rsidR="003B0B77" w:rsidRPr="009D38E5" w14:paraId="5BB6A8D9"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F00341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25DAF3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اختلاف مجتمع وعينة الدراسة بالإضافة الي مكان تطبيق الدراسة الحالية في دولة قطر والدراسة الأساسية تمت في المملكة العربية السعودية</w:t>
            </w:r>
          </w:p>
        </w:tc>
      </w:tr>
      <w:tr w:rsidR="002752B6" w:rsidRPr="009D38E5" w14:paraId="3716052F" w14:textId="77777777" w:rsidTr="00DC508E">
        <w:trPr>
          <w:trHeight w:val="674"/>
        </w:trPr>
        <w:tc>
          <w:tcPr>
            <w:tcW w:w="1853" w:type="dxa"/>
            <w:tcBorders>
              <w:top w:val="nil"/>
              <w:left w:val="single" w:sz="4" w:space="0" w:color="auto"/>
              <w:bottom w:val="single" w:sz="4" w:space="0" w:color="auto"/>
              <w:right w:val="single" w:sz="4" w:space="0" w:color="auto"/>
            </w:tcBorders>
            <w:shd w:val="clear" w:color="000000" w:fill="FFFFFF"/>
            <w:vAlign w:val="bottom"/>
          </w:tcPr>
          <w:p w14:paraId="0B6F394F" w14:textId="62D1A28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3</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4F64731" w14:textId="4F1334C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الثالثة</w:t>
            </w:r>
          </w:p>
        </w:tc>
      </w:tr>
      <w:tr w:rsidR="003B0B77" w:rsidRPr="009D38E5" w14:paraId="01BFA5E6"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09786EEB" w14:textId="4E0538A6"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6C43D7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2" w:name="_Hlk215265714"/>
            <w:r w:rsidRPr="009D38E5">
              <w:rPr>
                <w:rFonts w:ascii="Sakkal Majalla" w:eastAsia="Times New Roman" w:hAnsi="Sakkal Majalla" w:cs="Sakkal Majalla" w:hint="cs"/>
                <w:b/>
                <w:bCs/>
                <w:sz w:val="32"/>
                <w:szCs w:val="32"/>
                <w:rtl/>
              </w:rPr>
              <w:t xml:space="preserve">أثر ممارسات إدارة الموارد البشرية على الاحتراق النفسي لدى المعلمين والعاملين في المدارس ما قبل الجامعية </w:t>
            </w:r>
            <w:bookmarkEnd w:id="22"/>
            <w:r w:rsidRPr="009D38E5">
              <w:rPr>
                <w:rFonts w:ascii="Sakkal Majalla" w:eastAsia="Times New Roman" w:hAnsi="Sakkal Majalla" w:cs="Sakkal Majalla" w:hint="cs"/>
                <w:b/>
                <w:bCs/>
                <w:sz w:val="32"/>
                <w:szCs w:val="32"/>
                <w:rtl/>
              </w:rPr>
              <w:t>بإدارة الشرق بالإسكندرية</w:t>
            </w:r>
          </w:p>
        </w:tc>
      </w:tr>
      <w:tr w:rsidR="003B0B77" w:rsidRPr="009D38E5" w14:paraId="0C5892D8"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04C13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18EBF9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غانم، الشيماء محمد -المجلة العلمية للدراسات والبحوث المالية والادارية- تاريخ الدراسة 2023م</w:t>
            </w:r>
          </w:p>
        </w:tc>
      </w:tr>
      <w:tr w:rsidR="003B0B77" w:rsidRPr="009D38E5" w14:paraId="3405A58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D06288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04DCED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r>
      <w:tr w:rsidR="003B0B77" w:rsidRPr="009D38E5" w14:paraId="4C217453"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7AB796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685CD34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واعتمدت الدراسة على الاستبيان كأداة رئيسية لجمع البيانات الأولية، حيث تم توزيع الاستبيانات على عينة قدرها 500 مفردة، وتمثلت أبعاد ممارسات إدارة الموارد البشرية للدراسة في (الاستقطاب، الاختيار، التدريب، والتعويضات، وتخطيط المسار الوظيفي، والأمن والسلامة، ونظم العمل المرن) بينما تمثلت أبعاد الاحتراق الوظيفي في (الإجهاد الانفعالي أو النفسي، تبلد الشعور، وانخفاض الشعور بالإنجاز)</w:t>
            </w:r>
          </w:p>
        </w:tc>
      </w:tr>
      <w:tr w:rsidR="003B0B77" w:rsidRPr="009D38E5" w14:paraId="788F55A7"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A787CD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B59A1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3B0B77" w:rsidRPr="009D38E5" w14:paraId="2F61D05F"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DD5D9B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000DE04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"ممارسات إدارة الموارد البشرية" ركز في تلك الدراسة على كفاءة العمليات الإدارية " بينما الدراسة الحالية ركز على "تطوير إدارة الموارد البشرية". كما ان كلا الدراستين استخدمتا نفس أداة جمع والمعلومات </w:t>
            </w:r>
          </w:p>
        </w:tc>
      </w:tr>
      <w:tr w:rsidR="003B0B77" w:rsidRPr="009D38E5" w14:paraId="370AD457"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683986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17B02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تختلف الدراسة في ابعاد المتغير التابع (الاحتراق الوظيفي) واختلاف عينة ومجتمع الدراسة ومكان الدراسة والأساليب الإحصائية المطبقة وكذلك اختلاف المنهج المستخدم في كلا الدراستين</w:t>
            </w:r>
          </w:p>
        </w:tc>
      </w:tr>
      <w:tr w:rsidR="002752B6" w:rsidRPr="009D38E5" w14:paraId="40AB37C4"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3B8B9A8E" w14:textId="03873F6F"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4</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5B52076" w14:textId="21FEA31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الرابعة</w:t>
            </w:r>
          </w:p>
        </w:tc>
      </w:tr>
      <w:tr w:rsidR="003B0B77" w:rsidRPr="009D38E5" w14:paraId="2A9F8EE3"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580CDBF" w14:textId="2EDC21B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961DE72"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3" w:name="_Hlk215265746"/>
            <w:r w:rsidRPr="009D38E5">
              <w:rPr>
                <w:rFonts w:ascii="Sakkal Majalla" w:eastAsia="Times New Roman" w:hAnsi="Sakkal Majalla" w:cs="Sakkal Majalla" w:hint="cs"/>
                <w:b/>
                <w:bCs/>
                <w:sz w:val="32"/>
                <w:szCs w:val="32"/>
                <w:rtl/>
              </w:rPr>
              <w:t xml:space="preserve">أثر ممارسات إدارة الموارد البشرية الخضراء على تحسين أداء العاملين </w:t>
            </w:r>
            <w:bookmarkEnd w:id="23"/>
            <w:r w:rsidRPr="009D38E5">
              <w:rPr>
                <w:rFonts w:ascii="Sakkal Majalla" w:eastAsia="Times New Roman" w:hAnsi="Sakkal Majalla" w:cs="Sakkal Majalla" w:hint="cs"/>
                <w:b/>
                <w:bCs/>
                <w:sz w:val="32"/>
                <w:szCs w:val="32"/>
                <w:rtl/>
              </w:rPr>
              <w:t>من خلال تطبيقها على الكليات التكنولوجية المصرية</w:t>
            </w:r>
          </w:p>
        </w:tc>
      </w:tr>
      <w:tr w:rsidR="003B0B77" w:rsidRPr="009D38E5" w14:paraId="4EE2CD66"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46395B4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6F9134" w14:textId="77777777" w:rsidR="003B0B77" w:rsidRPr="009D38E5" w:rsidRDefault="003B0B77" w:rsidP="00D71E15">
            <w:pPr>
              <w:spacing w:after="0" w:line="240" w:lineRule="auto"/>
              <w:jc w:val="right"/>
              <w:rPr>
                <w:rFonts w:ascii="Sakkal Majalla" w:eastAsia="Times New Roman" w:hAnsi="Sakkal Majalla" w:cs="Sakkal Majalla"/>
                <w:sz w:val="32"/>
                <w:szCs w:val="32"/>
                <w:lang w:bidi="ar-EG"/>
              </w:rPr>
            </w:pPr>
            <w:r w:rsidRPr="009D38E5">
              <w:rPr>
                <w:rFonts w:ascii="Sakkal Majalla" w:eastAsia="Times New Roman" w:hAnsi="Sakkal Majalla" w:cs="Sakkal Majalla" w:hint="cs"/>
                <w:sz w:val="32"/>
                <w:szCs w:val="32"/>
                <w:rtl/>
              </w:rPr>
              <w:t xml:space="preserve">ياسمين عبد الرحيم </w:t>
            </w:r>
            <w:proofErr w:type="gramStart"/>
            <w:r w:rsidRPr="009D38E5">
              <w:rPr>
                <w:rFonts w:ascii="Sakkal Majalla" w:eastAsia="Times New Roman" w:hAnsi="Sakkal Majalla" w:cs="Sakkal Majalla" w:hint="cs"/>
                <w:sz w:val="32"/>
                <w:szCs w:val="32"/>
                <w:rtl/>
              </w:rPr>
              <w:t>سيد  -</w:t>
            </w:r>
            <w:proofErr w:type="gramEnd"/>
            <w:r w:rsidRPr="009D38E5">
              <w:rPr>
                <w:rFonts w:ascii="Sakkal Majalla" w:eastAsia="Times New Roman" w:hAnsi="Sakkal Majalla" w:cs="Sakkal Majalla" w:hint="cs"/>
                <w:sz w:val="32"/>
                <w:szCs w:val="32"/>
                <w:rtl/>
              </w:rPr>
              <w:t xml:space="preserve"> جمانة فاروق فكري</w:t>
            </w:r>
          </w:p>
          <w:p w14:paraId="50224CA2"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مدرس إدارة الأعمال المعهد العالي للتسويق والتجارة ونظم المعلومات تاريخ الدراسة 2023م</w:t>
            </w:r>
          </w:p>
        </w:tc>
      </w:tr>
      <w:tr w:rsidR="003B0B77" w:rsidRPr="009D38E5" w14:paraId="35621046" w14:textId="77777777" w:rsidTr="00DC508E">
        <w:trPr>
          <w:trHeight w:val="1457"/>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DEEA72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78E9E7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تهدف هذه الدراسة إلى التعرف على أثر ممارسات إدارة الموارد البشرية الخضراء على تحسين أداء العاملين من خلال تطبيقها على الكليات التكنولوجية المصرية،</w:t>
            </w:r>
          </w:p>
        </w:tc>
      </w:tr>
      <w:tr w:rsidR="003B0B77" w:rsidRPr="009D38E5" w14:paraId="529611DD"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E172D9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A3BC8E0" w14:textId="77777777" w:rsidR="003B0B77" w:rsidRPr="009D38E5" w:rsidRDefault="003B0B77" w:rsidP="00D71E15">
            <w:pPr>
              <w:spacing w:after="0" w:line="240" w:lineRule="auto"/>
              <w:jc w:val="center"/>
              <w:rPr>
                <w:rFonts w:ascii="Sakkal Majalla" w:eastAsia="Times New Roman" w:hAnsi="Sakkal Majalla" w:cs="Sakkal Majalla"/>
                <w:sz w:val="32"/>
                <w:szCs w:val="32"/>
              </w:rPr>
            </w:pPr>
            <w:r w:rsidRPr="009D38E5">
              <w:rPr>
                <w:rFonts w:ascii="Sakkal Majalla" w:eastAsia="Times New Roman" w:hAnsi="Sakkal Majalla" w:cs="Sakkal Majalla" w:hint="cs"/>
                <w:sz w:val="32"/>
                <w:szCs w:val="32"/>
                <w:rtl/>
              </w:rPr>
              <w:t>وتمثلت أبعاد المتغير المستقل في الثقافة الخضراء والاستقطاب والاختيار الأخضر والتدريب والتنمية الخضراء، وتم توزيع استمارة المسح على عدد من العاملين بكليات التكنولوجيا المصرية البالغ عددها 8 كليات تكنولوجية،</w:t>
            </w:r>
          </w:p>
        </w:tc>
      </w:tr>
      <w:tr w:rsidR="003B0B77" w:rsidRPr="009D38E5" w14:paraId="6115F006" w14:textId="77777777" w:rsidTr="00DC508E">
        <w:trPr>
          <w:trHeight w:val="1740"/>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23838FA" w14:textId="77777777" w:rsidR="003B0B77" w:rsidRPr="009D38E5" w:rsidRDefault="003B0B77" w:rsidP="00D71E15">
            <w:pPr>
              <w:bidi/>
              <w:spacing w:after="0" w:line="240" w:lineRule="auto"/>
              <w:jc w:val="center"/>
              <w:rPr>
                <w:rFonts w:ascii="Sakkal Majalla" w:eastAsia="Times New Roman" w:hAnsi="Sakkal Majalla" w:cs="Sakkal Majalla"/>
                <w:sz w:val="32"/>
                <w:szCs w:val="32"/>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EECC0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ظهر نتائج البحث أنه لا يوجد تأثير جوهري لإدارة الموارد البشرية الخضراء على تحسين أداء العاملين بكليات التكنولوجيا المصرية.</w:t>
            </w:r>
          </w:p>
        </w:tc>
      </w:tr>
      <w:tr w:rsidR="003B0B77" w:rsidRPr="009D38E5" w14:paraId="543515D6"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1A5FAF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7996E9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والتابع والقطاع المطبق فيه الدراسة وهو القطاع الحكومي وكذلك أداة جمع البيانات </w:t>
            </w:r>
          </w:p>
        </w:tc>
      </w:tr>
      <w:tr w:rsidR="003B0B77" w:rsidRPr="009D38E5" w14:paraId="013D67D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393916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F3CF9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ابعاد المتغير المستقبل وكذلك ابعاد المتغير التابع وايضا المنهجية المستخدمة في الدراسة بالإضافة الي مكان الدراسة هو مصر والدراسة الحالية في المملكة العربية السعودية </w:t>
            </w:r>
          </w:p>
        </w:tc>
      </w:tr>
      <w:tr w:rsidR="002752B6" w:rsidRPr="009D38E5" w14:paraId="34CB9C8C"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2E699219" w14:textId="02417C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5</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231697D5" w14:textId="4325702E"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الخامسة</w:t>
            </w:r>
          </w:p>
        </w:tc>
      </w:tr>
      <w:tr w:rsidR="003B0B77" w:rsidRPr="009D38E5" w14:paraId="54094C75"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BC66F7D" w14:textId="0E4D7825"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6AFDEF5"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تأثير ممارسات إدارة الموارد البشرية في تحقيق الرضا الوظيفي: دراسة تحليلية لآراء عينة عشوائية مكونة من الافراد العاملين في الجامعة في الجمهورية العراقية - كلية الادارة والاقتصاد</w:t>
            </w:r>
          </w:p>
        </w:tc>
      </w:tr>
      <w:tr w:rsidR="003B0B77" w:rsidRPr="009D38E5" w14:paraId="2FDFA543"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3C718D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811D9DD"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br/>
              <w:t>جامعة الأنبار - كلية الإدارة والاقتصاد - المؤلف الرئيسي:</w:t>
            </w:r>
            <w:r w:rsidRPr="009D38E5">
              <w:rPr>
                <w:rFonts w:ascii="Sakkal Majalla" w:eastAsia="Times New Roman" w:hAnsi="Sakkal Majalla" w:cs="Sakkal Majalla" w:hint="cs"/>
                <w:sz w:val="32"/>
                <w:szCs w:val="32"/>
                <w:rtl/>
              </w:rPr>
              <w:tab/>
              <w:t>إسماعيل، معاذ غسان (مؤلف) - تاريخ الدراسة 2023</w:t>
            </w:r>
          </w:p>
        </w:tc>
      </w:tr>
      <w:tr w:rsidR="003B0B77" w:rsidRPr="009D38E5" w14:paraId="5496915A"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1D3DB1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7892D2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الجامعة العراقية</w:t>
            </w:r>
          </w:p>
        </w:tc>
      </w:tr>
      <w:tr w:rsidR="003B0B77" w:rsidRPr="009D38E5" w14:paraId="79D8BE32"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F53158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6D51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ومن اجل تحقيق اهداف البحث صممت استبانة 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sidRPr="009D38E5">
              <w:rPr>
                <w:rFonts w:ascii="Sakkal Majalla" w:eastAsia="Times New Roman" w:hAnsi="Sakkal Majalla" w:cs="Sakkal Majalla" w:hint="cs"/>
                <w:sz w:val="32"/>
                <w:szCs w:val="32"/>
              </w:rPr>
              <w:t>spas</w:t>
            </w:r>
            <w:r w:rsidRPr="009D38E5">
              <w:rPr>
                <w:rFonts w:ascii="Sakkal Majalla" w:eastAsia="Times New Roman" w:hAnsi="Sakkal Majalla" w:cs="Sakkal Majalla" w:hint="cs"/>
                <w:sz w:val="32"/>
                <w:szCs w:val="32"/>
                <w:rtl/>
              </w:rPr>
              <w:t xml:space="preserve"> باستخدام عددا من الاختبارات</w:t>
            </w:r>
          </w:p>
        </w:tc>
      </w:tr>
      <w:tr w:rsidR="003B0B77" w:rsidRPr="009D38E5" w14:paraId="33CB9062" w14:textId="77777777" w:rsidTr="00DC508E">
        <w:trPr>
          <w:trHeight w:val="2347"/>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B0585F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DF0391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3B0B77" w:rsidRPr="009D38E5" w14:paraId="4180D8D8"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36ED5D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E0E9B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والقطاع المطبق فيه الدراسة وهو القطاع الحكومي وكذلك أداة جمع البيانات </w:t>
            </w:r>
          </w:p>
        </w:tc>
      </w:tr>
      <w:tr w:rsidR="003B0B77" w:rsidRPr="009D38E5" w14:paraId="69921CFF" w14:textId="77777777" w:rsidTr="00DC508E">
        <w:trPr>
          <w:trHeight w:val="1740"/>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70BB92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7CAC91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المتغير التابع (الرضا الوظيفي) وكذلك المنهجية المستخدمة "المسحي التحليلي "مجال تطبيق الدراسة "التعليم" بالإضافة الي مكان الدراسة هو العراق والدراسة الحالية في المملكة العربية السعودية </w:t>
            </w:r>
          </w:p>
        </w:tc>
      </w:tr>
      <w:tr w:rsidR="002752B6" w:rsidRPr="009D38E5" w14:paraId="1C324DA4"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7C6DA64E" w14:textId="50D957A8"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6</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591FA0C" w14:textId="58C4802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السادسة</w:t>
            </w:r>
          </w:p>
        </w:tc>
      </w:tr>
      <w:tr w:rsidR="003B0B77" w:rsidRPr="009D38E5" w14:paraId="3C7D091A"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56F5D12" w14:textId="10FAB42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C524DBC"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ممارسات إدارة الموارد البشرية وعلاقتها بمستوى الإبداع الإداري لدى العاملين: دراسة ميدانية</w:t>
            </w:r>
          </w:p>
        </w:tc>
      </w:tr>
      <w:tr w:rsidR="003B0B77" w:rsidRPr="009D38E5" w14:paraId="7C77936C"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3D3023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107B9C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مجلة البحوث التجارية - الناشر:</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جامعة الزقازيق - كلية التجارة</w:t>
            </w:r>
          </w:p>
          <w:p w14:paraId="50703A40"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المؤلف الرئيسي:</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مصطفى، أسامة عبد الحليم - مؤلفين آخرين:</w:t>
            </w:r>
            <w:r w:rsidRPr="009D38E5">
              <w:rPr>
                <w:rFonts w:ascii="Sakkal Majalla" w:eastAsia="Times New Roman" w:hAnsi="Sakkal Majalla" w:cs="Sakkal Majalla" w:hint="cs"/>
                <w:sz w:val="32"/>
                <w:szCs w:val="32"/>
                <w:rtl/>
              </w:rPr>
              <w:tab/>
              <w:t>العوضي، سارة محمد السعيد (م. مشارك</w:t>
            </w:r>
            <w:proofErr w:type="gramStart"/>
            <w:r w:rsidRPr="009D38E5">
              <w:rPr>
                <w:rFonts w:ascii="Sakkal Majalla" w:eastAsia="Times New Roman" w:hAnsi="Sakkal Majalla" w:cs="Sakkal Majalla" w:hint="cs"/>
                <w:sz w:val="32"/>
                <w:szCs w:val="32"/>
                <w:rtl/>
              </w:rPr>
              <w:t>) ,</w:t>
            </w:r>
            <w:proofErr w:type="gramEnd"/>
            <w:r w:rsidRPr="009D38E5">
              <w:rPr>
                <w:rFonts w:ascii="Sakkal Majalla" w:eastAsia="Times New Roman" w:hAnsi="Sakkal Majalla" w:cs="Sakkal Majalla" w:hint="cs"/>
                <w:sz w:val="32"/>
                <w:szCs w:val="32"/>
                <w:rtl/>
              </w:rPr>
              <w:t xml:space="preserve"> ، مها محمد أحمد (م. مشارك) تاريخ الدراسة 2021م</w:t>
            </w:r>
          </w:p>
        </w:tc>
      </w:tr>
      <w:tr w:rsidR="003B0B77" w:rsidRPr="009D38E5" w14:paraId="11DE0F41"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25F7E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491A11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ف هذا البحث إلى 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في جامعتي المنصورة والزقازيق</w:t>
            </w:r>
          </w:p>
        </w:tc>
      </w:tr>
      <w:tr w:rsidR="003B0B77" w:rsidRPr="009D38E5" w14:paraId="092CFAF3" w14:textId="77777777" w:rsidTr="00DC508E">
        <w:trPr>
          <w:trHeight w:val="841"/>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EFBFC1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401EEA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من خلال تطوير أربعة فروض، وباستخدام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r>
      <w:tr w:rsidR="003B0B77" w:rsidRPr="009D38E5" w14:paraId="04CB0E41"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DA3E90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42EDC6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ان مستوى ممارسات إدارة الموارد البشرية في جامعتي المنصورة والزقازيق منخفض، وأن مستوى الإبداع الإداري في جامعتي المنصورة والزقازيق متوسطا، وتوصلت إلى وجود علاقة معنوية بين ممارسات إدارة الموارد البشرية (التدريب التطوير، والتعويضات والحوافز) ومستوى الإبداع الإداري في جامعتي المنصورة والزقازيق، فيما عدا ممارسة (تقييم الأداء)، بالإضافة إلى أنه أتضح أن أهم ممارسات إدارة الموارد البشرية تأثيرا على مستوى الإبداع الإداري هي التدريب والتطوير، والتعويضات والحوافز، على الترتيب.</w:t>
            </w:r>
          </w:p>
        </w:tc>
      </w:tr>
      <w:tr w:rsidR="003B0B77" w:rsidRPr="009D38E5" w14:paraId="346D212D"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CEE801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4B5FB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تمت في الجهات الحكومية </w:t>
            </w:r>
          </w:p>
        </w:tc>
      </w:tr>
      <w:tr w:rsidR="003B0B77" w:rsidRPr="009D38E5" w14:paraId="102BEB3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599E94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3A306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المنصورة في مصر بينما الدراسة الحالية طبقت في القطاع المؤسسات الحكومية في المملكة العربية السعودية </w:t>
            </w:r>
          </w:p>
        </w:tc>
      </w:tr>
      <w:tr w:rsidR="002752B6" w:rsidRPr="009D38E5" w14:paraId="7F38C7EA" w14:textId="77777777" w:rsidTr="00DC508E">
        <w:trPr>
          <w:trHeight w:val="602"/>
        </w:trPr>
        <w:tc>
          <w:tcPr>
            <w:tcW w:w="1853" w:type="dxa"/>
            <w:tcBorders>
              <w:top w:val="nil"/>
              <w:left w:val="single" w:sz="4" w:space="0" w:color="auto"/>
              <w:bottom w:val="single" w:sz="4" w:space="0" w:color="auto"/>
              <w:right w:val="single" w:sz="4" w:space="0" w:color="auto"/>
            </w:tcBorders>
            <w:shd w:val="clear" w:color="000000" w:fill="FFFFFF"/>
            <w:vAlign w:val="bottom"/>
          </w:tcPr>
          <w:p w14:paraId="5F410AD9" w14:textId="405A592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7</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D4A1C9E" w14:textId="38DCE9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السابعة</w:t>
            </w:r>
          </w:p>
        </w:tc>
      </w:tr>
      <w:tr w:rsidR="003B0B77" w:rsidRPr="009D38E5" w14:paraId="235D66D9"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FEAF27E"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السادسة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365CC59"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ممارسات إدارة الموارد البشرية وأثرها في تحقيق التميز المؤسسي: دراسة ميدانية على الموظفين في مصرف الوحدة - فرع اجدابيا</w:t>
            </w:r>
          </w:p>
        </w:tc>
      </w:tr>
      <w:tr w:rsidR="003B0B77" w:rsidRPr="009D38E5" w14:paraId="4569ABCD"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513F57B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613F85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المؤلف الرئيسي:</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 xml:space="preserve">محمد، علي إدريس </w:t>
            </w:r>
          </w:p>
          <w:p w14:paraId="472C0A8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الناشر:</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النقابة العامة لأعضاء هيئة التدريس الجامعي</w:t>
            </w:r>
          </w:p>
          <w:p w14:paraId="7F9D022E"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المجلد/العدد:</w:t>
            </w:r>
            <w:r w:rsidRPr="009D38E5">
              <w:rPr>
                <w:rFonts w:ascii="Sakkal Majalla" w:eastAsia="Times New Roman" w:hAnsi="Sakkal Majalla" w:cs="Sakkal Majalla" w:hint="cs"/>
                <w:sz w:val="32"/>
                <w:szCs w:val="32"/>
                <w:rtl/>
              </w:rPr>
              <w:tab/>
              <w:t>ع30تاريخ الدراسة 2020م</w:t>
            </w:r>
          </w:p>
        </w:tc>
      </w:tr>
      <w:tr w:rsidR="003B0B77" w:rsidRPr="009D38E5" w14:paraId="4DCE72F0"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1F0B28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9FD19A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دفت الدراسة إلى التعرف على ممارسات إدارة الموارد البشرية وأثارها على تحقيق التميز المؤسسي في مصرف الوحدة فرع اجدابيا</w:t>
            </w:r>
          </w:p>
        </w:tc>
      </w:tr>
      <w:tr w:rsidR="003B0B77" w:rsidRPr="009D38E5" w14:paraId="76D225D0"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41C4C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4CABD33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w:t>
            </w:r>
            <w:r w:rsidRPr="009D38E5">
              <w:rPr>
                <w:rFonts w:ascii="Sakkal Majalla" w:eastAsia="Times New Roman" w:hAnsi="Sakkal Majalla" w:cs="Sakkal Majalla" w:hint="cs"/>
                <w:sz w:val="32"/>
                <w:szCs w:val="32"/>
              </w:rPr>
              <w:t>SPSS</w:t>
            </w:r>
            <w:r w:rsidRPr="009D38E5">
              <w:rPr>
                <w:rFonts w:ascii="Sakkal Majalla" w:eastAsia="Times New Roman" w:hAnsi="Sakkal Majalla" w:cs="Sakkal Majalla" w:hint="cs"/>
                <w:sz w:val="32"/>
                <w:szCs w:val="32"/>
                <w:rtl/>
              </w:rPr>
              <w:t>).</w:t>
            </w:r>
          </w:p>
        </w:tc>
      </w:tr>
      <w:tr w:rsidR="003B0B77" w:rsidRPr="009D38E5" w14:paraId="1DBD47BB"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701980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332C507" w14:textId="2EADC8D4"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وجود مستوى مرتفع من التميز المؤسسي في القيادة </w:t>
            </w:r>
            <w:r w:rsidR="00FD4EC3" w:rsidRPr="009D38E5">
              <w:rPr>
                <w:rFonts w:ascii="Sakkal Majalla" w:eastAsia="Times New Roman" w:hAnsi="Sakkal Majalla" w:cs="Sakkal Majalla" w:hint="cs"/>
                <w:sz w:val="32"/>
                <w:szCs w:val="32"/>
                <w:rtl/>
              </w:rPr>
              <w:t>وتقديم</w:t>
            </w:r>
            <w:r w:rsidRPr="009D38E5">
              <w:rPr>
                <w:rFonts w:ascii="Sakkal Majalla" w:eastAsia="Times New Roman" w:hAnsi="Sakkal Majalla" w:cs="Sakkal Majalla" w:hint="cs"/>
                <w:sz w:val="32"/>
                <w:szCs w:val="32"/>
                <w:rtl/>
              </w:rPr>
              <w:t xml:space="preserve">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w:t>
            </w:r>
          </w:p>
        </w:tc>
      </w:tr>
      <w:tr w:rsidR="003B0B77" w:rsidRPr="009D38E5" w14:paraId="3C53DF8E"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1758E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5E9905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(ممارسات إدارة الموارد البشرية) اداة جمع البيانات والأساليب الإحصائية المستخدمة في كلا الدراستين وكذلك معظم النتائج </w:t>
            </w:r>
          </w:p>
        </w:tc>
      </w:tr>
      <w:tr w:rsidR="003B0B77" w:rsidRPr="009D38E5" w14:paraId="79E9DCE1"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8B4308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3B6766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المتغير التابع (التميز المؤسسي) وكذلك المنهجية المستخدمة " الوصفي المسحي الشامل "مجال تطبيق الدراسة "البنوك" في ليبيا والدراسة الحالية في مجال المؤسسات الحكومية السعودية </w:t>
            </w:r>
          </w:p>
        </w:tc>
      </w:tr>
    </w:tbl>
    <w:p w14:paraId="7F7B1E88" w14:textId="5B717D1C" w:rsidR="00D95398" w:rsidRPr="009D38E5" w:rsidRDefault="00D95398" w:rsidP="00DC508E">
      <w:pPr>
        <w:bidi/>
        <w:spacing w:after="200" w:line="276" w:lineRule="auto"/>
        <w:jc w:val="both"/>
        <w:rPr>
          <w:rFonts w:ascii="Sakkal Majalla" w:hAnsi="Sakkal Majalla" w:cs="Sakkal Majalla"/>
          <w:b/>
          <w:bCs/>
          <w:sz w:val="32"/>
          <w:szCs w:val="32"/>
          <w:rtl/>
        </w:rPr>
      </w:pPr>
      <w:r w:rsidRPr="009D38E5">
        <w:rPr>
          <w:rFonts w:ascii="Sakkal Majalla" w:hAnsi="Sakkal Majalla" w:cs="Sakkal Majalla" w:hint="cs"/>
          <w:sz w:val="32"/>
          <w:szCs w:val="32"/>
        </w:rPr>
        <w:lastRenderedPageBreak/>
        <w:t>.</w:t>
      </w:r>
      <w:r w:rsidR="007A1212" w:rsidRPr="009D38E5">
        <w:rPr>
          <w:rFonts w:ascii="Sakkal Majalla" w:hAnsi="Sakkal Majalla" w:cs="Sakkal Majalla" w:hint="cs"/>
          <w:b/>
          <w:bCs/>
          <w:sz w:val="32"/>
          <w:szCs w:val="32"/>
          <w:rtl/>
        </w:rPr>
        <w:t xml:space="preserve">2.6 </w:t>
      </w:r>
      <w:r w:rsidRPr="009D38E5">
        <w:rPr>
          <w:rFonts w:ascii="Sakkal Majalla" w:hAnsi="Sakkal Majalla" w:cs="Sakkal Majalla" w:hint="cs"/>
          <w:b/>
          <w:bCs/>
          <w:sz w:val="32"/>
          <w:szCs w:val="32"/>
          <w:rtl/>
        </w:rPr>
        <w:t>التعقيب على الدراسات السابقة</w:t>
      </w:r>
      <w:r w:rsidRPr="009D38E5">
        <w:rPr>
          <w:rFonts w:ascii="Sakkal Majalla" w:hAnsi="Sakkal Majalla" w:cs="Sakkal Majalla" w:hint="cs"/>
          <w:b/>
          <w:bCs/>
          <w:sz w:val="32"/>
          <w:szCs w:val="32"/>
        </w:rPr>
        <w:t>:</w:t>
      </w:r>
    </w:p>
    <w:p w14:paraId="0361B5D5" w14:textId="77777777" w:rsidR="00627C20" w:rsidRPr="009D38E5" w:rsidRDefault="006C1228" w:rsidP="008D38F6">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ممارسات إدارة الموارد البشرية على رضا </w:t>
      </w:r>
      <w:r w:rsidR="008D38F6" w:rsidRPr="009D38E5">
        <w:rPr>
          <w:rFonts w:ascii="Sakkal Majalla" w:hAnsi="Sakkal Majalla" w:cs="Sakkal Majalla" w:hint="cs"/>
          <w:sz w:val="32"/>
          <w:szCs w:val="32"/>
          <w:rtl/>
        </w:rPr>
        <w:t>العاملين: على</w:t>
      </w:r>
      <w:r w:rsidRPr="009D38E5">
        <w:rPr>
          <w:rFonts w:ascii="Sakkal Majalla" w:hAnsi="Sakkal Majalla" w:cs="Sakkal Majalla" w:hint="cs"/>
          <w:sz w:val="32"/>
          <w:szCs w:val="32"/>
          <w:rtl/>
        </w:rPr>
        <w:t xml:space="preserve"> المؤسسات الحكومية الخدمية بمنطقة الرياض في المملكة العربية السعودية</w:t>
      </w:r>
      <w:r w:rsidR="008D38F6" w:rsidRPr="009D38E5">
        <w:rPr>
          <w:rFonts w:ascii="Sakkal Majalla" w:hAnsi="Sakkal Majalla" w:cs="Sakkal Majalla" w:hint="cs"/>
          <w:sz w:val="32"/>
          <w:szCs w:val="32"/>
          <w:rtl/>
        </w:rPr>
        <w:t xml:space="preserve"> </w:t>
      </w:r>
      <w:r w:rsidRPr="009D38E5">
        <w:rPr>
          <w:rFonts w:ascii="Sakkal Majalla" w:hAnsi="Sakkal Majalla" w:cs="Sakkal Majalla" w:hint="cs"/>
          <w:sz w:val="32"/>
          <w:szCs w:val="32"/>
          <w:rtl/>
        </w:rPr>
        <w:t xml:space="preserve">حيث  يعتبر الدراسة </w:t>
      </w:r>
      <w:r w:rsidR="008D38F6" w:rsidRPr="009D38E5">
        <w:rPr>
          <w:rFonts w:ascii="Sakkal Majalla" w:hAnsi="Sakkal Majalla" w:cs="Sakkal Majalla" w:hint="cs"/>
          <w:sz w:val="32"/>
          <w:szCs w:val="32"/>
          <w:rtl/>
        </w:rPr>
        <w:t>من الدراسات القلائل</w:t>
      </w:r>
      <w:r w:rsidRPr="009D38E5">
        <w:rPr>
          <w:rFonts w:ascii="Sakkal Majalla" w:hAnsi="Sakkal Majalla" w:cs="Sakkal Majalla" w:hint="cs"/>
          <w:sz w:val="32"/>
          <w:szCs w:val="32"/>
          <w:rtl/>
        </w:rPr>
        <w:t xml:space="preserve"> التي تم اجرائها علي </w:t>
      </w:r>
      <w:r w:rsidR="008D38F6" w:rsidRPr="009D38E5">
        <w:rPr>
          <w:rFonts w:ascii="Sakkal Majalla" w:hAnsi="Sakkal Majalla" w:cs="Sakkal Majalla" w:hint="cs"/>
          <w:sz w:val="32"/>
          <w:szCs w:val="32"/>
          <w:rtl/>
        </w:rPr>
        <w:t>المؤسسات الخدمية التي</w:t>
      </w:r>
      <w:r w:rsidRPr="009D38E5">
        <w:rPr>
          <w:rFonts w:ascii="Sakkal Majalla" w:hAnsi="Sakkal Majalla" w:cs="Sakkal Majalla" w:hint="cs"/>
          <w:sz w:val="32"/>
          <w:szCs w:val="32"/>
          <w:rtl/>
        </w:rPr>
        <w:t xml:space="preserve"> تناولت كلا المتغيرين مما يفتح الطريق نحو اجراء المزيد من الدراسات حول هذا الموضوع عند تناول </w:t>
      </w:r>
      <w:r w:rsidR="008D38F6" w:rsidRPr="009D38E5">
        <w:rPr>
          <w:rFonts w:ascii="Sakkal Majalla" w:hAnsi="Sakkal Majalla" w:cs="Sakkal Majalla" w:hint="cs"/>
          <w:sz w:val="32"/>
          <w:szCs w:val="32"/>
          <w:rtl/>
        </w:rPr>
        <w:t>المؤسسات الخدمية الحكومية</w:t>
      </w:r>
      <w:r w:rsidRPr="009D38E5">
        <w:rPr>
          <w:rFonts w:ascii="Sakkal Majalla" w:hAnsi="Sakkal Majalla" w:cs="Sakkal Majalla" w:hint="cs"/>
          <w:sz w:val="32"/>
          <w:szCs w:val="32"/>
          <w:rtl/>
        </w:rPr>
        <w:t xml:space="preserve"> بالدراسة سواء تناولت تلك الدارسات احدى متغيرات الدراسة الحالية واضافة متغيرات جديدة من اجل تطوير </w:t>
      </w:r>
      <w:r w:rsidR="008D38F6" w:rsidRPr="009D38E5">
        <w:rPr>
          <w:rFonts w:ascii="Sakkal Majalla" w:hAnsi="Sakkal Majalla" w:cs="Sakkal Majalla" w:hint="cs"/>
          <w:sz w:val="32"/>
          <w:szCs w:val="32"/>
          <w:rtl/>
        </w:rPr>
        <w:t>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Pr="009D38E5" w:rsidRDefault="00D95398" w:rsidP="00C72E71">
      <w:pPr>
        <w:bidi/>
        <w:spacing w:after="200"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t>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والتدريب والتطوير وتقيم الأداء) على الرضا الوظيفي للعاملين</w:t>
      </w:r>
      <w:r w:rsidRPr="009D38E5">
        <w:rPr>
          <w:rFonts w:ascii="Sakkal Majalla" w:hAnsi="Sakkal Majalla" w:cs="Sakkal Majalla" w:hint="cs"/>
          <w:sz w:val="32"/>
          <w:szCs w:val="32"/>
        </w:rPr>
        <w:t xml:space="preserve"> </w:t>
      </w:r>
      <w:r w:rsidR="00627C20" w:rsidRPr="009D38E5">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 التحفيز – والتقييم ) دون غيرها من الابعاد الأخرى وذلك </w:t>
      </w:r>
      <w:r w:rsidR="009625F6" w:rsidRPr="009D38E5">
        <w:rPr>
          <w:rFonts w:ascii="Sakkal Majalla" w:hAnsi="Sakkal Majalla" w:cs="Sakkal Majalla" w:hint="cs"/>
          <w:sz w:val="32"/>
          <w:szCs w:val="32"/>
          <w:rtl/>
        </w:rPr>
        <w:t>لأثرها</w:t>
      </w:r>
      <w:r w:rsidR="00627C20" w:rsidRPr="009D38E5">
        <w:rPr>
          <w:rFonts w:ascii="Sakkal Majalla" w:hAnsi="Sakkal Majalla" w:cs="Sakkal Majalla" w:hint="cs"/>
          <w:sz w:val="32"/>
          <w:szCs w:val="32"/>
          <w:rtl/>
        </w:rPr>
        <w:t xml:space="preserve"> المباشر علي الرضا </w:t>
      </w:r>
      <w:r w:rsidR="009625F6" w:rsidRPr="009D38E5">
        <w:rPr>
          <w:rFonts w:ascii="Sakkal Majalla" w:hAnsi="Sakkal Majalla" w:cs="Sakkal Majalla" w:hint="cs"/>
          <w:sz w:val="32"/>
          <w:szCs w:val="32"/>
          <w:rtl/>
        </w:rPr>
        <w:t>الوظيفي</w:t>
      </w:r>
      <w:r w:rsidR="00C72E71" w:rsidRPr="009D38E5">
        <w:rPr>
          <w:rFonts w:ascii="Sakkal Majalla" w:hAnsi="Sakkal Majalla" w:cs="Sakkal Majalla" w:hint="cs"/>
          <w:sz w:val="32"/>
          <w:szCs w:val="32"/>
          <w:rtl/>
          <w:lang w:bidi="ar-EG"/>
        </w:rPr>
        <w:t xml:space="preserve"> </w:t>
      </w:r>
      <w:r w:rsidR="0018167F" w:rsidRPr="009D38E5">
        <w:rPr>
          <w:rFonts w:ascii="Sakkal Majalla" w:hAnsi="Sakkal Majalla" w:cs="Sakkal Majalla" w:hint="cs"/>
          <w:sz w:val="32"/>
          <w:szCs w:val="32"/>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A6D5EDA" w14:textId="68CBA1FE" w:rsidR="008B2300" w:rsidRPr="003C041A" w:rsidRDefault="008B2300" w:rsidP="008B2300">
      <w:pPr>
        <w:bidi/>
        <w:spacing w:after="200" w:line="276" w:lineRule="auto"/>
        <w:jc w:val="both"/>
        <w:rPr>
          <w:rFonts w:ascii="Sakkal Majalla" w:hAnsi="Sakkal Majalla" w:cs="Sakkal Majalla"/>
          <w:color w:val="EE0000"/>
          <w:sz w:val="32"/>
          <w:szCs w:val="32"/>
          <w:rtl/>
          <w:lang w:bidi="ar-EG"/>
        </w:rPr>
      </w:pPr>
      <w:r w:rsidRPr="003C041A">
        <w:rPr>
          <w:rFonts w:ascii="Sakkal Majalla" w:hAnsi="Sakkal Majalla" w:cs="Sakkal Majalla" w:hint="cs"/>
          <w:color w:val="EE0000"/>
          <w:sz w:val="32"/>
          <w:szCs w:val="32"/>
          <w:rtl/>
          <w:lang w:bidi="ar-EG"/>
        </w:rPr>
        <w:t xml:space="preserve">تناولت الدراسة العديد من الدراسات السابقة </w:t>
      </w:r>
      <w:r w:rsidR="007E4BCD" w:rsidRPr="003C041A">
        <w:rPr>
          <w:rFonts w:ascii="Sakkal Majalla" w:hAnsi="Sakkal Majalla" w:cs="Sakkal Majalla" w:hint="cs"/>
          <w:color w:val="EE0000"/>
          <w:sz w:val="32"/>
          <w:szCs w:val="32"/>
          <w:rtl/>
          <w:lang w:bidi="ar-EG"/>
        </w:rPr>
        <w:t xml:space="preserve">ذات </w:t>
      </w:r>
      <w:r w:rsidRPr="003C041A">
        <w:rPr>
          <w:rFonts w:ascii="Sakkal Majalla" w:hAnsi="Sakkal Majalla" w:cs="Sakkal Majalla" w:hint="cs"/>
          <w:color w:val="EE0000"/>
          <w:sz w:val="32"/>
          <w:szCs w:val="32"/>
          <w:rtl/>
          <w:lang w:bidi="ar-EG"/>
        </w:rPr>
        <w:t>ابعاد ومحددات المتغير المستقل دور إدارة الموارد البشرية بالتحليل والدراسة ومن اهم تلك الدراسات كانت دراسة (المري ،2024</w:t>
      </w:r>
      <w:r w:rsidR="00424789" w:rsidRPr="003C041A">
        <w:rPr>
          <w:rFonts w:ascii="Sakkal Majalla" w:hAnsi="Sakkal Majalla" w:cs="Sakkal Majalla" w:hint="cs"/>
          <w:color w:val="EE0000"/>
          <w:sz w:val="32"/>
          <w:szCs w:val="32"/>
          <w:rtl/>
          <w:lang w:bidi="ar-EG"/>
        </w:rPr>
        <w:t xml:space="preserve">) </w:t>
      </w:r>
      <w:r w:rsidR="00BC04E7" w:rsidRPr="003C041A">
        <w:rPr>
          <w:rFonts w:ascii="Sakkal Majalla" w:hAnsi="Sakkal Majalla" w:cs="Sakkal Majalla" w:hint="cs"/>
          <w:color w:val="EE0000"/>
          <w:sz w:val="32"/>
          <w:szCs w:val="32"/>
          <w:rtl/>
          <w:lang w:bidi="ar-EG"/>
        </w:rPr>
        <w:t xml:space="preserve">وتهدف الي بيان </w:t>
      </w:r>
      <w:r w:rsidRPr="003C041A">
        <w:rPr>
          <w:rFonts w:ascii="Sakkal Majalla" w:eastAsia="Times New Roman" w:hAnsi="Sakkal Majalla" w:cs="Sakkal Majalla" w:hint="cs"/>
          <w:color w:val="EE0000"/>
          <w:sz w:val="32"/>
          <w:szCs w:val="32"/>
          <w:rtl/>
        </w:rPr>
        <w:t>أثر ممارسات إدارة الموارد البشرية على الرضا الوظيفي للموظفين</w:t>
      </w:r>
      <w:r w:rsidRPr="003C041A">
        <w:rPr>
          <w:rFonts w:ascii="Sakkal Majalla" w:hAnsi="Sakkal Majalla" w:cs="Sakkal Majalla" w:hint="cs"/>
          <w:color w:val="EE0000"/>
          <w:sz w:val="32"/>
          <w:szCs w:val="32"/>
          <w:rtl/>
          <w:lang w:bidi="ar-EG"/>
        </w:rPr>
        <w:t xml:space="preserve"> ودراسة (غانم، 2023). </w:t>
      </w:r>
      <w:r w:rsidR="00BC04E7" w:rsidRPr="003C041A">
        <w:rPr>
          <w:rFonts w:ascii="Sakkal Majalla" w:hAnsi="Sakkal Majalla" w:cs="Sakkal Majalla" w:hint="cs"/>
          <w:color w:val="EE0000"/>
          <w:sz w:val="32"/>
          <w:szCs w:val="32"/>
          <w:rtl/>
          <w:lang w:bidi="ar-EG"/>
        </w:rPr>
        <w:t>وتهدف الي بيان</w:t>
      </w:r>
      <w:r w:rsidRPr="003C041A">
        <w:rPr>
          <w:rFonts w:ascii="Sakkal Majalla" w:hAnsi="Sakkal Majalla" w:cs="Sakkal Majalla" w:hint="cs"/>
          <w:color w:val="EE0000"/>
          <w:sz w:val="32"/>
          <w:szCs w:val="32"/>
          <w:rtl/>
          <w:lang w:bidi="ar-EG"/>
        </w:rPr>
        <w:t xml:space="preserve"> </w:t>
      </w:r>
      <w:r w:rsidRPr="003C041A">
        <w:rPr>
          <w:rFonts w:ascii="Sakkal Majalla" w:eastAsia="Times New Roman" w:hAnsi="Sakkal Majalla" w:cs="Sakkal Majalla" w:hint="cs"/>
          <w:color w:val="EE0000"/>
          <w:sz w:val="32"/>
          <w:szCs w:val="32"/>
          <w:rtl/>
        </w:rPr>
        <w:t>أثر ممارسات إدارة الموارد البشرية على الاحتراق النفسي لدى المعلمين والعاملين في المدارس ما قبل الجامعية</w:t>
      </w:r>
      <w:r w:rsidRPr="003C041A">
        <w:rPr>
          <w:rFonts w:ascii="Sakkal Majalla" w:hAnsi="Sakkal Majalla" w:cs="Sakkal Majalla" w:hint="cs"/>
          <w:color w:val="EE0000"/>
          <w:sz w:val="32"/>
          <w:szCs w:val="32"/>
          <w:rtl/>
          <w:lang w:bidi="ar-EG"/>
        </w:rPr>
        <w:t xml:space="preserve"> ودراسة (فكري وعبد الرحيم، 2023) </w:t>
      </w:r>
      <w:r w:rsidR="00BC04E7" w:rsidRPr="003C041A">
        <w:rPr>
          <w:rFonts w:ascii="Sakkal Majalla" w:hAnsi="Sakkal Majalla" w:cs="Sakkal Majalla" w:hint="cs"/>
          <w:color w:val="EE0000"/>
          <w:sz w:val="32"/>
          <w:szCs w:val="32"/>
          <w:rtl/>
          <w:lang w:bidi="ar-EG"/>
        </w:rPr>
        <w:t>وتهدف الي بيان</w:t>
      </w:r>
      <w:r w:rsidRPr="003C041A">
        <w:rPr>
          <w:rFonts w:ascii="Sakkal Majalla" w:hAnsi="Sakkal Majalla" w:cs="Sakkal Majalla" w:hint="cs"/>
          <w:color w:val="EE0000"/>
          <w:sz w:val="32"/>
          <w:szCs w:val="32"/>
          <w:rtl/>
          <w:lang w:bidi="ar-EG"/>
        </w:rPr>
        <w:t xml:space="preserve"> </w:t>
      </w:r>
      <w:r w:rsidRPr="003C041A">
        <w:rPr>
          <w:rFonts w:ascii="Sakkal Majalla" w:eastAsia="Times New Roman" w:hAnsi="Sakkal Majalla" w:cs="Sakkal Majalla" w:hint="cs"/>
          <w:color w:val="EE0000"/>
          <w:sz w:val="32"/>
          <w:szCs w:val="32"/>
          <w:rtl/>
        </w:rPr>
        <w:t xml:space="preserve">أثر ممارسات إدارة </w:t>
      </w:r>
      <w:r w:rsidRPr="003C041A">
        <w:rPr>
          <w:rFonts w:ascii="Sakkal Majalla" w:eastAsia="Times New Roman" w:hAnsi="Sakkal Majalla" w:cs="Sakkal Majalla" w:hint="cs"/>
          <w:color w:val="EE0000"/>
          <w:sz w:val="32"/>
          <w:szCs w:val="32"/>
          <w:rtl/>
        </w:rPr>
        <w:lastRenderedPageBreak/>
        <w:t xml:space="preserve">الموارد البشرية الخضراء على تحسين أداء العاملين </w:t>
      </w:r>
      <w:r w:rsidRPr="003C041A">
        <w:rPr>
          <w:rFonts w:ascii="Sakkal Majalla" w:hAnsi="Sakkal Majalla" w:cs="Sakkal Majalla" w:hint="cs"/>
          <w:color w:val="EE0000"/>
          <w:sz w:val="32"/>
          <w:szCs w:val="32"/>
          <w:rtl/>
          <w:lang w:bidi="ar-EG"/>
        </w:rPr>
        <w:t xml:space="preserve">وغيرها من الدراسات </w:t>
      </w:r>
      <w:r w:rsidR="00BC04E7" w:rsidRPr="003C041A">
        <w:rPr>
          <w:rFonts w:ascii="Sakkal Majalla" w:hAnsi="Sakkal Majalla" w:cs="Sakkal Majalla" w:hint="cs"/>
          <w:color w:val="EE0000"/>
          <w:sz w:val="32"/>
          <w:szCs w:val="32"/>
          <w:rtl/>
          <w:lang w:bidi="ar-EG"/>
        </w:rPr>
        <w:t xml:space="preserve"> والتي تتفق مع الدراسة الحالية في تناولها للمتغير المستقل "ممارسات إدارة الموارد البشرية" </w:t>
      </w:r>
      <w:r w:rsidRPr="003C041A">
        <w:rPr>
          <w:rFonts w:ascii="Sakkal Majalla" w:hAnsi="Sakkal Majalla" w:cs="Sakkal Majalla" w:hint="cs"/>
          <w:color w:val="EE0000"/>
          <w:sz w:val="32"/>
          <w:szCs w:val="32"/>
          <w:rtl/>
          <w:lang w:bidi="ar-EG"/>
        </w:rPr>
        <w:t>وقد تناولت الدراسة العديد من الدراسات السابقة المتغير التابع رضا العاملين بالتحليل والدراسة ومن اهم تلك الدراسات كانت دراسة (المري ،2024)</w:t>
      </w:r>
      <w:r w:rsidR="003C041A" w:rsidRPr="003C041A">
        <w:rPr>
          <w:color w:val="EE0000"/>
          <w:rtl/>
        </w:rPr>
        <w:t xml:space="preserve"> </w:t>
      </w:r>
      <w:r w:rsidR="003C041A" w:rsidRPr="003C041A">
        <w:rPr>
          <w:rFonts w:ascii="Sakkal Majalla" w:hAnsi="Sakkal Majalla" w:cs="Sakkal Majalla"/>
          <w:color w:val="EE0000"/>
          <w:sz w:val="32"/>
          <w:szCs w:val="32"/>
          <w:rtl/>
          <w:lang w:bidi="ar-EG"/>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w:t>
      </w:r>
      <w:r w:rsidRPr="003C041A">
        <w:rPr>
          <w:rFonts w:ascii="Sakkal Majalla" w:hAnsi="Sakkal Majalla" w:cs="Sakkal Majalla" w:hint="cs"/>
          <w:color w:val="EE0000"/>
          <w:sz w:val="32"/>
          <w:szCs w:val="32"/>
          <w:rtl/>
          <w:lang w:bidi="ar-EG"/>
        </w:rPr>
        <w:t xml:space="preserve"> ودراسة (غسان،2023) </w:t>
      </w:r>
      <w:r w:rsidR="003C041A" w:rsidRPr="003C041A">
        <w:rPr>
          <w:rFonts w:ascii="Sakkal Majalla" w:hAnsi="Sakkal Majalla" w:cs="Sakkal Majalla"/>
          <w:color w:val="EE0000"/>
          <w:sz w:val="32"/>
          <w:szCs w:val="32"/>
          <w:rtl/>
          <w:lang w:bidi="ar-EG"/>
        </w:rPr>
        <w:t xml:space="preserve">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w:t>
      </w:r>
      <w:r w:rsidRPr="003C041A">
        <w:rPr>
          <w:rFonts w:ascii="Sakkal Majalla" w:hAnsi="Sakkal Majalla" w:cs="Sakkal Majalla" w:hint="cs"/>
          <w:color w:val="EE0000"/>
          <w:sz w:val="32"/>
          <w:szCs w:val="32"/>
          <w:rtl/>
          <w:lang w:bidi="ar-EG"/>
        </w:rPr>
        <w:t xml:space="preserve">ام باقي الدراسات تناولت الرضا الوظيفي والاحتراق النفسي والابداع الإداري والتميز المؤسسي كمتغير تابع مثل فكري ،2023) ودراسة (الغامدي، 2024) </w:t>
      </w:r>
      <w:r w:rsidR="007E4BCD" w:rsidRPr="003C041A">
        <w:rPr>
          <w:rFonts w:ascii="Sakkal Majalla" w:hAnsi="Sakkal Majalla" w:cs="Sakkal Majalla" w:hint="cs"/>
          <w:color w:val="EE0000"/>
          <w:sz w:val="32"/>
          <w:szCs w:val="32"/>
          <w:rtl/>
          <w:lang w:bidi="ar-EG"/>
        </w:rPr>
        <w:t xml:space="preserve">وتهدف </w:t>
      </w:r>
      <w:r w:rsidR="007E4BCD" w:rsidRPr="003C041A">
        <w:rPr>
          <w:rFonts w:ascii="Sakkal Majalla" w:hAnsi="Sakkal Majalla" w:cs="Sakkal Majalla"/>
          <w:color w:val="EE0000"/>
          <w:sz w:val="32"/>
          <w:szCs w:val="32"/>
          <w:rtl/>
          <w:lang w:bidi="ar-EG"/>
        </w:rPr>
        <w:t>إلى معرفة دور إدارة الموارد البشرية في التأثير على أداء العاملين ورضاهم الوظيفي داخل المنظمة</w:t>
      </w:r>
      <w:r w:rsidR="007E4BCD" w:rsidRPr="003C041A">
        <w:rPr>
          <w:rFonts w:ascii="Sakkal Majalla" w:hAnsi="Sakkal Majalla" w:cs="Sakkal Majalla" w:hint="cs"/>
          <w:color w:val="EE0000"/>
          <w:sz w:val="32"/>
          <w:szCs w:val="32"/>
          <w:rtl/>
          <w:lang w:bidi="ar-EG"/>
        </w:rPr>
        <w:t xml:space="preserve"> </w:t>
      </w:r>
      <w:r w:rsidRPr="003C041A">
        <w:rPr>
          <w:rFonts w:ascii="Sakkal Majalla" w:hAnsi="Sakkal Majalla" w:cs="Sakkal Majalla" w:hint="cs"/>
          <w:color w:val="EE0000"/>
          <w:sz w:val="32"/>
          <w:szCs w:val="32"/>
          <w:rtl/>
          <w:lang w:bidi="ar-EG"/>
        </w:rPr>
        <w:t xml:space="preserve">ودراسة (ادريس،2020) </w:t>
      </w:r>
      <w:r w:rsidR="007E4BCD" w:rsidRPr="003C041A">
        <w:rPr>
          <w:rFonts w:ascii="Sakkal Majalla" w:hAnsi="Sakkal Majalla" w:cs="Sakkal Majalla" w:hint="cs"/>
          <w:color w:val="EE0000"/>
          <w:sz w:val="32"/>
          <w:szCs w:val="32"/>
          <w:rtl/>
          <w:lang w:bidi="ar-EG"/>
        </w:rPr>
        <w:t xml:space="preserve"> وتهدف الي </w:t>
      </w:r>
      <w:r w:rsidR="007E4BCD" w:rsidRPr="003C041A">
        <w:rPr>
          <w:rFonts w:ascii="Sakkal Majalla" w:eastAsia="Times New Roman" w:hAnsi="Sakkal Majalla" w:cs="Sakkal Majalla"/>
          <w:color w:val="EE0000"/>
          <w:sz w:val="32"/>
          <w:szCs w:val="32"/>
          <w:rtl/>
        </w:rPr>
        <w:t xml:space="preserve">إلى التعرف على ممارسات إدارة الموارد البشرية وأثارها على تحقيق التميز المؤسسي في مصرف الوحدة </w:t>
      </w:r>
      <w:r w:rsidRPr="003C041A">
        <w:rPr>
          <w:rFonts w:ascii="Sakkal Majalla" w:hAnsi="Sakkal Majalla" w:cs="Sakkal Majalla" w:hint="cs"/>
          <w:color w:val="EE0000"/>
          <w:sz w:val="32"/>
          <w:szCs w:val="32"/>
          <w:rtl/>
          <w:lang w:bidi="ar-EG"/>
        </w:rPr>
        <w:t xml:space="preserve">ودراسة (العوضي واخرون ، 2021) </w:t>
      </w:r>
      <w:r w:rsidR="007E4BCD" w:rsidRPr="003C041A">
        <w:rPr>
          <w:rFonts w:ascii="Sakkal Majalla" w:hAnsi="Sakkal Majalla" w:cs="Sakkal Majalla" w:hint="cs"/>
          <w:color w:val="EE0000"/>
          <w:sz w:val="32"/>
          <w:szCs w:val="32"/>
          <w:rtl/>
          <w:lang w:bidi="ar-EG"/>
        </w:rPr>
        <w:t xml:space="preserve"> وتهدف الي </w:t>
      </w:r>
      <w:r w:rsidR="007E4BCD" w:rsidRPr="003C041A">
        <w:rPr>
          <w:rFonts w:ascii="Sakkal Majalla" w:eastAsia="Times New Roman" w:hAnsi="Sakkal Majalla" w:cs="Sakkal Majalla"/>
          <w:color w:val="EE0000"/>
          <w:sz w:val="32"/>
          <w:szCs w:val="32"/>
          <w:rtl/>
        </w:rPr>
        <w:t xml:space="preserve">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w:t>
      </w:r>
      <w:r w:rsidRPr="003C041A">
        <w:rPr>
          <w:rFonts w:ascii="Sakkal Majalla" w:hAnsi="Sakkal Majalla" w:cs="Sakkal Majalla" w:hint="cs"/>
          <w:color w:val="EE0000"/>
          <w:sz w:val="32"/>
          <w:szCs w:val="32"/>
          <w:rtl/>
          <w:lang w:bidi="ar-EG"/>
        </w:rPr>
        <w:t>ودراسة (غانم،2023)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أثر ممارسات إدارة الموارد البشرية بأبعاده (التحفيز والتدريب والتقييم) على رضا العاملين بأبعاده (المادي والنفسي والاجتماعي).</w:t>
      </w:r>
    </w:p>
    <w:p w14:paraId="47B0B401" w14:textId="3DD04AFA" w:rsidR="00D95398" w:rsidRPr="009D38E5" w:rsidRDefault="00E2544F" w:rsidP="00D95398">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2.6.1</w:t>
      </w:r>
      <w:r w:rsidR="00D95398" w:rsidRPr="009D38E5">
        <w:rPr>
          <w:rFonts w:ascii="Sakkal Majalla" w:hAnsi="Sakkal Majalla" w:cs="Sakkal Majalla" w:hint="cs"/>
          <w:b/>
          <w:bCs/>
          <w:sz w:val="32"/>
          <w:szCs w:val="32"/>
          <w:rtl/>
        </w:rPr>
        <w:t xml:space="preserve"> أوجه الاتفاق بين الدراسة الحالية والدراسات السابقة</w:t>
      </w:r>
      <w:r w:rsidR="00D95398" w:rsidRPr="009D38E5">
        <w:rPr>
          <w:rFonts w:ascii="Sakkal Majalla" w:hAnsi="Sakkal Majalla" w:cs="Sakkal Majalla" w:hint="cs"/>
          <w:sz w:val="32"/>
          <w:szCs w:val="32"/>
        </w:rPr>
        <w:t>:</w:t>
      </w:r>
    </w:p>
    <w:p w14:paraId="60F671FD" w14:textId="4C32E1AF" w:rsidR="00D95398" w:rsidRPr="009D38E5" w:rsidRDefault="00D95398" w:rsidP="004E34C7">
      <w:pPr>
        <w:pStyle w:val="a3"/>
        <w:numPr>
          <w:ilvl w:val="0"/>
          <w:numId w:val="52"/>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9D38E5">
        <w:rPr>
          <w:rFonts w:ascii="Sakkal Majalla" w:hAnsi="Sakkal Majalla" w:cs="Sakkal Majalla" w:hint="cs"/>
          <w:sz w:val="32"/>
          <w:szCs w:val="32"/>
        </w:rPr>
        <w:t>.</w:t>
      </w:r>
    </w:p>
    <w:p w14:paraId="697FD8C4" w14:textId="05A3D2C2" w:rsidR="00D95398" w:rsidRPr="009D38E5" w:rsidRDefault="008E1925" w:rsidP="004E34C7">
      <w:pPr>
        <w:pStyle w:val="a3"/>
        <w:numPr>
          <w:ilvl w:val="0"/>
          <w:numId w:val="52"/>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lastRenderedPageBreak/>
        <w:t>ت</w:t>
      </w:r>
      <w:r w:rsidR="00D95398" w:rsidRPr="009D38E5">
        <w:rPr>
          <w:rFonts w:ascii="Sakkal Majalla" w:hAnsi="Sakkal Majalla" w:cs="Sakkal Majalla" w:hint="cs"/>
          <w:sz w:val="32"/>
          <w:szCs w:val="32"/>
          <w:rtl/>
        </w:rPr>
        <w:t>أثير الرضا الوظيفي على مستويات الأداء الوظيفية كبير بشكل ملحوظ</w:t>
      </w:r>
      <w:r w:rsidR="00D95398" w:rsidRPr="009D38E5">
        <w:rPr>
          <w:rFonts w:ascii="Sakkal Majalla" w:hAnsi="Sakkal Majalla" w:cs="Sakkal Majalla" w:hint="cs"/>
          <w:sz w:val="32"/>
          <w:szCs w:val="32"/>
        </w:rPr>
        <w:t>.</w:t>
      </w:r>
      <w:r w:rsidR="00E51C88" w:rsidRPr="003C041A">
        <w:rPr>
          <w:rFonts w:ascii="Sakkal Majalla" w:hAnsi="Sakkal Majalla" w:cs="Sakkal Majalla" w:hint="cs"/>
          <w:color w:val="EE0000"/>
          <w:sz w:val="32"/>
          <w:szCs w:val="32"/>
          <w:rtl/>
          <w:lang w:bidi="ar-EG"/>
        </w:rPr>
        <w:t xml:space="preserve"> دراسة (المري ،2024)</w:t>
      </w:r>
    </w:p>
    <w:p w14:paraId="68ABB995" w14:textId="0E3E98CB" w:rsidR="00D95398" w:rsidRPr="009D38E5" w:rsidRDefault="00D95398" w:rsidP="004E34C7">
      <w:pPr>
        <w:pStyle w:val="a3"/>
        <w:numPr>
          <w:ilvl w:val="0"/>
          <w:numId w:val="52"/>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E51C88">
        <w:rPr>
          <w:rFonts w:ascii="Sakkal Majalla" w:hAnsi="Sakkal Majalla" w:cs="Sakkal Majalla" w:hint="cs"/>
          <w:color w:val="EE0000"/>
          <w:sz w:val="32"/>
          <w:szCs w:val="32"/>
          <w:rtl/>
          <w:lang w:bidi="ar-EG"/>
        </w:rPr>
        <w:t xml:space="preserve"> </w:t>
      </w:r>
      <w:r w:rsidR="00E51C88" w:rsidRPr="003C041A">
        <w:rPr>
          <w:rFonts w:ascii="Sakkal Majalla" w:hAnsi="Sakkal Majalla" w:cs="Sakkal Majalla" w:hint="cs"/>
          <w:color w:val="EE0000"/>
          <w:sz w:val="32"/>
          <w:szCs w:val="32"/>
          <w:rtl/>
          <w:lang w:bidi="ar-EG"/>
        </w:rPr>
        <w:t xml:space="preserve">دراسة (غانم،2023)  </w:t>
      </w:r>
    </w:p>
    <w:p w14:paraId="4E66B20E" w14:textId="07FF23EA" w:rsidR="00BC04E7" w:rsidRPr="007E4BCD" w:rsidRDefault="00E2544F" w:rsidP="009625F6">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2.6.2</w:t>
      </w:r>
      <w:r w:rsidR="00D95398" w:rsidRPr="007E4BCD">
        <w:rPr>
          <w:rFonts w:ascii="Sakkal Majalla" w:hAnsi="Sakkal Majalla" w:cs="Sakkal Majalla" w:hint="cs"/>
          <w:color w:val="EE0000"/>
          <w:sz w:val="32"/>
          <w:szCs w:val="32"/>
          <w:rtl/>
        </w:rPr>
        <w:t xml:space="preserve"> الاختلاف بين الدراسة الحالية والدراسات السابقة</w:t>
      </w:r>
      <w:r w:rsidR="00D95398" w:rsidRPr="007E4BCD">
        <w:rPr>
          <w:rFonts w:ascii="Sakkal Majalla" w:hAnsi="Sakkal Majalla" w:cs="Sakkal Majalla" w:hint="cs"/>
          <w:color w:val="EE0000"/>
          <w:sz w:val="32"/>
          <w:szCs w:val="32"/>
        </w:rPr>
        <w:t>:</w:t>
      </w:r>
    </w:p>
    <w:p w14:paraId="55B5A059" w14:textId="129DF843" w:rsidR="00BC04E7" w:rsidRPr="007E4BCD" w:rsidRDefault="00BC04E7" w:rsidP="00BC04E7">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7E4BCD">
        <w:rPr>
          <w:rFonts w:ascii="Sakkal Majalla" w:hAnsi="Sakkal Majalla" w:cs="Sakkal Majalla" w:hint="cs"/>
          <w:color w:val="EE0000"/>
          <w:sz w:val="32"/>
          <w:szCs w:val="32"/>
          <w:rtl/>
        </w:rPr>
        <w:t>(الاستقطاب والاختيار والثقافة التنظيمية</w:t>
      </w:r>
    </w:p>
    <w:p w14:paraId="1C345B37" w14:textId="01FE3CA2" w:rsidR="007E4BCD" w:rsidRDefault="007E4BCD" w:rsidP="007E4BCD">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العديد من الدراسات السابقة تناولت </w:t>
      </w:r>
      <w:proofErr w:type="gramStart"/>
      <w:r w:rsidRPr="007E4BCD">
        <w:rPr>
          <w:rFonts w:ascii="Sakkal Majalla" w:hAnsi="Sakkal Majalla" w:cs="Sakkal Majalla" w:hint="cs"/>
          <w:color w:val="EE0000"/>
          <w:sz w:val="32"/>
          <w:szCs w:val="32"/>
          <w:rtl/>
        </w:rPr>
        <w:t>اثر</w:t>
      </w:r>
      <w:proofErr w:type="gramEnd"/>
      <w:r w:rsidRPr="007E4BCD">
        <w:rPr>
          <w:rFonts w:ascii="Sakkal Majalla" w:hAnsi="Sakkal Majalla" w:cs="Sakkal Majalla" w:hint="cs"/>
          <w:color w:val="EE0000"/>
          <w:sz w:val="32"/>
          <w:szCs w:val="32"/>
          <w:rtl/>
        </w:rPr>
        <w:t xml:space="preserve"> ممارسات إدارة الموارد البشرية علي متغيرات مختلفة غير أداء العاملين مثل الرضا الوظيفي والاحتراق النفسي والابداع الإداري مثل دراسة (غسان،2023) ودراسة (غانم،2023) وغيرها </w:t>
      </w:r>
    </w:p>
    <w:p w14:paraId="29086BA8" w14:textId="0273D359" w:rsidR="003C041A" w:rsidRPr="007E4BCD" w:rsidRDefault="003C041A" w:rsidP="003C041A">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اختلفت الدراسة الحالية عن الدراسات السابقة في تناولها لأبعاد الأداء </w:t>
      </w:r>
      <w:proofErr w:type="gramStart"/>
      <w:r>
        <w:rPr>
          <w:rFonts w:ascii="Sakkal Majalla" w:hAnsi="Sakkal Majalla" w:cs="Sakkal Majalla" w:hint="cs"/>
          <w:color w:val="EE0000"/>
          <w:sz w:val="32"/>
          <w:szCs w:val="32"/>
          <w:rtl/>
        </w:rPr>
        <w:t>الوظيفي  الممثلة</w:t>
      </w:r>
      <w:proofErr w:type="gramEnd"/>
      <w:r>
        <w:rPr>
          <w:rFonts w:ascii="Sakkal Majalla" w:hAnsi="Sakkal Majalla" w:cs="Sakkal Majalla" w:hint="cs"/>
          <w:color w:val="EE0000"/>
          <w:sz w:val="32"/>
          <w:szCs w:val="32"/>
          <w:rtl/>
        </w:rPr>
        <w:t xml:space="preserve"> في البعد النفسي والبعد المادي والبعد الاجتماعي للعاملين وهو ما يمثل المحور الرئيسي للفجوة البحثية للدراسة الحالية </w:t>
      </w:r>
    </w:p>
    <w:p w14:paraId="2FE7D50C" w14:textId="54C99DC0" w:rsidR="00D95398" w:rsidRPr="007E4BCD" w:rsidRDefault="009625F6" w:rsidP="00BC04E7">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 </w:t>
      </w:r>
      <w:r w:rsidR="00D95398" w:rsidRPr="007E4BCD">
        <w:rPr>
          <w:rFonts w:ascii="Sakkal Majalla" w:hAnsi="Sakkal Majalla" w:cs="Sakkal Majalla" w:hint="cs"/>
          <w:color w:val="EE0000"/>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7E4BCD">
        <w:rPr>
          <w:rFonts w:ascii="Sakkal Majalla" w:hAnsi="Sakkal Majalla" w:cs="Sakkal Majalla" w:hint="cs"/>
          <w:color w:val="EE0000"/>
          <w:sz w:val="32"/>
          <w:szCs w:val="32"/>
        </w:rPr>
        <w:t xml:space="preserve"> </w:t>
      </w:r>
    </w:p>
    <w:p w14:paraId="1E306143" w14:textId="66DE33C4" w:rsidR="008E1925" w:rsidRPr="003C041A" w:rsidRDefault="00E2544F" w:rsidP="008E1925">
      <w:pPr>
        <w:pStyle w:val="1"/>
        <w:bidi/>
        <w:spacing w:before="0" w:line="360" w:lineRule="auto"/>
        <w:jc w:val="both"/>
        <w:rPr>
          <w:rFonts w:ascii="Sakkal Majalla" w:eastAsiaTheme="minorHAnsi" w:hAnsi="Sakkal Majalla" w:cs="Sakkal Majalla"/>
          <w:b/>
          <w:bCs/>
          <w:color w:val="EE0000"/>
        </w:rPr>
      </w:pPr>
      <w:r>
        <w:rPr>
          <w:rFonts w:ascii="Sakkal Majalla" w:eastAsiaTheme="minorHAnsi" w:hAnsi="Sakkal Majalla" w:cs="Sakkal Majalla" w:hint="cs"/>
          <w:b/>
          <w:bCs/>
          <w:color w:val="EE0000"/>
          <w:rtl/>
        </w:rPr>
        <w:t xml:space="preserve">2.6.3 </w:t>
      </w:r>
      <w:r w:rsidR="008E1925" w:rsidRPr="003C041A">
        <w:rPr>
          <w:rFonts w:ascii="Sakkal Majalla" w:eastAsiaTheme="minorHAnsi" w:hAnsi="Sakkal Majalla" w:cs="Sakkal Majalla" w:hint="cs"/>
          <w:b/>
          <w:bCs/>
          <w:color w:val="EE0000"/>
          <w:rtl/>
        </w:rPr>
        <w:t>الفجوة البحثية:</w:t>
      </w:r>
    </w:p>
    <w:p w14:paraId="4110054E" w14:textId="208C89CA" w:rsidR="008E1925" w:rsidRPr="003C041A" w:rsidRDefault="008E1925" w:rsidP="008E1925">
      <w:pPr>
        <w:bidi/>
        <w:spacing w:after="0" w:line="360" w:lineRule="auto"/>
        <w:ind w:firstLine="571"/>
        <w:jc w:val="both"/>
        <w:rPr>
          <w:rFonts w:ascii="Sakkal Majalla" w:hAnsi="Sakkal Majalla" w:cs="Sakkal Majalla"/>
          <w:color w:val="EE0000"/>
          <w:sz w:val="32"/>
          <w:szCs w:val="32"/>
          <w:rtl/>
        </w:rPr>
      </w:pPr>
      <w:r w:rsidRPr="003C041A">
        <w:rPr>
          <w:rFonts w:ascii="Sakkal Majalla" w:hAnsi="Sakkal Majalla" w:cs="Sakkal Majalla" w:hint="cs"/>
          <w:color w:val="EE0000"/>
          <w:sz w:val="32"/>
          <w:szCs w:val="32"/>
          <w:rtl/>
        </w:rPr>
        <w:t xml:space="preserve">تتمثل الفجوة البحثية في هذه الدراسة في نقص الأدلة الدقيقة للربط بين ابعاد كل من متغيرات الدراسة </w:t>
      </w:r>
      <w:r w:rsidR="003C041A" w:rsidRPr="003C041A">
        <w:rPr>
          <w:rFonts w:ascii="Sakkal Majalla" w:hAnsi="Sakkal Majalla" w:cs="Sakkal Majalla" w:hint="cs"/>
          <w:color w:val="EE0000"/>
          <w:sz w:val="32"/>
          <w:szCs w:val="32"/>
          <w:rtl/>
        </w:rPr>
        <w:t>المستقل المث</w:t>
      </w:r>
      <w:r w:rsidR="003C041A" w:rsidRPr="003C041A">
        <w:rPr>
          <w:rFonts w:ascii="Sakkal Majalla" w:hAnsi="Sakkal Majalla" w:cs="Sakkal Majalla" w:hint="eastAsia"/>
          <w:color w:val="EE0000"/>
          <w:sz w:val="32"/>
          <w:szCs w:val="32"/>
          <w:rtl/>
        </w:rPr>
        <w:t>ل</w:t>
      </w:r>
      <w:r w:rsidR="003C041A" w:rsidRPr="003C041A">
        <w:rPr>
          <w:rFonts w:ascii="Sakkal Majalla" w:hAnsi="Sakkal Majalla" w:cs="Sakkal Majalla" w:hint="cs"/>
          <w:color w:val="EE0000"/>
          <w:sz w:val="32"/>
          <w:szCs w:val="32"/>
          <w:rtl/>
        </w:rPr>
        <w:t xml:space="preserve"> في (التدريب والتحفيز والتقييم)</w:t>
      </w:r>
      <w:r w:rsidRPr="003C041A">
        <w:rPr>
          <w:rFonts w:ascii="Sakkal Majalla" w:hAnsi="Sakkal Majalla" w:cs="Sakkal Majalla" w:hint="cs"/>
          <w:color w:val="EE0000"/>
          <w:sz w:val="32"/>
          <w:szCs w:val="32"/>
          <w:rtl/>
        </w:rPr>
        <w:t xml:space="preserve"> </w:t>
      </w:r>
      <w:r w:rsidR="003C041A" w:rsidRPr="003C041A">
        <w:rPr>
          <w:rFonts w:ascii="Sakkal Majalla" w:hAnsi="Sakkal Majalla" w:cs="Sakkal Majalla" w:hint="cs"/>
          <w:color w:val="EE0000"/>
          <w:sz w:val="32"/>
          <w:szCs w:val="32"/>
          <w:rtl/>
        </w:rPr>
        <w:t>والتابع ممثلا في ابعاد (النفسي والمادي والاجتماعي)</w:t>
      </w:r>
      <w:r w:rsidRPr="003C041A">
        <w:rPr>
          <w:rFonts w:ascii="Sakkal Majalla" w:hAnsi="Sakkal Majalla" w:cs="Sakkal Majalla" w:hint="cs"/>
          <w:color w:val="EE0000"/>
          <w:sz w:val="32"/>
          <w:szCs w:val="32"/>
          <w:rtl/>
        </w:rPr>
        <w:t xml:space="preserve"> حول دور ممارسات إدارة الموارد البشرية في رضا العاملين في المؤسسات الحكومية الخدمية بمنطقة الرياض خصوصًا في السياق المحلي للمملكة العربية السعودية. على الرغم من وجود دراسات تناولت دور ممارسات إدارة الموارد البشرية في رضا العاملين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الحوافز والمكافئات وبرامج </w:t>
      </w:r>
      <w:r w:rsidRPr="003C041A">
        <w:rPr>
          <w:rFonts w:ascii="Sakkal Majalla" w:hAnsi="Sakkal Majalla" w:cs="Sakkal Majalla" w:hint="cs"/>
          <w:color w:val="EE0000"/>
          <w:sz w:val="32"/>
          <w:szCs w:val="32"/>
          <w:rtl/>
        </w:rPr>
        <w:lastRenderedPageBreak/>
        <w:t>التدريب والتطوير وبرامج تقييم الأداء</w:t>
      </w:r>
      <w:r w:rsidR="003C041A" w:rsidRPr="003C041A">
        <w:rPr>
          <w:rFonts w:ascii="Sakkal Majalla" w:hAnsi="Sakkal Majalla" w:cs="Sakkal Majalla" w:hint="cs"/>
          <w:color w:val="EE0000"/>
          <w:sz w:val="32"/>
          <w:szCs w:val="32"/>
          <w:rtl/>
        </w:rPr>
        <w:t xml:space="preserve"> علي البعد النفسي والمادي والاجتماعي للعاملين وهو ما يعتبر الفجوة البحثية لتلك الدراسة </w:t>
      </w:r>
      <w:r w:rsidRPr="003C041A">
        <w:rPr>
          <w:rFonts w:ascii="Sakkal Majalla" w:hAnsi="Sakkal Majalla" w:cs="Sakkal Majalla" w:hint="cs"/>
          <w:color w:val="EE0000"/>
          <w:sz w:val="32"/>
          <w:szCs w:val="32"/>
          <w:rtl/>
        </w:rPr>
        <w:t xml:space="preserve"> وبالتالي، </w:t>
      </w:r>
      <w:r w:rsidR="00BC04E7" w:rsidRPr="003C041A">
        <w:rPr>
          <w:rFonts w:ascii="Sakkal Majalla" w:hAnsi="Sakkal Majalla" w:cs="Sakkal Majalla" w:hint="cs"/>
          <w:color w:val="EE0000"/>
          <w:sz w:val="32"/>
          <w:szCs w:val="32"/>
          <w:rtl/>
        </w:rPr>
        <w:t>ومن خلال تحليل</w:t>
      </w:r>
      <w:r w:rsidR="00BC04E7" w:rsidRPr="003C041A">
        <w:rPr>
          <w:rFonts w:ascii="Sakkal Majalla" w:hAnsi="Sakkal Majalla" w:cs="Sakkal Majalla"/>
          <w:color w:val="EE0000"/>
          <w:sz w:val="32"/>
          <w:szCs w:val="32"/>
          <w:rtl/>
        </w:rPr>
        <w:t xml:space="preserve"> أهم النتائج التي توصلت إليها الدراسات</w:t>
      </w:r>
      <w:r w:rsidR="00BC04E7" w:rsidRPr="003C041A">
        <w:rPr>
          <w:rFonts w:ascii="Sakkal Majalla" w:hAnsi="Sakkal Majalla" w:cs="Sakkal Majalla" w:hint="cs"/>
          <w:color w:val="EE0000"/>
          <w:sz w:val="32"/>
          <w:szCs w:val="32"/>
          <w:rtl/>
        </w:rPr>
        <w:t xml:space="preserve"> السابقة </w:t>
      </w:r>
      <w:r w:rsidR="00BC04E7" w:rsidRPr="003C041A">
        <w:rPr>
          <w:rFonts w:ascii="Sakkal Majalla" w:hAnsi="Sakkal Majalla" w:cs="Sakkal Majalla"/>
          <w:color w:val="EE0000"/>
          <w:sz w:val="32"/>
          <w:szCs w:val="32"/>
          <w:rtl/>
        </w:rPr>
        <w:t xml:space="preserve"> </w:t>
      </w:r>
      <w:r w:rsidR="00BC04E7" w:rsidRPr="003C041A">
        <w:rPr>
          <w:rFonts w:ascii="Sakkal Majalla" w:hAnsi="Sakkal Majalla" w:cs="Sakkal Majalla" w:hint="cs"/>
          <w:color w:val="EE0000"/>
          <w:sz w:val="32"/>
          <w:szCs w:val="32"/>
          <w:rtl/>
        </w:rPr>
        <w:t xml:space="preserve">التأثير الإيجابي للموارد البشرية علي اكثر من متغير ممثلة في الرضا الوظيفي والاحتراق النفسي والأداء الوظيفي والابداع الإداري ولكن من خلال ابعاد تتمثل في الاختيار والاستقطاب والتقييم والتي تختلف عن ابعاد الدراسة الحالية وهو ما ساعد </w:t>
      </w:r>
      <w:r w:rsidR="00BC04E7" w:rsidRPr="003C041A">
        <w:rPr>
          <w:rFonts w:ascii="Sakkal Majalla" w:hAnsi="Sakkal Majalla" w:cs="Sakkal Majalla"/>
          <w:color w:val="EE0000"/>
          <w:sz w:val="32"/>
          <w:szCs w:val="32"/>
          <w:rtl/>
        </w:rPr>
        <w:t>إلى بيان الفجوات البحثية</w:t>
      </w:r>
      <w:r w:rsidR="00BC04E7" w:rsidRPr="003C041A">
        <w:rPr>
          <w:rFonts w:ascii="Sakkal Majalla" w:hAnsi="Sakkal Majalla" w:cs="Sakkal Majalla" w:hint="cs"/>
          <w:color w:val="EE0000"/>
          <w:sz w:val="32"/>
          <w:szCs w:val="32"/>
          <w:rtl/>
        </w:rPr>
        <w:t xml:space="preserve"> الحالية </w:t>
      </w:r>
      <w:r w:rsidR="00BC04E7" w:rsidRPr="003C041A">
        <w:rPr>
          <w:rFonts w:ascii="Sakkal Majalla" w:hAnsi="Sakkal Majalla" w:cs="Sakkal Majalla"/>
          <w:color w:val="EE0000"/>
          <w:sz w:val="32"/>
          <w:szCs w:val="32"/>
          <w:rtl/>
        </w:rPr>
        <w:t xml:space="preserve"> بوضوح</w:t>
      </w:r>
      <w:r w:rsidR="00BC04E7" w:rsidRPr="003C041A">
        <w:rPr>
          <w:rFonts w:ascii="Sakkal Majalla" w:hAnsi="Sakkal Majalla" w:cs="Sakkal Majalla" w:hint="cs"/>
          <w:color w:val="EE0000"/>
          <w:sz w:val="32"/>
          <w:szCs w:val="32"/>
          <w:rtl/>
        </w:rPr>
        <w:t xml:space="preserve"> من خلال تناول ابعاد محددة ممثلة في التحفيز والتدريب والتقييم</w:t>
      </w:r>
      <w:r w:rsidR="00BC04E7" w:rsidRPr="003C041A">
        <w:rPr>
          <w:rFonts w:ascii="Sakkal Majalla" w:hAnsi="Sakkal Majalla" w:cs="Sakkal Majalla"/>
          <w:color w:val="EE0000"/>
          <w:sz w:val="32"/>
          <w:szCs w:val="32"/>
          <w:rtl/>
        </w:rPr>
        <w:t>. ومن خلال هذا التحليل يتم صياغة الفجوة البحثية التي ستعمل الدراسة الحالية على سدها</w:t>
      </w:r>
      <w:r w:rsidR="00BC04E7" w:rsidRPr="003C041A">
        <w:rPr>
          <w:rFonts w:ascii="Sakkal Majalla" w:hAnsi="Sakkal Majalla" w:cs="Sakkal Majalla" w:hint="cs"/>
          <w:color w:val="EE0000"/>
          <w:sz w:val="32"/>
          <w:szCs w:val="32"/>
          <w:rtl/>
        </w:rPr>
        <w:t xml:space="preserve"> </w:t>
      </w:r>
      <w:r w:rsidRPr="003C041A">
        <w:rPr>
          <w:rFonts w:ascii="Sakkal Majalla" w:hAnsi="Sakkal Majalla" w:cs="Sakkal Majalla" w:hint="cs"/>
          <w:color w:val="EE0000"/>
          <w:sz w:val="32"/>
          <w:szCs w:val="32"/>
          <w:rtl/>
        </w:rPr>
        <w:t xml:space="preserve">تفتقر الأدبيات الحالية إلى فهم معمق حول العوامل المؤثرة في التأثير على </w:t>
      </w:r>
      <w:r w:rsidR="003C041A" w:rsidRPr="003C041A">
        <w:rPr>
          <w:rFonts w:ascii="Sakkal Majalla" w:hAnsi="Sakkal Majalla" w:cs="Sakkal Majalla" w:hint="cs"/>
          <w:color w:val="EE0000"/>
          <w:sz w:val="32"/>
          <w:szCs w:val="32"/>
          <w:rtl/>
        </w:rPr>
        <w:t xml:space="preserve">أداء العاملين </w:t>
      </w:r>
      <w:r w:rsidRPr="003C041A">
        <w:rPr>
          <w:rFonts w:ascii="Sakkal Majalla" w:hAnsi="Sakkal Majalla" w:cs="Sakkal Majalla" w:hint="cs"/>
          <w:color w:val="EE0000"/>
          <w:sz w:val="32"/>
          <w:szCs w:val="32"/>
          <w:rtl/>
        </w:rPr>
        <w:t>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5EF5F3" w14:textId="1843C57F" w:rsidR="00A36F8D" w:rsidRPr="00E2544F" w:rsidRDefault="00E2544F" w:rsidP="00A36F8D">
      <w:pPr>
        <w:bidi/>
        <w:spacing w:after="200" w:line="276"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2.7 </w:t>
      </w:r>
      <w:r w:rsidRPr="00E2544F">
        <w:rPr>
          <w:rFonts w:ascii="Sakkal Majalla" w:hAnsi="Sakkal Majalla" w:cs="Sakkal Majalla" w:hint="cs"/>
          <w:b/>
          <w:bCs/>
          <w:color w:val="EE0000"/>
          <w:sz w:val="32"/>
          <w:szCs w:val="32"/>
          <w:rtl/>
        </w:rPr>
        <w:t xml:space="preserve">خلاصة الفصل الثاني </w:t>
      </w:r>
    </w:p>
    <w:p w14:paraId="24F489D3" w14:textId="77777777" w:rsidR="00E2544F" w:rsidRPr="00527F91" w:rsidRDefault="00E2544F" w:rsidP="00E2544F">
      <w:pPr>
        <w:tabs>
          <w:tab w:val="num" w:pos="720"/>
        </w:tabs>
        <w:bidi/>
        <w:spacing w:line="278" w:lineRule="auto"/>
        <w:jc w:val="both"/>
        <w:rPr>
          <w:rFonts w:ascii="Sakkal Majalla" w:hAnsi="Sakkal Majalla" w:cs="Sakkal Majalla"/>
          <w:color w:val="EE0000"/>
          <w:sz w:val="32"/>
          <w:szCs w:val="32"/>
        </w:rPr>
      </w:pPr>
      <w:r w:rsidRPr="00527F91">
        <w:rPr>
          <w:rFonts w:ascii="Sakkal Majalla" w:hAnsi="Sakkal Majalla" w:cs="Sakkal Majalla"/>
          <w:color w:val="EE0000"/>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527F91">
        <w:rPr>
          <w:rFonts w:ascii="Sakkal Majalla" w:hAnsi="Sakkal Majalla" w:cs="Sakkal Majalla"/>
          <w:color w:val="EE0000"/>
          <w:sz w:val="32"/>
          <w:szCs w:val="32"/>
        </w:rPr>
        <w:t>. </w:t>
      </w:r>
      <w:r w:rsidRPr="00DC508E">
        <w:rPr>
          <w:rFonts w:ascii="Sakkal Majalla" w:hAnsi="Sakkal Majalla" w:cs="Sakkal Majalla" w:hint="cs"/>
          <w:color w:val="EE0000"/>
          <w:sz w:val="32"/>
          <w:szCs w:val="32"/>
          <w:rtl/>
        </w:rPr>
        <w:t xml:space="preserve"> ومن </w:t>
      </w:r>
      <w:r w:rsidRPr="00527F91">
        <w:rPr>
          <w:rFonts w:ascii="Sakkal Majalla" w:hAnsi="Sakkal Majalla" w:cs="Sakkal Majalla"/>
          <w:color w:val="EE0000"/>
          <w:sz w:val="32"/>
          <w:szCs w:val="32"/>
          <w:rtl/>
        </w:rPr>
        <w:t xml:space="preserve">أهم ممارسات الموارد البشرية </w:t>
      </w:r>
      <w:r w:rsidRPr="00DC508E">
        <w:rPr>
          <w:rFonts w:ascii="Sakkal Majalla" w:hAnsi="Sakkal Majalla" w:cs="Sakkal Majalla" w:hint="cs"/>
          <w:color w:val="EE0000"/>
          <w:sz w:val="32"/>
          <w:szCs w:val="32"/>
          <w:rtl/>
        </w:rPr>
        <w:t xml:space="preserve">المؤثرة </w:t>
      </w:r>
      <w:r w:rsidRPr="00DC508E">
        <w:rPr>
          <w:rFonts w:ascii="Sakkal Majalla" w:hAnsi="Sakkal Majalla" w:cs="Sakkal Majalla"/>
          <w:color w:val="EE0000"/>
          <w:sz w:val="32"/>
          <w:szCs w:val="32"/>
          <w:rtl/>
        </w:rPr>
        <w:t>برامج</w:t>
      </w:r>
      <w:r w:rsidRPr="00527F91">
        <w:rPr>
          <w:rFonts w:ascii="Sakkal Majalla" w:hAnsi="Sakkal Majalla" w:cs="Sakkal Majalla"/>
          <w:color w:val="EE0000"/>
          <w:sz w:val="32"/>
          <w:szCs w:val="32"/>
          <w:rtl/>
        </w:rPr>
        <w:t xml:space="preserve"> التدريب ورفع المهارات تزيد من قدرات الموظفين وتجعلهم يشعرون بالنمو المهني، مما يرفع رضاهم الوظيفي</w:t>
      </w:r>
      <w:r w:rsidRPr="00DC508E">
        <w:rPr>
          <w:rFonts w:ascii="Sakkal Majalla" w:hAnsi="Sakkal Majalla" w:cs="Sakkal Majalla" w:hint="cs"/>
          <w:color w:val="EE0000"/>
          <w:sz w:val="32"/>
          <w:szCs w:val="32"/>
          <w:rtl/>
        </w:rPr>
        <w:t xml:space="preserve"> و</w:t>
      </w:r>
      <w:r w:rsidRPr="00DC508E">
        <w:rPr>
          <w:rFonts w:ascii="Sakkal Majalla" w:hAnsi="Sakkal Majalla" w:cs="Sakkal Majalla"/>
          <w:color w:val="EE0000"/>
          <w:sz w:val="32"/>
          <w:szCs w:val="32"/>
          <w:rtl/>
        </w:rPr>
        <w:t>التقييم</w:t>
      </w:r>
      <w:r w:rsidRPr="00527F91">
        <w:rPr>
          <w:rFonts w:ascii="Sakkal Majalla" w:hAnsi="Sakkal Majalla" w:cs="Sakkal Majalla"/>
          <w:color w:val="EE0000"/>
          <w:sz w:val="32"/>
          <w:szCs w:val="32"/>
          <w:rtl/>
        </w:rPr>
        <w:t xml:space="preserve"> العادل والموضوعي، مع تقديم تغذية راجعة بناءة ومستمرة، له تأثير كبير على الرضا الوظيفي</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w:t>
      </w:r>
      <w:r w:rsidRPr="00DC508E">
        <w:rPr>
          <w:rFonts w:ascii="Sakkal Majalla" w:hAnsi="Sakkal Majalla" w:cs="Sakkal Majalla"/>
          <w:color w:val="EE0000"/>
          <w:sz w:val="32"/>
          <w:szCs w:val="32"/>
          <w:rtl/>
        </w:rPr>
        <w:t>أنظمة</w:t>
      </w:r>
      <w:r w:rsidRPr="00527F91">
        <w:rPr>
          <w:rFonts w:ascii="Sakkal Majalla" w:hAnsi="Sakkal Majalla" w:cs="Sakkal Majalla"/>
          <w:color w:val="EE0000"/>
          <w:sz w:val="32"/>
          <w:szCs w:val="32"/>
          <w:rtl/>
        </w:rPr>
        <w:t xml:space="preserve"> المكافآت العادلة والمنافسة تعزز الرضا، وتعتبر من أهم الممارسات المؤثرة إحصائياً</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w:t>
      </w:r>
      <w:r w:rsidRPr="00527F91">
        <w:rPr>
          <w:rFonts w:ascii="Sakkal Majalla" w:hAnsi="Sakkal Majalla" w:cs="Sakkal Majalla"/>
          <w:color w:val="EE0000"/>
          <w:sz w:val="32"/>
          <w:szCs w:val="32"/>
          <w:rtl/>
        </w:rPr>
        <w:t>عملية توظيف عادلة وواضحة تضمن اختيار الكفاءات المناسبة وتساهم في رضاهم</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w:t>
      </w:r>
      <w:r w:rsidRPr="00DC508E">
        <w:rPr>
          <w:rFonts w:ascii="Sakkal Majalla" w:hAnsi="Sakkal Majalla" w:cs="Sakkal Majalla"/>
          <w:color w:val="EE0000"/>
          <w:sz w:val="32"/>
          <w:szCs w:val="32"/>
          <w:rtl/>
        </w:rPr>
        <w:t>إشراك</w:t>
      </w:r>
      <w:r w:rsidRPr="00527F91">
        <w:rPr>
          <w:rFonts w:ascii="Sakkal Majalla" w:hAnsi="Sakkal Majalla" w:cs="Sakkal Majalla"/>
          <w:color w:val="EE0000"/>
          <w:sz w:val="32"/>
          <w:szCs w:val="32"/>
          <w:rtl/>
        </w:rPr>
        <w:t xml:space="preserve"> الموظفين في القرارات وتعزيز الشفافية يبني الثقة ويزيد من انخراطهم</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وقد </w:t>
      </w:r>
      <w:r w:rsidRPr="00527F91">
        <w:rPr>
          <w:rFonts w:ascii="Sakkal Majalla" w:hAnsi="Sakkal Majalla" w:cs="Sakkal Majalla"/>
          <w:color w:val="EE0000"/>
          <w:sz w:val="32"/>
          <w:szCs w:val="32"/>
          <w:rtl/>
        </w:rPr>
        <w:t xml:space="preserve">أظهرت العديد من الدراسات وجود علاقة إيجابية قوية بين ممارسات الموارد البشرية والرضا </w:t>
      </w:r>
      <w:r w:rsidRPr="00DC508E">
        <w:rPr>
          <w:rFonts w:ascii="Sakkal Majalla" w:hAnsi="Sakkal Majalla" w:cs="Sakkal Majalla" w:hint="cs"/>
          <w:color w:val="EE0000"/>
          <w:sz w:val="32"/>
          <w:szCs w:val="32"/>
          <w:rtl/>
        </w:rPr>
        <w:t>الوظيفي</w:t>
      </w:r>
      <w:r w:rsidRPr="00DC508E">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كم</w:t>
      </w:r>
      <w:r w:rsidRPr="00DC508E">
        <w:rPr>
          <w:rFonts w:ascii="Sakkal Majalla" w:hAnsi="Sakkal Majalla" w:cs="Sakkal Majalla" w:hint="eastAsia"/>
          <w:color w:val="EE0000"/>
          <w:sz w:val="32"/>
          <w:szCs w:val="32"/>
          <w:rtl/>
        </w:rPr>
        <w:t>ا</w:t>
      </w:r>
      <w:r w:rsidRPr="00DC508E">
        <w:rPr>
          <w:rFonts w:ascii="Sakkal Majalla" w:hAnsi="Sakkal Majalla" w:cs="Sakkal Majalla" w:hint="cs"/>
          <w:color w:val="EE0000"/>
          <w:sz w:val="32"/>
          <w:szCs w:val="32"/>
          <w:rtl/>
        </w:rPr>
        <w:t xml:space="preserve"> </w:t>
      </w:r>
      <w:r w:rsidRPr="00527F91">
        <w:rPr>
          <w:rFonts w:ascii="Sakkal Majalla" w:hAnsi="Sakkal Majalla" w:cs="Sakkal Majalla"/>
          <w:color w:val="EE0000"/>
          <w:sz w:val="32"/>
          <w:szCs w:val="32"/>
          <w:rtl/>
        </w:rPr>
        <w:t xml:space="preserve">أشارت </w:t>
      </w:r>
      <w:r w:rsidRPr="00527F91">
        <w:rPr>
          <w:rFonts w:ascii="Sakkal Majalla" w:hAnsi="Sakkal Majalla" w:cs="Sakkal Majalla"/>
          <w:color w:val="EE0000"/>
          <w:sz w:val="32"/>
          <w:szCs w:val="32"/>
          <w:rtl/>
        </w:rPr>
        <w:lastRenderedPageBreak/>
        <w:t>بعض النتائج إلى أن ممارسات مثل التدريب والتطوير وتقييم الأداء لها أثر أقوى من غيرها في تحقيق الرضا</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حيث ان </w:t>
      </w:r>
      <w:r w:rsidRPr="00527F91">
        <w:rPr>
          <w:rFonts w:ascii="Sakkal Majalla" w:hAnsi="Sakkal Majalla" w:cs="Sakkal Majalla"/>
          <w:color w:val="EE0000"/>
          <w:sz w:val="32"/>
          <w:szCs w:val="32"/>
          <w:rtl/>
        </w:rPr>
        <w:t xml:space="preserve">الرضا الوظيفي يعمل كوسيط مهم بين ممارسات الموارد البشرية وأداء </w:t>
      </w:r>
      <w:r w:rsidRPr="00DC508E">
        <w:rPr>
          <w:rFonts w:ascii="Sakkal Majalla" w:hAnsi="Sakkal Majalla" w:cs="Sakkal Majalla" w:hint="cs"/>
          <w:color w:val="EE0000"/>
          <w:sz w:val="32"/>
          <w:szCs w:val="32"/>
          <w:rtl/>
        </w:rPr>
        <w:t>الموظفي</w:t>
      </w:r>
      <w:r w:rsidRPr="00DC508E">
        <w:rPr>
          <w:rFonts w:ascii="Sakkal Majalla" w:hAnsi="Sakkal Majalla" w:cs="Sakkal Majalla" w:hint="eastAsia"/>
          <w:color w:val="EE0000"/>
          <w:sz w:val="32"/>
          <w:szCs w:val="32"/>
          <w:rtl/>
        </w:rPr>
        <w:t>ن</w:t>
      </w:r>
    </w:p>
    <w:p w14:paraId="3D7529D0" w14:textId="77777777" w:rsidR="00E2544F" w:rsidRPr="00DC508E" w:rsidRDefault="00E2544F" w:rsidP="00E2544F">
      <w:pPr>
        <w:bidi/>
        <w:spacing w:line="360" w:lineRule="auto"/>
        <w:jc w:val="both"/>
        <w:rPr>
          <w:rFonts w:ascii="Sakkal Majalla" w:hAnsi="Sakkal Majalla" w:cs="Sakkal Majalla"/>
          <w:color w:val="EE0000"/>
          <w:sz w:val="32"/>
          <w:szCs w:val="32"/>
        </w:rPr>
      </w:pPr>
      <w:r w:rsidRPr="00DC508E">
        <w:rPr>
          <w:rFonts w:ascii="Sakkal Majalla" w:hAnsi="Sakkal Majalla" w:cs="Sakkal Majalla" w:hint="cs"/>
          <w:b/>
          <w:bCs/>
          <w:color w:val="EE0000"/>
          <w:sz w:val="32"/>
          <w:szCs w:val="32"/>
          <w:rtl/>
        </w:rPr>
        <w:t>تم</w:t>
      </w:r>
      <w:r w:rsidRPr="00DC508E">
        <w:rPr>
          <w:rFonts w:ascii="Sakkal Majalla" w:hAnsi="Sakkal Majalla" w:cs="Sakkal Majalla" w:hint="cs"/>
          <w:color w:val="EE0000"/>
          <w:sz w:val="32"/>
          <w:szCs w:val="32"/>
          <w:rtl/>
        </w:rPr>
        <w:t xml:space="preserve"> الاستفادة من الدراسات السابقة في عدة امور من أهمها</w:t>
      </w:r>
      <w:r w:rsidRPr="00DC508E">
        <w:rPr>
          <w:rFonts w:ascii="Sakkal Majalla" w:eastAsia="Times New Roman" w:hAnsi="Sakkal Majalla" w:cs="Sakkal Majalla" w:hint="cs"/>
          <w:color w:val="EE0000"/>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DC508E">
        <w:rPr>
          <w:rFonts w:ascii="Sakkal Majalla" w:hAnsi="Sakkal Majalla" w:cs="Sakkal Majalla" w:hint="cs"/>
          <w:color w:val="EE0000"/>
          <w:sz w:val="32"/>
          <w:szCs w:val="32"/>
          <w:rtl/>
        </w:rPr>
        <w:t xml:space="preserve"> ومن </w:t>
      </w:r>
      <w:r w:rsidRPr="00DC508E">
        <w:rPr>
          <w:rFonts w:ascii="Sakkal Majalla" w:eastAsia="Times New Roman" w:hAnsi="Sakkal Majalla" w:cs="Sakkal Majalla" w:hint="cs"/>
          <w:color w:val="EE0000"/>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776C0F78" w14:textId="77777777" w:rsidR="00E2544F" w:rsidRPr="00E2544F" w:rsidRDefault="00E2544F" w:rsidP="00E2544F">
      <w:pPr>
        <w:bidi/>
        <w:spacing w:after="200" w:line="276" w:lineRule="auto"/>
        <w:jc w:val="both"/>
        <w:rPr>
          <w:rFonts w:ascii="Sakkal Majalla" w:hAnsi="Sakkal Majalla" w:cs="Sakkal Majalla"/>
          <w:b/>
          <w:bCs/>
          <w:color w:val="00B0F0"/>
          <w:sz w:val="32"/>
          <w:szCs w:val="32"/>
          <w:u w:val="single"/>
          <w:rtl/>
        </w:rPr>
      </w:pPr>
    </w:p>
    <w:p w14:paraId="6FF407F0" w14:textId="7FE186A8"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09F7E0A2" w14:textId="0571553C"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67DFA2FB" w14:textId="097C5C44"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1370E1F9"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rPr>
      </w:pPr>
    </w:p>
    <w:p w14:paraId="64AD5E6A"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lang w:bidi="ar-EG"/>
        </w:rPr>
      </w:pPr>
    </w:p>
    <w:p w14:paraId="3EB9F0E4"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0E089E6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1036F8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3D52A95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76406AD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4C95909"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616BFB4"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61D22D6" w14:textId="3128FCC6"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2544" behindDoc="0" locked="0" layoutInCell="1" allowOverlap="1" wp14:anchorId="0C76184A" wp14:editId="298E98FD">
                <wp:simplePos x="0" y="0"/>
                <wp:positionH relativeFrom="column">
                  <wp:posOffset>245745</wp:posOffset>
                </wp:positionH>
                <wp:positionV relativeFrom="paragraph">
                  <wp:posOffset>113665</wp:posOffset>
                </wp:positionV>
                <wp:extent cx="5129638" cy="3812583"/>
                <wp:effectExtent l="114300" t="114300" r="128270" b="149860"/>
                <wp:wrapNone/>
                <wp:docPr id="1717703346"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3E78B370" w14:textId="640D5313" w:rsidR="006D1317" w:rsidRPr="00856BE7" w:rsidRDefault="006D1317" w:rsidP="006D1317">
                            <w:pPr>
                              <w:jc w:val="center"/>
                              <w:rPr>
                                <w:b/>
                                <w:bCs/>
                                <w:sz w:val="48"/>
                                <w:szCs w:val="48"/>
                                <w:rtl/>
                                <w:lang w:bidi="ar-EG"/>
                              </w:rPr>
                            </w:pPr>
                            <w:r w:rsidRPr="00856BE7">
                              <w:rPr>
                                <w:rFonts w:hint="cs"/>
                                <w:b/>
                                <w:bCs/>
                                <w:sz w:val="48"/>
                                <w:szCs w:val="48"/>
                                <w:rtl/>
                                <w:lang w:bidi="ar-EG"/>
                              </w:rPr>
                              <w:t xml:space="preserve">الفصل </w:t>
                            </w:r>
                            <w:r>
                              <w:rPr>
                                <w:rFonts w:hint="cs"/>
                                <w:b/>
                                <w:bCs/>
                                <w:sz w:val="48"/>
                                <w:szCs w:val="48"/>
                                <w:rtl/>
                                <w:lang w:bidi="ar-EG"/>
                              </w:rPr>
                              <w:t>الثالث</w:t>
                            </w:r>
                            <w:r w:rsidRPr="00856BE7">
                              <w:rPr>
                                <w:rFonts w:hint="cs"/>
                                <w:b/>
                                <w:bCs/>
                                <w:sz w:val="48"/>
                                <w:szCs w:val="48"/>
                                <w:rtl/>
                                <w:lang w:bidi="ar-EG"/>
                              </w:rPr>
                              <w:t xml:space="preserve"> </w:t>
                            </w:r>
                          </w:p>
                          <w:p w14:paraId="3788A57B" w14:textId="55FAA697" w:rsidR="006D1317" w:rsidRPr="00856BE7" w:rsidRDefault="006D1317" w:rsidP="006D1317">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C76184A" id="_x0000_s1047" type="#_x0000_t112" style="position:absolute;left:0;text-align:left;margin-left:19.35pt;margin-top:8.95pt;width:403.9pt;height:300.2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" fillcolor="#f2f2f2 [3052]" strokecolor="#e00">
                <v:shadow on="t" color="black" opacity="24903f" origin=",.5" offset="0,.55556mm"/>
                <v:textbox>
                  <w:txbxContent>
                    <w:p w14:paraId="3E78B370" w14:textId="640D5313" w:rsidR="006D1317" w:rsidRPr="00856BE7" w:rsidRDefault="006D1317" w:rsidP="006D1317">
                      <w:pPr>
                        <w:jc w:val="center"/>
                        <w:rPr>
                          <w:b/>
                          <w:bCs/>
                          <w:sz w:val="48"/>
                          <w:szCs w:val="48"/>
                          <w:rtl/>
                          <w:lang w:bidi="ar-EG"/>
                        </w:rPr>
                      </w:pPr>
                      <w:r w:rsidRPr="00856BE7">
                        <w:rPr>
                          <w:rFonts w:hint="cs"/>
                          <w:b/>
                          <w:bCs/>
                          <w:sz w:val="48"/>
                          <w:szCs w:val="48"/>
                          <w:rtl/>
                          <w:lang w:bidi="ar-EG"/>
                        </w:rPr>
                        <w:t xml:space="preserve">الفصل </w:t>
                      </w:r>
                      <w:r>
                        <w:rPr>
                          <w:rFonts w:hint="cs"/>
                          <w:b/>
                          <w:bCs/>
                          <w:sz w:val="48"/>
                          <w:szCs w:val="48"/>
                          <w:rtl/>
                          <w:lang w:bidi="ar-EG"/>
                        </w:rPr>
                        <w:t>الثالث</w:t>
                      </w:r>
                      <w:r w:rsidRPr="00856BE7">
                        <w:rPr>
                          <w:rFonts w:hint="cs"/>
                          <w:b/>
                          <w:bCs/>
                          <w:sz w:val="48"/>
                          <w:szCs w:val="48"/>
                          <w:rtl/>
                          <w:lang w:bidi="ar-EG"/>
                        </w:rPr>
                        <w:t xml:space="preserve"> </w:t>
                      </w:r>
                    </w:p>
                    <w:p w14:paraId="3788A57B" w14:textId="55FAA697" w:rsidR="006D1317" w:rsidRPr="00856BE7" w:rsidRDefault="006D1317" w:rsidP="006D1317">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24DCB972"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10B1D8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85F1FB5"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36BB332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034165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E2D7BE7"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69B987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7EFB6BCE"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2150B079"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347645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D305FC8"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07F78F4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5620120"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255EA241"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BA38E4D" w14:textId="77777777" w:rsidR="002C0DA9" w:rsidRPr="00B4250A" w:rsidRDefault="002C0DA9" w:rsidP="002C0DA9">
      <w:pPr>
        <w:pStyle w:val="1"/>
        <w:bidi/>
        <w:spacing w:line="480" w:lineRule="auto"/>
        <w:jc w:val="both"/>
        <w:rPr>
          <w:rFonts w:ascii="Sakkal Majalla" w:hAnsi="Sakkal Majalla" w:cs="Sakkal Majalla"/>
          <w:b/>
          <w:bCs/>
          <w:color w:val="auto"/>
          <w:rtl/>
        </w:rPr>
      </w:pPr>
      <w:bookmarkStart w:id="24" w:name="_Toc215851507"/>
      <w:bookmarkStart w:id="25" w:name="_Toc220361255"/>
      <w:r w:rsidRPr="00B4250A">
        <w:rPr>
          <w:rFonts w:ascii="Sakkal Majalla" w:hAnsi="Sakkal Majalla" w:cs="Sakkal Majalla" w:hint="cs"/>
          <w:bCs/>
          <w:color w:val="auto"/>
          <w:rtl/>
        </w:rPr>
        <w:lastRenderedPageBreak/>
        <w:t>الفصل الثالث: المنهجية</w:t>
      </w:r>
      <w:bookmarkEnd w:id="24"/>
      <w:bookmarkEnd w:id="25"/>
    </w:p>
    <w:p w14:paraId="5C96F59D" w14:textId="77777777" w:rsidR="002C0DA9" w:rsidRPr="00B4250A" w:rsidRDefault="002C0DA9" w:rsidP="002C0DA9">
      <w:pPr>
        <w:pStyle w:val="1"/>
        <w:bidi/>
        <w:spacing w:line="480" w:lineRule="auto"/>
        <w:jc w:val="both"/>
        <w:rPr>
          <w:rFonts w:ascii="Sakkal Majalla" w:hAnsi="Sakkal Majalla" w:cs="Sakkal Majalla"/>
          <w:b/>
          <w:bCs/>
          <w:color w:val="auto"/>
          <w:rtl/>
        </w:rPr>
      </w:pPr>
      <w:bookmarkStart w:id="26" w:name="_Toc169572482"/>
      <w:bookmarkStart w:id="27" w:name="_Toc185717326"/>
      <w:bookmarkStart w:id="28" w:name="_Toc200535741"/>
      <w:bookmarkStart w:id="29" w:name="_Toc209907895"/>
      <w:bookmarkStart w:id="30" w:name="_Toc215851508"/>
      <w:bookmarkStart w:id="31" w:name="_Toc220361256"/>
      <w:r w:rsidRPr="00B4250A">
        <w:rPr>
          <w:rFonts w:ascii="Sakkal Majalla" w:hAnsi="Sakkal Majalla" w:cs="Sakkal Majalla" w:hint="cs"/>
          <w:bCs/>
          <w:color w:val="auto"/>
          <w:rtl/>
        </w:rPr>
        <w:t xml:space="preserve">1.3.  </w:t>
      </w:r>
      <w:bookmarkEnd w:id="26"/>
      <w:bookmarkEnd w:id="27"/>
      <w:bookmarkEnd w:id="28"/>
      <w:bookmarkEnd w:id="29"/>
      <w:r w:rsidRPr="00B4250A">
        <w:rPr>
          <w:rFonts w:ascii="Sakkal Majalla" w:hAnsi="Sakkal Majalla" w:cs="Sakkal Majalla" w:hint="cs"/>
          <w:bCs/>
          <w:color w:val="auto"/>
          <w:rtl/>
        </w:rPr>
        <w:t>المقدمة:</w:t>
      </w:r>
      <w:bookmarkEnd w:id="30"/>
      <w:bookmarkEnd w:id="31"/>
    </w:p>
    <w:p w14:paraId="2659797A" w14:textId="77777777" w:rsidR="002C0DA9" w:rsidRPr="00B4250A" w:rsidRDefault="002C0DA9" w:rsidP="00914A44">
      <w:pPr>
        <w:bidi/>
        <w:spacing w:line="480" w:lineRule="auto"/>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يتناول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هذا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الفصل</w:t>
      </w:r>
      <w:r w:rsidRPr="00B4250A">
        <w:rPr>
          <w:rFonts w:ascii="Sakkal Majalla" w:hAnsi="Sakkal Majalla" w:cs="Sakkal Majalla" w:hint="cs"/>
          <w:sz w:val="32"/>
          <w:szCs w:val="32"/>
          <w:rtl/>
        </w:rPr>
        <w:t xml:space="preserve"> الثالث</w:t>
      </w:r>
      <w:r w:rsidRPr="00B4250A">
        <w:rPr>
          <w:rFonts w:ascii="Sakkal Majalla" w:hAnsi="Sakkal Majalla" w:cs="Sakkal Majalla" w:hint="cs"/>
          <w:sz w:val="32"/>
          <w:szCs w:val="32"/>
          <w:rtl/>
          <w:lang w:bidi="ar-EG"/>
        </w:rPr>
        <w:t xml:space="preserve"> منهجية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الدارسة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متضمنا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عدة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أمور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المنهج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المستخدم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الدارسة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مجتمع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عينة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أدوات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بيئة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خطوات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تطبيق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ليصل إلى نتائج البحث والحقائق المرتبطة بموضوعه العلمي.</w:t>
      </w:r>
      <w:r w:rsidRPr="00B4250A">
        <w:rPr>
          <w:rFonts w:ascii="Sakkal Majalla" w:hAnsi="Sakkal Majalla" w:cs="Sakkal Majalla" w:hint="cs"/>
          <w:sz w:val="32"/>
          <w:szCs w:val="32"/>
        </w:rPr>
        <w:t xml:space="preserve"> </w:t>
      </w:r>
      <w:r w:rsidRPr="00B4250A">
        <w:rPr>
          <w:rFonts w:ascii="Sakkal Majalla" w:hAnsi="Sakkal Majalla" w:cs="Sakkal Majalla" w:hint="cs"/>
          <w:sz w:val="32"/>
          <w:szCs w:val="32"/>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ممارسات إدارة الموارد البشرية على رضا العاملين: دراسة تطبيقية على المؤسسات الحكومية الخدمية بمنطقة الرياض في المملكة العربية السعودية</w:t>
      </w:r>
    </w:p>
    <w:p w14:paraId="5196174F" w14:textId="77777777" w:rsidR="002C0DA9" w:rsidRPr="00B4250A" w:rsidRDefault="002C0DA9" w:rsidP="002C0DA9">
      <w:pPr>
        <w:bidi/>
        <w:spacing w:line="480" w:lineRule="auto"/>
        <w:jc w:val="both"/>
        <w:rPr>
          <w:rFonts w:ascii="Sakkal Majalla" w:hAnsi="Sakkal Majalla" w:cs="Sakkal Majalla"/>
          <w:sz w:val="32"/>
          <w:szCs w:val="32"/>
          <w:rtl/>
          <w:lang w:bidi="ar-EG"/>
        </w:rPr>
      </w:pPr>
    </w:p>
    <w:p w14:paraId="06091150" w14:textId="77777777" w:rsidR="002C0DA9" w:rsidRPr="00B4250A" w:rsidRDefault="002C0DA9" w:rsidP="002C0DA9">
      <w:pPr>
        <w:pStyle w:val="1"/>
        <w:bidi/>
        <w:spacing w:line="480" w:lineRule="auto"/>
        <w:jc w:val="both"/>
        <w:rPr>
          <w:rFonts w:ascii="Sakkal Majalla" w:hAnsi="Sakkal Majalla" w:cs="Sakkal Majalla"/>
          <w:b/>
          <w:bCs/>
          <w:color w:val="auto"/>
          <w:rtl/>
        </w:rPr>
      </w:pPr>
      <w:r w:rsidRPr="00B4250A">
        <w:rPr>
          <w:rFonts w:ascii="Sakkal Majalla" w:hAnsi="Sakkal Majalla" w:cs="Sakkal Majalla" w:hint="cs"/>
          <w:bCs/>
          <w:color w:val="auto"/>
          <w:rtl/>
        </w:rPr>
        <w:t xml:space="preserve"> </w:t>
      </w:r>
      <w:bookmarkStart w:id="32" w:name="_Toc215851509"/>
      <w:bookmarkStart w:id="33" w:name="_Toc220361257"/>
      <w:r w:rsidRPr="00B4250A">
        <w:rPr>
          <w:rFonts w:ascii="Sakkal Majalla" w:hAnsi="Sakkal Majalla" w:cs="Sakkal Majalla" w:hint="cs"/>
          <w:bCs/>
          <w:color w:val="auto"/>
          <w:rtl/>
        </w:rPr>
        <w:t>3.2 منهجية الدراسة:</w:t>
      </w:r>
      <w:bookmarkEnd w:id="32"/>
      <w:bookmarkEnd w:id="33"/>
    </w:p>
    <w:p w14:paraId="24E9D4D9"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 xml:space="preserve">لتطبيق منهجية الدراسة ومن أجل الوصول الي الغايات والحصول على افضل النتائج لتنفيذ اهداف الدراسة المتعلقة بأثر ممارسات إدارة الموارد البشرية على رضا العاملين في المؤسسات الحكومية الخدمية بمنطقة الرياض في المملكة العربية السعودية </w:t>
      </w:r>
      <w:r w:rsidRPr="00B4250A">
        <w:rPr>
          <w:rFonts w:ascii="Sakkal Majalla" w:hAnsi="Sakkal Majalla" w:cs="Sakkal Majalla" w:hint="cs"/>
          <w:sz w:val="32"/>
          <w:szCs w:val="32"/>
          <w:rtl/>
        </w:rPr>
        <w:t xml:space="preserve">سوف يتم الاعتماد بشكل واضح على المنهج </w:t>
      </w:r>
      <w:r w:rsidRPr="00B4250A">
        <w:rPr>
          <w:rFonts w:ascii="Sakkal Majalla" w:hAnsi="Sakkal Majalla" w:cs="Sakkal Majalla" w:hint="cs"/>
          <w:sz w:val="32"/>
          <w:szCs w:val="32"/>
          <w:rtl/>
        </w:rPr>
        <w:lastRenderedPageBreak/>
        <w:t>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ممارسات إدارة الموارد البشرية على رضا العاملين في المؤسسات الحكومية الخدمية بمنطقة الرياض في المملكة العربية السعودية</w:t>
      </w:r>
    </w:p>
    <w:p w14:paraId="399757CF" w14:textId="77777777" w:rsidR="002C0DA9" w:rsidRPr="00B4250A" w:rsidRDefault="002C0DA9" w:rsidP="002C0DA9">
      <w:p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rPr>
        <w:t xml:space="preserve">تعتبر الدراسة الحالية دراسة وصفية تحليلية كمية، وكذلك لتحديد أثر ممارسات إدارة الموارد البشرية على رضا العاملين في المؤسسات الحكومية الخدمية بمنطقة الرياض في المملكة العربية السعودية، حيث تعتمد هذه الدراسة على البيانات الكمية بوصفها الأداة الأساسية للتحليل، حيث سيتم جمع معلومات رقمية منظمة من المشاركين حول المتغير المستقل (ممارسات ادارة الموارد البشرية) والمتغير التابع (رضا العاملين).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 </w:t>
      </w:r>
      <w:r w:rsidRPr="00914A44">
        <w:rPr>
          <w:rFonts w:ascii="Sakkal Majalla" w:hAnsi="Sakkal Majalla" w:cs="Sakkal Majalla" w:hint="cs"/>
          <w:sz w:val="32"/>
          <w:szCs w:val="32"/>
          <w:rtl/>
        </w:rPr>
        <w:t>بيانات ثانوية</w:t>
      </w:r>
      <w:r w:rsidRPr="00B4250A">
        <w:rPr>
          <w:rFonts w:ascii="Sakkal Majalla" w:hAnsi="Sakkal Majalla" w:cs="Sakkal Majalla" w:hint="cs"/>
          <w:sz w:val="32"/>
          <w:szCs w:val="32"/>
          <w:rtl/>
        </w:rPr>
        <w:t xml:space="preserve"> داعمة، تشمل تقارير رسمية صادرة عن إدارات حكومية معتمده، ودراسات أكاديمية منشورة حديثًا، إلى جانب إحصائيات حكومية محلية أو </w:t>
      </w:r>
      <w:r w:rsidRPr="00B4250A">
        <w:rPr>
          <w:rFonts w:ascii="Sakkal Majalla" w:hAnsi="Sakkal Majalla" w:cs="Sakkal Majalla" w:hint="cs"/>
          <w:sz w:val="32"/>
          <w:szCs w:val="32"/>
          <w:rtl/>
        </w:rPr>
        <w:lastRenderedPageBreak/>
        <w:t>خليجية ذات علاقة المؤسسات الخدمية السعودية، مما يسهم في توفير خلفية مرجعية مقارنة تساعد على تعزيز التفسير التحليلي للبيانات الأولية.</w:t>
      </w:r>
    </w:p>
    <w:p w14:paraId="7E1064E8"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ولتحقيق ذلك سوف تعتمد الدراسة على</w:t>
      </w:r>
      <w:r w:rsidRPr="00B4250A">
        <w:rPr>
          <w:rFonts w:ascii="Sakkal Majalla" w:hAnsi="Sakkal Majalla" w:cs="Sakkal Majalla" w:hint="cs"/>
          <w:sz w:val="32"/>
          <w:szCs w:val="32"/>
        </w:rPr>
        <w:t>:</w:t>
      </w:r>
    </w:p>
    <w:p w14:paraId="55FC07C6" w14:textId="77777777" w:rsidR="002C0DA9" w:rsidRPr="00B4250A" w:rsidRDefault="002C0DA9" w:rsidP="004E34C7">
      <w:pPr>
        <w:pStyle w:val="a3"/>
        <w:numPr>
          <w:ilvl w:val="0"/>
          <w:numId w:val="53"/>
        </w:num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B4250A">
        <w:rPr>
          <w:rFonts w:ascii="Sakkal Majalla" w:hAnsi="Sakkal Majalla" w:cs="Sakkal Majalla" w:hint="cs"/>
          <w:sz w:val="32"/>
          <w:szCs w:val="32"/>
        </w:rPr>
        <w:t>.</w:t>
      </w:r>
    </w:p>
    <w:p w14:paraId="40C31B8F" w14:textId="52DA02D4" w:rsidR="002C0DA9" w:rsidRPr="00B4250A" w:rsidRDefault="002C0DA9" w:rsidP="004E34C7">
      <w:pPr>
        <w:pStyle w:val="a3"/>
        <w:numPr>
          <w:ilvl w:val="0"/>
          <w:numId w:val="53"/>
        </w:numPr>
        <w:bidi/>
        <w:spacing w:after="200" w:line="480" w:lineRule="auto"/>
        <w:jc w:val="both"/>
        <w:rPr>
          <w:rFonts w:ascii="Sakkal Majalla" w:hAnsi="Sakkal Majalla" w:cs="Sakkal Majalla"/>
          <w:b/>
          <w:bCs/>
          <w:sz w:val="32"/>
          <w:szCs w:val="32"/>
          <w:u w:val="single"/>
          <w:rtl/>
        </w:rPr>
      </w:pPr>
      <w:r w:rsidRPr="00B4250A">
        <w:rPr>
          <w:rFonts w:ascii="Sakkal Majalla" w:hAnsi="Sakkal Majalla" w:cs="Sakkal Majalla" w:hint="cs"/>
          <w:sz w:val="32"/>
          <w:szCs w:val="32"/>
          <w:rtl/>
        </w:rPr>
        <w:t xml:space="preserve">المنهج النظري. </w:t>
      </w:r>
      <w:r w:rsidR="00914A44">
        <w:rPr>
          <w:rFonts w:ascii="Sakkal Majalla" w:hAnsi="Sakkal Majalla" w:cs="Sakkal Majalla" w:hint="cs"/>
          <w:sz w:val="32"/>
          <w:szCs w:val="32"/>
          <w:rtl/>
        </w:rPr>
        <w:t xml:space="preserve">وهو </w:t>
      </w:r>
      <w:r w:rsidRPr="00B4250A">
        <w:rPr>
          <w:rFonts w:ascii="Sakkal Majalla" w:hAnsi="Sakkal Majalla" w:cs="Sakkal Majalla" w:hint="cs"/>
          <w:sz w:val="32"/>
          <w:szCs w:val="32"/>
          <w:rtl/>
        </w:rPr>
        <w:t xml:space="preserve">نهج بحثي يتضمن جمع البيانات وتحليلها من خلال استعراض الأدبيات والمراجع المختلفة التي تم تقديمها حول أثر ممارسات إدارة الموارد البشرية على رضا العاملين في المؤسسات الحكومية الخدمية بمنطقة الرياض في المملكة العربية </w:t>
      </w:r>
      <w:proofErr w:type="gramStart"/>
      <w:r w:rsidRPr="00B4250A">
        <w:rPr>
          <w:rFonts w:ascii="Sakkal Majalla" w:hAnsi="Sakkal Majalla" w:cs="Sakkal Majalla" w:hint="cs"/>
          <w:sz w:val="32"/>
          <w:szCs w:val="32"/>
          <w:rtl/>
        </w:rPr>
        <w:t>السعودية ،</w:t>
      </w:r>
      <w:proofErr w:type="gramEnd"/>
      <w:r w:rsidRPr="00B4250A">
        <w:rPr>
          <w:rFonts w:ascii="Sakkal Majalla" w:hAnsi="Sakkal Majalla" w:cs="Sakkal Majalla" w:hint="cs"/>
          <w:sz w:val="32"/>
          <w:szCs w:val="32"/>
          <w:rtl/>
        </w:rPr>
        <w:t xml:space="preserve"> في محاولة لإثراء الإطار النظري للدراسة</w:t>
      </w:r>
    </w:p>
    <w:p w14:paraId="1805149E" w14:textId="77777777" w:rsidR="002C0DA9" w:rsidRPr="00B4250A" w:rsidRDefault="002C0DA9" w:rsidP="002C0DA9">
      <w:pPr>
        <w:bidi/>
        <w:spacing w:after="200" w:line="480" w:lineRule="auto"/>
        <w:ind w:left="360"/>
        <w:jc w:val="both"/>
        <w:rPr>
          <w:rFonts w:ascii="Sakkal Majalla" w:hAnsi="Sakkal Majalla" w:cs="Sakkal Majalla"/>
          <w:b/>
          <w:bCs/>
          <w:sz w:val="32"/>
          <w:szCs w:val="32"/>
          <w:u w:val="single"/>
          <w:rtl/>
        </w:rPr>
      </w:pPr>
      <w:r w:rsidRPr="00B4250A">
        <w:rPr>
          <w:rFonts w:ascii="Sakkal Majalla" w:hAnsi="Sakkal Majalla" w:cs="Sakkal Majalla" w:hint="cs"/>
          <w:b/>
          <w:bCs/>
          <w:sz w:val="32"/>
          <w:szCs w:val="32"/>
          <w:u w:val="single"/>
          <w:rtl/>
        </w:rPr>
        <w:t>3.3 مجتمع وعينة الدراسة:</w:t>
      </w:r>
    </w:p>
    <w:p w14:paraId="15F4B8CF" w14:textId="77777777" w:rsidR="002C0DA9" w:rsidRPr="00B4250A" w:rsidRDefault="002C0DA9" w:rsidP="002C0DA9">
      <w:pPr>
        <w:bidi/>
        <w:spacing w:after="200" w:line="480" w:lineRule="auto"/>
        <w:ind w:left="360"/>
        <w:jc w:val="both"/>
        <w:rPr>
          <w:rFonts w:ascii="Sakkal Majalla" w:hAnsi="Sakkal Majalla" w:cs="Sakkal Majalla"/>
          <w:b/>
          <w:bCs/>
          <w:sz w:val="32"/>
          <w:szCs w:val="32"/>
          <w:u w:val="single"/>
          <w:rtl/>
        </w:rPr>
      </w:pPr>
      <w:r w:rsidRPr="00B4250A">
        <w:rPr>
          <w:rFonts w:ascii="Sakkal Majalla" w:hAnsi="Sakkal Majalla" w:cs="Sakkal Majalla" w:hint="cs"/>
          <w:b/>
          <w:bCs/>
          <w:sz w:val="32"/>
          <w:szCs w:val="32"/>
          <w:u w:val="single"/>
          <w:rtl/>
        </w:rPr>
        <w:t>1.3.3مجتمع الدراسة:</w:t>
      </w:r>
    </w:p>
    <w:p w14:paraId="686294A5" w14:textId="77777777" w:rsidR="002C0DA9" w:rsidRPr="00B4250A" w:rsidRDefault="002C0DA9" w:rsidP="002C0DA9">
      <w:pPr>
        <w:bidi/>
        <w:spacing w:after="0" w:line="480" w:lineRule="auto"/>
        <w:ind w:left="360"/>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يتكون مجتمع الدراية من العاملين في المؤسسات الخدمية الحكومية المتمثلة في (الهيئة السعودية للمياه) في منطقة الرياض في المملكة العربية السعودية من كافة العاملين في </w:t>
      </w:r>
      <w:r w:rsidRPr="00B4250A">
        <w:rPr>
          <w:rFonts w:ascii="Sakkal Majalla" w:hAnsi="Sakkal Majalla" w:cs="Sakkal Majalla" w:hint="cs"/>
          <w:sz w:val="32"/>
          <w:szCs w:val="32"/>
          <w:rtl/>
        </w:rPr>
        <w:lastRenderedPageBreak/>
        <w:t>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4250A">
        <w:rPr>
          <w:rStyle w:val="af4"/>
          <w:rFonts w:ascii="Sakkal Majalla" w:hAnsi="Sakkal Majalla" w:cs="Sakkal Majalla" w:hint="cs"/>
          <w:sz w:val="32"/>
          <w:szCs w:val="32"/>
          <w:rtl/>
        </w:rPr>
        <w:footnoteReference w:id="2"/>
      </w:r>
    </w:p>
    <w:p w14:paraId="28ED67AB" w14:textId="77777777" w:rsidR="002C0DA9" w:rsidRPr="00B4250A" w:rsidRDefault="002C0DA9" w:rsidP="002C0DA9">
      <w:pPr>
        <w:bidi/>
        <w:spacing w:after="0" w:line="480" w:lineRule="auto"/>
        <w:ind w:left="360"/>
        <w:jc w:val="both"/>
        <w:rPr>
          <w:rFonts w:ascii="Sakkal Majalla" w:hAnsi="Sakkal Majalla" w:cs="Sakkal Majalla"/>
          <w:sz w:val="32"/>
          <w:szCs w:val="32"/>
          <w:rtl/>
        </w:rPr>
      </w:pPr>
    </w:p>
    <w:p w14:paraId="36AEC9E9" w14:textId="77777777" w:rsidR="002C0DA9" w:rsidRPr="00B4250A" w:rsidRDefault="002C0DA9" w:rsidP="002C0DA9">
      <w:pPr>
        <w:bidi/>
        <w:spacing w:after="0" w:line="480" w:lineRule="auto"/>
        <w:ind w:left="360"/>
        <w:jc w:val="both"/>
        <w:rPr>
          <w:rFonts w:ascii="Sakkal Majalla" w:hAnsi="Sakkal Majalla" w:cs="Sakkal Majalla"/>
          <w:b/>
          <w:bCs/>
          <w:sz w:val="32"/>
          <w:szCs w:val="32"/>
          <w:u w:val="single"/>
          <w:rtl/>
        </w:rPr>
      </w:pPr>
      <w:r w:rsidRPr="00B4250A">
        <w:rPr>
          <w:rFonts w:ascii="Sakkal Majalla" w:hAnsi="Sakkal Majalla" w:cs="Sakkal Majalla" w:hint="cs"/>
          <w:b/>
          <w:bCs/>
          <w:sz w:val="32"/>
          <w:szCs w:val="32"/>
          <w:u w:val="single"/>
          <w:rtl/>
        </w:rPr>
        <w:t>2.3.3 عينة الدراسة:</w:t>
      </w:r>
    </w:p>
    <w:p w14:paraId="6A84D1B9" w14:textId="77777777" w:rsidR="002C0DA9" w:rsidRPr="00B4250A" w:rsidRDefault="002C0DA9" w:rsidP="002C0DA9">
      <w:pPr>
        <w:bidi/>
        <w:spacing w:after="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الطبقية العشوائية من مفردات مجتمع الدراسة حيث ان عدد افراد العاملين بالهيئة  بلغ 8105 موظفا وموظفة  تم الحصول عليه من خلال موقع الهيئة وهو يمثل عدد الحصول علي دورات تدريبية خلال عام 2023 وطبقا للدوال الرياضية في تحديد حجم العينة باستخدام تحديد حجم العينة باستخدام جدول مورجان ومن المتوقع ان يكون حجم العينة 368 موظفا من موظفي الهيئة السعودية للمياه من المستويات الإدارية العليا بنسبة 40%والوسطى بنسبة </w:t>
      </w:r>
      <w:r w:rsidRPr="00B4250A">
        <w:rPr>
          <w:rFonts w:ascii="Sakkal Majalla" w:hAnsi="Sakkal Majalla" w:cs="Sakkal Majalla" w:hint="cs"/>
          <w:sz w:val="32"/>
          <w:szCs w:val="32"/>
          <w:rtl/>
        </w:rPr>
        <w:lastRenderedPageBreak/>
        <w:t>30%والتشغيلية بنسبة 30% من حجم العينة المطلوبة وذلك لاعتبارات منهجية تتعلق بطبيعة الدراسة وذلك لضمان دقة التمثيل الصادق وتحقيق العدالة في توزيع العينة</w:t>
      </w:r>
    </w:p>
    <w:p w14:paraId="046E9D7F"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واعدت الاستبانة لتتناسب مع المتطلبات الأساسية التي تساعد على الوصول الي النتائج كما هو موضع في تعريف متغيرات الدراسة ومرفق في الملاحق الجدول الخاص ب</w:t>
      </w:r>
      <w:r w:rsidRPr="00B4250A">
        <w:rPr>
          <w:rFonts w:ascii="Sakkal Majalla" w:hAnsi="Sakkal Majalla" w:cs="Sakkal Majalla" w:hint="cs"/>
          <w:sz w:val="32"/>
          <w:szCs w:val="32"/>
        </w:rPr>
        <w:t xml:space="preserve"> Krejcie &amp; Morgan in their 1970</w:t>
      </w:r>
    </w:p>
    <w:p w14:paraId="229CCB35" w14:textId="75A36CC9" w:rsidR="002C0DA9" w:rsidRPr="00B4250A" w:rsidRDefault="002C0DA9" w:rsidP="002C0DA9">
      <w:pPr>
        <w:bidi/>
        <w:spacing w:after="200" w:line="480" w:lineRule="auto"/>
        <w:ind w:left="360"/>
        <w:jc w:val="both"/>
        <w:rPr>
          <w:rFonts w:ascii="Sakkal Majalla" w:hAnsi="Sakkal Majalla" w:cs="Sakkal Majalla"/>
          <w:sz w:val="32"/>
          <w:szCs w:val="32"/>
          <w:rtl/>
        </w:rPr>
      </w:pPr>
      <w:r w:rsidRPr="00FC0B8B">
        <w:rPr>
          <w:rFonts w:ascii="Sakkal Majalla" w:hAnsi="Sakkal Majalla" w:cs="Sakkal Majalla" w:hint="cs"/>
          <w:sz w:val="32"/>
          <w:szCs w:val="32"/>
          <w:highlight w:val="yellow"/>
          <w:rtl/>
          <w:lang w:bidi="ar-EG"/>
        </w:rPr>
        <w:t>الجدول</w:t>
      </w:r>
      <w:r w:rsidRPr="00FC0B8B">
        <w:rPr>
          <w:rFonts w:ascii="Sakkal Majalla" w:hAnsi="Sakkal Majalla" w:cs="Sakkal Majalla" w:hint="cs"/>
          <w:sz w:val="32"/>
          <w:szCs w:val="32"/>
          <w:highlight w:val="yellow"/>
          <w:rtl/>
        </w:rPr>
        <w:t xml:space="preserve"> </w:t>
      </w:r>
      <w:r w:rsidRPr="00FC0B8B">
        <w:rPr>
          <w:rFonts w:ascii="Sakkal Majalla" w:hAnsi="Sakkal Majalla" w:cs="Sakkal Majalla" w:hint="cs"/>
          <w:sz w:val="32"/>
          <w:szCs w:val="32"/>
          <w:highlight w:val="yellow"/>
          <w:rtl/>
          <w:lang w:bidi="ar-EG"/>
        </w:rPr>
        <w:t>رقم</w:t>
      </w:r>
      <w:r w:rsidRPr="00FC0B8B">
        <w:rPr>
          <w:rFonts w:ascii="Sakkal Majalla" w:hAnsi="Sakkal Majalla" w:cs="Sakkal Majalla" w:hint="cs"/>
          <w:sz w:val="32"/>
          <w:szCs w:val="32"/>
          <w:highlight w:val="yellow"/>
          <w:rtl/>
        </w:rPr>
        <w:t xml:space="preserve"> (3-1</w:t>
      </w:r>
      <w:r w:rsidR="00FC0B8B" w:rsidRPr="00FC0B8B">
        <w:rPr>
          <w:rFonts w:ascii="Sakkal Majalla" w:hAnsi="Sakkal Majalla" w:cs="Sakkal Majalla" w:hint="cs"/>
          <w:sz w:val="32"/>
          <w:szCs w:val="32"/>
          <w:highlight w:val="yellow"/>
          <w:rtl/>
        </w:rPr>
        <w:t xml:space="preserve">): </w:t>
      </w:r>
      <w:r w:rsidR="00FC0B8B" w:rsidRPr="00FC0B8B">
        <w:rPr>
          <w:rFonts w:ascii="Sakkal Majalla" w:hAnsi="Sakkal Majalla" w:cs="Sakkal Majalla" w:hint="cs"/>
          <w:sz w:val="32"/>
          <w:szCs w:val="32"/>
          <w:highlight w:val="yellow"/>
          <w:rtl/>
          <w:lang w:bidi="ar-EG"/>
        </w:rPr>
        <w:t>الخطة المقترحة ل</w:t>
      </w:r>
      <w:r w:rsidRPr="00FC0B8B">
        <w:rPr>
          <w:rFonts w:ascii="Sakkal Majalla" w:hAnsi="Sakkal Majalla" w:cs="Sakkal Majalla" w:hint="cs"/>
          <w:sz w:val="32"/>
          <w:szCs w:val="32"/>
          <w:highlight w:val="yellow"/>
          <w:rtl/>
          <w:lang w:bidi="ar-EG"/>
        </w:rPr>
        <w:t>توزيع</w:t>
      </w:r>
      <w:r w:rsidRPr="00FC0B8B">
        <w:rPr>
          <w:rFonts w:ascii="Sakkal Majalla" w:hAnsi="Sakkal Majalla" w:cs="Sakkal Majalla" w:hint="cs"/>
          <w:sz w:val="32"/>
          <w:szCs w:val="32"/>
          <w:highlight w:val="yellow"/>
          <w:rtl/>
        </w:rPr>
        <w:t xml:space="preserve"> </w:t>
      </w:r>
      <w:r w:rsidRPr="00FC0B8B">
        <w:rPr>
          <w:rFonts w:ascii="Sakkal Majalla" w:hAnsi="Sakkal Majalla" w:cs="Sakkal Majalla" w:hint="cs"/>
          <w:sz w:val="32"/>
          <w:szCs w:val="32"/>
          <w:highlight w:val="yellow"/>
          <w:rtl/>
          <w:lang w:bidi="ar-EG"/>
        </w:rPr>
        <w:t>اداة</w:t>
      </w:r>
      <w:r w:rsidRPr="00FC0B8B">
        <w:rPr>
          <w:rFonts w:ascii="Sakkal Majalla" w:hAnsi="Sakkal Majalla" w:cs="Sakkal Majalla" w:hint="cs"/>
          <w:sz w:val="32"/>
          <w:szCs w:val="32"/>
          <w:highlight w:val="yellow"/>
          <w:rtl/>
        </w:rPr>
        <w:t xml:space="preserve"> </w:t>
      </w:r>
      <w:r w:rsidRPr="00FC0B8B">
        <w:rPr>
          <w:rFonts w:ascii="Sakkal Majalla" w:hAnsi="Sakkal Majalla" w:cs="Sakkal Majalla" w:hint="cs"/>
          <w:sz w:val="32"/>
          <w:szCs w:val="32"/>
          <w:highlight w:val="yellow"/>
          <w:rtl/>
          <w:lang w:bidi="ar-EG"/>
        </w:rPr>
        <w:t>الدراسة</w:t>
      </w:r>
      <w:r w:rsidR="00914A44">
        <w:rPr>
          <w:rFonts w:ascii="Sakkal Majalla" w:hAnsi="Sakkal Majalla" w:cs="Sakkal Majalla" w:hint="cs"/>
          <w:sz w:val="32"/>
          <w:szCs w:val="32"/>
          <w:rtl/>
        </w:rPr>
        <w:t xml:space="preserve"> </w:t>
      </w:r>
    </w:p>
    <w:tbl>
      <w:tblPr>
        <w:tblStyle w:val="4-3"/>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2C0DA9" w:rsidRPr="00FC0B8B" w14:paraId="58FD09E3" w14:textId="77777777" w:rsidTr="00FC0B8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742C8153" w14:textId="77777777" w:rsidR="002C0DA9" w:rsidRPr="00FC0B8B" w:rsidRDefault="002C0DA9" w:rsidP="0048723A">
            <w:pPr>
              <w:spacing w:line="480" w:lineRule="auto"/>
              <w:jc w:val="both"/>
              <w:rPr>
                <w:rFonts w:ascii="Sakkal Majalla" w:hAnsi="Sakkal Majalla" w:cs="Sakkal Majalla"/>
                <w:color w:val="auto"/>
                <w:sz w:val="32"/>
                <w:szCs w:val="32"/>
                <w:highlight w:val="yellow"/>
                <w:lang w:bidi="ar-EG"/>
              </w:rPr>
            </w:pPr>
            <w:r w:rsidRPr="00FC0B8B">
              <w:rPr>
                <w:rFonts w:ascii="Sakkal Majalla" w:hAnsi="Sakkal Majalla" w:cs="Sakkal Majalla" w:hint="cs"/>
                <w:color w:val="auto"/>
                <w:sz w:val="32"/>
                <w:szCs w:val="32"/>
                <w:highlight w:val="yellow"/>
                <w:rtl/>
                <w:lang w:bidi="ar-EG"/>
              </w:rPr>
              <w:t>عدد</w:t>
            </w:r>
            <w:r w:rsidRPr="00FC0B8B">
              <w:rPr>
                <w:rFonts w:ascii="Sakkal Majalla" w:hAnsi="Sakkal Majalla" w:cs="Sakkal Majalla" w:hint="cs"/>
                <w:color w:val="auto"/>
                <w:sz w:val="32"/>
                <w:szCs w:val="32"/>
                <w:highlight w:val="yellow"/>
                <w:rtl/>
              </w:rPr>
              <w:t xml:space="preserve"> </w:t>
            </w:r>
            <w:r w:rsidRPr="00FC0B8B">
              <w:rPr>
                <w:rFonts w:ascii="Sakkal Majalla" w:hAnsi="Sakkal Majalla" w:cs="Sakkal Majalla" w:hint="cs"/>
                <w:color w:val="auto"/>
                <w:sz w:val="32"/>
                <w:szCs w:val="32"/>
                <w:highlight w:val="yellow"/>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6A6A3B85"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FC0B8B">
              <w:rPr>
                <w:rFonts w:ascii="Sakkal Majalla" w:hAnsi="Sakkal Majalla" w:cs="Sakkal Majalla" w:hint="cs"/>
                <w:color w:val="auto"/>
                <w:sz w:val="32"/>
                <w:szCs w:val="32"/>
                <w:highlight w:val="yellow"/>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087A4C97"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FC0B8B">
              <w:rPr>
                <w:rFonts w:ascii="Sakkal Majalla" w:hAnsi="Sakkal Majalla" w:cs="Sakkal Majalla" w:hint="cs"/>
                <w:color w:val="auto"/>
                <w:sz w:val="32"/>
                <w:szCs w:val="32"/>
                <w:highlight w:val="yellow"/>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56D8E637"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FC0B8B">
              <w:rPr>
                <w:rFonts w:ascii="Sakkal Majalla" w:hAnsi="Sakkal Majalla" w:cs="Sakkal Majalla" w:hint="cs"/>
                <w:color w:val="auto"/>
                <w:sz w:val="32"/>
                <w:szCs w:val="32"/>
                <w:highlight w:val="yellow"/>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5A04B002"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FC0B8B">
              <w:rPr>
                <w:rFonts w:ascii="Sakkal Majalla" w:hAnsi="Sakkal Majalla" w:cs="Sakkal Majalla" w:hint="cs"/>
                <w:color w:val="auto"/>
                <w:sz w:val="32"/>
                <w:szCs w:val="32"/>
                <w:highlight w:val="yellow"/>
                <w:rtl/>
                <w:lang w:bidi="ar-EG"/>
              </w:rPr>
              <w:t>المستبعد</w:t>
            </w:r>
          </w:p>
        </w:tc>
        <w:tc>
          <w:tcPr>
            <w:tcW w:w="1733" w:type="dxa"/>
            <w:tcBorders>
              <w:top w:val="none" w:sz="0" w:space="0" w:color="auto"/>
              <w:left w:val="none" w:sz="0" w:space="0" w:color="auto"/>
              <w:bottom w:val="none" w:sz="0" w:space="0" w:color="auto"/>
              <w:right w:val="none" w:sz="0" w:space="0" w:color="auto"/>
            </w:tcBorders>
          </w:tcPr>
          <w:p w14:paraId="00E12960"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FC0B8B">
              <w:rPr>
                <w:rFonts w:ascii="Sakkal Majalla" w:hAnsi="Sakkal Majalla" w:cs="Sakkal Majalla" w:hint="cs"/>
                <w:color w:val="auto"/>
                <w:sz w:val="32"/>
                <w:szCs w:val="32"/>
                <w:highlight w:val="yellow"/>
                <w:rtl/>
                <w:lang w:bidi="ar-EG"/>
              </w:rPr>
              <w:t>المستلم النهائي</w:t>
            </w:r>
          </w:p>
        </w:tc>
      </w:tr>
      <w:tr w:rsidR="002C0DA9" w:rsidRPr="00FC0B8B" w14:paraId="7640998E" w14:textId="77777777" w:rsidTr="0048723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E712447" w14:textId="77777777" w:rsidR="002C0DA9" w:rsidRPr="00FC0B8B" w:rsidRDefault="002C0DA9" w:rsidP="0048723A">
            <w:pPr>
              <w:spacing w:line="480" w:lineRule="auto"/>
              <w:jc w:val="both"/>
              <w:rPr>
                <w:rFonts w:ascii="Sakkal Majalla" w:hAnsi="Sakkal Majalla" w:cs="Sakkal Majalla"/>
                <w:sz w:val="32"/>
                <w:szCs w:val="32"/>
                <w:highlight w:val="yellow"/>
                <w:rtl/>
                <w:lang w:bidi="ar-EG"/>
              </w:rPr>
            </w:pPr>
            <w:r w:rsidRPr="00FC0B8B">
              <w:rPr>
                <w:rFonts w:ascii="Sakkal Majalla" w:hAnsi="Sakkal Majalla" w:cs="Sakkal Majalla" w:hint="cs"/>
                <w:sz w:val="32"/>
                <w:szCs w:val="32"/>
                <w:highlight w:val="yellow"/>
                <w:rtl/>
                <w:lang w:bidi="ar-EG"/>
              </w:rPr>
              <w:t>المجموع</w:t>
            </w:r>
          </w:p>
        </w:tc>
        <w:tc>
          <w:tcPr>
            <w:tcW w:w="1023" w:type="dxa"/>
          </w:tcPr>
          <w:p w14:paraId="5589A2CA" w14:textId="77777777"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FC0B8B">
              <w:rPr>
                <w:rFonts w:ascii="Sakkal Majalla" w:hAnsi="Sakkal Majalla" w:cs="Sakkal Majalla" w:hint="cs"/>
                <w:sz w:val="32"/>
                <w:szCs w:val="32"/>
                <w:highlight w:val="yellow"/>
              </w:rPr>
              <w:t>400</w:t>
            </w:r>
          </w:p>
        </w:tc>
        <w:tc>
          <w:tcPr>
            <w:tcW w:w="1442" w:type="dxa"/>
          </w:tcPr>
          <w:p w14:paraId="1C3707E9" w14:textId="6E086B5D"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06373809" w14:textId="7DCE4A61"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0F6D6233" w14:textId="522558D8"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733" w:type="dxa"/>
          </w:tcPr>
          <w:p w14:paraId="725D0974" w14:textId="77777777"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FC0B8B">
              <w:rPr>
                <w:rFonts w:ascii="Sakkal Majalla" w:hAnsi="Sakkal Majalla" w:cs="Sakkal Majalla" w:hint="cs"/>
                <w:sz w:val="32"/>
                <w:szCs w:val="32"/>
                <w:highlight w:val="yellow"/>
              </w:rPr>
              <w:t>368</w:t>
            </w:r>
          </w:p>
        </w:tc>
      </w:tr>
      <w:tr w:rsidR="002C0DA9" w:rsidRPr="00B4250A" w14:paraId="1518C8D6" w14:textId="77777777" w:rsidTr="0048723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274FC483" w14:textId="77777777" w:rsidR="002C0DA9" w:rsidRPr="00FC0B8B" w:rsidRDefault="002C0DA9" w:rsidP="0048723A">
            <w:pPr>
              <w:spacing w:line="480" w:lineRule="auto"/>
              <w:jc w:val="both"/>
              <w:rPr>
                <w:rFonts w:ascii="Sakkal Majalla" w:hAnsi="Sakkal Majalla" w:cs="Sakkal Majalla"/>
                <w:sz w:val="32"/>
                <w:szCs w:val="32"/>
                <w:highlight w:val="yellow"/>
                <w:rtl/>
                <w:lang w:bidi="ar-EG"/>
              </w:rPr>
            </w:pPr>
            <w:r w:rsidRPr="00FC0B8B">
              <w:rPr>
                <w:rFonts w:ascii="Sakkal Majalla" w:hAnsi="Sakkal Majalla" w:cs="Sakkal Majalla" w:hint="cs"/>
                <w:sz w:val="32"/>
                <w:szCs w:val="32"/>
                <w:highlight w:val="yellow"/>
                <w:rtl/>
                <w:lang w:bidi="ar-EG"/>
              </w:rPr>
              <w:t>النسبة المئوية</w:t>
            </w:r>
          </w:p>
        </w:tc>
        <w:tc>
          <w:tcPr>
            <w:tcW w:w="1023" w:type="dxa"/>
          </w:tcPr>
          <w:p w14:paraId="3A32AD08" w14:textId="77777777"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FC0B8B">
              <w:rPr>
                <w:rFonts w:ascii="Sakkal Majalla" w:hAnsi="Sakkal Majalla" w:cs="Sakkal Majalla" w:hint="cs"/>
                <w:sz w:val="32"/>
                <w:szCs w:val="32"/>
                <w:highlight w:val="yellow"/>
                <w:rtl/>
                <w:lang w:bidi="ar-EG"/>
              </w:rPr>
              <w:t>100</w:t>
            </w:r>
            <w:r w:rsidRPr="00FC0B8B">
              <w:rPr>
                <w:rFonts w:ascii="Sakkal Majalla" w:hAnsi="Sakkal Majalla" w:cs="Sakkal Majalla" w:hint="cs"/>
                <w:sz w:val="32"/>
                <w:szCs w:val="32"/>
                <w:highlight w:val="yellow"/>
                <w:rtl/>
              </w:rPr>
              <w:t>%</w:t>
            </w:r>
          </w:p>
        </w:tc>
        <w:tc>
          <w:tcPr>
            <w:tcW w:w="1442" w:type="dxa"/>
          </w:tcPr>
          <w:p w14:paraId="4524E4C5" w14:textId="43AE0042"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Pr>
            </w:pPr>
          </w:p>
        </w:tc>
        <w:tc>
          <w:tcPr>
            <w:tcW w:w="1443" w:type="dxa"/>
          </w:tcPr>
          <w:p w14:paraId="336943BE" w14:textId="61D1AB85"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68589242" w14:textId="540BC000"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733" w:type="dxa"/>
          </w:tcPr>
          <w:p w14:paraId="28EFDDB2"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C0B8B">
              <w:rPr>
                <w:rFonts w:ascii="Sakkal Majalla" w:hAnsi="Sakkal Majalla" w:cs="Sakkal Majalla" w:hint="cs"/>
                <w:sz w:val="32"/>
                <w:szCs w:val="32"/>
                <w:highlight w:val="yellow"/>
                <w:rtl/>
              </w:rPr>
              <w:t>%</w:t>
            </w:r>
            <w:r w:rsidRPr="00FC0B8B">
              <w:rPr>
                <w:rFonts w:ascii="Sakkal Majalla" w:hAnsi="Sakkal Majalla" w:cs="Sakkal Majalla" w:hint="cs"/>
                <w:sz w:val="32"/>
                <w:szCs w:val="32"/>
                <w:highlight w:val="yellow"/>
              </w:rPr>
              <w:t>95</w:t>
            </w:r>
          </w:p>
        </w:tc>
      </w:tr>
    </w:tbl>
    <w:p w14:paraId="72DD850B" w14:textId="77777777" w:rsidR="002C0DA9" w:rsidRPr="00B4250A" w:rsidRDefault="002C0DA9" w:rsidP="002C0DA9">
      <w:pPr>
        <w:bidi/>
        <w:spacing w:after="0" w:line="480" w:lineRule="auto"/>
        <w:jc w:val="both"/>
        <w:rPr>
          <w:rFonts w:ascii="Sakkal Majalla" w:hAnsi="Sakkal Majalla" w:cs="Sakkal Majalla"/>
          <w:b/>
          <w:bCs/>
          <w:sz w:val="32"/>
          <w:szCs w:val="32"/>
          <w:u w:val="single"/>
          <w:rtl/>
        </w:rPr>
      </w:pPr>
    </w:p>
    <w:p w14:paraId="0F912F14" w14:textId="28C95F61" w:rsidR="002C0DA9" w:rsidRPr="00B4250A" w:rsidRDefault="002C0DA9" w:rsidP="00E412BE">
      <w:pPr>
        <w:bidi/>
        <w:spacing w:after="0" w:line="480" w:lineRule="auto"/>
        <w:ind w:left="360"/>
        <w:jc w:val="both"/>
        <w:rPr>
          <w:rFonts w:ascii="Sakkal Majalla" w:hAnsi="Sakkal Majalla" w:cs="Sakkal Majalla"/>
          <w:b/>
          <w:bCs/>
        </w:rPr>
      </w:pPr>
      <w:r w:rsidRPr="00B4250A">
        <w:rPr>
          <w:rFonts w:ascii="Sakkal Majalla" w:hAnsi="Sakkal Majalla" w:cs="Sakkal Majalla" w:hint="cs"/>
          <w:sz w:val="32"/>
          <w:szCs w:val="32"/>
          <w:rtl/>
          <w:lang w:bidi="ar-EG"/>
        </w:rPr>
        <w:t>.</w:t>
      </w:r>
      <w:bookmarkStart w:id="34" w:name="_Toc215851511"/>
      <w:bookmarkStart w:id="35" w:name="_Toc220361262"/>
      <w:r w:rsidRPr="00E412BE">
        <w:rPr>
          <w:rFonts w:ascii="Sakkal Majalla" w:hAnsi="Sakkal Majalla" w:cs="Sakkal Majalla" w:hint="cs"/>
          <w:bCs/>
          <w:sz w:val="32"/>
          <w:szCs w:val="32"/>
          <w:rtl/>
        </w:rPr>
        <w:t>4.3 أداة الدراسة:</w:t>
      </w:r>
      <w:bookmarkEnd w:id="34"/>
      <w:bookmarkEnd w:id="35"/>
    </w:p>
    <w:p w14:paraId="4FC7BE2C" w14:textId="3EAD37D3" w:rsidR="002C0DA9" w:rsidRPr="00B4250A" w:rsidRDefault="002C0DA9" w:rsidP="002C0DA9">
      <w:pPr>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w:t>
      </w:r>
      <w:r w:rsidRPr="00B4250A">
        <w:rPr>
          <w:rFonts w:ascii="Sakkal Majalla" w:hAnsi="Sakkal Majalla" w:cs="Sakkal Majalla" w:hint="cs"/>
          <w:sz w:val="32"/>
          <w:szCs w:val="32"/>
          <w:rtl/>
        </w:rPr>
        <w:lastRenderedPageBreak/>
        <w:t>عليها في هذه الحالة الاستبانة البريدية وسوف يتم قياس صدق الأداة: من خلال تحكيم الخبراء أو المحكمين الأكاديميين. وقياس ثبات الأداة</w:t>
      </w:r>
      <w:r w:rsidR="00914A44">
        <w:rPr>
          <w:rFonts w:ascii="Sakkal Majalla" w:hAnsi="Sakkal Majalla" w:cs="Sakkal Majalla" w:hint="cs"/>
          <w:sz w:val="32"/>
          <w:szCs w:val="32"/>
          <w:rtl/>
        </w:rPr>
        <w:t xml:space="preserve"> باستخدام</w:t>
      </w:r>
      <w:r w:rsidRPr="00B4250A">
        <w:rPr>
          <w:rFonts w:ascii="Sakkal Majalla" w:hAnsi="Sakkal Majalla" w:cs="Sakkal Majalla" w:hint="cs"/>
          <w:sz w:val="32"/>
          <w:szCs w:val="32"/>
          <w:rtl/>
        </w:rPr>
        <w:t xml:space="preserve"> معامل كرونباخ ألفا وستستخدم في هذه الدراسة </w:t>
      </w:r>
      <w:r w:rsidRPr="00B4250A">
        <w:rPr>
          <w:rFonts w:ascii="Sakkal Majalla" w:hAnsi="Sakkal Majalla" w:cs="Sakkal Majalla" w:hint="cs"/>
          <w:b/>
          <w:bCs/>
          <w:sz w:val="32"/>
          <w:szCs w:val="32"/>
          <w:rtl/>
        </w:rPr>
        <w:t xml:space="preserve">أداة </w:t>
      </w:r>
      <w:r w:rsidRPr="00914A44">
        <w:rPr>
          <w:rFonts w:ascii="Sakkal Majalla" w:hAnsi="Sakkal Majalla" w:cs="Sakkal Majalla" w:hint="cs"/>
          <w:sz w:val="32"/>
          <w:szCs w:val="32"/>
          <w:rtl/>
        </w:rPr>
        <w:t>استبيان مغلق،</w:t>
      </w:r>
      <w:r w:rsidRPr="00B4250A">
        <w:rPr>
          <w:rFonts w:ascii="Sakkal Majalla" w:hAnsi="Sakkal Majalla" w:cs="Sakkal Majalla" w:hint="cs"/>
          <w:sz w:val="32"/>
          <w:szCs w:val="32"/>
          <w:rtl/>
        </w:rPr>
        <w:t xml:space="preserve"> تتكون من مجموعة من الأسئلة المصممة وفق مقياس ليكرت الخماسي (</w:t>
      </w:r>
      <w:r w:rsidRPr="00B4250A">
        <w:rPr>
          <w:rFonts w:ascii="Sakkal Majalla" w:hAnsi="Sakkal Majalla" w:cs="Sakkal Majalla" w:hint="cs"/>
          <w:sz w:val="32"/>
          <w:szCs w:val="32"/>
        </w:rPr>
        <w:t>Likert,1961</w:t>
      </w:r>
      <w:r w:rsidRPr="00B4250A">
        <w:rPr>
          <w:rFonts w:ascii="Sakkal Majalla" w:hAnsi="Sakkal Majalla" w:cs="Sakkal Majalla" w:hint="cs"/>
          <w:sz w:val="32"/>
          <w:szCs w:val="32"/>
          <w:rtl/>
          <w:lang w:bidi="ar-EG"/>
        </w:rPr>
        <w:t>)</w:t>
      </w:r>
      <w:r w:rsidRPr="00B4250A">
        <w:rPr>
          <w:rFonts w:ascii="Sakkal Majalla" w:hAnsi="Sakkal Majalla" w:cs="Sakkal Majalla" w:hint="cs"/>
          <w:sz w:val="32"/>
          <w:szCs w:val="32"/>
          <w:rtl/>
        </w:rPr>
        <w:t xml:space="preserve"> موزعة على محاور حول أثر ممارسات إدارة الموارد البشرية على رضا العاملين في المؤسسات الحكومية الخدمية بمنطقة الرياض في المملكة العربية السعودية </w:t>
      </w:r>
    </w:p>
    <w:p w14:paraId="3CD788C2" w14:textId="77777777" w:rsidR="002C0DA9" w:rsidRPr="00B4250A" w:rsidRDefault="002C0DA9" w:rsidP="002C0DA9">
      <w:pPr>
        <w:bidi/>
        <w:spacing w:after="0" w:line="480" w:lineRule="auto"/>
        <w:jc w:val="both"/>
        <w:rPr>
          <w:rFonts w:ascii="Sakkal Majalla" w:hAnsi="Sakkal Majalla" w:cs="Sakkal Majalla"/>
          <w:sz w:val="32"/>
          <w:szCs w:val="32"/>
          <w:rtl/>
        </w:rPr>
      </w:pPr>
    </w:p>
    <w:p w14:paraId="33A64E19" w14:textId="77777777" w:rsidR="002C0DA9" w:rsidRPr="00B4250A" w:rsidRDefault="002C0DA9" w:rsidP="002C0DA9">
      <w:pPr>
        <w:bidi/>
        <w:spacing w:line="480" w:lineRule="auto"/>
        <w:jc w:val="both"/>
        <w:outlineLvl w:val="0"/>
        <w:rPr>
          <w:rFonts w:ascii="Sakkal Majalla" w:hAnsi="Sakkal Majalla" w:cs="Sakkal Majalla"/>
          <w:b/>
          <w:bCs/>
          <w:sz w:val="32"/>
          <w:szCs w:val="32"/>
        </w:rPr>
      </w:pPr>
      <w:bookmarkStart w:id="36" w:name="_Toc220361261"/>
      <w:bookmarkStart w:id="37" w:name="_Hlk211715344"/>
      <w:r w:rsidRPr="00B4250A">
        <w:rPr>
          <w:rFonts w:ascii="Sakkal Majalla" w:hAnsi="Sakkal Majalla" w:cs="Sakkal Majalla" w:hint="cs"/>
          <w:b/>
          <w:bCs/>
          <w:sz w:val="32"/>
          <w:szCs w:val="32"/>
          <w:rtl/>
        </w:rPr>
        <w:t>5.3 مقاييس المتغيرات الرئيسة في الدراسة</w:t>
      </w:r>
      <w:r w:rsidRPr="00B4250A">
        <w:rPr>
          <w:rFonts w:ascii="Sakkal Majalla" w:hAnsi="Sakkal Majalla" w:cs="Sakkal Majalla" w:hint="cs"/>
          <w:b/>
          <w:bCs/>
          <w:sz w:val="32"/>
          <w:szCs w:val="32"/>
        </w:rPr>
        <w:t>:</w:t>
      </w:r>
      <w:bookmarkEnd w:id="36"/>
    </w:p>
    <w:bookmarkEnd w:id="37"/>
    <w:p w14:paraId="0E0EE3D6" w14:textId="77777777" w:rsidR="002C0DA9" w:rsidRPr="00B4250A" w:rsidRDefault="002C0DA9" w:rsidP="002C0DA9">
      <w:pPr>
        <w:bidi/>
        <w:spacing w:line="480" w:lineRule="auto"/>
        <w:jc w:val="both"/>
        <w:rPr>
          <w:rFonts w:ascii="Sakkal Majalla" w:hAnsi="Sakkal Majalla" w:cs="Sakkal Majalla"/>
          <w:sz w:val="32"/>
          <w:szCs w:val="32"/>
          <w:u w:val="single"/>
          <w:rtl/>
        </w:rPr>
      </w:pPr>
      <w:r w:rsidRPr="00B4250A">
        <w:rPr>
          <w:rFonts w:ascii="Sakkal Majalla" w:hAnsi="Sakkal Majalla" w:cs="Sakkal Majalla" w:hint="cs"/>
          <w:sz w:val="32"/>
          <w:szCs w:val="32"/>
          <w:u w:val="single"/>
          <w:rtl/>
          <w:lang w:bidi="ar-EG"/>
        </w:rPr>
        <w:t>وقد</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انقسم</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الاستبيان</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البحث</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إلى</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ثلاثة أجزاء رئيسية</w:t>
      </w:r>
      <w:r w:rsidRPr="00B4250A">
        <w:rPr>
          <w:rFonts w:ascii="Sakkal Majalla" w:hAnsi="Sakkal Majalla" w:cs="Sakkal Majalla" w:hint="cs"/>
          <w:sz w:val="32"/>
          <w:szCs w:val="32"/>
          <w:u w:val="single"/>
          <w:rtl/>
        </w:rPr>
        <w:t>:</w:t>
      </w:r>
    </w:p>
    <w:p w14:paraId="6C47388B" w14:textId="77777777" w:rsidR="002C0DA9" w:rsidRPr="00B4250A" w:rsidRDefault="002C0DA9" w:rsidP="002C0DA9">
      <w:pPr>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الجزء</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الخاص</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بالبيانات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الشخصية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للمبحوثين</w:t>
      </w:r>
      <w:r w:rsidRPr="00B4250A">
        <w:rPr>
          <w:rFonts w:ascii="Sakkal Majalla" w:hAnsi="Sakkal Majalla" w:cs="Sakkal Majalla" w:hint="cs"/>
          <w:sz w:val="32"/>
          <w:szCs w:val="32"/>
          <w:rtl/>
        </w:rPr>
        <w:t>:</w:t>
      </w:r>
    </w:p>
    <w:p w14:paraId="0351285B" w14:textId="77777777" w:rsidR="002C0DA9" w:rsidRPr="00B4250A" w:rsidRDefault="002C0DA9" w:rsidP="004E34C7">
      <w:pPr>
        <w:pStyle w:val="a3"/>
        <w:numPr>
          <w:ilvl w:val="0"/>
          <w:numId w:val="57"/>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الجنس</w:t>
      </w:r>
    </w:p>
    <w:p w14:paraId="5B85E846" w14:textId="77777777" w:rsidR="002C0DA9" w:rsidRPr="00B4250A" w:rsidRDefault="002C0DA9" w:rsidP="004E34C7">
      <w:pPr>
        <w:pStyle w:val="a3"/>
        <w:numPr>
          <w:ilvl w:val="0"/>
          <w:numId w:val="57"/>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السن</w:t>
      </w:r>
    </w:p>
    <w:p w14:paraId="3B2CAEA2" w14:textId="77777777" w:rsidR="002C0DA9" w:rsidRPr="00B4250A" w:rsidRDefault="002C0DA9" w:rsidP="004E34C7">
      <w:pPr>
        <w:pStyle w:val="a3"/>
        <w:numPr>
          <w:ilvl w:val="0"/>
          <w:numId w:val="57"/>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الأقدمية</w:t>
      </w:r>
    </w:p>
    <w:p w14:paraId="3C34483B" w14:textId="77777777" w:rsidR="002C0DA9" w:rsidRPr="00B4250A" w:rsidRDefault="002C0DA9" w:rsidP="004E34C7">
      <w:pPr>
        <w:pStyle w:val="a3"/>
        <w:numPr>
          <w:ilvl w:val="0"/>
          <w:numId w:val="57"/>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المؤهل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العلمي</w:t>
      </w:r>
    </w:p>
    <w:p w14:paraId="3CC3CEEF" w14:textId="77777777" w:rsidR="002C0DA9" w:rsidRPr="00B4250A" w:rsidRDefault="002C0DA9" w:rsidP="004E34C7">
      <w:pPr>
        <w:pStyle w:val="a3"/>
        <w:numPr>
          <w:ilvl w:val="0"/>
          <w:numId w:val="57"/>
        </w:num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الوظيفة</w:t>
      </w:r>
    </w:p>
    <w:p w14:paraId="3EE675F3" w14:textId="77777777" w:rsidR="002C0DA9" w:rsidRPr="00B4250A" w:rsidRDefault="002C0DA9" w:rsidP="002C0DA9">
      <w:pPr>
        <w:bidi/>
        <w:spacing w:line="480" w:lineRule="auto"/>
        <w:ind w:left="720"/>
        <w:jc w:val="both"/>
        <w:rPr>
          <w:rFonts w:ascii="Sakkal Majalla" w:hAnsi="Sakkal Majalla" w:cs="Sakkal Majalla"/>
          <w:sz w:val="32"/>
          <w:szCs w:val="32"/>
          <w:rtl/>
          <w:lang w:bidi="ar-EG"/>
        </w:rPr>
      </w:pPr>
      <w:bookmarkStart w:id="38" w:name="_Hlk131540990"/>
      <w:r w:rsidRPr="00B4250A">
        <w:rPr>
          <w:rFonts w:ascii="Sakkal Majalla" w:hAnsi="Sakkal Majalla" w:cs="Sakkal Majalla" w:hint="cs"/>
          <w:sz w:val="32"/>
          <w:szCs w:val="32"/>
          <w:rtl/>
          <w:lang w:bidi="ar-EG"/>
        </w:rPr>
        <w:lastRenderedPageBreak/>
        <w:t>الجزء</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الثاني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العوامل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المؤثرة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4250A" w:rsidRDefault="002C0DA9" w:rsidP="004E34C7">
      <w:pPr>
        <w:pStyle w:val="a3"/>
        <w:numPr>
          <w:ilvl w:val="0"/>
          <w:numId w:val="55"/>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الحوافز والمكافئات</w:t>
      </w:r>
    </w:p>
    <w:p w14:paraId="1D4DEDFD" w14:textId="77777777" w:rsidR="002C0DA9" w:rsidRPr="00B4250A" w:rsidRDefault="002C0DA9" w:rsidP="004E34C7">
      <w:pPr>
        <w:pStyle w:val="a3"/>
        <w:numPr>
          <w:ilvl w:val="0"/>
          <w:numId w:val="55"/>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برامج التدريب والتطوير</w:t>
      </w:r>
    </w:p>
    <w:p w14:paraId="51AFC1ED" w14:textId="77777777" w:rsidR="002C0DA9" w:rsidRPr="00B4250A" w:rsidRDefault="002C0DA9" w:rsidP="004E34C7">
      <w:pPr>
        <w:pStyle w:val="a3"/>
        <w:numPr>
          <w:ilvl w:val="0"/>
          <w:numId w:val="55"/>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 xml:space="preserve">برامج تقييم الأداء </w:t>
      </w:r>
    </w:p>
    <w:p w14:paraId="5EAF71B8" w14:textId="77777777" w:rsidR="002C0DA9" w:rsidRPr="00B4250A" w:rsidRDefault="002C0DA9" w:rsidP="004E34C7">
      <w:pPr>
        <w:pStyle w:val="a3"/>
        <w:numPr>
          <w:ilvl w:val="1"/>
          <w:numId w:val="54"/>
        </w:numPr>
        <w:bidi/>
        <w:spacing w:line="480" w:lineRule="auto"/>
        <w:jc w:val="both"/>
        <w:rPr>
          <w:rFonts w:ascii="Sakkal Majalla" w:hAnsi="Sakkal Majalla" w:cs="Sakkal Majalla"/>
          <w:sz w:val="32"/>
          <w:szCs w:val="32"/>
        </w:rPr>
      </w:pPr>
      <w:r w:rsidRPr="00B4250A">
        <w:rPr>
          <w:rFonts w:ascii="Sakkal Majalla" w:hAnsi="Sakkal Majalla" w:cs="Sakkal Majalla" w:hint="cs"/>
          <w:sz w:val="32"/>
          <w:szCs w:val="32"/>
          <w:rtl/>
          <w:lang w:bidi="ar-EG"/>
        </w:rPr>
        <w:t>كل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محور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 الثلاث محاور يتكون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خمس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فقرات</w:t>
      </w:r>
      <w:r w:rsidRPr="00B4250A">
        <w:rPr>
          <w:rFonts w:ascii="Sakkal Majalla" w:hAnsi="Sakkal Majalla" w:cs="Sakkal Majalla" w:hint="cs"/>
          <w:sz w:val="32"/>
          <w:szCs w:val="32"/>
          <w:rtl/>
        </w:rPr>
        <w:t>.</w:t>
      </w:r>
    </w:p>
    <w:p w14:paraId="0BAA8AC5" w14:textId="77777777" w:rsidR="002C0DA9" w:rsidRPr="00B4250A" w:rsidRDefault="002C0DA9" w:rsidP="002C0DA9">
      <w:pPr>
        <w:bidi/>
        <w:spacing w:line="480" w:lineRule="auto"/>
        <w:ind w:left="360"/>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الجزء</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الثالث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العوامل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المؤثرة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4250A" w:rsidRDefault="002C0DA9" w:rsidP="004E34C7">
      <w:pPr>
        <w:pStyle w:val="a3"/>
        <w:numPr>
          <w:ilvl w:val="3"/>
          <w:numId w:val="56"/>
        </w:numPr>
        <w:bidi/>
        <w:spacing w:line="480" w:lineRule="auto"/>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 xml:space="preserve">البعد المادي </w:t>
      </w:r>
    </w:p>
    <w:p w14:paraId="45CB9959" w14:textId="77777777" w:rsidR="002C0DA9" w:rsidRPr="00B4250A" w:rsidRDefault="002C0DA9" w:rsidP="004E34C7">
      <w:pPr>
        <w:pStyle w:val="a3"/>
        <w:numPr>
          <w:ilvl w:val="3"/>
          <w:numId w:val="56"/>
        </w:numPr>
        <w:bidi/>
        <w:spacing w:line="480" w:lineRule="auto"/>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 xml:space="preserve">البعد النفسي </w:t>
      </w:r>
    </w:p>
    <w:p w14:paraId="2EC6C240" w14:textId="77777777" w:rsidR="002C0DA9" w:rsidRPr="00B4250A" w:rsidRDefault="002C0DA9" w:rsidP="004E34C7">
      <w:pPr>
        <w:pStyle w:val="a3"/>
        <w:numPr>
          <w:ilvl w:val="3"/>
          <w:numId w:val="56"/>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البعد الاجتماعي</w:t>
      </w:r>
    </w:p>
    <w:p w14:paraId="1A16DFB4" w14:textId="77777777" w:rsidR="002C0DA9" w:rsidRPr="00B4250A" w:rsidRDefault="002C0DA9" w:rsidP="004E34C7">
      <w:pPr>
        <w:pStyle w:val="a3"/>
        <w:numPr>
          <w:ilvl w:val="1"/>
          <w:numId w:val="54"/>
        </w:numPr>
        <w:bidi/>
        <w:spacing w:line="480" w:lineRule="auto"/>
        <w:jc w:val="both"/>
        <w:rPr>
          <w:rFonts w:ascii="Sakkal Majalla" w:hAnsi="Sakkal Majalla" w:cs="Sakkal Majalla"/>
          <w:sz w:val="32"/>
          <w:szCs w:val="32"/>
        </w:rPr>
      </w:pPr>
      <w:r w:rsidRPr="00B4250A">
        <w:rPr>
          <w:rFonts w:ascii="Sakkal Majalla" w:hAnsi="Sakkal Majalla" w:cs="Sakkal Majalla" w:hint="cs"/>
          <w:sz w:val="32"/>
          <w:szCs w:val="32"/>
          <w:rtl/>
          <w:lang w:bidi="ar-EG"/>
        </w:rPr>
        <w:t>كل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محور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 الثلاث محاور يتكون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خمس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فقرات</w:t>
      </w:r>
      <w:r w:rsidRPr="00B4250A">
        <w:rPr>
          <w:rFonts w:ascii="Sakkal Majalla" w:hAnsi="Sakkal Majalla" w:cs="Sakkal Majalla" w:hint="cs"/>
          <w:sz w:val="32"/>
          <w:szCs w:val="32"/>
          <w:rtl/>
        </w:rPr>
        <w:t>.</w:t>
      </w:r>
    </w:p>
    <w:p w14:paraId="7A90B6AE" w14:textId="77777777" w:rsidR="002C0DA9" w:rsidRDefault="002C0DA9" w:rsidP="002C0DA9">
      <w:pPr>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rPr>
        <w:t>ويوضح الجدول (1.3) المصادر التي اعتمد عليها استمارة الاستقصاء</w:t>
      </w:r>
    </w:p>
    <w:p w14:paraId="146F7BE9" w14:textId="77777777" w:rsidR="00E412BE" w:rsidRPr="00B4250A" w:rsidRDefault="00E412BE" w:rsidP="00E412BE">
      <w:pPr>
        <w:bidi/>
        <w:spacing w:line="480" w:lineRule="auto"/>
        <w:ind w:left="720"/>
        <w:jc w:val="both"/>
        <w:rPr>
          <w:rFonts w:ascii="Sakkal Majalla" w:hAnsi="Sakkal Majalla" w:cs="Sakkal Majalla"/>
          <w:sz w:val="32"/>
          <w:szCs w:val="32"/>
          <w:rtl/>
        </w:rPr>
      </w:pPr>
    </w:p>
    <w:p w14:paraId="1CBD3D8E"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r w:rsidRPr="00B4250A">
        <w:rPr>
          <w:rFonts w:ascii="Sakkal Majalla" w:eastAsia="Times New Roman" w:hAnsi="Sakkal Majalla" w:cs="Sakkal Majalla" w:hint="cs"/>
          <w:caps/>
          <w:spacing w:val="10"/>
          <w:sz w:val="32"/>
          <w:szCs w:val="32"/>
          <w:rtl/>
        </w:rPr>
        <w:lastRenderedPageBreak/>
        <w:t>جدول رقم (1.3) اجزاء استمارة الاستبيان</w:t>
      </w:r>
    </w:p>
    <w:tbl>
      <w:tblPr>
        <w:tblStyle w:val="5-3"/>
        <w:bidiVisual/>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2861"/>
        <w:gridCol w:w="1925"/>
        <w:gridCol w:w="2896"/>
      </w:tblGrid>
      <w:tr w:rsidR="00CD3D26" w:rsidRPr="00C76F09" w14:paraId="3CFFE638" w14:textId="64E0AE1B" w:rsidTr="00CD3D2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top w:val="none" w:sz="0" w:space="0" w:color="auto"/>
              <w:left w:val="none" w:sz="0" w:space="0" w:color="auto"/>
              <w:right w:val="none" w:sz="0" w:space="0" w:color="auto"/>
            </w:tcBorders>
          </w:tcPr>
          <w:p w14:paraId="22EF2C4E" w14:textId="77777777" w:rsidR="00CD3D26" w:rsidRPr="00C76F09" w:rsidRDefault="00CD3D26" w:rsidP="0048723A">
            <w:pPr>
              <w:bidi/>
              <w:spacing w:line="480" w:lineRule="auto"/>
              <w:jc w:val="both"/>
              <w:rPr>
                <w:rFonts w:ascii="Sakkal Majalla" w:hAnsi="Sakkal Majalla" w:cs="Sakkal Majalla"/>
                <w:b w:val="0"/>
                <w:bCs w:val="0"/>
                <w:color w:val="auto"/>
                <w:sz w:val="32"/>
                <w:szCs w:val="32"/>
                <w:highlight w:val="yellow"/>
                <w:rtl/>
                <w:lang w:bidi="ar-EG"/>
              </w:rPr>
            </w:pPr>
            <w:r w:rsidRPr="00C76F09">
              <w:rPr>
                <w:rFonts w:ascii="Sakkal Majalla" w:hAnsi="Sakkal Majalla" w:cs="Sakkal Majalla" w:hint="cs"/>
                <w:color w:val="auto"/>
                <w:sz w:val="32"/>
                <w:szCs w:val="32"/>
                <w:highlight w:val="yellow"/>
                <w:rtl/>
                <w:lang w:bidi="ar-EG"/>
              </w:rPr>
              <w:t>بيان</w:t>
            </w:r>
          </w:p>
        </w:tc>
        <w:tc>
          <w:tcPr>
            <w:tcW w:w="1485" w:type="pct"/>
            <w:tcBorders>
              <w:top w:val="none" w:sz="0" w:space="0" w:color="auto"/>
              <w:left w:val="none" w:sz="0" w:space="0" w:color="auto"/>
              <w:right w:val="none" w:sz="0" w:space="0" w:color="auto"/>
            </w:tcBorders>
          </w:tcPr>
          <w:p w14:paraId="4C837D42" w14:textId="77777777" w:rsidR="00CD3D26" w:rsidRPr="00C76F09" w:rsidRDefault="00CD3D26"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highlight w:val="yellow"/>
                <w:rtl/>
                <w:lang w:bidi="ar-EG"/>
              </w:rPr>
            </w:pPr>
            <w:r w:rsidRPr="00C76F09">
              <w:rPr>
                <w:rFonts w:ascii="Sakkal Majalla" w:hAnsi="Sakkal Majalla" w:cs="Sakkal Majalla" w:hint="cs"/>
                <w:color w:val="auto"/>
                <w:sz w:val="32"/>
                <w:szCs w:val="32"/>
                <w:highlight w:val="yellow"/>
                <w:rtl/>
                <w:lang w:bidi="ar-EG"/>
              </w:rPr>
              <w:t>القسم</w:t>
            </w:r>
          </w:p>
        </w:tc>
        <w:tc>
          <w:tcPr>
            <w:tcW w:w="999" w:type="pct"/>
            <w:tcBorders>
              <w:top w:val="none" w:sz="0" w:space="0" w:color="auto"/>
              <w:left w:val="none" w:sz="0" w:space="0" w:color="auto"/>
              <w:right w:val="none" w:sz="0" w:space="0" w:color="auto"/>
            </w:tcBorders>
          </w:tcPr>
          <w:p w14:paraId="6B692D68" w14:textId="77777777" w:rsidR="00CD3D26" w:rsidRPr="00C76F09" w:rsidRDefault="00CD3D26"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C76F09">
              <w:rPr>
                <w:rFonts w:ascii="Sakkal Majalla" w:hAnsi="Sakkal Majalla" w:cs="Sakkal Majalla" w:hint="cs"/>
                <w:color w:val="auto"/>
                <w:sz w:val="32"/>
                <w:szCs w:val="32"/>
                <w:highlight w:val="yellow"/>
                <w:rtl/>
                <w:lang w:bidi="ar-EG"/>
              </w:rPr>
              <w:t>عدد الفقرات</w:t>
            </w:r>
          </w:p>
        </w:tc>
        <w:tc>
          <w:tcPr>
            <w:tcW w:w="1504" w:type="pct"/>
            <w:tcBorders>
              <w:top w:val="none" w:sz="0" w:space="0" w:color="auto"/>
              <w:left w:val="none" w:sz="0" w:space="0" w:color="auto"/>
              <w:right w:val="none" w:sz="0" w:space="0" w:color="auto"/>
            </w:tcBorders>
          </w:tcPr>
          <w:p w14:paraId="1A8440D1" w14:textId="31E51E5B" w:rsidR="00CD3D26" w:rsidRPr="00C76F09" w:rsidRDefault="00CD3D26"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C76F09">
              <w:rPr>
                <w:rFonts w:ascii="Sakkal Majalla" w:hAnsi="Sakkal Majalla" w:cs="Sakkal Majalla" w:hint="cs"/>
                <w:color w:val="auto"/>
                <w:sz w:val="32"/>
                <w:szCs w:val="32"/>
                <w:highlight w:val="yellow"/>
                <w:rtl/>
                <w:lang w:bidi="ar-EG"/>
              </w:rPr>
              <w:t>المصدر</w:t>
            </w:r>
          </w:p>
        </w:tc>
      </w:tr>
      <w:tr w:rsidR="00CD3D26" w:rsidRPr="00C76F09" w14:paraId="630400AA" w14:textId="5EB740D4"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402FBA80"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lang w:bidi="ar-EG"/>
              </w:rPr>
            </w:pPr>
            <w:r w:rsidRPr="00C76F09">
              <w:rPr>
                <w:rFonts w:ascii="Sakkal Majalla" w:hAnsi="Sakkal Majalla" w:cs="Sakkal Majalla" w:hint="cs"/>
                <w:color w:val="auto"/>
                <w:sz w:val="32"/>
                <w:szCs w:val="32"/>
                <w:highlight w:val="yellow"/>
                <w:rtl/>
                <w:lang w:bidi="ar-EG"/>
              </w:rPr>
              <w:t>الجزء الاول</w:t>
            </w:r>
          </w:p>
        </w:tc>
        <w:tc>
          <w:tcPr>
            <w:tcW w:w="1485" w:type="pct"/>
          </w:tcPr>
          <w:p w14:paraId="02129745"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البيانات الشخصية</w:t>
            </w:r>
          </w:p>
        </w:tc>
        <w:tc>
          <w:tcPr>
            <w:tcW w:w="2502" w:type="pct"/>
            <w:gridSpan w:val="2"/>
          </w:tcPr>
          <w:p w14:paraId="373EF9FB" w14:textId="2AD8CF62"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العمر – النوع – سنوات الخبرة – الوظيفية- المسمى الوظيفي</w:t>
            </w:r>
          </w:p>
        </w:tc>
      </w:tr>
      <w:tr w:rsidR="00CD3D26" w:rsidRPr="00C76F09" w14:paraId="5FAD4AE4" w14:textId="0608DA6B" w:rsidTr="00CD3D2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tcPr>
          <w:p w14:paraId="1CAFF23F" w14:textId="390F7AE5" w:rsidR="00CD3D26" w:rsidRPr="00C76F09" w:rsidRDefault="00CD3D26" w:rsidP="00CD3D26">
            <w:pPr>
              <w:bidi/>
              <w:spacing w:line="480" w:lineRule="auto"/>
              <w:jc w:val="center"/>
              <w:rPr>
                <w:rFonts w:ascii="Sakkal Majalla" w:hAnsi="Sakkal Majalla" w:cs="Sakkal Majalla"/>
                <w:color w:val="auto"/>
                <w:sz w:val="32"/>
                <w:szCs w:val="32"/>
                <w:highlight w:val="yellow"/>
                <w:rtl/>
                <w:lang w:bidi="ar-EG"/>
              </w:rPr>
            </w:pPr>
            <w:r w:rsidRPr="00C76F09">
              <w:rPr>
                <w:rFonts w:ascii="Sakkal Majalla" w:hAnsi="Sakkal Majalla" w:cs="Sakkal Majalla" w:hint="cs"/>
                <w:color w:val="auto"/>
                <w:sz w:val="32"/>
                <w:szCs w:val="32"/>
                <w:highlight w:val="yellow"/>
                <w:rtl/>
                <w:lang w:bidi="ar-EG"/>
              </w:rPr>
              <w:t>المتغير المستقل:</w:t>
            </w:r>
            <w:r w:rsidRPr="00C76F09">
              <w:rPr>
                <w:rFonts w:ascii="Sakkal Majalla" w:hAnsi="Sakkal Majalla" w:cs="Sakkal Majalla" w:hint="cs"/>
                <w:color w:val="auto"/>
                <w:sz w:val="32"/>
                <w:szCs w:val="32"/>
                <w:highlight w:val="yellow"/>
                <w:rtl/>
              </w:rPr>
              <w:t xml:space="preserve"> </w:t>
            </w:r>
            <w:r w:rsidRPr="00C76F09">
              <w:rPr>
                <w:rFonts w:ascii="Sakkal Majalla" w:hAnsi="Sakkal Majalla" w:cs="Sakkal Majalla" w:hint="cs"/>
                <w:color w:val="auto"/>
                <w:sz w:val="32"/>
                <w:szCs w:val="32"/>
                <w:highlight w:val="yellow"/>
                <w:rtl/>
                <w:lang w:bidi="ar-EG"/>
              </w:rPr>
              <w:t>ممارسات إدارة الموارد البشرية</w:t>
            </w:r>
          </w:p>
        </w:tc>
      </w:tr>
      <w:tr w:rsidR="00CD3D26" w:rsidRPr="00C76F09" w14:paraId="0AF7ABB6" w14:textId="24ED1748"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161F00D2" w14:textId="77777777" w:rsidR="00CD3D26" w:rsidRPr="00C76F09" w:rsidRDefault="00CD3D26" w:rsidP="0048723A">
            <w:pPr>
              <w:bidi/>
              <w:spacing w:line="480" w:lineRule="auto"/>
              <w:jc w:val="both"/>
              <w:rPr>
                <w:rFonts w:ascii="Sakkal Majalla" w:hAnsi="Sakkal Majalla" w:cs="Sakkal Majalla"/>
                <w:b w:val="0"/>
                <w:bCs w:val="0"/>
                <w:color w:val="auto"/>
                <w:sz w:val="32"/>
                <w:szCs w:val="32"/>
                <w:highlight w:val="yellow"/>
                <w:rtl/>
              </w:rPr>
            </w:pPr>
            <w:r w:rsidRPr="00C76F09">
              <w:rPr>
                <w:rFonts w:ascii="Sakkal Majalla" w:hAnsi="Sakkal Majalla" w:cs="Sakkal Majalla" w:hint="cs"/>
                <w:color w:val="auto"/>
                <w:sz w:val="32"/>
                <w:szCs w:val="32"/>
                <w:highlight w:val="yellow"/>
                <w:rtl/>
              </w:rPr>
              <w:t>البعد الاول</w:t>
            </w:r>
          </w:p>
        </w:tc>
        <w:tc>
          <w:tcPr>
            <w:tcW w:w="1485" w:type="pct"/>
          </w:tcPr>
          <w:p w14:paraId="3E6F32A9"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highlight w:val="yellow"/>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6F09">
              <w:rPr>
                <w:rFonts w:ascii="Sakkal Majalla" w:hAnsi="Sakkal Majalla" w:cs="Sakkal Majalla" w:hint="cs"/>
                <w:sz w:val="32"/>
                <w:szCs w:val="32"/>
                <w:highlight w:val="yellow"/>
                <w:rtl/>
              </w:rPr>
              <w:t>الحوافز والمكافئات</w:t>
            </w:r>
          </w:p>
        </w:tc>
        <w:tc>
          <w:tcPr>
            <w:tcW w:w="999" w:type="pct"/>
          </w:tcPr>
          <w:p w14:paraId="4AF743FA"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5 فقرات</w:t>
            </w:r>
          </w:p>
        </w:tc>
        <w:tc>
          <w:tcPr>
            <w:tcW w:w="1504" w:type="pct"/>
          </w:tcPr>
          <w:p w14:paraId="36A2E811" w14:textId="6F5022F9" w:rsidR="00CD3D26" w:rsidRPr="00C76F09"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sz w:val="32"/>
                <w:szCs w:val="32"/>
                <w:highlight w:val="yellow"/>
              </w:rPr>
              <w:t>(Guan, &amp; Frankel,</w:t>
            </w:r>
            <w:r w:rsidRPr="00C76F09">
              <w:rPr>
                <w:rFonts w:ascii="Sakkal Majalla" w:hAnsi="Sakkal Majalla" w:cs="Sakkal Majalla"/>
                <w:sz w:val="32"/>
                <w:szCs w:val="32"/>
                <w:highlight w:val="yellow"/>
                <w:rtl/>
              </w:rPr>
              <w:t xml:space="preserve"> (2018</w:t>
            </w:r>
            <w:r w:rsidRPr="00C76F09">
              <w:rPr>
                <w:rFonts w:ascii="Sakkal Majalla" w:hAnsi="Sakkal Majalla" w:cs="Sakkal Majalla"/>
                <w:sz w:val="32"/>
                <w:szCs w:val="32"/>
                <w:highlight w:val="yellow"/>
              </w:rPr>
              <w:t xml:space="preserve"> </w:t>
            </w:r>
          </w:p>
        </w:tc>
      </w:tr>
      <w:tr w:rsidR="00CD3D26" w:rsidRPr="00C76F09" w14:paraId="40869CBF" w14:textId="22ADB5E2" w:rsidTr="00CD3D26">
        <w:trPr>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5A830915"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lang w:bidi="ar-EG"/>
              </w:rPr>
            </w:pPr>
            <w:r w:rsidRPr="00C76F09">
              <w:rPr>
                <w:rFonts w:ascii="Sakkal Majalla" w:hAnsi="Sakkal Majalla" w:cs="Sakkal Majalla" w:hint="cs"/>
                <w:color w:val="auto"/>
                <w:sz w:val="32"/>
                <w:szCs w:val="32"/>
                <w:highlight w:val="yellow"/>
                <w:rtl/>
              </w:rPr>
              <w:t>البعد الثاني</w:t>
            </w:r>
          </w:p>
        </w:tc>
        <w:tc>
          <w:tcPr>
            <w:tcW w:w="1485" w:type="pct"/>
          </w:tcPr>
          <w:p w14:paraId="70004BA9"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Pr>
            </w:pPr>
            <w:r w:rsidRPr="00C76F09">
              <w:rPr>
                <w:rFonts w:ascii="Sakkal Majalla" w:hAnsi="Sakkal Majalla" w:cs="Sakkal Majalla" w:hint="cs"/>
                <w:sz w:val="32"/>
                <w:szCs w:val="32"/>
                <w:highlight w:val="yellow"/>
                <w:rtl/>
              </w:rPr>
              <w:t>برامج التدريب والتطوير</w:t>
            </w:r>
          </w:p>
        </w:tc>
        <w:tc>
          <w:tcPr>
            <w:tcW w:w="999" w:type="pct"/>
          </w:tcPr>
          <w:p w14:paraId="566374D9"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C76F09">
              <w:rPr>
                <w:rFonts w:ascii="Sakkal Majalla" w:hAnsi="Sakkal Majalla" w:cs="Sakkal Majalla" w:hint="cs"/>
                <w:sz w:val="32"/>
                <w:szCs w:val="32"/>
                <w:highlight w:val="yellow"/>
                <w:rtl/>
              </w:rPr>
              <w:t>5 فقرات</w:t>
            </w:r>
          </w:p>
        </w:tc>
        <w:tc>
          <w:tcPr>
            <w:tcW w:w="1504" w:type="pct"/>
          </w:tcPr>
          <w:p w14:paraId="7D27738B" w14:textId="6AF9A48E" w:rsidR="00CD3D26" w:rsidRPr="00C76F09"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lang w:bidi="ar-EG"/>
              </w:rPr>
            </w:pPr>
            <w:proofErr w:type="gramStart"/>
            <w:r w:rsidRPr="00C76F09">
              <w:rPr>
                <w:rFonts w:ascii="Sakkal Majalla" w:hAnsi="Sakkal Majalla" w:cs="Sakkal Majalla"/>
                <w:sz w:val="28"/>
                <w:szCs w:val="28"/>
                <w:highlight w:val="yellow"/>
                <w:rtl/>
                <w:lang w:bidi="ar-EG"/>
              </w:rPr>
              <w:t>)</w:t>
            </w:r>
            <w:r w:rsidRPr="00C76F09">
              <w:rPr>
                <w:rFonts w:ascii="Sakkal Majalla" w:hAnsi="Sakkal Majalla" w:cs="Sakkal Majalla"/>
                <w:sz w:val="28"/>
                <w:szCs w:val="28"/>
                <w:highlight w:val="yellow"/>
                <w:lang w:bidi="ar-EG"/>
              </w:rPr>
              <w:t>Al</w:t>
            </w:r>
            <w:proofErr w:type="gramEnd"/>
            <w:r w:rsidRPr="00C76F09">
              <w:rPr>
                <w:rFonts w:ascii="Sakkal Majalla" w:hAnsi="Sakkal Majalla" w:cs="Sakkal Majalla"/>
                <w:sz w:val="28"/>
                <w:szCs w:val="28"/>
                <w:highlight w:val="yellow"/>
                <w:lang w:bidi="ar-EG"/>
              </w:rPr>
              <w:t>-Hawari, &amp; Shebat,</w:t>
            </w:r>
            <w:r w:rsidRPr="00C76F09">
              <w:rPr>
                <w:rFonts w:ascii="Sakkal Majalla" w:hAnsi="Sakkal Majalla" w:cs="Sakkal Majalla"/>
                <w:sz w:val="28"/>
                <w:szCs w:val="28"/>
                <w:highlight w:val="yellow"/>
                <w:rtl/>
                <w:lang w:bidi="ar-EG"/>
              </w:rPr>
              <w:t xml:space="preserve"> (2016</w:t>
            </w:r>
          </w:p>
        </w:tc>
      </w:tr>
      <w:tr w:rsidR="00CD3D26" w:rsidRPr="00C76F09" w14:paraId="3ADCF588" w14:textId="6D889088"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07382528"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rtl/>
              </w:rPr>
            </w:pPr>
            <w:r w:rsidRPr="00C76F09">
              <w:rPr>
                <w:rFonts w:ascii="Sakkal Majalla" w:hAnsi="Sakkal Majalla" w:cs="Sakkal Majalla" w:hint="cs"/>
                <w:color w:val="auto"/>
                <w:sz w:val="32"/>
                <w:szCs w:val="32"/>
                <w:highlight w:val="yellow"/>
                <w:rtl/>
              </w:rPr>
              <w:t>البعد الثالث</w:t>
            </w:r>
          </w:p>
        </w:tc>
        <w:tc>
          <w:tcPr>
            <w:tcW w:w="1485" w:type="pct"/>
          </w:tcPr>
          <w:p w14:paraId="0FF613E0"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 xml:space="preserve">برامج تقييم الأداء </w:t>
            </w:r>
          </w:p>
        </w:tc>
        <w:tc>
          <w:tcPr>
            <w:tcW w:w="999" w:type="pct"/>
          </w:tcPr>
          <w:p w14:paraId="6E652F85"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Pr>
            </w:pPr>
            <w:r w:rsidRPr="00C76F09">
              <w:rPr>
                <w:rFonts w:ascii="Sakkal Majalla" w:hAnsi="Sakkal Majalla" w:cs="Sakkal Majalla" w:hint="cs"/>
                <w:sz w:val="32"/>
                <w:szCs w:val="32"/>
                <w:highlight w:val="yellow"/>
                <w:rtl/>
              </w:rPr>
              <w:t>5 فقرة</w:t>
            </w:r>
          </w:p>
        </w:tc>
        <w:tc>
          <w:tcPr>
            <w:tcW w:w="1504" w:type="pct"/>
          </w:tcPr>
          <w:p w14:paraId="2B1DA71F" w14:textId="7B3FB84E" w:rsidR="00CD3D26" w:rsidRPr="00C76F09"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highlight w:val="yellow"/>
                <w:rtl/>
              </w:rPr>
            </w:pPr>
            <w:r w:rsidRPr="00C76F09">
              <w:rPr>
                <w:rFonts w:ascii="Sakkal Majalla" w:eastAsia="Times New Roman" w:hAnsi="Sakkal Majalla" w:cs="Sakkal Majalla"/>
                <w:caps/>
                <w:spacing w:val="10"/>
                <w:sz w:val="32"/>
                <w:szCs w:val="32"/>
                <w:highlight w:val="yellow"/>
              </w:rPr>
              <w:t>(AL-Q</w:t>
            </w:r>
            <w:r w:rsidR="00C76F09" w:rsidRPr="00C76F09">
              <w:rPr>
                <w:rFonts w:ascii="Sakkal Majalla" w:eastAsia="Times New Roman" w:hAnsi="Sakkal Majalla" w:cs="Sakkal Majalla"/>
                <w:spacing w:val="10"/>
                <w:sz w:val="32"/>
                <w:szCs w:val="32"/>
                <w:highlight w:val="yellow"/>
              </w:rPr>
              <w:t>udrah, el, al</w:t>
            </w:r>
            <w:r w:rsidRPr="00C76F09">
              <w:rPr>
                <w:rFonts w:ascii="Sakkal Majalla" w:eastAsia="Times New Roman" w:hAnsi="Sakkal Majalla" w:cs="Sakkal Majalla"/>
                <w:caps/>
                <w:spacing w:val="10"/>
                <w:sz w:val="32"/>
                <w:szCs w:val="32"/>
                <w:highlight w:val="yellow"/>
              </w:rPr>
              <w:t>,</w:t>
            </w:r>
            <w:r w:rsidRPr="00C76F09">
              <w:rPr>
                <w:rFonts w:ascii="Sakkal Majalla" w:eastAsia="Times New Roman" w:hAnsi="Sakkal Majalla" w:cs="Sakkal Majalla"/>
                <w:caps/>
                <w:spacing w:val="10"/>
                <w:sz w:val="32"/>
                <w:szCs w:val="32"/>
                <w:highlight w:val="yellow"/>
                <w:rtl/>
              </w:rPr>
              <w:t xml:space="preserve"> (2015</w:t>
            </w:r>
          </w:p>
        </w:tc>
      </w:tr>
      <w:tr w:rsidR="00CD3D26" w:rsidRPr="00C76F09" w14:paraId="06B5A0AB" w14:textId="2BA11187" w:rsidTr="00CD3D2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tcPr>
          <w:p w14:paraId="5D2A2389" w14:textId="3BC48582" w:rsidR="00CD3D26" w:rsidRPr="00C76F09" w:rsidRDefault="00CD3D26" w:rsidP="00CD3D26">
            <w:pPr>
              <w:bidi/>
              <w:spacing w:line="480" w:lineRule="auto"/>
              <w:jc w:val="center"/>
              <w:rPr>
                <w:rFonts w:ascii="Sakkal Majalla" w:hAnsi="Sakkal Majalla" w:cs="Sakkal Majalla"/>
                <w:color w:val="auto"/>
                <w:sz w:val="32"/>
                <w:szCs w:val="32"/>
                <w:highlight w:val="yellow"/>
                <w:rtl/>
              </w:rPr>
            </w:pPr>
            <w:r w:rsidRPr="00C76F09">
              <w:rPr>
                <w:rFonts w:ascii="Sakkal Majalla" w:hAnsi="Sakkal Majalla" w:cs="Sakkal Majalla" w:hint="cs"/>
                <w:color w:val="auto"/>
                <w:sz w:val="32"/>
                <w:szCs w:val="32"/>
                <w:highlight w:val="yellow"/>
                <w:rtl/>
              </w:rPr>
              <w:t>المتغير التابع: الرضا الوظيفي</w:t>
            </w:r>
          </w:p>
        </w:tc>
      </w:tr>
      <w:tr w:rsidR="00CD3D26" w:rsidRPr="00C76F09" w14:paraId="1E2B73E5" w14:textId="34A22127" w:rsidTr="00CD3D26">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00E174A6"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rtl/>
                <w:lang w:bidi="ar-EG"/>
              </w:rPr>
            </w:pPr>
            <w:r w:rsidRPr="00C76F09">
              <w:rPr>
                <w:rFonts w:ascii="Sakkal Majalla" w:hAnsi="Sakkal Majalla" w:cs="Sakkal Majalla" w:hint="cs"/>
                <w:color w:val="auto"/>
                <w:sz w:val="32"/>
                <w:szCs w:val="32"/>
                <w:highlight w:val="yellow"/>
                <w:rtl/>
                <w:lang w:bidi="ar-EG"/>
              </w:rPr>
              <w:t>البعد الاول</w:t>
            </w:r>
          </w:p>
        </w:tc>
        <w:tc>
          <w:tcPr>
            <w:tcW w:w="1485" w:type="pct"/>
          </w:tcPr>
          <w:p w14:paraId="6444C471"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C76F09">
              <w:rPr>
                <w:rFonts w:ascii="Sakkal Majalla" w:hAnsi="Sakkal Majalla" w:cs="Sakkal Majalla" w:hint="cs"/>
                <w:sz w:val="32"/>
                <w:szCs w:val="32"/>
                <w:highlight w:val="yellow"/>
                <w:rtl/>
              </w:rPr>
              <w:t>البعد المادي</w:t>
            </w:r>
          </w:p>
        </w:tc>
        <w:tc>
          <w:tcPr>
            <w:tcW w:w="999" w:type="pct"/>
          </w:tcPr>
          <w:p w14:paraId="3D310F79"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5 فقرة</w:t>
            </w:r>
          </w:p>
        </w:tc>
        <w:tc>
          <w:tcPr>
            <w:tcW w:w="1504" w:type="pct"/>
          </w:tcPr>
          <w:p w14:paraId="4ADE9B9A" w14:textId="568E72CF" w:rsidR="00CD3D26" w:rsidRPr="00C76F09"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highlight w:val="yellow"/>
                <w:rtl/>
              </w:rPr>
            </w:pPr>
            <w:r w:rsidRPr="00C76F09">
              <w:rPr>
                <w:rFonts w:ascii="Sakkal Majalla" w:eastAsia="Times New Roman" w:hAnsi="Sakkal Majalla" w:cs="Sakkal Majalla"/>
                <w:caps/>
                <w:spacing w:val="10"/>
                <w:sz w:val="28"/>
                <w:szCs w:val="28"/>
                <w:highlight w:val="yellow"/>
              </w:rPr>
              <w:t>(Achmad, &amp; Vivin,</w:t>
            </w:r>
            <w:r w:rsidRPr="00C76F09">
              <w:rPr>
                <w:rFonts w:ascii="Sakkal Majalla" w:eastAsia="Times New Roman" w:hAnsi="Sakkal Majalla" w:cs="Sakkal Majalla"/>
                <w:caps/>
                <w:spacing w:val="10"/>
                <w:sz w:val="28"/>
                <w:szCs w:val="28"/>
                <w:highlight w:val="yellow"/>
                <w:rtl/>
              </w:rPr>
              <w:t xml:space="preserve"> (2015</w:t>
            </w:r>
          </w:p>
        </w:tc>
      </w:tr>
      <w:tr w:rsidR="00CD3D26" w:rsidRPr="00C76F09" w14:paraId="5D970C56" w14:textId="590432E5" w:rsidTr="00CD3D26">
        <w:trPr>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0409D0FE" w14:textId="77777777" w:rsidR="00CD3D26" w:rsidRPr="00C76F09" w:rsidRDefault="00CD3D26" w:rsidP="0048723A">
            <w:pPr>
              <w:bidi/>
              <w:spacing w:line="480" w:lineRule="auto"/>
              <w:jc w:val="both"/>
              <w:rPr>
                <w:rFonts w:ascii="Sakkal Majalla" w:hAnsi="Sakkal Majalla" w:cs="Sakkal Majalla"/>
                <w:b w:val="0"/>
                <w:bCs w:val="0"/>
                <w:color w:val="auto"/>
                <w:sz w:val="32"/>
                <w:szCs w:val="32"/>
                <w:highlight w:val="yellow"/>
                <w:rtl/>
                <w:lang w:bidi="ar-EG"/>
              </w:rPr>
            </w:pPr>
            <w:r w:rsidRPr="00C76F09">
              <w:rPr>
                <w:rFonts w:ascii="Sakkal Majalla" w:hAnsi="Sakkal Majalla" w:cs="Sakkal Majalla" w:hint="cs"/>
                <w:b w:val="0"/>
                <w:bCs w:val="0"/>
                <w:color w:val="auto"/>
                <w:sz w:val="32"/>
                <w:szCs w:val="32"/>
                <w:highlight w:val="yellow"/>
                <w:rtl/>
                <w:lang w:bidi="ar-EG"/>
              </w:rPr>
              <w:t>البعد الثاني</w:t>
            </w:r>
          </w:p>
        </w:tc>
        <w:tc>
          <w:tcPr>
            <w:tcW w:w="1485" w:type="pct"/>
          </w:tcPr>
          <w:p w14:paraId="07A3479D"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البعد النفسي</w:t>
            </w:r>
          </w:p>
        </w:tc>
        <w:tc>
          <w:tcPr>
            <w:tcW w:w="999" w:type="pct"/>
          </w:tcPr>
          <w:p w14:paraId="1DFF1360"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5 فقرة</w:t>
            </w:r>
          </w:p>
        </w:tc>
        <w:tc>
          <w:tcPr>
            <w:tcW w:w="1504" w:type="pct"/>
          </w:tcPr>
          <w:p w14:paraId="11214DC4" w14:textId="5E63F41A" w:rsidR="00CD3D26" w:rsidRPr="00C76F09"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lang w:bidi="ar-EG"/>
              </w:rPr>
            </w:pPr>
            <w:r w:rsidRPr="00C76F09">
              <w:rPr>
                <w:rFonts w:ascii="Sakkal Majalla" w:hAnsi="Sakkal Majalla" w:cs="Sakkal Majalla" w:hint="cs"/>
                <w:sz w:val="32"/>
                <w:szCs w:val="32"/>
                <w:highlight w:val="yellow"/>
                <w:rtl/>
                <w:lang w:bidi="ar-EG"/>
              </w:rPr>
              <w:t>)</w:t>
            </w:r>
            <w:r w:rsidRPr="00C76F09">
              <w:rPr>
                <w:rFonts w:ascii="Sakkal Majalla" w:hAnsi="Sakkal Majalla" w:cs="Sakkal Majalla"/>
                <w:sz w:val="32"/>
                <w:szCs w:val="32"/>
                <w:highlight w:val="yellow"/>
                <w:lang w:bidi="ar-EG"/>
              </w:rPr>
              <w:t xml:space="preserve"> Celine</w:t>
            </w:r>
            <w:r w:rsidR="00CD3D26" w:rsidRPr="00C76F09">
              <w:rPr>
                <w:rFonts w:ascii="Sakkal Majalla" w:hAnsi="Sakkal Majalla" w:cs="Sakkal Majalla"/>
                <w:sz w:val="32"/>
                <w:szCs w:val="32"/>
                <w:highlight w:val="yellow"/>
                <w:lang w:bidi="ar-EG"/>
              </w:rPr>
              <w:t>, F</w:t>
            </w:r>
            <w:r w:rsidR="00CD3D26" w:rsidRPr="00C76F09">
              <w:rPr>
                <w:rFonts w:ascii="Sakkal Majalla" w:hAnsi="Sakkal Majalla" w:cs="Sakkal Majalla"/>
                <w:sz w:val="32"/>
                <w:szCs w:val="32"/>
                <w:highlight w:val="yellow"/>
                <w:rtl/>
                <w:lang w:bidi="ar-EG"/>
              </w:rPr>
              <w:t>. (2018</w:t>
            </w:r>
          </w:p>
        </w:tc>
      </w:tr>
      <w:tr w:rsidR="00CD3D26" w:rsidRPr="00CD3D26" w14:paraId="3E709CF9" w14:textId="45B1121F"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bottom w:val="none" w:sz="0" w:space="0" w:color="auto"/>
            </w:tcBorders>
          </w:tcPr>
          <w:p w14:paraId="06C11D81"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rtl/>
                <w:lang w:bidi="ar-EG"/>
              </w:rPr>
            </w:pPr>
            <w:r w:rsidRPr="00C76F09">
              <w:rPr>
                <w:rFonts w:ascii="Sakkal Majalla" w:hAnsi="Sakkal Majalla" w:cs="Sakkal Majalla" w:hint="cs"/>
                <w:color w:val="auto"/>
                <w:sz w:val="32"/>
                <w:szCs w:val="32"/>
                <w:highlight w:val="yellow"/>
                <w:rtl/>
              </w:rPr>
              <w:t>البعد الثالث</w:t>
            </w:r>
          </w:p>
        </w:tc>
        <w:tc>
          <w:tcPr>
            <w:tcW w:w="1485" w:type="pct"/>
          </w:tcPr>
          <w:p w14:paraId="3995A4AC"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C76F09">
              <w:rPr>
                <w:rFonts w:ascii="Sakkal Majalla" w:hAnsi="Sakkal Majalla" w:cs="Sakkal Majalla" w:hint="cs"/>
                <w:sz w:val="32"/>
                <w:szCs w:val="32"/>
                <w:highlight w:val="yellow"/>
                <w:rtl/>
              </w:rPr>
              <w:t>البعد الاجتماعي</w:t>
            </w:r>
          </w:p>
        </w:tc>
        <w:tc>
          <w:tcPr>
            <w:tcW w:w="999" w:type="pct"/>
          </w:tcPr>
          <w:p w14:paraId="3CDB26E9"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Pr>
            </w:pPr>
            <w:r w:rsidRPr="00C76F09">
              <w:rPr>
                <w:rFonts w:ascii="Sakkal Majalla" w:hAnsi="Sakkal Majalla" w:cs="Sakkal Majalla" w:hint="cs"/>
                <w:sz w:val="32"/>
                <w:szCs w:val="32"/>
                <w:highlight w:val="yellow"/>
                <w:rtl/>
              </w:rPr>
              <w:t>5 فقرة</w:t>
            </w:r>
          </w:p>
        </w:tc>
        <w:tc>
          <w:tcPr>
            <w:tcW w:w="1504" w:type="pct"/>
          </w:tcPr>
          <w:p w14:paraId="351118C3" w14:textId="0D8D27E2" w:rsidR="00CD3D26" w:rsidRPr="00CD3D26"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76F09">
              <w:rPr>
                <w:rFonts w:ascii="Sakkal Majalla" w:hAnsi="Sakkal Majalla" w:cs="Sakkal Majalla" w:hint="cs"/>
                <w:sz w:val="32"/>
                <w:szCs w:val="32"/>
                <w:highlight w:val="yellow"/>
                <w:rtl/>
              </w:rPr>
              <w:t>)</w:t>
            </w:r>
            <w:r w:rsidRPr="00C76F09">
              <w:rPr>
                <w:rFonts w:ascii="Sakkal Majalla" w:hAnsi="Sakkal Majalla" w:cs="Sakkal Majalla"/>
                <w:sz w:val="32"/>
                <w:szCs w:val="32"/>
                <w:highlight w:val="yellow"/>
              </w:rPr>
              <w:t xml:space="preserve"> Ahmed, &amp; Khattak,</w:t>
            </w:r>
            <w:r w:rsidRPr="00C76F09">
              <w:rPr>
                <w:rFonts w:ascii="Sakkal Majalla" w:hAnsi="Sakkal Majalla" w:cs="Sakkal Majalla"/>
                <w:sz w:val="32"/>
                <w:szCs w:val="32"/>
                <w:highlight w:val="yellow"/>
                <w:rtl/>
              </w:rPr>
              <w:t>. (2017</w:t>
            </w:r>
          </w:p>
        </w:tc>
      </w:tr>
      <w:bookmarkEnd w:id="38"/>
    </w:tbl>
    <w:p w14:paraId="0142DE9E" w14:textId="77777777" w:rsidR="002C0DA9" w:rsidRPr="00B4250A" w:rsidRDefault="002C0DA9" w:rsidP="002C0DA9">
      <w:pPr>
        <w:bidi/>
        <w:spacing w:line="480" w:lineRule="auto"/>
        <w:jc w:val="both"/>
        <w:rPr>
          <w:rFonts w:ascii="Sakkal Majalla" w:hAnsi="Sakkal Majalla" w:cs="Sakkal Majalla"/>
          <w:sz w:val="32"/>
          <w:szCs w:val="32"/>
          <w:rtl/>
          <w:lang w:bidi="ar-EG"/>
        </w:rPr>
      </w:pPr>
    </w:p>
    <w:p w14:paraId="7D6304EC"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lastRenderedPageBreak/>
        <w:t>وسوف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استخدام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مقياس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ليكرث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 xml:space="preserve">الخماسي </w:t>
      </w:r>
      <w:r w:rsidRPr="00B4250A">
        <w:rPr>
          <w:rFonts w:ascii="Sakkal Majalla" w:hAnsi="Sakkal Majalla" w:cs="Sakkal Majalla" w:hint="cs"/>
          <w:sz w:val="32"/>
          <w:szCs w:val="32"/>
          <w:rtl/>
        </w:rPr>
        <w:t>(</w:t>
      </w:r>
      <w:r w:rsidRPr="00B4250A">
        <w:rPr>
          <w:rFonts w:ascii="Sakkal Majalla" w:hAnsi="Sakkal Majalla" w:cs="Sakkal Majalla" w:hint="cs"/>
          <w:sz w:val="32"/>
          <w:szCs w:val="32"/>
        </w:rPr>
        <w:t>Likert,1961</w:t>
      </w:r>
      <w:r w:rsidRPr="00B4250A">
        <w:rPr>
          <w:rFonts w:ascii="Sakkal Majalla" w:hAnsi="Sakkal Majalla" w:cs="Sakkal Majalla" w:hint="cs"/>
          <w:sz w:val="32"/>
          <w:szCs w:val="32"/>
          <w:rtl/>
          <w:lang w:bidi="ar-EG"/>
        </w:rPr>
        <w:t>)</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تتراوح</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اختياراته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بشدة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ومحايد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وغير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وغير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بشدة</w:t>
      </w:r>
      <w:r w:rsidRPr="00B4250A">
        <w:rPr>
          <w:rFonts w:ascii="Sakkal Majalla" w:hAnsi="Sakkal Majalla" w:cs="Sakkal Majalla" w:hint="cs"/>
          <w:sz w:val="32"/>
          <w:szCs w:val="32"/>
          <w:rtl/>
        </w:rPr>
        <w:t xml:space="preserve"> حول موضوع </w:t>
      </w:r>
      <w:r w:rsidRPr="00B4250A">
        <w:rPr>
          <w:rFonts w:ascii="Sakkal Majalla" w:hAnsi="Sakkal Majalla" w:cs="Sakkal Majalla" w:hint="cs"/>
          <w:sz w:val="32"/>
          <w:szCs w:val="32"/>
          <w:rtl/>
          <w:lang w:bidi="ar-EG"/>
        </w:rPr>
        <w:t>تأثير ممارسات إدارة الموارد البشرية الحالية على رضا العاملين كما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يلي:</w:t>
      </w:r>
      <w:r w:rsidRPr="00B4250A">
        <w:rPr>
          <w:rFonts w:ascii="Sakkal Majalla" w:hAnsi="Sakkal Majalla" w:cs="Sakkal Majalla" w:hint="cs"/>
          <w:sz w:val="32"/>
          <w:szCs w:val="32"/>
          <w:rtl/>
        </w:rPr>
        <w:t xml:space="preserve">  </w:t>
      </w:r>
    </w:p>
    <w:p w14:paraId="5AC0D469"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r w:rsidRPr="00B4250A">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bidiVisual/>
        <w:tblW w:w="963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2C0DA9" w:rsidRPr="00B4250A" w14:paraId="10ECA917" w14:textId="77777777" w:rsidTr="0048723A">
        <w:trPr>
          <w:trHeight w:val="1544"/>
        </w:trPr>
        <w:tc>
          <w:tcPr>
            <w:tcW w:w="1606" w:type="dxa"/>
            <w:shd w:val="clear" w:color="000000" w:fill="A5A5A5"/>
            <w:vAlign w:val="center"/>
            <w:hideMark/>
          </w:tcPr>
          <w:p w14:paraId="7D15E4C9"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Pr>
            </w:pPr>
            <w:r w:rsidRPr="00BD6600">
              <w:rPr>
                <w:rFonts w:ascii="Sakkal Majalla" w:eastAsia="Times New Roman" w:hAnsi="Sakkal Majalla" w:cs="Sakkal Majalla" w:hint="cs"/>
                <w:b/>
                <w:bCs/>
                <w:sz w:val="32"/>
                <w:szCs w:val="32"/>
                <w:rtl/>
                <w:lang w:bidi="ar-EG"/>
              </w:rPr>
              <w:t>درجة الموافقة</w:t>
            </w:r>
          </w:p>
        </w:tc>
        <w:tc>
          <w:tcPr>
            <w:tcW w:w="1606" w:type="dxa"/>
            <w:shd w:val="clear" w:color="000000" w:fill="EDEDED"/>
            <w:vAlign w:val="center"/>
            <w:hideMark/>
          </w:tcPr>
          <w:p w14:paraId="4BF6DF24"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موافق بشدة</w:t>
            </w:r>
          </w:p>
        </w:tc>
        <w:tc>
          <w:tcPr>
            <w:tcW w:w="1606" w:type="dxa"/>
            <w:vAlign w:val="center"/>
            <w:hideMark/>
          </w:tcPr>
          <w:p w14:paraId="58DB461D"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موافق</w:t>
            </w:r>
          </w:p>
        </w:tc>
        <w:tc>
          <w:tcPr>
            <w:tcW w:w="1606" w:type="dxa"/>
            <w:shd w:val="clear" w:color="000000" w:fill="EDEDED"/>
            <w:vAlign w:val="center"/>
            <w:hideMark/>
          </w:tcPr>
          <w:p w14:paraId="6F1D9ECC"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محايد</w:t>
            </w:r>
          </w:p>
        </w:tc>
        <w:tc>
          <w:tcPr>
            <w:tcW w:w="1606" w:type="dxa"/>
            <w:vAlign w:val="center"/>
            <w:hideMark/>
          </w:tcPr>
          <w:p w14:paraId="5E61F743"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غير موافق</w:t>
            </w:r>
          </w:p>
        </w:tc>
        <w:tc>
          <w:tcPr>
            <w:tcW w:w="1606" w:type="dxa"/>
            <w:shd w:val="clear" w:color="000000" w:fill="EDEDED"/>
            <w:vAlign w:val="center"/>
            <w:hideMark/>
          </w:tcPr>
          <w:p w14:paraId="6F57A89E"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غير موافق بشدة</w:t>
            </w:r>
          </w:p>
        </w:tc>
      </w:tr>
      <w:tr w:rsidR="002C0DA9" w:rsidRPr="00B4250A" w14:paraId="4C781B15" w14:textId="77777777" w:rsidTr="0048723A">
        <w:trPr>
          <w:trHeight w:val="1033"/>
        </w:trPr>
        <w:tc>
          <w:tcPr>
            <w:tcW w:w="1606" w:type="dxa"/>
            <w:shd w:val="clear" w:color="000000" w:fill="A5A5A5"/>
            <w:vAlign w:val="center"/>
            <w:hideMark/>
          </w:tcPr>
          <w:p w14:paraId="621F9C36"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tl/>
              </w:rPr>
            </w:pPr>
            <w:r w:rsidRPr="00BD6600">
              <w:rPr>
                <w:rFonts w:ascii="Sakkal Majalla" w:eastAsia="Times New Roman" w:hAnsi="Sakkal Majalla" w:cs="Sakkal Majalla" w:hint="cs"/>
                <w:b/>
                <w:bCs/>
                <w:sz w:val="32"/>
                <w:szCs w:val="32"/>
                <w:rtl/>
                <w:lang w:bidi="ar-EG"/>
              </w:rPr>
              <w:t>الوزن النسبي</w:t>
            </w:r>
          </w:p>
        </w:tc>
        <w:tc>
          <w:tcPr>
            <w:tcW w:w="1606" w:type="dxa"/>
            <w:shd w:val="clear" w:color="000000" w:fill="EDEDED"/>
            <w:vAlign w:val="center"/>
            <w:hideMark/>
          </w:tcPr>
          <w:p w14:paraId="71B8C10B"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5</w:t>
            </w:r>
          </w:p>
        </w:tc>
        <w:tc>
          <w:tcPr>
            <w:tcW w:w="1606" w:type="dxa"/>
            <w:vAlign w:val="center"/>
            <w:hideMark/>
          </w:tcPr>
          <w:p w14:paraId="57D2C5BF"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4</w:t>
            </w:r>
          </w:p>
        </w:tc>
        <w:tc>
          <w:tcPr>
            <w:tcW w:w="1606" w:type="dxa"/>
            <w:shd w:val="clear" w:color="000000" w:fill="EDEDED"/>
            <w:vAlign w:val="center"/>
            <w:hideMark/>
          </w:tcPr>
          <w:p w14:paraId="4BF908E0"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3</w:t>
            </w:r>
          </w:p>
        </w:tc>
        <w:tc>
          <w:tcPr>
            <w:tcW w:w="1606" w:type="dxa"/>
            <w:vAlign w:val="center"/>
            <w:hideMark/>
          </w:tcPr>
          <w:p w14:paraId="2BD66712"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2</w:t>
            </w:r>
          </w:p>
        </w:tc>
        <w:tc>
          <w:tcPr>
            <w:tcW w:w="1606" w:type="dxa"/>
            <w:shd w:val="clear" w:color="000000" w:fill="EDEDED"/>
            <w:vAlign w:val="center"/>
            <w:hideMark/>
          </w:tcPr>
          <w:p w14:paraId="5B3CF46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1</w:t>
            </w:r>
          </w:p>
        </w:tc>
      </w:tr>
      <w:tr w:rsidR="002C0DA9" w:rsidRPr="00B4250A" w14:paraId="31514884" w14:textId="77777777" w:rsidTr="0048723A">
        <w:trPr>
          <w:trHeight w:val="1033"/>
        </w:trPr>
        <w:tc>
          <w:tcPr>
            <w:tcW w:w="1606" w:type="dxa"/>
            <w:shd w:val="clear" w:color="000000" w:fill="A5A5A5"/>
            <w:vAlign w:val="center"/>
            <w:hideMark/>
          </w:tcPr>
          <w:p w14:paraId="36B3D969"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tl/>
              </w:rPr>
            </w:pPr>
            <w:r w:rsidRPr="00BD6600">
              <w:rPr>
                <w:rFonts w:ascii="Sakkal Majalla" w:eastAsia="Times New Roman" w:hAnsi="Sakkal Majalla" w:cs="Sakkal Majalla" w:hint="cs"/>
                <w:b/>
                <w:bCs/>
                <w:sz w:val="32"/>
                <w:szCs w:val="32"/>
                <w:rtl/>
                <w:lang w:bidi="ar-EG"/>
              </w:rPr>
              <w:t>المتوسط الموزون</w:t>
            </w:r>
          </w:p>
        </w:tc>
        <w:tc>
          <w:tcPr>
            <w:tcW w:w="1606" w:type="dxa"/>
            <w:shd w:val="clear" w:color="000000" w:fill="EDEDED"/>
            <w:vAlign w:val="center"/>
            <w:hideMark/>
          </w:tcPr>
          <w:p w14:paraId="2CA85063"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4.20 – 5.00</w:t>
            </w:r>
          </w:p>
        </w:tc>
        <w:tc>
          <w:tcPr>
            <w:tcW w:w="1606" w:type="dxa"/>
            <w:vAlign w:val="center"/>
            <w:hideMark/>
          </w:tcPr>
          <w:p w14:paraId="5020A52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3.40 -&gt; 4.20</w:t>
            </w:r>
          </w:p>
        </w:tc>
        <w:tc>
          <w:tcPr>
            <w:tcW w:w="1606" w:type="dxa"/>
            <w:shd w:val="clear" w:color="000000" w:fill="EDEDED"/>
            <w:vAlign w:val="center"/>
            <w:hideMark/>
          </w:tcPr>
          <w:p w14:paraId="0F6BC18D"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2.60 -&gt; 3.40</w:t>
            </w:r>
          </w:p>
        </w:tc>
        <w:tc>
          <w:tcPr>
            <w:tcW w:w="1606" w:type="dxa"/>
            <w:vAlign w:val="center"/>
            <w:hideMark/>
          </w:tcPr>
          <w:p w14:paraId="33ECFA8A"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1.80 -&gt; 2.60</w:t>
            </w:r>
          </w:p>
        </w:tc>
        <w:tc>
          <w:tcPr>
            <w:tcW w:w="1606" w:type="dxa"/>
            <w:shd w:val="clear" w:color="000000" w:fill="EDEDED"/>
            <w:vAlign w:val="center"/>
            <w:hideMark/>
          </w:tcPr>
          <w:p w14:paraId="2554627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1.00 -&gt; 1.80</w:t>
            </w:r>
          </w:p>
        </w:tc>
      </w:tr>
    </w:tbl>
    <w:p w14:paraId="1657C407"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p>
    <w:p w14:paraId="4007EC60" w14:textId="77777777" w:rsidR="002C0DA9"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الجدول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السابق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يوضح</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قيم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المتوسطات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المرجحة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وفقا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لمقياس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ليكرث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للتدرج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الخماسي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وقد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حساب</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المتوسطات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الحسابية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المرجحة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لكل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عبارة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عبارات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محاور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وأبعاد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ومقارنتها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المدى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الموجود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الجدول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وتعطى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الإجابة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المقابلة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للمدى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الذي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يقع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بداخله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متوسط</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العبارة</w:t>
      </w:r>
      <w:r w:rsidRPr="00B4250A">
        <w:rPr>
          <w:rFonts w:ascii="Sakkal Majalla" w:hAnsi="Sakkal Majalla" w:cs="Sakkal Majalla" w:hint="cs"/>
          <w:sz w:val="32"/>
          <w:szCs w:val="32"/>
          <w:rtl/>
        </w:rPr>
        <w:t>.</w:t>
      </w:r>
    </w:p>
    <w:p w14:paraId="409B5E7D" w14:textId="77777777" w:rsidR="00FC0B8B" w:rsidRPr="00311A7F" w:rsidRDefault="00FC0B8B" w:rsidP="00FC0B8B">
      <w:p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hint="cs"/>
          <w:sz w:val="32"/>
          <w:szCs w:val="32"/>
          <w:highlight w:val="yellow"/>
          <w:rtl/>
          <w:lang w:bidi="ar-EG"/>
        </w:rPr>
        <w:t>يوضح الجدول (3-5) تقييم نتائج تحليل</w:t>
      </w:r>
      <w:r w:rsidRPr="00311A7F">
        <w:rPr>
          <w:rFonts w:ascii="Sakkal Majalla" w:hAnsi="Sakkal Majalla" w:cs="Sakkal Majalla"/>
          <w:sz w:val="32"/>
          <w:szCs w:val="32"/>
          <w:highlight w:val="yellow"/>
          <w:rtl/>
          <w:lang w:bidi="ar-EG"/>
        </w:rPr>
        <w:t xml:space="preserve"> </w:t>
      </w:r>
      <w:r w:rsidRPr="00311A7F">
        <w:rPr>
          <w:rFonts w:ascii="Sakkal Majalla" w:hAnsi="Sakkal Majalla" w:cs="Sakkal Majalla" w:hint="cs"/>
          <w:sz w:val="32"/>
          <w:szCs w:val="32"/>
          <w:highlight w:val="yellow"/>
          <w:rtl/>
          <w:lang w:bidi="ar-EG"/>
        </w:rPr>
        <w:t xml:space="preserve">البيانات، حيث </w:t>
      </w:r>
      <w:r w:rsidRPr="00311A7F">
        <w:rPr>
          <w:rFonts w:ascii="Sakkal Majalla" w:hAnsi="Sakkal Majalla" w:cs="Sakkal Majalla"/>
          <w:sz w:val="32"/>
          <w:szCs w:val="32"/>
          <w:highlight w:val="yellow"/>
          <w:rtl/>
          <w:lang w:bidi="ar-EG"/>
        </w:rPr>
        <w:t>يتم تحويل الخيارات إلى أرقام (من 1 إلى 5)، ويتم حساب المتوسط الحسابي للإجابات لتحديد الاتجاه العام</w:t>
      </w:r>
      <w:r w:rsidRPr="00311A7F">
        <w:rPr>
          <w:rFonts w:ascii="Sakkal Majalla" w:hAnsi="Sakkal Majalla" w:cs="Sakkal Majalla"/>
          <w:sz w:val="32"/>
          <w:szCs w:val="32"/>
          <w:highlight w:val="yellow"/>
          <w:lang w:bidi="ar-EG"/>
        </w:rPr>
        <w:t>:</w:t>
      </w:r>
    </w:p>
    <w:p w14:paraId="2384CAFC" w14:textId="77777777" w:rsidR="00FC0B8B" w:rsidRPr="00311A7F" w:rsidRDefault="00FC0B8B" w:rsidP="004E34C7">
      <w:pPr>
        <w:numPr>
          <w:ilvl w:val="0"/>
          <w:numId w:val="58"/>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lastRenderedPageBreak/>
        <w:t>من 1 إلى 1.80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منخفضة جداً (رفض تام)</w:t>
      </w:r>
      <w:r w:rsidRPr="00311A7F">
        <w:rPr>
          <w:rFonts w:ascii="Sakkal Majalla" w:hAnsi="Sakkal Majalla" w:cs="Sakkal Majalla"/>
          <w:sz w:val="32"/>
          <w:szCs w:val="32"/>
          <w:highlight w:val="yellow"/>
          <w:lang w:bidi="ar-EG"/>
        </w:rPr>
        <w:t>.</w:t>
      </w:r>
    </w:p>
    <w:p w14:paraId="386BFCC4" w14:textId="77777777" w:rsidR="00FC0B8B" w:rsidRPr="00311A7F" w:rsidRDefault="00FC0B8B" w:rsidP="004E34C7">
      <w:pPr>
        <w:numPr>
          <w:ilvl w:val="0"/>
          <w:numId w:val="58"/>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1.81 إلى 2.60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منخفضة (رفض)</w:t>
      </w:r>
      <w:r w:rsidRPr="00311A7F">
        <w:rPr>
          <w:rFonts w:ascii="Sakkal Majalla" w:hAnsi="Sakkal Majalla" w:cs="Sakkal Majalla"/>
          <w:sz w:val="32"/>
          <w:szCs w:val="32"/>
          <w:highlight w:val="yellow"/>
          <w:lang w:bidi="ar-EG"/>
        </w:rPr>
        <w:t>.</w:t>
      </w:r>
    </w:p>
    <w:p w14:paraId="21CCAF2A" w14:textId="77777777" w:rsidR="00FC0B8B" w:rsidRPr="00311A7F" w:rsidRDefault="00FC0B8B" w:rsidP="004E34C7">
      <w:pPr>
        <w:numPr>
          <w:ilvl w:val="0"/>
          <w:numId w:val="58"/>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2.61 إلى 3.40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متوسطة (حياد)</w:t>
      </w:r>
      <w:r w:rsidRPr="00311A7F">
        <w:rPr>
          <w:rFonts w:ascii="Sakkal Majalla" w:hAnsi="Sakkal Majalla" w:cs="Sakkal Majalla"/>
          <w:sz w:val="32"/>
          <w:szCs w:val="32"/>
          <w:highlight w:val="yellow"/>
          <w:lang w:bidi="ar-EG"/>
        </w:rPr>
        <w:t>.</w:t>
      </w:r>
    </w:p>
    <w:p w14:paraId="4468AE6E" w14:textId="77777777" w:rsidR="00FC0B8B" w:rsidRPr="00311A7F" w:rsidRDefault="00FC0B8B" w:rsidP="004E34C7">
      <w:pPr>
        <w:numPr>
          <w:ilvl w:val="0"/>
          <w:numId w:val="58"/>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3.41 إلى 4.20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عالية (موافقة)</w:t>
      </w:r>
      <w:r w:rsidRPr="00311A7F">
        <w:rPr>
          <w:rFonts w:ascii="Sakkal Majalla" w:hAnsi="Sakkal Majalla" w:cs="Sakkal Majalla"/>
          <w:sz w:val="32"/>
          <w:szCs w:val="32"/>
          <w:highlight w:val="yellow"/>
          <w:lang w:bidi="ar-EG"/>
        </w:rPr>
        <w:t>.</w:t>
      </w:r>
    </w:p>
    <w:p w14:paraId="7EF8996F" w14:textId="77777777" w:rsidR="00FC0B8B" w:rsidRPr="00311A7F" w:rsidRDefault="00FC0B8B" w:rsidP="004E34C7">
      <w:pPr>
        <w:numPr>
          <w:ilvl w:val="0"/>
          <w:numId w:val="58"/>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4.21 إلى 5</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عالية جداً (موافقة بشدة)</w:t>
      </w:r>
      <w:r w:rsidRPr="00311A7F">
        <w:rPr>
          <w:rFonts w:ascii="Sakkal Majalla" w:hAnsi="Sakkal Majalla" w:cs="Sakkal Majalla"/>
          <w:sz w:val="32"/>
          <w:szCs w:val="32"/>
          <w:highlight w:val="yellow"/>
          <w:lang w:bidi="ar-EG"/>
        </w:rPr>
        <w:t>.</w:t>
      </w:r>
    </w:p>
    <w:p w14:paraId="0B0402AF" w14:textId="77777777" w:rsidR="002C0DA9"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4250A">
        <w:rPr>
          <w:rFonts w:ascii="Sakkal Majalla" w:hAnsi="Sakkal Majalla" w:cs="Sakkal Majalla" w:hint="cs"/>
          <w:sz w:val="32"/>
          <w:szCs w:val="32"/>
          <w:rtl/>
          <w:lang w:bidi="ar-EG"/>
        </w:rPr>
        <w:t>الجنس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السن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الأقدمية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المؤهل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العلمي</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والوظيفة</w:t>
      </w:r>
      <w:r w:rsidRPr="00B4250A">
        <w:rPr>
          <w:rFonts w:ascii="Sakkal Majalla" w:hAnsi="Sakkal Majalla" w:cs="Sakkal Majalla" w:hint="cs"/>
          <w:sz w:val="32"/>
          <w:szCs w:val="32"/>
          <w:rtl/>
        </w:rPr>
        <w:t>).</w:t>
      </w:r>
    </w:p>
    <w:p w14:paraId="35A9AF53" w14:textId="77777777" w:rsidR="00914A44" w:rsidRPr="00B4250A" w:rsidRDefault="00914A44" w:rsidP="00914A44">
      <w:pPr>
        <w:bidi/>
        <w:spacing w:line="480" w:lineRule="auto"/>
        <w:jc w:val="both"/>
        <w:rPr>
          <w:rFonts w:ascii="Sakkal Majalla" w:hAnsi="Sakkal Majalla" w:cs="Sakkal Majalla"/>
          <w:sz w:val="32"/>
          <w:szCs w:val="32"/>
          <w:rtl/>
        </w:rPr>
      </w:pPr>
    </w:p>
    <w:p w14:paraId="7E46FAB2" w14:textId="77777777" w:rsidR="002C0DA9" w:rsidRPr="00B4250A" w:rsidRDefault="002C0DA9" w:rsidP="002C0DA9">
      <w:pPr>
        <w:pStyle w:val="2"/>
        <w:bidi/>
        <w:spacing w:line="480" w:lineRule="auto"/>
        <w:jc w:val="both"/>
        <w:rPr>
          <w:rFonts w:ascii="Sakkal Majalla" w:hAnsi="Sakkal Majalla" w:cs="Sakkal Majalla"/>
          <w:b/>
          <w:bCs/>
          <w:color w:val="auto"/>
          <w:sz w:val="32"/>
          <w:szCs w:val="32"/>
        </w:rPr>
      </w:pPr>
      <w:bookmarkStart w:id="39" w:name="_Toc215851512"/>
      <w:bookmarkStart w:id="40" w:name="_Toc220361258"/>
      <w:r w:rsidRPr="00B4250A">
        <w:rPr>
          <w:rFonts w:ascii="Sakkal Majalla" w:hAnsi="Sakkal Majalla" w:cs="Sakkal Majalla" w:hint="cs"/>
          <w:bCs/>
          <w:color w:val="auto"/>
          <w:sz w:val="32"/>
          <w:szCs w:val="32"/>
          <w:rtl/>
        </w:rPr>
        <w:t xml:space="preserve">6.3 أدوات جمع </w:t>
      </w:r>
      <w:bookmarkEnd w:id="39"/>
      <w:r w:rsidRPr="00B4250A">
        <w:rPr>
          <w:rFonts w:ascii="Sakkal Majalla" w:hAnsi="Sakkal Majalla" w:cs="Sakkal Majalla" w:hint="cs"/>
          <w:bCs/>
          <w:color w:val="auto"/>
          <w:sz w:val="32"/>
          <w:szCs w:val="32"/>
          <w:rtl/>
        </w:rPr>
        <w:t>البيانات:</w:t>
      </w:r>
      <w:bookmarkEnd w:id="40"/>
    </w:p>
    <w:p w14:paraId="040C8923" w14:textId="77777777" w:rsidR="002C0DA9" w:rsidRPr="00B4250A" w:rsidRDefault="002C0DA9" w:rsidP="002C0DA9">
      <w:pPr>
        <w:bidi/>
        <w:spacing w:after="200" w:line="480" w:lineRule="auto"/>
        <w:jc w:val="both"/>
        <w:rPr>
          <w:rFonts w:ascii="Sakkal Majalla" w:hAnsi="Sakkal Majalla" w:cs="Sakkal Majalla"/>
          <w:b/>
          <w:bCs/>
          <w:sz w:val="32"/>
          <w:szCs w:val="32"/>
          <w:rtl/>
        </w:rPr>
      </w:pPr>
      <w:r w:rsidRPr="00B4250A">
        <w:rPr>
          <w:rFonts w:ascii="Sakkal Majalla" w:hAnsi="Sakkal Majalla" w:cs="Sakkal Majalla" w:hint="cs"/>
          <w:b/>
          <w:bCs/>
          <w:sz w:val="32"/>
          <w:szCs w:val="32"/>
          <w:rtl/>
        </w:rPr>
        <w:t>أولا: المصادر الأولية</w:t>
      </w:r>
      <w:r w:rsidRPr="00B4250A">
        <w:rPr>
          <w:rFonts w:ascii="Sakkal Majalla" w:hAnsi="Sakkal Majalla" w:cs="Sakkal Majalla" w:hint="cs"/>
          <w:b/>
          <w:bCs/>
          <w:sz w:val="32"/>
          <w:szCs w:val="32"/>
        </w:rPr>
        <w:t>:</w:t>
      </w:r>
    </w:p>
    <w:p w14:paraId="6FF5AA9A"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w:t>
      </w:r>
      <w:r w:rsidRPr="00B4250A">
        <w:rPr>
          <w:rFonts w:ascii="Sakkal Majalla" w:hAnsi="Sakkal Majalla" w:cs="Sakkal Majalla" w:hint="cs"/>
          <w:sz w:val="32"/>
          <w:szCs w:val="32"/>
          <w:rtl/>
        </w:rPr>
        <w:lastRenderedPageBreak/>
        <w:t>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3E9EBA33"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t>ثانيا: المصادر الثانوية</w:t>
      </w:r>
      <w:r w:rsidRPr="00B4250A">
        <w:rPr>
          <w:rFonts w:ascii="Sakkal Majalla" w:hAnsi="Sakkal Majalla" w:cs="Sakkal Majalla" w:hint="cs"/>
          <w:sz w:val="32"/>
          <w:szCs w:val="32"/>
        </w:rPr>
        <w:t xml:space="preserve">: </w:t>
      </w:r>
    </w:p>
    <w:p w14:paraId="6A5A11DD" w14:textId="77777777" w:rsidR="002C0DA9" w:rsidRPr="00B4250A" w:rsidRDefault="002C0DA9" w:rsidP="002C0DA9">
      <w:pPr>
        <w:bidi/>
        <w:spacing w:after="200" w:line="480" w:lineRule="auto"/>
        <w:jc w:val="both"/>
        <w:rPr>
          <w:rFonts w:ascii="Sakkal Majalla" w:hAnsi="Sakkal Majalla" w:cs="Sakkal Majalla"/>
          <w:b/>
          <w:bCs/>
          <w:sz w:val="32"/>
          <w:szCs w:val="32"/>
          <w:u w:val="single"/>
          <w:rtl/>
        </w:rPr>
      </w:pPr>
      <w:r w:rsidRPr="00B4250A">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E412BE" w:rsidRDefault="00E412BE" w:rsidP="004E34C7">
      <w:pPr>
        <w:pStyle w:val="a3"/>
        <w:numPr>
          <w:ilvl w:val="1"/>
          <w:numId w:val="61"/>
        </w:numPr>
        <w:tabs>
          <w:tab w:val="left" w:pos="1243"/>
          <w:tab w:val="left" w:pos="3209"/>
        </w:tabs>
        <w:bidi/>
        <w:spacing w:line="480" w:lineRule="auto"/>
        <w:jc w:val="both"/>
        <w:rPr>
          <w:rFonts w:ascii="Sakkal Majalla" w:hAnsi="Sakkal Majalla" w:cs="Sakkal Majalla"/>
          <w:b/>
          <w:bCs/>
          <w:sz w:val="32"/>
          <w:szCs w:val="32"/>
          <w:rtl/>
        </w:rPr>
      </w:pPr>
      <w:r w:rsidRPr="00E412BE">
        <w:rPr>
          <w:rFonts w:ascii="Sakkal Majalla" w:hAnsi="Sakkal Majalla" w:cs="Sakkal Majalla" w:hint="cs"/>
          <w:b/>
          <w:bCs/>
          <w:sz w:val="32"/>
          <w:szCs w:val="32"/>
          <w:rtl/>
        </w:rPr>
        <w:t>اختبار الصدق والثبات:</w:t>
      </w:r>
    </w:p>
    <w:p w14:paraId="4035457F" w14:textId="77777777" w:rsidR="00E412B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4250A">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B4250A">
        <w:rPr>
          <w:rFonts w:ascii="Sakkal Majalla" w:hAnsi="Sakkal Majalla" w:cs="Sakkal Majalla" w:hint="cs"/>
          <w:sz w:val="32"/>
          <w:szCs w:val="32"/>
        </w:rPr>
        <w:t>. </w:t>
      </w:r>
      <w:r w:rsidRPr="00B4250A">
        <w:rPr>
          <w:rFonts w:ascii="Sakkal Majalla" w:hAnsi="Sakkal Majalla" w:cs="Sakkal Majalla" w:hint="cs"/>
          <w:sz w:val="32"/>
          <w:szCs w:val="32"/>
          <w:rtl/>
        </w:rPr>
        <w:t xml:space="preserve">الصدق هو مدى قياس الأداة لما صُممت لقياسه فعلاً، بينما الثبات هو مدى اتساق نتائج الأداة عند تكرار قياسها في ظروف متشابهة. الأداة </w:t>
      </w:r>
      <w:r w:rsidRPr="00B4250A">
        <w:rPr>
          <w:rFonts w:ascii="Sakkal Majalla" w:hAnsi="Sakkal Majalla" w:cs="Sakkal Majalla" w:hint="cs"/>
          <w:sz w:val="32"/>
          <w:szCs w:val="32"/>
          <w:rtl/>
        </w:rPr>
        <w:lastRenderedPageBreak/>
        <w:t>التي تُعد ثابتة وقادرة على إعطاء نفس النتائج مع مرور الوقت هي بالضرورة صادقة، ولكن العكس ليس صحيحاً دائما.</w:t>
      </w:r>
    </w:p>
    <w:p w14:paraId="56B7E94F" w14:textId="77777777" w:rsidR="00E412BE" w:rsidRPr="00424AF5" w:rsidRDefault="00E412BE" w:rsidP="004E34C7">
      <w:pPr>
        <w:pStyle w:val="a3"/>
        <w:numPr>
          <w:ilvl w:val="0"/>
          <w:numId w:val="60"/>
        </w:numPr>
        <w:bidi/>
        <w:spacing w:after="120" w:line="360" w:lineRule="auto"/>
        <w:jc w:val="both"/>
        <w:rPr>
          <w:rFonts w:ascii="Sakkal Majalla" w:hAnsi="Sakkal Majalla" w:cs="Sakkal Majalla"/>
          <w:sz w:val="32"/>
          <w:szCs w:val="32"/>
          <w:highlight w:val="yellow"/>
        </w:rPr>
      </w:pPr>
      <w:r w:rsidRPr="00424AF5">
        <w:rPr>
          <w:rFonts w:ascii="Sakkal Majalla" w:hAnsi="Sakkal Majalla" w:cs="Sakkal Majalla" w:hint="cs"/>
          <w:sz w:val="32"/>
          <w:szCs w:val="32"/>
          <w:highlight w:val="yellow"/>
          <w:rtl/>
        </w:rPr>
        <w:t xml:space="preserve">الصدق الظاهري للاستبانة ويستخدم للـتــعرف على مدى صدق أداة الدراسة تم عرضها على الأستاذ المشرف وتم الأخذ بملاحظته وإعادة صياغة بعض الفقرات وإجراء الـتــعديلات المطلوبة ومن ثم عرض الأداة </w:t>
      </w:r>
      <w:r w:rsidRPr="00424AF5">
        <w:rPr>
          <w:rFonts w:ascii="Sakkal Majalla" w:hAnsi="Sakkal Majalla" w:cs="Sakkal Majalla"/>
          <w:sz w:val="32"/>
          <w:szCs w:val="32"/>
          <w:highlight w:val="yellow"/>
          <w:rtl/>
        </w:rPr>
        <w:t xml:space="preserve">الاستبانة في صورتها الأولية على مجموعة من علي مجموعة من المحكمين </w:t>
      </w:r>
      <w:r w:rsidRPr="00424AF5">
        <w:rPr>
          <w:rFonts w:ascii="Sakkal Majalla" w:hAnsi="Sakkal Majalla" w:cs="Sakkal Majalla" w:hint="cs"/>
          <w:sz w:val="32"/>
          <w:szCs w:val="32"/>
          <w:highlight w:val="yellow"/>
          <w:rtl/>
        </w:rPr>
        <w:t>المتخصصين</w:t>
      </w:r>
      <w:r w:rsidRPr="00424AF5">
        <w:rPr>
          <w:rFonts w:ascii="Sakkal Majalla" w:hAnsi="Sakkal Majalla" w:cs="Sakkal Majalla"/>
          <w:sz w:val="32"/>
          <w:szCs w:val="32"/>
          <w:highlight w:val="yellow"/>
          <w:rtl/>
        </w:rPr>
        <w:t xml:space="preserve"> ممن يعملون في الجامعات </w:t>
      </w:r>
      <w:r w:rsidRPr="00424AF5">
        <w:rPr>
          <w:rFonts w:ascii="Sakkal Majalla" w:hAnsi="Sakkal Majalla" w:cs="Sakkal Majalla" w:hint="cs"/>
          <w:sz w:val="32"/>
          <w:szCs w:val="32"/>
          <w:highlight w:val="yellow"/>
          <w:rtl/>
        </w:rPr>
        <w:t>السعودية</w:t>
      </w:r>
      <w:r w:rsidRPr="00424AF5">
        <w:rPr>
          <w:rFonts w:ascii="Sakkal Majalla" w:hAnsi="Sakkal Majalla" w:cs="Sakkal Majalla"/>
          <w:sz w:val="32"/>
          <w:szCs w:val="32"/>
          <w:highlight w:val="yellow"/>
          <w:rtl/>
        </w:rPr>
        <w:t xml:space="preserve">، </w:t>
      </w:r>
      <w:r w:rsidRPr="00424AF5">
        <w:rPr>
          <w:rFonts w:ascii="Sakkal Majalla" w:hAnsi="Sakkal Majalla" w:cs="Sakkal Majalla" w:hint="cs"/>
          <w:sz w:val="32"/>
          <w:szCs w:val="32"/>
          <w:highlight w:val="yellow"/>
          <w:rtl/>
        </w:rPr>
        <w:t>لإبداء</w:t>
      </w:r>
      <w:r w:rsidRPr="00424AF5">
        <w:rPr>
          <w:rFonts w:ascii="Sakkal Majalla" w:hAnsi="Sakkal Majalla" w:cs="Sakkal Majalla"/>
          <w:sz w:val="32"/>
          <w:szCs w:val="32"/>
          <w:highlight w:val="yellow"/>
          <w:rtl/>
        </w:rPr>
        <w:t xml:space="preserve"> آرائهم وملاحظاتهم حول مناسبة فقرات الاستبانة ومدى انتماء الفقرات إلى المقياس، وكذلك وضوح صياغتها اللغوية، وفي ضوء تلك الآراء </w:t>
      </w:r>
      <w:r w:rsidRPr="00424AF5">
        <w:rPr>
          <w:rFonts w:ascii="Sakkal Majalla" w:hAnsi="Sakkal Majalla" w:cs="Sakkal Majalla" w:hint="cs"/>
          <w:sz w:val="32"/>
          <w:szCs w:val="32"/>
          <w:highlight w:val="yellow"/>
          <w:rtl/>
        </w:rPr>
        <w:t>ي</w:t>
      </w:r>
      <w:r w:rsidRPr="00424AF5">
        <w:rPr>
          <w:rFonts w:ascii="Sakkal Majalla" w:hAnsi="Sakkal Majalla" w:cs="Sakkal Majalla"/>
          <w:sz w:val="32"/>
          <w:szCs w:val="32"/>
          <w:highlight w:val="yellow"/>
          <w:rtl/>
        </w:rPr>
        <w:t>تم استبعاد بعض الفقرات وتعديل البعض الآخر بهدف التأكد من صلاحيتها لقياس ما وضعت لأجله</w:t>
      </w:r>
    </w:p>
    <w:p w14:paraId="687E632C" w14:textId="77777777" w:rsidR="00E412BE" w:rsidRDefault="00E412BE" w:rsidP="004E34C7">
      <w:pPr>
        <w:pStyle w:val="a3"/>
        <w:numPr>
          <w:ilvl w:val="0"/>
          <w:numId w:val="60"/>
        </w:numPr>
        <w:bidi/>
        <w:spacing w:after="120" w:line="360" w:lineRule="auto"/>
        <w:jc w:val="both"/>
        <w:rPr>
          <w:rFonts w:ascii="Sakkal Majalla" w:hAnsi="Sakkal Majalla" w:cs="Sakkal Majalla"/>
          <w:sz w:val="32"/>
          <w:szCs w:val="32"/>
          <w:highlight w:val="yellow"/>
        </w:rPr>
      </w:pPr>
      <w:r w:rsidRPr="00424AF5">
        <w:rPr>
          <w:rFonts w:ascii="Sakkal Majalla" w:hAnsi="Sakkal Majalla" w:cs="Sakkal Majalla" w:hint="cs"/>
          <w:sz w:val="32"/>
          <w:szCs w:val="32"/>
          <w:highlight w:val="yellow"/>
          <w:rtl/>
        </w:rPr>
        <w:t xml:space="preserve">صدق الاتساق الداخلي وذلك بعد الـتــأكد من الصدق الظاهري لأداة الدراسة سيتمَ حساب </w:t>
      </w:r>
      <w:r w:rsidRPr="00424AF5">
        <w:rPr>
          <w:rFonts w:ascii="Sakkal Majalla" w:hAnsi="Sakkal Majalla" w:cs="Sakkal Majalla"/>
          <w:sz w:val="32"/>
          <w:szCs w:val="32"/>
          <w:highlight w:val="yellow"/>
          <w:rtl/>
        </w:rPr>
        <w:t>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424AF5">
        <w:rPr>
          <w:rFonts w:ascii="Sakkal Majalla" w:hAnsi="Sakkal Majalla" w:cs="Sakkal Majalla" w:hint="cs"/>
          <w:sz w:val="32"/>
          <w:szCs w:val="32"/>
          <w:highlight w:val="yellow"/>
          <w:rtl/>
        </w:rPr>
        <w:t>.</w:t>
      </w:r>
    </w:p>
    <w:p w14:paraId="53AF8944" w14:textId="77777777" w:rsidR="00E412BE" w:rsidRPr="00424AF5" w:rsidRDefault="00E412BE" w:rsidP="00E412BE">
      <w:pPr>
        <w:bidi/>
        <w:spacing w:after="120" w:line="360" w:lineRule="auto"/>
        <w:jc w:val="both"/>
        <w:rPr>
          <w:rFonts w:ascii="Sakkal Majalla" w:hAnsi="Sakkal Majalla" w:cs="Sakkal Majalla"/>
          <w:sz w:val="32"/>
          <w:szCs w:val="32"/>
          <w:highlight w:val="yellow"/>
        </w:rPr>
      </w:pPr>
      <w:r>
        <w:rPr>
          <w:rFonts w:ascii="Sakkal Majalla" w:hAnsi="Sakkal Majalla" w:cs="Sakkal Majalla" w:hint="cs"/>
          <w:sz w:val="32"/>
          <w:szCs w:val="32"/>
          <w:highlight w:val="yellow"/>
          <w:rtl/>
        </w:rPr>
        <w:t xml:space="preserve">بعد الانتهاء من عملية التحكيم سوف يتم استكمال باقي إجراءات قياس الصدق والاستبيان من خلال الجداول الخاصة بالنتائج الحقيقية </w:t>
      </w:r>
    </w:p>
    <w:p w14:paraId="6E29417D" w14:textId="77777777" w:rsidR="002C0DA9" w:rsidRPr="00E412BE" w:rsidRDefault="002C0DA9" w:rsidP="002C0DA9">
      <w:pPr>
        <w:bidi/>
        <w:spacing w:line="480" w:lineRule="auto"/>
        <w:jc w:val="both"/>
        <w:rPr>
          <w:rFonts w:ascii="Sakkal Majalla" w:hAnsi="Sakkal Majalla" w:cs="Sakkal Majalla"/>
          <w:b/>
          <w:bCs/>
          <w:sz w:val="32"/>
          <w:szCs w:val="32"/>
        </w:rPr>
      </w:pPr>
    </w:p>
    <w:p w14:paraId="3FC250D2" w14:textId="29567267" w:rsidR="002C0DA9" w:rsidRPr="00B4250A" w:rsidRDefault="00E412BE" w:rsidP="002C0DA9">
      <w:pPr>
        <w:pStyle w:val="2"/>
        <w:bidi/>
        <w:spacing w:line="480" w:lineRule="auto"/>
        <w:jc w:val="both"/>
        <w:rPr>
          <w:rFonts w:ascii="Sakkal Majalla" w:hAnsi="Sakkal Majalla" w:cs="Sakkal Majalla"/>
          <w:color w:val="auto"/>
          <w:sz w:val="32"/>
          <w:szCs w:val="32"/>
          <w:rtl/>
        </w:rPr>
      </w:pPr>
      <w:bookmarkStart w:id="41" w:name="_Toc215851513"/>
      <w:bookmarkStart w:id="42" w:name="_Toc220361263"/>
      <w:r>
        <w:rPr>
          <w:rFonts w:ascii="Sakkal Majalla" w:hAnsi="Sakkal Majalla" w:cs="Sakkal Majalla" w:hint="cs"/>
          <w:bCs/>
          <w:color w:val="auto"/>
          <w:sz w:val="32"/>
          <w:szCs w:val="32"/>
          <w:rtl/>
        </w:rPr>
        <w:lastRenderedPageBreak/>
        <w:t xml:space="preserve">8.3 </w:t>
      </w:r>
      <w:r w:rsidRPr="00B4250A">
        <w:rPr>
          <w:rFonts w:ascii="Sakkal Majalla" w:hAnsi="Sakkal Majalla" w:cs="Sakkal Majalla" w:hint="cs"/>
          <w:bCs/>
          <w:color w:val="auto"/>
          <w:sz w:val="32"/>
          <w:szCs w:val="32"/>
          <w:rtl/>
        </w:rPr>
        <w:t>الأساليب</w:t>
      </w:r>
      <w:r w:rsidR="002C0DA9" w:rsidRPr="00B4250A">
        <w:rPr>
          <w:rFonts w:ascii="Sakkal Majalla" w:hAnsi="Sakkal Majalla" w:cs="Sakkal Majalla" w:hint="cs"/>
          <w:bCs/>
          <w:color w:val="auto"/>
          <w:sz w:val="32"/>
          <w:szCs w:val="32"/>
          <w:rtl/>
        </w:rPr>
        <w:t xml:space="preserve"> الإحصائية المستخدمة:</w:t>
      </w:r>
      <w:bookmarkEnd w:id="41"/>
      <w:bookmarkEnd w:id="42"/>
      <w:r w:rsidR="002C0DA9" w:rsidRPr="00B4250A">
        <w:rPr>
          <w:rFonts w:ascii="Sakkal Majalla" w:hAnsi="Sakkal Majalla" w:cs="Sakkal Majalla" w:hint="cs"/>
          <w:bCs/>
          <w:color w:val="auto"/>
          <w:sz w:val="32"/>
          <w:szCs w:val="32"/>
          <w:rtl/>
        </w:rPr>
        <w:tab/>
      </w:r>
    </w:p>
    <w:p w14:paraId="1CA35E3C" w14:textId="77777777" w:rsidR="002C0DA9" w:rsidRPr="00B4250A"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4250A">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4250A">
        <w:rPr>
          <w:rFonts w:ascii="Sakkal Majalla" w:hAnsi="Sakkal Majalla" w:cs="Sakkal Majalla" w:hint="cs"/>
          <w:sz w:val="32"/>
          <w:szCs w:val="32"/>
        </w:rPr>
        <w:t>SPSS</w:t>
      </w:r>
      <w:r w:rsidRPr="00B4250A">
        <w:rPr>
          <w:rFonts w:ascii="Sakkal Majalla" w:hAnsi="Sakkal Majalla" w:cs="Sakkal Majalla" w:hint="cs"/>
          <w:sz w:val="32"/>
          <w:szCs w:val="32"/>
          <w:rtl/>
        </w:rPr>
        <w:t xml:space="preserve"> الإحصائي، فتمثلت تلك الأساليب في:</w:t>
      </w:r>
    </w:p>
    <w:p w14:paraId="4BBAA3B3" w14:textId="77777777" w:rsidR="002C0DA9" w:rsidRPr="00B4250A" w:rsidRDefault="002C0DA9" w:rsidP="004E34C7">
      <w:pPr>
        <w:pStyle w:val="a3"/>
        <w:numPr>
          <w:ilvl w:val="0"/>
          <w:numId w:val="54"/>
        </w:numPr>
        <w:tabs>
          <w:tab w:val="left" w:pos="1243"/>
          <w:tab w:val="left" w:pos="3209"/>
        </w:tabs>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b/>
          <w:bCs/>
          <w:sz w:val="32"/>
          <w:szCs w:val="32"/>
          <w:rtl/>
        </w:rPr>
        <w:t>تحليل التكرارات والنسب المئوية:</w:t>
      </w:r>
      <w:r w:rsidRPr="00B4250A">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4250A" w:rsidRDefault="002C0DA9" w:rsidP="004E34C7">
      <w:pPr>
        <w:pStyle w:val="a3"/>
        <w:numPr>
          <w:ilvl w:val="0"/>
          <w:numId w:val="54"/>
        </w:numPr>
        <w:tabs>
          <w:tab w:val="left" w:pos="1243"/>
          <w:tab w:val="left" w:pos="3209"/>
        </w:tabs>
        <w:bidi/>
        <w:spacing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t>المتوسطات الحسابية والانحراف المعياري:</w:t>
      </w:r>
      <w:r w:rsidRPr="00B4250A">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77777777" w:rsidR="002C0DA9" w:rsidRPr="00B4250A" w:rsidRDefault="002C0DA9" w:rsidP="004E34C7">
      <w:pPr>
        <w:pStyle w:val="a3"/>
        <w:numPr>
          <w:ilvl w:val="0"/>
          <w:numId w:val="54"/>
        </w:numPr>
        <w:tabs>
          <w:tab w:val="left" w:pos="1243"/>
          <w:tab w:val="left" w:pos="3209"/>
        </w:tabs>
        <w:bidi/>
        <w:spacing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t>تحليل الارتباط (</w:t>
      </w:r>
      <w:r w:rsidRPr="00B4250A">
        <w:rPr>
          <w:rFonts w:ascii="Sakkal Majalla" w:hAnsi="Sakkal Majalla" w:cs="Sakkal Majalla" w:hint="cs"/>
          <w:b/>
          <w:bCs/>
          <w:sz w:val="32"/>
          <w:szCs w:val="32"/>
        </w:rPr>
        <w:t>Correlation</w:t>
      </w:r>
      <w:r w:rsidRPr="00B4250A">
        <w:rPr>
          <w:rFonts w:ascii="Sakkal Majalla" w:hAnsi="Sakkal Majalla" w:cs="Sakkal Majalla" w:hint="cs"/>
          <w:b/>
          <w:bCs/>
          <w:sz w:val="32"/>
          <w:szCs w:val="32"/>
          <w:rtl/>
        </w:rPr>
        <w:t xml:space="preserve"> </w:t>
      </w:r>
      <w:r w:rsidRPr="00B4250A">
        <w:rPr>
          <w:rFonts w:ascii="Sakkal Majalla" w:hAnsi="Sakkal Majalla" w:cs="Sakkal Majalla" w:hint="cs"/>
          <w:b/>
          <w:bCs/>
          <w:sz w:val="32"/>
          <w:szCs w:val="32"/>
        </w:rPr>
        <w:t>Pearson</w:t>
      </w:r>
      <w:r w:rsidRPr="00B4250A">
        <w:rPr>
          <w:rFonts w:ascii="Sakkal Majalla" w:hAnsi="Sakkal Majalla" w:cs="Sakkal Majalla" w:hint="cs"/>
          <w:b/>
          <w:bCs/>
          <w:sz w:val="32"/>
          <w:szCs w:val="32"/>
          <w:rtl/>
        </w:rPr>
        <w:t>):</w:t>
      </w:r>
      <w:r w:rsidRPr="00B4250A">
        <w:rPr>
          <w:rFonts w:ascii="Sakkal Majalla" w:hAnsi="Sakkal Majalla" w:cs="Sakkal Majalla" w:hint="cs"/>
          <w:sz w:val="32"/>
          <w:szCs w:val="32"/>
          <w:rtl/>
        </w:rPr>
        <w:t xml:space="preserve"> لفحص أثر بين كل بعد من أبعاد ممارسات إدارة الموارد البشرية والرضا الوظيفي. وتوضيح العلاقة بين ممارسات إدارة الموارد البشرية ومستويات الرضا الوظيفي.</w:t>
      </w:r>
    </w:p>
    <w:p w14:paraId="7E70656F" w14:textId="550BE1E7" w:rsidR="002C0DA9" w:rsidRDefault="002C0DA9" w:rsidP="004E34C7">
      <w:pPr>
        <w:pStyle w:val="a3"/>
        <w:numPr>
          <w:ilvl w:val="0"/>
          <w:numId w:val="54"/>
        </w:numPr>
        <w:tabs>
          <w:tab w:val="left" w:pos="1243"/>
          <w:tab w:val="left" w:pos="3209"/>
        </w:tabs>
        <w:bidi/>
        <w:spacing w:line="480" w:lineRule="auto"/>
        <w:jc w:val="both"/>
        <w:rPr>
          <w:rFonts w:ascii="Sakkal Majalla" w:hAnsi="Sakkal Majalla" w:cs="Sakkal Majalla"/>
          <w:sz w:val="32"/>
          <w:szCs w:val="32"/>
        </w:rPr>
      </w:pPr>
      <w:r w:rsidRPr="00B4250A">
        <w:rPr>
          <w:rFonts w:ascii="Sakkal Majalla" w:hAnsi="Sakkal Majalla" w:cs="Sakkal Majalla" w:hint="cs"/>
          <w:b/>
          <w:bCs/>
          <w:sz w:val="32"/>
          <w:szCs w:val="32"/>
          <w:rtl/>
        </w:rPr>
        <w:lastRenderedPageBreak/>
        <w:t>تحليل الانحدار الخطي البسيط والمتعدد:</w:t>
      </w:r>
      <w:r w:rsidRPr="00B4250A">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Pr>
          <w:rFonts w:ascii="Sakkal Majalla" w:hAnsi="Sakkal Majalla" w:cs="Sakkal Majalla" w:hint="cs"/>
          <w:sz w:val="32"/>
          <w:szCs w:val="32"/>
          <w:rtl/>
        </w:rPr>
        <w:t xml:space="preserve"> الفرضيات التي سوف يتم تحليليها وهي </w:t>
      </w:r>
    </w:p>
    <w:p w14:paraId="60D34B25" w14:textId="77777777" w:rsidR="0058693B" w:rsidRPr="0006232A" w:rsidRDefault="0058693B" w:rsidP="0058693B">
      <w:pPr>
        <w:bidi/>
        <w:spacing w:after="200" w:line="360" w:lineRule="auto"/>
        <w:ind w:left="1440"/>
        <w:jc w:val="both"/>
        <w:rPr>
          <w:rFonts w:ascii="Sakkal Majalla" w:hAnsi="Sakkal Majalla" w:cs="Sakkal Majalla"/>
          <w:color w:val="000000" w:themeColor="text1"/>
          <w:sz w:val="32"/>
          <w:szCs w:val="32"/>
          <w:highlight w:val="yellow"/>
          <w:rtl/>
        </w:rPr>
      </w:pPr>
      <w:r w:rsidRPr="0006232A">
        <w:rPr>
          <w:rFonts w:ascii="Cambria" w:hAnsi="Cambria" w:cs="Cambria"/>
          <w:sz w:val="32"/>
          <w:szCs w:val="32"/>
          <w:highlight w:val="yellow"/>
        </w:rPr>
        <w:t>Η₁</w:t>
      </w:r>
      <w:r w:rsidRPr="0006232A">
        <w:rPr>
          <w:rFonts w:ascii="Sakkal Majalla" w:hAnsi="Sakkal Majalla" w:cs="Sakkal Majalla" w:hint="cs"/>
          <w:sz w:val="32"/>
          <w:szCs w:val="32"/>
          <w:highlight w:val="yellow"/>
          <w:rtl/>
          <w:lang w:bidi="ar-BH"/>
        </w:rPr>
        <w:t>:</w:t>
      </w:r>
      <w:r w:rsidRPr="0006232A">
        <w:rPr>
          <w:rFonts w:ascii="Sakkal Majalla" w:hAnsi="Sakkal Majalla" w:cs="Sakkal Majalla" w:hint="cs"/>
          <w:sz w:val="32"/>
          <w:szCs w:val="32"/>
          <w:highlight w:val="yellow"/>
          <w:rtl/>
        </w:rPr>
        <w:t xml:space="preserve"> </w:t>
      </w:r>
      <w:r w:rsidRPr="0006232A">
        <w:rPr>
          <w:rFonts w:ascii="Sakkal Majalla" w:hAnsi="Sakkal Majalla" w:cs="Sakkal Majalla"/>
          <w:color w:val="000000" w:themeColor="text1"/>
          <w:sz w:val="32"/>
          <w:szCs w:val="32"/>
          <w:highlight w:val="yellow"/>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77777777" w:rsidR="0058693B" w:rsidRPr="0006232A" w:rsidRDefault="0058693B" w:rsidP="0058693B">
      <w:pPr>
        <w:bidi/>
        <w:spacing w:after="200" w:line="360" w:lineRule="auto"/>
        <w:ind w:left="1440"/>
        <w:jc w:val="both"/>
        <w:rPr>
          <w:rFonts w:ascii="Sakkal Majalla" w:hAnsi="Sakkal Majalla" w:cs="Sakkal Majalla"/>
          <w:color w:val="000000" w:themeColor="text1"/>
          <w:sz w:val="32"/>
          <w:szCs w:val="32"/>
          <w:highlight w:val="yellow"/>
          <w:rtl/>
        </w:rPr>
      </w:pPr>
      <w:r w:rsidRPr="0006232A">
        <w:rPr>
          <w:rFonts w:ascii="Cambria" w:hAnsi="Cambria" w:cs="Cambria"/>
          <w:sz w:val="32"/>
          <w:szCs w:val="32"/>
          <w:highlight w:val="yellow"/>
        </w:rPr>
        <w:t>Η</w:t>
      </w:r>
      <w:r w:rsidRPr="0006232A">
        <w:rPr>
          <w:rFonts w:ascii="Sakkal Majalla" w:hAnsi="Sakkal Majalla" w:cs="Sakkal Majalla" w:hint="cs"/>
          <w:b/>
          <w:bCs/>
          <w:sz w:val="32"/>
          <w:szCs w:val="32"/>
          <w:highlight w:val="yellow"/>
          <w:vertAlign w:val="subscript"/>
        </w:rPr>
        <w:t>2</w:t>
      </w:r>
      <w:r w:rsidRPr="0006232A">
        <w:rPr>
          <w:rFonts w:ascii="Sakkal Majalla" w:hAnsi="Sakkal Majalla" w:cs="Sakkal Majalla" w:hint="cs"/>
          <w:sz w:val="32"/>
          <w:szCs w:val="32"/>
          <w:highlight w:val="yellow"/>
          <w:vertAlign w:val="subscript"/>
        </w:rPr>
        <w:t>.</w:t>
      </w:r>
      <w:r w:rsidRPr="0006232A">
        <w:rPr>
          <w:rFonts w:ascii="Sakkal Majalla" w:hAnsi="Sakkal Majalla" w:cs="Sakkal Majalla" w:hint="cs"/>
          <w:sz w:val="32"/>
          <w:szCs w:val="32"/>
          <w:highlight w:val="yellow"/>
          <w:rtl/>
          <w:lang w:bidi="ar-BH"/>
        </w:rPr>
        <w:t>:</w:t>
      </w:r>
      <w:r w:rsidRPr="0006232A">
        <w:rPr>
          <w:rFonts w:ascii="Sakkal Majalla" w:hAnsi="Sakkal Majalla" w:cs="Sakkal Majalla"/>
          <w:color w:val="000000" w:themeColor="text1"/>
          <w:sz w:val="32"/>
          <w:szCs w:val="32"/>
          <w:highlight w:val="yellow"/>
          <w:rtl/>
        </w:rPr>
        <w:t xml:space="preserve"> 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77777777" w:rsidR="0058693B" w:rsidRPr="0058693B" w:rsidRDefault="0058693B" w:rsidP="0058693B">
      <w:pPr>
        <w:bidi/>
        <w:spacing w:after="200" w:line="360" w:lineRule="auto"/>
        <w:ind w:left="1440"/>
        <w:jc w:val="both"/>
        <w:rPr>
          <w:rFonts w:ascii="Sakkal Majalla" w:hAnsi="Sakkal Majalla" w:cs="Sakkal Majalla"/>
          <w:color w:val="000000" w:themeColor="text1"/>
          <w:sz w:val="32"/>
          <w:szCs w:val="32"/>
          <w:rtl/>
        </w:rPr>
      </w:pPr>
      <w:r w:rsidRPr="0006232A">
        <w:rPr>
          <w:rFonts w:ascii="Cambria" w:hAnsi="Cambria" w:cs="Cambria"/>
          <w:sz w:val="32"/>
          <w:szCs w:val="32"/>
          <w:highlight w:val="yellow"/>
        </w:rPr>
        <w:t>Η</w:t>
      </w:r>
      <w:r w:rsidRPr="0006232A">
        <w:rPr>
          <w:rFonts w:ascii="Sakkal Majalla" w:hAnsi="Sakkal Majalla" w:cs="Sakkal Majalla"/>
          <w:b/>
          <w:bCs/>
          <w:sz w:val="32"/>
          <w:szCs w:val="32"/>
          <w:highlight w:val="yellow"/>
          <w:vertAlign w:val="subscript"/>
        </w:rPr>
        <w:t>3</w:t>
      </w:r>
      <w:r w:rsidRPr="0006232A">
        <w:rPr>
          <w:rFonts w:ascii="Sakkal Majalla" w:hAnsi="Sakkal Majalla" w:cs="Sakkal Majalla" w:hint="cs"/>
          <w:sz w:val="32"/>
          <w:szCs w:val="32"/>
          <w:highlight w:val="yellow"/>
          <w:vertAlign w:val="subscript"/>
        </w:rPr>
        <w:t>.</w:t>
      </w:r>
      <w:r w:rsidRPr="0006232A">
        <w:rPr>
          <w:rFonts w:ascii="Sakkal Majalla" w:hAnsi="Sakkal Majalla" w:cs="Sakkal Majalla" w:hint="cs"/>
          <w:sz w:val="32"/>
          <w:szCs w:val="32"/>
          <w:highlight w:val="yellow"/>
          <w:rtl/>
          <w:lang w:bidi="ar-BH"/>
        </w:rPr>
        <w:t>:</w:t>
      </w:r>
      <w:r w:rsidRPr="0006232A">
        <w:rPr>
          <w:rFonts w:ascii="Sakkal Majalla" w:hAnsi="Sakkal Majalla" w:cs="Sakkal Majalla" w:hint="cs"/>
          <w:b/>
          <w:bCs/>
          <w:sz w:val="32"/>
          <w:szCs w:val="32"/>
          <w:highlight w:val="yellow"/>
          <w:vertAlign w:val="subscript"/>
          <w:rtl/>
          <w:lang w:bidi="ar-BH"/>
        </w:rPr>
        <w:t xml:space="preserve"> </w:t>
      </w:r>
      <w:r w:rsidRPr="0006232A">
        <w:rPr>
          <w:rFonts w:ascii="Sakkal Majalla" w:hAnsi="Sakkal Majalla" w:cs="Sakkal Majalla"/>
          <w:color w:val="000000" w:themeColor="text1"/>
          <w:sz w:val="32"/>
          <w:szCs w:val="32"/>
          <w:highlight w:val="yellow"/>
          <w:rtl/>
        </w:rPr>
        <w:t>يوجــد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06232A">
        <w:rPr>
          <w:rFonts w:ascii="Sakkal Majalla" w:hAnsi="Sakkal Majalla" w:cs="Sakkal Majalla" w:hint="cs"/>
          <w:color w:val="000000" w:themeColor="text1"/>
          <w:sz w:val="32"/>
          <w:szCs w:val="32"/>
          <w:highlight w:val="yellow"/>
          <w:rtl/>
        </w:rPr>
        <w:t>.</w:t>
      </w:r>
      <w:r w:rsidRPr="0058693B">
        <w:rPr>
          <w:rFonts w:ascii="Sakkal Majalla" w:hAnsi="Sakkal Majalla" w:cs="Sakkal Majalla"/>
          <w:color w:val="000000" w:themeColor="text1"/>
          <w:sz w:val="32"/>
          <w:szCs w:val="32"/>
          <w:rtl/>
        </w:rPr>
        <w:t xml:space="preserve"> </w:t>
      </w:r>
    </w:p>
    <w:p w14:paraId="754B7C90" w14:textId="77777777" w:rsidR="00A03CA6" w:rsidRPr="00B4250A" w:rsidRDefault="00A03CA6" w:rsidP="00A03CA6">
      <w:pPr>
        <w:pStyle w:val="a3"/>
        <w:tabs>
          <w:tab w:val="left" w:pos="1243"/>
          <w:tab w:val="left" w:pos="3209"/>
        </w:tabs>
        <w:bidi/>
        <w:spacing w:line="480" w:lineRule="auto"/>
        <w:jc w:val="both"/>
        <w:rPr>
          <w:rFonts w:ascii="Sakkal Majalla" w:hAnsi="Sakkal Majalla" w:cs="Sakkal Majalla"/>
          <w:sz w:val="32"/>
          <w:szCs w:val="32"/>
          <w:rtl/>
        </w:rPr>
      </w:pPr>
    </w:p>
    <w:p w14:paraId="38F0491D" w14:textId="77777777" w:rsidR="002C0DA9" w:rsidRDefault="002C0DA9" w:rsidP="004E34C7">
      <w:pPr>
        <w:pStyle w:val="a3"/>
        <w:numPr>
          <w:ilvl w:val="0"/>
          <w:numId w:val="54"/>
        </w:numPr>
        <w:tabs>
          <w:tab w:val="left" w:pos="1243"/>
          <w:tab w:val="left" w:pos="3209"/>
        </w:tabs>
        <w:bidi/>
        <w:spacing w:line="480" w:lineRule="auto"/>
        <w:jc w:val="both"/>
        <w:rPr>
          <w:rFonts w:ascii="Sakkal Majalla" w:hAnsi="Sakkal Majalla" w:cs="Sakkal Majalla"/>
          <w:sz w:val="32"/>
          <w:szCs w:val="32"/>
        </w:rPr>
      </w:pPr>
      <w:r w:rsidRPr="00B4250A">
        <w:rPr>
          <w:rFonts w:ascii="Sakkal Majalla" w:hAnsi="Sakkal Majalla" w:cs="Sakkal Majalla" w:hint="cs"/>
          <w:b/>
          <w:bCs/>
          <w:sz w:val="32"/>
          <w:szCs w:val="32"/>
          <w:rtl/>
        </w:rPr>
        <w:t xml:space="preserve">اختبار </w:t>
      </w:r>
      <w:r w:rsidRPr="00B4250A">
        <w:rPr>
          <w:rFonts w:ascii="Sakkal Majalla" w:hAnsi="Sakkal Majalla" w:cs="Sakkal Majalla" w:hint="cs"/>
          <w:b/>
          <w:bCs/>
          <w:sz w:val="32"/>
          <w:szCs w:val="32"/>
        </w:rPr>
        <w:t>T-Test</w:t>
      </w:r>
      <w:r w:rsidRPr="00B4250A">
        <w:rPr>
          <w:rFonts w:ascii="Sakkal Majalla" w:hAnsi="Sakkal Majalla" w:cs="Sakkal Majalla" w:hint="cs"/>
          <w:b/>
          <w:bCs/>
          <w:sz w:val="32"/>
          <w:szCs w:val="32"/>
          <w:rtl/>
        </w:rPr>
        <w:t xml:space="preserve"> و</w:t>
      </w:r>
      <w:r w:rsidRPr="00B4250A">
        <w:rPr>
          <w:rFonts w:ascii="Sakkal Majalla" w:hAnsi="Sakkal Majalla" w:cs="Sakkal Majalla" w:hint="cs"/>
          <w:b/>
          <w:bCs/>
          <w:sz w:val="32"/>
          <w:szCs w:val="32"/>
        </w:rPr>
        <w:t>ANOVA</w:t>
      </w:r>
      <w:r w:rsidRPr="00B4250A">
        <w:rPr>
          <w:rFonts w:ascii="Sakkal Majalla" w:hAnsi="Sakkal Majalla" w:cs="Sakkal Majalla" w:hint="cs"/>
          <w:b/>
          <w:bCs/>
          <w:sz w:val="32"/>
          <w:szCs w:val="32"/>
          <w:rtl/>
        </w:rPr>
        <w:t>:</w:t>
      </w:r>
      <w:r w:rsidRPr="00B4250A">
        <w:rPr>
          <w:rFonts w:ascii="Sakkal Majalla" w:hAnsi="Sakkal Majalla" w:cs="Sakkal Majalla" w:hint="cs"/>
          <w:sz w:val="32"/>
          <w:szCs w:val="32"/>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p>
    <w:p w14:paraId="7C639C32" w14:textId="18FB5005" w:rsidR="009A2941" w:rsidRPr="00BD63EC" w:rsidRDefault="009A2941" w:rsidP="009A2941">
      <w:pPr>
        <w:bidi/>
        <w:spacing w:after="0" w:line="360" w:lineRule="auto"/>
        <w:jc w:val="both"/>
        <w:outlineLvl w:val="0"/>
        <w:rPr>
          <w:rFonts w:ascii="Sakkal Majalla" w:hAnsi="Sakkal Majalla" w:cs="Sakkal Majalla"/>
          <w:b/>
          <w:bCs/>
          <w:sz w:val="32"/>
          <w:szCs w:val="32"/>
          <w:highlight w:val="yellow"/>
          <w:rtl/>
          <w:lang w:bidi="ar-BH"/>
        </w:rPr>
      </w:pPr>
      <w:r>
        <w:rPr>
          <w:rFonts w:ascii="Sakkal Majalla" w:hAnsi="Sakkal Majalla" w:cs="Sakkal Majalla" w:hint="cs"/>
          <w:b/>
          <w:bCs/>
          <w:sz w:val="32"/>
          <w:szCs w:val="32"/>
          <w:highlight w:val="yellow"/>
          <w:rtl/>
        </w:rPr>
        <w:lastRenderedPageBreak/>
        <w:t>-</w:t>
      </w:r>
      <w:r w:rsidR="00FC3801">
        <w:rPr>
          <w:rFonts w:ascii="Sakkal Majalla" w:hAnsi="Sakkal Majalla" w:cs="Sakkal Majalla" w:hint="cs"/>
          <w:b/>
          <w:bCs/>
          <w:sz w:val="32"/>
          <w:szCs w:val="32"/>
          <w:highlight w:val="yellow"/>
          <w:rtl/>
        </w:rPr>
        <w:t>3-</w:t>
      </w:r>
      <w:r w:rsidR="00E412BE">
        <w:rPr>
          <w:rFonts w:ascii="Sakkal Majalla" w:hAnsi="Sakkal Majalla" w:cs="Sakkal Majalla" w:hint="cs"/>
          <w:b/>
          <w:bCs/>
          <w:sz w:val="32"/>
          <w:szCs w:val="32"/>
          <w:highlight w:val="yellow"/>
          <w:rtl/>
        </w:rPr>
        <w:t>9</w:t>
      </w:r>
      <w:r w:rsidRPr="00BD63EC">
        <w:rPr>
          <w:rFonts w:ascii="Sakkal Majalla" w:hAnsi="Sakkal Majalla" w:cs="Sakkal Majalla" w:hint="cs"/>
          <w:b/>
          <w:bCs/>
          <w:sz w:val="32"/>
          <w:szCs w:val="32"/>
          <w:highlight w:val="yellow"/>
          <w:rtl/>
        </w:rPr>
        <w:t xml:space="preserve"> </w:t>
      </w:r>
      <w:r w:rsidRPr="00BD63EC">
        <w:rPr>
          <w:rFonts w:ascii="Sakkal Majalla" w:hAnsi="Sakkal Majalla" w:cs="Sakkal Majalla" w:hint="cs"/>
          <w:b/>
          <w:bCs/>
          <w:sz w:val="32"/>
          <w:szCs w:val="32"/>
          <w:highlight w:val="yellow"/>
          <w:rtl/>
          <w:lang w:bidi="ar-BH"/>
        </w:rPr>
        <w:t xml:space="preserve">فرضيات الدراسة </w:t>
      </w:r>
    </w:p>
    <w:p w14:paraId="146C28DF" w14:textId="77777777" w:rsidR="009A2941" w:rsidRPr="00BD63EC" w:rsidRDefault="009A2941" w:rsidP="009A2941">
      <w:pPr>
        <w:bidi/>
        <w:spacing w:after="0" w:line="360" w:lineRule="auto"/>
        <w:ind w:left="360"/>
        <w:jc w:val="both"/>
        <w:rPr>
          <w:rFonts w:ascii="Sakkal Majalla" w:hAnsi="Sakkal Majalla" w:cs="Sakkal Majalla"/>
          <w:b/>
          <w:bCs/>
          <w:sz w:val="32"/>
          <w:szCs w:val="32"/>
          <w:highlight w:val="yellow"/>
          <w:lang w:bidi="ar-EG"/>
        </w:rPr>
      </w:pP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sz w:val="32"/>
          <w:szCs w:val="32"/>
          <w:highlight w:val="yellow"/>
          <w:rtl/>
        </w:rPr>
        <w:t>تم صياغة فروض الدراسة بناءً على نتائج الأدبيات والبحوث السابقة بما يتلاءم مع طبيعة واتجاه الدراسة الحالية:</w:t>
      </w:r>
    </w:p>
    <w:p w14:paraId="1468AC7C" w14:textId="77777777" w:rsidR="009A2941" w:rsidRPr="00CC4315" w:rsidRDefault="009A2941" w:rsidP="004E34C7">
      <w:pPr>
        <w:pStyle w:val="a3"/>
        <w:numPr>
          <w:ilvl w:val="0"/>
          <w:numId w:val="59"/>
        </w:numPr>
        <w:bidi/>
        <w:spacing w:after="0" w:line="360" w:lineRule="auto"/>
        <w:jc w:val="both"/>
        <w:rPr>
          <w:rFonts w:ascii="Sakkal Majalla" w:hAnsi="Sakkal Majalla" w:cs="Sakkal Majalla"/>
          <w:b/>
          <w:bCs/>
          <w:sz w:val="32"/>
          <w:szCs w:val="32"/>
          <w:highlight w:val="yellow"/>
          <w:lang w:bidi="ar-EG"/>
        </w:rPr>
      </w:pPr>
      <w:r w:rsidRPr="00CC4315">
        <w:rPr>
          <w:rFonts w:ascii="Sakkal Majalla" w:hAnsi="Sakkal Majalla" w:cs="Sakkal Majalla" w:hint="cs"/>
          <w:sz w:val="32"/>
          <w:szCs w:val="32"/>
          <w:highlight w:val="yellow"/>
          <w:rtl/>
        </w:rPr>
        <w:t xml:space="preserve"> </w:t>
      </w:r>
      <w:r w:rsidRPr="00CC4315">
        <w:rPr>
          <w:rFonts w:ascii="Sakkal Majalla" w:hAnsi="Sakkal Majalla" w:cs="Sakkal Majalla" w:hint="cs"/>
          <w:b/>
          <w:bCs/>
          <w:sz w:val="32"/>
          <w:szCs w:val="32"/>
          <w:highlight w:val="yellow"/>
          <w:rtl/>
        </w:rPr>
        <w:t>الفرضية الرئيسية للدراسة</w:t>
      </w:r>
      <w:r w:rsidRPr="00CC4315">
        <w:rPr>
          <w:rFonts w:ascii="Sakkal Majalla" w:hAnsi="Sakkal Majalla" w:cs="Sakkal Majalla" w:hint="cs"/>
          <w:b/>
          <w:bCs/>
          <w:sz w:val="32"/>
          <w:szCs w:val="32"/>
          <w:highlight w:val="yellow"/>
          <w:lang w:bidi="ar-EG"/>
        </w:rPr>
        <w:t>:</w:t>
      </w:r>
    </w:p>
    <w:p w14:paraId="682A7793" w14:textId="5C009D3B" w:rsidR="009A2941" w:rsidRPr="00CC4315" w:rsidRDefault="009A2941" w:rsidP="004E34C7">
      <w:pPr>
        <w:pStyle w:val="a3"/>
        <w:numPr>
          <w:ilvl w:val="0"/>
          <w:numId w:val="59"/>
        </w:numPr>
        <w:bidi/>
        <w:spacing w:after="0" w:line="360" w:lineRule="auto"/>
        <w:jc w:val="both"/>
        <w:rPr>
          <w:rFonts w:ascii="Sakkal Majalla" w:hAnsi="Sakkal Majalla" w:cs="Sakkal Majalla"/>
          <w:color w:val="000000" w:themeColor="text1"/>
          <w:sz w:val="32"/>
          <w:szCs w:val="32"/>
          <w:highlight w:val="yellow"/>
        </w:rPr>
      </w:pPr>
      <w:r w:rsidRPr="00CC4315">
        <w:rPr>
          <w:rFonts w:ascii="Sakkal Majalla" w:hAnsi="Sakkal Majalla" w:cs="Sakkal Majalla"/>
          <w:color w:val="000000" w:themeColor="text1"/>
          <w:sz w:val="32"/>
          <w:szCs w:val="32"/>
          <w:highlight w:val="yellow"/>
          <w:rtl/>
        </w:rPr>
        <w:t xml:space="preserve">يوجد تأثير ايجابي لممارسات إدارة الموارد البشرية وبين رضا العاملين في المؤسسات الحكومية الخدمية بمنطقة الرياض بالمملكة العربية السعودية. </w:t>
      </w:r>
    </w:p>
    <w:p w14:paraId="3D2DA546" w14:textId="007D0042" w:rsidR="009A2941" w:rsidRPr="00CC4315" w:rsidRDefault="009A2941" w:rsidP="004E34C7">
      <w:pPr>
        <w:pStyle w:val="a3"/>
        <w:numPr>
          <w:ilvl w:val="0"/>
          <w:numId w:val="59"/>
        </w:numPr>
        <w:bidi/>
        <w:spacing w:after="0" w:line="360" w:lineRule="auto"/>
        <w:jc w:val="both"/>
        <w:rPr>
          <w:rFonts w:ascii="Sakkal Majalla" w:hAnsi="Sakkal Majalla" w:cs="Sakkal Majalla"/>
          <w:b/>
          <w:bCs/>
          <w:sz w:val="32"/>
          <w:szCs w:val="32"/>
          <w:highlight w:val="yellow"/>
          <w:lang w:bidi="ar-EG"/>
        </w:rPr>
      </w:pPr>
      <w:r w:rsidRPr="00CC4315">
        <w:rPr>
          <w:rFonts w:ascii="Sakkal Majalla" w:hAnsi="Sakkal Majalla" w:cs="Sakkal Majalla" w:hint="cs"/>
          <w:b/>
          <w:bCs/>
          <w:sz w:val="32"/>
          <w:szCs w:val="32"/>
          <w:highlight w:val="yellow"/>
          <w:rtl/>
        </w:rPr>
        <w:t>الفرضيات الفرعية</w:t>
      </w:r>
      <w:r w:rsidRPr="00CC4315">
        <w:rPr>
          <w:rFonts w:ascii="Sakkal Majalla" w:hAnsi="Sakkal Majalla" w:cs="Sakkal Majalla" w:hint="cs"/>
          <w:b/>
          <w:bCs/>
          <w:sz w:val="32"/>
          <w:szCs w:val="32"/>
          <w:highlight w:val="yellow"/>
          <w:lang w:bidi="ar-EG"/>
        </w:rPr>
        <w:t>:</w:t>
      </w:r>
    </w:p>
    <w:p w14:paraId="1B2A3444" w14:textId="230B69BA" w:rsidR="009A2941" w:rsidRPr="00CC4315" w:rsidRDefault="009A2941" w:rsidP="009A2941">
      <w:pPr>
        <w:bidi/>
        <w:spacing w:after="200" w:line="360" w:lineRule="auto"/>
        <w:ind w:left="1440"/>
        <w:jc w:val="both"/>
        <w:rPr>
          <w:rFonts w:ascii="Sakkal Majalla" w:hAnsi="Sakkal Majalla" w:cs="Sakkal Majalla"/>
          <w:color w:val="000000" w:themeColor="text1"/>
          <w:sz w:val="32"/>
          <w:szCs w:val="32"/>
          <w:highlight w:val="yellow"/>
          <w:rtl/>
        </w:rPr>
      </w:pPr>
      <w:r w:rsidRPr="00CC4315">
        <w:rPr>
          <w:rFonts w:ascii="Cambria" w:hAnsi="Cambria" w:cs="Cambria"/>
          <w:sz w:val="32"/>
          <w:szCs w:val="32"/>
          <w:highlight w:val="yellow"/>
        </w:rPr>
        <w:t>Η₁</w:t>
      </w:r>
      <w:r w:rsidRPr="00CC4315">
        <w:rPr>
          <w:rFonts w:ascii="Sakkal Majalla" w:hAnsi="Sakkal Majalla" w:cs="Sakkal Majalla" w:hint="cs"/>
          <w:sz w:val="32"/>
          <w:szCs w:val="32"/>
          <w:highlight w:val="yellow"/>
          <w:rtl/>
          <w:lang w:bidi="ar-BH"/>
        </w:rPr>
        <w:t>:</w:t>
      </w:r>
      <w:r w:rsidRPr="00CC4315">
        <w:rPr>
          <w:rFonts w:ascii="Sakkal Majalla" w:hAnsi="Sakkal Majalla" w:cs="Sakkal Majalla" w:hint="cs"/>
          <w:sz w:val="32"/>
          <w:szCs w:val="32"/>
          <w:highlight w:val="yellow"/>
          <w:rtl/>
        </w:rPr>
        <w:t xml:space="preserve"> </w:t>
      </w:r>
      <w:r w:rsidRPr="00CC4315">
        <w:rPr>
          <w:rFonts w:ascii="Sakkal Majalla" w:hAnsi="Sakkal Majalla" w:cs="Sakkal Majalla"/>
          <w:color w:val="000000" w:themeColor="text1"/>
          <w:sz w:val="32"/>
          <w:szCs w:val="32"/>
          <w:highlight w:val="yellow"/>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3D23D345" w14:textId="727444AB" w:rsidR="009A2941" w:rsidRPr="00CC4315" w:rsidRDefault="009A2941" w:rsidP="009A2941">
      <w:pPr>
        <w:bidi/>
        <w:spacing w:after="200" w:line="360" w:lineRule="auto"/>
        <w:ind w:left="1440"/>
        <w:jc w:val="both"/>
        <w:rPr>
          <w:rFonts w:ascii="Sakkal Majalla" w:hAnsi="Sakkal Majalla" w:cs="Sakkal Majalla"/>
          <w:color w:val="000000" w:themeColor="text1"/>
          <w:sz w:val="32"/>
          <w:szCs w:val="32"/>
          <w:highlight w:val="yellow"/>
          <w:rtl/>
        </w:rPr>
      </w:pPr>
      <w:r w:rsidRPr="00CC4315">
        <w:rPr>
          <w:rFonts w:ascii="Cambria" w:hAnsi="Cambria" w:cs="Cambria"/>
          <w:sz w:val="32"/>
          <w:szCs w:val="32"/>
          <w:highlight w:val="yellow"/>
        </w:rPr>
        <w:t>Η</w:t>
      </w:r>
      <w:r w:rsidRPr="00CC4315">
        <w:rPr>
          <w:rFonts w:ascii="Sakkal Majalla" w:hAnsi="Sakkal Majalla" w:cs="Sakkal Majalla" w:hint="cs"/>
          <w:b/>
          <w:bCs/>
          <w:sz w:val="32"/>
          <w:szCs w:val="32"/>
          <w:highlight w:val="yellow"/>
          <w:vertAlign w:val="subscript"/>
        </w:rPr>
        <w:t>2</w:t>
      </w:r>
      <w:r w:rsidRPr="00CC4315">
        <w:rPr>
          <w:rFonts w:ascii="Sakkal Majalla" w:hAnsi="Sakkal Majalla" w:cs="Sakkal Majalla" w:hint="cs"/>
          <w:sz w:val="32"/>
          <w:szCs w:val="32"/>
          <w:highlight w:val="yellow"/>
          <w:vertAlign w:val="subscript"/>
        </w:rPr>
        <w:t>.</w:t>
      </w:r>
      <w:r w:rsidRPr="00CC4315">
        <w:rPr>
          <w:rFonts w:ascii="Sakkal Majalla" w:hAnsi="Sakkal Majalla" w:cs="Sakkal Majalla" w:hint="cs"/>
          <w:sz w:val="32"/>
          <w:szCs w:val="32"/>
          <w:highlight w:val="yellow"/>
          <w:rtl/>
          <w:lang w:bidi="ar-BH"/>
        </w:rPr>
        <w:t>:</w:t>
      </w:r>
      <w:r w:rsidRPr="00CC4315">
        <w:rPr>
          <w:rFonts w:ascii="Sakkal Majalla" w:hAnsi="Sakkal Majalla" w:cs="Sakkal Majalla"/>
          <w:color w:val="000000" w:themeColor="text1"/>
          <w:sz w:val="32"/>
          <w:szCs w:val="32"/>
          <w:highlight w:val="yellow"/>
          <w:rtl/>
        </w:rPr>
        <w:t xml:space="preserve"> 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26CCB3F" w14:textId="570D7276" w:rsidR="009A2941" w:rsidRPr="00CC4315" w:rsidRDefault="009A2941" w:rsidP="009A2941">
      <w:pPr>
        <w:bidi/>
        <w:spacing w:after="200" w:line="360" w:lineRule="auto"/>
        <w:ind w:left="1440"/>
        <w:jc w:val="both"/>
        <w:rPr>
          <w:rFonts w:ascii="Sakkal Majalla" w:hAnsi="Sakkal Majalla" w:cs="Sakkal Majalla"/>
          <w:color w:val="000000" w:themeColor="text1"/>
          <w:sz w:val="32"/>
          <w:szCs w:val="32"/>
          <w:highlight w:val="yellow"/>
          <w:rtl/>
        </w:rPr>
      </w:pPr>
      <w:r w:rsidRPr="00CC4315">
        <w:rPr>
          <w:rFonts w:ascii="Cambria" w:hAnsi="Cambria" w:cs="Cambria"/>
          <w:sz w:val="32"/>
          <w:szCs w:val="32"/>
          <w:highlight w:val="yellow"/>
        </w:rPr>
        <w:t>Η</w:t>
      </w:r>
      <w:r w:rsidRPr="00CC4315">
        <w:rPr>
          <w:rFonts w:ascii="Sakkal Majalla" w:hAnsi="Sakkal Majalla" w:cs="Sakkal Majalla"/>
          <w:b/>
          <w:bCs/>
          <w:sz w:val="32"/>
          <w:szCs w:val="32"/>
          <w:highlight w:val="yellow"/>
          <w:vertAlign w:val="subscript"/>
        </w:rPr>
        <w:t>3</w:t>
      </w:r>
      <w:r w:rsidRPr="00CC4315">
        <w:rPr>
          <w:rFonts w:ascii="Sakkal Majalla" w:hAnsi="Sakkal Majalla" w:cs="Sakkal Majalla" w:hint="cs"/>
          <w:sz w:val="32"/>
          <w:szCs w:val="32"/>
          <w:highlight w:val="yellow"/>
          <w:vertAlign w:val="subscript"/>
        </w:rPr>
        <w:t>.</w:t>
      </w:r>
      <w:r w:rsidRPr="00CC4315">
        <w:rPr>
          <w:rFonts w:ascii="Sakkal Majalla" w:hAnsi="Sakkal Majalla" w:cs="Sakkal Majalla" w:hint="cs"/>
          <w:sz w:val="32"/>
          <w:szCs w:val="32"/>
          <w:highlight w:val="yellow"/>
          <w:rtl/>
          <w:lang w:bidi="ar-BH"/>
        </w:rPr>
        <w:t>:</w:t>
      </w:r>
      <w:r w:rsidRPr="00CC4315">
        <w:rPr>
          <w:rFonts w:ascii="Sakkal Majalla" w:hAnsi="Sakkal Majalla" w:cs="Sakkal Majalla" w:hint="cs"/>
          <w:b/>
          <w:bCs/>
          <w:sz w:val="32"/>
          <w:szCs w:val="32"/>
          <w:highlight w:val="yellow"/>
          <w:vertAlign w:val="subscript"/>
          <w:rtl/>
          <w:lang w:bidi="ar-BH"/>
        </w:rPr>
        <w:t xml:space="preserve"> </w:t>
      </w:r>
      <w:r w:rsidRPr="00CC4315">
        <w:rPr>
          <w:rFonts w:ascii="Sakkal Majalla" w:hAnsi="Sakkal Majalla" w:cs="Sakkal Majalla"/>
          <w:color w:val="000000" w:themeColor="text1"/>
          <w:sz w:val="32"/>
          <w:szCs w:val="32"/>
          <w:highlight w:val="yellow"/>
          <w:rtl/>
        </w:rPr>
        <w:t>يوجــد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CC4315">
        <w:rPr>
          <w:rFonts w:ascii="Sakkal Majalla" w:hAnsi="Sakkal Majalla" w:cs="Sakkal Majalla" w:hint="cs"/>
          <w:color w:val="000000" w:themeColor="text1"/>
          <w:sz w:val="32"/>
          <w:szCs w:val="32"/>
          <w:highlight w:val="yellow"/>
          <w:rtl/>
        </w:rPr>
        <w:t>.</w:t>
      </w:r>
      <w:r w:rsidRPr="00CC4315">
        <w:rPr>
          <w:rFonts w:ascii="Sakkal Majalla" w:hAnsi="Sakkal Majalla" w:cs="Sakkal Majalla"/>
          <w:color w:val="000000" w:themeColor="text1"/>
          <w:sz w:val="32"/>
          <w:szCs w:val="32"/>
          <w:highlight w:val="yellow"/>
          <w:rtl/>
        </w:rPr>
        <w:t xml:space="preserve"> </w:t>
      </w:r>
    </w:p>
    <w:p w14:paraId="0BD0ED30" w14:textId="77777777" w:rsidR="009A2941" w:rsidRDefault="009A2941" w:rsidP="009A2941">
      <w:pPr>
        <w:tabs>
          <w:tab w:val="left" w:pos="1243"/>
          <w:tab w:val="left" w:pos="3209"/>
        </w:tabs>
        <w:bidi/>
        <w:spacing w:line="480" w:lineRule="auto"/>
        <w:jc w:val="both"/>
        <w:rPr>
          <w:rFonts w:ascii="Sakkal Majalla" w:hAnsi="Sakkal Majalla" w:cs="Sakkal Majalla"/>
          <w:sz w:val="32"/>
          <w:szCs w:val="32"/>
          <w:rtl/>
        </w:rPr>
      </w:pPr>
    </w:p>
    <w:p w14:paraId="7B98E404" w14:textId="77777777" w:rsidR="00E412BE" w:rsidRPr="009A2941" w:rsidRDefault="00E412BE" w:rsidP="00E412BE">
      <w:pPr>
        <w:tabs>
          <w:tab w:val="left" w:pos="1243"/>
          <w:tab w:val="left" w:pos="3209"/>
        </w:tabs>
        <w:bidi/>
        <w:spacing w:line="480" w:lineRule="auto"/>
        <w:jc w:val="both"/>
        <w:rPr>
          <w:rFonts w:ascii="Sakkal Majalla" w:hAnsi="Sakkal Majalla" w:cs="Sakkal Majalla"/>
          <w:sz w:val="32"/>
          <w:szCs w:val="32"/>
          <w:rtl/>
        </w:rPr>
      </w:pPr>
    </w:p>
    <w:p w14:paraId="0CAE4E12" w14:textId="209F0C36" w:rsidR="002C0DA9" w:rsidRPr="00B4250A"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43" w:name="_Toc185717332"/>
      <w:bookmarkStart w:id="44" w:name="_Toc200535748"/>
      <w:bookmarkStart w:id="45" w:name="_Toc209907903"/>
      <w:bookmarkStart w:id="46" w:name="_Toc215851514"/>
      <w:bookmarkStart w:id="47" w:name="_Toc220361264"/>
      <w:r>
        <w:rPr>
          <w:rFonts w:ascii="Sakkal Majalla" w:eastAsiaTheme="majorEastAsia" w:hAnsi="Sakkal Majalla" w:cs="Sakkal Majalla" w:hint="cs"/>
          <w:bCs/>
          <w:sz w:val="32"/>
          <w:szCs w:val="32"/>
          <w:rtl/>
          <w:lang w:val="en-GB"/>
        </w:rPr>
        <w:lastRenderedPageBreak/>
        <w:t>10</w:t>
      </w:r>
      <w:r w:rsidR="002C0DA9" w:rsidRPr="00B4250A">
        <w:rPr>
          <w:rFonts w:ascii="Sakkal Majalla" w:eastAsiaTheme="majorEastAsia" w:hAnsi="Sakkal Majalla" w:cs="Sakkal Majalla" w:hint="cs"/>
          <w:bCs/>
          <w:kern w:val="2"/>
          <w:sz w:val="32"/>
          <w:szCs w:val="32"/>
          <w:rtl/>
          <w:lang w:val="en-GB"/>
          <w14:ligatures w14:val="standardContextual"/>
        </w:rPr>
        <w:t>.3 ملخص الفصل الثالث</w:t>
      </w:r>
      <w:bookmarkEnd w:id="43"/>
      <w:bookmarkEnd w:id="44"/>
      <w:bookmarkEnd w:id="45"/>
      <w:bookmarkEnd w:id="46"/>
      <w:bookmarkEnd w:id="47"/>
    </w:p>
    <w:p w14:paraId="2AF8ECC6" w14:textId="57FA1D30"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تناول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الفصل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الثالث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منهجية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بما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تشمله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تصميم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للبحص</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والمنهج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العملي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المنهج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الوصفي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التحليلي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الذي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استخدامه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تحديد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مجتمع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وعينة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وطرق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جمع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المعلومات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حيث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وسيتم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الاعتماد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مصدرين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أساسيين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للمعلومات</w:t>
      </w:r>
      <w:r>
        <w:rPr>
          <w:rFonts w:ascii="Sakkal Majalla" w:hAnsi="Sakkal Majalla" w:cs="Sakkal Majalla" w:hint="cs"/>
          <w:sz w:val="32"/>
          <w:szCs w:val="32"/>
          <w:rtl/>
        </w:rPr>
        <w:t xml:space="preserve"> وتشمل </w:t>
      </w:r>
      <w:r w:rsidRPr="00B4250A">
        <w:rPr>
          <w:rFonts w:ascii="Sakkal Majalla" w:hAnsi="Sakkal Majalla" w:cs="Sakkal Majalla" w:hint="cs"/>
          <w:sz w:val="32"/>
          <w:szCs w:val="32"/>
          <w:rtl/>
          <w:lang w:bidi="ar-EG"/>
        </w:rPr>
        <w:t>المصادر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الثانوية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الكتب</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والمراجع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العربية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والأجنبية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ذات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و</w:t>
      </w:r>
      <w:r w:rsidRPr="00B4250A">
        <w:rPr>
          <w:rFonts w:ascii="Sakkal Majalla" w:hAnsi="Sakkal Majalla" w:cs="Sakkal Majalla" w:hint="cs"/>
          <w:sz w:val="32"/>
          <w:szCs w:val="32"/>
          <w:rtl/>
          <w:lang w:bidi="ar-EG"/>
        </w:rPr>
        <w:t>المصادر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الأولية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إلى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جمع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البيانات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الأولية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خلال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استكشافية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باستخدام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الاستبيان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كأداة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رئيسية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صممت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خصيصا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لهذا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الغرض</w:t>
      </w:r>
      <w:r w:rsidRPr="00B4250A">
        <w:rPr>
          <w:rFonts w:ascii="Sakkal Majalla" w:hAnsi="Sakkal Majalla" w:cs="Sakkal Majalla" w:hint="cs"/>
          <w:sz w:val="32"/>
          <w:szCs w:val="32"/>
          <w:rtl/>
        </w:rPr>
        <w:t>.</w:t>
      </w:r>
    </w:p>
    <w:p w14:paraId="2AA02B5E" w14:textId="22C0337A" w:rsidR="002C0DA9" w:rsidRPr="00A03CA6"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250A">
        <w:rPr>
          <w:rFonts w:ascii="Sakkal Majalla" w:hAnsi="Sakkal Majalla" w:cs="Sakkal Majalla" w:hint="cs"/>
          <w:sz w:val="32"/>
          <w:szCs w:val="32"/>
          <w:rtl/>
          <w:lang w:bidi="ar-EG"/>
        </w:rPr>
        <w:t>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تتمثل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بالاستبيان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كونها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تحقق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العديد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المزايا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منها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التكلفة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والجهد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وامكانية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ترك</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وقت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للمبحوثين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للتفكير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الأسئلة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قبل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عينة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للإجابة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تساؤلات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والتحقق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فرضياته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تمهيدا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للفصل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الرابع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للحصول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نتائج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التحليل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الاحصائي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للاستبيان</w:t>
      </w:r>
      <w:r w:rsidRPr="00B4250A">
        <w:rPr>
          <w:rFonts w:ascii="Sakkal Majalla" w:hAnsi="Sakkal Majalla" w:cs="Sakkal Majalla" w:hint="cs"/>
          <w:b/>
          <w:bCs/>
          <w:sz w:val="32"/>
          <w:szCs w:val="32"/>
          <w:rtl/>
        </w:rPr>
        <w:t xml:space="preserve"> </w:t>
      </w:r>
      <w:r w:rsidRPr="00B4250A">
        <w:rPr>
          <w:rFonts w:ascii="Sakkal Majalla" w:hAnsi="Sakkal Majalla" w:cs="Sakkal Majalla" w:hint="cs"/>
          <w:sz w:val="32"/>
          <w:szCs w:val="32"/>
          <w:rtl/>
          <w:lang w:bidi="ar-EG"/>
        </w:rPr>
        <w:t>وسوف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نستخدم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الأساليب</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الاحصائية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عملية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تحليل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النتائج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للإجابة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تساؤلات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والتحقق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فرضياتها</w:t>
      </w:r>
      <w:r w:rsidRPr="00B4250A">
        <w:rPr>
          <w:rFonts w:ascii="Sakkal Majalla" w:hAnsi="Sakkal Majalla" w:cs="Sakkal Majalla" w:hint="cs"/>
          <w:sz w:val="32"/>
          <w:szCs w:val="32"/>
          <w:rtl/>
        </w:rPr>
        <w:t xml:space="preserve">. </w:t>
      </w:r>
      <w:r w:rsidR="00664106" w:rsidRPr="00A03CA6">
        <w:rPr>
          <w:rFonts w:ascii="Sakkal Majalla" w:hAnsi="Sakkal Majalla" w:cs="Sakkal Majalla"/>
          <w:sz w:val="32"/>
          <w:szCs w:val="32"/>
          <w:rtl/>
          <w:lang w:bidi="ar-EG"/>
        </w:rPr>
        <w:t xml:space="preserve">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A03CA6">
        <w:rPr>
          <w:rFonts w:ascii="Sakkal Majalla" w:hAnsi="Sakkal Majalla" w:cs="Sakkal Majalla"/>
          <w:sz w:val="32"/>
          <w:szCs w:val="32"/>
          <w:rtl/>
          <w:lang w:bidi="ar-EG"/>
        </w:rPr>
        <w:t>بين كل بعد من أبعاد ممارسات إدارة الموارد البشرية والرضا الوظيفي</w:t>
      </w:r>
      <w:r w:rsidR="00A03CA6">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DAC7AE8" w14:textId="77777777" w:rsidR="002C0DA9" w:rsidRPr="00B4250A" w:rsidRDefault="002C0DA9" w:rsidP="002C0DA9">
      <w:pPr>
        <w:spacing w:line="480" w:lineRule="auto"/>
        <w:jc w:val="both"/>
        <w:rPr>
          <w:rFonts w:ascii="Sakkal Majalla" w:hAnsi="Sakkal Majalla" w:cs="Sakkal Majalla"/>
          <w:sz w:val="32"/>
          <w:szCs w:val="32"/>
          <w:rtl/>
          <w:lang w:bidi="ar-EG"/>
        </w:rPr>
      </w:pPr>
    </w:p>
    <w:p w14:paraId="1CC194DD" w14:textId="1C46AC08" w:rsidR="007F4183" w:rsidRPr="009D38E5" w:rsidRDefault="007F4183" w:rsidP="00912656">
      <w:pPr>
        <w:bidi/>
        <w:spacing w:after="200" w:line="276" w:lineRule="auto"/>
        <w:jc w:val="both"/>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lastRenderedPageBreak/>
        <w:t>المراجع</w:t>
      </w:r>
      <w:bookmarkStart w:id="48" w:name="_Hlk192003387"/>
      <w:r w:rsidR="00A36F8D" w:rsidRPr="009D38E5">
        <w:rPr>
          <w:rFonts w:ascii="Sakkal Majalla" w:hAnsi="Sakkal Majalla" w:cs="Sakkal Majalla" w:hint="cs"/>
          <w:b/>
          <w:bCs/>
          <w:color w:val="FF0000"/>
          <w:sz w:val="32"/>
          <w:szCs w:val="32"/>
          <w:u w:val="single"/>
          <w:rtl/>
        </w:rPr>
        <w:t xml:space="preserve"> </w:t>
      </w:r>
      <w:r w:rsidR="001F007E" w:rsidRPr="009D38E5">
        <w:rPr>
          <w:rFonts w:ascii="Sakkal Majalla" w:hAnsi="Sakkal Majalla" w:cs="Sakkal Majalla" w:hint="cs"/>
          <w:b/>
          <w:bCs/>
          <w:color w:val="FF0000"/>
          <w:sz w:val="32"/>
          <w:szCs w:val="32"/>
          <w:u w:val="single"/>
          <w:rtl/>
        </w:rPr>
        <w:t>والمصادر</w:t>
      </w:r>
      <w:r w:rsidR="00A36F8D" w:rsidRPr="009D38E5">
        <w:rPr>
          <w:rFonts w:ascii="Sakkal Majalla" w:hAnsi="Sakkal Majalla" w:cs="Sakkal Majalla" w:hint="cs"/>
          <w:b/>
          <w:bCs/>
          <w:color w:val="FF0000"/>
          <w:sz w:val="32"/>
          <w:szCs w:val="32"/>
          <w:u w:val="single"/>
          <w:rtl/>
        </w:rPr>
        <w:t>:</w:t>
      </w:r>
    </w:p>
    <w:p w14:paraId="61EA341A" w14:textId="4684A6FA" w:rsidR="001F007E" w:rsidRPr="009D38E5" w:rsidRDefault="001F007E" w:rsidP="001F007E">
      <w:pPr>
        <w:bidi/>
        <w:spacing w:after="200" w:line="276" w:lineRule="auto"/>
        <w:jc w:val="both"/>
        <w:rPr>
          <w:rFonts w:ascii="Sakkal Majalla" w:hAnsi="Sakkal Majalla" w:cs="Sakkal Majalla"/>
          <w:b/>
          <w:bCs/>
          <w:color w:val="000000" w:themeColor="text1"/>
          <w:sz w:val="32"/>
          <w:szCs w:val="32"/>
          <w:rtl/>
        </w:rPr>
      </w:pPr>
      <w:bookmarkStart w:id="49" w:name="_Hlk215266336"/>
      <w:r w:rsidRPr="009D38E5">
        <w:rPr>
          <w:rFonts w:ascii="Sakkal Majalla" w:hAnsi="Sakkal Majalla" w:cs="Sakkal Majalla" w:hint="cs"/>
          <w:b/>
          <w:bCs/>
          <w:color w:val="000000" w:themeColor="text1"/>
          <w:sz w:val="32"/>
          <w:szCs w:val="32"/>
          <w:rtl/>
        </w:rPr>
        <w:t>المراجع العربية</w:t>
      </w:r>
    </w:p>
    <w:p w14:paraId="1B0CBC83" w14:textId="77777777" w:rsidR="00196ECE" w:rsidRPr="009D38E5" w:rsidRDefault="00196ECE" w:rsidP="004E34C7">
      <w:pPr>
        <w:pStyle w:val="a3"/>
        <w:numPr>
          <w:ilvl w:val="0"/>
          <w:numId w:val="62"/>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9D38E5">
        <w:rPr>
          <w:rFonts w:ascii="Sakkal Majalla" w:hAnsi="Sakkal Majalla" w:cs="Sakkal Majalla" w:hint="cs"/>
          <w:sz w:val="32"/>
          <w:szCs w:val="32"/>
          <w:lang w:bidi="ar-EG"/>
        </w:rPr>
        <w:t>.</w:t>
      </w:r>
    </w:p>
    <w:p w14:paraId="52A8BA51" w14:textId="77777777" w:rsidR="00196ECE" w:rsidRPr="009D38E5" w:rsidRDefault="00196ECE" w:rsidP="004E34C7">
      <w:pPr>
        <w:pStyle w:val="a3"/>
        <w:numPr>
          <w:ilvl w:val="0"/>
          <w:numId w:val="62"/>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العرود، أحمد شاهر، (2018). "أثر ممارسات إدارة الموارد البشرية في تحسين الأداء المؤسسي</w:t>
      </w:r>
      <w:r w:rsidRPr="009D38E5">
        <w:rPr>
          <w:rFonts w:ascii="Sakkal Majalla" w:hAnsi="Sakkal Majalla" w:cs="Sakkal Majalla" w:hint="cs"/>
          <w:sz w:val="32"/>
          <w:szCs w:val="32"/>
          <w:lang w:bidi="ar-EG"/>
        </w:rPr>
        <w:t>:</w:t>
      </w:r>
      <w:r w:rsidRPr="009D38E5">
        <w:rPr>
          <w:rFonts w:ascii="Sakkal Majalla" w:hAnsi="Sakkal Majalla" w:cs="Sakkal Majalla" w:hint="cs"/>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9D38E5" w:rsidRDefault="00196ECE" w:rsidP="004E34C7">
      <w:pPr>
        <w:pStyle w:val="a3"/>
        <w:numPr>
          <w:ilvl w:val="0"/>
          <w:numId w:val="62"/>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9D38E5" w:rsidRDefault="00196ECE" w:rsidP="004E34C7">
      <w:pPr>
        <w:pStyle w:val="a3"/>
        <w:numPr>
          <w:ilvl w:val="0"/>
          <w:numId w:val="62"/>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9D38E5">
        <w:rPr>
          <w:rFonts w:ascii="Sakkal Majalla" w:hAnsi="Sakkal Majalla" w:cs="Sakkal Majalla" w:hint="cs"/>
          <w:sz w:val="32"/>
          <w:szCs w:val="32"/>
          <w:lang w:bidi="ar-EG"/>
        </w:rPr>
        <w:t>.</w:t>
      </w:r>
    </w:p>
    <w:p w14:paraId="3C02A26C" w14:textId="11E09044" w:rsidR="00196ECE" w:rsidRPr="009D38E5" w:rsidRDefault="00196ECE" w:rsidP="004E34C7">
      <w:pPr>
        <w:pStyle w:val="a3"/>
        <w:numPr>
          <w:ilvl w:val="0"/>
          <w:numId w:val="62"/>
        </w:numPr>
        <w:bidi/>
        <w:spacing w:line="276" w:lineRule="auto"/>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9D38E5" w:rsidRDefault="00B35DF7"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9D38E5" w:rsidRDefault="00B35DF7"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9D38E5" w:rsidRDefault="00B35DF7"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9D38E5" w:rsidRDefault="00B35DF7"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9D38E5" w:rsidRDefault="00B35DF7"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lastRenderedPageBreak/>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9D38E5" w:rsidRDefault="00B35DF7" w:rsidP="004E34C7">
      <w:pPr>
        <w:pStyle w:val="a3"/>
        <w:numPr>
          <w:ilvl w:val="0"/>
          <w:numId w:val="62"/>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احمد، محمد عبد العزيز، ابو شيخ، رانيا السيد ابراهيم،2021، ممارسات إدارة الموارد البشرية الخضراء كميزة التركيز في الفنادق بالتطبيق </w:t>
      </w:r>
      <w:proofErr w:type="gramStart"/>
      <w:r w:rsidRPr="009D38E5">
        <w:rPr>
          <w:rFonts w:ascii="Sakkal Majalla" w:hAnsi="Sakkal Majalla" w:cs="Sakkal Majalla" w:hint="cs"/>
          <w:sz w:val="32"/>
          <w:szCs w:val="32"/>
          <w:rtl/>
          <w:lang w:bidi="ar-EG"/>
        </w:rPr>
        <w:t>علي</w:t>
      </w:r>
      <w:proofErr w:type="gramEnd"/>
      <w:r w:rsidRPr="009D38E5">
        <w:rPr>
          <w:rFonts w:ascii="Sakkal Majalla" w:hAnsi="Sakkal Majalla" w:cs="Sakkal Majalla" w:hint="cs"/>
          <w:sz w:val="32"/>
          <w:szCs w:val="32"/>
          <w:rtl/>
          <w:lang w:bidi="ar-EG"/>
        </w:rPr>
        <w:t xml:space="preserve"> واحة سيوة مجلة كلية السياحة والفنادق، المجلد5، العدد1/2.</w:t>
      </w:r>
    </w:p>
    <w:p w14:paraId="7EE07E2D" w14:textId="77777777" w:rsidR="00D330E3" w:rsidRPr="009D38E5" w:rsidRDefault="00D330E3"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9D38E5" w:rsidRDefault="00D330E3" w:rsidP="004E34C7">
      <w:pPr>
        <w:pStyle w:val="a3"/>
        <w:numPr>
          <w:ilvl w:val="0"/>
          <w:numId w:val="62"/>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9D38E5" w:rsidRDefault="00D330E3" w:rsidP="004E34C7">
      <w:pPr>
        <w:pStyle w:val="a3"/>
        <w:numPr>
          <w:ilvl w:val="0"/>
          <w:numId w:val="62"/>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9D38E5" w:rsidRDefault="00D330E3" w:rsidP="004E34C7">
      <w:pPr>
        <w:pStyle w:val="a3"/>
        <w:numPr>
          <w:ilvl w:val="0"/>
          <w:numId w:val="62"/>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9D38E5" w:rsidRDefault="00D330E3" w:rsidP="004E34C7">
      <w:pPr>
        <w:pStyle w:val="a3"/>
        <w:numPr>
          <w:ilvl w:val="0"/>
          <w:numId w:val="62"/>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9D38E5">
        <w:rPr>
          <w:rFonts w:ascii="Sakkal Majalla" w:hAnsi="Sakkal Majalla" w:cs="Sakkal Majalla" w:hint="cs"/>
          <w:sz w:val="32"/>
          <w:szCs w:val="32"/>
          <w:lang w:bidi="ar-EG"/>
        </w:rPr>
        <w:t>.</w:t>
      </w:r>
    </w:p>
    <w:p w14:paraId="6012701D" w14:textId="77777777" w:rsidR="00D330E3" w:rsidRPr="009D38E5" w:rsidRDefault="00D330E3" w:rsidP="004E34C7">
      <w:pPr>
        <w:pStyle w:val="a3"/>
        <w:numPr>
          <w:ilvl w:val="0"/>
          <w:numId w:val="62"/>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9D38E5" w:rsidRDefault="00D330E3"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9D38E5" w:rsidRDefault="00D330E3"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w:t>
      </w:r>
      <w:proofErr w:type="gramStart"/>
      <w:r w:rsidRPr="009D38E5">
        <w:rPr>
          <w:rFonts w:ascii="Sakkal Majalla" w:hAnsi="Sakkal Majalla" w:cs="Sakkal Majalla" w:hint="cs"/>
          <w:sz w:val="32"/>
          <w:szCs w:val="32"/>
          <w:rtl/>
          <w:lang w:bidi="ar-EG"/>
        </w:rPr>
        <w:t>) ،</w:t>
      </w:r>
      <w:proofErr w:type="gramEnd"/>
      <w:r w:rsidRPr="009D38E5">
        <w:rPr>
          <w:rFonts w:ascii="Sakkal Majalla" w:hAnsi="Sakkal Majalla" w:cs="Sakkal Majalla" w:hint="cs"/>
          <w:sz w:val="32"/>
          <w:szCs w:val="32"/>
          <w:rtl/>
          <w:lang w:bidi="ar-EG"/>
        </w:rPr>
        <w:t xml:space="preserve"> 641-652</w:t>
      </w:r>
    </w:p>
    <w:p w14:paraId="3250C3D1" w14:textId="77777777" w:rsidR="00D330E3" w:rsidRPr="009D38E5" w:rsidRDefault="00D330E3" w:rsidP="004E34C7">
      <w:pPr>
        <w:pStyle w:val="a3"/>
        <w:numPr>
          <w:ilvl w:val="0"/>
          <w:numId w:val="62"/>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9D38E5" w:rsidRDefault="00D330E3" w:rsidP="004E34C7">
      <w:pPr>
        <w:pStyle w:val="a3"/>
        <w:numPr>
          <w:ilvl w:val="0"/>
          <w:numId w:val="62"/>
        </w:numPr>
        <w:bidi/>
        <w:spacing w:line="276"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9D38E5" w:rsidRDefault="00D330E3"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9D38E5" w:rsidRDefault="00C32514"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زياني،</w:t>
      </w:r>
      <w:r w:rsidR="00840A7C" w:rsidRPr="009D38E5">
        <w:rPr>
          <w:rFonts w:ascii="Sakkal Majalla" w:hAnsi="Sakkal Majalla" w:cs="Sakkal Majalla" w:hint="cs"/>
          <w:sz w:val="32"/>
          <w:szCs w:val="32"/>
          <w:rtl/>
          <w:lang w:bidi="ar-EG"/>
        </w:rPr>
        <w:t xml:space="preserve"> </w:t>
      </w:r>
      <w:r w:rsidR="00D330E3" w:rsidRPr="009D38E5">
        <w:rPr>
          <w:rFonts w:ascii="Sakkal Majalla" w:hAnsi="Sakkal Majalla" w:cs="Sakkal Majalla" w:hint="cs"/>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9D38E5" w:rsidRDefault="00D330E3" w:rsidP="004E34C7">
      <w:pPr>
        <w:pStyle w:val="a3"/>
        <w:numPr>
          <w:ilvl w:val="0"/>
          <w:numId w:val="62"/>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4586F629" w:rsidR="00F93CB7" w:rsidRPr="00E412BE" w:rsidRDefault="00837004" w:rsidP="00E412BE">
      <w:pPr>
        <w:bidi/>
        <w:spacing w:line="276" w:lineRule="auto"/>
        <w:ind w:left="360"/>
        <w:jc w:val="both"/>
        <w:rPr>
          <w:rFonts w:ascii="Sakkal Majalla" w:hAnsi="Sakkal Majalla" w:cs="Sakkal Majalla"/>
          <w:b/>
          <w:bCs/>
          <w:sz w:val="32"/>
          <w:szCs w:val="32"/>
        </w:rPr>
      </w:pPr>
      <w:r w:rsidRPr="00E412BE">
        <w:rPr>
          <w:rFonts w:ascii="Sakkal Majalla" w:hAnsi="Sakkal Majalla" w:cs="Sakkal Majalla" w:hint="cs"/>
          <w:b/>
          <w:bCs/>
          <w:sz w:val="32"/>
          <w:szCs w:val="32"/>
          <w:rtl/>
        </w:rPr>
        <w:t xml:space="preserve">المراجع </w:t>
      </w:r>
      <w:r w:rsidR="00C16E9D" w:rsidRPr="00E412BE">
        <w:rPr>
          <w:rFonts w:ascii="Sakkal Majalla" w:hAnsi="Sakkal Majalla" w:cs="Sakkal Majalla" w:hint="cs"/>
          <w:b/>
          <w:bCs/>
          <w:sz w:val="32"/>
          <w:szCs w:val="32"/>
          <w:rtl/>
        </w:rPr>
        <w:t>الأجنبية المقترحة.</w:t>
      </w:r>
    </w:p>
    <w:bookmarkEnd w:id="48"/>
    <w:p w14:paraId="1CABDFFD" w14:textId="77777777" w:rsidR="00D330E3" w:rsidRPr="00B35DF7" w:rsidRDefault="00D330E3" w:rsidP="004E34C7">
      <w:pPr>
        <w:pStyle w:val="a3"/>
        <w:numPr>
          <w:ilvl w:val="0"/>
          <w:numId w:val="62"/>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Achmad, S., &amp; Vivin, M. (2015). Relationship between Human Resource Management Practices and Organizational Performance</w:t>
      </w:r>
    </w:p>
    <w:p w14:paraId="08BCB5F8" w14:textId="77777777" w:rsidR="00D330E3" w:rsidRPr="008A76C4" w:rsidRDefault="00D330E3" w:rsidP="004E34C7">
      <w:pPr>
        <w:pStyle w:val="a3"/>
        <w:numPr>
          <w:ilvl w:val="0"/>
          <w:numId w:val="62"/>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 xml:space="preserve">Ahmed, A., Zaman, Y. &amp; Khattak, A. (2017). "Impact of H.R practices on employee's job satisfaction: A case study". from fertilizer industry of Pakistan, </w:t>
      </w:r>
    </w:p>
    <w:p w14:paraId="4A9DA264" w14:textId="77777777" w:rsidR="00D330E3" w:rsidRPr="00B35DF7" w:rsidRDefault="00D330E3" w:rsidP="004E34C7">
      <w:pPr>
        <w:pStyle w:val="a3"/>
        <w:numPr>
          <w:ilvl w:val="0"/>
          <w:numId w:val="62"/>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Al-Hawari, S., &amp; Shebat, F. (2016). Impact of Human Resources</w:t>
      </w:r>
      <w:r>
        <w:rPr>
          <w:rFonts w:asciiTheme="majorBidi" w:hAnsiTheme="majorBidi" w:cstheme="majorBidi"/>
          <w:sz w:val="28"/>
          <w:szCs w:val="28"/>
        </w:rPr>
        <w:t xml:space="preserve"> </w:t>
      </w:r>
      <w:r w:rsidRPr="00B35DF7">
        <w:rPr>
          <w:rFonts w:asciiTheme="majorBidi" w:hAnsiTheme="majorBidi" w:cstheme="majorBidi"/>
          <w:sz w:val="28"/>
          <w:szCs w:val="28"/>
        </w:rPr>
        <w:t>Management practices on Employees' Satisfaction. A Field Study on the Rajhi Factory. International Journal of Academic Research in Accounting, Finance and Management Sciences, 6(4), 274-286.</w:t>
      </w:r>
    </w:p>
    <w:p w14:paraId="6A9CEFEE" w14:textId="77777777" w:rsidR="00D330E3" w:rsidRPr="00B35DF7" w:rsidRDefault="00D330E3" w:rsidP="004E34C7">
      <w:pPr>
        <w:pStyle w:val="a3"/>
        <w:numPr>
          <w:ilvl w:val="0"/>
          <w:numId w:val="62"/>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AL-Qudrah, Mohammad Noor &amp; Osman, Abdullah &amp; Ab. Halim, Mohd Suberic &amp; M.</w:t>
      </w:r>
      <w:r>
        <w:rPr>
          <w:rFonts w:asciiTheme="majorBidi" w:hAnsiTheme="majorBidi" w:cstheme="majorBidi"/>
          <w:sz w:val="28"/>
          <w:szCs w:val="28"/>
        </w:rPr>
        <w:t xml:space="preserve"> </w:t>
      </w:r>
      <w:r w:rsidRPr="00B35DF7">
        <w:rPr>
          <w:rFonts w:asciiTheme="majorBidi" w:hAnsiTheme="majorBidi" w:cstheme="majorBidi"/>
          <w:sz w:val="28"/>
          <w:szCs w:val="28"/>
        </w:rPr>
        <w:t>Al-</w:t>
      </w:r>
      <w:r>
        <w:rPr>
          <w:rFonts w:asciiTheme="majorBidi" w:hAnsiTheme="majorBidi" w:cstheme="majorBidi"/>
          <w:sz w:val="28"/>
          <w:szCs w:val="28"/>
        </w:rPr>
        <w:t xml:space="preserve"> </w:t>
      </w:r>
      <w:r w:rsidRPr="00B35DF7">
        <w:rPr>
          <w:rFonts w:asciiTheme="majorBidi" w:hAnsiTheme="majorBidi" w:cstheme="majorBidi"/>
          <w:sz w:val="28"/>
          <w:szCs w:val="28"/>
        </w:rPr>
        <w:t>Saharawi, Odai. (2014). The Effect of Human Resources Planning and Training and Development on Organizational Performance in the Government Sector in Jordan. International Journal of Academic Research in Business and Social Science. 4. 6</w:t>
      </w:r>
    </w:p>
    <w:p w14:paraId="21AD5ECC" w14:textId="77777777" w:rsidR="00D330E3" w:rsidRDefault="00D330E3" w:rsidP="004E34C7">
      <w:pPr>
        <w:pStyle w:val="a3"/>
        <w:numPr>
          <w:ilvl w:val="0"/>
          <w:numId w:val="62"/>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Atapattu, R (2016). "Fundamentals of Human Resource Management" Managing People at work, Pearson, USA.</w:t>
      </w:r>
    </w:p>
    <w:p w14:paraId="131A69B7" w14:textId="77777777" w:rsidR="00D330E3" w:rsidRPr="008A76C4" w:rsidRDefault="00D330E3" w:rsidP="004E34C7">
      <w:pPr>
        <w:pStyle w:val="a3"/>
        <w:numPr>
          <w:ilvl w:val="0"/>
          <w:numId w:val="62"/>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lastRenderedPageBreak/>
        <w:t>Celine, F. (2018). "Effects of Job – Stress on Employee Performance in an Enterprise: A microfinance institution in Cameroon. Master" Thesis, Centrica University of Applied Sciences.</w:t>
      </w:r>
    </w:p>
    <w:p w14:paraId="450A6C61" w14:textId="6819B82F" w:rsidR="00D330E3" w:rsidRPr="00C32514" w:rsidRDefault="00D330E3" w:rsidP="004E34C7">
      <w:pPr>
        <w:pStyle w:val="a3"/>
        <w:numPr>
          <w:ilvl w:val="0"/>
          <w:numId w:val="62"/>
        </w:numPr>
        <w:spacing w:line="276" w:lineRule="auto"/>
        <w:jc w:val="both"/>
        <w:rPr>
          <w:rFonts w:asciiTheme="majorBidi" w:hAnsiTheme="majorBidi" w:cstheme="majorBidi"/>
          <w:sz w:val="28"/>
          <w:szCs w:val="28"/>
        </w:rPr>
      </w:pPr>
      <w:r w:rsidRPr="00C32514">
        <w:rPr>
          <w:rFonts w:asciiTheme="majorBidi" w:hAnsiTheme="majorBidi" w:cstheme="majorBidi"/>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bookmarkEnd w:id="49"/>
    <w:p w14:paraId="05E6324A" w14:textId="77777777" w:rsidR="00D330E3" w:rsidRDefault="00D330E3" w:rsidP="008A76C4">
      <w:pPr>
        <w:tabs>
          <w:tab w:val="left" w:pos="7190"/>
        </w:tabs>
        <w:bidi/>
        <w:rPr>
          <w:rFonts w:ascii="Sakkal Majalla" w:hAnsi="Sakkal Majalla" w:cs="Sakkal Majalla"/>
          <w:b/>
          <w:bCs/>
          <w:sz w:val="32"/>
          <w:szCs w:val="32"/>
          <w:rtl/>
          <w:lang w:bidi="ar-EG"/>
        </w:rPr>
      </w:pPr>
    </w:p>
    <w:p w14:paraId="5ECF5D0A" w14:textId="77777777" w:rsidR="00D330E3" w:rsidRDefault="00D330E3" w:rsidP="00D330E3">
      <w:pPr>
        <w:tabs>
          <w:tab w:val="left" w:pos="7190"/>
        </w:tabs>
        <w:bidi/>
        <w:rPr>
          <w:rFonts w:ascii="Sakkal Majalla" w:hAnsi="Sakkal Majalla" w:cs="Sakkal Majalla"/>
          <w:b/>
          <w:bCs/>
          <w:sz w:val="32"/>
          <w:szCs w:val="32"/>
          <w:rtl/>
          <w:lang w:bidi="ar-EG"/>
        </w:rPr>
      </w:pPr>
    </w:p>
    <w:p w14:paraId="7F9C243E" w14:textId="77777777" w:rsidR="00D330E3" w:rsidRDefault="00D330E3" w:rsidP="00D330E3">
      <w:pPr>
        <w:tabs>
          <w:tab w:val="left" w:pos="7190"/>
        </w:tabs>
        <w:bidi/>
        <w:rPr>
          <w:rFonts w:ascii="Sakkal Majalla" w:hAnsi="Sakkal Majalla" w:cs="Sakkal Majalla"/>
          <w:b/>
          <w:bCs/>
          <w:sz w:val="32"/>
          <w:szCs w:val="32"/>
          <w:rtl/>
          <w:lang w:bidi="ar-EG"/>
        </w:rPr>
      </w:pPr>
    </w:p>
    <w:p w14:paraId="1330B0ED" w14:textId="77777777" w:rsidR="00D330E3" w:rsidRDefault="00D330E3" w:rsidP="00D330E3">
      <w:pPr>
        <w:tabs>
          <w:tab w:val="left" w:pos="7190"/>
        </w:tabs>
        <w:bidi/>
        <w:rPr>
          <w:rFonts w:ascii="Sakkal Majalla" w:hAnsi="Sakkal Majalla" w:cs="Sakkal Majalla"/>
          <w:b/>
          <w:bCs/>
          <w:sz w:val="32"/>
          <w:szCs w:val="32"/>
          <w:rtl/>
          <w:lang w:bidi="ar-EG"/>
        </w:rPr>
      </w:pPr>
    </w:p>
    <w:p w14:paraId="7981C6F9" w14:textId="77777777" w:rsidR="00D330E3" w:rsidRDefault="00D330E3" w:rsidP="00D330E3">
      <w:pPr>
        <w:tabs>
          <w:tab w:val="left" w:pos="7190"/>
        </w:tabs>
        <w:bidi/>
        <w:rPr>
          <w:rFonts w:ascii="Sakkal Majalla" w:hAnsi="Sakkal Majalla" w:cs="Sakkal Majalla"/>
          <w:b/>
          <w:bCs/>
          <w:sz w:val="32"/>
          <w:szCs w:val="32"/>
          <w:rtl/>
          <w:lang w:bidi="ar-EG"/>
        </w:rPr>
      </w:pPr>
    </w:p>
    <w:p w14:paraId="6354573E" w14:textId="77777777" w:rsidR="00D330E3" w:rsidRDefault="00D330E3" w:rsidP="00D330E3">
      <w:pPr>
        <w:tabs>
          <w:tab w:val="left" w:pos="7190"/>
        </w:tabs>
        <w:bidi/>
        <w:rPr>
          <w:rFonts w:ascii="Sakkal Majalla" w:hAnsi="Sakkal Majalla" w:cs="Sakkal Majalla"/>
          <w:b/>
          <w:bCs/>
          <w:sz w:val="32"/>
          <w:szCs w:val="32"/>
          <w:rtl/>
          <w:lang w:bidi="ar-EG"/>
        </w:rPr>
      </w:pPr>
    </w:p>
    <w:p w14:paraId="67E844D3" w14:textId="77777777" w:rsidR="00D330E3" w:rsidRDefault="00D330E3" w:rsidP="00D330E3">
      <w:pPr>
        <w:tabs>
          <w:tab w:val="left" w:pos="7190"/>
        </w:tabs>
        <w:bidi/>
        <w:rPr>
          <w:rFonts w:ascii="Sakkal Majalla" w:hAnsi="Sakkal Majalla" w:cs="Sakkal Majalla"/>
          <w:b/>
          <w:bCs/>
          <w:sz w:val="32"/>
          <w:szCs w:val="32"/>
          <w:rtl/>
          <w:lang w:bidi="ar-EG"/>
        </w:rPr>
      </w:pPr>
    </w:p>
    <w:p w14:paraId="65237055" w14:textId="77777777" w:rsidR="00D330E3" w:rsidRDefault="00D330E3" w:rsidP="00D330E3">
      <w:pPr>
        <w:tabs>
          <w:tab w:val="left" w:pos="7190"/>
        </w:tabs>
        <w:bidi/>
        <w:rPr>
          <w:rFonts w:ascii="Sakkal Majalla" w:hAnsi="Sakkal Majalla" w:cs="Sakkal Majalla"/>
          <w:b/>
          <w:bCs/>
          <w:sz w:val="32"/>
          <w:szCs w:val="32"/>
          <w:rtl/>
          <w:lang w:bidi="ar-EG"/>
        </w:rPr>
      </w:pPr>
    </w:p>
    <w:p w14:paraId="657C6D02" w14:textId="77777777" w:rsidR="00D330E3" w:rsidRDefault="00D330E3" w:rsidP="00D330E3">
      <w:pPr>
        <w:tabs>
          <w:tab w:val="left" w:pos="7190"/>
        </w:tabs>
        <w:bidi/>
        <w:rPr>
          <w:rFonts w:ascii="Sakkal Majalla" w:hAnsi="Sakkal Majalla" w:cs="Sakkal Majalla"/>
          <w:b/>
          <w:bCs/>
          <w:sz w:val="32"/>
          <w:szCs w:val="32"/>
          <w:rtl/>
          <w:lang w:bidi="ar-EG"/>
        </w:rPr>
      </w:pPr>
    </w:p>
    <w:p w14:paraId="458637FF" w14:textId="77777777" w:rsidR="00D330E3" w:rsidRDefault="00D330E3" w:rsidP="00D330E3">
      <w:pPr>
        <w:tabs>
          <w:tab w:val="left" w:pos="7190"/>
        </w:tabs>
        <w:bidi/>
        <w:rPr>
          <w:rFonts w:ascii="Sakkal Majalla" w:hAnsi="Sakkal Majalla" w:cs="Sakkal Majalla"/>
          <w:b/>
          <w:bCs/>
          <w:sz w:val="32"/>
          <w:szCs w:val="32"/>
          <w:rtl/>
          <w:lang w:bidi="ar-EG"/>
        </w:rPr>
      </w:pPr>
    </w:p>
    <w:p w14:paraId="471F17F5" w14:textId="77777777" w:rsidR="00D330E3" w:rsidRDefault="00D330E3" w:rsidP="00D330E3">
      <w:pPr>
        <w:tabs>
          <w:tab w:val="left" w:pos="7190"/>
        </w:tabs>
        <w:bidi/>
        <w:rPr>
          <w:rFonts w:ascii="Sakkal Majalla" w:hAnsi="Sakkal Majalla" w:cs="Sakkal Majalla"/>
          <w:b/>
          <w:bCs/>
          <w:sz w:val="32"/>
          <w:szCs w:val="32"/>
          <w:rtl/>
          <w:lang w:bidi="ar-EG"/>
        </w:rPr>
      </w:pPr>
    </w:p>
    <w:p w14:paraId="34430C62" w14:textId="77777777" w:rsidR="00424789" w:rsidRDefault="00424789" w:rsidP="00424789">
      <w:pPr>
        <w:tabs>
          <w:tab w:val="left" w:pos="7190"/>
        </w:tabs>
        <w:bidi/>
        <w:rPr>
          <w:rFonts w:ascii="Sakkal Majalla" w:hAnsi="Sakkal Majalla" w:cs="Sakkal Majalla"/>
          <w:b/>
          <w:bCs/>
          <w:sz w:val="32"/>
          <w:szCs w:val="32"/>
          <w:rtl/>
          <w:lang w:bidi="ar-EG"/>
        </w:rPr>
      </w:pPr>
    </w:p>
    <w:p w14:paraId="4CB0469B" w14:textId="77777777" w:rsidR="00D330E3" w:rsidRDefault="00D330E3" w:rsidP="00D330E3">
      <w:pPr>
        <w:tabs>
          <w:tab w:val="left" w:pos="7190"/>
        </w:tabs>
        <w:bidi/>
        <w:rPr>
          <w:rFonts w:ascii="Sakkal Majalla" w:hAnsi="Sakkal Majalla" w:cs="Sakkal Majalla"/>
          <w:b/>
          <w:bCs/>
          <w:sz w:val="32"/>
          <w:szCs w:val="32"/>
          <w:rtl/>
          <w:lang w:bidi="ar-EG"/>
        </w:rPr>
      </w:pPr>
    </w:p>
    <w:p w14:paraId="65A54433" w14:textId="77777777" w:rsidR="00D330E3" w:rsidRDefault="00D330E3" w:rsidP="00D330E3">
      <w:pPr>
        <w:tabs>
          <w:tab w:val="left" w:pos="7190"/>
        </w:tabs>
        <w:bidi/>
        <w:rPr>
          <w:rFonts w:ascii="Sakkal Majalla" w:hAnsi="Sakkal Majalla" w:cs="Sakkal Majalla"/>
          <w:b/>
          <w:bCs/>
          <w:sz w:val="32"/>
          <w:szCs w:val="32"/>
          <w:rtl/>
          <w:lang w:bidi="ar-EG"/>
        </w:rPr>
      </w:pPr>
    </w:p>
    <w:p w14:paraId="0D842BCD" w14:textId="77777777" w:rsidR="00D330E3" w:rsidRDefault="00D330E3" w:rsidP="00D330E3">
      <w:pPr>
        <w:tabs>
          <w:tab w:val="left" w:pos="7190"/>
        </w:tabs>
        <w:bidi/>
        <w:rPr>
          <w:rFonts w:ascii="Sakkal Majalla" w:hAnsi="Sakkal Majalla" w:cs="Sakkal Majalla"/>
          <w:b/>
          <w:bCs/>
          <w:sz w:val="32"/>
          <w:szCs w:val="32"/>
          <w:rtl/>
          <w:lang w:bidi="ar-EG"/>
        </w:rPr>
      </w:pPr>
    </w:p>
    <w:p w14:paraId="0F5FEFFB" w14:textId="77777777" w:rsidR="00E412BE" w:rsidRDefault="00E412BE" w:rsidP="00E412BE">
      <w:pPr>
        <w:tabs>
          <w:tab w:val="left" w:pos="7190"/>
        </w:tabs>
        <w:bidi/>
        <w:rPr>
          <w:rFonts w:ascii="Sakkal Majalla" w:hAnsi="Sakkal Majalla" w:cs="Sakkal Majalla"/>
          <w:b/>
          <w:bCs/>
          <w:sz w:val="32"/>
          <w:szCs w:val="32"/>
          <w:rtl/>
          <w:lang w:bidi="ar-EG"/>
        </w:rPr>
      </w:pPr>
    </w:p>
    <w:p w14:paraId="33B3C30D" w14:textId="77777777" w:rsidR="00D330E3" w:rsidRDefault="00D330E3" w:rsidP="00D330E3">
      <w:pPr>
        <w:tabs>
          <w:tab w:val="left" w:pos="7190"/>
        </w:tabs>
        <w:bidi/>
        <w:rPr>
          <w:rFonts w:ascii="Sakkal Majalla" w:hAnsi="Sakkal Majalla" w:cs="Sakkal Majalla"/>
          <w:b/>
          <w:bCs/>
          <w:sz w:val="32"/>
          <w:szCs w:val="32"/>
          <w:rtl/>
          <w:lang w:bidi="ar-EG"/>
        </w:rPr>
      </w:pPr>
    </w:p>
    <w:p w14:paraId="74D5608E" w14:textId="491F0C13" w:rsidR="00B43B1A" w:rsidRDefault="00B43B1A" w:rsidP="00D330E3">
      <w:pPr>
        <w:tabs>
          <w:tab w:val="left" w:pos="7190"/>
        </w:tabs>
        <w:bidi/>
        <w:rPr>
          <w:rFonts w:ascii="Sakkal Majalla" w:hAnsi="Sakkal Majalla" w:cs="Sakkal Majalla"/>
          <w:b/>
          <w:bCs/>
          <w:sz w:val="32"/>
          <w:szCs w:val="32"/>
          <w:lang w:bidi="ar-EG"/>
        </w:rPr>
      </w:pPr>
      <w:r>
        <w:rPr>
          <w:rFonts w:ascii="Sakkal Majalla" w:hAnsi="Sakkal Majalla" w:cs="Sakkal Majalla" w:hint="cs"/>
          <w:b/>
          <w:bCs/>
          <w:sz w:val="32"/>
          <w:szCs w:val="32"/>
          <w:rtl/>
          <w:lang w:bidi="ar-EG"/>
        </w:rPr>
        <w:lastRenderedPageBreak/>
        <w:t xml:space="preserve">الملاحق </w:t>
      </w:r>
    </w:p>
    <w:p w14:paraId="38E61F2C" w14:textId="77777777" w:rsidR="00B43B1A" w:rsidRDefault="00B43B1A" w:rsidP="00B43B1A">
      <w:pPr>
        <w:bidi/>
        <w:spacing w:after="0" w:line="276" w:lineRule="auto"/>
        <w:rPr>
          <w:rFonts w:ascii="Sakkal Majalla" w:hAnsi="Sakkal Majalla" w:cs="Sakkal Majalla"/>
          <w:sz w:val="24"/>
          <w:szCs w:val="24"/>
          <w:rtl/>
        </w:rPr>
      </w:pPr>
      <w:r>
        <w:rPr>
          <w:rFonts w:ascii="Sakkal Majalla" w:hAnsi="Sakkal Majalla" w:cs="Sakkal Majalla" w:hint="cs"/>
          <w:sz w:val="24"/>
          <w:szCs w:val="24"/>
          <w:rtl/>
        </w:rPr>
        <w:t>جدول (</w:t>
      </w:r>
      <w:r>
        <w:rPr>
          <w:rFonts w:ascii="Sakkal Majalla" w:hAnsi="Sakkal Majalla" w:cs="Sakkal Majalla" w:hint="cs"/>
          <w:sz w:val="24"/>
          <w:szCs w:val="24"/>
        </w:rPr>
        <w:t>Krejcie &amp; Morgan</w:t>
      </w:r>
      <w:r>
        <w:rPr>
          <w:rFonts w:ascii="Sakkal Majalla" w:hAnsi="Sakkal Majalla" w:cs="Sakkal Majalla" w:hint="cs"/>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B43B1A" w14:paraId="3E2B5461" w14:textId="77777777" w:rsidTr="00B43B1A">
        <w:trPr>
          <w:trHeight w:val="233"/>
        </w:trPr>
        <w:tc>
          <w:tcPr>
            <w:tcW w:w="783" w:type="dxa"/>
            <w:shd w:val="clear" w:color="auto" w:fill="EAF1DD" w:themeFill="accent3" w:themeFillTint="33"/>
            <w:hideMark/>
          </w:tcPr>
          <w:p w14:paraId="6F46B0ED" w14:textId="77777777" w:rsidR="00B43B1A" w:rsidRDefault="00B43B1A">
            <w:pPr>
              <w:spacing w:after="0" w:line="240" w:lineRule="auto"/>
              <w:jc w:val="center"/>
              <w:rPr>
                <w:rFonts w:ascii="Times New Roman" w:eastAsia="Times New Roman" w:hAnsi="Times New Roman" w:cs="Times New Roman"/>
                <w:b/>
                <w:bCs/>
                <w:color w:val="000000"/>
                <w:rtl/>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05FE5B0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570" w:type="dxa"/>
            <w:shd w:val="clear" w:color="auto" w:fill="EAF1DD" w:themeFill="accent3" w:themeFillTint="33"/>
            <w:hideMark/>
          </w:tcPr>
          <w:p w14:paraId="09F7CB61"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p>
        </w:tc>
        <w:tc>
          <w:tcPr>
            <w:tcW w:w="1480" w:type="dxa"/>
            <w:shd w:val="clear" w:color="auto" w:fill="EAF1DD" w:themeFill="accent3" w:themeFillTint="33"/>
            <w:hideMark/>
          </w:tcPr>
          <w:p w14:paraId="024210EC"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3B8FE88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498" w:type="dxa"/>
            <w:shd w:val="clear" w:color="auto" w:fill="EAF1DD" w:themeFill="accent3" w:themeFillTint="33"/>
            <w:noWrap/>
            <w:hideMark/>
          </w:tcPr>
          <w:p w14:paraId="1AD9599F" w14:textId="77777777" w:rsidR="00B43B1A" w:rsidRDefault="00B43B1A">
            <w:pPr>
              <w:rPr>
                <w:rFonts w:ascii="Times New Roman" w:eastAsia="Times New Roman" w:hAnsi="Times New Roman" w:cs="Times New Roman"/>
                <w:b/>
                <w:bCs/>
                <w:color w:val="000000"/>
              </w:rPr>
            </w:pPr>
          </w:p>
        </w:tc>
        <w:tc>
          <w:tcPr>
            <w:tcW w:w="1773" w:type="dxa"/>
            <w:shd w:val="clear" w:color="auto" w:fill="EAF1DD" w:themeFill="accent3" w:themeFillTint="33"/>
            <w:hideMark/>
          </w:tcPr>
          <w:p w14:paraId="1F4FDE90"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5619FDD2"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r>
      <w:tr w:rsidR="00B43B1A" w14:paraId="73E01246" w14:textId="77777777" w:rsidTr="00B43B1A">
        <w:trPr>
          <w:trHeight w:val="233"/>
        </w:trPr>
        <w:tc>
          <w:tcPr>
            <w:tcW w:w="783" w:type="dxa"/>
            <w:shd w:val="clear" w:color="auto" w:fill="EAF1DD" w:themeFill="accent3" w:themeFillTint="33"/>
            <w:hideMark/>
          </w:tcPr>
          <w:p w14:paraId="1F50E7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5" w:type="dxa"/>
            <w:shd w:val="clear" w:color="auto" w:fill="EAF1DD" w:themeFill="accent3" w:themeFillTint="33"/>
            <w:hideMark/>
          </w:tcPr>
          <w:p w14:paraId="7DBDBBE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570" w:type="dxa"/>
            <w:shd w:val="clear" w:color="auto" w:fill="EAF1DD" w:themeFill="accent3" w:themeFillTint="33"/>
            <w:hideMark/>
          </w:tcPr>
          <w:p w14:paraId="72DFBF93"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CC55F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1275" w:type="dxa"/>
            <w:shd w:val="clear" w:color="auto" w:fill="EAF1DD" w:themeFill="accent3" w:themeFillTint="33"/>
            <w:hideMark/>
          </w:tcPr>
          <w:p w14:paraId="0ADCE1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498" w:type="dxa"/>
            <w:shd w:val="clear" w:color="auto" w:fill="EAF1DD" w:themeFill="accent3" w:themeFillTint="33"/>
            <w:noWrap/>
            <w:hideMark/>
          </w:tcPr>
          <w:p w14:paraId="56D5DC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570934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1200</w:t>
            </w:r>
          </w:p>
        </w:tc>
        <w:tc>
          <w:tcPr>
            <w:tcW w:w="1275" w:type="dxa"/>
            <w:shd w:val="clear" w:color="auto" w:fill="EAF1DD" w:themeFill="accent3" w:themeFillTint="33"/>
            <w:noWrap/>
            <w:hideMark/>
          </w:tcPr>
          <w:p w14:paraId="2ACF759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291</w:t>
            </w:r>
          </w:p>
        </w:tc>
      </w:tr>
      <w:tr w:rsidR="00B43B1A" w14:paraId="1E238141" w14:textId="77777777" w:rsidTr="00B43B1A">
        <w:trPr>
          <w:trHeight w:val="233"/>
        </w:trPr>
        <w:tc>
          <w:tcPr>
            <w:tcW w:w="783" w:type="dxa"/>
            <w:shd w:val="clear" w:color="auto" w:fill="EAF1DD" w:themeFill="accent3" w:themeFillTint="33"/>
            <w:hideMark/>
          </w:tcPr>
          <w:p w14:paraId="762A0C8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275" w:type="dxa"/>
            <w:shd w:val="clear" w:color="auto" w:fill="EAF1DD" w:themeFill="accent3" w:themeFillTint="33"/>
            <w:hideMark/>
          </w:tcPr>
          <w:p w14:paraId="462E7B1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570" w:type="dxa"/>
            <w:shd w:val="clear" w:color="auto" w:fill="EAF1DD" w:themeFill="accent3" w:themeFillTint="33"/>
            <w:hideMark/>
          </w:tcPr>
          <w:p w14:paraId="0036080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DF2E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275" w:type="dxa"/>
            <w:shd w:val="clear" w:color="auto" w:fill="EAF1DD" w:themeFill="accent3" w:themeFillTint="33"/>
            <w:hideMark/>
          </w:tcPr>
          <w:p w14:paraId="1413D0D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498" w:type="dxa"/>
            <w:shd w:val="clear" w:color="auto" w:fill="EAF1DD" w:themeFill="accent3" w:themeFillTint="33"/>
            <w:noWrap/>
            <w:hideMark/>
          </w:tcPr>
          <w:p w14:paraId="573F597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458EFA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w:t>
            </w:r>
          </w:p>
        </w:tc>
        <w:tc>
          <w:tcPr>
            <w:tcW w:w="1275" w:type="dxa"/>
            <w:shd w:val="clear" w:color="auto" w:fill="EAF1DD" w:themeFill="accent3" w:themeFillTint="33"/>
            <w:noWrap/>
            <w:hideMark/>
          </w:tcPr>
          <w:p w14:paraId="52EE61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297</w:t>
            </w:r>
          </w:p>
        </w:tc>
      </w:tr>
      <w:tr w:rsidR="00B43B1A" w14:paraId="208524D1" w14:textId="77777777" w:rsidTr="00B43B1A">
        <w:trPr>
          <w:trHeight w:val="233"/>
        </w:trPr>
        <w:tc>
          <w:tcPr>
            <w:tcW w:w="783" w:type="dxa"/>
            <w:shd w:val="clear" w:color="auto" w:fill="EAF1DD" w:themeFill="accent3" w:themeFillTint="33"/>
            <w:hideMark/>
          </w:tcPr>
          <w:p w14:paraId="53225D7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275" w:type="dxa"/>
            <w:shd w:val="clear" w:color="auto" w:fill="EAF1DD" w:themeFill="accent3" w:themeFillTint="33"/>
            <w:hideMark/>
          </w:tcPr>
          <w:p w14:paraId="6867DF8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570" w:type="dxa"/>
            <w:shd w:val="clear" w:color="auto" w:fill="EAF1DD" w:themeFill="accent3" w:themeFillTint="33"/>
            <w:hideMark/>
          </w:tcPr>
          <w:p w14:paraId="73F6A38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7EBF3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240</w:t>
            </w:r>
          </w:p>
        </w:tc>
        <w:tc>
          <w:tcPr>
            <w:tcW w:w="1275" w:type="dxa"/>
            <w:shd w:val="clear" w:color="auto" w:fill="EAF1DD" w:themeFill="accent3" w:themeFillTint="33"/>
            <w:hideMark/>
          </w:tcPr>
          <w:p w14:paraId="11EDC73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498" w:type="dxa"/>
            <w:shd w:val="clear" w:color="auto" w:fill="EAF1DD" w:themeFill="accent3" w:themeFillTint="33"/>
            <w:noWrap/>
            <w:hideMark/>
          </w:tcPr>
          <w:p w14:paraId="69FF97F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76A20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1400</w:t>
            </w:r>
          </w:p>
        </w:tc>
        <w:tc>
          <w:tcPr>
            <w:tcW w:w="1275" w:type="dxa"/>
            <w:shd w:val="clear" w:color="auto" w:fill="EAF1DD" w:themeFill="accent3" w:themeFillTint="33"/>
            <w:noWrap/>
            <w:hideMark/>
          </w:tcPr>
          <w:p w14:paraId="1B3377B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302</w:t>
            </w:r>
          </w:p>
        </w:tc>
      </w:tr>
      <w:tr w:rsidR="00B43B1A" w14:paraId="2D10FF23" w14:textId="77777777" w:rsidTr="00B43B1A">
        <w:trPr>
          <w:trHeight w:val="233"/>
        </w:trPr>
        <w:tc>
          <w:tcPr>
            <w:tcW w:w="783" w:type="dxa"/>
            <w:shd w:val="clear" w:color="auto" w:fill="EAF1DD" w:themeFill="accent3" w:themeFillTint="33"/>
            <w:hideMark/>
          </w:tcPr>
          <w:p w14:paraId="2EE21E4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275" w:type="dxa"/>
            <w:shd w:val="clear" w:color="auto" w:fill="EAF1DD" w:themeFill="accent3" w:themeFillTint="33"/>
            <w:hideMark/>
          </w:tcPr>
          <w:p w14:paraId="33B02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570" w:type="dxa"/>
            <w:shd w:val="clear" w:color="auto" w:fill="EAF1DD" w:themeFill="accent3" w:themeFillTint="33"/>
            <w:hideMark/>
          </w:tcPr>
          <w:p w14:paraId="08D56CA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EB58F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250</w:t>
            </w:r>
          </w:p>
        </w:tc>
        <w:tc>
          <w:tcPr>
            <w:tcW w:w="1275" w:type="dxa"/>
            <w:shd w:val="clear" w:color="auto" w:fill="EAF1DD" w:themeFill="accent3" w:themeFillTint="33"/>
            <w:hideMark/>
          </w:tcPr>
          <w:p w14:paraId="165A2BC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498" w:type="dxa"/>
            <w:shd w:val="clear" w:color="auto" w:fill="EAF1DD" w:themeFill="accent3" w:themeFillTint="33"/>
            <w:noWrap/>
            <w:hideMark/>
          </w:tcPr>
          <w:p w14:paraId="1C4E1A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B52FD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w:t>
            </w:r>
          </w:p>
        </w:tc>
        <w:tc>
          <w:tcPr>
            <w:tcW w:w="1275" w:type="dxa"/>
            <w:shd w:val="clear" w:color="auto" w:fill="EAF1DD" w:themeFill="accent3" w:themeFillTint="33"/>
            <w:noWrap/>
            <w:hideMark/>
          </w:tcPr>
          <w:p w14:paraId="39CDF3D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306</w:t>
            </w:r>
          </w:p>
        </w:tc>
      </w:tr>
      <w:tr w:rsidR="00B43B1A" w14:paraId="74DC9A45" w14:textId="77777777" w:rsidTr="00B43B1A">
        <w:trPr>
          <w:trHeight w:val="233"/>
        </w:trPr>
        <w:tc>
          <w:tcPr>
            <w:tcW w:w="783" w:type="dxa"/>
            <w:shd w:val="clear" w:color="auto" w:fill="EAF1DD" w:themeFill="accent3" w:themeFillTint="33"/>
            <w:hideMark/>
          </w:tcPr>
          <w:p w14:paraId="0018AE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275" w:type="dxa"/>
            <w:shd w:val="clear" w:color="auto" w:fill="EAF1DD" w:themeFill="accent3" w:themeFillTint="33"/>
            <w:hideMark/>
          </w:tcPr>
          <w:p w14:paraId="4DF47E5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570" w:type="dxa"/>
            <w:shd w:val="clear" w:color="auto" w:fill="EAF1DD" w:themeFill="accent3" w:themeFillTint="33"/>
            <w:hideMark/>
          </w:tcPr>
          <w:p w14:paraId="37A0EA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40505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1275" w:type="dxa"/>
            <w:shd w:val="clear" w:color="auto" w:fill="EAF1DD" w:themeFill="accent3" w:themeFillTint="33"/>
            <w:hideMark/>
          </w:tcPr>
          <w:p w14:paraId="4556DBF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498" w:type="dxa"/>
            <w:shd w:val="clear" w:color="auto" w:fill="EAF1DD" w:themeFill="accent3" w:themeFillTint="33"/>
            <w:noWrap/>
            <w:hideMark/>
          </w:tcPr>
          <w:p w14:paraId="3042769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0CB63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1600</w:t>
            </w:r>
          </w:p>
        </w:tc>
        <w:tc>
          <w:tcPr>
            <w:tcW w:w="1275" w:type="dxa"/>
            <w:shd w:val="clear" w:color="auto" w:fill="EAF1DD" w:themeFill="accent3" w:themeFillTint="33"/>
            <w:noWrap/>
            <w:hideMark/>
          </w:tcPr>
          <w:p w14:paraId="15B8FD5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310</w:t>
            </w:r>
          </w:p>
        </w:tc>
      </w:tr>
      <w:tr w:rsidR="00B43B1A" w14:paraId="47F04DF1" w14:textId="77777777" w:rsidTr="00B43B1A">
        <w:trPr>
          <w:trHeight w:val="233"/>
        </w:trPr>
        <w:tc>
          <w:tcPr>
            <w:tcW w:w="783" w:type="dxa"/>
            <w:shd w:val="clear" w:color="auto" w:fill="EAF1DD" w:themeFill="accent3" w:themeFillTint="33"/>
            <w:hideMark/>
          </w:tcPr>
          <w:p w14:paraId="4E174B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275" w:type="dxa"/>
            <w:shd w:val="clear" w:color="auto" w:fill="EAF1DD" w:themeFill="accent3" w:themeFillTint="33"/>
            <w:hideMark/>
          </w:tcPr>
          <w:p w14:paraId="6EB1BA4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570" w:type="dxa"/>
            <w:shd w:val="clear" w:color="auto" w:fill="EAF1DD" w:themeFill="accent3" w:themeFillTint="33"/>
            <w:hideMark/>
          </w:tcPr>
          <w:p w14:paraId="3344B4D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DDACE5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270</w:t>
            </w:r>
          </w:p>
        </w:tc>
        <w:tc>
          <w:tcPr>
            <w:tcW w:w="1275" w:type="dxa"/>
            <w:shd w:val="clear" w:color="auto" w:fill="EAF1DD" w:themeFill="accent3" w:themeFillTint="33"/>
            <w:hideMark/>
          </w:tcPr>
          <w:p w14:paraId="7E2B7D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498" w:type="dxa"/>
            <w:shd w:val="clear" w:color="auto" w:fill="EAF1DD" w:themeFill="accent3" w:themeFillTint="33"/>
            <w:noWrap/>
            <w:hideMark/>
          </w:tcPr>
          <w:p w14:paraId="658CE90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D4086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w:t>
            </w:r>
          </w:p>
        </w:tc>
        <w:tc>
          <w:tcPr>
            <w:tcW w:w="1275" w:type="dxa"/>
            <w:shd w:val="clear" w:color="auto" w:fill="EAF1DD" w:themeFill="accent3" w:themeFillTint="33"/>
            <w:noWrap/>
            <w:hideMark/>
          </w:tcPr>
          <w:p w14:paraId="065362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313</w:t>
            </w:r>
          </w:p>
        </w:tc>
      </w:tr>
      <w:tr w:rsidR="00B43B1A" w14:paraId="145B49D3" w14:textId="77777777" w:rsidTr="00B43B1A">
        <w:trPr>
          <w:trHeight w:val="233"/>
        </w:trPr>
        <w:tc>
          <w:tcPr>
            <w:tcW w:w="783" w:type="dxa"/>
            <w:shd w:val="clear" w:color="auto" w:fill="EAF1DD" w:themeFill="accent3" w:themeFillTint="33"/>
            <w:hideMark/>
          </w:tcPr>
          <w:p w14:paraId="68EAE2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275" w:type="dxa"/>
            <w:shd w:val="clear" w:color="auto" w:fill="EAF1DD" w:themeFill="accent3" w:themeFillTint="33"/>
            <w:hideMark/>
          </w:tcPr>
          <w:p w14:paraId="15EFF6B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570" w:type="dxa"/>
            <w:shd w:val="clear" w:color="auto" w:fill="EAF1DD" w:themeFill="accent3" w:themeFillTint="33"/>
            <w:hideMark/>
          </w:tcPr>
          <w:p w14:paraId="31D81E4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B0E36D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280</w:t>
            </w:r>
          </w:p>
        </w:tc>
        <w:tc>
          <w:tcPr>
            <w:tcW w:w="1275" w:type="dxa"/>
            <w:shd w:val="clear" w:color="auto" w:fill="EAF1DD" w:themeFill="accent3" w:themeFillTint="33"/>
            <w:hideMark/>
          </w:tcPr>
          <w:p w14:paraId="7B5A1CD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498" w:type="dxa"/>
            <w:shd w:val="clear" w:color="auto" w:fill="EAF1DD" w:themeFill="accent3" w:themeFillTint="33"/>
            <w:noWrap/>
            <w:hideMark/>
          </w:tcPr>
          <w:p w14:paraId="4B120674"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8E649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w:t>
            </w:r>
          </w:p>
        </w:tc>
        <w:tc>
          <w:tcPr>
            <w:tcW w:w="1275" w:type="dxa"/>
            <w:shd w:val="clear" w:color="auto" w:fill="EAF1DD" w:themeFill="accent3" w:themeFillTint="33"/>
            <w:noWrap/>
            <w:hideMark/>
          </w:tcPr>
          <w:p w14:paraId="2AB59D2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317</w:t>
            </w:r>
          </w:p>
        </w:tc>
      </w:tr>
      <w:tr w:rsidR="00B43B1A" w14:paraId="22C9AC2E" w14:textId="77777777" w:rsidTr="00B43B1A">
        <w:trPr>
          <w:trHeight w:val="233"/>
        </w:trPr>
        <w:tc>
          <w:tcPr>
            <w:tcW w:w="783" w:type="dxa"/>
            <w:shd w:val="clear" w:color="auto" w:fill="EAF1DD" w:themeFill="accent3" w:themeFillTint="33"/>
            <w:hideMark/>
          </w:tcPr>
          <w:p w14:paraId="0D2BD6E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275" w:type="dxa"/>
            <w:shd w:val="clear" w:color="auto" w:fill="EAF1DD" w:themeFill="accent3" w:themeFillTint="33"/>
            <w:hideMark/>
          </w:tcPr>
          <w:p w14:paraId="65E03F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570" w:type="dxa"/>
            <w:shd w:val="clear" w:color="auto" w:fill="EAF1DD" w:themeFill="accent3" w:themeFillTint="33"/>
            <w:hideMark/>
          </w:tcPr>
          <w:p w14:paraId="66DF951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A6846A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290</w:t>
            </w:r>
          </w:p>
        </w:tc>
        <w:tc>
          <w:tcPr>
            <w:tcW w:w="1275" w:type="dxa"/>
            <w:shd w:val="clear" w:color="auto" w:fill="EAF1DD" w:themeFill="accent3" w:themeFillTint="33"/>
            <w:hideMark/>
          </w:tcPr>
          <w:p w14:paraId="7D6AB18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498" w:type="dxa"/>
            <w:shd w:val="clear" w:color="auto" w:fill="EAF1DD" w:themeFill="accent3" w:themeFillTint="33"/>
            <w:noWrap/>
            <w:hideMark/>
          </w:tcPr>
          <w:p w14:paraId="012991D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CC9A1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w:t>
            </w:r>
          </w:p>
        </w:tc>
        <w:tc>
          <w:tcPr>
            <w:tcW w:w="1275" w:type="dxa"/>
            <w:shd w:val="clear" w:color="auto" w:fill="EAF1DD" w:themeFill="accent3" w:themeFillTint="33"/>
            <w:noWrap/>
            <w:hideMark/>
          </w:tcPr>
          <w:p w14:paraId="6E3FDB3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320</w:t>
            </w:r>
          </w:p>
        </w:tc>
      </w:tr>
      <w:tr w:rsidR="00B43B1A" w14:paraId="58966DE7" w14:textId="77777777" w:rsidTr="00B43B1A">
        <w:trPr>
          <w:trHeight w:val="233"/>
        </w:trPr>
        <w:tc>
          <w:tcPr>
            <w:tcW w:w="783" w:type="dxa"/>
            <w:shd w:val="clear" w:color="auto" w:fill="EAF1DD" w:themeFill="accent3" w:themeFillTint="33"/>
            <w:hideMark/>
          </w:tcPr>
          <w:p w14:paraId="2DDF1ED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275" w:type="dxa"/>
            <w:shd w:val="clear" w:color="auto" w:fill="EAF1DD" w:themeFill="accent3" w:themeFillTint="33"/>
            <w:hideMark/>
          </w:tcPr>
          <w:p w14:paraId="63AE74B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w:t>
            </w:r>
          </w:p>
        </w:tc>
        <w:tc>
          <w:tcPr>
            <w:tcW w:w="570" w:type="dxa"/>
            <w:shd w:val="clear" w:color="auto" w:fill="EAF1DD" w:themeFill="accent3" w:themeFillTint="33"/>
            <w:hideMark/>
          </w:tcPr>
          <w:p w14:paraId="36C1930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B329D5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1275" w:type="dxa"/>
            <w:shd w:val="clear" w:color="auto" w:fill="EAF1DD" w:themeFill="accent3" w:themeFillTint="33"/>
            <w:hideMark/>
          </w:tcPr>
          <w:p w14:paraId="1FCA904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169</w:t>
            </w:r>
          </w:p>
        </w:tc>
        <w:tc>
          <w:tcPr>
            <w:tcW w:w="498" w:type="dxa"/>
            <w:shd w:val="clear" w:color="auto" w:fill="EAF1DD" w:themeFill="accent3" w:themeFillTint="33"/>
            <w:noWrap/>
            <w:hideMark/>
          </w:tcPr>
          <w:p w14:paraId="390E022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7596D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w:t>
            </w:r>
          </w:p>
        </w:tc>
        <w:tc>
          <w:tcPr>
            <w:tcW w:w="1275" w:type="dxa"/>
            <w:shd w:val="clear" w:color="auto" w:fill="EAF1DD" w:themeFill="accent3" w:themeFillTint="33"/>
            <w:noWrap/>
            <w:hideMark/>
          </w:tcPr>
          <w:p w14:paraId="5F29906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322</w:t>
            </w:r>
          </w:p>
        </w:tc>
      </w:tr>
      <w:tr w:rsidR="00B43B1A" w14:paraId="12F8ACEF" w14:textId="77777777" w:rsidTr="00B43B1A">
        <w:trPr>
          <w:trHeight w:val="233"/>
        </w:trPr>
        <w:tc>
          <w:tcPr>
            <w:tcW w:w="783" w:type="dxa"/>
            <w:shd w:val="clear" w:color="auto" w:fill="EAF1DD" w:themeFill="accent3" w:themeFillTint="33"/>
            <w:hideMark/>
          </w:tcPr>
          <w:p w14:paraId="1E031BA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275" w:type="dxa"/>
            <w:shd w:val="clear" w:color="auto" w:fill="EAF1DD" w:themeFill="accent3" w:themeFillTint="33"/>
            <w:hideMark/>
          </w:tcPr>
          <w:p w14:paraId="7847816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570" w:type="dxa"/>
            <w:shd w:val="clear" w:color="auto" w:fill="EAF1DD" w:themeFill="accent3" w:themeFillTint="33"/>
            <w:hideMark/>
          </w:tcPr>
          <w:p w14:paraId="6A3BE95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7738CF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320</w:t>
            </w:r>
          </w:p>
        </w:tc>
        <w:tc>
          <w:tcPr>
            <w:tcW w:w="1275" w:type="dxa"/>
            <w:shd w:val="clear" w:color="auto" w:fill="EAF1DD" w:themeFill="accent3" w:themeFillTint="33"/>
            <w:hideMark/>
          </w:tcPr>
          <w:p w14:paraId="46F2C7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175</w:t>
            </w:r>
          </w:p>
        </w:tc>
        <w:tc>
          <w:tcPr>
            <w:tcW w:w="498" w:type="dxa"/>
            <w:shd w:val="clear" w:color="auto" w:fill="EAF1DD" w:themeFill="accent3" w:themeFillTint="33"/>
            <w:noWrap/>
            <w:hideMark/>
          </w:tcPr>
          <w:p w14:paraId="6AD5A9D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1E0C1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2200</w:t>
            </w:r>
          </w:p>
        </w:tc>
        <w:tc>
          <w:tcPr>
            <w:tcW w:w="1275" w:type="dxa"/>
            <w:shd w:val="clear" w:color="auto" w:fill="EAF1DD" w:themeFill="accent3" w:themeFillTint="33"/>
            <w:noWrap/>
            <w:hideMark/>
          </w:tcPr>
          <w:p w14:paraId="467F0B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327</w:t>
            </w:r>
          </w:p>
        </w:tc>
      </w:tr>
      <w:tr w:rsidR="00B43B1A" w14:paraId="142D83F9" w14:textId="77777777" w:rsidTr="00B43B1A">
        <w:trPr>
          <w:trHeight w:val="233"/>
        </w:trPr>
        <w:tc>
          <w:tcPr>
            <w:tcW w:w="783" w:type="dxa"/>
            <w:shd w:val="clear" w:color="auto" w:fill="EAF1DD" w:themeFill="accent3" w:themeFillTint="33"/>
            <w:hideMark/>
          </w:tcPr>
          <w:p w14:paraId="690F04A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275" w:type="dxa"/>
            <w:shd w:val="clear" w:color="auto" w:fill="EAF1DD" w:themeFill="accent3" w:themeFillTint="33"/>
            <w:hideMark/>
          </w:tcPr>
          <w:p w14:paraId="0032142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570" w:type="dxa"/>
            <w:shd w:val="clear" w:color="auto" w:fill="EAF1DD" w:themeFill="accent3" w:themeFillTint="33"/>
            <w:hideMark/>
          </w:tcPr>
          <w:p w14:paraId="1C3B9FF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67590D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340</w:t>
            </w:r>
          </w:p>
        </w:tc>
        <w:tc>
          <w:tcPr>
            <w:tcW w:w="1275" w:type="dxa"/>
            <w:shd w:val="clear" w:color="auto" w:fill="EAF1DD" w:themeFill="accent3" w:themeFillTint="33"/>
            <w:hideMark/>
          </w:tcPr>
          <w:p w14:paraId="5743625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498" w:type="dxa"/>
            <w:shd w:val="clear" w:color="auto" w:fill="EAF1DD" w:themeFill="accent3" w:themeFillTint="33"/>
            <w:noWrap/>
            <w:hideMark/>
          </w:tcPr>
          <w:p w14:paraId="4F20D80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A0C93B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2400</w:t>
            </w:r>
          </w:p>
        </w:tc>
        <w:tc>
          <w:tcPr>
            <w:tcW w:w="1275" w:type="dxa"/>
            <w:shd w:val="clear" w:color="auto" w:fill="EAF1DD" w:themeFill="accent3" w:themeFillTint="33"/>
            <w:noWrap/>
            <w:hideMark/>
          </w:tcPr>
          <w:p w14:paraId="0F8C4B3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331</w:t>
            </w:r>
          </w:p>
        </w:tc>
      </w:tr>
      <w:tr w:rsidR="00B43B1A" w14:paraId="7CBFC768" w14:textId="77777777" w:rsidTr="00B43B1A">
        <w:trPr>
          <w:trHeight w:val="233"/>
        </w:trPr>
        <w:tc>
          <w:tcPr>
            <w:tcW w:w="783" w:type="dxa"/>
            <w:shd w:val="clear" w:color="auto" w:fill="EAF1DD" w:themeFill="accent3" w:themeFillTint="33"/>
            <w:hideMark/>
          </w:tcPr>
          <w:p w14:paraId="312CB3E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275" w:type="dxa"/>
            <w:shd w:val="clear" w:color="auto" w:fill="EAF1DD" w:themeFill="accent3" w:themeFillTint="33"/>
            <w:hideMark/>
          </w:tcPr>
          <w:p w14:paraId="1AFDC9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570" w:type="dxa"/>
            <w:shd w:val="clear" w:color="auto" w:fill="EAF1DD" w:themeFill="accent3" w:themeFillTint="33"/>
            <w:hideMark/>
          </w:tcPr>
          <w:p w14:paraId="1525631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6584D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360</w:t>
            </w:r>
          </w:p>
        </w:tc>
        <w:tc>
          <w:tcPr>
            <w:tcW w:w="1275" w:type="dxa"/>
            <w:shd w:val="clear" w:color="auto" w:fill="EAF1DD" w:themeFill="accent3" w:themeFillTint="33"/>
            <w:hideMark/>
          </w:tcPr>
          <w:p w14:paraId="14AD1AB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498" w:type="dxa"/>
            <w:shd w:val="clear" w:color="auto" w:fill="EAF1DD" w:themeFill="accent3" w:themeFillTint="33"/>
            <w:noWrap/>
            <w:hideMark/>
          </w:tcPr>
          <w:p w14:paraId="4FE5F01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394D0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2600</w:t>
            </w:r>
          </w:p>
        </w:tc>
        <w:tc>
          <w:tcPr>
            <w:tcW w:w="1275" w:type="dxa"/>
            <w:shd w:val="clear" w:color="auto" w:fill="EAF1DD" w:themeFill="accent3" w:themeFillTint="33"/>
            <w:noWrap/>
            <w:hideMark/>
          </w:tcPr>
          <w:p w14:paraId="084C936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335</w:t>
            </w:r>
          </w:p>
        </w:tc>
      </w:tr>
      <w:tr w:rsidR="00B43B1A" w14:paraId="721210B9" w14:textId="77777777" w:rsidTr="00B43B1A">
        <w:trPr>
          <w:trHeight w:val="233"/>
        </w:trPr>
        <w:tc>
          <w:tcPr>
            <w:tcW w:w="783" w:type="dxa"/>
            <w:shd w:val="clear" w:color="auto" w:fill="EAF1DD" w:themeFill="accent3" w:themeFillTint="33"/>
            <w:hideMark/>
          </w:tcPr>
          <w:p w14:paraId="6451D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275" w:type="dxa"/>
            <w:shd w:val="clear" w:color="auto" w:fill="EAF1DD" w:themeFill="accent3" w:themeFillTint="33"/>
            <w:hideMark/>
          </w:tcPr>
          <w:p w14:paraId="33B27AF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570" w:type="dxa"/>
            <w:shd w:val="clear" w:color="auto" w:fill="EAF1DD" w:themeFill="accent3" w:themeFillTint="33"/>
            <w:hideMark/>
          </w:tcPr>
          <w:p w14:paraId="6124EB6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068217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380</w:t>
            </w:r>
          </w:p>
        </w:tc>
        <w:tc>
          <w:tcPr>
            <w:tcW w:w="1275" w:type="dxa"/>
            <w:shd w:val="clear" w:color="auto" w:fill="EAF1DD" w:themeFill="accent3" w:themeFillTint="33"/>
            <w:hideMark/>
          </w:tcPr>
          <w:p w14:paraId="15D9AC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498" w:type="dxa"/>
            <w:shd w:val="clear" w:color="auto" w:fill="EAF1DD" w:themeFill="accent3" w:themeFillTint="33"/>
            <w:noWrap/>
            <w:hideMark/>
          </w:tcPr>
          <w:p w14:paraId="5AB7A5C9"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25FFCF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2800</w:t>
            </w:r>
          </w:p>
        </w:tc>
        <w:tc>
          <w:tcPr>
            <w:tcW w:w="1275" w:type="dxa"/>
            <w:shd w:val="clear" w:color="auto" w:fill="EAF1DD" w:themeFill="accent3" w:themeFillTint="33"/>
            <w:noWrap/>
            <w:hideMark/>
          </w:tcPr>
          <w:p w14:paraId="47786D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338</w:t>
            </w:r>
          </w:p>
        </w:tc>
      </w:tr>
      <w:tr w:rsidR="00B43B1A" w14:paraId="1FBDC88C" w14:textId="77777777" w:rsidTr="00B43B1A">
        <w:trPr>
          <w:trHeight w:val="233"/>
        </w:trPr>
        <w:tc>
          <w:tcPr>
            <w:tcW w:w="783" w:type="dxa"/>
            <w:shd w:val="clear" w:color="auto" w:fill="EAF1DD" w:themeFill="accent3" w:themeFillTint="33"/>
            <w:hideMark/>
          </w:tcPr>
          <w:p w14:paraId="3A18909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275" w:type="dxa"/>
            <w:shd w:val="clear" w:color="auto" w:fill="EAF1DD" w:themeFill="accent3" w:themeFillTint="33"/>
            <w:hideMark/>
          </w:tcPr>
          <w:p w14:paraId="5B70467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570" w:type="dxa"/>
            <w:shd w:val="clear" w:color="auto" w:fill="EAF1DD" w:themeFill="accent3" w:themeFillTint="33"/>
            <w:hideMark/>
          </w:tcPr>
          <w:p w14:paraId="7D4C8AB0"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C71700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400</w:t>
            </w:r>
          </w:p>
        </w:tc>
        <w:tc>
          <w:tcPr>
            <w:tcW w:w="1275" w:type="dxa"/>
            <w:shd w:val="clear" w:color="auto" w:fill="EAF1DD" w:themeFill="accent3" w:themeFillTint="33"/>
            <w:hideMark/>
          </w:tcPr>
          <w:p w14:paraId="26E2D02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498" w:type="dxa"/>
            <w:shd w:val="clear" w:color="auto" w:fill="EAF1DD" w:themeFill="accent3" w:themeFillTint="33"/>
            <w:noWrap/>
            <w:hideMark/>
          </w:tcPr>
          <w:p w14:paraId="6657158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5E25E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w:t>
            </w:r>
          </w:p>
        </w:tc>
        <w:tc>
          <w:tcPr>
            <w:tcW w:w="1275" w:type="dxa"/>
            <w:shd w:val="clear" w:color="auto" w:fill="EAF1DD" w:themeFill="accent3" w:themeFillTint="33"/>
            <w:noWrap/>
            <w:hideMark/>
          </w:tcPr>
          <w:p w14:paraId="48632CE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341</w:t>
            </w:r>
          </w:p>
        </w:tc>
      </w:tr>
      <w:tr w:rsidR="00B43B1A" w14:paraId="2ECDF017" w14:textId="77777777" w:rsidTr="00B43B1A">
        <w:trPr>
          <w:trHeight w:val="233"/>
        </w:trPr>
        <w:tc>
          <w:tcPr>
            <w:tcW w:w="783" w:type="dxa"/>
            <w:shd w:val="clear" w:color="auto" w:fill="EAF1DD" w:themeFill="accent3" w:themeFillTint="33"/>
            <w:hideMark/>
          </w:tcPr>
          <w:p w14:paraId="4EC372A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75" w:type="dxa"/>
            <w:shd w:val="clear" w:color="auto" w:fill="EAF1DD" w:themeFill="accent3" w:themeFillTint="33"/>
            <w:hideMark/>
          </w:tcPr>
          <w:p w14:paraId="3B12820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570" w:type="dxa"/>
            <w:shd w:val="clear" w:color="auto" w:fill="EAF1DD" w:themeFill="accent3" w:themeFillTint="33"/>
            <w:hideMark/>
          </w:tcPr>
          <w:p w14:paraId="50132F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B0187E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w:t>
            </w:r>
          </w:p>
        </w:tc>
        <w:tc>
          <w:tcPr>
            <w:tcW w:w="1275" w:type="dxa"/>
            <w:shd w:val="clear" w:color="auto" w:fill="EAF1DD" w:themeFill="accent3" w:themeFillTint="33"/>
            <w:hideMark/>
          </w:tcPr>
          <w:p w14:paraId="54C8666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498" w:type="dxa"/>
            <w:shd w:val="clear" w:color="auto" w:fill="EAF1DD" w:themeFill="accent3" w:themeFillTint="33"/>
            <w:noWrap/>
            <w:hideMark/>
          </w:tcPr>
          <w:p w14:paraId="270CD54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5E110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1275" w:type="dxa"/>
            <w:shd w:val="clear" w:color="auto" w:fill="EAF1DD" w:themeFill="accent3" w:themeFillTint="33"/>
            <w:noWrap/>
            <w:hideMark/>
          </w:tcPr>
          <w:p w14:paraId="5DC0216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346</w:t>
            </w:r>
          </w:p>
        </w:tc>
      </w:tr>
      <w:tr w:rsidR="00B43B1A" w14:paraId="43C9B212" w14:textId="77777777" w:rsidTr="00B43B1A">
        <w:trPr>
          <w:trHeight w:val="233"/>
        </w:trPr>
        <w:tc>
          <w:tcPr>
            <w:tcW w:w="783" w:type="dxa"/>
            <w:shd w:val="clear" w:color="auto" w:fill="EAF1DD" w:themeFill="accent3" w:themeFillTint="33"/>
            <w:hideMark/>
          </w:tcPr>
          <w:p w14:paraId="2D8078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275" w:type="dxa"/>
            <w:shd w:val="clear" w:color="auto" w:fill="EAF1DD" w:themeFill="accent3" w:themeFillTint="33"/>
            <w:hideMark/>
          </w:tcPr>
          <w:p w14:paraId="3496C2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570" w:type="dxa"/>
            <w:shd w:val="clear" w:color="auto" w:fill="EAF1DD" w:themeFill="accent3" w:themeFillTint="33"/>
            <w:hideMark/>
          </w:tcPr>
          <w:p w14:paraId="16ADE1B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7B8BE3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440</w:t>
            </w:r>
          </w:p>
        </w:tc>
        <w:tc>
          <w:tcPr>
            <w:tcW w:w="1275" w:type="dxa"/>
            <w:shd w:val="clear" w:color="auto" w:fill="EAF1DD" w:themeFill="accent3" w:themeFillTint="33"/>
            <w:hideMark/>
          </w:tcPr>
          <w:p w14:paraId="7566E9B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498" w:type="dxa"/>
            <w:shd w:val="clear" w:color="auto" w:fill="EAF1DD" w:themeFill="accent3" w:themeFillTint="33"/>
            <w:noWrap/>
            <w:hideMark/>
          </w:tcPr>
          <w:p w14:paraId="0820531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B1F815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w:t>
            </w:r>
          </w:p>
        </w:tc>
        <w:tc>
          <w:tcPr>
            <w:tcW w:w="1275" w:type="dxa"/>
            <w:shd w:val="clear" w:color="auto" w:fill="EAF1DD" w:themeFill="accent3" w:themeFillTint="33"/>
            <w:noWrap/>
            <w:hideMark/>
          </w:tcPr>
          <w:p w14:paraId="62B1384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351</w:t>
            </w:r>
          </w:p>
        </w:tc>
      </w:tr>
      <w:tr w:rsidR="00B43B1A" w14:paraId="05BB1D54" w14:textId="77777777" w:rsidTr="00B43B1A">
        <w:trPr>
          <w:trHeight w:val="233"/>
        </w:trPr>
        <w:tc>
          <w:tcPr>
            <w:tcW w:w="783" w:type="dxa"/>
            <w:shd w:val="clear" w:color="auto" w:fill="EAF1DD" w:themeFill="accent3" w:themeFillTint="33"/>
            <w:hideMark/>
          </w:tcPr>
          <w:p w14:paraId="2BC13D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w:t>
            </w:r>
          </w:p>
        </w:tc>
        <w:tc>
          <w:tcPr>
            <w:tcW w:w="1275" w:type="dxa"/>
            <w:shd w:val="clear" w:color="auto" w:fill="EAF1DD" w:themeFill="accent3" w:themeFillTint="33"/>
            <w:hideMark/>
          </w:tcPr>
          <w:p w14:paraId="2F4FCD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570" w:type="dxa"/>
            <w:shd w:val="clear" w:color="auto" w:fill="EAF1DD" w:themeFill="accent3" w:themeFillTint="33"/>
            <w:hideMark/>
          </w:tcPr>
          <w:p w14:paraId="2387AC4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6E9F58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460</w:t>
            </w:r>
          </w:p>
        </w:tc>
        <w:tc>
          <w:tcPr>
            <w:tcW w:w="1275" w:type="dxa"/>
            <w:shd w:val="clear" w:color="auto" w:fill="EAF1DD" w:themeFill="accent3" w:themeFillTint="33"/>
            <w:hideMark/>
          </w:tcPr>
          <w:p w14:paraId="787D9A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498" w:type="dxa"/>
            <w:shd w:val="clear" w:color="auto" w:fill="EAF1DD" w:themeFill="accent3" w:themeFillTint="33"/>
            <w:noWrap/>
            <w:hideMark/>
          </w:tcPr>
          <w:p w14:paraId="05A5CB7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47BF58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1275" w:type="dxa"/>
            <w:shd w:val="clear" w:color="auto" w:fill="EAF1DD" w:themeFill="accent3" w:themeFillTint="33"/>
            <w:noWrap/>
            <w:hideMark/>
          </w:tcPr>
          <w:p w14:paraId="6287906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354</w:t>
            </w:r>
          </w:p>
        </w:tc>
      </w:tr>
      <w:tr w:rsidR="00B43B1A" w14:paraId="3305E31E" w14:textId="77777777" w:rsidTr="00B43B1A">
        <w:trPr>
          <w:trHeight w:val="233"/>
        </w:trPr>
        <w:tc>
          <w:tcPr>
            <w:tcW w:w="783" w:type="dxa"/>
            <w:shd w:val="clear" w:color="auto" w:fill="EAF1DD" w:themeFill="accent3" w:themeFillTint="33"/>
            <w:hideMark/>
          </w:tcPr>
          <w:p w14:paraId="7660E0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275" w:type="dxa"/>
            <w:shd w:val="clear" w:color="auto" w:fill="EAF1DD" w:themeFill="accent3" w:themeFillTint="33"/>
            <w:hideMark/>
          </w:tcPr>
          <w:p w14:paraId="7D93748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570" w:type="dxa"/>
            <w:shd w:val="clear" w:color="auto" w:fill="EAF1DD" w:themeFill="accent3" w:themeFillTint="33"/>
            <w:hideMark/>
          </w:tcPr>
          <w:p w14:paraId="1CEA9A9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F395F3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480</w:t>
            </w:r>
          </w:p>
        </w:tc>
        <w:tc>
          <w:tcPr>
            <w:tcW w:w="1275" w:type="dxa"/>
            <w:shd w:val="clear" w:color="auto" w:fill="EAF1DD" w:themeFill="accent3" w:themeFillTint="33"/>
            <w:hideMark/>
          </w:tcPr>
          <w:p w14:paraId="070651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498" w:type="dxa"/>
            <w:shd w:val="clear" w:color="auto" w:fill="EAF1DD" w:themeFill="accent3" w:themeFillTint="33"/>
            <w:noWrap/>
            <w:hideMark/>
          </w:tcPr>
          <w:p w14:paraId="1875DA7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C4AC65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1275" w:type="dxa"/>
            <w:shd w:val="clear" w:color="auto" w:fill="EAF1DD" w:themeFill="accent3" w:themeFillTint="33"/>
            <w:noWrap/>
            <w:hideMark/>
          </w:tcPr>
          <w:p w14:paraId="5BA70F6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357</w:t>
            </w:r>
          </w:p>
        </w:tc>
      </w:tr>
      <w:tr w:rsidR="00B43B1A" w14:paraId="2454B72A" w14:textId="77777777" w:rsidTr="00B43B1A">
        <w:trPr>
          <w:trHeight w:val="233"/>
        </w:trPr>
        <w:tc>
          <w:tcPr>
            <w:tcW w:w="783" w:type="dxa"/>
            <w:shd w:val="clear" w:color="auto" w:fill="EAF1DD" w:themeFill="accent3" w:themeFillTint="33"/>
            <w:hideMark/>
          </w:tcPr>
          <w:p w14:paraId="03E6B8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275" w:type="dxa"/>
            <w:shd w:val="clear" w:color="auto" w:fill="EAF1DD" w:themeFill="accent3" w:themeFillTint="33"/>
            <w:hideMark/>
          </w:tcPr>
          <w:p w14:paraId="453E5F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570" w:type="dxa"/>
            <w:shd w:val="clear" w:color="auto" w:fill="EAF1DD" w:themeFill="accent3" w:themeFillTint="33"/>
            <w:hideMark/>
          </w:tcPr>
          <w:p w14:paraId="04E48D4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F0C833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w:t>
            </w:r>
          </w:p>
        </w:tc>
        <w:tc>
          <w:tcPr>
            <w:tcW w:w="1275" w:type="dxa"/>
            <w:shd w:val="clear" w:color="auto" w:fill="EAF1DD" w:themeFill="accent3" w:themeFillTint="33"/>
            <w:hideMark/>
          </w:tcPr>
          <w:p w14:paraId="2E134F3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498" w:type="dxa"/>
            <w:shd w:val="clear" w:color="auto" w:fill="EAF1DD" w:themeFill="accent3" w:themeFillTint="33"/>
            <w:noWrap/>
            <w:hideMark/>
          </w:tcPr>
          <w:p w14:paraId="35D3CB1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192271A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6000</w:t>
            </w:r>
          </w:p>
        </w:tc>
        <w:tc>
          <w:tcPr>
            <w:tcW w:w="1275" w:type="dxa"/>
            <w:shd w:val="clear" w:color="auto" w:fill="EAF1DD" w:themeFill="accent3" w:themeFillTint="33"/>
            <w:noWrap/>
            <w:hideMark/>
          </w:tcPr>
          <w:p w14:paraId="596F77D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361</w:t>
            </w:r>
          </w:p>
        </w:tc>
      </w:tr>
      <w:tr w:rsidR="00B43B1A" w14:paraId="7608EC7E" w14:textId="77777777" w:rsidTr="00B43B1A">
        <w:trPr>
          <w:trHeight w:val="233"/>
        </w:trPr>
        <w:tc>
          <w:tcPr>
            <w:tcW w:w="783" w:type="dxa"/>
            <w:shd w:val="clear" w:color="auto" w:fill="EAF1DD" w:themeFill="accent3" w:themeFillTint="33"/>
            <w:hideMark/>
          </w:tcPr>
          <w:p w14:paraId="6103941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1275" w:type="dxa"/>
            <w:shd w:val="clear" w:color="auto" w:fill="EAF1DD" w:themeFill="accent3" w:themeFillTint="33"/>
            <w:hideMark/>
          </w:tcPr>
          <w:p w14:paraId="6155C57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570" w:type="dxa"/>
            <w:shd w:val="clear" w:color="auto" w:fill="EAF1DD" w:themeFill="accent3" w:themeFillTint="33"/>
            <w:hideMark/>
          </w:tcPr>
          <w:p w14:paraId="328486F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13BC3A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550</w:t>
            </w:r>
          </w:p>
        </w:tc>
        <w:tc>
          <w:tcPr>
            <w:tcW w:w="1275" w:type="dxa"/>
            <w:shd w:val="clear" w:color="auto" w:fill="EAF1DD" w:themeFill="accent3" w:themeFillTint="33"/>
            <w:hideMark/>
          </w:tcPr>
          <w:p w14:paraId="0CCD77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498" w:type="dxa"/>
            <w:shd w:val="clear" w:color="auto" w:fill="EAF1DD" w:themeFill="accent3" w:themeFillTint="33"/>
            <w:noWrap/>
            <w:hideMark/>
          </w:tcPr>
          <w:p w14:paraId="415DB71E"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46E1F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7000</w:t>
            </w:r>
          </w:p>
        </w:tc>
        <w:tc>
          <w:tcPr>
            <w:tcW w:w="1275" w:type="dxa"/>
            <w:shd w:val="clear" w:color="auto" w:fill="EAF1DD" w:themeFill="accent3" w:themeFillTint="33"/>
            <w:noWrap/>
            <w:hideMark/>
          </w:tcPr>
          <w:p w14:paraId="1157F2C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364</w:t>
            </w:r>
          </w:p>
        </w:tc>
      </w:tr>
      <w:tr w:rsidR="00B43B1A" w14:paraId="172DD8CC" w14:textId="77777777" w:rsidTr="00B43B1A">
        <w:trPr>
          <w:trHeight w:val="233"/>
        </w:trPr>
        <w:tc>
          <w:tcPr>
            <w:tcW w:w="783" w:type="dxa"/>
            <w:shd w:val="clear" w:color="auto" w:fill="EAF1DD" w:themeFill="accent3" w:themeFillTint="33"/>
            <w:hideMark/>
          </w:tcPr>
          <w:p w14:paraId="4F658C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275" w:type="dxa"/>
            <w:shd w:val="clear" w:color="auto" w:fill="EAF1DD" w:themeFill="accent3" w:themeFillTint="33"/>
            <w:hideMark/>
          </w:tcPr>
          <w:p w14:paraId="05D80F4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570" w:type="dxa"/>
            <w:shd w:val="clear" w:color="auto" w:fill="EAF1DD" w:themeFill="accent3" w:themeFillTint="33"/>
            <w:hideMark/>
          </w:tcPr>
          <w:p w14:paraId="4CCE2EF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CEBB6D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600</w:t>
            </w:r>
          </w:p>
        </w:tc>
        <w:tc>
          <w:tcPr>
            <w:tcW w:w="1275" w:type="dxa"/>
            <w:shd w:val="clear" w:color="auto" w:fill="EAF1DD" w:themeFill="accent3" w:themeFillTint="33"/>
            <w:hideMark/>
          </w:tcPr>
          <w:p w14:paraId="19D1D6B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234</w:t>
            </w:r>
          </w:p>
        </w:tc>
        <w:tc>
          <w:tcPr>
            <w:tcW w:w="498" w:type="dxa"/>
            <w:shd w:val="clear" w:color="auto" w:fill="EAF1DD" w:themeFill="accent3" w:themeFillTint="33"/>
            <w:noWrap/>
            <w:hideMark/>
          </w:tcPr>
          <w:p w14:paraId="2226A29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F39381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1275" w:type="dxa"/>
            <w:shd w:val="clear" w:color="auto" w:fill="EAF1DD" w:themeFill="accent3" w:themeFillTint="33"/>
            <w:noWrap/>
            <w:hideMark/>
          </w:tcPr>
          <w:p w14:paraId="112A19D6"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367</w:t>
            </w:r>
          </w:p>
        </w:tc>
      </w:tr>
      <w:tr w:rsidR="00B43B1A" w14:paraId="122AF4FD" w14:textId="77777777" w:rsidTr="00B43B1A">
        <w:trPr>
          <w:trHeight w:val="233"/>
        </w:trPr>
        <w:tc>
          <w:tcPr>
            <w:tcW w:w="783" w:type="dxa"/>
            <w:shd w:val="clear" w:color="auto" w:fill="EAF1DD" w:themeFill="accent3" w:themeFillTint="33"/>
            <w:hideMark/>
          </w:tcPr>
          <w:p w14:paraId="54E2CA7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275" w:type="dxa"/>
            <w:shd w:val="clear" w:color="auto" w:fill="EAF1DD" w:themeFill="accent3" w:themeFillTint="33"/>
            <w:hideMark/>
          </w:tcPr>
          <w:p w14:paraId="1B7E5EE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570" w:type="dxa"/>
            <w:shd w:val="clear" w:color="auto" w:fill="EAF1DD" w:themeFill="accent3" w:themeFillTint="33"/>
            <w:hideMark/>
          </w:tcPr>
          <w:p w14:paraId="5A0C4AD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4A0026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650</w:t>
            </w:r>
          </w:p>
        </w:tc>
        <w:tc>
          <w:tcPr>
            <w:tcW w:w="1275" w:type="dxa"/>
            <w:shd w:val="clear" w:color="auto" w:fill="EAF1DD" w:themeFill="accent3" w:themeFillTint="33"/>
            <w:hideMark/>
          </w:tcPr>
          <w:p w14:paraId="298923A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w:t>
            </w:r>
          </w:p>
        </w:tc>
        <w:tc>
          <w:tcPr>
            <w:tcW w:w="498" w:type="dxa"/>
            <w:shd w:val="clear" w:color="auto" w:fill="EAF1DD" w:themeFill="accent3" w:themeFillTint="33"/>
            <w:noWrap/>
            <w:hideMark/>
          </w:tcPr>
          <w:p w14:paraId="0D2894C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8E0867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9000</w:t>
            </w:r>
          </w:p>
        </w:tc>
        <w:tc>
          <w:tcPr>
            <w:tcW w:w="1275" w:type="dxa"/>
            <w:shd w:val="clear" w:color="auto" w:fill="EAF1DD" w:themeFill="accent3" w:themeFillTint="33"/>
            <w:noWrap/>
            <w:hideMark/>
          </w:tcPr>
          <w:p w14:paraId="089333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368</w:t>
            </w:r>
          </w:p>
        </w:tc>
      </w:tr>
      <w:tr w:rsidR="00B43B1A" w14:paraId="66CA96CF" w14:textId="77777777" w:rsidTr="00B43B1A">
        <w:trPr>
          <w:trHeight w:val="233"/>
        </w:trPr>
        <w:tc>
          <w:tcPr>
            <w:tcW w:w="783" w:type="dxa"/>
            <w:shd w:val="clear" w:color="auto" w:fill="EAF1DD" w:themeFill="accent3" w:themeFillTint="33"/>
            <w:hideMark/>
          </w:tcPr>
          <w:p w14:paraId="150558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275" w:type="dxa"/>
            <w:shd w:val="clear" w:color="auto" w:fill="EAF1DD" w:themeFill="accent3" w:themeFillTint="33"/>
            <w:hideMark/>
          </w:tcPr>
          <w:p w14:paraId="09283C6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570" w:type="dxa"/>
            <w:shd w:val="clear" w:color="auto" w:fill="EAF1DD" w:themeFill="accent3" w:themeFillTint="33"/>
            <w:hideMark/>
          </w:tcPr>
          <w:p w14:paraId="67A29E9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4AB499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1275" w:type="dxa"/>
            <w:shd w:val="clear" w:color="auto" w:fill="EAF1DD" w:themeFill="accent3" w:themeFillTint="33"/>
            <w:hideMark/>
          </w:tcPr>
          <w:p w14:paraId="1A33294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248</w:t>
            </w:r>
          </w:p>
        </w:tc>
        <w:tc>
          <w:tcPr>
            <w:tcW w:w="498" w:type="dxa"/>
            <w:shd w:val="clear" w:color="auto" w:fill="EAF1DD" w:themeFill="accent3" w:themeFillTint="33"/>
            <w:noWrap/>
            <w:hideMark/>
          </w:tcPr>
          <w:p w14:paraId="37C37990"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11B4AF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1275" w:type="dxa"/>
            <w:shd w:val="clear" w:color="auto" w:fill="EAF1DD" w:themeFill="accent3" w:themeFillTint="33"/>
            <w:noWrap/>
            <w:hideMark/>
          </w:tcPr>
          <w:p w14:paraId="6F172A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370</w:t>
            </w:r>
          </w:p>
        </w:tc>
      </w:tr>
      <w:tr w:rsidR="00B43B1A" w14:paraId="376FE2E3" w14:textId="77777777" w:rsidTr="00B43B1A">
        <w:trPr>
          <w:trHeight w:val="233"/>
        </w:trPr>
        <w:tc>
          <w:tcPr>
            <w:tcW w:w="783" w:type="dxa"/>
            <w:shd w:val="clear" w:color="auto" w:fill="EAF1DD" w:themeFill="accent3" w:themeFillTint="33"/>
            <w:hideMark/>
          </w:tcPr>
          <w:p w14:paraId="0508720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1275" w:type="dxa"/>
            <w:shd w:val="clear" w:color="auto" w:fill="EAF1DD" w:themeFill="accent3" w:themeFillTint="33"/>
            <w:hideMark/>
          </w:tcPr>
          <w:p w14:paraId="300AF61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570" w:type="dxa"/>
            <w:shd w:val="clear" w:color="auto" w:fill="EAF1DD" w:themeFill="accent3" w:themeFillTint="33"/>
            <w:hideMark/>
          </w:tcPr>
          <w:p w14:paraId="2F8FCD1D"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ABC959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750</w:t>
            </w:r>
          </w:p>
        </w:tc>
        <w:tc>
          <w:tcPr>
            <w:tcW w:w="1275" w:type="dxa"/>
            <w:shd w:val="clear" w:color="auto" w:fill="EAF1DD" w:themeFill="accent3" w:themeFillTint="33"/>
            <w:hideMark/>
          </w:tcPr>
          <w:p w14:paraId="6FC2D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254</w:t>
            </w:r>
          </w:p>
        </w:tc>
        <w:tc>
          <w:tcPr>
            <w:tcW w:w="498" w:type="dxa"/>
            <w:shd w:val="clear" w:color="auto" w:fill="EAF1DD" w:themeFill="accent3" w:themeFillTint="33"/>
            <w:noWrap/>
            <w:hideMark/>
          </w:tcPr>
          <w:p w14:paraId="21129D1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22069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15000</w:t>
            </w:r>
          </w:p>
        </w:tc>
        <w:tc>
          <w:tcPr>
            <w:tcW w:w="1275" w:type="dxa"/>
            <w:shd w:val="clear" w:color="auto" w:fill="EAF1DD" w:themeFill="accent3" w:themeFillTint="33"/>
            <w:noWrap/>
            <w:hideMark/>
          </w:tcPr>
          <w:p w14:paraId="1080C77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375</w:t>
            </w:r>
          </w:p>
        </w:tc>
      </w:tr>
      <w:tr w:rsidR="00B43B1A" w14:paraId="283575FA" w14:textId="77777777" w:rsidTr="00B43B1A">
        <w:trPr>
          <w:trHeight w:val="233"/>
        </w:trPr>
        <w:tc>
          <w:tcPr>
            <w:tcW w:w="783" w:type="dxa"/>
            <w:shd w:val="clear" w:color="auto" w:fill="EAF1DD" w:themeFill="accent3" w:themeFillTint="33"/>
            <w:hideMark/>
          </w:tcPr>
          <w:p w14:paraId="5A5FF8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275" w:type="dxa"/>
            <w:shd w:val="clear" w:color="auto" w:fill="EAF1DD" w:themeFill="accent3" w:themeFillTint="33"/>
            <w:hideMark/>
          </w:tcPr>
          <w:p w14:paraId="2EBCFA6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570" w:type="dxa"/>
            <w:shd w:val="clear" w:color="auto" w:fill="EAF1DD" w:themeFill="accent3" w:themeFillTint="33"/>
            <w:hideMark/>
          </w:tcPr>
          <w:p w14:paraId="22DEDA72"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A6F148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800</w:t>
            </w:r>
          </w:p>
        </w:tc>
        <w:tc>
          <w:tcPr>
            <w:tcW w:w="1275" w:type="dxa"/>
            <w:shd w:val="clear" w:color="auto" w:fill="EAF1DD" w:themeFill="accent3" w:themeFillTint="33"/>
            <w:hideMark/>
          </w:tcPr>
          <w:p w14:paraId="7272E24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498" w:type="dxa"/>
            <w:shd w:val="clear" w:color="auto" w:fill="EAF1DD" w:themeFill="accent3" w:themeFillTint="33"/>
            <w:noWrap/>
            <w:hideMark/>
          </w:tcPr>
          <w:p w14:paraId="3C5F547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039677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1275" w:type="dxa"/>
            <w:shd w:val="clear" w:color="auto" w:fill="EAF1DD" w:themeFill="accent3" w:themeFillTint="33"/>
            <w:noWrap/>
            <w:hideMark/>
          </w:tcPr>
          <w:p w14:paraId="254376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377</w:t>
            </w:r>
          </w:p>
        </w:tc>
      </w:tr>
      <w:tr w:rsidR="00B43B1A" w14:paraId="691BD8D4" w14:textId="77777777" w:rsidTr="00B43B1A">
        <w:trPr>
          <w:trHeight w:val="233"/>
        </w:trPr>
        <w:tc>
          <w:tcPr>
            <w:tcW w:w="783" w:type="dxa"/>
            <w:shd w:val="clear" w:color="auto" w:fill="EAF1DD" w:themeFill="accent3" w:themeFillTint="33"/>
            <w:hideMark/>
          </w:tcPr>
          <w:p w14:paraId="25FBCD8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275" w:type="dxa"/>
            <w:shd w:val="clear" w:color="auto" w:fill="EAF1DD" w:themeFill="accent3" w:themeFillTint="33"/>
            <w:hideMark/>
          </w:tcPr>
          <w:p w14:paraId="4808F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570" w:type="dxa"/>
            <w:shd w:val="clear" w:color="auto" w:fill="EAF1DD" w:themeFill="accent3" w:themeFillTint="33"/>
            <w:hideMark/>
          </w:tcPr>
          <w:p w14:paraId="1B4C2F95"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4CA20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c>
          <w:tcPr>
            <w:tcW w:w="1275" w:type="dxa"/>
            <w:shd w:val="clear" w:color="auto" w:fill="EAF1DD" w:themeFill="accent3" w:themeFillTint="33"/>
            <w:hideMark/>
          </w:tcPr>
          <w:p w14:paraId="695733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265</w:t>
            </w:r>
          </w:p>
        </w:tc>
        <w:tc>
          <w:tcPr>
            <w:tcW w:w="498" w:type="dxa"/>
            <w:shd w:val="clear" w:color="auto" w:fill="EAF1DD" w:themeFill="accent3" w:themeFillTint="33"/>
            <w:noWrap/>
            <w:hideMark/>
          </w:tcPr>
          <w:p w14:paraId="515ACA9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31B894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1275" w:type="dxa"/>
            <w:shd w:val="clear" w:color="auto" w:fill="EAF1DD" w:themeFill="accent3" w:themeFillTint="33"/>
            <w:noWrap/>
            <w:hideMark/>
          </w:tcPr>
          <w:p w14:paraId="726D607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379</w:t>
            </w:r>
          </w:p>
        </w:tc>
      </w:tr>
      <w:tr w:rsidR="00B43B1A" w14:paraId="261E990F" w14:textId="77777777" w:rsidTr="00B43B1A">
        <w:trPr>
          <w:trHeight w:val="233"/>
        </w:trPr>
        <w:tc>
          <w:tcPr>
            <w:tcW w:w="783" w:type="dxa"/>
            <w:shd w:val="clear" w:color="auto" w:fill="EAF1DD" w:themeFill="accent3" w:themeFillTint="33"/>
            <w:hideMark/>
          </w:tcPr>
          <w:p w14:paraId="6C5A1E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275" w:type="dxa"/>
            <w:shd w:val="clear" w:color="auto" w:fill="EAF1DD" w:themeFill="accent3" w:themeFillTint="33"/>
            <w:hideMark/>
          </w:tcPr>
          <w:p w14:paraId="583F94D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570" w:type="dxa"/>
            <w:shd w:val="clear" w:color="auto" w:fill="EAF1DD" w:themeFill="accent3" w:themeFillTint="33"/>
            <w:hideMark/>
          </w:tcPr>
          <w:p w14:paraId="1A3CE37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CEF991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900</w:t>
            </w:r>
          </w:p>
        </w:tc>
        <w:tc>
          <w:tcPr>
            <w:tcW w:w="1275" w:type="dxa"/>
            <w:shd w:val="clear" w:color="auto" w:fill="EAF1DD" w:themeFill="accent3" w:themeFillTint="33"/>
            <w:hideMark/>
          </w:tcPr>
          <w:p w14:paraId="7ED0AB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269</w:t>
            </w:r>
          </w:p>
        </w:tc>
        <w:tc>
          <w:tcPr>
            <w:tcW w:w="498" w:type="dxa"/>
            <w:shd w:val="clear" w:color="auto" w:fill="EAF1DD" w:themeFill="accent3" w:themeFillTint="33"/>
            <w:noWrap/>
            <w:hideMark/>
          </w:tcPr>
          <w:p w14:paraId="2657A92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C01F13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1275" w:type="dxa"/>
            <w:shd w:val="clear" w:color="auto" w:fill="EAF1DD" w:themeFill="accent3" w:themeFillTint="33"/>
            <w:noWrap/>
            <w:hideMark/>
          </w:tcPr>
          <w:p w14:paraId="418F00C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380</w:t>
            </w:r>
          </w:p>
        </w:tc>
      </w:tr>
      <w:tr w:rsidR="00B43B1A" w14:paraId="6AF7976A" w14:textId="77777777" w:rsidTr="00B43B1A">
        <w:trPr>
          <w:trHeight w:val="233"/>
        </w:trPr>
        <w:tc>
          <w:tcPr>
            <w:tcW w:w="783" w:type="dxa"/>
            <w:shd w:val="clear" w:color="auto" w:fill="EAF1DD" w:themeFill="accent3" w:themeFillTint="33"/>
            <w:hideMark/>
          </w:tcPr>
          <w:p w14:paraId="7EE28D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275" w:type="dxa"/>
            <w:shd w:val="clear" w:color="auto" w:fill="EAF1DD" w:themeFill="accent3" w:themeFillTint="33"/>
            <w:hideMark/>
          </w:tcPr>
          <w:p w14:paraId="544BB7D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570" w:type="dxa"/>
            <w:shd w:val="clear" w:color="auto" w:fill="EAF1DD" w:themeFill="accent3" w:themeFillTint="33"/>
            <w:hideMark/>
          </w:tcPr>
          <w:p w14:paraId="77D8C97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2B689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950</w:t>
            </w:r>
          </w:p>
        </w:tc>
        <w:tc>
          <w:tcPr>
            <w:tcW w:w="1275" w:type="dxa"/>
            <w:shd w:val="clear" w:color="auto" w:fill="EAF1DD" w:themeFill="accent3" w:themeFillTint="33"/>
            <w:hideMark/>
          </w:tcPr>
          <w:p w14:paraId="3FB618B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w:t>
            </w:r>
          </w:p>
        </w:tc>
        <w:tc>
          <w:tcPr>
            <w:tcW w:w="498" w:type="dxa"/>
            <w:shd w:val="clear" w:color="auto" w:fill="EAF1DD" w:themeFill="accent3" w:themeFillTint="33"/>
            <w:noWrap/>
            <w:hideMark/>
          </w:tcPr>
          <w:p w14:paraId="47DDEFE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849543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1275" w:type="dxa"/>
            <w:shd w:val="clear" w:color="auto" w:fill="EAF1DD" w:themeFill="accent3" w:themeFillTint="33"/>
            <w:noWrap/>
            <w:hideMark/>
          </w:tcPr>
          <w:p w14:paraId="202FF5D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381</w:t>
            </w:r>
          </w:p>
        </w:tc>
      </w:tr>
      <w:tr w:rsidR="00B43B1A" w14:paraId="4003C736" w14:textId="77777777" w:rsidTr="00B43B1A">
        <w:trPr>
          <w:trHeight w:val="233"/>
        </w:trPr>
        <w:tc>
          <w:tcPr>
            <w:tcW w:w="783" w:type="dxa"/>
            <w:shd w:val="clear" w:color="auto" w:fill="EAF1DD" w:themeFill="accent3" w:themeFillTint="33"/>
            <w:hideMark/>
          </w:tcPr>
          <w:p w14:paraId="3778BAF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1275" w:type="dxa"/>
            <w:shd w:val="clear" w:color="auto" w:fill="EAF1DD" w:themeFill="accent3" w:themeFillTint="33"/>
            <w:hideMark/>
          </w:tcPr>
          <w:p w14:paraId="2DA865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w:t>
            </w:r>
          </w:p>
        </w:tc>
        <w:tc>
          <w:tcPr>
            <w:tcW w:w="570" w:type="dxa"/>
            <w:shd w:val="clear" w:color="auto" w:fill="EAF1DD" w:themeFill="accent3" w:themeFillTint="33"/>
            <w:hideMark/>
          </w:tcPr>
          <w:p w14:paraId="3053508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7465C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1275" w:type="dxa"/>
            <w:shd w:val="clear" w:color="auto" w:fill="EAF1DD" w:themeFill="accent3" w:themeFillTint="33"/>
            <w:hideMark/>
          </w:tcPr>
          <w:p w14:paraId="3154EA0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278</w:t>
            </w:r>
          </w:p>
        </w:tc>
        <w:tc>
          <w:tcPr>
            <w:tcW w:w="498" w:type="dxa"/>
            <w:shd w:val="clear" w:color="auto" w:fill="EAF1DD" w:themeFill="accent3" w:themeFillTint="33"/>
            <w:noWrap/>
            <w:hideMark/>
          </w:tcPr>
          <w:p w14:paraId="21A341B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F1C2F1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75000</w:t>
            </w:r>
          </w:p>
        </w:tc>
        <w:tc>
          <w:tcPr>
            <w:tcW w:w="1275" w:type="dxa"/>
            <w:shd w:val="clear" w:color="auto" w:fill="EAF1DD" w:themeFill="accent3" w:themeFillTint="33"/>
            <w:noWrap/>
            <w:hideMark/>
          </w:tcPr>
          <w:p w14:paraId="474869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382</w:t>
            </w:r>
          </w:p>
        </w:tc>
      </w:tr>
      <w:tr w:rsidR="00B43B1A" w14:paraId="48F8F47B" w14:textId="77777777" w:rsidTr="00B43B1A">
        <w:trPr>
          <w:trHeight w:val="233"/>
        </w:trPr>
        <w:tc>
          <w:tcPr>
            <w:tcW w:w="783" w:type="dxa"/>
            <w:shd w:val="clear" w:color="auto" w:fill="EAF1DD" w:themeFill="accent3" w:themeFillTint="33"/>
            <w:hideMark/>
          </w:tcPr>
          <w:p w14:paraId="6BFE448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1275" w:type="dxa"/>
            <w:shd w:val="clear" w:color="auto" w:fill="EAF1DD" w:themeFill="accent3" w:themeFillTint="33"/>
            <w:hideMark/>
          </w:tcPr>
          <w:p w14:paraId="1498983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570" w:type="dxa"/>
            <w:shd w:val="clear" w:color="auto" w:fill="EAF1DD" w:themeFill="accent3" w:themeFillTint="33"/>
            <w:hideMark/>
          </w:tcPr>
          <w:p w14:paraId="3D14121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606678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1100</w:t>
            </w:r>
          </w:p>
        </w:tc>
        <w:tc>
          <w:tcPr>
            <w:tcW w:w="1275" w:type="dxa"/>
            <w:shd w:val="clear" w:color="auto" w:fill="EAF1DD" w:themeFill="accent3" w:themeFillTint="33"/>
            <w:hideMark/>
          </w:tcPr>
          <w:p w14:paraId="7EBE6CD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285</w:t>
            </w:r>
          </w:p>
        </w:tc>
        <w:tc>
          <w:tcPr>
            <w:tcW w:w="498" w:type="dxa"/>
            <w:shd w:val="clear" w:color="auto" w:fill="EAF1DD" w:themeFill="accent3" w:themeFillTint="33"/>
            <w:noWrap/>
            <w:hideMark/>
          </w:tcPr>
          <w:p w14:paraId="6A62B39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791BF1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1000000</w:t>
            </w:r>
          </w:p>
        </w:tc>
        <w:tc>
          <w:tcPr>
            <w:tcW w:w="1275" w:type="dxa"/>
            <w:shd w:val="clear" w:color="auto" w:fill="EAF1DD" w:themeFill="accent3" w:themeFillTint="33"/>
            <w:noWrap/>
            <w:hideMark/>
          </w:tcPr>
          <w:p w14:paraId="5D5CB78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384</w:t>
            </w:r>
          </w:p>
        </w:tc>
      </w:tr>
    </w:tbl>
    <w:p w14:paraId="74F87F53" w14:textId="77777777" w:rsidR="00B43B1A" w:rsidRPr="00B43B1A" w:rsidRDefault="00B43B1A" w:rsidP="00B43B1A">
      <w:pPr>
        <w:spacing w:line="276" w:lineRule="auto"/>
        <w:jc w:val="both"/>
        <w:rPr>
          <w:rFonts w:ascii="Sakkal Majalla" w:hAnsi="Sakkal Majalla" w:cs="Sakkal Majalla"/>
          <w:sz w:val="32"/>
          <w:szCs w:val="32"/>
        </w:rPr>
      </w:pPr>
    </w:p>
    <w:sectPr w:rsidR="00B43B1A" w:rsidRPr="00B43B1A" w:rsidSect="0082471B">
      <w:headerReference w:type="even" r:id="rId9"/>
      <w:headerReference w:type="default" r:id="rId10"/>
      <w:footerReference w:type="default" r:id="rId11"/>
      <w:headerReference w:type="first" r:id="rId12"/>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2321A" w14:textId="77777777" w:rsidR="004E34C7" w:rsidRDefault="004E34C7" w:rsidP="00F628F0">
      <w:pPr>
        <w:spacing w:after="0" w:line="240" w:lineRule="auto"/>
      </w:pPr>
      <w:r>
        <w:separator/>
      </w:r>
    </w:p>
  </w:endnote>
  <w:endnote w:type="continuationSeparator" w:id="0">
    <w:p w14:paraId="6F81A065" w14:textId="77777777" w:rsidR="004E34C7" w:rsidRDefault="004E34C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8E044" w14:textId="77777777" w:rsidR="004E34C7" w:rsidRDefault="004E34C7" w:rsidP="00F628F0">
      <w:pPr>
        <w:spacing w:after="0" w:line="240" w:lineRule="auto"/>
      </w:pPr>
      <w:r>
        <w:separator/>
      </w:r>
    </w:p>
  </w:footnote>
  <w:footnote w:type="continuationSeparator" w:id="0">
    <w:p w14:paraId="02F76350" w14:textId="77777777" w:rsidR="004E34C7" w:rsidRDefault="004E34C7" w:rsidP="00F628F0">
      <w:pPr>
        <w:spacing w:after="0" w:line="240" w:lineRule="auto"/>
      </w:pPr>
      <w:r>
        <w:continuationSeparator/>
      </w:r>
    </w:p>
  </w:footnote>
  <w:footnote w:id="1">
    <w:p w14:paraId="1CC28FBA" w14:textId="1A9FCD17" w:rsidR="008F4E30" w:rsidRDefault="008F4E30">
      <w:pPr>
        <w:pStyle w:val="af3"/>
        <w:rPr>
          <w:rtl/>
          <w:lang w:bidi="ar-EG"/>
        </w:rPr>
      </w:pPr>
      <w:r>
        <w:rPr>
          <w:rStyle w:val="af4"/>
        </w:rPr>
        <w:footnoteRef/>
      </w:r>
      <w:r>
        <w:t xml:space="preserve"> </w:t>
      </w:r>
      <w:r w:rsidRPr="008F4E30">
        <w:t>https://www.stats.gov.sa/w/news/8</w:t>
      </w:r>
    </w:p>
  </w:footnote>
  <w:footnote w:id="2">
    <w:p w14:paraId="3CF3F43E" w14:textId="77777777" w:rsidR="002C0DA9" w:rsidRDefault="002C0DA9"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235C8" w:rsidRDefault="004E34C7">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235C8" w:rsidRDefault="004E34C7">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3235C8" w:rsidRDefault="004E34C7">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4"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09B2DD0"/>
    <w:multiLevelType w:val="hybridMultilevel"/>
    <w:tmpl w:val="77F6BE3E"/>
    <w:lvl w:ilvl="0" w:tplc="E744CD02">
      <w:numFmt w:val="bullet"/>
      <w:lvlText w:val="-"/>
      <w:lvlJc w:val="left"/>
      <w:pPr>
        <w:ind w:left="360" w:hanging="360"/>
      </w:pPr>
      <w:rPr>
        <w:rFonts w:ascii="Sakkal Majalla" w:eastAsia="Aria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9D91DD2"/>
    <w:multiLevelType w:val="hybridMultilevel"/>
    <w:tmpl w:val="B4E07B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628F534E"/>
    <w:multiLevelType w:val="hybridMultilevel"/>
    <w:tmpl w:val="5330CE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1"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8"/>
  </w:num>
  <w:num w:numId="3">
    <w:abstractNumId w:val="38"/>
  </w:num>
  <w:num w:numId="4">
    <w:abstractNumId w:val="51"/>
  </w:num>
  <w:num w:numId="5">
    <w:abstractNumId w:val="3"/>
  </w:num>
  <w:num w:numId="6">
    <w:abstractNumId w:val="13"/>
  </w:num>
  <w:num w:numId="7">
    <w:abstractNumId w:val="30"/>
  </w:num>
  <w:num w:numId="8">
    <w:abstractNumId w:val="1"/>
  </w:num>
  <w:num w:numId="9">
    <w:abstractNumId w:val="32"/>
  </w:num>
  <w:num w:numId="10">
    <w:abstractNumId w:val="23"/>
  </w:num>
  <w:num w:numId="11">
    <w:abstractNumId w:val="45"/>
  </w:num>
  <w:num w:numId="12">
    <w:abstractNumId w:val="29"/>
  </w:num>
  <w:num w:numId="13">
    <w:abstractNumId w:val="34"/>
  </w:num>
  <w:num w:numId="14">
    <w:abstractNumId w:val="2"/>
  </w:num>
  <w:num w:numId="15">
    <w:abstractNumId w:val="50"/>
  </w:num>
  <w:num w:numId="16">
    <w:abstractNumId w:val="20"/>
  </w:num>
  <w:num w:numId="17">
    <w:abstractNumId w:val="9"/>
  </w:num>
  <w:num w:numId="18">
    <w:abstractNumId w:val="15"/>
  </w:num>
  <w:num w:numId="19">
    <w:abstractNumId w:val="0"/>
  </w:num>
  <w:num w:numId="20">
    <w:abstractNumId w:val="40"/>
  </w:num>
  <w:num w:numId="21">
    <w:abstractNumId w:val="26"/>
  </w:num>
  <w:num w:numId="22">
    <w:abstractNumId w:val="25"/>
  </w:num>
  <w:num w:numId="23">
    <w:abstractNumId w:val="27"/>
  </w:num>
  <w:num w:numId="24">
    <w:abstractNumId w:val="42"/>
  </w:num>
  <w:num w:numId="25">
    <w:abstractNumId w:val="61"/>
  </w:num>
  <w:num w:numId="26">
    <w:abstractNumId w:val="28"/>
  </w:num>
  <w:num w:numId="27">
    <w:abstractNumId w:val="11"/>
  </w:num>
  <w:num w:numId="28">
    <w:abstractNumId w:val="16"/>
  </w:num>
  <w:num w:numId="29">
    <w:abstractNumId w:val="41"/>
  </w:num>
  <w:num w:numId="30">
    <w:abstractNumId w:val="21"/>
  </w:num>
  <w:num w:numId="31">
    <w:abstractNumId w:val="46"/>
  </w:num>
  <w:num w:numId="32">
    <w:abstractNumId w:val="55"/>
  </w:num>
  <w:num w:numId="33">
    <w:abstractNumId w:val="24"/>
  </w:num>
  <w:num w:numId="34">
    <w:abstractNumId w:val="56"/>
  </w:num>
  <w:num w:numId="35">
    <w:abstractNumId w:val="43"/>
  </w:num>
  <w:num w:numId="36">
    <w:abstractNumId w:val="52"/>
  </w:num>
  <w:num w:numId="37">
    <w:abstractNumId w:val="57"/>
  </w:num>
  <w:num w:numId="38">
    <w:abstractNumId w:val="58"/>
  </w:num>
  <w:num w:numId="39">
    <w:abstractNumId w:val="7"/>
  </w:num>
  <w:num w:numId="40">
    <w:abstractNumId w:val="14"/>
  </w:num>
  <w:num w:numId="41">
    <w:abstractNumId w:val="48"/>
  </w:num>
  <w:num w:numId="42">
    <w:abstractNumId w:val="33"/>
  </w:num>
  <w:num w:numId="43">
    <w:abstractNumId w:val="5"/>
  </w:num>
  <w:num w:numId="44">
    <w:abstractNumId w:val="35"/>
  </w:num>
  <w:num w:numId="45">
    <w:abstractNumId w:val="10"/>
  </w:num>
  <w:num w:numId="46">
    <w:abstractNumId w:val="18"/>
  </w:num>
  <w:num w:numId="47">
    <w:abstractNumId w:val="49"/>
  </w:num>
  <w:num w:numId="48">
    <w:abstractNumId w:val="31"/>
  </w:num>
  <w:num w:numId="49">
    <w:abstractNumId w:val="53"/>
  </w:num>
  <w:num w:numId="50">
    <w:abstractNumId w:val="44"/>
  </w:num>
  <w:num w:numId="51">
    <w:abstractNumId w:val="17"/>
  </w:num>
  <w:num w:numId="52">
    <w:abstractNumId w:val="22"/>
  </w:num>
  <w:num w:numId="53">
    <w:abstractNumId w:val="12"/>
  </w:num>
  <w:num w:numId="54">
    <w:abstractNumId w:val="36"/>
  </w:num>
  <w:num w:numId="55">
    <w:abstractNumId w:val="59"/>
  </w:num>
  <w:num w:numId="56">
    <w:abstractNumId w:val="54"/>
  </w:num>
  <w:num w:numId="57">
    <w:abstractNumId w:val="60"/>
  </w:num>
  <w:num w:numId="58">
    <w:abstractNumId w:val="39"/>
  </w:num>
  <w:num w:numId="59">
    <w:abstractNumId w:val="6"/>
  </w:num>
  <w:num w:numId="60">
    <w:abstractNumId w:val="19"/>
  </w:num>
  <w:num w:numId="61">
    <w:abstractNumId w:val="37"/>
  </w:num>
  <w:num w:numId="62">
    <w:abstractNumId w:val="4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5FF"/>
    <w:rsid w:val="00027A34"/>
    <w:rsid w:val="00030ABD"/>
    <w:rsid w:val="00031165"/>
    <w:rsid w:val="000322E7"/>
    <w:rsid w:val="00033519"/>
    <w:rsid w:val="00044CFD"/>
    <w:rsid w:val="0004678D"/>
    <w:rsid w:val="0005051A"/>
    <w:rsid w:val="0005639A"/>
    <w:rsid w:val="00060059"/>
    <w:rsid w:val="00061A09"/>
    <w:rsid w:val="00062073"/>
    <w:rsid w:val="0006232A"/>
    <w:rsid w:val="000711C2"/>
    <w:rsid w:val="00073CEE"/>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E23AB"/>
    <w:rsid w:val="000E6887"/>
    <w:rsid w:val="000F0A0D"/>
    <w:rsid w:val="000F7F04"/>
    <w:rsid w:val="00100A1D"/>
    <w:rsid w:val="00110665"/>
    <w:rsid w:val="0011126E"/>
    <w:rsid w:val="00113926"/>
    <w:rsid w:val="00114354"/>
    <w:rsid w:val="0011488E"/>
    <w:rsid w:val="00116AE4"/>
    <w:rsid w:val="00117CA1"/>
    <w:rsid w:val="001212F0"/>
    <w:rsid w:val="00123943"/>
    <w:rsid w:val="00130583"/>
    <w:rsid w:val="00136A08"/>
    <w:rsid w:val="00136BB8"/>
    <w:rsid w:val="00143649"/>
    <w:rsid w:val="00152104"/>
    <w:rsid w:val="001603EF"/>
    <w:rsid w:val="001618EF"/>
    <w:rsid w:val="001624C4"/>
    <w:rsid w:val="001647FA"/>
    <w:rsid w:val="001654CD"/>
    <w:rsid w:val="00173699"/>
    <w:rsid w:val="001762F4"/>
    <w:rsid w:val="00180799"/>
    <w:rsid w:val="00180A9B"/>
    <w:rsid w:val="0018167F"/>
    <w:rsid w:val="001854F5"/>
    <w:rsid w:val="00185F71"/>
    <w:rsid w:val="00195226"/>
    <w:rsid w:val="00196CFB"/>
    <w:rsid w:val="00196ECE"/>
    <w:rsid w:val="001A5162"/>
    <w:rsid w:val="001A5804"/>
    <w:rsid w:val="001A680C"/>
    <w:rsid w:val="001C01BE"/>
    <w:rsid w:val="001C3DA0"/>
    <w:rsid w:val="001C4052"/>
    <w:rsid w:val="001C426A"/>
    <w:rsid w:val="001C7DB2"/>
    <w:rsid w:val="001D115B"/>
    <w:rsid w:val="001D47AD"/>
    <w:rsid w:val="001D5721"/>
    <w:rsid w:val="001D67F6"/>
    <w:rsid w:val="001E252D"/>
    <w:rsid w:val="001E32DF"/>
    <w:rsid w:val="001E3406"/>
    <w:rsid w:val="001F007E"/>
    <w:rsid w:val="001F20D6"/>
    <w:rsid w:val="001F5E96"/>
    <w:rsid w:val="0020239B"/>
    <w:rsid w:val="00206824"/>
    <w:rsid w:val="0022051E"/>
    <w:rsid w:val="00222468"/>
    <w:rsid w:val="002267E3"/>
    <w:rsid w:val="00231AB1"/>
    <w:rsid w:val="00232A16"/>
    <w:rsid w:val="002374B6"/>
    <w:rsid w:val="00237611"/>
    <w:rsid w:val="0024045F"/>
    <w:rsid w:val="002457DD"/>
    <w:rsid w:val="00250CC6"/>
    <w:rsid w:val="00251580"/>
    <w:rsid w:val="002523F7"/>
    <w:rsid w:val="002564F4"/>
    <w:rsid w:val="00257F01"/>
    <w:rsid w:val="002616CF"/>
    <w:rsid w:val="00263733"/>
    <w:rsid w:val="00264677"/>
    <w:rsid w:val="002655C1"/>
    <w:rsid w:val="00265C31"/>
    <w:rsid w:val="00274C5B"/>
    <w:rsid w:val="002752B6"/>
    <w:rsid w:val="00277837"/>
    <w:rsid w:val="00282C5C"/>
    <w:rsid w:val="0029134F"/>
    <w:rsid w:val="00297421"/>
    <w:rsid w:val="002A113E"/>
    <w:rsid w:val="002A428F"/>
    <w:rsid w:val="002A589B"/>
    <w:rsid w:val="002B14B8"/>
    <w:rsid w:val="002B493B"/>
    <w:rsid w:val="002B6766"/>
    <w:rsid w:val="002B6A3B"/>
    <w:rsid w:val="002C0DA9"/>
    <w:rsid w:val="002C204D"/>
    <w:rsid w:val="002C2285"/>
    <w:rsid w:val="002C33B5"/>
    <w:rsid w:val="002D019D"/>
    <w:rsid w:val="002D3349"/>
    <w:rsid w:val="002D53F9"/>
    <w:rsid w:val="002D638C"/>
    <w:rsid w:val="002D68BB"/>
    <w:rsid w:val="002E03CF"/>
    <w:rsid w:val="002E2306"/>
    <w:rsid w:val="002F0EEA"/>
    <w:rsid w:val="002F1924"/>
    <w:rsid w:val="002F20A7"/>
    <w:rsid w:val="002F20B5"/>
    <w:rsid w:val="003037FC"/>
    <w:rsid w:val="003127A3"/>
    <w:rsid w:val="00316776"/>
    <w:rsid w:val="00316ACC"/>
    <w:rsid w:val="003223F2"/>
    <w:rsid w:val="00322A0D"/>
    <w:rsid w:val="00322CDE"/>
    <w:rsid w:val="003235C8"/>
    <w:rsid w:val="003314D4"/>
    <w:rsid w:val="003337A1"/>
    <w:rsid w:val="00333FF1"/>
    <w:rsid w:val="00334002"/>
    <w:rsid w:val="00343773"/>
    <w:rsid w:val="00353059"/>
    <w:rsid w:val="0035341C"/>
    <w:rsid w:val="00356156"/>
    <w:rsid w:val="00360A3F"/>
    <w:rsid w:val="00363F3A"/>
    <w:rsid w:val="00364C07"/>
    <w:rsid w:val="0037221E"/>
    <w:rsid w:val="00377CB0"/>
    <w:rsid w:val="00381E67"/>
    <w:rsid w:val="00387BFA"/>
    <w:rsid w:val="00395E1F"/>
    <w:rsid w:val="00397058"/>
    <w:rsid w:val="003A4334"/>
    <w:rsid w:val="003B0B77"/>
    <w:rsid w:val="003B0F00"/>
    <w:rsid w:val="003B1418"/>
    <w:rsid w:val="003B5505"/>
    <w:rsid w:val="003B6969"/>
    <w:rsid w:val="003C025A"/>
    <w:rsid w:val="003C041A"/>
    <w:rsid w:val="003C05E1"/>
    <w:rsid w:val="003C1A4C"/>
    <w:rsid w:val="003C42D9"/>
    <w:rsid w:val="003C7F2A"/>
    <w:rsid w:val="003D3563"/>
    <w:rsid w:val="003D5F89"/>
    <w:rsid w:val="003D7E7F"/>
    <w:rsid w:val="003E02C3"/>
    <w:rsid w:val="003E1E60"/>
    <w:rsid w:val="003F6189"/>
    <w:rsid w:val="003F69BC"/>
    <w:rsid w:val="0040510D"/>
    <w:rsid w:val="0040745A"/>
    <w:rsid w:val="00416691"/>
    <w:rsid w:val="004177A2"/>
    <w:rsid w:val="00424789"/>
    <w:rsid w:val="0043449E"/>
    <w:rsid w:val="004356B0"/>
    <w:rsid w:val="00436A44"/>
    <w:rsid w:val="00436B59"/>
    <w:rsid w:val="004412F3"/>
    <w:rsid w:val="004413CD"/>
    <w:rsid w:val="0044258D"/>
    <w:rsid w:val="00443A60"/>
    <w:rsid w:val="00444B1D"/>
    <w:rsid w:val="00444B3C"/>
    <w:rsid w:val="00461A91"/>
    <w:rsid w:val="00466097"/>
    <w:rsid w:val="00473F99"/>
    <w:rsid w:val="00475AAC"/>
    <w:rsid w:val="00481464"/>
    <w:rsid w:val="00483F3D"/>
    <w:rsid w:val="00485BD0"/>
    <w:rsid w:val="00486B51"/>
    <w:rsid w:val="00487152"/>
    <w:rsid w:val="00492BA0"/>
    <w:rsid w:val="00492E40"/>
    <w:rsid w:val="004A0A9A"/>
    <w:rsid w:val="004A10BC"/>
    <w:rsid w:val="004B484B"/>
    <w:rsid w:val="004B78C6"/>
    <w:rsid w:val="004C1CC5"/>
    <w:rsid w:val="004C1DAF"/>
    <w:rsid w:val="004C7B52"/>
    <w:rsid w:val="004D075E"/>
    <w:rsid w:val="004D2A39"/>
    <w:rsid w:val="004D6DB2"/>
    <w:rsid w:val="004D7783"/>
    <w:rsid w:val="004D7F28"/>
    <w:rsid w:val="004E01F6"/>
    <w:rsid w:val="004E34C7"/>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63629"/>
    <w:rsid w:val="0058302C"/>
    <w:rsid w:val="0058693B"/>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6B85"/>
    <w:rsid w:val="00687F77"/>
    <w:rsid w:val="00690397"/>
    <w:rsid w:val="006A5A93"/>
    <w:rsid w:val="006A7DC3"/>
    <w:rsid w:val="006B0476"/>
    <w:rsid w:val="006B1075"/>
    <w:rsid w:val="006B366F"/>
    <w:rsid w:val="006B51C2"/>
    <w:rsid w:val="006B5991"/>
    <w:rsid w:val="006C10F3"/>
    <w:rsid w:val="006C1228"/>
    <w:rsid w:val="006C1553"/>
    <w:rsid w:val="006C2E76"/>
    <w:rsid w:val="006C54C9"/>
    <w:rsid w:val="006D1317"/>
    <w:rsid w:val="006E0051"/>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33953"/>
    <w:rsid w:val="00736364"/>
    <w:rsid w:val="0073642B"/>
    <w:rsid w:val="007364C3"/>
    <w:rsid w:val="00740AB1"/>
    <w:rsid w:val="007507AF"/>
    <w:rsid w:val="00750F2F"/>
    <w:rsid w:val="0075188B"/>
    <w:rsid w:val="00754496"/>
    <w:rsid w:val="0076684E"/>
    <w:rsid w:val="00766A58"/>
    <w:rsid w:val="007764F4"/>
    <w:rsid w:val="00776AB8"/>
    <w:rsid w:val="00781550"/>
    <w:rsid w:val="00781653"/>
    <w:rsid w:val="007822A3"/>
    <w:rsid w:val="0078641B"/>
    <w:rsid w:val="00786FCC"/>
    <w:rsid w:val="00790119"/>
    <w:rsid w:val="00793616"/>
    <w:rsid w:val="007969DC"/>
    <w:rsid w:val="00797AF9"/>
    <w:rsid w:val="007A1212"/>
    <w:rsid w:val="007A31DC"/>
    <w:rsid w:val="007B29E4"/>
    <w:rsid w:val="007B3A5C"/>
    <w:rsid w:val="007B7F6B"/>
    <w:rsid w:val="007C1F01"/>
    <w:rsid w:val="007C428F"/>
    <w:rsid w:val="007D39B9"/>
    <w:rsid w:val="007D7786"/>
    <w:rsid w:val="007D7D94"/>
    <w:rsid w:val="007E0A53"/>
    <w:rsid w:val="007E3985"/>
    <w:rsid w:val="007E4BCD"/>
    <w:rsid w:val="007F4183"/>
    <w:rsid w:val="008022F1"/>
    <w:rsid w:val="00802EEF"/>
    <w:rsid w:val="00807260"/>
    <w:rsid w:val="00810AE7"/>
    <w:rsid w:val="008173B3"/>
    <w:rsid w:val="00817E2A"/>
    <w:rsid w:val="00821942"/>
    <w:rsid w:val="00821A13"/>
    <w:rsid w:val="0082471B"/>
    <w:rsid w:val="00831B04"/>
    <w:rsid w:val="00837004"/>
    <w:rsid w:val="00840269"/>
    <w:rsid w:val="00840A7C"/>
    <w:rsid w:val="008413F9"/>
    <w:rsid w:val="0085164B"/>
    <w:rsid w:val="00854E14"/>
    <w:rsid w:val="00856BE7"/>
    <w:rsid w:val="0086333D"/>
    <w:rsid w:val="00864B2B"/>
    <w:rsid w:val="00872484"/>
    <w:rsid w:val="00876724"/>
    <w:rsid w:val="00880621"/>
    <w:rsid w:val="0088063D"/>
    <w:rsid w:val="008806D9"/>
    <w:rsid w:val="00881CD0"/>
    <w:rsid w:val="0088301D"/>
    <w:rsid w:val="00883E09"/>
    <w:rsid w:val="00886510"/>
    <w:rsid w:val="00894F92"/>
    <w:rsid w:val="008963C1"/>
    <w:rsid w:val="008A09DC"/>
    <w:rsid w:val="008A0A45"/>
    <w:rsid w:val="008A14BD"/>
    <w:rsid w:val="008A1B00"/>
    <w:rsid w:val="008A2025"/>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7E28"/>
    <w:rsid w:val="0090102E"/>
    <w:rsid w:val="009022CE"/>
    <w:rsid w:val="00912656"/>
    <w:rsid w:val="009139AE"/>
    <w:rsid w:val="00914A44"/>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5F6"/>
    <w:rsid w:val="00962E14"/>
    <w:rsid w:val="0096761A"/>
    <w:rsid w:val="009705B3"/>
    <w:rsid w:val="00971016"/>
    <w:rsid w:val="00977B31"/>
    <w:rsid w:val="009813A6"/>
    <w:rsid w:val="00981A3D"/>
    <w:rsid w:val="00995ACF"/>
    <w:rsid w:val="009A2941"/>
    <w:rsid w:val="009B7B1F"/>
    <w:rsid w:val="009C1117"/>
    <w:rsid w:val="009C2244"/>
    <w:rsid w:val="009C3C7B"/>
    <w:rsid w:val="009D1D31"/>
    <w:rsid w:val="009D20AD"/>
    <w:rsid w:val="009D38E5"/>
    <w:rsid w:val="009D3D30"/>
    <w:rsid w:val="009D6399"/>
    <w:rsid w:val="009E4604"/>
    <w:rsid w:val="009E72E0"/>
    <w:rsid w:val="009F1183"/>
    <w:rsid w:val="009F1514"/>
    <w:rsid w:val="009F2F7B"/>
    <w:rsid w:val="009F44B4"/>
    <w:rsid w:val="009F589F"/>
    <w:rsid w:val="009F7119"/>
    <w:rsid w:val="00A00401"/>
    <w:rsid w:val="00A03CA6"/>
    <w:rsid w:val="00A043DE"/>
    <w:rsid w:val="00A05316"/>
    <w:rsid w:val="00A05BAE"/>
    <w:rsid w:val="00A06F80"/>
    <w:rsid w:val="00A11618"/>
    <w:rsid w:val="00A14CF4"/>
    <w:rsid w:val="00A15316"/>
    <w:rsid w:val="00A1570C"/>
    <w:rsid w:val="00A15C4F"/>
    <w:rsid w:val="00A161EB"/>
    <w:rsid w:val="00A16E60"/>
    <w:rsid w:val="00A23560"/>
    <w:rsid w:val="00A24B0E"/>
    <w:rsid w:val="00A26B50"/>
    <w:rsid w:val="00A2724A"/>
    <w:rsid w:val="00A36F8D"/>
    <w:rsid w:val="00A37539"/>
    <w:rsid w:val="00A40B4C"/>
    <w:rsid w:val="00A45327"/>
    <w:rsid w:val="00A51842"/>
    <w:rsid w:val="00A53BB1"/>
    <w:rsid w:val="00A60347"/>
    <w:rsid w:val="00A62487"/>
    <w:rsid w:val="00A63AF0"/>
    <w:rsid w:val="00A666F7"/>
    <w:rsid w:val="00A677C7"/>
    <w:rsid w:val="00A67E70"/>
    <w:rsid w:val="00A70534"/>
    <w:rsid w:val="00A7232F"/>
    <w:rsid w:val="00A72FED"/>
    <w:rsid w:val="00A73A46"/>
    <w:rsid w:val="00A74A2B"/>
    <w:rsid w:val="00A7525C"/>
    <w:rsid w:val="00A77B25"/>
    <w:rsid w:val="00A83153"/>
    <w:rsid w:val="00A8785A"/>
    <w:rsid w:val="00A90432"/>
    <w:rsid w:val="00A91742"/>
    <w:rsid w:val="00AA448B"/>
    <w:rsid w:val="00AB0DB7"/>
    <w:rsid w:val="00AB0E27"/>
    <w:rsid w:val="00AC24D4"/>
    <w:rsid w:val="00AC46F5"/>
    <w:rsid w:val="00AC49EC"/>
    <w:rsid w:val="00AC4F32"/>
    <w:rsid w:val="00AD191A"/>
    <w:rsid w:val="00AD442C"/>
    <w:rsid w:val="00AD59D9"/>
    <w:rsid w:val="00AD5DDB"/>
    <w:rsid w:val="00AD783C"/>
    <w:rsid w:val="00AE0AE1"/>
    <w:rsid w:val="00AE1000"/>
    <w:rsid w:val="00AE6B9C"/>
    <w:rsid w:val="00AE766B"/>
    <w:rsid w:val="00AF62C2"/>
    <w:rsid w:val="00B00D76"/>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90CF8"/>
    <w:rsid w:val="00B91986"/>
    <w:rsid w:val="00B96384"/>
    <w:rsid w:val="00B96E4F"/>
    <w:rsid w:val="00BA688E"/>
    <w:rsid w:val="00BB3408"/>
    <w:rsid w:val="00BB4052"/>
    <w:rsid w:val="00BB46BB"/>
    <w:rsid w:val="00BB5DCC"/>
    <w:rsid w:val="00BC0400"/>
    <w:rsid w:val="00BC04E7"/>
    <w:rsid w:val="00BC380B"/>
    <w:rsid w:val="00BC45C3"/>
    <w:rsid w:val="00BC7341"/>
    <w:rsid w:val="00BC78DA"/>
    <w:rsid w:val="00BD0A87"/>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44E4"/>
    <w:rsid w:val="00C16E9D"/>
    <w:rsid w:val="00C2122A"/>
    <w:rsid w:val="00C2376A"/>
    <w:rsid w:val="00C314F6"/>
    <w:rsid w:val="00C32514"/>
    <w:rsid w:val="00C34D41"/>
    <w:rsid w:val="00C35EB8"/>
    <w:rsid w:val="00C368CE"/>
    <w:rsid w:val="00C44E75"/>
    <w:rsid w:val="00C45804"/>
    <w:rsid w:val="00C472D8"/>
    <w:rsid w:val="00C4745F"/>
    <w:rsid w:val="00C476E1"/>
    <w:rsid w:val="00C56B6D"/>
    <w:rsid w:val="00C61182"/>
    <w:rsid w:val="00C62DC1"/>
    <w:rsid w:val="00C641D5"/>
    <w:rsid w:val="00C72575"/>
    <w:rsid w:val="00C72E71"/>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C365B"/>
    <w:rsid w:val="00CC3C32"/>
    <w:rsid w:val="00CC4315"/>
    <w:rsid w:val="00CC5992"/>
    <w:rsid w:val="00CC6F85"/>
    <w:rsid w:val="00CD0272"/>
    <w:rsid w:val="00CD3D26"/>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31D7E"/>
    <w:rsid w:val="00D330E3"/>
    <w:rsid w:val="00D3657A"/>
    <w:rsid w:val="00D41771"/>
    <w:rsid w:val="00D43F87"/>
    <w:rsid w:val="00D47A47"/>
    <w:rsid w:val="00D47F4C"/>
    <w:rsid w:val="00D56DD5"/>
    <w:rsid w:val="00D578D3"/>
    <w:rsid w:val="00D60DA9"/>
    <w:rsid w:val="00D65758"/>
    <w:rsid w:val="00D66F8C"/>
    <w:rsid w:val="00D7057C"/>
    <w:rsid w:val="00D70797"/>
    <w:rsid w:val="00D73F64"/>
    <w:rsid w:val="00D810B5"/>
    <w:rsid w:val="00D81FAB"/>
    <w:rsid w:val="00D82371"/>
    <w:rsid w:val="00D84EF4"/>
    <w:rsid w:val="00D9144F"/>
    <w:rsid w:val="00D95398"/>
    <w:rsid w:val="00D966D5"/>
    <w:rsid w:val="00DA22D9"/>
    <w:rsid w:val="00DA5FAE"/>
    <w:rsid w:val="00DA6668"/>
    <w:rsid w:val="00DB11B2"/>
    <w:rsid w:val="00DB6675"/>
    <w:rsid w:val="00DB67ED"/>
    <w:rsid w:val="00DC034B"/>
    <w:rsid w:val="00DC508E"/>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20C9A"/>
    <w:rsid w:val="00E2544F"/>
    <w:rsid w:val="00E2676D"/>
    <w:rsid w:val="00E3299D"/>
    <w:rsid w:val="00E34F6D"/>
    <w:rsid w:val="00E3538E"/>
    <w:rsid w:val="00E3576C"/>
    <w:rsid w:val="00E36535"/>
    <w:rsid w:val="00E412BE"/>
    <w:rsid w:val="00E415CF"/>
    <w:rsid w:val="00E4461E"/>
    <w:rsid w:val="00E45FD8"/>
    <w:rsid w:val="00E501DC"/>
    <w:rsid w:val="00E51C88"/>
    <w:rsid w:val="00E53025"/>
    <w:rsid w:val="00E53A08"/>
    <w:rsid w:val="00E5465D"/>
    <w:rsid w:val="00E57E7F"/>
    <w:rsid w:val="00E57F49"/>
    <w:rsid w:val="00E638A6"/>
    <w:rsid w:val="00E63917"/>
    <w:rsid w:val="00E667FB"/>
    <w:rsid w:val="00E70301"/>
    <w:rsid w:val="00E70A28"/>
    <w:rsid w:val="00E70E4C"/>
    <w:rsid w:val="00E71030"/>
    <w:rsid w:val="00E71076"/>
    <w:rsid w:val="00E8640E"/>
    <w:rsid w:val="00EA0044"/>
    <w:rsid w:val="00EA1922"/>
    <w:rsid w:val="00EA2C08"/>
    <w:rsid w:val="00EA69AC"/>
    <w:rsid w:val="00EB32FE"/>
    <w:rsid w:val="00EB684E"/>
    <w:rsid w:val="00EC25CF"/>
    <w:rsid w:val="00EC4694"/>
    <w:rsid w:val="00EC6CA0"/>
    <w:rsid w:val="00ED00D1"/>
    <w:rsid w:val="00ED558C"/>
    <w:rsid w:val="00ED7356"/>
    <w:rsid w:val="00EE2140"/>
    <w:rsid w:val="00EE6526"/>
    <w:rsid w:val="00EE6EC5"/>
    <w:rsid w:val="00EE7D55"/>
    <w:rsid w:val="00EF040F"/>
    <w:rsid w:val="00EF052C"/>
    <w:rsid w:val="00EF1678"/>
    <w:rsid w:val="00EF33CF"/>
    <w:rsid w:val="00F00AA7"/>
    <w:rsid w:val="00F02460"/>
    <w:rsid w:val="00F05002"/>
    <w:rsid w:val="00F14601"/>
    <w:rsid w:val="00F1554E"/>
    <w:rsid w:val="00F1687C"/>
    <w:rsid w:val="00F17A30"/>
    <w:rsid w:val="00F20D35"/>
    <w:rsid w:val="00F43BA7"/>
    <w:rsid w:val="00F4536C"/>
    <w:rsid w:val="00F55531"/>
    <w:rsid w:val="00F5781A"/>
    <w:rsid w:val="00F628F0"/>
    <w:rsid w:val="00F715C8"/>
    <w:rsid w:val="00F71C4B"/>
    <w:rsid w:val="00F73EE4"/>
    <w:rsid w:val="00F74068"/>
    <w:rsid w:val="00F75975"/>
    <w:rsid w:val="00F75B62"/>
    <w:rsid w:val="00F77C72"/>
    <w:rsid w:val="00F77CC4"/>
    <w:rsid w:val="00F8394B"/>
    <w:rsid w:val="00F84F6F"/>
    <w:rsid w:val="00F909EF"/>
    <w:rsid w:val="00F92126"/>
    <w:rsid w:val="00F92EA4"/>
    <w:rsid w:val="00F9360E"/>
    <w:rsid w:val="00F93CB7"/>
    <w:rsid w:val="00FA28F4"/>
    <w:rsid w:val="00FA297C"/>
    <w:rsid w:val="00FA4160"/>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4EC3"/>
    <w:rsid w:val="00FD65D4"/>
    <w:rsid w:val="00FE6577"/>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النص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6"/>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1E46A-DCAD-4580-A915-C62167BD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16914</Words>
  <Characters>96415</Characters>
  <Application>Microsoft Office Word</Application>
  <DocSecurity>0</DocSecurity>
  <Lines>803</Lines>
  <Paragraphs>226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Waleed</cp:lastModifiedBy>
  <cp:revision>2</cp:revision>
  <cp:lastPrinted>2025-12-17T23:30:00Z</cp:lastPrinted>
  <dcterms:created xsi:type="dcterms:W3CDTF">2026-04-11T16:11:00Z</dcterms:created>
  <dcterms:modified xsi:type="dcterms:W3CDTF">2026-04-11T16:11:00Z</dcterms:modified>
</cp:coreProperties>
</file>