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2E79AC" w14:textId="77777777" w:rsidR="00701D82" w:rsidRDefault="001F33B2" w:rsidP="001F33B2">
      <w:pPr>
        <w:bidi w:val="0"/>
        <w:spacing w:after="0" w:line="360" w:lineRule="auto"/>
        <w:ind w:left="360" w:hanging="360"/>
        <w:rPr>
          <w:rFonts w:ascii="Adobe Devanagari" w:hAnsi="Adobe Devanagari" w:cs="ALAWI-3-8"/>
          <w:b/>
          <w:bCs/>
          <w:sz w:val="44"/>
          <w:szCs w:val="44"/>
        </w:rPr>
      </w:pPr>
      <w:r w:rsidRPr="001F33B2">
        <w:rPr>
          <w:rFonts w:ascii="Adobe Devanagari" w:hAnsi="Adobe Devanagari" w:cs="ALAWI-3-8"/>
          <w:b/>
          <w:bCs/>
          <w:noProof/>
          <w:sz w:val="44"/>
          <w:szCs w:val="44"/>
        </w:rPr>
        <w:drawing>
          <wp:anchor distT="0" distB="0" distL="114300" distR="114300" simplePos="0" relativeHeight="251658240" behindDoc="0" locked="0" layoutInCell="1" allowOverlap="1" wp14:anchorId="6F9F2CB2" wp14:editId="48829250">
            <wp:simplePos x="0" y="0"/>
            <wp:positionH relativeFrom="column">
              <wp:posOffset>5638800</wp:posOffset>
            </wp:positionH>
            <wp:positionV relativeFrom="paragraph">
              <wp:posOffset>-71755</wp:posOffset>
            </wp:positionV>
            <wp:extent cx="1368425" cy="601160"/>
            <wp:effectExtent l="0" t="0" r="3175" b="8890"/>
            <wp:wrapNone/>
            <wp:docPr id="13" name="صورة 12">
              <a:extLst xmlns:a="http://schemas.openxmlformats.org/drawingml/2006/main">
                <a:ext uri="{FF2B5EF4-FFF2-40B4-BE49-F238E27FC236}">
                  <a16:creationId xmlns:a16="http://schemas.microsoft.com/office/drawing/2014/main" id="{F1480FA2-141F-4DA3-AF7F-3B62ECF4FE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صورة 12">
                      <a:extLst>
                        <a:ext uri="{FF2B5EF4-FFF2-40B4-BE49-F238E27FC236}">
                          <a16:creationId xmlns:a16="http://schemas.microsoft.com/office/drawing/2014/main" id="{F1480FA2-141F-4DA3-AF7F-3B62ECF4FE2E}"/>
                        </a:ext>
                      </a:extLst>
                    </pic:cNvPr>
                    <pic:cNvPicPr>
                      <a:picLocks noChangeAspect="1"/>
                    </pic:cNvPicPr>
                  </pic:nvPicPr>
                  <pic:blipFill>
                    <a:blip r:embed="rId8" cstate="print">
                      <a:extLst>
                        <a:ext uri="{BEBA8EAE-BF5A-486C-A8C5-ECC9F3942E4B}">
                          <a14:imgProps xmlns:a14="http://schemas.microsoft.com/office/drawing/2010/main">
                            <a14:imgLayer r:embed="rId9">
                              <a14:imgEffect>
                                <a14:brightnessContrast bright="-40000"/>
                              </a14:imgEffect>
                            </a14:imgLayer>
                          </a14:imgProps>
                        </a:ext>
                        <a:ext uri="{28A0092B-C50C-407E-A947-70E740481C1C}">
                          <a14:useLocalDpi xmlns:a14="http://schemas.microsoft.com/office/drawing/2010/main" val="0"/>
                        </a:ext>
                      </a:extLst>
                    </a:blip>
                    <a:stretch>
                      <a:fillRect/>
                    </a:stretch>
                  </pic:blipFill>
                  <pic:spPr>
                    <a:xfrm>
                      <a:off x="0" y="0"/>
                      <a:ext cx="1368425" cy="601160"/>
                    </a:xfrm>
                    <a:prstGeom prst="rect">
                      <a:avLst/>
                    </a:prstGeom>
                  </pic:spPr>
                </pic:pic>
              </a:graphicData>
            </a:graphic>
            <wp14:sizeRelH relativeFrom="margin">
              <wp14:pctWidth>0</wp14:pctWidth>
            </wp14:sizeRelH>
            <wp14:sizeRelV relativeFrom="margin">
              <wp14:pctHeight>0</wp14:pctHeight>
            </wp14:sizeRelV>
          </wp:anchor>
        </w:drawing>
      </w:r>
      <w:r w:rsidR="00701D82" w:rsidRPr="00883A4F">
        <w:rPr>
          <w:rFonts w:ascii="Adobe Devanagari" w:hAnsi="Adobe Devanagari" w:cs="ALAWI-3-8"/>
          <w:b/>
          <w:bCs/>
          <w:sz w:val="44"/>
          <w:szCs w:val="44"/>
        </w:rPr>
        <w:t>Cotton Disease Detection Using Deep Learning</w:t>
      </w:r>
    </w:p>
    <w:p w14:paraId="74FEA4AE" w14:textId="77777777" w:rsidR="002A5F00" w:rsidRPr="002A5F00" w:rsidRDefault="00701D82" w:rsidP="00323E40">
      <w:pPr>
        <w:pBdr>
          <w:bottom w:val="single" w:sz="6" w:space="1" w:color="auto"/>
        </w:pBdr>
        <w:bidi w:val="0"/>
        <w:spacing w:after="0" w:line="360" w:lineRule="auto"/>
        <w:ind w:left="360" w:hanging="360"/>
        <w:rPr>
          <w:rFonts w:ascii="Adobe Devanagari" w:hAnsi="Adobe Devanagari" w:cs="ALAWI-3-8"/>
          <w:b/>
          <w:bCs/>
          <w:sz w:val="20"/>
          <w:szCs w:val="20"/>
        </w:rPr>
      </w:pPr>
      <w:proofErr w:type="spellStart"/>
      <w:r w:rsidRPr="00701D82">
        <w:rPr>
          <w:rFonts w:ascii="Adobe Devanagari" w:hAnsi="Adobe Devanagari" w:cs="ALAWI-3-8"/>
          <w:b/>
          <w:bCs/>
          <w:sz w:val="20"/>
          <w:szCs w:val="20"/>
        </w:rPr>
        <w:t>Youssif</w:t>
      </w:r>
      <w:proofErr w:type="spellEnd"/>
      <w:r w:rsidRPr="00701D82">
        <w:rPr>
          <w:rFonts w:ascii="Adobe Devanagari" w:hAnsi="Adobe Devanagari" w:cs="ALAWI-3-8"/>
          <w:b/>
          <w:bCs/>
          <w:sz w:val="20"/>
          <w:szCs w:val="20"/>
        </w:rPr>
        <w:t xml:space="preserve"> Ali </w:t>
      </w:r>
      <w:proofErr w:type="spellStart"/>
      <w:proofErr w:type="gramStart"/>
      <w:r w:rsidRPr="00701D82">
        <w:rPr>
          <w:rFonts w:ascii="Adobe Devanagari" w:hAnsi="Adobe Devanagari" w:cs="ALAWI-3-8"/>
          <w:b/>
          <w:bCs/>
          <w:sz w:val="20"/>
          <w:szCs w:val="20"/>
        </w:rPr>
        <w:t>Alshalakany</w:t>
      </w:r>
      <w:proofErr w:type="spellEnd"/>
      <w:r w:rsidR="002A5F00" w:rsidRPr="002A5F00">
        <w:rPr>
          <w:rFonts w:ascii="Adobe Devanagari" w:hAnsi="Adobe Devanagari" w:cs="ALAWI-3-8" w:hint="cs"/>
          <w:b/>
          <w:bCs/>
          <w:sz w:val="20"/>
          <w:szCs w:val="20"/>
          <w:rtl/>
        </w:rPr>
        <w:t xml:space="preserve"> </w:t>
      </w:r>
      <w:r w:rsidR="002A5F00" w:rsidRPr="002A5F00">
        <w:rPr>
          <w:rFonts w:ascii="Adobe Devanagari" w:hAnsi="Adobe Devanagari" w:cs="ALAWI-3-8"/>
          <w:b/>
          <w:bCs/>
          <w:sz w:val="20"/>
          <w:szCs w:val="20"/>
        </w:rPr>
        <w:t xml:space="preserve"> ,</w:t>
      </w:r>
      <w:proofErr w:type="gramEnd"/>
      <w:r w:rsidRPr="00701D82">
        <w:rPr>
          <w:rFonts w:ascii="Adobe Devanagari" w:hAnsi="Adobe Devanagari" w:cs="ALAWI-3-8"/>
          <w:b/>
          <w:bCs/>
          <w:sz w:val="20"/>
          <w:szCs w:val="20"/>
          <w:rtl/>
        </w:rPr>
        <w:t xml:space="preserve">   </w:t>
      </w:r>
      <w:r w:rsidRPr="00701D82">
        <w:rPr>
          <w:rFonts w:ascii="Adobe Devanagari" w:hAnsi="Adobe Devanagari" w:cs="ALAWI-3-8"/>
          <w:b/>
          <w:bCs/>
          <w:sz w:val="20"/>
          <w:szCs w:val="20"/>
        </w:rPr>
        <w:t xml:space="preserve">Youssef </w:t>
      </w:r>
      <w:proofErr w:type="spellStart"/>
      <w:r w:rsidRPr="00701D82">
        <w:rPr>
          <w:rFonts w:ascii="Adobe Devanagari" w:hAnsi="Adobe Devanagari" w:cs="ALAWI-3-8"/>
          <w:b/>
          <w:bCs/>
          <w:sz w:val="20"/>
          <w:szCs w:val="20"/>
        </w:rPr>
        <w:t>Abdelmotaleb</w:t>
      </w:r>
      <w:proofErr w:type="spellEnd"/>
      <w:r w:rsidRPr="00701D82">
        <w:rPr>
          <w:rFonts w:ascii="Adobe Devanagari" w:hAnsi="Adobe Devanagari" w:cs="ALAWI-3-8"/>
          <w:b/>
          <w:bCs/>
          <w:sz w:val="20"/>
          <w:szCs w:val="20"/>
        </w:rPr>
        <w:t xml:space="preserve"> Saad</w:t>
      </w:r>
      <w:r w:rsidR="002A5F00">
        <w:rPr>
          <w:rFonts w:ascii="Adobe Devanagari" w:hAnsi="Adobe Devanagari" w:cs="ALAWI-3-8"/>
          <w:b/>
          <w:bCs/>
          <w:sz w:val="20"/>
          <w:szCs w:val="20"/>
        </w:rPr>
        <w:t xml:space="preserve"> ,</w:t>
      </w:r>
      <w:r w:rsidR="002A5F00" w:rsidRPr="002A5F00">
        <w:rPr>
          <w:rFonts w:ascii="Adobe Devanagari" w:hAnsi="Adobe Devanagari" w:cs="ALAWI-3-8"/>
          <w:b/>
          <w:bCs/>
          <w:sz w:val="20"/>
          <w:szCs w:val="20"/>
        </w:rPr>
        <w:t>PhD. Yasser Abdelhamid</w:t>
      </w:r>
    </w:p>
    <w:p w14:paraId="6800A84F" w14:textId="77777777" w:rsidR="00475230" w:rsidRDefault="00475230" w:rsidP="00323E40">
      <w:pPr>
        <w:bidi w:val="0"/>
        <w:spacing w:after="0" w:line="360" w:lineRule="auto"/>
        <w:jc w:val="both"/>
        <w:rPr>
          <w:rFonts w:asciiTheme="minorHAnsi" w:hAnsiTheme="minorHAnsi" w:cstheme="minorBidi"/>
          <w:b/>
          <w:sz w:val="28"/>
          <w:szCs w:val="28"/>
          <w:rtl/>
        </w:rPr>
        <w:sectPr w:rsidR="00475230" w:rsidSect="00C92CE0">
          <w:footerReference w:type="default" r:id="rId10"/>
          <w:pgSz w:w="11906" w:h="16838"/>
          <w:pgMar w:top="383" w:right="836" w:bottom="1440" w:left="630" w:header="75" w:footer="75" w:gutter="0"/>
          <w:cols w:space="708"/>
          <w:bidi/>
          <w:rtlGutter/>
          <w:docGrid w:linePitch="360"/>
        </w:sectPr>
      </w:pPr>
    </w:p>
    <w:p w14:paraId="745F16CD" w14:textId="77777777" w:rsidR="008D1A81" w:rsidRDefault="008D1A81" w:rsidP="00AB2A10">
      <w:pPr>
        <w:bidi w:val="0"/>
        <w:spacing w:after="0" w:line="360" w:lineRule="auto"/>
        <w:ind w:right="245"/>
        <w:jc w:val="both"/>
        <w:rPr>
          <w:rFonts w:asciiTheme="minorHAnsi" w:hAnsiTheme="minorHAnsi" w:cstheme="minorBidi"/>
          <w:b/>
          <w:sz w:val="28"/>
          <w:szCs w:val="28"/>
        </w:rPr>
      </w:pPr>
      <w:r w:rsidRPr="006F0E2E">
        <w:rPr>
          <w:rFonts w:asciiTheme="minorHAnsi" w:hAnsiTheme="minorHAnsi" w:cstheme="minorBidi"/>
          <w:b/>
          <w:sz w:val="28"/>
          <w:szCs w:val="28"/>
        </w:rPr>
        <w:t xml:space="preserve">Key </w:t>
      </w:r>
      <w:proofErr w:type="gramStart"/>
      <w:r w:rsidRPr="006F0E2E">
        <w:rPr>
          <w:rFonts w:asciiTheme="minorHAnsi" w:hAnsiTheme="minorHAnsi" w:cstheme="minorBidi"/>
          <w:b/>
          <w:sz w:val="28"/>
          <w:szCs w:val="28"/>
        </w:rPr>
        <w:t>words</w:t>
      </w:r>
      <w:r>
        <w:rPr>
          <w:rFonts w:asciiTheme="minorHAnsi" w:hAnsiTheme="minorHAnsi" w:cstheme="minorBidi"/>
          <w:b/>
          <w:sz w:val="28"/>
          <w:szCs w:val="28"/>
        </w:rPr>
        <w:t xml:space="preserve"> </w:t>
      </w:r>
      <w:r w:rsidRPr="006F0E2E">
        <w:rPr>
          <w:rFonts w:asciiTheme="minorHAnsi" w:hAnsiTheme="minorHAnsi" w:cstheme="minorBidi"/>
          <w:b/>
          <w:sz w:val="28"/>
          <w:szCs w:val="28"/>
        </w:rPr>
        <w:t>:</w:t>
      </w:r>
      <w:proofErr w:type="gramEnd"/>
    </w:p>
    <w:p w14:paraId="7EFAADFB" w14:textId="77777777" w:rsidR="008D1A81" w:rsidRPr="00BE0240" w:rsidRDefault="004B5FD7" w:rsidP="00323E40">
      <w:pPr>
        <w:bidi w:val="0"/>
        <w:spacing w:after="0" w:line="360" w:lineRule="auto"/>
      </w:pPr>
      <w:r w:rsidRPr="00BE0240">
        <w:t xml:space="preserve">- </w:t>
      </w:r>
      <w:r w:rsidR="008D1A81" w:rsidRPr="00BE0240">
        <w:t>Cotton Disease</w:t>
      </w:r>
    </w:p>
    <w:p w14:paraId="71F16B98" w14:textId="77777777" w:rsidR="008D1A81" w:rsidRPr="00BE0240" w:rsidRDefault="004B5FD7" w:rsidP="00323E40">
      <w:pPr>
        <w:bidi w:val="0"/>
        <w:spacing w:after="0" w:line="360" w:lineRule="auto"/>
      </w:pPr>
      <w:r w:rsidRPr="00BE0240">
        <w:t xml:space="preserve">- </w:t>
      </w:r>
      <w:r w:rsidR="008D1A81" w:rsidRPr="00BE0240">
        <w:t>Image Analysis</w:t>
      </w:r>
    </w:p>
    <w:p w14:paraId="55B99855" w14:textId="0ACAE810" w:rsidR="008D1A81" w:rsidRDefault="004B5FD7" w:rsidP="00607FD0">
      <w:pPr>
        <w:pBdr>
          <w:bottom w:val="single" w:sz="6" w:space="1" w:color="auto"/>
        </w:pBdr>
        <w:bidi w:val="0"/>
        <w:spacing w:after="0" w:line="360" w:lineRule="auto"/>
        <w:ind w:left="360" w:hanging="360"/>
      </w:pPr>
      <w:r w:rsidRPr="00607FD0">
        <w:rPr>
          <w:rFonts w:ascii="Adobe Devanagari" w:hAnsi="Adobe Devanagari" w:cs="ALAWI-3-8"/>
          <w:b/>
          <w:bCs/>
          <w:sz w:val="20"/>
          <w:szCs w:val="20"/>
        </w:rPr>
        <w:t xml:space="preserve">- </w:t>
      </w:r>
      <w:r w:rsidR="008D1A81" w:rsidRPr="00607FD0">
        <w:t>Deep learning plant</w:t>
      </w:r>
    </w:p>
    <w:p w14:paraId="25356866" w14:textId="77777777" w:rsidR="00BF61AD" w:rsidRPr="00607FD0" w:rsidRDefault="00BF61AD" w:rsidP="00BF61AD">
      <w:pPr>
        <w:pBdr>
          <w:bottom w:val="single" w:sz="6" w:space="1" w:color="auto"/>
        </w:pBdr>
        <w:bidi w:val="0"/>
        <w:spacing w:after="0" w:line="360" w:lineRule="auto"/>
        <w:ind w:left="360" w:hanging="360"/>
        <w:rPr>
          <w:rFonts w:ascii="Adobe Devanagari" w:hAnsi="Adobe Devanagari" w:cs="ALAWI-3-8"/>
          <w:b/>
          <w:bCs/>
          <w:sz w:val="20"/>
          <w:szCs w:val="20"/>
        </w:rPr>
      </w:pPr>
    </w:p>
    <w:p w14:paraId="4C15E74B" w14:textId="2EE56BE3" w:rsidR="004B5FD7" w:rsidRDefault="00265625" w:rsidP="00607FD0">
      <w:pPr>
        <w:bidi w:val="0"/>
        <w:spacing w:after="0" w:line="360" w:lineRule="auto"/>
        <w:ind w:right="245"/>
        <w:jc w:val="both"/>
        <w:rPr>
          <w:rFonts w:asciiTheme="minorHAnsi" w:hAnsiTheme="minorHAnsi" w:cstheme="minorBidi"/>
          <w:b/>
          <w:sz w:val="28"/>
          <w:szCs w:val="28"/>
        </w:rPr>
      </w:pPr>
      <w:r w:rsidRPr="00265625">
        <w:rPr>
          <w:rFonts w:asciiTheme="minorHAnsi" w:hAnsiTheme="minorHAnsi" w:cstheme="minorBidi"/>
          <w:b/>
          <w:sz w:val="28"/>
          <w:szCs w:val="28"/>
        </w:rPr>
        <w:t>Abbreviations</w:t>
      </w:r>
      <w:r w:rsidR="00607FD0">
        <w:rPr>
          <w:rFonts w:asciiTheme="minorHAnsi" w:hAnsiTheme="minorHAnsi" w:cstheme="minorBidi"/>
          <w:b/>
          <w:sz w:val="28"/>
          <w:szCs w:val="28"/>
        </w:rPr>
        <w:t>:</w:t>
      </w:r>
    </w:p>
    <w:p w14:paraId="3748D25A" w14:textId="4ED79BEA" w:rsidR="00265625" w:rsidRPr="00265625" w:rsidRDefault="00265625" w:rsidP="00265625">
      <w:pPr>
        <w:bidi w:val="0"/>
        <w:spacing w:after="0" w:line="360" w:lineRule="auto"/>
      </w:pPr>
      <w:proofErr w:type="gramStart"/>
      <w:r w:rsidRPr="00265625">
        <w:t>AI :</w:t>
      </w:r>
      <w:proofErr w:type="gramEnd"/>
      <w:r w:rsidRPr="00265625">
        <w:t xml:space="preserve">  Artificial Intelligence</w:t>
      </w:r>
      <w:r w:rsidRPr="00265625">
        <w:rPr>
          <w:rtl/>
        </w:rPr>
        <w:t xml:space="preserve"> </w:t>
      </w:r>
    </w:p>
    <w:p w14:paraId="7FBAAA1F" w14:textId="27373D90" w:rsidR="00265625" w:rsidRPr="00265625" w:rsidRDefault="00265625" w:rsidP="00265625">
      <w:pPr>
        <w:bidi w:val="0"/>
        <w:spacing w:after="0" w:line="360" w:lineRule="auto"/>
      </w:pPr>
      <w:proofErr w:type="gramStart"/>
      <w:r w:rsidRPr="00265625">
        <w:t>DL :</w:t>
      </w:r>
      <w:proofErr w:type="gramEnd"/>
      <w:r w:rsidRPr="00265625">
        <w:t xml:space="preserve"> Deep Learning</w:t>
      </w:r>
    </w:p>
    <w:p w14:paraId="371D68E3" w14:textId="77777777" w:rsidR="00265625" w:rsidRPr="00265625" w:rsidRDefault="00265625" w:rsidP="00265625">
      <w:pPr>
        <w:bidi w:val="0"/>
        <w:spacing w:after="0" w:line="360" w:lineRule="auto"/>
      </w:pPr>
      <w:proofErr w:type="gramStart"/>
      <w:r w:rsidRPr="00265625">
        <w:t>ML :</w:t>
      </w:r>
      <w:proofErr w:type="gramEnd"/>
      <w:r w:rsidRPr="00265625">
        <w:t xml:space="preserve"> Machine Learning</w:t>
      </w:r>
    </w:p>
    <w:p w14:paraId="7E4DAF97" w14:textId="77777777" w:rsidR="00265625" w:rsidRPr="00265625" w:rsidRDefault="00265625" w:rsidP="00265625">
      <w:pPr>
        <w:bidi w:val="0"/>
        <w:spacing w:after="0" w:line="360" w:lineRule="auto"/>
      </w:pPr>
      <w:proofErr w:type="gramStart"/>
      <w:r w:rsidRPr="00265625">
        <w:t>CNN :</w:t>
      </w:r>
      <w:proofErr w:type="gramEnd"/>
      <w:r w:rsidRPr="00265625">
        <w:t xml:space="preserve"> Convolutional Neural Network</w:t>
      </w:r>
      <w:r w:rsidRPr="00265625">
        <w:rPr>
          <w:rtl/>
        </w:rPr>
        <w:tab/>
      </w:r>
    </w:p>
    <w:p w14:paraId="50D95970" w14:textId="0D417330" w:rsidR="00607FD0" w:rsidRDefault="00265625" w:rsidP="00265625">
      <w:pPr>
        <w:bidi w:val="0"/>
        <w:spacing w:after="0" w:line="360" w:lineRule="auto"/>
        <w:rPr>
          <w:rFonts w:cstheme="minorHAnsi"/>
          <w:sz w:val="24"/>
          <w:szCs w:val="24"/>
          <w:rtl/>
        </w:rPr>
      </w:pPr>
      <w:proofErr w:type="gramStart"/>
      <w:r w:rsidRPr="00265625">
        <w:t>IoT :</w:t>
      </w:r>
      <w:proofErr w:type="gramEnd"/>
      <w:r w:rsidRPr="00265625">
        <w:t xml:space="preserve"> Internet of Things</w:t>
      </w:r>
    </w:p>
    <w:p w14:paraId="35DC2A3B" w14:textId="5A4CDFF1" w:rsidR="00607FD0" w:rsidRDefault="00607FD0" w:rsidP="00607FD0">
      <w:pPr>
        <w:bidi w:val="0"/>
        <w:spacing w:after="0" w:line="360" w:lineRule="auto"/>
        <w:ind w:right="245"/>
        <w:jc w:val="both"/>
        <w:rPr>
          <w:rFonts w:cstheme="minorHAnsi"/>
          <w:sz w:val="24"/>
          <w:szCs w:val="24"/>
          <w:rtl/>
        </w:rPr>
      </w:pPr>
    </w:p>
    <w:p w14:paraId="5237F778" w14:textId="481D850B" w:rsidR="00607FD0" w:rsidRDefault="00607FD0" w:rsidP="00607FD0">
      <w:pPr>
        <w:bidi w:val="0"/>
        <w:spacing w:after="0" w:line="360" w:lineRule="auto"/>
        <w:ind w:right="245"/>
        <w:jc w:val="both"/>
        <w:rPr>
          <w:rFonts w:cstheme="minorHAnsi"/>
          <w:sz w:val="24"/>
          <w:szCs w:val="24"/>
          <w:rtl/>
        </w:rPr>
      </w:pPr>
    </w:p>
    <w:p w14:paraId="2F85D7A8" w14:textId="3CAF07A5" w:rsidR="00607FD0" w:rsidRDefault="00607FD0" w:rsidP="00607FD0">
      <w:pPr>
        <w:bidi w:val="0"/>
        <w:spacing w:after="0" w:line="360" w:lineRule="auto"/>
        <w:ind w:right="245"/>
        <w:jc w:val="both"/>
        <w:rPr>
          <w:rFonts w:cstheme="minorHAnsi"/>
          <w:sz w:val="24"/>
          <w:szCs w:val="24"/>
          <w:rtl/>
        </w:rPr>
      </w:pPr>
    </w:p>
    <w:p w14:paraId="21C526F3" w14:textId="2374023C" w:rsidR="00607FD0" w:rsidRDefault="00607FD0" w:rsidP="00607FD0">
      <w:pPr>
        <w:bidi w:val="0"/>
        <w:spacing w:after="0" w:line="360" w:lineRule="auto"/>
        <w:ind w:right="245"/>
        <w:jc w:val="both"/>
        <w:rPr>
          <w:rFonts w:cstheme="minorHAnsi"/>
          <w:sz w:val="24"/>
          <w:szCs w:val="24"/>
          <w:rtl/>
        </w:rPr>
      </w:pPr>
    </w:p>
    <w:p w14:paraId="348675FD" w14:textId="25693B9C" w:rsidR="00607FD0" w:rsidRDefault="00607FD0" w:rsidP="00607FD0">
      <w:pPr>
        <w:bidi w:val="0"/>
        <w:spacing w:after="0" w:line="360" w:lineRule="auto"/>
        <w:ind w:right="245"/>
        <w:jc w:val="both"/>
        <w:rPr>
          <w:rFonts w:cstheme="minorHAnsi"/>
          <w:sz w:val="24"/>
          <w:szCs w:val="24"/>
          <w:rtl/>
        </w:rPr>
      </w:pPr>
    </w:p>
    <w:p w14:paraId="1788C7C7" w14:textId="77777777" w:rsidR="008D1A81" w:rsidRPr="006F0E2E" w:rsidRDefault="008D1A81" w:rsidP="00323E40">
      <w:pPr>
        <w:bidi w:val="0"/>
        <w:spacing w:after="0" w:line="360" w:lineRule="auto"/>
        <w:jc w:val="both"/>
        <w:rPr>
          <w:rFonts w:asciiTheme="minorHAnsi" w:hAnsiTheme="minorHAnsi" w:cstheme="minorBidi"/>
          <w:b/>
          <w:sz w:val="28"/>
          <w:szCs w:val="28"/>
        </w:rPr>
      </w:pPr>
      <w:r w:rsidRPr="006F0E2E">
        <w:rPr>
          <w:rFonts w:asciiTheme="minorHAnsi" w:hAnsiTheme="minorHAnsi" w:cstheme="minorBidi"/>
          <w:b/>
          <w:sz w:val="28"/>
          <w:szCs w:val="28"/>
        </w:rPr>
        <w:t>Abstract</w:t>
      </w:r>
      <w:r>
        <w:rPr>
          <w:rFonts w:asciiTheme="minorHAnsi" w:hAnsiTheme="minorHAnsi" w:cstheme="minorBidi"/>
          <w:b/>
          <w:sz w:val="28"/>
          <w:szCs w:val="28"/>
        </w:rPr>
        <w:t>:</w:t>
      </w:r>
    </w:p>
    <w:p w14:paraId="7564EBD1" w14:textId="77777777" w:rsidR="008D1A81" w:rsidRPr="006F0E2E" w:rsidRDefault="008D1A81" w:rsidP="00323E40">
      <w:pPr>
        <w:bidi w:val="0"/>
        <w:spacing w:after="0" w:line="360" w:lineRule="auto"/>
        <w:jc w:val="both"/>
        <w:rPr>
          <w:rFonts w:asciiTheme="minorHAnsi" w:hAnsiTheme="minorHAnsi" w:cstheme="minorBidi"/>
          <w:sz w:val="24"/>
          <w:szCs w:val="24"/>
        </w:rPr>
      </w:pPr>
      <w:r w:rsidRPr="006F0E2E">
        <w:rPr>
          <w:rFonts w:asciiTheme="minorHAnsi" w:hAnsiTheme="minorHAnsi" w:cstheme="minorBidi"/>
          <w:sz w:val="24"/>
          <w:szCs w:val="24"/>
        </w:rPr>
        <w:t>The main objective of the research is to diagnose cotton Disease through Image Analysis Using Deep learning. Where it is traditional diagnosis method relies on manual inspection, which is labor-intensive and prone to human mistakes. To overcome this problem, has been proposed Image Analysis Using deep learning technologies, particularly (CNNs), cotton pictures can be diagnosed with high precision to enable faster and more accurate disease detection. The main parts of the affected sheets are also highlighted by the type of disease in the database. This allows for early detection of the disease, reducing agricultural losses, increasing productivity, and improving the sustainability of cotton farming.</w:t>
      </w:r>
    </w:p>
    <w:p w14:paraId="3BB7988D" w14:textId="77777777" w:rsidR="008D1A81" w:rsidRPr="006F0E2E" w:rsidRDefault="008D1A81" w:rsidP="00323E40">
      <w:pPr>
        <w:bidi w:val="0"/>
        <w:spacing w:after="0" w:line="360" w:lineRule="auto"/>
        <w:jc w:val="both"/>
        <w:rPr>
          <w:rFonts w:asciiTheme="minorHAnsi" w:hAnsiTheme="minorHAnsi" w:cstheme="minorBidi"/>
          <w:sz w:val="24"/>
          <w:szCs w:val="24"/>
        </w:rPr>
      </w:pPr>
      <w:r w:rsidRPr="006F0E2E">
        <w:rPr>
          <w:rFonts w:asciiTheme="minorHAnsi" w:hAnsiTheme="minorHAnsi" w:cstheme="minorBidi"/>
          <w:sz w:val="24"/>
          <w:szCs w:val="24"/>
        </w:rPr>
        <w:t xml:space="preserve">Approximately 80-90% of cotton diseases affect leaves, causing up to 16% budget loss and potentially 30-50% crop loss without control. This research explores AI techniques </w:t>
      </w:r>
      <w:r>
        <w:rPr>
          <w:rFonts w:asciiTheme="minorHAnsi" w:hAnsiTheme="minorHAnsi" w:cstheme="minorBidi"/>
          <w:sz w:val="24"/>
          <w:szCs w:val="24"/>
        </w:rPr>
        <w:t>from cotton leaves images</w:t>
      </w:r>
      <w:r w:rsidRPr="006F0E2E">
        <w:rPr>
          <w:rFonts w:asciiTheme="minorHAnsi" w:hAnsiTheme="minorHAnsi" w:cstheme="minorBidi"/>
          <w:sz w:val="24"/>
          <w:szCs w:val="24"/>
        </w:rPr>
        <w:t>.</w:t>
      </w:r>
    </w:p>
    <w:p w14:paraId="0D643B28" w14:textId="77777777" w:rsidR="008D1A81" w:rsidRDefault="008D1A81" w:rsidP="00323E40">
      <w:pPr>
        <w:bidi w:val="0"/>
        <w:spacing w:after="0" w:line="360" w:lineRule="auto"/>
        <w:jc w:val="both"/>
        <w:rPr>
          <w:rFonts w:asciiTheme="minorHAnsi" w:hAnsiTheme="minorHAnsi" w:cstheme="minorBidi"/>
          <w:b/>
          <w:sz w:val="28"/>
          <w:szCs w:val="28"/>
        </w:rPr>
        <w:sectPr w:rsidR="008D1A81" w:rsidSect="008D1A81">
          <w:type w:val="continuous"/>
          <w:pgSz w:w="11906" w:h="16838"/>
          <w:pgMar w:top="383" w:right="836" w:bottom="1440" w:left="630" w:header="75" w:footer="75" w:gutter="0"/>
          <w:cols w:num="2" w:space="706" w:equalWidth="0">
            <w:col w:w="3008" w:space="708"/>
            <w:col w:w="6724"/>
          </w:cols>
          <w:rtlGutter/>
          <w:docGrid w:linePitch="360"/>
        </w:sectPr>
      </w:pPr>
      <w:bookmarkStart w:id="0" w:name="_Toc192380728"/>
      <w:bookmarkStart w:id="1" w:name="_Toc195390700"/>
    </w:p>
    <w:p w14:paraId="593E3084" w14:textId="77777777" w:rsidR="008D1A81" w:rsidRDefault="008D1A81" w:rsidP="00323E40">
      <w:pPr>
        <w:bidi w:val="0"/>
        <w:spacing w:after="0" w:line="360" w:lineRule="auto"/>
        <w:jc w:val="both"/>
        <w:rPr>
          <w:rFonts w:asciiTheme="minorHAnsi" w:hAnsiTheme="minorHAnsi" w:cstheme="minorBidi"/>
          <w:sz w:val="28"/>
          <w:szCs w:val="28"/>
        </w:rPr>
      </w:pPr>
      <w:r w:rsidRPr="00642C4A">
        <w:rPr>
          <w:rFonts w:asciiTheme="minorHAnsi" w:hAnsiTheme="minorHAnsi" w:cstheme="minorBidi"/>
          <w:b/>
          <w:sz w:val="28"/>
          <w:szCs w:val="28"/>
        </w:rPr>
        <w:t>Introduction</w:t>
      </w:r>
      <w:bookmarkEnd w:id="0"/>
      <w:bookmarkEnd w:id="1"/>
    </w:p>
    <w:p w14:paraId="41D820A1" w14:textId="77777777" w:rsidR="008D1A81" w:rsidRPr="006F0E2E" w:rsidRDefault="008D1A81" w:rsidP="00323E40">
      <w:pPr>
        <w:bidi w:val="0"/>
        <w:spacing w:after="0" w:line="360" w:lineRule="auto"/>
        <w:jc w:val="both"/>
        <w:rPr>
          <w:rFonts w:asciiTheme="minorHAnsi" w:hAnsiTheme="minorHAnsi" w:cstheme="minorBidi"/>
          <w:sz w:val="24"/>
          <w:szCs w:val="24"/>
        </w:rPr>
      </w:pPr>
      <w:r w:rsidRPr="006F0E2E">
        <w:rPr>
          <w:rFonts w:asciiTheme="minorHAnsi" w:hAnsiTheme="minorHAnsi" w:cstheme="minorBidi"/>
          <w:sz w:val="24"/>
          <w:szCs w:val="24"/>
        </w:rPr>
        <w:t>Artificial intelligence plays an important role in various fields, including: the agricultural field, as artificial intelligence has provided unprecedented capabilities to analyze large amounts of crop data, which has contributed to discovering patterns and risk factors, predicting epidemics, and enhancing the allocation of resources during agricultural crises</w:t>
      </w:r>
      <w:r w:rsidRPr="006F0E2E">
        <w:rPr>
          <w:rFonts w:asciiTheme="minorHAnsi" w:hAnsiTheme="minorHAnsi" w:cstheme="minorBidi"/>
          <w:sz w:val="24"/>
          <w:szCs w:val="24"/>
          <w:rtl/>
        </w:rPr>
        <w:t xml:space="preserve"> [1]</w:t>
      </w:r>
      <w:r>
        <w:rPr>
          <w:rFonts w:asciiTheme="minorHAnsi" w:hAnsiTheme="minorHAnsi" w:cstheme="minorBidi"/>
          <w:sz w:val="24"/>
          <w:szCs w:val="24"/>
        </w:rPr>
        <w:t>.</w:t>
      </w:r>
    </w:p>
    <w:p w14:paraId="1B6890D0" w14:textId="77777777" w:rsidR="008D1A81" w:rsidRPr="006F0E2E" w:rsidRDefault="008D1A81" w:rsidP="00323E40">
      <w:pPr>
        <w:bidi w:val="0"/>
        <w:spacing w:after="0" w:line="360" w:lineRule="auto"/>
        <w:jc w:val="both"/>
        <w:rPr>
          <w:rFonts w:asciiTheme="minorHAnsi" w:hAnsiTheme="minorHAnsi" w:cstheme="minorBidi"/>
          <w:sz w:val="24"/>
          <w:szCs w:val="24"/>
        </w:rPr>
      </w:pPr>
      <w:r w:rsidRPr="006F0E2E">
        <w:rPr>
          <w:rFonts w:asciiTheme="minorHAnsi" w:hAnsiTheme="minorHAnsi" w:cstheme="minorBidi"/>
          <w:sz w:val="24"/>
          <w:szCs w:val="24"/>
        </w:rPr>
        <w:t xml:space="preserve">Thanks to these technologies, agricultural workers have more advanced tools to detect and prevent diseases. The roles of artificial intelligence in the agricultural field, especially in the cotton crop, vary between data analysis and pattern </w:t>
      </w:r>
      <w:r w:rsidRPr="006F0E2E">
        <w:rPr>
          <w:rFonts w:asciiTheme="minorHAnsi" w:hAnsiTheme="minorHAnsi" w:cstheme="minorBidi"/>
          <w:sz w:val="24"/>
          <w:szCs w:val="24"/>
        </w:rPr>
        <w:t>recognition, and providing predictive models to prevent the spread of cotton crop diseases, and others</w:t>
      </w:r>
      <w:r w:rsidRPr="006F0E2E">
        <w:rPr>
          <w:rFonts w:asciiTheme="minorHAnsi" w:hAnsiTheme="minorHAnsi" w:cstheme="minorBidi"/>
          <w:sz w:val="24"/>
          <w:szCs w:val="24"/>
          <w:rtl/>
        </w:rPr>
        <w:t xml:space="preserve"> [2]</w:t>
      </w:r>
      <w:r>
        <w:rPr>
          <w:rFonts w:asciiTheme="minorHAnsi" w:hAnsiTheme="minorHAnsi" w:cstheme="minorBidi"/>
          <w:sz w:val="24"/>
          <w:szCs w:val="24"/>
        </w:rPr>
        <w:t>.</w:t>
      </w:r>
    </w:p>
    <w:p w14:paraId="15884A9D" w14:textId="77777777" w:rsidR="008D1A81" w:rsidRPr="006F0E2E" w:rsidRDefault="008D1A81" w:rsidP="00323E40">
      <w:pPr>
        <w:bidi w:val="0"/>
        <w:spacing w:after="0" w:line="360" w:lineRule="auto"/>
        <w:jc w:val="both"/>
        <w:rPr>
          <w:rFonts w:asciiTheme="minorHAnsi" w:hAnsiTheme="minorHAnsi" w:cstheme="minorBidi"/>
          <w:sz w:val="24"/>
          <w:szCs w:val="24"/>
        </w:rPr>
      </w:pPr>
      <w:r w:rsidRPr="006F0E2E">
        <w:rPr>
          <w:rFonts w:asciiTheme="minorHAnsi" w:hAnsiTheme="minorHAnsi" w:cstheme="minorBidi"/>
          <w:sz w:val="24"/>
          <w:szCs w:val="24"/>
        </w:rPr>
        <w:t xml:space="preserve">The ability of artificial intelligence to analyze large data sets accurately and quickly is one of its most prominent advantages that has made it one of the important technologies in the agricultural field. Thanks to machine learning algorithms, complex data can be analyzed, such as: components and characteristics of the cotton crop, and genetic information to detect patterns that may indicate the beginning of the spread of a specific disease or the emergence of a new disease. Artificial </w:t>
      </w:r>
      <w:r w:rsidRPr="006F0E2E">
        <w:rPr>
          <w:rFonts w:asciiTheme="minorHAnsi" w:hAnsiTheme="minorHAnsi" w:cstheme="minorBidi"/>
          <w:sz w:val="24"/>
          <w:szCs w:val="24"/>
        </w:rPr>
        <w:lastRenderedPageBreak/>
        <w:t>intelligence systems are used in the field of agricultural diagnosis of agricultural crops</w:t>
      </w:r>
      <w:r w:rsidRPr="006F0E2E">
        <w:rPr>
          <w:rFonts w:asciiTheme="minorHAnsi" w:hAnsiTheme="minorHAnsi" w:cstheme="minorBidi"/>
          <w:sz w:val="24"/>
          <w:szCs w:val="24"/>
          <w:rtl/>
        </w:rPr>
        <w:t xml:space="preserve"> [3]</w:t>
      </w:r>
      <w:r>
        <w:rPr>
          <w:rFonts w:asciiTheme="minorHAnsi" w:hAnsiTheme="minorHAnsi" w:cstheme="minorBidi"/>
          <w:sz w:val="24"/>
          <w:szCs w:val="24"/>
        </w:rPr>
        <w:t>.</w:t>
      </w:r>
    </w:p>
    <w:p w14:paraId="28A334B7" w14:textId="77777777" w:rsidR="008D1A81" w:rsidRPr="006F0E2E" w:rsidRDefault="008D1A81" w:rsidP="00323E40">
      <w:pPr>
        <w:bidi w:val="0"/>
        <w:spacing w:after="0" w:line="360" w:lineRule="auto"/>
        <w:jc w:val="both"/>
        <w:rPr>
          <w:rFonts w:asciiTheme="minorHAnsi" w:hAnsiTheme="minorHAnsi" w:cstheme="minorBidi"/>
          <w:sz w:val="24"/>
          <w:szCs w:val="24"/>
        </w:rPr>
      </w:pPr>
      <w:r w:rsidRPr="006F0E2E">
        <w:rPr>
          <w:rFonts w:asciiTheme="minorHAnsi" w:hAnsiTheme="minorHAnsi" w:cstheme="minorBidi"/>
          <w:sz w:val="24"/>
          <w:szCs w:val="24"/>
        </w:rPr>
        <w:t>AI helps analyze large amounts of genetic data on crops to identify mutations that may indicate the likelihood of developing certain agricultural diseases. These technologies are used to detect agricultural risks and develop appropriate treatments. AI contributes to infectious disease surveillance by analyzing data from various sources, such as news reports and agricultural records, to identify early signs of disease spread among cotton crops</w:t>
      </w:r>
      <w:r w:rsidRPr="006F0E2E">
        <w:rPr>
          <w:rFonts w:asciiTheme="minorHAnsi" w:hAnsiTheme="minorHAnsi" w:cstheme="minorBidi"/>
          <w:sz w:val="24"/>
          <w:szCs w:val="24"/>
          <w:rtl/>
        </w:rPr>
        <w:t xml:space="preserve"> [4]</w:t>
      </w:r>
      <w:r>
        <w:rPr>
          <w:rFonts w:asciiTheme="minorHAnsi" w:hAnsiTheme="minorHAnsi" w:cstheme="minorBidi"/>
          <w:sz w:val="24"/>
          <w:szCs w:val="24"/>
        </w:rPr>
        <w:t>.</w:t>
      </w:r>
    </w:p>
    <w:p w14:paraId="182A157E" w14:textId="77777777" w:rsidR="008D1A81" w:rsidRPr="006F0E2E" w:rsidRDefault="008D1A81" w:rsidP="00323E40">
      <w:pPr>
        <w:bidi w:val="0"/>
        <w:spacing w:after="0" w:line="360" w:lineRule="auto"/>
        <w:jc w:val="both"/>
        <w:rPr>
          <w:rFonts w:asciiTheme="minorHAnsi" w:hAnsiTheme="minorHAnsi" w:cstheme="minorBidi"/>
          <w:sz w:val="24"/>
          <w:szCs w:val="24"/>
        </w:rPr>
      </w:pPr>
      <w:r w:rsidRPr="006F0E2E">
        <w:rPr>
          <w:rFonts w:asciiTheme="minorHAnsi" w:hAnsiTheme="minorHAnsi" w:cstheme="minorBidi"/>
          <w:sz w:val="24"/>
          <w:szCs w:val="24"/>
        </w:rPr>
        <w:t>Recently, new and refined techniques have attracted many researchers in the field of cotton sheet disease and pest detection and classification. In particular, the identification of potential diseases or parasites in cotton is based on traditional methods. There is a large farm suitable for cotton planting, but only limited attention is paid to the production of cotton crops [5]. Traditionally, experts detect and identify these diseases of plants and pests on bare eyes. Eye shadow determination is considered a loss of low levels of accuracy for detecting disease. Among the various advanced technologies, advanced technologies, they have helped structure the system to support non-automatic recognition of diseases and plant pests, and to increase the accuracy of corrective actions. With the help of advanced technologies, plant diseases have been reduced, which has increased performance that has contributed to increasing the economy by increasing production</w:t>
      </w:r>
      <w:r w:rsidRPr="006F0E2E">
        <w:rPr>
          <w:rFonts w:asciiTheme="minorHAnsi" w:hAnsiTheme="minorHAnsi" w:cstheme="minorBidi"/>
          <w:sz w:val="24"/>
          <w:szCs w:val="24"/>
          <w:rtl/>
        </w:rPr>
        <w:t xml:space="preserve"> [6]</w:t>
      </w:r>
      <w:r>
        <w:rPr>
          <w:rFonts w:asciiTheme="minorHAnsi" w:hAnsiTheme="minorHAnsi" w:cstheme="minorBidi"/>
          <w:sz w:val="24"/>
          <w:szCs w:val="24"/>
        </w:rPr>
        <w:t>.</w:t>
      </w:r>
    </w:p>
    <w:p w14:paraId="2187416A" w14:textId="77777777" w:rsidR="008D1A81" w:rsidRDefault="008D1A81" w:rsidP="00323E40">
      <w:pPr>
        <w:bidi w:val="0"/>
        <w:spacing w:after="0" w:line="360" w:lineRule="auto"/>
        <w:jc w:val="both"/>
        <w:rPr>
          <w:rFonts w:asciiTheme="minorHAnsi" w:hAnsiTheme="minorHAnsi" w:cstheme="minorBidi"/>
          <w:sz w:val="24"/>
          <w:szCs w:val="24"/>
        </w:rPr>
      </w:pPr>
      <w:r w:rsidRPr="006F0E2E">
        <w:rPr>
          <w:rFonts w:asciiTheme="minorHAnsi" w:hAnsiTheme="minorHAnsi" w:cstheme="minorBidi"/>
          <w:sz w:val="24"/>
          <w:szCs w:val="24"/>
        </w:rPr>
        <w:t>Of the various diseases and parasites, approximately 80-90% were found in cotton leaves. It has been observed that there could be about 16% of budget destruction due to plant syndrome. However, without control measures, it can cause 30%–50% of loss [6]. Owing to the importance of using deep learning techniques in detecting the different crops diseases topic, this research is conducted.</w:t>
      </w:r>
    </w:p>
    <w:p w14:paraId="5CE553A7" w14:textId="77777777" w:rsidR="008D1A81" w:rsidRPr="006F0E2E" w:rsidRDefault="008D1A81" w:rsidP="00323E40">
      <w:pPr>
        <w:bidi w:val="0"/>
        <w:spacing w:after="0" w:line="360" w:lineRule="auto"/>
        <w:jc w:val="both"/>
        <w:rPr>
          <w:rFonts w:asciiTheme="minorHAnsi" w:hAnsiTheme="minorHAnsi" w:cstheme="minorBidi"/>
          <w:sz w:val="24"/>
          <w:szCs w:val="24"/>
        </w:rPr>
      </w:pPr>
    </w:p>
    <w:p w14:paraId="64C706D5" w14:textId="77777777" w:rsidR="008D1A81" w:rsidRPr="00642C4A" w:rsidRDefault="008D1A81" w:rsidP="00323E40">
      <w:pPr>
        <w:bidi w:val="0"/>
        <w:spacing w:after="0" w:line="360" w:lineRule="auto"/>
        <w:jc w:val="both"/>
        <w:rPr>
          <w:rFonts w:asciiTheme="minorHAnsi" w:hAnsiTheme="minorHAnsi" w:cstheme="minorBidi"/>
          <w:b/>
          <w:sz w:val="28"/>
          <w:szCs w:val="28"/>
        </w:rPr>
      </w:pPr>
      <w:bookmarkStart w:id="2" w:name="_Toc192380729"/>
      <w:bookmarkStart w:id="3" w:name="_Toc195390701"/>
      <w:r w:rsidRPr="00642C4A">
        <w:rPr>
          <w:rFonts w:asciiTheme="minorHAnsi" w:hAnsiTheme="minorHAnsi" w:cstheme="minorBidi"/>
          <w:b/>
          <w:sz w:val="28"/>
          <w:szCs w:val="28"/>
        </w:rPr>
        <w:t>Problem Statement</w:t>
      </w:r>
      <w:bookmarkEnd w:id="2"/>
      <w:bookmarkEnd w:id="3"/>
    </w:p>
    <w:p w14:paraId="425DF910" w14:textId="77777777" w:rsidR="008D1A81" w:rsidRPr="003B25E9" w:rsidRDefault="008D1A81" w:rsidP="00323E40">
      <w:pPr>
        <w:bidi w:val="0"/>
        <w:spacing w:after="0" w:line="360" w:lineRule="auto"/>
        <w:jc w:val="both"/>
        <w:rPr>
          <w:rFonts w:asciiTheme="minorHAnsi" w:hAnsiTheme="minorHAnsi" w:cstheme="minorBidi"/>
          <w:sz w:val="24"/>
          <w:szCs w:val="24"/>
        </w:rPr>
      </w:pPr>
      <w:r w:rsidRPr="003B25E9">
        <w:rPr>
          <w:rFonts w:asciiTheme="minorHAnsi" w:hAnsiTheme="minorHAnsi" w:cstheme="minorBidi"/>
          <w:sz w:val="24"/>
          <w:szCs w:val="24"/>
        </w:rPr>
        <w:t>The cotton plant is susceptible to several disorder attacks due to temperature fluctuation, diseases, and pests. Indeed, the whole world produced nearly 576 kg per hectare of cotton crops, where only 10% of production loss occurred due to different cotton diseases and this results in the downfall of the economy of both the farmer and the country.</w:t>
      </w:r>
    </w:p>
    <w:p w14:paraId="2A28B2EE" w14:textId="77777777" w:rsidR="008D1A81" w:rsidRPr="003B25E9" w:rsidRDefault="008D1A81" w:rsidP="00323E40">
      <w:pPr>
        <w:bidi w:val="0"/>
        <w:spacing w:after="0" w:line="360" w:lineRule="auto"/>
        <w:jc w:val="both"/>
        <w:rPr>
          <w:rFonts w:asciiTheme="minorHAnsi" w:hAnsiTheme="minorHAnsi" w:cstheme="minorBidi"/>
          <w:sz w:val="24"/>
          <w:szCs w:val="24"/>
        </w:rPr>
      </w:pPr>
      <w:r w:rsidRPr="003B25E9">
        <w:rPr>
          <w:rFonts w:asciiTheme="minorHAnsi" w:hAnsiTheme="minorHAnsi" w:cstheme="minorBidi"/>
          <w:sz w:val="24"/>
          <w:szCs w:val="24"/>
        </w:rPr>
        <w:t xml:space="preserve">Deep learning captures interest to enhance performance in classifying various tasks, which aids in optimizing data for human intervention. In recent applications, deep learning demonstrates significant potential for interpreting the different data related to crops. The core research problem lies in the challenges associated with traditional diagnostic methods for cotton diseases, which primarily rely on visual inspection. These methods are characterized by time-consumption, human intervention, and error, leading to delays in treatment and exacerbation of crop losses. Consequently, there is an urgent need to develop faster and more accurate diagnostic approaches. Also, I have chosen this topic, because Image </w:t>
      </w:r>
      <w:r w:rsidRPr="003B25E9">
        <w:rPr>
          <w:rFonts w:asciiTheme="minorHAnsi" w:hAnsiTheme="minorHAnsi" w:cstheme="minorBidi"/>
          <w:sz w:val="24"/>
          <w:szCs w:val="24"/>
        </w:rPr>
        <w:lastRenderedPageBreak/>
        <w:t>analysis using deep learning enables quicker and more accurate interpretation of medical images, resulting in better patient outcomes, tailored treatment planning, and streamlined healthcare processes</w:t>
      </w:r>
    </w:p>
    <w:p w14:paraId="76651F50" w14:textId="77777777" w:rsidR="008D1A81" w:rsidRPr="003B25E9" w:rsidRDefault="008D1A81" w:rsidP="00323E40">
      <w:pPr>
        <w:bidi w:val="0"/>
        <w:spacing w:after="0" w:line="360" w:lineRule="auto"/>
        <w:jc w:val="both"/>
        <w:rPr>
          <w:rFonts w:asciiTheme="minorHAnsi" w:hAnsiTheme="minorHAnsi" w:cstheme="minorBidi"/>
          <w:sz w:val="24"/>
          <w:szCs w:val="24"/>
        </w:rPr>
      </w:pPr>
      <w:r w:rsidRPr="003B25E9">
        <w:rPr>
          <w:rFonts w:asciiTheme="minorHAnsi" w:hAnsiTheme="minorHAnsi" w:cstheme="minorBidi"/>
          <w:sz w:val="24"/>
          <w:szCs w:val="24"/>
        </w:rPr>
        <w:t>In addition, I have chosen this topic owing to the importance of the cotton crop in the world economy and because of the many diseases that affect cotton and which lead to the downfall of the economy. This leads to the main research question: How can cotton diseases be diagnosed through image analysis using deep learning?</w:t>
      </w:r>
    </w:p>
    <w:p w14:paraId="206F2B83" w14:textId="77777777" w:rsidR="008D1A81" w:rsidRDefault="008D1A81" w:rsidP="00323E40">
      <w:pPr>
        <w:bidi w:val="0"/>
        <w:spacing w:after="0" w:line="360" w:lineRule="auto"/>
        <w:jc w:val="both"/>
        <w:rPr>
          <w:rFonts w:asciiTheme="minorHAnsi" w:hAnsiTheme="minorHAnsi" w:cstheme="minorBidi"/>
          <w:b/>
          <w:sz w:val="28"/>
          <w:szCs w:val="28"/>
        </w:rPr>
      </w:pPr>
    </w:p>
    <w:p w14:paraId="63E50659" w14:textId="77777777" w:rsidR="008D1A81" w:rsidRPr="003B25E9" w:rsidRDefault="008D1A81" w:rsidP="00323E40">
      <w:pPr>
        <w:bidi w:val="0"/>
        <w:spacing w:after="0" w:line="360" w:lineRule="auto"/>
        <w:jc w:val="both"/>
        <w:rPr>
          <w:rFonts w:asciiTheme="minorHAnsi" w:hAnsiTheme="minorHAnsi" w:cstheme="minorBidi"/>
          <w:b/>
          <w:sz w:val="28"/>
          <w:szCs w:val="28"/>
        </w:rPr>
      </w:pPr>
      <w:bookmarkStart w:id="4" w:name="_Toc192380730"/>
      <w:bookmarkStart w:id="5" w:name="_Toc195390702"/>
      <w:r w:rsidRPr="003B25E9">
        <w:rPr>
          <w:rFonts w:asciiTheme="minorHAnsi" w:hAnsiTheme="minorHAnsi" w:cstheme="minorBidi"/>
          <w:b/>
          <w:sz w:val="28"/>
          <w:szCs w:val="28"/>
        </w:rPr>
        <w:t xml:space="preserve">Research </w:t>
      </w:r>
      <w:r>
        <w:rPr>
          <w:rFonts w:asciiTheme="minorHAnsi" w:hAnsiTheme="minorHAnsi" w:cstheme="minorBidi"/>
          <w:b/>
          <w:sz w:val="28"/>
          <w:szCs w:val="28"/>
        </w:rPr>
        <w:t>G</w:t>
      </w:r>
      <w:r w:rsidRPr="003B25E9">
        <w:rPr>
          <w:rFonts w:asciiTheme="minorHAnsi" w:hAnsiTheme="minorHAnsi" w:cstheme="minorBidi"/>
          <w:b/>
          <w:sz w:val="28"/>
          <w:szCs w:val="28"/>
        </w:rPr>
        <w:t>ap</w:t>
      </w:r>
      <w:bookmarkEnd w:id="4"/>
      <w:bookmarkEnd w:id="5"/>
      <w:r w:rsidRPr="003B25E9">
        <w:rPr>
          <w:rFonts w:asciiTheme="minorHAnsi" w:hAnsiTheme="minorHAnsi" w:cstheme="minorBidi"/>
          <w:b/>
          <w:sz w:val="28"/>
          <w:szCs w:val="28"/>
        </w:rPr>
        <w:t xml:space="preserve">    </w:t>
      </w:r>
    </w:p>
    <w:p w14:paraId="6431624A" w14:textId="77777777" w:rsidR="008D1A81" w:rsidRDefault="008D1A81" w:rsidP="00323E40">
      <w:pPr>
        <w:bidi w:val="0"/>
        <w:spacing w:after="0" w:line="360" w:lineRule="auto"/>
        <w:jc w:val="both"/>
        <w:rPr>
          <w:rFonts w:asciiTheme="minorHAnsi" w:hAnsiTheme="minorHAnsi" w:cstheme="minorBidi"/>
          <w:sz w:val="24"/>
          <w:szCs w:val="24"/>
        </w:rPr>
      </w:pPr>
      <w:r w:rsidRPr="003B25E9">
        <w:rPr>
          <w:rFonts w:asciiTheme="minorHAnsi" w:hAnsiTheme="minorHAnsi" w:cstheme="minorBidi"/>
          <w:sz w:val="24"/>
          <w:szCs w:val="24"/>
        </w:rPr>
        <w:t xml:space="preserve">There is a research gap owing to the lack of studies regarding Cotton Disease through Image Analysis Using Deep learning. Also, Deep learning method is one of the latest methods that can be used to identify the crops diseases. </w:t>
      </w:r>
    </w:p>
    <w:p w14:paraId="5594A88B" w14:textId="77777777" w:rsidR="008D1A81" w:rsidRPr="003B25E9" w:rsidRDefault="008D1A81" w:rsidP="00323E40">
      <w:pPr>
        <w:bidi w:val="0"/>
        <w:spacing w:after="0" w:line="360" w:lineRule="auto"/>
        <w:jc w:val="both"/>
        <w:rPr>
          <w:rFonts w:asciiTheme="minorHAnsi" w:hAnsiTheme="minorHAnsi" w:cstheme="minorBidi"/>
          <w:sz w:val="24"/>
          <w:szCs w:val="24"/>
        </w:rPr>
      </w:pPr>
    </w:p>
    <w:p w14:paraId="4312B968" w14:textId="77777777" w:rsidR="008D1A81" w:rsidRPr="003B25E9" w:rsidRDefault="008D1A81" w:rsidP="00323E40">
      <w:pPr>
        <w:bidi w:val="0"/>
        <w:spacing w:after="0" w:line="360" w:lineRule="auto"/>
        <w:jc w:val="both"/>
        <w:rPr>
          <w:rFonts w:asciiTheme="minorHAnsi" w:hAnsiTheme="minorHAnsi" w:cstheme="minorBidi"/>
          <w:b/>
          <w:sz w:val="28"/>
          <w:szCs w:val="28"/>
        </w:rPr>
      </w:pPr>
      <w:bookmarkStart w:id="6" w:name="_Toc192380731"/>
      <w:bookmarkStart w:id="7" w:name="_Toc195390703"/>
      <w:r w:rsidRPr="003B25E9">
        <w:rPr>
          <w:rFonts w:asciiTheme="minorHAnsi" w:hAnsiTheme="minorHAnsi" w:cstheme="minorBidi"/>
          <w:b/>
          <w:sz w:val="28"/>
          <w:szCs w:val="28"/>
        </w:rPr>
        <w:t>Research Questions</w:t>
      </w:r>
      <w:bookmarkEnd w:id="6"/>
      <w:bookmarkEnd w:id="7"/>
    </w:p>
    <w:p w14:paraId="405FAD9D" w14:textId="77777777" w:rsidR="008D1A81" w:rsidRPr="003B25E9" w:rsidRDefault="008D1A81" w:rsidP="009F1F00">
      <w:pPr>
        <w:pStyle w:val="a7"/>
        <w:numPr>
          <w:ilvl w:val="0"/>
          <w:numId w:val="1"/>
        </w:numPr>
        <w:bidi w:val="0"/>
        <w:spacing w:after="0" w:line="360" w:lineRule="auto"/>
        <w:ind w:left="450" w:hanging="270"/>
        <w:jc w:val="both"/>
        <w:rPr>
          <w:rFonts w:asciiTheme="minorHAnsi" w:hAnsiTheme="minorHAnsi" w:cstheme="minorBidi"/>
          <w:sz w:val="24"/>
          <w:szCs w:val="24"/>
        </w:rPr>
      </w:pPr>
      <w:r w:rsidRPr="003B25E9">
        <w:rPr>
          <w:rFonts w:asciiTheme="minorHAnsi" w:hAnsiTheme="minorHAnsi" w:cstheme="minorBidi"/>
          <w:sz w:val="24"/>
          <w:szCs w:val="24"/>
        </w:rPr>
        <w:t>What is the importance of Cotton?</w:t>
      </w:r>
    </w:p>
    <w:p w14:paraId="319429EA" w14:textId="77777777" w:rsidR="008D1A81" w:rsidRPr="003B25E9" w:rsidRDefault="008D1A81" w:rsidP="009F1F00">
      <w:pPr>
        <w:pStyle w:val="a7"/>
        <w:numPr>
          <w:ilvl w:val="0"/>
          <w:numId w:val="1"/>
        </w:numPr>
        <w:bidi w:val="0"/>
        <w:spacing w:after="0" w:line="360" w:lineRule="auto"/>
        <w:ind w:left="450" w:hanging="270"/>
        <w:jc w:val="both"/>
        <w:rPr>
          <w:rFonts w:asciiTheme="minorHAnsi" w:hAnsiTheme="minorHAnsi" w:cstheme="minorBidi"/>
          <w:sz w:val="24"/>
          <w:szCs w:val="24"/>
        </w:rPr>
      </w:pPr>
      <w:r w:rsidRPr="003B25E9">
        <w:rPr>
          <w:rFonts w:asciiTheme="minorHAnsi" w:hAnsiTheme="minorHAnsi" w:cstheme="minorBidi"/>
          <w:sz w:val="24"/>
          <w:szCs w:val="24"/>
        </w:rPr>
        <w:t>What are the most common diseases for the cotton?</w:t>
      </w:r>
    </w:p>
    <w:p w14:paraId="1C18D399" w14:textId="77777777" w:rsidR="008D1A81" w:rsidRPr="003B25E9" w:rsidRDefault="008D1A81" w:rsidP="009F1F00">
      <w:pPr>
        <w:pStyle w:val="a7"/>
        <w:numPr>
          <w:ilvl w:val="0"/>
          <w:numId w:val="1"/>
        </w:numPr>
        <w:bidi w:val="0"/>
        <w:spacing w:after="0" w:line="360" w:lineRule="auto"/>
        <w:ind w:left="450" w:hanging="270"/>
        <w:jc w:val="both"/>
        <w:rPr>
          <w:rFonts w:asciiTheme="minorHAnsi" w:hAnsiTheme="minorHAnsi" w:cstheme="minorBidi"/>
          <w:sz w:val="24"/>
          <w:szCs w:val="24"/>
        </w:rPr>
      </w:pPr>
      <w:bookmarkStart w:id="8" w:name="_Hlk192338944"/>
      <w:r w:rsidRPr="003B25E9">
        <w:rPr>
          <w:rFonts w:asciiTheme="minorHAnsi" w:hAnsiTheme="minorHAnsi" w:cstheme="minorBidi"/>
          <w:sz w:val="24"/>
          <w:szCs w:val="24"/>
        </w:rPr>
        <w:t>What are the features of deep learning method?</w:t>
      </w:r>
    </w:p>
    <w:bookmarkEnd w:id="8"/>
    <w:p w14:paraId="7F7A4309" w14:textId="77777777" w:rsidR="008D1A81" w:rsidRPr="003B25E9" w:rsidRDefault="008D1A81" w:rsidP="009F1F00">
      <w:pPr>
        <w:pStyle w:val="a7"/>
        <w:numPr>
          <w:ilvl w:val="0"/>
          <w:numId w:val="1"/>
        </w:numPr>
        <w:bidi w:val="0"/>
        <w:spacing w:after="0" w:line="360" w:lineRule="auto"/>
        <w:ind w:left="450" w:hanging="270"/>
        <w:jc w:val="both"/>
        <w:rPr>
          <w:rFonts w:asciiTheme="minorHAnsi" w:hAnsiTheme="minorHAnsi" w:cstheme="minorBidi"/>
          <w:sz w:val="24"/>
          <w:szCs w:val="24"/>
        </w:rPr>
      </w:pPr>
      <w:r w:rsidRPr="003B25E9">
        <w:rPr>
          <w:rFonts w:asciiTheme="minorHAnsi" w:hAnsiTheme="minorHAnsi" w:cstheme="minorBidi"/>
          <w:sz w:val="24"/>
          <w:szCs w:val="24"/>
        </w:rPr>
        <w:t>What are the challenges for effective Cotton Disease through Image Analysis Using Deep learning?</w:t>
      </w:r>
    </w:p>
    <w:p w14:paraId="106AA1CA" w14:textId="77777777" w:rsidR="008D1A81" w:rsidRDefault="008D1A81" w:rsidP="009F1F00">
      <w:pPr>
        <w:pStyle w:val="a7"/>
        <w:numPr>
          <w:ilvl w:val="0"/>
          <w:numId w:val="1"/>
        </w:numPr>
        <w:bidi w:val="0"/>
        <w:spacing w:after="0" w:line="360" w:lineRule="auto"/>
        <w:ind w:left="450" w:hanging="270"/>
        <w:jc w:val="both"/>
        <w:rPr>
          <w:rFonts w:asciiTheme="minorHAnsi" w:hAnsiTheme="minorHAnsi" w:cstheme="minorBidi"/>
          <w:sz w:val="24"/>
          <w:szCs w:val="24"/>
        </w:rPr>
      </w:pPr>
      <w:r w:rsidRPr="003B25E9">
        <w:rPr>
          <w:rFonts w:asciiTheme="minorHAnsi" w:hAnsiTheme="minorHAnsi" w:cstheme="minorBidi"/>
          <w:sz w:val="24"/>
          <w:szCs w:val="24"/>
        </w:rPr>
        <w:t>What are the requirements for effective Cotton Disease through Image Analysis Using Deep?</w:t>
      </w:r>
    </w:p>
    <w:p w14:paraId="65CD7D0D" w14:textId="77777777" w:rsidR="008D1A81" w:rsidRPr="003B25E9" w:rsidRDefault="008D1A81" w:rsidP="00323E40">
      <w:pPr>
        <w:pStyle w:val="a7"/>
        <w:bidi w:val="0"/>
        <w:spacing w:after="0" w:line="360" w:lineRule="auto"/>
        <w:jc w:val="both"/>
        <w:rPr>
          <w:rFonts w:asciiTheme="minorHAnsi" w:hAnsiTheme="minorHAnsi" w:cstheme="minorBidi"/>
          <w:sz w:val="24"/>
          <w:szCs w:val="24"/>
        </w:rPr>
      </w:pPr>
    </w:p>
    <w:p w14:paraId="17433E2E" w14:textId="77777777" w:rsidR="008D1A81" w:rsidRPr="003B25E9" w:rsidRDefault="008D1A81" w:rsidP="00323E40">
      <w:pPr>
        <w:bidi w:val="0"/>
        <w:spacing w:after="0" w:line="360" w:lineRule="auto"/>
        <w:jc w:val="both"/>
        <w:rPr>
          <w:rFonts w:asciiTheme="minorHAnsi" w:hAnsiTheme="minorHAnsi" w:cstheme="minorBidi"/>
          <w:b/>
          <w:sz w:val="28"/>
          <w:szCs w:val="28"/>
        </w:rPr>
      </w:pPr>
      <w:bookmarkStart w:id="9" w:name="_Toc192380732"/>
      <w:bookmarkStart w:id="10" w:name="_Toc195390704"/>
      <w:r w:rsidRPr="003B25E9">
        <w:rPr>
          <w:rFonts w:asciiTheme="minorHAnsi" w:hAnsiTheme="minorHAnsi" w:cstheme="minorBidi"/>
          <w:b/>
          <w:sz w:val="28"/>
          <w:szCs w:val="28"/>
        </w:rPr>
        <w:t>Research objectives</w:t>
      </w:r>
      <w:bookmarkEnd w:id="9"/>
      <w:bookmarkEnd w:id="10"/>
      <w:r w:rsidRPr="003B25E9">
        <w:rPr>
          <w:rFonts w:asciiTheme="minorHAnsi" w:hAnsiTheme="minorHAnsi" w:cstheme="minorBidi"/>
          <w:b/>
          <w:sz w:val="28"/>
          <w:szCs w:val="28"/>
        </w:rPr>
        <w:t xml:space="preserve"> </w:t>
      </w:r>
    </w:p>
    <w:p w14:paraId="09B5381E" w14:textId="77777777" w:rsidR="008D1A81" w:rsidRPr="003B25E9" w:rsidRDefault="008D1A81" w:rsidP="009F1F00">
      <w:pPr>
        <w:pStyle w:val="a7"/>
        <w:numPr>
          <w:ilvl w:val="0"/>
          <w:numId w:val="2"/>
        </w:numPr>
        <w:bidi w:val="0"/>
        <w:spacing w:after="0" w:line="360" w:lineRule="auto"/>
        <w:ind w:left="360" w:hanging="270"/>
        <w:jc w:val="both"/>
        <w:rPr>
          <w:rFonts w:asciiTheme="minorHAnsi" w:hAnsiTheme="minorHAnsi" w:cstheme="minorBidi"/>
          <w:sz w:val="24"/>
          <w:szCs w:val="24"/>
        </w:rPr>
      </w:pPr>
      <w:r w:rsidRPr="003B25E9">
        <w:rPr>
          <w:rFonts w:asciiTheme="minorHAnsi" w:hAnsiTheme="minorHAnsi" w:cstheme="minorBidi"/>
          <w:sz w:val="24"/>
          <w:szCs w:val="24"/>
        </w:rPr>
        <w:t>Clarifying the importance of Cotton.</w:t>
      </w:r>
    </w:p>
    <w:p w14:paraId="08367C5E" w14:textId="77777777" w:rsidR="008D1A81" w:rsidRPr="003B25E9" w:rsidRDefault="008D1A81" w:rsidP="009F1F00">
      <w:pPr>
        <w:pStyle w:val="a7"/>
        <w:numPr>
          <w:ilvl w:val="0"/>
          <w:numId w:val="2"/>
        </w:numPr>
        <w:bidi w:val="0"/>
        <w:spacing w:after="0" w:line="360" w:lineRule="auto"/>
        <w:ind w:left="360" w:hanging="270"/>
        <w:jc w:val="both"/>
        <w:rPr>
          <w:rFonts w:asciiTheme="minorHAnsi" w:hAnsiTheme="minorHAnsi" w:cstheme="minorBidi"/>
          <w:sz w:val="24"/>
          <w:szCs w:val="24"/>
        </w:rPr>
      </w:pPr>
      <w:r w:rsidRPr="003B25E9">
        <w:rPr>
          <w:rFonts w:asciiTheme="minorHAnsi" w:hAnsiTheme="minorHAnsi" w:cstheme="minorBidi"/>
          <w:sz w:val="24"/>
          <w:szCs w:val="24"/>
        </w:rPr>
        <w:t>Identifying the most common diseases for the cotton.</w:t>
      </w:r>
    </w:p>
    <w:p w14:paraId="2D4DCEBB" w14:textId="77777777" w:rsidR="008D1A81" w:rsidRPr="003B25E9" w:rsidRDefault="008D1A81" w:rsidP="009F1F00">
      <w:pPr>
        <w:pStyle w:val="a7"/>
        <w:numPr>
          <w:ilvl w:val="0"/>
          <w:numId w:val="2"/>
        </w:numPr>
        <w:bidi w:val="0"/>
        <w:spacing w:after="0" w:line="360" w:lineRule="auto"/>
        <w:ind w:left="360" w:hanging="270"/>
        <w:jc w:val="both"/>
        <w:rPr>
          <w:rFonts w:asciiTheme="minorHAnsi" w:hAnsiTheme="minorHAnsi" w:cstheme="minorBidi"/>
          <w:sz w:val="24"/>
          <w:szCs w:val="24"/>
        </w:rPr>
      </w:pPr>
      <w:r w:rsidRPr="003B25E9">
        <w:rPr>
          <w:rFonts w:asciiTheme="minorHAnsi" w:hAnsiTheme="minorHAnsi" w:cstheme="minorBidi"/>
          <w:sz w:val="24"/>
          <w:szCs w:val="24"/>
        </w:rPr>
        <w:t>Clarifying the features of deep learning method.</w:t>
      </w:r>
    </w:p>
    <w:p w14:paraId="1D00B8B3" w14:textId="77777777" w:rsidR="008D1A81" w:rsidRPr="003B25E9" w:rsidRDefault="008D1A81" w:rsidP="009F1F00">
      <w:pPr>
        <w:pStyle w:val="a7"/>
        <w:numPr>
          <w:ilvl w:val="0"/>
          <w:numId w:val="2"/>
        </w:numPr>
        <w:bidi w:val="0"/>
        <w:spacing w:after="0" w:line="360" w:lineRule="auto"/>
        <w:ind w:left="360" w:hanging="270"/>
        <w:jc w:val="both"/>
        <w:rPr>
          <w:rFonts w:asciiTheme="minorHAnsi" w:hAnsiTheme="minorHAnsi" w:cstheme="minorBidi"/>
          <w:sz w:val="24"/>
          <w:szCs w:val="24"/>
        </w:rPr>
      </w:pPr>
      <w:r w:rsidRPr="003B25E9">
        <w:rPr>
          <w:rFonts w:asciiTheme="minorHAnsi" w:hAnsiTheme="minorHAnsi" w:cstheme="minorBidi"/>
          <w:sz w:val="24"/>
          <w:szCs w:val="24"/>
        </w:rPr>
        <w:t>Determining the challenges for effective Cotton Disease through Image Analysis Using Deep learning.</w:t>
      </w:r>
    </w:p>
    <w:p w14:paraId="3FBA598F" w14:textId="77777777" w:rsidR="008D1A81" w:rsidRDefault="008D1A81" w:rsidP="009F1F00">
      <w:pPr>
        <w:pStyle w:val="a7"/>
        <w:numPr>
          <w:ilvl w:val="0"/>
          <w:numId w:val="2"/>
        </w:numPr>
        <w:bidi w:val="0"/>
        <w:spacing w:after="0" w:line="360" w:lineRule="auto"/>
        <w:ind w:left="360" w:hanging="270"/>
        <w:jc w:val="both"/>
        <w:rPr>
          <w:rFonts w:asciiTheme="minorHAnsi" w:hAnsiTheme="minorHAnsi" w:cstheme="minorBidi"/>
          <w:sz w:val="24"/>
          <w:szCs w:val="24"/>
        </w:rPr>
      </w:pPr>
      <w:r w:rsidRPr="003B25E9">
        <w:rPr>
          <w:rFonts w:asciiTheme="minorHAnsi" w:hAnsiTheme="minorHAnsi" w:cstheme="minorBidi"/>
          <w:sz w:val="24"/>
          <w:szCs w:val="24"/>
        </w:rPr>
        <w:t>Determining the requirements for effective Cotton Disease through Image Analysis Using Deep.</w:t>
      </w:r>
    </w:p>
    <w:p w14:paraId="6B0A9511" w14:textId="77777777" w:rsidR="008D1A81" w:rsidRDefault="008D1A81" w:rsidP="00323E40">
      <w:pPr>
        <w:bidi w:val="0"/>
        <w:spacing w:after="0" w:line="360" w:lineRule="auto"/>
        <w:jc w:val="both"/>
        <w:rPr>
          <w:rFonts w:asciiTheme="minorHAnsi" w:hAnsiTheme="minorHAnsi" w:cstheme="minorBidi"/>
          <w:b/>
          <w:sz w:val="28"/>
          <w:szCs w:val="28"/>
        </w:rPr>
      </w:pPr>
      <w:bookmarkStart w:id="11" w:name="_Toc192380733"/>
    </w:p>
    <w:p w14:paraId="1005B061" w14:textId="77777777" w:rsidR="008D1A81" w:rsidRDefault="008D1A81" w:rsidP="00323E40">
      <w:pPr>
        <w:bidi w:val="0"/>
        <w:spacing w:after="0" w:line="360" w:lineRule="auto"/>
        <w:jc w:val="both"/>
        <w:rPr>
          <w:rFonts w:asciiTheme="minorHAnsi" w:hAnsiTheme="minorHAnsi" w:cstheme="minorBidi"/>
          <w:b/>
          <w:sz w:val="28"/>
          <w:szCs w:val="28"/>
        </w:rPr>
      </w:pPr>
      <w:bookmarkStart w:id="12" w:name="_Toc195390705"/>
      <w:r w:rsidRPr="003B25E9">
        <w:rPr>
          <w:rFonts w:asciiTheme="minorHAnsi" w:hAnsiTheme="minorHAnsi" w:cstheme="minorBidi"/>
          <w:b/>
          <w:sz w:val="28"/>
          <w:szCs w:val="28"/>
        </w:rPr>
        <w:t xml:space="preserve">Research </w:t>
      </w:r>
      <w:r>
        <w:rPr>
          <w:rFonts w:asciiTheme="minorHAnsi" w:hAnsiTheme="minorHAnsi" w:cstheme="minorBidi"/>
          <w:b/>
          <w:sz w:val="28"/>
          <w:szCs w:val="28"/>
        </w:rPr>
        <w:t>M</w:t>
      </w:r>
      <w:r w:rsidRPr="003B25E9">
        <w:rPr>
          <w:rFonts w:asciiTheme="minorHAnsi" w:hAnsiTheme="minorHAnsi" w:cstheme="minorBidi"/>
          <w:b/>
          <w:sz w:val="28"/>
          <w:szCs w:val="28"/>
        </w:rPr>
        <w:t>ethodology</w:t>
      </w:r>
      <w:bookmarkEnd w:id="11"/>
      <w:bookmarkEnd w:id="12"/>
    </w:p>
    <w:p w14:paraId="454C2ED0" w14:textId="77777777" w:rsidR="008D1A81" w:rsidRDefault="008D1A81" w:rsidP="00323E40">
      <w:pPr>
        <w:bidi w:val="0"/>
        <w:spacing w:after="0" w:line="360" w:lineRule="auto"/>
        <w:jc w:val="both"/>
        <w:rPr>
          <w:rFonts w:asciiTheme="minorHAnsi" w:hAnsiTheme="minorHAnsi" w:cstheme="minorBidi"/>
          <w:sz w:val="24"/>
          <w:szCs w:val="24"/>
        </w:rPr>
      </w:pPr>
      <w:r w:rsidRPr="003B25E9">
        <w:rPr>
          <w:rFonts w:asciiTheme="minorHAnsi" w:hAnsiTheme="minorHAnsi" w:cstheme="minorBidi"/>
          <w:sz w:val="24"/>
          <w:szCs w:val="24"/>
        </w:rPr>
        <w:t>In this research, we will use a cotton disease detection framework using several fine-tuned deep-learning models. The performance of the model will be assessed through several indicators like accuracy and recall</w:t>
      </w:r>
      <w:r>
        <w:rPr>
          <w:rFonts w:asciiTheme="minorHAnsi" w:hAnsiTheme="minorHAnsi" w:cstheme="minorBidi"/>
          <w:sz w:val="24"/>
          <w:szCs w:val="24"/>
        </w:rPr>
        <w:t xml:space="preserve"> [15]</w:t>
      </w:r>
      <w:r w:rsidRPr="003B25E9">
        <w:rPr>
          <w:rFonts w:asciiTheme="minorHAnsi" w:hAnsiTheme="minorHAnsi" w:cstheme="minorBidi"/>
          <w:sz w:val="24"/>
          <w:szCs w:val="24"/>
        </w:rPr>
        <w:t xml:space="preserve">. </w:t>
      </w:r>
    </w:p>
    <w:p w14:paraId="16ACB689" w14:textId="77777777" w:rsidR="008D1A81" w:rsidRDefault="00BE0240" w:rsidP="00323E40">
      <w:pPr>
        <w:bidi w:val="0"/>
        <w:spacing w:after="0" w:line="360" w:lineRule="auto"/>
        <w:jc w:val="both"/>
        <w:rPr>
          <w:rFonts w:asciiTheme="minorHAnsi" w:hAnsiTheme="minorHAnsi" w:cstheme="minorBidi"/>
          <w:sz w:val="24"/>
          <w:szCs w:val="24"/>
        </w:rPr>
      </w:pPr>
      <w:r w:rsidRPr="00C97F85">
        <w:rPr>
          <w:rFonts w:asciiTheme="minorHAnsi" w:hAnsiTheme="minorHAnsi" w:cstheme="minorHAnsi"/>
          <w:noProof/>
        </w:rPr>
        <w:drawing>
          <wp:inline distT="0" distB="0" distL="0" distR="0" wp14:anchorId="2B971B9E" wp14:editId="5F0B3E09">
            <wp:extent cx="3090545" cy="1193751"/>
            <wp:effectExtent l="0" t="0" r="0" b="698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90545" cy="1193751"/>
                    </a:xfrm>
                    <a:prstGeom prst="rect">
                      <a:avLst/>
                    </a:prstGeom>
                    <a:noFill/>
                    <a:ln>
                      <a:noFill/>
                    </a:ln>
                  </pic:spPr>
                </pic:pic>
              </a:graphicData>
            </a:graphic>
          </wp:inline>
        </w:drawing>
      </w:r>
    </w:p>
    <w:p w14:paraId="7AE3587E" w14:textId="77777777" w:rsidR="008D1A81" w:rsidRPr="003B25E9" w:rsidRDefault="008D1A81" w:rsidP="00323E40">
      <w:pPr>
        <w:bidi w:val="0"/>
        <w:spacing w:after="0" w:line="360" w:lineRule="auto"/>
        <w:jc w:val="center"/>
        <w:rPr>
          <w:rFonts w:asciiTheme="minorHAnsi" w:hAnsiTheme="minorHAnsi" w:cstheme="minorBidi"/>
          <w:sz w:val="24"/>
          <w:szCs w:val="24"/>
        </w:rPr>
      </w:pPr>
    </w:p>
    <w:p w14:paraId="7EC6D8D9" w14:textId="77777777" w:rsidR="008D1A81" w:rsidRDefault="008D1A81" w:rsidP="00323E40">
      <w:pPr>
        <w:bidi w:val="0"/>
        <w:spacing w:after="0" w:line="360" w:lineRule="auto"/>
        <w:jc w:val="both"/>
        <w:rPr>
          <w:rFonts w:asciiTheme="minorHAnsi" w:hAnsiTheme="minorHAnsi" w:cstheme="minorBidi"/>
          <w:b/>
          <w:sz w:val="28"/>
          <w:szCs w:val="28"/>
        </w:rPr>
      </w:pPr>
    </w:p>
    <w:p w14:paraId="2D79FF6F" w14:textId="77777777" w:rsidR="00BE0240" w:rsidRDefault="00BE0240" w:rsidP="00323E40">
      <w:pPr>
        <w:bidi w:val="0"/>
        <w:spacing w:after="0" w:line="360" w:lineRule="auto"/>
        <w:jc w:val="both"/>
        <w:rPr>
          <w:rFonts w:asciiTheme="minorHAnsi" w:hAnsiTheme="minorHAnsi" w:cstheme="minorBidi"/>
          <w:b/>
          <w:sz w:val="28"/>
          <w:szCs w:val="28"/>
        </w:rPr>
        <w:sectPr w:rsidR="00BE0240" w:rsidSect="00AB2A10">
          <w:type w:val="continuous"/>
          <w:pgSz w:w="11906" w:h="16838"/>
          <w:pgMar w:top="720" w:right="836" w:bottom="810" w:left="630" w:header="75" w:footer="75" w:gutter="0"/>
          <w:cols w:num="2" w:space="706"/>
          <w:rtlGutter/>
          <w:docGrid w:linePitch="360"/>
        </w:sectPr>
      </w:pPr>
    </w:p>
    <w:p w14:paraId="3C490FE1" w14:textId="77777777" w:rsidR="008D1A81" w:rsidRDefault="008D1A81" w:rsidP="00323E40">
      <w:pPr>
        <w:bidi w:val="0"/>
        <w:spacing w:after="0" w:line="360" w:lineRule="auto"/>
        <w:jc w:val="both"/>
        <w:rPr>
          <w:rFonts w:asciiTheme="minorHAnsi" w:hAnsiTheme="minorHAnsi" w:cstheme="minorBidi"/>
          <w:b/>
          <w:sz w:val="28"/>
          <w:szCs w:val="28"/>
        </w:rPr>
      </w:pPr>
    </w:p>
    <w:p w14:paraId="59F2FA50" w14:textId="3268A8B3" w:rsidR="001E7944" w:rsidRDefault="001E7944" w:rsidP="00323E40">
      <w:pPr>
        <w:bidi w:val="0"/>
        <w:spacing w:after="0" w:line="360" w:lineRule="auto"/>
        <w:jc w:val="both"/>
        <w:rPr>
          <w:rFonts w:asciiTheme="minorHAnsi" w:hAnsiTheme="minorHAnsi" w:cstheme="minorBidi"/>
          <w:b/>
          <w:sz w:val="28"/>
          <w:szCs w:val="28"/>
        </w:rPr>
      </w:pPr>
      <w:bookmarkStart w:id="13" w:name="_Toc192380734"/>
      <w:bookmarkStart w:id="14" w:name="_Toc195390706"/>
    </w:p>
    <w:p w14:paraId="741CAE92" w14:textId="77777777" w:rsidR="00265625" w:rsidRDefault="00265625" w:rsidP="00265625">
      <w:pPr>
        <w:bidi w:val="0"/>
        <w:spacing w:after="0" w:line="360" w:lineRule="auto"/>
        <w:jc w:val="both"/>
        <w:rPr>
          <w:rFonts w:asciiTheme="minorHAnsi" w:hAnsiTheme="minorHAnsi" w:cstheme="minorBidi"/>
          <w:b/>
          <w:sz w:val="28"/>
          <w:szCs w:val="28"/>
        </w:rPr>
      </w:pPr>
    </w:p>
    <w:p w14:paraId="5979A527" w14:textId="77777777" w:rsidR="00AB2A10" w:rsidRDefault="00AB2A10" w:rsidP="00AB2A10">
      <w:pPr>
        <w:bidi w:val="0"/>
        <w:spacing w:after="0" w:line="360" w:lineRule="auto"/>
        <w:jc w:val="both"/>
        <w:rPr>
          <w:rFonts w:asciiTheme="minorHAnsi" w:hAnsiTheme="minorHAnsi" w:cstheme="minorBidi"/>
          <w:b/>
          <w:sz w:val="28"/>
          <w:szCs w:val="28"/>
        </w:rPr>
      </w:pPr>
    </w:p>
    <w:p w14:paraId="2AC1BE0F" w14:textId="77777777" w:rsidR="00AB2A10" w:rsidRDefault="00AB2A10" w:rsidP="00AB2A10">
      <w:pPr>
        <w:bidi w:val="0"/>
        <w:spacing w:after="0" w:line="360" w:lineRule="auto"/>
        <w:jc w:val="both"/>
        <w:rPr>
          <w:rFonts w:asciiTheme="minorHAnsi" w:hAnsiTheme="minorHAnsi" w:cstheme="minorBidi"/>
          <w:b/>
          <w:sz w:val="28"/>
          <w:szCs w:val="28"/>
        </w:rPr>
        <w:sectPr w:rsidR="00AB2A10" w:rsidSect="008D1A81">
          <w:type w:val="continuous"/>
          <w:pgSz w:w="11906" w:h="16838"/>
          <w:pgMar w:top="383" w:right="836" w:bottom="1440" w:left="630" w:header="75" w:footer="75" w:gutter="0"/>
          <w:cols w:space="706"/>
          <w:rtlGutter/>
          <w:docGrid w:linePitch="360"/>
        </w:sectPr>
      </w:pPr>
    </w:p>
    <w:p w14:paraId="65A506B6" w14:textId="77777777" w:rsidR="008D1A81" w:rsidRDefault="008D1A81" w:rsidP="00323E40">
      <w:pPr>
        <w:bidi w:val="0"/>
        <w:spacing w:after="0" w:line="360" w:lineRule="auto"/>
        <w:jc w:val="both"/>
        <w:rPr>
          <w:rFonts w:asciiTheme="minorHAnsi" w:hAnsiTheme="minorHAnsi" w:cstheme="minorBidi"/>
          <w:b/>
          <w:sz w:val="28"/>
          <w:szCs w:val="28"/>
        </w:rPr>
      </w:pPr>
      <w:r w:rsidRPr="003B25E9">
        <w:rPr>
          <w:rFonts w:asciiTheme="minorHAnsi" w:hAnsiTheme="minorHAnsi" w:cstheme="minorBidi"/>
          <w:b/>
          <w:sz w:val="28"/>
          <w:szCs w:val="28"/>
        </w:rPr>
        <w:t>Dataset</w:t>
      </w:r>
      <w:bookmarkEnd w:id="13"/>
      <w:bookmarkEnd w:id="14"/>
    </w:p>
    <w:tbl>
      <w:tblPr>
        <w:tblStyle w:val="2"/>
        <w:tblW w:w="10080" w:type="dxa"/>
        <w:tblLayout w:type="fixed"/>
        <w:tblLook w:val="04A0" w:firstRow="1" w:lastRow="0" w:firstColumn="1" w:lastColumn="0" w:noHBand="0" w:noVBand="1"/>
      </w:tblPr>
      <w:tblGrid>
        <w:gridCol w:w="2070"/>
        <w:gridCol w:w="990"/>
        <w:gridCol w:w="2790"/>
        <w:gridCol w:w="2250"/>
        <w:gridCol w:w="1980"/>
      </w:tblGrid>
      <w:tr w:rsidR="00CE6652" w:rsidRPr="00CE6652" w14:paraId="493B03CF" w14:textId="77777777" w:rsidTr="00CE6652">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070" w:type="dxa"/>
            <w:vAlign w:val="center"/>
          </w:tcPr>
          <w:p w14:paraId="06FF55FA" w14:textId="77777777" w:rsidR="00CE6652" w:rsidRPr="00CE6652" w:rsidRDefault="00CE6652" w:rsidP="00323E40">
            <w:pPr>
              <w:spacing w:line="360" w:lineRule="auto"/>
              <w:jc w:val="center"/>
              <w:rPr>
                <w:rFonts w:ascii="Adobe Devanagari" w:hAnsi="Adobe Devanagari" w:cs="Adobe Devanagari"/>
                <w:b w:val="0"/>
                <w:bCs w:val="0"/>
              </w:rPr>
            </w:pPr>
            <w:r w:rsidRPr="00CE6652">
              <w:rPr>
                <w:rFonts w:ascii="Adobe Devanagari" w:hAnsi="Adobe Devanagari" w:cs="Adobe Devanagari"/>
              </w:rPr>
              <w:t>Limitations</w:t>
            </w:r>
          </w:p>
        </w:tc>
        <w:tc>
          <w:tcPr>
            <w:tcW w:w="990" w:type="dxa"/>
            <w:vAlign w:val="center"/>
          </w:tcPr>
          <w:p w14:paraId="0C9213D7" w14:textId="77777777" w:rsidR="00CE6652" w:rsidRPr="00CE6652" w:rsidRDefault="00CE6652" w:rsidP="00323E40">
            <w:pPr>
              <w:spacing w:line="360" w:lineRule="auto"/>
              <w:jc w:val="center"/>
              <w:cnfStyle w:val="100000000000" w:firstRow="1" w:lastRow="0" w:firstColumn="0" w:lastColumn="0" w:oddVBand="0" w:evenVBand="0" w:oddHBand="0" w:evenHBand="0" w:firstRowFirstColumn="0" w:firstRowLastColumn="0" w:lastRowFirstColumn="0" w:lastRowLastColumn="0"/>
              <w:rPr>
                <w:rFonts w:ascii="Adobe Devanagari" w:hAnsi="Adobe Devanagari" w:cs="Adobe Devanagari"/>
                <w:b w:val="0"/>
                <w:bCs w:val="0"/>
              </w:rPr>
            </w:pPr>
            <w:r w:rsidRPr="00CE6652">
              <w:rPr>
                <w:rFonts w:ascii="Adobe Devanagari" w:hAnsi="Adobe Devanagari" w:cs="Adobe Devanagari"/>
              </w:rPr>
              <w:t>Size &amp; Samples</w:t>
            </w:r>
          </w:p>
        </w:tc>
        <w:tc>
          <w:tcPr>
            <w:tcW w:w="2790" w:type="dxa"/>
            <w:vAlign w:val="center"/>
          </w:tcPr>
          <w:p w14:paraId="5B0FE589" w14:textId="77777777" w:rsidR="00CE6652" w:rsidRPr="00CE6652" w:rsidRDefault="00CE6652" w:rsidP="00323E40">
            <w:pPr>
              <w:spacing w:line="360" w:lineRule="auto"/>
              <w:jc w:val="center"/>
              <w:cnfStyle w:val="100000000000" w:firstRow="1" w:lastRow="0" w:firstColumn="0" w:lastColumn="0" w:oddVBand="0" w:evenVBand="0" w:oddHBand="0" w:evenHBand="0" w:firstRowFirstColumn="0" w:firstRowLastColumn="0" w:lastRowFirstColumn="0" w:lastRowLastColumn="0"/>
              <w:rPr>
                <w:rFonts w:ascii="Adobe Devanagari" w:hAnsi="Adobe Devanagari" w:cs="Adobe Devanagari"/>
                <w:b w:val="0"/>
                <w:bCs w:val="0"/>
              </w:rPr>
            </w:pPr>
            <w:r w:rsidRPr="00CE6652">
              <w:rPr>
                <w:rFonts w:ascii="Adobe Devanagari" w:hAnsi="Adobe Devanagari" w:cs="Adobe Devanagari"/>
              </w:rPr>
              <w:t>Biomarker</w:t>
            </w:r>
          </w:p>
        </w:tc>
        <w:tc>
          <w:tcPr>
            <w:tcW w:w="2250" w:type="dxa"/>
            <w:vAlign w:val="center"/>
          </w:tcPr>
          <w:p w14:paraId="0BE5AF16" w14:textId="77777777" w:rsidR="00CE6652" w:rsidRPr="00CE6652" w:rsidRDefault="00CE6652" w:rsidP="00323E40">
            <w:pPr>
              <w:spacing w:line="360" w:lineRule="auto"/>
              <w:jc w:val="center"/>
              <w:cnfStyle w:val="100000000000" w:firstRow="1" w:lastRow="0" w:firstColumn="0" w:lastColumn="0" w:oddVBand="0" w:evenVBand="0" w:oddHBand="0" w:evenHBand="0" w:firstRowFirstColumn="0" w:firstRowLastColumn="0" w:lastRowFirstColumn="0" w:lastRowLastColumn="0"/>
              <w:rPr>
                <w:rFonts w:ascii="Adobe Devanagari" w:hAnsi="Adobe Devanagari" w:cs="Adobe Devanagari"/>
                <w:b w:val="0"/>
                <w:bCs w:val="0"/>
              </w:rPr>
            </w:pPr>
            <w:r w:rsidRPr="00CE6652">
              <w:rPr>
                <w:rFonts w:ascii="Adobe Devanagari" w:hAnsi="Adobe Devanagari" w:cs="Adobe Devanagari"/>
              </w:rPr>
              <w:t>Link</w:t>
            </w:r>
          </w:p>
        </w:tc>
        <w:tc>
          <w:tcPr>
            <w:tcW w:w="1980" w:type="dxa"/>
            <w:vAlign w:val="center"/>
          </w:tcPr>
          <w:p w14:paraId="057A8B34" w14:textId="77777777" w:rsidR="00CE6652" w:rsidRPr="00CE6652" w:rsidRDefault="00CE6652" w:rsidP="00323E40">
            <w:pPr>
              <w:spacing w:line="360" w:lineRule="auto"/>
              <w:jc w:val="center"/>
              <w:cnfStyle w:val="100000000000" w:firstRow="1" w:lastRow="0" w:firstColumn="0" w:lastColumn="0" w:oddVBand="0" w:evenVBand="0" w:oddHBand="0" w:evenHBand="0" w:firstRowFirstColumn="0" w:firstRowLastColumn="0" w:lastRowFirstColumn="0" w:lastRowLastColumn="0"/>
              <w:rPr>
                <w:rFonts w:ascii="Adobe Devanagari" w:hAnsi="Adobe Devanagari" w:cs="Adobe Devanagari"/>
                <w:b w:val="0"/>
                <w:bCs w:val="0"/>
              </w:rPr>
            </w:pPr>
            <w:r w:rsidRPr="00CE6652">
              <w:rPr>
                <w:rFonts w:ascii="Adobe Devanagari" w:hAnsi="Adobe Devanagari" w:cs="Adobe Devanagari"/>
              </w:rPr>
              <w:t>Dataset Name</w:t>
            </w:r>
          </w:p>
        </w:tc>
      </w:tr>
      <w:tr w:rsidR="00CE6652" w:rsidRPr="00CE6652" w14:paraId="268D03EA" w14:textId="77777777" w:rsidTr="00CE6652">
        <w:trPr>
          <w:cnfStyle w:val="000000100000" w:firstRow="0" w:lastRow="0" w:firstColumn="0" w:lastColumn="0" w:oddVBand="0" w:evenVBand="0" w:oddHBand="1" w:evenHBand="0" w:firstRowFirstColumn="0" w:firstRowLastColumn="0" w:lastRowFirstColumn="0" w:lastRowLastColumn="0"/>
          <w:trHeight w:val="2690"/>
        </w:trPr>
        <w:tc>
          <w:tcPr>
            <w:cnfStyle w:val="001000000000" w:firstRow="0" w:lastRow="0" w:firstColumn="1" w:lastColumn="0" w:oddVBand="0" w:evenVBand="0" w:oddHBand="0" w:evenHBand="0" w:firstRowFirstColumn="0" w:firstRowLastColumn="0" w:lastRowFirstColumn="0" w:lastRowLastColumn="0"/>
            <w:tcW w:w="2070" w:type="dxa"/>
            <w:vAlign w:val="center"/>
          </w:tcPr>
          <w:p w14:paraId="780E05B2" w14:textId="77777777" w:rsidR="00CE6652" w:rsidRPr="00CE6652" w:rsidRDefault="00CE6652" w:rsidP="00323E40">
            <w:pPr>
              <w:spacing w:line="360" w:lineRule="auto"/>
              <w:jc w:val="center"/>
              <w:rPr>
                <w:rFonts w:ascii="Adobe Devanagari" w:hAnsi="Adobe Devanagari" w:cs="Adobe Devanagari"/>
                <w:b w:val="0"/>
                <w:bCs w:val="0"/>
              </w:rPr>
            </w:pPr>
            <w:r w:rsidRPr="00CE6652">
              <w:rPr>
                <w:rFonts w:ascii="Adobe Devanagari" w:hAnsi="Adobe Devanagari" w:cs="Adobe Devanagari"/>
                <w:b w:val="0"/>
                <w:bCs w:val="0"/>
              </w:rPr>
              <w:t>Difficulty in image extraction, features extracted as scalograms more accurately detect each plant condition using DL models</w:t>
            </w:r>
          </w:p>
        </w:tc>
        <w:tc>
          <w:tcPr>
            <w:tcW w:w="990" w:type="dxa"/>
            <w:vAlign w:val="center"/>
          </w:tcPr>
          <w:p w14:paraId="4CFD7446" w14:textId="77777777" w:rsidR="00CE6652" w:rsidRPr="00CE6652" w:rsidRDefault="00CE6652" w:rsidP="00323E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2432 images</w:t>
            </w:r>
          </w:p>
        </w:tc>
        <w:tc>
          <w:tcPr>
            <w:tcW w:w="2790" w:type="dxa"/>
            <w:vAlign w:val="center"/>
          </w:tcPr>
          <w:p w14:paraId="32628FF3" w14:textId="77777777" w:rsidR="00CE6652" w:rsidRPr="00CE6652" w:rsidRDefault="00CE6652" w:rsidP="00323E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 xml:space="preserve">approach combines DL with feature extraction methods such as continuous wavelet </w:t>
            </w:r>
            <w:proofErr w:type="gramStart"/>
            <w:r w:rsidRPr="00CE6652">
              <w:rPr>
                <w:rFonts w:ascii="Adobe Devanagari" w:hAnsi="Adobe Devanagari" w:cs="Adobe Devanagari"/>
              </w:rPr>
              <w:t>transform</w:t>
            </w:r>
            <w:proofErr w:type="gramEnd"/>
            <w:r w:rsidRPr="00CE6652">
              <w:rPr>
                <w:rFonts w:ascii="Adobe Devanagari" w:hAnsi="Adobe Devanagari" w:cs="Adobe Devanagari"/>
              </w:rPr>
              <w:t xml:space="preserve"> (CWT) and fast Fourier transform (FFT).</w:t>
            </w:r>
          </w:p>
        </w:tc>
        <w:tc>
          <w:tcPr>
            <w:tcW w:w="2250" w:type="dxa"/>
            <w:vAlign w:val="center"/>
          </w:tcPr>
          <w:p w14:paraId="0A39340C" w14:textId="77777777" w:rsidR="00CE6652" w:rsidRPr="00CE6652" w:rsidRDefault="00CE6652" w:rsidP="00323E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https://www.researchgate.net/publication/382251164_An_ensemble_deep_learning_models_approach_using_image_analysis_for_cotton_crop_classification_in_AI-enabled_smart_agriculture</w:t>
            </w:r>
          </w:p>
        </w:tc>
        <w:tc>
          <w:tcPr>
            <w:tcW w:w="1980" w:type="dxa"/>
            <w:vAlign w:val="center"/>
          </w:tcPr>
          <w:p w14:paraId="4F8E70DF" w14:textId="77777777" w:rsidR="00CE6652" w:rsidRPr="00CE6652" w:rsidRDefault="00CE6652" w:rsidP="00323E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dobe Devanagari" w:hAnsi="Adobe Devanagari" w:cs="Adobe Devanagari"/>
              </w:rPr>
            </w:pPr>
            <w:bookmarkStart w:id="15" w:name="_Toc192380735"/>
            <w:r w:rsidRPr="00CE6652">
              <w:rPr>
                <w:rFonts w:ascii="Adobe Devanagari" w:hAnsi="Adobe Devanagari" w:cs="Adobe Devanagari"/>
              </w:rPr>
              <w:t>An ensemble deep learning models approach using image analysis for cotton crop classification in AI-enabled smart agriculture [7]</w:t>
            </w:r>
            <w:bookmarkEnd w:id="15"/>
          </w:p>
        </w:tc>
      </w:tr>
      <w:tr w:rsidR="00CE6652" w:rsidRPr="00CE6652" w14:paraId="0714F0A9" w14:textId="77777777" w:rsidTr="00CE6652">
        <w:tc>
          <w:tcPr>
            <w:cnfStyle w:val="001000000000" w:firstRow="0" w:lastRow="0" w:firstColumn="1" w:lastColumn="0" w:oddVBand="0" w:evenVBand="0" w:oddHBand="0" w:evenHBand="0" w:firstRowFirstColumn="0" w:firstRowLastColumn="0" w:lastRowFirstColumn="0" w:lastRowLastColumn="0"/>
            <w:tcW w:w="2070" w:type="dxa"/>
            <w:vAlign w:val="center"/>
          </w:tcPr>
          <w:p w14:paraId="0ADBE6E0" w14:textId="77777777" w:rsidR="00CE6652" w:rsidRPr="00CE6652" w:rsidRDefault="00CE6652" w:rsidP="00323E40">
            <w:pPr>
              <w:spacing w:line="360" w:lineRule="auto"/>
              <w:jc w:val="center"/>
              <w:rPr>
                <w:rFonts w:ascii="Adobe Devanagari" w:hAnsi="Adobe Devanagari" w:cs="Adobe Devanagari"/>
                <w:b w:val="0"/>
                <w:bCs w:val="0"/>
              </w:rPr>
            </w:pPr>
            <w:r w:rsidRPr="00CE6652">
              <w:rPr>
                <w:rFonts w:ascii="Adobe Devanagari" w:hAnsi="Adobe Devanagari" w:cs="Adobe Devanagari"/>
                <w:b w:val="0"/>
                <w:bCs w:val="0"/>
              </w:rPr>
              <w:t>Large number of images, and the difficulty in image extraction 2170 image</w:t>
            </w:r>
          </w:p>
        </w:tc>
        <w:tc>
          <w:tcPr>
            <w:tcW w:w="990" w:type="dxa"/>
            <w:vAlign w:val="center"/>
          </w:tcPr>
          <w:p w14:paraId="3134E210" w14:textId="77777777" w:rsidR="00CE6652" w:rsidRPr="00CE6652" w:rsidRDefault="00CE6652" w:rsidP="00323E40">
            <w:pPr>
              <w:spacing w:line="360" w:lineRule="auto"/>
              <w:jc w:val="center"/>
              <w:cnfStyle w:val="000000000000" w:firstRow="0" w:lastRow="0" w:firstColumn="0" w:lastColumn="0" w:oddVBand="0" w:evenVBand="0" w:oddHBand="0"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2170 images</w:t>
            </w:r>
          </w:p>
        </w:tc>
        <w:tc>
          <w:tcPr>
            <w:tcW w:w="2790" w:type="dxa"/>
            <w:vAlign w:val="center"/>
          </w:tcPr>
          <w:p w14:paraId="54D14C9D" w14:textId="77777777" w:rsidR="00CE6652" w:rsidRPr="00CE6652" w:rsidRDefault="00CE6652" w:rsidP="00323E40">
            <w:pPr>
              <w:spacing w:line="360" w:lineRule="auto"/>
              <w:jc w:val="center"/>
              <w:cnfStyle w:val="000000000000" w:firstRow="0" w:lastRow="0" w:firstColumn="0" w:lastColumn="0" w:oddVBand="0" w:evenVBand="0" w:oddHBand="0"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 xml:space="preserve">Deep learning method is used to solve the issue because it will perform exceptionally well in image processing and classification problems. The network was built using a combination of the benefits of both the </w:t>
            </w:r>
            <w:proofErr w:type="spellStart"/>
            <w:r w:rsidRPr="00CE6652">
              <w:rPr>
                <w:rFonts w:ascii="Adobe Devanagari" w:hAnsi="Adobe Devanagari" w:cs="Adobe Devanagari"/>
              </w:rPr>
              <w:t>ResNet</w:t>
            </w:r>
            <w:proofErr w:type="spellEnd"/>
            <w:r w:rsidRPr="00CE6652">
              <w:rPr>
                <w:rFonts w:ascii="Adobe Devanagari" w:hAnsi="Adobe Devanagari" w:cs="Adobe Devanagari"/>
              </w:rPr>
              <w:t xml:space="preserve"> pre-trained on ImageNet and the </w:t>
            </w:r>
            <w:proofErr w:type="spellStart"/>
            <w:r w:rsidRPr="00CE6652">
              <w:rPr>
                <w:rFonts w:ascii="Adobe Devanagari" w:hAnsi="Adobe Devanagari" w:cs="Adobe Devanagari"/>
              </w:rPr>
              <w:t>Xception</w:t>
            </w:r>
            <w:proofErr w:type="spellEnd"/>
            <w:r w:rsidRPr="00CE6652">
              <w:rPr>
                <w:rFonts w:ascii="Adobe Devanagari" w:hAnsi="Adobe Devanagari" w:cs="Adobe Devanagari"/>
              </w:rPr>
              <w:t xml:space="preserve"> component, and this technique outperforms other state-of-the-art techniques</w:t>
            </w:r>
          </w:p>
        </w:tc>
        <w:tc>
          <w:tcPr>
            <w:tcW w:w="2250" w:type="dxa"/>
            <w:vAlign w:val="center"/>
          </w:tcPr>
          <w:p w14:paraId="7C7503D7" w14:textId="77777777" w:rsidR="00CE6652" w:rsidRPr="00CE6652" w:rsidRDefault="00CE6652" w:rsidP="00323E40">
            <w:pPr>
              <w:spacing w:line="360" w:lineRule="auto"/>
              <w:jc w:val="center"/>
              <w:cnfStyle w:val="000000000000" w:firstRow="0" w:lastRow="0" w:firstColumn="0" w:lastColumn="0" w:oddVBand="0" w:evenVBand="0" w:oddHBand="0"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https://iarjset.com/papers/cotton-plant-disease-prediction-using-image-processing-and-transfer-learning/</w:t>
            </w:r>
          </w:p>
        </w:tc>
        <w:tc>
          <w:tcPr>
            <w:tcW w:w="1980" w:type="dxa"/>
            <w:vAlign w:val="center"/>
          </w:tcPr>
          <w:p w14:paraId="30214305" w14:textId="77777777" w:rsidR="00CE6652" w:rsidRPr="00CE6652" w:rsidRDefault="00CE6652" w:rsidP="00323E40">
            <w:pPr>
              <w:spacing w:line="360" w:lineRule="auto"/>
              <w:jc w:val="center"/>
              <w:cnfStyle w:val="000000000000" w:firstRow="0" w:lastRow="0" w:firstColumn="0" w:lastColumn="0" w:oddVBand="0" w:evenVBand="0" w:oddHBand="0"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Cotton plant disease-prediction using Image processing and Transfer learning [8]</w:t>
            </w:r>
          </w:p>
        </w:tc>
      </w:tr>
      <w:tr w:rsidR="00CE6652" w:rsidRPr="00CE6652" w14:paraId="47AF08CD" w14:textId="77777777" w:rsidTr="00CE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0" w:type="dxa"/>
            <w:vAlign w:val="center"/>
          </w:tcPr>
          <w:p w14:paraId="49612EB4" w14:textId="77777777" w:rsidR="00CE6652" w:rsidRPr="00CE6652" w:rsidRDefault="00CE6652" w:rsidP="00323E40">
            <w:pPr>
              <w:spacing w:line="360" w:lineRule="auto"/>
              <w:jc w:val="center"/>
              <w:rPr>
                <w:rFonts w:ascii="Adobe Devanagari" w:hAnsi="Adobe Devanagari" w:cs="Adobe Devanagari"/>
                <w:b w:val="0"/>
                <w:bCs w:val="0"/>
              </w:rPr>
            </w:pPr>
            <w:r w:rsidRPr="00CE6652">
              <w:rPr>
                <w:rFonts w:ascii="Adobe Devanagari" w:hAnsi="Adobe Devanagari" w:cs="Adobe Devanagari"/>
                <w:b w:val="0"/>
                <w:bCs w:val="0"/>
              </w:rPr>
              <w:t xml:space="preserve">Large number of images, and the difficulty in image </w:t>
            </w:r>
            <w:proofErr w:type="gramStart"/>
            <w:r w:rsidRPr="00CE6652">
              <w:rPr>
                <w:rFonts w:ascii="Adobe Devanagari" w:hAnsi="Adobe Devanagari" w:cs="Adobe Devanagari"/>
                <w:b w:val="0"/>
                <w:bCs w:val="0"/>
              </w:rPr>
              <w:t>extraction  1124</w:t>
            </w:r>
            <w:proofErr w:type="gramEnd"/>
            <w:r w:rsidRPr="00CE6652">
              <w:rPr>
                <w:rFonts w:ascii="Adobe Devanagari" w:hAnsi="Adobe Devanagari" w:cs="Adobe Devanagari"/>
                <w:b w:val="0"/>
                <w:bCs w:val="0"/>
              </w:rPr>
              <w:t xml:space="preserve"> mage</w:t>
            </w:r>
          </w:p>
        </w:tc>
        <w:tc>
          <w:tcPr>
            <w:tcW w:w="990" w:type="dxa"/>
            <w:vAlign w:val="center"/>
          </w:tcPr>
          <w:p w14:paraId="304988C8" w14:textId="77777777" w:rsidR="00CE6652" w:rsidRPr="00CE6652" w:rsidRDefault="00CE6652" w:rsidP="00323E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1124 images</w:t>
            </w:r>
          </w:p>
        </w:tc>
        <w:tc>
          <w:tcPr>
            <w:tcW w:w="2790" w:type="dxa"/>
            <w:vAlign w:val="center"/>
          </w:tcPr>
          <w:p w14:paraId="10112EE2" w14:textId="77777777" w:rsidR="00CE6652" w:rsidRPr="00CE6652" w:rsidRDefault="00CE6652" w:rsidP="00323E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Using a digital camera, I took images of a cotton field for this assignment. In the preprocessing stage, the backdrop is removed from the image using a background removal technique</w:t>
            </w:r>
          </w:p>
        </w:tc>
        <w:tc>
          <w:tcPr>
            <w:tcW w:w="2250" w:type="dxa"/>
            <w:vAlign w:val="center"/>
          </w:tcPr>
          <w:p w14:paraId="7E405FDA" w14:textId="77777777" w:rsidR="00CE6652" w:rsidRPr="00CE6652" w:rsidRDefault="00CE6652" w:rsidP="00323E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https://www.researchgate.net/publication/378156934_Cotton_Leaf_Disease_Detection_Using_Image_Processing</w:t>
            </w:r>
          </w:p>
        </w:tc>
        <w:tc>
          <w:tcPr>
            <w:tcW w:w="1980" w:type="dxa"/>
            <w:vAlign w:val="center"/>
          </w:tcPr>
          <w:p w14:paraId="06AA208A" w14:textId="77777777" w:rsidR="00CE6652" w:rsidRPr="00CE6652" w:rsidRDefault="00CE6652" w:rsidP="00323E40">
            <w:pPr>
              <w:spacing w:line="360" w:lineRule="auto"/>
              <w:jc w:val="center"/>
              <w:cnfStyle w:val="000000100000" w:firstRow="0" w:lastRow="0" w:firstColumn="0" w:lastColumn="0" w:oddVBand="0" w:evenVBand="0" w:oddHBand="1" w:evenHBand="0" w:firstRowFirstColumn="0" w:firstRowLastColumn="0" w:lastRowFirstColumn="0" w:lastRowLastColumn="0"/>
              <w:rPr>
                <w:rFonts w:ascii="Adobe Devanagari" w:hAnsi="Adobe Devanagari" w:cs="Adobe Devanagari"/>
              </w:rPr>
            </w:pPr>
            <w:r w:rsidRPr="00CE6652">
              <w:rPr>
                <w:rFonts w:ascii="Adobe Devanagari" w:hAnsi="Adobe Devanagari" w:cs="Adobe Devanagari"/>
              </w:rPr>
              <w:t>Cotton Disease Detection Using Image Processing [10]</w:t>
            </w:r>
          </w:p>
        </w:tc>
      </w:tr>
    </w:tbl>
    <w:p w14:paraId="20F182EE" w14:textId="77777777" w:rsidR="001E7944" w:rsidRDefault="001E7944" w:rsidP="00323E40">
      <w:pPr>
        <w:bidi w:val="0"/>
        <w:spacing w:after="0" w:line="360" w:lineRule="auto"/>
        <w:rPr>
          <w:rFonts w:asciiTheme="minorHAnsi" w:hAnsiTheme="minorHAnsi" w:cstheme="minorBidi"/>
          <w:b/>
          <w:sz w:val="28"/>
          <w:szCs w:val="28"/>
        </w:rPr>
      </w:pPr>
    </w:p>
    <w:p w14:paraId="6C38B1DC" w14:textId="77777777" w:rsidR="00CE6652" w:rsidRDefault="00CE6652" w:rsidP="00323E40">
      <w:pPr>
        <w:bidi w:val="0"/>
        <w:spacing w:after="0" w:line="360" w:lineRule="auto"/>
        <w:jc w:val="both"/>
        <w:rPr>
          <w:rFonts w:asciiTheme="minorHAnsi" w:hAnsiTheme="minorHAnsi" w:cstheme="minorBidi"/>
          <w:b/>
          <w:sz w:val="28"/>
          <w:szCs w:val="28"/>
        </w:rPr>
        <w:sectPr w:rsidR="00CE6652" w:rsidSect="00AB2A10">
          <w:type w:val="continuous"/>
          <w:pgSz w:w="11906" w:h="16838"/>
          <w:pgMar w:top="720" w:right="836" w:bottom="1440" w:left="630" w:header="75" w:footer="75" w:gutter="0"/>
          <w:cols w:space="706"/>
          <w:rtlGutter/>
          <w:docGrid w:linePitch="360"/>
        </w:sectPr>
      </w:pPr>
      <w:bookmarkStart w:id="16" w:name="_Toc192380736"/>
      <w:bookmarkStart w:id="17" w:name="_Toc195390707"/>
    </w:p>
    <w:p w14:paraId="560C371D" w14:textId="77777777" w:rsidR="008D1A81" w:rsidRPr="00D7702B" w:rsidRDefault="008D1A81" w:rsidP="00323E40">
      <w:pPr>
        <w:bidi w:val="0"/>
        <w:spacing w:after="0" w:line="360" w:lineRule="auto"/>
        <w:jc w:val="both"/>
        <w:rPr>
          <w:rFonts w:asciiTheme="minorHAnsi" w:hAnsiTheme="minorHAnsi" w:cstheme="minorBidi"/>
          <w:b/>
          <w:sz w:val="28"/>
          <w:szCs w:val="28"/>
          <w:rtl/>
        </w:rPr>
      </w:pPr>
      <w:r w:rsidRPr="00D7702B">
        <w:rPr>
          <w:rFonts w:asciiTheme="minorHAnsi" w:hAnsiTheme="minorHAnsi" w:cstheme="minorBidi"/>
          <w:b/>
          <w:sz w:val="28"/>
          <w:szCs w:val="28"/>
        </w:rPr>
        <w:lastRenderedPageBreak/>
        <w:t>Related Work</w:t>
      </w:r>
      <w:bookmarkEnd w:id="16"/>
      <w:bookmarkEnd w:id="17"/>
    </w:p>
    <w:p w14:paraId="2DAB267B" w14:textId="77777777" w:rsidR="008D1A81" w:rsidRPr="00841816" w:rsidRDefault="008D1A81" w:rsidP="00323E40">
      <w:pPr>
        <w:bidi w:val="0"/>
        <w:spacing w:after="0" w:line="360" w:lineRule="auto"/>
        <w:jc w:val="both"/>
        <w:rPr>
          <w:rFonts w:asciiTheme="minorHAnsi" w:hAnsiTheme="minorHAnsi" w:cstheme="minorBidi"/>
          <w:sz w:val="24"/>
          <w:szCs w:val="24"/>
        </w:rPr>
      </w:pPr>
      <w:r w:rsidRPr="00841816">
        <w:rPr>
          <w:rFonts w:asciiTheme="minorHAnsi" w:hAnsiTheme="minorHAnsi" w:cstheme="minorBidi"/>
          <w:sz w:val="24"/>
          <w:szCs w:val="24"/>
        </w:rPr>
        <w:t>According to [1], it was stated that with the advancement of artificial intelligence technologies, it has become possible to develop effective systems for automatic detection and classification of plant diseases with high accuracy, which reduces losses. These systems rely on sensors to capture images of plants and analyze them using machine learning algorithms for early detection of diseases in crops such as tomatoes, peppers, potatoes, and cucumbers</w:t>
      </w:r>
      <w:r w:rsidRPr="00841816">
        <w:rPr>
          <w:rFonts w:asciiTheme="minorHAnsi" w:hAnsiTheme="minorHAnsi" w:cstheme="minorBidi"/>
          <w:sz w:val="24"/>
          <w:szCs w:val="24"/>
          <w:rtl/>
        </w:rPr>
        <w:t xml:space="preserve">. </w:t>
      </w:r>
    </w:p>
    <w:p w14:paraId="19F01973" w14:textId="77777777" w:rsidR="008D1A81" w:rsidRPr="00841816" w:rsidRDefault="008D1A81" w:rsidP="00323E40">
      <w:pPr>
        <w:bidi w:val="0"/>
        <w:spacing w:after="0" w:line="360" w:lineRule="auto"/>
        <w:jc w:val="both"/>
        <w:rPr>
          <w:rFonts w:asciiTheme="minorHAnsi" w:hAnsiTheme="minorHAnsi" w:cstheme="minorBidi"/>
          <w:sz w:val="24"/>
          <w:szCs w:val="24"/>
        </w:rPr>
      </w:pPr>
      <w:r w:rsidRPr="00841816">
        <w:rPr>
          <w:rFonts w:asciiTheme="minorHAnsi" w:hAnsiTheme="minorHAnsi" w:cstheme="minorBidi"/>
          <w:sz w:val="24"/>
          <w:szCs w:val="24"/>
        </w:rPr>
        <w:t>On the one hand, [4], stated that there are several AI-based techniques for early detection of plant pests, such as image processing and computer vision techniques that use advanced algorithms to analyze images and extract information about the condition of the plant. Specialized cameras are used to enhance images and capture changes in color and texture, which helps in detecting pests. Computer vision contributes to detecting diseases more quickly and accurately than traditional methods, while machine learning is used to distinguish between disease and healthy symptoms. This technique is also effective in detecting fungal diseases such as Fusarium, which causes wilting of plants. Deep learning is also used to analyze spectral or regular images to detect diseases such as spotting or poisoning, allowing diseases to be accurately classified even in their early stages</w:t>
      </w:r>
      <w:r w:rsidRPr="00841816">
        <w:rPr>
          <w:rFonts w:asciiTheme="minorHAnsi" w:hAnsiTheme="minorHAnsi" w:cstheme="minorBidi"/>
          <w:sz w:val="24"/>
          <w:szCs w:val="24"/>
          <w:rtl/>
        </w:rPr>
        <w:t>.</w:t>
      </w:r>
    </w:p>
    <w:p w14:paraId="2B0CFF4F" w14:textId="77777777" w:rsidR="008D1A81" w:rsidRDefault="008D1A81" w:rsidP="00323E40">
      <w:pPr>
        <w:bidi w:val="0"/>
        <w:spacing w:after="0" w:line="360" w:lineRule="auto"/>
        <w:jc w:val="both"/>
        <w:rPr>
          <w:rFonts w:asciiTheme="minorHAnsi" w:hAnsiTheme="minorHAnsi" w:cstheme="minorBidi"/>
          <w:sz w:val="24"/>
          <w:szCs w:val="24"/>
        </w:rPr>
      </w:pPr>
      <w:r w:rsidRPr="00841816">
        <w:rPr>
          <w:rFonts w:asciiTheme="minorHAnsi" w:hAnsiTheme="minorHAnsi" w:cstheme="minorBidi"/>
          <w:sz w:val="24"/>
          <w:szCs w:val="24"/>
        </w:rPr>
        <w:t xml:space="preserve">On the other hand, [7] clarified that Artificial intelligence is characterized by its ability to achieve accuracy and speed in detecting plant diseases, as deep learning algorithms rely on analyzing agricultural images to quickly identify </w:t>
      </w:r>
      <w:r w:rsidRPr="00841816">
        <w:rPr>
          <w:rFonts w:asciiTheme="minorHAnsi" w:hAnsiTheme="minorHAnsi" w:cstheme="minorBidi"/>
          <w:sz w:val="24"/>
          <w:szCs w:val="24"/>
        </w:rPr>
        <w:t>diseases, saving valuable time for farmers. It also helps reduce costs by reducing reliance on human experts. It provides smart management solutions, which helps farmers make quick and informed decisions based on accurate analysis, which enhances disease control strategies and ensures crop sustainability. The combination of artificial intelligence and agricultural technologies can improve crop productivity, as diseases can be detected early and losses can be reduced, as well as quality and yield increases, which supports food security.</w:t>
      </w:r>
    </w:p>
    <w:p w14:paraId="2CAB4BD2" w14:textId="77777777" w:rsidR="00CE6652" w:rsidRPr="00CE6652" w:rsidRDefault="00CE6652" w:rsidP="00323E40">
      <w:pPr>
        <w:bidi w:val="0"/>
        <w:spacing w:after="0" w:line="360" w:lineRule="auto"/>
        <w:jc w:val="both"/>
        <w:rPr>
          <w:rFonts w:asciiTheme="minorHAnsi" w:hAnsiTheme="minorHAnsi" w:cstheme="minorBidi"/>
          <w:b/>
          <w:sz w:val="18"/>
          <w:szCs w:val="18"/>
        </w:rPr>
      </w:pPr>
      <w:bookmarkStart w:id="18" w:name="_Toc192380737"/>
      <w:bookmarkStart w:id="19" w:name="_Toc195390708"/>
    </w:p>
    <w:p w14:paraId="42889420" w14:textId="77777777" w:rsidR="008D1A81" w:rsidRPr="00D7702B" w:rsidRDefault="008D1A81" w:rsidP="00323E40">
      <w:pPr>
        <w:bidi w:val="0"/>
        <w:spacing w:after="0" w:line="360" w:lineRule="auto"/>
        <w:jc w:val="both"/>
        <w:rPr>
          <w:rFonts w:asciiTheme="minorHAnsi" w:hAnsiTheme="minorHAnsi" w:cstheme="minorBidi"/>
          <w:b/>
          <w:sz w:val="28"/>
          <w:szCs w:val="28"/>
        </w:rPr>
      </w:pPr>
      <w:r w:rsidRPr="00D7702B">
        <w:rPr>
          <w:rFonts w:asciiTheme="minorHAnsi" w:hAnsiTheme="minorHAnsi" w:cstheme="minorBidi"/>
          <w:b/>
          <w:sz w:val="28"/>
          <w:szCs w:val="28"/>
        </w:rPr>
        <w:t>Literature review</w:t>
      </w:r>
      <w:bookmarkEnd w:id="18"/>
      <w:bookmarkEnd w:id="19"/>
    </w:p>
    <w:p w14:paraId="0CA76B7E" w14:textId="77777777" w:rsidR="008D1A81" w:rsidRPr="00D7702B" w:rsidRDefault="008D1A81" w:rsidP="00323E40">
      <w:pPr>
        <w:bidi w:val="0"/>
        <w:spacing w:after="0" w:line="360" w:lineRule="auto"/>
        <w:jc w:val="both"/>
        <w:rPr>
          <w:rFonts w:asciiTheme="minorHAnsi" w:hAnsiTheme="minorHAnsi" w:cstheme="minorBidi"/>
          <w:sz w:val="24"/>
          <w:szCs w:val="24"/>
        </w:rPr>
      </w:pPr>
      <w:r w:rsidRPr="00D7702B">
        <w:rPr>
          <w:rFonts w:asciiTheme="minorHAnsi" w:hAnsiTheme="minorHAnsi" w:cstheme="minorBidi"/>
          <w:sz w:val="24"/>
          <w:szCs w:val="24"/>
        </w:rPr>
        <w:t xml:space="preserve">The research conducted by Sharma et al. (2022) is significant for its thorough evaluation of machine learning and deep learning methods in different application areas. Their examination of common methods in these areas may offer important perspectives to enhance our own </w:t>
      </w:r>
      <w:proofErr w:type="gramStart"/>
      <w:r w:rsidRPr="00D7702B">
        <w:rPr>
          <w:rFonts w:asciiTheme="minorHAnsi" w:hAnsiTheme="minorHAnsi" w:cstheme="minorBidi"/>
          <w:sz w:val="24"/>
          <w:szCs w:val="24"/>
        </w:rPr>
        <w:t>techniques[</w:t>
      </w:r>
      <w:proofErr w:type="gramEnd"/>
      <w:r w:rsidRPr="00D7702B">
        <w:rPr>
          <w:rFonts w:asciiTheme="minorHAnsi" w:hAnsiTheme="minorHAnsi" w:cstheme="minorBidi"/>
          <w:sz w:val="24"/>
          <w:szCs w:val="24"/>
        </w:rPr>
        <w:t>10]</w:t>
      </w:r>
      <w:r w:rsidRPr="00D7702B">
        <w:rPr>
          <w:rFonts w:asciiTheme="minorHAnsi" w:hAnsiTheme="minorHAnsi" w:cstheme="minorBidi"/>
          <w:sz w:val="24"/>
          <w:szCs w:val="24"/>
          <w:rtl/>
        </w:rPr>
        <w:t>.</w:t>
      </w:r>
      <w:r w:rsidRPr="00D7702B">
        <w:rPr>
          <w:rFonts w:asciiTheme="minorHAnsi" w:hAnsiTheme="minorHAnsi" w:cstheme="minorBidi"/>
          <w:sz w:val="24"/>
          <w:szCs w:val="24"/>
        </w:rPr>
        <w:t xml:space="preserve"> </w:t>
      </w:r>
      <w:r w:rsidRPr="00D7702B">
        <w:rPr>
          <w:rFonts w:asciiTheme="minorHAnsi" w:hAnsiTheme="minorHAnsi" w:cstheme="minorBidi"/>
          <w:sz w:val="24"/>
          <w:szCs w:val="24"/>
          <w:rtl/>
        </w:rPr>
        <w:t xml:space="preserve"> </w:t>
      </w:r>
    </w:p>
    <w:p w14:paraId="0DD3686A" w14:textId="77777777" w:rsidR="008D1A81" w:rsidRPr="00D7702B" w:rsidRDefault="008D1A81" w:rsidP="00323E40">
      <w:pPr>
        <w:bidi w:val="0"/>
        <w:spacing w:after="0" w:line="360" w:lineRule="auto"/>
        <w:jc w:val="both"/>
        <w:rPr>
          <w:rFonts w:asciiTheme="minorHAnsi" w:hAnsiTheme="minorHAnsi" w:cstheme="minorBidi"/>
          <w:sz w:val="24"/>
          <w:szCs w:val="24"/>
        </w:rPr>
      </w:pPr>
      <w:r w:rsidRPr="00D7702B">
        <w:rPr>
          <w:rFonts w:asciiTheme="minorHAnsi" w:hAnsiTheme="minorHAnsi" w:cstheme="minorBidi"/>
          <w:sz w:val="24"/>
          <w:szCs w:val="24"/>
        </w:rPr>
        <w:t>Similarly, Aggarwal et al</w:t>
      </w:r>
      <w:r w:rsidRPr="00D7702B">
        <w:rPr>
          <w:rFonts w:asciiTheme="minorHAnsi" w:hAnsiTheme="minorHAnsi" w:cstheme="minorBidi"/>
          <w:sz w:val="24"/>
          <w:szCs w:val="24"/>
          <w:rtl/>
        </w:rPr>
        <w:t>.</w:t>
      </w:r>
      <w:r w:rsidRPr="00D7702B">
        <w:rPr>
          <w:rFonts w:asciiTheme="minorHAnsi" w:hAnsiTheme="minorHAnsi" w:cstheme="minorBidi"/>
          <w:sz w:val="24"/>
          <w:szCs w:val="24"/>
        </w:rPr>
        <w:t xml:space="preserve"> (2023) introduced an effective system employing various deep-learning methods to forecast diseases in rice leaves. Utilizing pre-trained models for feature extraction and implementing different machine learning classifiers, the suggested method exceeds existing techniques, reaching as high as 94% accuracy in identifying rice </w:t>
      </w:r>
      <w:proofErr w:type="gramStart"/>
      <w:r w:rsidRPr="00D7702B">
        <w:rPr>
          <w:rFonts w:asciiTheme="minorHAnsi" w:hAnsiTheme="minorHAnsi" w:cstheme="minorBidi"/>
          <w:sz w:val="24"/>
          <w:szCs w:val="24"/>
        </w:rPr>
        <w:t>diseases[</w:t>
      </w:r>
      <w:proofErr w:type="gramEnd"/>
      <w:r w:rsidRPr="00D7702B">
        <w:rPr>
          <w:rFonts w:asciiTheme="minorHAnsi" w:hAnsiTheme="minorHAnsi" w:cstheme="minorBidi"/>
          <w:sz w:val="24"/>
          <w:szCs w:val="24"/>
        </w:rPr>
        <w:t xml:space="preserve">11]. </w:t>
      </w:r>
    </w:p>
    <w:p w14:paraId="0259615C" w14:textId="4B1D8055" w:rsidR="008D1A81" w:rsidRPr="00D7702B" w:rsidRDefault="008D1A81" w:rsidP="00323E40">
      <w:pPr>
        <w:bidi w:val="0"/>
        <w:spacing w:after="0" w:line="360" w:lineRule="auto"/>
        <w:jc w:val="both"/>
        <w:rPr>
          <w:rFonts w:asciiTheme="minorHAnsi" w:hAnsiTheme="minorHAnsi" w:cstheme="minorBidi"/>
          <w:sz w:val="24"/>
          <w:szCs w:val="24"/>
        </w:rPr>
      </w:pPr>
      <w:r w:rsidRPr="00D7702B">
        <w:rPr>
          <w:rFonts w:asciiTheme="minorHAnsi" w:hAnsiTheme="minorHAnsi" w:cstheme="minorBidi"/>
          <w:sz w:val="24"/>
          <w:szCs w:val="24"/>
        </w:rPr>
        <w:t>For instance, Kalpana et al. (2023) suggested utilizing deep learning for detecting cotton diseases through various transfer learning models such as VGG-16 and Inception-V3, achieving an accuracy rate of 96</w:t>
      </w:r>
      <w:proofErr w:type="gramStart"/>
      <w:r w:rsidRPr="00D7702B">
        <w:rPr>
          <w:rFonts w:asciiTheme="minorHAnsi" w:hAnsiTheme="minorHAnsi" w:cstheme="minorBidi"/>
          <w:sz w:val="24"/>
          <w:szCs w:val="24"/>
        </w:rPr>
        <w:t>%[</w:t>
      </w:r>
      <w:proofErr w:type="gramEnd"/>
      <w:r w:rsidRPr="00D7702B">
        <w:rPr>
          <w:rFonts w:asciiTheme="minorHAnsi" w:hAnsiTheme="minorHAnsi" w:cstheme="minorBidi"/>
          <w:sz w:val="24"/>
          <w:szCs w:val="24"/>
        </w:rPr>
        <w:t>1</w:t>
      </w:r>
      <w:r w:rsidR="004811BA">
        <w:rPr>
          <w:rFonts w:asciiTheme="minorHAnsi" w:hAnsiTheme="minorHAnsi" w:cstheme="minorBidi"/>
          <w:sz w:val="24"/>
          <w:szCs w:val="24"/>
        </w:rPr>
        <w:t>3</w:t>
      </w:r>
      <w:r w:rsidRPr="00D7702B">
        <w:rPr>
          <w:rFonts w:asciiTheme="minorHAnsi" w:hAnsiTheme="minorHAnsi" w:cstheme="minorBidi"/>
          <w:sz w:val="24"/>
          <w:szCs w:val="24"/>
        </w:rPr>
        <w:t xml:space="preserve">]. </w:t>
      </w:r>
    </w:p>
    <w:p w14:paraId="39F8B866" w14:textId="7FF732CF" w:rsidR="008D1A81" w:rsidRPr="00D7702B" w:rsidRDefault="008D1A81" w:rsidP="00323E40">
      <w:pPr>
        <w:bidi w:val="0"/>
        <w:spacing w:after="0" w:line="360" w:lineRule="auto"/>
        <w:jc w:val="both"/>
        <w:rPr>
          <w:rFonts w:asciiTheme="minorHAnsi" w:hAnsiTheme="minorHAnsi" w:cstheme="minorBidi"/>
          <w:sz w:val="24"/>
          <w:szCs w:val="24"/>
        </w:rPr>
      </w:pPr>
      <w:r w:rsidRPr="00D7702B">
        <w:rPr>
          <w:rFonts w:asciiTheme="minorHAnsi" w:hAnsiTheme="minorHAnsi" w:cstheme="minorBidi"/>
          <w:sz w:val="24"/>
          <w:szCs w:val="24"/>
        </w:rPr>
        <w:t xml:space="preserve">Reddy et al. (2023) created a deep-learning model based on CNN to identify cotton diseases. In their </w:t>
      </w:r>
      <w:r w:rsidRPr="00D7702B">
        <w:rPr>
          <w:rFonts w:asciiTheme="minorHAnsi" w:hAnsiTheme="minorHAnsi" w:cstheme="minorBidi"/>
          <w:sz w:val="24"/>
          <w:szCs w:val="24"/>
        </w:rPr>
        <w:lastRenderedPageBreak/>
        <w:t>tests involving 720 images, the authors achieved an accuracy rate of 89</w:t>
      </w:r>
      <w:proofErr w:type="gramStart"/>
      <w:r w:rsidRPr="00D7702B">
        <w:rPr>
          <w:rFonts w:asciiTheme="minorHAnsi" w:hAnsiTheme="minorHAnsi" w:cstheme="minorBidi"/>
          <w:sz w:val="24"/>
          <w:szCs w:val="24"/>
        </w:rPr>
        <w:t>%[</w:t>
      </w:r>
      <w:proofErr w:type="gramEnd"/>
      <w:r w:rsidRPr="00D7702B">
        <w:rPr>
          <w:rFonts w:asciiTheme="minorHAnsi" w:hAnsiTheme="minorHAnsi" w:cstheme="minorBidi"/>
          <w:sz w:val="24"/>
          <w:szCs w:val="24"/>
        </w:rPr>
        <w:t>1</w:t>
      </w:r>
      <w:r w:rsidR="004811BA">
        <w:rPr>
          <w:rFonts w:asciiTheme="minorHAnsi" w:hAnsiTheme="minorHAnsi" w:cstheme="minorBidi"/>
          <w:sz w:val="24"/>
          <w:szCs w:val="24"/>
        </w:rPr>
        <w:t>4</w:t>
      </w:r>
      <w:r w:rsidRPr="00D7702B">
        <w:rPr>
          <w:rFonts w:asciiTheme="minorHAnsi" w:hAnsiTheme="minorHAnsi" w:cstheme="minorBidi"/>
          <w:sz w:val="24"/>
          <w:szCs w:val="24"/>
        </w:rPr>
        <w:t xml:space="preserve">]. </w:t>
      </w:r>
    </w:p>
    <w:p w14:paraId="15C700D1" w14:textId="471AF3B8" w:rsidR="008D1A81" w:rsidRDefault="008D1A81" w:rsidP="00323E40">
      <w:pPr>
        <w:bidi w:val="0"/>
        <w:spacing w:after="0" w:line="360" w:lineRule="auto"/>
        <w:jc w:val="both"/>
        <w:rPr>
          <w:rFonts w:asciiTheme="minorHAnsi" w:hAnsiTheme="minorHAnsi" w:cstheme="minorBidi"/>
          <w:sz w:val="24"/>
          <w:szCs w:val="24"/>
          <w:rtl/>
        </w:rPr>
      </w:pPr>
      <w:proofErr w:type="spellStart"/>
      <w:r w:rsidRPr="00D7702B">
        <w:rPr>
          <w:rFonts w:asciiTheme="minorHAnsi" w:hAnsiTheme="minorHAnsi" w:cstheme="minorBidi"/>
          <w:sz w:val="24"/>
          <w:szCs w:val="24"/>
        </w:rPr>
        <w:t>Chander</w:t>
      </w:r>
      <w:proofErr w:type="spellEnd"/>
      <w:r w:rsidRPr="00D7702B">
        <w:rPr>
          <w:rFonts w:asciiTheme="minorHAnsi" w:hAnsiTheme="minorHAnsi" w:cstheme="minorBidi"/>
          <w:sz w:val="24"/>
          <w:szCs w:val="24"/>
        </w:rPr>
        <w:t xml:space="preserve"> and Upendra Kumar (2022) employ various models. The dataset, made up of images of cotton plants and leaves, is gathered manually. These pictures are subsequently utilized for the training and evaluation of the models. The suggested approach shows an improved classification accuracy and decreases the processing time. The writers noted that the efficiency achieved was as high as 96%[1</w:t>
      </w:r>
      <w:r w:rsidR="004811BA">
        <w:rPr>
          <w:rFonts w:asciiTheme="minorHAnsi" w:hAnsiTheme="minorHAnsi" w:cstheme="minorBidi"/>
          <w:sz w:val="24"/>
          <w:szCs w:val="24"/>
        </w:rPr>
        <w:t>2</w:t>
      </w:r>
      <w:bookmarkStart w:id="20" w:name="_GoBack"/>
      <w:bookmarkEnd w:id="20"/>
      <w:r w:rsidRPr="00D7702B">
        <w:rPr>
          <w:rFonts w:asciiTheme="minorHAnsi" w:hAnsiTheme="minorHAnsi" w:cstheme="minorBidi"/>
          <w:sz w:val="24"/>
          <w:szCs w:val="24"/>
        </w:rPr>
        <w:t xml:space="preserve">]. </w:t>
      </w:r>
    </w:p>
    <w:p w14:paraId="0E7721A7" w14:textId="77777777" w:rsidR="008D1A81" w:rsidRPr="00D7702B" w:rsidRDefault="008D1A81" w:rsidP="00323E40">
      <w:pPr>
        <w:bidi w:val="0"/>
        <w:spacing w:after="0" w:line="360" w:lineRule="auto"/>
        <w:jc w:val="both"/>
        <w:rPr>
          <w:rFonts w:asciiTheme="minorHAnsi" w:hAnsiTheme="minorHAnsi" w:cstheme="minorBidi"/>
          <w:sz w:val="24"/>
          <w:szCs w:val="24"/>
        </w:rPr>
      </w:pPr>
    </w:p>
    <w:p w14:paraId="0B52C156" w14:textId="77777777" w:rsidR="008D1A81" w:rsidRDefault="008D1A81" w:rsidP="00323E40">
      <w:pPr>
        <w:bidi w:val="0"/>
        <w:spacing w:after="0" w:line="360" w:lineRule="auto"/>
        <w:jc w:val="both"/>
        <w:rPr>
          <w:rFonts w:asciiTheme="minorHAnsi" w:hAnsiTheme="minorHAnsi" w:cstheme="minorBidi"/>
          <w:b/>
          <w:sz w:val="28"/>
          <w:szCs w:val="28"/>
          <w:rtl/>
        </w:rPr>
      </w:pPr>
      <w:bookmarkStart w:id="21" w:name="_Toc195390709"/>
      <w:bookmarkStart w:id="22" w:name="_Toc192380738"/>
      <w:r w:rsidRPr="00D7702B">
        <w:rPr>
          <w:rFonts w:asciiTheme="minorHAnsi" w:hAnsiTheme="minorHAnsi" w:cstheme="minorBidi"/>
          <w:b/>
          <w:sz w:val="28"/>
          <w:szCs w:val="28"/>
        </w:rPr>
        <w:t>Related Work Summary</w:t>
      </w:r>
      <w:bookmarkEnd w:id="21"/>
    </w:p>
    <w:p w14:paraId="00CFC687" w14:textId="77777777" w:rsidR="008D1A81" w:rsidRDefault="008D1A81" w:rsidP="00323E40">
      <w:pPr>
        <w:bidi w:val="0"/>
        <w:spacing w:after="0" w:line="360" w:lineRule="auto"/>
        <w:jc w:val="both"/>
        <w:rPr>
          <w:rFonts w:asciiTheme="minorHAnsi" w:hAnsiTheme="minorHAnsi" w:cstheme="minorBidi"/>
          <w:sz w:val="24"/>
          <w:szCs w:val="24"/>
          <w:rtl/>
        </w:rPr>
      </w:pPr>
      <w:r w:rsidRPr="00D7702B">
        <w:rPr>
          <w:rFonts w:asciiTheme="minorHAnsi" w:hAnsiTheme="minorHAnsi" w:cstheme="minorBidi"/>
          <w:sz w:val="24"/>
          <w:szCs w:val="24"/>
        </w:rPr>
        <w:t>Traditional cotton disease diagnosis is challenged by limitations in accuracy and time-efficiency. Deep Learning (DL), particularly Convolutional Neural Networks (CNNs), has emerged as a promising solution for efficient and rapid image-based plant disease detection, supported by recent studies and available datasets. However, these datasets remain limited, especially in covering the diversity of cotton and its local conditions. This research aims to develop an effective DL-based diagnostic system tailored to meet specific agricultural needs and address current research gaps in this domain.</w:t>
      </w:r>
      <w:bookmarkEnd w:id="22"/>
    </w:p>
    <w:p w14:paraId="3DFFEB0E" w14:textId="77777777" w:rsidR="008D1A81" w:rsidRDefault="008D1A81" w:rsidP="00323E40">
      <w:pPr>
        <w:bidi w:val="0"/>
        <w:spacing w:after="0" w:line="360" w:lineRule="auto"/>
        <w:jc w:val="both"/>
        <w:rPr>
          <w:rFonts w:asciiTheme="minorHAnsi" w:hAnsiTheme="minorHAnsi" w:cstheme="minorBidi"/>
          <w:sz w:val="24"/>
          <w:szCs w:val="24"/>
        </w:rPr>
      </w:pPr>
    </w:p>
    <w:p w14:paraId="1DE952E7" w14:textId="77777777" w:rsidR="008D1A81" w:rsidRPr="00D7702B" w:rsidRDefault="008D1A81" w:rsidP="00323E40">
      <w:pPr>
        <w:bidi w:val="0"/>
        <w:spacing w:after="0" w:line="360" w:lineRule="auto"/>
        <w:jc w:val="both"/>
        <w:rPr>
          <w:rFonts w:asciiTheme="minorHAnsi" w:hAnsiTheme="minorHAnsi" w:cstheme="minorBidi"/>
          <w:b/>
          <w:sz w:val="28"/>
          <w:szCs w:val="28"/>
          <w:rtl/>
        </w:rPr>
      </w:pPr>
      <w:bookmarkStart w:id="23" w:name="_Toc192380739"/>
      <w:bookmarkStart w:id="24" w:name="_Toc195390710"/>
      <w:r w:rsidRPr="00D7702B">
        <w:rPr>
          <w:rFonts w:asciiTheme="minorHAnsi" w:hAnsiTheme="minorHAnsi" w:cstheme="minorBidi"/>
          <w:b/>
          <w:sz w:val="28"/>
          <w:szCs w:val="28"/>
        </w:rPr>
        <w:t>Research Plan</w:t>
      </w:r>
      <w:bookmarkEnd w:id="23"/>
      <w:bookmarkEnd w:id="24"/>
    </w:p>
    <w:p w14:paraId="1B1E2C8E"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25" w:name="_Toc192380740"/>
      <w:r w:rsidRPr="00D7702B">
        <w:rPr>
          <w:rFonts w:asciiTheme="minorHAnsi" w:hAnsiTheme="minorHAnsi" w:cstheme="minorBidi"/>
          <w:sz w:val="24"/>
          <w:szCs w:val="24"/>
        </w:rPr>
        <w:t xml:space="preserve">Data Collection: dataset for Cotton Disease through Image Analysis Using Deep learning, providing a range of data types and information to advance research in these neurodegenerative conditions. Those datasets are available online which makes it easy to </w:t>
      </w:r>
      <w:r w:rsidRPr="00D7702B">
        <w:rPr>
          <w:rFonts w:asciiTheme="minorHAnsi" w:hAnsiTheme="minorHAnsi" w:cstheme="minorBidi"/>
          <w:sz w:val="24"/>
          <w:szCs w:val="24"/>
        </w:rPr>
        <w:t>use</w:t>
      </w:r>
      <w:r w:rsidRPr="00D7702B">
        <w:rPr>
          <w:rFonts w:asciiTheme="minorHAnsi" w:hAnsiTheme="minorHAnsi" w:cstheme="minorBidi"/>
          <w:sz w:val="24"/>
          <w:szCs w:val="24"/>
          <w:rtl/>
        </w:rPr>
        <w:t xml:space="preserve">. </w:t>
      </w:r>
      <w:r w:rsidRPr="00D7702B">
        <w:rPr>
          <w:rFonts w:asciiTheme="minorHAnsi" w:hAnsiTheme="minorHAnsi" w:cstheme="minorBidi"/>
          <w:sz w:val="24"/>
          <w:szCs w:val="24"/>
        </w:rPr>
        <w:t>The first step of our proposal is the collection of data that is necessary to train any deep learning model. In this research, we collect images from well-known data sources.</w:t>
      </w:r>
      <w:bookmarkEnd w:id="25"/>
    </w:p>
    <w:p w14:paraId="6FA005BF"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26" w:name="_Toc192380741"/>
      <w:r w:rsidRPr="00D7702B">
        <w:rPr>
          <w:rFonts w:asciiTheme="minorHAnsi" w:hAnsiTheme="minorHAnsi" w:cstheme="minorBidi"/>
          <w:sz w:val="24"/>
          <w:szCs w:val="24"/>
        </w:rPr>
        <w:t>Data Preprocessing: normalization and dimensionality reduction, are used to prepare the data for classification algorithms, ensuring it is in a suitable format for analysis</w:t>
      </w:r>
      <w:r w:rsidRPr="00D7702B">
        <w:rPr>
          <w:rFonts w:asciiTheme="minorHAnsi" w:hAnsiTheme="minorHAnsi" w:cstheme="minorBidi"/>
          <w:sz w:val="24"/>
          <w:szCs w:val="24"/>
          <w:rtl/>
        </w:rPr>
        <w:t>.</w:t>
      </w:r>
      <w:r w:rsidRPr="00D7702B">
        <w:rPr>
          <w:rFonts w:asciiTheme="minorHAnsi" w:hAnsiTheme="minorHAnsi" w:cstheme="minorBidi"/>
          <w:sz w:val="24"/>
          <w:szCs w:val="24"/>
        </w:rPr>
        <w:t xml:space="preserve"> This step includes many tasks like image rotating, sharpening, and augmentation. This is necessary to train any deep learning model for </w:t>
      </w:r>
      <w:hyperlink r:id="rId12" w:tooltip="Learn more about classification tasks from ScienceDirect's AI-generated Topic Pages" w:history="1">
        <w:r w:rsidRPr="00D7702B">
          <w:rPr>
            <w:rFonts w:asciiTheme="minorHAnsi" w:hAnsiTheme="minorHAnsi" w:cstheme="minorBidi"/>
            <w:sz w:val="24"/>
            <w:szCs w:val="24"/>
          </w:rPr>
          <w:t>classification tasks</w:t>
        </w:r>
      </w:hyperlink>
      <w:r w:rsidRPr="00D7702B">
        <w:rPr>
          <w:rFonts w:asciiTheme="minorHAnsi" w:hAnsiTheme="minorHAnsi" w:cstheme="minorBidi"/>
          <w:sz w:val="24"/>
          <w:szCs w:val="24"/>
        </w:rPr>
        <w:t>.</w:t>
      </w:r>
      <w:bookmarkEnd w:id="26"/>
    </w:p>
    <w:p w14:paraId="69095922"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27" w:name="_Toc192380742"/>
      <w:r w:rsidRPr="00D7702B">
        <w:rPr>
          <w:rFonts w:asciiTheme="minorHAnsi" w:hAnsiTheme="minorHAnsi" w:cstheme="minorBidi"/>
          <w:sz w:val="24"/>
          <w:szCs w:val="24"/>
        </w:rPr>
        <w:t>Feature Extraction: extracting relevant features from data sources like AI imaging, and clinical records</w:t>
      </w:r>
      <w:r w:rsidRPr="00D7702B">
        <w:rPr>
          <w:rFonts w:asciiTheme="minorHAnsi" w:hAnsiTheme="minorHAnsi" w:cstheme="minorBidi"/>
          <w:sz w:val="24"/>
          <w:szCs w:val="24"/>
          <w:rtl/>
        </w:rPr>
        <w:t>.</w:t>
      </w:r>
      <w:bookmarkEnd w:id="27"/>
      <w:r w:rsidRPr="00D7702B">
        <w:rPr>
          <w:rFonts w:asciiTheme="minorHAnsi" w:hAnsiTheme="minorHAnsi" w:cstheme="minorBidi"/>
          <w:sz w:val="24"/>
          <w:szCs w:val="24"/>
          <w:rtl/>
        </w:rPr>
        <w:t xml:space="preserve"> </w:t>
      </w:r>
    </w:p>
    <w:p w14:paraId="26AD6B28"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28" w:name="_Toc192380743"/>
      <w:r w:rsidRPr="00D7702B">
        <w:rPr>
          <w:rFonts w:asciiTheme="minorHAnsi" w:hAnsiTheme="minorHAnsi" w:cstheme="minorBidi"/>
          <w:sz w:val="24"/>
          <w:szCs w:val="24"/>
        </w:rPr>
        <w:t>Validation and Testing: The trained models are validated and tested using separate datasets to assess their accuracy and generalization capabilities. This step ensures the model's reliability in early detection</w:t>
      </w:r>
      <w:r w:rsidRPr="00D7702B">
        <w:rPr>
          <w:rFonts w:asciiTheme="minorHAnsi" w:hAnsiTheme="minorHAnsi" w:cstheme="minorBidi"/>
          <w:sz w:val="24"/>
          <w:szCs w:val="24"/>
          <w:rtl/>
        </w:rPr>
        <w:t>.</w:t>
      </w:r>
      <w:bookmarkEnd w:id="28"/>
    </w:p>
    <w:p w14:paraId="65F4B665"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29" w:name="_Toc192380744"/>
      <w:r w:rsidRPr="00D7702B">
        <w:rPr>
          <w:rFonts w:asciiTheme="minorHAnsi" w:hAnsiTheme="minorHAnsi" w:cstheme="minorBidi"/>
          <w:sz w:val="24"/>
          <w:szCs w:val="24"/>
        </w:rPr>
        <w:t>Predictive Biomarkers: Classification models can identify predictive biomarkers or patterns in the data that are indicative of cotton diseases. These biomarkers aid in the early identification of plants at risk</w:t>
      </w:r>
      <w:r w:rsidRPr="00D7702B">
        <w:rPr>
          <w:rFonts w:asciiTheme="minorHAnsi" w:hAnsiTheme="minorHAnsi" w:cstheme="minorBidi"/>
          <w:sz w:val="24"/>
          <w:szCs w:val="24"/>
          <w:rtl/>
        </w:rPr>
        <w:t>.</w:t>
      </w:r>
      <w:bookmarkEnd w:id="29"/>
    </w:p>
    <w:p w14:paraId="78062ADD" w14:textId="77777777" w:rsidR="008D1A81"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30" w:name="_Toc192380745"/>
      <w:r w:rsidRPr="00D7702B">
        <w:rPr>
          <w:rFonts w:asciiTheme="minorHAnsi" w:hAnsiTheme="minorHAnsi" w:cstheme="minorBidi"/>
          <w:sz w:val="24"/>
          <w:szCs w:val="24"/>
        </w:rPr>
        <w:t xml:space="preserve">Continuous Monitoring: Classification techniques can be applied to monitor changes in cotton </w:t>
      </w:r>
      <w:proofErr w:type="spellStart"/>
      <w:r w:rsidRPr="00D7702B">
        <w:rPr>
          <w:rFonts w:asciiTheme="minorHAnsi" w:hAnsiTheme="minorHAnsi" w:cstheme="minorBidi"/>
          <w:sz w:val="24"/>
          <w:szCs w:val="24"/>
        </w:rPr>
        <w:t>lants</w:t>
      </w:r>
      <w:proofErr w:type="spellEnd"/>
      <w:r w:rsidRPr="00D7702B">
        <w:rPr>
          <w:rFonts w:asciiTheme="minorHAnsi" w:hAnsiTheme="minorHAnsi" w:cstheme="minorBidi"/>
          <w:sz w:val="24"/>
          <w:szCs w:val="24"/>
        </w:rPr>
        <w:t>, allowing for continuous assessment and early intervention as necessary.</w:t>
      </w:r>
      <w:bookmarkEnd w:id="30"/>
    </w:p>
    <w:p w14:paraId="1FA748E3" w14:textId="77777777" w:rsidR="008D1A81" w:rsidRDefault="008D1A81" w:rsidP="00323E40">
      <w:pPr>
        <w:pStyle w:val="a7"/>
        <w:bidi w:val="0"/>
        <w:spacing w:after="0" w:line="360" w:lineRule="auto"/>
        <w:ind w:left="360"/>
        <w:jc w:val="both"/>
        <w:rPr>
          <w:rFonts w:asciiTheme="minorHAnsi" w:hAnsiTheme="minorHAnsi" w:cstheme="minorBidi"/>
          <w:sz w:val="24"/>
          <w:szCs w:val="24"/>
        </w:rPr>
      </w:pPr>
    </w:p>
    <w:p w14:paraId="6FA3F5D1" w14:textId="77777777" w:rsidR="00AB2A10" w:rsidRDefault="00AB2A10" w:rsidP="00AB2A10">
      <w:pPr>
        <w:pStyle w:val="a7"/>
        <w:bidi w:val="0"/>
        <w:spacing w:after="0" w:line="360" w:lineRule="auto"/>
        <w:ind w:left="360"/>
        <w:jc w:val="both"/>
        <w:rPr>
          <w:rFonts w:asciiTheme="minorHAnsi" w:hAnsiTheme="minorHAnsi" w:cstheme="minorBidi"/>
          <w:sz w:val="24"/>
          <w:szCs w:val="24"/>
        </w:rPr>
      </w:pPr>
    </w:p>
    <w:p w14:paraId="001A4C77" w14:textId="77777777" w:rsidR="00AB2A10" w:rsidRDefault="00AB2A10" w:rsidP="00AB2A10">
      <w:pPr>
        <w:pStyle w:val="a7"/>
        <w:bidi w:val="0"/>
        <w:spacing w:after="0" w:line="360" w:lineRule="auto"/>
        <w:ind w:left="360"/>
        <w:jc w:val="both"/>
        <w:rPr>
          <w:rFonts w:asciiTheme="minorHAnsi" w:hAnsiTheme="minorHAnsi" w:cstheme="minorBidi"/>
          <w:sz w:val="24"/>
          <w:szCs w:val="24"/>
        </w:rPr>
      </w:pPr>
    </w:p>
    <w:p w14:paraId="0BF41653" w14:textId="77777777" w:rsidR="00AB2A10" w:rsidRDefault="00AB2A10" w:rsidP="00AB2A10">
      <w:pPr>
        <w:pStyle w:val="a7"/>
        <w:bidi w:val="0"/>
        <w:spacing w:after="0" w:line="360" w:lineRule="auto"/>
        <w:ind w:left="360"/>
        <w:jc w:val="both"/>
        <w:rPr>
          <w:rFonts w:asciiTheme="minorHAnsi" w:hAnsiTheme="minorHAnsi" w:cstheme="minorBidi"/>
          <w:sz w:val="24"/>
          <w:szCs w:val="24"/>
        </w:rPr>
      </w:pPr>
    </w:p>
    <w:p w14:paraId="2E091E42" w14:textId="77777777" w:rsidR="00AB2A10" w:rsidRDefault="00AB2A10" w:rsidP="00AB2A10">
      <w:pPr>
        <w:pStyle w:val="a7"/>
        <w:bidi w:val="0"/>
        <w:spacing w:after="0" w:line="360" w:lineRule="auto"/>
        <w:ind w:left="360"/>
        <w:jc w:val="both"/>
        <w:rPr>
          <w:rFonts w:asciiTheme="minorHAnsi" w:hAnsiTheme="minorHAnsi" w:cstheme="minorBidi"/>
          <w:sz w:val="24"/>
          <w:szCs w:val="24"/>
          <w:rtl/>
        </w:rPr>
      </w:pPr>
    </w:p>
    <w:p w14:paraId="2EDAA35C" w14:textId="77777777" w:rsidR="008D1A81" w:rsidRPr="00D7702B" w:rsidRDefault="008D1A81" w:rsidP="00323E40">
      <w:pPr>
        <w:bidi w:val="0"/>
        <w:spacing w:after="0" w:line="360" w:lineRule="auto"/>
        <w:jc w:val="both"/>
        <w:rPr>
          <w:rFonts w:asciiTheme="minorHAnsi" w:hAnsiTheme="minorHAnsi" w:cstheme="minorBidi"/>
          <w:b/>
          <w:sz w:val="28"/>
          <w:szCs w:val="28"/>
        </w:rPr>
      </w:pPr>
      <w:bookmarkStart w:id="31" w:name="_Toc192380746"/>
      <w:bookmarkStart w:id="32" w:name="_Toc195390711"/>
      <w:r w:rsidRPr="00D7702B">
        <w:rPr>
          <w:rFonts w:asciiTheme="minorHAnsi" w:hAnsiTheme="minorHAnsi" w:cstheme="minorBidi"/>
          <w:b/>
          <w:sz w:val="28"/>
          <w:szCs w:val="28"/>
        </w:rPr>
        <w:lastRenderedPageBreak/>
        <w:t xml:space="preserve">Challenges </w:t>
      </w:r>
      <w:r>
        <w:rPr>
          <w:rFonts w:asciiTheme="minorHAnsi" w:hAnsiTheme="minorHAnsi" w:cstheme="minorBidi"/>
          <w:b/>
          <w:sz w:val="28"/>
          <w:szCs w:val="28"/>
        </w:rPr>
        <w:t>a</w:t>
      </w:r>
      <w:r w:rsidRPr="00D7702B">
        <w:rPr>
          <w:rFonts w:asciiTheme="minorHAnsi" w:hAnsiTheme="minorHAnsi" w:cstheme="minorBidi"/>
          <w:b/>
          <w:sz w:val="28"/>
          <w:szCs w:val="28"/>
        </w:rPr>
        <w:t>nd Opportunities</w:t>
      </w:r>
      <w:bookmarkEnd w:id="31"/>
      <w:bookmarkEnd w:id="32"/>
    </w:p>
    <w:p w14:paraId="14B9BF67" w14:textId="77777777" w:rsidR="008D1A81" w:rsidRPr="00D7702B" w:rsidRDefault="008D1A81" w:rsidP="00323E40">
      <w:pPr>
        <w:pStyle w:val="a7"/>
        <w:numPr>
          <w:ilvl w:val="0"/>
          <w:numId w:val="4"/>
        </w:numPr>
        <w:bidi w:val="0"/>
        <w:spacing w:after="0" w:line="360" w:lineRule="auto"/>
        <w:jc w:val="both"/>
        <w:rPr>
          <w:rFonts w:asciiTheme="minorHAnsi" w:hAnsiTheme="minorHAnsi" w:cstheme="minorBidi"/>
          <w:b/>
          <w:sz w:val="28"/>
          <w:szCs w:val="28"/>
        </w:rPr>
      </w:pPr>
      <w:bookmarkStart w:id="33" w:name="_Toc192380747"/>
      <w:bookmarkStart w:id="34" w:name="_Toc195390712"/>
      <w:r w:rsidRPr="00D7702B">
        <w:rPr>
          <w:rFonts w:asciiTheme="minorHAnsi" w:hAnsiTheme="minorHAnsi" w:cstheme="minorBidi"/>
          <w:b/>
          <w:sz w:val="28"/>
          <w:szCs w:val="28"/>
        </w:rPr>
        <w:t>Challenges</w:t>
      </w:r>
      <w:bookmarkEnd w:id="33"/>
      <w:bookmarkEnd w:id="34"/>
    </w:p>
    <w:p w14:paraId="34F08C60" w14:textId="77777777" w:rsidR="008D1A81" w:rsidRPr="00D7702B" w:rsidRDefault="008D1A81" w:rsidP="009F1F00">
      <w:pPr>
        <w:pStyle w:val="a7"/>
        <w:numPr>
          <w:ilvl w:val="0"/>
          <w:numId w:val="5"/>
        </w:numPr>
        <w:bidi w:val="0"/>
        <w:spacing w:after="0" w:line="360" w:lineRule="auto"/>
        <w:ind w:left="900" w:hanging="270"/>
        <w:jc w:val="both"/>
        <w:rPr>
          <w:rFonts w:asciiTheme="minorHAnsi" w:hAnsiTheme="minorHAnsi" w:cstheme="minorBidi"/>
          <w:sz w:val="24"/>
          <w:szCs w:val="24"/>
        </w:rPr>
      </w:pPr>
      <w:bookmarkStart w:id="35" w:name="_Toc192380748"/>
      <w:r w:rsidRPr="00D7702B">
        <w:rPr>
          <w:rFonts w:asciiTheme="minorHAnsi" w:hAnsiTheme="minorHAnsi" w:cstheme="minorBidi"/>
          <w:sz w:val="24"/>
          <w:szCs w:val="24"/>
        </w:rPr>
        <w:t>The lack of studies regarding the research topic.</w:t>
      </w:r>
      <w:bookmarkEnd w:id="35"/>
    </w:p>
    <w:p w14:paraId="0B4618AE" w14:textId="77777777" w:rsidR="008D1A81" w:rsidRDefault="008D1A81" w:rsidP="009F1F00">
      <w:pPr>
        <w:pStyle w:val="a7"/>
        <w:numPr>
          <w:ilvl w:val="0"/>
          <w:numId w:val="5"/>
        </w:numPr>
        <w:bidi w:val="0"/>
        <w:spacing w:after="0" w:line="360" w:lineRule="auto"/>
        <w:ind w:left="900" w:hanging="270"/>
        <w:jc w:val="both"/>
        <w:rPr>
          <w:rFonts w:asciiTheme="minorHAnsi" w:hAnsiTheme="minorHAnsi" w:cstheme="minorBidi"/>
          <w:sz w:val="24"/>
          <w:szCs w:val="24"/>
        </w:rPr>
      </w:pPr>
      <w:bookmarkStart w:id="36" w:name="_Toc192380749"/>
      <w:r w:rsidRPr="00D7702B">
        <w:rPr>
          <w:rFonts w:asciiTheme="minorHAnsi" w:hAnsiTheme="minorHAnsi" w:cstheme="minorBidi"/>
          <w:sz w:val="24"/>
          <w:szCs w:val="24"/>
        </w:rPr>
        <w:t>The complexity of the research methodology.</w:t>
      </w:r>
      <w:bookmarkEnd w:id="36"/>
    </w:p>
    <w:p w14:paraId="1B2D8638" w14:textId="77777777" w:rsidR="008D1A81" w:rsidRPr="00E10D71" w:rsidRDefault="008D1A81" w:rsidP="009F1F00">
      <w:pPr>
        <w:pStyle w:val="a7"/>
        <w:numPr>
          <w:ilvl w:val="0"/>
          <w:numId w:val="5"/>
        </w:numPr>
        <w:bidi w:val="0"/>
        <w:spacing w:after="0" w:line="360" w:lineRule="auto"/>
        <w:ind w:left="900" w:hanging="270"/>
        <w:jc w:val="both"/>
        <w:rPr>
          <w:rFonts w:asciiTheme="minorHAnsi" w:hAnsiTheme="minorHAnsi" w:cstheme="minorBidi"/>
          <w:sz w:val="24"/>
          <w:szCs w:val="24"/>
        </w:rPr>
      </w:pPr>
      <w:r w:rsidRPr="00E10D71">
        <w:rPr>
          <w:rFonts w:asciiTheme="minorHAnsi" w:hAnsiTheme="minorHAnsi" w:cstheme="minorBidi"/>
          <w:sz w:val="24"/>
          <w:szCs w:val="24"/>
        </w:rPr>
        <w:t>Lack of Available Data</w:t>
      </w:r>
    </w:p>
    <w:p w14:paraId="3C82DA9D" w14:textId="77777777" w:rsidR="008D1A81" w:rsidRPr="00E10D71" w:rsidRDefault="008D1A81" w:rsidP="009F1F00">
      <w:pPr>
        <w:pStyle w:val="a7"/>
        <w:numPr>
          <w:ilvl w:val="0"/>
          <w:numId w:val="5"/>
        </w:numPr>
        <w:bidi w:val="0"/>
        <w:spacing w:after="0" w:line="360" w:lineRule="auto"/>
        <w:ind w:left="900" w:hanging="270"/>
        <w:jc w:val="both"/>
        <w:rPr>
          <w:rFonts w:asciiTheme="minorHAnsi" w:hAnsiTheme="minorHAnsi" w:cstheme="minorBidi"/>
          <w:sz w:val="24"/>
          <w:szCs w:val="24"/>
        </w:rPr>
      </w:pPr>
      <w:r w:rsidRPr="00E10D71">
        <w:rPr>
          <w:rFonts w:asciiTheme="minorHAnsi" w:hAnsiTheme="minorHAnsi" w:cstheme="minorBidi"/>
          <w:sz w:val="24"/>
          <w:szCs w:val="24"/>
        </w:rPr>
        <w:t>Variability in Agricultural Conditions</w:t>
      </w:r>
    </w:p>
    <w:p w14:paraId="03098714" w14:textId="77777777" w:rsidR="008D1A81" w:rsidRPr="00E10D71" w:rsidRDefault="008D1A81" w:rsidP="009F1F00">
      <w:pPr>
        <w:pStyle w:val="a7"/>
        <w:numPr>
          <w:ilvl w:val="0"/>
          <w:numId w:val="5"/>
        </w:numPr>
        <w:bidi w:val="0"/>
        <w:spacing w:after="0" w:line="360" w:lineRule="auto"/>
        <w:ind w:left="900" w:hanging="270"/>
        <w:jc w:val="both"/>
        <w:rPr>
          <w:rFonts w:asciiTheme="minorHAnsi" w:hAnsiTheme="minorHAnsi" w:cstheme="minorBidi"/>
          <w:sz w:val="24"/>
          <w:szCs w:val="24"/>
        </w:rPr>
      </w:pPr>
      <w:r w:rsidRPr="00E10D71">
        <w:rPr>
          <w:rFonts w:asciiTheme="minorHAnsi" w:hAnsiTheme="minorHAnsi" w:cstheme="minorBidi"/>
          <w:sz w:val="24"/>
          <w:szCs w:val="24"/>
        </w:rPr>
        <w:t>Difficulty in Classifying Similar Symptoms</w:t>
      </w:r>
    </w:p>
    <w:p w14:paraId="1F8FB161" w14:textId="77777777" w:rsidR="008D1A81" w:rsidRPr="00E10D71" w:rsidRDefault="008D1A81" w:rsidP="009F1F00">
      <w:pPr>
        <w:pStyle w:val="a7"/>
        <w:numPr>
          <w:ilvl w:val="0"/>
          <w:numId w:val="5"/>
        </w:numPr>
        <w:bidi w:val="0"/>
        <w:spacing w:after="0" w:line="360" w:lineRule="auto"/>
        <w:ind w:left="900" w:hanging="270"/>
        <w:jc w:val="both"/>
        <w:rPr>
          <w:rFonts w:asciiTheme="minorHAnsi" w:hAnsiTheme="minorHAnsi" w:cstheme="minorBidi"/>
          <w:sz w:val="24"/>
          <w:szCs w:val="24"/>
        </w:rPr>
      </w:pPr>
      <w:r w:rsidRPr="00E10D71">
        <w:rPr>
          <w:rFonts w:asciiTheme="minorHAnsi" w:hAnsiTheme="minorHAnsi" w:cstheme="minorBidi"/>
          <w:sz w:val="24"/>
          <w:szCs w:val="24"/>
        </w:rPr>
        <w:t>High Computational Requirements</w:t>
      </w:r>
    </w:p>
    <w:p w14:paraId="6694A909" w14:textId="77777777" w:rsidR="008D1A81" w:rsidRPr="00E10D71" w:rsidRDefault="008D1A81" w:rsidP="009F1F00">
      <w:pPr>
        <w:pStyle w:val="a7"/>
        <w:numPr>
          <w:ilvl w:val="0"/>
          <w:numId w:val="5"/>
        </w:numPr>
        <w:bidi w:val="0"/>
        <w:spacing w:after="0" w:line="360" w:lineRule="auto"/>
        <w:ind w:left="900" w:hanging="270"/>
        <w:jc w:val="both"/>
        <w:rPr>
          <w:rFonts w:asciiTheme="minorHAnsi" w:hAnsiTheme="minorHAnsi" w:cstheme="minorBidi"/>
          <w:sz w:val="24"/>
          <w:szCs w:val="24"/>
        </w:rPr>
      </w:pPr>
      <w:r w:rsidRPr="00E10D71">
        <w:rPr>
          <w:rFonts w:asciiTheme="minorHAnsi" w:hAnsiTheme="minorHAnsi" w:cstheme="minorBidi"/>
          <w:sz w:val="24"/>
          <w:szCs w:val="24"/>
        </w:rPr>
        <w:t>Challenges in Practical Adoption</w:t>
      </w:r>
    </w:p>
    <w:p w14:paraId="7025A418" w14:textId="77777777" w:rsidR="008D1A81" w:rsidRPr="00D7702B" w:rsidRDefault="008D1A81" w:rsidP="00323E40">
      <w:pPr>
        <w:pStyle w:val="a7"/>
        <w:numPr>
          <w:ilvl w:val="0"/>
          <w:numId w:val="4"/>
        </w:numPr>
        <w:bidi w:val="0"/>
        <w:spacing w:after="0" w:line="360" w:lineRule="auto"/>
        <w:jc w:val="both"/>
        <w:rPr>
          <w:rFonts w:asciiTheme="minorHAnsi" w:hAnsiTheme="minorHAnsi" w:cstheme="minorBidi"/>
          <w:b/>
          <w:sz w:val="28"/>
          <w:szCs w:val="28"/>
        </w:rPr>
      </w:pPr>
      <w:bookmarkStart w:id="37" w:name="_Toc192380750"/>
      <w:bookmarkStart w:id="38" w:name="_Toc195390713"/>
      <w:r w:rsidRPr="00D7702B">
        <w:rPr>
          <w:rFonts w:asciiTheme="minorHAnsi" w:hAnsiTheme="minorHAnsi" w:cstheme="minorBidi"/>
          <w:b/>
          <w:sz w:val="28"/>
          <w:szCs w:val="28"/>
        </w:rPr>
        <w:t>Opportunities</w:t>
      </w:r>
      <w:bookmarkEnd w:id="37"/>
      <w:bookmarkEnd w:id="38"/>
    </w:p>
    <w:p w14:paraId="6F152726" w14:textId="77777777" w:rsidR="008D1A81" w:rsidRPr="00D7702B" w:rsidRDefault="008D1A81" w:rsidP="009F1F00">
      <w:pPr>
        <w:pStyle w:val="a7"/>
        <w:numPr>
          <w:ilvl w:val="0"/>
          <w:numId w:val="6"/>
        </w:numPr>
        <w:bidi w:val="0"/>
        <w:spacing w:after="0" w:line="360" w:lineRule="auto"/>
        <w:ind w:left="810" w:hanging="270"/>
        <w:jc w:val="both"/>
        <w:rPr>
          <w:rFonts w:asciiTheme="minorHAnsi" w:hAnsiTheme="minorHAnsi" w:cstheme="minorBidi"/>
          <w:sz w:val="24"/>
          <w:szCs w:val="24"/>
        </w:rPr>
      </w:pPr>
      <w:bookmarkStart w:id="39" w:name="_Toc192380751"/>
      <w:r w:rsidRPr="00D7702B">
        <w:rPr>
          <w:rFonts w:asciiTheme="minorHAnsi" w:hAnsiTheme="minorHAnsi" w:cstheme="minorBidi"/>
          <w:sz w:val="24"/>
          <w:szCs w:val="24"/>
        </w:rPr>
        <w:t>Getting the best use of AI technologies</w:t>
      </w:r>
      <w:bookmarkEnd w:id="39"/>
    </w:p>
    <w:p w14:paraId="198BD584" w14:textId="77777777" w:rsidR="008D1A81" w:rsidRDefault="008D1A81" w:rsidP="009F1F00">
      <w:pPr>
        <w:pStyle w:val="a7"/>
        <w:numPr>
          <w:ilvl w:val="0"/>
          <w:numId w:val="6"/>
        </w:numPr>
        <w:bidi w:val="0"/>
        <w:spacing w:after="0" w:line="360" w:lineRule="auto"/>
        <w:ind w:left="810" w:hanging="270"/>
        <w:jc w:val="both"/>
        <w:rPr>
          <w:rFonts w:asciiTheme="minorHAnsi" w:hAnsiTheme="minorHAnsi" w:cstheme="minorBidi"/>
          <w:sz w:val="24"/>
          <w:szCs w:val="24"/>
        </w:rPr>
      </w:pPr>
      <w:bookmarkStart w:id="40" w:name="_Toc192380752"/>
      <w:r w:rsidRPr="00D7702B">
        <w:rPr>
          <w:rFonts w:asciiTheme="minorHAnsi" w:hAnsiTheme="minorHAnsi" w:cstheme="minorBidi"/>
          <w:sz w:val="24"/>
          <w:szCs w:val="24"/>
        </w:rPr>
        <w:t>Adding new data with new topics in the scientific field.</w:t>
      </w:r>
      <w:bookmarkEnd w:id="40"/>
    </w:p>
    <w:p w14:paraId="248AF468" w14:textId="77777777" w:rsidR="008D1A81" w:rsidRPr="002F5CB3" w:rsidRDefault="008D1A81" w:rsidP="009F1F00">
      <w:pPr>
        <w:pStyle w:val="a7"/>
        <w:numPr>
          <w:ilvl w:val="0"/>
          <w:numId w:val="6"/>
        </w:numPr>
        <w:bidi w:val="0"/>
        <w:spacing w:after="0" w:line="360" w:lineRule="auto"/>
        <w:ind w:left="810" w:hanging="270"/>
        <w:jc w:val="both"/>
        <w:rPr>
          <w:rFonts w:asciiTheme="minorHAnsi" w:hAnsiTheme="minorHAnsi" w:cstheme="minorBidi"/>
          <w:sz w:val="24"/>
          <w:szCs w:val="24"/>
        </w:rPr>
      </w:pPr>
      <w:r w:rsidRPr="002F5CB3">
        <w:rPr>
          <w:rFonts w:asciiTheme="minorHAnsi" w:hAnsiTheme="minorHAnsi" w:cstheme="minorBidi"/>
          <w:sz w:val="24"/>
          <w:szCs w:val="24"/>
        </w:rPr>
        <w:t>Improving Model Performance with Advanced Techniques</w:t>
      </w:r>
    </w:p>
    <w:p w14:paraId="01CF1041" w14:textId="77777777" w:rsidR="008D1A81" w:rsidRPr="002F5CB3" w:rsidRDefault="008D1A81" w:rsidP="009F1F00">
      <w:pPr>
        <w:pStyle w:val="a7"/>
        <w:numPr>
          <w:ilvl w:val="0"/>
          <w:numId w:val="6"/>
        </w:numPr>
        <w:bidi w:val="0"/>
        <w:spacing w:after="0" w:line="360" w:lineRule="auto"/>
        <w:ind w:left="810" w:hanging="270"/>
        <w:jc w:val="both"/>
        <w:rPr>
          <w:rFonts w:asciiTheme="minorHAnsi" w:hAnsiTheme="minorHAnsi" w:cstheme="minorBidi"/>
          <w:sz w:val="24"/>
          <w:szCs w:val="24"/>
        </w:rPr>
      </w:pPr>
      <w:r w:rsidRPr="002F5CB3">
        <w:rPr>
          <w:rFonts w:asciiTheme="minorHAnsi" w:hAnsiTheme="minorHAnsi" w:cstheme="minorBidi"/>
          <w:sz w:val="24"/>
          <w:szCs w:val="24"/>
        </w:rPr>
        <w:t>Creating Larger Databases Through Research Collaboration</w:t>
      </w:r>
    </w:p>
    <w:p w14:paraId="7FAF3240" w14:textId="77777777" w:rsidR="008D1A81" w:rsidRPr="002F5CB3" w:rsidRDefault="008D1A81" w:rsidP="009F1F00">
      <w:pPr>
        <w:pStyle w:val="a7"/>
        <w:numPr>
          <w:ilvl w:val="0"/>
          <w:numId w:val="6"/>
        </w:numPr>
        <w:bidi w:val="0"/>
        <w:spacing w:after="0" w:line="360" w:lineRule="auto"/>
        <w:ind w:left="810" w:hanging="270"/>
        <w:jc w:val="both"/>
        <w:rPr>
          <w:rFonts w:asciiTheme="minorHAnsi" w:hAnsiTheme="minorHAnsi" w:cstheme="minorBidi"/>
          <w:sz w:val="24"/>
          <w:szCs w:val="24"/>
        </w:rPr>
      </w:pPr>
      <w:r w:rsidRPr="002F5CB3">
        <w:rPr>
          <w:rFonts w:asciiTheme="minorHAnsi" w:hAnsiTheme="minorHAnsi" w:cstheme="minorBidi"/>
          <w:sz w:val="24"/>
          <w:szCs w:val="24"/>
        </w:rPr>
        <w:t>Integrating Deep Learning with IoT for Smart Farming</w:t>
      </w:r>
    </w:p>
    <w:p w14:paraId="7F27BAA2" w14:textId="77777777" w:rsidR="008D1A81" w:rsidRPr="002F5CB3" w:rsidRDefault="008D1A81" w:rsidP="009F1F00">
      <w:pPr>
        <w:pStyle w:val="a7"/>
        <w:numPr>
          <w:ilvl w:val="0"/>
          <w:numId w:val="6"/>
        </w:numPr>
        <w:bidi w:val="0"/>
        <w:spacing w:after="0" w:line="360" w:lineRule="auto"/>
        <w:ind w:left="810" w:hanging="270"/>
        <w:jc w:val="both"/>
        <w:rPr>
          <w:rFonts w:asciiTheme="minorHAnsi" w:hAnsiTheme="minorHAnsi" w:cstheme="minorBidi"/>
          <w:sz w:val="24"/>
          <w:szCs w:val="24"/>
        </w:rPr>
      </w:pPr>
      <w:r w:rsidRPr="002F5CB3">
        <w:rPr>
          <w:rFonts w:asciiTheme="minorHAnsi" w:hAnsiTheme="minorHAnsi" w:cstheme="minorBidi"/>
          <w:sz w:val="24"/>
          <w:szCs w:val="24"/>
        </w:rPr>
        <w:t>Supporting Farmers with Smart and Accessible Systems</w:t>
      </w:r>
    </w:p>
    <w:p w14:paraId="322FD3A9" w14:textId="77777777" w:rsidR="008D1A81" w:rsidRPr="00342B87" w:rsidRDefault="008D1A81" w:rsidP="00323E40">
      <w:pPr>
        <w:bidi w:val="0"/>
        <w:spacing w:after="0" w:line="360" w:lineRule="auto"/>
        <w:jc w:val="both"/>
        <w:rPr>
          <w:rFonts w:asciiTheme="minorHAnsi" w:hAnsiTheme="minorHAnsi" w:cstheme="minorBidi"/>
          <w:sz w:val="24"/>
          <w:szCs w:val="24"/>
        </w:rPr>
      </w:pPr>
    </w:p>
    <w:p w14:paraId="6FD7C924" w14:textId="77777777" w:rsidR="008D1A81" w:rsidRPr="00D7702B" w:rsidRDefault="008D1A81" w:rsidP="00323E40">
      <w:pPr>
        <w:bidi w:val="0"/>
        <w:spacing w:after="0" w:line="360" w:lineRule="auto"/>
        <w:jc w:val="both"/>
        <w:rPr>
          <w:rFonts w:asciiTheme="minorHAnsi" w:hAnsiTheme="minorHAnsi" w:cstheme="minorBidi"/>
          <w:b/>
          <w:sz w:val="28"/>
          <w:szCs w:val="28"/>
          <w:rtl/>
        </w:rPr>
      </w:pPr>
      <w:bookmarkStart w:id="41" w:name="_Toc192380753"/>
      <w:bookmarkStart w:id="42" w:name="_Toc195390714"/>
      <w:r w:rsidRPr="00D7702B">
        <w:rPr>
          <w:rFonts w:asciiTheme="minorHAnsi" w:hAnsiTheme="minorHAnsi" w:cstheme="minorBidi"/>
          <w:b/>
          <w:sz w:val="28"/>
          <w:szCs w:val="28"/>
        </w:rPr>
        <w:t>Expected results</w:t>
      </w:r>
      <w:bookmarkEnd w:id="41"/>
      <w:bookmarkEnd w:id="42"/>
    </w:p>
    <w:p w14:paraId="444C669C"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43" w:name="_Toc192380754"/>
      <w:r w:rsidRPr="00D7702B">
        <w:rPr>
          <w:rFonts w:asciiTheme="minorHAnsi" w:hAnsiTheme="minorHAnsi" w:cstheme="minorBidi"/>
          <w:sz w:val="24"/>
          <w:szCs w:val="24"/>
        </w:rPr>
        <w:t>Various experiments will be conducted in this research study to develop an effective model by adjusting parameters like dataset color, epoch count, augmentation, and regularization techniques.</w:t>
      </w:r>
      <w:bookmarkEnd w:id="43"/>
      <w:r w:rsidRPr="00D7702B">
        <w:rPr>
          <w:rFonts w:asciiTheme="minorHAnsi" w:hAnsiTheme="minorHAnsi" w:cstheme="minorBidi"/>
          <w:sz w:val="24"/>
          <w:szCs w:val="24"/>
        </w:rPr>
        <w:t xml:space="preserve"> </w:t>
      </w:r>
    </w:p>
    <w:p w14:paraId="42094451"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44" w:name="_Toc192380755"/>
      <w:r w:rsidRPr="00D7702B">
        <w:rPr>
          <w:rFonts w:asciiTheme="minorHAnsi" w:hAnsiTheme="minorHAnsi" w:cstheme="minorBidi"/>
          <w:sz w:val="24"/>
          <w:szCs w:val="24"/>
        </w:rPr>
        <w:t>Advancements in these automated systems are utilized to help farmers and specialists recognize cotton diseases and pests through visual symptoms on leaves.</w:t>
      </w:r>
      <w:bookmarkEnd w:id="44"/>
      <w:r w:rsidRPr="00D7702B">
        <w:rPr>
          <w:rFonts w:asciiTheme="minorHAnsi" w:hAnsiTheme="minorHAnsi" w:cstheme="minorBidi"/>
          <w:sz w:val="24"/>
          <w:szCs w:val="24"/>
        </w:rPr>
        <w:t xml:space="preserve"> </w:t>
      </w:r>
    </w:p>
    <w:p w14:paraId="788EA280"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45" w:name="_Toc192380756"/>
      <w:r w:rsidRPr="00D7702B">
        <w:rPr>
          <w:rFonts w:asciiTheme="minorHAnsi" w:hAnsiTheme="minorHAnsi" w:cstheme="minorBidi"/>
          <w:sz w:val="24"/>
          <w:szCs w:val="24"/>
        </w:rPr>
        <w:t>The roles of artificial intelligence in the in the cotton crop, vary between data analysis and pattern recognition, and providing predictive models to prevent the spread of cotton crop diseases, and others.</w:t>
      </w:r>
      <w:bookmarkEnd w:id="45"/>
      <w:r w:rsidRPr="00D7702B">
        <w:rPr>
          <w:rFonts w:asciiTheme="minorHAnsi" w:hAnsiTheme="minorHAnsi" w:cstheme="minorBidi"/>
          <w:sz w:val="24"/>
          <w:szCs w:val="24"/>
          <w:rtl/>
        </w:rPr>
        <w:t xml:space="preserve"> </w:t>
      </w:r>
    </w:p>
    <w:p w14:paraId="12FD08DB"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tl/>
        </w:rPr>
      </w:pPr>
      <w:bookmarkStart w:id="46" w:name="_Toc192380757"/>
      <w:bookmarkStart w:id="47" w:name="_Toc192380758"/>
      <w:bookmarkEnd w:id="46"/>
      <w:r w:rsidRPr="00D7702B">
        <w:rPr>
          <w:rFonts w:asciiTheme="minorHAnsi" w:hAnsiTheme="minorHAnsi" w:cstheme="minorBidi"/>
          <w:sz w:val="24"/>
          <w:szCs w:val="24"/>
        </w:rPr>
        <w:t>Color is the primary and most important characteristic in the identification and categorization of cotton.</w:t>
      </w:r>
      <w:bookmarkEnd w:id="47"/>
    </w:p>
    <w:p w14:paraId="104972E2" w14:textId="77777777" w:rsidR="008D1A81" w:rsidRPr="00D7702B" w:rsidRDefault="008D1A81" w:rsidP="00323E40">
      <w:pPr>
        <w:pStyle w:val="a7"/>
        <w:numPr>
          <w:ilvl w:val="0"/>
          <w:numId w:val="3"/>
        </w:numPr>
        <w:bidi w:val="0"/>
        <w:spacing w:after="0" w:line="360" w:lineRule="auto"/>
        <w:ind w:left="360" w:hanging="274"/>
        <w:jc w:val="both"/>
        <w:rPr>
          <w:rFonts w:asciiTheme="minorHAnsi" w:hAnsiTheme="minorHAnsi" w:cstheme="minorBidi"/>
          <w:sz w:val="24"/>
          <w:szCs w:val="24"/>
        </w:rPr>
      </w:pPr>
      <w:bookmarkStart w:id="48" w:name="_Toc192380759"/>
      <w:r w:rsidRPr="00D7702B">
        <w:rPr>
          <w:rFonts w:asciiTheme="minorHAnsi" w:hAnsiTheme="minorHAnsi" w:cstheme="minorBidi"/>
          <w:sz w:val="24"/>
          <w:szCs w:val="24"/>
        </w:rPr>
        <w:t>Recently, new and refined techniques have attracted many researchers in the field of cotton sheet disease and pest detection and classification. In particular, the identification of potential diseases or parasites in cotton is based on traditional methods.</w:t>
      </w:r>
      <w:bookmarkEnd w:id="48"/>
      <w:r w:rsidRPr="00D7702B">
        <w:rPr>
          <w:rFonts w:asciiTheme="minorHAnsi" w:hAnsiTheme="minorHAnsi" w:cstheme="minorBidi"/>
          <w:sz w:val="24"/>
          <w:szCs w:val="24"/>
        </w:rPr>
        <w:t xml:space="preserve"> </w:t>
      </w:r>
    </w:p>
    <w:p w14:paraId="6CC8F9DA" w14:textId="77777777" w:rsidR="008D1A81" w:rsidRPr="00297285" w:rsidRDefault="008D1A81" w:rsidP="00323E40">
      <w:pPr>
        <w:pStyle w:val="a7"/>
        <w:numPr>
          <w:ilvl w:val="0"/>
          <w:numId w:val="3"/>
        </w:numPr>
        <w:bidi w:val="0"/>
        <w:spacing w:after="0" w:line="360" w:lineRule="auto"/>
        <w:ind w:left="360" w:hanging="274"/>
        <w:jc w:val="both"/>
        <w:rPr>
          <w:rFonts w:cstheme="minorHAnsi"/>
          <w:sz w:val="24"/>
          <w:szCs w:val="24"/>
          <w14:ligatures w14:val="standardContextual"/>
        </w:rPr>
      </w:pPr>
      <w:bookmarkStart w:id="49" w:name="_Toc192380760"/>
      <w:r w:rsidRPr="00D7702B">
        <w:rPr>
          <w:rFonts w:asciiTheme="minorHAnsi" w:hAnsiTheme="minorHAnsi" w:cstheme="minorBidi"/>
          <w:sz w:val="24"/>
          <w:szCs w:val="24"/>
        </w:rPr>
        <w:t>With the help of advanced technologies, plant diseases have been reduced, which has increased performance that has contributed to increasing the economy by increasing production.</w:t>
      </w:r>
      <w:bookmarkEnd w:id="49"/>
    </w:p>
    <w:p w14:paraId="75261169" w14:textId="77777777" w:rsidR="008D1A81" w:rsidRDefault="008D1A81" w:rsidP="00323E40">
      <w:pPr>
        <w:bidi w:val="0"/>
        <w:spacing w:after="0" w:line="360" w:lineRule="auto"/>
        <w:rPr>
          <w:rFonts w:ascii="Times New Roman" w:eastAsia="Times New Roman" w:hAnsi="Times New Roman" w:cs="Times New Roman"/>
          <w:sz w:val="20"/>
          <w:szCs w:val="20"/>
        </w:rPr>
      </w:pPr>
    </w:p>
    <w:p w14:paraId="5076D4AA" w14:textId="77777777" w:rsidR="009F1F00" w:rsidRDefault="009F1F00" w:rsidP="00AB2A10">
      <w:pPr>
        <w:bidi w:val="0"/>
        <w:spacing w:after="0" w:line="276" w:lineRule="auto"/>
        <w:rPr>
          <w:rFonts w:ascii="Times New Roman" w:eastAsia="Times New Roman" w:hAnsi="Times New Roman" w:cs="Times New Roman"/>
          <w:sz w:val="20"/>
          <w:szCs w:val="20"/>
        </w:rPr>
      </w:pPr>
    </w:p>
    <w:p w14:paraId="79C970C5" w14:textId="77777777" w:rsidR="008D1A81" w:rsidRDefault="008D1A81" w:rsidP="00AB2A10">
      <w:pPr>
        <w:bidi w:val="0"/>
        <w:spacing w:after="0" w:line="276" w:lineRule="auto"/>
        <w:jc w:val="both"/>
        <w:rPr>
          <w:rFonts w:asciiTheme="minorHAnsi" w:hAnsiTheme="minorHAnsi"/>
          <w:b/>
          <w:sz w:val="28"/>
          <w:szCs w:val="28"/>
        </w:rPr>
      </w:pPr>
      <w:bookmarkStart w:id="50" w:name="_Toc192380761"/>
      <w:bookmarkStart w:id="51" w:name="_Toc195390715"/>
      <w:r w:rsidRPr="00B021E7">
        <w:rPr>
          <w:rFonts w:asciiTheme="minorHAnsi" w:hAnsiTheme="minorHAnsi"/>
          <w:b/>
          <w:sz w:val="28"/>
          <w:szCs w:val="28"/>
        </w:rPr>
        <w:t>References</w:t>
      </w:r>
      <w:bookmarkEnd w:id="50"/>
      <w:bookmarkEnd w:id="51"/>
    </w:p>
    <w:p w14:paraId="3FF82ECD" w14:textId="77777777" w:rsidR="008D1A81" w:rsidRPr="00004A68" w:rsidRDefault="008D1A81" w:rsidP="00AB2A10">
      <w:pPr>
        <w:tabs>
          <w:tab w:val="left" w:pos="450"/>
        </w:tabs>
        <w:bidi w:val="0"/>
        <w:spacing w:after="0" w:line="276" w:lineRule="auto"/>
        <w:ind w:left="360" w:hanging="360"/>
        <w:jc w:val="both"/>
        <w:rPr>
          <w:rFonts w:asciiTheme="minorHAnsi" w:hAnsiTheme="minorHAnsi"/>
          <w:sz w:val="24"/>
          <w:szCs w:val="24"/>
        </w:rPr>
      </w:pPr>
      <w:bookmarkStart w:id="52" w:name="_Toc192380762"/>
      <w:r w:rsidRPr="00E94C0E">
        <w:rPr>
          <w:rFonts w:asciiTheme="minorHAnsi" w:hAnsiTheme="minorHAnsi"/>
          <w:sz w:val="24"/>
          <w:szCs w:val="24"/>
        </w:rPr>
        <w:t xml:space="preserve">[1] </w:t>
      </w:r>
      <w:r>
        <w:rPr>
          <w:rFonts w:asciiTheme="minorHAnsi" w:hAnsiTheme="minorHAnsi"/>
          <w:sz w:val="24"/>
          <w:szCs w:val="24"/>
        </w:rPr>
        <w:t>S</w:t>
      </w:r>
      <w:r w:rsidRPr="00D7702B">
        <w:rPr>
          <w:rFonts w:asciiTheme="minorHAnsi" w:hAnsiTheme="minorHAnsi"/>
          <w:sz w:val="24"/>
          <w:szCs w:val="24"/>
        </w:rPr>
        <w:t xml:space="preserve">. </w:t>
      </w:r>
      <w:proofErr w:type="spellStart"/>
      <w:r w:rsidRPr="00D7702B">
        <w:rPr>
          <w:rFonts w:asciiTheme="minorHAnsi" w:hAnsiTheme="minorHAnsi"/>
          <w:sz w:val="24"/>
          <w:szCs w:val="24"/>
        </w:rPr>
        <w:t>Satraj</w:t>
      </w:r>
      <w:proofErr w:type="spellEnd"/>
      <w:r w:rsidRPr="00D7702B">
        <w:rPr>
          <w:rFonts w:asciiTheme="minorHAnsi" w:hAnsiTheme="minorHAnsi"/>
          <w:sz w:val="24"/>
          <w:szCs w:val="24"/>
        </w:rPr>
        <w:t xml:space="preserve"> Sohrab, E. I. </w:t>
      </w:r>
      <w:proofErr w:type="spellStart"/>
      <w:r w:rsidRPr="00D7702B">
        <w:rPr>
          <w:rFonts w:asciiTheme="minorHAnsi" w:hAnsiTheme="minorHAnsi"/>
          <w:sz w:val="24"/>
          <w:szCs w:val="24"/>
        </w:rPr>
        <w:t>Azhar</w:t>
      </w:r>
      <w:proofErr w:type="spellEnd"/>
      <w:r w:rsidRPr="00D7702B">
        <w:rPr>
          <w:rFonts w:asciiTheme="minorHAnsi" w:hAnsiTheme="minorHAnsi"/>
          <w:sz w:val="24"/>
          <w:szCs w:val="24"/>
        </w:rPr>
        <w:t xml:space="preserve">, M. A. Kamal, P. S. Bhattacharya, and D. </w:t>
      </w:r>
      <w:proofErr w:type="gramStart"/>
      <w:r w:rsidRPr="00D7702B">
        <w:rPr>
          <w:rFonts w:asciiTheme="minorHAnsi" w:hAnsiTheme="minorHAnsi"/>
          <w:sz w:val="24"/>
          <w:szCs w:val="24"/>
        </w:rPr>
        <w:t>Rana .</w:t>
      </w:r>
      <w:proofErr w:type="gramEnd"/>
      <w:r w:rsidRPr="00D7702B">
        <w:rPr>
          <w:rFonts w:asciiTheme="minorHAnsi" w:hAnsiTheme="minorHAnsi"/>
          <w:sz w:val="24"/>
          <w:szCs w:val="24"/>
        </w:rPr>
        <w:t xml:space="preserve">(2024). Genetic variability of cotton leaf curl </w:t>
      </w:r>
      <w:proofErr w:type="spellStart"/>
      <w:r w:rsidRPr="00D7702B">
        <w:rPr>
          <w:rFonts w:asciiTheme="minorHAnsi" w:hAnsiTheme="minorHAnsi"/>
          <w:sz w:val="24"/>
          <w:szCs w:val="24"/>
        </w:rPr>
        <w:t>betasatellite</w:t>
      </w:r>
      <w:proofErr w:type="spellEnd"/>
      <w:r w:rsidRPr="00D7702B">
        <w:rPr>
          <w:rFonts w:asciiTheme="minorHAnsi" w:hAnsiTheme="minorHAnsi"/>
          <w:sz w:val="24"/>
          <w:szCs w:val="24"/>
        </w:rPr>
        <w:t xml:space="preserve"> in Northern India, Saudi Journal of Biological Sciences, vol. 21, no. 6, pp. 626–631</w:t>
      </w:r>
      <w:bookmarkEnd w:id="52"/>
      <w:r>
        <w:rPr>
          <w:rFonts w:asciiTheme="minorHAnsi" w:hAnsiTheme="minorHAnsi"/>
          <w:sz w:val="24"/>
          <w:szCs w:val="24"/>
        </w:rPr>
        <w:t>.</w:t>
      </w:r>
    </w:p>
    <w:p w14:paraId="2F28446B" w14:textId="77777777" w:rsidR="008D1A81" w:rsidRDefault="008D1A81" w:rsidP="00AB2A10">
      <w:pPr>
        <w:tabs>
          <w:tab w:val="left" w:pos="450"/>
        </w:tabs>
        <w:bidi w:val="0"/>
        <w:spacing w:after="0" w:line="276" w:lineRule="auto"/>
        <w:ind w:left="360" w:hanging="360"/>
        <w:jc w:val="both"/>
        <w:rPr>
          <w:rFonts w:asciiTheme="minorHAnsi" w:hAnsiTheme="minorHAnsi"/>
          <w:sz w:val="24"/>
          <w:szCs w:val="24"/>
        </w:rPr>
      </w:pPr>
      <w:bookmarkStart w:id="53" w:name="_Toc192380763"/>
      <w:r w:rsidRPr="00E94C0E">
        <w:rPr>
          <w:rFonts w:asciiTheme="minorHAnsi" w:hAnsiTheme="minorHAnsi"/>
          <w:sz w:val="24"/>
          <w:szCs w:val="24"/>
        </w:rPr>
        <w:t>[</w:t>
      </w:r>
      <w:r>
        <w:rPr>
          <w:rFonts w:asciiTheme="minorHAnsi" w:hAnsiTheme="minorHAnsi"/>
          <w:sz w:val="24"/>
          <w:szCs w:val="24"/>
        </w:rPr>
        <w:t>2</w:t>
      </w:r>
      <w:r w:rsidRPr="00E94C0E">
        <w:rPr>
          <w:rFonts w:asciiTheme="minorHAnsi" w:hAnsiTheme="minorHAnsi"/>
          <w:sz w:val="24"/>
          <w:szCs w:val="24"/>
        </w:rPr>
        <w:t xml:space="preserve">] </w:t>
      </w:r>
      <w:r w:rsidRPr="00D7702B">
        <w:rPr>
          <w:rFonts w:asciiTheme="minorHAnsi" w:hAnsiTheme="minorHAnsi"/>
          <w:sz w:val="24"/>
          <w:szCs w:val="24"/>
        </w:rPr>
        <w:t xml:space="preserve">S. Kumar, K. M. V. V. Prasad, A. </w:t>
      </w:r>
      <w:proofErr w:type="spellStart"/>
      <w:r w:rsidRPr="00D7702B">
        <w:rPr>
          <w:rFonts w:asciiTheme="minorHAnsi" w:hAnsiTheme="minorHAnsi"/>
          <w:sz w:val="24"/>
          <w:szCs w:val="24"/>
        </w:rPr>
        <w:t>Srilekha</w:t>
      </w:r>
      <w:proofErr w:type="spellEnd"/>
      <w:r w:rsidRPr="00D7702B">
        <w:rPr>
          <w:rFonts w:asciiTheme="minorHAnsi" w:hAnsiTheme="minorHAnsi"/>
          <w:sz w:val="24"/>
          <w:szCs w:val="24"/>
        </w:rPr>
        <w:t xml:space="preserve">, T. Suman, B. Pranav Rao, and J. Naga Vamshi </w:t>
      </w:r>
      <w:proofErr w:type="gramStart"/>
      <w:r w:rsidRPr="00D7702B">
        <w:rPr>
          <w:rFonts w:asciiTheme="minorHAnsi" w:hAnsiTheme="minorHAnsi"/>
          <w:sz w:val="24"/>
          <w:szCs w:val="24"/>
        </w:rPr>
        <w:t>Krishna.(</w:t>
      </w:r>
      <w:proofErr w:type="gramEnd"/>
      <w:r w:rsidRPr="00D7702B">
        <w:rPr>
          <w:rFonts w:asciiTheme="minorHAnsi" w:hAnsiTheme="minorHAnsi"/>
          <w:sz w:val="24"/>
          <w:szCs w:val="24"/>
        </w:rPr>
        <w:t>2020) Leaf disease detection and classification based on machine learning, in Proceedings of the 2020 International Conference on Smart Technologies in Computing, Electrical and Electronics</w:t>
      </w:r>
      <w:bookmarkEnd w:id="53"/>
      <w:r>
        <w:rPr>
          <w:rFonts w:cstheme="minorHAnsi"/>
          <w:sz w:val="24"/>
          <w:szCs w:val="24"/>
        </w:rPr>
        <w:t>.</w:t>
      </w:r>
    </w:p>
    <w:p w14:paraId="36D57D76" w14:textId="77777777" w:rsidR="008D1A81" w:rsidRDefault="008D1A81" w:rsidP="00AB2A10">
      <w:pPr>
        <w:tabs>
          <w:tab w:val="left" w:pos="450"/>
        </w:tabs>
        <w:bidi w:val="0"/>
        <w:spacing w:after="0" w:line="276" w:lineRule="auto"/>
        <w:ind w:left="360" w:hanging="360"/>
        <w:jc w:val="both"/>
        <w:rPr>
          <w:rFonts w:asciiTheme="minorHAnsi" w:hAnsiTheme="minorHAnsi"/>
          <w:sz w:val="24"/>
          <w:szCs w:val="24"/>
        </w:rPr>
      </w:pPr>
      <w:bookmarkStart w:id="54" w:name="_Toc192380764"/>
      <w:r w:rsidRPr="00E94C0E">
        <w:rPr>
          <w:rFonts w:asciiTheme="minorHAnsi" w:hAnsiTheme="minorHAnsi"/>
          <w:sz w:val="24"/>
          <w:szCs w:val="24"/>
        </w:rPr>
        <w:t>[</w:t>
      </w:r>
      <w:r>
        <w:rPr>
          <w:rFonts w:asciiTheme="minorHAnsi" w:hAnsiTheme="minorHAnsi"/>
          <w:sz w:val="24"/>
          <w:szCs w:val="24"/>
        </w:rPr>
        <w:t>3</w:t>
      </w:r>
      <w:r w:rsidRPr="00E94C0E">
        <w:rPr>
          <w:rFonts w:asciiTheme="minorHAnsi" w:hAnsiTheme="minorHAnsi"/>
          <w:sz w:val="24"/>
          <w:szCs w:val="24"/>
        </w:rPr>
        <w:t xml:space="preserve">] </w:t>
      </w:r>
      <w:r w:rsidRPr="00D7702B">
        <w:rPr>
          <w:rFonts w:asciiTheme="minorHAnsi" w:hAnsiTheme="minorHAnsi"/>
          <w:sz w:val="24"/>
          <w:szCs w:val="24"/>
        </w:rPr>
        <w:t xml:space="preserve">V. C. </w:t>
      </w:r>
      <w:proofErr w:type="spellStart"/>
      <w:r w:rsidRPr="00D7702B">
        <w:rPr>
          <w:rFonts w:asciiTheme="minorHAnsi" w:hAnsiTheme="minorHAnsi"/>
          <w:sz w:val="24"/>
          <w:szCs w:val="24"/>
        </w:rPr>
        <w:t>Delfosse</w:t>
      </w:r>
      <w:proofErr w:type="spellEnd"/>
      <w:r w:rsidRPr="00D7702B">
        <w:rPr>
          <w:rFonts w:asciiTheme="minorHAnsi" w:hAnsiTheme="minorHAnsi"/>
          <w:sz w:val="24"/>
          <w:szCs w:val="24"/>
        </w:rPr>
        <w:t xml:space="preserve">, M. F. </w:t>
      </w:r>
      <w:proofErr w:type="spellStart"/>
      <w:r w:rsidRPr="00D7702B">
        <w:rPr>
          <w:rFonts w:asciiTheme="minorHAnsi" w:hAnsiTheme="minorHAnsi"/>
          <w:sz w:val="24"/>
          <w:szCs w:val="24"/>
        </w:rPr>
        <w:t>Casse</w:t>
      </w:r>
      <w:proofErr w:type="spellEnd"/>
      <w:r w:rsidRPr="00D7702B">
        <w:rPr>
          <w:rFonts w:asciiTheme="minorHAnsi" w:hAnsiTheme="minorHAnsi"/>
          <w:sz w:val="24"/>
          <w:szCs w:val="24"/>
        </w:rPr>
        <w:t xml:space="preserve">, Y. C. </w:t>
      </w:r>
      <w:proofErr w:type="spellStart"/>
      <w:proofErr w:type="gramStart"/>
      <w:r w:rsidRPr="00D7702B">
        <w:rPr>
          <w:rFonts w:asciiTheme="minorHAnsi" w:hAnsiTheme="minorHAnsi"/>
          <w:sz w:val="24"/>
          <w:szCs w:val="24"/>
        </w:rPr>
        <w:t>Agrofoglio</w:t>
      </w:r>
      <w:proofErr w:type="spellEnd"/>
      <w:r w:rsidRPr="00D7702B">
        <w:rPr>
          <w:rFonts w:asciiTheme="minorHAnsi" w:hAnsiTheme="minorHAnsi"/>
          <w:sz w:val="24"/>
          <w:szCs w:val="24"/>
        </w:rPr>
        <w:t xml:space="preserve"> .</w:t>
      </w:r>
      <w:proofErr w:type="gramEnd"/>
      <w:r w:rsidRPr="00D7702B">
        <w:rPr>
          <w:rFonts w:asciiTheme="minorHAnsi" w:hAnsiTheme="minorHAnsi"/>
          <w:sz w:val="24"/>
          <w:szCs w:val="24"/>
        </w:rPr>
        <w:t>(2023)</w:t>
      </w:r>
      <w:proofErr w:type="spellStart"/>
      <w:r w:rsidRPr="00D7702B">
        <w:rPr>
          <w:rFonts w:asciiTheme="minorHAnsi" w:hAnsiTheme="minorHAnsi"/>
          <w:sz w:val="24"/>
          <w:szCs w:val="24"/>
        </w:rPr>
        <w:t>Agroinoculation</w:t>
      </w:r>
      <w:proofErr w:type="spellEnd"/>
      <w:r w:rsidRPr="00D7702B">
        <w:rPr>
          <w:rFonts w:asciiTheme="minorHAnsi" w:hAnsiTheme="minorHAnsi"/>
          <w:sz w:val="24"/>
          <w:szCs w:val="24"/>
        </w:rPr>
        <w:t xml:space="preserve"> of a full-length cDNA clone of cotton leafroll dwarf virus (CLRDV) results in systematic infection in cotton and </w:t>
      </w:r>
      <w:r w:rsidRPr="00D7702B">
        <w:rPr>
          <w:rFonts w:asciiTheme="minorHAnsi" w:hAnsiTheme="minorHAnsi"/>
          <w:sz w:val="24"/>
          <w:szCs w:val="24"/>
        </w:rPr>
        <w:lastRenderedPageBreak/>
        <w:t xml:space="preserve">the model plant Nicotiana </w:t>
      </w:r>
      <w:proofErr w:type="spellStart"/>
      <w:r w:rsidRPr="00D7702B">
        <w:rPr>
          <w:rFonts w:asciiTheme="minorHAnsi" w:hAnsiTheme="minorHAnsi"/>
          <w:sz w:val="24"/>
          <w:szCs w:val="24"/>
        </w:rPr>
        <w:t>benthamiana</w:t>
      </w:r>
      <w:proofErr w:type="spellEnd"/>
      <w:r w:rsidRPr="00D7702B">
        <w:rPr>
          <w:rFonts w:asciiTheme="minorHAnsi" w:hAnsiTheme="minorHAnsi"/>
          <w:sz w:val="24"/>
          <w:szCs w:val="24"/>
        </w:rPr>
        <w:t>, Virus Research, vol. 175, no. 1, pp. 64–70.</w:t>
      </w:r>
      <w:bookmarkEnd w:id="54"/>
      <w:r>
        <w:rPr>
          <w:rFonts w:asciiTheme="minorHAnsi" w:hAnsiTheme="minorHAnsi"/>
          <w:sz w:val="24"/>
          <w:szCs w:val="24"/>
        </w:rPr>
        <w:t xml:space="preserve"> </w:t>
      </w:r>
    </w:p>
    <w:p w14:paraId="373AE15F" w14:textId="77777777" w:rsidR="008D1A81" w:rsidRDefault="008D1A81" w:rsidP="00AB2A10">
      <w:pPr>
        <w:bidi w:val="0"/>
        <w:spacing w:after="0" w:line="276" w:lineRule="auto"/>
        <w:ind w:left="360" w:hanging="360"/>
        <w:jc w:val="both"/>
        <w:rPr>
          <w:rFonts w:asciiTheme="minorHAnsi" w:hAnsiTheme="minorHAnsi"/>
          <w:sz w:val="24"/>
          <w:szCs w:val="24"/>
        </w:rPr>
      </w:pPr>
      <w:r w:rsidRPr="00E94C0E">
        <w:rPr>
          <w:rFonts w:asciiTheme="minorHAnsi" w:hAnsiTheme="minorHAnsi"/>
          <w:sz w:val="24"/>
          <w:szCs w:val="24"/>
        </w:rPr>
        <w:t>[</w:t>
      </w:r>
      <w:r>
        <w:rPr>
          <w:rFonts w:asciiTheme="minorHAnsi" w:hAnsiTheme="minorHAnsi"/>
          <w:sz w:val="24"/>
          <w:szCs w:val="24"/>
        </w:rPr>
        <w:t>4</w:t>
      </w:r>
      <w:r w:rsidRPr="00E94C0E">
        <w:rPr>
          <w:rFonts w:asciiTheme="minorHAnsi" w:hAnsiTheme="minorHAnsi"/>
          <w:sz w:val="24"/>
          <w:szCs w:val="24"/>
        </w:rPr>
        <w:t xml:space="preserve">] </w:t>
      </w:r>
      <w:r w:rsidRPr="00D7702B">
        <w:rPr>
          <w:rFonts w:asciiTheme="minorHAnsi" w:hAnsiTheme="minorHAnsi"/>
          <w:sz w:val="24"/>
          <w:szCs w:val="24"/>
        </w:rPr>
        <w:t xml:space="preserve">L. </w:t>
      </w:r>
      <w:proofErr w:type="spellStart"/>
      <w:r w:rsidRPr="00D7702B">
        <w:rPr>
          <w:rFonts w:asciiTheme="minorHAnsi" w:hAnsiTheme="minorHAnsi"/>
          <w:sz w:val="24"/>
          <w:szCs w:val="24"/>
        </w:rPr>
        <w:t>Amrao</w:t>
      </w:r>
      <w:proofErr w:type="spellEnd"/>
      <w:r w:rsidRPr="00D7702B">
        <w:rPr>
          <w:rFonts w:asciiTheme="minorHAnsi" w:hAnsiTheme="minorHAnsi"/>
          <w:sz w:val="24"/>
          <w:szCs w:val="24"/>
        </w:rPr>
        <w:t xml:space="preserve">, I. Amin, M. S. Shahid, R. W. </w:t>
      </w:r>
      <w:proofErr w:type="spellStart"/>
      <w:r w:rsidRPr="00D7702B">
        <w:rPr>
          <w:rFonts w:asciiTheme="minorHAnsi" w:hAnsiTheme="minorHAnsi"/>
          <w:sz w:val="24"/>
          <w:szCs w:val="24"/>
        </w:rPr>
        <w:t>Briddon</w:t>
      </w:r>
      <w:proofErr w:type="spellEnd"/>
      <w:r w:rsidRPr="00D7702B">
        <w:rPr>
          <w:rFonts w:asciiTheme="minorHAnsi" w:hAnsiTheme="minorHAnsi"/>
          <w:sz w:val="24"/>
          <w:szCs w:val="24"/>
        </w:rPr>
        <w:t xml:space="preserve">, and S. </w:t>
      </w:r>
      <w:proofErr w:type="gramStart"/>
      <w:r w:rsidRPr="00D7702B">
        <w:rPr>
          <w:rFonts w:asciiTheme="minorHAnsi" w:hAnsiTheme="minorHAnsi"/>
          <w:sz w:val="24"/>
          <w:szCs w:val="24"/>
        </w:rPr>
        <w:t>Mansoor .</w:t>
      </w:r>
      <w:proofErr w:type="gramEnd"/>
      <w:r w:rsidRPr="00D7702B">
        <w:rPr>
          <w:rFonts w:asciiTheme="minorHAnsi" w:hAnsiTheme="minorHAnsi"/>
          <w:sz w:val="24"/>
          <w:szCs w:val="24"/>
        </w:rPr>
        <w:t xml:space="preserve">(2020). Cotton leaf curl disease in resistant cotton is associated with a single </w:t>
      </w:r>
      <w:proofErr w:type="spellStart"/>
      <w:r w:rsidRPr="00D7702B">
        <w:rPr>
          <w:rFonts w:asciiTheme="minorHAnsi" w:hAnsiTheme="minorHAnsi"/>
          <w:sz w:val="24"/>
          <w:szCs w:val="24"/>
        </w:rPr>
        <w:t>begomovirus</w:t>
      </w:r>
      <w:proofErr w:type="spellEnd"/>
      <w:r w:rsidRPr="00D7702B">
        <w:rPr>
          <w:rFonts w:asciiTheme="minorHAnsi" w:hAnsiTheme="minorHAnsi"/>
          <w:sz w:val="24"/>
          <w:szCs w:val="24"/>
        </w:rPr>
        <w:t xml:space="preserve"> that lacks an intact transcriptional activator protein, Virus Research, vol. 152, no. 1-2, pp. 153–163</w:t>
      </w:r>
      <w:r w:rsidRPr="00D7702B">
        <w:rPr>
          <w:rFonts w:asciiTheme="minorHAnsi" w:hAnsiTheme="minorHAnsi"/>
          <w:sz w:val="24"/>
          <w:szCs w:val="24"/>
          <w:rtl/>
        </w:rPr>
        <w:t>.</w:t>
      </w:r>
    </w:p>
    <w:p w14:paraId="68E4DA9E" w14:textId="77777777" w:rsidR="008D1A81" w:rsidRDefault="008D1A81" w:rsidP="00AB2A10">
      <w:pPr>
        <w:tabs>
          <w:tab w:val="left" w:pos="450"/>
        </w:tabs>
        <w:bidi w:val="0"/>
        <w:spacing w:after="0" w:line="276" w:lineRule="auto"/>
        <w:ind w:left="360" w:hanging="360"/>
        <w:jc w:val="both"/>
        <w:rPr>
          <w:rFonts w:asciiTheme="minorHAnsi" w:hAnsiTheme="minorHAnsi"/>
          <w:sz w:val="24"/>
          <w:szCs w:val="24"/>
        </w:rPr>
      </w:pPr>
      <w:bookmarkStart w:id="55" w:name="_Toc192380765"/>
      <w:r w:rsidRPr="00E94C0E">
        <w:rPr>
          <w:rFonts w:asciiTheme="minorHAnsi" w:hAnsiTheme="minorHAnsi"/>
          <w:sz w:val="24"/>
          <w:szCs w:val="24"/>
        </w:rPr>
        <w:t>[</w:t>
      </w:r>
      <w:r>
        <w:rPr>
          <w:rFonts w:asciiTheme="minorHAnsi" w:hAnsiTheme="minorHAnsi"/>
          <w:sz w:val="24"/>
          <w:szCs w:val="24"/>
        </w:rPr>
        <w:t>5</w:t>
      </w:r>
      <w:r w:rsidRPr="00E94C0E">
        <w:rPr>
          <w:rFonts w:asciiTheme="minorHAnsi" w:hAnsiTheme="minorHAnsi"/>
          <w:sz w:val="24"/>
          <w:szCs w:val="24"/>
        </w:rPr>
        <w:t xml:space="preserve">] </w:t>
      </w:r>
      <w:r w:rsidRPr="00D7702B">
        <w:rPr>
          <w:rFonts w:asciiTheme="minorHAnsi" w:hAnsiTheme="minorHAnsi"/>
          <w:sz w:val="24"/>
          <w:szCs w:val="24"/>
        </w:rPr>
        <w:t>Muhammad-Farrukh-Shahid, Tariq-Khanzada, Muhammad-</w:t>
      </w:r>
      <w:proofErr w:type="gramStart"/>
      <w:r w:rsidRPr="00D7702B">
        <w:rPr>
          <w:rFonts w:asciiTheme="minorHAnsi" w:hAnsiTheme="minorHAnsi"/>
          <w:sz w:val="24"/>
          <w:szCs w:val="24"/>
        </w:rPr>
        <w:t>Aslam .</w:t>
      </w:r>
      <w:proofErr w:type="gramEnd"/>
      <w:r w:rsidRPr="00D7702B">
        <w:rPr>
          <w:rFonts w:asciiTheme="minorHAnsi" w:hAnsiTheme="minorHAnsi"/>
          <w:sz w:val="24"/>
          <w:szCs w:val="24"/>
        </w:rPr>
        <w:t>(2024). An ensemble deep learning models approach using image analysis for cotton crop classification in AI-enabled smart agriculture, DOI:10.1186/s13007-024-01228-w</w:t>
      </w:r>
      <w:bookmarkEnd w:id="55"/>
      <w:r>
        <w:rPr>
          <w:rFonts w:cstheme="minorHAnsi"/>
          <w:sz w:val="24"/>
          <w:szCs w:val="24"/>
        </w:rPr>
        <w:t>.</w:t>
      </w:r>
    </w:p>
    <w:p w14:paraId="2EA3C8D3" w14:textId="77777777" w:rsidR="008D1A81" w:rsidRDefault="008D1A81" w:rsidP="00AB2A10">
      <w:pPr>
        <w:tabs>
          <w:tab w:val="left" w:pos="450"/>
        </w:tabs>
        <w:bidi w:val="0"/>
        <w:spacing w:after="0" w:line="276" w:lineRule="auto"/>
        <w:ind w:left="360" w:hanging="360"/>
        <w:jc w:val="both"/>
        <w:rPr>
          <w:rFonts w:asciiTheme="minorHAnsi" w:hAnsiTheme="minorHAnsi"/>
          <w:sz w:val="24"/>
          <w:szCs w:val="24"/>
        </w:rPr>
      </w:pPr>
      <w:bookmarkStart w:id="56" w:name="_Toc192380766"/>
      <w:r w:rsidRPr="00E94C0E">
        <w:rPr>
          <w:rFonts w:asciiTheme="minorHAnsi" w:hAnsiTheme="minorHAnsi"/>
          <w:sz w:val="24"/>
          <w:szCs w:val="24"/>
        </w:rPr>
        <w:t>[</w:t>
      </w:r>
      <w:r>
        <w:rPr>
          <w:rFonts w:asciiTheme="minorHAnsi" w:hAnsiTheme="minorHAnsi"/>
          <w:sz w:val="24"/>
          <w:szCs w:val="24"/>
        </w:rPr>
        <w:t>6</w:t>
      </w:r>
      <w:r w:rsidRPr="00E94C0E">
        <w:rPr>
          <w:rFonts w:asciiTheme="minorHAnsi" w:hAnsiTheme="minorHAnsi"/>
          <w:sz w:val="24"/>
          <w:szCs w:val="24"/>
        </w:rPr>
        <w:t xml:space="preserve">] </w:t>
      </w:r>
      <w:r w:rsidRPr="00D7702B">
        <w:rPr>
          <w:rFonts w:asciiTheme="minorHAnsi" w:hAnsiTheme="minorHAnsi"/>
          <w:sz w:val="24"/>
          <w:szCs w:val="24"/>
        </w:rPr>
        <w:t xml:space="preserve">Vani Rajasekar, Soumya Ranjan </w:t>
      </w:r>
      <w:proofErr w:type="gramStart"/>
      <w:r w:rsidRPr="00D7702B">
        <w:rPr>
          <w:rFonts w:asciiTheme="minorHAnsi" w:hAnsiTheme="minorHAnsi"/>
          <w:sz w:val="24"/>
          <w:szCs w:val="24"/>
        </w:rPr>
        <w:t>Jena .</w:t>
      </w:r>
      <w:proofErr w:type="gramEnd"/>
      <w:r w:rsidRPr="00D7702B">
        <w:rPr>
          <w:rFonts w:asciiTheme="minorHAnsi" w:hAnsiTheme="minorHAnsi"/>
          <w:sz w:val="24"/>
          <w:szCs w:val="24"/>
        </w:rPr>
        <w:t>(2021). Detection of Cotton Plant Diseases Using Deep Transfer Learning, DOI:10.13052/jmm1550-4646.1828</w:t>
      </w:r>
      <w:bookmarkEnd w:id="56"/>
      <w:r>
        <w:rPr>
          <w:rFonts w:cstheme="minorHAnsi"/>
          <w:sz w:val="24"/>
          <w:szCs w:val="24"/>
        </w:rPr>
        <w:t>.</w:t>
      </w:r>
    </w:p>
    <w:p w14:paraId="5C5C0FEE" w14:textId="77777777" w:rsidR="008D1A81" w:rsidRDefault="008D1A81" w:rsidP="00AB2A10">
      <w:pPr>
        <w:tabs>
          <w:tab w:val="left" w:pos="450"/>
        </w:tabs>
        <w:bidi w:val="0"/>
        <w:spacing w:after="0" w:line="276" w:lineRule="auto"/>
        <w:ind w:left="360" w:hanging="360"/>
        <w:jc w:val="both"/>
        <w:rPr>
          <w:rFonts w:asciiTheme="minorHAnsi" w:hAnsiTheme="minorHAnsi"/>
          <w:sz w:val="24"/>
          <w:szCs w:val="24"/>
        </w:rPr>
      </w:pPr>
      <w:bookmarkStart w:id="57" w:name="_Toc192380767"/>
      <w:r w:rsidRPr="00E94C0E">
        <w:rPr>
          <w:rFonts w:asciiTheme="minorHAnsi" w:hAnsiTheme="minorHAnsi"/>
          <w:sz w:val="24"/>
          <w:szCs w:val="24"/>
        </w:rPr>
        <w:t>[</w:t>
      </w:r>
      <w:r>
        <w:rPr>
          <w:rFonts w:asciiTheme="minorHAnsi" w:hAnsiTheme="minorHAnsi"/>
          <w:sz w:val="24"/>
          <w:szCs w:val="24"/>
        </w:rPr>
        <w:t>7</w:t>
      </w:r>
      <w:r w:rsidRPr="00E94C0E">
        <w:rPr>
          <w:rFonts w:asciiTheme="minorHAnsi" w:hAnsiTheme="minorHAnsi"/>
          <w:sz w:val="24"/>
          <w:szCs w:val="24"/>
        </w:rPr>
        <w:t xml:space="preserve">] </w:t>
      </w:r>
      <w:proofErr w:type="spellStart"/>
      <w:r w:rsidRPr="00D7702B">
        <w:rPr>
          <w:rFonts w:asciiTheme="minorHAnsi" w:hAnsiTheme="minorHAnsi"/>
          <w:sz w:val="24"/>
          <w:szCs w:val="24"/>
        </w:rPr>
        <w:t>Sushreeta</w:t>
      </w:r>
      <w:proofErr w:type="spellEnd"/>
      <w:r w:rsidRPr="00D7702B">
        <w:rPr>
          <w:rFonts w:asciiTheme="minorHAnsi" w:hAnsiTheme="minorHAnsi"/>
          <w:sz w:val="24"/>
          <w:szCs w:val="24"/>
        </w:rPr>
        <w:t xml:space="preserve"> </w:t>
      </w:r>
      <w:proofErr w:type="spellStart"/>
      <w:r w:rsidRPr="00D7702B">
        <w:rPr>
          <w:rFonts w:asciiTheme="minorHAnsi" w:hAnsiTheme="minorHAnsi"/>
          <w:sz w:val="24"/>
          <w:szCs w:val="24"/>
        </w:rPr>
        <w:t>Tripathy</w:t>
      </w:r>
      <w:proofErr w:type="spellEnd"/>
      <w:r w:rsidRPr="00D7702B">
        <w:rPr>
          <w:rFonts w:asciiTheme="minorHAnsi" w:hAnsiTheme="minorHAnsi"/>
          <w:sz w:val="24"/>
          <w:szCs w:val="24"/>
        </w:rPr>
        <w:t>. (2021). Detection of Cotton Leaf Disease Using Image Processing Techniques, CCIEA Journal of Physics: Conference Series 2062 (2021) 012009, doi:10.1088/1742-6596/2062/1/012009</w:t>
      </w:r>
      <w:bookmarkEnd w:id="57"/>
      <w:r>
        <w:rPr>
          <w:rFonts w:cstheme="minorHAnsi"/>
          <w:sz w:val="24"/>
          <w:szCs w:val="24"/>
        </w:rPr>
        <w:t>.</w:t>
      </w:r>
    </w:p>
    <w:p w14:paraId="52DC1007" w14:textId="77777777" w:rsidR="008D1A81" w:rsidRDefault="008D1A81" w:rsidP="00AB2A10">
      <w:pPr>
        <w:tabs>
          <w:tab w:val="left" w:pos="450"/>
        </w:tabs>
        <w:bidi w:val="0"/>
        <w:spacing w:after="0" w:line="276" w:lineRule="auto"/>
        <w:ind w:left="360" w:hanging="360"/>
        <w:jc w:val="both"/>
        <w:rPr>
          <w:rFonts w:asciiTheme="minorHAnsi" w:hAnsiTheme="minorHAnsi"/>
          <w:sz w:val="24"/>
          <w:szCs w:val="24"/>
        </w:rPr>
      </w:pPr>
      <w:bookmarkStart w:id="58" w:name="_Toc192380768"/>
      <w:r w:rsidRPr="00E94C0E">
        <w:rPr>
          <w:rFonts w:asciiTheme="minorHAnsi" w:hAnsiTheme="minorHAnsi"/>
          <w:sz w:val="24"/>
          <w:szCs w:val="24"/>
        </w:rPr>
        <w:t>[</w:t>
      </w:r>
      <w:r>
        <w:rPr>
          <w:rFonts w:asciiTheme="minorHAnsi" w:hAnsiTheme="minorHAnsi"/>
          <w:sz w:val="24"/>
          <w:szCs w:val="24"/>
        </w:rPr>
        <w:t>8</w:t>
      </w:r>
      <w:r w:rsidRPr="00E94C0E">
        <w:rPr>
          <w:rFonts w:asciiTheme="minorHAnsi" w:hAnsiTheme="minorHAnsi"/>
          <w:sz w:val="24"/>
          <w:szCs w:val="24"/>
        </w:rPr>
        <w:t xml:space="preserve">] </w:t>
      </w:r>
      <w:proofErr w:type="spellStart"/>
      <w:r w:rsidRPr="00D7702B">
        <w:rPr>
          <w:rFonts w:asciiTheme="minorHAnsi" w:hAnsiTheme="minorHAnsi"/>
          <w:sz w:val="24"/>
          <w:szCs w:val="24"/>
        </w:rPr>
        <w:t>Sankarsan</w:t>
      </w:r>
      <w:proofErr w:type="spellEnd"/>
      <w:r w:rsidRPr="00D7702B">
        <w:rPr>
          <w:rFonts w:asciiTheme="minorHAnsi" w:hAnsiTheme="minorHAnsi"/>
          <w:sz w:val="24"/>
          <w:szCs w:val="24"/>
        </w:rPr>
        <w:t xml:space="preserve"> Panda &amp; Dr Vikas </w:t>
      </w:r>
      <w:proofErr w:type="spellStart"/>
      <w:proofErr w:type="gramStart"/>
      <w:r w:rsidRPr="00D7702B">
        <w:rPr>
          <w:rFonts w:asciiTheme="minorHAnsi" w:hAnsiTheme="minorHAnsi"/>
          <w:sz w:val="24"/>
          <w:szCs w:val="24"/>
        </w:rPr>
        <w:t>Somani</w:t>
      </w:r>
      <w:proofErr w:type="spellEnd"/>
      <w:r w:rsidRPr="00D7702B">
        <w:rPr>
          <w:rFonts w:asciiTheme="minorHAnsi" w:hAnsiTheme="minorHAnsi"/>
          <w:sz w:val="24"/>
          <w:szCs w:val="24"/>
        </w:rPr>
        <w:t xml:space="preserve"> .</w:t>
      </w:r>
      <w:proofErr w:type="gramEnd"/>
      <w:r w:rsidRPr="00D7702B">
        <w:rPr>
          <w:rFonts w:asciiTheme="minorHAnsi" w:hAnsiTheme="minorHAnsi"/>
          <w:sz w:val="24"/>
          <w:szCs w:val="24"/>
        </w:rPr>
        <w:t xml:space="preserve">(2021). Cotton Leaf Disease Detection Using Image Processing, </w:t>
      </w:r>
      <w:proofErr w:type="spellStart"/>
      <w:r w:rsidRPr="00D7702B">
        <w:rPr>
          <w:rFonts w:asciiTheme="minorHAnsi" w:hAnsiTheme="minorHAnsi"/>
          <w:sz w:val="24"/>
          <w:szCs w:val="24"/>
        </w:rPr>
        <w:t>Webology</w:t>
      </w:r>
      <w:proofErr w:type="spellEnd"/>
      <w:r w:rsidRPr="00D7702B">
        <w:rPr>
          <w:rFonts w:asciiTheme="minorHAnsi" w:hAnsiTheme="minorHAnsi"/>
          <w:sz w:val="24"/>
          <w:szCs w:val="24"/>
        </w:rPr>
        <w:t xml:space="preserve"> 18(6):3786</w:t>
      </w:r>
      <w:bookmarkEnd w:id="58"/>
      <w:r>
        <w:rPr>
          <w:rFonts w:cstheme="minorHAnsi"/>
          <w:sz w:val="24"/>
          <w:szCs w:val="24"/>
        </w:rPr>
        <w:t>.</w:t>
      </w:r>
    </w:p>
    <w:p w14:paraId="5F5FABF7" w14:textId="77777777" w:rsidR="008D1A81" w:rsidRDefault="008D1A81" w:rsidP="00AB2A10">
      <w:pPr>
        <w:tabs>
          <w:tab w:val="left" w:pos="450"/>
        </w:tabs>
        <w:bidi w:val="0"/>
        <w:spacing w:after="0" w:line="276" w:lineRule="auto"/>
        <w:ind w:left="360" w:hanging="360"/>
        <w:jc w:val="both"/>
        <w:rPr>
          <w:rFonts w:asciiTheme="minorHAnsi" w:hAnsiTheme="minorHAnsi"/>
          <w:sz w:val="24"/>
          <w:szCs w:val="24"/>
        </w:rPr>
      </w:pPr>
      <w:bookmarkStart w:id="59" w:name="_Toc192380769"/>
      <w:r w:rsidRPr="00E94C0E">
        <w:rPr>
          <w:rFonts w:asciiTheme="minorHAnsi" w:hAnsiTheme="minorHAnsi"/>
          <w:sz w:val="24"/>
          <w:szCs w:val="24"/>
        </w:rPr>
        <w:t>[</w:t>
      </w:r>
      <w:r>
        <w:rPr>
          <w:rFonts w:asciiTheme="minorHAnsi" w:hAnsiTheme="minorHAnsi"/>
          <w:sz w:val="24"/>
          <w:szCs w:val="24"/>
        </w:rPr>
        <w:t>9</w:t>
      </w:r>
      <w:r w:rsidRPr="00E94C0E">
        <w:rPr>
          <w:rFonts w:asciiTheme="minorHAnsi" w:hAnsiTheme="minorHAnsi"/>
          <w:sz w:val="24"/>
          <w:szCs w:val="24"/>
        </w:rPr>
        <w:t xml:space="preserve">] </w:t>
      </w:r>
      <w:r w:rsidRPr="00D7702B">
        <w:rPr>
          <w:rFonts w:asciiTheme="minorHAnsi" w:hAnsiTheme="minorHAnsi"/>
          <w:sz w:val="24"/>
          <w:szCs w:val="24"/>
        </w:rPr>
        <w:t xml:space="preserve">Ahmed M, Mukhtar M, Ahmad M, Adnan M, Afzal MN, Bilal </w:t>
      </w:r>
      <w:proofErr w:type="gramStart"/>
      <w:r w:rsidRPr="00D7702B">
        <w:rPr>
          <w:rFonts w:asciiTheme="minorHAnsi" w:hAnsiTheme="minorHAnsi"/>
          <w:sz w:val="24"/>
          <w:szCs w:val="24"/>
        </w:rPr>
        <w:t>M.(</w:t>
      </w:r>
      <w:proofErr w:type="gramEnd"/>
      <w:r w:rsidRPr="00D7702B">
        <w:rPr>
          <w:rFonts w:asciiTheme="minorHAnsi" w:hAnsiTheme="minorHAnsi"/>
          <w:sz w:val="24"/>
          <w:szCs w:val="24"/>
        </w:rPr>
        <w:t xml:space="preserve">2022). Deep learning and machine vision for smart agriculture and food production: A review. J King Saud Univ - </w:t>
      </w:r>
      <w:proofErr w:type="spellStart"/>
      <w:r w:rsidRPr="00D7702B">
        <w:rPr>
          <w:rFonts w:asciiTheme="minorHAnsi" w:hAnsiTheme="minorHAnsi"/>
          <w:sz w:val="24"/>
          <w:szCs w:val="24"/>
        </w:rPr>
        <w:t>Comput</w:t>
      </w:r>
      <w:proofErr w:type="spellEnd"/>
      <w:r w:rsidRPr="00D7702B">
        <w:rPr>
          <w:rFonts w:asciiTheme="minorHAnsi" w:hAnsiTheme="minorHAnsi"/>
          <w:sz w:val="24"/>
          <w:szCs w:val="24"/>
        </w:rPr>
        <w:t xml:space="preserve"> Inf Sci. 2022; 34(7): 2729-2750.</w:t>
      </w:r>
      <w:r w:rsidRPr="00D7702B">
        <w:rPr>
          <w:rFonts w:asciiTheme="minorHAnsi" w:hAnsiTheme="minorHAnsi"/>
          <w:sz w:val="24"/>
          <w:szCs w:val="24"/>
          <w:rtl/>
        </w:rPr>
        <w:t>:</w:t>
      </w:r>
      <w:r w:rsidRPr="00D7702B">
        <w:rPr>
          <w:rFonts w:asciiTheme="minorHAnsi" w:hAnsiTheme="minorHAnsi"/>
          <w:sz w:val="24"/>
          <w:szCs w:val="24"/>
        </w:rPr>
        <w:t xml:space="preserve"> </w:t>
      </w:r>
      <w:hyperlink r:id="rId13" w:history="1">
        <w:r w:rsidRPr="00D7702B">
          <w:rPr>
            <w:rFonts w:asciiTheme="minorHAnsi" w:hAnsiTheme="minorHAnsi"/>
          </w:rPr>
          <w:t>https://doi.org/10.1016/j.atech</w:t>
        </w:r>
      </w:hyperlink>
      <w:r w:rsidRPr="00D7702B">
        <w:rPr>
          <w:rFonts w:asciiTheme="minorHAnsi" w:hAnsiTheme="minorHAnsi"/>
          <w:sz w:val="24"/>
          <w:szCs w:val="24"/>
        </w:rPr>
        <w:t>.</w:t>
      </w:r>
      <w:bookmarkEnd w:id="59"/>
    </w:p>
    <w:p w14:paraId="7455113F" w14:textId="77777777" w:rsidR="008D1A81" w:rsidRPr="00E94C0E" w:rsidRDefault="008D1A81" w:rsidP="00AB2A10">
      <w:pPr>
        <w:tabs>
          <w:tab w:val="left" w:pos="360"/>
        </w:tabs>
        <w:bidi w:val="0"/>
        <w:spacing w:after="0" w:line="276" w:lineRule="auto"/>
        <w:ind w:left="360" w:hanging="450"/>
        <w:jc w:val="both"/>
        <w:rPr>
          <w:rFonts w:asciiTheme="minorHAnsi" w:hAnsiTheme="minorHAnsi"/>
          <w:sz w:val="24"/>
          <w:szCs w:val="24"/>
        </w:rPr>
      </w:pPr>
      <w:bookmarkStart w:id="60" w:name="_Toc192380770"/>
      <w:r w:rsidRPr="00E94C0E">
        <w:rPr>
          <w:rFonts w:asciiTheme="minorHAnsi" w:hAnsiTheme="minorHAnsi"/>
          <w:sz w:val="24"/>
          <w:szCs w:val="24"/>
        </w:rPr>
        <w:t>[1</w:t>
      </w:r>
      <w:r>
        <w:rPr>
          <w:rFonts w:asciiTheme="minorHAnsi" w:hAnsiTheme="minorHAnsi"/>
          <w:sz w:val="24"/>
          <w:szCs w:val="24"/>
        </w:rPr>
        <w:t>0</w:t>
      </w:r>
      <w:r w:rsidRPr="00E94C0E">
        <w:rPr>
          <w:rFonts w:asciiTheme="minorHAnsi" w:hAnsiTheme="minorHAnsi"/>
          <w:sz w:val="24"/>
          <w:szCs w:val="24"/>
        </w:rPr>
        <w:t xml:space="preserve">] </w:t>
      </w:r>
      <w:r w:rsidRPr="00D7702B">
        <w:rPr>
          <w:rFonts w:asciiTheme="minorHAnsi" w:hAnsiTheme="minorHAnsi"/>
          <w:sz w:val="24"/>
          <w:szCs w:val="24"/>
        </w:rPr>
        <w:t xml:space="preserve">Sharma, R. Mittal, N. </w:t>
      </w:r>
      <w:proofErr w:type="gramStart"/>
      <w:r w:rsidRPr="00D7702B">
        <w:rPr>
          <w:rFonts w:asciiTheme="minorHAnsi" w:hAnsiTheme="minorHAnsi"/>
          <w:sz w:val="24"/>
          <w:szCs w:val="24"/>
        </w:rPr>
        <w:t>Goyal .</w:t>
      </w:r>
      <w:proofErr w:type="gramEnd"/>
      <w:r w:rsidRPr="00D7702B">
        <w:rPr>
          <w:rFonts w:asciiTheme="minorHAnsi" w:hAnsiTheme="minorHAnsi"/>
          <w:sz w:val="24"/>
          <w:szCs w:val="24"/>
        </w:rPr>
        <w:t>(2022). An assessment of machine learning and deep learning techniques with applications, ECS Transactions, 107 (1), p. 8979</w:t>
      </w:r>
      <w:bookmarkEnd w:id="60"/>
      <w:r>
        <w:rPr>
          <w:rFonts w:asciiTheme="minorHAnsi" w:hAnsiTheme="minorHAnsi"/>
          <w:sz w:val="24"/>
          <w:szCs w:val="24"/>
        </w:rPr>
        <w:t>.</w:t>
      </w:r>
    </w:p>
    <w:p w14:paraId="7E839B03" w14:textId="77777777" w:rsidR="008D1A81" w:rsidRDefault="008D1A81" w:rsidP="00AB2A10">
      <w:pPr>
        <w:bidi w:val="0"/>
        <w:spacing w:after="0" w:line="276" w:lineRule="auto"/>
        <w:ind w:left="450" w:hanging="450"/>
        <w:jc w:val="both"/>
        <w:rPr>
          <w:rFonts w:asciiTheme="minorHAnsi" w:hAnsiTheme="minorHAnsi"/>
          <w:sz w:val="24"/>
          <w:szCs w:val="24"/>
        </w:rPr>
      </w:pPr>
      <w:bookmarkStart w:id="61" w:name="_Toc192380771"/>
      <w:r w:rsidRPr="00E94C0E">
        <w:rPr>
          <w:rFonts w:asciiTheme="minorHAnsi" w:hAnsiTheme="minorHAnsi"/>
          <w:sz w:val="24"/>
          <w:szCs w:val="24"/>
        </w:rPr>
        <w:t>[1</w:t>
      </w:r>
      <w:r>
        <w:rPr>
          <w:rFonts w:asciiTheme="minorHAnsi" w:hAnsiTheme="minorHAnsi"/>
          <w:sz w:val="24"/>
          <w:szCs w:val="24"/>
        </w:rPr>
        <w:t>1</w:t>
      </w:r>
      <w:r w:rsidRPr="00E94C0E">
        <w:rPr>
          <w:rFonts w:asciiTheme="minorHAnsi" w:hAnsiTheme="minorHAnsi"/>
          <w:sz w:val="24"/>
          <w:szCs w:val="24"/>
        </w:rPr>
        <w:t xml:space="preserve">] </w:t>
      </w:r>
      <w:r w:rsidRPr="00D7702B">
        <w:rPr>
          <w:rFonts w:asciiTheme="minorHAnsi" w:hAnsiTheme="minorHAnsi"/>
          <w:sz w:val="24"/>
          <w:szCs w:val="24"/>
        </w:rPr>
        <w:t xml:space="preserve">Aggarwal, V. Khullar, N. Goyal, A. Singh, A. </w:t>
      </w:r>
      <w:proofErr w:type="spellStart"/>
      <w:r w:rsidRPr="00D7702B">
        <w:rPr>
          <w:rFonts w:asciiTheme="minorHAnsi" w:hAnsiTheme="minorHAnsi"/>
          <w:sz w:val="24"/>
          <w:szCs w:val="24"/>
        </w:rPr>
        <w:t>Tolba</w:t>
      </w:r>
      <w:proofErr w:type="spellEnd"/>
      <w:r w:rsidRPr="00D7702B">
        <w:rPr>
          <w:rFonts w:asciiTheme="minorHAnsi" w:hAnsiTheme="minorHAnsi"/>
          <w:sz w:val="24"/>
          <w:szCs w:val="24"/>
        </w:rPr>
        <w:t xml:space="preserve">, E.B. Thompson, S. </w:t>
      </w:r>
      <w:proofErr w:type="gramStart"/>
      <w:r w:rsidRPr="00D7702B">
        <w:rPr>
          <w:rFonts w:asciiTheme="minorHAnsi" w:hAnsiTheme="minorHAnsi"/>
          <w:sz w:val="24"/>
          <w:szCs w:val="24"/>
        </w:rPr>
        <w:t>Kumar .</w:t>
      </w:r>
      <w:proofErr w:type="gramEnd"/>
      <w:r w:rsidRPr="00D7702B">
        <w:rPr>
          <w:rFonts w:asciiTheme="minorHAnsi" w:hAnsiTheme="minorHAnsi"/>
          <w:sz w:val="24"/>
          <w:szCs w:val="24"/>
        </w:rPr>
        <w:t>(2023). Pre-trained deep neural network-based features selection supported machine learning for rice leaf disease classification Agriculture, 13 (5), p. 936</w:t>
      </w:r>
      <w:bookmarkEnd w:id="61"/>
      <w:r>
        <w:rPr>
          <w:rFonts w:asciiTheme="minorHAnsi" w:hAnsiTheme="minorHAnsi"/>
          <w:sz w:val="24"/>
          <w:szCs w:val="24"/>
        </w:rPr>
        <w:t>.</w:t>
      </w:r>
    </w:p>
    <w:p w14:paraId="19DECF7B" w14:textId="77777777" w:rsidR="008D1A81" w:rsidRDefault="008D1A81" w:rsidP="00AB2A10">
      <w:pPr>
        <w:bidi w:val="0"/>
        <w:spacing w:after="0" w:line="276" w:lineRule="auto"/>
        <w:ind w:left="450" w:hanging="450"/>
        <w:jc w:val="both"/>
        <w:rPr>
          <w:rFonts w:asciiTheme="minorHAnsi" w:hAnsiTheme="minorHAnsi"/>
          <w:sz w:val="24"/>
          <w:szCs w:val="24"/>
        </w:rPr>
      </w:pPr>
      <w:bookmarkStart w:id="62" w:name="_Toc192380772"/>
      <w:r w:rsidRPr="00E94C0E">
        <w:rPr>
          <w:rFonts w:asciiTheme="minorHAnsi" w:hAnsiTheme="minorHAnsi"/>
          <w:sz w:val="24"/>
          <w:szCs w:val="24"/>
        </w:rPr>
        <w:t>[1</w:t>
      </w:r>
      <w:r>
        <w:rPr>
          <w:rFonts w:asciiTheme="minorHAnsi" w:hAnsiTheme="minorHAnsi"/>
          <w:sz w:val="24"/>
          <w:szCs w:val="24"/>
        </w:rPr>
        <w:t>2</w:t>
      </w:r>
      <w:r w:rsidRPr="00E94C0E">
        <w:rPr>
          <w:rFonts w:asciiTheme="minorHAnsi" w:hAnsiTheme="minorHAnsi"/>
          <w:sz w:val="24"/>
          <w:szCs w:val="24"/>
        </w:rPr>
        <w:t>]</w:t>
      </w:r>
      <w:r w:rsidRPr="00342B87">
        <w:rPr>
          <w:rFonts w:asciiTheme="minorHAnsi" w:hAnsiTheme="minorHAnsi"/>
          <w:sz w:val="24"/>
          <w:szCs w:val="24"/>
        </w:rPr>
        <w:t xml:space="preserve"> </w:t>
      </w:r>
      <w:proofErr w:type="spellStart"/>
      <w:r w:rsidRPr="00D7702B">
        <w:rPr>
          <w:rFonts w:asciiTheme="minorHAnsi" w:hAnsiTheme="minorHAnsi"/>
          <w:sz w:val="24"/>
          <w:szCs w:val="24"/>
        </w:rPr>
        <w:t>Chander</w:t>
      </w:r>
      <w:proofErr w:type="spellEnd"/>
      <w:r w:rsidRPr="00D7702B">
        <w:rPr>
          <w:rFonts w:asciiTheme="minorHAnsi" w:hAnsiTheme="minorHAnsi"/>
          <w:sz w:val="24"/>
          <w:szCs w:val="24"/>
        </w:rPr>
        <w:t xml:space="preserve">, M. Upendra </w:t>
      </w:r>
      <w:proofErr w:type="gramStart"/>
      <w:r w:rsidRPr="00D7702B">
        <w:rPr>
          <w:rFonts w:asciiTheme="minorHAnsi" w:hAnsiTheme="minorHAnsi"/>
          <w:sz w:val="24"/>
          <w:szCs w:val="24"/>
        </w:rPr>
        <w:t>Kumar.(</w:t>
      </w:r>
      <w:proofErr w:type="gramEnd"/>
      <w:r w:rsidRPr="00D7702B">
        <w:rPr>
          <w:rFonts w:asciiTheme="minorHAnsi" w:hAnsiTheme="minorHAnsi"/>
          <w:sz w:val="24"/>
          <w:szCs w:val="24"/>
        </w:rPr>
        <w:t>2022). Comparative analysis on deep learning models for detection of anomalies and leaf disease prediction in cotton plant data, Congress on intelligent systems, Springer, pp. 263-273</w:t>
      </w:r>
      <w:bookmarkEnd w:id="62"/>
      <w:r>
        <w:rPr>
          <w:rFonts w:asciiTheme="minorHAnsi" w:hAnsiTheme="minorHAnsi"/>
          <w:sz w:val="24"/>
          <w:szCs w:val="24"/>
        </w:rPr>
        <w:t>.</w:t>
      </w:r>
    </w:p>
    <w:p w14:paraId="13CA723C" w14:textId="77777777" w:rsidR="008D1A81" w:rsidRDefault="008D1A81" w:rsidP="00AB2A10">
      <w:pPr>
        <w:bidi w:val="0"/>
        <w:spacing w:after="0" w:line="276" w:lineRule="auto"/>
        <w:ind w:left="450" w:hanging="450"/>
        <w:jc w:val="both"/>
        <w:rPr>
          <w:rFonts w:asciiTheme="minorHAnsi" w:hAnsiTheme="minorHAnsi"/>
          <w:sz w:val="24"/>
          <w:szCs w:val="24"/>
        </w:rPr>
      </w:pPr>
      <w:bookmarkStart w:id="63" w:name="_Toc192380773"/>
      <w:r w:rsidRPr="00E94C0E">
        <w:rPr>
          <w:rFonts w:asciiTheme="minorHAnsi" w:hAnsiTheme="minorHAnsi"/>
          <w:sz w:val="24"/>
          <w:szCs w:val="24"/>
        </w:rPr>
        <w:t>[1</w:t>
      </w:r>
      <w:r>
        <w:rPr>
          <w:rFonts w:asciiTheme="minorHAnsi" w:hAnsiTheme="minorHAnsi"/>
          <w:sz w:val="24"/>
          <w:szCs w:val="24"/>
        </w:rPr>
        <w:t>3</w:t>
      </w:r>
      <w:r w:rsidRPr="00E94C0E">
        <w:rPr>
          <w:rFonts w:asciiTheme="minorHAnsi" w:hAnsiTheme="minorHAnsi"/>
          <w:sz w:val="24"/>
          <w:szCs w:val="24"/>
        </w:rPr>
        <w:t>]</w:t>
      </w:r>
      <w:r w:rsidRPr="00342B87">
        <w:rPr>
          <w:rFonts w:asciiTheme="minorHAnsi" w:hAnsiTheme="minorHAnsi"/>
          <w:sz w:val="24"/>
          <w:szCs w:val="24"/>
        </w:rPr>
        <w:t xml:space="preserve"> </w:t>
      </w:r>
      <w:r w:rsidRPr="00D7702B">
        <w:rPr>
          <w:rFonts w:asciiTheme="minorHAnsi" w:hAnsiTheme="minorHAnsi"/>
          <w:sz w:val="24"/>
          <w:szCs w:val="24"/>
        </w:rPr>
        <w:t xml:space="preserve">Kalpana, R. </w:t>
      </w:r>
      <w:proofErr w:type="spellStart"/>
      <w:r w:rsidRPr="00D7702B">
        <w:rPr>
          <w:rFonts w:asciiTheme="minorHAnsi" w:hAnsiTheme="minorHAnsi"/>
          <w:sz w:val="24"/>
          <w:szCs w:val="24"/>
        </w:rPr>
        <w:t>Thamilselvan</w:t>
      </w:r>
      <w:proofErr w:type="spellEnd"/>
      <w:r w:rsidRPr="00D7702B">
        <w:rPr>
          <w:rFonts w:asciiTheme="minorHAnsi" w:hAnsiTheme="minorHAnsi"/>
          <w:sz w:val="24"/>
          <w:szCs w:val="24"/>
        </w:rPr>
        <w:t xml:space="preserve">, T. Saravanan, M. </w:t>
      </w:r>
      <w:proofErr w:type="spellStart"/>
      <w:r w:rsidRPr="00D7702B">
        <w:rPr>
          <w:rFonts w:asciiTheme="minorHAnsi" w:hAnsiTheme="minorHAnsi"/>
          <w:sz w:val="24"/>
          <w:szCs w:val="24"/>
        </w:rPr>
        <w:t>Pyingkodi</w:t>
      </w:r>
      <w:proofErr w:type="spellEnd"/>
      <w:r w:rsidRPr="00D7702B">
        <w:rPr>
          <w:rFonts w:asciiTheme="minorHAnsi" w:hAnsiTheme="minorHAnsi"/>
          <w:sz w:val="24"/>
          <w:szCs w:val="24"/>
        </w:rPr>
        <w:t xml:space="preserve">, S. </w:t>
      </w:r>
      <w:proofErr w:type="spellStart"/>
      <w:r w:rsidRPr="00D7702B">
        <w:rPr>
          <w:rFonts w:asciiTheme="minorHAnsi" w:hAnsiTheme="minorHAnsi"/>
          <w:sz w:val="24"/>
          <w:szCs w:val="24"/>
        </w:rPr>
        <w:t>Nandhakumar</w:t>
      </w:r>
      <w:proofErr w:type="spellEnd"/>
      <w:r w:rsidRPr="00D7702B">
        <w:rPr>
          <w:rFonts w:asciiTheme="minorHAnsi" w:hAnsiTheme="minorHAnsi"/>
          <w:sz w:val="24"/>
          <w:szCs w:val="24"/>
        </w:rPr>
        <w:t xml:space="preserve">, V. Priyanka, M. </w:t>
      </w:r>
      <w:proofErr w:type="spellStart"/>
      <w:proofErr w:type="gramStart"/>
      <w:r w:rsidRPr="00D7702B">
        <w:rPr>
          <w:rFonts w:asciiTheme="minorHAnsi" w:hAnsiTheme="minorHAnsi"/>
          <w:sz w:val="24"/>
          <w:szCs w:val="24"/>
        </w:rPr>
        <w:t>Sowndharya</w:t>
      </w:r>
      <w:proofErr w:type="spellEnd"/>
      <w:r w:rsidRPr="00D7702B">
        <w:rPr>
          <w:rFonts w:asciiTheme="minorHAnsi" w:hAnsiTheme="minorHAnsi"/>
          <w:sz w:val="24"/>
          <w:szCs w:val="24"/>
        </w:rPr>
        <w:t>.(</w:t>
      </w:r>
      <w:proofErr w:type="gramEnd"/>
      <w:r w:rsidRPr="00D7702B">
        <w:rPr>
          <w:rFonts w:asciiTheme="minorHAnsi" w:hAnsiTheme="minorHAnsi"/>
          <w:sz w:val="24"/>
          <w:szCs w:val="24"/>
        </w:rPr>
        <w:t xml:space="preserve">2023). An </w:t>
      </w:r>
      <w:proofErr w:type="spellStart"/>
      <w:r w:rsidRPr="00D7702B">
        <w:rPr>
          <w:rFonts w:asciiTheme="minorHAnsi" w:hAnsiTheme="minorHAnsi"/>
          <w:sz w:val="24"/>
          <w:szCs w:val="24"/>
        </w:rPr>
        <w:t>imagebased</w:t>
      </w:r>
      <w:proofErr w:type="spellEnd"/>
      <w:r w:rsidRPr="00D7702B">
        <w:rPr>
          <w:rFonts w:asciiTheme="minorHAnsi" w:hAnsiTheme="minorHAnsi"/>
          <w:sz w:val="24"/>
          <w:szCs w:val="24"/>
        </w:rPr>
        <w:t xml:space="preserve"> classification and prediction of diseases on cotton leaves using deep learning techniques, international conference on computer communication and informatics (ICCCI), IEEE (2023), pp. 1-6</w:t>
      </w:r>
      <w:bookmarkEnd w:id="63"/>
      <w:r>
        <w:rPr>
          <w:rFonts w:asciiTheme="minorHAnsi" w:hAnsiTheme="minorHAnsi"/>
          <w:sz w:val="24"/>
          <w:szCs w:val="24"/>
        </w:rPr>
        <w:t>.</w:t>
      </w:r>
    </w:p>
    <w:p w14:paraId="588D2563" w14:textId="77777777" w:rsidR="008D1A81" w:rsidRDefault="008D1A81" w:rsidP="00AB2A10">
      <w:pPr>
        <w:bidi w:val="0"/>
        <w:spacing w:after="0" w:line="276" w:lineRule="auto"/>
        <w:ind w:left="450" w:hanging="450"/>
        <w:jc w:val="both"/>
        <w:rPr>
          <w:rStyle w:val="Hyperlink"/>
          <w:rFonts w:cstheme="minorHAnsi"/>
          <w:sz w:val="24"/>
          <w:szCs w:val="24"/>
          <w:rtl/>
        </w:rPr>
      </w:pPr>
      <w:bookmarkStart w:id="64" w:name="_Toc192380774"/>
      <w:r w:rsidRPr="00E94C0E">
        <w:rPr>
          <w:rFonts w:asciiTheme="minorHAnsi" w:hAnsiTheme="minorHAnsi"/>
          <w:sz w:val="24"/>
          <w:szCs w:val="24"/>
        </w:rPr>
        <w:t>[1</w:t>
      </w:r>
      <w:r>
        <w:rPr>
          <w:rFonts w:asciiTheme="minorHAnsi" w:hAnsiTheme="minorHAnsi"/>
          <w:sz w:val="24"/>
          <w:szCs w:val="24"/>
        </w:rPr>
        <w:t>4</w:t>
      </w:r>
      <w:r w:rsidRPr="00E94C0E">
        <w:rPr>
          <w:rFonts w:asciiTheme="minorHAnsi" w:hAnsiTheme="minorHAnsi"/>
          <w:sz w:val="24"/>
          <w:szCs w:val="24"/>
        </w:rPr>
        <w:t>]</w:t>
      </w:r>
      <w:r w:rsidRPr="00342B87">
        <w:rPr>
          <w:rFonts w:asciiTheme="minorHAnsi" w:hAnsiTheme="minorHAnsi"/>
          <w:sz w:val="24"/>
          <w:szCs w:val="24"/>
        </w:rPr>
        <w:t xml:space="preserve"> </w:t>
      </w:r>
      <w:r w:rsidRPr="00D7702B">
        <w:rPr>
          <w:rFonts w:asciiTheme="minorHAnsi" w:hAnsiTheme="minorHAnsi"/>
          <w:sz w:val="24"/>
          <w:szCs w:val="24"/>
        </w:rPr>
        <w:t xml:space="preserve">Reddy, N.M.V.S. </w:t>
      </w:r>
      <w:proofErr w:type="spellStart"/>
      <w:r w:rsidRPr="00D7702B">
        <w:rPr>
          <w:rFonts w:asciiTheme="minorHAnsi" w:hAnsiTheme="minorHAnsi"/>
          <w:sz w:val="24"/>
          <w:szCs w:val="24"/>
        </w:rPr>
        <w:t>Daswanth</w:t>
      </w:r>
      <w:proofErr w:type="spellEnd"/>
      <w:r w:rsidRPr="00D7702B">
        <w:rPr>
          <w:rFonts w:asciiTheme="minorHAnsi" w:hAnsiTheme="minorHAnsi"/>
          <w:sz w:val="24"/>
          <w:szCs w:val="24"/>
        </w:rPr>
        <w:t xml:space="preserve">, S.K. </w:t>
      </w:r>
      <w:proofErr w:type="spellStart"/>
      <w:r w:rsidRPr="00D7702B">
        <w:rPr>
          <w:rFonts w:asciiTheme="minorHAnsi" w:hAnsiTheme="minorHAnsi"/>
          <w:sz w:val="24"/>
          <w:szCs w:val="24"/>
        </w:rPr>
        <w:t>Pusuluri</w:t>
      </w:r>
      <w:proofErr w:type="spellEnd"/>
      <w:r w:rsidRPr="00D7702B">
        <w:rPr>
          <w:rFonts w:asciiTheme="minorHAnsi" w:hAnsiTheme="minorHAnsi"/>
          <w:sz w:val="24"/>
          <w:szCs w:val="24"/>
        </w:rPr>
        <w:t xml:space="preserve">, D. </w:t>
      </w:r>
      <w:proofErr w:type="spellStart"/>
      <w:r w:rsidRPr="00D7702B">
        <w:rPr>
          <w:rFonts w:asciiTheme="minorHAnsi" w:hAnsiTheme="minorHAnsi"/>
          <w:sz w:val="24"/>
          <w:szCs w:val="24"/>
        </w:rPr>
        <w:t>Komalchowdary</w:t>
      </w:r>
      <w:proofErr w:type="spellEnd"/>
      <w:r w:rsidRPr="00D7702B">
        <w:rPr>
          <w:rFonts w:asciiTheme="minorHAnsi" w:hAnsiTheme="minorHAnsi"/>
          <w:sz w:val="24"/>
          <w:szCs w:val="24"/>
        </w:rPr>
        <w:t xml:space="preserve">, P.S. Rambabu, A. </w:t>
      </w:r>
      <w:proofErr w:type="gramStart"/>
      <w:r w:rsidRPr="00D7702B">
        <w:rPr>
          <w:rFonts w:asciiTheme="minorHAnsi" w:hAnsiTheme="minorHAnsi"/>
          <w:sz w:val="24"/>
          <w:szCs w:val="24"/>
        </w:rPr>
        <w:t>Gopi .</w:t>
      </w:r>
      <w:proofErr w:type="gramEnd"/>
      <w:r w:rsidRPr="00D7702B">
        <w:rPr>
          <w:rFonts w:asciiTheme="minorHAnsi" w:hAnsiTheme="minorHAnsi"/>
          <w:sz w:val="24"/>
          <w:szCs w:val="24"/>
        </w:rPr>
        <w:t>(2023). Predicting the cotton leaf disease using convolution neural networks, international conference on sustainable computing and data communication systems (ICSCDS), IEEE (2023), pp. 452-455</w:t>
      </w:r>
      <w:bookmarkEnd w:id="64"/>
      <w:r>
        <w:rPr>
          <w:rFonts w:asciiTheme="minorHAnsi" w:hAnsiTheme="minorHAnsi"/>
          <w:sz w:val="24"/>
          <w:szCs w:val="24"/>
        </w:rPr>
        <w:t>.</w:t>
      </w:r>
    </w:p>
    <w:p w14:paraId="39E02CA5" w14:textId="77777777" w:rsidR="008D1A81" w:rsidRPr="00A1484F" w:rsidRDefault="008D1A81" w:rsidP="00AB2A10">
      <w:pPr>
        <w:bidi w:val="0"/>
        <w:spacing w:before="100" w:beforeAutospacing="1" w:after="0" w:line="276" w:lineRule="auto"/>
        <w:ind w:left="540" w:hanging="450"/>
        <w:jc w:val="both"/>
        <w:rPr>
          <w:rFonts w:ascii="Times New Roman" w:eastAsia="Times New Roman" w:hAnsi="Times New Roman" w:cs="Times New Roman"/>
          <w:sz w:val="24"/>
          <w:szCs w:val="24"/>
        </w:rPr>
      </w:pPr>
      <w:r w:rsidRPr="00E94C0E">
        <w:rPr>
          <w:rFonts w:asciiTheme="minorHAnsi" w:hAnsiTheme="minorHAnsi"/>
          <w:sz w:val="24"/>
          <w:szCs w:val="24"/>
        </w:rPr>
        <w:t>[1</w:t>
      </w:r>
      <w:r>
        <w:rPr>
          <w:rFonts w:asciiTheme="minorHAnsi" w:hAnsiTheme="minorHAnsi"/>
          <w:sz w:val="24"/>
          <w:szCs w:val="24"/>
        </w:rPr>
        <w:t>5</w:t>
      </w:r>
      <w:r w:rsidRPr="00E94C0E">
        <w:rPr>
          <w:rFonts w:asciiTheme="minorHAnsi" w:hAnsiTheme="minorHAnsi"/>
          <w:sz w:val="24"/>
          <w:szCs w:val="24"/>
        </w:rPr>
        <w:t>]</w:t>
      </w:r>
      <w:r>
        <w:rPr>
          <w:rFonts w:asciiTheme="minorHAnsi" w:hAnsiTheme="minorHAnsi"/>
          <w:sz w:val="24"/>
          <w:szCs w:val="24"/>
        </w:rPr>
        <w:t xml:space="preserve"> </w:t>
      </w:r>
      <w:r w:rsidRPr="00A1484F">
        <w:rPr>
          <w:rFonts w:asciiTheme="minorHAnsi" w:hAnsiTheme="minorHAnsi"/>
          <w:sz w:val="24"/>
          <w:szCs w:val="24"/>
        </w:rPr>
        <w:t xml:space="preserve">Islam, M. M., </w:t>
      </w:r>
      <w:proofErr w:type="spellStart"/>
      <w:r w:rsidRPr="00A1484F">
        <w:rPr>
          <w:rFonts w:asciiTheme="minorHAnsi" w:hAnsiTheme="minorHAnsi"/>
          <w:sz w:val="24"/>
          <w:szCs w:val="24"/>
        </w:rPr>
        <w:t>Talukder</w:t>
      </w:r>
      <w:proofErr w:type="spellEnd"/>
      <w:r w:rsidRPr="00A1484F">
        <w:rPr>
          <w:rFonts w:asciiTheme="minorHAnsi" w:hAnsiTheme="minorHAnsi"/>
          <w:sz w:val="24"/>
          <w:szCs w:val="24"/>
        </w:rPr>
        <w:t xml:space="preserve">, M. A., </w:t>
      </w:r>
      <w:proofErr w:type="spellStart"/>
      <w:r w:rsidRPr="00A1484F">
        <w:rPr>
          <w:rFonts w:asciiTheme="minorHAnsi" w:hAnsiTheme="minorHAnsi"/>
          <w:sz w:val="24"/>
          <w:szCs w:val="24"/>
        </w:rPr>
        <w:t>Sarker</w:t>
      </w:r>
      <w:proofErr w:type="spellEnd"/>
      <w:r w:rsidRPr="00A1484F">
        <w:rPr>
          <w:rFonts w:asciiTheme="minorHAnsi" w:hAnsiTheme="minorHAnsi"/>
          <w:sz w:val="24"/>
          <w:szCs w:val="24"/>
        </w:rPr>
        <w:t xml:space="preserve">, M. R. A., Uddin, M. A., Akhter, A., </w:t>
      </w:r>
      <w:proofErr w:type="spellStart"/>
      <w:r w:rsidRPr="00A1484F">
        <w:rPr>
          <w:rFonts w:asciiTheme="minorHAnsi" w:hAnsiTheme="minorHAnsi"/>
          <w:sz w:val="24"/>
          <w:szCs w:val="24"/>
        </w:rPr>
        <w:t>Sharmin</w:t>
      </w:r>
      <w:proofErr w:type="spellEnd"/>
      <w:r w:rsidRPr="00A1484F">
        <w:rPr>
          <w:rFonts w:asciiTheme="minorHAnsi" w:hAnsiTheme="minorHAnsi"/>
          <w:sz w:val="24"/>
          <w:szCs w:val="24"/>
        </w:rPr>
        <w:t xml:space="preserve">, S., Al Mamun, M. S., &amp; Debnath, S. K. (2023). A deep learning model for cotton disease prediction using fine-tuning with smart web application in agriculture. ScienceDirect. </w:t>
      </w:r>
      <w:r w:rsidRPr="004A1819">
        <w:rPr>
          <w:rStyle w:val="Hyperlink"/>
          <w:rFonts w:cstheme="minorHAnsi"/>
        </w:rPr>
        <w:t>https://doi.org/10.1016/j.iswa.2023.200278</w:t>
      </w:r>
    </w:p>
    <w:p w14:paraId="681D7C12" w14:textId="77777777" w:rsidR="001E7944" w:rsidRDefault="001E7944" w:rsidP="00AB2A10">
      <w:pPr>
        <w:spacing w:after="0" w:line="276" w:lineRule="auto"/>
        <w:jc w:val="both"/>
        <w:rPr>
          <w:rtl/>
        </w:rPr>
        <w:sectPr w:rsidR="001E7944" w:rsidSect="00CE6652">
          <w:type w:val="continuous"/>
          <w:pgSz w:w="11906" w:h="16838"/>
          <w:pgMar w:top="383" w:right="836" w:bottom="900" w:left="630" w:header="75" w:footer="75" w:gutter="0"/>
          <w:cols w:num="2" w:space="706"/>
          <w:rtlGutter/>
          <w:docGrid w:linePitch="360"/>
        </w:sectPr>
      </w:pPr>
    </w:p>
    <w:p w14:paraId="4E2DBF57" w14:textId="77777777" w:rsidR="00475230" w:rsidRPr="00701D82" w:rsidRDefault="00475230" w:rsidP="00AB2A10">
      <w:pPr>
        <w:spacing w:after="0" w:line="276" w:lineRule="auto"/>
      </w:pPr>
    </w:p>
    <w:sectPr w:rsidR="00475230" w:rsidRPr="00701D82" w:rsidSect="008D1A81">
      <w:type w:val="continuous"/>
      <w:pgSz w:w="11906" w:h="16838"/>
      <w:pgMar w:top="383" w:right="836" w:bottom="1440" w:left="630" w:header="75" w:footer="75" w:gutter="0"/>
      <w:cols w:space="706"/>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AEA87" w14:textId="77777777" w:rsidR="00A04085" w:rsidRDefault="00A04085" w:rsidP="00701D82">
      <w:pPr>
        <w:spacing w:after="0" w:line="240" w:lineRule="auto"/>
      </w:pPr>
      <w:r>
        <w:separator/>
      </w:r>
    </w:p>
  </w:endnote>
  <w:endnote w:type="continuationSeparator" w:id="0">
    <w:p w14:paraId="00C13887" w14:textId="77777777" w:rsidR="00A04085" w:rsidRDefault="00A04085" w:rsidP="00701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dobe Devanagari">
    <w:panose1 w:val="02040503050201020203"/>
    <w:charset w:val="00"/>
    <w:family w:val="roman"/>
    <w:notTrueType/>
    <w:pitch w:val="variable"/>
    <w:sig w:usb0="00008003" w:usb1="00000000" w:usb2="00000000" w:usb3="00000000" w:csb0="00000001" w:csb1="00000000"/>
  </w:font>
  <w:font w:name="ALAWI-3-8">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F49C7" w14:textId="77777777" w:rsidR="00475230" w:rsidRDefault="00475230" w:rsidP="00C92CE0">
    <w:pPr>
      <w:pBdr>
        <w:bottom w:val="single" w:sz="6" w:space="1" w:color="auto"/>
      </w:pBdr>
      <w:tabs>
        <w:tab w:val="center" w:pos="4550"/>
        <w:tab w:val="left" w:pos="5818"/>
      </w:tabs>
      <w:ind w:right="260"/>
      <w:rPr>
        <w:color w:val="8496B0" w:themeColor="text2" w:themeTint="99"/>
        <w:spacing w:val="60"/>
        <w:sz w:val="24"/>
        <w:szCs w:val="24"/>
      </w:rPr>
    </w:pPr>
  </w:p>
  <w:p w14:paraId="4D4E115D" w14:textId="77777777" w:rsidR="00AA3F49" w:rsidRPr="00C92CE0" w:rsidRDefault="00C92CE0" w:rsidP="00C92CE0">
    <w:pPr>
      <w:tabs>
        <w:tab w:val="center" w:pos="4550"/>
        <w:tab w:val="left" w:pos="5818"/>
      </w:tabs>
      <w:ind w:right="260"/>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color w:val="323E4F" w:themeColor="text2" w:themeShade="BF"/>
        <w:sz w:val="24"/>
        <w:szCs w:val="24"/>
      </w:rPr>
      <w:t>2</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color w:val="323E4F" w:themeColor="text2" w:themeShade="BF"/>
        <w:sz w:val="24"/>
        <w:szCs w:val="24"/>
      </w:rPr>
      <w:t>12</w:t>
    </w:r>
    <w:r>
      <w:rPr>
        <w:color w:val="323E4F" w:themeColor="text2" w:themeShade="B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65A18" w14:textId="77777777" w:rsidR="00A04085" w:rsidRDefault="00A04085" w:rsidP="00701D82">
      <w:pPr>
        <w:spacing w:after="0" w:line="240" w:lineRule="auto"/>
      </w:pPr>
      <w:r>
        <w:separator/>
      </w:r>
    </w:p>
  </w:footnote>
  <w:footnote w:type="continuationSeparator" w:id="0">
    <w:p w14:paraId="3FDBEC1B" w14:textId="77777777" w:rsidR="00A04085" w:rsidRDefault="00A04085" w:rsidP="00701D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40AB2"/>
    <w:multiLevelType w:val="hybridMultilevel"/>
    <w:tmpl w:val="02F01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56618"/>
    <w:multiLevelType w:val="hybridMultilevel"/>
    <w:tmpl w:val="ED4E4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EC4720"/>
    <w:multiLevelType w:val="hybridMultilevel"/>
    <w:tmpl w:val="C212C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72262A"/>
    <w:multiLevelType w:val="hybridMultilevel"/>
    <w:tmpl w:val="834C9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7C5BA4"/>
    <w:multiLevelType w:val="hybridMultilevel"/>
    <w:tmpl w:val="B6D0FB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020847"/>
    <w:multiLevelType w:val="hybridMultilevel"/>
    <w:tmpl w:val="88883E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D82"/>
    <w:rsid w:val="000E27EC"/>
    <w:rsid w:val="001E7944"/>
    <w:rsid w:val="001F33B2"/>
    <w:rsid w:val="00265625"/>
    <w:rsid w:val="002A5F00"/>
    <w:rsid w:val="00323E40"/>
    <w:rsid w:val="00475230"/>
    <w:rsid w:val="004811BA"/>
    <w:rsid w:val="004B5FD7"/>
    <w:rsid w:val="00607FD0"/>
    <w:rsid w:val="006175EA"/>
    <w:rsid w:val="006944D3"/>
    <w:rsid w:val="006B1A7F"/>
    <w:rsid w:val="00701D82"/>
    <w:rsid w:val="008D1A81"/>
    <w:rsid w:val="009F1F00"/>
    <w:rsid w:val="00A04085"/>
    <w:rsid w:val="00A62987"/>
    <w:rsid w:val="00AA3F49"/>
    <w:rsid w:val="00AB286F"/>
    <w:rsid w:val="00AB2A10"/>
    <w:rsid w:val="00B15F5F"/>
    <w:rsid w:val="00BE0240"/>
    <w:rsid w:val="00BF61AD"/>
    <w:rsid w:val="00C71444"/>
    <w:rsid w:val="00C92CE0"/>
    <w:rsid w:val="00CE6652"/>
    <w:rsid w:val="00D46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C0569"/>
  <w15:chartTrackingRefBased/>
  <w15:docId w15:val="{6E25FD47-7E7F-4CED-93B3-876F2775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01D82"/>
    <w:pPr>
      <w:bidi/>
    </w:pPr>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01D82"/>
    <w:pPr>
      <w:tabs>
        <w:tab w:val="center" w:pos="4153"/>
        <w:tab w:val="right" w:pos="8306"/>
      </w:tabs>
      <w:spacing w:after="0" w:line="240" w:lineRule="auto"/>
    </w:pPr>
  </w:style>
  <w:style w:type="character" w:customStyle="1" w:styleId="Char">
    <w:name w:val="رأس الصفحة Char"/>
    <w:basedOn w:val="a0"/>
    <w:link w:val="a3"/>
    <w:uiPriority w:val="99"/>
    <w:rsid w:val="00701D82"/>
  </w:style>
  <w:style w:type="paragraph" w:styleId="a4">
    <w:name w:val="footer"/>
    <w:basedOn w:val="a"/>
    <w:link w:val="Char0"/>
    <w:uiPriority w:val="99"/>
    <w:unhideWhenUsed/>
    <w:rsid w:val="00701D82"/>
    <w:pPr>
      <w:tabs>
        <w:tab w:val="center" w:pos="4153"/>
        <w:tab w:val="right" w:pos="8306"/>
      </w:tabs>
      <w:spacing w:after="0" w:line="240" w:lineRule="auto"/>
    </w:pPr>
  </w:style>
  <w:style w:type="character" w:customStyle="1" w:styleId="Char0">
    <w:name w:val="تذييل الصفحة Char"/>
    <w:basedOn w:val="a0"/>
    <w:link w:val="a4"/>
    <w:uiPriority w:val="99"/>
    <w:rsid w:val="00701D82"/>
  </w:style>
  <w:style w:type="paragraph" w:styleId="a5">
    <w:name w:val="Balloon Text"/>
    <w:basedOn w:val="a"/>
    <w:link w:val="Char1"/>
    <w:uiPriority w:val="99"/>
    <w:semiHidden/>
    <w:unhideWhenUsed/>
    <w:rsid w:val="00701D82"/>
    <w:pPr>
      <w:spacing w:after="0" w:line="240" w:lineRule="auto"/>
    </w:pPr>
    <w:rPr>
      <w:rFonts w:ascii="Tahoma" w:hAnsi="Tahoma" w:cs="Tahoma"/>
      <w:sz w:val="18"/>
      <w:szCs w:val="18"/>
    </w:rPr>
  </w:style>
  <w:style w:type="character" w:customStyle="1" w:styleId="Char1">
    <w:name w:val="نص في بالون Char"/>
    <w:basedOn w:val="a0"/>
    <w:link w:val="a5"/>
    <w:uiPriority w:val="99"/>
    <w:semiHidden/>
    <w:rsid w:val="00701D82"/>
    <w:rPr>
      <w:rFonts w:ascii="Tahoma" w:hAnsi="Tahoma" w:cs="Tahoma"/>
      <w:sz w:val="18"/>
      <w:szCs w:val="18"/>
    </w:rPr>
  </w:style>
  <w:style w:type="character" w:styleId="a6">
    <w:name w:val="Placeholder Text"/>
    <w:basedOn w:val="a0"/>
    <w:uiPriority w:val="99"/>
    <w:semiHidden/>
    <w:rsid w:val="00475230"/>
    <w:rPr>
      <w:color w:val="808080"/>
    </w:rPr>
  </w:style>
  <w:style w:type="paragraph" w:styleId="a7">
    <w:name w:val="List Paragraph"/>
    <w:basedOn w:val="a"/>
    <w:uiPriority w:val="34"/>
    <w:qFormat/>
    <w:rsid w:val="00475230"/>
    <w:pPr>
      <w:ind w:left="720"/>
      <w:contextualSpacing/>
    </w:pPr>
  </w:style>
  <w:style w:type="character" w:styleId="Hyperlink">
    <w:name w:val="Hyperlink"/>
    <w:basedOn w:val="a0"/>
    <w:uiPriority w:val="99"/>
    <w:unhideWhenUsed/>
    <w:rsid w:val="00475230"/>
    <w:rPr>
      <w:color w:val="0563C1"/>
      <w:u w:val="single"/>
    </w:rPr>
  </w:style>
  <w:style w:type="table" w:styleId="a8">
    <w:name w:val="Table Grid"/>
    <w:basedOn w:val="a1"/>
    <w:uiPriority w:val="39"/>
    <w:rsid w:val="00475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
    <w:name w:val="Plain Table 2"/>
    <w:basedOn w:val="a1"/>
    <w:uiPriority w:val="42"/>
    <w:rsid w:val="00CE665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29924">
      <w:bodyDiv w:val="1"/>
      <w:marLeft w:val="0"/>
      <w:marRight w:val="0"/>
      <w:marTop w:val="0"/>
      <w:marBottom w:val="0"/>
      <w:divBdr>
        <w:top w:val="none" w:sz="0" w:space="0" w:color="auto"/>
        <w:left w:val="none" w:sz="0" w:space="0" w:color="auto"/>
        <w:bottom w:val="none" w:sz="0" w:space="0" w:color="auto"/>
        <w:right w:val="none" w:sz="0" w:space="0" w:color="auto"/>
      </w:divBdr>
    </w:div>
    <w:div w:id="151259703">
      <w:bodyDiv w:val="1"/>
      <w:marLeft w:val="0"/>
      <w:marRight w:val="0"/>
      <w:marTop w:val="0"/>
      <w:marBottom w:val="0"/>
      <w:divBdr>
        <w:top w:val="none" w:sz="0" w:space="0" w:color="auto"/>
        <w:left w:val="none" w:sz="0" w:space="0" w:color="auto"/>
        <w:bottom w:val="none" w:sz="0" w:space="0" w:color="auto"/>
        <w:right w:val="none" w:sz="0" w:space="0" w:color="auto"/>
      </w:divBdr>
    </w:div>
    <w:div w:id="217203545">
      <w:bodyDiv w:val="1"/>
      <w:marLeft w:val="0"/>
      <w:marRight w:val="0"/>
      <w:marTop w:val="0"/>
      <w:marBottom w:val="0"/>
      <w:divBdr>
        <w:top w:val="none" w:sz="0" w:space="0" w:color="auto"/>
        <w:left w:val="none" w:sz="0" w:space="0" w:color="auto"/>
        <w:bottom w:val="none" w:sz="0" w:space="0" w:color="auto"/>
        <w:right w:val="none" w:sz="0" w:space="0" w:color="auto"/>
      </w:divBdr>
    </w:div>
    <w:div w:id="361638348">
      <w:bodyDiv w:val="1"/>
      <w:marLeft w:val="0"/>
      <w:marRight w:val="0"/>
      <w:marTop w:val="0"/>
      <w:marBottom w:val="0"/>
      <w:divBdr>
        <w:top w:val="none" w:sz="0" w:space="0" w:color="auto"/>
        <w:left w:val="none" w:sz="0" w:space="0" w:color="auto"/>
        <w:bottom w:val="none" w:sz="0" w:space="0" w:color="auto"/>
        <w:right w:val="none" w:sz="0" w:space="0" w:color="auto"/>
      </w:divBdr>
    </w:div>
    <w:div w:id="476652142">
      <w:bodyDiv w:val="1"/>
      <w:marLeft w:val="0"/>
      <w:marRight w:val="0"/>
      <w:marTop w:val="0"/>
      <w:marBottom w:val="0"/>
      <w:divBdr>
        <w:top w:val="none" w:sz="0" w:space="0" w:color="auto"/>
        <w:left w:val="none" w:sz="0" w:space="0" w:color="auto"/>
        <w:bottom w:val="none" w:sz="0" w:space="0" w:color="auto"/>
        <w:right w:val="none" w:sz="0" w:space="0" w:color="auto"/>
      </w:divBdr>
    </w:div>
    <w:div w:id="521405513">
      <w:bodyDiv w:val="1"/>
      <w:marLeft w:val="0"/>
      <w:marRight w:val="0"/>
      <w:marTop w:val="0"/>
      <w:marBottom w:val="0"/>
      <w:divBdr>
        <w:top w:val="none" w:sz="0" w:space="0" w:color="auto"/>
        <w:left w:val="none" w:sz="0" w:space="0" w:color="auto"/>
        <w:bottom w:val="none" w:sz="0" w:space="0" w:color="auto"/>
        <w:right w:val="none" w:sz="0" w:space="0" w:color="auto"/>
      </w:divBdr>
    </w:div>
    <w:div w:id="837695854">
      <w:bodyDiv w:val="1"/>
      <w:marLeft w:val="0"/>
      <w:marRight w:val="0"/>
      <w:marTop w:val="0"/>
      <w:marBottom w:val="0"/>
      <w:divBdr>
        <w:top w:val="none" w:sz="0" w:space="0" w:color="auto"/>
        <w:left w:val="none" w:sz="0" w:space="0" w:color="auto"/>
        <w:bottom w:val="none" w:sz="0" w:space="0" w:color="auto"/>
        <w:right w:val="none" w:sz="0" w:space="0" w:color="auto"/>
      </w:divBdr>
    </w:div>
    <w:div w:id="1812550561">
      <w:bodyDiv w:val="1"/>
      <w:marLeft w:val="0"/>
      <w:marRight w:val="0"/>
      <w:marTop w:val="0"/>
      <w:marBottom w:val="0"/>
      <w:divBdr>
        <w:top w:val="none" w:sz="0" w:space="0" w:color="auto"/>
        <w:left w:val="none" w:sz="0" w:space="0" w:color="auto"/>
        <w:bottom w:val="none" w:sz="0" w:space="0" w:color="auto"/>
        <w:right w:val="none" w:sz="0" w:space="0" w:color="auto"/>
      </w:divBdr>
    </w:div>
    <w:div w:id="212430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ate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topics/computer-science/classification-tas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E81D8-4E5A-4302-B65F-566BFC3C8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1014</TotalTime>
  <Pages>8</Pages>
  <Words>2998</Words>
  <Characters>17091</Characters>
  <Application>Microsoft Office Word</Application>
  <DocSecurity>0</DocSecurity>
  <Lines>142</Lines>
  <Paragraphs>40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STCs</dc:creator>
  <cp:keywords/>
  <dc:description/>
  <cp:lastModifiedBy>STCs</cp:lastModifiedBy>
  <cp:revision>10</cp:revision>
  <cp:lastPrinted>2025-04-19T10:34:00Z</cp:lastPrinted>
  <dcterms:created xsi:type="dcterms:W3CDTF">2025-04-18T17:44:00Z</dcterms:created>
  <dcterms:modified xsi:type="dcterms:W3CDTF">2025-04-20T18:41:00Z</dcterms:modified>
</cp:coreProperties>
</file>