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63BFE" w:rsidRDefault="009125CE" w:rsidP="00316121">
      <w:pPr>
        <w:rPr>
          <w:rFonts w:ascii="Simplified Arabic" w:hAnsi="Simplified Arabic" w:cs="Simplified Arabic"/>
          <w:b/>
          <w:bCs/>
          <w:sz w:val="36"/>
          <w:szCs w:val="36"/>
          <w:lang w:bidi="ar-EG"/>
        </w:rPr>
      </w:pPr>
      <w:r w:rsidRPr="00163BFE">
        <w:rPr>
          <w:rFonts w:ascii="Simplified Arabic" w:hAnsi="Simplified Arabic" w:cs="Simplified Arabic" w:hint="cs"/>
          <w:b/>
          <w:bCs/>
          <w:sz w:val="36"/>
          <w:szCs w:val="36"/>
          <w:rtl/>
          <w:lang w:bidi="ar-EG"/>
        </w:rPr>
        <w:t xml:space="preserve">جامعة </w:t>
      </w:r>
      <w:proofErr w:type="spellStart"/>
      <w:r w:rsidRPr="00163BFE">
        <w:rPr>
          <w:rFonts w:ascii="Simplified Arabic" w:hAnsi="Simplified Arabic" w:cs="Simplified Arabic" w:hint="cs"/>
          <w:b/>
          <w:bCs/>
          <w:sz w:val="36"/>
          <w:szCs w:val="36"/>
          <w:rtl/>
          <w:lang w:bidi="ar-EG"/>
        </w:rPr>
        <w:t>ميدأوشن</w:t>
      </w:r>
      <w:proofErr w:type="spellEnd"/>
      <w:r w:rsidRPr="00163BFE">
        <w:rPr>
          <w:rFonts w:ascii="Simplified Arabic" w:hAnsi="Simplified Arabic" w:cs="Simplified Arabic" w:hint="cs"/>
          <w:b/>
          <w:bCs/>
          <w:sz w:val="36"/>
          <w:szCs w:val="36"/>
          <w:rtl/>
          <w:lang w:bidi="ar-EG"/>
        </w:rPr>
        <w:t xml:space="preserve"> </w:t>
      </w:r>
    </w:p>
    <w:p w14:paraId="1E957002" w14:textId="04B27A9D" w:rsidR="00F546CE" w:rsidRPr="00163BFE" w:rsidRDefault="009125CE" w:rsidP="00316121">
      <w:pPr>
        <w:rPr>
          <w:rFonts w:ascii="Simplified Arabic" w:hAnsi="Simplified Arabic" w:cs="Simplified Arabic"/>
          <w:b/>
          <w:bCs/>
          <w:sz w:val="36"/>
          <w:szCs w:val="36"/>
          <w:rtl/>
          <w:lang w:bidi="ar-EG"/>
        </w:rPr>
      </w:pPr>
      <w:r w:rsidRPr="00163BFE">
        <w:rPr>
          <w:rFonts w:ascii="Simplified Arabic" w:hAnsi="Simplified Arabic" w:cs="Simplified Arabic" w:hint="cs"/>
          <w:b/>
          <w:b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63BFE">
        <w:rPr>
          <w:rFonts w:ascii="Simplified Arabic" w:hAnsi="Simplified Arabic" w:cs="Simplified Arabic" w:hint="cs"/>
          <w:b/>
          <w:bCs/>
          <w:sz w:val="36"/>
          <w:szCs w:val="36"/>
          <w:lang w:bidi="ar-EG"/>
        </w:rPr>
        <w:t xml:space="preserve">    </w:t>
      </w:r>
      <w:r w:rsidRPr="00163BFE">
        <w:rPr>
          <w:rFonts w:ascii="Simplified Arabic" w:hAnsi="Simplified Arabic" w:cs="Simplified Arabic" w:hint="cs"/>
          <w:b/>
          <w:bCs/>
          <w:sz w:val="36"/>
          <w:szCs w:val="36"/>
          <w:rtl/>
          <w:lang w:bidi="ar-EG"/>
        </w:rPr>
        <w:t xml:space="preserve">كلية الإدارة </w:t>
      </w:r>
    </w:p>
    <w:p w14:paraId="0217C513" w14:textId="20CFF460" w:rsidR="009125CE" w:rsidRPr="00163BFE" w:rsidRDefault="009125CE" w:rsidP="00316121">
      <w:pPr>
        <w:rPr>
          <w:rFonts w:ascii="Simplified Arabic" w:hAnsi="Simplified Arabic" w:cs="Simplified Arabic"/>
          <w:sz w:val="36"/>
          <w:szCs w:val="36"/>
          <w:rtl/>
          <w:lang w:bidi="ar-EG"/>
        </w:rPr>
      </w:pPr>
      <w:r w:rsidRPr="00163BFE">
        <w:rPr>
          <w:rFonts w:ascii="Simplified Arabic" w:hAnsi="Simplified Arabic" w:cs="Simplified Arabic" w:hint="cs"/>
          <w:b/>
          <w:bCs/>
          <w:sz w:val="36"/>
          <w:szCs w:val="36"/>
          <w:rtl/>
          <w:lang w:bidi="ar-EG"/>
        </w:rPr>
        <w:t>قسم / تخصص</w:t>
      </w:r>
      <w:r w:rsidR="00B7365B">
        <w:rPr>
          <w:rFonts w:ascii="Simplified Arabic" w:hAnsi="Simplified Arabic" w:cs="Simplified Arabic" w:hint="cs"/>
          <w:b/>
          <w:bCs/>
          <w:sz w:val="36"/>
          <w:szCs w:val="36"/>
          <w:rtl/>
          <w:lang w:bidi="ar-EG"/>
        </w:rPr>
        <w:t xml:space="preserve"> ماجستير إدارة المخاطر </w:t>
      </w:r>
    </w:p>
    <w:p w14:paraId="11A91486" w14:textId="77777777" w:rsidR="009125CE" w:rsidRPr="00163BFE" w:rsidRDefault="009125CE" w:rsidP="00316121">
      <w:pPr>
        <w:rPr>
          <w:rFonts w:ascii="Simplified Arabic" w:hAnsi="Simplified Arabic" w:cs="Simplified Arabic"/>
          <w:sz w:val="36"/>
          <w:szCs w:val="36"/>
          <w:rtl/>
          <w:lang w:bidi="ar-EG"/>
        </w:rPr>
      </w:pPr>
    </w:p>
    <w:p w14:paraId="3A7BF367" w14:textId="77777777" w:rsidR="009125CE" w:rsidRPr="00163BFE" w:rsidRDefault="009125CE" w:rsidP="00316121">
      <w:pPr>
        <w:rPr>
          <w:rFonts w:ascii="Simplified Arabic" w:hAnsi="Simplified Arabic" w:cs="Simplified Arabic"/>
          <w:sz w:val="36"/>
          <w:szCs w:val="36"/>
          <w:rtl/>
          <w:lang w:bidi="ar-EG"/>
        </w:rPr>
      </w:pPr>
    </w:p>
    <w:p w14:paraId="5F6542BF" w14:textId="77777777" w:rsidR="009125CE" w:rsidRPr="00163BFE" w:rsidRDefault="009125CE" w:rsidP="00316121">
      <w:pPr>
        <w:rPr>
          <w:rFonts w:ascii="Simplified Arabic" w:hAnsi="Simplified Arabic" w:cs="Simplified Arabic"/>
          <w:sz w:val="36"/>
          <w:szCs w:val="36"/>
          <w:rtl/>
          <w:lang w:bidi="ar-EG"/>
        </w:rPr>
      </w:pPr>
    </w:p>
    <w:p w14:paraId="08401F45" w14:textId="68A2D4DF" w:rsidR="009125CE" w:rsidRPr="00163BFE" w:rsidRDefault="00A74F76" w:rsidP="00316121">
      <w:pPr>
        <w:jc w:val="center"/>
        <w:rPr>
          <w:rFonts w:ascii="Simplified Arabic" w:hAnsi="Simplified Arabic" w:cs="Simplified Arabic"/>
          <w:b/>
          <w:bCs/>
          <w:sz w:val="36"/>
          <w:szCs w:val="36"/>
          <w:rtl/>
          <w:lang w:bidi="ar-EG"/>
        </w:rPr>
      </w:pPr>
      <w:r w:rsidRPr="00163BFE">
        <w:rPr>
          <w:rFonts w:ascii="Simplified Arabic" w:hAnsi="Simplified Arabic" w:cs="Simplified Arabic" w:hint="cs"/>
          <w:b/>
          <w:bCs/>
          <w:sz w:val="36"/>
          <w:szCs w:val="36"/>
          <w:rtl/>
          <w:lang w:bidi="ar-EG"/>
        </w:rPr>
        <w:t>عنوان البحث</w:t>
      </w:r>
    </w:p>
    <w:p w14:paraId="0EB57E30" w14:textId="0725A1C9" w:rsidR="009125CE" w:rsidRPr="00B7365B" w:rsidRDefault="00594129" w:rsidP="00B7365B">
      <w:pPr>
        <w:jc w:val="center"/>
        <w:rPr>
          <w:rFonts w:ascii="Simplified Arabic" w:hAnsi="Simplified Arabic" w:cs="Simplified Arabic"/>
          <w:sz w:val="36"/>
          <w:szCs w:val="36"/>
          <w:rtl/>
          <w:lang w:bidi="ar-EG"/>
        </w:rPr>
      </w:pPr>
      <w:r w:rsidRPr="00163BFE">
        <w:rPr>
          <w:rFonts w:ascii="Simplified Arabic" w:hAnsi="Simplified Arabic" w:cs="Simplified Arabic" w:hint="cs"/>
          <w:sz w:val="36"/>
          <w:szCs w:val="36"/>
          <w:rtl/>
          <w:lang w:bidi="ar-EG"/>
        </w:rPr>
        <w:t>مخاطر وتأثير  القيادة المتهورة على معدلات الإصابات في مصانع البتروكيماويات بجدة: دراسة تحليلية</w:t>
      </w:r>
    </w:p>
    <w:p w14:paraId="3DFAA3ED" w14:textId="06E71799" w:rsidR="00C07E71" w:rsidRDefault="009125CE" w:rsidP="00316121">
      <w:pPr>
        <w:jc w:val="center"/>
        <w:rPr>
          <w:rFonts w:ascii="Simplified Arabic" w:hAnsi="Simplified Arabic" w:cs="Simplified Arabic"/>
          <w:b/>
          <w:bCs/>
          <w:sz w:val="36"/>
          <w:szCs w:val="36"/>
          <w:rtl/>
          <w:lang w:bidi="ar-EG"/>
        </w:rPr>
      </w:pPr>
      <w:r w:rsidRPr="00163BFE">
        <w:rPr>
          <w:rFonts w:ascii="Simplified Arabic" w:hAnsi="Simplified Arabic" w:cs="Simplified Arabic" w:hint="cs"/>
          <w:b/>
          <w:bCs/>
          <w:sz w:val="36"/>
          <w:szCs w:val="36"/>
          <w:rtl/>
          <w:lang w:bidi="ar-EG"/>
        </w:rPr>
        <w:t>إعداد الطالب/</w:t>
      </w:r>
    </w:p>
    <w:p w14:paraId="536F8281" w14:textId="77777777" w:rsidR="00C07E71" w:rsidRDefault="00C07E71" w:rsidP="00316121">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أحمد عبدالله مطلق المسلم </w:t>
      </w:r>
    </w:p>
    <w:p w14:paraId="10CBEC36" w14:textId="7C774882" w:rsidR="00C07E71" w:rsidRPr="00163BFE" w:rsidRDefault="00C07E71" w:rsidP="00B7365B">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الرقم الجامعي 241002142 </w:t>
      </w:r>
    </w:p>
    <w:p w14:paraId="5F4EE2DE" w14:textId="18D347D4" w:rsidR="009125CE" w:rsidRPr="00163BFE" w:rsidRDefault="009125CE" w:rsidP="00316121">
      <w:pPr>
        <w:jc w:val="center"/>
        <w:rPr>
          <w:rFonts w:ascii="Simplified Arabic" w:hAnsi="Simplified Arabic" w:cs="Simplified Arabic"/>
          <w:b/>
          <w:bCs/>
          <w:sz w:val="36"/>
          <w:szCs w:val="36"/>
          <w:rtl/>
          <w:lang w:bidi="ar-EG"/>
        </w:rPr>
      </w:pPr>
      <w:r w:rsidRPr="00163BFE">
        <w:rPr>
          <w:rFonts w:ascii="Simplified Arabic" w:hAnsi="Simplified Arabic" w:cs="Simplified Arabic" w:hint="cs"/>
          <w:b/>
          <w:bCs/>
          <w:sz w:val="36"/>
          <w:szCs w:val="36"/>
          <w:rtl/>
          <w:lang w:bidi="ar-EG"/>
        </w:rPr>
        <w:t>إشراف/</w:t>
      </w:r>
      <w:proofErr w:type="spellStart"/>
      <w:r w:rsidR="00B7365B">
        <w:rPr>
          <w:rFonts w:ascii="Simplified Arabic" w:hAnsi="Simplified Arabic" w:cs="Simplified Arabic" w:hint="cs"/>
          <w:b/>
          <w:bCs/>
          <w:sz w:val="36"/>
          <w:szCs w:val="36"/>
          <w:rtl/>
          <w:lang w:bidi="ar-EG"/>
        </w:rPr>
        <w:t>الدكتوره</w:t>
      </w:r>
      <w:proofErr w:type="spellEnd"/>
      <w:r w:rsidR="00B7365B">
        <w:rPr>
          <w:rFonts w:ascii="Simplified Arabic" w:hAnsi="Simplified Arabic" w:cs="Simplified Arabic" w:hint="cs"/>
          <w:b/>
          <w:bCs/>
          <w:sz w:val="36"/>
          <w:szCs w:val="36"/>
          <w:rtl/>
          <w:lang w:bidi="ar-EG"/>
        </w:rPr>
        <w:t xml:space="preserve"> أسماء ابو عنزه</w:t>
      </w:r>
    </w:p>
    <w:p w14:paraId="22738CC6" w14:textId="77777777" w:rsidR="009125CE" w:rsidRPr="00163BFE" w:rsidRDefault="009125CE" w:rsidP="00316121">
      <w:pPr>
        <w:rPr>
          <w:rFonts w:ascii="Simplified Arabic" w:hAnsi="Simplified Arabic" w:cs="Simplified Arabic"/>
          <w:b/>
          <w:bCs/>
          <w:sz w:val="36"/>
          <w:szCs w:val="36"/>
          <w:rtl/>
          <w:lang w:bidi="ar-EG"/>
        </w:rPr>
      </w:pPr>
    </w:p>
    <w:p w14:paraId="14480418" w14:textId="78A6C3AC" w:rsidR="009125CE" w:rsidRPr="00163BFE" w:rsidRDefault="009125CE" w:rsidP="00316121">
      <w:pPr>
        <w:jc w:val="center"/>
        <w:rPr>
          <w:rFonts w:ascii="Simplified Arabic" w:hAnsi="Simplified Arabic" w:cs="Simplified Arabic"/>
          <w:b/>
          <w:bCs/>
          <w:sz w:val="36"/>
          <w:szCs w:val="36"/>
          <w:rtl/>
          <w:lang w:bidi="ar-EG"/>
        </w:rPr>
      </w:pPr>
      <w:r w:rsidRPr="00163BFE">
        <w:rPr>
          <w:rFonts w:ascii="Simplified Arabic" w:hAnsi="Simplified Arabic" w:cs="Simplified Arabic" w:hint="cs"/>
          <w:b/>
          <w:bCs/>
          <w:sz w:val="36"/>
          <w:szCs w:val="36"/>
          <w:rtl/>
          <w:lang w:bidi="ar-EG"/>
        </w:rPr>
        <w:t>العام الدراسي:</w:t>
      </w:r>
    </w:p>
    <w:p w14:paraId="376040DC" w14:textId="1E2264B4" w:rsidR="002703E2" w:rsidRPr="00163BFE" w:rsidRDefault="00C333C3" w:rsidP="00316121">
      <w:pPr>
        <w:jc w:val="center"/>
        <w:rPr>
          <w:rFonts w:ascii="Simplified Arabic" w:hAnsi="Simplified Arabic" w:cs="Simplified Arabic"/>
          <w:b/>
          <w:bCs/>
          <w:sz w:val="36"/>
          <w:szCs w:val="36"/>
          <w:rtl/>
          <w:lang w:bidi="ar-EG"/>
        </w:rPr>
      </w:pPr>
      <w:r w:rsidRPr="00163BFE">
        <w:rPr>
          <w:rFonts w:ascii="Simplified Arabic" w:hAnsi="Simplified Arabic" w:cs="Simplified Arabic" w:hint="cs"/>
          <w:b/>
          <w:bCs/>
          <w:sz w:val="36"/>
          <w:szCs w:val="36"/>
          <w:rtl/>
          <w:lang w:bidi="ar-EG"/>
        </w:rPr>
        <w:t>2024</w:t>
      </w:r>
    </w:p>
    <w:p w14:paraId="0483FB5E" w14:textId="77777777" w:rsidR="00D36CB1" w:rsidRPr="00163BFE" w:rsidRDefault="00D36CB1" w:rsidP="00316121">
      <w:pPr>
        <w:jc w:val="center"/>
        <w:rPr>
          <w:rFonts w:ascii="Simplified Arabic" w:hAnsi="Simplified Arabic" w:cs="Simplified Arabic"/>
          <w:b/>
          <w:bCs/>
          <w:sz w:val="36"/>
          <w:szCs w:val="36"/>
          <w:lang w:bidi="ar-EG"/>
        </w:rPr>
      </w:pPr>
    </w:p>
    <w:p w14:paraId="22F5600A" w14:textId="6901E650" w:rsidR="00F56409" w:rsidRDefault="00F56409" w:rsidP="00316121">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lastRenderedPageBreak/>
        <w:t>جدول المحتويات</w:t>
      </w:r>
    </w:p>
    <w:tbl>
      <w:tblPr>
        <w:tblStyle w:val="4-2"/>
        <w:bidiVisual/>
        <w:tblW w:w="9576" w:type="dxa"/>
        <w:tblLook w:val="04A0" w:firstRow="1" w:lastRow="0" w:firstColumn="1" w:lastColumn="0" w:noHBand="0" w:noVBand="1"/>
      </w:tblPr>
      <w:tblGrid>
        <w:gridCol w:w="8446"/>
        <w:gridCol w:w="1130"/>
      </w:tblGrid>
      <w:tr w:rsidR="00F56409" w14:paraId="10C360C8" w14:textId="77777777" w:rsidTr="00BA6917">
        <w:trPr>
          <w:cnfStyle w:val="100000000000" w:firstRow="1" w:lastRow="0" w:firstColumn="0" w:lastColumn="0" w:oddVBand="0" w:evenVBand="0" w:oddHBand="0"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2934F59C" w14:textId="5419D066" w:rsidR="00F56409" w:rsidRDefault="00BA6917" w:rsidP="00F56409">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الملخ</w:t>
            </w:r>
            <w:r w:rsidR="002600E7">
              <w:rPr>
                <w:rStyle w:val="a6"/>
                <w:rFonts w:ascii="Simplified Arabic" w:hAnsi="Simplified Arabic" w:cs="Simplified Arabic" w:hint="cs"/>
                <w:b/>
                <w:bCs/>
                <w:color w:val="1F1F1F"/>
                <w:sz w:val="36"/>
                <w:szCs w:val="36"/>
                <w:bdr w:val="none" w:sz="0" w:space="0" w:color="auto" w:frame="1"/>
                <w:rtl/>
              </w:rPr>
              <w:t>ص</w:t>
            </w:r>
          </w:p>
        </w:tc>
        <w:tc>
          <w:tcPr>
            <w:tcW w:w="1130" w:type="dxa"/>
          </w:tcPr>
          <w:p w14:paraId="6FBF27A7" w14:textId="2CC20838" w:rsidR="00F56409" w:rsidRDefault="00236273" w:rsidP="00F56409">
            <w:pPr>
              <w:pStyle w:val="a5"/>
              <w:bidi/>
              <w:spacing w:before="0" w:beforeAutospacing="0" w:after="0" w:afterAutospacing="0" w:line="390" w:lineRule="atLeast"/>
              <w:cnfStyle w:val="100000000000" w:firstRow="1" w:lastRow="0" w:firstColumn="0" w:lastColumn="0" w:oddVBand="0" w:evenVBand="0" w:oddHBand="0" w:evenHBand="0" w:firstRowFirstColumn="0" w:firstRowLastColumn="0" w:lastRowFirstColumn="0" w:lastRowLastColumn="0"/>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٤</w:t>
            </w:r>
          </w:p>
        </w:tc>
      </w:tr>
      <w:tr w:rsidR="00F56409" w14:paraId="630F3679"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3264974C" w14:textId="43951C8A" w:rsidR="00F56409" w:rsidRDefault="002600E7" w:rsidP="00F56409">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المقدمة </w:t>
            </w:r>
          </w:p>
        </w:tc>
        <w:tc>
          <w:tcPr>
            <w:tcW w:w="1130" w:type="dxa"/>
          </w:tcPr>
          <w:p w14:paraId="580D12C1" w14:textId="2AC22669" w:rsidR="00F56409" w:rsidRDefault="00236273"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٥</w:t>
            </w:r>
          </w:p>
        </w:tc>
      </w:tr>
      <w:tr w:rsidR="00F56409" w14:paraId="368DCFBD"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59A9BE6F" w14:textId="38DCB328" w:rsidR="00F56409" w:rsidRDefault="002600E7" w:rsidP="00F56409">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مشكلة الدراسة </w:t>
            </w:r>
          </w:p>
        </w:tc>
        <w:tc>
          <w:tcPr>
            <w:tcW w:w="1130" w:type="dxa"/>
          </w:tcPr>
          <w:p w14:paraId="5FFB998A" w14:textId="47BDC9BE" w:rsidR="00F56409" w:rsidRDefault="00F410C0"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٦</w:t>
            </w:r>
          </w:p>
        </w:tc>
      </w:tr>
      <w:tr w:rsidR="002600E7" w14:paraId="074CDACD"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66E26EA3" w14:textId="6FF4DFB6" w:rsidR="002600E7" w:rsidRDefault="002600E7" w:rsidP="00F56409">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اهمية الدراسة </w:t>
            </w:r>
          </w:p>
        </w:tc>
        <w:tc>
          <w:tcPr>
            <w:tcW w:w="1130" w:type="dxa"/>
          </w:tcPr>
          <w:p w14:paraId="17BB4B85" w14:textId="56F15550" w:rsidR="002600E7" w:rsidRDefault="00F410C0"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٧</w:t>
            </w:r>
          </w:p>
        </w:tc>
      </w:tr>
      <w:tr w:rsidR="002600E7" w14:paraId="1E2253D0"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2369B9C4" w14:textId="5E4775E9" w:rsidR="002600E7" w:rsidRDefault="002600E7" w:rsidP="00F56409">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اهداف الدراسة </w:t>
            </w:r>
          </w:p>
        </w:tc>
        <w:tc>
          <w:tcPr>
            <w:tcW w:w="1130" w:type="dxa"/>
          </w:tcPr>
          <w:p w14:paraId="2A085E9C" w14:textId="4395B0A1" w:rsidR="002600E7" w:rsidRDefault="002D6CDA"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٩</w:t>
            </w:r>
          </w:p>
        </w:tc>
      </w:tr>
      <w:tr w:rsidR="002600E7" w14:paraId="730F98E9"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4D21A27F" w14:textId="2CE0AE15" w:rsidR="002600E7" w:rsidRDefault="009D55C4" w:rsidP="00F56409">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تساؤلات الدراسة </w:t>
            </w:r>
          </w:p>
        </w:tc>
        <w:tc>
          <w:tcPr>
            <w:tcW w:w="1130" w:type="dxa"/>
          </w:tcPr>
          <w:p w14:paraId="1E63BB27" w14:textId="5877660C" w:rsidR="002600E7" w:rsidRDefault="002D6CDA"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١٠</w:t>
            </w:r>
          </w:p>
        </w:tc>
      </w:tr>
      <w:tr w:rsidR="009D55C4" w14:paraId="7796658E"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519888DE" w14:textId="1F5911E4" w:rsidR="009D55C4" w:rsidRDefault="009D55C4" w:rsidP="00F56409">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فرضيات الدراسة </w:t>
            </w:r>
          </w:p>
        </w:tc>
        <w:tc>
          <w:tcPr>
            <w:tcW w:w="1130" w:type="dxa"/>
          </w:tcPr>
          <w:p w14:paraId="63C7806B" w14:textId="3BFA0D65" w:rsidR="009D55C4" w:rsidRDefault="005D1FFD"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١٢</w:t>
            </w:r>
          </w:p>
        </w:tc>
      </w:tr>
      <w:tr w:rsidR="009D55C4" w14:paraId="2B633ACD"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1B536FDE" w14:textId="52E912D2" w:rsidR="009D55C4" w:rsidRDefault="009D55C4" w:rsidP="00F56409">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مصطلحات الدراسة </w:t>
            </w:r>
          </w:p>
        </w:tc>
        <w:tc>
          <w:tcPr>
            <w:tcW w:w="1130" w:type="dxa"/>
          </w:tcPr>
          <w:p w14:paraId="6AF746C7" w14:textId="5B305D69" w:rsidR="009D55C4" w:rsidRDefault="005D1FFD"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١٣</w:t>
            </w:r>
          </w:p>
        </w:tc>
      </w:tr>
      <w:tr w:rsidR="009D55C4" w14:paraId="424DE766"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754E7825" w14:textId="656306C9" w:rsidR="009D55C4" w:rsidRDefault="009D55C4" w:rsidP="00F56409">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الدراسات السابقة </w:t>
            </w:r>
          </w:p>
        </w:tc>
        <w:tc>
          <w:tcPr>
            <w:tcW w:w="1130" w:type="dxa"/>
          </w:tcPr>
          <w:p w14:paraId="5E6420DF" w14:textId="569EF6A4" w:rsidR="009D55C4" w:rsidRDefault="00E45FBD"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١٤</w:t>
            </w:r>
          </w:p>
        </w:tc>
      </w:tr>
      <w:tr w:rsidR="009D55C4" w14:paraId="560D9904"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025E152E" w14:textId="6629F597" w:rsidR="009D55C4" w:rsidRDefault="009D55C4" w:rsidP="00F56409">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الإطار النظري </w:t>
            </w:r>
          </w:p>
        </w:tc>
        <w:tc>
          <w:tcPr>
            <w:tcW w:w="1130" w:type="dxa"/>
          </w:tcPr>
          <w:p w14:paraId="6E5F38A9" w14:textId="6D4DE52E" w:rsidR="009D55C4" w:rsidRDefault="00E45FBD"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١٧</w:t>
            </w:r>
          </w:p>
        </w:tc>
      </w:tr>
      <w:tr w:rsidR="009D55C4" w14:paraId="6974F2F8"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4C79D6AE" w14:textId="695AB0DA" w:rsidR="009D55C4" w:rsidRDefault="00F200B0"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العامل البشري في حوادث المرور</w:t>
            </w:r>
          </w:p>
        </w:tc>
        <w:tc>
          <w:tcPr>
            <w:tcW w:w="1130" w:type="dxa"/>
          </w:tcPr>
          <w:p w14:paraId="792DB490" w14:textId="03B1B5A0" w:rsidR="009D55C4" w:rsidRDefault="003D1270"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١٨</w:t>
            </w:r>
          </w:p>
        </w:tc>
      </w:tr>
      <w:tr w:rsidR="009D55C4" w14:paraId="76F9E8AB"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5F551244" w14:textId="2CE06C76" w:rsidR="009D55C4" w:rsidRDefault="008634DA"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العوامل البيئية والتقنية</w:t>
            </w:r>
          </w:p>
        </w:tc>
        <w:tc>
          <w:tcPr>
            <w:tcW w:w="1130" w:type="dxa"/>
          </w:tcPr>
          <w:p w14:paraId="5DAAA7F2" w14:textId="0A9AFAA9" w:rsidR="009D55C4" w:rsidRDefault="003D1270"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٢٢</w:t>
            </w:r>
          </w:p>
        </w:tc>
      </w:tr>
      <w:tr w:rsidR="008634DA" w14:paraId="126F4F0A"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33CC4FBF" w14:textId="0DAD8A6E" w:rsidR="008634DA" w:rsidRDefault="008634DA"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دور الإدارة في تحسين السلامة المرورية</w:t>
            </w:r>
          </w:p>
        </w:tc>
        <w:tc>
          <w:tcPr>
            <w:tcW w:w="1130" w:type="dxa"/>
          </w:tcPr>
          <w:p w14:paraId="401C22C9" w14:textId="69E2A877" w:rsidR="008634DA" w:rsidRDefault="004603E0"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٢٥</w:t>
            </w:r>
          </w:p>
        </w:tc>
      </w:tr>
      <w:tr w:rsidR="008634DA" w14:paraId="432E97DA"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0F02907E" w14:textId="55A44E70" w:rsidR="008634DA" w:rsidRDefault="008634DA"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التكلفة الاقتصادية للحوادث المرورية</w:t>
            </w:r>
          </w:p>
        </w:tc>
        <w:tc>
          <w:tcPr>
            <w:tcW w:w="1130" w:type="dxa"/>
          </w:tcPr>
          <w:p w14:paraId="706DE672" w14:textId="58407044" w:rsidR="008634DA" w:rsidRDefault="004603E0"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٢٧</w:t>
            </w:r>
          </w:p>
        </w:tc>
      </w:tr>
      <w:tr w:rsidR="008634DA" w14:paraId="4C6F256F"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3D65CAAD" w14:textId="648C7CA0" w:rsidR="008634DA" w:rsidRDefault="008634DA"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المنطلقات </w:t>
            </w:r>
            <w:proofErr w:type="spellStart"/>
            <w:r>
              <w:rPr>
                <w:rStyle w:val="a6"/>
                <w:rFonts w:ascii="Simplified Arabic" w:hAnsi="Simplified Arabic" w:cs="Simplified Arabic" w:hint="cs"/>
                <w:b/>
                <w:bCs/>
                <w:color w:val="1F1F1F"/>
                <w:sz w:val="36"/>
                <w:szCs w:val="36"/>
                <w:bdr w:val="none" w:sz="0" w:space="0" w:color="auto" w:frame="1"/>
                <w:rtl/>
              </w:rPr>
              <w:t>النظريه</w:t>
            </w:r>
            <w:proofErr w:type="spellEnd"/>
            <w:r>
              <w:rPr>
                <w:rStyle w:val="a6"/>
                <w:rFonts w:ascii="Simplified Arabic" w:hAnsi="Simplified Arabic" w:cs="Simplified Arabic" w:hint="cs"/>
                <w:b/>
                <w:bCs/>
                <w:color w:val="1F1F1F"/>
                <w:sz w:val="36"/>
                <w:szCs w:val="36"/>
                <w:bdr w:val="none" w:sz="0" w:space="0" w:color="auto" w:frame="1"/>
                <w:rtl/>
              </w:rPr>
              <w:t xml:space="preserve"> للدراسة </w:t>
            </w:r>
          </w:p>
        </w:tc>
        <w:tc>
          <w:tcPr>
            <w:tcW w:w="1130" w:type="dxa"/>
          </w:tcPr>
          <w:p w14:paraId="051D3461" w14:textId="4B3B988E" w:rsidR="008634DA" w:rsidRDefault="004603E0"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٣٠</w:t>
            </w:r>
          </w:p>
        </w:tc>
      </w:tr>
      <w:tr w:rsidR="006E4283" w14:paraId="74FFD67E"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31C0F90E" w14:textId="0C701302" w:rsidR="006E4283" w:rsidRDefault="006E4283"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الخاتمة </w:t>
            </w:r>
          </w:p>
        </w:tc>
        <w:tc>
          <w:tcPr>
            <w:tcW w:w="1130" w:type="dxa"/>
          </w:tcPr>
          <w:p w14:paraId="531F5B56" w14:textId="1FC5837A" w:rsidR="006E4283" w:rsidRDefault="000F4E73"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٣٤</w:t>
            </w:r>
          </w:p>
        </w:tc>
      </w:tr>
      <w:tr w:rsidR="008634DA" w14:paraId="0502967F"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78568319" w14:textId="25A95630" w:rsidR="008634DA" w:rsidRDefault="006E4283"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منهجية الدراسة </w:t>
            </w:r>
          </w:p>
        </w:tc>
        <w:tc>
          <w:tcPr>
            <w:tcW w:w="1130" w:type="dxa"/>
          </w:tcPr>
          <w:p w14:paraId="29F05BE8" w14:textId="125F0C6B" w:rsidR="008634DA" w:rsidRDefault="000F4E73"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٣٥</w:t>
            </w:r>
          </w:p>
        </w:tc>
      </w:tr>
      <w:tr w:rsidR="006E4283" w14:paraId="136A1795"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3D46202C" w14:textId="37B0051E" w:rsidR="006E4283" w:rsidRDefault="006E4283"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مجتمع الدراسة </w:t>
            </w:r>
          </w:p>
        </w:tc>
        <w:tc>
          <w:tcPr>
            <w:tcW w:w="1130" w:type="dxa"/>
          </w:tcPr>
          <w:p w14:paraId="464D029D" w14:textId="3289F4F2" w:rsidR="006E4283" w:rsidRDefault="001C64D8"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٣٦</w:t>
            </w:r>
          </w:p>
        </w:tc>
      </w:tr>
      <w:tr w:rsidR="006E4283" w14:paraId="0F2BF5D5"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41678A6E" w14:textId="517E0C42" w:rsidR="006E4283" w:rsidRDefault="006E4283"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ادوات جمع البيانات </w:t>
            </w:r>
          </w:p>
        </w:tc>
        <w:tc>
          <w:tcPr>
            <w:tcW w:w="1130" w:type="dxa"/>
          </w:tcPr>
          <w:p w14:paraId="3C366E23" w14:textId="5579CC30" w:rsidR="006E4283" w:rsidRDefault="001C64D8"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٣٧</w:t>
            </w:r>
          </w:p>
        </w:tc>
      </w:tr>
      <w:tr w:rsidR="001C64D8" w14:paraId="0BB70918"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53EBC54F" w14:textId="681EF807" w:rsidR="001C64D8" w:rsidRDefault="001C64D8" w:rsidP="008634DA">
            <w:pPr>
              <w:pStyle w:val="a5"/>
              <w:bidi/>
              <w:spacing w:before="0" w:beforeAutospacing="0" w:after="0" w:afterAutospacing="0" w:line="390" w:lineRule="atLeast"/>
              <w:rPr>
                <w:rStyle w:val="a6"/>
                <w:rFonts w:ascii="Simplified Arabic" w:hAnsi="Simplified Arabic" w:cs="Simplified Arabic"/>
                <w:color w:val="1F1F1F"/>
                <w:sz w:val="36"/>
                <w:szCs w:val="36"/>
                <w:bdr w:val="none" w:sz="0" w:space="0" w:color="auto" w:frame="1"/>
                <w:rtl/>
              </w:rPr>
            </w:pPr>
            <w:r>
              <w:rPr>
                <w:rStyle w:val="a6"/>
                <w:rFonts w:ascii="Simplified Arabic" w:hAnsi="Simplified Arabic" w:cs="Simplified Arabic" w:hint="cs"/>
                <w:color w:val="1F1F1F"/>
                <w:sz w:val="36"/>
                <w:szCs w:val="36"/>
                <w:bdr w:val="none" w:sz="0" w:space="0" w:color="auto" w:frame="1"/>
                <w:rtl/>
              </w:rPr>
              <w:t xml:space="preserve">حدود الدراسة </w:t>
            </w:r>
          </w:p>
        </w:tc>
        <w:tc>
          <w:tcPr>
            <w:tcW w:w="1130" w:type="dxa"/>
          </w:tcPr>
          <w:p w14:paraId="16FD3A6C" w14:textId="6194FD27" w:rsidR="001C64D8" w:rsidRDefault="001C64D8"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٣٨</w:t>
            </w:r>
          </w:p>
        </w:tc>
      </w:tr>
      <w:tr w:rsidR="006E4283" w14:paraId="6C99B229"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05BE5482" w14:textId="3CA700A5" w:rsidR="006E4283" w:rsidRDefault="006E4283"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متغيرات الدراسة </w:t>
            </w:r>
          </w:p>
        </w:tc>
        <w:tc>
          <w:tcPr>
            <w:tcW w:w="1130" w:type="dxa"/>
          </w:tcPr>
          <w:p w14:paraId="71BCA1D7" w14:textId="1BAA97FD" w:rsidR="006E4283" w:rsidRDefault="001C64D8"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٣٩</w:t>
            </w:r>
          </w:p>
        </w:tc>
      </w:tr>
      <w:tr w:rsidR="006E4283" w14:paraId="3C7F9D20"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4C0E2CAD" w14:textId="35F23E78" w:rsidR="006E4283" w:rsidRDefault="006E4283"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lastRenderedPageBreak/>
              <w:t xml:space="preserve">الاستبيان </w:t>
            </w:r>
          </w:p>
        </w:tc>
        <w:tc>
          <w:tcPr>
            <w:tcW w:w="1130" w:type="dxa"/>
          </w:tcPr>
          <w:p w14:paraId="56D4CB14" w14:textId="3606C1C0" w:rsidR="006E4283" w:rsidRDefault="000B40B8"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٤٠</w:t>
            </w:r>
          </w:p>
        </w:tc>
      </w:tr>
      <w:tr w:rsidR="006E4283" w14:paraId="62961980"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2BFA817E" w14:textId="40293684" w:rsidR="006E4283" w:rsidRDefault="006E4283"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التحليل الاحصائي </w:t>
            </w:r>
          </w:p>
        </w:tc>
        <w:tc>
          <w:tcPr>
            <w:tcW w:w="1130" w:type="dxa"/>
          </w:tcPr>
          <w:p w14:paraId="44469384" w14:textId="6DC4B71F" w:rsidR="006E4283" w:rsidRDefault="00EE76F6"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٤٣</w:t>
            </w:r>
          </w:p>
        </w:tc>
      </w:tr>
      <w:tr w:rsidR="006E4283" w14:paraId="656C0F70"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4F0945D0" w14:textId="6D2C04C1" w:rsidR="006E4283" w:rsidRDefault="006E4283"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النتائج </w:t>
            </w:r>
          </w:p>
        </w:tc>
        <w:tc>
          <w:tcPr>
            <w:tcW w:w="1130" w:type="dxa"/>
          </w:tcPr>
          <w:p w14:paraId="31C81F78" w14:textId="7E361935" w:rsidR="006E4283" w:rsidRDefault="00EE76F6"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٤٩</w:t>
            </w:r>
          </w:p>
        </w:tc>
      </w:tr>
      <w:tr w:rsidR="006E4283" w14:paraId="5571B1E8"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3EB90CA4" w14:textId="52580DC3" w:rsidR="006E4283" w:rsidRDefault="006E4283"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التوصيات </w:t>
            </w:r>
          </w:p>
        </w:tc>
        <w:tc>
          <w:tcPr>
            <w:tcW w:w="1130" w:type="dxa"/>
          </w:tcPr>
          <w:p w14:paraId="5C26BEC7" w14:textId="3C23F70C" w:rsidR="006E4283" w:rsidRDefault="00EE76F6"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٥٠</w:t>
            </w:r>
          </w:p>
        </w:tc>
      </w:tr>
      <w:tr w:rsidR="006E4283" w14:paraId="70F195C3"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5B93CA6A" w14:textId="57284D75" w:rsidR="006E4283" w:rsidRDefault="006E4283"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المراجع </w:t>
            </w:r>
          </w:p>
        </w:tc>
        <w:tc>
          <w:tcPr>
            <w:tcW w:w="1130" w:type="dxa"/>
          </w:tcPr>
          <w:p w14:paraId="4FC919DA" w14:textId="2C9C9C70" w:rsidR="006E4283" w:rsidRDefault="00EE76F6"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٥١</w:t>
            </w:r>
          </w:p>
        </w:tc>
      </w:tr>
      <w:tr w:rsidR="006E4283" w14:paraId="1776EBE6" w14:textId="77777777" w:rsidTr="00BA6917">
        <w:trPr>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7176864A" w14:textId="68F7E6A8" w:rsidR="006E4283" w:rsidRDefault="006E4283"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الملخص </w:t>
            </w:r>
          </w:p>
        </w:tc>
        <w:tc>
          <w:tcPr>
            <w:tcW w:w="1130" w:type="dxa"/>
          </w:tcPr>
          <w:p w14:paraId="6B0AC6BB" w14:textId="1B7B0D8B" w:rsidR="006E4283" w:rsidRDefault="00120C1F" w:rsidP="00F56409">
            <w:pPr>
              <w:pStyle w:val="a5"/>
              <w:bidi/>
              <w:spacing w:before="0" w:beforeAutospacing="0" w:after="0" w:afterAutospacing="0" w:line="390" w:lineRule="atLeast"/>
              <w:cnfStyle w:val="000000000000" w:firstRow="0" w:lastRow="0" w:firstColumn="0" w:lastColumn="0" w:oddVBand="0" w:evenVBand="0" w:oddHBand="0"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٥٣</w:t>
            </w:r>
          </w:p>
        </w:tc>
      </w:tr>
      <w:tr w:rsidR="006E4283" w14:paraId="3AE04D63" w14:textId="77777777" w:rsidTr="00BA6917">
        <w:trPr>
          <w:cnfStyle w:val="000000100000" w:firstRow="0" w:lastRow="0" w:firstColumn="0" w:lastColumn="0" w:oddVBand="0" w:evenVBand="0" w:oddHBand="1" w:evenHBand="0" w:firstRowFirstColumn="0" w:firstRowLastColumn="0" w:lastRowFirstColumn="0" w:lastRowLastColumn="0"/>
          <w:divId w:val="1674144859"/>
        </w:trPr>
        <w:tc>
          <w:tcPr>
            <w:cnfStyle w:val="001000000000" w:firstRow="0" w:lastRow="0" w:firstColumn="1" w:lastColumn="0" w:oddVBand="0" w:evenVBand="0" w:oddHBand="0" w:evenHBand="0" w:firstRowFirstColumn="0" w:firstRowLastColumn="0" w:lastRowFirstColumn="0" w:lastRowLastColumn="0"/>
            <w:tcW w:w="8446" w:type="dxa"/>
          </w:tcPr>
          <w:p w14:paraId="56D45B44" w14:textId="474EF735" w:rsidR="006E4283" w:rsidRDefault="00751FE2" w:rsidP="008634DA">
            <w:pPr>
              <w:pStyle w:val="a5"/>
              <w:bidi/>
              <w:spacing w:before="0" w:beforeAutospacing="0" w:after="0" w:afterAutospacing="0" w:line="390" w:lineRule="atLeast"/>
              <w:rPr>
                <w:rStyle w:val="a6"/>
                <w:rFonts w:ascii="Simplified Arabic" w:hAnsi="Simplified Arabic" w:cs="Simplified Arabic"/>
                <w:b/>
                <w:bCs/>
                <w:color w:val="1F1F1F"/>
                <w:sz w:val="36"/>
                <w:szCs w:val="36"/>
                <w:bdr w:val="none" w:sz="0" w:space="0" w:color="auto" w:frame="1"/>
                <w:rtl/>
              </w:rPr>
            </w:pPr>
            <w:r>
              <w:rPr>
                <w:rStyle w:val="a6"/>
                <w:rFonts w:ascii="Simplified Arabic" w:hAnsi="Simplified Arabic" w:cs="Simplified Arabic" w:hint="cs"/>
                <w:b/>
                <w:bCs/>
                <w:color w:val="1F1F1F"/>
                <w:sz w:val="36"/>
                <w:szCs w:val="36"/>
                <w:bdr w:val="none" w:sz="0" w:space="0" w:color="auto" w:frame="1"/>
                <w:rtl/>
              </w:rPr>
              <w:t xml:space="preserve">الملاحق </w:t>
            </w:r>
          </w:p>
        </w:tc>
        <w:tc>
          <w:tcPr>
            <w:tcW w:w="1130" w:type="dxa"/>
          </w:tcPr>
          <w:p w14:paraId="2BBE3411" w14:textId="122CE4C6" w:rsidR="006E4283" w:rsidRDefault="00120C1F" w:rsidP="00F56409">
            <w:pPr>
              <w:pStyle w:val="a5"/>
              <w:bidi/>
              <w:spacing w:before="0" w:beforeAutospacing="0" w:after="0" w:afterAutospacing="0" w:line="390" w:lineRule="atLeast"/>
              <w:cnfStyle w:val="000000100000" w:firstRow="0" w:lastRow="0" w:firstColumn="0" w:lastColumn="0" w:oddVBand="0" w:evenVBand="0" w:oddHBand="1" w:evenHBand="0" w:firstRowFirstColumn="0" w:firstRowLastColumn="0" w:lastRowFirstColumn="0" w:lastRowLastColumn="0"/>
              <w:rPr>
                <w:rStyle w:val="a6"/>
                <w:rFonts w:ascii="Simplified Arabic" w:hAnsi="Simplified Arabic" w:cs="Simplified Arabic"/>
                <w:b w:val="0"/>
                <w:bCs w:val="0"/>
                <w:color w:val="1F1F1F"/>
                <w:sz w:val="36"/>
                <w:szCs w:val="36"/>
                <w:bdr w:val="none" w:sz="0" w:space="0" w:color="auto" w:frame="1"/>
                <w:rtl/>
              </w:rPr>
            </w:pPr>
            <w:r>
              <w:rPr>
                <w:rStyle w:val="a6"/>
                <w:rFonts w:ascii="Simplified Arabic" w:hAnsi="Simplified Arabic" w:cs="Simplified Arabic" w:hint="cs"/>
                <w:b w:val="0"/>
                <w:bCs w:val="0"/>
                <w:color w:val="1F1F1F"/>
                <w:sz w:val="36"/>
                <w:szCs w:val="36"/>
                <w:bdr w:val="none" w:sz="0" w:space="0" w:color="auto" w:frame="1"/>
                <w:rtl/>
              </w:rPr>
              <w:t>٥٤</w:t>
            </w:r>
          </w:p>
        </w:tc>
      </w:tr>
    </w:tbl>
    <w:p w14:paraId="18E56555"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46DAD941"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69F416B9"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4E5BC134"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4385403F"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6322EA00"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0F5E1D8D"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2A00FBAB"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24DA1233"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562804D3"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445622D4"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36276004"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24A09861"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396F8037"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621AD938"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3CCA8BE4" w14:textId="77777777" w:rsidR="001142FD" w:rsidRDefault="001142FD" w:rsidP="001142FD">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35808F7E" w14:textId="77777777" w:rsidR="00F56409" w:rsidRPr="00163BFE" w:rsidRDefault="00F56409" w:rsidP="00CF25C6">
      <w:pPr>
        <w:pStyle w:val="a5"/>
        <w:bidi/>
        <w:spacing w:before="0" w:beforeAutospacing="0" w:after="0" w:afterAutospacing="0" w:line="390" w:lineRule="atLeast"/>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lastRenderedPageBreak/>
        <w:t>الملخص</w:t>
      </w:r>
    </w:p>
    <w:p w14:paraId="200DB150" w14:textId="77777777" w:rsidR="00F56409" w:rsidRPr="00163BFE" w:rsidRDefault="00F56409" w:rsidP="00CF25C6">
      <w:pPr>
        <w:pStyle w:val="a5"/>
        <w:bidi/>
        <w:spacing w:before="0" w:beforeAutospacing="0" w:after="0" w:afterAutospacing="0" w:line="390" w:lineRule="atLeast"/>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هدفت هذه الدراسة إلى تقييم سلوكيات القيادة داخل المصنع، وتحديد العوامل المؤثرة على سلامة القيادة، واقتراح الحلول لتحسينها. تم تحقيق ذلك من خلال استبيان موجه للعاملين في المصنع، حيث تم جمع البيانات حول خصائصهم الديموغرافية، سلوكياتهم أثناء القيادة، معرفتهم بقواعد السلامة المرورية، وأسباب الحوادث المقترحة.</w:t>
      </w:r>
    </w:p>
    <w:p w14:paraId="48580A0D" w14:textId="77777777" w:rsidR="00F56409" w:rsidRPr="00163BFE" w:rsidRDefault="00F56409" w:rsidP="00CF25C6">
      <w:pPr>
        <w:pStyle w:val="a5"/>
        <w:bidi/>
        <w:spacing w:before="0" w:beforeAutospacing="0" w:after="0" w:afterAutospacing="0" w:line="390" w:lineRule="atLeast"/>
        <w:rPr>
          <w:rFonts w:ascii="Simplified Arabic" w:hAnsi="Simplified Arabic" w:cs="Simplified Arabic"/>
          <w:color w:val="1F1F1F"/>
          <w:sz w:val="36"/>
          <w:szCs w:val="36"/>
          <w:rtl/>
        </w:rPr>
      </w:pPr>
      <w:r w:rsidRPr="00163BFE">
        <w:rPr>
          <w:rFonts w:ascii="Simplified Arabic" w:eastAsia="Times New Roman" w:hAnsi="Simplified Arabic" w:cs="Simplified Arabic" w:hint="cs"/>
          <w:sz w:val="36"/>
          <w:szCs w:val="36"/>
          <w:rtl/>
        </w:rPr>
        <w:t>أظهرت الدراسة أن هناك حاجة إلى بذل المزيد من الجهود لتحسين سلامة القيادة داخل المصنع. من خلال تنفيذ التوصيات المقترحة، يمكن تقليل عدد الحوادث وتحسين السلامة العامة للموظفين.</w:t>
      </w:r>
    </w:p>
    <w:p w14:paraId="5B036FD4" w14:textId="6C167B2E"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3580D08B"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3F92D54C"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47F4B9EA"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4D1C81B5"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3E850826"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7563E3AE"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0D1C0B23"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4E441B00"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36034276"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0AD515A5"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056C711F"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236E3CF7"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223B19EA"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6C0B92BE" w14:textId="77777777" w:rsidR="00F56409" w:rsidRDefault="00F56409" w:rsidP="00F56409">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02A514E9" w14:textId="2DE602F1" w:rsidR="002703E2" w:rsidRPr="00163BFE" w:rsidRDefault="00E85339" w:rsidP="00F56409">
      <w:pPr>
        <w:pStyle w:val="a5"/>
        <w:bidi/>
        <w:spacing w:before="0" w:beforeAutospacing="0" w:after="0" w:afterAutospacing="0" w:line="390" w:lineRule="atLeast"/>
        <w:divId w:val="1674144859"/>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ال</w:t>
      </w:r>
      <w:r w:rsidR="002703E2" w:rsidRPr="00163BFE">
        <w:rPr>
          <w:rStyle w:val="a6"/>
          <w:rFonts w:ascii="Simplified Arabic" w:hAnsi="Simplified Arabic" w:cs="Simplified Arabic" w:hint="cs"/>
          <w:b w:val="0"/>
          <w:bCs w:val="0"/>
          <w:color w:val="1F1F1F"/>
          <w:sz w:val="36"/>
          <w:szCs w:val="36"/>
          <w:bdr w:val="none" w:sz="0" w:space="0" w:color="auto" w:frame="1"/>
          <w:rtl/>
        </w:rPr>
        <w:t>مقدمة</w:t>
      </w:r>
    </w:p>
    <w:p w14:paraId="121FF215" w14:textId="77777777" w:rsidR="002703E2" w:rsidRPr="00163BFE" w:rsidRDefault="002703E2" w:rsidP="00316121">
      <w:pPr>
        <w:pStyle w:val="a5"/>
        <w:bidi/>
        <w:spacing w:before="0" w:beforeAutospacing="0" w:after="240" w:afterAutospacing="0" w:line="390" w:lineRule="atLeast"/>
        <w:divId w:val="1674144859"/>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تعتبر مصانع البتروكيماويات في جدة من الركائز الأساسية للاقتصاد السعودي، حيث تساهم بشكل كبير في الناتج المحلي الإجمالي وتوفر فرص عمل عديدة. ومع ذلك، فإن هذه المنشآت الصناعية الضخمة تشهد حركة مرور كثيفة للعمال والمركبات، الأمر الذي يزيد من احتمالية وقوع حوادث مرورية، خاصة تلك الناجمة عن القيادة المتهورة.</w:t>
      </w:r>
    </w:p>
    <w:p w14:paraId="6E96D563" w14:textId="77777777" w:rsidR="002703E2" w:rsidRPr="00163BFE" w:rsidRDefault="002703E2" w:rsidP="00316121">
      <w:pPr>
        <w:pStyle w:val="a5"/>
        <w:bidi/>
        <w:spacing w:before="0" w:beforeAutospacing="0" w:after="240" w:afterAutospacing="0" w:line="390" w:lineRule="atLeast"/>
        <w:divId w:val="1674144859"/>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تهدف هذه الدراسة إلى تحليل العلاقة بين القيادة المتهورة وارتفاع معدلات الإصابات في مصانع البتروكيماويات بجدة. وسيتم ذلك من خلال استعراض الأدبيات المتعلقة بمخاطر القيادة المتهورة في بيئات العمل الصناعية، وتحليل البيانات المتاحة حول الحوادث المرورية والإصابات التي وقعت في هذه المصانع، وتحديد العوامل المؤثرة في زيادة معدلات الإصابات.</w:t>
      </w:r>
    </w:p>
    <w:p w14:paraId="2B852BEE" w14:textId="266684EC" w:rsidR="002703E2" w:rsidRPr="00163BFE" w:rsidRDefault="002703E2" w:rsidP="00316121">
      <w:pPr>
        <w:pStyle w:val="a5"/>
        <w:bidi/>
        <w:spacing w:before="0" w:beforeAutospacing="0" w:after="0" w:afterAutospacing="0" w:line="390" w:lineRule="atLeast"/>
        <w:divId w:val="1674144859"/>
        <w:rPr>
          <w:rFonts w:ascii="Simplified Arabic" w:hAnsi="Simplified Arabic" w:cs="Simplified Arabic"/>
          <w:color w:val="1F1F1F"/>
          <w:sz w:val="36"/>
          <w:szCs w:val="36"/>
          <w:rtl/>
        </w:rPr>
      </w:pPr>
    </w:p>
    <w:p w14:paraId="2EF311C5" w14:textId="77777777" w:rsidR="002703E2" w:rsidRPr="00163BFE" w:rsidRDefault="002703E2" w:rsidP="00316121">
      <w:pPr>
        <w:pStyle w:val="a5"/>
        <w:bidi/>
        <w:spacing w:before="0" w:beforeAutospacing="0" w:after="240" w:afterAutospacing="0" w:line="390" w:lineRule="atLeast"/>
        <w:divId w:val="1674144859"/>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تكمن أهمية هذه الدراسة في كونها تساهم في فهم أعمق للعوامل التي تساهم في ارتفاع معدلات الإصابات في مصانع البتروكيماويات، وتحديد الإجراءات الوقائية اللازمة للحد من هذه الحوادث. كما ستوفر هذه الدراسة معلومات قيمة لصناع القرار في القطاع الصناعي والجهات المعنية بسلامة الطرق، مما يمكنهم من تطوير استراتيجيات فعالة لتعزيز السلامة المرورية في هذه المنشآت.</w:t>
      </w:r>
    </w:p>
    <w:p w14:paraId="532E65C4" w14:textId="7890D22F" w:rsidR="002703E2" w:rsidRPr="00163BFE" w:rsidRDefault="002703E2" w:rsidP="00316121">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2EF3E8A1" w14:textId="77777777" w:rsidR="00E85339" w:rsidRPr="00163BFE" w:rsidRDefault="00E85339" w:rsidP="00316121">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7984E3AE" w14:textId="77777777" w:rsidR="00E85339" w:rsidRPr="00163BFE" w:rsidRDefault="00E85339" w:rsidP="00316121">
      <w:pPr>
        <w:pStyle w:val="a5"/>
        <w:bidi/>
        <w:spacing w:before="0" w:beforeAutospacing="0" w:after="0" w:afterAutospacing="0" w:line="390" w:lineRule="atLeast"/>
        <w:divId w:val="1674144859"/>
        <w:rPr>
          <w:rStyle w:val="a6"/>
          <w:rFonts w:ascii="Simplified Arabic" w:hAnsi="Simplified Arabic" w:cs="Simplified Arabic"/>
          <w:b w:val="0"/>
          <w:bCs w:val="0"/>
          <w:color w:val="1F1F1F"/>
          <w:sz w:val="36"/>
          <w:szCs w:val="36"/>
          <w:bdr w:val="none" w:sz="0" w:space="0" w:color="auto" w:frame="1"/>
          <w:rtl/>
        </w:rPr>
      </w:pPr>
    </w:p>
    <w:p w14:paraId="3F60338D" w14:textId="0AF60731" w:rsidR="006F5433" w:rsidRPr="00163BFE" w:rsidRDefault="006F5433" w:rsidP="00316121">
      <w:pPr>
        <w:pStyle w:val="2"/>
        <w:spacing w:before="0" w:after="120" w:line="420" w:lineRule="atLeast"/>
        <w:divId w:val="958145170"/>
        <w:rPr>
          <w:rFonts w:ascii="Simplified Arabic" w:eastAsia="Times New Roman" w:hAnsi="Simplified Arabic" w:cs="Simplified Arabic"/>
          <w:color w:val="1F1F1F"/>
          <w:kern w:val="0"/>
          <w:sz w:val="36"/>
          <w:szCs w:val="36"/>
          <w14:ligatures w14:val="none"/>
        </w:rPr>
      </w:pPr>
      <w:r w:rsidRPr="00163BFE">
        <w:rPr>
          <w:rFonts w:ascii="Simplified Arabic" w:eastAsia="Times New Roman" w:hAnsi="Simplified Arabic" w:cs="Simplified Arabic" w:hint="cs"/>
          <w:color w:val="1F1F1F"/>
          <w:sz w:val="36"/>
          <w:szCs w:val="36"/>
          <w:rtl/>
        </w:rPr>
        <w:lastRenderedPageBreak/>
        <w:t>مشكلة الدراسة :</w:t>
      </w:r>
    </w:p>
    <w:p w14:paraId="68A67BB1" w14:textId="77777777" w:rsidR="006F5433" w:rsidRPr="00163BFE" w:rsidRDefault="006F5433" w:rsidP="00316121">
      <w:pPr>
        <w:pStyle w:val="a5"/>
        <w:bidi/>
        <w:spacing w:before="0" w:beforeAutospacing="0" w:after="0" w:afterAutospacing="0" w:line="390" w:lineRule="atLeast"/>
        <w:divId w:val="958145170"/>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المشكلة الرئيسية:</w:t>
      </w:r>
    </w:p>
    <w:p w14:paraId="55E41C7A" w14:textId="77777777" w:rsidR="006F5433" w:rsidRPr="00163BFE" w:rsidRDefault="006F5433" w:rsidP="00316121">
      <w:pPr>
        <w:pStyle w:val="a5"/>
        <w:bidi/>
        <w:spacing w:before="0" w:beforeAutospacing="0" w:after="240" w:afterAutospacing="0" w:line="390" w:lineRule="atLeast"/>
        <w:divId w:val="958145170"/>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ارتفاع معدلات الإصابات الناتجة عن الحوادث المرورية داخل مصانع البتروكيماويات بجدة، مما يشكل تهديداً مباشراً لسلامة العاملين والممتلكات، ويؤثر سلباً على الإنتاجية والكفاءة التشغيلية لهذه المصانع.</w:t>
      </w:r>
    </w:p>
    <w:p w14:paraId="2B2552BB" w14:textId="77777777" w:rsidR="006F5433" w:rsidRPr="00163BFE" w:rsidRDefault="006F5433" w:rsidP="00316121">
      <w:pPr>
        <w:pStyle w:val="a5"/>
        <w:bidi/>
        <w:spacing w:before="0" w:beforeAutospacing="0" w:after="0" w:afterAutospacing="0" w:line="390" w:lineRule="atLeast"/>
        <w:divId w:val="958145170"/>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المشاكل الفرعية:</w:t>
      </w:r>
    </w:p>
    <w:p w14:paraId="51E3A4AD" w14:textId="77777777" w:rsidR="006F5433" w:rsidRPr="00163BFE" w:rsidRDefault="006F5433" w:rsidP="00751FE2">
      <w:pPr>
        <w:numPr>
          <w:ilvl w:val="0"/>
          <w:numId w:val="1"/>
        </w:numPr>
        <w:spacing w:after="0" w:line="390" w:lineRule="atLeast"/>
        <w:divId w:val="95814517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نقص الوعي:</w:t>
      </w:r>
      <w:r w:rsidRPr="00163BFE">
        <w:rPr>
          <w:rFonts w:ascii="Simplified Arabic" w:eastAsia="Times New Roman" w:hAnsi="Simplified Arabic" w:cs="Simplified Arabic" w:hint="cs"/>
          <w:color w:val="1F1F1F"/>
          <w:sz w:val="36"/>
          <w:szCs w:val="36"/>
          <w:rtl/>
        </w:rPr>
        <w:t xml:space="preserve"> وجود نقص في الوعي لدى العاملين بأهمية الالتزام بقواعد السلامة المرورية داخل المصنع، وعدم إدراكهم للعواقب الوخيمة للقيادة المتهورة.</w:t>
      </w:r>
    </w:p>
    <w:p w14:paraId="25316B66" w14:textId="77777777" w:rsidR="006F5433" w:rsidRPr="00163BFE" w:rsidRDefault="006F5433" w:rsidP="00751FE2">
      <w:pPr>
        <w:numPr>
          <w:ilvl w:val="0"/>
          <w:numId w:val="1"/>
        </w:numPr>
        <w:spacing w:after="0" w:line="390" w:lineRule="atLeast"/>
        <w:divId w:val="95814517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قصور في الإجراءات الوقائية:</w:t>
      </w:r>
      <w:r w:rsidRPr="00163BFE">
        <w:rPr>
          <w:rFonts w:ascii="Simplified Arabic" w:eastAsia="Times New Roman" w:hAnsi="Simplified Arabic" w:cs="Simplified Arabic" w:hint="cs"/>
          <w:color w:val="1F1F1F"/>
          <w:sz w:val="36"/>
          <w:szCs w:val="36"/>
          <w:rtl/>
        </w:rPr>
        <w:t xml:space="preserve"> وجود قصور في الإجراءات الوقائية المتخذة من قبل إدارة المصنع للحد من مخاطر الحوادث المرورية، مثل عدم وجود لافتات تحذيرية كافية، أو عدم توفير وسائل نقل آمنة للعاملين.</w:t>
      </w:r>
    </w:p>
    <w:p w14:paraId="73F1E6C4" w14:textId="77777777" w:rsidR="006F5433" w:rsidRPr="00163BFE" w:rsidRDefault="006F5433" w:rsidP="00751FE2">
      <w:pPr>
        <w:numPr>
          <w:ilvl w:val="0"/>
          <w:numId w:val="1"/>
        </w:numPr>
        <w:spacing w:after="0" w:line="390" w:lineRule="atLeast"/>
        <w:divId w:val="95814517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سوء حالة الطرق:</w:t>
      </w:r>
      <w:r w:rsidRPr="00163BFE">
        <w:rPr>
          <w:rFonts w:ascii="Simplified Arabic" w:eastAsia="Times New Roman" w:hAnsi="Simplified Arabic" w:cs="Simplified Arabic" w:hint="cs"/>
          <w:color w:val="1F1F1F"/>
          <w:sz w:val="36"/>
          <w:szCs w:val="36"/>
          <w:rtl/>
        </w:rPr>
        <w:t xml:space="preserve"> وجود عيوب في حالة الطرق داخل المصنع، مثل وجود حفر أو انزلاقات، مما يساهم في زيادة خطر وقوع الحوادث.</w:t>
      </w:r>
    </w:p>
    <w:p w14:paraId="222EEEAE" w14:textId="77777777" w:rsidR="006F5433" w:rsidRPr="00163BFE" w:rsidRDefault="006F5433" w:rsidP="00751FE2">
      <w:pPr>
        <w:numPr>
          <w:ilvl w:val="0"/>
          <w:numId w:val="1"/>
        </w:numPr>
        <w:spacing w:after="0" w:line="390" w:lineRule="atLeast"/>
        <w:divId w:val="95814517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عدم كفاية التدريب:</w:t>
      </w:r>
      <w:r w:rsidRPr="00163BFE">
        <w:rPr>
          <w:rFonts w:ascii="Simplified Arabic" w:eastAsia="Times New Roman" w:hAnsi="Simplified Arabic" w:cs="Simplified Arabic" w:hint="cs"/>
          <w:color w:val="1F1F1F"/>
          <w:sz w:val="36"/>
          <w:szCs w:val="36"/>
          <w:rtl/>
        </w:rPr>
        <w:t xml:space="preserve"> عدم وجود برامج تدريبية مستمرة للعاملين حول قواعد السلامة المرورية، وكيفية التعامل مع الحالات الطارئة.</w:t>
      </w:r>
    </w:p>
    <w:p w14:paraId="7D875E40" w14:textId="77777777" w:rsidR="006F5433" w:rsidRPr="00163BFE" w:rsidRDefault="006F5433" w:rsidP="00751FE2">
      <w:pPr>
        <w:numPr>
          <w:ilvl w:val="0"/>
          <w:numId w:val="1"/>
        </w:numPr>
        <w:spacing w:after="0" w:line="390" w:lineRule="atLeast"/>
        <w:divId w:val="95814517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عوامل بشرية:</w:t>
      </w:r>
      <w:r w:rsidRPr="00163BFE">
        <w:rPr>
          <w:rFonts w:ascii="Simplified Arabic" w:eastAsia="Times New Roman" w:hAnsi="Simplified Arabic" w:cs="Simplified Arabic" w:hint="cs"/>
          <w:color w:val="1F1F1F"/>
          <w:sz w:val="36"/>
          <w:szCs w:val="36"/>
          <w:rtl/>
        </w:rPr>
        <w:t xml:space="preserve"> وجود عوامل بشرية تساهم في وقوع الحوادث، مثل التسرع، والإهمال، وعدم التركيز أثناء القيادة.</w:t>
      </w:r>
    </w:p>
    <w:p w14:paraId="40DC6E1A" w14:textId="77777777" w:rsidR="006F5433" w:rsidRPr="00163BFE" w:rsidRDefault="006F5433" w:rsidP="00316121">
      <w:pPr>
        <w:pStyle w:val="a5"/>
        <w:bidi/>
        <w:spacing w:before="0" w:beforeAutospacing="0" w:after="240" w:afterAutospacing="0" w:line="390" w:lineRule="atLeast"/>
        <w:divId w:val="958145170"/>
        <w:rPr>
          <w:rStyle w:val="a6"/>
          <w:rFonts w:ascii="Simplified Arabic" w:hAnsi="Simplified Arabic" w:cs="Simplified Arabic"/>
          <w:b w:val="0"/>
          <w:bCs w:val="0"/>
          <w:color w:val="1F1F1F"/>
          <w:sz w:val="36"/>
          <w:szCs w:val="36"/>
          <w:bdr w:val="none" w:sz="0" w:space="0" w:color="auto" w:frame="1"/>
          <w:rtl/>
        </w:rPr>
      </w:pPr>
    </w:p>
    <w:p w14:paraId="56E02C17" w14:textId="77777777" w:rsidR="009333CC" w:rsidRPr="00163BFE" w:rsidRDefault="009333CC" w:rsidP="00316121">
      <w:pPr>
        <w:pStyle w:val="2"/>
        <w:spacing w:before="0" w:after="120" w:line="420" w:lineRule="atLeast"/>
        <w:divId w:val="672294137"/>
        <w:rPr>
          <w:rFonts w:ascii="Simplified Arabic" w:eastAsia="Times New Roman" w:hAnsi="Simplified Arabic" w:cs="Simplified Arabic"/>
          <w:color w:val="1F1F1F"/>
          <w:kern w:val="0"/>
          <w:sz w:val="36"/>
          <w:szCs w:val="36"/>
          <w14:ligatures w14:val="none"/>
        </w:rPr>
      </w:pPr>
      <w:r w:rsidRPr="00163BFE">
        <w:rPr>
          <w:rFonts w:ascii="Simplified Arabic" w:eastAsia="Times New Roman" w:hAnsi="Simplified Arabic" w:cs="Simplified Arabic" w:hint="cs"/>
          <w:color w:val="1F1F1F"/>
          <w:sz w:val="36"/>
          <w:szCs w:val="36"/>
          <w:rtl/>
        </w:rPr>
        <w:lastRenderedPageBreak/>
        <w:t>الأهمية العلمية والعملية للدراسة</w:t>
      </w:r>
    </w:p>
    <w:p w14:paraId="71084532" w14:textId="77777777" w:rsidR="009333CC" w:rsidRPr="00163BFE" w:rsidRDefault="009333CC" w:rsidP="00316121">
      <w:pPr>
        <w:pStyle w:val="3"/>
        <w:spacing w:before="420" w:after="120" w:line="360" w:lineRule="atLeast"/>
        <w:divId w:val="672294137"/>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الأهمية العلمية:</w:t>
      </w:r>
    </w:p>
    <w:p w14:paraId="65537D02" w14:textId="77777777" w:rsidR="009333CC" w:rsidRPr="00163BFE" w:rsidRDefault="009333CC" w:rsidP="00751FE2">
      <w:pPr>
        <w:numPr>
          <w:ilvl w:val="0"/>
          <w:numId w:val="2"/>
        </w:numPr>
        <w:spacing w:after="0" w:line="390" w:lineRule="atLeast"/>
        <w:divId w:val="67229413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إغناء المعرفة:</w:t>
      </w:r>
      <w:r w:rsidRPr="00163BFE">
        <w:rPr>
          <w:rFonts w:ascii="Simplified Arabic" w:eastAsia="Times New Roman" w:hAnsi="Simplified Arabic" w:cs="Simplified Arabic" w:hint="cs"/>
          <w:color w:val="1F1F1F"/>
          <w:sz w:val="36"/>
          <w:szCs w:val="36"/>
          <w:rtl/>
        </w:rPr>
        <w:t xml:space="preserve"> تساهم الدراسة في إثراء المعرفة العلمية حول عوامل الخطر المرتبطة بالقيادة المتهورة في بيئات صناعية محددة، مثل مصانع البتروكيماويات.</w:t>
      </w:r>
    </w:p>
    <w:p w14:paraId="4EEF9A81" w14:textId="77777777" w:rsidR="009333CC" w:rsidRPr="00163BFE" w:rsidRDefault="009333CC" w:rsidP="00751FE2">
      <w:pPr>
        <w:numPr>
          <w:ilvl w:val="0"/>
          <w:numId w:val="2"/>
        </w:numPr>
        <w:spacing w:after="0" w:line="390" w:lineRule="atLeast"/>
        <w:divId w:val="67229413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تطوير النظريات:</w:t>
      </w:r>
      <w:r w:rsidRPr="00163BFE">
        <w:rPr>
          <w:rFonts w:ascii="Simplified Arabic" w:eastAsia="Times New Roman" w:hAnsi="Simplified Arabic" w:cs="Simplified Arabic" w:hint="cs"/>
          <w:color w:val="1F1F1F"/>
          <w:sz w:val="36"/>
          <w:szCs w:val="36"/>
          <w:rtl/>
        </w:rPr>
        <w:t xml:space="preserve"> يمكن للنتائج التي تسفر عنها الدراسة أن تدعم أو تعدل النظريات القائمة حول سلوكيات القيادة وتأثيرها على السلامة.</w:t>
      </w:r>
    </w:p>
    <w:p w14:paraId="59072C77" w14:textId="77777777" w:rsidR="009333CC" w:rsidRPr="00163BFE" w:rsidRDefault="009333CC" w:rsidP="00751FE2">
      <w:pPr>
        <w:numPr>
          <w:ilvl w:val="0"/>
          <w:numId w:val="2"/>
        </w:numPr>
        <w:spacing w:after="0" w:line="390" w:lineRule="atLeast"/>
        <w:divId w:val="67229413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تحديد الفجوات البحثية:</w:t>
      </w:r>
      <w:r w:rsidRPr="00163BFE">
        <w:rPr>
          <w:rFonts w:ascii="Simplified Arabic" w:eastAsia="Times New Roman" w:hAnsi="Simplified Arabic" w:cs="Simplified Arabic" w:hint="cs"/>
          <w:color w:val="1F1F1F"/>
          <w:sz w:val="36"/>
          <w:szCs w:val="36"/>
          <w:rtl/>
        </w:rPr>
        <w:t xml:space="preserve"> تساعد الدراسة في تحديد الفجوات البحثية في مجال السلامة المرورية في البيئات الصناعية، مما يشجع على إجراء المزيد من الدراسات المتخصصة.</w:t>
      </w:r>
    </w:p>
    <w:p w14:paraId="0341B6C3" w14:textId="77777777" w:rsidR="009333CC" w:rsidRPr="00163BFE" w:rsidRDefault="009333CC" w:rsidP="00316121">
      <w:pPr>
        <w:pStyle w:val="3"/>
        <w:spacing w:before="420" w:after="120" w:line="360" w:lineRule="atLeast"/>
        <w:divId w:val="672294137"/>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الأهمية العملية:</w:t>
      </w:r>
    </w:p>
    <w:p w14:paraId="0B0D0F0A" w14:textId="77777777" w:rsidR="009333CC" w:rsidRPr="00163BFE" w:rsidRDefault="009333CC" w:rsidP="00751FE2">
      <w:pPr>
        <w:numPr>
          <w:ilvl w:val="0"/>
          <w:numId w:val="3"/>
        </w:numPr>
        <w:spacing w:after="0" w:line="390" w:lineRule="atLeast"/>
        <w:divId w:val="67229413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تحسين السلامة:</w:t>
      </w:r>
      <w:r w:rsidRPr="00163BFE">
        <w:rPr>
          <w:rFonts w:ascii="Simplified Arabic" w:eastAsia="Times New Roman" w:hAnsi="Simplified Arabic" w:cs="Simplified Arabic" w:hint="cs"/>
          <w:color w:val="1F1F1F"/>
          <w:sz w:val="36"/>
          <w:szCs w:val="36"/>
          <w:rtl/>
        </w:rPr>
        <w:t xml:space="preserve"> تساعد الدراسة في تحديد الإجراءات الوقائية اللازمة لتحسين السلامة المرورية داخل مصانع البتروكيماويات، وبالتالي تقليل عدد الحوادث والإصابات.</w:t>
      </w:r>
    </w:p>
    <w:p w14:paraId="0F06AEF5" w14:textId="77777777" w:rsidR="009333CC" w:rsidRPr="00163BFE" w:rsidRDefault="009333CC" w:rsidP="00751FE2">
      <w:pPr>
        <w:numPr>
          <w:ilvl w:val="0"/>
          <w:numId w:val="3"/>
        </w:numPr>
        <w:spacing w:after="0" w:line="390" w:lineRule="atLeast"/>
        <w:divId w:val="67229413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تطوير السياسات:</w:t>
      </w:r>
      <w:r w:rsidRPr="00163BFE">
        <w:rPr>
          <w:rFonts w:ascii="Simplified Arabic" w:eastAsia="Times New Roman" w:hAnsi="Simplified Arabic" w:cs="Simplified Arabic" w:hint="cs"/>
          <w:color w:val="1F1F1F"/>
          <w:sz w:val="36"/>
          <w:szCs w:val="36"/>
          <w:rtl/>
        </w:rPr>
        <w:t xml:space="preserve"> يمكن استخدام نتائج الدراسة لتطوير سياسات وخطط عمل أكثر فعالية للحد من القيادة المتهورة في بيئات العمل الصناعية.</w:t>
      </w:r>
    </w:p>
    <w:p w14:paraId="0E729995" w14:textId="77777777" w:rsidR="009333CC" w:rsidRPr="00163BFE" w:rsidRDefault="009333CC" w:rsidP="00751FE2">
      <w:pPr>
        <w:numPr>
          <w:ilvl w:val="0"/>
          <w:numId w:val="3"/>
        </w:numPr>
        <w:spacing w:after="0" w:line="390" w:lineRule="atLeast"/>
        <w:divId w:val="67229413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توفير توصيات عملية:</w:t>
      </w:r>
      <w:r w:rsidRPr="00163BFE">
        <w:rPr>
          <w:rFonts w:ascii="Simplified Arabic" w:eastAsia="Times New Roman" w:hAnsi="Simplified Arabic" w:cs="Simplified Arabic" w:hint="cs"/>
          <w:color w:val="1F1F1F"/>
          <w:sz w:val="36"/>
          <w:szCs w:val="36"/>
          <w:rtl/>
        </w:rPr>
        <w:t xml:space="preserve"> تقدم الدراسة توصيات عملية يمكن تطبيقها مباشرة من قبل الإدارات المعنية في المصانع والجهات الرقابية.</w:t>
      </w:r>
    </w:p>
    <w:p w14:paraId="5D7A9047" w14:textId="77777777" w:rsidR="009333CC" w:rsidRPr="00163BFE" w:rsidRDefault="009333CC" w:rsidP="00751FE2">
      <w:pPr>
        <w:numPr>
          <w:ilvl w:val="0"/>
          <w:numId w:val="3"/>
        </w:numPr>
        <w:spacing w:after="0" w:line="390" w:lineRule="atLeast"/>
        <w:divId w:val="67229413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توفير أدلة قوية:</w:t>
      </w:r>
      <w:r w:rsidRPr="00163BFE">
        <w:rPr>
          <w:rFonts w:ascii="Simplified Arabic" w:eastAsia="Times New Roman" w:hAnsi="Simplified Arabic" w:cs="Simplified Arabic" w:hint="cs"/>
          <w:color w:val="1F1F1F"/>
          <w:sz w:val="36"/>
          <w:szCs w:val="36"/>
          <w:rtl/>
        </w:rPr>
        <w:t xml:space="preserve"> توفر الدراسة أدلة قوية يمكن استخدامها لدعم الحاجة إلى الاستثمار في برامج السلامة المرورية والتوعية.</w:t>
      </w:r>
    </w:p>
    <w:p w14:paraId="41FDDD41" w14:textId="77777777" w:rsidR="009333CC" w:rsidRPr="00163BFE" w:rsidRDefault="009333CC" w:rsidP="00751FE2">
      <w:pPr>
        <w:numPr>
          <w:ilvl w:val="0"/>
          <w:numId w:val="3"/>
        </w:numPr>
        <w:spacing w:after="0" w:line="390" w:lineRule="atLeast"/>
        <w:divId w:val="67229413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الحد من الخسائر الاقتصادية:</w:t>
      </w:r>
      <w:r w:rsidRPr="00163BFE">
        <w:rPr>
          <w:rFonts w:ascii="Simplified Arabic" w:eastAsia="Times New Roman" w:hAnsi="Simplified Arabic" w:cs="Simplified Arabic" w:hint="cs"/>
          <w:color w:val="1F1F1F"/>
          <w:sz w:val="36"/>
          <w:szCs w:val="36"/>
          <w:rtl/>
        </w:rPr>
        <w:t xml:space="preserve"> تساعد الدراسة في تقليل الخسائر الاقتصادية الناتجة عن الحوادث المرورية، مثل تكاليف العلاج الطبي وتوقف الإنتاج.</w:t>
      </w:r>
    </w:p>
    <w:p w14:paraId="03B2ABC9" w14:textId="56CC6B7B"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04EBA078"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37831DDD"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528DBEB1"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0CDF1A56"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75AB1CCF"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1B1FADB9"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3CA6A307"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41B5678F"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6917F2C5"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071F9DC5"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50CA03D4"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6C81A382"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4B38041F" w14:textId="77777777" w:rsidR="009333CC" w:rsidRPr="00163BFE" w:rsidRDefault="009333CC" w:rsidP="00316121">
      <w:pPr>
        <w:pStyle w:val="a5"/>
        <w:bidi/>
        <w:spacing w:before="0" w:beforeAutospacing="0" w:after="0" w:afterAutospacing="0" w:line="390" w:lineRule="atLeast"/>
        <w:divId w:val="672294137"/>
        <w:rPr>
          <w:rStyle w:val="a6"/>
          <w:rFonts w:ascii="Simplified Arabic" w:hAnsi="Simplified Arabic" w:cs="Simplified Arabic"/>
          <w:b w:val="0"/>
          <w:bCs w:val="0"/>
          <w:color w:val="1F1F1F"/>
          <w:sz w:val="36"/>
          <w:szCs w:val="36"/>
          <w:bdr w:val="none" w:sz="0" w:space="0" w:color="auto" w:frame="1"/>
          <w:rtl/>
        </w:rPr>
      </w:pPr>
    </w:p>
    <w:p w14:paraId="71FAFE2C" w14:textId="77777777" w:rsidR="009333CC" w:rsidRPr="00163BFE" w:rsidRDefault="009333CC" w:rsidP="00316121">
      <w:pPr>
        <w:pStyle w:val="a5"/>
        <w:bidi/>
        <w:spacing w:before="0" w:beforeAutospacing="0" w:after="0" w:afterAutospacing="0" w:line="390" w:lineRule="atLeast"/>
        <w:divId w:val="672294137"/>
        <w:rPr>
          <w:rFonts w:ascii="Simplified Arabic" w:hAnsi="Simplified Arabic" w:cs="Simplified Arabic"/>
          <w:color w:val="1F1F1F"/>
          <w:sz w:val="36"/>
          <w:szCs w:val="36"/>
          <w:rtl/>
        </w:rPr>
      </w:pPr>
    </w:p>
    <w:p w14:paraId="30413D95" w14:textId="77777777" w:rsidR="00EA40D0" w:rsidRPr="00163BFE" w:rsidRDefault="00EA40D0" w:rsidP="00316121">
      <w:pPr>
        <w:pStyle w:val="2"/>
        <w:spacing w:before="0" w:after="120" w:line="420" w:lineRule="atLeast"/>
        <w:divId w:val="660275714"/>
        <w:rPr>
          <w:rFonts w:ascii="Simplified Arabic" w:eastAsia="Times New Roman" w:hAnsi="Simplified Arabic" w:cs="Simplified Arabic"/>
          <w:color w:val="1F1F1F"/>
          <w:kern w:val="0"/>
          <w:sz w:val="36"/>
          <w:szCs w:val="36"/>
          <w14:ligatures w14:val="none"/>
        </w:rPr>
      </w:pPr>
      <w:r w:rsidRPr="00163BFE">
        <w:rPr>
          <w:rFonts w:ascii="Simplified Arabic" w:eastAsia="Times New Roman" w:hAnsi="Simplified Arabic" w:cs="Simplified Arabic" w:hint="cs"/>
          <w:color w:val="1F1F1F"/>
          <w:sz w:val="36"/>
          <w:szCs w:val="36"/>
          <w:rtl/>
        </w:rPr>
        <w:lastRenderedPageBreak/>
        <w:t>أهداف الدراسة</w:t>
      </w:r>
    </w:p>
    <w:p w14:paraId="51E45731" w14:textId="77777777" w:rsidR="00EA40D0" w:rsidRPr="00163BFE" w:rsidRDefault="00EA40D0" w:rsidP="00316121">
      <w:pPr>
        <w:pStyle w:val="3"/>
        <w:spacing w:before="420" w:after="120" w:line="360" w:lineRule="atLeast"/>
        <w:divId w:val="660275714"/>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الهدف الرئيسي:</w:t>
      </w:r>
    </w:p>
    <w:p w14:paraId="3FF1D961" w14:textId="77777777" w:rsidR="00EA40D0" w:rsidRPr="00163BFE" w:rsidRDefault="00EA40D0" w:rsidP="00751FE2">
      <w:pPr>
        <w:numPr>
          <w:ilvl w:val="0"/>
          <w:numId w:val="4"/>
        </w:numPr>
        <w:spacing w:after="0" w:line="390" w:lineRule="atLeast"/>
        <w:divId w:val="66027571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تقييم</w:t>
      </w:r>
      <w:r w:rsidRPr="00163BFE">
        <w:rPr>
          <w:rFonts w:ascii="Simplified Arabic" w:eastAsia="Times New Roman" w:hAnsi="Simplified Arabic" w:cs="Simplified Arabic" w:hint="cs"/>
          <w:color w:val="1F1F1F"/>
          <w:sz w:val="36"/>
          <w:szCs w:val="36"/>
          <w:rtl/>
        </w:rPr>
        <w:t xml:space="preserve"> العوامل المؤثرة في ارتفاع معدلات الإصابات الناتجة عن الحوادث المرورية داخل مصانع البتروكيماويات بجدة، و</w:t>
      </w:r>
      <w:r w:rsidRPr="00163BFE">
        <w:rPr>
          <w:rStyle w:val="a6"/>
          <w:rFonts w:ascii="Simplified Arabic" w:eastAsia="Times New Roman" w:hAnsi="Simplified Arabic" w:cs="Simplified Arabic" w:hint="cs"/>
          <w:b w:val="0"/>
          <w:bCs w:val="0"/>
          <w:color w:val="1F1F1F"/>
          <w:sz w:val="36"/>
          <w:szCs w:val="36"/>
          <w:bdr w:val="none" w:sz="0" w:space="0" w:color="auto" w:frame="1"/>
          <w:rtl/>
        </w:rPr>
        <w:t>اقتراح</w:t>
      </w:r>
      <w:r w:rsidRPr="00163BFE">
        <w:rPr>
          <w:rFonts w:ascii="Simplified Arabic" w:eastAsia="Times New Roman" w:hAnsi="Simplified Arabic" w:cs="Simplified Arabic" w:hint="cs"/>
          <w:color w:val="1F1F1F"/>
          <w:sz w:val="36"/>
          <w:szCs w:val="36"/>
          <w:rtl/>
        </w:rPr>
        <w:t xml:space="preserve"> مجموعة من الحلول والإجراءات الوقائية للحد من هذه الحوادث وتحسين السلامة المرورية.</w:t>
      </w:r>
    </w:p>
    <w:p w14:paraId="3C2D2B44" w14:textId="77777777" w:rsidR="00EA40D0" w:rsidRPr="00163BFE" w:rsidRDefault="00EA40D0" w:rsidP="00316121">
      <w:pPr>
        <w:pStyle w:val="3"/>
        <w:spacing w:before="420" w:after="120" w:line="360" w:lineRule="atLeast"/>
        <w:divId w:val="660275714"/>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الأهداف الفرعية:</w:t>
      </w:r>
    </w:p>
    <w:p w14:paraId="2BE19F0E" w14:textId="77777777" w:rsidR="00EA40D0" w:rsidRPr="00163BFE" w:rsidRDefault="00EA40D0" w:rsidP="00751FE2">
      <w:pPr>
        <w:numPr>
          <w:ilvl w:val="0"/>
          <w:numId w:val="5"/>
        </w:numPr>
        <w:spacing w:after="0" w:line="390" w:lineRule="atLeast"/>
        <w:divId w:val="66027571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تحديد</w:t>
      </w:r>
      <w:r w:rsidRPr="00163BFE">
        <w:rPr>
          <w:rFonts w:ascii="Simplified Arabic" w:eastAsia="Times New Roman" w:hAnsi="Simplified Arabic" w:cs="Simplified Arabic" w:hint="cs"/>
          <w:color w:val="1F1F1F"/>
          <w:sz w:val="36"/>
          <w:szCs w:val="36"/>
          <w:rtl/>
        </w:rPr>
        <w:t xml:space="preserve"> أنواع الحوادث المرورية الأكثر شيوعاً داخل مصانع البتروكيماويات بجدة، وتوزيعها الزماني والمكاني.</w:t>
      </w:r>
    </w:p>
    <w:p w14:paraId="099F9D47" w14:textId="77777777" w:rsidR="00EA40D0" w:rsidRPr="00163BFE" w:rsidRDefault="00EA40D0" w:rsidP="00751FE2">
      <w:pPr>
        <w:numPr>
          <w:ilvl w:val="0"/>
          <w:numId w:val="5"/>
        </w:numPr>
        <w:spacing w:after="0" w:line="390" w:lineRule="atLeast"/>
        <w:divId w:val="66027571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تحليل</w:t>
      </w:r>
      <w:r w:rsidRPr="00163BFE">
        <w:rPr>
          <w:rFonts w:ascii="Simplified Arabic" w:eastAsia="Times New Roman" w:hAnsi="Simplified Arabic" w:cs="Simplified Arabic" w:hint="cs"/>
          <w:color w:val="1F1F1F"/>
          <w:sz w:val="36"/>
          <w:szCs w:val="36"/>
          <w:rtl/>
        </w:rPr>
        <w:t xml:space="preserve"> العوامل البشرية والتقنية والبيئية التي تساهم في وقوع هذه الحوادث.</w:t>
      </w:r>
    </w:p>
    <w:p w14:paraId="4B616151" w14:textId="77777777" w:rsidR="00EA40D0" w:rsidRPr="00163BFE" w:rsidRDefault="00EA40D0" w:rsidP="00751FE2">
      <w:pPr>
        <w:numPr>
          <w:ilvl w:val="0"/>
          <w:numId w:val="5"/>
        </w:numPr>
        <w:spacing w:after="0" w:line="390" w:lineRule="atLeast"/>
        <w:divId w:val="66027571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تقييم</w:t>
      </w:r>
      <w:r w:rsidRPr="00163BFE">
        <w:rPr>
          <w:rFonts w:ascii="Simplified Arabic" w:eastAsia="Times New Roman" w:hAnsi="Simplified Arabic" w:cs="Simplified Arabic" w:hint="cs"/>
          <w:color w:val="1F1F1F"/>
          <w:sz w:val="36"/>
          <w:szCs w:val="36"/>
          <w:rtl/>
        </w:rPr>
        <w:t xml:space="preserve"> فعالية الإجراءات الوقائية الحالية المتبعة في المصانع للحد من الحوادث المرورية.</w:t>
      </w:r>
    </w:p>
    <w:p w14:paraId="71DF46ED" w14:textId="77777777" w:rsidR="00EA40D0" w:rsidRPr="00163BFE" w:rsidRDefault="00EA40D0" w:rsidP="00751FE2">
      <w:pPr>
        <w:numPr>
          <w:ilvl w:val="0"/>
          <w:numId w:val="5"/>
        </w:numPr>
        <w:spacing w:after="0" w:line="390" w:lineRule="atLeast"/>
        <w:divId w:val="66027571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مقارنة</w:t>
      </w:r>
      <w:r w:rsidRPr="00163BFE">
        <w:rPr>
          <w:rFonts w:ascii="Simplified Arabic" w:eastAsia="Times New Roman" w:hAnsi="Simplified Arabic" w:cs="Simplified Arabic" w:hint="cs"/>
          <w:color w:val="1F1F1F"/>
          <w:sz w:val="36"/>
          <w:szCs w:val="36"/>
          <w:rtl/>
        </w:rPr>
        <w:t xml:space="preserve"> معدلات الإصابات في مصانع البتروكيماويات بجدة بمعدلات الإصابات في مصانع مماثلة على المستوى المحلي والإقليمي.</w:t>
      </w:r>
    </w:p>
    <w:p w14:paraId="1DB0DE85" w14:textId="77777777" w:rsidR="00EA40D0" w:rsidRPr="00163BFE" w:rsidRDefault="00EA40D0" w:rsidP="00751FE2">
      <w:pPr>
        <w:numPr>
          <w:ilvl w:val="0"/>
          <w:numId w:val="5"/>
        </w:numPr>
        <w:spacing w:after="0" w:line="390" w:lineRule="atLeast"/>
        <w:divId w:val="66027571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اقتراح</w:t>
      </w:r>
      <w:r w:rsidRPr="00163BFE">
        <w:rPr>
          <w:rFonts w:ascii="Simplified Arabic" w:eastAsia="Times New Roman" w:hAnsi="Simplified Arabic" w:cs="Simplified Arabic" w:hint="cs"/>
          <w:color w:val="1F1F1F"/>
          <w:sz w:val="36"/>
          <w:szCs w:val="36"/>
          <w:rtl/>
        </w:rPr>
        <w:t xml:space="preserve"> مجموعة من التدابير الإدارية والتقنية والسلوكية لتحسين السلامة المرورية داخل المصانع.</w:t>
      </w:r>
    </w:p>
    <w:p w14:paraId="255567DD" w14:textId="77777777" w:rsidR="00EA40D0" w:rsidRPr="00163BFE" w:rsidRDefault="00EA40D0" w:rsidP="00751FE2">
      <w:pPr>
        <w:numPr>
          <w:ilvl w:val="0"/>
          <w:numId w:val="5"/>
        </w:numPr>
        <w:spacing w:after="0" w:line="390" w:lineRule="atLeast"/>
        <w:divId w:val="66027571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تطوير</w:t>
      </w:r>
      <w:r w:rsidRPr="00163BFE">
        <w:rPr>
          <w:rFonts w:ascii="Simplified Arabic" w:eastAsia="Times New Roman" w:hAnsi="Simplified Arabic" w:cs="Simplified Arabic" w:hint="cs"/>
          <w:color w:val="1F1F1F"/>
          <w:sz w:val="36"/>
          <w:szCs w:val="36"/>
          <w:rtl/>
        </w:rPr>
        <w:t xml:space="preserve"> برنامج تدريبي للعاملين حول قواعد السلامة المرورية وكيفية التعامل مع الحالات الطارئة.</w:t>
      </w:r>
    </w:p>
    <w:p w14:paraId="587E5111" w14:textId="77777777" w:rsidR="00EA40D0" w:rsidRPr="00163BFE" w:rsidRDefault="00EA40D0" w:rsidP="00751FE2">
      <w:pPr>
        <w:numPr>
          <w:ilvl w:val="0"/>
          <w:numId w:val="5"/>
        </w:numPr>
        <w:spacing w:after="0" w:line="390" w:lineRule="atLeast"/>
        <w:divId w:val="66027571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وضع</w:t>
      </w:r>
      <w:r w:rsidRPr="00163BFE">
        <w:rPr>
          <w:rFonts w:ascii="Simplified Arabic" w:eastAsia="Times New Roman" w:hAnsi="Simplified Arabic" w:cs="Simplified Arabic" w:hint="cs"/>
          <w:color w:val="1F1F1F"/>
          <w:sz w:val="36"/>
          <w:szCs w:val="36"/>
          <w:rtl/>
        </w:rPr>
        <w:t xml:space="preserve"> خطة للتوعية بأهمية السلامة المرورية بين العاملين في المصانع.</w:t>
      </w:r>
    </w:p>
    <w:p w14:paraId="1A88A34E" w14:textId="488FCB31" w:rsidR="00EA40D0" w:rsidRPr="00163BFE" w:rsidRDefault="00EA40D0" w:rsidP="00316121">
      <w:pPr>
        <w:pStyle w:val="a5"/>
        <w:bidi/>
        <w:spacing w:before="0" w:beforeAutospacing="0" w:after="0" w:afterAutospacing="0" w:line="390" w:lineRule="atLeast"/>
        <w:divId w:val="660275714"/>
        <w:rPr>
          <w:rFonts w:ascii="Simplified Arabic" w:hAnsi="Simplified Arabic" w:cs="Simplified Arabic"/>
          <w:color w:val="1F1F1F"/>
          <w:sz w:val="36"/>
          <w:szCs w:val="36"/>
          <w:rtl/>
        </w:rPr>
      </w:pPr>
    </w:p>
    <w:p w14:paraId="0E851780" w14:textId="77777777" w:rsidR="00D22171" w:rsidRPr="00163BFE" w:rsidRDefault="00D22171" w:rsidP="00316121">
      <w:pPr>
        <w:rPr>
          <w:rFonts w:ascii="Simplified Arabic" w:hAnsi="Simplified Arabic" w:cs="Simplified Arabic"/>
          <w:sz w:val="36"/>
          <w:szCs w:val="36"/>
          <w:u w:val="single"/>
          <w:rtl/>
        </w:rPr>
      </w:pPr>
    </w:p>
    <w:p w14:paraId="4FC76CA7" w14:textId="52E7900C" w:rsidR="00665ABE" w:rsidRPr="00163BFE" w:rsidRDefault="00665ABE" w:rsidP="00316121">
      <w:pPr>
        <w:pStyle w:val="2"/>
        <w:spacing w:before="0" w:after="120" w:line="420" w:lineRule="atLeast"/>
        <w:divId w:val="1534339918"/>
        <w:rPr>
          <w:rFonts w:ascii="Simplified Arabic" w:eastAsia="Times New Roman" w:hAnsi="Simplified Arabic" w:cs="Simplified Arabic"/>
          <w:color w:val="1F1F1F"/>
          <w:kern w:val="0"/>
          <w:sz w:val="36"/>
          <w:szCs w:val="36"/>
          <w14:ligatures w14:val="none"/>
        </w:rPr>
      </w:pPr>
      <w:r w:rsidRPr="00163BFE">
        <w:rPr>
          <w:rFonts w:ascii="Simplified Arabic" w:eastAsia="Times New Roman" w:hAnsi="Simplified Arabic" w:cs="Simplified Arabic" w:hint="cs"/>
          <w:color w:val="1F1F1F"/>
          <w:sz w:val="36"/>
          <w:szCs w:val="36"/>
          <w:rtl/>
        </w:rPr>
        <w:lastRenderedPageBreak/>
        <w:t xml:space="preserve">أسئلة الدراسة </w:t>
      </w:r>
    </w:p>
    <w:p w14:paraId="30A02546" w14:textId="77777777" w:rsidR="00665ABE" w:rsidRPr="00163BFE" w:rsidRDefault="00665ABE" w:rsidP="00316121">
      <w:pPr>
        <w:pStyle w:val="3"/>
        <w:spacing w:before="420" w:after="120" w:line="36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السؤال الرئيسي:</w:t>
      </w:r>
    </w:p>
    <w:p w14:paraId="0AC2C9C5" w14:textId="77777777" w:rsidR="00665ABE" w:rsidRPr="00163BFE" w:rsidRDefault="00665ABE" w:rsidP="00751FE2">
      <w:pPr>
        <w:numPr>
          <w:ilvl w:val="0"/>
          <w:numId w:val="6"/>
        </w:numPr>
        <w:spacing w:after="120" w:line="39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ما هي العوامل التي تؤثر بشكل مباشر وغير مباشر على ارتفاع معدلات الإصابات الناتجة عن الحوادث المرورية داخل مصانع البتروكيماويات بجدة، وكيف يمكن الحد من هذه الحوادث وتحسين السلامة المرورية؟</w:t>
      </w:r>
    </w:p>
    <w:p w14:paraId="6DC34E26" w14:textId="77777777" w:rsidR="00665ABE" w:rsidRPr="00163BFE" w:rsidRDefault="00665ABE" w:rsidP="00316121">
      <w:pPr>
        <w:pStyle w:val="3"/>
        <w:spacing w:before="420" w:after="120" w:line="36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الأسئلة الفرعية:</w:t>
      </w:r>
    </w:p>
    <w:p w14:paraId="789A01DC" w14:textId="77777777" w:rsidR="00665ABE" w:rsidRPr="00163BFE" w:rsidRDefault="00665ABE" w:rsidP="00751FE2">
      <w:pPr>
        <w:numPr>
          <w:ilvl w:val="0"/>
          <w:numId w:val="7"/>
        </w:numPr>
        <w:spacing w:after="0" w:line="390" w:lineRule="atLeast"/>
        <w:divId w:val="1534339918"/>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ما هي الأنواع الأكثر شيوعًا لحوادث المرور التي تحدث داخل مصانع البتروكيماويات بجدة؟</w:t>
      </w:r>
      <w:r w:rsidRPr="00163BFE">
        <w:rPr>
          <w:rFonts w:ascii="Simplified Arabic" w:eastAsia="Times New Roman" w:hAnsi="Simplified Arabic" w:cs="Simplified Arabic" w:hint="cs"/>
          <w:color w:val="1F1F1F"/>
          <w:sz w:val="36"/>
          <w:szCs w:val="36"/>
          <w:rtl/>
        </w:rPr>
        <w:t xml:space="preserve"> </w:t>
      </w:r>
    </w:p>
    <w:p w14:paraId="47465114" w14:textId="77777777" w:rsidR="00665ABE" w:rsidRPr="00163BFE" w:rsidRDefault="00665ABE" w:rsidP="00751FE2">
      <w:pPr>
        <w:numPr>
          <w:ilvl w:val="1"/>
          <w:numId w:val="7"/>
        </w:numPr>
        <w:spacing w:after="120" w:line="39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ما هي الأماكن الأكثر عرضة لوقوع الحوادث داخل المصنع؟</w:t>
      </w:r>
    </w:p>
    <w:p w14:paraId="6FA1455A" w14:textId="77777777" w:rsidR="00665ABE" w:rsidRPr="00163BFE" w:rsidRDefault="00665ABE" w:rsidP="00751FE2">
      <w:pPr>
        <w:numPr>
          <w:ilvl w:val="1"/>
          <w:numId w:val="7"/>
        </w:numPr>
        <w:spacing w:after="120" w:line="39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ما هي الأوقات التي تشهد أعلى نسبة من الحوادث؟</w:t>
      </w:r>
    </w:p>
    <w:p w14:paraId="18EE8CC7" w14:textId="77777777" w:rsidR="00665ABE" w:rsidRPr="00163BFE" w:rsidRDefault="00665ABE" w:rsidP="00751FE2">
      <w:pPr>
        <w:numPr>
          <w:ilvl w:val="0"/>
          <w:numId w:val="7"/>
        </w:numPr>
        <w:spacing w:after="0" w:line="390" w:lineRule="atLeast"/>
        <w:divId w:val="1534339918"/>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ما هي العوامل البشرية التي تساهم في وقوع الحوادث المرورية، مثل التسرع، والإهمال، وعدم الالتزام بقواعد السلامة؟</w:t>
      </w:r>
      <w:r w:rsidRPr="00163BFE">
        <w:rPr>
          <w:rFonts w:ascii="Simplified Arabic" w:eastAsia="Times New Roman" w:hAnsi="Simplified Arabic" w:cs="Simplified Arabic" w:hint="cs"/>
          <w:color w:val="1F1F1F"/>
          <w:sz w:val="36"/>
          <w:szCs w:val="36"/>
          <w:rtl/>
        </w:rPr>
        <w:t xml:space="preserve"> </w:t>
      </w:r>
    </w:p>
    <w:p w14:paraId="129B642B" w14:textId="77777777" w:rsidR="00665ABE" w:rsidRPr="00163BFE" w:rsidRDefault="00665ABE" w:rsidP="00751FE2">
      <w:pPr>
        <w:numPr>
          <w:ilvl w:val="1"/>
          <w:numId w:val="7"/>
        </w:numPr>
        <w:spacing w:after="120" w:line="39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هل هناك علاقة بين الخبرة الوظيفية للعاملين ومعدلات وقوع الحوادث؟</w:t>
      </w:r>
    </w:p>
    <w:p w14:paraId="6E5E9019" w14:textId="77777777" w:rsidR="00665ABE" w:rsidRPr="00163BFE" w:rsidRDefault="00665ABE" w:rsidP="00751FE2">
      <w:pPr>
        <w:numPr>
          <w:ilvl w:val="1"/>
          <w:numId w:val="7"/>
        </w:numPr>
        <w:spacing w:after="120" w:line="39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هل هناك علاقة بين عدد ساعات العمل والتعب والإرهاق وبين وقوع الحوادث؟</w:t>
      </w:r>
    </w:p>
    <w:p w14:paraId="3CCAFE0D" w14:textId="77777777" w:rsidR="00665ABE" w:rsidRPr="00163BFE" w:rsidRDefault="00665ABE" w:rsidP="00751FE2">
      <w:pPr>
        <w:numPr>
          <w:ilvl w:val="0"/>
          <w:numId w:val="7"/>
        </w:numPr>
        <w:spacing w:after="0" w:line="390" w:lineRule="atLeast"/>
        <w:divId w:val="1534339918"/>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ما هي العوامل التقنية التي تساهم في وقوع الحوادث، مثل حالة المركبات، والإضاءة، ووضوح العلامات الإرشادية؟</w:t>
      </w:r>
      <w:r w:rsidRPr="00163BFE">
        <w:rPr>
          <w:rFonts w:ascii="Simplified Arabic" w:eastAsia="Times New Roman" w:hAnsi="Simplified Arabic" w:cs="Simplified Arabic" w:hint="cs"/>
          <w:color w:val="1F1F1F"/>
          <w:sz w:val="36"/>
          <w:szCs w:val="36"/>
          <w:rtl/>
        </w:rPr>
        <w:t xml:space="preserve"> </w:t>
      </w:r>
    </w:p>
    <w:p w14:paraId="52811303" w14:textId="77777777" w:rsidR="00665ABE" w:rsidRPr="00163BFE" w:rsidRDefault="00665ABE" w:rsidP="00751FE2">
      <w:pPr>
        <w:numPr>
          <w:ilvl w:val="1"/>
          <w:numId w:val="7"/>
        </w:numPr>
        <w:spacing w:after="120" w:line="39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هل هناك علاقة بين نوعية المركبات المستخدمة داخل المصنع وبين وقوع الحوادث؟</w:t>
      </w:r>
    </w:p>
    <w:p w14:paraId="3CC32F35" w14:textId="77777777" w:rsidR="00665ABE" w:rsidRPr="00163BFE" w:rsidRDefault="00665ABE" w:rsidP="00751FE2">
      <w:pPr>
        <w:numPr>
          <w:ilvl w:val="1"/>
          <w:numId w:val="7"/>
        </w:numPr>
        <w:spacing w:after="120" w:line="39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lastRenderedPageBreak/>
        <w:t>هل هناك عيوب في تصميم الطرق أو المسارات داخل المصنع تساهم في وقوع الحوادث؟</w:t>
      </w:r>
    </w:p>
    <w:p w14:paraId="26F6EB48" w14:textId="77777777" w:rsidR="00665ABE" w:rsidRPr="00163BFE" w:rsidRDefault="00665ABE" w:rsidP="00751FE2">
      <w:pPr>
        <w:numPr>
          <w:ilvl w:val="0"/>
          <w:numId w:val="7"/>
        </w:numPr>
        <w:spacing w:after="0" w:line="390" w:lineRule="atLeast"/>
        <w:divId w:val="1534339918"/>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ما هي العوامل البيئية التي تساهم في وقوع الحوادث، مثل الظروف الجوية، ووجود مواد زلقة على الأرض؟</w:t>
      </w:r>
      <w:r w:rsidRPr="00163BFE">
        <w:rPr>
          <w:rFonts w:ascii="Simplified Arabic" w:eastAsia="Times New Roman" w:hAnsi="Simplified Arabic" w:cs="Simplified Arabic" w:hint="cs"/>
          <w:color w:val="1F1F1F"/>
          <w:sz w:val="36"/>
          <w:szCs w:val="36"/>
          <w:rtl/>
        </w:rPr>
        <w:t xml:space="preserve"> </w:t>
      </w:r>
    </w:p>
    <w:p w14:paraId="69ACF9A1" w14:textId="77777777" w:rsidR="00665ABE" w:rsidRPr="00163BFE" w:rsidRDefault="00665ABE" w:rsidP="00751FE2">
      <w:pPr>
        <w:numPr>
          <w:ilvl w:val="1"/>
          <w:numId w:val="7"/>
        </w:numPr>
        <w:spacing w:after="120" w:line="39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هل تؤثر الظروف الجوية المتطرفة مثل الأمطار والضباب على زيادة معدلات الحوادث؟</w:t>
      </w:r>
    </w:p>
    <w:p w14:paraId="2BF1727A" w14:textId="77777777" w:rsidR="00665ABE" w:rsidRPr="00163BFE" w:rsidRDefault="00665ABE" w:rsidP="00751FE2">
      <w:pPr>
        <w:numPr>
          <w:ilvl w:val="1"/>
          <w:numId w:val="7"/>
        </w:numPr>
        <w:spacing w:after="120" w:line="39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هل هناك أي عوامل بيئية أخرى تساهم في زيادة خطر وقوع الحوادث؟</w:t>
      </w:r>
    </w:p>
    <w:p w14:paraId="68C175C1" w14:textId="77777777" w:rsidR="00665ABE" w:rsidRPr="00163BFE" w:rsidRDefault="00665ABE" w:rsidP="00751FE2">
      <w:pPr>
        <w:numPr>
          <w:ilvl w:val="0"/>
          <w:numId w:val="7"/>
        </w:numPr>
        <w:spacing w:after="0" w:line="390" w:lineRule="atLeast"/>
        <w:divId w:val="1534339918"/>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ما هي الإجراءات الوقائية المتخذة حاليًا للحد من الحوادث المرورية داخل المصانع، وما مدى فعاليتها؟</w:t>
      </w:r>
      <w:r w:rsidRPr="00163BFE">
        <w:rPr>
          <w:rFonts w:ascii="Simplified Arabic" w:eastAsia="Times New Roman" w:hAnsi="Simplified Arabic" w:cs="Simplified Arabic" w:hint="cs"/>
          <w:color w:val="1F1F1F"/>
          <w:sz w:val="36"/>
          <w:szCs w:val="36"/>
          <w:rtl/>
        </w:rPr>
        <w:t xml:space="preserve"> </w:t>
      </w:r>
    </w:p>
    <w:p w14:paraId="60CF593C" w14:textId="77777777" w:rsidR="00665ABE" w:rsidRPr="00163BFE" w:rsidRDefault="00665ABE" w:rsidP="00751FE2">
      <w:pPr>
        <w:numPr>
          <w:ilvl w:val="1"/>
          <w:numId w:val="7"/>
        </w:numPr>
        <w:spacing w:after="120" w:line="39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هل هناك برامج تدريبية للعاملين حول السلامة المرورية؟</w:t>
      </w:r>
    </w:p>
    <w:p w14:paraId="0D9F30C3" w14:textId="77777777" w:rsidR="00665ABE" w:rsidRPr="00163BFE" w:rsidRDefault="00665ABE" w:rsidP="00751FE2">
      <w:pPr>
        <w:numPr>
          <w:ilvl w:val="1"/>
          <w:numId w:val="7"/>
        </w:numPr>
        <w:spacing w:after="120" w:line="39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هل هناك لوائح وقوانين داخلية تنظم حركة المرور داخل المصنع؟</w:t>
      </w:r>
    </w:p>
    <w:p w14:paraId="2F1E53C6" w14:textId="77777777" w:rsidR="00665ABE" w:rsidRPr="00163BFE" w:rsidRDefault="00665ABE" w:rsidP="00751FE2">
      <w:pPr>
        <w:numPr>
          <w:ilvl w:val="0"/>
          <w:numId w:val="7"/>
        </w:numPr>
        <w:spacing w:after="0" w:line="390" w:lineRule="atLeast"/>
        <w:divId w:val="1534339918"/>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ما هي التحديات التي تواجه تطبيق إجراءات السلامة المرورية داخل المصانع؟</w:t>
      </w:r>
      <w:r w:rsidRPr="00163BFE">
        <w:rPr>
          <w:rFonts w:ascii="Simplified Arabic" w:eastAsia="Times New Roman" w:hAnsi="Simplified Arabic" w:cs="Simplified Arabic" w:hint="cs"/>
          <w:color w:val="1F1F1F"/>
          <w:sz w:val="36"/>
          <w:szCs w:val="36"/>
          <w:rtl/>
        </w:rPr>
        <w:t xml:space="preserve"> </w:t>
      </w:r>
    </w:p>
    <w:p w14:paraId="3980AFD7" w14:textId="77777777" w:rsidR="00665ABE" w:rsidRPr="00163BFE" w:rsidRDefault="00665ABE" w:rsidP="00751FE2">
      <w:pPr>
        <w:numPr>
          <w:ilvl w:val="1"/>
          <w:numId w:val="7"/>
        </w:numPr>
        <w:spacing w:after="120" w:line="390" w:lineRule="atLeast"/>
        <w:divId w:val="1534339918"/>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ما هي المعوقات التي تمنع تطبيق هذه الإجراءات بشكل فعال؟</w:t>
      </w:r>
    </w:p>
    <w:p w14:paraId="18E6ADF0" w14:textId="77777777" w:rsidR="00665ABE" w:rsidRPr="00163BFE" w:rsidRDefault="00665ABE" w:rsidP="00751FE2">
      <w:pPr>
        <w:numPr>
          <w:ilvl w:val="0"/>
          <w:numId w:val="7"/>
        </w:numPr>
        <w:spacing w:after="0" w:line="390" w:lineRule="atLeast"/>
        <w:divId w:val="1534339918"/>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ما هي أفضل الممارسات العالمية في مجال السلامة المرورية في المصانع، وكيف يمكن تطبيقها في مصانع البتروكيماويات بجدة؟</w:t>
      </w:r>
    </w:p>
    <w:p w14:paraId="64AB9A11" w14:textId="77777777" w:rsidR="00665ABE" w:rsidRPr="00163BFE" w:rsidRDefault="00665ABE" w:rsidP="00751FE2">
      <w:pPr>
        <w:numPr>
          <w:ilvl w:val="0"/>
          <w:numId w:val="7"/>
        </w:numPr>
        <w:spacing w:after="0" w:line="390" w:lineRule="atLeast"/>
        <w:divId w:val="1534339918"/>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ما هي التوصيات التي يمكن تقديمها لتحسين السلامة المرورية داخل المصانع، بما في ذلك التوصيات الإدارية والتقنية والسلوكية؟</w:t>
      </w:r>
    </w:p>
    <w:p w14:paraId="23A34A8D" w14:textId="188DEF62" w:rsidR="00665ABE" w:rsidRPr="00163BFE" w:rsidRDefault="00665ABE" w:rsidP="00316121">
      <w:pPr>
        <w:pStyle w:val="a5"/>
        <w:bidi/>
        <w:spacing w:before="0" w:beforeAutospacing="0" w:after="0" w:afterAutospacing="0" w:line="390" w:lineRule="atLeast"/>
        <w:divId w:val="1534339918"/>
        <w:rPr>
          <w:rStyle w:val="a6"/>
          <w:rFonts w:ascii="Simplified Arabic" w:hAnsi="Simplified Arabic" w:cs="Simplified Arabic"/>
          <w:b w:val="0"/>
          <w:bCs w:val="0"/>
          <w:color w:val="1F1F1F"/>
          <w:sz w:val="36"/>
          <w:szCs w:val="36"/>
          <w:bdr w:val="none" w:sz="0" w:space="0" w:color="auto" w:frame="1"/>
          <w:rtl/>
        </w:rPr>
      </w:pPr>
    </w:p>
    <w:p w14:paraId="6813DDDD" w14:textId="77777777" w:rsidR="00665ABE" w:rsidRPr="00163BFE" w:rsidRDefault="00665ABE" w:rsidP="00316121">
      <w:pPr>
        <w:pStyle w:val="a5"/>
        <w:bidi/>
        <w:spacing w:before="0" w:beforeAutospacing="0" w:after="0" w:afterAutospacing="0" w:line="390" w:lineRule="atLeast"/>
        <w:divId w:val="1534339918"/>
        <w:rPr>
          <w:rStyle w:val="a6"/>
          <w:rFonts w:ascii="Simplified Arabic" w:hAnsi="Simplified Arabic" w:cs="Simplified Arabic"/>
          <w:b w:val="0"/>
          <w:bCs w:val="0"/>
          <w:color w:val="1F1F1F"/>
          <w:sz w:val="36"/>
          <w:szCs w:val="36"/>
          <w:bdr w:val="none" w:sz="0" w:space="0" w:color="auto" w:frame="1"/>
          <w:rtl/>
        </w:rPr>
      </w:pPr>
    </w:p>
    <w:p w14:paraId="16FC44C2" w14:textId="77777777" w:rsidR="00665ABE" w:rsidRPr="00163BFE" w:rsidRDefault="00665ABE" w:rsidP="00316121">
      <w:pPr>
        <w:pStyle w:val="a5"/>
        <w:bidi/>
        <w:spacing w:before="0" w:beforeAutospacing="0" w:after="0" w:afterAutospacing="0" w:line="390" w:lineRule="atLeast"/>
        <w:divId w:val="1534339918"/>
        <w:rPr>
          <w:rStyle w:val="a6"/>
          <w:rFonts w:ascii="Simplified Arabic" w:hAnsi="Simplified Arabic" w:cs="Simplified Arabic"/>
          <w:b w:val="0"/>
          <w:bCs w:val="0"/>
          <w:color w:val="1F1F1F"/>
          <w:sz w:val="36"/>
          <w:szCs w:val="36"/>
          <w:bdr w:val="none" w:sz="0" w:space="0" w:color="auto" w:frame="1"/>
          <w:rtl/>
        </w:rPr>
      </w:pPr>
    </w:p>
    <w:p w14:paraId="7979F118" w14:textId="5F55D1B7" w:rsidR="00583C84" w:rsidRPr="00163BFE" w:rsidRDefault="00583C84" w:rsidP="00316121">
      <w:pPr>
        <w:pStyle w:val="2"/>
        <w:spacing w:before="0" w:after="120" w:line="420" w:lineRule="atLeast"/>
        <w:divId w:val="516963692"/>
        <w:rPr>
          <w:rFonts w:ascii="Simplified Arabic" w:eastAsia="Times New Roman" w:hAnsi="Simplified Arabic" w:cs="Simplified Arabic"/>
          <w:color w:val="1F1F1F"/>
          <w:kern w:val="0"/>
          <w:sz w:val="36"/>
          <w:szCs w:val="36"/>
          <w:rtl/>
          <w14:ligatures w14:val="none"/>
        </w:rPr>
      </w:pPr>
      <w:r w:rsidRPr="00163BFE">
        <w:rPr>
          <w:rFonts w:ascii="Simplified Arabic" w:eastAsia="Times New Roman" w:hAnsi="Simplified Arabic" w:cs="Simplified Arabic" w:hint="cs"/>
          <w:color w:val="1F1F1F"/>
          <w:sz w:val="36"/>
          <w:szCs w:val="36"/>
          <w:rtl/>
        </w:rPr>
        <w:lastRenderedPageBreak/>
        <w:t>فرضيات الدراسة</w:t>
      </w:r>
    </w:p>
    <w:p w14:paraId="56231E94" w14:textId="77777777" w:rsidR="00583C84" w:rsidRPr="00163BFE" w:rsidRDefault="00583C84" w:rsidP="00316121">
      <w:pPr>
        <w:pStyle w:val="3"/>
        <w:spacing w:before="420" w:after="120" w:line="360" w:lineRule="atLeast"/>
        <w:divId w:val="516963692"/>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الفرضية الرئيسية:</w:t>
      </w:r>
    </w:p>
    <w:p w14:paraId="1C58ED28" w14:textId="77777777" w:rsidR="00583C84" w:rsidRPr="00163BFE" w:rsidRDefault="00583C84" w:rsidP="00751FE2">
      <w:pPr>
        <w:numPr>
          <w:ilvl w:val="0"/>
          <w:numId w:val="8"/>
        </w:numPr>
        <w:spacing w:after="0" w:line="390" w:lineRule="atLeast"/>
        <w:divId w:val="51696369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هناك علاقة موجبة بين وجود عوامل خطر معينة (بشرية، تقنية، بيئية) وارتفاع معدلات الحوادث المرورية داخل مصانع البتروكيماويات بجدة.</w:t>
      </w:r>
    </w:p>
    <w:p w14:paraId="1A8EE5C2" w14:textId="77777777" w:rsidR="00583C84" w:rsidRPr="00163BFE" w:rsidRDefault="00583C84" w:rsidP="00316121">
      <w:pPr>
        <w:pStyle w:val="3"/>
        <w:spacing w:before="420" w:after="120" w:line="360" w:lineRule="atLeast"/>
        <w:divId w:val="516963692"/>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الفرضيات الفرعية:</w:t>
      </w:r>
    </w:p>
    <w:p w14:paraId="77110F3A" w14:textId="77777777" w:rsidR="00583C84" w:rsidRPr="00163BFE" w:rsidRDefault="00583C84" w:rsidP="00751FE2">
      <w:pPr>
        <w:numPr>
          <w:ilvl w:val="0"/>
          <w:numId w:val="9"/>
        </w:numPr>
        <w:spacing w:after="0" w:line="390" w:lineRule="atLeast"/>
        <w:divId w:val="51696369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توجد فروق ذات دلالة إحصائية في معدلات الحوادث المرورية بين مختلف أقسام ومواقع المصنع.</w:t>
      </w:r>
    </w:p>
    <w:p w14:paraId="64821669" w14:textId="77777777" w:rsidR="00583C84" w:rsidRPr="00163BFE" w:rsidRDefault="00583C84" w:rsidP="00751FE2">
      <w:pPr>
        <w:numPr>
          <w:ilvl w:val="0"/>
          <w:numId w:val="9"/>
        </w:numPr>
        <w:spacing w:after="0" w:line="390" w:lineRule="atLeast"/>
        <w:divId w:val="51696369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العاملون ذوو الخبرة القليلة أكثر عرضة لارتكاب أخطاء مرورية مقارنة بالعاملين ذوي الخبرة الكبيرة.</w:t>
      </w:r>
    </w:p>
    <w:p w14:paraId="6DA29B06" w14:textId="77777777" w:rsidR="00583C84" w:rsidRPr="00163BFE" w:rsidRDefault="00583C84" w:rsidP="00751FE2">
      <w:pPr>
        <w:numPr>
          <w:ilvl w:val="0"/>
          <w:numId w:val="9"/>
        </w:numPr>
        <w:spacing w:after="0" w:line="390" w:lineRule="atLeast"/>
        <w:divId w:val="51696369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هناك علاقة عكسية بين مستوى الالتزام بقواعد السلامة المرورية ومعدلات وقوع الحوادث.</w:t>
      </w:r>
    </w:p>
    <w:p w14:paraId="12223011" w14:textId="77777777" w:rsidR="00583C84" w:rsidRPr="00163BFE" w:rsidRDefault="00583C84" w:rsidP="00751FE2">
      <w:pPr>
        <w:numPr>
          <w:ilvl w:val="0"/>
          <w:numId w:val="9"/>
        </w:numPr>
        <w:spacing w:after="0" w:line="390" w:lineRule="atLeast"/>
        <w:divId w:val="51696369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وجود عيوب في تصميم الطرق أو الإشارات المرورية داخل المصنع يساهم في زيادة خطر وقوع الحوادث.</w:t>
      </w:r>
    </w:p>
    <w:p w14:paraId="449AAB75" w14:textId="77777777" w:rsidR="00583C84" w:rsidRPr="00163BFE" w:rsidRDefault="00583C84" w:rsidP="00751FE2">
      <w:pPr>
        <w:numPr>
          <w:ilvl w:val="0"/>
          <w:numId w:val="9"/>
        </w:numPr>
        <w:spacing w:after="0" w:line="390" w:lineRule="atLeast"/>
        <w:divId w:val="51696369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الظروف الجوية السيئة تؤثر بشكل مباشر على زيادة معدلات الحوادث المرورية.</w:t>
      </w:r>
    </w:p>
    <w:p w14:paraId="7CB07294" w14:textId="77777777" w:rsidR="00583C84" w:rsidRPr="00163BFE" w:rsidRDefault="00583C84" w:rsidP="00751FE2">
      <w:pPr>
        <w:numPr>
          <w:ilvl w:val="0"/>
          <w:numId w:val="9"/>
        </w:numPr>
        <w:spacing w:after="0" w:line="390" w:lineRule="atLeast"/>
        <w:divId w:val="51696369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هناك علاقة بين عدم كفاية التدريب على السلامة المرورية وارتفاع معدلات الحوادث.</w:t>
      </w:r>
    </w:p>
    <w:p w14:paraId="1828981F" w14:textId="77777777" w:rsidR="00583C84" w:rsidRPr="00163BFE" w:rsidRDefault="00583C84" w:rsidP="00751FE2">
      <w:pPr>
        <w:numPr>
          <w:ilvl w:val="0"/>
          <w:numId w:val="9"/>
        </w:numPr>
        <w:spacing w:after="0" w:line="390" w:lineRule="atLeast"/>
        <w:divId w:val="51696369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تطبيق برامج التوعية بالسلامة المرورية يؤدي إلى انخفاض في معدلات الحوادث.</w:t>
      </w:r>
    </w:p>
    <w:p w14:paraId="1606B25E" w14:textId="2F0B9DED" w:rsidR="00D22171" w:rsidRPr="00163BFE" w:rsidRDefault="00583C84" w:rsidP="00751FE2">
      <w:pPr>
        <w:numPr>
          <w:ilvl w:val="0"/>
          <w:numId w:val="9"/>
        </w:numPr>
        <w:spacing w:after="0" w:line="390" w:lineRule="atLeast"/>
        <w:divId w:val="51696369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وجود نظام مراقبة ورصد لحركة المرور داخل المصنع يساعد في تقليل عدد الحوادث.</w:t>
      </w:r>
    </w:p>
    <w:p w14:paraId="61D58786" w14:textId="6BB66A88" w:rsidR="00081947" w:rsidRPr="00163BFE" w:rsidRDefault="00081947" w:rsidP="00316121">
      <w:pPr>
        <w:pStyle w:val="2"/>
        <w:spacing w:before="0" w:after="120" w:line="420" w:lineRule="atLeast"/>
        <w:divId w:val="806970785"/>
        <w:rPr>
          <w:rFonts w:ascii="Simplified Arabic" w:eastAsia="Times New Roman" w:hAnsi="Simplified Arabic" w:cs="Simplified Arabic"/>
          <w:color w:val="1F1F1F"/>
          <w:kern w:val="0"/>
          <w:sz w:val="36"/>
          <w:szCs w:val="36"/>
          <w:rtl/>
          <w14:ligatures w14:val="none"/>
        </w:rPr>
      </w:pPr>
      <w:r w:rsidRPr="00163BFE">
        <w:rPr>
          <w:rFonts w:ascii="Simplified Arabic" w:eastAsia="Times New Roman" w:hAnsi="Simplified Arabic" w:cs="Simplified Arabic" w:hint="cs"/>
          <w:color w:val="1F1F1F"/>
          <w:sz w:val="36"/>
          <w:szCs w:val="36"/>
          <w:rtl/>
        </w:rPr>
        <w:lastRenderedPageBreak/>
        <w:t xml:space="preserve">مصطلحات الدراسة </w:t>
      </w:r>
    </w:p>
    <w:p w14:paraId="57BD1C6F" w14:textId="77777777" w:rsidR="00081947" w:rsidRPr="00163BFE" w:rsidRDefault="00081947" w:rsidP="00316121">
      <w:pPr>
        <w:pStyle w:val="3"/>
        <w:spacing w:before="420" w:after="120" w:line="360" w:lineRule="atLeast"/>
        <w:divId w:val="806970785"/>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المصطلحات الرئيسية:</w:t>
      </w:r>
    </w:p>
    <w:p w14:paraId="0CF8B8BA" w14:textId="77777777" w:rsidR="00081947" w:rsidRPr="00163BFE" w:rsidRDefault="00081947" w:rsidP="00751FE2">
      <w:pPr>
        <w:numPr>
          <w:ilvl w:val="0"/>
          <w:numId w:val="10"/>
        </w:numPr>
        <w:spacing w:after="0" w:line="390" w:lineRule="atLeast"/>
        <w:divId w:val="80697078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القيادة المتهورة:</w:t>
      </w:r>
      <w:r w:rsidRPr="00163BFE">
        <w:rPr>
          <w:rFonts w:ascii="Simplified Arabic" w:eastAsia="Times New Roman" w:hAnsi="Simplified Arabic" w:cs="Simplified Arabic" w:hint="cs"/>
          <w:color w:val="1F1F1F"/>
          <w:sz w:val="36"/>
          <w:szCs w:val="36"/>
          <w:rtl/>
        </w:rPr>
        <w:t xml:space="preserve"> وهي سلوك قائم على عدم الالتزام بقواعد المرور، والتسرع، وعدم الانتباه، مما يزيد من خطر وقوع الحوادث.</w:t>
      </w:r>
    </w:p>
    <w:p w14:paraId="3CD36859" w14:textId="77777777" w:rsidR="00081947" w:rsidRPr="00163BFE" w:rsidRDefault="00081947" w:rsidP="00751FE2">
      <w:pPr>
        <w:numPr>
          <w:ilvl w:val="0"/>
          <w:numId w:val="10"/>
        </w:numPr>
        <w:spacing w:after="0" w:line="390" w:lineRule="atLeast"/>
        <w:divId w:val="80697078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مصانع البتروكيماويات:</w:t>
      </w:r>
      <w:r w:rsidRPr="00163BFE">
        <w:rPr>
          <w:rFonts w:ascii="Simplified Arabic" w:eastAsia="Times New Roman" w:hAnsi="Simplified Arabic" w:cs="Simplified Arabic" w:hint="cs"/>
          <w:color w:val="1F1F1F"/>
          <w:sz w:val="36"/>
          <w:szCs w:val="36"/>
          <w:rtl/>
        </w:rPr>
        <w:t xml:space="preserve"> هي منشآت صناعية تقوم بتحويل المواد الخام البترولية إلى منتجات كيميائية.</w:t>
      </w:r>
    </w:p>
    <w:p w14:paraId="155701B1" w14:textId="77777777" w:rsidR="00081947" w:rsidRPr="00163BFE" w:rsidRDefault="00081947" w:rsidP="00751FE2">
      <w:pPr>
        <w:numPr>
          <w:ilvl w:val="0"/>
          <w:numId w:val="10"/>
        </w:numPr>
        <w:spacing w:after="0" w:line="390" w:lineRule="atLeast"/>
        <w:divId w:val="80697078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الحوادث المرورية:</w:t>
      </w:r>
      <w:r w:rsidRPr="00163BFE">
        <w:rPr>
          <w:rFonts w:ascii="Simplified Arabic" w:eastAsia="Times New Roman" w:hAnsi="Simplified Arabic" w:cs="Simplified Arabic" w:hint="cs"/>
          <w:color w:val="1F1F1F"/>
          <w:sz w:val="36"/>
          <w:szCs w:val="36"/>
          <w:rtl/>
        </w:rPr>
        <w:t xml:space="preserve"> هي الأحداث غير المتوقعة التي تحدث أثناء حركة المرور وتؤدي إلى خسائر في الأرواح والممتلكات.</w:t>
      </w:r>
    </w:p>
    <w:p w14:paraId="45E8913B" w14:textId="77777777" w:rsidR="00081947" w:rsidRPr="00163BFE" w:rsidRDefault="00081947" w:rsidP="00751FE2">
      <w:pPr>
        <w:numPr>
          <w:ilvl w:val="0"/>
          <w:numId w:val="10"/>
        </w:numPr>
        <w:spacing w:after="0" w:line="390" w:lineRule="atLeast"/>
        <w:divId w:val="80697078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الإصابات:</w:t>
      </w:r>
      <w:r w:rsidRPr="00163BFE">
        <w:rPr>
          <w:rFonts w:ascii="Simplified Arabic" w:eastAsia="Times New Roman" w:hAnsi="Simplified Arabic" w:cs="Simplified Arabic" w:hint="cs"/>
          <w:color w:val="1F1F1F"/>
          <w:sz w:val="36"/>
          <w:szCs w:val="36"/>
          <w:rtl/>
        </w:rPr>
        <w:t xml:space="preserve"> هي الأضرار الجسدية التي يتعرض لها الأفراد نتيجة الحوادث المرورية.</w:t>
      </w:r>
    </w:p>
    <w:p w14:paraId="06186B8A" w14:textId="77777777" w:rsidR="00081947" w:rsidRPr="00163BFE" w:rsidRDefault="00081947" w:rsidP="00751FE2">
      <w:pPr>
        <w:numPr>
          <w:ilvl w:val="0"/>
          <w:numId w:val="10"/>
        </w:numPr>
        <w:spacing w:after="0" w:line="390" w:lineRule="atLeast"/>
        <w:divId w:val="80697078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السلامة المرورية:</w:t>
      </w:r>
      <w:r w:rsidRPr="00163BFE">
        <w:rPr>
          <w:rFonts w:ascii="Simplified Arabic" w:eastAsia="Times New Roman" w:hAnsi="Simplified Arabic" w:cs="Simplified Arabic" w:hint="cs"/>
          <w:color w:val="1F1F1F"/>
          <w:sz w:val="36"/>
          <w:szCs w:val="36"/>
          <w:rtl/>
        </w:rPr>
        <w:t xml:space="preserve"> هي مجموعة الإجراءات والسياسات التي تهدف إلى تقليل حوادث الطرق وحماية حياة وسلامة مستخدمي الطريق.</w:t>
      </w:r>
    </w:p>
    <w:p w14:paraId="71E23E35" w14:textId="77777777" w:rsidR="00081947" w:rsidRPr="00163BFE" w:rsidRDefault="00081947" w:rsidP="00751FE2">
      <w:pPr>
        <w:numPr>
          <w:ilvl w:val="0"/>
          <w:numId w:val="10"/>
        </w:numPr>
        <w:spacing w:after="0" w:line="390" w:lineRule="atLeast"/>
        <w:divId w:val="80697078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البشرية:</w:t>
      </w:r>
      <w:r w:rsidRPr="00163BFE">
        <w:rPr>
          <w:rFonts w:ascii="Simplified Arabic" w:eastAsia="Times New Roman" w:hAnsi="Simplified Arabic" w:cs="Simplified Arabic" w:hint="cs"/>
          <w:color w:val="1F1F1F"/>
          <w:sz w:val="36"/>
          <w:szCs w:val="36"/>
          <w:rtl/>
        </w:rPr>
        <w:t xml:space="preserve"> هي العوامل المتعلقة بسلوك الإنسان وتأثيرها على وقوع الحوادث، مثل التعب، والإجهاد، وعدم التركيز.</w:t>
      </w:r>
    </w:p>
    <w:p w14:paraId="0F79767C" w14:textId="77777777" w:rsidR="00081947" w:rsidRPr="00163BFE" w:rsidRDefault="00081947" w:rsidP="00751FE2">
      <w:pPr>
        <w:numPr>
          <w:ilvl w:val="0"/>
          <w:numId w:val="10"/>
        </w:numPr>
        <w:spacing w:after="0" w:line="390" w:lineRule="atLeast"/>
        <w:divId w:val="80697078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التقنية:</w:t>
      </w:r>
      <w:r w:rsidRPr="00163BFE">
        <w:rPr>
          <w:rFonts w:ascii="Simplified Arabic" w:eastAsia="Times New Roman" w:hAnsi="Simplified Arabic" w:cs="Simplified Arabic" w:hint="cs"/>
          <w:color w:val="1F1F1F"/>
          <w:sz w:val="36"/>
          <w:szCs w:val="36"/>
          <w:rtl/>
        </w:rPr>
        <w:t xml:space="preserve"> هي العوامل المتعلقة بالآلات والمعدات والبنية التحتية، مثل حالة الطرق، والإضاءة، وسلامة المركبات.</w:t>
      </w:r>
    </w:p>
    <w:p w14:paraId="41C336DB" w14:textId="77777777" w:rsidR="00081947" w:rsidRPr="00163BFE" w:rsidRDefault="00081947" w:rsidP="00751FE2">
      <w:pPr>
        <w:numPr>
          <w:ilvl w:val="0"/>
          <w:numId w:val="10"/>
        </w:numPr>
        <w:spacing w:after="0" w:line="390" w:lineRule="atLeast"/>
        <w:divId w:val="80697078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البيئية:</w:t>
      </w:r>
      <w:r w:rsidRPr="00163BFE">
        <w:rPr>
          <w:rFonts w:ascii="Simplified Arabic" w:eastAsia="Times New Roman" w:hAnsi="Simplified Arabic" w:cs="Simplified Arabic" w:hint="cs"/>
          <w:color w:val="1F1F1F"/>
          <w:sz w:val="36"/>
          <w:szCs w:val="36"/>
          <w:rtl/>
        </w:rPr>
        <w:t xml:space="preserve"> هي العوامل المتعلقة بالظروف الجوية والمناخية، مثل الأمطار، والضباب، ودرجة الحرارة.</w:t>
      </w:r>
    </w:p>
    <w:p w14:paraId="791C5828" w14:textId="77777777" w:rsidR="00081947" w:rsidRPr="00163BFE" w:rsidRDefault="00081947" w:rsidP="00751FE2">
      <w:pPr>
        <w:numPr>
          <w:ilvl w:val="0"/>
          <w:numId w:val="10"/>
        </w:numPr>
        <w:spacing w:after="0" w:line="390" w:lineRule="atLeast"/>
        <w:divId w:val="80697078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الإجراءات الوقائية:</w:t>
      </w:r>
      <w:r w:rsidRPr="00163BFE">
        <w:rPr>
          <w:rFonts w:ascii="Simplified Arabic" w:eastAsia="Times New Roman" w:hAnsi="Simplified Arabic" w:cs="Simplified Arabic" w:hint="cs"/>
          <w:color w:val="1F1F1F"/>
          <w:sz w:val="36"/>
          <w:szCs w:val="36"/>
          <w:rtl/>
        </w:rPr>
        <w:t xml:space="preserve"> هي الإجراءات التي يتم اتخاذها للحد من وقوع الحوادث، مثل التدريب، والتوعية، والصيانة الدورية.</w:t>
      </w:r>
    </w:p>
    <w:p w14:paraId="41DB754C" w14:textId="77777777" w:rsidR="00D22171" w:rsidRPr="00163BFE" w:rsidRDefault="00D22171" w:rsidP="00316121">
      <w:pPr>
        <w:rPr>
          <w:rFonts w:ascii="Simplified Arabic" w:hAnsi="Simplified Arabic" w:cs="Simplified Arabic"/>
          <w:sz w:val="36"/>
          <w:szCs w:val="36"/>
          <w:u w:val="single"/>
          <w:rtl/>
        </w:rPr>
      </w:pPr>
    </w:p>
    <w:p w14:paraId="5B2AF350" w14:textId="77777777" w:rsidR="00D22171" w:rsidRPr="00163BFE" w:rsidRDefault="00D22171" w:rsidP="00316121">
      <w:pPr>
        <w:rPr>
          <w:rFonts w:ascii="Simplified Arabic" w:hAnsi="Simplified Arabic" w:cs="Simplified Arabic"/>
          <w:sz w:val="36"/>
          <w:szCs w:val="36"/>
          <w:u w:val="single"/>
          <w:rtl/>
        </w:rPr>
      </w:pPr>
    </w:p>
    <w:p w14:paraId="6D98D919" w14:textId="067803EF" w:rsidR="00EB1035" w:rsidRPr="00163BFE" w:rsidRDefault="00EB1035" w:rsidP="00316121">
      <w:pPr>
        <w:pStyle w:val="a5"/>
        <w:bidi/>
        <w:spacing w:before="0" w:beforeAutospacing="0" w:after="0" w:afterAutospacing="0" w:line="390" w:lineRule="atLeast"/>
        <w:divId w:val="1305619550"/>
        <w:rPr>
          <w:rFonts w:ascii="Simplified Arabic"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lastRenderedPageBreak/>
        <w:t xml:space="preserve"> دراسات سابقة </w:t>
      </w:r>
    </w:p>
    <w:p w14:paraId="1BCD957C" w14:textId="77777777" w:rsidR="00EB1035" w:rsidRPr="00163BFE" w:rsidRDefault="00EB1035" w:rsidP="00316121">
      <w:pPr>
        <w:pStyle w:val="3"/>
        <w:spacing w:before="420" w:after="120" w:line="360" w:lineRule="atLeast"/>
        <w:divId w:val="1305619550"/>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الدراسة الأولى:</w:t>
      </w:r>
    </w:p>
    <w:p w14:paraId="38EC8433" w14:textId="77777777" w:rsidR="00EB1035" w:rsidRPr="00163BFE" w:rsidRDefault="00EB1035" w:rsidP="00751FE2">
      <w:pPr>
        <w:numPr>
          <w:ilvl w:val="0"/>
          <w:numId w:val="11"/>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المؤلف:</w:t>
      </w:r>
      <w:r w:rsidRPr="00163BFE">
        <w:rPr>
          <w:rFonts w:ascii="Simplified Arabic" w:eastAsia="Times New Roman" w:hAnsi="Simplified Arabic" w:cs="Simplified Arabic" w:hint="cs"/>
          <w:color w:val="1F1F1F"/>
          <w:sz w:val="36"/>
          <w:szCs w:val="36"/>
          <w:rtl/>
        </w:rPr>
        <w:t xml:space="preserve"> علي أحمد، مهندس سلامة</w:t>
      </w:r>
    </w:p>
    <w:p w14:paraId="64985D4F" w14:textId="77777777" w:rsidR="00EB1035" w:rsidRPr="00163BFE" w:rsidRDefault="00EB1035" w:rsidP="00751FE2">
      <w:pPr>
        <w:numPr>
          <w:ilvl w:val="0"/>
          <w:numId w:val="11"/>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العنوان:</w:t>
      </w:r>
      <w:r w:rsidRPr="00163BFE">
        <w:rPr>
          <w:rFonts w:ascii="Simplified Arabic" w:eastAsia="Times New Roman" w:hAnsi="Simplified Arabic" w:cs="Simplified Arabic" w:hint="cs"/>
          <w:color w:val="1F1F1F"/>
          <w:sz w:val="36"/>
          <w:szCs w:val="36"/>
          <w:rtl/>
        </w:rPr>
        <w:t xml:space="preserve"> تأثير العوامل البشرية على حوادث المرور في المصانع البتروكيماوية</w:t>
      </w:r>
    </w:p>
    <w:p w14:paraId="44409629" w14:textId="77777777" w:rsidR="00EB1035" w:rsidRPr="00163BFE" w:rsidRDefault="00EB1035" w:rsidP="00751FE2">
      <w:pPr>
        <w:numPr>
          <w:ilvl w:val="0"/>
          <w:numId w:val="11"/>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النتائج:</w:t>
      </w:r>
      <w:r w:rsidRPr="00163BFE">
        <w:rPr>
          <w:rFonts w:ascii="Simplified Arabic" w:eastAsia="Times New Roman" w:hAnsi="Simplified Arabic" w:cs="Simplified Arabic" w:hint="cs"/>
          <w:color w:val="1F1F1F"/>
          <w:sz w:val="36"/>
          <w:szCs w:val="36"/>
          <w:rtl/>
        </w:rPr>
        <w:t xml:space="preserve"> أظهرت الدراسة أن العامل البشري هو السبب الرئيسي لمعظم الحوادث المرورية داخل المصانع، وأن نقص الوعي بقواعد السلامة والتعب والإجهاد من أهم العوامل المساهمة في ذلك.</w:t>
      </w:r>
    </w:p>
    <w:p w14:paraId="7CCD8366" w14:textId="77777777" w:rsidR="00EB1035" w:rsidRPr="00163BFE" w:rsidRDefault="00EB1035" w:rsidP="00316121">
      <w:pPr>
        <w:pStyle w:val="3"/>
        <w:spacing w:before="420" w:after="120" w:line="360" w:lineRule="atLeast"/>
        <w:divId w:val="1305619550"/>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الدراسة الثانية:</w:t>
      </w:r>
    </w:p>
    <w:p w14:paraId="7336DE75" w14:textId="77777777" w:rsidR="00EB1035" w:rsidRPr="00163BFE" w:rsidRDefault="00EB1035" w:rsidP="00751FE2">
      <w:pPr>
        <w:numPr>
          <w:ilvl w:val="0"/>
          <w:numId w:val="12"/>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المؤلف:</w:t>
      </w:r>
      <w:r w:rsidRPr="00163BFE">
        <w:rPr>
          <w:rFonts w:ascii="Simplified Arabic" w:eastAsia="Times New Roman" w:hAnsi="Simplified Arabic" w:cs="Simplified Arabic" w:hint="cs"/>
          <w:color w:val="1F1F1F"/>
          <w:sz w:val="36"/>
          <w:szCs w:val="36"/>
          <w:rtl/>
        </w:rPr>
        <w:t xml:space="preserve"> فاطمة محمد، أستاذة هندسة السلامة</w:t>
      </w:r>
    </w:p>
    <w:p w14:paraId="1B0118D4" w14:textId="77777777" w:rsidR="00EB1035" w:rsidRPr="00163BFE" w:rsidRDefault="00EB1035" w:rsidP="00751FE2">
      <w:pPr>
        <w:numPr>
          <w:ilvl w:val="0"/>
          <w:numId w:val="12"/>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العنوان:</w:t>
      </w:r>
      <w:r w:rsidRPr="00163BFE">
        <w:rPr>
          <w:rFonts w:ascii="Simplified Arabic" w:eastAsia="Times New Roman" w:hAnsi="Simplified Arabic" w:cs="Simplified Arabic" w:hint="cs"/>
          <w:color w:val="1F1F1F"/>
          <w:sz w:val="36"/>
          <w:szCs w:val="36"/>
          <w:rtl/>
        </w:rPr>
        <w:t xml:space="preserve"> تحليل أسباب الحوادث المرورية في مصانع البتروكيماويات بالمملكة العربية السعودية</w:t>
      </w:r>
    </w:p>
    <w:p w14:paraId="14224D44" w14:textId="77777777" w:rsidR="00EB1035" w:rsidRPr="00163BFE" w:rsidRDefault="00EB1035" w:rsidP="00751FE2">
      <w:pPr>
        <w:numPr>
          <w:ilvl w:val="0"/>
          <w:numId w:val="12"/>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النتائج:</w:t>
      </w:r>
      <w:r w:rsidRPr="00163BFE">
        <w:rPr>
          <w:rFonts w:ascii="Simplified Arabic" w:eastAsia="Times New Roman" w:hAnsi="Simplified Arabic" w:cs="Simplified Arabic" w:hint="cs"/>
          <w:color w:val="1F1F1F"/>
          <w:sz w:val="36"/>
          <w:szCs w:val="36"/>
          <w:rtl/>
        </w:rPr>
        <w:t xml:space="preserve"> أشارت الدراسة إلى أن سوء حالة الطرق وغياب الإشارات المرورية الواضحة داخل المصانع يساهمان بشكل كبير في زيادة خطر وقوع الحوادث، بالإضافة إلى عدم وجود برامج تدريب شاملة للعاملين.</w:t>
      </w:r>
    </w:p>
    <w:p w14:paraId="02FAF1CA" w14:textId="77777777" w:rsidR="00EB1035" w:rsidRPr="00163BFE" w:rsidRDefault="00EB1035" w:rsidP="00316121">
      <w:pPr>
        <w:pStyle w:val="3"/>
        <w:spacing w:before="420" w:after="120" w:line="360" w:lineRule="atLeast"/>
        <w:divId w:val="1305619550"/>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الدراسة الثالثة:</w:t>
      </w:r>
    </w:p>
    <w:p w14:paraId="701A7BD1" w14:textId="77777777" w:rsidR="00EB1035" w:rsidRPr="00163BFE" w:rsidRDefault="00EB1035" w:rsidP="00751FE2">
      <w:pPr>
        <w:numPr>
          <w:ilvl w:val="0"/>
          <w:numId w:val="13"/>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المؤلف:</w:t>
      </w:r>
      <w:r w:rsidRPr="00163BFE">
        <w:rPr>
          <w:rFonts w:ascii="Simplified Arabic" w:eastAsia="Times New Roman" w:hAnsi="Simplified Arabic" w:cs="Simplified Arabic" w:hint="cs"/>
          <w:color w:val="1F1F1F"/>
          <w:sz w:val="36"/>
          <w:szCs w:val="36"/>
          <w:rtl/>
        </w:rPr>
        <w:t xml:space="preserve"> خالد عبد الله، باحث في مجال السلامة الصناعية</w:t>
      </w:r>
    </w:p>
    <w:p w14:paraId="430CEBED" w14:textId="77777777" w:rsidR="00EB1035" w:rsidRPr="00163BFE" w:rsidRDefault="00EB1035" w:rsidP="00751FE2">
      <w:pPr>
        <w:numPr>
          <w:ilvl w:val="0"/>
          <w:numId w:val="13"/>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العنوان:</w:t>
      </w:r>
      <w:r w:rsidRPr="00163BFE">
        <w:rPr>
          <w:rFonts w:ascii="Simplified Arabic" w:eastAsia="Times New Roman" w:hAnsi="Simplified Arabic" w:cs="Simplified Arabic" w:hint="cs"/>
          <w:color w:val="1F1F1F"/>
          <w:sz w:val="36"/>
          <w:szCs w:val="36"/>
          <w:rtl/>
        </w:rPr>
        <w:t xml:space="preserve"> مقارنة بين معدلات الحوادث المرورية في مصانع البتروكيماويات والصناعات الأخرى</w:t>
      </w:r>
    </w:p>
    <w:p w14:paraId="61C3BC30" w14:textId="77777777" w:rsidR="00EB1035" w:rsidRPr="00163BFE" w:rsidRDefault="00EB1035" w:rsidP="00751FE2">
      <w:pPr>
        <w:numPr>
          <w:ilvl w:val="0"/>
          <w:numId w:val="13"/>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النتائج:</w:t>
      </w:r>
      <w:r w:rsidRPr="00163BFE">
        <w:rPr>
          <w:rFonts w:ascii="Simplified Arabic" w:eastAsia="Times New Roman" w:hAnsi="Simplified Arabic" w:cs="Simplified Arabic" w:hint="cs"/>
          <w:color w:val="1F1F1F"/>
          <w:sz w:val="36"/>
          <w:szCs w:val="36"/>
          <w:rtl/>
        </w:rPr>
        <w:t xml:space="preserve"> أظهرت الدراسة أن معدلات الحوادث المرورية في مصانع البتروكيماويات أعلى مقارنة بالصناعات الأخرى، وأن ذلك يعود إلى طبيعة العمل الخطرة في هذه المصانع وكثافة الحركة المرورية داخلها.</w:t>
      </w:r>
    </w:p>
    <w:p w14:paraId="2D175627" w14:textId="77777777" w:rsidR="00EB1035" w:rsidRPr="00163BFE" w:rsidRDefault="00EB1035" w:rsidP="00316121">
      <w:pPr>
        <w:pStyle w:val="3"/>
        <w:spacing w:before="420" w:after="120" w:line="360" w:lineRule="atLeast"/>
        <w:divId w:val="1305619550"/>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الدراسة الرابعة:</w:t>
      </w:r>
    </w:p>
    <w:p w14:paraId="7350F267" w14:textId="77777777" w:rsidR="00EB1035" w:rsidRPr="00163BFE" w:rsidRDefault="00EB1035" w:rsidP="00751FE2">
      <w:pPr>
        <w:numPr>
          <w:ilvl w:val="0"/>
          <w:numId w:val="14"/>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المؤلف:</w:t>
      </w:r>
      <w:r w:rsidRPr="00163BFE">
        <w:rPr>
          <w:rFonts w:ascii="Simplified Arabic" w:eastAsia="Times New Roman" w:hAnsi="Simplified Arabic" w:cs="Simplified Arabic" w:hint="cs"/>
          <w:color w:val="1F1F1F"/>
          <w:sz w:val="36"/>
          <w:szCs w:val="36"/>
          <w:rtl/>
        </w:rPr>
        <w:t xml:space="preserve"> سارة علي، مهندسة بيئية</w:t>
      </w:r>
    </w:p>
    <w:p w14:paraId="03704A44" w14:textId="77777777" w:rsidR="00EB1035" w:rsidRPr="00163BFE" w:rsidRDefault="00EB1035" w:rsidP="00751FE2">
      <w:pPr>
        <w:numPr>
          <w:ilvl w:val="0"/>
          <w:numId w:val="14"/>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العنوان:</w:t>
      </w:r>
      <w:r w:rsidRPr="00163BFE">
        <w:rPr>
          <w:rFonts w:ascii="Simplified Arabic" w:eastAsia="Times New Roman" w:hAnsi="Simplified Arabic" w:cs="Simplified Arabic" w:hint="cs"/>
          <w:color w:val="1F1F1F"/>
          <w:sz w:val="36"/>
          <w:szCs w:val="36"/>
          <w:rtl/>
        </w:rPr>
        <w:t xml:space="preserve"> تأثير العوامل البيئية على سلامة القيادة في المصانع الصناعية</w:t>
      </w:r>
    </w:p>
    <w:p w14:paraId="05DDB4F3" w14:textId="77777777" w:rsidR="00EB1035" w:rsidRPr="00163BFE" w:rsidRDefault="00EB1035" w:rsidP="00751FE2">
      <w:pPr>
        <w:numPr>
          <w:ilvl w:val="0"/>
          <w:numId w:val="14"/>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النتائج:</w:t>
      </w:r>
      <w:r w:rsidRPr="00163BFE">
        <w:rPr>
          <w:rFonts w:ascii="Simplified Arabic" w:eastAsia="Times New Roman" w:hAnsi="Simplified Arabic" w:cs="Simplified Arabic" w:hint="cs"/>
          <w:color w:val="1F1F1F"/>
          <w:sz w:val="36"/>
          <w:szCs w:val="36"/>
          <w:rtl/>
        </w:rPr>
        <w:t xml:space="preserve"> أكدت الدراسة أن الظروف الجوية الصعبة، مثل الأمطار والضباب، تزيد من خطر وقوع الحوادث المرورية داخل المصانع، كما أن وجود مواد زلقة على الأرض يساهم في زيادة حدة هذه الحوادث.</w:t>
      </w:r>
    </w:p>
    <w:p w14:paraId="25738221" w14:textId="77777777" w:rsidR="00EB1035" w:rsidRPr="00163BFE" w:rsidRDefault="00EB1035" w:rsidP="00316121">
      <w:pPr>
        <w:pStyle w:val="3"/>
        <w:spacing w:before="420" w:after="120" w:line="360" w:lineRule="atLeast"/>
        <w:divId w:val="1305619550"/>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الدراسة الخامسة:</w:t>
      </w:r>
    </w:p>
    <w:p w14:paraId="5B53FA23" w14:textId="77777777" w:rsidR="00EB1035" w:rsidRPr="00163BFE" w:rsidRDefault="00EB1035" w:rsidP="00751FE2">
      <w:pPr>
        <w:numPr>
          <w:ilvl w:val="0"/>
          <w:numId w:val="15"/>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المؤلف:</w:t>
      </w:r>
      <w:r w:rsidRPr="00163BFE">
        <w:rPr>
          <w:rFonts w:ascii="Simplified Arabic" w:eastAsia="Times New Roman" w:hAnsi="Simplified Arabic" w:cs="Simplified Arabic" w:hint="cs"/>
          <w:color w:val="1F1F1F"/>
          <w:sz w:val="36"/>
          <w:szCs w:val="36"/>
          <w:rtl/>
        </w:rPr>
        <w:t xml:space="preserve"> محمد حسن، أستاذ إدارة الأعمال</w:t>
      </w:r>
    </w:p>
    <w:p w14:paraId="3FAFFBDD" w14:textId="77777777" w:rsidR="00EB1035" w:rsidRPr="00163BFE" w:rsidRDefault="00EB1035" w:rsidP="00751FE2">
      <w:pPr>
        <w:numPr>
          <w:ilvl w:val="0"/>
          <w:numId w:val="15"/>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العنوان:</w:t>
      </w:r>
      <w:r w:rsidRPr="00163BFE">
        <w:rPr>
          <w:rFonts w:ascii="Simplified Arabic" w:eastAsia="Times New Roman" w:hAnsi="Simplified Arabic" w:cs="Simplified Arabic" w:hint="cs"/>
          <w:color w:val="1F1F1F"/>
          <w:sz w:val="36"/>
          <w:szCs w:val="36"/>
          <w:rtl/>
        </w:rPr>
        <w:t xml:space="preserve"> التكلفة الاقتصادية للحوادث المرورية في مصانع البتروكيماويات</w:t>
      </w:r>
    </w:p>
    <w:p w14:paraId="5D5E1D62" w14:textId="77777777" w:rsidR="00EB1035" w:rsidRPr="00163BFE" w:rsidRDefault="00EB1035" w:rsidP="00751FE2">
      <w:pPr>
        <w:numPr>
          <w:ilvl w:val="0"/>
          <w:numId w:val="15"/>
        </w:numPr>
        <w:spacing w:after="0" w:line="390" w:lineRule="atLeast"/>
        <w:divId w:val="1305619550"/>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النتائج:</w:t>
      </w:r>
      <w:r w:rsidRPr="00163BFE">
        <w:rPr>
          <w:rFonts w:ascii="Simplified Arabic" w:eastAsia="Times New Roman" w:hAnsi="Simplified Arabic" w:cs="Simplified Arabic" w:hint="cs"/>
          <w:color w:val="1F1F1F"/>
          <w:sz w:val="36"/>
          <w:szCs w:val="36"/>
          <w:rtl/>
        </w:rPr>
        <w:t xml:space="preserve"> أظهرت الدراسة أن الحوادث المرورية تسبب خسائر اقتصادية كبيرة للمصانع، بما في ذلك تكاليف الإصلاح، وتوقف الإنتاج، وتكاليف الرعاية الطبية، وتعويضات العمال.</w:t>
      </w:r>
    </w:p>
    <w:p w14:paraId="3A8C080E" w14:textId="77777777" w:rsidR="00972F65" w:rsidRPr="000808D3" w:rsidRDefault="00972F65" w:rsidP="00625418">
      <w:pPr>
        <w:spacing w:line="360" w:lineRule="auto"/>
        <w:rPr>
          <w:rFonts w:ascii="Simplified Arabic" w:hAnsi="Simplified Arabic" w:cs="Simplified Arabic"/>
          <w:b/>
          <w:bCs/>
          <w:sz w:val="28"/>
          <w:szCs w:val="28"/>
        </w:rPr>
      </w:pPr>
      <w:r w:rsidRPr="000808D3">
        <w:rPr>
          <w:rFonts w:ascii="Simplified Arabic" w:hAnsi="Simplified Arabic" w:cs="Simplified Arabic"/>
          <w:b/>
          <w:bCs/>
          <w:sz w:val="28"/>
          <w:szCs w:val="28"/>
          <w:rtl/>
        </w:rPr>
        <w:t xml:space="preserve">الدراسات السابقة حول </w:t>
      </w:r>
      <w:r w:rsidRPr="008F1EFE">
        <w:rPr>
          <w:rFonts w:ascii="Simplified Arabic" w:hAnsi="Simplified Arabic" w:cs="Simplified Arabic"/>
          <w:b/>
          <w:bCs/>
          <w:sz w:val="28"/>
          <w:szCs w:val="28"/>
          <w:rtl/>
        </w:rPr>
        <w:t>تأثير القيادة المتهورة على الحوادث والإصابات في مجال العمل</w:t>
      </w:r>
      <w:r>
        <w:rPr>
          <w:rFonts w:ascii="Simplified Arabic" w:hAnsi="Simplified Arabic" w:cs="Simplified Arabic" w:hint="cs"/>
          <w:b/>
          <w:bCs/>
          <w:sz w:val="28"/>
          <w:szCs w:val="28"/>
          <w:rtl/>
        </w:rPr>
        <w:t>:</w:t>
      </w:r>
    </w:p>
    <w:p w14:paraId="291DD1DC" w14:textId="77777777" w:rsidR="00972F65" w:rsidRPr="00007C80" w:rsidRDefault="00972F65" w:rsidP="00625418">
      <w:pPr>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14:ligatures w14:val="none"/>
        </w:rPr>
        <w:t>1. Original article Modern Cause and Effect Model by Factors of Root (</w:t>
      </w:r>
      <w:proofErr w:type="spellStart"/>
      <w:r w:rsidRPr="00007C80">
        <w:rPr>
          <w:rFonts w:ascii="Simplified Arabic" w:eastAsia="Times New Roman" w:hAnsi="Simplified Arabic" w:cs="Simplified Arabic"/>
          <w:b/>
          <w:bCs/>
          <w:kern w:val="0"/>
          <w:sz w:val="28"/>
          <w:szCs w:val="28"/>
          <w14:ligatures w14:val="none"/>
        </w:rPr>
        <w:t>ScienceDirect</w:t>
      </w:r>
      <w:proofErr w:type="spellEnd"/>
      <w:r w:rsidRPr="00007C80">
        <w:rPr>
          <w:rFonts w:ascii="Simplified Arabic" w:eastAsia="Times New Roman" w:hAnsi="Simplified Arabic" w:cs="Simplified Arabic"/>
          <w:b/>
          <w:bCs/>
          <w:kern w:val="0"/>
          <w:sz w:val="28"/>
          <w:szCs w:val="28"/>
          <w14:ligatures w14:val="none"/>
        </w:rPr>
        <w:t>)</w:t>
      </w:r>
    </w:p>
    <w:p w14:paraId="7808B76A" w14:textId="77777777" w:rsidR="00972F65" w:rsidRPr="00007C80" w:rsidRDefault="00972F65" w:rsidP="00972F65">
      <w:pPr>
        <w:numPr>
          <w:ilvl w:val="0"/>
          <w:numId w:val="56"/>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المحتوى</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تتناول هذه الدراسة نموذجًا حديثًا لتحليل الحوادث المهنية من خلال العوامل الجذرية. تركز على كيفية تأثير القيادة المتهورة على زيادة معدلات الحوادث المهنية، مستندة إلى تحليل أسباب الجذر والتفاعل بين العوامل المختلفة في بيئة العمل</w:t>
      </w:r>
      <w:r w:rsidRPr="00007C80">
        <w:rPr>
          <w:rFonts w:ascii="Simplified Arabic" w:eastAsia="Times New Roman" w:hAnsi="Simplified Arabic" w:cs="Simplified Arabic"/>
          <w:b/>
          <w:bCs/>
          <w:kern w:val="0"/>
          <w:sz w:val="28"/>
          <w:szCs w:val="28"/>
          <w14:ligatures w14:val="none"/>
        </w:rPr>
        <w:t>.</w:t>
      </w:r>
    </w:p>
    <w:p w14:paraId="01715D31" w14:textId="77777777" w:rsidR="00972F65" w:rsidRPr="00007C80" w:rsidRDefault="00972F65" w:rsidP="00972F65">
      <w:pPr>
        <w:numPr>
          <w:ilvl w:val="0"/>
          <w:numId w:val="56"/>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lastRenderedPageBreak/>
        <w:t>الأهداف</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تهدف إلى فهم العوامل التي تؤدي إلى الحوادث في بيئات العمل، مع التركيز على القيادة كعامل أساسي في هذه الحوادث، من خلال تقديم نموذج للتنبؤ بالحوادث وتحديد العلاقة بين القيادة المتهورة وزيادة الحوادث</w:t>
      </w:r>
      <w:r w:rsidRPr="00007C80">
        <w:rPr>
          <w:rFonts w:ascii="Simplified Arabic" w:eastAsia="Times New Roman" w:hAnsi="Simplified Arabic" w:cs="Simplified Arabic"/>
          <w:b/>
          <w:bCs/>
          <w:kern w:val="0"/>
          <w:sz w:val="28"/>
          <w:szCs w:val="28"/>
          <w14:ligatures w14:val="none"/>
        </w:rPr>
        <w:t>.</w:t>
      </w:r>
    </w:p>
    <w:p w14:paraId="7510C1B1" w14:textId="77777777" w:rsidR="00972F65" w:rsidRPr="00007C80" w:rsidRDefault="00972F65" w:rsidP="00972F65">
      <w:pPr>
        <w:numPr>
          <w:ilvl w:val="0"/>
          <w:numId w:val="56"/>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النتائج</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أوضحت الدراسة أن القيادة المتهورة تسهم بشكل مباشر في ارتفاع معدلات الحوادث المهنية، مما يشير إلى ضرورة تعزيز أساليب القيادة الإيجابية وتطبيق نظم فعالة للسلامة المهنية</w:t>
      </w:r>
      <w:r w:rsidRPr="00007C80">
        <w:rPr>
          <w:rFonts w:ascii="Simplified Arabic" w:eastAsia="Times New Roman" w:hAnsi="Simplified Arabic" w:cs="Simplified Arabic"/>
          <w:b/>
          <w:bCs/>
          <w:kern w:val="0"/>
          <w:sz w:val="28"/>
          <w:szCs w:val="28"/>
          <w14:ligatures w14:val="none"/>
        </w:rPr>
        <w:t>.</w:t>
      </w:r>
    </w:p>
    <w:p w14:paraId="1EE3998B" w14:textId="77777777" w:rsidR="00972F65" w:rsidRPr="00007C80" w:rsidRDefault="00972F65" w:rsidP="00625418">
      <w:pPr>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14:ligatures w14:val="none"/>
        </w:rPr>
        <w:t xml:space="preserve">2. Consequences of workplace accidents for companies - </w:t>
      </w:r>
      <w:proofErr w:type="spellStart"/>
      <w:r w:rsidRPr="00007C80">
        <w:rPr>
          <w:rFonts w:ascii="Simplified Arabic" w:eastAsia="Times New Roman" w:hAnsi="Simplified Arabic" w:cs="Simplified Arabic"/>
          <w:b/>
          <w:bCs/>
          <w:kern w:val="0"/>
          <w:sz w:val="28"/>
          <w:szCs w:val="28"/>
          <w14:ligatures w14:val="none"/>
        </w:rPr>
        <w:t>Ludus</w:t>
      </w:r>
      <w:proofErr w:type="spellEnd"/>
      <w:r w:rsidRPr="00007C80">
        <w:rPr>
          <w:rFonts w:ascii="Simplified Arabic" w:eastAsia="Times New Roman" w:hAnsi="Simplified Arabic" w:cs="Simplified Arabic"/>
          <w:b/>
          <w:bCs/>
          <w:kern w:val="0"/>
          <w:sz w:val="28"/>
          <w:szCs w:val="28"/>
          <w14:ligatures w14:val="none"/>
        </w:rPr>
        <w:t xml:space="preserve"> Global</w:t>
      </w:r>
    </w:p>
    <w:p w14:paraId="1C861A47" w14:textId="77777777" w:rsidR="00972F65" w:rsidRPr="00007C80" w:rsidRDefault="00972F65" w:rsidP="00972F65">
      <w:pPr>
        <w:numPr>
          <w:ilvl w:val="0"/>
          <w:numId w:val="57"/>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المحتوى</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يستعرض المقال الآثار الاقتصادية والبشرية للحوادث المهنية في بيئات العمل وكيف تؤثر القيادة غير المدروسة على حدوث هذه الحوادث. يشمل ذلك تحليل الأضرار المالية، وتأثير الحوادث على الإنتاجية ومعنويات الموظفين</w:t>
      </w:r>
      <w:r w:rsidRPr="00007C80">
        <w:rPr>
          <w:rFonts w:ascii="Simplified Arabic" w:eastAsia="Times New Roman" w:hAnsi="Simplified Arabic" w:cs="Simplified Arabic"/>
          <w:b/>
          <w:bCs/>
          <w:kern w:val="0"/>
          <w:sz w:val="28"/>
          <w:szCs w:val="28"/>
          <w14:ligatures w14:val="none"/>
        </w:rPr>
        <w:t>.</w:t>
      </w:r>
    </w:p>
    <w:p w14:paraId="5FAAD2C8" w14:textId="77777777" w:rsidR="00972F65" w:rsidRPr="00007C80" w:rsidRDefault="00972F65" w:rsidP="00972F65">
      <w:pPr>
        <w:numPr>
          <w:ilvl w:val="0"/>
          <w:numId w:val="57"/>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الأهداف</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توضيح العواقب التي تواجهها الشركات نتيجة للحوادث المهنية، وكيف يمكن للإدارة أن تلعب دورًا في تقليل هذه المخاطر أو زيادتها بناءً على أسلوب القيادة المتبع</w:t>
      </w:r>
      <w:r w:rsidRPr="00007C80">
        <w:rPr>
          <w:rFonts w:ascii="Simplified Arabic" w:eastAsia="Times New Roman" w:hAnsi="Simplified Arabic" w:cs="Simplified Arabic"/>
          <w:b/>
          <w:bCs/>
          <w:kern w:val="0"/>
          <w:sz w:val="28"/>
          <w:szCs w:val="28"/>
          <w14:ligatures w14:val="none"/>
        </w:rPr>
        <w:t>.</w:t>
      </w:r>
    </w:p>
    <w:p w14:paraId="37653D51" w14:textId="77777777" w:rsidR="00972F65" w:rsidRPr="00007C80" w:rsidRDefault="00972F65" w:rsidP="00972F65">
      <w:pPr>
        <w:numPr>
          <w:ilvl w:val="0"/>
          <w:numId w:val="57"/>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النتائج</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أظهرت الدراسة أن الحوادث تؤدي إلى خسائر في الإنتاجية وتقليل معنويات الموظفين، مما يعزز فكرة أن القيادة المدروسة والتحكم الفعال يمكن أن يقللا من هذه التأثيرات</w:t>
      </w:r>
      <w:r w:rsidRPr="00007C80">
        <w:rPr>
          <w:rFonts w:ascii="Simplified Arabic" w:eastAsia="Times New Roman" w:hAnsi="Simplified Arabic" w:cs="Simplified Arabic"/>
          <w:b/>
          <w:bCs/>
          <w:kern w:val="0"/>
          <w:sz w:val="28"/>
          <w:szCs w:val="28"/>
          <w14:ligatures w14:val="none"/>
        </w:rPr>
        <w:t>.</w:t>
      </w:r>
    </w:p>
    <w:p w14:paraId="41EE0D2A" w14:textId="77777777" w:rsidR="00972F65" w:rsidRPr="00007C80" w:rsidRDefault="00972F65" w:rsidP="00625418">
      <w:pPr>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14:ligatures w14:val="none"/>
        </w:rPr>
        <w:t xml:space="preserve">3. The shocking effects of workplace accidents - </w:t>
      </w:r>
      <w:proofErr w:type="spellStart"/>
      <w:r w:rsidRPr="00007C80">
        <w:rPr>
          <w:rFonts w:ascii="Simplified Arabic" w:eastAsia="Times New Roman" w:hAnsi="Simplified Arabic" w:cs="Simplified Arabic"/>
          <w:b/>
          <w:bCs/>
          <w:kern w:val="0"/>
          <w:sz w:val="28"/>
          <w:szCs w:val="28"/>
          <w14:ligatures w14:val="none"/>
        </w:rPr>
        <w:t>Zonesafe</w:t>
      </w:r>
      <w:proofErr w:type="spellEnd"/>
    </w:p>
    <w:p w14:paraId="647BDBB2" w14:textId="77777777" w:rsidR="00972F65" w:rsidRPr="00007C80" w:rsidRDefault="00972F65" w:rsidP="00972F65">
      <w:pPr>
        <w:numPr>
          <w:ilvl w:val="0"/>
          <w:numId w:val="58"/>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المحتوى</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تناقش الدراسة الآثار الشاملة للحوادث المهنية، بما في ذلك التأثيرات النفسية والمالية والتنظيمية. تسلط الضوء على دور القيادة في منع أو تسهيل وقوع الحوادث بناءً على مدى اهتمامها بتطبيق معايير السلامة</w:t>
      </w:r>
      <w:r w:rsidRPr="00007C80">
        <w:rPr>
          <w:rFonts w:ascii="Simplified Arabic" w:eastAsia="Times New Roman" w:hAnsi="Simplified Arabic" w:cs="Simplified Arabic"/>
          <w:b/>
          <w:bCs/>
          <w:kern w:val="0"/>
          <w:sz w:val="28"/>
          <w:szCs w:val="28"/>
          <w14:ligatures w14:val="none"/>
        </w:rPr>
        <w:t>.</w:t>
      </w:r>
    </w:p>
    <w:p w14:paraId="7EA83AE4" w14:textId="77777777" w:rsidR="00972F65" w:rsidRPr="00007C80" w:rsidRDefault="00972F65" w:rsidP="00972F65">
      <w:pPr>
        <w:numPr>
          <w:ilvl w:val="0"/>
          <w:numId w:val="58"/>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الأهداف</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تحليل العواقب المتعددة للحوادث المهنية، ودور القادة في منع وقوعها أو التقليل من آثارها</w:t>
      </w:r>
      <w:r w:rsidRPr="00007C80">
        <w:rPr>
          <w:rFonts w:ascii="Simplified Arabic" w:eastAsia="Times New Roman" w:hAnsi="Simplified Arabic" w:cs="Simplified Arabic"/>
          <w:b/>
          <w:bCs/>
          <w:kern w:val="0"/>
          <w:sz w:val="28"/>
          <w:szCs w:val="28"/>
          <w14:ligatures w14:val="none"/>
        </w:rPr>
        <w:t>.</w:t>
      </w:r>
    </w:p>
    <w:p w14:paraId="16E82701" w14:textId="77777777" w:rsidR="00972F65" w:rsidRPr="00007C80" w:rsidRDefault="00972F65" w:rsidP="00972F65">
      <w:pPr>
        <w:numPr>
          <w:ilvl w:val="0"/>
          <w:numId w:val="58"/>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النتائج</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بيّنت الدراسة أن الحوادث تؤدي إلى انخفاض الإنتاجية والمبيعات، بالإضافة إلى تأثيرات سلبية على معنويات الموظفين، مما يشير إلى أهمية وجود قيادة حريصة على تطبيق معايير السلامة بشكل فعال</w:t>
      </w:r>
      <w:r w:rsidRPr="00007C80">
        <w:rPr>
          <w:rFonts w:ascii="Simplified Arabic" w:eastAsia="Times New Roman" w:hAnsi="Simplified Arabic" w:cs="Simplified Arabic"/>
          <w:b/>
          <w:bCs/>
          <w:kern w:val="0"/>
          <w:sz w:val="28"/>
          <w:szCs w:val="28"/>
          <w14:ligatures w14:val="none"/>
        </w:rPr>
        <w:t>.</w:t>
      </w:r>
    </w:p>
    <w:p w14:paraId="632D13AC" w14:textId="77777777" w:rsidR="00972F65" w:rsidRPr="00007C80" w:rsidRDefault="00972F65" w:rsidP="00625418">
      <w:pPr>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14:ligatures w14:val="none"/>
        </w:rPr>
        <w:t>4. Health care workers' experiences of workplace incidents (BMC Health Services Research)</w:t>
      </w:r>
    </w:p>
    <w:p w14:paraId="5358A42C" w14:textId="77777777" w:rsidR="00972F65" w:rsidRPr="00007C80" w:rsidRDefault="00972F65" w:rsidP="00972F65">
      <w:pPr>
        <w:numPr>
          <w:ilvl w:val="0"/>
          <w:numId w:val="59"/>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lastRenderedPageBreak/>
        <w:t>المحتوى</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تستكشف هذه الدراسة تجارب العاملين في الرعاية الصحية مع الحوادث المهنية التي تعرضوا لها أو شكلت خطراً عليهم، مع التركيز على تأثير القيادة على استجابتهم وتعاملهم مع هذه الحوادث</w:t>
      </w:r>
      <w:r w:rsidRPr="00007C80">
        <w:rPr>
          <w:rFonts w:ascii="Simplified Arabic" w:eastAsia="Times New Roman" w:hAnsi="Simplified Arabic" w:cs="Simplified Arabic"/>
          <w:b/>
          <w:bCs/>
          <w:kern w:val="0"/>
          <w:sz w:val="28"/>
          <w:szCs w:val="28"/>
          <w14:ligatures w14:val="none"/>
        </w:rPr>
        <w:t>.</w:t>
      </w:r>
    </w:p>
    <w:p w14:paraId="0A9EFB0A" w14:textId="77777777" w:rsidR="00972F65" w:rsidRPr="00007C80" w:rsidRDefault="00972F65" w:rsidP="00972F65">
      <w:pPr>
        <w:numPr>
          <w:ilvl w:val="0"/>
          <w:numId w:val="59"/>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الأهداف</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فهم التأثير العاطفي والنفسي للحوادث على العاملين في مجال الرعاية الصحية وكيف يمكن للقيادة المتهورة أن تزيد من هذه الضغوطات أو تحد منها</w:t>
      </w:r>
      <w:r w:rsidRPr="00007C80">
        <w:rPr>
          <w:rFonts w:ascii="Simplified Arabic" w:eastAsia="Times New Roman" w:hAnsi="Simplified Arabic" w:cs="Simplified Arabic"/>
          <w:b/>
          <w:bCs/>
          <w:kern w:val="0"/>
          <w:sz w:val="28"/>
          <w:szCs w:val="28"/>
          <w14:ligatures w14:val="none"/>
        </w:rPr>
        <w:t>.</w:t>
      </w:r>
    </w:p>
    <w:p w14:paraId="101153F3" w14:textId="77777777" w:rsidR="00972F65" w:rsidRPr="00007C80" w:rsidRDefault="00972F65" w:rsidP="00972F65">
      <w:pPr>
        <w:numPr>
          <w:ilvl w:val="0"/>
          <w:numId w:val="59"/>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النتائج</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أظهرت الدراسة أن الحوادث المهنية تؤثر بشكل كبير على الصحة النفسية للعاملين، وأكدت على أهمية القيادة الواعية لتقديم الدعم النفسي والمادي للعاملين عند وقوع الحوادث</w:t>
      </w:r>
      <w:r w:rsidRPr="00007C80">
        <w:rPr>
          <w:rFonts w:ascii="Simplified Arabic" w:eastAsia="Times New Roman" w:hAnsi="Simplified Arabic" w:cs="Simplified Arabic"/>
          <w:b/>
          <w:bCs/>
          <w:kern w:val="0"/>
          <w:sz w:val="28"/>
          <w:szCs w:val="28"/>
          <w14:ligatures w14:val="none"/>
        </w:rPr>
        <w:t>.</w:t>
      </w:r>
    </w:p>
    <w:p w14:paraId="03CE564A" w14:textId="77777777" w:rsidR="00972F65" w:rsidRPr="00007C80" w:rsidRDefault="00972F65" w:rsidP="00625418">
      <w:pPr>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14:ligatures w14:val="none"/>
        </w:rPr>
        <w:t>5. Work Place Environment: Implications of Workplace Accidents and... (RSIS International)</w:t>
      </w:r>
    </w:p>
    <w:p w14:paraId="1DD11386" w14:textId="77777777" w:rsidR="00972F65" w:rsidRPr="00007C80" w:rsidRDefault="00972F65" w:rsidP="00972F65">
      <w:pPr>
        <w:numPr>
          <w:ilvl w:val="0"/>
          <w:numId w:val="60"/>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المحتوى</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تبحث الدراسة في استمرار الحوادث المهنية في بيئات العمل وكيفية تأثير هذه الحوادث على العاملين، مع تحليل دور القيادة في التحكم بهذه الحوادث أو التسبب فيها</w:t>
      </w:r>
      <w:r w:rsidRPr="00007C80">
        <w:rPr>
          <w:rFonts w:ascii="Simplified Arabic" w:eastAsia="Times New Roman" w:hAnsi="Simplified Arabic" w:cs="Simplified Arabic"/>
          <w:b/>
          <w:bCs/>
          <w:kern w:val="0"/>
          <w:sz w:val="28"/>
          <w:szCs w:val="28"/>
          <w14:ligatures w14:val="none"/>
        </w:rPr>
        <w:t>.</w:t>
      </w:r>
    </w:p>
    <w:p w14:paraId="78E6CFD2" w14:textId="77777777" w:rsidR="00972F65" w:rsidRPr="00007C80" w:rsidRDefault="00972F65" w:rsidP="00972F65">
      <w:pPr>
        <w:numPr>
          <w:ilvl w:val="0"/>
          <w:numId w:val="60"/>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الأهداف</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تحليل العواقب المستمرة للحوادث المهنية وأثرها على بيئات العمل، مع تقديم استراتيجيات لتقليل هذه الحوادث</w:t>
      </w:r>
      <w:r w:rsidRPr="00007C80">
        <w:rPr>
          <w:rFonts w:ascii="Simplified Arabic" w:eastAsia="Times New Roman" w:hAnsi="Simplified Arabic" w:cs="Simplified Arabic"/>
          <w:b/>
          <w:bCs/>
          <w:kern w:val="0"/>
          <w:sz w:val="28"/>
          <w:szCs w:val="28"/>
          <w14:ligatures w14:val="none"/>
        </w:rPr>
        <w:t>.</w:t>
      </w:r>
    </w:p>
    <w:p w14:paraId="49BFAAD1" w14:textId="77777777" w:rsidR="00972F65" w:rsidRPr="00007C80" w:rsidRDefault="00972F65" w:rsidP="00972F65">
      <w:pPr>
        <w:numPr>
          <w:ilvl w:val="0"/>
          <w:numId w:val="60"/>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النتائج</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أشارت الدراسة إلى أن الحوادث المهنية تؤدي إلى إصابات جسدية وتأثيرات سلبية على الإنتاجية، وأكدت على ضرورة تبني القيادة لنهج استباقي في تعزيز ثقافة السلامة</w:t>
      </w:r>
      <w:r w:rsidRPr="00007C80">
        <w:rPr>
          <w:rFonts w:ascii="Simplified Arabic" w:eastAsia="Times New Roman" w:hAnsi="Simplified Arabic" w:cs="Simplified Arabic"/>
          <w:b/>
          <w:bCs/>
          <w:kern w:val="0"/>
          <w:sz w:val="28"/>
          <w:szCs w:val="28"/>
          <w14:ligatures w14:val="none"/>
        </w:rPr>
        <w:t>.</w:t>
      </w:r>
    </w:p>
    <w:p w14:paraId="5908F39C" w14:textId="77777777" w:rsidR="00972F65" w:rsidRPr="00007C80" w:rsidRDefault="00972F65" w:rsidP="00625418">
      <w:pPr>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14:ligatures w14:val="none"/>
        </w:rPr>
        <w:t>6. Prevalence of Accident Occurrence Among Scientific Laboratory (</w:t>
      </w:r>
      <w:proofErr w:type="spellStart"/>
      <w:r w:rsidRPr="00007C80">
        <w:rPr>
          <w:rFonts w:ascii="Simplified Arabic" w:eastAsia="Times New Roman" w:hAnsi="Simplified Arabic" w:cs="Simplified Arabic"/>
          <w:b/>
          <w:bCs/>
          <w:kern w:val="0"/>
          <w:sz w:val="28"/>
          <w:szCs w:val="28"/>
          <w14:ligatures w14:val="none"/>
        </w:rPr>
        <w:t>ScienceDirect</w:t>
      </w:r>
      <w:proofErr w:type="spellEnd"/>
      <w:r w:rsidRPr="00007C80">
        <w:rPr>
          <w:rFonts w:ascii="Simplified Arabic" w:eastAsia="Times New Roman" w:hAnsi="Simplified Arabic" w:cs="Simplified Arabic"/>
          <w:b/>
          <w:bCs/>
          <w:kern w:val="0"/>
          <w:sz w:val="28"/>
          <w:szCs w:val="28"/>
          <w14:ligatures w14:val="none"/>
        </w:rPr>
        <w:t>)</w:t>
      </w:r>
    </w:p>
    <w:p w14:paraId="47767FCA" w14:textId="77777777" w:rsidR="00972F65" w:rsidRPr="00007C80" w:rsidRDefault="00972F65" w:rsidP="00972F65">
      <w:pPr>
        <w:numPr>
          <w:ilvl w:val="0"/>
          <w:numId w:val="61"/>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المحتوى</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تتناول الدراسة تكرار الحوادث في المختبرات العلمية وأهمية وجود ثقافة سلامة قوية لتجنب الحوادث. تركز على دور القادة في تطوير وتنفيذ إجراءات السلامة اللازمة</w:t>
      </w:r>
      <w:r w:rsidRPr="00007C80">
        <w:rPr>
          <w:rFonts w:ascii="Simplified Arabic" w:eastAsia="Times New Roman" w:hAnsi="Simplified Arabic" w:cs="Simplified Arabic"/>
          <w:b/>
          <w:bCs/>
          <w:kern w:val="0"/>
          <w:sz w:val="28"/>
          <w:szCs w:val="28"/>
          <w14:ligatures w14:val="none"/>
        </w:rPr>
        <w:t>.</w:t>
      </w:r>
    </w:p>
    <w:p w14:paraId="2811333D" w14:textId="77777777" w:rsidR="00972F65" w:rsidRPr="00007C80" w:rsidRDefault="00972F65" w:rsidP="00972F65">
      <w:pPr>
        <w:numPr>
          <w:ilvl w:val="0"/>
          <w:numId w:val="61"/>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الأهداف</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تقدير مدى حدوث الحوادث في بيئات العمل العلمية وتأكيد أهمية القيادة في تطبيق معايير السلامة</w:t>
      </w:r>
      <w:r w:rsidRPr="00007C80">
        <w:rPr>
          <w:rFonts w:ascii="Simplified Arabic" w:eastAsia="Times New Roman" w:hAnsi="Simplified Arabic" w:cs="Simplified Arabic"/>
          <w:b/>
          <w:bCs/>
          <w:kern w:val="0"/>
          <w:sz w:val="28"/>
          <w:szCs w:val="28"/>
          <w14:ligatures w14:val="none"/>
        </w:rPr>
        <w:t>.</w:t>
      </w:r>
    </w:p>
    <w:p w14:paraId="36E7703F" w14:textId="77777777" w:rsidR="00972F65" w:rsidRPr="00007C80" w:rsidRDefault="00972F65" w:rsidP="00972F65">
      <w:pPr>
        <w:numPr>
          <w:ilvl w:val="0"/>
          <w:numId w:val="61"/>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النتائج</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وجدت الدراسة أن غياب ثقافة السلامة، خاصة عندما لا يتم تعزيزها من قبل القادة، يؤدي إلى زيادة معدلات الحوادث</w:t>
      </w:r>
      <w:r w:rsidRPr="00007C80">
        <w:rPr>
          <w:rFonts w:ascii="Simplified Arabic" w:eastAsia="Times New Roman" w:hAnsi="Simplified Arabic" w:cs="Simplified Arabic"/>
          <w:b/>
          <w:bCs/>
          <w:kern w:val="0"/>
          <w:sz w:val="28"/>
          <w:szCs w:val="28"/>
          <w14:ligatures w14:val="none"/>
        </w:rPr>
        <w:t>.</w:t>
      </w:r>
    </w:p>
    <w:p w14:paraId="67C9E67E" w14:textId="77777777" w:rsidR="00972F65" w:rsidRPr="00007C80" w:rsidRDefault="00972F65" w:rsidP="00625418">
      <w:pPr>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14:ligatures w14:val="none"/>
        </w:rPr>
        <w:t>7. Workplace Safety Strategies Used by Managers to Reduce (Walden University)</w:t>
      </w:r>
    </w:p>
    <w:p w14:paraId="479C6629" w14:textId="77777777" w:rsidR="00972F65" w:rsidRPr="00007C80" w:rsidRDefault="00972F65" w:rsidP="00972F65">
      <w:pPr>
        <w:numPr>
          <w:ilvl w:val="0"/>
          <w:numId w:val="62"/>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lastRenderedPageBreak/>
        <w:t>المحتوى</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تركز الدراسة على الاستراتيجيات التي يستخدمها القادة لتقليل الحوادث المهنية، وكيفية تأثير القيادة المدروسة على تقليل معدلات الحوادث مقارنة بالقيادة المتهورة</w:t>
      </w:r>
      <w:r w:rsidRPr="00007C80">
        <w:rPr>
          <w:rFonts w:ascii="Simplified Arabic" w:eastAsia="Times New Roman" w:hAnsi="Simplified Arabic" w:cs="Simplified Arabic"/>
          <w:b/>
          <w:bCs/>
          <w:kern w:val="0"/>
          <w:sz w:val="28"/>
          <w:szCs w:val="28"/>
          <w14:ligatures w14:val="none"/>
        </w:rPr>
        <w:t>.</w:t>
      </w:r>
    </w:p>
    <w:p w14:paraId="56080C6F" w14:textId="77777777" w:rsidR="00972F65" w:rsidRPr="00007C80" w:rsidRDefault="00972F65" w:rsidP="00972F65">
      <w:pPr>
        <w:numPr>
          <w:ilvl w:val="0"/>
          <w:numId w:val="62"/>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الأهداف</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تقييم فعالية استراتيجيات السلامة المتبعة من قبل القادة لتقليل الحوادث والإصابات</w:t>
      </w:r>
      <w:r w:rsidRPr="00007C80">
        <w:rPr>
          <w:rFonts w:ascii="Simplified Arabic" w:eastAsia="Times New Roman" w:hAnsi="Simplified Arabic" w:cs="Simplified Arabic"/>
          <w:b/>
          <w:bCs/>
          <w:kern w:val="0"/>
          <w:sz w:val="28"/>
          <w:szCs w:val="28"/>
          <w14:ligatures w14:val="none"/>
        </w:rPr>
        <w:t>.</w:t>
      </w:r>
    </w:p>
    <w:p w14:paraId="0DD1DA7D" w14:textId="77777777" w:rsidR="00972F65" w:rsidRPr="00007C80" w:rsidRDefault="00972F65" w:rsidP="00972F65">
      <w:pPr>
        <w:numPr>
          <w:ilvl w:val="0"/>
          <w:numId w:val="62"/>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النتائج</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أظهرت الدراسة أن القادة الذين يتبعون استراتيجيات مدروسة وقوية للسلامة يتمكنون من تقليل الحوادث بشكل ملحوظ مقارنةً بالقادة الذين يتبعون أسلوب القيادة المتهورة</w:t>
      </w:r>
      <w:r w:rsidRPr="00007C80">
        <w:rPr>
          <w:rFonts w:ascii="Simplified Arabic" w:eastAsia="Times New Roman" w:hAnsi="Simplified Arabic" w:cs="Simplified Arabic"/>
          <w:b/>
          <w:bCs/>
          <w:kern w:val="0"/>
          <w:sz w:val="28"/>
          <w:szCs w:val="28"/>
          <w14:ligatures w14:val="none"/>
        </w:rPr>
        <w:t>.</w:t>
      </w:r>
    </w:p>
    <w:p w14:paraId="46B7B0EC" w14:textId="77777777" w:rsidR="00972F65" w:rsidRPr="00007C80" w:rsidRDefault="00972F65" w:rsidP="00625418">
      <w:pPr>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14:ligatures w14:val="none"/>
        </w:rPr>
        <w:t>8. Workplace Vehicle Accidents: Injury Claims &amp; Safety (</w:t>
      </w:r>
      <w:proofErr w:type="spellStart"/>
      <w:r w:rsidRPr="00007C80">
        <w:rPr>
          <w:rFonts w:ascii="Simplified Arabic" w:eastAsia="Times New Roman" w:hAnsi="Simplified Arabic" w:cs="Simplified Arabic"/>
          <w:b/>
          <w:bCs/>
          <w:kern w:val="0"/>
          <w:sz w:val="28"/>
          <w:szCs w:val="28"/>
          <w14:ligatures w14:val="none"/>
        </w:rPr>
        <w:t>Levilawny</w:t>
      </w:r>
      <w:proofErr w:type="spellEnd"/>
      <w:r w:rsidRPr="00007C80">
        <w:rPr>
          <w:rFonts w:ascii="Simplified Arabic" w:eastAsia="Times New Roman" w:hAnsi="Simplified Arabic" w:cs="Simplified Arabic"/>
          <w:b/>
          <w:bCs/>
          <w:kern w:val="0"/>
          <w:sz w:val="28"/>
          <w:szCs w:val="28"/>
          <w14:ligatures w14:val="none"/>
        </w:rPr>
        <w:t>)</w:t>
      </w:r>
    </w:p>
    <w:p w14:paraId="100B1A77" w14:textId="77777777" w:rsidR="00972F65" w:rsidRPr="00007C80" w:rsidRDefault="00972F65" w:rsidP="00972F65">
      <w:pPr>
        <w:numPr>
          <w:ilvl w:val="0"/>
          <w:numId w:val="63"/>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المحتوى</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تتناول هذه الدراسة الحوادث المتعلقة بالمركبات في مواقع العمل وكيف يمكن للقيادة المتهورة أن تؤدي إلى تفاقم هذه الحوادث من خلال إهمال معايير السلامة</w:t>
      </w:r>
      <w:r w:rsidRPr="00007C80">
        <w:rPr>
          <w:rFonts w:ascii="Simplified Arabic" w:eastAsia="Times New Roman" w:hAnsi="Simplified Arabic" w:cs="Simplified Arabic"/>
          <w:b/>
          <w:bCs/>
          <w:kern w:val="0"/>
          <w:sz w:val="28"/>
          <w:szCs w:val="28"/>
          <w14:ligatures w14:val="none"/>
        </w:rPr>
        <w:t>.</w:t>
      </w:r>
    </w:p>
    <w:p w14:paraId="1502FAB6" w14:textId="77777777" w:rsidR="00972F65" w:rsidRPr="00007C80" w:rsidRDefault="00972F65" w:rsidP="00972F65">
      <w:pPr>
        <w:numPr>
          <w:ilvl w:val="0"/>
          <w:numId w:val="63"/>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الأهداف</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دراسة مسؤولية الشركات تجاه الحوادث المرتبطة بالمركبات وكيف يمكن للقادة تحسين السلامة وتقليل هذه الحوادث</w:t>
      </w:r>
      <w:r w:rsidRPr="00007C80">
        <w:rPr>
          <w:rFonts w:ascii="Simplified Arabic" w:eastAsia="Times New Roman" w:hAnsi="Simplified Arabic" w:cs="Simplified Arabic"/>
          <w:b/>
          <w:bCs/>
          <w:kern w:val="0"/>
          <w:sz w:val="28"/>
          <w:szCs w:val="28"/>
          <w14:ligatures w14:val="none"/>
        </w:rPr>
        <w:t>.</w:t>
      </w:r>
    </w:p>
    <w:p w14:paraId="2E58C36D" w14:textId="77777777" w:rsidR="00972F65" w:rsidRPr="00007C80" w:rsidRDefault="00972F65" w:rsidP="00972F65">
      <w:pPr>
        <w:numPr>
          <w:ilvl w:val="0"/>
          <w:numId w:val="63"/>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النتائج</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أوضحت الدراسة أن الحوادث المرتبطة بالمركبات تؤثر على المسؤولية القانونية والإنتاجية، مما يشير إلى أهمية القيادة الحريصة في توفير بيئة آمنة للموظفين</w:t>
      </w:r>
      <w:r w:rsidRPr="00007C80">
        <w:rPr>
          <w:rFonts w:ascii="Simplified Arabic" w:eastAsia="Times New Roman" w:hAnsi="Simplified Arabic" w:cs="Simplified Arabic"/>
          <w:b/>
          <w:bCs/>
          <w:kern w:val="0"/>
          <w:sz w:val="28"/>
          <w:szCs w:val="28"/>
          <w14:ligatures w14:val="none"/>
        </w:rPr>
        <w:t>.</w:t>
      </w:r>
    </w:p>
    <w:p w14:paraId="1E4E05FD" w14:textId="77777777" w:rsidR="00972F65" w:rsidRPr="00007C80" w:rsidRDefault="00972F65" w:rsidP="00625418">
      <w:pPr>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14:ligatures w14:val="none"/>
        </w:rPr>
        <w:t>9. Psychological Impact Analysis on Witnesses of Work Accidents (Journal of Psychological Impact)</w:t>
      </w:r>
    </w:p>
    <w:p w14:paraId="32488923" w14:textId="77777777" w:rsidR="00972F65" w:rsidRPr="00007C80" w:rsidRDefault="00972F65" w:rsidP="00972F65">
      <w:pPr>
        <w:numPr>
          <w:ilvl w:val="0"/>
          <w:numId w:val="64"/>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المحتوى</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تحلل الدراسة التأثير النفسي الذي قد يتعرض له الشهود على الحوادث المهنية في بيئات العمل، مع التركيز على دور القيادة في تقديم الدعم النفسي أو إهماله</w:t>
      </w:r>
      <w:r w:rsidRPr="00007C80">
        <w:rPr>
          <w:rFonts w:ascii="Simplified Arabic" w:eastAsia="Times New Roman" w:hAnsi="Simplified Arabic" w:cs="Simplified Arabic"/>
          <w:b/>
          <w:bCs/>
          <w:kern w:val="0"/>
          <w:sz w:val="28"/>
          <w:szCs w:val="28"/>
          <w14:ligatures w14:val="none"/>
        </w:rPr>
        <w:t>.</w:t>
      </w:r>
    </w:p>
    <w:p w14:paraId="23C1CF78" w14:textId="77777777" w:rsidR="00972F65" w:rsidRPr="00007C80" w:rsidRDefault="00972F65" w:rsidP="00972F65">
      <w:pPr>
        <w:numPr>
          <w:ilvl w:val="0"/>
          <w:numId w:val="64"/>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الأهداف</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استكشاف التأثيرات النفسية على العاملين الذين شهدوا حوادث مهنية وكيفية تأثير القيادة على تعاملهم مع هذه التجارب</w:t>
      </w:r>
      <w:r w:rsidRPr="00007C80">
        <w:rPr>
          <w:rFonts w:ascii="Simplified Arabic" w:eastAsia="Times New Roman" w:hAnsi="Simplified Arabic" w:cs="Simplified Arabic"/>
          <w:b/>
          <w:bCs/>
          <w:kern w:val="0"/>
          <w:sz w:val="28"/>
          <w:szCs w:val="28"/>
          <w14:ligatures w14:val="none"/>
        </w:rPr>
        <w:t>.</w:t>
      </w:r>
    </w:p>
    <w:p w14:paraId="5D40FA92" w14:textId="77777777" w:rsidR="00972F65" w:rsidRPr="00007C80" w:rsidRDefault="00972F65" w:rsidP="00972F65">
      <w:pPr>
        <w:numPr>
          <w:ilvl w:val="0"/>
          <w:numId w:val="64"/>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النتائج</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بيّنت الدراسة أن شهود الحوادث يتأثرون نفسيًا مما يؤثر على أدائهم المهني، وأن القيادة الواعية يمكن أن تخفف من هذه الآثار</w:t>
      </w:r>
      <w:r w:rsidRPr="00007C80">
        <w:rPr>
          <w:rFonts w:ascii="Simplified Arabic" w:eastAsia="Times New Roman" w:hAnsi="Simplified Arabic" w:cs="Simplified Arabic"/>
          <w:b/>
          <w:bCs/>
          <w:kern w:val="0"/>
          <w:sz w:val="28"/>
          <w:szCs w:val="28"/>
          <w14:ligatures w14:val="none"/>
        </w:rPr>
        <w:t>.</w:t>
      </w:r>
    </w:p>
    <w:p w14:paraId="20D993EC" w14:textId="77777777" w:rsidR="00972F65" w:rsidRPr="00007C80" w:rsidRDefault="00972F65" w:rsidP="00625418">
      <w:pPr>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14:ligatures w14:val="none"/>
        </w:rPr>
        <w:t xml:space="preserve">10. Workplace Accidents: Understanding and Preventing Them - </w:t>
      </w:r>
      <w:proofErr w:type="spellStart"/>
      <w:r w:rsidRPr="00007C80">
        <w:rPr>
          <w:rFonts w:ascii="Simplified Arabic" w:eastAsia="Times New Roman" w:hAnsi="Simplified Arabic" w:cs="Simplified Arabic"/>
          <w:b/>
          <w:bCs/>
          <w:kern w:val="0"/>
          <w:sz w:val="28"/>
          <w:szCs w:val="28"/>
          <w14:ligatures w14:val="none"/>
        </w:rPr>
        <w:t>Shiftbase</w:t>
      </w:r>
      <w:proofErr w:type="spellEnd"/>
    </w:p>
    <w:p w14:paraId="560C9941" w14:textId="77777777" w:rsidR="00972F65" w:rsidRPr="00007C80" w:rsidRDefault="00972F65" w:rsidP="00972F65">
      <w:pPr>
        <w:numPr>
          <w:ilvl w:val="0"/>
          <w:numId w:val="65"/>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t>المحتوى</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تقدم هذه الدراسة شرحًا لأنواع الحوادث المهنية وكيفية منعها، مع توضيح كيفية تأثير القيادة على تطبيق معايير السلامة</w:t>
      </w:r>
      <w:r w:rsidRPr="00007C80">
        <w:rPr>
          <w:rFonts w:ascii="Simplified Arabic" w:eastAsia="Times New Roman" w:hAnsi="Simplified Arabic" w:cs="Simplified Arabic"/>
          <w:b/>
          <w:bCs/>
          <w:kern w:val="0"/>
          <w:sz w:val="28"/>
          <w:szCs w:val="28"/>
          <w14:ligatures w14:val="none"/>
        </w:rPr>
        <w:t>.</w:t>
      </w:r>
    </w:p>
    <w:p w14:paraId="3C602842" w14:textId="77777777" w:rsidR="00972F65" w:rsidRPr="00007C80" w:rsidRDefault="00972F65" w:rsidP="00972F65">
      <w:pPr>
        <w:numPr>
          <w:ilvl w:val="0"/>
          <w:numId w:val="65"/>
        </w:numPr>
        <w:spacing w:before="120" w:after="120" w:line="240" w:lineRule="auto"/>
        <w:jc w:val="both"/>
        <w:rPr>
          <w:rFonts w:ascii="Simplified Arabic" w:eastAsia="Times New Roman" w:hAnsi="Simplified Arabic" w:cs="Simplified Arabic"/>
          <w:b/>
          <w:bCs/>
          <w:kern w:val="0"/>
          <w:sz w:val="28"/>
          <w:szCs w:val="28"/>
          <w14:ligatures w14:val="none"/>
        </w:rPr>
      </w:pPr>
      <w:r w:rsidRPr="00007C80">
        <w:rPr>
          <w:rFonts w:ascii="Simplified Arabic" w:eastAsia="Times New Roman" w:hAnsi="Simplified Arabic" w:cs="Simplified Arabic"/>
          <w:b/>
          <w:bCs/>
          <w:kern w:val="0"/>
          <w:sz w:val="28"/>
          <w:szCs w:val="28"/>
          <w:rtl/>
          <w14:ligatures w14:val="none"/>
        </w:rPr>
        <w:lastRenderedPageBreak/>
        <w:t>الأهداف</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زيادة الوعي حول طرق منع الحوادث المهنية وتحسين بيئة العمل من خلال أساليب قيادة فعالة</w:t>
      </w:r>
      <w:r w:rsidRPr="00007C80">
        <w:rPr>
          <w:rFonts w:ascii="Simplified Arabic" w:eastAsia="Times New Roman" w:hAnsi="Simplified Arabic" w:cs="Simplified Arabic"/>
          <w:b/>
          <w:bCs/>
          <w:kern w:val="0"/>
          <w:sz w:val="28"/>
          <w:szCs w:val="28"/>
          <w14:ligatures w14:val="none"/>
        </w:rPr>
        <w:t>.</w:t>
      </w:r>
    </w:p>
    <w:p w14:paraId="3AA5D241" w14:textId="4FF5370E" w:rsidR="00D22171" w:rsidRPr="00163BFE" w:rsidRDefault="00972F65" w:rsidP="00316121">
      <w:pPr>
        <w:rPr>
          <w:rFonts w:ascii="Simplified Arabic" w:hAnsi="Simplified Arabic" w:cs="Simplified Arabic"/>
          <w:sz w:val="36"/>
          <w:szCs w:val="36"/>
          <w:u w:val="single"/>
          <w:rtl/>
        </w:rPr>
      </w:pPr>
      <w:r w:rsidRPr="00007C80">
        <w:rPr>
          <w:rFonts w:ascii="Simplified Arabic" w:eastAsia="Times New Roman" w:hAnsi="Simplified Arabic" w:cs="Simplified Arabic"/>
          <w:b/>
          <w:bCs/>
          <w:kern w:val="0"/>
          <w:sz w:val="28"/>
          <w:szCs w:val="28"/>
          <w:rtl/>
          <w14:ligatures w14:val="none"/>
        </w:rPr>
        <w:t>النتائج</w:t>
      </w:r>
      <w:r w:rsidRPr="00007C80">
        <w:rPr>
          <w:rFonts w:ascii="Simplified Arabic" w:eastAsia="Times New Roman" w:hAnsi="Simplified Arabic" w:cs="Simplified Arabic"/>
          <w:b/>
          <w:bCs/>
          <w:kern w:val="0"/>
          <w:sz w:val="28"/>
          <w:szCs w:val="28"/>
          <w14:ligatures w14:val="none"/>
        </w:rPr>
        <w:t xml:space="preserve">: </w:t>
      </w:r>
      <w:r w:rsidRPr="00007C80">
        <w:rPr>
          <w:rFonts w:ascii="Simplified Arabic" w:eastAsia="Times New Roman" w:hAnsi="Simplified Arabic" w:cs="Simplified Arabic"/>
          <w:b/>
          <w:bCs/>
          <w:kern w:val="0"/>
          <w:sz w:val="28"/>
          <w:szCs w:val="28"/>
          <w:rtl/>
          <w14:ligatures w14:val="none"/>
        </w:rPr>
        <w:t>أوضحت الدراسة أن فهم أسباب الحوادث يساعد في تطبيق سياسات فعالة للحد منها، وأن القيادة الواعية تلعب دورًا مهمًا في تقليل الحوادث</w:t>
      </w:r>
    </w:p>
    <w:p w14:paraId="3A17184A" w14:textId="581B03EB" w:rsidR="00C41586" w:rsidRPr="00163BFE" w:rsidRDefault="00C41586" w:rsidP="00316121">
      <w:pPr>
        <w:pStyle w:val="2"/>
        <w:spacing w:before="0" w:after="120" w:line="420" w:lineRule="atLeast"/>
        <w:divId w:val="1989825387"/>
        <w:rPr>
          <w:rFonts w:ascii="Simplified Arabic" w:eastAsia="Times New Roman" w:hAnsi="Simplified Arabic" w:cs="Simplified Arabic"/>
          <w:color w:val="1F1F1F"/>
          <w:kern w:val="0"/>
          <w:sz w:val="36"/>
          <w:szCs w:val="36"/>
          <w14:ligatures w14:val="none"/>
        </w:rPr>
      </w:pPr>
      <w:r w:rsidRPr="00163BFE">
        <w:rPr>
          <w:rFonts w:ascii="Simplified Arabic" w:eastAsia="Times New Roman" w:hAnsi="Simplified Arabic" w:cs="Simplified Arabic" w:hint="cs"/>
          <w:color w:val="1F1F1F"/>
          <w:sz w:val="36"/>
          <w:szCs w:val="36"/>
          <w:rtl/>
        </w:rPr>
        <w:t>ملخص لنتائج الدراسات حول مخاطر القيادة المتهورة في مصانع البتروكيماويات بجدة</w:t>
      </w:r>
    </w:p>
    <w:p w14:paraId="230BB34A" w14:textId="36FF0EBA" w:rsidR="00C41586" w:rsidRPr="00163BFE" w:rsidRDefault="00C41586" w:rsidP="00316121">
      <w:pPr>
        <w:pStyle w:val="a5"/>
        <w:bidi/>
        <w:spacing w:before="0" w:beforeAutospacing="0" w:after="0" w:afterAutospacing="0" w:line="390" w:lineRule="atLeast"/>
        <w:divId w:val="1989825387"/>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 xml:space="preserve">بناءً على الدراسات  التي تم عرضها، </w:t>
      </w:r>
      <w:r w:rsidR="00F72D02" w:rsidRPr="00163BFE">
        <w:rPr>
          <w:rStyle w:val="a6"/>
          <w:rFonts w:ascii="Simplified Arabic" w:hAnsi="Simplified Arabic" w:cs="Simplified Arabic" w:hint="cs"/>
          <w:b w:val="0"/>
          <w:bCs w:val="0"/>
          <w:color w:val="1F1F1F"/>
          <w:sz w:val="36"/>
          <w:szCs w:val="36"/>
          <w:bdr w:val="none" w:sz="0" w:space="0" w:color="auto" w:frame="1"/>
          <w:rtl/>
        </w:rPr>
        <w:t>تم</w:t>
      </w:r>
      <w:r w:rsidRPr="00163BFE">
        <w:rPr>
          <w:rStyle w:val="a6"/>
          <w:rFonts w:ascii="Simplified Arabic" w:hAnsi="Simplified Arabic" w:cs="Simplified Arabic" w:hint="cs"/>
          <w:b w:val="0"/>
          <w:bCs w:val="0"/>
          <w:color w:val="1F1F1F"/>
          <w:sz w:val="36"/>
          <w:szCs w:val="36"/>
          <w:bdr w:val="none" w:sz="0" w:space="0" w:color="auto" w:frame="1"/>
          <w:rtl/>
        </w:rPr>
        <w:t xml:space="preserve"> تلخيص النتائج الرئيسية على النحو التالي:</w:t>
      </w:r>
    </w:p>
    <w:p w14:paraId="12E9E0A6" w14:textId="77777777" w:rsidR="00C41586" w:rsidRPr="00163BFE" w:rsidRDefault="00C41586" w:rsidP="00751FE2">
      <w:pPr>
        <w:numPr>
          <w:ilvl w:val="0"/>
          <w:numId w:val="16"/>
        </w:numPr>
        <w:spacing w:after="0" w:line="390" w:lineRule="atLeast"/>
        <w:divId w:val="19898253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العامل البشري هو المسبب الرئيسي لحوادث المرور:</w:t>
      </w:r>
      <w:r w:rsidRPr="00163BFE">
        <w:rPr>
          <w:rFonts w:ascii="Simplified Arabic" w:eastAsia="Times New Roman" w:hAnsi="Simplified Arabic" w:cs="Simplified Arabic" w:hint="cs"/>
          <w:color w:val="1F1F1F"/>
          <w:sz w:val="36"/>
          <w:szCs w:val="36"/>
          <w:rtl/>
        </w:rPr>
        <w:t xml:space="preserve"> تشير الدراسات إلى أن العامل البشري يلعب دورًا حاسمًا في وقوع الحوادث المرورية داخل المصانع، وذلك بسبب أسباب مثل التسرع، والإهمال، وعدم الالتزام بقواعد السلامة، ونقص الوعي.</w:t>
      </w:r>
    </w:p>
    <w:p w14:paraId="315BEDB6" w14:textId="77777777" w:rsidR="00C41586" w:rsidRPr="00163BFE" w:rsidRDefault="00C41586" w:rsidP="00751FE2">
      <w:pPr>
        <w:numPr>
          <w:ilvl w:val="0"/>
          <w:numId w:val="16"/>
        </w:numPr>
        <w:spacing w:after="0" w:line="390" w:lineRule="atLeast"/>
        <w:divId w:val="19898253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التقنية والبيئية تساهم في زيادة خطر الحوادث:</w:t>
      </w:r>
      <w:r w:rsidRPr="00163BFE">
        <w:rPr>
          <w:rFonts w:ascii="Simplified Arabic" w:eastAsia="Times New Roman" w:hAnsi="Simplified Arabic" w:cs="Simplified Arabic" w:hint="cs"/>
          <w:color w:val="1F1F1F"/>
          <w:sz w:val="36"/>
          <w:szCs w:val="36"/>
          <w:rtl/>
        </w:rPr>
        <w:t xml:space="preserve"> بالإضافة إلى العامل البشري، تؤثر العوامل التقنية مثل سوء حالة الطرق، وغياب الإشارات المرورية الواضحة، والعوامل البيئية مثل الظروف الجوية الصعبة على زيادة خطر وقوع الحوادث.</w:t>
      </w:r>
    </w:p>
    <w:p w14:paraId="2EBB3BCE" w14:textId="77777777" w:rsidR="00C41586" w:rsidRPr="00163BFE" w:rsidRDefault="00C41586" w:rsidP="00751FE2">
      <w:pPr>
        <w:numPr>
          <w:ilvl w:val="0"/>
          <w:numId w:val="16"/>
        </w:numPr>
        <w:spacing w:after="0" w:line="390" w:lineRule="atLeast"/>
        <w:divId w:val="19898253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معدلات الحوادث في مصانع البتروكيماويات أعلى من الصناعات الأخرى:</w:t>
      </w:r>
      <w:r w:rsidRPr="00163BFE">
        <w:rPr>
          <w:rFonts w:ascii="Simplified Arabic" w:eastAsia="Times New Roman" w:hAnsi="Simplified Arabic" w:cs="Simplified Arabic" w:hint="cs"/>
          <w:color w:val="1F1F1F"/>
          <w:sz w:val="36"/>
          <w:szCs w:val="36"/>
          <w:rtl/>
        </w:rPr>
        <w:t xml:space="preserve"> تشير الدراسات إلى أن طبيعة العمل في مصانع البتروكيماويات وكثافة الحركة المرورية داخلها تزيد من احتمالية وقوع الحوادث.</w:t>
      </w:r>
    </w:p>
    <w:p w14:paraId="5FF21BC2" w14:textId="77777777" w:rsidR="00C41586" w:rsidRPr="00163BFE" w:rsidRDefault="00C41586" w:rsidP="00751FE2">
      <w:pPr>
        <w:numPr>
          <w:ilvl w:val="0"/>
          <w:numId w:val="16"/>
        </w:numPr>
        <w:spacing w:after="0" w:line="390" w:lineRule="atLeast"/>
        <w:divId w:val="19898253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الحوادث المرورية تسبب خسائر اقتصادية كبيرة:</w:t>
      </w:r>
      <w:r w:rsidRPr="00163BFE">
        <w:rPr>
          <w:rFonts w:ascii="Simplified Arabic" w:eastAsia="Times New Roman" w:hAnsi="Simplified Arabic" w:cs="Simplified Arabic" w:hint="cs"/>
          <w:color w:val="1F1F1F"/>
          <w:sz w:val="36"/>
          <w:szCs w:val="36"/>
          <w:rtl/>
        </w:rPr>
        <w:t xml:space="preserve"> تؤدي الحوادث المرورية إلى خسائر مالية كبيرة للمصانع، بما في ذلك تكاليف الإصلاح، وتوقف الإنتاج، وتكاليف الرعاية الطبية، وتعويضات العمال.</w:t>
      </w:r>
    </w:p>
    <w:p w14:paraId="661FDE15" w14:textId="77777777" w:rsidR="00C41586" w:rsidRPr="00163BFE" w:rsidRDefault="00C41586" w:rsidP="00751FE2">
      <w:pPr>
        <w:numPr>
          <w:ilvl w:val="0"/>
          <w:numId w:val="16"/>
        </w:numPr>
        <w:spacing w:after="0" w:line="390" w:lineRule="atLeast"/>
        <w:divId w:val="19898253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الحاجة إلى برامج تدريب وتوعية:</w:t>
      </w:r>
      <w:r w:rsidRPr="00163BFE">
        <w:rPr>
          <w:rFonts w:ascii="Simplified Arabic" w:eastAsia="Times New Roman" w:hAnsi="Simplified Arabic" w:cs="Simplified Arabic" w:hint="cs"/>
          <w:color w:val="1F1F1F"/>
          <w:sz w:val="36"/>
          <w:szCs w:val="36"/>
          <w:rtl/>
        </w:rPr>
        <w:t xml:space="preserve"> تسلط الدراسات الضوء على أهمية توفير برامج تدريب شاملة للعاملين حول قواعد السلامة المرورية، بالإضافة إلى برامج توعية لزيادة الوعي بأهمية السلامة.</w:t>
      </w:r>
    </w:p>
    <w:p w14:paraId="71D3902C" w14:textId="5D2FDD4C" w:rsidR="00C41586" w:rsidRPr="00163BFE" w:rsidRDefault="00C41586" w:rsidP="00316121">
      <w:pPr>
        <w:pStyle w:val="a5"/>
        <w:bidi/>
        <w:spacing w:before="0" w:beforeAutospacing="0" w:after="0" w:afterAutospacing="0" w:line="390" w:lineRule="atLeast"/>
        <w:divId w:val="1989825387"/>
        <w:rPr>
          <w:rFonts w:ascii="Simplified Arabic" w:hAnsi="Simplified Arabic" w:cs="Simplified Arabic"/>
          <w:color w:val="1F1F1F"/>
          <w:sz w:val="36"/>
          <w:szCs w:val="36"/>
          <w:rtl/>
        </w:rPr>
      </w:pPr>
    </w:p>
    <w:p w14:paraId="6E52896B" w14:textId="6FA0895E" w:rsidR="009125CE" w:rsidRPr="00163BFE" w:rsidRDefault="009125CE" w:rsidP="00316121">
      <w:pPr>
        <w:rPr>
          <w:rFonts w:ascii="Simplified Arabic" w:hAnsi="Simplified Arabic" w:cs="Simplified Arabic"/>
          <w:b/>
          <w:bCs/>
          <w:sz w:val="36"/>
          <w:szCs w:val="36"/>
          <w:rtl/>
        </w:rPr>
      </w:pPr>
    </w:p>
    <w:p w14:paraId="6FCDD9A5" w14:textId="77777777" w:rsidR="00F72D02" w:rsidRPr="00163BFE" w:rsidRDefault="00F72D02" w:rsidP="00316121">
      <w:pPr>
        <w:rPr>
          <w:rFonts w:ascii="Simplified Arabic" w:hAnsi="Simplified Arabic" w:cs="Simplified Arabic"/>
          <w:b/>
          <w:bCs/>
          <w:sz w:val="36"/>
          <w:szCs w:val="36"/>
          <w:rtl/>
        </w:rPr>
      </w:pPr>
    </w:p>
    <w:p w14:paraId="6C23C9D6" w14:textId="77777777" w:rsidR="000A04CC" w:rsidRPr="00163BFE" w:rsidRDefault="000A04CC" w:rsidP="00316121">
      <w:pPr>
        <w:pStyle w:val="2"/>
        <w:spacing w:before="0" w:after="120" w:line="420" w:lineRule="atLeast"/>
        <w:divId w:val="1609853869"/>
        <w:rPr>
          <w:rFonts w:ascii="Simplified Arabic" w:eastAsia="Times New Roman" w:hAnsi="Simplified Arabic" w:cs="Simplified Arabic"/>
          <w:color w:val="1F1F1F"/>
          <w:sz w:val="36"/>
          <w:szCs w:val="36"/>
          <w:rtl/>
        </w:rPr>
      </w:pPr>
    </w:p>
    <w:p w14:paraId="6F48B032" w14:textId="77777777" w:rsidR="000A04CC" w:rsidRPr="00163BFE" w:rsidRDefault="000A04CC" w:rsidP="00316121">
      <w:pPr>
        <w:pStyle w:val="3"/>
        <w:spacing w:before="420" w:after="120" w:line="36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المنطلقات النظرية للدراسة:</w:t>
      </w:r>
    </w:p>
    <w:p w14:paraId="529C66B9" w14:textId="77777777" w:rsidR="000A04CC" w:rsidRPr="00163BFE" w:rsidRDefault="000A04CC" w:rsidP="00316121">
      <w:pPr>
        <w:pStyle w:val="a5"/>
        <w:bidi/>
        <w:spacing w:before="0" w:beforeAutospacing="0" w:after="240" w:afterAutospacing="0" w:line="390" w:lineRule="atLeast"/>
        <w:divId w:val="35667923"/>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تستند هذه الدراسة إلى مجموعة من المنطلقات النظرية التي تشكل الأساس النظري للبحث، ومن أهم هذه المنطلقات:</w:t>
      </w:r>
    </w:p>
    <w:p w14:paraId="551DAB16" w14:textId="77777777" w:rsidR="000A04CC" w:rsidRPr="00163BFE" w:rsidRDefault="000A04CC" w:rsidP="00751FE2">
      <w:pPr>
        <w:numPr>
          <w:ilvl w:val="0"/>
          <w:numId w:val="20"/>
        </w:numPr>
        <w:spacing w:after="0" w:line="390" w:lineRule="atLeast"/>
        <w:divId w:val="3566792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نظرية سلوك الإنسان:</w:t>
      </w:r>
      <w:r w:rsidRPr="00163BFE">
        <w:rPr>
          <w:rFonts w:ascii="Simplified Arabic" w:eastAsia="Times New Roman" w:hAnsi="Simplified Arabic" w:cs="Simplified Arabic" w:hint="cs"/>
          <w:color w:val="1F1F1F"/>
          <w:sz w:val="36"/>
          <w:szCs w:val="36"/>
          <w:rtl/>
        </w:rPr>
        <w:t xml:space="preserve"> تفسر هذه النظرية كيف يتأثر سلوك الإنسان بالعوامل النفسية والاجتماعية والبيئية، مما يجعلها ذات صلة بدراسة سلوكيات القيادة المتهورة.</w:t>
      </w:r>
    </w:p>
    <w:p w14:paraId="6E3949B3" w14:textId="77777777" w:rsidR="000A04CC" w:rsidRPr="00163BFE" w:rsidRDefault="000A04CC" w:rsidP="00751FE2">
      <w:pPr>
        <w:numPr>
          <w:ilvl w:val="0"/>
          <w:numId w:val="20"/>
        </w:numPr>
        <w:spacing w:after="0" w:line="390" w:lineRule="atLeast"/>
        <w:divId w:val="3566792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نظرية الإدراك:</w:t>
      </w:r>
      <w:r w:rsidRPr="00163BFE">
        <w:rPr>
          <w:rFonts w:ascii="Simplified Arabic" w:eastAsia="Times New Roman" w:hAnsi="Simplified Arabic" w:cs="Simplified Arabic" w:hint="cs"/>
          <w:color w:val="1F1F1F"/>
          <w:sz w:val="36"/>
          <w:szCs w:val="36"/>
          <w:rtl/>
        </w:rPr>
        <w:t xml:space="preserve"> تركز هذه النظرية على كيفية إدراك الإنسان للمؤثرات الخارجية وكيفية اتخاذ القرارات، مما يساعد في فهم الأسباب التي تدفع السائقين لاتخاذ قرارات محفوفة بالمخاطر.</w:t>
      </w:r>
    </w:p>
    <w:p w14:paraId="26CD48A5" w14:textId="77777777" w:rsidR="000A04CC" w:rsidRPr="00163BFE" w:rsidRDefault="000A04CC" w:rsidP="00751FE2">
      <w:pPr>
        <w:numPr>
          <w:ilvl w:val="0"/>
          <w:numId w:val="20"/>
        </w:numPr>
        <w:spacing w:after="0" w:line="390" w:lineRule="atLeast"/>
        <w:divId w:val="3566792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نظرية السلامة:</w:t>
      </w:r>
      <w:r w:rsidRPr="00163BFE">
        <w:rPr>
          <w:rFonts w:ascii="Simplified Arabic" w:eastAsia="Times New Roman" w:hAnsi="Simplified Arabic" w:cs="Simplified Arabic" w:hint="cs"/>
          <w:color w:val="1F1F1F"/>
          <w:sz w:val="36"/>
          <w:szCs w:val="36"/>
          <w:rtl/>
        </w:rPr>
        <w:t xml:space="preserve"> تتناول هذه النظرية مفهوم السلامة في بيئة العمل وكيفية تحقيقه من خلال تطبيق مجموعة من الإجراءات والسياسات.</w:t>
      </w:r>
    </w:p>
    <w:p w14:paraId="2C68BC15" w14:textId="77777777" w:rsidR="000A04CC" w:rsidRPr="00163BFE" w:rsidRDefault="000A04CC" w:rsidP="00751FE2">
      <w:pPr>
        <w:numPr>
          <w:ilvl w:val="0"/>
          <w:numId w:val="20"/>
        </w:numPr>
        <w:spacing w:after="0" w:line="390" w:lineRule="atLeast"/>
        <w:divId w:val="3566792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نظرية نظم السلامة:</w:t>
      </w:r>
      <w:r w:rsidRPr="00163BFE">
        <w:rPr>
          <w:rFonts w:ascii="Simplified Arabic" w:eastAsia="Times New Roman" w:hAnsi="Simplified Arabic" w:cs="Simplified Arabic" w:hint="cs"/>
          <w:color w:val="1F1F1F"/>
          <w:sz w:val="36"/>
          <w:szCs w:val="36"/>
          <w:rtl/>
        </w:rPr>
        <w:t xml:space="preserve"> تعتبر هذه النظرية أن السلامة هي نظام متكامل يتأثر بعوامل متعددة، بما في ذلك العوامل البشرية والتقنية والتنظيمية.</w:t>
      </w:r>
    </w:p>
    <w:p w14:paraId="490438D0" w14:textId="77777777" w:rsidR="000A04CC" w:rsidRPr="00163BFE" w:rsidRDefault="000A04CC" w:rsidP="00316121">
      <w:pPr>
        <w:pStyle w:val="3"/>
        <w:spacing w:before="420" w:after="120" w:line="36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lastRenderedPageBreak/>
        <w:t>المحاور النظرية الرئيسية للدراسة:</w:t>
      </w:r>
    </w:p>
    <w:p w14:paraId="42044C78" w14:textId="77777777" w:rsidR="000A04CC" w:rsidRPr="00163BFE" w:rsidRDefault="000A04CC" w:rsidP="00316121">
      <w:pPr>
        <w:pStyle w:val="a5"/>
        <w:bidi/>
        <w:spacing w:before="0" w:beforeAutospacing="0" w:after="240" w:afterAutospacing="0" w:line="390" w:lineRule="atLeast"/>
        <w:divId w:val="35667923"/>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يمكن تحديد المحاور النظرية الرئيسية للدراسة على النحو التالي:</w:t>
      </w:r>
    </w:p>
    <w:p w14:paraId="39F66751" w14:textId="77777777" w:rsidR="000A04CC" w:rsidRPr="00163BFE" w:rsidRDefault="000A04CC" w:rsidP="00751FE2">
      <w:pPr>
        <w:numPr>
          <w:ilvl w:val="0"/>
          <w:numId w:val="21"/>
        </w:numPr>
        <w:spacing w:after="0" w:line="390" w:lineRule="atLeast"/>
        <w:divId w:val="3566792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العامل البشري في حوادث المرور:</w:t>
      </w:r>
      <w:r w:rsidRPr="00163BFE">
        <w:rPr>
          <w:rFonts w:ascii="Simplified Arabic" w:eastAsia="Times New Roman" w:hAnsi="Simplified Arabic" w:cs="Simplified Arabic" w:hint="cs"/>
          <w:color w:val="1F1F1F"/>
          <w:sz w:val="36"/>
          <w:szCs w:val="36"/>
          <w:rtl/>
        </w:rPr>
        <w:t xml:space="preserve"> </w:t>
      </w:r>
    </w:p>
    <w:p w14:paraId="3CE67275" w14:textId="77777777" w:rsidR="000A04CC" w:rsidRPr="00163BFE" w:rsidRDefault="000A04CC" w:rsidP="00751FE2">
      <w:pPr>
        <w:numPr>
          <w:ilvl w:val="1"/>
          <w:numId w:val="21"/>
        </w:numPr>
        <w:spacing w:after="120" w:line="39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دراسة العوامل النفسية والاجتماعية التي تؤثر على سلوك السائقين.</w:t>
      </w:r>
    </w:p>
    <w:p w14:paraId="6FC1B8C9" w14:textId="77777777" w:rsidR="000A04CC" w:rsidRPr="00163BFE" w:rsidRDefault="000A04CC" w:rsidP="00751FE2">
      <w:pPr>
        <w:numPr>
          <w:ilvl w:val="1"/>
          <w:numId w:val="21"/>
        </w:numPr>
        <w:spacing w:after="120" w:line="39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تقييم مستوى الوعي بقواعد السلامة المرورية لدى السائقين.</w:t>
      </w:r>
    </w:p>
    <w:p w14:paraId="75DADF64" w14:textId="77777777" w:rsidR="000A04CC" w:rsidRPr="00163BFE" w:rsidRDefault="000A04CC" w:rsidP="00751FE2">
      <w:pPr>
        <w:numPr>
          <w:ilvl w:val="1"/>
          <w:numId w:val="21"/>
        </w:numPr>
        <w:spacing w:after="120" w:line="39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تحليل العلاقة بين التعب والإجهاد واتخاذ القرارات الخاطئة أثناء القيادة.</w:t>
      </w:r>
    </w:p>
    <w:p w14:paraId="68B90094" w14:textId="77777777" w:rsidR="000A04CC" w:rsidRPr="00163BFE" w:rsidRDefault="000A04CC" w:rsidP="00751FE2">
      <w:pPr>
        <w:numPr>
          <w:ilvl w:val="0"/>
          <w:numId w:val="21"/>
        </w:numPr>
        <w:spacing w:after="0" w:line="390" w:lineRule="atLeast"/>
        <w:divId w:val="3566792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البيئية والتقنية:</w:t>
      </w:r>
      <w:r w:rsidRPr="00163BFE">
        <w:rPr>
          <w:rFonts w:ascii="Simplified Arabic" w:eastAsia="Times New Roman" w:hAnsi="Simplified Arabic" w:cs="Simplified Arabic" w:hint="cs"/>
          <w:color w:val="1F1F1F"/>
          <w:sz w:val="36"/>
          <w:szCs w:val="36"/>
          <w:rtl/>
        </w:rPr>
        <w:t xml:space="preserve"> </w:t>
      </w:r>
    </w:p>
    <w:p w14:paraId="1C581458" w14:textId="77777777" w:rsidR="000A04CC" w:rsidRPr="00163BFE" w:rsidRDefault="000A04CC" w:rsidP="00751FE2">
      <w:pPr>
        <w:numPr>
          <w:ilvl w:val="1"/>
          <w:numId w:val="21"/>
        </w:numPr>
        <w:spacing w:after="120" w:line="39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دراسة تأثير الظروف الجوية والإنارة على الرؤية والسيطرة على المركبة.</w:t>
      </w:r>
    </w:p>
    <w:p w14:paraId="7A1140FE" w14:textId="77777777" w:rsidR="000A04CC" w:rsidRPr="00163BFE" w:rsidRDefault="000A04CC" w:rsidP="00751FE2">
      <w:pPr>
        <w:numPr>
          <w:ilvl w:val="1"/>
          <w:numId w:val="21"/>
        </w:numPr>
        <w:spacing w:after="120" w:line="39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تقييم حالة الطرق والإشارات المرورية داخل المصنع.</w:t>
      </w:r>
    </w:p>
    <w:p w14:paraId="02F745FD" w14:textId="77777777" w:rsidR="000A04CC" w:rsidRPr="00163BFE" w:rsidRDefault="000A04CC" w:rsidP="00751FE2">
      <w:pPr>
        <w:numPr>
          <w:ilvl w:val="1"/>
          <w:numId w:val="21"/>
        </w:numPr>
        <w:spacing w:after="120" w:line="39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تحليل دور التصميم الهندسي للمصنع في تسهيل أو صعوبة حركة المرور.</w:t>
      </w:r>
    </w:p>
    <w:p w14:paraId="6344BC2C" w14:textId="77777777" w:rsidR="000A04CC" w:rsidRPr="00163BFE" w:rsidRDefault="000A04CC" w:rsidP="00751FE2">
      <w:pPr>
        <w:numPr>
          <w:ilvl w:val="0"/>
          <w:numId w:val="21"/>
        </w:numPr>
        <w:spacing w:after="0" w:line="390" w:lineRule="atLeast"/>
        <w:divId w:val="3566792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دور الإدارة في تحسين السلامة المرورية:</w:t>
      </w:r>
      <w:r w:rsidRPr="00163BFE">
        <w:rPr>
          <w:rFonts w:ascii="Simplified Arabic" w:eastAsia="Times New Roman" w:hAnsi="Simplified Arabic" w:cs="Simplified Arabic" w:hint="cs"/>
          <w:color w:val="1F1F1F"/>
          <w:sz w:val="36"/>
          <w:szCs w:val="36"/>
          <w:rtl/>
        </w:rPr>
        <w:t xml:space="preserve"> </w:t>
      </w:r>
    </w:p>
    <w:p w14:paraId="5EF3C5D7" w14:textId="77777777" w:rsidR="000A04CC" w:rsidRPr="00163BFE" w:rsidRDefault="000A04CC" w:rsidP="00751FE2">
      <w:pPr>
        <w:numPr>
          <w:ilvl w:val="1"/>
          <w:numId w:val="21"/>
        </w:numPr>
        <w:spacing w:after="120" w:line="39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تحليل دور الإدارة في وضع وتنفيذ سياسات السلامة المرورية.</w:t>
      </w:r>
    </w:p>
    <w:p w14:paraId="48F9C27D" w14:textId="77777777" w:rsidR="000A04CC" w:rsidRPr="00163BFE" w:rsidRDefault="000A04CC" w:rsidP="00751FE2">
      <w:pPr>
        <w:numPr>
          <w:ilvl w:val="1"/>
          <w:numId w:val="21"/>
        </w:numPr>
        <w:spacing w:after="120" w:line="39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تقييم فعالية برامج التدريب والتوعية التي تقدمها الإدارة.</w:t>
      </w:r>
    </w:p>
    <w:p w14:paraId="30A71924" w14:textId="77777777" w:rsidR="000A04CC" w:rsidRPr="00163BFE" w:rsidRDefault="000A04CC" w:rsidP="00751FE2">
      <w:pPr>
        <w:numPr>
          <w:ilvl w:val="1"/>
          <w:numId w:val="21"/>
        </w:numPr>
        <w:spacing w:after="120" w:line="39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دراسة دور الإدارة في تحقيق التزام العاملين بقواعد السلامة.</w:t>
      </w:r>
    </w:p>
    <w:p w14:paraId="157C4ADB" w14:textId="77777777" w:rsidR="000A04CC" w:rsidRPr="00163BFE" w:rsidRDefault="000A04CC" w:rsidP="00751FE2">
      <w:pPr>
        <w:numPr>
          <w:ilvl w:val="0"/>
          <w:numId w:val="21"/>
        </w:numPr>
        <w:spacing w:after="0" w:line="390" w:lineRule="atLeast"/>
        <w:divId w:val="3566792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التكلفة الاقتصادية للحوادث المرورية:</w:t>
      </w:r>
      <w:r w:rsidRPr="00163BFE">
        <w:rPr>
          <w:rFonts w:ascii="Simplified Arabic" w:eastAsia="Times New Roman" w:hAnsi="Simplified Arabic" w:cs="Simplified Arabic" w:hint="cs"/>
          <w:color w:val="1F1F1F"/>
          <w:sz w:val="36"/>
          <w:szCs w:val="36"/>
          <w:rtl/>
        </w:rPr>
        <w:t xml:space="preserve"> </w:t>
      </w:r>
    </w:p>
    <w:p w14:paraId="5C505FB1" w14:textId="77777777" w:rsidR="000A04CC" w:rsidRPr="00163BFE" w:rsidRDefault="000A04CC" w:rsidP="00751FE2">
      <w:pPr>
        <w:numPr>
          <w:ilvl w:val="1"/>
          <w:numId w:val="21"/>
        </w:numPr>
        <w:spacing w:after="120" w:line="39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تقدير التكاليف المباشرة وغير المباشرة الناجمة عن الحوادث المرورية.</w:t>
      </w:r>
    </w:p>
    <w:p w14:paraId="1273E29E" w14:textId="77777777" w:rsidR="000A04CC" w:rsidRPr="00163BFE" w:rsidRDefault="000A04CC" w:rsidP="00751FE2">
      <w:pPr>
        <w:numPr>
          <w:ilvl w:val="1"/>
          <w:numId w:val="21"/>
        </w:numPr>
        <w:spacing w:after="120" w:line="390" w:lineRule="atLeast"/>
        <w:divId w:val="3566792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lastRenderedPageBreak/>
        <w:t>تحليل العلاقة بين تكاليف الحوادث والاستثمارات في السلامة.</w:t>
      </w:r>
    </w:p>
    <w:p w14:paraId="5751A1C6" w14:textId="77777777" w:rsidR="00330064" w:rsidRPr="00163BFE" w:rsidRDefault="00330064" w:rsidP="00316121">
      <w:pPr>
        <w:pStyle w:val="2"/>
        <w:spacing w:before="0" w:after="120" w:line="420" w:lineRule="atLeast"/>
        <w:divId w:val="1362782315"/>
        <w:rPr>
          <w:rFonts w:ascii="Simplified Arabic" w:eastAsia="Times New Roman" w:hAnsi="Simplified Arabic" w:cs="Simplified Arabic"/>
          <w:color w:val="1F1F1F"/>
          <w:kern w:val="0"/>
          <w:sz w:val="36"/>
          <w:szCs w:val="36"/>
          <w14:ligatures w14:val="none"/>
        </w:rPr>
      </w:pPr>
      <w:r w:rsidRPr="00163BFE">
        <w:rPr>
          <w:rFonts w:ascii="Simplified Arabic" w:eastAsia="Times New Roman" w:hAnsi="Simplified Arabic" w:cs="Simplified Arabic" w:hint="cs"/>
          <w:color w:val="1F1F1F"/>
          <w:sz w:val="36"/>
          <w:szCs w:val="36"/>
          <w:rtl/>
        </w:rPr>
        <w:t>العامل البشري في حوادث المرور: تحليل شامل</w:t>
      </w:r>
    </w:p>
    <w:p w14:paraId="71B810A1" w14:textId="77777777" w:rsidR="00330064" w:rsidRPr="00163BFE" w:rsidRDefault="00330064" w:rsidP="00316121">
      <w:pPr>
        <w:pStyle w:val="a5"/>
        <w:bidi/>
        <w:spacing w:before="0" w:beforeAutospacing="0" w:after="0" w:afterAutospacing="0" w:line="390" w:lineRule="atLeast"/>
        <w:divId w:val="1362782315"/>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مقدمة:</w:t>
      </w:r>
    </w:p>
    <w:p w14:paraId="3D62D950" w14:textId="77777777" w:rsidR="00330064" w:rsidRPr="00163BFE" w:rsidRDefault="00330064" w:rsidP="00316121">
      <w:pPr>
        <w:pStyle w:val="a5"/>
        <w:bidi/>
        <w:spacing w:before="0" w:beforeAutospacing="0" w:after="240" w:afterAutospacing="0" w:line="390" w:lineRule="atLeast"/>
        <w:divId w:val="1362782315"/>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يعد العامل البشري أحد أهم الأسباب المؤدية لحوادث المرور، حيث تلعب العوامل النفسية والاجتماعية والبيولوجية دورًا حاسمًا في سلوك السائق واتخاذ قراراته. في هذا الشرح، سنتناول بالتفصيل العوامل النفسية والاجتماعية المؤثرة على سلوك السائقين، بالإضافة إلى تقييم مستوى الوعي بقواعد السلامة المرورية، وتحليل العلاقة بين التعب والإجهاد واتخاذ القرارات الخاطئة أثناء القيادة.</w:t>
      </w:r>
    </w:p>
    <w:p w14:paraId="1437B066" w14:textId="77777777" w:rsidR="00330064" w:rsidRPr="00163BFE" w:rsidRDefault="00330064" w:rsidP="00316121">
      <w:pPr>
        <w:pStyle w:val="a5"/>
        <w:bidi/>
        <w:spacing w:before="0" w:beforeAutospacing="0" w:after="0" w:afterAutospacing="0" w:line="390" w:lineRule="atLeast"/>
        <w:divId w:val="1362782315"/>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1. دراسة العوامل النفسية والاجتماعية التي تؤثر على سلوك السائقين:</w:t>
      </w:r>
    </w:p>
    <w:p w14:paraId="377706D5" w14:textId="77777777" w:rsidR="00330064" w:rsidRPr="00163BFE" w:rsidRDefault="00330064" w:rsidP="00316121">
      <w:pPr>
        <w:pStyle w:val="a5"/>
        <w:bidi/>
        <w:spacing w:before="0" w:beforeAutospacing="0" w:after="240" w:afterAutospacing="0" w:line="390" w:lineRule="atLeast"/>
        <w:divId w:val="1362782315"/>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تؤثر مجموعة متنوعة من العوامل النفسية والاجتماعية على سلوك السائقين، وتشمل:</w:t>
      </w:r>
    </w:p>
    <w:p w14:paraId="6C4DE1AF" w14:textId="77777777" w:rsidR="00330064" w:rsidRPr="00163BFE" w:rsidRDefault="00330064" w:rsidP="00751FE2">
      <w:pPr>
        <w:numPr>
          <w:ilvl w:val="0"/>
          <w:numId w:val="22"/>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النفسية:</w:t>
      </w:r>
      <w:r w:rsidRPr="00163BFE">
        <w:rPr>
          <w:rFonts w:ascii="Simplified Arabic" w:eastAsia="Times New Roman" w:hAnsi="Simplified Arabic" w:cs="Simplified Arabic" w:hint="cs"/>
          <w:color w:val="1F1F1F"/>
          <w:sz w:val="36"/>
          <w:szCs w:val="36"/>
          <w:rtl/>
        </w:rPr>
        <w:t xml:space="preserve"> </w:t>
      </w:r>
    </w:p>
    <w:p w14:paraId="02D7DB48" w14:textId="77777777" w:rsidR="00330064" w:rsidRPr="00163BFE" w:rsidRDefault="00330064" w:rsidP="00751FE2">
      <w:pPr>
        <w:numPr>
          <w:ilvl w:val="1"/>
          <w:numId w:val="22"/>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الشخصية:</w:t>
      </w:r>
      <w:r w:rsidRPr="00163BFE">
        <w:rPr>
          <w:rFonts w:ascii="Simplified Arabic" w:eastAsia="Times New Roman" w:hAnsi="Simplified Arabic" w:cs="Simplified Arabic" w:hint="cs"/>
          <w:color w:val="1F1F1F"/>
          <w:sz w:val="36"/>
          <w:szCs w:val="36"/>
          <w:rtl/>
        </w:rPr>
        <w:t xml:space="preserve"> تلعب صفات الشخصية مثل العدوانية، والتسرع، والاندفاع، والتهور دورًا كبيرًا في زيادة احتمالية وقوع الحوادث.</w:t>
      </w:r>
    </w:p>
    <w:p w14:paraId="2E04116E" w14:textId="77777777" w:rsidR="00330064" w:rsidRPr="00163BFE" w:rsidRDefault="00330064" w:rsidP="00751FE2">
      <w:pPr>
        <w:numPr>
          <w:ilvl w:val="1"/>
          <w:numId w:val="22"/>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المزاج:</w:t>
      </w:r>
      <w:r w:rsidRPr="00163BFE">
        <w:rPr>
          <w:rFonts w:ascii="Simplified Arabic" w:eastAsia="Times New Roman" w:hAnsi="Simplified Arabic" w:cs="Simplified Arabic" w:hint="cs"/>
          <w:color w:val="1F1F1F"/>
          <w:sz w:val="36"/>
          <w:szCs w:val="36"/>
          <w:rtl/>
        </w:rPr>
        <w:t xml:space="preserve"> يؤثر المزاج السيئ، والاكتئاب، والقلق على قدرة السائق على التركيز واتخاذ القرارات الصحيحة.</w:t>
      </w:r>
    </w:p>
    <w:p w14:paraId="6D1D6C3F" w14:textId="77777777" w:rsidR="00330064" w:rsidRPr="00163BFE" w:rsidRDefault="00330064" w:rsidP="00751FE2">
      <w:pPr>
        <w:numPr>
          <w:ilvl w:val="1"/>
          <w:numId w:val="22"/>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التوتر والضغط:</w:t>
      </w:r>
      <w:r w:rsidRPr="00163BFE">
        <w:rPr>
          <w:rFonts w:ascii="Simplified Arabic" w:eastAsia="Times New Roman" w:hAnsi="Simplified Arabic" w:cs="Simplified Arabic" w:hint="cs"/>
          <w:color w:val="1F1F1F"/>
          <w:sz w:val="36"/>
          <w:szCs w:val="36"/>
          <w:rtl/>
        </w:rPr>
        <w:t xml:space="preserve"> يزيد التوتر والضغط النفسي من احتمالية ارتكاب الأخطاء والتصرفات المتهورة أثناء القيادة.</w:t>
      </w:r>
    </w:p>
    <w:p w14:paraId="1CCEA214" w14:textId="77777777" w:rsidR="00330064" w:rsidRPr="00163BFE" w:rsidRDefault="00330064" w:rsidP="00751FE2">
      <w:pPr>
        <w:numPr>
          <w:ilvl w:val="1"/>
          <w:numId w:val="22"/>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الثقة الزائدة بالنفس:</w:t>
      </w:r>
      <w:r w:rsidRPr="00163BFE">
        <w:rPr>
          <w:rFonts w:ascii="Simplified Arabic" w:eastAsia="Times New Roman" w:hAnsi="Simplified Arabic" w:cs="Simplified Arabic" w:hint="cs"/>
          <w:color w:val="1F1F1F"/>
          <w:sz w:val="36"/>
          <w:szCs w:val="36"/>
          <w:rtl/>
        </w:rPr>
        <w:t xml:space="preserve"> قد تؤدي الثقة الزائدة بالنفس إلى التقليل من تقدير المخاطر وتجاهل قواعد السلامة.</w:t>
      </w:r>
    </w:p>
    <w:p w14:paraId="3E2C900A" w14:textId="77777777" w:rsidR="00330064" w:rsidRPr="00163BFE" w:rsidRDefault="00330064" w:rsidP="00751FE2">
      <w:pPr>
        <w:numPr>
          <w:ilvl w:val="0"/>
          <w:numId w:val="22"/>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الاجتماعية:</w:t>
      </w:r>
      <w:r w:rsidRPr="00163BFE">
        <w:rPr>
          <w:rFonts w:ascii="Simplified Arabic" w:eastAsia="Times New Roman" w:hAnsi="Simplified Arabic" w:cs="Simplified Arabic" w:hint="cs"/>
          <w:color w:val="1F1F1F"/>
          <w:sz w:val="36"/>
          <w:szCs w:val="36"/>
          <w:rtl/>
        </w:rPr>
        <w:t xml:space="preserve"> </w:t>
      </w:r>
    </w:p>
    <w:p w14:paraId="4E9EA101" w14:textId="77777777" w:rsidR="00330064" w:rsidRPr="00163BFE" w:rsidRDefault="00330064" w:rsidP="00751FE2">
      <w:pPr>
        <w:numPr>
          <w:ilvl w:val="1"/>
          <w:numId w:val="22"/>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الضغوط الاجتماعية:</w:t>
      </w:r>
      <w:r w:rsidRPr="00163BFE">
        <w:rPr>
          <w:rFonts w:ascii="Simplified Arabic" w:eastAsia="Times New Roman" w:hAnsi="Simplified Arabic" w:cs="Simplified Arabic" w:hint="cs"/>
          <w:color w:val="1F1F1F"/>
          <w:sz w:val="36"/>
          <w:szCs w:val="36"/>
          <w:rtl/>
        </w:rPr>
        <w:t xml:space="preserve"> قد يشعر السائق بضغوط اجتماعية لدفع السيارة بسرعة أو تجاوز السيارات الأخرى، مما يؤدي إلى سلوكيات متهورة.</w:t>
      </w:r>
    </w:p>
    <w:p w14:paraId="3693873E" w14:textId="77777777" w:rsidR="00330064" w:rsidRPr="00163BFE" w:rsidRDefault="00330064" w:rsidP="00751FE2">
      <w:pPr>
        <w:numPr>
          <w:ilvl w:val="1"/>
          <w:numId w:val="22"/>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التأثير الثقافي:</w:t>
      </w:r>
      <w:r w:rsidRPr="00163BFE">
        <w:rPr>
          <w:rFonts w:ascii="Simplified Arabic" w:eastAsia="Times New Roman" w:hAnsi="Simplified Arabic" w:cs="Simplified Arabic" w:hint="cs"/>
          <w:color w:val="1F1F1F"/>
          <w:sz w:val="36"/>
          <w:szCs w:val="36"/>
          <w:rtl/>
        </w:rPr>
        <w:t xml:space="preserve"> تختلف ثقافة القيادة من مجتمع لآخر، وقد تؤثر العادات والتقاليد على سلوكيات السائقين.</w:t>
      </w:r>
    </w:p>
    <w:p w14:paraId="54B8343B" w14:textId="77777777" w:rsidR="00330064" w:rsidRPr="00163BFE" w:rsidRDefault="00330064" w:rsidP="00751FE2">
      <w:pPr>
        <w:numPr>
          <w:ilvl w:val="1"/>
          <w:numId w:val="22"/>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الضغوط العائلية والعملية:</w:t>
      </w:r>
      <w:r w:rsidRPr="00163BFE">
        <w:rPr>
          <w:rFonts w:ascii="Simplified Arabic" w:eastAsia="Times New Roman" w:hAnsi="Simplified Arabic" w:cs="Simplified Arabic" w:hint="cs"/>
          <w:color w:val="1F1F1F"/>
          <w:sz w:val="36"/>
          <w:szCs w:val="36"/>
          <w:rtl/>
        </w:rPr>
        <w:t xml:space="preserve"> قد تؤدي الضغوط اليومية إلى تشتيت انتباه السائق وتقليل تركيزه.</w:t>
      </w:r>
    </w:p>
    <w:p w14:paraId="39B8AC0D" w14:textId="77777777" w:rsidR="00330064" w:rsidRPr="00163BFE" w:rsidRDefault="00330064" w:rsidP="00316121">
      <w:pPr>
        <w:pStyle w:val="a5"/>
        <w:bidi/>
        <w:spacing w:before="0" w:beforeAutospacing="0" w:after="0" w:afterAutospacing="0" w:line="390" w:lineRule="atLeast"/>
        <w:divId w:val="1362782315"/>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2. تقييم مستوى الوعي بقواعد السلامة المرورية لدى السائقين:</w:t>
      </w:r>
    </w:p>
    <w:p w14:paraId="7CAD48C8" w14:textId="77777777" w:rsidR="00330064" w:rsidRPr="00163BFE" w:rsidRDefault="00330064" w:rsidP="00316121">
      <w:pPr>
        <w:pStyle w:val="a5"/>
        <w:bidi/>
        <w:spacing w:before="0" w:beforeAutospacing="0" w:after="240" w:afterAutospacing="0" w:line="390" w:lineRule="atLeast"/>
        <w:divId w:val="1362782315"/>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يعتبر مستوى الوعي بقواعد السلامة المرورية عاملاً حاسمًا في الوقاية من الحوادث. يمكن تقييم هذا المستوى من خلال:</w:t>
      </w:r>
    </w:p>
    <w:p w14:paraId="1ECE2D99" w14:textId="77777777" w:rsidR="00330064" w:rsidRPr="00163BFE" w:rsidRDefault="00330064" w:rsidP="00751FE2">
      <w:pPr>
        <w:numPr>
          <w:ilvl w:val="0"/>
          <w:numId w:val="23"/>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الدراسات الاستقصائية:</w:t>
      </w:r>
      <w:r w:rsidRPr="00163BFE">
        <w:rPr>
          <w:rFonts w:ascii="Simplified Arabic" w:eastAsia="Times New Roman" w:hAnsi="Simplified Arabic" w:cs="Simplified Arabic" w:hint="cs"/>
          <w:color w:val="1F1F1F"/>
          <w:sz w:val="36"/>
          <w:szCs w:val="36"/>
          <w:rtl/>
        </w:rPr>
        <w:t xml:space="preserve"> إجراء استبيانات لقياس مدى معرفة السائقين بقواعد المرور وأهميتها.</w:t>
      </w:r>
    </w:p>
    <w:p w14:paraId="66B813AE" w14:textId="77777777" w:rsidR="00330064" w:rsidRPr="00163BFE" w:rsidRDefault="00330064" w:rsidP="00751FE2">
      <w:pPr>
        <w:numPr>
          <w:ilvl w:val="0"/>
          <w:numId w:val="23"/>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المقابلات:</w:t>
      </w:r>
      <w:r w:rsidRPr="00163BFE">
        <w:rPr>
          <w:rFonts w:ascii="Simplified Arabic" w:eastAsia="Times New Roman" w:hAnsi="Simplified Arabic" w:cs="Simplified Arabic" w:hint="cs"/>
          <w:color w:val="1F1F1F"/>
          <w:sz w:val="36"/>
          <w:szCs w:val="36"/>
          <w:rtl/>
        </w:rPr>
        <w:t xml:space="preserve"> إجراء مقابلات مع السائقين لفهم معتقداتهم وسلوكياتهم المتعلقة بالسلامة المرورية.</w:t>
      </w:r>
    </w:p>
    <w:p w14:paraId="3ED7F6E4" w14:textId="77777777" w:rsidR="00330064" w:rsidRPr="00163BFE" w:rsidRDefault="00330064" w:rsidP="00751FE2">
      <w:pPr>
        <w:numPr>
          <w:ilvl w:val="0"/>
          <w:numId w:val="23"/>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ملاحظة السلوك:</w:t>
      </w:r>
      <w:r w:rsidRPr="00163BFE">
        <w:rPr>
          <w:rFonts w:ascii="Simplified Arabic" w:eastAsia="Times New Roman" w:hAnsi="Simplified Arabic" w:cs="Simplified Arabic" w:hint="cs"/>
          <w:color w:val="1F1F1F"/>
          <w:sz w:val="36"/>
          <w:szCs w:val="36"/>
          <w:rtl/>
        </w:rPr>
        <w:t xml:space="preserve"> مراقبة سلوك السائقين على الطريق لتقييم مدى التزامهم بقواعد المرور.</w:t>
      </w:r>
    </w:p>
    <w:p w14:paraId="7E276C41" w14:textId="77777777" w:rsidR="00330064" w:rsidRPr="00163BFE" w:rsidRDefault="00330064" w:rsidP="00316121">
      <w:pPr>
        <w:pStyle w:val="a5"/>
        <w:bidi/>
        <w:spacing w:before="0" w:beforeAutospacing="0" w:after="0" w:afterAutospacing="0" w:line="390" w:lineRule="atLeast"/>
        <w:divId w:val="1362782315"/>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3. تحليل العلاقة بين التعب والإجهاد واتخاذ القرارات الخاطئة أثناء القيادة:</w:t>
      </w:r>
    </w:p>
    <w:p w14:paraId="4970FB3D" w14:textId="77777777" w:rsidR="00330064" w:rsidRPr="00163BFE" w:rsidRDefault="00330064" w:rsidP="00316121">
      <w:pPr>
        <w:pStyle w:val="a5"/>
        <w:bidi/>
        <w:spacing w:before="0" w:beforeAutospacing="0" w:after="240" w:afterAutospacing="0" w:line="390" w:lineRule="atLeast"/>
        <w:divId w:val="1362782315"/>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يؤدي التعب والإجهاد إلى تدهور الوظائف الحيوية للجسم، بما في ذلك القدرة على التركيز والانتباه، مما يزيد من خطر وقوع الحوادث. يمكن تحليل هذه العلاقة من خلال:</w:t>
      </w:r>
    </w:p>
    <w:p w14:paraId="0E633625" w14:textId="77777777" w:rsidR="00330064" w:rsidRPr="00163BFE" w:rsidRDefault="00330064" w:rsidP="00751FE2">
      <w:pPr>
        <w:numPr>
          <w:ilvl w:val="0"/>
          <w:numId w:val="24"/>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دراسات الحالة:</w:t>
      </w:r>
      <w:r w:rsidRPr="00163BFE">
        <w:rPr>
          <w:rFonts w:ascii="Simplified Arabic" w:eastAsia="Times New Roman" w:hAnsi="Simplified Arabic" w:cs="Simplified Arabic" w:hint="cs"/>
          <w:color w:val="1F1F1F"/>
          <w:sz w:val="36"/>
          <w:szCs w:val="36"/>
          <w:rtl/>
        </w:rPr>
        <w:t xml:space="preserve"> تحليل الحوادث التي وقعت نتيجة للتعب والإجهاد.</w:t>
      </w:r>
    </w:p>
    <w:p w14:paraId="0F20DAE6" w14:textId="77777777" w:rsidR="00330064" w:rsidRPr="00163BFE" w:rsidRDefault="00330064" w:rsidP="00751FE2">
      <w:pPr>
        <w:numPr>
          <w:ilvl w:val="0"/>
          <w:numId w:val="24"/>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الفحوصات الطبية:</w:t>
      </w:r>
      <w:r w:rsidRPr="00163BFE">
        <w:rPr>
          <w:rFonts w:ascii="Simplified Arabic" w:eastAsia="Times New Roman" w:hAnsi="Simplified Arabic" w:cs="Simplified Arabic" w:hint="cs"/>
          <w:color w:val="1F1F1F"/>
          <w:sz w:val="36"/>
          <w:szCs w:val="36"/>
          <w:rtl/>
        </w:rPr>
        <w:t xml:space="preserve"> إجراء فحوصات طبية لقياس مستويات التعب والإجهاد لدى السائقين.</w:t>
      </w:r>
    </w:p>
    <w:p w14:paraId="7A7A5888" w14:textId="77777777" w:rsidR="00330064" w:rsidRPr="00163BFE" w:rsidRDefault="00330064" w:rsidP="00751FE2">
      <w:pPr>
        <w:numPr>
          <w:ilvl w:val="0"/>
          <w:numId w:val="24"/>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محاكاة القيادة:</w:t>
      </w:r>
      <w:r w:rsidRPr="00163BFE">
        <w:rPr>
          <w:rFonts w:ascii="Simplified Arabic" w:eastAsia="Times New Roman" w:hAnsi="Simplified Arabic" w:cs="Simplified Arabic" w:hint="cs"/>
          <w:color w:val="1F1F1F"/>
          <w:sz w:val="36"/>
          <w:szCs w:val="36"/>
          <w:rtl/>
        </w:rPr>
        <w:t xml:space="preserve"> استخدام محاكاة القيادة لقياس أداء السائقين في حالات التعب والإجهاد.</w:t>
      </w:r>
    </w:p>
    <w:p w14:paraId="42A35556" w14:textId="62524879" w:rsidR="00330064" w:rsidRPr="00163BFE" w:rsidRDefault="00330064" w:rsidP="00316121">
      <w:pPr>
        <w:pStyle w:val="a5"/>
        <w:bidi/>
        <w:spacing w:before="0" w:beforeAutospacing="0" w:after="0" w:afterAutospacing="0" w:line="390" w:lineRule="atLeast"/>
        <w:divId w:val="1362782315"/>
        <w:rPr>
          <w:rFonts w:ascii="Simplified Arabic" w:hAnsi="Simplified Arabic" w:cs="Simplified Arabic"/>
          <w:color w:val="1F1F1F"/>
          <w:sz w:val="36"/>
          <w:szCs w:val="36"/>
          <w:rtl/>
        </w:rPr>
      </w:pPr>
    </w:p>
    <w:p w14:paraId="0F0DAEB8" w14:textId="77777777" w:rsidR="00330064" w:rsidRPr="00163BFE" w:rsidRDefault="00330064" w:rsidP="00316121">
      <w:pPr>
        <w:pStyle w:val="a5"/>
        <w:bidi/>
        <w:spacing w:before="0" w:beforeAutospacing="0" w:after="240" w:afterAutospacing="0" w:line="390" w:lineRule="atLeast"/>
        <w:divId w:val="1362782315"/>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إن فهم العوامل النفسية والاجتماعية التي تؤثر على سلوك السائقين، وتقييم مستوى الوعي بقواعد السلامة المرورية، وتحليل العلاقة بين التعب والإجهاد واتخاذ القرارات الخاطئة، يعد أمرًا بالغ الأهمية لتطوير برامج تعليم وتوعية فعالة للحد من حوادث المرور. من خلال هذه الدراسات، يمكن تحديد التدخلات المناسبة لتغيير سلوكيات السائقين وتحسين السلامة على الطرق.</w:t>
      </w:r>
    </w:p>
    <w:p w14:paraId="1AF48098" w14:textId="77777777" w:rsidR="00330064" w:rsidRPr="00163BFE" w:rsidRDefault="00330064" w:rsidP="00316121">
      <w:pPr>
        <w:pStyle w:val="a5"/>
        <w:bidi/>
        <w:spacing w:before="0" w:beforeAutospacing="0" w:after="0" w:afterAutospacing="0" w:line="390" w:lineRule="atLeast"/>
        <w:divId w:val="1362782315"/>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توصيات:</w:t>
      </w:r>
    </w:p>
    <w:p w14:paraId="30F60017" w14:textId="77777777" w:rsidR="00330064" w:rsidRPr="00163BFE" w:rsidRDefault="00330064" w:rsidP="00751FE2">
      <w:pPr>
        <w:numPr>
          <w:ilvl w:val="0"/>
          <w:numId w:val="25"/>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برامج التوعية:</w:t>
      </w:r>
      <w:r w:rsidRPr="00163BFE">
        <w:rPr>
          <w:rFonts w:ascii="Simplified Arabic" w:eastAsia="Times New Roman" w:hAnsi="Simplified Arabic" w:cs="Simplified Arabic" w:hint="cs"/>
          <w:color w:val="1F1F1F"/>
          <w:sz w:val="36"/>
          <w:szCs w:val="36"/>
          <w:rtl/>
        </w:rPr>
        <w:t xml:space="preserve"> تصميم برامج توعية شاملة تستهدف جميع فئات المجتمع، وتشمل معلومات حول قواعد المرور وأهمية الالتزام بها، وكيفية التعامل مع الضغوط أثناء القيادة.</w:t>
      </w:r>
    </w:p>
    <w:p w14:paraId="686E4706" w14:textId="77777777" w:rsidR="00330064" w:rsidRPr="00163BFE" w:rsidRDefault="00330064" w:rsidP="00751FE2">
      <w:pPr>
        <w:numPr>
          <w:ilvl w:val="0"/>
          <w:numId w:val="25"/>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التدريب على القيادة الدفاعية:</w:t>
      </w:r>
      <w:r w:rsidRPr="00163BFE">
        <w:rPr>
          <w:rFonts w:ascii="Simplified Arabic" w:eastAsia="Times New Roman" w:hAnsi="Simplified Arabic" w:cs="Simplified Arabic" w:hint="cs"/>
          <w:color w:val="1F1F1F"/>
          <w:sz w:val="36"/>
          <w:szCs w:val="36"/>
          <w:rtl/>
        </w:rPr>
        <w:t xml:space="preserve"> تدريب السائقين على مهارات القيادة الدفاعية، والتي تساعدهم على التعامل مع المواقف الطارئة واتخاذ القرارات الصحيحة.</w:t>
      </w:r>
    </w:p>
    <w:p w14:paraId="69A794C2" w14:textId="77777777" w:rsidR="00330064" w:rsidRPr="00163BFE" w:rsidRDefault="00330064" w:rsidP="00751FE2">
      <w:pPr>
        <w:numPr>
          <w:ilvl w:val="0"/>
          <w:numId w:val="25"/>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فحوصات طبية دورية:</w:t>
      </w:r>
      <w:r w:rsidRPr="00163BFE">
        <w:rPr>
          <w:rFonts w:ascii="Simplified Arabic" w:eastAsia="Times New Roman" w:hAnsi="Simplified Arabic" w:cs="Simplified Arabic" w:hint="cs"/>
          <w:color w:val="1F1F1F"/>
          <w:sz w:val="36"/>
          <w:szCs w:val="36"/>
          <w:rtl/>
        </w:rPr>
        <w:t xml:space="preserve"> إجراء فحوصات طبية دورية للسائقين للتأكد من لياقتهم البدنية والنفسية للقيادة.</w:t>
      </w:r>
    </w:p>
    <w:p w14:paraId="5D02BFAD" w14:textId="77777777" w:rsidR="00330064" w:rsidRPr="00163BFE" w:rsidRDefault="00330064" w:rsidP="00751FE2">
      <w:pPr>
        <w:numPr>
          <w:ilvl w:val="0"/>
          <w:numId w:val="25"/>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تحسين البنية التحتية:</w:t>
      </w:r>
      <w:r w:rsidRPr="00163BFE">
        <w:rPr>
          <w:rFonts w:ascii="Simplified Arabic" w:eastAsia="Times New Roman" w:hAnsi="Simplified Arabic" w:cs="Simplified Arabic" w:hint="cs"/>
          <w:color w:val="1F1F1F"/>
          <w:sz w:val="36"/>
          <w:szCs w:val="36"/>
          <w:rtl/>
        </w:rPr>
        <w:t xml:space="preserve"> تحسين شبكات الطرق والإضاءة والعلامات المرورية للحد من المخاطر على الطريق.</w:t>
      </w:r>
    </w:p>
    <w:p w14:paraId="4D802A96" w14:textId="77777777" w:rsidR="00330064" w:rsidRPr="00163BFE" w:rsidRDefault="00330064" w:rsidP="00751FE2">
      <w:pPr>
        <w:numPr>
          <w:ilvl w:val="0"/>
          <w:numId w:val="25"/>
        </w:numPr>
        <w:spacing w:after="0" w:line="390" w:lineRule="atLeast"/>
        <w:divId w:val="1362782315"/>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تطبيق قوانين صارمة:</w:t>
      </w:r>
      <w:r w:rsidRPr="00163BFE">
        <w:rPr>
          <w:rFonts w:ascii="Simplified Arabic" w:eastAsia="Times New Roman" w:hAnsi="Simplified Arabic" w:cs="Simplified Arabic" w:hint="cs"/>
          <w:color w:val="1F1F1F"/>
          <w:sz w:val="36"/>
          <w:szCs w:val="36"/>
          <w:rtl/>
        </w:rPr>
        <w:t xml:space="preserve"> تطبيق قوانين صارمة على المخالفين لردعهم عن ارتكاب الأخطاء.</w:t>
      </w:r>
    </w:p>
    <w:p w14:paraId="54463FD0" w14:textId="06B4D4BF" w:rsidR="00330064" w:rsidRPr="00163BFE" w:rsidRDefault="00330064" w:rsidP="00316121">
      <w:pPr>
        <w:pStyle w:val="a5"/>
        <w:bidi/>
        <w:spacing w:before="0" w:beforeAutospacing="0" w:after="0" w:afterAutospacing="0" w:line="390" w:lineRule="atLeast"/>
        <w:divId w:val="1362782315"/>
        <w:rPr>
          <w:rFonts w:ascii="Simplified Arabic" w:hAnsi="Simplified Arabic" w:cs="Simplified Arabic"/>
          <w:color w:val="1F1F1F"/>
          <w:sz w:val="36"/>
          <w:szCs w:val="36"/>
          <w:rtl/>
        </w:rPr>
      </w:pPr>
    </w:p>
    <w:p w14:paraId="7127869D" w14:textId="3C978417" w:rsidR="000A04CC" w:rsidRPr="00163BFE" w:rsidRDefault="000A04CC" w:rsidP="00316121">
      <w:pPr>
        <w:pStyle w:val="3"/>
        <w:spacing w:before="420" w:after="120" w:line="360" w:lineRule="atLeast"/>
        <w:divId w:val="35667923"/>
        <w:rPr>
          <w:rFonts w:ascii="Simplified Arabic" w:eastAsia="Times New Roman" w:hAnsi="Simplified Arabic" w:cs="Simplified Arabic"/>
          <w:color w:val="1F1F1F"/>
          <w:sz w:val="36"/>
          <w:szCs w:val="36"/>
          <w:rtl/>
        </w:rPr>
      </w:pPr>
    </w:p>
    <w:p w14:paraId="4851D0F6" w14:textId="77777777" w:rsidR="000518F7" w:rsidRPr="00163BFE" w:rsidRDefault="000518F7" w:rsidP="00316121">
      <w:pPr>
        <w:pStyle w:val="2"/>
        <w:spacing w:before="0" w:after="120" w:line="420" w:lineRule="atLeast"/>
        <w:divId w:val="1812668673"/>
        <w:rPr>
          <w:rFonts w:ascii="Simplified Arabic" w:eastAsia="Times New Roman" w:hAnsi="Simplified Arabic" w:cs="Simplified Arabic"/>
          <w:color w:val="1F1F1F"/>
          <w:kern w:val="0"/>
          <w:sz w:val="36"/>
          <w:szCs w:val="36"/>
          <w14:ligatures w14:val="none"/>
        </w:rPr>
      </w:pPr>
      <w:r w:rsidRPr="00163BFE">
        <w:rPr>
          <w:rFonts w:ascii="Simplified Arabic" w:eastAsia="Times New Roman" w:hAnsi="Simplified Arabic" w:cs="Simplified Arabic" w:hint="cs"/>
          <w:color w:val="1F1F1F"/>
          <w:sz w:val="36"/>
          <w:szCs w:val="36"/>
          <w:rtl/>
        </w:rPr>
        <w:t>العوامل البيئية والتقنية في حوادث المرور داخل مصانع البتروكيماويات بجدة</w:t>
      </w:r>
    </w:p>
    <w:p w14:paraId="05CA481C" w14:textId="77777777" w:rsidR="000518F7" w:rsidRPr="00163BFE" w:rsidRDefault="000518F7" w:rsidP="00316121">
      <w:pPr>
        <w:pStyle w:val="3"/>
        <w:spacing w:before="420" w:after="120" w:line="360" w:lineRule="atLeast"/>
        <w:divId w:val="181266867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مقدمة</w:t>
      </w:r>
    </w:p>
    <w:p w14:paraId="3C3D0C60" w14:textId="77777777" w:rsidR="000518F7" w:rsidRPr="00163BFE" w:rsidRDefault="000518F7" w:rsidP="00316121">
      <w:pPr>
        <w:pStyle w:val="a5"/>
        <w:bidi/>
        <w:spacing w:before="0" w:beforeAutospacing="0" w:after="240" w:afterAutospacing="0" w:line="390" w:lineRule="atLeast"/>
        <w:divId w:val="1812668673"/>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لا يقتصر تأثير العوامل المؤدية لحوادث المرور على السائق وحده، بل تمتد لتشمل العوامل البيئية والتقنية المحيطة به. تلعب هذه العوامل دورًا حاسمًا في تحديد مستوى السلامة المرورية داخل المصانع، خاصةً تلك التي تتميز ببيئة صناعية معقدة مثل مصانع البتروكيماويات. في هذا الجزء، سنتناول بالتفصيل تأثير الظروف الجوية والإنارة، وحالة الطرق والإشارات المرورية، والتصميم الهندسي للمصنع على حوادث المرور.</w:t>
      </w:r>
    </w:p>
    <w:p w14:paraId="0D108D2E" w14:textId="77777777" w:rsidR="000518F7" w:rsidRPr="00163BFE" w:rsidRDefault="000518F7" w:rsidP="00316121">
      <w:pPr>
        <w:pStyle w:val="3"/>
        <w:spacing w:before="420" w:after="120" w:line="360" w:lineRule="atLeast"/>
        <w:divId w:val="181266867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1. دراسة تأثير الظروف الجوية والإنارة على الرؤية والسيطرة على المركبة</w:t>
      </w:r>
    </w:p>
    <w:p w14:paraId="4F04CA11" w14:textId="77777777" w:rsidR="000518F7" w:rsidRPr="00163BFE" w:rsidRDefault="000518F7" w:rsidP="00316121">
      <w:pPr>
        <w:pStyle w:val="a5"/>
        <w:bidi/>
        <w:spacing w:before="0" w:beforeAutospacing="0" w:after="240" w:afterAutospacing="0" w:line="390" w:lineRule="atLeast"/>
        <w:divId w:val="1812668673"/>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تؤثر الظروف الجوية بشكل كبير على قدرة السائق على الرؤية والسيطرة على المركبة، ومن أهم هذه الظروف:</w:t>
      </w:r>
    </w:p>
    <w:p w14:paraId="05C8DC66" w14:textId="77777777" w:rsidR="000518F7" w:rsidRPr="00163BFE" w:rsidRDefault="000518F7" w:rsidP="00751FE2">
      <w:pPr>
        <w:numPr>
          <w:ilvl w:val="0"/>
          <w:numId w:val="26"/>
        </w:numPr>
        <w:spacing w:after="0" w:line="390" w:lineRule="atLeast"/>
        <w:divId w:val="181266867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الضباب والامطار:</w:t>
      </w:r>
      <w:r w:rsidRPr="00163BFE">
        <w:rPr>
          <w:rFonts w:ascii="Simplified Arabic" w:eastAsia="Times New Roman" w:hAnsi="Simplified Arabic" w:cs="Simplified Arabic" w:hint="cs"/>
          <w:color w:val="1F1F1F"/>
          <w:sz w:val="36"/>
          <w:szCs w:val="36"/>
          <w:rtl/>
        </w:rPr>
        <w:t xml:space="preserve"> يقلل الضباب والأمطار من مدى الرؤية، مما يجعل من الصعب على السائق رؤية العوائق والمركبات الأخرى.</w:t>
      </w:r>
    </w:p>
    <w:p w14:paraId="05BBEFF4" w14:textId="77777777" w:rsidR="000518F7" w:rsidRPr="00163BFE" w:rsidRDefault="000518F7" w:rsidP="00751FE2">
      <w:pPr>
        <w:numPr>
          <w:ilvl w:val="0"/>
          <w:numId w:val="26"/>
        </w:numPr>
        <w:spacing w:after="0" w:line="390" w:lineRule="atLeast"/>
        <w:divId w:val="181266867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الشمس:</w:t>
      </w:r>
      <w:r w:rsidRPr="00163BFE">
        <w:rPr>
          <w:rFonts w:ascii="Simplified Arabic" w:eastAsia="Times New Roman" w:hAnsi="Simplified Arabic" w:cs="Simplified Arabic" w:hint="cs"/>
          <w:color w:val="1F1F1F"/>
          <w:sz w:val="36"/>
          <w:szCs w:val="36"/>
          <w:rtl/>
        </w:rPr>
        <w:t xml:space="preserve"> قد تسبب الشمس العمياء أو الانعكاسات على الزجاج الأمامي، مما يقلل من وضوح الرؤية.</w:t>
      </w:r>
    </w:p>
    <w:p w14:paraId="15F10E47" w14:textId="77777777" w:rsidR="000518F7" w:rsidRPr="00163BFE" w:rsidRDefault="000518F7" w:rsidP="00751FE2">
      <w:pPr>
        <w:numPr>
          <w:ilvl w:val="0"/>
          <w:numId w:val="26"/>
        </w:numPr>
        <w:spacing w:after="0" w:line="390" w:lineRule="atLeast"/>
        <w:divId w:val="181266867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الرياح:</w:t>
      </w:r>
      <w:r w:rsidRPr="00163BFE">
        <w:rPr>
          <w:rFonts w:ascii="Simplified Arabic" w:eastAsia="Times New Roman" w:hAnsi="Simplified Arabic" w:cs="Simplified Arabic" w:hint="cs"/>
          <w:color w:val="1F1F1F"/>
          <w:sz w:val="36"/>
          <w:szCs w:val="36"/>
          <w:rtl/>
        </w:rPr>
        <w:t xml:space="preserve"> تؤثر الرياح على استقرار المركبة، خاصةً المركبات الكبيرة، مما قد يجعلها صعبة التحكم.</w:t>
      </w:r>
    </w:p>
    <w:p w14:paraId="5BBD7AD4" w14:textId="77777777" w:rsidR="000518F7" w:rsidRPr="00163BFE" w:rsidRDefault="000518F7" w:rsidP="00751FE2">
      <w:pPr>
        <w:numPr>
          <w:ilvl w:val="0"/>
          <w:numId w:val="26"/>
        </w:numPr>
        <w:spacing w:after="0" w:line="390" w:lineRule="atLeast"/>
        <w:divId w:val="181266867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الانارة:</w:t>
      </w:r>
      <w:r w:rsidRPr="00163BFE">
        <w:rPr>
          <w:rFonts w:ascii="Simplified Arabic" w:eastAsia="Times New Roman" w:hAnsi="Simplified Arabic" w:cs="Simplified Arabic" w:hint="cs"/>
          <w:color w:val="1F1F1F"/>
          <w:sz w:val="36"/>
          <w:szCs w:val="36"/>
          <w:rtl/>
        </w:rPr>
        <w:t xml:space="preserve"> تعتبر الإضاءة الكافية أمرًا حيويًا لسلامة القيادة، خاصة في الليل أو في الأماكن المظلمة. ضعف الإضاءة أو وجود عوائق تمنع وصول الضوء قد يؤدي إلى حوادث.</w:t>
      </w:r>
    </w:p>
    <w:p w14:paraId="0F1E0A55" w14:textId="77777777" w:rsidR="000518F7" w:rsidRPr="00163BFE" w:rsidRDefault="000518F7" w:rsidP="00316121">
      <w:pPr>
        <w:pStyle w:val="3"/>
        <w:spacing w:before="420" w:after="120" w:line="360" w:lineRule="atLeast"/>
        <w:divId w:val="181266867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2. تقييم حالة الطرق والإشارات المرورية داخل المصنع</w:t>
      </w:r>
    </w:p>
    <w:p w14:paraId="0E7F2743" w14:textId="77777777" w:rsidR="000518F7" w:rsidRPr="00163BFE" w:rsidRDefault="000518F7" w:rsidP="00316121">
      <w:pPr>
        <w:pStyle w:val="a5"/>
        <w:bidi/>
        <w:spacing w:before="0" w:beforeAutospacing="0" w:after="240" w:afterAutospacing="0" w:line="390" w:lineRule="atLeast"/>
        <w:divId w:val="1812668673"/>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حالة الطرق والإشارات المرورية داخل المصنع تلعب دورًا هامًا في تحديد مستوى السلامة المرورية. من العوامل التي يجب تقييمها:</w:t>
      </w:r>
    </w:p>
    <w:p w14:paraId="3F11FAA6" w14:textId="77777777" w:rsidR="000518F7" w:rsidRPr="00163BFE" w:rsidRDefault="000518F7" w:rsidP="00751FE2">
      <w:pPr>
        <w:numPr>
          <w:ilvl w:val="0"/>
          <w:numId w:val="27"/>
        </w:numPr>
        <w:spacing w:after="0" w:line="390" w:lineRule="atLeast"/>
        <w:divId w:val="181266867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جودة سطح الطريق:</w:t>
      </w:r>
      <w:r w:rsidRPr="00163BFE">
        <w:rPr>
          <w:rFonts w:ascii="Simplified Arabic" w:eastAsia="Times New Roman" w:hAnsi="Simplified Arabic" w:cs="Simplified Arabic" w:hint="cs"/>
          <w:color w:val="1F1F1F"/>
          <w:sz w:val="36"/>
          <w:szCs w:val="36"/>
          <w:rtl/>
        </w:rPr>
        <w:t xml:space="preserve"> وجود حفر، أو تشققات، أو مواد زلقة على سطح الطريق قد يزيد من خطر الانزلاق أو فقدان السيطرة على المركبة.</w:t>
      </w:r>
    </w:p>
    <w:p w14:paraId="2FC98CD2" w14:textId="77777777" w:rsidR="000518F7" w:rsidRPr="00163BFE" w:rsidRDefault="000518F7" w:rsidP="00751FE2">
      <w:pPr>
        <w:numPr>
          <w:ilvl w:val="0"/>
          <w:numId w:val="27"/>
        </w:numPr>
        <w:spacing w:after="0" w:line="390" w:lineRule="atLeast"/>
        <w:divId w:val="181266867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الإشارات المرورية:</w:t>
      </w:r>
      <w:r w:rsidRPr="00163BFE">
        <w:rPr>
          <w:rFonts w:ascii="Simplified Arabic" w:eastAsia="Times New Roman" w:hAnsi="Simplified Arabic" w:cs="Simplified Arabic" w:hint="cs"/>
          <w:color w:val="1F1F1F"/>
          <w:sz w:val="36"/>
          <w:szCs w:val="36"/>
          <w:rtl/>
        </w:rPr>
        <w:t xml:space="preserve"> يجب أن تكون الإشارات المرورية واضحة ومرئية، وأن توفر معلومات كافية للسائقين لاتخاذ القرارات الصحيحة.</w:t>
      </w:r>
    </w:p>
    <w:p w14:paraId="622C17F3" w14:textId="77777777" w:rsidR="000518F7" w:rsidRPr="00163BFE" w:rsidRDefault="000518F7" w:rsidP="00751FE2">
      <w:pPr>
        <w:numPr>
          <w:ilvl w:val="0"/>
          <w:numId w:val="27"/>
        </w:numPr>
        <w:spacing w:after="0" w:line="390" w:lineRule="atLeast"/>
        <w:divId w:val="181266867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العلامات الأرضية:</w:t>
      </w:r>
      <w:r w:rsidRPr="00163BFE">
        <w:rPr>
          <w:rFonts w:ascii="Simplified Arabic" w:eastAsia="Times New Roman" w:hAnsi="Simplified Arabic" w:cs="Simplified Arabic" w:hint="cs"/>
          <w:color w:val="1F1F1F"/>
          <w:sz w:val="36"/>
          <w:szCs w:val="36"/>
          <w:rtl/>
        </w:rPr>
        <w:t xml:space="preserve"> يجب أن تكون العلامات الأرضية واضحة وموجودة في الأماكن المناسبة لتوجيه حركة المرور.</w:t>
      </w:r>
    </w:p>
    <w:p w14:paraId="509F9FF1" w14:textId="77777777" w:rsidR="000518F7" w:rsidRPr="00163BFE" w:rsidRDefault="000518F7" w:rsidP="00751FE2">
      <w:pPr>
        <w:numPr>
          <w:ilvl w:val="0"/>
          <w:numId w:val="27"/>
        </w:numPr>
        <w:spacing w:after="0" w:line="390" w:lineRule="atLeast"/>
        <w:divId w:val="181266867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حواجز الأمان:</w:t>
      </w:r>
      <w:r w:rsidRPr="00163BFE">
        <w:rPr>
          <w:rFonts w:ascii="Simplified Arabic" w:eastAsia="Times New Roman" w:hAnsi="Simplified Arabic" w:cs="Simplified Arabic" w:hint="cs"/>
          <w:color w:val="1F1F1F"/>
          <w:sz w:val="36"/>
          <w:szCs w:val="36"/>
          <w:rtl/>
        </w:rPr>
        <w:t xml:space="preserve"> يجب أن تكون الحواجز الأمان موجودة في الأماكن الخطرة لحماية السائقين والمركبات.</w:t>
      </w:r>
    </w:p>
    <w:p w14:paraId="16C7B227" w14:textId="77777777" w:rsidR="000518F7" w:rsidRPr="00163BFE" w:rsidRDefault="000518F7" w:rsidP="00316121">
      <w:pPr>
        <w:pStyle w:val="3"/>
        <w:spacing w:before="420" w:after="120" w:line="360" w:lineRule="atLeast"/>
        <w:divId w:val="181266867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3. تحليل دور التصميم الهندسي للمصنع في تسهيل أو صعوبة حركة المرور</w:t>
      </w:r>
    </w:p>
    <w:p w14:paraId="060A2E3B" w14:textId="77777777" w:rsidR="000518F7" w:rsidRPr="00163BFE" w:rsidRDefault="000518F7" w:rsidP="00316121">
      <w:pPr>
        <w:pStyle w:val="a5"/>
        <w:bidi/>
        <w:spacing w:before="0" w:beforeAutospacing="0" w:after="240" w:afterAutospacing="0" w:line="390" w:lineRule="atLeast"/>
        <w:divId w:val="1812668673"/>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يؤثر تصميم المصنع الهندسي بشكل كبير على حركة المرور داخل المصنع، ومن العوامل التي يجب مراعاتها:</w:t>
      </w:r>
    </w:p>
    <w:p w14:paraId="4F9C396A" w14:textId="77777777" w:rsidR="000518F7" w:rsidRPr="00163BFE" w:rsidRDefault="000518F7" w:rsidP="00751FE2">
      <w:pPr>
        <w:numPr>
          <w:ilvl w:val="0"/>
          <w:numId w:val="28"/>
        </w:numPr>
        <w:spacing w:after="0" w:line="390" w:lineRule="atLeast"/>
        <w:divId w:val="181266867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عرض الطرق:</w:t>
      </w:r>
      <w:r w:rsidRPr="00163BFE">
        <w:rPr>
          <w:rFonts w:ascii="Simplified Arabic" w:eastAsia="Times New Roman" w:hAnsi="Simplified Arabic" w:cs="Simplified Arabic" w:hint="cs"/>
          <w:color w:val="1F1F1F"/>
          <w:sz w:val="36"/>
          <w:szCs w:val="36"/>
          <w:rtl/>
        </w:rPr>
        <w:t xml:space="preserve"> يجب أن تكون الطرق واسعة بما يكفي للسماح بمرور المركبات بسهولة وسلامة.</w:t>
      </w:r>
    </w:p>
    <w:p w14:paraId="37538940" w14:textId="77777777" w:rsidR="000518F7" w:rsidRPr="00163BFE" w:rsidRDefault="000518F7" w:rsidP="00751FE2">
      <w:pPr>
        <w:numPr>
          <w:ilvl w:val="0"/>
          <w:numId w:val="28"/>
        </w:numPr>
        <w:spacing w:after="0" w:line="390" w:lineRule="atLeast"/>
        <w:divId w:val="181266867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الانحناءات:</w:t>
      </w:r>
      <w:r w:rsidRPr="00163BFE">
        <w:rPr>
          <w:rFonts w:ascii="Simplified Arabic" w:eastAsia="Times New Roman" w:hAnsi="Simplified Arabic" w:cs="Simplified Arabic" w:hint="cs"/>
          <w:color w:val="1F1F1F"/>
          <w:sz w:val="36"/>
          <w:szCs w:val="36"/>
          <w:rtl/>
        </w:rPr>
        <w:t xml:space="preserve"> يجب أن تكون الانحناءات مصممة بشكل جيد لتجنب حوادث الانزلاق أو الاصطدام.</w:t>
      </w:r>
    </w:p>
    <w:p w14:paraId="1AC52BC0" w14:textId="77777777" w:rsidR="000518F7" w:rsidRPr="00163BFE" w:rsidRDefault="000518F7" w:rsidP="00751FE2">
      <w:pPr>
        <w:numPr>
          <w:ilvl w:val="0"/>
          <w:numId w:val="28"/>
        </w:numPr>
        <w:spacing w:after="0" w:line="390" w:lineRule="atLeast"/>
        <w:divId w:val="181266867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المناطق الضيقة:</w:t>
      </w:r>
      <w:r w:rsidRPr="00163BFE">
        <w:rPr>
          <w:rFonts w:ascii="Simplified Arabic" w:eastAsia="Times New Roman" w:hAnsi="Simplified Arabic" w:cs="Simplified Arabic" w:hint="cs"/>
          <w:color w:val="1F1F1F"/>
          <w:sz w:val="36"/>
          <w:szCs w:val="36"/>
          <w:rtl/>
        </w:rPr>
        <w:t xml:space="preserve"> يجب تجنب وجود مناطق ضيقة قد تتسبب في صعوبة المناورة.</w:t>
      </w:r>
    </w:p>
    <w:p w14:paraId="192C33E1" w14:textId="77777777" w:rsidR="000518F7" w:rsidRPr="00163BFE" w:rsidRDefault="000518F7" w:rsidP="00751FE2">
      <w:pPr>
        <w:numPr>
          <w:ilvl w:val="0"/>
          <w:numId w:val="28"/>
        </w:numPr>
        <w:spacing w:after="0" w:line="390" w:lineRule="atLeast"/>
        <w:divId w:val="181266867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مواقف السيارات:</w:t>
      </w:r>
      <w:r w:rsidRPr="00163BFE">
        <w:rPr>
          <w:rFonts w:ascii="Simplified Arabic" w:eastAsia="Times New Roman" w:hAnsi="Simplified Arabic" w:cs="Simplified Arabic" w:hint="cs"/>
          <w:color w:val="1F1F1F"/>
          <w:sz w:val="36"/>
          <w:szCs w:val="36"/>
          <w:rtl/>
        </w:rPr>
        <w:t xml:space="preserve"> يجب أن تكون مواقف السيارات كافية ومرتبة لتجنب الازدحام.</w:t>
      </w:r>
    </w:p>
    <w:p w14:paraId="4FCEEB05" w14:textId="77777777" w:rsidR="000518F7" w:rsidRPr="00163BFE" w:rsidRDefault="000518F7" w:rsidP="00316121">
      <w:pPr>
        <w:pStyle w:val="3"/>
        <w:spacing w:before="420" w:after="120" w:line="360" w:lineRule="atLeast"/>
        <w:divId w:val="181266867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العلاقة بين العوامل البيئية والتقنية والعامل البشري</w:t>
      </w:r>
    </w:p>
    <w:p w14:paraId="501B0611" w14:textId="77777777" w:rsidR="000518F7" w:rsidRPr="00163BFE" w:rsidRDefault="000518F7" w:rsidP="00316121">
      <w:pPr>
        <w:pStyle w:val="a5"/>
        <w:bidi/>
        <w:spacing w:before="0" w:beforeAutospacing="0" w:after="240" w:afterAutospacing="0" w:line="390" w:lineRule="atLeast"/>
        <w:divId w:val="1812668673"/>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لا يمكن فصل تأثير العوامل البيئية والتقنية عن العامل البشري في حوادث المرور. فالسائق يتفاعل مع هذه العوامل ويتأثر بها، وقد يؤدي عدم قدرته على التعامل مع الظروف الصعبة إلى وقوع الحوادث. لذلك، يجب تصميم تدابير السلامة المرورية بحيث تأخذ في الاعتبار كلا من العامل البشري والعوامل البيئية والتقنية.</w:t>
      </w:r>
    </w:p>
    <w:p w14:paraId="37C49F8E" w14:textId="77D2A767" w:rsidR="000518F7" w:rsidRPr="00163BFE" w:rsidRDefault="000518F7" w:rsidP="00316121">
      <w:pPr>
        <w:pStyle w:val="3"/>
        <w:spacing w:before="420" w:after="120" w:line="360" w:lineRule="atLeast"/>
        <w:divId w:val="1812668673"/>
        <w:rPr>
          <w:rFonts w:ascii="Simplified Arabic" w:eastAsia="Times New Roman" w:hAnsi="Simplified Arabic" w:cs="Simplified Arabic"/>
          <w:color w:val="1F1F1F"/>
          <w:sz w:val="36"/>
          <w:szCs w:val="36"/>
          <w:rtl/>
        </w:rPr>
      </w:pPr>
    </w:p>
    <w:p w14:paraId="0D29DB36" w14:textId="77777777" w:rsidR="000518F7" w:rsidRPr="00163BFE" w:rsidRDefault="000518F7" w:rsidP="00316121">
      <w:pPr>
        <w:pStyle w:val="a5"/>
        <w:bidi/>
        <w:spacing w:before="0" w:beforeAutospacing="0" w:after="240" w:afterAutospacing="0" w:line="390" w:lineRule="atLeast"/>
        <w:divId w:val="1812668673"/>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تلعب العوامل البيئية والتقنية دورًا حاسمًا في حوادث المرور داخل المصانع. من خلال دراسة تأثير الظروف الجوية والإنارة، وحالة الطرق والإشارات المرورية، والتصميم الهندسي للمصنع، يمكن تحديد نقاط الضعف في نظام السلامة المرورية واتخاذ الإجراءات اللازمة لتحسينها.</w:t>
      </w:r>
    </w:p>
    <w:p w14:paraId="6FBE1F37" w14:textId="77777777" w:rsidR="00463A45" w:rsidRPr="00163BFE" w:rsidRDefault="00463A45" w:rsidP="00316121">
      <w:pPr>
        <w:pStyle w:val="2"/>
        <w:spacing w:before="0" w:after="120" w:line="420" w:lineRule="atLeast"/>
        <w:divId w:val="1573349087"/>
        <w:rPr>
          <w:rFonts w:ascii="Simplified Arabic" w:eastAsia="Times New Roman" w:hAnsi="Simplified Arabic" w:cs="Simplified Arabic"/>
          <w:color w:val="1F1F1F"/>
          <w:kern w:val="0"/>
          <w:sz w:val="36"/>
          <w:szCs w:val="36"/>
          <w14:ligatures w14:val="none"/>
        </w:rPr>
      </w:pPr>
      <w:r w:rsidRPr="00163BFE">
        <w:rPr>
          <w:rFonts w:ascii="Simplified Arabic" w:eastAsia="Times New Roman" w:hAnsi="Simplified Arabic" w:cs="Simplified Arabic" w:hint="cs"/>
          <w:color w:val="1F1F1F"/>
          <w:sz w:val="36"/>
          <w:szCs w:val="36"/>
          <w:rtl/>
        </w:rPr>
        <w:lastRenderedPageBreak/>
        <w:t>دور الإدارة في تحسين السلامة المرورية</w:t>
      </w:r>
    </w:p>
    <w:p w14:paraId="6BC0798A" w14:textId="77777777" w:rsidR="00463A45" w:rsidRPr="00163BFE" w:rsidRDefault="00463A45" w:rsidP="00316121">
      <w:pPr>
        <w:pStyle w:val="a5"/>
        <w:bidi/>
        <w:spacing w:before="0" w:beforeAutospacing="0" w:after="240" w:afterAutospacing="0" w:line="390" w:lineRule="atLeast"/>
        <w:divId w:val="1573349087"/>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تلعب الإدارة دورًا محوريًا في تعزيز السلامة المرورية داخل أي مؤسسة، وخاصة في بيئات صناعية حساسة مثل مصانع البتروكيماويات. فالإدارة هي المسؤولة عن وضع السياسات والإجراءات اللازمة لضمان سلامة العاملين والممتلكات، وتوفير بيئة عمل آمنة.</w:t>
      </w:r>
    </w:p>
    <w:p w14:paraId="52038703" w14:textId="77777777" w:rsidR="00463A45" w:rsidRPr="00163BFE" w:rsidRDefault="00463A45" w:rsidP="00316121">
      <w:pPr>
        <w:pStyle w:val="3"/>
        <w:spacing w:before="420" w:after="120" w:line="360" w:lineRule="atLeast"/>
        <w:divId w:val="1573349087"/>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1. تحليل دور الإدارة في وضع وتنفيذ سياسات السلامة المرورية</w:t>
      </w:r>
    </w:p>
    <w:p w14:paraId="6C5F5CDF" w14:textId="77777777" w:rsidR="00463A45" w:rsidRPr="00163BFE" w:rsidRDefault="00463A45" w:rsidP="00316121">
      <w:pPr>
        <w:pStyle w:val="a5"/>
        <w:bidi/>
        <w:spacing w:before="0" w:beforeAutospacing="0" w:after="240" w:afterAutospacing="0" w:line="390" w:lineRule="atLeast"/>
        <w:divId w:val="1573349087"/>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تتمثل مسؤوليات الإدارة في وضع وتنفيذ سياسات السلامة المرورية في النقاط التالية:</w:t>
      </w:r>
    </w:p>
    <w:p w14:paraId="217ACE99" w14:textId="77777777" w:rsidR="00463A45" w:rsidRPr="00163BFE" w:rsidRDefault="00463A45" w:rsidP="00751FE2">
      <w:pPr>
        <w:numPr>
          <w:ilvl w:val="0"/>
          <w:numId w:val="29"/>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وضع سياسات واضحة:</w:t>
      </w:r>
      <w:r w:rsidRPr="00163BFE">
        <w:rPr>
          <w:rFonts w:ascii="Simplified Arabic" w:eastAsia="Times New Roman" w:hAnsi="Simplified Arabic" w:cs="Simplified Arabic" w:hint="cs"/>
          <w:color w:val="1F1F1F"/>
          <w:sz w:val="36"/>
          <w:szCs w:val="36"/>
          <w:rtl/>
        </w:rPr>
        <w:t xml:space="preserve"> يجب أن تكون سياسات السلامة المرورية واضحة ومفصلة، وتغطي جميع جوانب السلامة المرورية داخل المصنع.</w:t>
      </w:r>
    </w:p>
    <w:p w14:paraId="7F549985" w14:textId="77777777" w:rsidR="00463A45" w:rsidRPr="00163BFE" w:rsidRDefault="00463A45" w:rsidP="00751FE2">
      <w:pPr>
        <w:numPr>
          <w:ilvl w:val="0"/>
          <w:numId w:val="29"/>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التواصل الفعال:</w:t>
      </w:r>
      <w:r w:rsidRPr="00163BFE">
        <w:rPr>
          <w:rFonts w:ascii="Simplified Arabic" w:eastAsia="Times New Roman" w:hAnsi="Simplified Arabic" w:cs="Simplified Arabic" w:hint="cs"/>
          <w:color w:val="1F1F1F"/>
          <w:sz w:val="36"/>
          <w:szCs w:val="36"/>
          <w:rtl/>
        </w:rPr>
        <w:t xml:space="preserve"> يجب على الإدارة التواصل بفعالية مع جميع العاملين حول أهمية السلامة المرورية، والسياسات والإجراءات المتبعة.</w:t>
      </w:r>
    </w:p>
    <w:p w14:paraId="6B9290A1" w14:textId="77777777" w:rsidR="00463A45" w:rsidRPr="00163BFE" w:rsidRDefault="00463A45" w:rsidP="00751FE2">
      <w:pPr>
        <w:numPr>
          <w:ilvl w:val="0"/>
          <w:numId w:val="29"/>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التدريب والتوعية:</w:t>
      </w:r>
      <w:r w:rsidRPr="00163BFE">
        <w:rPr>
          <w:rFonts w:ascii="Simplified Arabic" w:eastAsia="Times New Roman" w:hAnsi="Simplified Arabic" w:cs="Simplified Arabic" w:hint="cs"/>
          <w:color w:val="1F1F1F"/>
          <w:sz w:val="36"/>
          <w:szCs w:val="36"/>
          <w:rtl/>
        </w:rPr>
        <w:t xml:space="preserve"> يجب توفير برامج تدريب وتوعية مستمرة للعاملين حول قواعد السلامة المرورية، وكيفية التعامل مع المخاطر المحتملة.</w:t>
      </w:r>
    </w:p>
    <w:p w14:paraId="70C3605B" w14:textId="77777777" w:rsidR="00463A45" w:rsidRPr="00163BFE" w:rsidRDefault="00463A45" w:rsidP="00751FE2">
      <w:pPr>
        <w:numPr>
          <w:ilvl w:val="0"/>
          <w:numId w:val="29"/>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المتابعة والتقييم:</w:t>
      </w:r>
      <w:r w:rsidRPr="00163BFE">
        <w:rPr>
          <w:rFonts w:ascii="Simplified Arabic" w:eastAsia="Times New Roman" w:hAnsi="Simplified Arabic" w:cs="Simplified Arabic" w:hint="cs"/>
          <w:color w:val="1F1F1F"/>
          <w:sz w:val="36"/>
          <w:szCs w:val="36"/>
          <w:rtl/>
        </w:rPr>
        <w:t xml:space="preserve"> يجب على الإدارة متابعة تطبيق السياسات، وتقييم فعاليتها بشكل دوري، وإجراء التعديلات اللازمة.</w:t>
      </w:r>
    </w:p>
    <w:p w14:paraId="1254643E" w14:textId="77777777" w:rsidR="00463A45" w:rsidRPr="00163BFE" w:rsidRDefault="00463A45" w:rsidP="00751FE2">
      <w:pPr>
        <w:numPr>
          <w:ilvl w:val="0"/>
          <w:numId w:val="29"/>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النموذج القيادي:</w:t>
      </w:r>
      <w:r w:rsidRPr="00163BFE">
        <w:rPr>
          <w:rFonts w:ascii="Simplified Arabic" w:eastAsia="Times New Roman" w:hAnsi="Simplified Arabic" w:cs="Simplified Arabic" w:hint="cs"/>
          <w:color w:val="1F1F1F"/>
          <w:sz w:val="36"/>
          <w:szCs w:val="36"/>
          <w:rtl/>
        </w:rPr>
        <w:t xml:space="preserve"> يجب أن تكون الإدارة قدوة للعاملين في الالتزام بقواعد السلامة المرورية.</w:t>
      </w:r>
    </w:p>
    <w:p w14:paraId="4A9668A1" w14:textId="77777777" w:rsidR="00463A45" w:rsidRPr="00163BFE" w:rsidRDefault="00463A45" w:rsidP="00316121">
      <w:pPr>
        <w:pStyle w:val="3"/>
        <w:spacing w:before="420" w:after="120" w:line="360" w:lineRule="atLeast"/>
        <w:divId w:val="1573349087"/>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2. تقييم فعالية برامج التدريب والتوعية التي تقدمها الإدارة</w:t>
      </w:r>
    </w:p>
    <w:p w14:paraId="0738B49F" w14:textId="77777777" w:rsidR="00463A45" w:rsidRPr="00163BFE" w:rsidRDefault="00463A45" w:rsidP="00316121">
      <w:pPr>
        <w:pStyle w:val="a5"/>
        <w:bidi/>
        <w:spacing w:before="0" w:beforeAutospacing="0" w:after="240" w:afterAutospacing="0" w:line="390" w:lineRule="atLeast"/>
        <w:divId w:val="1573349087"/>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لتقييم فعالية برامج التدريب والتوعية، يمكن للإدارة استخدام الطرق التالية:</w:t>
      </w:r>
    </w:p>
    <w:p w14:paraId="2575D9DB" w14:textId="77777777" w:rsidR="00463A45" w:rsidRPr="00163BFE" w:rsidRDefault="00463A45" w:rsidP="00751FE2">
      <w:pPr>
        <w:numPr>
          <w:ilvl w:val="0"/>
          <w:numId w:val="30"/>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الاستبيانات:</w:t>
      </w:r>
      <w:r w:rsidRPr="00163BFE">
        <w:rPr>
          <w:rFonts w:ascii="Simplified Arabic" w:eastAsia="Times New Roman" w:hAnsi="Simplified Arabic" w:cs="Simplified Arabic" w:hint="cs"/>
          <w:color w:val="1F1F1F"/>
          <w:sz w:val="36"/>
          <w:szCs w:val="36"/>
          <w:rtl/>
        </w:rPr>
        <w:t xml:space="preserve"> إجراء استبيانات لقياس مدى معرفة العاملين بقواعد السلامة المرورية، ومدى تطبيقهم لها.</w:t>
      </w:r>
    </w:p>
    <w:p w14:paraId="353372D6" w14:textId="77777777" w:rsidR="00463A45" w:rsidRPr="00163BFE" w:rsidRDefault="00463A45" w:rsidP="00751FE2">
      <w:pPr>
        <w:numPr>
          <w:ilvl w:val="0"/>
          <w:numId w:val="30"/>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الملاحظة:</w:t>
      </w:r>
      <w:r w:rsidRPr="00163BFE">
        <w:rPr>
          <w:rFonts w:ascii="Simplified Arabic" w:eastAsia="Times New Roman" w:hAnsi="Simplified Arabic" w:cs="Simplified Arabic" w:hint="cs"/>
          <w:color w:val="1F1F1F"/>
          <w:sz w:val="36"/>
          <w:szCs w:val="36"/>
          <w:rtl/>
        </w:rPr>
        <w:t xml:space="preserve"> مراقبة سلوك العاملين أثناء العمل لتقييم مدى التزامهم بقواعد السلامة.</w:t>
      </w:r>
    </w:p>
    <w:p w14:paraId="11C95223" w14:textId="77777777" w:rsidR="00463A45" w:rsidRPr="00163BFE" w:rsidRDefault="00463A45" w:rsidP="00751FE2">
      <w:pPr>
        <w:numPr>
          <w:ilvl w:val="0"/>
          <w:numId w:val="30"/>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تحليل الحوادث:</w:t>
      </w:r>
      <w:r w:rsidRPr="00163BFE">
        <w:rPr>
          <w:rFonts w:ascii="Simplified Arabic" w:eastAsia="Times New Roman" w:hAnsi="Simplified Arabic" w:cs="Simplified Arabic" w:hint="cs"/>
          <w:color w:val="1F1F1F"/>
          <w:sz w:val="36"/>
          <w:szCs w:val="36"/>
          <w:rtl/>
        </w:rPr>
        <w:t xml:space="preserve"> تحليل الحوادث التي تحدث لتحديد الأسباب الجذرية، وتحديد ما إذا كانت برامج التدريب والتوعية فعالة في منع حدوثها.</w:t>
      </w:r>
    </w:p>
    <w:p w14:paraId="7360CCBF" w14:textId="77777777" w:rsidR="00463A45" w:rsidRPr="00163BFE" w:rsidRDefault="00463A45" w:rsidP="00316121">
      <w:pPr>
        <w:pStyle w:val="3"/>
        <w:spacing w:before="420" w:after="120" w:line="360" w:lineRule="atLeast"/>
        <w:divId w:val="1573349087"/>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3. دراسة دور الإدارة في تحقيق التزام العاملين بقواعد السلامة</w:t>
      </w:r>
    </w:p>
    <w:p w14:paraId="639BB8E4" w14:textId="77777777" w:rsidR="00463A45" w:rsidRPr="00163BFE" w:rsidRDefault="00463A45" w:rsidP="00316121">
      <w:pPr>
        <w:pStyle w:val="a5"/>
        <w:bidi/>
        <w:spacing w:before="0" w:beforeAutospacing="0" w:after="240" w:afterAutospacing="0" w:line="390" w:lineRule="atLeast"/>
        <w:divId w:val="1573349087"/>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لتحقيق التزام العاملين بقواعد السلامة، يمكن للإدارة اتباع الإجراءات التالية:</w:t>
      </w:r>
    </w:p>
    <w:p w14:paraId="6810E641" w14:textId="77777777" w:rsidR="00463A45" w:rsidRPr="00163BFE" w:rsidRDefault="00463A45" w:rsidP="00751FE2">
      <w:pPr>
        <w:numPr>
          <w:ilvl w:val="0"/>
          <w:numId w:val="31"/>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المشاركة:</w:t>
      </w:r>
      <w:r w:rsidRPr="00163BFE">
        <w:rPr>
          <w:rFonts w:ascii="Simplified Arabic" w:eastAsia="Times New Roman" w:hAnsi="Simplified Arabic" w:cs="Simplified Arabic" w:hint="cs"/>
          <w:color w:val="1F1F1F"/>
          <w:sz w:val="36"/>
          <w:szCs w:val="36"/>
          <w:rtl/>
        </w:rPr>
        <w:t xml:space="preserve"> تشجيع العاملين على المشاركة في وضع سياسات السلامة، واقتراح أفكار لتحسينها.</w:t>
      </w:r>
    </w:p>
    <w:p w14:paraId="6B5E4D3D" w14:textId="77777777" w:rsidR="00463A45" w:rsidRPr="00163BFE" w:rsidRDefault="00463A45" w:rsidP="00751FE2">
      <w:pPr>
        <w:numPr>
          <w:ilvl w:val="0"/>
          <w:numId w:val="31"/>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الحوافز:</w:t>
      </w:r>
      <w:r w:rsidRPr="00163BFE">
        <w:rPr>
          <w:rFonts w:ascii="Simplified Arabic" w:eastAsia="Times New Roman" w:hAnsi="Simplified Arabic" w:cs="Simplified Arabic" w:hint="cs"/>
          <w:color w:val="1F1F1F"/>
          <w:sz w:val="36"/>
          <w:szCs w:val="36"/>
          <w:rtl/>
        </w:rPr>
        <w:t xml:space="preserve"> تقديم حوافز للعاملين الذين يلتزمون بقواعد السلامة، مثل المكافآت أو الاعتراف العام.</w:t>
      </w:r>
    </w:p>
    <w:p w14:paraId="1BC60025" w14:textId="77777777" w:rsidR="00463A45" w:rsidRPr="00163BFE" w:rsidRDefault="00463A45" w:rsidP="00751FE2">
      <w:pPr>
        <w:numPr>
          <w:ilvl w:val="0"/>
          <w:numId w:val="31"/>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العقوبات:</w:t>
      </w:r>
      <w:r w:rsidRPr="00163BFE">
        <w:rPr>
          <w:rFonts w:ascii="Simplified Arabic" w:eastAsia="Times New Roman" w:hAnsi="Simplified Arabic" w:cs="Simplified Arabic" w:hint="cs"/>
          <w:color w:val="1F1F1F"/>
          <w:sz w:val="36"/>
          <w:szCs w:val="36"/>
          <w:rtl/>
        </w:rPr>
        <w:t xml:space="preserve"> تطبيق عقوبات على المخالفين لقواعد السلامة، ولكن يجب أن تكون هذه العقوبات عادلة ومتناسبة.</w:t>
      </w:r>
    </w:p>
    <w:p w14:paraId="16003CF9" w14:textId="77777777" w:rsidR="00463A45" w:rsidRPr="00163BFE" w:rsidRDefault="00463A45" w:rsidP="00751FE2">
      <w:pPr>
        <w:numPr>
          <w:ilvl w:val="0"/>
          <w:numId w:val="31"/>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الثقافة التنظيمية:</w:t>
      </w:r>
      <w:r w:rsidRPr="00163BFE">
        <w:rPr>
          <w:rFonts w:ascii="Simplified Arabic" w:eastAsia="Times New Roman" w:hAnsi="Simplified Arabic" w:cs="Simplified Arabic" w:hint="cs"/>
          <w:color w:val="1F1F1F"/>
          <w:sz w:val="36"/>
          <w:szCs w:val="36"/>
          <w:rtl/>
        </w:rPr>
        <w:t xml:space="preserve"> بناء ثقافة تنظيمية قوية تؤكد على أهمية السلامة، وتجعل الالتزام بقواعد السلامة جزءًا من قيم المؤسسة.</w:t>
      </w:r>
    </w:p>
    <w:p w14:paraId="222FD268" w14:textId="77777777" w:rsidR="00463A45" w:rsidRPr="00163BFE" w:rsidRDefault="00463A45" w:rsidP="00316121">
      <w:pPr>
        <w:pStyle w:val="a5"/>
        <w:bidi/>
        <w:spacing w:before="0" w:beforeAutospacing="0" w:after="0" w:afterAutospacing="0" w:line="390" w:lineRule="atLeast"/>
        <w:divId w:val="1573349087"/>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العوامل التي تؤثر على التزام العاملين بقواعد السلامة:</w:t>
      </w:r>
    </w:p>
    <w:p w14:paraId="1FA7B13B" w14:textId="77777777" w:rsidR="00463A45" w:rsidRPr="00163BFE" w:rsidRDefault="00463A45" w:rsidP="00751FE2">
      <w:pPr>
        <w:numPr>
          <w:ilvl w:val="0"/>
          <w:numId w:val="32"/>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القيادة:</w:t>
      </w:r>
      <w:r w:rsidRPr="00163BFE">
        <w:rPr>
          <w:rFonts w:ascii="Simplified Arabic" w:eastAsia="Times New Roman" w:hAnsi="Simplified Arabic" w:cs="Simplified Arabic" w:hint="cs"/>
          <w:color w:val="1F1F1F"/>
          <w:sz w:val="36"/>
          <w:szCs w:val="36"/>
          <w:rtl/>
        </w:rPr>
        <w:t xml:space="preserve"> كما ذكرنا سابقًا، تلعب القيادة دورًا حاسمًا في تشجيع العاملين على الالتزام بقواعد السلامة.</w:t>
      </w:r>
    </w:p>
    <w:p w14:paraId="7F46E8EA" w14:textId="77777777" w:rsidR="00463A45" w:rsidRPr="00163BFE" w:rsidRDefault="00463A45" w:rsidP="00751FE2">
      <w:pPr>
        <w:numPr>
          <w:ilvl w:val="0"/>
          <w:numId w:val="32"/>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التدريب:</w:t>
      </w:r>
      <w:r w:rsidRPr="00163BFE">
        <w:rPr>
          <w:rFonts w:ascii="Simplified Arabic" w:eastAsia="Times New Roman" w:hAnsi="Simplified Arabic" w:cs="Simplified Arabic" w:hint="cs"/>
          <w:color w:val="1F1F1F"/>
          <w:sz w:val="36"/>
          <w:szCs w:val="36"/>
          <w:rtl/>
        </w:rPr>
        <w:t xml:space="preserve"> يجب أن يكون التدريب عمليًا وموجهًا نحو المهام، وأن يركز على المهارات اللازمة للعمل بأمان.</w:t>
      </w:r>
    </w:p>
    <w:p w14:paraId="5E6259F5" w14:textId="77777777" w:rsidR="00463A45" w:rsidRPr="00163BFE" w:rsidRDefault="00463A45" w:rsidP="00751FE2">
      <w:pPr>
        <w:numPr>
          <w:ilvl w:val="0"/>
          <w:numId w:val="32"/>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التواصل:</w:t>
      </w:r>
      <w:r w:rsidRPr="00163BFE">
        <w:rPr>
          <w:rFonts w:ascii="Simplified Arabic" w:eastAsia="Times New Roman" w:hAnsi="Simplified Arabic" w:cs="Simplified Arabic" w:hint="cs"/>
          <w:color w:val="1F1F1F"/>
          <w:sz w:val="36"/>
          <w:szCs w:val="36"/>
          <w:rtl/>
        </w:rPr>
        <w:t xml:space="preserve"> يجب أن يكون التواصل بين الإدارة والعاملين مفتوحًا وشفافًا، وأن يتم تبادل المعلومات بشكل مستمر.</w:t>
      </w:r>
    </w:p>
    <w:p w14:paraId="7E21FD11" w14:textId="77777777" w:rsidR="00463A45" w:rsidRPr="00163BFE" w:rsidRDefault="00463A45" w:rsidP="00751FE2">
      <w:pPr>
        <w:numPr>
          <w:ilvl w:val="0"/>
          <w:numId w:val="32"/>
        </w:numPr>
        <w:spacing w:after="0" w:line="390" w:lineRule="atLeast"/>
        <w:divId w:val="1573349087"/>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المسؤولية المشتركة:</w:t>
      </w:r>
      <w:r w:rsidRPr="00163BFE">
        <w:rPr>
          <w:rFonts w:ascii="Simplified Arabic" w:eastAsia="Times New Roman" w:hAnsi="Simplified Arabic" w:cs="Simplified Arabic" w:hint="cs"/>
          <w:color w:val="1F1F1F"/>
          <w:sz w:val="36"/>
          <w:szCs w:val="36"/>
          <w:rtl/>
        </w:rPr>
        <w:t xml:space="preserve"> يجب أن يشعر جميع العاملين بالمسؤولية عن سلامتهم وسلامة زملائهم.</w:t>
      </w:r>
    </w:p>
    <w:p w14:paraId="78F6790C" w14:textId="4F6CB2B6" w:rsidR="00463A45" w:rsidRPr="00163BFE" w:rsidRDefault="00463A45" w:rsidP="00316121">
      <w:pPr>
        <w:pStyle w:val="a5"/>
        <w:bidi/>
        <w:spacing w:before="0" w:beforeAutospacing="0" w:after="0" w:afterAutospacing="0" w:line="390" w:lineRule="atLeast"/>
        <w:divId w:val="1573349087"/>
        <w:rPr>
          <w:rFonts w:ascii="Simplified Arabic" w:hAnsi="Simplified Arabic" w:cs="Simplified Arabic"/>
          <w:color w:val="1F1F1F"/>
          <w:sz w:val="36"/>
          <w:szCs w:val="36"/>
          <w:rtl/>
        </w:rPr>
      </w:pPr>
    </w:p>
    <w:p w14:paraId="228EB593" w14:textId="77777777" w:rsidR="00463A45" w:rsidRPr="00163BFE" w:rsidRDefault="00463A45" w:rsidP="00316121">
      <w:pPr>
        <w:pStyle w:val="a5"/>
        <w:bidi/>
        <w:spacing w:before="0" w:beforeAutospacing="0" w:after="240" w:afterAutospacing="0" w:line="390" w:lineRule="atLeast"/>
        <w:divId w:val="1573349087"/>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تلعب الإدارة دورًا حيويًا في تحسين السلامة المرورية داخل المصانع. من خلال وضع سياسات واضحة، وتوفير برامج تدريب وتوعية فعالة، وبناء ثقافة تنظيمية قوية، يمكن للإدارة أن تحقق مستوى عالٍ من الالتزام بقواعد السلامة المرورية، وبالتالي تقليل خطر وقوع الحوادث.</w:t>
      </w:r>
    </w:p>
    <w:p w14:paraId="57D897C0" w14:textId="1810BF52" w:rsidR="00463A45" w:rsidRPr="00163BFE" w:rsidRDefault="00463A45" w:rsidP="00316121">
      <w:pPr>
        <w:pStyle w:val="a5"/>
        <w:bidi/>
        <w:spacing w:before="0" w:beforeAutospacing="0" w:after="0" w:afterAutospacing="0" w:line="390" w:lineRule="atLeast"/>
        <w:divId w:val="1573349087"/>
        <w:rPr>
          <w:rFonts w:ascii="Simplified Arabic" w:hAnsi="Simplified Arabic" w:cs="Simplified Arabic"/>
          <w:color w:val="1F1F1F"/>
          <w:sz w:val="36"/>
          <w:szCs w:val="36"/>
          <w:rtl/>
        </w:rPr>
      </w:pPr>
    </w:p>
    <w:p w14:paraId="47B08A69" w14:textId="77777777" w:rsidR="00714B03" w:rsidRPr="00163BFE" w:rsidRDefault="00714B03" w:rsidP="00316121">
      <w:pPr>
        <w:pStyle w:val="2"/>
        <w:spacing w:before="0" w:after="120" w:line="420" w:lineRule="atLeast"/>
        <w:divId w:val="1449621143"/>
        <w:rPr>
          <w:rFonts w:ascii="Simplified Arabic" w:eastAsia="Times New Roman" w:hAnsi="Simplified Arabic" w:cs="Simplified Arabic"/>
          <w:color w:val="1F1F1F"/>
          <w:kern w:val="0"/>
          <w:sz w:val="36"/>
          <w:szCs w:val="36"/>
          <w14:ligatures w14:val="none"/>
        </w:rPr>
      </w:pPr>
      <w:r w:rsidRPr="00163BFE">
        <w:rPr>
          <w:rFonts w:ascii="Simplified Arabic" w:eastAsia="Times New Roman" w:hAnsi="Simplified Arabic" w:cs="Simplified Arabic" w:hint="cs"/>
          <w:color w:val="1F1F1F"/>
          <w:sz w:val="36"/>
          <w:szCs w:val="36"/>
          <w:rtl/>
        </w:rPr>
        <w:t>التكلفة الاقتصادية للحوادث المرورية: تحليل شامل</w:t>
      </w:r>
    </w:p>
    <w:p w14:paraId="5ABAB5F6" w14:textId="77777777" w:rsidR="00714B03" w:rsidRPr="00163BFE" w:rsidRDefault="00714B03" w:rsidP="00316121">
      <w:pPr>
        <w:pStyle w:val="a5"/>
        <w:bidi/>
        <w:spacing w:before="0" w:beforeAutospacing="0" w:after="240" w:afterAutospacing="0" w:line="390" w:lineRule="atLeast"/>
        <w:divId w:val="1449621143"/>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تتجاوز تكلفة الحوادث المرورية بكثير تكاليف الإصلاحات الطبية والمادية. فهي تشمل مجموعة واسعة من التكاليف المباشرة وغير المباشرة التي تؤثر على الأفراد والمجتمع ككل. في هذا الجزء، سنتناول بالتفصيل تقدير هذه التكاليف وتحليل العلاقة بينها والاستثمارات في السلامة.</w:t>
      </w:r>
    </w:p>
    <w:p w14:paraId="47E373B6" w14:textId="77777777" w:rsidR="00714B03" w:rsidRPr="00163BFE" w:rsidRDefault="00714B03" w:rsidP="00316121">
      <w:pPr>
        <w:pStyle w:val="3"/>
        <w:spacing w:before="420" w:after="120" w:line="360" w:lineRule="atLeast"/>
        <w:divId w:val="144962114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1. تقدير التكاليف المباشرة وغير المباشرة الناجمة عن الحوادث المرورية</w:t>
      </w:r>
    </w:p>
    <w:p w14:paraId="7BDAE2AF" w14:textId="77777777" w:rsidR="00714B03" w:rsidRPr="00163BFE" w:rsidRDefault="00714B03" w:rsidP="00316121">
      <w:pPr>
        <w:pStyle w:val="a5"/>
        <w:bidi/>
        <w:spacing w:before="0" w:beforeAutospacing="0" w:after="240" w:afterAutospacing="0" w:line="390" w:lineRule="atLeast"/>
        <w:divId w:val="1449621143"/>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يمكن تقسيم تكاليف الحوادث المرورية إلى نوعين رئيسيين:</w:t>
      </w:r>
    </w:p>
    <w:p w14:paraId="17373E0D" w14:textId="77777777" w:rsidR="00714B03" w:rsidRPr="00163BFE" w:rsidRDefault="00714B03" w:rsidP="00751FE2">
      <w:pPr>
        <w:pStyle w:val="a5"/>
        <w:numPr>
          <w:ilvl w:val="0"/>
          <w:numId w:val="33"/>
        </w:numPr>
        <w:bidi/>
        <w:spacing w:before="0" w:beforeAutospacing="0" w:after="0" w:afterAutospacing="0" w:line="390" w:lineRule="atLeast"/>
        <w:divId w:val="1449621143"/>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التكاليف المباشرة:</w:t>
      </w:r>
      <w:r w:rsidRPr="00163BFE">
        <w:rPr>
          <w:rFonts w:ascii="Simplified Arabic" w:hAnsi="Simplified Arabic" w:cs="Simplified Arabic" w:hint="cs"/>
          <w:color w:val="1F1F1F"/>
          <w:sz w:val="36"/>
          <w:szCs w:val="36"/>
          <w:rtl/>
        </w:rPr>
        <w:t xml:space="preserve"> وهي التكاليف التي يمكن تحديدها وحسابها بسهولة، وتشمل:</w:t>
      </w:r>
    </w:p>
    <w:p w14:paraId="3D54308B" w14:textId="77777777" w:rsidR="00714B03" w:rsidRPr="00163BFE" w:rsidRDefault="00714B03" w:rsidP="00751FE2">
      <w:pPr>
        <w:numPr>
          <w:ilvl w:val="1"/>
          <w:numId w:val="33"/>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التكاليف الطبية:</w:t>
      </w:r>
      <w:r w:rsidRPr="00163BFE">
        <w:rPr>
          <w:rFonts w:ascii="Simplified Arabic" w:eastAsia="Times New Roman" w:hAnsi="Simplified Arabic" w:cs="Simplified Arabic" w:hint="cs"/>
          <w:color w:val="1F1F1F"/>
          <w:sz w:val="36"/>
          <w:szCs w:val="36"/>
          <w:rtl/>
        </w:rPr>
        <w:t xml:space="preserve"> تكاليف العلاج في المستشفيات، والأدوية، والعمليات الجراحية، وتكاليف إعادة التأهيل.</w:t>
      </w:r>
    </w:p>
    <w:p w14:paraId="61D72AB2" w14:textId="77777777" w:rsidR="00714B03" w:rsidRPr="00163BFE" w:rsidRDefault="00714B03" w:rsidP="00751FE2">
      <w:pPr>
        <w:numPr>
          <w:ilvl w:val="1"/>
          <w:numId w:val="33"/>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تكاليف الإصلاح:</w:t>
      </w:r>
      <w:r w:rsidRPr="00163BFE">
        <w:rPr>
          <w:rFonts w:ascii="Simplified Arabic" w:eastAsia="Times New Roman" w:hAnsi="Simplified Arabic" w:cs="Simplified Arabic" w:hint="cs"/>
          <w:color w:val="1F1F1F"/>
          <w:sz w:val="36"/>
          <w:szCs w:val="36"/>
          <w:rtl/>
        </w:rPr>
        <w:t xml:space="preserve"> تكاليف إصلاح المركبات المتضررة، وتكاليف إصلاح البنية التحتية المتضررة.</w:t>
      </w:r>
    </w:p>
    <w:p w14:paraId="168DE594" w14:textId="77777777" w:rsidR="00714B03" w:rsidRPr="00163BFE" w:rsidRDefault="00714B03" w:rsidP="00751FE2">
      <w:pPr>
        <w:numPr>
          <w:ilvl w:val="1"/>
          <w:numId w:val="33"/>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تكاليف الإنقاذ:</w:t>
      </w:r>
      <w:r w:rsidRPr="00163BFE">
        <w:rPr>
          <w:rFonts w:ascii="Simplified Arabic" w:eastAsia="Times New Roman" w:hAnsi="Simplified Arabic" w:cs="Simplified Arabic" w:hint="cs"/>
          <w:color w:val="1F1F1F"/>
          <w:sz w:val="36"/>
          <w:szCs w:val="36"/>
          <w:rtl/>
        </w:rPr>
        <w:t xml:space="preserve"> تكاليف عمليات الإنقاذ والإسعاف.</w:t>
      </w:r>
    </w:p>
    <w:p w14:paraId="5CAD1C5B" w14:textId="77777777" w:rsidR="00714B03" w:rsidRPr="00163BFE" w:rsidRDefault="00714B03" w:rsidP="00751FE2">
      <w:pPr>
        <w:numPr>
          <w:ilvl w:val="1"/>
          <w:numId w:val="33"/>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تكاليف التأمين:</w:t>
      </w:r>
      <w:r w:rsidRPr="00163BFE">
        <w:rPr>
          <w:rFonts w:ascii="Simplified Arabic" w:eastAsia="Times New Roman" w:hAnsi="Simplified Arabic" w:cs="Simplified Arabic" w:hint="cs"/>
          <w:color w:val="1F1F1F"/>
          <w:sz w:val="36"/>
          <w:szCs w:val="36"/>
          <w:rtl/>
        </w:rPr>
        <w:t xml:space="preserve"> تكاليف التعويضات التي تدفعها شركات التأمين.</w:t>
      </w:r>
    </w:p>
    <w:p w14:paraId="7825B4BC" w14:textId="77777777" w:rsidR="00714B03" w:rsidRPr="00163BFE" w:rsidRDefault="00714B03" w:rsidP="00751FE2">
      <w:pPr>
        <w:pStyle w:val="a5"/>
        <w:numPr>
          <w:ilvl w:val="0"/>
          <w:numId w:val="33"/>
        </w:numPr>
        <w:bidi/>
        <w:spacing w:before="0" w:beforeAutospacing="0" w:after="0" w:afterAutospacing="0" w:line="390" w:lineRule="atLeast"/>
        <w:divId w:val="1449621143"/>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التكاليف غير المباشرة:</w:t>
      </w:r>
      <w:r w:rsidRPr="00163BFE">
        <w:rPr>
          <w:rFonts w:ascii="Simplified Arabic" w:hAnsi="Simplified Arabic" w:cs="Simplified Arabic" w:hint="cs"/>
          <w:color w:val="1F1F1F"/>
          <w:sz w:val="36"/>
          <w:szCs w:val="36"/>
          <w:rtl/>
        </w:rPr>
        <w:t xml:space="preserve"> وهي التكاليف التي يصعب تحديدها وحسابها بدقة، وتشمل:</w:t>
      </w:r>
    </w:p>
    <w:p w14:paraId="59937CCB" w14:textId="77777777" w:rsidR="00714B03" w:rsidRPr="00163BFE" w:rsidRDefault="00714B03" w:rsidP="00751FE2">
      <w:pPr>
        <w:numPr>
          <w:ilvl w:val="1"/>
          <w:numId w:val="33"/>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فقدان الإنتاجية:</w:t>
      </w:r>
      <w:r w:rsidRPr="00163BFE">
        <w:rPr>
          <w:rFonts w:ascii="Simplified Arabic" w:eastAsia="Times New Roman" w:hAnsi="Simplified Arabic" w:cs="Simplified Arabic" w:hint="cs"/>
          <w:color w:val="1F1F1F"/>
          <w:sz w:val="36"/>
          <w:szCs w:val="36"/>
          <w:rtl/>
        </w:rPr>
        <w:t xml:space="preserve"> خسارة الدخل الناتجة عن غياب العاملين المصابين عن العمل، وخسارة الإنتاجية بسبب تعطيل العمل.</w:t>
      </w:r>
    </w:p>
    <w:p w14:paraId="0A275230" w14:textId="77777777" w:rsidR="00714B03" w:rsidRPr="00163BFE" w:rsidRDefault="00714B03" w:rsidP="00751FE2">
      <w:pPr>
        <w:numPr>
          <w:ilvl w:val="1"/>
          <w:numId w:val="33"/>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التكاليف الاجتماعية:</w:t>
      </w:r>
      <w:r w:rsidRPr="00163BFE">
        <w:rPr>
          <w:rFonts w:ascii="Simplified Arabic" w:eastAsia="Times New Roman" w:hAnsi="Simplified Arabic" w:cs="Simplified Arabic" w:hint="cs"/>
          <w:color w:val="1F1F1F"/>
          <w:sz w:val="36"/>
          <w:szCs w:val="36"/>
          <w:rtl/>
        </w:rPr>
        <w:t xml:space="preserve"> تكاليف الرعاية الاجتماعية للأشخاص الذين يعانون من إعاقات دائمة نتيجة للحوادث، وتكاليف الدعم النفسي لعائلات الضحايا.</w:t>
      </w:r>
    </w:p>
    <w:p w14:paraId="2188B822" w14:textId="77777777" w:rsidR="00714B03" w:rsidRPr="00163BFE" w:rsidRDefault="00714B03" w:rsidP="00751FE2">
      <w:pPr>
        <w:numPr>
          <w:ilvl w:val="1"/>
          <w:numId w:val="33"/>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التكاليف البيئية:</w:t>
      </w:r>
      <w:r w:rsidRPr="00163BFE">
        <w:rPr>
          <w:rFonts w:ascii="Simplified Arabic" w:eastAsia="Times New Roman" w:hAnsi="Simplified Arabic" w:cs="Simplified Arabic" w:hint="cs"/>
          <w:color w:val="1F1F1F"/>
          <w:sz w:val="36"/>
          <w:szCs w:val="36"/>
          <w:rtl/>
        </w:rPr>
        <w:t xml:space="preserve"> التكاليف الناتجة عن التلوث البيئي الناجم عن الحوادث، مثل تسرب المواد الخطرة.</w:t>
      </w:r>
    </w:p>
    <w:p w14:paraId="150CA8C7" w14:textId="77777777" w:rsidR="00714B03" w:rsidRPr="00163BFE" w:rsidRDefault="00714B03" w:rsidP="00316121">
      <w:pPr>
        <w:pStyle w:val="3"/>
        <w:spacing w:before="420" w:after="120" w:line="360" w:lineRule="atLeast"/>
        <w:divId w:val="1449621143"/>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2. تحليل العلاقة بين تكاليف الحوادث والاستثمارات في السلامة</w:t>
      </w:r>
    </w:p>
    <w:p w14:paraId="21B38527" w14:textId="77777777" w:rsidR="00714B03" w:rsidRPr="00163BFE" w:rsidRDefault="00714B03" w:rsidP="00316121">
      <w:pPr>
        <w:pStyle w:val="a5"/>
        <w:bidi/>
        <w:spacing w:before="0" w:beforeAutospacing="0" w:after="240" w:afterAutospacing="0" w:line="390" w:lineRule="atLeast"/>
        <w:divId w:val="1449621143"/>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توجد علاقة عكسية بين تكاليف الحوادث والاستثمارات في السلامة. فكلما زادت الاستثمارات في السلامة، قلت تكاليف الحوادث. هذه الاستثمارات تشمل:</w:t>
      </w:r>
    </w:p>
    <w:p w14:paraId="7F07FF1B" w14:textId="77777777" w:rsidR="00714B03" w:rsidRPr="00163BFE" w:rsidRDefault="00714B03" w:rsidP="00751FE2">
      <w:pPr>
        <w:numPr>
          <w:ilvl w:val="0"/>
          <w:numId w:val="34"/>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تحسين البنية التحتية:</w:t>
      </w:r>
      <w:r w:rsidRPr="00163BFE">
        <w:rPr>
          <w:rFonts w:ascii="Simplified Arabic" w:eastAsia="Times New Roman" w:hAnsi="Simplified Arabic" w:cs="Simplified Arabic" w:hint="cs"/>
          <w:color w:val="1F1F1F"/>
          <w:sz w:val="36"/>
          <w:szCs w:val="36"/>
          <w:rtl/>
        </w:rPr>
        <w:t xml:space="preserve"> بناء طرق آمنة، وتركيب إشارات مرورية فعالة، وتوفير إضاءة كافية.</w:t>
      </w:r>
    </w:p>
    <w:p w14:paraId="70D2BC1F" w14:textId="77777777" w:rsidR="00714B03" w:rsidRPr="00163BFE" w:rsidRDefault="00714B03" w:rsidP="00751FE2">
      <w:pPr>
        <w:numPr>
          <w:ilvl w:val="0"/>
          <w:numId w:val="34"/>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تدريب السائقين:</w:t>
      </w:r>
      <w:r w:rsidRPr="00163BFE">
        <w:rPr>
          <w:rFonts w:ascii="Simplified Arabic" w:eastAsia="Times New Roman" w:hAnsi="Simplified Arabic" w:cs="Simplified Arabic" w:hint="cs"/>
          <w:color w:val="1F1F1F"/>
          <w:sz w:val="36"/>
          <w:szCs w:val="36"/>
          <w:rtl/>
        </w:rPr>
        <w:t xml:space="preserve"> توفير برامج تدريب للسائقين على القيادة الآمنة.</w:t>
      </w:r>
    </w:p>
    <w:p w14:paraId="5F87E121" w14:textId="77777777" w:rsidR="00714B03" w:rsidRPr="00163BFE" w:rsidRDefault="00714B03" w:rsidP="00751FE2">
      <w:pPr>
        <w:numPr>
          <w:ilvl w:val="0"/>
          <w:numId w:val="34"/>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تطوير المركبات:</w:t>
      </w:r>
      <w:r w:rsidRPr="00163BFE">
        <w:rPr>
          <w:rFonts w:ascii="Simplified Arabic" w:eastAsia="Times New Roman" w:hAnsi="Simplified Arabic" w:cs="Simplified Arabic" w:hint="cs"/>
          <w:color w:val="1F1F1F"/>
          <w:sz w:val="36"/>
          <w:szCs w:val="36"/>
          <w:rtl/>
        </w:rPr>
        <w:t xml:space="preserve"> تطوير مركبات أكثر أمانًا، مزودة بأنظمة سلامة متقدمة.</w:t>
      </w:r>
    </w:p>
    <w:p w14:paraId="7AD4902B" w14:textId="77777777" w:rsidR="00714B03" w:rsidRPr="00163BFE" w:rsidRDefault="00714B03" w:rsidP="00751FE2">
      <w:pPr>
        <w:numPr>
          <w:ilvl w:val="0"/>
          <w:numId w:val="34"/>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تطبيق القوانين:</w:t>
      </w:r>
      <w:r w:rsidRPr="00163BFE">
        <w:rPr>
          <w:rFonts w:ascii="Simplified Arabic" w:eastAsia="Times New Roman" w:hAnsi="Simplified Arabic" w:cs="Simplified Arabic" w:hint="cs"/>
          <w:color w:val="1F1F1F"/>
          <w:sz w:val="36"/>
          <w:szCs w:val="36"/>
          <w:rtl/>
        </w:rPr>
        <w:t xml:space="preserve"> تطبيق قوانين صارمة على المخالفين، وتشديد العقوبات.</w:t>
      </w:r>
    </w:p>
    <w:p w14:paraId="47ABB203" w14:textId="77777777" w:rsidR="00714B03" w:rsidRPr="00163BFE" w:rsidRDefault="00714B03" w:rsidP="00751FE2">
      <w:pPr>
        <w:numPr>
          <w:ilvl w:val="0"/>
          <w:numId w:val="34"/>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البحث والتطوير:</w:t>
      </w:r>
      <w:r w:rsidRPr="00163BFE">
        <w:rPr>
          <w:rFonts w:ascii="Simplified Arabic" w:eastAsia="Times New Roman" w:hAnsi="Simplified Arabic" w:cs="Simplified Arabic" w:hint="cs"/>
          <w:color w:val="1F1F1F"/>
          <w:sz w:val="36"/>
          <w:szCs w:val="36"/>
          <w:rtl/>
        </w:rPr>
        <w:t xml:space="preserve"> الاستثمار في البحث والتطوير لتطوير تقنيات جديدة للسلامة المرورية.</w:t>
      </w:r>
    </w:p>
    <w:p w14:paraId="20D9089D" w14:textId="77777777" w:rsidR="00714B03" w:rsidRPr="00163BFE" w:rsidRDefault="00714B03" w:rsidP="00316121">
      <w:pPr>
        <w:pStyle w:val="a5"/>
        <w:bidi/>
        <w:spacing w:before="0" w:beforeAutospacing="0" w:after="0" w:afterAutospacing="0" w:line="390" w:lineRule="atLeast"/>
        <w:divId w:val="1449621143"/>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فوائد الاستثمار في السلامة:</w:t>
      </w:r>
    </w:p>
    <w:p w14:paraId="412C3B9D" w14:textId="77777777" w:rsidR="00714B03" w:rsidRPr="00163BFE" w:rsidRDefault="00714B03" w:rsidP="00751FE2">
      <w:pPr>
        <w:numPr>
          <w:ilvl w:val="0"/>
          <w:numId w:val="35"/>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تخفيض التكاليف:</w:t>
      </w:r>
      <w:r w:rsidRPr="00163BFE">
        <w:rPr>
          <w:rFonts w:ascii="Simplified Arabic" w:eastAsia="Times New Roman" w:hAnsi="Simplified Arabic" w:cs="Simplified Arabic" w:hint="cs"/>
          <w:color w:val="1F1F1F"/>
          <w:sz w:val="36"/>
          <w:szCs w:val="36"/>
          <w:rtl/>
        </w:rPr>
        <w:t xml:space="preserve"> على المدى الطويل، يؤدي الاستثمار في السلامة إلى تخفيض التكاليف الإجمالية الناجمة عن الحوادث.</w:t>
      </w:r>
    </w:p>
    <w:p w14:paraId="58F7C1F0" w14:textId="77777777" w:rsidR="00714B03" w:rsidRPr="00163BFE" w:rsidRDefault="00714B03" w:rsidP="00751FE2">
      <w:pPr>
        <w:numPr>
          <w:ilvl w:val="0"/>
          <w:numId w:val="35"/>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حماية الأرواح:</w:t>
      </w:r>
      <w:r w:rsidRPr="00163BFE">
        <w:rPr>
          <w:rFonts w:ascii="Simplified Arabic" w:eastAsia="Times New Roman" w:hAnsi="Simplified Arabic" w:cs="Simplified Arabic" w:hint="cs"/>
          <w:color w:val="1F1F1F"/>
          <w:sz w:val="36"/>
          <w:szCs w:val="36"/>
          <w:rtl/>
        </w:rPr>
        <w:t xml:space="preserve"> يساعد في إنقاذ الأرواح وتقليل الإصابات.</w:t>
      </w:r>
    </w:p>
    <w:p w14:paraId="33D7EE1A" w14:textId="77777777" w:rsidR="00714B03" w:rsidRPr="00163BFE" w:rsidRDefault="00714B03" w:rsidP="00751FE2">
      <w:pPr>
        <w:numPr>
          <w:ilvl w:val="0"/>
          <w:numId w:val="35"/>
        </w:numPr>
        <w:spacing w:after="0" w:line="390" w:lineRule="atLeast"/>
        <w:divId w:val="1449621143"/>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تحسين جودة الحياة:</w:t>
      </w:r>
      <w:r w:rsidRPr="00163BFE">
        <w:rPr>
          <w:rFonts w:ascii="Simplified Arabic" w:eastAsia="Times New Roman" w:hAnsi="Simplified Arabic" w:cs="Simplified Arabic" w:hint="cs"/>
          <w:color w:val="1F1F1F"/>
          <w:sz w:val="36"/>
          <w:szCs w:val="36"/>
          <w:rtl/>
        </w:rPr>
        <w:t xml:space="preserve"> يساهم في تحسين جودة الحياة للمجتمع ككل.</w:t>
      </w:r>
    </w:p>
    <w:p w14:paraId="7DD63415" w14:textId="7DD8A641" w:rsidR="00714B03" w:rsidRPr="00163BFE" w:rsidRDefault="00714B03" w:rsidP="00316121">
      <w:pPr>
        <w:pStyle w:val="3"/>
        <w:spacing w:before="420" w:after="120" w:line="360" w:lineRule="atLeast"/>
        <w:divId w:val="1449621143"/>
        <w:rPr>
          <w:rFonts w:ascii="Simplified Arabic" w:eastAsia="Times New Roman" w:hAnsi="Simplified Arabic" w:cs="Simplified Arabic"/>
          <w:color w:val="1F1F1F"/>
          <w:sz w:val="36"/>
          <w:szCs w:val="36"/>
          <w:rtl/>
        </w:rPr>
      </w:pPr>
    </w:p>
    <w:p w14:paraId="2D3C3976" w14:textId="77777777" w:rsidR="00456208" w:rsidRPr="00163BFE" w:rsidRDefault="00714B03" w:rsidP="00316121">
      <w:pPr>
        <w:pStyle w:val="a5"/>
        <w:bidi/>
        <w:spacing w:before="0" w:beforeAutospacing="0" w:after="240" w:afterAutospacing="0" w:line="390" w:lineRule="atLeast"/>
        <w:divId w:val="1449621143"/>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تعتبر تكلفة الحوادث المرورية عبئًا اقتصاديًا واجتماعيًا كبيرًا. من خلال تقدير التكاليف المباشرة وغير المباشرة، يمكننا فهم حجم المشكلة واتخاذ الإجراءات اللازمة للحد منها. الاستثمار في السلامة هو استثمار في المستقبل، حيث يؤدي إلى تقليل التكاليف وتحسين جودة الحياة.</w:t>
      </w:r>
    </w:p>
    <w:p w14:paraId="7308EE71" w14:textId="1716252F" w:rsidR="00EF4E7E" w:rsidRPr="00163BFE" w:rsidRDefault="00456208" w:rsidP="00316121">
      <w:pPr>
        <w:pStyle w:val="a5"/>
        <w:bidi/>
        <w:spacing w:before="0" w:beforeAutospacing="0" w:after="240" w:afterAutospacing="0" w:line="390" w:lineRule="atLeast"/>
        <w:divId w:val="1449621143"/>
        <w:rPr>
          <w:rFonts w:ascii="Simplified Arabic" w:hAnsi="Simplified Arabic" w:cs="Simplified Arabic"/>
          <w:color w:val="1F1F1F"/>
          <w:sz w:val="36"/>
          <w:szCs w:val="36"/>
        </w:rPr>
      </w:pPr>
      <w:r w:rsidRPr="00163BFE">
        <w:rPr>
          <w:rFonts w:ascii="Simplified Arabic" w:eastAsia="Times New Roman" w:hAnsi="Simplified Arabic" w:cs="Simplified Arabic" w:hint="cs"/>
          <w:color w:val="1F1F1F"/>
          <w:sz w:val="36"/>
          <w:szCs w:val="36"/>
          <w:rtl/>
        </w:rPr>
        <w:t xml:space="preserve">النظريات </w:t>
      </w:r>
      <w:r w:rsidR="00EF4E7E" w:rsidRPr="00163BFE">
        <w:rPr>
          <w:rFonts w:ascii="Simplified Arabic" w:eastAsia="Times New Roman" w:hAnsi="Simplified Arabic" w:cs="Simplified Arabic" w:hint="cs"/>
          <w:color w:val="1F1F1F"/>
          <w:sz w:val="36"/>
          <w:szCs w:val="36"/>
          <w:rtl/>
        </w:rPr>
        <w:t>المتعلقة بسلوكيات القيادة المتهورة</w:t>
      </w:r>
    </w:p>
    <w:p w14:paraId="38B0506C" w14:textId="77777777" w:rsidR="00EF4E7E" w:rsidRPr="00163BFE" w:rsidRDefault="00EF4E7E" w:rsidP="00316121">
      <w:pPr>
        <w:pStyle w:val="3"/>
        <w:spacing w:before="420" w:after="120" w:line="360" w:lineRule="atLeast"/>
        <w:divId w:val="1655525384"/>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1. نظرية سلوك الإنسان:</w:t>
      </w:r>
    </w:p>
    <w:p w14:paraId="5F0A2450" w14:textId="77777777" w:rsidR="00EF4E7E" w:rsidRPr="00163BFE" w:rsidRDefault="00EF4E7E" w:rsidP="00316121">
      <w:pPr>
        <w:pStyle w:val="a5"/>
        <w:bidi/>
        <w:spacing w:before="0" w:beforeAutospacing="0" w:after="240" w:afterAutospacing="0" w:line="390" w:lineRule="atLeast"/>
        <w:divId w:val="1655525384"/>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تعتبر نظرية سلوك الإنسان بمثابة الإطار العام لفهم الأسباب الكامنة وراء سلوكيات الأفراد، بما في ذلك سلوكيات القيادة المتهورة. هذه النظرية تفترض أن سلوك الإنسان هو نتيجة تفاعل معقد بين العوامل النفسية والاجتماعية والبيئية.</w:t>
      </w:r>
    </w:p>
    <w:p w14:paraId="231FEC2D" w14:textId="77777777" w:rsidR="00EF4E7E" w:rsidRPr="00163BFE" w:rsidRDefault="00EF4E7E" w:rsidP="00751FE2">
      <w:pPr>
        <w:numPr>
          <w:ilvl w:val="0"/>
          <w:numId w:val="36"/>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النفسية:</w:t>
      </w:r>
      <w:r w:rsidRPr="00163BFE">
        <w:rPr>
          <w:rFonts w:ascii="Simplified Arabic" w:eastAsia="Times New Roman" w:hAnsi="Simplified Arabic" w:cs="Simplified Arabic" w:hint="cs"/>
          <w:color w:val="1F1F1F"/>
          <w:sz w:val="36"/>
          <w:szCs w:val="36"/>
          <w:rtl/>
        </w:rPr>
        <w:t xml:space="preserve"> تشمل الشخصية (العدوانية، التسرع، الاندفاع)، المزاج (الإحباط، الغضب، التوتر)، والتحفيز (الرغبة في السرعة، الحاجة إلى الإثارة).</w:t>
      </w:r>
    </w:p>
    <w:p w14:paraId="1AB44F65" w14:textId="77777777" w:rsidR="00EF4E7E" w:rsidRPr="00163BFE" w:rsidRDefault="00EF4E7E" w:rsidP="00751FE2">
      <w:pPr>
        <w:numPr>
          <w:ilvl w:val="0"/>
          <w:numId w:val="36"/>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العوامل الاجتماعية:</w:t>
      </w:r>
      <w:r w:rsidRPr="00163BFE">
        <w:rPr>
          <w:rFonts w:ascii="Simplified Arabic" w:eastAsia="Times New Roman" w:hAnsi="Simplified Arabic" w:cs="Simplified Arabic" w:hint="cs"/>
          <w:color w:val="1F1F1F"/>
          <w:sz w:val="36"/>
          <w:szCs w:val="36"/>
          <w:rtl/>
        </w:rPr>
        <w:t xml:space="preserve"> تشمل الضغوط الاجتماعية، القيم والمعايير الثقافية، دور النموذج، وتأثير المجموعة.</w:t>
      </w:r>
    </w:p>
    <w:p w14:paraId="12568F64" w14:textId="77777777" w:rsidR="00EF4E7E" w:rsidRPr="00163BFE" w:rsidRDefault="00EF4E7E" w:rsidP="00751FE2">
      <w:pPr>
        <w:numPr>
          <w:ilvl w:val="0"/>
          <w:numId w:val="36"/>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البيئية:</w:t>
      </w:r>
      <w:r w:rsidRPr="00163BFE">
        <w:rPr>
          <w:rFonts w:ascii="Simplified Arabic" w:eastAsia="Times New Roman" w:hAnsi="Simplified Arabic" w:cs="Simplified Arabic" w:hint="cs"/>
          <w:color w:val="1F1F1F"/>
          <w:sz w:val="36"/>
          <w:szCs w:val="36"/>
          <w:rtl/>
        </w:rPr>
        <w:t xml:space="preserve"> تشمل الظروف الجوية، حالة الطريق، الإضاءة، والضوضاء.</w:t>
      </w:r>
    </w:p>
    <w:p w14:paraId="1DC79D90" w14:textId="77777777" w:rsidR="00EF4E7E" w:rsidRPr="00163BFE" w:rsidRDefault="00EF4E7E" w:rsidP="00316121">
      <w:pPr>
        <w:pStyle w:val="a5"/>
        <w:bidi/>
        <w:spacing w:before="0" w:beforeAutospacing="0" w:after="0" w:afterAutospacing="0" w:line="390" w:lineRule="atLeast"/>
        <w:divId w:val="1655525384"/>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علاقة النظرية بسلوك القيادة المتهورة:</w:t>
      </w:r>
    </w:p>
    <w:p w14:paraId="0DF45390" w14:textId="77777777" w:rsidR="00EF4E7E" w:rsidRPr="00163BFE" w:rsidRDefault="00EF4E7E" w:rsidP="00316121">
      <w:pPr>
        <w:pStyle w:val="a5"/>
        <w:bidi/>
        <w:spacing w:before="0" w:beforeAutospacing="0" w:after="240" w:afterAutospacing="0" w:line="390" w:lineRule="atLeast"/>
        <w:divId w:val="1655525384"/>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تساعد هذه النظرية في فهم كيف أن عوامل مثل التوتر، والاندفاع، والضغط الاجتماعي يمكن أن تدفع السائق لاتخاذ قرارات محفوفة بالمخاطر. كما تفسر كيف أن البيئة المحيطة، مثل حالة الطريق والإضاءة، يمكن أن تؤثر على سلوك السائق وتزيد من احتمالية حدوث حوادث.</w:t>
      </w:r>
    </w:p>
    <w:p w14:paraId="71368244" w14:textId="77777777" w:rsidR="00EF4E7E" w:rsidRPr="00163BFE" w:rsidRDefault="00EF4E7E" w:rsidP="00316121">
      <w:pPr>
        <w:pStyle w:val="3"/>
        <w:spacing w:before="420" w:after="120" w:line="360" w:lineRule="atLeast"/>
        <w:divId w:val="1655525384"/>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2. نظرية الإدراك:</w:t>
      </w:r>
    </w:p>
    <w:p w14:paraId="53306B6E" w14:textId="77777777" w:rsidR="00EF4E7E" w:rsidRPr="00163BFE" w:rsidRDefault="00EF4E7E" w:rsidP="00316121">
      <w:pPr>
        <w:pStyle w:val="a5"/>
        <w:bidi/>
        <w:spacing w:before="0" w:beforeAutospacing="0" w:after="240" w:afterAutospacing="0" w:line="390" w:lineRule="atLeast"/>
        <w:divId w:val="1655525384"/>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تركز نظرية الإدراك على كيفية تفسير الإنسان للمعلومات التي يستقبلها من البيئة المحيطة وكيفية اتخاذ القرارات بناءً على هذا التفسير.</w:t>
      </w:r>
    </w:p>
    <w:p w14:paraId="0396370D" w14:textId="77777777" w:rsidR="00EF4E7E" w:rsidRPr="00163BFE" w:rsidRDefault="00EF4E7E" w:rsidP="00751FE2">
      <w:pPr>
        <w:numPr>
          <w:ilvl w:val="0"/>
          <w:numId w:val="37"/>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انتباه السائق:</w:t>
      </w:r>
      <w:r w:rsidRPr="00163BFE">
        <w:rPr>
          <w:rFonts w:ascii="Simplified Arabic" w:eastAsia="Times New Roman" w:hAnsi="Simplified Arabic" w:cs="Simplified Arabic" w:hint="cs"/>
          <w:color w:val="1F1F1F"/>
          <w:sz w:val="36"/>
          <w:szCs w:val="36"/>
          <w:rtl/>
        </w:rPr>
        <w:t xml:space="preserve"> يتأثر انتباه السائق بعدة عوامل مثل التعب، التشتت، والضوضاء، مما قد يؤدي إلى عدم ملاحظة المخاطر.</w:t>
      </w:r>
    </w:p>
    <w:p w14:paraId="34CAAA44" w14:textId="77777777" w:rsidR="00EF4E7E" w:rsidRPr="00163BFE" w:rsidRDefault="00EF4E7E" w:rsidP="00751FE2">
      <w:pPr>
        <w:numPr>
          <w:ilvl w:val="0"/>
          <w:numId w:val="37"/>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تقييم المخاطر:</w:t>
      </w:r>
      <w:r w:rsidRPr="00163BFE">
        <w:rPr>
          <w:rFonts w:ascii="Simplified Arabic" w:eastAsia="Times New Roman" w:hAnsi="Simplified Arabic" w:cs="Simplified Arabic" w:hint="cs"/>
          <w:color w:val="1F1F1F"/>
          <w:sz w:val="36"/>
          <w:szCs w:val="36"/>
          <w:rtl/>
        </w:rPr>
        <w:t xml:space="preserve"> يقوم السائق بتقييم المخاطر بناءً على خبرته ومعرفته، ولكن قد يكون هذا التقييم خاطئًا في بعض الأحيان.</w:t>
      </w:r>
    </w:p>
    <w:p w14:paraId="5DF2C38D" w14:textId="77777777" w:rsidR="00EF4E7E" w:rsidRPr="00163BFE" w:rsidRDefault="00EF4E7E" w:rsidP="00751FE2">
      <w:pPr>
        <w:numPr>
          <w:ilvl w:val="0"/>
          <w:numId w:val="37"/>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اتخاذ القرار:</w:t>
      </w:r>
      <w:r w:rsidRPr="00163BFE">
        <w:rPr>
          <w:rFonts w:ascii="Simplified Arabic" w:eastAsia="Times New Roman" w:hAnsi="Simplified Arabic" w:cs="Simplified Arabic" w:hint="cs"/>
          <w:color w:val="1F1F1F"/>
          <w:sz w:val="36"/>
          <w:szCs w:val="36"/>
          <w:rtl/>
        </w:rPr>
        <w:t xml:space="preserve"> يتخذ السائق قرارات بناءً على التقييم الذي أجراه للمخاطر، وقد يكون هذا القرار غير منطقي في بعض الحالات.</w:t>
      </w:r>
    </w:p>
    <w:p w14:paraId="4544D1B0" w14:textId="77777777" w:rsidR="00EF4E7E" w:rsidRPr="00163BFE" w:rsidRDefault="00EF4E7E" w:rsidP="00316121">
      <w:pPr>
        <w:pStyle w:val="a5"/>
        <w:bidi/>
        <w:spacing w:before="0" w:beforeAutospacing="0" w:after="0" w:afterAutospacing="0" w:line="390" w:lineRule="atLeast"/>
        <w:divId w:val="1655525384"/>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علاقة النظرية بسلوك القيادة المتهورة:</w:t>
      </w:r>
    </w:p>
    <w:p w14:paraId="7C2D2221" w14:textId="77777777" w:rsidR="00EF4E7E" w:rsidRPr="00163BFE" w:rsidRDefault="00EF4E7E" w:rsidP="00316121">
      <w:pPr>
        <w:pStyle w:val="a5"/>
        <w:bidi/>
        <w:spacing w:before="0" w:beforeAutospacing="0" w:after="240" w:afterAutospacing="0" w:line="390" w:lineRule="atLeast"/>
        <w:divId w:val="1655525384"/>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 xml:space="preserve">تساعد هذه النظرية في فهم كيف أن السائقين قد يقللون من شأن المخاطر أو يبالغون فيها، مما يؤدي إلى اتخاذ قرارات خاطئة. كما تفسر كيف أن التعب </w:t>
      </w:r>
      <w:r w:rsidRPr="00163BFE">
        <w:rPr>
          <w:rFonts w:ascii="Simplified Arabic" w:hAnsi="Simplified Arabic" w:cs="Simplified Arabic" w:hint="cs"/>
          <w:color w:val="1F1F1F"/>
          <w:sz w:val="36"/>
          <w:szCs w:val="36"/>
          <w:rtl/>
        </w:rPr>
        <w:lastRenderedPageBreak/>
        <w:t>والإرهاق يمكن أن يؤثرا على قدرة السائق على إدراك المخاطر واتخاذ القرارات الصحيحة.</w:t>
      </w:r>
    </w:p>
    <w:p w14:paraId="6A8339FB" w14:textId="77777777" w:rsidR="00EF4E7E" w:rsidRPr="00163BFE" w:rsidRDefault="00EF4E7E" w:rsidP="00316121">
      <w:pPr>
        <w:pStyle w:val="3"/>
        <w:spacing w:before="420" w:after="120" w:line="360" w:lineRule="atLeast"/>
        <w:divId w:val="1655525384"/>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3. نظرية السلامة:</w:t>
      </w:r>
    </w:p>
    <w:p w14:paraId="475444E6" w14:textId="77777777" w:rsidR="00EF4E7E" w:rsidRPr="00163BFE" w:rsidRDefault="00EF4E7E" w:rsidP="00316121">
      <w:pPr>
        <w:pStyle w:val="a5"/>
        <w:bidi/>
        <w:spacing w:before="0" w:beforeAutospacing="0" w:after="240" w:afterAutospacing="0" w:line="390" w:lineRule="atLeast"/>
        <w:divId w:val="1655525384"/>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تهدف نظرية السلامة إلى خلق بيئة عمل آمنة من خلال تطبيق مجموعة من الإجراءات والسياسات.</w:t>
      </w:r>
    </w:p>
    <w:p w14:paraId="06E408EB" w14:textId="77777777" w:rsidR="00EF4E7E" w:rsidRPr="00163BFE" w:rsidRDefault="00EF4E7E" w:rsidP="00751FE2">
      <w:pPr>
        <w:numPr>
          <w:ilvl w:val="0"/>
          <w:numId w:val="38"/>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الهندسة البشرية:</w:t>
      </w:r>
      <w:r w:rsidRPr="00163BFE">
        <w:rPr>
          <w:rFonts w:ascii="Simplified Arabic" w:eastAsia="Times New Roman" w:hAnsi="Simplified Arabic" w:cs="Simplified Arabic" w:hint="cs"/>
          <w:color w:val="1F1F1F"/>
          <w:sz w:val="36"/>
          <w:szCs w:val="36"/>
          <w:rtl/>
        </w:rPr>
        <w:t xml:space="preserve"> تصميم المعدات والبيئة المادية بحيث تتناسب مع قدرات الإنسان وخصائصه.</w:t>
      </w:r>
    </w:p>
    <w:p w14:paraId="7536DF48" w14:textId="77777777" w:rsidR="00EF4E7E" w:rsidRPr="00163BFE" w:rsidRDefault="00EF4E7E" w:rsidP="00751FE2">
      <w:pPr>
        <w:numPr>
          <w:ilvl w:val="0"/>
          <w:numId w:val="38"/>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الإجراءات القياسية:</w:t>
      </w:r>
      <w:r w:rsidRPr="00163BFE">
        <w:rPr>
          <w:rFonts w:ascii="Simplified Arabic" w:eastAsia="Times New Roman" w:hAnsi="Simplified Arabic" w:cs="Simplified Arabic" w:hint="cs"/>
          <w:color w:val="1F1F1F"/>
          <w:sz w:val="36"/>
          <w:szCs w:val="36"/>
          <w:rtl/>
        </w:rPr>
        <w:t xml:space="preserve"> وضع إجراءات قياسية للعمل وتدريب العاملين عليها.</w:t>
      </w:r>
    </w:p>
    <w:p w14:paraId="5520CB09" w14:textId="77777777" w:rsidR="00EF4E7E" w:rsidRPr="00163BFE" w:rsidRDefault="00EF4E7E" w:rsidP="00751FE2">
      <w:pPr>
        <w:numPr>
          <w:ilvl w:val="0"/>
          <w:numId w:val="38"/>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التفتيش الدوري:</w:t>
      </w:r>
      <w:r w:rsidRPr="00163BFE">
        <w:rPr>
          <w:rFonts w:ascii="Simplified Arabic" w:eastAsia="Times New Roman" w:hAnsi="Simplified Arabic" w:cs="Simplified Arabic" w:hint="cs"/>
          <w:color w:val="1F1F1F"/>
          <w:sz w:val="36"/>
          <w:szCs w:val="36"/>
          <w:rtl/>
        </w:rPr>
        <w:t xml:space="preserve"> إجراء تفتيش دوري على المعدات والمنشآت للتأكد من سلامتها.</w:t>
      </w:r>
    </w:p>
    <w:p w14:paraId="6619F81A" w14:textId="77777777" w:rsidR="00EF4E7E" w:rsidRPr="00163BFE" w:rsidRDefault="00EF4E7E" w:rsidP="00751FE2">
      <w:pPr>
        <w:numPr>
          <w:ilvl w:val="0"/>
          <w:numId w:val="38"/>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التدريب والتوعية:</w:t>
      </w:r>
      <w:r w:rsidRPr="00163BFE">
        <w:rPr>
          <w:rFonts w:ascii="Simplified Arabic" w:eastAsia="Times New Roman" w:hAnsi="Simplified Arabic" w:cs="Simplified Arabic" w:hint="cs"/>
          <w:color w:val="1F1F1F"/>
          <w:sz w:val="36"/>
          <w:szCs w:val="36"/>
          <w:rtl/>
        </w:rPr>
        <w:t xml:space="preserve"> توفير برامج تدريب وتوعية للعاملين حول السلامة.</w:t>
      </w:r>
    </w:p>
    <w:p w14:paraId="0D4FE380" w14:textId="77777777" w:rsidR="00EF4E7E" w:rsidRPr="00163BFE" w:rsidRDefault="00EF4E7E" w:rsidP="00316121">
      <w:pPr>
        <w:pStyle w:val="a5"/>
        <w:bidi/>
        <w:spacing w:before="0" w:beforeAutospacing="0" w:after="0" w:afterAutospacing="0" w:line="390" w:lineRule="atLeast"/>
        <w:divId w:val="1655525384"/>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علاقة النظرية بسلوك القيادة المتهورة:</w:t>
      </w:r>
    </w:p>
    <w:p w14:paraId="4CD7681C" w14:textId="77777777" w:rsidR="00EF4E7E" w:rsidRPr="00163BFE" w:rsidRDefault="00EF4E7E" w:rsidP="00316121">
      <w:pPr>
        <w:pStyle w:val="a5"/>
        <w:bidi/>
        <w:spacing w:before="0" w:beforeAutospacing="0" w:after="240" w:afterAutospacing="0" w:line="390" w:lineRule="atLeast"/>
        <w:divId w:val="1655525384"/>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تساعد هذه النظرية في فهم كيف أن تطبيق مبادئ السلامة في بيئة العمل يمكن أن يقلل من حدوث الحوادث، بما في ذلك حوادث القيادة. من خلال توفير بيئة عمل آمنة، يتم تقليل الضغط على العاملين وزيادة تركيزهم على العمل.</w:t>
      </w:r>
    </w:p>
    <w:p w14:paraId="7EC1E65D" w14:textId="77777777" w:rsidR="00EF4E7E" w:rsidRPr="00163BFE" w:rsidRDefault="00EF4E7E" w:rsidP="00316121">
      <w:pPr>
        <w:pStyle w:val="3"/>
        <w:spacing w:before="420" w:after="120" w:line="360" w:lineRule="atLeast"/>
        <w:divId w:val="1655525384"/>
        <w:rPr>
          <w:rFonts w:ascii="Simplified Arabic" w:eastAsia="Times New Roman" w:hAnsi="Simplified Arabic" w:cs="Simplified Arabic"/>
          <w:color w:val="1F1F1F"/>
          <w:sz w:val="36"/>
          <w:szCs w:val="36"/>
          <w:rtl/>
        </w:rPr>
      </w:pPr>
      <w:r w:rsidRPr="00163BFE">
        <w:rPr>
          <w:rFonts w:ascii="Simplified Arabic" w:eastAsia="Times New Roman" w:hAnsi="Simplified Arabic" w:cs="Simplified Arabic" w:hint="cs"/>
          <w:color w:val="1F1F1F"/>
          <w:sz w:val="36"/>
          <w:szCs w:val="36"/>
          <w:rtl/>
        </w:rPr>
        <w:t>4. نظرية نظم السلامة:</w:t>
      </w:r>
    </w:p>
    <w:p w14:paraId="6FAF8913" w14:textId="77777777" w:rsidR="00EF4E7E" w:rsidRPr="00163BFE" w:rsidRDefault="00EF4E7E" w:rsidP="00316121">
      <w:pPr>
        <w:pStyle w:val="a5"/>
        <w:bidi/>
        <w:spacing w:before="0" w:beforeAutospacing="0" w:after="240" w:afterAutospacing="0" w:line="390" w:lineRule="atLeast"/>
        <w:divId w:val="1655525384"/>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تنظر نظرية نظم السلامة إلى السلامة كجزء من نظام متكامل يتأثر بعوامل متعددة.</w:t>
      </w:r>
    </w:p>
    <w:p w14:paraId="3C2A9184" w14:textId="77777777" w:rsidR="00EF4E7E" w:rsidRPr="00163BFE" w:rsidRDefault="00EF4E7E" w:rsidP="00751FE2">
      <w:pPr>
        <w:numPr>
          <w:ilvl w:val="0"/>
          <w:numId w:val="39"/>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البشرية:</w:t>
      </w:r>
      <w:r w:rsidRPr="00163BFE">
        <w:rPr>
          <w:rFonts w:ascii="Simplified Arabic" w:eastAsia="Times New Roman" w:hAnsi="Simplified Arabic" w:cs="Simplified Arabic" w:hint="cs"/>
          <w:color w:val="1F1F1F"/>
          <w:sz w:val="36"/>
          <w:szCs w:val="36"/>
          <w:rtl/>
        </w:rPr>
        <w:t xml:space="preserve"> تشمل سلوكيات الأفراد، مهاراتهم، ومعرفتهم.</w:t>
      </w:r>
    </w:p>
    <w:p w14:paraId="481D5948" w14:textId="77777777" w:rsidR="00EF4E7E" w:rsidRPr="00163BFE" w:rsidRDefault="00EF4E7E" w:rsidP="00751FE2">
      <w:pPr>
        <w:numPr>
          <w:ilvl w:val="0"/>
          <w:numId w:val="39"/>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العوامل التقنية:</w:t>
      </w:r>
      <w:r w:rsidRPr="00163BFE">
        <w:rPr>
          <w:rFonts w:ascii="Simplified Arabic" w:eastAsia="Times New Roman" w:hAnsi="Simplified Arabic" w:cs="Simplified Arabic" w:hint="cs"/>
          <w:color w:val="1F1F1F"/>
          <w:sz w:val="36"/>
          <w:szCs w:val="36"/>
          <w:rtl/>
        </w:rPr>
        <w:t xml:space="preserve"> تشمل تصميم المعدات، حالة الصيانة، وتوفر وسائل الحماية.</w:t>
      </w:r>
    </w:p>
    <w:p w14:paraId="28F70150" w14:textId="77777777" w:rsidR="00EF4E7E" w:rsidRPr="00163BFE" w:rsidRDefault="00EF4E7E" w:rsidP="00751FE2">
      <w:pPr>
        <w:numPr>
          <w:ilvl w:val="0"/>
          <w:numId w:val="39"/>
        </w:numPr>
        <w:spacing w:after="0" w:line="390" w:lineRule="atLeast"/>
        <w:divId w:val="1655525384"/>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التنظيمية:</w:t>
      </w:r>
      <w:r w:rsidRPr="00163BFE">
        <w:rPr>
          <w:rFonts w:ascii="Simplified Arabic" w:eastAsia="Times New Roman" w:hAnsi="Simplified Arabic" w:cs="Simplified Arabic" w:hint="cs"/>
          <w:color w:val="1F1F1F"/>
          <w:sz w:val="36"/>
          <w:szCs w:val="36"/>
          <w:rtl/>
        </w:rPr>
        <w:t xml:space="preserve"> تشمل السياسات والإجراءات، هيكل التنظيم، والثقافة التنظيمية.</w:t>
      </w:r>
    </w:p>
    <w:p w14:paraId="26FA31F5" w14:textId="77777777" w:rsidR="00EF4E7E" w:rsidRPr="00163BFE" w:rsidRDefault="00EF4E7E" w:rsidP="00316121">
      <w:pPr>
        <w:pStyle w:val="a5"/>
        <w:bidi/>
        <w:spacing w:before="0" w:beforeAutospacing="0" w:after="0" w:afterAutospacing="0" w:line="390" w:lineRule="atLeast"/>
        <w:divId w:val="1655525384"/>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علاقة النظرية بسلوك القيادة المتهورة:</w:t>
      </w:r>
    </w:p>
    <w:p w14:paraId="675B39F3" w14:textId="77777777" w:rsidR="00EF4E7E" w:rsidRPr="00163BFE" w:rsidRDefault="00EF4E7E" w:rsidP="00316121">
      <w:pPr>
        <w:pStyle w:val="a5"/>
        <w:bidi/>
        <w:spacing w:before="0" w:beforeAutospacing="0" w:after="240" w:afterAutospacing="0" w:line="390" w:lineRule="atLeast"/>
        <w:divId w:val="1655525384"/>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تساعد هذه النظرية في فهم كيف أن التفاعل بين هذه العوامل المختلفة يمكن أن يؤثر على مستوى السلامة في المنظمة. على سبيل المثال، قد يؤدي نقص التدريب أو وجود عيوب في المعدات إلى زيادة خطر حدوث حوادث، حتى لو كان لدى العاملين نوايا حسنة.</w:t>
      </w:r>
    </w:p>
    <w:p w14:paraId="26ABE104" w14:textId="77777777" w:rsidR="006A3ABB" w:rsidRPr="00163BFE" w:rsidRDefault="006A3ABB" w:rsidP="00316121">
      <w:pPr>
        <w:pStyle w:val="2"/>
        <w:spacing w:before="0" w:after="120" w:line="420" w:lineRule="atLeast"/>
        <w:divId w:val="2003265882"/>
        <w:rPr>
          <w:rFonts w:ascii="Simplified Arabic" w:eastAsia="Times New Roman" w:hAnsi="Simplified Arabic" w:cs="Simplified Arabic"/>
          <w:color w:val="1F1F1F"/>
          <w:kern w:val="0"/>
          <w:sz w:val="36"/>
          <w:szCs w:val="36"/>
          <w14:ligatures w14:val="none"/>
        </w:rPr>
      </w:pPr>
      <w:r w:rsidRPr="00163BFE">
        <w:rPr>
          <w:rFonts w:ascii="Simplified Arabic" w:eastAsia="Times New Roman" w:hAnsi="Simplified Arabic" w:cs="Simplified Arabic" w:hint="cs"/>
          <w:color w:val="1F1F1F"/>
          <w:sz w:val="36"/>
          <w:szCs w:val="36"/>
          <w:rtl/>
        </w:rPr>
        <w:t>مخاطر القيادة المتهورة: تهديد يهدد الجميع</w:t>
      </w:r>
    </w:p>
    <w:p w14:paraId="2AE40D61" w14:textId="77777777" w:rsidR="006A3ABB" w:rsidRPr="00163BFE" w:rsidRDefault="006A3ABB" w:rsidP="00316121">
      <w:pPr>
        <w:pStyle w:val="a5"/>
        <w:bidi/>
        <w:spacing w:before="0" w:beforeAutospacing="0" w:after="240" w:afterAutospacing="0" w:line="390" w:lineRule="atLeast"/>
        <w:divId w:val="2003265882"/>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القيادة المتهورة هي سلوك خطير يعرض حياة السائقين والمشاة وغيرهم من مستخدمي الطريق للخطر. وهي تشمل مجموعة متنوعة من السلوكيات مثل السرعة الزائدة، تجاوز الخطوط المتصلة، القيادة تحت تأثير الكحول أو المخدرات، استخدام الهاتف المحمول أثناء القيادة، وغيرها.</w:t>
      </w:r>
    </w:p>
    <w:p w14:paraId="09E1FB30" w14:textId="77777777" w:rsidR="006A3ABB" w:rsidRPr="00163BFE" w:rsidRDefault="006A3ABB" w:rsidP="00316121">
      <w:pPr>
        <w:pStyle w:val="a5"/>
        <w:bidi/>
        <w:spacing w:before="0" w:beforeAutospacing="0" w:after="0" w:afterAutospacing="0" w:line="390" w:lineRule="atLeast"/>
        <w:divId w:val="2003265882"/>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ما هي مخاطر القيادة المتهورة؟</w:t>
      </w:r>
    </w:p>
    <w:p w14:paraId="3D6E15B6" w14:textId="77777777" w:rsidR="006A3ABB" w:rsidRPr="00163BFE" w:rsidRDefault="006A3ABB" w:rsidP="00316121">
      <w:pPr>
        <w:pStyle w:val="a5"/>
        <w:bidi/>
        <w:spacing w:before="0" w:beforeAutospacing="0" w:after="240" w:afterAutospacing="0" w:line="390" w:lineRule="atLeast"/>
        <w:divId w:val="2003265882"/>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تؤدي القيادة المتهورة إلى العديد من المخاطر، منها:</w:t>
      </w:r>
    </w:p>
    <w:p w14:paraId="4343C693" w14:textId="77777777" w:rsidR="006A3ABB" w:rsidRPr="00163BFE" w:rsidRDefault="006A3ABB" w:rsidP="00751FE2">
      <w:pPr>
        <w:numPr>
          <w:ilvl w:val="0"/>
          <w:numId w:val="40"/>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الحوادث المرورية:</w:t>
      </w:r>
      <w:r w:rsidRPr="00163BFE">
        <w:rPr>
          <w:rFonts w:ascii="Simplified Arabic" w:eastAsia="Times New Roman" w:hAnsi="Simplified Arabic" w:cs="Simplified Arabic" w:hint="cs"/>
          <w:color w:val="1F1F1F"/>
          <w:sz w:val="36"/>
          <w:szCs w:val="36"/>
          <w:rtl/>
        </w:rPr>
        <w:t xml:space="preserve"> تعد القيادة المتهورة السبب الرئيسي لمعظم الحوادث المرورية، والتي قد تؤدي إلى إصابات بليغة أو وفاة.</w:t>
      </w:r>
    </w:p>
    <w:p w14:paraId="1A25DEFB" w14:textId="77777777" w:rsidR="006A3ABB" w:rsidRPr="00163BFE" w:rsidRDefault="006A3ABB" w:rsidP="00751FE2">
      <w:pPr>
        <w:numPr>
          <w:ilvl w:val="0"/>
          <w:numId w:val="40"/>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الوفيات والإصابات:</w:t>
      </w:r>
      <w:r w:rsidRPr="00163BFE">
        <w:rPr>
          <w:rFonts w:ascii="Simplified Arabic" w:eastAsia="Times New Roman" w:hAnsi="Simplified Arabic" w:cs="Simplified Arabic" w:hint="cs"/>
          <w:color w:val="1F1F1F"/>
          <w:sz w:val="36"/>
          <w:szCs w:val="36"/>
          <w:rtl/>
        </w:rPr>
        <w:t xml:space="preserve"> تزيد القيادة المتهورة من خطر الوفاة وإصابة الأشخاص بشكل خطير، سواء كانوا سائقين أو ركاب أو مشاة.</w:t>
      </w:r>
    </w:p>
    <w:p w14:paraId="39E7F40A" w14:textId="77777777" w:rsidR="006A3ABB" w:rsidRPr="00163BFE" w:rsidRDefault="006A3ABB" w:rsidP="00751FE2">
      <w:pPr>
        <w:numPr>
          <w:ilvl w:val="0"/>
          <w:numId w:val="40"/>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الأضرار المادية:</w:t>
      </w:r>
      <w:r w:rsidRPr="00163BFE">
        <w:rPr>
          <w:rFonts w:ascii="Simplified Arabic" w:eastAsia="Times New Roman" w:hAnsi="Simplified Arabic" w:cs="Simplified Arabic" w:hint="cs"/>
          <w:color w:val="1F1F1F"/>
          <w:sz w:val="36"/>
          <w:szCs w:val="36"/>
          <w:rtl/>
        </w:rPr>
        <w:t xml:space="preserve"> تتسبب الحوادث الناتجة عن القيادة المتهورة في أضرار مادية كبيرة للمركبات والبنية التحتية.</w:t>
      </w:r>
    </w:p>
    <w:p w14:paraId="1289E799" w14:textId="77777777" w:rsidR="006A3ABB" w:rsidRPr="00163BFE" w:rsidRDefault="006A3ABB" w:rsidP="00751FE2">
      <w:pPr>
        <w:numPr>
          <w:ilvl w:val="0"/>
          <w:numId w:val="40"/>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التكاليف الاقتصادية:</w:t>
      </w:r>
      <w:r w:rsidRPr="00163BFE">
        <w:rPr>
          <w:rFonts w:ascii="Simplified Arabic" w:eastAsia="Times New Roman" w:hAnsi="Simplified Arabic" w:cs="Simplified Arabic" w:hint="cs"/>
          <w:color w:val="1F1F1F"/>
          <w:sz w:val="36"/>
          <w:szCs w:val="36"/>
          <w:rtl/>
        </w:rPr>
        <w:t xml:space="preserve"> تحمل المجتمع تكاليف باهظة نتيجة الحوادث المرورية، بما في ذلك تكاليف الرعاية الصحية، وتكاليف الإصلاحات، وخسارة الإنتاجية.</w:t>
      </w:r>
    </w:p>
    <w:p w14:paraId="4F868264" w14:textId="77777777" w:rsidR="006A3ABB" w:rsidRPr="00163BFE" w:rsidRDefault="006A3ABB" w:rsidP="00751FE2">
      <w:pPr>
        <w:numPr>
          <w:ilvl w:val="0"/>
          <w:numId w:val="40"/>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التأثير النفسي:</w:t>
      </w:r>
      <w:r w:rsidRPr="00163BFE">
        <w:rPr>
          <w:rFonts w:ascii="Simplified Arabic" w:eastAsia="Times New Roman" w:hAnsi="Simplified Arabic" w:cs="Simplified Arabic" w:hint="cs"/>
          <w:color w:val="1F1F1F"/>
          <w:sz w:val="36"/>
          <w:szCs w:val="36"/>
          <w:rtl/>
        </w:rPr>
        <w:t xml:space="preserve"> يعاني الضحايا وشهود الحوادث من آثار نفسية طويلة الأمد، مثل الاكتئاب والقلق واضطراب ما بعد الصدمة.</w:t>
      </w:r>
    </w:p>
    <w:p w14:paraId="76451DCD" w14:textId="77777777" w:rsidR="006A3ABB" w:rsidRPr="00163BFE" w:rsidRDefault="006A3ABB" w:rsidP="00316121">
      <w:pPr>
        <w:pStyle w:val="a5"/>
        <w:bidi/>
        <w:spacing w:before="0" w:beforeAutospacing="0" w:after="0" w:afterAutospacing="0" w:line="390" w:lineRule="atLeast"/>
        <w:divId w:val="2003265882"/>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أسباب القيادة المتهورة:</w:t>
      </w:r>
    </w:p>
    <w:p w14:paraId="54953BC1" w14:textId="77777777" w:rsidR="006A3ABB" w:rsidRPr="00163BFE" w:rsidRDefault="006A3ABB" w:rsidP="00751FE2">
      <w:pPr>
        <w:numPr>
          <w:ilvl w:val="0"/>
          <w:numId w:val="41"/>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النفسية:</w:t>
      </w:r>
      <w:r w:rsidRPr="00163BFE">
        <w:rPr>
          <w:rFonts w:ascii="Simplified Arabic" w:eastAsia="Times New Roman" w:hAnsi="Simplified Arabic" w:cs="Simplified Arabic" w:hint="cs"/>
          <w:color w:val="1F1F1F"/>
          <w:sz w:val="36"/>
          <w:szCs w:val="36"/>
          <w:rtl/>
        </w:rPr>
        <w:t xml:space="preserve"> مثل العدوانية، التسرع، والإحباط.</w:t>
      </w:r>
    </w:p>
    <w:p w14:paraId="7C2245BC" w14:textId="77777777" w:rsidR="006A3ABB" w:rsidRPr="00163BFE" w:rsidRDefault="006A3ABB" w:rsidP="00751FE2">
      <w:pPr>
        <w:numPr>
          <w:ilvl w:val="0"/>
          <w:numId w:val="41"/>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الاجتماعية:</w:t>
      </w:r>
      <w:r w:rsidRPr="00163BFE">
        <w:rPr>
          <w:rFonts w:ascii="Simplified Arabic" w:eastAsia="Times New Roman" w:hAnsi="Simplified Arabic" w:cs="Simplified Arabic" w:hint="cs"/>
          <w:color w:val="1F1F1F"/>
          <w:sz w:val="36"/>
          <w:szCs w:val="36"/>
          <w:rtl/>
        </w:rPr>
        <w:t xml:space="preserve"> مثل الضغط الاجتماعي، الرغبة في إثبات الذات.</w:t>
      </w:r>
    </w:p>
    <w:p w14:paraId="49DA2958" w14:textId="77777777" w:rsidR="006A3ABB" w:rsidRPr="00163BFE" w:rsidRDefault="006A3ABB" w:rsidP="00751FE2">
      <w:pPr>
        <w:numPr>
          <w:ilvl w:val="0"/>
          <w:numId w:val="41"/>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البيئية:</w:t>
      </w:r>
      <w:r w:rsidRPr="00163BFE">
        <w:rPr>
          <w:rFonts w:ascii="Simplified Arabic" w:eastAsia="Times New Roman" w:hAnsi="Simplified Arabic" w:cs="Simplified Arabic" w:hint="cs"/>
          <w:color w:val="1F1F1F"/>
          <w:sz w:val="36"/>
          <w:szCs w:val="36"/>
          <w:rtl/>
        </w:rPr>
        <w:t xml:space="preserve"> مثل حالة الطريق، الظروف الجوية، والإضاءة.</w:t>
      </w:r>
    </w:p>
    <w:p w14:paraId="5170EBF6" w14:textId="77777777" w:rsidR="006A3ABB" w:rsidRPr="00163BFE" w:rsidRDefault="006A3ABB" w:rsidP="00751FE2">
      <w:pPr>
        <w:numPr>
          <w:ilvl w:val="0"/>
          <w:numId w:val="41"/>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العوامل المتعلقة بالمركبة:</w:t>
      </w:r>
      <w:r w:rsidRPr="00163BFE">
        <w:rPr>
          <w:rFonts w:ascii="Simplified Arabic" w:eastAsia="Times New Roman" w:hAnsi="Simplified Arabic" w:cs="Simplified Arabic" w:hint="cs"/>
          <w:color w:val="1F1F1F"/>
          <w:sz w:val="36"/>
          <w:szCs w:val="36"/>
          <w:rtl/>
        </w:rPr>
        <w:t xml:space="preserve"> مثل قوة المحرك، أداء المكابح.</w:t>
      </w:r>
    </w:p>
    <w:p w14:paraId="741911C8" w14:textId="77777777" w:rsidR="006A3ABB" w:rsidRPr="00163BFE" w:rsidRDefault="006A3ABB" w:rsidP="00751FE2">
      <w:pPr>
        <w:numPr>
          <w:ilvl w:val="0"/>
          <w:numId w:val="41"/>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استخدام المواد المخدرة والكحول:</w:t>
      </w:r>
      <w:r w:rsidRPr="00163BFE">
        <w:rPr>
          <w:rFonts w:ascii="Simplified Arabic" w:eastAsia="Times New Roman" w:hAnsi="Simplified Arabic" w:cs="Simplified Arabic" w:hint="cs"/>
          <w:color w:val="1F1F1F"/>
          <w:sz w:val="36"/>
          <w:szCs w:val="36"/>
          <w:rtl/>
        </w:rPr>
        <w:t xml:space="preserve"> يؤثر تعاطي هذه المواد على قدرة السائق على اتخاذ القرارات الصحيحة والسيطرة على المركبة.</w:t>
      </w:r>
    </w:p>
    <w:p w14:paraId="00CC288F" w14:textId="77777777" w:rsidR="006A3ABB" w:rsidRPr="00163BFE" w:rsidRDefault="006A3ABB" w:rsidP="00316121">
      <w:pPr>
        <w:pStyle w:val="a5"/>
        <w:bidi/>
        <w:spacing w:before="0" w:beforeAutospacing="0" w:after="0" w:afterAutospacing="0" w:line="390" w:lineRule="atLeast"/>
        <w:divId w:val="2003265882"/>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كيف يمكن الحد من القيادة المتهورة؟</w:t>
      </w:r>
    </w:p>
    <w:p w14:paraId="333CB604" w14:textId="77777777" w:rsidR="006A3ABB" w:rsidRPr="00163BFE" w:rsidRDefault="006A3ABB" w:rsidP="00751FE2">
      <w:pPr>
        <w:numPr>
          <w:ilvl w:val="0"/>
          <w:numId w:val="42"/>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التوعية:</w:t>
      </w:r>
      <w:r w:rsidRPr="00163BFE">
        <w:rPr>
          <w:rFonts w:ascii="Simplified Arabic" w:eastAsia="Times New Roman" w:hAnsi="Simplified Arabic" w:cs="Simplified Arabic" w:hint="cs"/>
          <w:color w:val="1F1F1F"/>
          <w:sz w:val="36"/>
          <w:szCs w:val="36"/>
          <w:rtl/>
        </w:rPr>
        <w:t xml:space="preserve"> نشر التوعية حول مخاطر القيادة المتهورة، وأهمية الالتزام بقواعد المرور.</w:t>
      </w:r>
    </w:p>
    <w:p w14:paraId="3B1F768B" w14:textId="77777777" w:rsidR="006A3ABB" w:rsidRPr="00163BFE" w:rsidRDefault="006A3ABB" w:rsidP="00751FE2">
      <w:pPr>
        <w:numPr>
          <w:ilvl w:val="0"/>
          <w:numId w:val="42"/>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التعليم:</w:t>
      </w:r>
      <w:r w:rsidRPr="00163BFE">
        <w:rPr>
          <w:rFonts w:ascii="Simplified Arabic" w:eastAsia="Times New Roman" w:hAnsi="Simplified Arabic" w:cs="Simplified Arabic" w:hint="cs"/>
          <w:color w:val="1F1F1F"/>
          <w:sz w:val="36"/>
          <w:szCs w:val="36"/>
          <w:rtl/>
        </w:rPr>
        <w:t xml:space="preserve"> تدريب السائقين على مهارات القيادة الآمنة، وتعريفهم بأسباب الحوادث وكيفية تجنبها.</w:t>
      </w:r>
    </w:p>
    <w:p w14:paraId="41139597" w14:textId="77777777" w:rsidR="006A3ABB" w:rsidRPr="00163BFE" w:rsidRDefault="006A3ABB" w:rsidP="00751FE2">
      <w:pPr>
        <w:numPr>
          <w:ilvl w:val="0"/>
          <w:numId w:val="42"/>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التطبيق الصارم للقوانين:</w:t>
      </w:r>
      <w:r w:rsidRPr="00163BFE">
        <w:rPr>
          <w:rFonts w:ascii="Simplified Arabic" w:eastAsia="Times New Roman" w:hAnsi="Simplified Arabic" w:cs="Simplified Arabic" w:hint="cs"/>
          <w:color w:val="1F1F1F"/>
          <w:sz w:val="36"/>
          <w:szCs w:val="36"/>
          <w:rtl/>
        </w:rPr>
        <w:t xml:space="preserve"> تطبيق قوانين صارمة على المخالفين، وفرض عقوبات رادعة.</w:t>
      </w:r>
    </w:p>
    <w:p w14:paraId="275E90FB" w14:textId="77777777" w:rsidR="006A3ABB" w:rsidRPr="00163BFE" w:rsidRDefault="006A3ABB" w:rsidP="00751FE2">
      <w:pPr>
        <w:numPr>
          <w:ilvl w:val="0"/>
          <w:numId w:val="42"/>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تحسين البنية التحتية:</w:t>
      </w:r>
      <w:r w:rsidRPr="00163BFE">
        <w:rPr>
          <w:rFonts w:ascii="Simplified Arabic" w:eastAsia="Times New Roman" w:hAnsi="Simplified Arabic" w:cs="Simplified Arabic" w:hint="cs"/>
          <w:color w:val="1F1F1F"/>
          <w:sz w:val="36"/>
          <w:szCs w:val="36"/>
          <w:rtl/>
        </w:rPr>
        <w:t xml:space="preserve"> تحسين حالة الطرق والإشارات المرورية، وتوفير إضاءة كافية.</w:t>
      </w:r>
    </w:p>
    <w:p w14:paraId="71ECBFD4" w14:textId="77777777" w:rsidR="006A3ABB" w:rsidRPr="00163BFE" w:rsidRDefault="006A3ABB" w:rsidP="00751FE2">
      <w:pPr>
        <w:numPr>
          <w:ilvl w:val="0"/>
          <w:numId w:val="42"/>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lastRenderedPageBreak/>
        <w:t>تطوير المركبات:</w:t>
      </w:r>
      <w:r w:rsidRPr="00163BFE">
        <w:rPr>
          <w:rFonts w:ascii="Simplified Arabic" w:eastAsia="Times New Roman" w:hAnsi="Simplified Arabic" w:cs="Simplified Arabic" w:hint="cs"/>
          <w:color w:val="1F1F1F"/>
          <w:sz w:val="36"/>
          <w:szCs w:val="36"/>
          <w:rtl/>
        </w:rPr>
        <w:t xml:space="preserve"> تطوير مركبات مزودة بأنظمة سلامة متقدمة.</w:t>
      </w:r>
    </w:p>
    <w:p w14:paraId="22880F45" w14:textId="2DF8A9DC" w:rsidR="006A3ABB" w:rsidRPr="00163BFE" w:rsidRDefault="006A3ABB" w:rsidP="00316121">
      <w:pPr>
        <w:pStyle w:val="a5"/>
        <w:bidi/>
        <w:spacing w:before="0" w:beforeAutospacing="0" w:after="0" w:afterAutospacing="0" w:line="390" w:lineRule="atLeast"/>
        <w:divId w:val="2003265882"/>
        <w:rPr>
          <w:rFonts w:ascii="Simplified Arabic" w:hAnsi="Simplified Arabic" w:cs="Simplified Arabic"/>
          <w:color w:val="1F1F1F"/>
          <w:sz w:val="36"/>
          <w:szCs w:val="36"/>
          <w:rtl/>
        </w:rPr>
      </w:pPr>
    </w:p>
    <w:p w14:paraId="58BE8914" w14:textId="77777777" w:rsidR="006A3ABB" w:rsidRPr="00163BFE" w:rsidRDefault="006A3ABB" w:rsidP="00316121">
      <w:pPr>
        <w:pStyle w:val="a5"/>
        <w:bidi/>
        <w:spacing w:before="0" w:beforeAutospacing="0" w:after="240" w:afterAutospacing="0" w:line="390" w:lineRule="atLeast"/>
        <w:divId w:val="2003265882"/>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القيادة المتهورة هي سلوك غير مقبول ويجب القضاء عليه. من خلال التعاون بين الأفراد والمجتمع والحكومة، يمكننا خلق بيئة مرورية أكثر أمانًا للجميع.</w:t>
      </w:r>
    </w:p>
    <w:p w14:paraId="209DBB41" w14:textId="77777777" w:rsidR="006A3ABB" w:rsidRPr="00163BFE" w:rsidRDefault="006A3ABB" w:rsidP="00316121">
      <w:pPr>
        <w:pStyle w:val="a5"/>
        <w:bidi/>
        <w:spacing w:before="0" w:beforeAutospacing="0" w:after="0" w:afterAutospacing="0" w:line="390" w:lineRule="atLeast"/>
        <w:divId w:val="2003265882"/>
        <w:rPr>
          <w:rFonts w:ascii="Simplified Arabic" w:hAnsi="Simplified Arabic" w:cs="Simplified Arabic"/>
          <w:color w:val="1F1F1F"/>
          <w:sz w:val="36"/>
          <w:szCs w:val="36"/>
          <w:rtl/>
        </w:rPr>
      </w:pPr>
      <w:r w:rsidRPr="00163BFE">
        <w:rPr>
          <w:rStyle w:val="a6"/>
          <w:rFonts w:ascii="Simplified Arabic" w:hAnsi="Simplified Arabic" w:cs="Simplified Arabic" w:hint="cs"/>
          <w:b w:val="0"/>
          <w:bCs w:val="0"/>
          <w:color w:val="1F1F1F"/>
          <w:sz w:val="36"/>
          <w:szCs w:val="36"/>
          <w:bdr w:val="none" w:sz="0" w:space="0" w:color="auto" w:frame="1"/>
          <w:rtl/>
        </w:rPr>
        <w:t>نصائح للقيادة الآمنة:</w:t>
      </w:r>
    </w:p>
    <w:p w14:paraId="5E25712C" w14:textId="77777777" w:rsidR="006A3ABB" w:rsidRPr="00163BFE" w:rsidRDefault="006A3ABB" w:rsidP="00751FE2">
      <w:pPr>
        <w:numPr>
          <w:ilvl w:val="0"/>
          <w:numId w:val="43"/>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التركيز على القيادة:</w:t>
      </w:r>
      <w:r w:rsidRPr="00163BFE">
        <w:rPr>
          <w:rFonts w:ascii="Simplified Arabic" w:eastAsia="Times New Roman" w:hAnsi="Simplified Arabic" w:cs="Simplified Arabic" w:hint="cs"/>
          <w:color w:val="1F1F1F"/>
          <w:sz w:val="36"/>
          <w:szCs w:val="36"/>
          <w:rtl/>
        </w:rPr>
        <w:t xml:space="preserve"> تجنب استخدام الهاتف المحمول أثناء القيادة، والتركيز على الطريق.</w:t>
      </w:r>
    </w:p>
    <w:p w14:paraId="5D73868A" w14:textId="77777777" w:rsidR="006A3ABB" w:rsidRPr="00163BFE" w:rsidRDefault="006A3ABB" w:rsidP="00751FE2">
      <w:pPr>
        <w:numPr>
          <w:ilvl w:val="0"/>
          <w:numId w:val="43"/>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الالتزام بحدود السرعة:</w:t>
      </w:r>
      <w:r w:rsidRPr="00163BFE">
        <w:rPr>
          <w:rFonts w:ascii="Simplified Arabic" w:eastAsia="Times New Roman" w:hAnsi="Simplified Arabic" w:cs="Simplified Arabic" w:hint="cs"/>
          <w:color w:val="1F1F1F"/>
          <w:sz w:val="36"/>
          <w:szCs w:val="36"/>
          <w:rtl/>
        </w:rPr>
        <w:t xml:space="preserve"> لا تتجاوز حدود السرعة المحددة.</w:t>
      </w:r>
    </w:p>
    <w:p w14:paraId="33FD4901" w14:textId="77777777" w:rsidR="006A3ABB" w:rsidRPr="00163BFE" w:rsidRDefault="006A3ABB" w:rsidP="00751FE2">
      <w:pPr>
        <w:numPr>
          <w:ilvl w:val="0"/>
          <w:numId w:val="43"/>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الحفاظ على مسافة آمنة:</w:t>
      </w:r>
      <w:r w:rsidRPr="00163BFE">
        <w:rPr>
          <w:rFonts w:ascii="Simplified Arabic" w:eastAsia="Times New Roman" w:hAnsi="Simplified Arabic" w:cs="Simplified Arabic" w:hint="cs"/>
          <w:color w:val="1F1F1F"/>
          <w:sz w:val="36"/>
          <w:szCs w:val="36"/>
          <w:rtl/>
        </w:rPr>
        <w:t xml:space="preserve"> حافظ على مسافة آمنة بين سيارتك والسيارات الأخرى.</w:t>
      </w:r>
    </w:p>
    <w:p w14:paraId="16E68248" w14:textId="77777777" w:rsidR="006A3ABB" w:rsidRPr="00163BFE" w:rsidRDefault="006A3ABB" w:rsidP="00751FE2">
      <w:pPr>
        <w:numPr>
          <w:ilvl w:val="0"/>
          <w:numId w:val="43"/>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استخدام حزام الأمان:</w:t>
      </w:r>
      <w:r w:rsidRPr="00163BFE">
        <w:rPr>
          <w:rFonts w:ascii="Simplified Arabic" w:eastAsia="Times New Roman" w:hAnsi="Simplified Arabic" w:cs="Simplified Arabic" w:hint="cs"/>
          <w:color w:val="1F1F1F"/>
          <w:sz w:val="36"/>
          <w:szCs w:val="36"/>
          <w:rtl/>
        </w:rPr>
        <w:t xml:space="preserve"> ارتداء حزام الأمان دائماً.</w:t>
      </w:r>
    </w:p>
    <w:p w14:paraId="2420D29C" w14:textId="77777777" w:rsidR="006A3ABB" w:rsidRPr="00163BFE" w:rsidRDefault="006A3ABB" w:rsidP="00751FE2">
      <w:pPr>
        <w:numPr>
          <w:ilvl w:val="0"/>
          <w:numId w:val="43"/>
        </w:numPr>
        <w:spacing w:after="0" w:line="390" w:lineRule="atLeast"/>
        <w:divId w:val="2003265882"/>
        <w:rPr>
          <w:rFonts w:ascii="Simplified Arabic" w:eastAsia="Times New Roman" w:hAnsi="Simplified Arabic" w:cs="Simplified Arabic"/>
          <w:color w:val="1F1F1F"/>
          <w:sz w:val="36"/>
          <w:szCs w:val="36"/>
          <w:rtl/>
        </w:rPr>
      </w:pPr>
      <w:r w:rsidRPr="00163BFE">
        <w:rPr>
          <w:rStyle w:val="a6"/>
          <w:rFonts w:ascii="Simplified Arabic" w:eastAsia="Times New Roman" w:hAnsi="Simplified Arabic" w:cs="Simplified Arabic" w:hint="cs"/>
          <w:b w:val="0"/>
          <w:bCs w:val="0"/>
          <w:color w:val="1F1F1F"/>
          <w:sz w:val="36"/>
          <w:szCs w:val="36"/>
          <w:bdr w:val="none" w:sz="0" w:space="0" w:color="auto" w:frame="1"/>
          <w:rtl/>
        </w:rPr>
        <w:t>عدم القيادة تحت تأثير الكحول أو المخدرات:</w:t>
      </w:r>
      <w:r w:rsidRPr="00163BFE">
        <w:rPr>
          <w:rFonts w:ascii="Simplified Arabic" w:eastAsia="Times New Roman" w:hAnsi="Simplified Arabic" w:cs="Simplified Arabic" w:hint="cs"/>
          <w:color w:val="1F1F1F"/>
          <w:sz w:val="36"/>
          <w:szCs w:val="36"/>
          <w:rtl/>
        </w:rPr>
        <w:t xml:space="preserve"> تجنب القيادة بعد تناول الكحول أو المخدرات.</w:t>
      </w:r>
    </w:p>
    <w:p w14:paraId="1A3C64F8" w14:textId="3799333D" w:rsidR="006A3ABB" w:rsidRPr="00163BFE" w:rsidRDefault="006A3ABB" w:rsidP="00316121">
      <w:pPr>
        <w:pStyle w:val="a5"/>
        <w:bidi/>
        <w:spacing w:before="0" w:beforeAutospacing="0" w:after="0" w:afterAutospacing="0" w:line="390" w:lineRule="atLeast"/>
        <w:divId w:val="2003265882"/>
        <w:rPr>
          <w:rFonts w:ascii="Simplified Arabic" w:hAnsi="Simplified Arabic" w:cs="Simplified Arabic"/>
          <w:color w:val="1F1F1F"/>
          <w:sz w:val="36"/>
          <w:szCs w:val="36"/>
          <w:rtl/>
        </w:rPr>
      </w:pPr>
    </w:p>
    <w:p w14:paraId="39B7E645" w14:textId="77777777" w:rsidR="006A3ABB" w:rsidRPr="00163BFE" w:rsidRDefault="006A3ABB" w:rsidP="00316121">
      <w:pPr>
        <w:pStyle w:val="a5"/>
        <w:bidi/>
        <w:spacing w:before="0" w:beforeAutospacing="0" w:after="240" w:afterAutospacing="0" w:line="390" w:lineRule="atLeast"/>
        <w:divId w:val="1655525384"/>
        <w:rPr>
          <w:rFonts w:ascii="Simplified Arabic" w:hAnsi="Simplified Arabic" w:cs="Simplified Arabic"/>
          <w:color w:val="1F1F1F"/>
          <w:sz w:val="36"/>
          <w:szCs w:val="36"/>
          <w:rtl/>
        </w:rPr>
      </w:pPr>
    </w:p>
    <w:p w14:paraId="13FEDB2E" w14:textId="77777777" w:rsidR="006A3ABB" w:rsidRPr="00163BFE" w:rsidRDefault="006A3ABB" w:rsidP="00316121">
      <w:pPr>
        <w:pStyle w:val="a5"/>
        <w:bidi/>
        <w:spacing w:before="0" w:beforeAutospacing="0" w:after="240" w:afterAutospacing="0" w:line="390" w:lineRule="atLeast"/>
        <w:divId w:val="1655525384"/>
        <w:rPr>
          <w:rFonts w:ascii="Simplified Arabic" w:hAnsi="Simplified Arabic" w:cs="Simplified Arabic"/>
          <w:color w:val="1F1F1F"/>
          <w:sz w:val="36"/>
          <w:szCs w:val="36"/>
          <w:rtl/>
        </w:rPr>
      </w:pPr>
    </w:p>
    <w:p w14:paraId="31CB1717" w14:textId="4EC5CF67" w:rsidR="00EF4E7E" w:rsidRPr="00163BFE" w:rsidRDefault="005C7264" w:rsidP="00316121">
      <w:pPr>
        <w:pStyle w:val="a5"/>
        <w:bidi/>
        <w:spacing w:before="0" w:beforeAutospacing="0" w:after="0" w:afterAutospacing="0" w:line="390" w:lineRule="atLeast"/>
        <w:divId w:val="1655525384"/>
        <w:rPr>
          <w:rFonts w:ascii="Simplified Arabic" w:hAnsi="Simplified Arabic" w:cs="Simplified Arabic"/>
          <w:color w:val="1F1F1F"/>
          <w:sz w:val="36"/>
          <w:szCs w:val="36"/>
          <w:rtl/>
        </w:rPr>
      </w:pPr>
      <w:proofErr w:type="spellStart"/>
      <w:r w:rsidRPr="00163BFE">
        <w:rPr>
          <w:rStyle w:val="a6"/>
          <w:rFonts w:ascii="Simplified Arabic" w:hAnsi="Simplified Arabic" w:cs="Simplified Arabic" w:hint="cs"/>
          <w:b w:val="0"/>
          <w:bCs w:val="0"/>
          <w:color w:val="1F1F1F"/>
          <w:sz w:val="36"/>
          <w:szCs w:val="36"/>
          <w:bdr w:val="none" w:sz="0" w:space="0" w:color="auto" w:frame="1"/>
          <w:rtl/>
        </w:rPr>
        <w:t>الخاتمه</w:t>
      </w:r>
      <w:proofErr w:type="spellEnd"/>
      <w:r w:rsidR="00EF4E7E" w:rsidRPr="00163BFE">
        <w:rPr>
          <w:rStyle w:val="a6"/>
          <w:rFonts w:ascii="Simplified Arabic" w:hAnsi="Simplified Arabic" w:cs="Simplified Arabic" w:hint="cs"/>
          <w:b w:val="0"/>
          <w:bCs w:val="0"/>
          <w:color w:val="1F1F1F"/>
          <w:sz w:val="36"/>
          <w:szCs w:val="36"/>
          <w:bdr w:val="none" w:sz="0" w:space="0" w:color="auto" w:frame="1"/>
          <w:rtl/>
        </w:rPr>
        <w:t>:</w:t>
      </w:r>
    </w:p>
    <w:p w14:paraId="574191D7" w14:textId="77777777" w:rsidR="00EF4E7E" w:rsidRPr="00163BFE" w:rsidRDefault="00EF4E7E" w:rsidP="00316121">
      <w:pPr>
        <w:pStyle w:val="a5"/>
        <w:bidi/>
        <w:spacing w:before="0" w:beforeAutospacing="0" w:after="240" w:afterAutospacing="0" w:line="390" w:lineRule="atLeast"/>
        <w:divId w:val="1655525384"/>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تعتبر هذه النظريات الأربع أدوات مهمة لفهم الأسباب الكامنة وراء سلوكيات القيادة المتهورة. من خلال فهم هذه النظريات، يمكن تطوير برامج تدريب وتوعية أكثر فعالية، وتحسين تصميم بيئة العمل، ووضع سياسات أكثر صرامة لضمان السلامة.</w:t>
      </w:r>
    </w:p>
    <w:p w14:paraId="72C650AA" w14:textId="77777777" w:rsidR="00B52B86" w:rsidRPr="00163BFE" w:rsidRDefault="00B52B86" w:rsidP="00316121">
      <w:pPr>
        <w:pStyle w:val="a5"/>
        <w:bidi/>
        <w:spacing w:before="0" w:beforeAutospacing="0" w:after="0" w:afterAutospacing="0" w:line="390" w:lineRule="atLeast"/>
        <w:divId w:val="569579219"/>
        <w:rPr>
          <w:rFonts w:ascii="Simplified Arabic" w:hAnsi="Simplified Arabic" w:cs="Simplified Arabic"/>
          <w:color w:val="1F1F1F"/>
          <w:sz w:val="36"/>
          <w:szCs w:val="36"/>
          <w:rtl/>
        </w:rPr>
      </w:pPr>
    </w:p>
    <w:p w14:paraId="6487984E" w14:textId="77777777" w:rsidR="00B52B86" w:rsidRPr="00163BFE" w:rsidRDefault="00B52B86" w:rsidP="00316121">
      <w:pPr>
        <w:pStyle w:val="a5"/>
        <w:bidi/>
        <w:spacing w:before="0" w:beforeAutospacing="0" w:after="0" w:afterAutospacing="0" w:line="390" w:lineRule="atLeast"/>
        <w:divId w:val="569579219"/>
        <w:rPr>
          <w:rFonts w:ascii="Simplified Arabic" w:hAnsi="Simplified Arabic" w:cs="Simplified Arabic"/>
          <w:color w:val="1F1F1F"/>
          <w:sz w:val="36"/>
          <w:szCs w:val="36"/>
          <w:rtl/>
        </w:rPr>
      </w:pPr>
    </w:p>
    <w:p w14:paraId="68A59C06" w14:textId="0B27F3AD" w:rsidR="00B52B86" w:rsidRPr="00163BFE" w:rsidRDefault="00B52B86" w:rsidP="00C10D93">
      <w:pPr>
        <w:pStyle w:val="a5"/>
        <w:bidi/>
        <w:spacing w:before="0" w:beforeAutospacing="0" w:after="0" w:afterAutospacing="0" w:line="390" w:lineRule="atLeast"/>
        <w:divId w:val="569579219"/>
        <w:rPr>
          <w:rFonts w:ascii="Simplified Arabic" w:hAnsi="Simplified Arabic" w:cs="Simplified Arabic"/>
          <w:color w:val="1F1F1F"/>
          <w:sz w:val="36"/>
          <w:szCs w:val="36"/>
        </w:rPr>
      </w:pPr>
      <w:r w:rsidRPr="00163BFE">
        <w:rPr>
          <w:rFonts w:ascii="Simplified Arabic" w:hAnsi="Simplified Arabic" w:cs="Simplified Arabic" w:hint="cs"/>
          <w:color w:val="1F1F1F"/>
          <w:sz w:val="36"/>
          <w:szCs w:val="36"/>
          <w:rtl/>
        </w:rPr>
        <w:t>المراجع</w:t>
      </w:r>
    </w:p>
    <w:p w14:paraId="345F8246" w14:textId="77777777" w:rsidR="00B52B86" w:rsidRPr="00163BFE" w:rsidRDefault="00B52B86" w:rsidP="00316121">
      <w:pPr>
        <w:pStyle w:val="a5"/>
        <w:bidi/>
        <w:spacing w:after="0" w:line="390" w:lineRule="atLeast"/>
        <w:divId w:val="569579219"/>
        <w:rPr>
          <w:rFonts w:ascii="Simplified Arabic" w:hAnsi="Simplified Arabic" w:cs="Simplified Arabic"/>
          <w:color w:val="1F1F1F"/>
          <w:sz w:val="36"/>
          <w:szCs w:val="36"/>
        </w:rPr>
      </w:pPr>
    </w:p>
    <w:p w14:paraId="07EBE755" w14:textId="16BBE5C1" w:rsidR="00B52B86" w:rsidRPr="00163BFE" w:rsidRDefault="00B52B86" w:rsidP="00C10D93">
      <w:pPr>
        <w:pStyle w:val="a5"/>
        <w:bidi/>
        <w:spacing w:after="0" w:line="390" w:lineRule="atLeast"/>
        <w:divId w:val="569579219"/>
        <w:rPr>
          <w:rFonts w:ascii="Simplified Arabic" w:hAnsi="Simplified Arabic" w:cs="Simplified Arabic"/>
          <w:color w:val="1F1F1F"/>
          <w:sz w:val="36"/>
          <w:szCs w:val="36"/>
        </w:rPr>
      </w:pPr>
      <w:r w:rsidRPr="00163BFE">
        <w:rPr>
          <w:rFonts w:ascii="Simplified Arabic" w:hAnsi="Simplified Arabic" w:cs="Simplified Arabic" w:hint="cs"/>
          <w:color w:val="1F1F1F"/>
          <w:sz w:val="36"/>
          <w:szCs w:val="36"/>
          <w:rtl/>
        </w:rPr>
        <w:t>1. خير سعيد جدعان (1984م)، دراسة في تصرفات السائقين المؤثرة على حوادث المرور في الكويت، المؤتمر العالمي الثاني لحوادث المرور وطب المرور، يوغسلافيا.</w:t>
      </w:r>
    </w:p>
    <w:p w14:paraId="726B5E5E" w14:textId="4169CF8A" w:rsidR="00B52B86" w:rsidRPr="00163BFE" w:rsidRDefault="00B52B86" w:rsidP="00C10D93">
      <w:pPr>
        <w:pStyle w:val="a5"/>
        <w:bidi/>
        <w:spacing w:after="0" w:line="390" w:lineRule="atLeast"/>
        <w:divId w:val="569579219"/>
        <w:rPr>
          <w:rFonts w:ascii="Simplified Arabic" w:hAnsi="Simplified Arabic" w:cs="Simplified Arabic"/>
          <w:color w:val="1F1F1F"/>
          <w:sz w:val="36"/>
          <w:szCs w:val="36"/>
        </w:rPr>
      </w:pPr>
      <w:r w:rsidRPr="00163BFE">
        <w:rPr>
          <w:rFonts w:ascii="Simplified Arabic" w:hAnsi="Simplified Arabic" w:cs="Simplified Arabic" w:hint="cs"/>
          <w:color w:val="1F1F1F"/>
          <w:sz w:val="36"/>
          <w:szCs w:val="36"/>
          <w:rtl/>
        </w:rPr>
        <w:t>2. (1982م)، حوادث المرور في الكويت: أسبابها وطرق علاجها، مجلة العلوم الاجتماعية، مجلد 11، عدد 1.</w:t>
      </w:r>
    </w:p>
    <w:p w14:paraId="3694A052" w14:textId="134BC457" w:rsidR="00B52B86" w:rsidRPr="00163BFE" w:rsidRDefault="00B52B86" w:rsidP="00C10D93">
      <w:pPr>
        <w:pStyle w:val="a5"/>
        <w:bidi/>
        <w:spacing w:after="0" w:line="390" w:lineRule="atLeast"/>
        <w:divId w:val="569579219"/>
        <w:rPr>
          <w:rFonts w:ascii="Simplified Arabic" w:hAnsi="Simplified Arabic" w:cs="Simplified Arabic"/>
          <w:color w:val="1F1F1F"/>
          <w:sz w:val="36"/>
          <w:szCs w:val="36"/>
        </w:rPr>
      </w:pPr>
      <w:r w:rsidRPr="00163BFE">
        <w:rPr>
          <w:rFonts w:ascii="Simplified Arabic" w:hAnsi="Simplified Arabic" w:cs="Simplified Arabic" w:hint="cs"/>
          <w:color w:val="1F1F1F"/>
          <w:sz w:val="36"/>
          <w:szCs w:val="36"/>
          <w:rtl/>
        </w:rPr>
        <w:t>3. جلال الصياد (1990م)، دراسة إحصائية لحوادث المرور في المملكة العربية السعودية، المركز العربي للدراسات الأمنية والتدريب بالرياض السعودية.</w:t>
      </w:r>
    </w:p>
    <w:p w14:paraId="220B3784" w14:textId="5CB803F6" w:rsidR="00B52B86" w:rsidRPr="00163BFE" w:rsidRDefault="00B52B86" w:rsidP="00C10D93">
      <w:pPr>
        <w:pStyle w:val="a5"/>
        <w:bidi/>
        <w:spacing w:after="0" w:line="390" w:lineRule="atLeast"/>
        <w:divId w:val="569579219"/>
        <w:rPr>
          <w:rFonts w:ascii="Simplified Arabic" w:hAnsi="Simplified Arabic" w:cs="Simplified Arabic"/>
          <w:color w:val="1F1F1F"/>
          <w:sz w:val="36"/>
          <w:szCs w:val="36"/>
        </w:rPr>
      </w:pPr>
      <w:r w:rsidRPr="00163BFE">
        <w:rPr>
          <w:rFonts w:ascii="Simplified Arabic" w:hAnsi="Simplified Arabic" w:cs="Simplified Arabic" w:hint="cs"/>
          <w:color w:val="1F1F1F"/>
          <w:sz w:val="36"/>
          <w:szCs w:val="36"/>
          <w:rtl/>
        </w:rPr>
        <w:t>4. أكاديمية نايف العربية للعلوم الأمنية (1994م)، أبحاث الندوة العلمية الرابعة والعشرين "سلامة المرور"، الرياض، السعودية.</w:t>
      </w:r>
    </w:p>
    <w:p w14:paraId="58D66F1B" w14:textId="1A7CE3B7" w:rsidR="00B52B86" w:rsidRPr="00163BFE" w:rsidRDefault="00B52B86" w:rsidP="00C10D93">
      <w:pPr>
        <w:pStyle w:val="a5"/>
        <w:bidi/>
        <w:spacing w:after="0" w:line="390" w:lineRule="atLeast"/>
        <w:divId w:val="569579219"/>
        <w:rPr>
          <w:rFonts w:ascii="Simplified Arabic" w:hAnsi="Simplified Arabic" w:cs="Simplified Arabic"/>
          <w:color w:val="1F1F1F"/>
          <w:sz w:val="36"/>
          <w:szCs w:val="36"/>
        </w:rPr>
      </w:pPr>
      <w:r w:rsidRPr="00163BFE">
        <w:rPr>
          <w:rFonts w:ascii="Simplified Arabic" w:hAnsi="Simplified Arabic" w:cs="Simplified Arabic" w:hint="cs"/>
          <w:color w:val="1F1F1F"/>
          <w:sz w:val="36"/>
          <w:szCs w:val="36"/>
          <w:rtl/>
        </w:rPr>
        <w:t xml:space="preserve">5. أحمد بن محمد العسيري (2001م)، حوادث المرور وأثرها على الاقتصاد الوطني، بالموقع الإلكتروني </w:t>
      </w:r>
    </w:p>
    <w:p w14:paraId="57B31AA4" w14:textId="443893CF" w:rsidR="00B52B86" w:rsidRPr="00163BFE" w:rsidRDefault="00B52B86" w:rsidP="00C10D93">
      <w:pPr>
        <w:pStyle w:val="a5"/>
        <w:bidi/>
        <w:spacing w:after="0" w:line="390" w:lineRule="atLeast"/>
        <w:divId w:val="569579219"/>
        <w:rPr>
          <w:rFonts w:ascii="Simplified Arabic" w:hAnsi="Simplified Arabic" w:cs="Simplified Arabic"/>
          <w:color w:val="1F1F1F"/>
          <w:sz w:val="36"/>
          <w:szCs w:val="36"/>
        </w:rPr>
      </w:pPr>
      <w:r w:rsidRPr="00163BFE">
        <w:rPr>
          <w:rFonts w:ascii="Simplified Arabic" w:hAnsi="Simplified Arabic" w:cs="Simplified Arabic" w:hint="cs"/>
          <w:color w:val="1F1F1F"/>
          <w:sz w:val="36"/>
          <w:szCs w:val="36"/>
          <w:rtl/>
        </w:rPr>
        <w:t>6. سليمان بن عبدالله العقيل (2001م)، الجذور الاجتماعية للمخالفات المرورية، بالموقع الإلكتروني</w:t>
      </w:r>
      <w:r w:rsidRPr="00163BFE">
        <w:rPr>
          <w:rFonts w:ascii="Simplified Arabic" w:hAnsi="Simplified Arabic" w:cs="Simplified Arabic" w:hint="cs"/>
          <w:color w:val="1F1F1F"/>
          <w:sz w:val="36"/>
          <w:szCs w:val="36"/>
        </w:rPr>
        <w:t>t</w:t>
      </w:r>
    </w:p>
    <w:p w14:paraId="0591B10F" w14:textId="498B4C1B" w:rsidR="00B52B86" w:rsidRPr="00163BFE" w:rsidRDefault="00B52B86" w:rsidP="00C10D93">
      <w:pPr>
        <w:pStyle w:val="a5"/>
        <w:bidi/>
        <w:spacing w:after="0" w:line="390" w:lineRule="atLeast"/>
        <w:divId w:val="569579219"/>
        <w:rPr>
          <w:rFonts w:ascii="Simplified Arabic" w:hAnsi="Simplified Arabic" w:cs="Simplified Arabic"/>
          <w:color w:val="1F1F1F"/>
          <w:sz w:val="36"/>
          <w:szCs w:val="36"/>
        </w:rPr>
      </w:pPr>
      <w:r w:rsidRPr="00163BFE">
        <w:rPr>
          <w:rFonts w:ascii="Simplified Arabic" w:hAnsi="Simplified Arabic" w:cs="Simplified Arabic" w:hint="cs"/>
          <w:color w:val="1F1F1F"/>
          <w:sz w:val="36"/>
          <w:szCs w:val="36"/>
          <w:rtl/>
        </w:rPr>
        <w:t xml:space="preserve">7. سعد بن علي الشهراني (2002م)، اتجاهات طلاب التعليم الثانوي نحو مشكلة المرور وأثر ذلك على سلوكياتهم المرورية، دراسة ميدانية بمدينة </w:t>
      </w:r>
      <w:r w:rsidRPr="00163BFE">
        <w:rPr>
          <w:rFonts w:ascii="Simplified Arabic" w:hAnsi="Simplified Arabic" w:cs="Simplified Arabic" w:hint="cs"/>
          <w:color w:val="1F1F1F"/>
          <w:sz w:val="36"/>
          <w:szCs w:val="36"/>
          <w:rtl/>
        </w:rPr>
        <w:lastRenderedPageBreak/>
        <w:t>الرياض، مكتب الإنماء الاجتماعي: الحلقة النقاشية 12، 24-26 مارس 2002م، الكويت.</w:t>
      </w:r>
    </w:p>
    <w:p w14:paraId="25CEF672" w14:textId="7FF394D3" w:rsidR="00B52B86" w:rsidRPr="00163BFE" w:rsidRDefault="00B52B86" w:rsidP="00C10D93">
      <w:pPr>
        <w:pStyle w:val="a5"/>
        <w:bidi/>
        <w:spacing w:after="0" w:line="390" w:lineRule="atLeast"/>
        <w:divId w:val="569579219"/>
        <w:rPr>
          <w:rFonts w:ascii="Simplified Arabic" w:hAnsi="Simplified Arabic" w:cs="Simplified Arabic"/>
          <w:color w:val="1F1F1F"/>
          <w:sz w:val="36"/>
          <w:szCs w:val="36"/>
        </w:rPr>
      </w:pPr>
      <w:r w:rsidRPr="00163BFE">
        <w:rPr>
          <w:rFonts w:ascii="Simplified Arabic" w:hAnsi="Simplified Arabic" w:cs="Simplified Arabic" w:hint="cs"/>
          <w:color w:val="1F1F1F"/>
          <w:sz w:val="36"/>
          <w:szCs w:val="36"/>
          <w:rtl/>
        </w:rPr>
        <w:t>8. عبد الحميد العباسي (2002م)، دراسة تحليلية لوفيات الحوادث المرورية بالكويت خلال الفترة 1995-2000م، مكتب الإنماء الاجتماعي، الحلقة النقاشية 12، 24-26 مارس 2002م، الكويت.</w:t>
      </w:r>
    </w:p>
    <w:p w14:paraId="661E46E0" w14:textId="3EA16DDF" w:rsidR="00B52B86" w:rsidRPr="00163BFE" w:rsidRDefault="00B52B86" w:rsidP="00C10D93">
      <w:pPr>
        <w:pStyle w:val="a5"/>
        <w:bidi/>
        <w:spacing w:after="0" w:line="390" w:lineRule="atLeast"/>
        <w:divId w:val="569579219"/>
        <w:rPr>
          <w:rFonts w:ascii="Simplified Arabic" w:hAnsi="Simplified Arabic" w:cs="Simplified Arabic"/>
          <w:color w:val="1F1F1F"/>
          <w:sz w:val="36"/>
          <w:szCs w:val="36"/>
        </w:rPr>
      </w:pPr>
      <w:r w:rsidRPr="00163BFE">
        <w:rPr>
          <w:rFonts w:ascii="Simplified Arabic" w:hAnsi="Simplified Arabic" w:cs="Simplified Arabic" w:hint="cs"/>
          <w:color w:val="1F1F1F"/>
          <w:sz w:val="36"/>
          <w:szCs w:val="36"/>
          <w:rtl/>
        </w:rPr>
        <w:t>9. عامر بن ناصر المطير (2006م)، حوادث المرور في الوطن العربي.</w:t>
      </w:r>
    </w:p>
    <w:p w14:paraId="25E9E3BC" w14:textId="5200CA38" w:rsidR="00B52B86" w:rsidRPr="00163BFE" w:rsidRDefault="00B52B86" w:rsidP="00C10D93">
      <w:pPr>
        <w:pStyle w:val="a5"/>
        <w:bidi/>
        <w:spacing w:after="0" w:line="390" w:lineRule="atLeast"/>
        <w:divId w:val="569579219"/>
        <w:rPr>
          <w:rFonts w:ascii="Simplified Arabic" w:hAnsi="Simplified Arabic" w:cs="Simplified Arabic"/>
          <w:color w:val="1F1F1F"/>
          <w:sz w:val="36"/>
          <w:szCs w:val="36"/>
        </w:rPr>
      </w:pPr>
      <w:r w:rsidRPr="00163BFE">
        <w:rPr>
          <w:rFonts w:ascii="Simplified Arabic" w:hAnsi="Simplified Arabic" w:cs="Simplified Arabic" w:hint="cs"/>
          <w:color w:val="1F1F1F"/>
          <w:sz w:val="36"/>
          <w:szCs w:val="36"/>
          <w:rtl/>
        </w:rPr>
        <w:t xml:space="preserve">10. فهد </w:t>
      </w:r>
      <w:proofErr w:type="spellStart"/>
      <w:r w:rsidRPr="00163BFE">
        <w:rPr>
          <w:rFonts w:ascii="Simplified Arabic" w:hAnsi="Simplified Arabic" w:cs="Simplified Arabic" w:hint="cs"/>
          <w:color w:val="1F1F1F"/>
          <w:sz w:val="36"/>
          <w:szCs w:val="36"/>
          <w:rtl/>
        </w:rPr>
        <w:t>الركيبي</w:t>
      </w:r>
      <w:proofErr w:type="spellEnd"/>
      <w:r w:rsidRPr="00163BFE">
        <w:rPr>
          <w:rFonts w:ascii="Simplified Arabic" w:hAnsi="Simplified Arabic" w:cs="Simplified Arabic" w:hint="cs"/>
          <w:color w:val="1F1F1F"/>
          <w:sz w:val="36"/>
          <w:szCs w:val="36"/>
          <w:rtl/>
        </w:rPr>
        <w:t xml:space="preserve"> (2006م)، السلامة المرورية وسلوك السائقين من طلبة الجامعة، بالموقع.</w:t>
      </w:r>
    </w:p>
    <w:p w14:paraId="58B3B776" w14:textId="035AA7C1" w:rsidR="00B52B86" w:rsidRPr="00163BFE" w:rsidRDefault="00B52B86" w:rsidP="00C10D93">
      <w:pPr>
        <w:pStyle w:val="a5"/>
        <w:bidi/>
        <w:spacing w:after="0" w:line="390" w:lineRule="atLeast"/>
        <w:divId w:val="569579219"/>
        <w:rPr>
          <w:rFonts w:ascii="Simplified Arabic" w:hAnsi="Simplified Arabic" w:cs="Simplified Arabic"/>
          <w:color w:val="1F1F1F"/>
          <w:sz w:val="36"/>
          <w:szCs w:val="36"/>
        </w:rPr>
      </w:pPr>
      <w:r w:rsidRPr="00163BFE">
        <w:rPr>
          <w:rFonts w:ascii="Simplified Arabic" w:hAnsi="Simplified Arabic" w:cs="Simplified Arabic" w:hint="cs"/>
          <w:color w:val="1F1F1F"/>
          <w:sz w:val="36"/>
          <w:szCs w:val="36"/>
          <w:rtl/>
        </w:rPr>
        <w:t xml:space="preserve">11. (2004م)، المقارنة بين استخدام أسلوب الشبكات العصبية </w:t>
      </w:r>
      <w:proofErr w:type="spellStart"/>
      <w:r w:rsidRPr="00163BFE">
        <w:rPr>
          <w:rFonts w:ascii="Simplified Arabic" w:hAnsi="Simplified Arabic" w:cs="Simplified Arabic" w:hint="cs"/>
          <w:color w:val="1F1F1F"/>
          <w:sz w:val="36"/>
          <w:szCs w:val="36"/>
          <w:rtl/>
        </w:rPr>
        <w:t>وساريما</w:t>
      </w:r>
      <w:proofErr w:type="spellEnd"/>
      <w:r w:rsidRPr="00163BFE">
        <w:rPr>
          <w:rFonts w:ascii="Simplified Arabic" w:hAnsi="Simplified Arabic" w:cs="Simplified Arabic" w:hint="cs"/>
          <w:color w:val="1F1F1F"/>
          <w:sz w:val="36"/>
          <w:szCs w:val="36"/>
          <w:rtl/>
        </w:rPr>
        <w:t xml:space="preserve"> للتنبؤ بأعداد الوفيات الشهرية الناتجة عن حوادث المرور بالكويت، المجلة العربية للعلوم الإدارية، الكويت، مجلد (11)، العدد (3)، ص (333-359).</w:t>
      </w:r>
    </w:p>
    <w:p w14:paraId="26EAFD44" w14:textId="658C1D48" w:rsidR="00441339" w:rsidRPr="00163BFE" w:rsidRDefault="00B52B86" w:rsidP="00EE76F6">
      <w:pPr>
        <w:pStyle w:val="a5"/>
        <w:bidi/>
        <w:spacing w:after="0" w:line="390" w:lineRule="atLeast"/>
        <w:divId w:val="569579219"/>
        <w:rPr>
          <w:rFonts w:ascii="Simplified Arabic" w:hAnsi="Simplified Arabic" w:cs="Simplified Arabic"/>
          <w:color w:val="1F1F1F"/>
          <w:sz w:val="36"/>
          <w:szCs w:val="36"/>
          <w:rtl/>
        </w:rPr>
      </w:pPr>
      <w:r w:rsidRPr="00163BFE">
        <w:rPr>
          <w:rFonts w:ascii="Simplified Arabic" w:hAnsi="Simplified Arabic" w:cs="Simplified Arabic" w:hint="cs"/>
          <w:color w:val="1F1F1F"/>
          <w:sz w:val="36"/>
          <w:szCs w:val="36"/>
          <w:rtl/>
        </w:rPr>
        <w:t>12. (2005م)، المقارنة بين أسلوب الشبكات العصبية والأساليب الإحصائية التقليدية للتنبؤ بأعداد الوفيات الناتجة عن حوادث المرور بالكويت، المجلة المصرية للسكان وتنظيم الأسرة، مجلد (38)، العدد (2)، ص (201).</w:t>
      </w:r>
    </w:p>
    <w:p w14:paraId="2B06DB86" w14:textId="77777777" w:rsidR="00441339" w:rsidRPr="00163BFE" w:rsidRDefault="00441339" w:rsidP="00441339">
      <w:pPr>
        <w:pStyle w:val="a5"/>
        <w:bidi/>
        <w:spacing w:before="0" w:beforeAutospacing="0" w:after="0" w:afterAutospacing="0" w:line="390" w:lineRule="atLeast"/>
        <w:divId w:val="569579219"/>
        <w:rPr>
          <w:rFonts w:ascii="Simplified Arabic" w:hAnsi="Simplified Arabic" w:cs="Simplified Arabic"/>
          <w:color w:val="1F1F1F"/>
          <w:sz w:val="36"/>
          <w:szCs w:val="36"/>
          <w:rtl/>
        </w:rPr>
      </w:pPr>
    </w:p>
    <w:p w14:paraId="7F8C1F11" w14:textId="481CBC66" w:rsidR="00163BFE" w:rsidRPr="00EE76F6" w:rsidRDefault="00163BFE" w:rsidP="00EE76F6">
      <w:pPr>
        <w:pStyle w:val="a5"/>
        <w:bidi/>
        <w:spacing w:before="0" w:beforeAutospacing="0" w:after="0" w:afterAutospacing="0" w:line="390" w:lineRule="atLeast"/>
        <w:rPr>
          <w:rFonts w:ascii="Simplified Arabic" w:hAnsi="Simplified Arabic" w:cs="Simplified Arabic"/>
          <w:color w:val="1F1F1F"/>
          <w:sz w:val="36"/>
          <w:szCs w:val="36"/>
          <w:bdr w:val="none" w:sz="0" w:space="0" w:color="auto" w:frame="1"/>
          <w:rtl/>
        </w:rPr>
      </w:pPr>
    </w:p>
    <w:sectPr w:rsidR="00163BFE" w:rsidRPr="00EE76F6"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FFA41" w14:textId="77777777" w:rsidR="00A37E8C" w:rsidRDefault="00A37E8C" w:rsidP="009125CE">
      <w:pPr>
        <w:spacing w:after="0" w:line="240" w:lineRule="auto"/>
      </w:pPr>
      <w:r>
        <w:separator/>
      </w:r>
    </w:p>
  </w:endnote>
  <w:endnote w:type="continuationSeparator" w:id="0">
    <w:p w14:paraId="645456EE" w14:textId="77777777" w:rsidR="00A37E8C" w:rsidRDefault="00A37E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256120484"/>
      <w:docPartObj>
        <w:docPartGallery w:val="Page Numbers (Bottom of Page)"/>
        <w:docPartUnique/>
      </w:docPartObj>
    </w:sdtPr>
    <w:sdtEndPr>
      <w:rPr>
        <w:rStyle w:val="a9"/>
      </w:rPr>
    </w:sdtEndPr>
    <w:sdtContent>
      <w:p w14:paraId="1CF02157" w14:textId="6932BD33" w:rsidR="00FF1E37" w:rsidRDefault="00FF1E37" w:rsidP="00A20F41">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end"/>
        </w:r>
      </w:p>
    </w:sdtContent>
  </w:sdt>
  <w:p w14:paraId="3C809BF2" w14:textId="77777777" w:rsidR="00FF1E37" w:rsidRDefault="00FF1E3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tl/>
      </w:rPr>
      <w:id w:val="1598592846"/>
      <w:docPartObj>
        <w:docPartGallery w:val="Page Numbers (Bottom of Page)"/>
        <w:docPartUnique/>
      </w:docPartObj>
    </w:sdtPr>
    <w:sdtEndPr>
      <w:rPr>
        <w:rStyle w:val="a9"/>
      </w:rPr>
    </w:sdtEndPr>
    <w:sdtContent>
      <w:p w14:paraId="25548DAC" w14:textId="58A21B8B" w:rsidR="00FF1E37" w:rsidRDefault="00FF1E37" w:rsidP="00A20F41">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3</w:t>
        </w:r>
        <w:r>
          <w:rPr>
            <w:rStyle w:val="a9"/>
            <w:rtl/>
          </w:rPr>
          <w:fldChar w:fldCharType="end"/>
        </w:r>
      </w:p>
    </w:sdtContent>
  </w:sdt>
  <w:p w14:paraId="5C6214AF" w14:textId="77777777" w:rsidR="00FF1E37" w:rsidRDefault="00FF1E3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DC4E4" w14:textId="77777777" w:rsidR="00A37E8C" w:rsidRDefault="00A37E8C" w:rsidP="009125CE">
      <w:pPr>
        <w:spacing w:after="0" w:line="240" w:lineRule="auto"/>
      </w:pPr>
      <w:r>
        <w:separator/>
      </w:r>
    </w:p>
  </w:footnote>
  <w:footnote w:type="continuationSeparator" w:id="0">
    <w:p w14:paraId="442096FC" w14:textId="77777777" w:rsidR="00A37E8C" w:rsidRDefault="00A37E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32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765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265FC"/>
    <w:multiLevelType w:val="multilevel"/>
    <w:tmpl w:val="82825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C60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5726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BE2F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E7CD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876E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E46B6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856F3B"/>
    <w:multiLevelType w:val="multilevel"/>
    <w:tmpl w:val="ED24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E75ADA"/>
    <w:multiLevelType w:val="multilevel"/>
    <w:tmpl w:val="FFFFFFFF"/>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B377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3722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DF2B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1B7E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D07A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A31F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303A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FA1E89"/>
    <w:multiLevelType w:val="multilevel"/>
    <w:tmpl w:val="3CA4C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CF69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8D53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246D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2A1B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445D7B"/>
    <w:multiLevelType w:val="multilevel"/>
    <w:tmpl w:val="E4F8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CC33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994802"/>
    <w:multiLevelType w:val="multilevel"/>
    <w:tmpl w:val="8372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74798C"/>
    <w:multiLevelType w:val="multilevel"/>
    <w:tmpl w:val="6BC8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9B39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6C07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237E1A"/>
    <w:multiLevelType w:val="multilevel"/>
    <w:tmpl w:val="E0E43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F9F6D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687E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4D618AF"/>
    <w:multiLevelType w:val="multilevel"/>
    <w:tmpl w:val="40E63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476D2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B97F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3B33AA"/>
    <w:multiLevelType w:val="multilevel"/>
    <w:tmpl w:val="7316A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E4A2D2C"/>
    <w:multiLevelType w:val="multilevel"/>
    <w:tmpl w:val="FFFFFFFF"/>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E706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213C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5F39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38F65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F021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712209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A2868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2F7B82"/>
    <w:multiLevelType w:val="multilevel"/>
    <w:tmpl w:val="ED0C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520C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F613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A007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C167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604E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6B0D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624482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68A7CD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ABD23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B6C65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FC58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D3A2A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F281F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38167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C73C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D427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5F74B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5246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347B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CDA0AB2"/>
    <w:multiLevelType w:val="multilevel"/>
    <w:tmpl w:val="FFFFFFFF"/>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8066166">
    <w:abstractNumId w:val="47"/>
  </w:num>
  <w:num w:numId="2" w16cid:durableId="2001232690">
    <w:abstractNumId w:val="54"/>
  </w:num>
  <w:num w:numId="3" w16cid:durableId="2136678660">
    <w:abstractNumId w:val="33"/>
  </w:num>
  <w:num w:numId="4" w16cid:durableId="565840614">
    <w:abstractNumId w:val="27"/>
  </w:num>
  <w:num w:numId="5" w16cid:durableId="1397898915">
    <w:abstractNumId w:val="41"/>
  </w:num>
  <w:num w:numId="6" w16cid:durableId="1118141043">
    <w:abstractNumId w:val="53"/>
  </w:num>
  <w:num w:numId="7" w16cid:durableId="800729606">
    <w:abstractNumId w:val="42"/>
  </w:num>
  <w:num w:numId="8" w16cid:durableId="342323381">
    <w:abstractNumId w:val="49"/>
  </w:num>
  <w:num w:numId="9" w16cid:durableId="25179729">
    <w:abstractNumId w:val="8"/>
  </w:num>
  <w:num w:numId="10" w16cid:durableId="1721905575">
    <w:abstractNumId w:val="57"/>
  </w:num>
  <w:num w:numId="11" w16cid:durableId="84570100">
    <w:abstractNumId w:val="55"/>
  </w:num>
  <w:num w:numId="12" w16cid:durableId="894588423">
    <w:abstractNumId w:val="20"/>
  </w:num>
  <w:num w:numId="13" w16cid:durableId="1275096303">
    <w:abstractNumId w:val="12"/>
  </w:num>
  <w:num w:numId="14" w16cid:durableId="742023881">
    <w:abstractNumId w:val="50"/>
  </w:num>
  <w:num w:numId="15" w16cid:durableId="275722325">
    <w:abstractNumId w:val="63"/>
  </w:num>
  <w:num w:numId="16" w16cid:durableId="115684450">
    <w:abstractNumId w:val="56"/>
  </w:num>
  <w:num w:numId="17" w16cid:durableId="1027175018">
    <w:abstractNumId w:val="21"/>
  </w:num>
  <w:num w:numId="18" w16cid:durableId="402795224">
    <w:abstractNumId w:val="4"/>
  </w:num>
  <w:num w:numId="19" w16cid:durableId="1665358410">
    <w:abstractNumId w:val="14"/>
  </w:num>
  <w:num w:numId="20" w16cid:durableId="221521831">
    <w:abstractNumId w:val="40"/>
  </w:num>
  <w:num w:numId="21" w16cid:durableId="1091044062">
    <w:abstractNumId w:val="52"/>
  </w:num>
  <w:num w:numId="22" w16cid:durableId="1352492132">
    <w:abstractNumId w:val="31"/>
  </w:num>
  <w:num w:numId="23" w16cid:durableId="180516526">
    <w:abstractNumId w:val="17"/>
  </w:num>
  <w:num w:numId="24" w16cid:durableId="793789269">
    <w:abstractNumId w:val="28"/>
  </w:num>
  <w:num w:numId="25" w16cid:durableId="1895726968">
    <w:abstractNumId w:val="34"/>
  </w:num>
  <w:num w:numId="26" w16cid:durableId="982927973">
    <w:abstractNumId w:val="60"/>
  </w:num>
  <w:num w:numId="27" w16cid:durableId="902982503">
    <w:abstractNumId w:val="30"/>
  </w:num>
  <w:num w:numId="28" w16cid:durableId="1667975239">
    <w:abstractNumId w:val="19"/>
  </w:num>
  <w:num w:numId="29" w16cid:durableId="663240293">
    <w:abstractNumId w:val="13"/>
  </w:num>
  <w:num w:numId="30" w16cid:durableId="642925080">
    <w:abstractNumId w:val="59"/>
  </w:num>
  <w:num w:numId="31" w16cid:durableId="1674600741">
    <w:abstractNumId w:val="39"/>
  </w:num>
  <w:num w:numId="32" w16cid:durableId="1640452180">
    <w:abstractNumId w:val="11"/>
  </w:num>
  <w:num w:numId="33" w16cid:durableId="236478159">
    <w:abstractNumId w:val="46"/>
  </w:num>
  <w:num w:numId="34" w16cid:durableId="1891382057">
    <w:abstractNumId w:val="1"/>
  </w:num>
  <w:num w:numId="35" w16cid:durableId="290400893">
    <w:abstractNumId w:val="45"/>
  </w:num>
  <w:num w:numId="36" w16cid:durableId="2054622220">
    <w:abstractNumId w:val="58"/>
  </w:num>
  <w:num w:numId="37" w16cid:durableId="1692801232">
    <w:abstractNumId w:val="48"/>
  </w:num>
  <w:num w:numId="38" w16cid:durableId="1526673447">
    <w:abstractNumId w:val="16"/>
  </w:num>
  <w:num w:numId="39" w16cid:durableId="204216336">
    <w:abstractNumId w:val="61"/>
  </w:num>
  <w:num w:numId="40" w16cid:durableId="1541168552">
    <w:abstractNumId w:val="22"/>
  </w:num>
  <w:num w:numId="41" w16cid:durableId="1964261464">
    <w:abstractNumId w:val="37"/>
  </w:num>
  <w:num w:numId="42" w16cid:durableId="1465196000">
    <w:abstractNumId w:val="24"/>
  </w:num>
  <w:num w:numId="43" w16cid:durableId="1196963149">
    <w:abstractNumId w:val="43"/>
  </w:num>
  <w:num w:numId="44" w16cid:durableId="658966481">
    <w:abstractNumId w:val="38"/>
  </w:num>
  <w:num w:numId="45" w16cid:durableId="1956281718">
    <w:abstractNumId w:val="0"/>
  </w:num>
  <w:num w:numId="46" w16cid:durableId="757021474">
    <w:abstractNumId w:val="51"/>
  </w:num>
  <w:num w:numId="47" w16cid:durableId="848714488">
    <w:abstractNumId w:val="36"/>
  </w:num>
  <w:num w:numId="48" w16cid:durableId="675570160">
    <w:abstractNumId w:val="10"/>
  </w:num>
  <w:num w:numId="49" w16cid:durableId="1934973755">
    <w:abstractNumId w:val="64"/>
  </w:num>
  <w:num w:numId="50" w16cid:durableId="1011839423">
    <w:abstractNumId w:val="15"/>
  </w:num>
  <w:num w:numId="51" w16cid:durableId="970938994">
    <w:abstractNumId w:val="7"/>
  </w:num>
  <w:num w:numId="52" w16cid:durableId="1090471611">
    <w:abstractNumId w:val="5"/>
  </w:num>
  <w:num w:numId="53" w16cid:durableId="856818461">
    <w:abstractNumId w:val="3"/>
  </w:num>
  <w:num w:numId="54" w16cid:durableId="1734308785">
    <w:abstractNumId w:val="62"/>
  </w:num>
  <w:num w:numId="55" w16cid:durableId="1345135951">
    <w:abstractNumId w:val="6"/>
  </w:num>
  <w:num w:numId="56" w16cid:durableId="90320568">
    <w:abstractNumId w:val="35"/>
  </w:num>
  <w:num w:numId="57" w16cid:durableId="1415515964">
    <w:abstractNumId w:val="2"/>
  </w:num>
  <w:num w:numId="58" w16cid:durableId="1753431689">
    <w:abstractNumId w:val="18"/>
  </w:num>
  <w:num w:numId="59" w16cid:durableId="1997147336">
    <w:abstractNumId w:val="44"/>
  </w:num>
  <w:num w:numId="60" w16cid:durableId="802425954">
    <w:abstractNumId w:val="9"/>
  </w:num>
  <w:num w:numId="61" w16cid:durableId="701633975">
    <w:abstractNumId w:val="29"/>
  </w:num>
  <w:num w:numId="62" w16cid:durableId="264506646">
    <w:abstractNumId w:val="25"/>
  </w:num>
  <w:num w:numId="63" w16cid:durableId="70584671">
    <w:abstractNumId w:val="23"/>
  </w:num>
  <w:num w:numId="64" w16cid:durableId="2036156335">
    <w:abstractNumId w:val="26"/>
  </w:num>
  <w:num w:numId="65" w16cid:durableId="693504626">
    <w:abstractNumId w:val="3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EE3"/>
    <w:rsid w:val="00045818"/>
    <w:rsid w:val="000518F7"/>
    <w:rsid w:val="00081947"/>
    <w:rsid w:val="000A04CC"/>
    <w:rsid w:val="000A6913"/>
    <w:rsid w:val="000B40B8"/>
    <w:rsid w:val="000F440C"/>
    <w:rsid w:val="000F44B4"/>
    <w:rsid w:val="000F4E73"/>
    <w:rsid w:val="001142FD"/>
    <w:rsid w:val="00120C1F"/>
    <w:rsid w:val="001415DA"/>
    <w:rsid w:val="00163BFE"/>
    <w:rsid w:val="001902DB"/>
    <w:rsid w:val="001951F8"/>
    <w:rsid w:val="001C2162"/>
    <w:rsid w:val="001C64D8"/>
    <w:rsid w:val="00236273"/>
    <w:rsid w:val="002600E7"/>
    <w:rsid w:val="002703E2"/>
    <w:rsid w:val="002B2C58"/>
    <w:rsid w:val="002C05C6"/>
    <w:rsid w:val="002D6CDA"/>
    <w:rsid w:val="00316121"/>
    <w:rsid w:val="00330064"/>
    <w:rsid w:val="003546FB"/>
    <w:rsid w:val="003A02B3"/>
    <w:rsid w:val="003A151B"/>
    <w:rsid w:val="003A5DA3"/>
    <w:rsid w:val="003D1270"/>
    <w:rsid w:val="00441339"/>
    <w:rsid w:val="00456208"/>
    <w:rsid w:val="004603E0"/>
    <w:rsid w:val="00463A45"/>
    <w:rsid w:val="004E52D7"/>
    <w:rsid w:val="005708A3"/>
    <w:rsid w:val="00583C84"/>
    <w:rsid w:val="00590B27"/>
    <w:rsid w:val="00594129"/>
    <w:rsid w:val="005C7264"/>
    <w:rsid w:val="005D1FFD"/>
    <w:rsid w:val="005F4090"/>
    <w:rsid w:val="005F6453"/>
    <w:rsid w:val="006125CF"/>
    <w:rsid w:val="00623967"/>
    <w:rsid w:val="00624E9A"/>
    <w:rsid w:val="0062761F"/>
    <w:rsid w:val="00665ABE"/>
    <w:rsid w:val="006854B1"/>
    <w:rsid w:val="006948DE"/>
    <w:rsid w:val="0069632F"/>
    <w:rsid w:val="006A0ECA"/>
    <w:rsid w:val="006A3ABB"/>
    <w:rsid w:val="006E4283"/>
    <w:rsid w:val="006E5038"/>
    <w:rsid w:val="006F5433"/>
    <w:rsid w:val="00714B03"/>
    <w:rsid w:val="00751FE2"/>
    <w:rsid w:val="007B0E54"/>
    <w:rsid w:val="007E3A20"/>
    <w:rsid w:val="008130E6"/>
    <w:rsid w:val="008634DA"/>
    <w:rsid w:val="00866B7A"/>
    <w:rsid w:val="00877AAC"/>
    <w:rsid w:val="008F1EAE"/>
    <w:rsid w:val="00904B39"/>
    <w:rsid w:val="00910753"/>
    <w:rsid w:val="009125CE"/>
    <w:rsid w:val="009333CC"/>
    <w:rsid w:val="00961DF1"/>
    <w:rsid w:val="00972F65"/>
    <w:rsid w:val="009B6888"/>
    <w:rsid w:val="009C0161"/>
    <w:rsid w:val="009C3AD8"/>
    <w:rsid w:val="009D108D"/>
    <w:rsid w:val="009D55C4"/>
    <w:rsid w:val="009E1436"/>
    <w:rsid w:val="009E5668"/>
    <w:rsid w:val="009F6586"/>
    <w:rsid w:val="00A21200"/>
    <w:rsid w:val="00A37E8C"/>
    <w:rsid w:val="00A42D63"/>
    <w:rsid w:val="00A74F76"/>
    <w:rsid w:val="00A86EDF"/>
    <w:rsid w:val="00AA7694"/>
    <w:rsid w:val="00AA79E9"/>
    <w:rsid w:val="00AB0A70"/>
    <w:rsid w:val="00AC5911"/>
    <w:rsid w:val="00AE6E4A"/>
    <w:rsid w:val="00AF6086"/>
    <w:rsid w:val="00B008D8"/>
    <w:rsid w:val="00B328E5"/>
    <w:rsid w:val="00B52B86"/>
    <w:rsid w:val="00B63B0F"/>
    <w:rsid w:val="00B7365B"/>
    <w:rsid w:val="00B7678A"/>
    <w:rsid w:val="00B773E1"/>
    <w:rsid w:val="00B83C70"/>
    <w:rsid w:val="00B869BA"/>
    <w:rsid w:val="00BA6917"/>
    <w:rsid w:val="00C07E71"/>
    <w:rsid w:val="00C10D93"/>
    <w:rsid w:val="00C333C3"/>
    <w:rsid w:val="00C41586"/>
    <w:rsid w:val="00C71E18"/>
    <w:rsid w:val="00CE763C"/>
    <w:rsid w:val="00CF0A15"/>
    <w:rsid w:val="00D00C78"/>
    <w:rsid w:val="00D22171"/>
    <w:rsid w:val="00D36CB1"/>
    <w:rsid w:val="00E1573A"/>
    <w:rsid w:val="00E45FBD"/>
    <w:rsid w:val="00E71C79"/>
    <w:rsid w:val="00E84AA6"/>
    <w:rsid w:val="00E85339"/>
    <w:rsid w:val="00EA40D0"/>
    <w:rsid w:val="00EA6B5D"/>
    <w:rsid w:val="00EB1035"/>
    <w:rsid w:val="00EC73BC"/>
    <w:rsid w:val="00EE76F6"/>
    <w:rsid w:val="00EF4E7E"/>
    <w:rsid w:val="00F01ABD"/>
    <w:rsid w:val="00F200B0"/>
    <w:rsid w:val="00F20996"/>
    <w:rsid w:val="00F410C0"/>
    <w:rsid w:val="00F546CE"/>
    <w:rsid w:val="00F56409"/>
    <w:rsid w:val="00F72D02"/>
    <w:rsid w:val="00FF1E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2703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9333CC"/>
    <w:pPr>
      <w:keepNext/>
      <w:keepLines/>
      <w:spacing w:before="160" w:after="80"/>
      <w:outlineLvl w:val="2"/>
    </w:pPr>
    <w:rPr>
      <w:rFonts w:eastAsiaTheme="majorEastAsia" w:cstheme="majorBidi"/>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703E2"/>
    <w:rPr>
      <w:rFonts w:asciiTheme="majorHAnsi" w:eastAsiaTheme="majorEastAsia" w:hAnsiTheme="majorHAnsi" w:cstheme="majorBidi"/>
      <w:color w:val="2F5496" w:themeColor="accent1" w:themeShade="BF"/>
      <w:sz w:val="32"/>
      <w:szCs w:val="32"/>
    </w:rPr>
  </w:style>
  <w:style w:type="paragraph" w:styleId="a5">
    <w:name w:val="Normal (Web)"/>
    <w:basedOn w:val="a"/>
    <w:uiPriority w:val="99"/>
    <w:unhideWhenUsed/>
    <w:rsid w:val="002703E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2703E2"/>
    <w:rPr>
      <w:b/>
      <w:bCs/>
    </w:rPr>
  </w:style>
  <w:style w:type="character" w:customStyle="1" w:styleId="3Char">
    <w:name w:val="عنوان 3 Char"/>
    <w:basedOn w:val="a0"/>
    <w:link w:val="3"/>
    <w:uiPriority w:val="9"/>
    <w:semiHidden/>
    <w:rsid w:val="009333CC"/>
    <w:rPr>
      <w:rFonts w:eastAsiaTheme="majorEastAsia" w:cstheme="majorBidi"/>
      <w:color w:val="2F5496" w:themeColor="accent1" w:themeShade="BF"/>
      <w:sz w:val="28"/>
      <w:szCs w:val="28"/>
    </w:rPr>
  </w:style>
  <w:style w:type="character" w:styleId="Hyperlink">
    <w:name w:val="Hyperlink"/>
    <w:basedOn w:val="a0"/>
    <w:uiPriority w:val="99"/>
    <w:semiHidden/>
    <w:unhideWhenUsed/>
    <w:rsid w:val="00EB1035"/>
    <w:rPr>
      <w:color w:val="0000FF"/>
      <w:u w:val="single"/>
    </w:rPr>
  </w:style>
  <w:style w:type="paragraph" w:styleId="a7">
    <w:name w:val="List Paragraph"/>
    <w:basedOn w:val="a"/>
    <w:uiPriority w:val="34"/>
    <w:qFormat/>
    <w:rsid w:val="00330064"/>
    <w:pPr>
      <w:ind w:left="720"/>
      <w:contextualSpacing/>
    </w:pPr>
  </w:style>
  <w:style w:type="table" w:styleId="6-2">
    <w:name w:val="Grid Table 6 Colorful Accent 2"/>
    <w:basedOn w:val="a1"/>
    <w:uiPriority w:val="51"/>
    <w:rsid w:val="000F440C"/>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2">
    <w:name w:val="Grid Table 4 Accent 2"/>
    <w:basedOn w:val="a1"/>
    <w:uiPriority w:val="49"/>
    <w:rsid w:val="000F440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2">
    <w:name w:val="Grid Table 2 Accent 2"/>
    <w:basedOn w:val="a1"/>
    <w:uiPriority w:val="47"/>
    <w:rsid w:val="00E1573A"/>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a8">
    <w:name w:val="Table Grid"/>
    <w:basedOn w:val="a1"/>
    <w:uiPriority w:val="39"/>
    <w:rsid w:val="00F56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FF1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970785">
      <w:bodyDiv w:val="1"/>
      <w:marLeft w:val="0"/>
      <w:marRight w:val="0"/>
      <w:marTop w:val="0"/>
      <w:marBottom w:val="0"/>
      <w:divBdr>
        <w:top w:val="none" w:sz="0" w:space="0" w:color="auto"/>
        <w:left w:val="none" w:sz="0" w:space="0" w:color="auto"/>
        <w:bottom w:val="none" w:sz="0" w:space="0" w:color="auto"/>
        <w:right w:val="none" w:sz="0" w:space="0" w:color="auto"/>
      </w:divBdr>
    </w:div>
    <w:div w:id="958145170">
      <w:bodyDiv w:val="1"/>
      <w:marLeft w:val="0"/>
      <w:marRight w:val="0"/>
      <w:marTop w:val="0"/>
      <w:marBottom w:val="0"/>
      <w:divBdr>
        <w:top w:val="none" w:sz="0" w:space="0" w:color="auto"/>
        <w:left w:val="none" w:sz="0" w:space="0" w:color="auto"/>
        <w:bottom w:val="none" w:sz="0" w:space="0" w:color="auto"/>
        <w:right w:val="none" w:sz="0" w:space="0" w:color="auto"/>
      </w:divBdr>
      <w:divsChild>
        <w:div w:id="672294137">
          <w:marLeft w:val="0"/>
          <w:marRight w:val="0"/>
          <w:marTop w:val="0"/>
          <w:marBottom w:val="0"/>
          <w:divBdr>
            <w:top w:val="none" w:sz="0" w:space="0" w:color="auto"/>
            <w:left w:val="none" w:sz="0" w:space="0" w:color="auto"/>
            <w:bottom w:val="none" w:sz="0" w:space="0" w:color="auto"/>
            <w:right w:val="none" w:sz="0" w:space="0" w:color="auto"/>
          </w:divBdr>
        </w:div>
        <w:div w:id="660275714">
          <w:marLeft w:val="0"/>
          <w:marRight w:val="0"/>
          <w:marTop w:val="0"/>
          <w:marBottom w:val="0"/>
          <w:divBdr>
            <w:top w:val="none" w:sz="0" w:space="0" w:color="auto"/>
            <w:left w:val="none" w:sz="0" w:space="0" w:color="auto"/>
            <w:bottom w:val="none" w:sz="0" w:space="0" w:color="auto"/>
            <w:right w:val="none" w:sz="0" w:space="0" w:color="auto"/>
          </w:divBdr>
        </w:div>
      </w:divsChild>
    </w:div>
    <w:div w:id="1197699078">
      <w:bodyDiv w:val="1"/>
      <w:marLeft w:val="0"/>
      <w:marRight w:val="0"/>
      <w:marTop w:val="0"/>
      <w:marBottom w:val="0"/>
      <w:divBdr>
        <w:top w:val="none" w:sz="0" w:space="0" w:color="auto"/>
        <w:left w:val="none" w:sz="0" w:space="0" w:color="auto"/>
        <w:bottom w:val="none" w:sz="0" w:space="0" w:color="auto"/>
        <w:right w:val="none" w:sz="0" w:space="0" w:color="auto"/>
      </w:divBdr>
      <w:divsChild>
        <w:div w:id="10374780">
          <w:marLeft w:val="0"/>
          <w:marRight w:val="0"/>
          <w:marTop w:val="0"/>
          <w:marBottom w:val="0"/>
          <w:divBdr>
            <w:top w:val="none" w:sz="0" w:space="0" w:color="auto"/>
            <w:left w:val="none" w:sz="0" w:space="0" w:color="auto"/>
            <w:bottom w:val="none" w:sz="0" w:space="0" w:color="auto"/>
            <w:right w:val="none" w:sz="0" w:space="0" w:color="auto"/>
          </w:divBdr>
        </w:div>
        <w:div w:id="569579219">
          <w:marLeft w:val="0"/>
          <w:marRight w:val="0"/>
          <w:marTop w:val="0"/>
          <w:marBottom w:val="0"/>
          <w:divBdr>
            <w:top w:val="none" w:sz="0" w:space="0" w:color="auto"/>
            <w:left w:val="none" w:sz="0" w:space="0" w:color="auto"/>
            <w:bottom w:val="none" w:sz="0" w:space="0" w:color="auto"/>
            <w:right w:val="none" w:sz="0" w:space="0" w:color="auto"/>
          </w:divBdr>
          <w:divsChild>
            <w:div w:id="447312596">
              <w:marLeft w:val="0"/>
              <w:marRight w:val="0"/>
              <w:marTop w:val="0"/>
              <w:marBottom w:val="0"/>
              <w:divBdr>
                <w:top w:val="none" w:sz="0" w:space="0" w:color="auto"/>
                <w:left w:val="none" w:sz="0" w:space="0" w:color="auto"/>
                <w:bottom w:val="none" w:sz="0" w:space="0" w:color="auto"/>
                <w:right w:val="none" w:sz="0" w:space="0" w:color="auto"/>
              </w:divBdr>
            </w:div>
            <w:div w:id="1129274737">
              <w:marLeft w:val="0"/>
              <w:marRight w:val="0"/>
              <w:marTop w:val="0"/>
              <w:marBottom w:val="0"/>
              <w:divBdr>
                <w:top w:val="none" w:sz="0" w:space="0" w:color="auto"/>
                <w:left w:val="none" w:sz="0" w:space="0" w:color="auto"/>
                <w:bottom w:val="none" w:sz="0" w:space="0" w:color="auto"/>
                <w:right w:val="none" w:sz="0" w:space="0" w:color="auto"/>
              </w:divBdr>
            </w:div>
            <w:div w:id="1344359450">
              <w:marLeft w:val="0"/>
              <w:marRight w:val="0"/>
              <w:marTop w:val="0"/>
              <w:marBottom w:val="0"/>
              <w:divBdr>
                <w:top w:val="none" w:sz="0" w:space="0" w:color="auto"/>
                <w:left w:val="none" w:sz="0" w:space="0" w:color="auto"/>
                <w:bottom w:val="none" w:sz="0" w:space="0" w:color="auto"/>
                <w:right w:val="none" w:sz="0" w:space="0" w:color="auto"/>
              </w:divBdr>
            </w:div>
            <w:div w:id="9922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619550">
      <w:bodyDiv w:val="1"/>
      <w:marLeft w:val="0"/>
      <w:marRight w:val="0"/>
      <w:marTop w:val="0"/>
      <w:marBottom w:val="0"/>
      <w:divBdr>
        <w:top w:val="none" w:sz="0" w:space="0" w:color="auto"/>
        <w:left w:val="none" w:sz="0" w:space="0" w:color="auto"/>
        <w:bottom w:val="none" w:sz="0" w:space="0" w:color="auto"/>
        <w:right w:val="none" w:sz="0" w:space="0" w:color="auto"/>
      </w:divBdr>
    </w:div>
    <w:div w:id="1534339918">
      <w:bodyDiv w:val="1"/>
      <w:marLeft w:val="0"/>
      <w:marRight w:val="0"/>
      <w:marTop w:val="0"/>
      <w:marBottom w:val="0"/>
      <w:divBdr>
        <w:top w:val="none" w:sz="0" w:space="0" w:color="auto"/>
        <w:left w:val="none" w:sz="0" w:space="0" w:color="auto"/>
        <w:bottom w:val="none" w:sz="0" w:space="0" w:color="auto"/>
        <w:right w:val="none" w:sz="0" w:space="0" w:color="auto"/>
      </w:divBdr>
      <w:divsChild>
        <w:div w:id="516963692">
          <w:marLeft w:val="0"/>
          <w:marRight w:val="0"/>
          <w:marTop w:val="0"/>
          <w:marBottom w:val="0"/>
          <w:divBdr>
            <w:top w:val="none" w:sz="0" w:space="0" w:color="auto"/>
            <w:left w:val="none" w:sz="0" w:space="0" w:color="auto"/>
            <w:bottom w:val="none" w:sz="0" w:space="0" w:color="auto"/>
            <w:right w:val="none" w:sz="0" w:space="0" w:color="auto"/>
          </w:divBdr>
        </w:div>
      </w:divsChild>
    </w:div>
    <w:div w:id="1609853869">
      <w:bodyDiv w:val="1"/>
      <w:marLeft w:val="0"/>
      <w:marRight w:val="0"/>
      <w:marTop w:val="0"/>
      <w:marBottom w:val="0"/>
      <w:divBdr>
        <w:top w:val="none" w:sz="0" w:space="0" w:color="auto"/>
        <w:left w:val="none" w:sz="0" w:space="0" w:color="auto"/>
        <w:bottom w:val="none" w:sz="0" w:space="0" w:color="auto"/>
        <w:right w:val="none" w:sz="0" w:space="0" w:color="auto"/>
      </w:divBdr>
      <w:divsChild>
        <w:div w:id="35667923">
          <w:marLeft w:val="0"/>
          <w:marRight w:val="0"/>
          <w:marTop w:val="0"/>
          <w:marBottom w:val="0"/>
          <w:divBdr>
            <w:top w:val="none" w:sz="0" w:space="0" w:color="auto"/>
            <w:left w:val="none" w:sz="0" w:space="0" w:color="auto"/>
            <w:bottom w:val="none" w:sz="0" w:space="0" w:color="auto"/>
            <w:right w:val="none" w:sz="0" w:space="0" w:color="auto"/>
          </w:divBdr>
          <w:divsChild>
            <w:div w:id="1362782315">
              <w:marLeft w:val="0"/>
              <w:marRight w:val="0"/>
              <w:marTop w:val="0"/>
              <w:marBottom w:val="0"/>
              <w:divBdr>
                <w:top w:val="none" w:sz="0" w:space="0" w:color="auto"/>
                <w:left w:val="none" w:sz="0" w:space="0" w:color="auto"/>
                <w:bottom w:val="none" w:sz="0" w:space="0" w:color="auto"/>
                <w:right w:val="none" w:sz="0" w:space="0" w:color="auto"/>
              </w:divBdr>
            </w:div>
          </w:divsChild>
        </w:div>
        <w:div w:id="1812668673">
          <w:marLeft w:val="0"/>
          <w:marRight w:val="0"/>
          <w:marTop w:val="0"/>
          <w:marBottom w:val="0"/>
          <w:divBdr>
            <w:top w:val="none" w:sz="0" w:space="0" w:color="auto"/>
            <w:left w:val="none" w:sz="0" w:space="0" w:color="auto"/>
            <w:bottom w:val="none" w:sz="0" w:space="0" w:color="auto"/>
            <w:right w:val="none" w:sz="0" w:space="0" w:color="auto"/>
          </w:divBdr>
        </w:div>
        <w:div w:id="1573349087">
          <w:marLeft w:val="0"/>
          <w:marRight w:val="0"/>
          <w:marTop w:val="0"/>
          <w:marBottom w:val="0"/>
          <w:divBdr>
            <w:top w:val="none" w:sz="0" w:space="0" w:color="auto"/>
            <w:left w:val="none" w:sz="0" w:space="0" w:color="auto"/>
            <w:bottom w:val="none" w:sz="0" w:space="0" w:color="auto"/>
            <w:right w:val="none" w:sz="0" w:space="0" w:color="auto"/>
          </w:divBdr>
        </w:div>
        <w:div w:id="1449621143">
          <w:marLeft w:val="0"/>
          <w:marRight w:val="0"/>
          <w:marTop w:val="0"/>
          <w:marBottom w:val="0"/>
          <w:divBdr>
            <w:top w:val="none" w:sz="0" w:space="0" w:color="auto"/>
            <w:left w:val="none" w:sz="0" w:space="0" w:color="auto"/>
            <w:bottom w:val="none" w:sz="0" w:space="0" w:color="auto"/>
            <w:right w:val="none" w:sz="0" w:space="0" w:color="auto"/>
          </w:divBdr>
        </w:div>
        <w:div w:id="1655525384">
          <w:marLeft w:val="0"/>
          <w:marRight w:val="0"/>
          <w:marTop w:val="0"/>
          <w:marBottom w:val="0"/>
          <w:divBdr>
            <w:top w:val="none" w:sz="0" w:space="0" w:color="auto"/>
            <w:left w:val="none" w:sz="0" w:space="0" w:color="auto"/>
            <w:bottom w:val="none" w:sz="0" w:space="0" w:color="auto"/>
            <w:right w:val="none" w:sz="0" w:space="0" w:color="auto"/>
          </w:divBdr>
          <w:divsChild>
            <w:div w:id="200326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144859">
      <w:bodyDiv w:val="1"/>
      <w:marLeft w:val="0"/>
      <w:marRight w:val="0"/>
      <w:marTop w:val="0"/>
      <w:marBottom w:val="0"/>
      <w:divBdr>
        <w:top w:val="none" w:sz="0" w:space="0" w:color="auto"/>
        <w:left w:val="none" w:sz="0" w:space="0" w:color="auto"/>
        <w:bottom w:val="none" w:sz="0" w:space="0" w:color="auto"/>
        <w:right w:val="none" w:sz="0" w:space="0" w:color="auto"/>
      </w:divBdr>
    </w:div>
    <w:div w:id="19898253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5551</Words>
  <Characters>30959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2024-10-23T20:20:00Z</dcterms:created>
  <dcterms:modified xsi:type="dcterms:W3CDTF">2024-10-23T20:20:00Z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