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7B8B591" w14:textId="77777777" w:rsidR="007600A8" w:rsidRPr="007600A8" w:rsidRDefault="007600A8" w:rsidP="007600A8">
      <w:pPr>
        <w:shd w:val="clear" w:color="auto" w:fill="FFFFFF"/>
        <w:spacing w:before="600" w:after="60" w:line="240" w:lineRule="auto"/>
        <w:ind w:left="-27"/>
        <w:outlineLvl w:val="3"/>
        <w:rPr>
          <w:rFonts w:ascii="Roboto" w:eastAsia="Times New Roman" w:hAnsi="Roboto" w:cs="Times New Roman"/>
          <w:b/>
          <w:bCs/>
          <w:color w:val="333333"/>
          <w:sz w:val="42"/>
          <w:szCs w:val="42"/>
        </w:rPr>
      </w:pPr>
      <w:r w:rsidRPr="007600A8">
        <w:rPr>
          <w:rFonts w:ascii="Roboto" w:eastAsia="Times New Roman" w:hAnsi="Roboto" w:cs="Times New Roman"/>
          <w:b/>
          <w:bCs/>
          <w:color w:val="333333"/>
          <w:sz w:val="42"/>
          <w:szCs w:val="42"/>
        </w:rPr>
        <w:t>Paging</w:t>
      </w:r>
    </w:p>
    <w:p w14:paraId="541A40D5" w14:textId="77777777" w:rsidR="007600A8" w:rsidRPr="007600A8" w:rsidRDefault="007600A8" w:rsidP="007600A8">
      <w:pPr>
        <w:shd w:val="clear" w:color="auto" w:fill="FFFFFF"/>
        <w:spacing w:after="450" w:line="240" w:lineRule="auto"/>
        <w:rPr>
          <w:rFonts w:ascii="PT Serif" w:eastAsia="Times New Roman" w:hAnsi="PT Serif" w:cs="Times New Roman"/>
          <w:color w:val="333333"/>
          <w:spacing w:val="2"/>
          <w:sz w:val="30"/>
          <w:szCs w:val="30"/>
        </w:rPr>
      </w:pPr>
      <w:r w:rsidRPr="007600A8">
        <w:rPr>
          <w:rFonts w:ascii="PT Serif" w:eastAsia="Times New Roman" w:hAnsi="PT Serif" w:cs="Times New Roman"/>
          <w:color w:val="333333"/>
          <w:spacing w:val="2"/>
          <w:sz w:val="30"/>
          <w:szCs w:val="30"/>
        </w:rPr>
        <w:t>Paging is a non-contiguous memory allocation technique in which secondary memory and the main memory is divided into </w:t>
      </w:r>
      <w:r w:rsidRPr="007600A8">
        <w:rPr>
          <w:rFonts w:ascii="PT Serif" w:eastAsia="Times New Roman" w:hAnsi="PT Serif" w:cs="Times New Roman"/>
          <w:b/>
          <w:bCs/>
          <w:color w:val="333333"/>
          <w:spacing w:val="2"/>
          <w:sz w:val="30"/>
          <w:szCs w:val="30"/>
        </w:rPr>
        <w:t>equal size</w:t>
      </w:r>
      <w:r w:rsidRPr="007600A8">
        <w:rPr>
          <w:rFonts w:ascii="PT Serif" w:eastAsia="Times New Roman" w:hAnsi="PT Serif" w:cs="Times New Roman"/>
          <w:color w:val="333333"/>
          <w:spacing w:val="2"/>
          <w:sz w:val="30"/>
          <w:szCs w:val="30"/>
        </w:rPr>
        <w:t> partitions. The partitions of the secondary memory are called</w:t>
      </w:r>
      <w:r w:rsidRPr="007600A8">
        <w:rPr>
          <w:rFonts w:ascii="PT Serif" w:eastAsia="Times New Roman" w:hAnsi="PT Serif" w:cs="Times New Roman"/>
          <w:b/>
          <w:bCs/>
          <w:color w:val="333333"/>
          <w:spacing w:val="2"/>
          <w:sz w:val="30"/>
          <w:szCs w:val="30"/>
        </w:rPr>
        <w:t> pages</w:t>
      </w:r>
      <w:r w:rsidRPr="007600A8">
        <w:rPr>
          <w:rFonts w:ascii="PT Serif" w:eastAsia="Times New Roman" w:hAnsi="PT Serif" w:cs="Times New Roman"/>
          <w:color w:val="333333"/>
          <w:spacing w:val="2"/>
          <w:sz w:val="30"/>
          <w:szCs w:val="30"/>
        </w:rPr>
        <w:t> while the partitions of the main memory are called</w:t>
      </w:r>
      <w:r w:rsidRPr="007600A8">
        <w:rPr>
          <w:rFonts w:ascii="PT Serif" w:eastAsia="Times New Roman" w:hAnsi="PT Serif" w:cs="Times New Roman"/>
          <w:b/>
          <w:bCs/>
          <w:color w:val="333333"/>
          <w:spacing w:val="2"/>
          <w:sz w:val="30"/>
          <w:szCs w:val="30"/>
        </w:rPr>
        <w:t> frames</w:t>
      </w:r>
      <w:r w:rsidRPr="007600A8">
        <w:rPr>
          <w:rFonts w:ascii="PT Serif" w:eastAsia="Times New Roman" w:hAnsi="PT Serif" w:cs="Times New Roman"/>
          <w:color w:val="333333"/>
          <w:spacing w:val="2"/>
          <w:sz w:val="30"/>
          <w:szCs w:val="30"/>
        </w:rPr>
        <w:t>. They are divided into equal size partitions to have maximum utilization of the main memory and avoid external fragmentation.</w:t>
      </w:r>
    </w:p>
    <w:p w14:paraId="0E361E53" w14:textId="77777777" w:rsidR="007600A8" w:rsidRPr="007600A8" w:rsidRDefault="007600A8" w:rsidP="007600A8">
      <w:pPr>
        <w:shd w:val="clear" w:color="auto" w:fill="FFFFFF"/>
        <w:spacing w:after="450" w:line="240" w:lineRule="auto"/>
        <w:rPr>
          <w:rFonts w:ascii="PT Serif" w:eastAsia="Times New Roman" w:hAnsi="PT Serif" w:cs="Times New Roman"/>
          <w:color w:val="333333"/>
          <w:spacing w:val="2"/>
          <w:sz w:val="30"/>
          <w:szCs w:val="30"/>
        </w:rPr>
      </w:pPr>
      <w:r w:rsidRPr="007600A8">
        <w:rPr>
          <w:rFonts w:ascii="PT Serif" w:eastAsia="Times New Roman" w:hAnsi="PT Serif" w:cs="Times New Roman"/>
          <w:b/>
          <w:bCs/>
          <w:color w:val="333333"/>
          <w:spacing w:val="2"/>
          <w:sz w:val="30"/>
          <w:szCs w:val="30"/>
        </w:rPr>
        <w:t>Example:</w:t>
      </w:r>
      <w:r w:rsidRPr="007600A8">
        <w:rPr>
          <w:rFonts w:ascii="PT Serif" w:eastAsia="Times New Roman" w:hAnsi="PT Serif" w:cs="Times New Roman"/>
          <w:color w:val="333333"/>
          <w:spacing w:val="2"/>
          <w:sz w:val="30"/>
          <w:szCs w:val="30"/>
        </w:rPr>
        <w:t xml:space="preserve"> We have a process P having process size as 4B, page size as 1B. Therefore there will we four </w:t>
      </w:r>
      <w:proofErr w:type="gramStart"/>
      <w:r w:rsidRPr="007600A8">
        <w:rPr>
          <w:rFonts w:ascii="PT Serif" w:eastAsia="Times New Roman" w:hAnsi="PT Serif" w:cs="Times New Roman"/>
          <w:color w:val="333333"/>
          <w:spacing w:val="2"/>
          <w:sz w:val="30"/>
          <w:szCs w:val="30"/>
        </w:rPr>
        <w:t>pages(</w:t>
      </w:r>
      <w:proofErr w:type="gramEnd"/>
      <w:r w:rsidRPr="007600A8">
        <w:rPr>
          <w:rFonts w:ascii="PT Serif" w:eastAsia="Times New Roman" w:hAnsi="PT Serif" w:cs="Times New Roman"/>
          <w:color w:val="333333"/>
          <w:spacing w:val="2"/>
          <w:sz w:val="30"/>
          <w:szCs w:val="30"/>
        </w:rPr>
        <w:t>say, P0, P1, P2, P3) each of size 1B. Also, when this process goes into the main memory for execution then depending upon the availability, it may be stored in non-contiguous fashion in the main memory frame as shown below:</w:t>
      </w:r>
    </w:p>
    <w:p w14:paraId="4D35FBB1" w14:textId="77777777" w:rsidR="007600A8" w:rsidRPr="007600A8" w:rsidRDefault="007600A8" w:rsidP="007600A8">
      <w:pPr>
        <w:shd w:val="clear" w:color="auto" w:fill="FFFFFF"/>
        <w:spacing w:after="100" w:line="240" w:lineRule="auto"/>
        <w:rPr>
          <w:rFonts w:ascii="PT Serif" w:eastAsia="Times New Roman" w:hAnsi="PT Serif" w:cs="Times New Roman"/>
          <w:color w:val="333333"/>
          <w:spacing w:val="2"/>
          <w:sz w:val="30"/>
          <w:szCs w:val="30"/>
        </w:rPr>
      </w:pPr>
      <w:r w:rsidRPr="007600A8">
        <w:rPr>
          <w:rFonts w:ascii="PT Serif" w:eastAsia="Times New Roman" w:hAnsi="PT Serif" w:cs="Times New Roman"/>
          <w:noProof/>
          <w:color w:val="333333"/>
          <w:spacing w:val="2"/>
          <w:sz w:val="30"/>
          <w:szCs w:val="30"/>
        </w:rPr>
        <w:drawing>
          <wp:inline distT="0" distB="0" distL="0" distR="0" wp14:anchorId="0F5409A0" wp14:editId="2601EE08">
            <wp:extent cx="2343150" cy="2514600"/>
            <wp:effectExtent l="0" t="0" r="0" b="0"/>
            <wp:docPr id="2" name="Picture 2" descr="Table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 descr="Table&#10;&#10;Description automatically generated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43150" cy="2514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B058F37" w14:textId="77777777" w:rsidR="007600A8" w:rsidRPr="007600A8" w:rsidRDefault="007600A8" w:rsidP="007600A8">
      <w:pPr>
        <w:shd w:val="clear" w:color="auto" w:fill="FFFFFF"/>
        <w:spacing w:after="450" w:line="240" w:lineRule="auto"/>
        <w:rPr>
          <w:rFonts w:ascii="PT Serif" w:eastAsia="Times New Roman" w:hAnsi="PT Serif" w:cs="Times New Roman"/>
          <w:color w:val="333333"/>
          <w:spacing w:val="2"/>
          <w:sz w:val="30"/>
          <w:szCs w:val="30"/>
        </w:rPr>
      </w:pPr>
      <w:r w:rsidRPr="007600A8">
        <w:rPr>
          <w:rFonts w:ascii="PT Serif" w:eastAsia="Times New Roman" w:hAnsi="PT Serif" w:cs="Times New Roman"/>
          <w:color w:val="333333"/>
          <w:spacing w:val="2"/>
          <w:sz w:val="30"/>
          <w:szCs w:val="30"/>
        </w:rPr>
        <w:t>This is how paging is done.</w:t>
      </w:r>
    </w:p>
    <w:p w14:paraId="20D1A7AB" w14:textId="77777777" w:rsidR="003D6A25" w:rsidRDefault="003D6A25"/>
    <w:sectPr w:rsidR="003D6A25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Roboto">
    <w:charset w:val="00"/>
    <w:family w:val="auto"/>
    <w:pitch w:val="variable"/>
    <w:sig w:usb0="E00002FF" w:usb1="5000205B" w:usb2="00000020" w:usb3="00000000" w:csb0="0000019F" w:csb1="00000000"/>
  </w:font>
  <w:font w:name="PT Serif">
    <w:charset w:val="00"/>
    <w:family w:val="roman"/>
    <w:pitch w:val="variable"/>
    <w:sig w:usb0="A00002EF" w:usb1="5000204B" w:usb2="00000000" w:usb3="00000000" w:csb0="00000097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94FAC"/>
    <w:rsid w:val="00194FAC"/>
    <w:rsid w:val="003D6A25"/>
    <w:rsid w:val="007600A8"/>
    <w:rsid w:val="00A0653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A71BA040-A2B4-4203-B35F-6956D697895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151095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2880865">
          <w:marLeft w:val="0"/>
          <w:marRight w:val="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111</Words>
  <Characters>639</Characters>
  <Application>Microsoft Office Word</Application>
  <DocSecurity>0</DocSecurity>
  <Lines>5</Lines>
  <Paragraphs>1</Paragraphs>
  <ScaleCrop>false</ScaleCrop>
  <Company/>
  <LinksUpToDate>false</LinksUpToDate>
  <CharactersWithSpaces>749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khaled alshehri</dc:creator>
  <cp:keywords/>
  <dc:description/>
  <cp:lastModifiedBy>khaled alshehri</cp:lastModifiedBy>
  <cp:revision>2</cp:revision>
  <dcterms:created xsi:type="dcterms:W3CDTF">2022-07-21T19:35:00Z</dcterms:created>
  <dcterms:modified xsi:type="dcterms:W3CDTF">2022-07-21T19:39:00Z</dcterms:modified>
</cp:coreProperties>
</file>