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FC5" w:rsidRDefault="00602FC5">
      <w:pPr>
        <w:rPr>
          <w:rFonts w:hint="cs"/>
          <w:rtl/>
        </w:rPr>
      </w:pPr>
    </w:p>
    <w:p w:rsidR="00EB10D5" w:rsidRDefault="00EB10D5">
      <w:pPr>
        <w:rPr>
          <w:rFonts w:hint="cs"/>
          <w:rtl/>
        </w:rPr>
      </w:pPr>
    </w:p>
    <w:p w:rsidR="00EB10D5" w:rsidRDefault="00EB10D5">
      <w:pPr>
        <w:rPr>
          <w:rFonts w:hint="cs"/>
          <w:rtl/>
        </w:rPr>
      </w:pPr>
    </w:p>
    <w:p w:rsidR="00EB10D5" w:rsidRDefault="00EB10D5">
      <w:pPr>
        <w:rPr>
          <w:rFonts w:hint="cs"/>
          <w:rtl/>
        </w:rPr>
      </w:pPr>
    </w:p>
    <w:p w:rsidR="00EB10D5" w:rsidRDefault="00EB10D5">
      <w:pPr>
        <w:rPr>
          <w:rFonts w:hint="cs"/>
          <w:rtl/>
        </w:rPr>
      </w:pPr>
    </w:p>
    <w:p w:rsidR="00EB10D5" w:rsidRDefault="00EB10D5">
      <w:pPr>
        <w:rPr>
          <w:rFonts w:hint="cs"/>
          <w:rtl/>
        </w:rPr>
      </w:pPr>
    </w:p>
    <w:p w:rsidR="00EB10D5" w:rsidRDefault="00EB10D5">
      <w:pPr>
        <w:rPr>
          <w:rFonts w:hint="cs"/>
          <w:rtl/>
        </w:rPr>
      </w:pPr>
    </w:p>
    <w:p w:rsidR="00EB10D5" w:rsidRDefault="00EB10D5">
      <w:pPr>
        <w:rPr>
          <w:rFonts w:hint="cs"/>
          <w:rtl/>
        </w:rPr>
      </w:pPr>
    </w:p>
    <w:p w:rsidR="00EB10D5" w:rsidRDefault="00EB10D5">
      <w:pPr>
        <w:rPr>
          <w:rFonts w:hint="cs"/>
          <w:rtl/>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Pr="00ED47BB" w:rsidRDefault="00EB10D5" w:rsidP="00EB10D5">
      <w:pPr>
        <w:pStyle w:val="1"/>
        <w:bidi w:val="0"/>
        <w:jc w:val="center"/>
        <w:rPr>
          <w:b/>
          <w:bCs/>
          <w:rtl/>
        </w:rPr>
      </w:pPr>
    </w:p>
    <w:p w:rsidR="00EB10D5" w:rsidRPr="00ED47BB" w:rsidRDefault="00EB10D5" w:rsidP="00EB10D5">
      <w:pPr>
        <w:pStyle w:val="1"/>
        <w:bidi w:val="0"/>
        <w:jc w:val="center"/>
        <w:rPr>
          <w:b/>
          <w:bCs/>
          <w:u w:val="single"/>
          <w:rtl/>
        </w:rPr>
      </w:pPr>
      <w:bookmarkStart w:id="0" w:name="_Toc204182885"/>
      <w:r w:rsidRPr="00ED47BB">
        <w:rPr>
          <w:rFonts w:hint="cs"/>
          <w:b/>
          <w:bCs/>
          <w:u w:val="single"/>
          <w:rtl/>
        </w:rPr>
        <w:t xml:space="preserve">الفصل </w:t>
      </w:r>
      <w:r w:rsidRPr="00ED47BB">
        <w:rPr>
          <w:rFonts w:cstheme="minorBidi" w:hint="cs"/>
          <w:b/>
          <w:bCs/>
          <w:u w:val="single"/>
          <w:rtl/>
        </w:rPr>
        <w:t>الأول</w:t>
      </w:r>
      <w:bookmarkEnd w:id="0"/>
    </w:p>
    <w:p w:rsidR="00EB10D5" w:rsidRPr="00ED47BB" w:rsidRDefault="00EB10D5" w:rsidP="00EB10D5">
      <w:pPr>
        <w:pStyle w:val="1"/>
        <w:bidi w:val="0"/>
        <w:jc w:val="center"/>
        <w:rPr>
          <w:b/>
          <w:bCs/>
          <w:u w:val="single"/>
          <w:rtl/>
        </w:rPr>
      </w:pPr>
      <w:bookmarkStart w:id="1" w:name="_Toc204182886"/>
      <w:r w:rsidRPr="00ED47BB">
        <w:rPr>
          <w:rFonts w:hint="cs"/>
          <w:b/>
          <w:bCs/>
          <w:u w:val="single"/>
          <w:rtl/>
        </w:rPr>
        <w:t>المدخل العام للبحث</w:t>
      </w:r>
      <w:bookmarkEnd w:id="1"/>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lang w:val="en-US"/>
        </w:rPr>
      </w:pPr>
    </w:p>
    <w:p w:rsidR="00EB10D5" w:rsidRDefault="00EB10D5" w:rsidP="00EB10D5">
      <w:pPr>
        <w:jc w:val="center"/>
        <w:rPr>
          <w:b/>
          <w:bCs/>
          <w:sz w:val="24"/>
          <w:szCs w:val="24"/>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rtl/>
          <w:lang w:val="en-US"/>
        </w:rPr>
      </w:pPr>
    </w:p>
    <w:p w:rsidR="00EB10D5" w:rsidRDefault="00EB10D5" w:rsidP="00EB10D5">
      <w:pPr>
        <w:jc w:val="center"/>
        <w:rPr>
          <w:b/>
          <w:bCs/>
          <w:sz w:val="24"/>
          <w:szCs w:val="24"/>
          <w:lang w:val="en-US"/>
        </w:rPr>
      </w:pPr>
    </w:p>
    <w:p w:rsidR="00EB10D5" w:rsidRPr="00461A99" w:rsidRDefault="00EB10D5" w:rsidP="00EB10D5">
      <w:pPr>
        <w:pStyle w:val="1"/>
        <w:bidi w:val="0"/>
        <w:jc w:val="right"/>
        <w:rPr>
          <w:rFonts w:hint="cs"/>
          <w:b/>
          <w:bCs/>
          <w:u w:val="single"/>
        </w:rPr>
      </w:pPr>
      <w:bookmarkStart w:id="2" w:name="_Toc204182887"/>
      <w:r w:rsidRPr="00461A99">
        <w:rPr>
          <w:b/>
          <w:bCs/>
          <w:u w:val="single"/>
          <w:rtl/>
        </w:rPr>
        <w:t>مقدمة:</w:t>
      </w:r>
      <w:bookmarkEnd w:id="2"/>
    </w:p>
    <w:p w:rsidR="00EB10D5" w:rsidRDefault="00EB10D5" w:rsidP="00EB10D5">
      <w:pPr>
        <w:jc w:val="center"/>
        <w:rPr>
          <w:rFonts w:cs="Arial"/>
          <w:sz w:val="24"/>
          <w:szCs w:val="24"/>
          <w:u w:val="single"/>
        </w:rPr>
      </w:pPr>
    </w:p>
    <w:p w:rsidR="00EB10D5" w:rsidRPr="0031171C" w:rsidRDefault="00EB10D5" w:rsidP="00EB10D5">
      <w:pPr>
        <w:jc w:val="right"/>
        <w:rPr>
          <w:rFonts w:cs="Arial"/>
          <w:sz w:val="24"/>
          <w:szCs w:val="24"/>
          <w:rtl/>
        </w:rPr>
      </w:pPr>
      <w:r w:rsidRPr="0031171C">
        <w:rPr>
          <w:rFonts w:cs="Arial" w:hint="cs"/>
          <w:sz w:val="24"/>
          <w:szCs w:val="24"/>
          <w:rtl/>
        </w:rPr>
        <w:t>بداية مما لا شك فيه</w:t>
      </w:r>
      <w:r>
        <w:rPr>
          <w:rFonts w:cs="Arial" w:hint="cs"/>
          <w:sz w:val="24"/>
          <w:szCs w:val="24"/>
          <w:rtl/>
        </w:rPr>
        <w:t xml:space="preserve"> إن سلاسل الامداد </w:t>
      </w:r>
      <w:r w:rsidRPr="0031171C">
        <w:rPr>
          <w:rFonts w:cs="Arial" w:hint="cs"/>
          <w:sz w:val="24"/>
          <w:szCs w:val="24"/>
          <w:rtl/>
        </w:rPr>
        <w:t xml:space="preserve"> لقطاعات الصحة تتسم بأهمية بالغة وخاصة في ظل التحديات المعقدة التي تواجهها منطقة الخليج العربي وخاصة ان المنطقة على شفا صراع عالمي جديد قد يؤدى الى نشوء توترات تؤدى بأسرها الى تكوين أزمات </w:t>
      </w:r>
      <w:r w:rsidRPr="0031171C">
        <w:rPr>
          <w:rFonts w:cs="Arial" w:hint="cs"/>
          <w:sz w:val="24"/>
          <w:szCs w:val="24"/>
          <w:rtl/>
          <w:lang w:val="en-US"/>
        </w:rPr>
        <w:t>في مسار التجارة العالمية مما يقيد ويعرقل من تدفق الامداد الدوائي والطبي.</w:t>
      </w:r>
    </w:p>
    <w:p w:rsidR="00EB10D5" w:rsidRPr="0031171C" w:rsidRDefault="00EB10D5" w:rsidP="00EB10D5">
      <w:pPr>
        <w:jc w:val="right"/>
        <w:rPr>
          <w:rFonts w:cs="Arial"/>
          <w:sz w:val="24"/>
          <w:szCs w:val="24"/>
          <w:rtl/>
        </w:rPr>
      </w:pPr>
      <w:r w:rsidRPr="0031171C">
        <w:rPr>
          <w:rFonts w:cs="Arial" w:hint="cs"/>
          <w:sz w:val="24"/>
          <w:szCs w:val="24"/>
          <w:rtl/>
        </w:rPr>
        <w:t>ولابد أ</w:t>
      </w:r>
      <w:r>
        <w:rPr>
          <w:rFonts w:cs="Arial" w:hint="cs"/>
          <w:sz w:val="24"/>
          <w:szCs w:val="24"/>
          <w:rtl/>
        </w:rPr>
        <w:t>ن نذكر هنا أن سلسة الامداد الصحي</w:t>
      </w:r>
      <w:r w:rsidRPr="0031171C">
        <w:rPr>
          <w:rFonts w:cs="Arial" w:hint="cs"/>
          <w:sz w:val="24"/>
          <w:szCs w:val="24"/>
          <w:rtl/>
        </w:rPr>
        <w:t xml:space="preserve"> هي أداة حيوية ضرورية لضمان توفر الموارد الطبية الأساسية التي يعتمد عليها النظام الصحي بشكل أساسي لتحقيق الاستجابة الطارئة لاحتياجات المستفيدين من الخدمة الطبية بشكل أساسي.</w:t>
      </w:r>
    </w:p>
    <w:p w:rsidR="00EB10D5" w:rsidRPr="0031171C" w:rsidRDefault="00EB10D5" w:rsidP="00EB10D5">
      <w:pPr>
        <w:jc w:val="right"/>
        <w:rPr>
          <w:rFonts w:cs="Arial"/>
          <w:sz w:val="24"/>
          <w:szCs w:val="24"/>
          <w:rtl/>
        </w:rPr>
      </w:pPr>
      <w:r w:rsidRPr="0031171C">
        <w:rPr>
          <w:rFonts w:cs="Arial" w:hint="cs"/>
          <w:sz w:val="24"/>
          <w:szCs w:val="24"/>
          <w:rtl/>
        </w:rPr>
        <w:t>وذلك أن نجاح النظام الصحي وقدرته على مواجهة المشاكل والكوارث والأزمات مرتبطان بشكل وثيق بكفاءة ومرونة نظام الامداد الدوائي والطبي التي تشمل جميع المراحل بداية من توفير المواد الأساسية والتوزيع مرورا بتوفير الخدمات الطبية التي تكفل رضا المستفيدين منها وخاصة أثناء الازمات الطبيعية مثل البراكين والزلازل أو الازمات السياسية مثل الحروب أو الازمات الطبية كتفشي الامراض المعدية ومنها نذكر جائحة كرونا والتي غيرت مستوى الفكر العالمي الى الان.</w:t>
      </w:r>
    </w:p>
    <w:p w:rsidR="00EB10D5" w:rsidRPr="0031171C" w:rsidRDefault="00EB10D5" w:rsidP="00EB10D5">
      <w:pPr>
        <w:jc w:val="right"/>
        <w:rPr>
          <w:rFonts w:cs="Arial"/>
          <w:sz w:val="24"/>
          <w:szCs w:val="24"/>
          <w:rtl/>
        </w:rPr>
      </w:pPr>
      <w:r w:rsidRPr="0031171C">
        <w:rPr>
          <w:rFonts w:cs="Arial" w:hint="cs"/>
          <w:sz w:val="24"/>
          <w:szCs w:val="24"/>
          <w:rtl/>
        </w:rPr>
        <w:t>الجدير بالذكر أن النظام الصحي هو من أكثر الأنظمة تعرضا للضغوط أثناء الازمات مما يكشف عن نقاط ضعف في نظام الامداد الدوائي والطبي التي يستوجب حلها بشكل قاطع وسريع لضمان نجاح المنظومة الصحية والطبية.</w:t>
      </w:r>
    </w:p>
    <w:p w:rsidR="00EB10D5" w:rsidRPr="0031171C" w:rsidRDefault="00EB10D5" w:rsidP="00EB10D5">
      <w:pPr>
        <w:jc w:val="right"/>
        <w:rPr>
          <w:rFonts w:cs="Arial"/>
          <w:sz w:val="24"/>
          <w:szCs w:val="24"/>
          <w:rtl/>
        </w:rPr>
      </w:pPr>
      <w:r w:rsidRPr="0031171C">
        <w:rPr>
          <w:rFonts w:cs="Arial" w:hint="cs"/>
          <w:sz w:val="24"/>
          <w:szCs w:val="24"/>
          <w:rtl/>
        </w:rPr>
        <w:t>هذا الامر يستدعي التفكير الاستراتيجي المنظم لضمان جاهزية النظام الصحي ووضعه دائما على أهبة الاستعداد ومما يستوجب قوله هنا أن دراسة التحديات التي تواجه سلسة الامداد الدوائي والطبي في المملكة خلال الظروف الراهنة  تعتبر من الأساسيات الحيوية التي تستوجب البحث والدراسة , ومن هنا فان ذلك البحث يهدف الى تحليل الوضع الراهن ووضع خطة تعتمد على دارسة التحديات بشكل وافر لاقتراح توصيات للتحسين والتطوير والتعديل مما يسهل اتخاذ القرارات الحاسمة لوضع النظام الصحي في صورة مشرفة حتى تحت الضغوط والازمات و تضمن خدمة مميزة لجميع المستفيدين منها.</w:t>
      </w:r>
    </w:p>
    <w:p w:rsidR="00EB10D5" w:rsidRPr="0031171C" w:rsidRDefault="00EB10D5" w:rsidP="00EB10D5">
      <w:pPr>
        <w:jc w:val="right"/>
        <w:rPr>
          <w:rFonts w:cs="Arial"/>
          <w:sz w:val="24"/>
          <w:szCs w:val="24"/>
          <w:rtl/>
          <w:lang w:val="en-US"/>
        </w:rPr>
      </w:pPr>
      <w:r w:rsidRPr="0031171C">
        <w:rPr>
          <w:rFonts w:cs="Arial" w:hint="cs"/>
          <w:sz w:val="24"/>
          <w:szCs w:val="24"/>
          <w:rtl/>
        </w:rPr>
        <w:t xml:space="preserve">تعتبر سلسة الامداد في القطاع الصحي من العناصر الحيوية التي تضمن تقديم خدمات صحية فعالة وجودة عالية للمستفيدين </w:t>
      </w:r>
      <w:r w:rsidRPr="0031171C">
        <w:rPr>
          <w:rFonts w:cs="Arial" w:hint="cs"/>
          <w:sz w:val="24"/>
          <w:szCs w:val="24"/>
          <w:rtl/>
          <w:lang w:val="en-US"/>
        </w:rPr>
        <w:t>تعمل سلسلة الامداد على توفير الأدوية والمستلزمات والأجهزة الطبية والموارد البشرية مما يساهم في تعزيز قدرة النظام الصحي على الاستجابة للطلبات المتزايدة في المملكة العربية السعودية.</w:t>
      </w:r>
    </w:p>
    <w:p w:rsidR="00EB10D5" w:rsidRPr="0031171C" w:rsidRDefault="00EB10D5" w:rsidP="00EB10D5">
      <w:pPr>
        <w:jc w:val="right"/>
        <w:rPr>
          <w:rFonts w:cs="Arial"/>
          <w:sz w:val="24"/>
          <w:szCs w:val="24"/>
          <w:lang w:val="en-US"/>
        </w:rPr>
      </w:pPr>
      <w:r w:rsidRPr="0031171C">
        <w:rPr>
          <w:rFonts w:cs="Arial" w:hint="cs"/>
          <w:sz w:val="24"/>
          <w:szCs w:val="24"/>
          <w:rtl/>
          <w:lang w:val="en-US"/>
        </w:rPr>
        <w:t>تمثل سلسة الامداد الطبية عاملا مهما في تحقيق الرؤية المستقبلية للمملكة العربية السعودية 2030 حيث تساهم بشكل أساسي في تحسين الرعاية الصحية، وزيادة الكفاءة التشغيلية للمؤسسات الصحية وتقليل الفجوات في توافر الخدمات الصحية حال وقت الأزمات والكوارث.</w:t>
      </w:r>
    </w:p>
    <w:p w:rsidR="00EB10D5" w:rsidRPr="0031171C" w:rsidRDefault="00EB10D5" w:rsidP="00EB10D5">
      <w:pPr>
        <w:jc w:val="right"/>
        <w:rPr>
          <w:rFonts w:cs="Arial"/>
          <w:sz w:val="24"/>
          <w:szCs w:val="24"/>
          <w:rtl/>
          <w:lang w:val="en-US"/>
        </w:rPr>
      </w:pPr>
    </w:p>
    <w:p w:rsidR="00EB10D5" w:rsidRPr="0031171C" w:rsidRDefault="00EB10D5" w:rsidP="00EB10D5">
      <w:pPr>
        <w:jc w:val="right"/>
        <w:rPr>
          <w:rFonts w:cs="Arial"/>
          <w:sz w:val="24"/>
          <w:szCs w:val="24"/>
          <w:lang w:val="en-US"/>
        </w:rPr>
      </w:pPr>
    </w:p>
    <w:p w:rsidR="00EB10D5" w:rsidRPr="0031171C" w:rsidRDefault="00EB10D5" w:rsidP="00EB10D5">
      <w:pPr>
        <w:jc w:val="right"/>
        <w:rPr>
          <w:rFonts w:cs="Arial"/>
          <w:sz w:val="24"/>
          <w:szCs w:val="24"/>
          <w:lang w:val="en-US"/>
        </w:rPr>
      </w:pPr>
      <w:r w:rsidRPr="0031171C">
        <w:rPr>
          <w:rFonts w:cs="Arial" w:hint="cs"/>
          <w:sz w:val="24"/>
          <w:szCs w:val="24"/>
          <w:rtl/>
          <w:lang w:val="en-US"/>
        </w:rPr>
        <w:t>ومما لا غنى عنه بالذكر ان التعاون</w:t>
      </w:r>
      <w:r>
        <w:rPr>
          <w:rFonts w:cs="Arial" w:hint="cs"/>
          <w:sz w:val="24"/>
          <w:szCs w:val="24"/>
          <w:rtl/>
          <w:lang w:val="en-US"/>
        </w:rPr>
        <w:t xml:space="preserve"> المطلق بين سلاسل الامداد الصحي</w:t>
      </w:r>
      <w:r w:rsidRPr="0031171C">
        <w:rPr>
          <w:rFonts w:cs="Arial" w:hint="cs"/>
          <w:sz w:val="24"/>
          <w:szCs w:val="24"/>
          <w:rtl/>
          <w:lang w:val="en-US"/>
        </w:rPr>
        <w:t xml:space="preserve"> واستراتيجيات الاستجابة الفعلية ووضع الية للعمل اثناء الطوارئ في أوقات الضغط الشديد الذي نتج عن الكوارث يساعد على التغلب على الأزمات </w:t>
      </w:r>
      <w:r w:rsidRPr="0031171C">
        <w:rPr>
          <w:rFonts w:cs="Arial" w:hint="cs"/>
          <w:sz w:val="24"/>
          <w:szCs w:val="24"/>
          <w:rtl/>
          <w:lang w:val="en-US"/>
        </w:rPr>
        <w:lastRenderedPageBreak/>
        <w:t>والتحديات الصحية وأقرب مثال على ذلك ما تعرض له القطاع الصحي من تحدى بالغ الصعوبة أثناء جائحة فيروس كورونا 2019.</w:t>
      </w:r>
    </w:p>
    <w:p w:rsidR="00EB10D5" w:rsidRDefault="00EB10D5" w:rsidP="00EB10D5">
      <w:pPr>
        <w:pStyle w:val="1"/>
        <w:bidi w:val="0"/>
        <w:jc w:val="right"/>
        <w:rPr>
          <w:b/>
          <w:bCs/>
          <w:u w:val="single"/>
        </w:rPr>
      </w:pPr>
      <w:bookmarkStart w:id="3" w:name="_Toc204182888"/>
      <w:r>
        <w:rPr>
          <w:rFonts w:hint="cs"/>
          <w:b/>
          <w:bCs/>
          <w:u w:val="single"/>
          <w:rtl/>
        </w:rPr>
        <w:t>مشكلة البحث:</w:t>
      </w:r>
      <w:bookmarkEnd w:id="3"/>
    </w:p>
    <w:p w:rsidR="00EB10D5" w:rsidRPr="0031171C" w:rsidRDefault="00EB10D5" w:rsidP="00EB10D5">
      <w:pPr>
        <w:pStyle w:val="ad"/>
        <w:jc w:val="right"/>
        <w:rPr>
          <w:rtl/>
        </w:rPr>
      </w:pPr>
      <w:r w:rsidRPr="0031171C">
        <w:rPr>
          <w:rtl/>
        </w:rPr>
        <w:t xml:space="preserve">كشفت جائحة كورونا عن تحدٍ خطير لم يكن في الحسبان، وهو </w:t>
      </w:r>
      <w:r w:rsidRPr="0031171C">
        <w:rPr>
          <w:rFonts w:hint="cs"/>
          <w:rtl/>
        </w:rPr>
        <w:t>ضعف</w:t>
      </w:r>
      <w:r>
        <w:rPr>
          <w:rtl/>
        </w:rPr>
        <w:t xml:space="preserve"> سلاسل الإمداد ال</w:t>
      </w:r>
      <w:r>
        <w:rPr>
          <w:rFonts w:hint="cs"/>
          <w:rtl/>
        </w:rPr>
        <w:t>صحي</w:t>
      </w:r>
      <w:r w:rsidRPr="0031171C">
        <w:rPr>
          <w:rtl/>
        </w:rPr>
        <w:t xml:space="preserve"> في مواجهة الأزمات العالمية. فعلى الرغم من التقدم</w:t>
      </w:r>
      <w:r w:rsidRPr="0031171C">
        <w:rPr>
          <w:rFonts w:hint="cs"/>
          <w:rtl/>
        </w:rPr>
        <w:t xml:space="preserve"> التكنولوجي</w:t>
      </w:r>
      <w:r w:rsidRPr="0031171C">
        <w:rPr>
          <w:rtl/>
        </w:rPr>
        <w:t xml:space="preserve"> الكبير الذي شهدته القطاعات الصحية في مختلف الدول، إلا أن هذه السلاسل وجدت نفسها عاجزة عن </w:t>
      </w:r>
      <w:r w:rsidRPr="0031171C">
        <w:rPr>
          <w:rFonts w:hint="cs"/>
          <w:rtl/>
        </w:rPr>
        <w:t>إيفاء</w:t>
      </w:r>
      <w:r w:rsidRPr="0031171C">
        <w:rPr>
          <w:rtl/>
        </w:rPr>
        <w:t xml:space="preserve"> الطلب المتزايد، مما أدى إلى نقص حاد في الأدوية، والمستلزمات الطبية، وأدوات الوقاية، </w:t>
      </w:r>
      <w:r w:rsidRPr="0031171C">
        <w:rPr>
          <w:rFonts w:hint="cs"/>
          <w:rtl/>
        </w:rPr>
        <w:t>حتى في أكثر الأنظم</w:t>
      </w:r>
      <w:r w:rsidRPr="0031171C">
        <w:rPr>
          <w:rFonts w:hint="eastAsia"/>
          <w:rtl/>
        </w:rPr>
        <w:t>ة</w:t>
      </w:r>
      <w:r w:rsidRPr="0031171C">
        <w:rPr>
          <w:rtl/>
        </w:rPr>
        <w:t xml:space="preserve"> الصحية </w:t>
      </w:r>
      <w:r w:rsidRPr="0031171C">
        <w:rPr>
          <w:rFonts w:hint="cs"/>
          <w:rtl/>
        </w:rPr>
        <w:t>تطورًا.</w:t>
      </w:r>
      <w:r w:rsidRPr="0031171C">
        <w:rPr>
          <w:rtl/>
        </w:rPr>
        <w:t>(</w:t>
      </w:r>
      <w:r w:rsidRPr="0031171C">
        <w:rPr>
          <w:rFonts w:hint="cs"/>
          <w:i/>
          <w:iCs/>
          <w:sz w:val="20"/>
          <w:szCs w:val="20"/>
          <w:rtl/>
        </w:rPr>
        <w:t>اليماني2021</w:t>
      </w:r>
      <w:r w:rsidRPr="0031171C">
        <w:rPr>
          <w:rFonts w:hint="cs"/>
          <w:sz w:val="20"/>
          <w:szCs w:val="20"/>
          <w:rtl/>
        </w:rPr>
        <w:t xml:space="preserve"> </w:t>
      </w:r>
      <w:r w:rsidRPr="0031171C">
        <w:rPr>
          <w:rFonts w:hint="cs"/>
          <w:rtl/>
        </w:rPr>
        <w:t>)</w:t>
      </w:r>
    </w:p>
    <w:p w:rsidR="00EB10D5" w:rsidRPr="0031171C" w:rsidRDefault="00EB10D5" w:rsidP="00EB10D5">
      <w:pPr>
        <w:pStyle w:val="ad"/>
        <w:jc w:val="right"/>
        <w:rPr>
          <w:rtl/>
        </w:rPr>
      </w:pPr>
      <w:r w:rsidRPr="0031171C">
        <w:rPr>
          <w:rtl/>
        </w:rPr>
        <w:t xml:space="preserve">وقد اتضح من خلال التجربة أن معظم سلاسل الإمداد تفتقر إلى المرونة، وتعتمد بشكل </w:t>
      </w:r>
      <w:r w:rsidRPr="0031171C">
        <w:rPr>
          <w:rFonts w:hint="cs"/>
          <w:rtl/>
        </w:rPr>
        <w:t>كبير</w:t>
      </w:r>
      <w:r w:rsidRPr="0031171C">
        <w:rPr>
          <w:rtl/>
        </w:rPr>
        <w:t xml:space="preserve"> على </w:t>
      </w:r>
      <w:r w:rsidRPr="0031171C">
        <w:rPr>
          <w:rFonts w:hint="cs"/>
          <w:rtl/>
        </w:rPr>
        <w:t>التوريدات الخارجية</w:t>
      </w:r>
      <w:r w:rsidRPr="0031171C">
        <w:rPr>
          <w:rtl/>
        </w:rPr>
        <w:t xml:space="preserve"> وسلاسل توزيع طويلة ومعقدة، ما جعلها عرضة للانهيار عند أول </w:t>
      </w:r>
      <w:r w:rsidRPr="0031171C">
        <w:rPr>
          <w:rFonts w:hint="cs"/>
          <w:rtl/>
        </w:rPr>
        <w:t>اختبار حقيقي.</w:t>
      </w:r>
      <w:r w:rsidRPr="0031171C">
        <w:rPr>
          <w:rFonts w:hint="cs"/>
          <w:i/>
          <w:iCs/>
          <w:sz w:val="20"/>
          <w:szCs w:val="20"/>
          <w:rtl/>
        </w:rPr>
        <w:t xml:space="preserve"> </w:t>
      </w:r>
      <w:r w:rsidRPr="0031171C">
        <w:rPr>
          <w:i/>
          <w:iCs/>
          <w:sz w:val="20"/>
          <w:szCs w:val="20"/>
          <w:rtl/>
        </w:rPr>
        <w:t>(</w:t>
      </w:r>
      <w:r w:rsidRPr="0031171C">
        <w:rPr>
          <w:rFonts w:hint="cs"/>
          <w:i/>
          <w:iCs/>
          <w:sz w:val="20"/>
          <w:szCs w:val="20"/>
          <w:rtl/>
        </w:rPr>
        <w:t>الزهراني 2022)</w:t>
      </w:r>
      <w:r w:rsidRPr="0031171C">
        <w:rPr>
          <w:rtl/>
        </w:rPr>
        <w:t xml:space="preserve"> </w:t>
      </w:r>
    </w:p>
    <w:p w:rsidR="00EB10D5" w:rsidRPr="0031171C" w:rsidRDefault="00EB10D5" w:rsidP="00EB10D5">
      <w:pPr>
        <w:pStyle w:val="ad"/>
        <w:jc w:val="right"/>
      </w:pPr>
      <w:r w:rsidRPr="0031171C">
        <w:rPr>
          <w:rtl/>
        </w:rPr>
        <w:t>كما كشفت الأزمة عن غياب الت</w:t>
      </w:r>
      <w:r w:rsidRPr="0031171C">
        <w:rPr>
          <w:rFonts w:hint="cs"/>
          <w:rtl/>
        </w:rPr>
        <w:t>نسيق الفعال</w:t>
      </w:r>
      <w:r w:rsidRPr="0031171C">
        <w:rPr>
          <w:rtl/>
        </w:rPr>
        <w:t xml:space="preserve"> بين الجهات الم</w:t>
      </w:r>
      <w:r w:rsidRPr="0031171C">
        <w:rPr>
          <w:rFonts w:hint="cs"/>
          <w:rtl/>
        </w:rPr>
        <w:t>سئولة</w:t>
      </w:r>
      <w:r w:rsidRPr="0031171C">
        <w:rPr>
          <w:rtl/>
        </w:rPr>
        <w:t>، وضعف الاستعداد المسبق</w:t>
      </w:r>
      <w:r w:rsidRPr="0031171C">
        <w:rPr>
          <w:rFonts w:hint="cs"/>
          <w:rtl/>
        </w:rPr>
        <w:t xml:space="preserve"> لإدارة الازمات</w:t>
      </w:r>
      <w:r w:rsidRPr="0031171C">
        <w:rPr>
          <w:rtl/>
        </w:rPr>
        <w:t>، وغياب نظم الت</w:t>
      </w:r>
      <w:r w:rsidRPr="0031171C">
        <w:rPr>
          <w:rFonts w:hint="cs"/>
          <w:rtl/>
        </w:rPr>
        <w:t>وقعات</w:t>
      </w:r>
      <w:r w:rsidRPr="0031171C">
        <w:rPr>
          <w:rtl/>
        </w:rPr>
        <w:t xml:space="preserve"> وإدارة المخاطر الفعالة</w:t>
      </w:r>
      <w:r w:rsidRPr="0031171C">
        <w:rPr>
          <w:rFonts w:hint="cs"/>
          <w:rtl/>
        </w:rPr>
        <w:t>.</w:t>
      </w:r>
    </w:p>
    <w:p w:rsidR="00EB10D5" w:rsidRPr="0031171C" w:rsidRDefault="00EB10D5" w:rsidP="00EB10D5">
      <w:pPr>
        <w:pStyle w:val="ad"/>
        <w:jc w:val="right"/>
        <w:rPr>
          <w:rtl/>
        </w:rPr>
      </w:pPr>
      <w:r w:rsidRPr="0031171C">
        <w:rPr>
          <w:rtl/>
        </w:rPr>
        <w:t xml:space="preserve">في ظل ذلك، ظهرت </w:t>
      </w:r>
      <w:r w:rsidRPr="0031171C">
        <w:rPr>
          <w:rFonts w:hint="cs"/>
          <w:rtl/>
        </w:rPr>
        <w:t>الحاجة إلى</w:t>
      </w:r>
      <w:r w:rsidRPr="0031171C">
        <w:rPr>
          <w:rtl/>
        </w:rPr>
        <w:t xml:space="preserve"> إعادة تقييم إدارة الإمداد الطبي والدوائي</w:t>
      </w:r>
      <w:r w:rsidRPr="0031171C">
        <w:rPr>
          <w:rFonts w:hint="cs"/>
          <w:rtl/>
        </w:rPr>
        <w:t xml:space="preserve"> بشكل أكثر فعالية</w:t>
      </w:r>
      <w:r w:rsidRPr="0031171C">
        <w:rPr>
          <w:rtl/>
        </w:rPr>
        <w:t>، وبناء منظومة أكثر قدرة على الت</w:t>
      </w:r>
      <w:r w:rsidRPr="0031171C">
        <w:rPr>
          <w:rFonts w:hint="cs"/>
          <w:rtl/>
        </w:rPr>
        <w:t>أقلم</w:t>
      </w:r>
      <w:r w:rsidRPr="0031171C">
        <w:rPr>
          <w:rtl/>
        </w:rPr>
        <w:t xml:space="preserve"> مع الظروف الطارئة، وذلك من خلال تحليل البيانات الميدانية، والاستماع إلى آراء المتخصصين والممارسين في ال</w:t>
      </w:r>
      <w:r w:rsidRPr="0031171C">
        <w:rPr>
          <w:rFonts w:hint="cs"/>
          <w:rtl/>
        </w:rPr>
        <w:t>قطاع الصحي والطبي.</w:t>
      </w:r>
    </w:p>
    <w:p w:rsidR="00EB10D5" w:rsidRPr="0031171C" w:rsidRDefault="00EB10D5" w:rsidP="00EB10D5">
      <w:pPr>
        <w:pStyle w:val="ad"/>
        <w:jc w:val="right"/>
        <w:rPr>
          <w:b/>
          <w:bCs/>
          <w:sz w:val="28"/>
          <w:szCs w:val="28"/>
          <w:u w:val="single"/>
          <w:rtl/>
        </w:rPr>
      </w:pPr>
      <w:r w:rsidRPr="0031171C">
        <w:rPr>
          <w:rFonts w:hint="cs"/>
          <w:rtl/>
        </w:rPr>
        <w:t>ولذلك لابد من طرح السؤال الاتي:</w:t>
      </w:r>
    </w:p>
    <w:p w:rsidR="00EB10D5" w:rsidRPr="00ED47BB" w:rsidRDefault="00EB10D5" w:rsidP="00EB10D5">
      <w:pPr>
        <w:pStyle w:val="ad"/>
        <w:jc w:val="right"/>
        <w:rPr>
          <w:b/>
          <w:bCs/>
          <w:sz w:val="32"/>
          <w:szCs w:val="32"/>
          <w:u w:val="single"/>
          <w:rtl/>
        </w:rPr>
      </w:pPr>
      <w:r w:rsidRPr="00ED47BB">
        <w:rPr>
          <w:rFonts w:hint="cs"/>
          <w:b/>
          <w:bCs/>
          <w:sz w:val="32"/>
          <w:szCs w:val="32"/>
          <w:u w:val="single"/>
          <w:rtl/>
        </w:rPr>
        <w:t>سؤال البحث الرئيسي:</w:t>
      </w:r>
    </w:p>
    <w:p w:rsidR="00EB10D5" w:rsidRDefault="00EB10D5" w:rsidP="00EB10D5">
      <w:pPr>
        <w:pStyle w:val="ad"/>
        <w:jc w:val="right"/>
        <w:rPr>
          <w:b/>
          <w:bCs/>
          <w:sz w:val="28"/>
          <w:szCs w:val="28"/>
          <w:rtl/>
        </w:rPr>
      </w:pPr>
      <w:r w:rsidRPr="00906AAF">
        <w:rPr>
          <w:rFonts w:hint="cs"/>
          <w:b/>
          <w:bCs/>
          <w:sz w:val="28"/>
          <w:szCs w:val="28"/>
          <w:rtl/>
        </w:rPr>
        <w:t>" كيف يمكننا من تقوية وتعزيز أد</w:t>
      </w:r>
      <w:r>
        <w:rPr>
          <w:rFonts w:hint="cs"/>
          <w:b/>
          <w:bCs/>
          <w:sz w:val="28"/>
          <w:szCs w:val="28"/>
          <w:rtl/>
        </w:rPr>
        <w:t>ارة سلاسل الامداد في المجال الصحي</w:t>
      </w:r>
      <w:r w:rsidRPr="00906AAF">
        <w:rPr>
          <w:rFonts w:hint="cs"/>
          <w:b/>
          <w:bCs/>
          <w:sz w:val="28"/>
          <w:szCs w:val="28"/>
          <w:rtl/>
        </w:rPr>
        <w:t xml:space="preserve"> في المملكة العربية السعودية لتفادى الازمات الطارئة كما حدث في جائحة كورونا 2019</w:t>
      </w:r>
      <w:r>
        <w:rPr>
          <w:rFonts w:hint="cs"/>
          <w:b/>
          <w:bCs/>
          <w:sz w:val="28"/>
          <w:szCs w:val="28"/>
          <w:rtl/>
        </w:rPr>
        <w:t>؟</w:t>
      </w:r>
      <w:r w:rsidRPr="00906AAF">
        <w:rPr>
          <w:rFonts w:hint="cs"/>
          <w:b/>
          <w:bCs/>
          <w:sz w:val="28"/>
          <w:szCs w:val="28"/>
          <w:rtl/>
        </w:rPr>
        <w:t xml:space="preserve"> " </w:t>
      </w:r>
    </w:p>
    <w:p w:rsidR="00EB10D5" w:rsidRDefault="00EB10D5" w:rsidP="00EB10D5">
      <w:pPr>
        <w:pStyle w:val="ad"/>
        <w:jc w:val="right"/>
        <w:rPr>
          <w:b/>
          <w:bCs/>
          <w:sz w:val="28"/>
          <w:szCs w:val="28"/>
          <w:rtl/>
        </w:rPr>
      </w:pPr>
    </w:p>
    <w:p w:rsidR="00EB10D5" w:rsidRDefault="00EB10D5" w:rsidP="00EB10D5">
      <w:pPr>
        <w:pStyle w:val="ad"/>
        <w:jc w:val="right"/>
        <w:rPr>
          <w:b/>
          <w:bCs/>
          <w:sz w:val="28"/>
          <w:szCs w:val="28"/>
          <w:rtl/>
        </w:rPr>
      </w:pPr>
    </w:p>
    <w:p w:rsidR="00EB10D5" w:rsidRDefault="00EB10D5" w:rsidP="00EB10D5">
      <w:pPr>
        <w:pStyle w:val="ad"/>
        <w:jc w:val="right"/>
        <w:rPr>
          <w:b/>
          <w:bCs/>
          <w:sz w:val="28"/>
          <w:szCs w:val="28"/>
          <w:rtl/>
        </w:rPr>
      </w:pPr>
    </w:p>
    <w:p w:rsidR="00EB10D5" w:rsidRDefault="00EB10D5" w:rsidP="00EB10D5">
      <w:pPr>
        <w:pStyle w:val="ad"/>
        <w:jc w:val="right"/>
        <w:rPr>
          <w:b/>
          <w:bCs/>
          <w:sz w:val="28"/>
          <w:szCs w:val="28"/>
          <w:rtl/>
        </w:rPr>
      </w:pPr>
    </w:p>
    <w:p w:rsidR="00EB10D5" w:rsidRDefault="00EB10D5" w:rsidP="00EB10D5">
      <w:pPr>
        <w:pStyle w:val="ad"/>
        <w:jc w:val="right"/>
        <w:rPr>
          <w:b/>
          <w:bCs/>
          <w:sz w:val="28"/>
          <w:szCs w:val="28"/>
          <w:rtl/>
        </w:rPr>
      </w:pPr>
    </w:p>
    <w:p w:rsidR="00EB10D5" w:rsidRDefault="00EB10D5" w:rsidP="00EB10D5">
      <w:pPr>
        <w:pStyle w:val="ad"/>
        <w:jc w:val="right"/>
        <w:rPr>
          <w:b/>
          <w:bCs/>
          <w:sz w:val="28"/>
          <w:szCs w:val="28"/>
          <w:rtl/>
        </w:rPr>
      </w:pPr>
    </w:p>
    <w:p w:rsidR="00EB10D5" w:rsidRDefault="00EB10D5" w:rsidP="00EB10D5">
      <w:pPr>
        <w:pStyle w:val="ad"/>
        <w:jc w:val="right"/>
        <w:rPr>
          <w:b/>
          <w:bCs/>
          <w:sz w:val="28"/>
          <w:szCs w:val="28"/>
          <w:rtl/>
        </w:rPr>
      </w:pPr>
    </w:p>
    <w:p w:rsidR="00EB10D5" w:rsidRDefault="00EB10D5" w:rsidP="00EB10D5">
      <w:pPr>
        <w:pStyle w:val="ad"/>
        <w:jc w:val="right"/>
        <w:rPr>
          <w:b/>
          <w:bCs/>
          <w:sz w:val="28"/>
          <w:szCs w:val="28"/>
          <w:rtl/>
        </w:rPr>
      </w:pPr>
    </w:p>
    <w:p w:rsidR="00EB10D5" w:rsidRPr="00906AAF" w:rsidRDefault="00EB10D5" w:rsidP="00EB10D5">
      <w:pPr>
        <w:pStyle w:val="ad"/>
        <w:jc w:val="right"/>
        <w:rPr>
          <w:b/>
          <w:bCs/>
          <w:sz w:val="28"/>
          <w:szCs w:val="28"/>
        </w:rPr>
      </w:pPr>
      <w:r w:rsidRPr="00906AAF">
        <w:rPr>
          <w:rFonts w:hint="cs"/>
          <w:b/>
          <w:bCs/>
          <w:sz w:val="28"/>
          <w:szCs w:val="28"/>
          <w:rtl/>
        </w:rPr>
        <w:t xml:space="preserve"> </w:t>
      </w:r>
    </w:p>
    <w:p w:rsidR="00EB10D5" w:rsidRPr="00C345F5" w:rsidRDefault="00EB10D5" w:rsidP="00EB10D5">
      <w:pPr>
        <w:pStyle w:val="1"/>
        <w:bidi w:val="0"/>
        <w:jc w:val="right"/>
        <w:rPr>
          <w:b/>
          <w:bCs/>
          <w:sz w:val="32"/>
          <w:szCs w:val="32"/>
          <w:u w:val="single"/>
        </w:rPr>
      </w:pPr>
      <w:bookmarkStart w:id="4" w:name="_Toc204182889"/>
      <w:r w:rsidRPr="00C345F5">
        <w:rPr>
          <w:rFonts w:hint="cs"/>
          <w:b/>
          <w:bCs/>
          <w:sz w:val="32"/>
          <w:szCs w:val="32"/>
          <w:u w:val="single"/>
          <w:rtl/>
        </w:rPr>
        <w:lastRenderedPageBreak/>
        <w:t>أسئلة البحث الفرعية:</w:t>
      </w:r>
      <w:bookmarkEnd w:id="4"/>
    </w:p>
    <w:p w:rsidR="00EB10D5" w:rsidRPr="0058522F" w:rsidRDefault="00EB10D5" w:rsidP="00EB10D5">
      <w:pPr>
        <w:spacing w:before="100" w:beforeAutospacing="1" w:after="100" w:afterAutospacing="1" w:line="240" w:lineRule="auto"/>
        <w:ind w:left="360"/>
        <w:jc w:val="right"/>
        <w:rPr>
          <w:rFonts w:ascii="Times New Roman" w:eastAsia="Times New Roman" w:hAnsi="Times New Roman" w:cs="Times New Roman"/>
          <w:kern w:val="0"/>
          <w:sz w:val="24"/>
          <w:szCs w:val="24"/>
          <w:rtl/>
          <w14:ligatures w14:val="none"/>
        </w:rPr>
      </w:pPr>
      <w:r w:rsidRPr="0058522F">
        <w:rPr>
          <w:rFonts w:ascii="Times New Roman" w:eastAsia="Times New Roman" w:hAnsi="Times New Roman" w:cs="Times New Roman"/>
          <w:kern w:val="0"/>
          <w:sz w:val="24"/>
          <w:szCs w:val="24"/>
          <w:rtl/>
          <w14:ligatures w14:val="none"/>
        </w:rPr>
        <w:t>انطلاقًا من التجربة ال</w:t>
      </w:r>
      <w:r w:rsidRPr="0058522F">
        <w:rPr>
          <w:rFonts w:ascii="Times New Roman" w:eastAsia="Times New Roman" w:hAnsi="Times New Roman" w:cs="Times New Roman" w:hint="cs"/>
          <w:kern w:val="0"/>
          <w:sz w:val="24"/>
          <w:szCs w:val="24"/>
          <w:rtl/>
          <w14:ligatures w14:val="none"/>
        </w:rPr>
        <w:t>طارئة القاسية</w:t>
      </w:r>
      <w:r w:rsidRPr="0058522F">
        <w:rPr>
          <w:rFonts w:ascii="Times New Roman" w:eastAsia="Times New Roman" w:hAnsi="Times New Roman" w:cs="Times New Roman"/>
          <w:kern w:val="0"/>
          <w:sz w:val="24"/>
          <w:szCs w:val="24"/>
          <w:rtl/>
          <w14:ligatures w14:val="none"/>
        </w:rPr>
        <w:t xml:space="preserve"> التي عاشها العالم خلال جائحة كورونا، وما </w:t>
      </w:r>
      <w:r w:rsidRPr="0058522F">
        <w:rPr>
          <w:rFonts w:ascii="Times New Roman" w:eastAsia="Times New Roman" w:hAnsi="Times New Roman" w:cs="Times New Roman" w:hint="cs"/>
          <w:kern w:val="0"/>
          <w:sz w:val="24"/>
          <w:szCs w:val="24"/>
          <w:rtl/>
          <w14:ligatures w14:val="none"/>
        </w:rPr>
        <w:t>أظهرته</w:t>
      </w:r>
      <w:r w:rsidRPr="0058522F">
        <w:rPr>
          <w:rFonts w:ascii="Times New Roman" w:eastAsia="Times New Roman" w:hAnsi="Times New Roman" w:cs="Times New Roman"/>
          <w:kern w:val="0"/>
          <w:sz w:val="24"/>
          <w:szCs w:val="24"/>
          <w:rtl/>
          <w14:ligatures w14:val="none"/>
        </w:rPr>
        <w:t xml:space="preserve"> من تحديات حقيقية في سلاسل الإمداد الطبي والدوائي، يحاول هذا البحث أن يطرح مجموعة من الأسئلة الجوهرية، التي تنبع </w:t>
      </w:r>
      <w:r w:rsidRPr="0058522F">
        <w:rPr>
          <w:rFonts w:ascii="Times New Roman" w:eastAsia="Times New Roman" w:hAnsi="Times New Roman" w:cs="Times New Roman" w:hint="cs"/>
          <w:kern w:val="0"/>
          <w:sz w:val="24"/>
          <w:szCs w:val="24"/>
          <w:rtl/>
          <w14:ligatures w14:val="none"/>
        </w:rPr>
        <w:t>من واقع القضية،</w:t>
      </w:r>
      <w:r w:rsidRPr="0058522F">
        <w:rPr>
          <w:rFonts w:ascii="Times New Roman" w:eastAsia="Times New Roman" w:hAnsi="Times New Roman" w:cs="Times New Roman"/>
          <w:kern w:val="0"/>
          <w:sz w:val="24"/>
          <w:szCs w:val="24"/>
          <w:rtl/>
          <w14:ligatures w14:val="none"/>
        </w:rPr>
        <w:t xml:space="preserve"> وتعكس حاجة ملحة للفهم والتطوير.</w:t>
      </w:r>
    </w:p>
    <w:p w:rsidR="00EB10D5" w:rsidRPr="0058522F" w:rsidRDefault="00EB10D5" w:rsidP="00EB10D5">
      <w:pPr>
        <w:spacing w:before="100" w:beforeAutospacing="1" w:after="100" w:afterAutospacing="1" w:line="240" w:lineRule="auto"/>
        <w:ind w:left="360"/>
        <w:jc w:val="right"/>
        <w:rPr>
          <w:rFonts w:ascii="Times New Roman" w:eastAsia="Times New Roman" w:hAnsi="Times New Roman" w:cs="Times New Roman"/>
          <w:kern w:val="0"/>
          <w:sz w:val="24"/>
          <w:szCs w:val="24"/>
          <w:rtl/>
          <w14:ligatures w14:val="none"/>
        </w:rPr>
      </w:pPr>
    </w:p>
    <w:p w:rsidR="00EB10D5" w:rsidRPr="0058522F" w:rsidRDefault="00EB10D5" w:rsidP="00EB10D5">
      <w:pPr>
        <w:spacing w:before="100" w:beforeAutospacing="1" w:after="100" w:afterAutospacing="1" w:line="240" w:lineRule="auto"/>
        <w:ind w:left="360"/>
        <w:jc w:val="right"/>
        <w:rPr>
          <w:rFonts w:ascii="Times New Roman" w:eastAsia="Times New Roman" w:hAnsi="Times New Roman" w:cs="Times New Roman"/>
          <w:kern w:val="0"/>
          <w:sz w:val="24"/>
          <w:szCs w:val="24"/>
          <w:lang w:val="en-US"/>
          <w14:ligatures w14:val="none"/>
        </w:rPr>
      </w:pPr>
      <w:r w:rsidRPr="0058522F">
        <w:rPr>
          <w:rFonts w:ascii="Times New Roman" w:eastAsia="Times New Roman" w:hAnsi="Times New Roman" w:cs="Times New Roman" w:hint="cs"/>
          <w:b/>
          <w:bCs/>
          <w:kern w:val="0"/>
          <w:sz w:val="24"/>
          <w:szCs w:val="24"/>
          <w:rtl/>
          <w:lang w:val="en-US"/>
          <w14:ligatures w14:val="none"/>
        </w:rPr>
        <w:t>1-</w:t>
      </w:r>
      <w:r w:rsidRPr="0058522F">
        <w:rPr>
          <w:rFonts w:ascii="Times New Roman" w:eastAsia="Times New Roman" w:hAnsi="Times New Roman" w:cs="Times New Roman"/>
          <w:b/>
          <w:bCs/>
          <w:kern w:val="0"/>
          <w:sz w:val="24"/>
          <w:szCs w:val="24"/>
          <w:rtl/>
          <w:lang w:val="en-US"/>
          <w14:ligatures w14:val="none"/>
        </w:rPr>
        <w:t xml:space="preserve">ما </w:t>
      </w:r>
      <w:r w:rsidRPr="0058522F">
        <w:rPr>
          <w:rFonts w:ascii="Times New Roman" w:eastAsia="Times New Roman" w:hAnsi="Times New Roman" w:cs="Times New Roman" w:hint="cs"/>
          <w:b/>
          <w:bCs/>
          <w:kern w:val="0"/>
          <w:sz w:val="24"/>
          <w:szCs w:val="24"/>
          <w:rtl/>
          <w:lang w:val="en-US"/>
          <w14:ligatures w14:val="none"/>
        </w:rPr>
        <w:t>هي مناطق</w:t>
      </w:r>
      <w:r w:rsidRPr="0058522F">
        <w:rPr>
          <w:rFonts w:ascii="Times New Roman" w:eastAsia="Times New Roman" w:hAnsi="Times New Roman" w:cs="Times New Roman"/>
          <w:b/>
          <w:bCs/>
          <w:kern w:val="0"/>
          <w:sz w:val="24"/>
          <w:szCs w:val="24"/>
          <w:rtl/>
          <w:lang w:val="en-US"/>
          <w14:ligatures w14:val="none"/>
        </w:rPr>
        <w:t xml:space="preserve"> الضعف الحقيقية التي ظهرت</w:t>
      </w:r>
      <w:r>
        <w:rPr>
          <w:rFonts w:ascii="Times New Roman" w:eastAsia="Times New Roman" w:hAnsi="Times New Roman" w:cs="Times New Roman"/>
          <w:b/>
          <w:bCs/>
          <w:kern w:val="0"/>
          <w:sz w:val="24"/>
          <w:szCs w:val="24"/>
          <w:rtl/>
          <w:lang w:val="en-US"/>
          <w14:ligatures w14:val="none"/>
        </w:rPr>
        <w:t xml:space="preserve"> في سلاسل الإمداد ال</w:t>
      </w:r>
      <w:r>
        <w:rPr>
          <w:rFonts w:ascii="Times New Roman" w:eastAsia="Times New Roman" w:hAnsi="Times New Roman" w:cs="Times New Roman" w:hint="cs"/>
          <w:b/>
          <w:bCs/>
          <w:kern w:val="0"/>
          <w:sz w:val="24"/>
          <w:szCs w:val="24"/>
          <w:rtl/>
          <w:lang w:val="en-US"/>
          <w14:ligatures w14:val="none"/>
        </w:rPr>
        <w:t>صحي</w:t>
      </w:r>
      <w:r w:rsidRPr="0058522F">
        <w:rPr>
          <w:rFonts w:ascii="Times New Roman" w:eastAsia="Times New Roman" w:hAnsi="Times New Roman" w:cs="Times New Roman"/>
          <w:b/>
          <w:bCs/>
          <w:kern w:val="0"/>
          <w:sz w:val="24"/>
          <w:szCs w:val="24"/>
          <w:rtl/>
          <w:lang w:val="en-US"/>
          <w14:ligatures w14:val="none"/>
        </w:rPr>
        <w:t xml:space="preserve"> خلال أزمة كورونا؟</w:t>
      </w:r>
    </w:p>
    <w:p w:rsidR="00EB10D5" w:rsidRPr="0058522F" w:rsidRDefault="00EB10D5" w:rsidP="00EB10D5">
      <w:pPr>
        <w:spacing w:before="100" w:beforeAutospacing="1" w:after="100" w:afterAutospacing="1" w:line="240" w:lineRule="auto"/>
        <w:ind w:left="360"/>
        <w:jc w:val="right"/>
        <w:rPr>
          <w:rFonts w:ascii="Times New Roman" w:eastAsia="Times New Roman" w:hAnsi="Times New Roman" w:cs="Times New Roman"/>
          <w:kern w:val="0"/>
          <w:sz w:val="24"/>
          <w:szCs w:val="24"/>
          <w:lang w:val="en-US"/>
          <w14:ligatures w14:val="none"/>
        </w:rPr>
      </w:pPr>
      <w:r w:rsidRPr="0058522F">
        <w:rPr>
          <w:rFonts w:ascii="Times New Roman" w:eastAsia="Times New Roman" w:hAnsi="Times New Roman" w:cs="Times New Roman" w:hint="cs"/>
          <w:b/>
          <w:bCs/>
          <w:kern w:val="0"/>
          <w:sz w:val="24"/>
          <w:szCs w:val="24"/>
          <w:rtl/>
          <w:lang w:val="en-US"/>
          <w14:ligatures w14:val="none"/>
        </w:rPr>
        <w:t>-هل كان</w:t>
      </w:r>
      <w:r w:rsidRPr="0058522F">
        <w:rPr>
          <w:rFonts w:ascii="Times New Roman" w:eastAsia="Times New Roman" w:hAnsi="Times New Roman" w:cs="Times New Roman"/>
          <w:b/>
          <w:bCs/>
          <w:kern w:val="0"/>
          <w:sz w:val="24"/>
          <w:szCs w:val="24"/>
          <w:rtl/>
          <w:lang w:val="en-US"/>
          <w14:ligatures w14:val="none"/>
        </w:rPr>
        <w:t xml:space="preserve"> الاعتماد على الاستيراد</w:t>
      </w:r>
      <w:r w:rsidRPr="0058522F">
        <w:rPr>
          <w:rFonts w:ascii="Times New Roman" w:eastAsia="Times New Roman" w:hAnsi="Times New Roman" w:cs="Times New Roman" w:hint="cs"/>
          <w:b/>
          <w:bCs/>
          <w:kern w:val="0"/>
          <w:sz w:val="24"/>
          <w:szCs w:val="24"/>
          <w:rtl/>
          <w:lang w:val="en-US"/>
          <w14:ligatures w14:val="none"/>
        </w:rPr>
        <w:t xml:space="preserve"> والتوريدات الخارجية سببا</w:t>
      </w:r>
      <w:r w:rsidRPr="0058522F">
        <w:rPr>
          <w:rFonts w:ascii="Times New Roman" w:eastAsia="Times New Roman" w:hAnsi="Times New Roman" w:cs="Times New Roman"/>
          <w:b/>
          <w:bCs/>
          <w:kern w:val="0"/>
          <w:sz w:val="24"/>
          <w:szCs w:val="24"/>
          <w:rtl/>
          <w:lang w:val="en-US"/>
          <w14:ligatures w14:val="none"/>
        </w:rPr>
        <w:t xml:space="preserve"> في تعقيد الأزمة؟</w:t>
      </w:r>
      <w:r w:rsidRPr="0058522F">
        <w:rPr>
          <w:rFonts w:ascii="Times New Roman" w:eastAsia="Times New Roman" w:hAnsi="Times New Roman" w:cs="Times New Roman"/>
          <w:kern w:val="0"/>
          <w:sz w:val="24"/>
          <w:szCs w:val="24"/>
          <w:lang w:val="en-US"/>
          <w14:ligatures w14:val="none"/>
        </w:rPr>
        <w:t>2</w:t>
      </w:r>
    </w:p>
    <w:p w:rsidR="00EB10D5" w:rsidRPr="0058522F" w:rsidRDefault="00EB10D5" w:rsidP="00EB10D5">
      <w:pPr>
        <w:spacing w:before="100" w:beforeAutospacing="1" w:after="100" w:afterAutospacing="1" w:line="240" w:lineRule="auto"/>
        <w:ind w:left="360"/>
        <w:jc w:val="right"/>
        <w:rPr>
          <w:rFonts w:ascii="Times New Roman" w:eastAsia="Times New Roman" w:hAnsi="Times New Roman" w:cs="Times New Roman"/>
          <w:kern w:val="0"/>
          <w:sz w:val="24"/>
          <w:szCs w:val="24"/>
          <w:lang w:val="en-US"/>
          <w14:ligatures w14:val="none"/>
        </w:rPr>
      </w:pPr>
      <w:r w:rsidRPr="0058522F">
        <w:rPr>
          <w:rFonts w:ascii="Times New Roman" w:eastAsia="Times New Roman" w:hAnsi="Times New Roman" w:cs="Times New Roman" w:hint="cs"/>
          <w:b/>
          <w:bCs/>
          <w:kern w:val="0"/>
          <w:sz w:val="24"/>
          <w:szCs w:val="24"/>
          <w:rtl/>
          <w:lang w:val="en-US"/>
          <w14:ligatures w14:val="none"/>
        </w:rPr>
        <w:t>3-</w:t>
      </w:r>
      <w:r w:rsidRPr="0058522F">
        <w:rPr>
          <w:rFonts w:ascii="Times New Roman" w:eastAsia="Times New Roman" w:hAnsi="Times New Roman" w:cs="Times New Roman"/>
          <w:b/>
          <w:bCs/>
          <w:kern w:val="0"/>
          <w:sz w:val="24"/>
          <w:szCs w:val="24"/>
          <w:rtl/>
          <w:lang w:val="en-US"/>
          <w14:ligatures w14:val="none"/>
        </w:rPr>
        <w:t>كيف كان أداء الجهات الصحية في المملكة من حيث التنسيق والاستجابة؟</w:t>
      </w:r>
      <w:r w:rsidRPr="0058522F">
        <w:rPr>
          <w:rFonts w:ascii="Times New Roman" w:eastAsia="Times New Roman" w:hAnsi="Times New Roman" w:cs="Times New Roman" w:hint="cs"/>
          <w:b/>
          <w:bCs/>
          <w:kern w:val="0"/>
          <w:sz w:val="24"/>
          <w:szCs w:val="24"/>
          <w:rtl/>
          <w:lang w:val="en-US"/>
          <w14:ligatures w14:val="none"/>
        </w:rPr>
        <w:t xml:space="preserve"> وهل كان هناك تواصل فعال بين القطاع الحكومي والخاص لضمان استمرارية التوريد في ظل الاضطراب العالمي؟</w:t>
      </w:r>
    </w:p>
    <w:p w:rsidR="00EB10D5" w:rsidRPr="0058522F" w:rsidRDefault="00EB10D5" w:rsidP="00EB10D5">
      <w:pPr>
        <w:spacing w:before="100" w:beforeAutospacing="1" w:after="100" w:afterAutospacing="1" w:line="240" w:lineRule="auto"/>
        <w:jc w:val="right"/>
        <w:rPr>
          <w:rFonts w:ascii="Times New Roman" w:eastAsia="Times New Roman" w:hAnsi="Times New Roman" w:cs="Times New Roman"/>
          <w:kern w:val="0"/>
          <w:sz w:val="24"/>
          <w:szCs w:val="24"/>
          <w:lang w:val="en-US"/>
          <w14:ligatures w14:val="none"/>
        </w:rPr>
      </w:pPr>
      <w:r w:rsidRPr="0058522F">
        <w:rPr>
          <w:rFonts w:ascii="Times New Roman" w:eastAsia="Times New Roman" w:hAnsi="Times New Roman" w:cs="Times New Roman" w:hint="cs"/>
          <w:b/>
          <w:bCs/>
          <w:kern w:val="0"/>
          <w:sz w:val="24"/>
          <w:szCs w:val="24"/>
          <w:rtl/>
          <w:lang w:val="en-US"/>
          <w14:ligatures w14:val="none"/>
        </w:rPr>
        <w:t>4-</w:t>
      </w:r>
      <w:r w:rsidRPr="0058522F">
        <w:rPr>
          <w:rFonts w:ascii="Times New Roman" w:eastAsia="Times New Roman" w:hAnsi="Times New Roman" w:cs="Times New Roman"/>
          <w:b/>
          <w:bCs/>
          <w:kern w:val="0"/>
          <w:sz w:val="24"/>
          <w:szCs w:val="24"/>
          <w:rtl/>
          <w:lang w:val="en-US"/>
          <w14:ligatures w14:val="none"/>
        </w:rPr>
        <w:t>إلى أي مدى ساهم غياب الأنظمة الرقمية</w:t>
      </w:r>
      <w:r w:rsidRPr="0058522F">
        <w:rPr>
          <w:rFonts w:ascii="Times New Roman" w:eastAsia="Times New Roman" w:hAnsi="Times New Roman" w:cs="Times New Roman" w:hint="cs"/>
          <w:b/>
          <w:bCs/>
          <w:kern w:val="0"/>
          <w:sz w:val="24"/>
          <w:szCs w:val="24"/>
          <w:rtl/>
          <w:lang w:val="en-US"/>
          <w14:ligatures w14:val="none"/>
        </w:rPr>
        <w:t xml:space="preserve"> الحديثة</w:t>
      </w:r>
      <w:r w:rsidRPr="0058522F">
        <w:rPr>
          <w:rFonts w:ascii="Times New Roman" w:eastAsia="Times New Roman" w:hAnsi="Times New Roman" w:cs="Times New Roman"/>
          <w:b/>
          <w:bCs/>
          <w:kern w:val="0"/>
          <w:sz w:val="24"/>
          <w:szCs w:val="24"/>
          <w:rtl/>
          <w:lang w:val="en-US"/>
          <w14:ligatures w14:val="none"/>
        </w:rPr>
        <w:t xml:space="preserve"> ونقص البيانات  في إضعاف القدرة على الت</w:t>
      </w:r>
      <w:r w:rsidRPr="0058522F">
        <w:rPr>
          <w:rFonts w:ascii="Times New Roman" w:eastAsia="Times New Roman" w:hAnsi="Times New Roman" w:cs="Times New Roman" w:hint="cs"/>
          <w:b/>
          <w:bCs/>
          <w:kern w:val="0"/>
          <w:sz w:val="24"/>
          <w:szCs w:val="24"/>
          <w:rtl/>
          <w:lang w:val="en-US"/>
          <w14:ligatures w14:val="none"/>
        </w:rPr>
        <w:t>وقع</w:t>
      </w:r>
      <w:r w:rsidRPr="0058522F">
        <w:rPr>
          <w:rFonts w:ascii="Times New Roman" w:eastAsia="Times New Roman" w:hAnsi="Times New Roman" w:cs="Times New Roman"/>
          <w:b/>
          <w:bCs/>
          <w:kern w:val="0"/>
          <w:sz w:val="24"/>
          <w:szCs w:val="24"/>
          <w:rtl/>
          <w:lang w:val="en-US"/>
          <w14:ligatures w14:val="none"/>
        </w:rPr>
        <w:t xml:space="preserve"> والاستجابة؟</w:t>
      </w:r>
    </w:p>
    <w:p w:rsidR="00EB10D5" w:rsidRPr="0058522F" w:rsidRDefault="00EB10D5" w:rsidP="00EB10D5">
      <w:pPr>
        <w:spacing w:before="100" w:beforeAutospacing="1" w:after="100" w:afterAutospacing="1" w:line="240" w:lineRule="auto"/>
        <w:ind w:left="360"/>
        <w:jc w:val="right"/>
        <w:rPr>
          <w:rFonts w:ascii="Times New Roman" w:eastAsia="Times New Roman" w:hAnsi="Times New Roman" w:cs="Times New Roman"/>
          <w:kern w:val="0"/>
          <w:sz w:val="24"/>
          <w:szCs w:val="24"/>
          <w:lang w:val="en-US"/>
          <w14:ligatures w14:val="none"/>
        </w:rPr>
      </w:pPr>
      <w:r w:rsidRPr="0058522F">
        <w:rPr>
          <w:rFonts w:ascii="Times New Roman" w:eastAsia="Times New Roman" w:hAnsi="Times New Roman" w:cs="Times New Roman" w:hint="cs"/>
          <w:b/>
          <w:bCs/>
          <w:kern w:val="0"/>
          <w:sz w:val="24"/>
          <w:szCs w:val="24"/>
          <w:rtl/>
          <w:lang w:val="en-US"/>
          <w14:ligatures w14:val="none"/>
        </w:rPr>
        <w:t>5-</w:t>
      </w:r>
      <w:r w:rsidRPr="0058522F">
        <w:rPr>
          <w:rFonts w:ascii="Times New Roman" w:eastAsia="Times New Roman" w:hAnsi="Times New Roman" w:cs="Times New Roman"/>
          <w:b/>
          <w:bCs/>
          <w:kern w:val="0"/>
          <w:sz w:val="24"/>
          <w:szCs w:val="24"/>
          <w:rtl/>
          <w:lang w:val="en-US"/>
          <w14:ligatures w14:val="none"/>
        </w:rPr>
        <w:t xml:space="preserve">ما الدور </w:t>
      </w:r>
      <w:r w:rsidRPr="0058522F">
        <w:rPr>
          <w:rFonts w:ascii="Times New Roman" w:eastAsia="Times New Roman" w:hAnsi="Times New Roman" w:cs="Times New Roman" w:hint="cs"/>
          <w:b/>
          <w:bCs/>
          <w:kern w:val="0"/>
          <w:sz w:val="24"/>
          <w:szCs w:val="24"/>
          <w:rtl/>
          <w:lang w:val="en-US"/>
          <w14:ligatures w14:val="none"/>
        </w:rPr>
        <w:t>الذى يمكن ان تلعبه</w:t>
      </w:r>
      <w:r w:rsidRPr="0058522F">
        <w:rPr>
          <w:rFonts w:ascii="Times New Roman" w:eastAsia="Times New Roman" w:hAnsi="Times New Roman" w:cs="Times New Roman"/>
          <w:b/>
          <w:bCs/>
          <w:kern w:val="0"/>
          <w:sz w:val="24"/>
          <w:szCs w:val="24"/>
          <w:rtl/>
          <w:lang w:val="en-US"/>
          <w14:ligatures w14:val="none"/>
        </w:rPr>
        <w:t xml:space="preserve"> </w:t>
      </w:r>
      <w:r w:rsidRPr="0058522F">
        <w:rPr>
          <w:rFonts w:ascii="Times New Roman" w:eastAsia="Times New Roman" w:hAnsi="Times New Roman" w:cs="Times New Roman" w:hint="cs"/>
          <w:b/>
          <w:bCs/>
          <w:kern w:val="0"/>
          <w:sz w:val="24"/>
          <w:szCs w:val="24"/>
          <w:rtl/>
          <w:lang w:val="en-US"/>
          <w14:ligatures w14:val="none"/>
        </w:rPr>
        <w:t>ا</w:t>
      </w:r>
      <w:r w:rsidRPr="0058522F">
        <w:rPr>
          <w:rFonts w:ascii="Times New Roman" w:eastAsia="Times New Roman" w:hAnsi="Times New Roman" w:cs="Times New Roman"/>
          <w:b/>
          <w:bCs/>
          <w:kern w:val="0"/>
          <w:sz w:val="24"/>
          <w:szCs w:val="24"/>
          <w:rtl/>
          <w:lang w:val="en-US"/>
          <w14:ligatures w14:val="none"/>
        </w:rPr>
        <w:t>لتقنيات الحديثة كالذكاء الاصطناعي وتحليل البيانات في بناء سلاسل إمداد أكثر مرونة؟</w:t>
      </w:r>
    </w:p>
    <w:p w:rsidR="00EB10D5" w:rsidRPr="0058522F" w:rsidRDefault="00EB10D5" w:rsidP="00EB10D5">
      <w:pPr>
        <w:spacing w:before="100" w:beforeAutospacing="1" w:after="100" w:afterAutospacing="1" w:line="240" w:lineRule="auto"/>
        <w:ind w:left="360"/>
        <w:jc w:val="right"/>
        <w:rPr>
          <w:rFonts w:ascii="Times New Roman" w:eastAsia="Times New Roman" w:hAnsi="Times New Roman" w:cs="Times New Roman"/>
          <w:kern w:val="0"/>
          <w:sz w:val="24"/>
          <w:szCs w:val="24"/>
          <w:lang w:val="en-US"/>
          <w14:ligatures w14:val="none"/>
        </w:rPr>
      </w:pPr>
      <w:r w:rsidRPr="0058522F">
        <w:rPr>
          <w:rFonts w:ascii="Times New Roman" w:eastAsia="Times New Roman" w:hAnsi="Times New Roman" w:cs="Times New Roman" w:hint="cs"/>
          <w:b/>
          <w:bCs/>
          <w:kern w:val="0"/>
          <w:sz w:val="24"/>
          <w:szCs w:val="24"/>
          <w:rtl/>
          <w:lang w:val="en-US"/>
          <w14:ligatures w14:val="none"/>
        </w:rPr>
        <w:t>6-</w:t>
      </w:r>
      <w:r w:rsidRPr="0058522F">
        <w:rPr>
          <w:rFonts w:ascii="Times New Roman" w:eastAsia="Times New Roman" w:hAnsi="Times New Roman" w:cs="Times New Roman"/>
          <w:b/>
          <w:bCs/>
          <w:kern w:val="0"/>
          <w:sz w:val="24"/>
          <w:szCs w:val="24"/>
          <w:rtl/>
          <w:lang w:val="en-US"/>
          <w14:ligatures w14:val="none"/>
        </w:rPr>
        <w:t>ما آراء العاملين في القطاع الصحي حول التحديات والحلول؟</w:t>
      </w:r>
      <w:r w:rsidRPr="0058522F">
        <w:rPr>
          <w:rFonts w:ascii="Times New Roman" w:eastAsia="Times New Roman" w:hAnsi="Times New Roman" w:cs="Times New Roman"/>
          <w:kern w:val="0"/>
          <w:sz w:val="24"/>
          <w:szCs w:val="24"/>
          <w:lang w:val="en-US"/>
          <w14:ligatures w14:val="none"/>
        </w:rPr>
        <w:br/>
      </w:r>
    </w:p>
    <w:p w:rsidR="00EB10D5" w:rsidRPr="0058522F" w:rsidRDefault="00EB10D5" w:rsidP="00EB10D5">
      <w:pPr>
        <w:jc w:val="right"/>
        <w:rPr>
          <w:sz w:val="24"/>
          <w:szCs w:val="24"/>
          <w:lang w:val="en-US"/>
        </w:rPr>
      </w:pPr>
    </w:p>
    <w:p w:rsidR="00EB10D5" w:rsidRPr="00C95F20" w:rsidRDefault="00EB10D5" w:rsidP="00EB10D5">
      <w:pPr>
        <w:jc w:val="right"/>
        <w:rPr>
          <w:sz w:val="28"/>
          <w:szCs w:val="28"/>
          <w:lang w:val="en-US"/>
        </w:rPr>
      </w:pPr>
    </w:p>
    <w:p w:rsidR="00EB10D5" w:rsidRPr="003A2ACF" w:rsidRDefault="00EB10D5" w:rsidP="00EB10D5">
      <w:pPr>
        <w:jc w:val="right"/>
        <w:rPr>
          <w:sz w:val="28"/>
          <w:szCs w:val="28"/>
          <w:lang w:val="en-US"/>
        </w:rPr>
      </w:pPr>
    </w:p>
    <w:p w:rsidR="00EB10D5" w:rsidRDefault="00EB10D5" w:rsidP="00EB10D5">
      <w:pPr>
        <w:jc w:val="right"/>
        <w:rPr>
          <w:rFonts w:cs="Arial"/>
          <w:sz w:val="28"/>
          <w:szCs w:val="28"/>
          <w:rtl/>
          <w:lang w:val="en-US"/>
        </w:rPr>
      </w:pPr>
    </w:p>
    <w:p w:rsidR="00EB10D5" w:rsidRDefault="00EB10D5" w:rsidP="00EB10D5">
      <w:pPr>
        <w:jc w:val="right"/>
        <w:rPr>
          <w:rFonts w:cs="Arial"/>
          <w:sz w:val="28"/>
          <w:szCs w:val="28"/>
          <w:lang w:val="en-US"/>
        </w:rPr>
      </w:pPr>
    </w:p>
    <w:p w:rsidR="00EB10D5" w:rsidRDefault="00EB10D5" w:rsidP="00EB10D5">
      <w:pPr>
        <w:jc w:val="right"/>
        <w:rPr>
          <w:rFonts w:cs="Arial"/>
          <w:sz w:val="28"/>
          <w:szCs w:val="28"/>
          <w:lang w:val="en-US"/>
        </w:rPr>
      </w:pPr>
    </w:p>
    <w:p w:rsidR="00EB10D5" w:rsidRDefault="00EB10D5" w:rsidP="00EB10D5">
      <w:pPr>
        <w:jc w:val="right"/>
        <w:rPr>
          <w:rFonts w:cs="Arial"/>
          <w:sz w:val="28"/>
          <w:szCs w:val="28"/>
          <w:lang w:val="en-US"/>
        </w:rPr>
      </w:pPr>
    </w:p>
    <w:p w:rsidR="00EB10D5" w:rsidRDefault="00EB10D5" w:rsidP="00EB10D5">
      <w:pPr>
        <w:jc w:val="right"/>
        <w:rPr>
          <w:rFonts w:cs="Arial"/>
          <w:sz w:val="28"/>
          <w:szCs w:val="28"/>
          <w:lang w:val="en-US"/>
        </w:rPr>
      </w:pPr>
    </w:p>
    <w:p w:rsidR="00EB10D5" w:rsidRDefault="00EB10D5" w:rsidP="00EB10D5">
      <w:pPr>
        <w:jc w:val="right"/>
        <w:rPr>
          <w:rFonts w:cs="Arial"/>
          <w:sz w:val="28"/>
          <w:szCs w:val="28"/>
          <w:lang w:val="en-US"/>
        </w:rPr>
      </w:pPr>
    </w:p>
    <w:p w:rsidR="00EB10D5" w:rsidRDefault="00EB10D5" w:rsidP="00EB10D5">
      <w:pPr>
        <w:jc w:val="right"/>
        <w:rPr>
          <w:rFonts w:cs="Arial"/>
          <w:sz w:val="28"/>
          <w:szCs w:val="28"/>
          <w:lang w:val="en-US"/>
        </w:rPr>
      </w:pPr>
    </w:p>
    <w:p w:rsidR="00EB10D5" w:rsidRDefault="00EB10D5" w:rsidP="00EB10D5">
      <w:pPr>
        <w:jc w:val="right"/>
        <w:rPr>
          <w:rFonts w:cs="Arial"/>
          <w:sz w:val="28"/>
          <w:szCs w:val="28"/>
          <w:lang w:val="en-US"/>
        </w:rPr>
      </w:pPr>
    </w:p>
    <w:p w:rsidR="00EB10D5" w:rsidRDefault="00EB10D5" w:rsidP="00EB10D5">
      <w:pPr>
        <w:pStyle w:val="1"/>
        <w:bidi w:val="0"/>
        <w:jc w:val="right"/>
        <w:rPr>
          <w:b/>
          <w:bCs/>
          <w:sz w:val="32"/>
          <w:szCs w:val="32"/>
          <w:u w:val="single"/>
        </w:rPr>
      </w:pPr>
    </w:p>
    <w:p w:rsidR="00EB10D5" w:rsidRPr="0058522F" w:rsidRDefault="00EB10D5" w:rsidP="00EB10D5">
      <w:pPr>
        <w:pStyle w:val="1"/>
        <w:bidi w:val="0"/>
        <w:jc w:val="right"/>
        <w:rPr>
          <w:b/>
          <w:bCs/>
          <w:sz w:val="32"/>
          <w:szCs w:val="32"/>
          <w:u w:val="single"/>
        </w:rPr>
      </w:pPr>
      <w:bookmarkStart w:id="5" w:name="_Toc204182890"/>
      <w:r w:rsidRPr="0058522F">
        <w:rPr>
          <w:rFonts w:hint="cs"/>
          <w:b/>
          <w:bCs/>
          <w:sz w:val="32"/>
          <w:szCs w:val="32"/>
          <w:u w:val="single"/>
          <w:rtl/>
        </w:rPr>
        <w:t>أهمية البحث النظري:</w:t>
      </w:r>
      <w:bookmarkEnd w:id="5"/>
    </w:p>
    <w:p w:rsidR="00EB10D5" w:rsidRPr="00740138" w:rsidRDefault="00EB10D5" w:rsidP="00EB10D5">
      <w:pPr>
        <w:spacing w:before="100" w:beforeAutospacing="1" w:after="100" w:afterAutospacing="1" w:line="240" w:lineRule="auto"/>
        <w:jc w:val="right"/>
        <w:rPr>
          <w:rFonts w:ascii="Times New Roman" w:eastAsia="Times New Roman" w:hAnsi="Times New Roman" w:cs="Times New Roman"/>
          <w:sz w:val="24"/>
          <w:szCs w:val="24"/>
          <w:rtl/>
        </w:rPr>
      </w:pPr>
      <w:r w:rsidRPr="00740138">
        <w:rPr>
          <w:rFonts w:ascii="Times New Roman" w:eastAsia="Times New Roman" w:hAnsi="Times New Roman" w:cs="Times New Roman" w:hint="cs"/>
          <w:sz w:val="24"/>
          <w:szCs w:val="24"/>
          <w:rtl/>
        </w:rPr>
        <w:t>هذا البحث لا ينبع من فضول علمي فحسب بل هي تجربة خاضها العالم بكل ألمه وضعفه وأمله ورغبته في تحقيق الأفضل في وقت جعلتنا جائحة كورونا ندرك أن سلاسل الإمداد الطبي والدوائي ليست مجرد خطوط نقل وتوريد فقط بل هي أعمق من ذلك المفهوم بأسره هي شريان حقيقي للحياة فحين تتعطل وتتوقف الرعاية الطبية الأولية, و تتعطل قدرة المستشفيات علي انقاذ الأرواح نشعر بمدى هشاشة النظام الصحي وتبدأ المعاناة الحقيقية بالظهور في ابسط صورها .</w:t>
      </w:r>
    </w:p>
    <w:p w:rsidR="00EB10D5" w:rsidRPr="00740138" w:rsidRDefault="00EB10D5" w:rsidP="00EB10D5">
      <w:pPr>
        <w:spacing w:before="100" w:beforeAutospacing="1" w:after="100" w:afterAutospacing="1" w:line="240" w:lineRule="auto"/>
        <w:jc w:val="right"/>
        <w:rPr>
          <w:rFonts w:ascii="Times New Roman" w:eastAsia="Times New Roman" w:hAnsi="Times New Roman" w:cs="Times New Roman"/>
          <w:sz w:val="24"/>
          <w:szCs w:val="24"/>
          <w:rtl/>
        </w:rPr>
      </w:pPr>
      <w:r w:rsidRPr="00740138">
        <w:rPr>
          <w:rFonts w:ascii="Times New Roman" w:eastAsia="Times New Roman" w:hAnsi="Times New Roman" w:cs="Times New Roman" w:hint="cs"/>
          <w:sz w:val="24"/>
          <w:szCs w:val="24"/>
          <w:rtl/>
        </w:rPr>
        <w:t>تكمن أهمية ذلك البحث في كونه يسعي لفهم ما حدث ليس بهدف توجيه اللوم ولكن بهدف التعلم وطرح حلول واقعية للتحسين من قدرة المنظومة الطبية والاستعداد لما هو قادم من تحديات فالمستقبل قد لا يحمل معه وعدا بالاستقرار ومن واجبنا كباحثين علميين ومهتمين بالقطاع الطبي والصحي ان نسهم ونساعد في بناء أنظمة قادرة علي الصمود والتحمل في ظل الظروف الطارئة والقاسية التي يمكن أن نتعرض لها, وأن نمنح الامكانيات للعاملين في القطاع الطبي أدوات بحثية وبيانات تجعلهم أكثر قدرة علي الاستجابة لا سيما في وقت الازمات والطوارئ.</w:t>
      </w:r>
    </w:p>
    <w:p w:rsidR="00EB10D5" w:rsidRPr="00740138" w:rsidRDefault="00EB10D5" w:rsidP="00EB10D5">
      <w:pPr>
        <w:spacing w:before="100" w:beforeAutospacing="1" w:after="100" w:afterAutospacing="1" w:line="240" w:lineRule="auto"/>
        <w:jc w:val="right"/>
        <w:rPr>
          <w:rFonts w:ascii="Times New Roman" w:eastAsia="Times New Roman" w:hAnsi="Times New Roman" w:cs="Times New Roman"/>
          <w:sz w:val="24"/>
          <w:szCs w:val="24"/>
        </w:rPr>
      </w:pPr>
      <w:r w:rsidRPr="00740138">
        <w:rPr>
          <w:rFonts w:ascii="Times New Roman" w:eastAsia="Times New Roman" w:hAnsi="Times New Roman" w:cs="Times New Roman" w:hint="cs"/>
          <w:sz w:val="24"/>
          <w:szCs w:val="24"/>
          <w:rtl/>
        </w:rPr>
        <w:t xml:space="preserve">يسلط هذا البحث الضوء علي التجربة داخل القطاع الصحي في المملكة العربية السعودية , وهي تجربة ثرية تحمل في طياتها الكثير من الاهداف والدروس سواء من حيث النجاح أو التحديات لتفادي الاخفاقات الناتجة عن نقص البيانات, فالمملكة العربية السعودية في ظل رؤيتها الرشيدة لعام 2030 وتحت حكم سيدي الملك سليمان بن عبد العزيز حفظه الله وتحت راية ولي العهد الأمير محمد بن سلمان حفظه الله تخطو بخطوات ثابتة وواثقة نحو تطوير القطاع الطبي وتعزيز التصنيع المحلي والاعتماد علي التقنيات الذكية والرقمية الحديثة, وهذا البحث يأتي كمساهمة متواضعة في دعم هذا التوجه الطموح . </w:t>
      </w:r>
    </w:p>
    <w:p w:rsidR="00EB10D5" w:rsidRPr="00740138" w:rsidRDefault="00EB10D5" w:rsidP="00EB10D5">
      <w:pPr>
        <w:spacing w:before="100" w:beforeAutospacing="1" w:after="100" w:afterAutospacing="1" w:line="240" w:lineRule="auto"/>
        <w:jc w:val="right"/>
        <w:rPr>
          <w:rFonts w:ascii="Times New Roman" w:eastAsia="Times New Roman" w:hAnsi="Times New Roman" w:cs="Times New Roman"/>
          <w:sz w:val="24"/>
          <w:szCs w:val="24"/>
          <w:rtl/>
        </w:rPr>
      </w:pPr>
      <w:r w:rsidRPr="00740138">
        <w:rPr>
          <w:rFonts w:ascii="Times New Roman" w:eastAsia="Times New Roman" w:hAnsi="Times New Roman" w:cs="Times New Roman" w:hint="cs"/>
          <w:sz w:val="24"/>
          <w:szCs w:val="24"/>
          <w:rtl/>
        </w:rPr>
        <w:t>ومن الجانب الإنساني فإن كل مريض لم يجد دواءه، وكل طبيب واجه نقص في معداته الطبية من جهاز تنفس أو جهاز طبي حرج هو حافز لنا بأن نتخذ الإجراءات اللازمة كي لا تكرر تلك المأساة مرة أخرى. فكل توصية عملية نخرج بها ولو كانت بسيطة قد تكون سببا في حماية حياة أو تحسين نظام او ارتقاء الي درجة عليا.</w:t>
      </w:r>
    </w:p>
    <w:p w:rsidR="00EB10D5" w:rsidRDefault="00EB10D5" w:rsidP="00EB10D5">
      <w:pPr>
        <w:spacing w:before="100" w:beforeAutospacing="1" w:after="100" w:afterAutospacing="1" w:line="240" w:lineRule="auto"/>
        <w:jc w:val="right"/>
        <w:rPr>
          <w:rFonts w:ascii="Times New Roman" w:eastAsia="Times New Roman" w:hAnsi="Times New Roman" w:cs="Times New Roman"/>
          <w:sz w:val="28"/>
          <w:szCs w:val="28"/>
          <w:rtl/>
        </w:rPr>
      </w:pPr>
    </w:p>
    <w:p w:rsidR="00EB10D5" w:rsidRDefault="00EB10D5" w:rsidP="00EB10D5">
      <w:pPr>
        <w:spacing w:before="100" w:beforeAutospacing="1" w:after="100" w:afterAutospacing="1" w:line="240" w:lineRule="auto"/>
        <w:jc w:val="right"/>
        <w:rPr>
          <w:rFonts w:ascii="Times New Roman" w:eastAsia="Times New Roman" w:hAnsi="Times New Roman" w:cs="Times New Roman"/>
          <w:sz w:val="28"/>
          <w:szCs w:val="28"/>
          <w:rtl/>
        </w:rPr>
      </w:pPr>
    </w:p>
    <w:p w:rsidR="00EB10D5" w:rsidRPr="00270EF2" w:rsidRDefault="00EB10D5" w:rsidP="00EB10D5">
      <w:pPr>
        <w:spacing w:before="100" w:beforeAutospacing="1" w:after="100" w:afterAutospacing="1" w:line="240" w:lineRule="auto"/>
        <w:jc w:val="right"/>
        <w:rPr>
          <w:rFonts w:ascii="Times New Roman" w:eastAsia="Times New Roman" w:hAnsi="Times New Roman" w:cs="Times New Roman"/>
          <w:sz w:val="28"/>
          <w:szCs w:val="28"/>
          <w:rtl/>
          <w:lang w:val="en-US"/>
        </w:rPr>
      </w:pPr>
    </w:p>
    <w:p w:rsidR="00EB10D5" w:rsidRPr="00343DC7" w:rsidRDefault="00EB10D5" w:rsidP="00EB10D5">
      <w:pPr>
        <w:spacing w:before="100" w:beforeAutospacing="1" w:after="100" w:afterAutospacing="1" w:line="240" w:lineRule="auto"/>
        <w:jc w:val="right"/>
        <w:rPr>
          <w:rFonts w:ascii="Times New Roman" w:eastAsia="Times New Roman" w:hAnsi="Times New Roman" w:cs="Times New Roman"/>
          <w:sz w:val="28"/>
          <w:szCs w:val="28"/>
          <w:rtl/>
          <w:lang w:val="en-US"/>
        </w:rPr>
      </w:pPr>
    </w:p>
    <w:p w:rsidR="00EB10D5" w:rsidRPr="005F206C" w:rsidRDefault="00EB10D5" w:rsidP="00EB10D5">
      <w:pPr>
        <w:spacing w:before="100" w:beforeAutospacing="1" w:after="100" w:afterAutospacing="1" w:line="240" w:lineRule="auto"/>
        <w:jc w:val="right"/>
        <w:rPr>
          <w:rFonts w:ascii="Times New Roman" w:eastAsia="Times New Roman" w:hAnsi="Times New Roman" w:cs="Times New Roman"/>
          <w:sz w:val="28"/>
          <w:szCs w:val="28"/>
          <w:rtl/>
          <w:lang w:val="en-US"/>
        </w:rPr>
      </w:pPr>
    </w:p>
    <w:p w:rsidR="00EB10D5" w:rsidRDefault="00EB10D5" w:rsidP="00EB10D5">
      <w:pPr>
        <w:spacing w:before="100" w:beforeAutospacing="1" w:after="100" w:afterAutospacing="1" w:line="240" w:lineRule="auto"/>
        <w:jc w:val="right"/>
        <w:rPr>
          <w:rFonts w:ascii="Times New Roman" w:eastAsia="Times New Roman" w:hAnsi="Times New Roman" w:cs="Times New Roman"/>
          <w:sz w:val="28"/>
          <w:szCs w:val="28"/>
          <w:rtl/>
        </w:rPr>
      </w:pPr>
    </w:p>
    <w:p w:rsidR="00EB10D5" w:rsidRDefault="00EB10D5" w:rsidP="00EB10D5">
      <w:pPr>
        <w:spacing w:before="100" w:beforeAutospacing="1" w:after="100" w:afterAutospacing="1" w:line="240" w:lineRule="auto"/>
        <w:jc w:val="right"/>
        <w:rPr>
          <w:rFonts w:ascii="Times New Roman" w:eastAsia="Times New Roman" w:hAnsi="Times New Roman" w:cs="Times New Roman"/>
          <w:sz w:val="28"/>
          <w:szCs w:val="28"/>
          <w:lang w:val="en-US"/>
        </w:rPr>
      </w:pPr>
    </w:p>
    <w:p w:rsidR="00EB10D5" w:rsidRDefault="00EB10D5" w:rsidP="00EB10D5">
      <w:pPr>
        <w:spacing w:before="100" w:beforeAutospacing="1" w:after="100" w:afterAutospacing="1" w:line="240" w:lineRule="auto"/>
        <w:jc w:val="right"/>
        <w:rPr>
          <w:rFonts w:ascii="Times New Roman" w:eastAsia="Times New Roman" w:hAnsi="Times New Roman" w:cs="Times New Roman"/>
          <w:sz w:val="28"/>
          <w:szCs w:val="28"/>
          <w:lang w:val="en-US"/>
        </w:rPr>
      </w:pPr>
    </w:p>
    <w:p w:rsidR="00EB10D5" w:rsidRPr="00C24961" w:rsidRDefault="00EB10D5" w:rsidP="00EB10D5">
      <w:pPr>
        <w:spacing w:before="100" w:beforeAutospacing="1" w:after="100" w:afterAutospacing="1" w:line="240" w:lineRule="auto"/>
        <w:rPr>
          <w:rFonts w:ascii="Times New Roman" w:eastAsia="Times New Roman" w:hAnsi="Times New Roman" w:cs="Times New Roman"/>
          <w:sz w:val="28"/>
          <w:szCs w:val="28"/>
          <w:rtl/>
          <w:lang w:val="en-US"/>
        </w:rPr>
      </w:pPr>
    </w:p>
    <w:p w:rsidR="00EB10D5" w:rsidRPr="000341DA" w:rsidRDefault="00EB10D5" w:rsidP="00EB10D5">
      <w:pPr>
        <w:pStyle w:val="1"/>
        <w:bidi w:val="0"/>
        <w:jc w:val="right"/>
        <w:rPr>
          <w:rFonts w:eastAsia="Times New Roman"/>
          <w:b/>
          <w:bCs/>
          <w:sz w:val="32"/>
          <w:szCs w:val="32"/>
          <w:u w:val="single"/>
          <w:rtl/>
        </w:rPr>
      </w:pPr>
      <w:bookmarkStart w:id="6" w:name="_Toc204182891"/>
      <w:r w:rsidRPr="000341DA">
        <w:rPr>
          <w:rFonts w:eastAsia="Times New Roman" w:hint="cs"/>
          <w:b/>
          <w:bCs/>
          <w:sz w:val="32"/>
          <w:szCs w:val="32"/>
          <w:u w:val="single"/>
          <w:rtl/>
        </w:rPr>
        <w:lastRenderedPageBreak/>
        <w:t>أهمية البحث التطبيقي:</w:t>
      </w:r>
      <w:bookmarkEnd w:id="6"/>
    </w:p>
    <w:p w:rsidR="00EB10D5" w:rsidRPr="00740138" w:rsidRDefault="00EB10D5" w:rsidP="00EB10D5">
      <w:pPr>
        <w:ind w:left="360"/>
        <w:jc w:val="right"/>
        <w:rPr>
          <w:sz w:val="24"/>
          <w:szCs w:val="24"/>
          <w:rtl/>
        </w:rPr>
      </w:pPr>
      <w:r w:rsidRPr="00740138">
        <w:rPr>
          <w:sz w:val="24"/>
          <w:szCs w:val="24"/>
          <w:rtl/>
        </w:rPr>
        <w:t>ليست هذه الدراسة مجرد صفحات نظرية أو جداول تحليلية</w:t>
      </w:r>
      <w:r w:rsidRPr="00740138">
        <w:rPr>
          <w:rFonts w:hint="cs"/>
          <w:sz w:val="24"/>
          <w:szCs w:val="24"/>
          <w:rtl/>
        </w:rPr>
        <w:t xml:space="preserve"> أو دراسة افتراضية</w:t>
      </w:r>
      <w:r w:rsidRPr="00740138">
        <w:rPr>
          <w:sz w:val="24"/>
          <w:szCs w:val="24"/>
          <w:rtl/>
        </w:rPr>
        <w:t xml:space="preserve">، بل هي محاولة صادقة للبحث عن حلول يمكن أن تُترجم على أرض الواقع، وتُحدث فرقًا حقيقيًا في حياة الناس، خاصة </w:t>
      </w:r>
      <w:r w:rsidRPr="00740138">
        <w:rPr>
          <w:rFonts w:hint="cs"/>
          <w:sz w:val="24"/>
          <w:szCs w:val="24"/>
          <w:rtl/>
        </w:rPr>
        <w:t>المرضي</w:t>
      </w:r>
      <w:r w:rsidRPr="00740138">
        <w:rPr>
          <w:sz w:val="24"/>
          <w:szCs w:val="24"/>
          <w:rtl/>
        </w:rPr>
        <w:t xml:space="preserve"> الذين يعتمدون على المنظومة الصحية </w:t>
      </w:r>
      <w:r w:rsidRPr="00740138">
        <w:rPr>
          <w:rFonts w:hint="cs"/>
          <w:sz w:val="24"/>
          <w:szCs w:val="24"/>
          <w:rtl/>
        </w:rPr>
        <w:t>لعلاج جل أمراضهم الصحية.</w:t>
      </w:r>
    </w:p>
    <w:p w:rsidR="00EB10D5" w:rsidRPr="00740138" w:rsidRDefault="00EB10D5" w:rsidP="00EB10D5">
      <w:pPr>
        <w:ind w:left="360"/>
        <w:jc w:val="right"/>
        <w:rPr>
          <w:sz w:val="24"/>
          <w:szCs w:val="24"/>
          <w:rtl/>
        </w:rPr>
      </w:pPr>
      <w:r w:rsidRPr="00740138">
        <w:rPr>
          <w:rFonts w:hint="cs"/>
          <w:sz w:val="24"/>
          <w:szCs w:val="24"/>
          <w:rtl/>
        </w:rPr>
        <w:t>ومن هنا يأتي أهمية البحث التطبيقي كونه من أحدى الأبحاث التي تناقش ملف بالغ الحساسية وهو كيف نضمن وصول الدواء والمستلزمات الطبية والمعدات والأجهزة الصحية الى المرضي في الوقت المناسب؟</w:t>
      </w:r>
    </w:p>
    <w:p w:rsidR="00EB10D5" w:rsidRPr="00740138" w:rsidRDefault="00EB10D5" w:rsidP="00EB10D5">
      <w:pPr>
        <w:ind w:left="360"/>
        <w:jc w:val="right"/>
        <w:rPr>
          <w:sz w:val="24"/>
          <w:szCs w:val="24"/>
          <w:rtl/>
        </w:rPr>
      </w:pPr>
      <w:r w:rsidRPr="00740138">
        <w:rPr>
          <w:rFonts w:hint="cs"/>
          <w:sz w:val="24"/>
          <w:szCs w:val="24"/>
          <w:rtl/>
        </w:rPr>
        <w:t>وهذا السؤال بالغ الأهمية ولا يحتمل التأجيل أو المماطل</w:t>
      </w:r>
      <w:r w:rsidRPr="00740138">
        <w:rPr>
          <w:rFonts w:hint="eastAsia"/>
          <w:sz w:val="24"/>
          <w:szCs w:val="24"/>
          <w:rtl/>
        </w:rPr>
        <w:t>ة</w:t>
      </w:r>
      <w:r w:rsidRPr="00740138">
        <w:rPr>
          <w:rFonts w:hint="cs"/>
          <w:sz w:val="24"/>
          <w:szCs w:val="24"/>
          <w:rtl/>
        </w:rPr>
        <w:t xml:space="preserve"> بل يحتاج الي إجابات أكثر دقة وقابلة للتطبيق وقد يكون هذا عاملا حيويا لحماية الأرواح ودعم الكوادر الطبية في الميدان تحت ظل ظروف طارئة.</w:t>
      </w:r>
    </w:p>
    <w:p w:rsidR="00EB10D5" w:rsidRPr="00740138" w:rsidRDefault="00EB10D5" w:rsidP="00EB10D5">
      <w:pPr>
        <w:ind w:left="360"/>
        <w:jc w:val="right"/>
        <w:rPr>
          <w:sz w:val="24"/>
          <w:szCs w:val="24"/>
          <w:rtl/>
        </w:rPr>
      </w:pPr>
      <w:r w:rsidRPr="00740138">
        <w:rPr>
          <w:rFonts w:hint="cs"/>
          <w:sz w:val="24"/>
          <w:szCs w:val="24"/>
          <w:rtl/>
        </w:rPr>
        <w:t>مما سبق ندرك أن هذا البحث يمكنه أن يسهم مساعدة متخذي القرار في فهم الواقع ووضع خطة واستراتيجيات أكثر واقعية ومرونة لإدارة سلاسل الامداد الدوائي والطبي خلال الأزمات الطبية الطارئة.</w:t>
      </w:r>
    </w:p>
    <w:p w:rsidR="00EB10D5" w:rsidRPr="00740138" w:rsidRDefault="00EB10D5" w:rsidP="00EB10D5">
      <w:pPr>
        <w:ind w:left="360"/>
        <w:jc w:val="right"/>
        <w:rPr>
          <w:sz w:val="24"/>
          <w:szCs w:val="24"/>
          <w:rtl/>
        </w:rPr>
      </w:pPr>
      <w:r w:rsidRPr="00740138">
        <w:rPr>
          <w:rFonts w:hint="cs"/>
          <w:sz w:val="24"/>
          <w:szCs w:val="24"/>
          <w:rtl/>
        </w:rPr>
        <w:t>تقديم حلول علمية قابلة للتنفيذ في مجالات التخزين والتوزيع والتصنيع المحلي وتوفير المواد الخام حتى تكون قريبة من الاحتياجات الفعلية.</w:t>
      </w:r>
    </w:p>
    <w:p w:rsidR="00EB10D5" w:rsidRPr="00740138" w:rsidRDefault="00EB10D5" w:rsidP="00EB10D5">
      <w:pPr>
        <w:ind w:left="360"/>
        <w:jc w:val="right"/>
        <w:rPr>
          <w:sz w:val="24"/>
          <w:szCs w:val="24"/>
          <w:rtl/>
        </w:rPr>
      </w:pPr>
      <w:r w:rsidRPr="00740138">
        <w:rPr>
          <w:rFonts w:hint="cs"/>
          <w:sz w:val="24"/>
          <w:szCs w:val="24"/>
          <w:rtl/>
        </w:rPr>
        <w:t>تطوير أنظمة رقمية حديقة تتنبأ وتتوقع بالنقص خلال مدة زمنية باستخدام تحليل البيانات من الميدان الطبي.</w:t>
      </w:r>
    </w:p>
    <w:p w:rsidR="00EB10D5" w:rsidRPr="00740138" w:rsidRDefault="00EB10D5" w:rsidP="00EB10D5">
      <w:pPr>
        <w:ind w:left="360"/>
        <w:jc w:val="right"/>
        <w:rPr>
          <w:sz w:val="24"/>
          <w:szCs w:val="24"/>
          <w:rtl/>
        </w:rPr>
      </w:pPr>
      <w:r w:rsidRPr="00740138">
        <w:rPr>
          <w:rFonts w:hint="cs"/>
          <w:sz w:val="24"/>
          <w:szCs w:val="24"/>
          <w:rtl/>
        </w:rPr>
        <w:t>بناء منظومة خاصة بالتعامل مع الطوارئ وتكون من مهامها وضع خطة متكاملة خلال إدارة الازمات وتوفير الادوية والمتطلبات الطبية الضرورية بما يتوافق مع خطة الموضوعة لمواجهة النقص في الأدوية والمستلزمات الطبية.</w:t>
      </w:r>
    </w:p>
    <w:p w:rsidR="00EB10D5" w:rsidRPr="00740138" w:rsidRDefault="00EB10D5" w:rsidP="00EB10D5">
      <w:pPr>
        <w:ind w:left="360"/>
        <w:jc w:val="right"/>
        <w:rPr>
          <w:sz w:val="24"/>
          <w:szCs w:val="24"/>
          <w:lang w:val="en-US"/>
        </w:rPr>
      </w:pPr>
      <w:r w:rsidRPr="00740138">
        <w:rPr>
          <w:rFonts w:hint="cs"/>
          <w:sz w:val="24"/>
          <w:szCs w:val="24"/>
          <w:rtl/>
        </w:rPr>
        <w:t>الاستماع الى العاملين</w:t>
      </w:r>
      <w:r>
        <w:rPr>
          <w:rFonts w:hint="cs"/>
          <w:sz w:val="24"/>
          <w:szCs w:val="24"/>
          <w:rtl/>
        </w:rPr>
        <w:t xml:space="preserve"> في سلاسل الامداد في المجال الصحي</w:t>
      </w:r>
      <w:r w:rsidRPr="00740138">
        <w:rPr>
          <w:rFonts w:hint="cs"/>
          <w:sz w:val="24"/>
          <w:szCs w:val="24"/>
          <w:rtl/>
        </w:rPr>
        <w:t>, ودراسة آرائهم واقتراحاتهم في البحث حتي يتم فهم دورهم الحيوي.</w:t>
      </w:r>
    </w:p>
    <w:p w:rsidR="00EB10D5" w:rsidRPr="00740138" w:rsidRDefault="00EB10D5" w:rsidP="00EB10D5">
      <w:pPr>
        <w:ind w:left="360"/>
        <w:jc w:val="right"/>
        <w:rPr>
          <w:sz w:val="24"/>
          <w:szCs w:val="24"/>
          <w:rtl/>
        </w:rPr>
      </w:pPr>
      <w:r w:rsidRPr="00740138">
        <w:rPr>
          <w:rFonts w:hint="cs"/>
          <w:sz w:val="24"/>
          <w:szCs w:val="24"/>
          <w:rtl/>
        </w:rPr>
        <w:t>ليس الهدف من البحث كتابة فصل جديد في المعرفة بل بناء أرضية تكون بداية لنظام صحي اكثر مرونة وكفاءة واستعدادا للتعامل مع تحديات المستقبل.</w:t>
      </w:r>
    </w:p>
    <w:p w:rsidR="00EB10D5" w:rsidRPr="00397843" w:rsidRDefault="00EB10D5" w:rsidP="00EB10D5">
      <w:pPr>
        <w:jc w:val="right"/>
        <w:rPr>
          <w:sz w:val="24"/>
          <w:szCs w:val="24"/>
          <w:lang w:val="en-US"/>
        </w:rPr>
      </w:pPr>
    </w:p>
    <w:p w:rsidR="00EB10D5" w:rsidRDefault="00EB10D5" w:rsidP="00EB10D5">
      <w:pPr>
        <w:jc w:val="right"/>
        <w:rPr>
          <w:sz w:val="24"/>
          <w:szCs w:val="24"/>
        </w:rPr>
      </w:pPr>
    </w:p>
    <w:p w:rsidR="00EB10D5" w:rsidRPr="00771592" w:rsidRDefault="00EB10D5" w:rsidP="00EB10D5">
      <w:pPr>
        <w:jc w:val="right"/>
        <w:rPr>
          <w:sz w:val="24"/>
          <w:szCs w:val="24"/>
          <w:lang w:val="en-US"/>
        </w:rPr>
      </w:pPr>
    </w:p>
    <w:p w:rsidR="00EB10D5" w:rsidRDefault="00EB10D5" w:rsidP="00EB10D5">
      <w:pPr>
        <w:jc w:val="right"/>
        <w:rPr>
          <w:sz w:val="24"/>
          <w:szCs w:val="24"/>
        </w:rPr>
      </w:pPr>
    </w:p>
    <w:p w:rsidR="00EB10D5" w:rsidRPr="00740138" w:rsidRDefault="00EB10D5" w:rsidP="00EB10D5">
      <w:pPr>
        <w:jc w:val="right"/>
        <w:rPr>
          <w:sz w:val="24"/>
          <w:szCs w:val="24"/>
          <w:rtl/>
        </w:rPr>
      </w:pPr>
    </w:p>
    <w:p w:rsidR="00EB10D5" w:rsidRDefault="00EB10D5" w:rsidP="00EB10D5">
      <w:pPr>
        <w:rPr>
          <w:rtl/>
          <w:lang w:val="en-US"/>
        </w:rPr>
      </w:pPr>
    </w:p>
    <w:p w:rsidR="00EB10D5" w:rsidRPr="00F126A7" w:rsidRDefault="00EB10D5" w:rsidP="00EB10D5">
      <w:pPr>
        <w:rPr>
          <w:rtl/>
          <w:lang w:val="en-US"/>
        </w:rPr>
      </w:pPr>
    </w:p>
    <w:p w:rsidR="00EB10D5" w:rsidRPr="00904CB1" w:rsidRDefault="00EB10D5" w:rsidP="00EB10D5">
      <w:pPr>
        <w:spacing w:after="0" w:line="240" w:lineRule="auto"/>
        <w:rPr>
          <w:rFonts w:ascii="Times New Roman" w:eastAsia="Times New Roman" w:hAnsi="Times New Roman" w:cs="Times New Roman"/>
          <w:sz w:val="28"/>
          <w:szCs w:val="28"/>
          <w:lang w:val="en-US"/>
        </w:rPr>
      </w:pPr>
    </w:p>
    <w:p w:rsidR="00EB10D5" w:rsidRDefault="00EB10D5" w:rsidP="00EB10D5">
      <w:pPr>
        <w:spacing w:after="0" w:line="240" w:lineRule="auto"/>
        <w:rPr>
          <w:rFonts w:ascii="Times New Roman" w:eastAsia="Times New Roman" w:hAnsi="Times New Roman" w:cs="Times New Roman"/>
          <w:sz w:val="28"/>
          <w:szCs w:val="28"/>
          <w:rtl/>
        </w:rPr>
      </w:pPr>
    </w:p>
    <w:p w:rsidR="00EB10D5" w:rsidRPr="00F81538" w:rsidRDefault="00EB10D5" w:rsidP="00EB10D5">
      <w:pPr>
        <w:spacing w:after="0" w:line="240" w:lineRule="auto"/>
        <w:rPr>
          <w:rFonts w:ascii="Times New Roman" w:eastAsia="Times New Roman" w:hAnsi="Times New Roman" w:cs="Times New Roman"/>
          <w:sz w:val="28"/>
          <w:szCs w:val="28"/>
          <w:rtl/>
          <w:lang w:val="en-US"/>
        </w:rPr>
      </w:pPr>
    </w:p>
    <w:p w:rsidR="00EB10D5" w:rsidRPr="00515432" w:rsidRDefault="00EB10D5" w:rsidP="00EB10D5">
      <w:pPr>
        <w:spacing w:after="0" w:line="240" w:lineRule="auto"/>
        <w:rPr>
          <w:rFonts w:ascii="Times New Roman" w:eastAsia="Times New Roman" w:hAnsi="Times New Roman" w:cs="Times New Roman"/>
          <w:sz w:val="24"/>
          <w:szCs w:val="24"/>
        </w:rPr>
      </w:pPr>
    </w:p>
    <w:p w:rsidR="00EB10D5" w:rsidRDefault="00EB10D5" w:rsidP="00EB10D5">
      <w:pPr>
        <w:rPr>
          <w:rFonts w:cs="Arial"/>
          <w:sz w:val="28"/>
          <w:szCs w:val="28"/>
          <w:rtl/>
          <w:lang w:val="en-US"/>
        </w:rPr>
      </w:pPr>
    </w:p>
    <w:p w:rsidR="00EB10D5" w:rsidRPr="00BE44BD" w:rsidRDefault="00EB10D5" w:rsidP="00EB10D5">
      <w:pPr>
        <w:pStyle w:val="1"/>
        <w:bidi w:val="0"/>
        <w:jc w:val="right"/>
        <w:rPr>
          <w:sz w:val="32"/>
          <w:szCs w:val="32"/>
        </w:rPr>
      </w:pPr>
      <w:bookmarkStart w:id="7" w:name="_Toc204182892"/>
      <w:r w:rsidRPr="00BE44BD">
        <w:rPr>
          <w:rFonts w:hint="cs"/>
          <w:b/>
          <w:bCs/>
          <w:sz w:val="32"/>
          <w:szCs w:val="32"/>
          <w:u w:val="single"/>
          <w:rtl/>
        </w:rPr>
        <w:lastRenderedPageBreak/>
        <w:t>الاطار العام للبحث</w:t>
      </w:r>
      <w:r w:rsidRPr="00BE44BD">
        <w:rPr>
          <w:rFonts w:hint="cs"/>
          <w:sz w:val="32"/>
          <w:szCs w:val="32"/>
          <w:rtl/>
        </w:rPr>
        <w:t>:</w:t>
      </w:r>
      <w:bookmarkEnd w:id="7"/>
    </w:p>
    <w:p w:rsidR="00EB10D5" w:rsidRPr="00DF12D9" w:rsidRDefault="00EB10D5" w:rsidP="00EB10D5">
      <w:pPr>
        <w:jc w:val="right"/>
        <w:rPr>
          <w:rFonts w:cs="Arial"/>
          <w:sz w:val="24"/>
          <w:szCs w:val="24"/>
          <w:rtl/>
          <w:lang w:val="en-US"/>
        </w:rPr>
      </w:pPr>
      <w:r w:rsidRPr="00DF12D9">
        <w:rPr>
          <w:rFonts w:cs="Arial" w:hint="cs"/>
          <w:sz w:val="24"/>
          <w:szCs w:val="24"/>
          <w:rtl/>
          <w:lang w:val="en-US"/>
        </w:rPr>
        <w:t>في أوائل شهر ديسمبر 2019 شهد العالم كارثة طبية موجعة تعرف بجائحة كورونا أو كوفيد في مدينة ووهان الصينية بسبب فيروس كورونا المستحدث المرتبط بمتلازمة التنفس الحادة مما جعل منظمة الصحة العالمية تدق ناقوس الخطر في شهر مارس عام 2020 لتعلن عن جائحة كورونا العالمية وهذا بسبب الاعداد الهائلة التي تسبب الفيروس في اصابتها ومن ثم أدت الي وفاتها.(</w:t>
      </w:r>
      <w:r w:rsidRPr="00DF12D9">
        <w:rPr>
          <w:rFonts w:cs="Arial" w:hint="cs"/>
          <w:i/>
          <w:iCs/>
          <w:sz w:val="18"/>
          <w:szCs w:val="18"/>
          <w:rtl/>
          <w:lang w:val="en-US"/>
        </w:rPr>
        <w:t>سلاسل التوريد العالمية الاسباب و الحلول</w:t>
      </w:r>
      <w:r w:rsidRPr="00DF12D9">
        <w:rPr>
          <w:rFonts w:cs="Arial" w:hint="cs"/>
          <w:sz w:val="24"/>
          <w:szCs w:val="24"/>
          <w:rtl/>
          <w:lang w:val="en-US"/>
        </w:rPr>
        <w:t>)</w:t>
      </w:r>
    </w:p>
    <w:p w:rsidR="00EB10D5" w:rsidRPr="00DF12D9" w:rsidRDefault="00EB10D5" w:rsidP="00EB10D5">
      <w:pPr>
        <w:jc w:val="right"/>
        <w:rPr>
          <w:rFonts w:cs="Arial"/>
          <w:sz w:val="24"/>
          <w:szCs w:val="24"/>
          <w:rtl/>
          <w:lang w:val="en-US"/>
        </w:rPr>
      </w:pPr>
      <w:r w:rsidRPr="00DF12D9">
        <w:rPr>
          <w:rFonts w:cs="Arial" w:hint="cs"/>
          <w:sz w:val="24"/>
          <w:szCs w:val="24"/>
          <w:rtl/>
          <w:lang w:val="en-US"/>
        </w:rPr>
        <w:t>تسببت تلك الموجة من انتشار ذلك الفيروس الي اتخاذ أغلب الحكومات قرارات مصيرية احترازية للحد من انتشار ذلك الفيروس على غرار الحجر الصحي, غلق الجماعات والمدارس</w:t>
      </w:r>
    </w:p>
    <w:p w:rsidR="00EB10D5" w:rsidRPr="00DF12D9" w:rsidRDefault="00EB10D5" w:rsidP="00EB10D5">
      <w:pPr>
        <w:jc w:val="right"/>
        <w:rPr>
          <w:rFonts w:cs="Arial"/>
          <w:sz w:val="24"/>
          <w:szCs w:val="24"/>
          <w:rtl/>
          <w:lang w:val="en-US"/>
        </w:rPr>
      </w:pPr>
      <w:r w:rsidRPr="00DF12D9">
        <w:rPr>
          <w:rFonts w:cs="Arial" w:hint="cs"/>
          <w:sz w:val="24"/>
          <w:szCs w:val="24"/>
          <w:rtl/>
          <w:lang w:val="en-US"/>
        </w:rPr>
        <w:t xml:space="preserve">والتجمعات الطلابية, تعليق بعض الانشطة الرياضية كمنع أقامه المباريات ومنع </w:t>
      </w:r>
      <w:r>
        <w:rPr>
          <w:rFonts w:cs="Arial" w:hint="cs"/>
          <w:sz w:val="24"/>
          <w:szCs w:val="24"/>
          <w:rtl/>
          <w:lang w:val="en-US"/>
        </w:rPr>
        <w:t xml:space="preserve">استقبال الجماهير في المدرجات, كما تم </w:t>
      </w:r>
      <w:r w:rsidRPr="00DF12D9">
        <w:rPr>
          <w:rFonts w:cs="Arial" w:hint="cs"/>
          <w:sz w:val="24"/>
          <w:szCs w:val="24"/>
          <w:rtl/>
          <w:lang w:val="en-US"/>
        </w:rPr>
        <w:t>وضع</w:t>
      </w:r>
      <w:r>
        <w:rPr>
          <w:rFonts w:cs="Arial" w:hint="cs"/>
          <w:sz w:val="24"/>
          <w:szCs w:val="24"/>
          <w:rtl/>
          <w:lang w:val="en-US"/>
        </w:rPr>
        <w:t xml:space="preserve"> بعض</w:t>
      </w:r>
      <w:r w:rsidRPr="00DF12D9">
        <w:rPr>
          <w:rFonts w:cs="Arial" w:hint="cs"/>
          <w:sz w:val="24"/>
          <w:szCs w:val="24"/>
          <w:rtl/>
          <w:lang w:val="en-US"/>
        </w:rPr>
        <w:t xml:space="preserve"> القيود على النقل البحري والجوي والبري, مما أدي الي تعطيل دائرة الانتاج بسبب التوقف المؤقت لتدفق الامداد والمواد الخام والسلع النهائية.</w:t>
      </w:r>
    </w:p>
    <w:p w:rsidR="00EB10D5" w:rsidRPr="00DF12D9" w:rsidRDefault="00EB10D5" w:rsidP="00EB10D5">
      <w:pPr>
        <w:jc w:val="right"/>
        <w:rPr>
          <w:rFonts w:cs="Arial"/>
          <w:sz w:val="24"/>
          <w:szCs w:val="24"/>
          <w:rtl/>
          <w:lang w:val="en-US"/>
        </w:rPr>
      </w:pPr>
      <w:r w:rsidRPr="00DF12D9">
        <w:rPr>
          <w:rFonts w:cs="Arial" w:hint="cs"/>
          <w:sz w:val="24"/>
          <w:szCs w:val="24"/>
          <w:rtl/>
          <w:lang w:val="en-US"/>
        </w:rPr>
        <w:t>هذا قطعا أحدث  شللا في حركة التجارة العالمية وصنع خللا في توازن سلاسل الامداد مما أدى الي نقص حاد في المواد الطبية والادوات والمستلزمات الصحية, الامر الذى فتح الباب علي مص</w:t>
      </w:r>
      <w:r>
        <w:rPr>
          <w:rFonts w:cs="Arial" w:hint="cs"/>
          <w:sz w:val="24"/>
          <w:szCs w:val="24"/>
          <w:rtl/>
          <w:lang w:val="en-US"/>
        </w:rPr>
        <w:t>راعيه الي زيادة شكاوي المواطنين</w:t>
      </w:r>
      <w:r w:rsidRPr="00DF12D9">
        <w:rPr>
          <w:rFonts w:cs="Arial" w:hint="cs"/>
          <w:sz w:val="24"/>
          <w:szCs w:val="24"/>
          <w:rtl/>
          <w:lang w:val="en-US"/>
        </w:rPr>
        <w:t xml:space="preserve"> وأدى الي حالة من السخط لابد من معالجتها كي لا يتم الوقوع في تلك الكارثة مجددا .</w:t>
      </w:r>
    </w:p>
    <w:p w:rsidR="00EB10D5" w:rsidRPr="00DF12D9" w:rsidRDefault="00EB10D5" w:rsidP="00EB10D5">
      <w:pPr>
        <w:jc w:val="right"/>
        <w:rPr>
          <w:rFonts w:cs="Arial"/>
          <w:sz w:val="24"/>
          <w:szCs w:val="24"/>
          <w:rtl/>
          <w:lang w:val="en-US"/>
        </w:rPr>
      </w:pPr>
      <w:r w:rsidRPr="00DF12D9">
        <w:rPr>
          <w:rFonts w:cs="Arial" w:hint="cs"/>
          <w:sz w:val="24"/>
          <w:szCs w:val="24"/>
          <w:rtl/>
          <w:lang w:val="en-US"/>
        </w:rPr>
        <w:t>مما سبق ندرك أن نشوء كارثة أو جانحة عالمية  قد تؤدى الى خلل في توازن سلاسل الامداد الطبي والدوائي ,لذلك في هذا البحث نحاول ان نجد حلولا واقتراحات لتفادي تلك المشاكل مجددا عن طريق تحليل البيانات الحيوية و استخدام استبانة ميدانية لجمع الآراء والاقتراحات التي تساهم في  تحسين كفاءة الاستجابة للازمات وبناء منظومة قادرة علي التأقلم مع المتغيرات العالمية.</w:t>
      </w:r>
    </w:p>
    <w:p w:rsidR="00EB10D5" w:rsidRPr="00DF12D9" w:rsidRDefault="00EB10D5" w:rsidP="00EB10D5">
      <w:pPr>
        <w:jc w:val="right"/>
        <w:rPr>
          <w:rFonts w:cs="Arial"/>
          <w:sz w:val="24"/>
          <w:szCs w:val="24"/>
          <w:rtl/>
          <w:lang w:val="en-US"/>
        </w:rPr>
      </w:pPr>
      <w:r w:rsidRPr="00DF12D9">
        <w:rPr>
          <w:rFonts w:cs="Arial" w:hint="cs"/>
          <w:sz w:val="24"/>
          <w:szCs w:val="24"/>
          <w:rtl/>
          <w:lang w:val="en-US"/>
        </w:rPr>
        <w:t xml:space="preserve">ايضا في هذا البحث نحاول التعلم من الدروس السابقة ولعل جائحة كورونا هي الحادث الاقرب من أذهاننا لا يمكننا ابدا نسيان ما حدث للعالم و أنظمته في لحظة واحدة بدت لنا أنظمة كنا نعتقدها محصنة وقوية وقادرة على التصدي لتلك الجائحة ظهرت هشة وضعيفة , لم يكن ذلك الوباء مجرد مرض عابر أو أزمة طبية مؤقتة بل كان اختبارا قاسيا لقدرة الدول والمنظومات الصحية على التماسك تحت ذلك الضغط , وقد واجهت سلاسل الامداد ضغوطات قوية هددت بانهيارها في العديد من الدول ونتيجة  لذلك حدث تعطل في خطوط الانتاج بسبب نقص المواد الخام, وتباطأ حركات الشحن ,كما شهدت الاسواق الطبية ارتفاعا غير مسبوق في اسعار المستلزمات الطبية , اختفت بعض الأدوية الحيوية. </w:t>
      </w:r>
    </w:p>
    <w:p w:rsidR="00EB10D5" w:rsidRPr="00DF12D9" w:rsidRDefault="00EB10D5" w:rsidP="00EB10D5">
      <w:pPr>
        <w:jc w:val="right"/>
        <w:rPr>
          <w:rFonts w:cs="Arial"/>
          <w:sz w:val="24"/>
          <w:szCs w:val="24"/>
          <w:rtl/>
          <w:lang w:val="en-US"/>
        </w:rPr>
      </w:pPr>
      <w:r w:rsidRPr="00DF12D9">
        <w:rPr>
          <w:sz w:val="24"/>
          <w:szCs w:val="24"/>
          <w:rtl/>
        </w:rPr>
        <w:t>حتى المستشفيات الكبرى وجدت نفسها عاجزة عن تلبية الطلب المتزايد على أدوات الحماية وأجهزة التنفس</w:t>
      </w:r>
      <w:r w:rsidRPr="00DF12D9">
        <w:rPr>
          <w:rFonts w:hint="cs"/>
          <w:sz w:val="24"/>
          <w:szCs w:val="24"/>
          <w:rtl/>
        </w:rPr>
        <w:t>,</w:t>
      </w:r>
      <w:r w:rsidRPr="00DF12D9">
        <w:rPr>
          <w:sz w:val="24"/>
          <w:szCs w:val="24"/>
          <w:rtl/>
        </w:rPr>
        <w:t xml:space="preserve"> شعرنا كبشر ولأول مرة منذ عقود، بأن مجرد الحصول على كمامة أو دواء بسيط قد يكون معج</w:t>
      </w:r>
      <w:r w:rsidRPr="00DF12D9">
        <w:rPr>
          <w:rFonts w:hint="cs"/>
          <w:sz w:val="24"/>
          <w:szCs w:val="24"/>
          <w:rtl/>
        </w:rPr>
        <w:t>زة.</w:t>
      </w:r>
    </w:p>
    <w:p w:rsidR="00EB10D5" w:rsidRPr="00DF12D9" w:rsidRDefault="00EB10D5" w:rsidP="00EB10D5">
      <w:pPr>
        <w:jc w:val="right"/>
        <w:rPr>
          <w:sz w:val="24"/>
          <w:szCs w:val="24"/>
          <w:lang w:val="en-US"/>
        </w:rPr>
      </w:pPr>
      <w:r w:rsidRPr="00DF12D9">
        <w:rPr>
          <w:sz w:val="24"/>
          <w:szCs w:val="24"/>
          <w:rtl/>
        </w:rPr>
        <w:t>لكن وسط هذا الارتباك، ظهرت دروس لا يمكن تجاهلها</w:t>
      </w:r>
      <w:r w:rsidRPr="00DF12D9">
        <w:rPr>
          <w:rFonts w:hint="cs"/>
          <w:sz w:val="24"/>
          <w:szCs w:val="24"/>
          <w:rtl/>
        </w:rPr>
        <w:t>,</w:t>
      </w:r>
      <w:r w:rsidRPr="00DF12D9">
        <w:rPr>
          <w:sz w:val="24"/>
          <w:szCs w:val="24"/>
          <w:rtl/>
        </w:rPr>
        <w:t xml:space="preserve"> أدركنا أن الاعتماد الكامل على الاستيراد قد يُكلفنا غالياً، وأن وجود خطة بديلة ليس رفاهية بل ضرورة</w:t>
      </w:r>
      <w:r>
        <w:rPr>
          <w:rFonts w:hint="cs"/>
          <w:sz w:val="24"/>
          <w:szCs w:val="24"/>
          <w:rtl/>
        </w:rPr>
        <w:t xml:space="preserve"> حتمية</w:t>
      </w:r>
      <w:r w:rsidRPr="00DF12D9">
        <w:rPr>
          <w:sz w:val="24"/>
          <w:szCs w:val="24"/>
          <w:rtl/>
        </w:rPr>
        <w:t>.</w:t>
      </w:r>
    </w:p>
    <w:p w:rsidR="00EB10D5" w:rsidRPr="00DF12D9" w:rsidRDefault="00EB10D5" w:rsidP="00EB10D5">
      <w:pPr>
        <w:jc w:val="right"/>
        <w:rPr>
          <w:sz w:val="24"/>
          <w:szCs w:val="24"/>
          <w:rtl/>
        </w:rPr>
      </w:pPr>
      <w:r w:rsidRPr="00DF12D9">
        <w:rPr>
          <w:sz w:val="24"/>
          <w:szCs w:val="24"/>
          <w:rtl/>
        </w:rPr>
        <w:t xml:space="preserve"> عرفنا </w:t>
      </w:r>
      <w:r w:rsidRPr="00DF12D9">
        <w:rPr>
          <w:rFonts w:hint="cs"/>
          <w:sz w:val="24"/>
          <w:szCs w:val="24"/>
          <w:rtl/>
        </w:rPr>
        <w:t>ايضا أهمية وحيوية</w:t>
      </w:r>
      <w:r w:rsidRPr="00DF12D9">
        <w:rPr>
          <w:sz w:val="24"/>
          <w:szCs w:val="24"/>
          <w:rtl/>
        </w:rPr>
        <w:t xml:space="preserve"> التصنيع المحلي، وأهمية التنويع في مصادر التوريد، وأصبح من الواضح أن استخدام التكنولوجيا والذكاء الاصطناعي في إدارة الأزمات يمكن أن يُحدث فرقًا</w:t>
      </w:r>
      <w:r w:rsidRPr="00DF12D9">
        <w:rPr>
          <w:rFonts w:hint="cs"/>
          <w:sz w:val="24"/>
          <w:szCs w:val="24"/>
          <w:rtl/>
        </w:rPr>
        <w:t>.</w:t>
      </w:r>
    </w:p>
    <w:p w:rsidR="00EB10D5" w:rsidRPr="00DF12D9" w:rsidRDefault="00EB10D5" w:rsidP="00EB10D5">
      <w:pPr>
        <w:jc w:val="right"/>
        <w:rPr>
          <w:rFonts w:cs="Arial"/>
          <w:sz w:val="24"/>
          <w:szCs w:val="24"/>
          <w:lang w:val="en-US"/>
        </w:rPr>
      </w:pPr>
      <w:r w:rsidRPr="00DF12D9">
        <w:rPr>
          <w:sz w:val="24"/>
          <w:szCs w:val="24"/>
          <w:rtl/>
        </w:rPr>
        <w:t xml:space="preserve"> </w:t>
      </w:r>
    </w:p>
    <w:p w:rsidR="00EB10D5" w:rsidRDefault="00EB10D5" w:rsidP="00EB10D5">
      <w:pPr>
        <w:jc w:val="right"/>
        <w:rPr>
          <w:rFonts w:cs="Arial"/>
          <w:sz w:val="28"/>
          <w:szCs w:val="28"/>
          <w:lang w:val="en-US"/>
        </w:rPr>
      </w:pPr>
      <w:r>
        <w:rPr>
          <w:rFonts w:cs="Arial" w:hint="cs"/>
          <w:sz w:val="28"/>
          <w:szCs w:val="28"/>
          <w:rtl/>
          <w:lang w:val="en-US"/>
        </w:rPr>
        <w:t xml:space="preserve"> </w:t>
      </w:r>
    </w:p>
    <w:p w:rsidR="00EB10D5" w:rsidRDefault="00EB10D5" w:rsidP="00EB10D5">
      <w:pPr>
        <w:jc w:val="right"/>
        <w:rPr>
          <w:rFonts w:cs="Arial"/>
          <w:sz w:val="28"/>
          <w:szCs w:val="28"/>
          <w:rtl/>
          <w:lang w:val="en-US"/>
        </w:rPr>
      </w:pPr>
    </w:p>
    <w:p w:rsidR="00EB10D5" w:rsidRDefault="00EB10D5" w:rsidP="00EB10D5">
      <w:pPr>
        <w:jc w:val="right"/>
        <w:rPr>
          <w:rFonts w:cs="Arial"/>
          <w:sz w:val="28"/>
          <w:szCs w:val="28"/>
          <w:rtl/>
          <w:lang w:val="en-US"/>
        </w:rPr>
      </w:pPr>
    </w:p>
    <w:p w:rsidR="00EB10D5" w:rsidRDefault="00EB10D5" w:rsidP="00EB10D5">
      <w:pPr>
        <w:jc w:val="right"/>
        <w:rPr>
          <w:rFonts w:cs="Arial"/>
          <w:sz w:val="28"/>
          <w:szCs w:val="28"/>
          <w:rtl/>
          <w:lang w:val="en-US"/>
        </w:rPr>
      </w:pPr>
    </w:p>
    <w:p w:rsidR="00EB10D5" w:rsidRPr="00DF12D9" w:rsidRDefault="00EB10D5" w:rsidP="00EB10D5">
      <w:pPr>
        <w:pStyle w:val="1"/>
        <w:bidi w:val="0"/>
        <w:jc w:val="right"/>
        <w:rPr>
          <w:rStyle w:val="1Char"/>
          <w:b/>
          <w:bCs/>
          <w:sz w:val="32"/>
          <w:szCs w:val="32"/>
          <w:u w:val="single"/>
          <w:rtl/>
        </w:rPr>
      </w:pPr>
      <w:bookmarkStart w:id="8" w:name="_Toc204182893"/>
      <w:r w:rsidRPr="00DF12D9">
        <w:rPr>
          <w:rFonts w:cs="Arial" w:hint="cs"/>
          <w:sz w:val="32"/>
          <w:szCs w:val="32"/>
          <w:rtl/>
        </w:rPr>
        <w:lastRenderedPageBreak/>
        <w:t>أ</w:t>
      </w:r>
      <w:r w:rsidRPr="00DF12D9">
        <w:rPr>
          <w:rStyle w:val="1Char"/>
          <w:rFonts w:hint="cs"/>
          <w:b/>
          <w:bCs/>
          <w:sz w:val="32"/>
          <w:szCs w:val="32"/>
          <w:u w:val="single"/>
          <w:rtl/>
        </w:rPr>
        <w:t>هداف البحث:</w:t>
      </w:r>
      <w:bookmarkEnd w:id="8"/>
    </w:p>
    <w:p w:rsidR="00EB10D5" w:rsidRDefault="00EB10D5" w:rsidP="00EB10D5">
      <w:pPr>
        <w:jc w:val="right"/>
        <w:rPr>
          <w:rtl/>
          <w:lang w:val="en-US"/>
        </w:rPr>
      </w:pPr>
    </w:p>
    <w:p w:rsidR="00EB10D5" w:rsidRPr="00DF12D9" w:rsidRDefault="00EB10D5" w:rsidP="00EB10D5">
      <w:pPr>
        <w:jc w:val="right"/>
        <w:rPr>
          <w:sz w:val="24"/>
          <w:szCs w:val="24"/>
          <w:rtl/>
          <w:lang w:val="en-US"/>
        </w:rPr>
      </w:pPr>
      <w:r w:rsidRPr="00DF12D9">
        <w:rPr>
          <w:rFonts w:hint="cs"/>
          <w:sz w:val="24"/>
          <w:szCs w:val="24"/>
          <w:rtl/>
          <w:lang w:val="en-US"/>
        </w:rPr>
        <w:t>هذا البحث لا يهدف فقط الي جمع معلومات أو تحليل بيانات</w:t>
      </w:r>
      <w:r w:rsidRPr="00DF12D9">
        <w:rPr>
          <w:rFonts w:hint="eastAsia"/>
          <w:sz w:val="24"/>
          <w:szCs w:val="24"/>
          <w:rtl/>
          <w:lang w:val="en-US"/>
        </w:rPr>
        <w:t>،</w:t>
      </w:r>
      <w:r w:rsidRPr="00DF12D9">
        <w:rPr>
          <w:rFonts w:hint="cs"/>
          <w:sz w:val="24"/>
          <w:szCs w:val="24"/>
          <w:rtl/>
          <w:lang w:val="en-US"/>
        </w:rPr>
        <w:t xml:space="preserve"> بل يهدف الي الاسهام لو بجهد ضئيل في تحسين وتطوير الطريقة التي تدار بها سلاسل الامداد الطبي والدوائي خاصة في وقت الأزمات حيث لا يكون التأخير مشكلة لوجستية فحسب</w:t>
      </w:r>
      <w:r w:rsidRPr="00DF12D9">
        <w:rPr>
          <w:rFonts w:hint="eastAsia"/>
          <w:sz w:val="24"/>
          <w:szCs w:val="24"/>
          <w:rtl/>
          <w:lang w:val="en-US"/>
        </w:rPr>
        <w:t>،</w:t>
      </w:r>
      <w:r w:rsidRPr="00DF12D9">
        <w:rPr>
          <w:rFonts w:hint="cs"/>
          <w:sz w:val="24"/>
          <w:szCs w:val="24"/>
          <w:rtl/>
          <w:lang w:val="en-US"/>
        </w:rPr>
        <w:t xml:space="preserve"> بل مسألة حياة وموت. </w:t>
      </w:r>
    </w:p>
    <w:p w:rsidR="00EB10D5" w:rsidRPr="00DF12D9" w:rsidRDefault="00EB10D5" w:rsidP="00EB10D5">
      <w:pPr>
        <w:pStyle w:val="a6"/>
        <w:numPr>
          <w:ilvl w:val="0"/>
          <w:numId w:val="1"/>
        </w:numPr>
        <w:rPr>
          <w:sz w:val="24"/>
          <w:szCs w:val="24"/>
        </w:rPr>
      </w:pPr>
      <w:r w:rsidRPr="00DF12D9">
        <w:rPr>
          <w:rFonts w:hint="cs"/>
          <w:sz w:val="24"/>
          <w:szCs w:val="24"/>
          <w:rtl/>
        </w:rPr>
        <w:t>فهم الواقع كما هو ليس لأبداء الرأي</w:t>
      </w:r>
      <w:r w:rsidRPr="00DF12D9">
        <w:rPr>
          <w:rFonts w:hint="eastAsia"/>
          <w:sz w:val="24"/>
          <w:szCs w:val="24"/>
          <w:rtl/>
        </w:rPr>
        <w:t>،</w:t>
      </w:r>
      <w:r w:rsidRPr="00DF12D9">
        <w:rPr>
          <w:rFonts w:hint="cs"/>
          <w:sz w:val="24"/>
          <w:szCs w:val="24"/>
          <w:rtl/>
        </w:rPr>
        <w:t xml:space="preserve"> بل للتعلم وتحليل ما حدث خلال أزمة جائحة كورونا الطبية في المملكة العربية السعودية.</w:t>
      </w:r>
    </w:p>
    <w:p w:rsidR="00EB10D5" w:rsidRPr="00DF12D9" w:rsidRDefault="00EB10D5" w:rsidP="00EB10D5">
      <w:pPr>
        <w:pStyle w:val="a6"/>
        <w:rPr>
          <w:sz w:val="24"/>
          <w:szCs w:val="24"/>
        </w:rPr>
      </w:pPr>
    </w:p>
    <w:p w:rsidR="00EB10D5" w:rsidRPr="00DF12D9" w:rsidRDefault="00EB10D5" w:rsidP="00EB10D5">
      <w:pPr>
        <w:pStyle w:val="a6"/>
        <w:numPr>
          <w:ilvl w:val="0"/>
          <w:numId w:val="1"/>
        </w:numPr>
        <w:rPr>
          <w:sz w:val="24"/>
          <w:szCs w:val="24"/>
        </w:rPr>
      </w:pPr>
      <w:r w:rsidRPr="00DF12D9">
        <w:rPr>
          <w:rFonts w:hint="cs"/>
          <w:sz w:val="24"/>
          <w:szCs w:val="24"/>
          <w:rtl/>
        </w:rPr>
        <w:t>كشف مواطن الضعف والخلل من خلال تحديد النقاط التي تعثرت فيها سلاسل الامداد الطبي سواء في التخطيط أو التنفيذ لمحاولة إصلاحها في المستقبل.</w:t>
      </w:r>
    </w:p>
    <w:p w:rsidR="00EB10D5" w:rsidRPr="00DF12D9" w:rsidRDefault="00EB10D5" w:rsidP="00EB10D5">
      <w:pPr>
        <w:pStyle w:val="a6"/>
        <w:rPr>
          <w:sz w:val="24"/>
          <w:szCs w:val="24"/>
          <w:rtl/>
        </w:rPr>
      </w:pPr>
    </w:p>
    <w:p w:rsidR="00EB10D5" w:rsidRPr="00DF12D9" w:rsidRDefault="00EB10D5" w:rsidP="00EB10D5">
      <w:pPr>
        <w:pStyle w:val="a6"/>
        <w:rPr>
          <w:sz w:val="24"/>
          <w:szCs w:val="24"/>
        </w:rPr>
      </w:pPr>
    </w:p>
    <w:p w:rsidR="00EB10D5" w:rsidRPr="00DF12D9" w:rsidRDefault="00EB10D5" w:rsidP="00EB10D5">
      <w:pPr>
        <w:pStyle w:val="a6"/>
        <w:numPr>
          <w:ilvl w:val="0"/>
          <w:numId w:val="1"/>
        </w:numPr>
        <w:rPr>
          <w:sz w:val="24"/>
          <w:szCs w:val="24"/>
        </w:rPr>
      </w:pPr>
      <w:r w:rsidRPr="00DF12D9">
        <w:rPr>
          <w:rFonts w:hint="cs"/>
          <w:sz w:val="24"/>
          <w:szCs w:val="24"/>
          <w:rtl/>
        </w:rPr>
        <w:t>الاستماع الي العاملين</w:t>
      </w:r>
      <w:r>
        <w:rPr>
          <w:rFonts w:hint="cs"/>
          <w:sz w:val="24"/>
          <w:szCs w:val="24"/>
          <w:rtl/>
        </w:rPr>
        <w:t xml:space="preserve"> والمشاركين</w:t>
      </w:r>
      <w:r w:rsidRPr="00DF12D9">
        <w:rPr>
          <w:rFonts w:hint="cs"/>
          <w:sz w:val="24"/>
          <w:szCs w:val="24"/>
          <w:rtl/>
        </w:rPr>
        <w:t xml:space="preserve"> في الميدان من خلال استبانة تتيح لهم المشاركة</w:t>
      </w:r>
      <w:r w:rsidRPr="00DF12D9">
        <w:rPr>
          <w:rFonts w:hint="eastAsia"/>
          <w:sz w:val="24"/>
          <w:szCs w:val="24"/>
          <w:rtl/>
        </w:rPr>
        <w:t>،</w:t>
      </w:r>
      <w:r w:rsidRPr="00DF12D9">
        <w:rPr>
          <w:rFonts w:hint="cs"/>
          <w:sz w:val="24"/>
          <w:szCs w:val="24"/>
          <w:rtl/>
        </w:rPr>
        <w:t xml:space="preserve"> وابداء آرائهم، واقتراحاتهم وتجاربهم.</w:t>
      </w:r>
    </w:p>
    <w:p w:rsidR="00EB10D5" w:rsidRPr="00DF12D9" w:rsidRDefault="00EB10D5" w:rsidP="00EB10D5">
      <w:pPr>
        <w:pStyle w:val="a6"/>
        <w:rPr>
          <w:sz w:val="24"/>
          <w:szCs w:val="24"/>
        </w:rPr>
      </w:pPr>
    </w:p>
    <w:p w:rsidR="00EB10D5" w:rsidRPr="00DF12D9" w:rsidRDefault="00EB10D5" w:rsidP="00EB10D5">
      <w:pPr>
        <w:pStyle w:val="a6"/>
        <w:numPr>
          <w:ilvl w:val="0"/>
          <w:numId w:val="1"/>
        </w:numPr>
        <w:rPr>
          <w:sz w:val="24"/>
          <w:szCs w:val="24"/>
        </w:rPr>
      </w:pPr>
      <w:r w:rsidRPr="00DF12D9">
        <w:rPr>
          <w:rFonts w:hint="cs"/>
          <w:sz w:val="24"/>
          <w:szCs w:val="24"/>
          <w:rtl/>
        </w:rPr>
        <w:t>فهم دور التقنية الحديثة الذكية وكيفية اسهامها في التوقع أو التنبؤ بالمخاطر والاستجابة السريعة لها قبل فوات الأوان.</w:t>
      </w:r>
    </w:p>
    <w:p w:rsidR="00EB10D5" w:rsidRPr="00DF12D9" w:rsidRDefault="00EB10D5" w:rsidP="00EB10D5">
      <w:pPr>
        <w:pStyle w:val="a6"/>
        <w:rPr>
          <w:sz w:val="24"/>
          <w:szCs w:val="24"/>
          <w:rtl/>
        </w:rPr>
      </w:pPr>
    </w:p>
    <w:p w:rsidR="00EB10D5" w:rsidRPr="00DF12D9" w:rsidRDefault="00EB10D5" w:rsidP="00EB10D5">
      <w:pPr>
        <w:pStyle w:val="a6"/>
        <w:rPr>
          <w:sz w:val="24"/>
          <w:szCs w:val="24"/>
        </w:rPr>
      </w:pPr>
    </w:p>
    <w:p w:rsidR="00EB10D5" w:rsidRPr="00DF12D9" w:rsidRDefault="00EB10D5" w:rsidP="00EB10D5">
      <w:pPr>
        <w:pStyle w:val="a6"/>
        <w:numPr>
          <w:ilvl w:val="0"/>
          <w:numId w:val="1"/>
        </w:numPr>
        <w:rPr>
          <w:sz w:val="24"/>
          <w:szCs w:val="24"/>
        </w:rPr>
      </w:pPr>
      <w:r w:rsidRPr="00DF12D9">
        <w:rPr>
          <w:rFonts w:hint="cs"/>
          <w:sz w:val="24"/>
          <w:szCs w:val="24"/>
          <w:rtl/>
        </w:rPr>
        <w:t>تقديم وصياغة حلول واقعية قابلة للتنفيذ لا مجرد توصيات نظرية افتراضية</w:t>
      </w:r>
      <w:r w:rsidRPr="00DF12D9">
        <w:rPr>
          <w:rFonts w:hint="eastAsia"/>
          <w:sz w:val="24"/>
          <w:szCs w:val="24"/>
          <w:rtl/>
        </w:rPr>
        <w:t>،</w:t>
      </w:r>
      <w:r w:rsidRPr="00DF12D9">
        <w:rPr>
          <w:rFonts w:hint="cs"/>
          <w:sz w:val="24"/>
          <w:szCs w:val="24"/>
          <w:rtl/>
        </w:rPr>
        <w:t xml:space="preserve"> بل مقترحات مبنية على تحليل بيانات حقيقية نابعة من قلب الميدان الطبي.</w:t>
      </w:r>
    </w:p>
    <w:p w:rsidR="00EB10D5" w:rsidRPr="00DF12D9" w:rsidRDefault="00EB10D5" w:rsidP="00EB10D5">
      <w:pPr>
        <w:pStyle w:val="a6"/>
        <w:rPr>
          <w:sz w:val="24"/>
          <w:szCs w:val="24"/>
        </w:rPr>
      </w:pPr>
    </w:p>
    <w:p w:rsidR="00EB10D5" w:rsidRDefault="00EB10D5" w:rsidP="00EB10D5">
      <w:pPr>
        <w:pStyle w:val="a6"/>
        <w:numPr>
          <w:ilvl w:val="0"/>
          <w:numId w:val="1"/>
        </w:numPr>
        <w:rPr>
          <w:sz w:val="24"/>
          <w:szCs w:val="24"/>
        </w:rPr>
      </w:pPr>
      <w:r w:rsidRPr="00DF12D9">
        <w:rPr>
          <w:rFonts w:hint="cs"/>
          <w:sz w:val="24"/>
          <w:szCs w:val="24"/>
          <w:rtl/>
        </w:rPr>
        <w:t>بناء منظومة طبية متكاملة أكثر مرونة وكفاءة قادرة على تخطي الأزمات والصمود أمام الطوارئ بما يتماشى مع أهداف رؤية المملكة العربية السعودية2030.</w:t>
      </w:r>
    </w:p>
    <w:p w:rsidR="00EB10D5" w:rsidRPr="0031171C" w:rsidRDefault="00EB10D5" w:rsidP="00EB10D5">
      <w:pPr>
        <w:pStyle w:val="a6"/>
        <w:rPr>
          <w:sz w:val="24"/>
          <w:szCs w:val="24"/>
          <w:rtl/>
        </w:rPr>
      </w:pPr>
    </w:p>
    <w:p w:rsidR="00EB10D5" w:rsidRPr="00DF12D9" w:rsidRDefault="00EB10D5" w:rsidP="00EB10D5">
      <w:pPr>
        <w:pStyle w:val="a6"/>
        <w:numPr>
          <w:ilvl w:val="0"/>
          <w:numId w:val="1"/>
        </w:numPr>
        <w:rPr>
          <w:sz w:val="24"/>
          <w:szCs w:val="24"/>
          <w:rtl/>
        </w:rPr>
      </w:pPr>
      <w:r>
        <w:rPr>
          <w:rFonts w:hint="cs"/>
          <w:sz w:val="24"/>
          <w:szCs w:val="24"/>
          <w:rtl/>
        </w:rPr>
        <w:t xml:space="preserve">دراسة  أهمية وضع خطط مسبقة للتعامل مع الازمات المفاجئة ومساندتها في تقليل أثر الأزمة وتبعاتها   </w:t>
      </w:r>
    </w:p>
    <w:p w:rsidR="00EB10D5" w:rsidRPr="00397843" w:rsidRDefault="00EB10D5" w:rsidP="00EB10D5">
      <w:pPr>
        <w:jc w:val="right"/>
        <w:rPr>
          <w:sz w:val="24"/>
          <w:szCs w:val="24"/>
          <w:rtl/>
          <w:lang w:val="en-US"/>
        </w:rPr>
      </w:pPr>
    </w:p>
    <w:p w:rsidR="00EB10D5" w:rsidRPr="00DF12D9" w:rsidRDefault="00EB10D5" w:rsidP="00EB10D5">
      <w:pPr>
        <w:jc w:val="right"/>
        <w:rPr>
          <w:rFonts w:cs="Arial"/>
          <w:sz w:val="24"/>
          <w:szCs w:val="24"/>
          <w:rtl/>
          <w:lang w:val="en-US"/>
        </w:rPr>
      </w:pPr>
    </w:p>
    <w:p w:rsidR="00EB10D5" w:rsidRPr="00DF12D9" w:rsidRDefault="00EB10D5" w:rsidP="00EB10D5">
      <w:pPr>
        <w:jc w:val="right"/>
        <w:rPr>
          <w:rFonts w:cs="Arial"/>
          <w:sz w:val="24"/>
          <w:szCs w:val="24"/>
          <w:rtl/>
          <w:lang w:val="en-US"/>
        </w:rPr>
      </w:pPr>
      <w:r w:rsidRPr="00DF12D9">
        <w:rPr>
          <w:rFonts w:cs="Arial" w:hint="cs"/>
          <w:sz w:val="24"/>
          <w:szCs w:val="24"/>
          <w:rtl/>
          <w:lang w:val="en-US"/>
        </w:rPr>
        <w:t xml:space="preserve"> </w:t>
      </w:r>
    </w:p>
    <w:p w:rsidR="00EB10D5" w:rsidRPr="00DF12D9" w:rsidRDefault="00EB10D5" w:rsidP="00EB10D5">
      <w:pPr>
        <w:jc w:val="right"/>
        <w:rPr>
          <w:rFonts w:cs="Arial"/>
          <w:sz w:val="24"/>
          <w:szCs w:val="24"/>
          <w:lang w:val="en-US"/>
        </w:rPr>
      </w:pPr>
    </w:p>
    <w:p w:rsidR="00EB10D5" w:rsidRPr="00DF12D9" w:rsidRDefault="00EB10D5" w:rsidP="00EB10D5">
      <w:pPr>
        <w:jc w:val="right"/>
        <w:rPr>
          <w:rFonts w:cs="Arial"/>
          <w:sz w:val="24"/>
          <w:szCs w:val="24"/>
          <w:rtl/>
          <w:lang w:val="en-US"/>
        </w:rPr>
      </w:pPr>
    </w:p>
    <w:p w:rsidR="00EB10D5" w:rsidRPr="00DF12D9" w:rsidRDefault="00EB10D5" w:rsidP="00EB10D5">
      <w:pPr>
        <w:jc w:val="right"/>
        <w:rPr>
          <w:rFonts w:cs="Arial"/>
          <w:sz w:val="24"/>
          <w:szCs w:val="24"/>
          <w:rtl/>
          <w:lang w:val="en-US"/>
        </w:rPr>
      </w:pPr>
    </w:p>
    <w:p w:rsidR="00EB10D5" w:rsidRPr="00DF12D9" w:rsidRDefault="00EB10D5" w:rsidP="00EB10D5">
      <w:pPr>
        <w:jc w:val="right"/>
        <w:rPr>
          <w:rFonts w:cs="Arial"/>
          <w:sz w:val="24"/>
          <w:szCs w:val="24"/>
          <w:rtl/>
          <w:lang w:val="en-US"/>
        </w:rPr>
      </w:pPr>
    </w:p>
    <w:p w:rsidR="00EB10D5" w:rsidRDefault="00EB10D5" w:rsidP="00EB10D5">
      <w:pPr>
        <w:jc w:val="right"/>
        <w:rPr>
          <w:rFonts w:cs="Arial"/>
          <w:sz w:val="24"/>
          <w:szCs w:val="24"/>
          <w:lang w:val="en-US"/>
        </w:rPr>
      </w:pPr>
    </w:p>
    <w:p w:rsidR="00EB10D5" w:rsidRDefault="00EB10D5" w:rsidP="00EB10D5">
      <w:pPr>
        <w:jc w:val="right"/>
        <w:rPr>
          <w:rFonts w:cs="Arial"/>
          <w:sz w:val="24"/>
          <w:szCs w:val="24"/>
          <w:lang w:val="en-US"/>
        </w:rPr>
      </w:pPr>
    </w:p>
    <w:p w:rsidR="00EB10D5" w:rsidRPr="00DF12D9" w:rsidRDefault="00EB10D5" w:rsidP="00EB10D5">
      <w:pPr>
        <w:jc w:val="right"/>
        <w:rPr>
          <w:rFonts w:cs="Arial"/>
          <w:sz w:val="24"/>
          <w:szCs w:val="24"/>
          <w:rtl/>
          <w:lang w:val="en-US"/>
        </w:rPr>
      </w:pPr>
    </w:p>
    <w:p w:rsidR="00EB10D5" w:rsidRPr="00DF12D9" w:rsidRDefault="00EB10D5" w:rsidP="00EB10D5">
      <w:pPr>
        <w:jc w:val="right"/>
        <w:rPr>
          <w:rFonts w:cs="Arial"/>
          <w:sz w:val="24"/>
          <w:szCs w:val="24"/>
          <w:rtl/>
          <w:lang w:val="en-US"/>
        </w:rPr>
      </w:pPr>
    </w:p>
    <w:p w:rsidR="00EB10D5" w:rsidRPr="00DF12D9" w:rsidRDefault="00EB10D5" w:rsidP="00EB10D5">
      <w:pPr>
        <w:pStyle w:val="1"/>
        <w:bidi w:val="0"/>
        <w:jc w:val="right"/>
        <w:rPr>
          <w:b/>
          <w:bCs/>
          <w:sz w:val="32"/>
          <w:szCs w:val="32"/>
          <w:u w:val="single"/>
        </w:rPr>
      </w:pPr>
      <w:bookmarkStart w:id="9" w:name="_Toc204182894"/>
      <w:r w:rsidRPr="00DF12D9">
        <w:rPr>
          <w:rFonts w:hint="cs"/>
          <w:b/>
          <w:bCs/>
          <w:sz w:val="32"/>
          <w:szCs w:val="32"/>
          <w:u w:val="single"/>
          <w:rtl/>
        </w:rPr>
        <w:lastRenderedPageBreak/>
        <w:t>فرضيات البحث:</w:t>
      </w:r>
      <w:bookmarkEnd w:id="9"/>
    </w:p>
    <w:p w:rsidR="00EB10D5" w:rsidRDefault="00EB10D5" w:rsidP="00EB10D5">
      <w:pPr>
        <w:jc w:val="right"/>
        <w:rPr>
          <w:rFonts w:cs="Arial"/>
          <w:sz w:val="28"/>
          <w:szCs w:val="28"/>
          <w:rtl/>
          <w:lang w:val="en-US"/>
        </w:rPr>
      </w:pPr>
    </w:p>
    <w:p w:rsidR="00EB10D5" w:rsidRPr="00DF12D9" w:rsidRDefault="00EB10D5" w:rsidP="00EB10D5">
      <w:pPr>
        <w:jc w:val="right"/>
        <w:rPr>
          <w:rFonts w:cs="Arial"/>
          <w:sz w:val="24"/>
          <w:szCs w:val="24"/>
          <w:rtl/>
          <w:lang w:val="en-US"/>
        </w:rPr>
      </w:pPr>
      <w:r w:rsidRPr="00DF12D9">
        <w:rPr>
          <w:rFonts w:cs="Arial" w:hint="cs"/>
          <w:sz w:val="24"/>
          <w:szCs w:val="24"/>
          <w:rtl/>
          <w:lang w:val="en-US"/>
        </w:rPr>
        <w:t xml:space="preserve">بدءا من التجربة العالمية التي شكلتها جائحة كورنا، وما كشفته لنا </w:t>
      </w:r>
      <w:r>
        <w:rPr>
          <w:rFonts w:cs="Arial" w:hint="cs"/>
          <w:sz w:val="24"/>
          <w:szCs w:val="24"/>
          <w:rtl/>
          <w:lang w:val="en-US"/>
        </w:rPr>
        <w:t>من تحديات في سلاسل الإمداد الصحي</w:t>
      </w:r>
      <w:r w:rsidRPr="00DF12D9">
        <w:rPr>
          <w:rFonts w:cs="Arial" w:hint="cs"/>
          <w:sz w:val="24"/>
          <w:szCs w:val="24"/>
          <w:rtl/>
          <w:lang w:val="en-US"/>
        </w:rPr>
        <w:t>، يحاول هذا البحث أن يختبر عددا من الفرضيات الواقعية الموضوعية وتساؤلات لازالت تدور في أذهاننا وخاصة أذهان العاملين والمهتمين بالمجال الطبي.</w:t>
      </w:r>
    </w:p>
    <w:p w:rsidR="00EB10D5" w:rsidRPr="00DF12D9" w:rsidRDefault="00EB10D5" w:rsidP="00EB10D5">
      <w:pPr>
        <w:jc w:val="right"/>
        <w:rPr>
          <w:rFonts w:cs="Arial"/>
          <w:sz w:val="24"/>
          <w:szCs w:val="24"/>
          <w:rtl/>
          <w:lang w:val="en-US"/>
        </w:rPr>
      </w:pPr>
    </w:p>
    <w:p w:rsidR="00EB10D5" w:rsidRPr="00DF12D9" w:rsidRDefault="00EB10D5" w:rsidP="00EB10D5">
      <w:pPr>
        <w:jc w:val="right"/>
        <w:rPr>
          <w:rFonts w:cs="Arial"/>
          <w:sz w:val="24"/>
          <w:szCs w:val="24"/>
          <w:lang w:val="en-US"/>
        </w:rPr>
      </w:pPr>
      <w:r w:rsidRPr="00DF12D9">
        <w:rPr>
          <w:rFonts w:cs="Arial" w:hint="cs"/>
          <w:sz w:val="24"/>
          <w:szCs w:val="24"/>
          <w:rtl/>
          <w:lang w:val="en-US"/>
        </w:rPr>
        <w:t>ولذلك فإن فرضيات تلك البحث تنطلق من القناعة بأن هناك عوامل يمكن تطويرها وتغييرها الي الأفضل إذا تم فهمها وتطبيقها بدقة.</w:t>
      </w:r>
    </w:p>
    <w:p w:rsidR="00EB10D5" w:rsidRPr="00DF12D9" w:rsidRDefault="00EB10D5" w:rsidP="00EB10D5">
      <w:pPr>
        <w:pStyle w:val="a6"/>
        <w:numPr>
          <w:ilvl w:val="0"/>
          <w:numId w:val="2"/>
        </w:numPr>
        <w:rPr>
          <w:rFonts w:cs="Arial"/>
          <w:sz w:val="24"/>
          <w:szCs w:val="24"/>
        </w:rPr>
      </w:pPr>
      <w:r w:rsidRPr="00DF12D9">
        <w:rPr>
          <w:rFonts w:cs="Arial" w:hint="cs"/>
          <w:sz w:val="24"/>
          <w:szCs w:val="24"/>
          <w:rtl/>
        </w:rPr>
        <w:t>هناك علاقة ذات دلالة موضوعية قوية بين ضعف التنسيق و</w:t>
      </w:r>
      <w:r>
        <w:rPr>
          <w:rFonts w:cs="Arial" w:hint="cs"/>
          <w:sz w:val="24"/>
          <w:szCs w:val="24"/>
          <w:rtl/>
        </w:rPr>
        <w:t>خلل سلاسل الإمداد الصحي</w:t>
      </w:r>
      <w:r w:rsidRPr="00DF12D9">
        <w:rPr>
          <w:rFonts w:cs="Arial" w:hint="cs"/>
          <w:sz w:val="24"/>
          <w:szCs w:val="24"/>
          <w:rtl/>
        </w:rPr>
        <w:t xml:space="preserve"> فعندما تعمل المؤسسات الطبية بشكل منفرد تتأخر الاستجابة ويتعطل الإمداد.</w:t>
      </w:r>
    </w:p>
    <w:p w:rsidR="00EB10D5" w:rsidRPr="00DF12D9" w:rsidRDefault="00EB10D5" w:rsidP="00EB10D5">
      <w:pPr>
        <w:pStyle w:val="a6"/>
        <w:numPr>
          <w:ilvl w:val="0"/>
          <w:numId w:val="2"/>
        </w:numPr>
        <w:rPr>
          <w:rFonts w:cs="Arial"/>
          <w:sz w:val="24"/>
          <w:szCs w:val="24"/>
        </w:rPr>
      </w:pPr>
      <w:r w:rsidRPr="00DF12D9">
        <w:rPr>
          <w:rFonts w:cs="Arial" w:hint="cs"/>
          <w:sz w:val="24"/>
          <w:szCs w:val="24"/>
          <w:rtl/>
        </w:rPr>
        <w:t xml:space="preserve">الاعتماد الكلي على التوريدات الخارجية واقتصار التوريد علي مورد واحد يساهم في تفاقم الأزمة أثناء جائحة كورونا، غياب التوريد المحلي جعل أغلب المؤسسات الصحية رهينة للظروف العالمية مما أدي الي سوء الخدمة الطبية ونقص المستلزمات الطبية والدوائية بصورة ملحوظة نتج عنه عدم </w:t>
      </w:r>
      <w:r>
        <w:rPr>
          <w:rFonts w:cs="Arial" w:hint="cs"/>
          <w:sz w:val="24"/>
          <w:szCs w:val="24"/>
          <w:rtl/>
        </w:rPr>
        <w:t xml:space="preserve">رضا المواطنين </w:t>
      </w:r>
      <w:r w:rsidRPr="00DF12D9">
        <w:rPr>
          <w:rFonts w:cs="Arial" w:hint="cs"/>
          <w:sz w:val="24"/>
          <w:szCs w:val="24"/>
          <w:rtl/>
        </w:rPr>
        <w:t>.</w:t>
      </w:r>
    </w:p>
    <w:p w:rsidR="00EB10D5" w:rsidRDefault="00EB10D5" w:rsidP="00EB10D5">
      <w:pPr>
        <w:pStyle w:val="a6"/>
        <w:numPr>
          <w:ilvl w:val="0"/>
          <w:numId w:val="2"/>
        </w:numPr>
        <w:rPr>
          <w:rFonts w:cs="Arial"/>
          <w:sz w:val="24"/>
          <w:szCs w:val="24"/>
        </w:rPr>
      </w:pPr>
      <w:r w:rsidRPr="00DF12D9">
        <w:rPr>
          <w:rFonts w:cs="Arial" w:hint="cs"/>
          <w:sz w:val="24"/>
          <w:szCs w:val="24"/>
          <w:rtl/>
        </w:rPr>
        <w:t>غياب الأنظمة الرقمية الذكية الحديثة والتحليل الأولي للبيانات كان من بين أسباب التأخر في الاستجابة لحالات النقص، حيث أن العشوائية والفوضى تؤدي الي تأخر القرارات وعدم دقتها.</w:t>
      </w:r>
    </w:p>
    <w:p w:rsidR="00EB10D5" w:rsidRDefault="00EB10D5" w:rsidP="00EB10D5">
      <w:pPr>
        <w:pStyle w:val="a6"/>
        <w:numPr>
          <w:ilvl w:val="0"/>
          <w:numId w:val="2"/>
        </w:numPr>
        <w:rPr>
          <w:rFonts w:cs="Arial"/>
          <w:sz w:val="24"/>
          <w:szCs w:val="24"/>
        </w:rPr>
      </w:pPr>
      <w:r>
        <w:rPr>
          <w:rFonts w:cs="Arial" w:hint="cs"/>
          <w:sz w:val="24"/>
          <w:szCs w:val="24"/>
          <w:rtl/>
        </w:rPr>
        <w:t>دعم وتعزيز التصنيع المحلي للأدوية والمنتجات الدوائية يساعد في تقليل مشكلات نقص الدواء أثناء الازمات العالمية.</w:t>
      </w:r>
    </w:p>
    <w:p w:rsidR="00EB10D5" w:rsidRDefault="00EB10D5" w:rsidP="00EB10D5">
      <w:pPr>
        <w:pStyle w:val="a6"/>
        <w:numPr>
          <w:ilvl w:val="0"/>
          <w:numId w:val="2"/>
        </w:numPr>
        <w:rPr>
          <w:rFonts w:cs="Arial"/>
          <w:sz w:val="24"/>
          <w:szCs w:val="24"/>
        </w:rPr>
      </w:pPr>
      <w:r>
        <w:rPr>
          <w:rFonts w:cs="Arial" w:hint="cs"/>
          <w:sz w:val="24"/>
          <w:szCs w:val="24"/>
          <w:rtl/>
        </w:rPr>
        <w:t>كلما طالت فترة الازمات كلما أثر ذلك سلبا علي كفاءة ومرونة سلاسل الامداد الصحي.</w:t>
      </w:r>
    </w:p>
    <w:p w:rsidR="00EB10D5" w:rsidRPr="00DF12D9" w:rsidRDefault="00EB10D5" w:rsidP="00EB10D5">
      <w:pPr>
        <w:pStyle w:val="a6"/>
        <w:numPr>
          <w:ilvl w:val="0"/>
          <w:numId w:val="2"/>
        </w:numPr>
        <w:rPr>
          <w:rFonts w:cs="Arial"/>
          <w:sz w:val="24"/>
          <w:szCs w:val="24"/>
          <w:rtl/>
        </w:rPr>
      </w:pPr>
      <w:r>
        <w:rPr>
          <w:rFonts w:cs="Arial" w:hint="cs"/>
          <w:sz w:val="24"/>
          <w:szCs w:val="24"/>
          <w:rtl/>
        </w:rPr>
        <w:t>الاحتفاظ بمخزون استراتيجي كاف من المنتجات الدوائية والأجهزة الطبية  يساهم بشكل فعال في كفاءة سلاسل الامداد.</w:t>
      </w:r>
    </w:p>
    <w:p w:rsidR="00EB10D5" w:rsidRPr="00DF12D9" w:rsidRDefault="00EB10D5" w:rsidP="00EB10D5">
      <w:pPr>
        <w:jc w:val="right"/>
        <w:rPr>
          <w:rFonts w:cs="Arial"/>
          <w:sz w:val="24"/>
          <w:szCs w:val="24"/>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Default="00EB10D5" w:rsidP="00EB10D5">
      <w:pPr>
        <w:jc w:val="right"/>
        <w:rPr>
          <w:sz w:val="20"/>
          <w:szCs w:val="20"/>
          <w:lang w:val="en-US"/>
        </w:rPr>
      </w:pPr>
    </w:p>
    <w:p w:rsidR="00EB10D5"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DF12D9" w:rsidRDefault="00EB10D5" w:rsidP="00EB10D5">
      <w:pPr>
        <w:jc w:val="right"/>
        <w:rPr>
          <w:sz w:val="20"/>
          <w:szCs w:val="20"/>
          <w:lang w:val="en-US"/>
        </w:rPr>
      </w:pPr>
    </w:p>
    <w:p w:rsidR="00EB10D5" w:rsidRPr="00E22776" w:rsidRDefault="00EB10D5" w:rsidP="00EB10D5">
      <w:pPr>
        <w:pStyle w:val="1"/>
        <w:bidi w:val="0"/>
        <w:jc w:val="right"/>
        <w:rPr>
          <w:b/>
          <w:bCs/>
          <w:sz w:val="32"/>
          <w:szCs w:val="32"/>
          <w:u w:val="single"/>
          <w:rtl/>
        </w:rPr>
      </w:pPr>
      <w:bookmarkStart w:id="10" w:name="_Toc204182895"/>
      <w:r w:rsidRPr="00E22776">
        <w:rPr>
          <w:rFonts w:hint="cs"/>
          <w:b/>
          <w:bCs/>
          <w:sz w:val="32"/>
          <w:szCs w:val="32"/>
          <w:u w:val="single"/>
          <w:rtl/>
        </w:rPr>
        <w:t>نموذج البحث:</w:t>
      </w:r>
      <w:bookmarkEnd w:id="10"/>
    </w:p>
    <w:p w:rsidR="00EB10D5" w:rsidRDefault="00EB10D5" w:rsidP="00EB10D5">
      <w:pPr>
        <w:jc w:val="right"/>
        <w:rPr>
          <w:rtl/>
          <w:lang w:val="en-US"/>
        </w:rPr>
      </w:pPr>
    </w:p>
    <w:p w:rsidR="00EB10D5" w:rsidRPr="00E22776" w:rsidRDefault="00EB10D5" w:rsidP="00EB10D5">
      <w:pPr>
        <w:jc w:val="right"/>
        <w:rPr>
          <w:sz w:val="24"/>
          <w:szCs w:val="24"/>
          <w:rtl/>
          <w:lang w:val="en-US"/>
        </w:rPr>
      </w:pPr>
      <w:r w:rsidRPr="00E22776">
        <w:rPr>
          <w:rFonts w:hint="cs"/>
          <w:sz w:val="24"/>
          <w:szCs w:val="24"/>
          <w:rtl/>
          <w:lang w:val="en-US"/>
        </w:rPr>
        <w:t>تعتبر سلاسل الامداد الدوائي والطبي ما أحدي أكثر المواضيع حيوية وأهمية علي الساحة الصحية , ولم يكن الهدف من البحث رصد وتعقب ما حدث خلال جائحة كورونا فحسب بل فهمه بصورة أشمل من خلال كتابات وأبحاث الباحثين الصحيين , ومن هنا نستخلص أن بناء نموذج بحث يساعد الجميع علي رؤية الصورة بشكل أوضح.</w:t>
      </w:r>
    </w:p>
    <w:p w:rsidR="00EB10D5" w:rsidRPr="00E22776" w:rsidRDefault="00EB10D5" w:rsidP="00EB10D5">
      <w:pPr>
        <w:jc w:val="right"/>
        <w:rPr>
          <w:sz w:val="24"/>
          <w:szCs w:val="24"/>
          <w:rtl/>
          <w:lang w:val="en-US"/>
        </w:rPr>
      </w:pPr>
      <w:r w:rsidRPr="00E22776">
        <w:rPr>
          <w:rFonts w:hint="cs"/>
          <w:sz w:val="24"/>
          <w:szCs w:val="24"/>
          <w:rtl/>
          <w:lang w:val="en-US"/>
        </w:rPr>
        <w:t>ما هي العوامل التي سببت الخلل؟ ما العلاقات التي تربط بينهم ؟ وهل توجد أنماط واضحة يمكن الاستدلال عليها للتنبؤ بما سيحدث؟</w:t>
      </w:r>
    </w:p>
    <w:p w:rsidR="00EB10D5" w:rsidRPr="00E22776" w:rsidRDefault="00EB10D5" w:rsidP="00EB10D5">
      <w:pPr>
        <w:jc w:val="right"/>
        <w:rPr>
          <w:sz w:val="24"/>
          <w:szCs w:val="24"/>
          <w:rtl/>
          <w:lang w:val="en-US"/>
        </w:rPr>
      </w:pPr>
      <w:r w:rsidRPr="00E22776">
        <w:rPr>
          <w:rFonts w:hint="cs"/>
          <w:sz w:val="24"/>
          <w:szCs w:val="24"/>
          <w:rtl/>
          <w:lang w:val="en-US"/>
        </w:rPr>
        <w:t>لهذا نعتمد فقي ذلك البحث علي النموذج السببي الارتباطي, الذي لا يصف الواقع فقط بل يحاول فهم العلاقة بين وتأثير بعض المتغيرات علي بعض.</w:t>
      </w:r>
    </w:p>
    <w:p w:rsidR="00EB10D5" w:rsidRPr="00E22776" w:rsidRDefault="00EB10D5" w:rsidP="00EB10D5">
      <w:pPr>
        <w:jc w:val="right"/>
        <w:rPr>
          <w:sz w:val="24"/>
          <w:szCs w:val="24"/>
          <w:rtl/>
          <w:lang w:val="en-US"/>
        </w:rPr>
      </w:pPr>
      <w:r w:rsidRPr="00E22776">
        <w:rPr>
          <w:rFonts w:hint="cs"/>
          <w:sz w:val="24"/>
          <w:szCs w:val="24"/>
          <w:rtl/>
          <w:lang w:val="en-US"/>
        </w:rPr>
        <w:t>فمثلا هل يؤثر ضعف التنسيق بين الجهات الصحية والمؤسسات الحكومية علي زمن وصول الامدادات؟</w:t>
      </w:r>
    </w:p>
    <w:p w:rsidR="00EB10D5" w:rsidRPr="00E22776" w:rsidRDefault="00EB10D5" w:rsidP="00EB10D5">
      <w:pPr>
        <w:jc w:val="right"/>
        <w:rPr>
          <w:sz w:val="24"/>
          <w:szCs w:val="24"/>
          <w:rtl/>
          <w:lang w:val="en-US"/>
        </w:rPr>
      </w:pPr>
      <w:r w:rsidRPr="00E22776">
        <w:rPr>
          <w:rFonts w:hint="cs"/>
          <w:sz w:val="24"/>
          <w:szCs w:val="24"/>
          <w:rtl/>
          <w:lang w:val="en-US"/>
        </w:rPr>
        <w:t>هل يمكن لعوامل التقنية الحديثة أن تخفف من أثار الأزم</w:t>
      </w:r>
      <w:r w:rsidRPr="00E22776">
        <w:rPr>
          <w:rFonts w:hint="eastAsia"/>
          <w:sz w:val="24"/>
          <w:szCs w:val="24"/>
          <w:rtl/>
          <w:lang w:val="en-US"/>
        </w:rPr>
        <w:t>ة</w:t>
      </w:r>
      <w:r w:rsidRPr="00E22776">
        <w:rPr>
          <w:rFonts w:hint="cs"/>
          <w:sz w:val="24"/>
          <w:szCs w:val="24"/>
          <w:rtl/>
          <w:lang w:val="en-US"/>
        </w:rPr>
        <w:t>؟</w:t>
      </w:r>
    </w:p>
    <w:p w:rsidR="00EB10D5" w:rsidRPr="00E22776" w:rsidRDefault="00EB10D5" w:rsidP="00EB10D5">
      <w:pPr>
        <w:jc w:val="right"/>
        <w:rPr>
          <w:sz w:val="24"/>
          <w:szCs w:val="24"/>
          <w:rtl/>
          <w:lang w:val="en-US"/>
        </w:rPr>
      </w:pPr>
      <w:r w:rsidRPr="00E22776">
        <w:rPr>
          <w:rFonts w:hint="cs"/>
          <w:sz w:val="24"/>
          <w:szCs w:val="24"/>
          <w:rtl/>
          <w:lang w:val="en-US"/>
        </w:rPr>
        <w:t xml:space="preserve">هذه التساؤلات تحتاج الي ربط إحصائي وتحليل بياني, وقد استند ذلك النموذج الي مجموعة من المتغيرات (وجود أنظمة رقمية حديثة </w:t>
      </w:r>
      <w:r w:rsidRPr="00E22776">
        <w:rPr>
          <w:sz w:val="24"/>
          <w:szCs w:val="24"/>
          <w:rtl/>
          <w:lang w:val="en-US"/>
        </w:rPr>
        <w:t>–</w:t>
      </w:r>
      <w:r w:rsidRPr="00E22776">
        <w:rPr>
          <w:rFonts w:hint="cs"/>
          <w:sz w:val="24"/>
          <w:szCs w:val="24"/>
          <w:rtl/>
          <w:lang w:val="en-US"/>
        </w:rPr>
        <w:t xml:space="preserve"> الاعتماد علي التوريدات الخارجية </w:t>
      </w:r>
      <w:r w:rsidRPr="00E22776">
        <w:rPr>
          <w:sz w:val="24"/>
          <w:szCs w:val="24"/>
          <w:rtl/>
          <w:lang w:val="en-US"/>
        </w:rPr>
        <w:t>–</w:t>
      </w:r>
      <w:r w:rsidRPr="00E22776">
        <w:rPr>
          <w:rFonts w:hint="cs"/>
          <w:sz w:val="24"/>
          <w:szCs w:val="24"/>
          <w:rtl/>
          <w:lang w:val="en-US"/>
        </w:rPr>
        <w:t xml:space="preserve"> التنسيق بين الجهات) ومتغير رئيسي كفاءة سلاسل الامداد خلال الأزمات.</w:t>
      </w:r>
    </w:p>
    <w:p w:rsidR="00EB10D5" w:rsidRDefault="00EB10D5" w:rsidP="00EB10D5">
      <w:pPr>
        <w:jc w:val="right"/>
        <w:rPr>
          <w:sz w:val="28"/>
          <w:szCs w:val="28"/>
          <w:rtl/>
          <w:lang w:val="en-US"/>
        </w:rPr>
      </w:pPr>
      <w:r>
        <w:rPr>
          <w:rFonts w:hint="cs"/>
          <w:sz w:val="28"/>
          <w:szCs w:val="28"/>
          <w:rtl/>
          <w:lang w:val="en-US"/>
        </w:rPr>
        <w:t>يمكن عرض تلك العلاقة في ذلك الجدول الآتي:</w:t>
      </w:r>
    </w:p>
    <w:tbl>
      <w:tblPr>
        <w:tblStyle w:val="af0"/>
        <w:tblW w:w="0" w:type="auto"/>
        <w:tblLook w:val="04A0" w:firstRow="1" w:lastRow="0" w:firstColumn="1" w:lastColumn="0" w:noHBand="0" w:noVBand="1"/>
      </w:tblPr>
      <w:tblGrid>
        <w:gridCol w:w="2840"/>
        <w:gridCol w:w="2841"/>
        <w:gridCol w:w="2841"/>
      </w:tblGrid>
      <w:tr w:rsidR="00EB10D5" w:rsidTr="003D2616">
        <w:tc>
          <w:tcPr>
            <w:tcW w:w="2840" w:type="dxa"/>
            <w:shd w:val="clear" w:color="auto" w:fill="B8CCE4" w:themeFill="accent1" w:themeFillTint="66"/>
          </w:tcPr>
          <w:p w:rsidR="00EB10D5" w:rsidRPr="00824869" w:rsidRDefault="00EB10D5" w:rsidP="003D2616">
            <w:pPr>
              <w:jc w:val="right"/>
              <w:rPr>
                <w:b/>
                <w:bCs/>
                <w:sz w:val="32"/>
                <w:szCs w:val="32"/>
                <w:rtl/>
                <w:lang w:val="en-US"/>
              </w:rPr>
            </w:pPr>
            <w:r w:rsidRPr="00824869">
              <w:rPr>
                <w:rFonts w:hint="cs"/>
                <w:b/>
                <w:bCs/>
                <w:sz w:val="32"/>
                <w:szCs w:val="32"/>
                <w:rtl/>
                <w:lang w:val="en-US"/>
              </w:rPr>
              <w:t>المتغير التابع</w:t>
            </w:r>
          </w:p>
        </w:tc>
        <w:tc>
          <w:tcPr>
            <w:tcW w:w="2841" w:type="dxa"/>
            <w:shd w:val="clear" w:color="auto" w:fill="B8CCE4" w:themeFill="accent1" w:themeFillTint="66"/>
          </w:tcPr>
          <w:p w:rsidR="00EB10D5" w:rsidRPr="00824869" w:rsidRDefault="00EB10D5" w:rsidP="003D2616">
            <w:pPr>
              <w:jc w:val="right"/>
              <w:rPr>
                <w:b/>
                <w:bCs/>
                <w:sz w:val="32"/>
                <w:szCs w:val="32"/>
                <w:rtl/>
                <w:lang w:val="en-US"/>
              </w:rPr>
            </w:pPr>
            <w:r w:rsidRPr="00824869">
              <w:rPr>
                <w:rFonts w:hint="cs"/>
                <w:b/>
                <w:bCs/>
                <w:sz w:val="32"/>
                <w:szCs w:val="32"/>
                <w:rtl/>
                <w:lang w:val="en-US"/>
              </w:rPr>
              <w:t>نوع العلاقة الافتراضية</w:t>
            </w:r>
          </w:p>
        </w:tc>
        <w:tc>
          <w:tcPr>
            <w:tcW w:w="2841" w:type="dxa"/>
            <w:shd w:val="clear" w:color="auto" w:fill="B8CCE4" w:themeFill="accent1" w:themeFillTint="66"/>
          </w:tcPr>
          <w:p w:rsidR="00EB10D5" w:rsidRPr="00824869" w:rsidRDefault="00EB10D5" w:rsidP="003D2616">
            <w:pPr>
              <w:jc w:val="right"/>
              <w:rPr>
                <w:b/>
                <w:bCs/>
                <w:sz w:val="32"/>
                <w:szCs w:val="32"/>
                <w:rtl/>
                <w:lang w:val="en-US"/>
              </w:rPr>
            </w:pPr>
            <w:r w:rsidRPr="00824869">
              <w:rPr>
                <w:rFonts w:hint="cs"/>
                <w:b/>
                <w:bCs/>
                <w:sz w:val="32"/>
                <w:szCs w:val="32"/>
                <w:rtl/>
                <w:lang w:val="en-US"/>
              </w:rPr>
              <w:t>المتغير المستقل</w:t>
            </w:r>
          </w:p>
        </w:tc>
      </w:tr>
      <w:tr w:rsidR="00EB10D5" w:rsidTr="003D2616">
        <w:tc>
          <w:tcPr>
            <w:tcW w:w="2840" w:type="dxa"/>
          </w:tcPr>
          <w:p w:rsidR="00EB10D5" w:rsidRDefault="00EB10D5" w:rsidP="003D2616">
            <w:pPr>
              <w:jc w:val="right"/>
              <w:rPr>
                <w:sz w:val="28"/>
                <w:szCs w:val="28"/>
                <w:rtl/>
                <w:lang w:val="en-US"/>
              </w:rPr>
            </w:pPr>
            <w:r>
              <w:rPr>
                <w:rFonts w:hint="cs"/>
                <w:sz w:val="28"/>
                <w:szCs w:val="28"/>
                <w:rtl/>
                <w:lang w:val="en-US"/>
              </w:rPr>
              <w:t>كفاءة سلاسل الامداد أثناء الأزمات</w:t>
            </w:r>
          </w:p>
        </w:tc>
        <w:tc>
          <w:tcPr>
            <w:tcW w:w="2841" w:type="dxa"/>
          </w:tcPr>
          <w:p w:rsidR="00EB10D5" w:rsidRDefault="00EB10D5" w:rsidP="003D2616">
            <w:pPr>
              <w:jc w:val="right"/>
              <w:rPr>
                <w:sz w:val="28"/>
                <w:szCs w:val="28"/>
                <w:rtl/>
                <w:lang w:val="en-US"/>
              </w:rPr>
            </w:pPr>
            <w:r>
              <w:rPr>
                <w:rFonts w:hint="cs"/>
                <w:sz w:val="28"/>
                <w:szCs w:val="28"/>
                <w:rtl/>
                <w:lang w:val="en-US"/>
              </w:rPr>
              <w:t>علاقة طردية</w:t>
            </w:r>
          </w:p>
        </w:tc>
        <w:tc>
          <w:tcPr>
            <w:tcW w:w="2841" w:type="dxa"/>
          </w:tcPr>
          <w:p w:rsidR="00EB10D5" w:rsidRDefault="00EB10D5" w:rsidP="003D2616">
            <w:pPr>
              <w:jc w:val="right"/>
              <w:rPr>
                <w:sz w:val="28"/>
                <w:szCs w:val="28"/>
                <w:rtl/>
                <w:lang w:val="en-US"/>
              </w:rPr>
            </w:pPr>
            <w:r>
              <w:rPr>
                <w:rFonts w:hint="cs"/>
                <w:sz w:val="28"/>
                <w:szCs w:val="28"/>
                <w:rtl/>
                <w:lang w:val="en-US"/>
              </w:rPr>
              <w:t>درجة التنسيق بين الجهات الصحية والمؤسسات الحكومية</w:t>
            </w:r>
          </w:p>
        </w:tc>
      </w:tr>
      <w:tr w:rsidR="00EB10D5" w:rsidTr="003D2616">
        <w:tc>
          <w:tcPr>
            <w:tcW w:w="2840" w:type="dxa"/>
          </w:tcPr>
          <w:p w:rsidR="00EB10D5" w:rsidRDefault="00EB10D5" w:rsidP="003D2616">
            <w:pPr>
              <w:jc w:val="right"/>
              <w:rPr>
                <w:sz w:val="28"/>
                <w:szCs w:val="28"/>
                <w:lang w:val="en-US"/>
              </w:rPr>
            </w:pPr>
            <w:r>
              <w:rPr>
                <w:rFonts w:hint="cs"/>
                <w:sz w:val="28"/>
                <w:szCs w:val="28"/>
                <w:rtl/>
                <w:lang w:val="en-US"/>
              </w:rPr>
              <w:t>كفاءة سلاسل الامداد الصحي</w:t>
            </w:r>
          </w:p>
        </w:tc>
        <w:tc>
          <w:tcPr>
            <w:tcW w:w="2841" w:type="dxa"/>
          </w:tcPr>
          <w:p w:rsidR="00EB10D5" w:rsidRDefault="00EB10D5" w:rsidP="003D2616">
            <w:pPr>
              <w:jc w:val="right"/>
              <w:rPr>
                <w:sz w:val="28"/>
                <w:szCs w:val="28"/>
                <w:rtl/>
                <w:lang w:val="en-US"/>
              </w:rPr>
            </w:pPr>
            <w:r>
              <w:rPr>
                <w:rFonts w:hint="cs"/>
                <w:sz w:val="28"/>
                <w:szCs w:val="28"/>
                <w:rtl/>
                <w:lang w:val="en-US"/>
              </w:rPr>
              <w:t>علاقة عكسية</w:t>
            </w:r>
          </w:p>
        </w:tc>
        <w:tc>
          <w:tcPr>
            <w:tcW w:w="2841" w:type="dxa"/>
          </w:tcPr>
          <w:p w:rsidR="00EB10D5" w:rsidRDefault="00EB10D5" w:rsidP="003D2616">
            <w:pPr>
              <w:jc w:val="right"/>
              <w:rPr>
                <w:sz w:val="28"/>
                <w:szCs w:val="28"/>
                <w:rtl/>
                <w:lang w:val="en-US"/>
              </w:rPr>
            </w:pPr>
            <w:r>
              <w:rPr>
                <w:rFonts w:hint="cs"/>
                <w:sz w:val="28"/>
                <w:szCs w:val="28"/>
                <w:rtl/>
                <w:lang w:val="en-US"/>
              </w:rPr>
              <w:t>الاعتماد على التوريد الخارجي</w:t>
            </w:r>
          </w:p>
        </w:tc>
      </w:tr>
      <w:tr w:rsidR="00EB10D5" w:rsidTr="003D2616">
        <w:tc>
          <w:tcPr>
            <w:tcW w:w="2840" w:type="dxa"/>
          </w:tcPr>
          <w:p w:rsidR="00EB10D5" w:rsidRDefault="00EB10D5" w:rsidP="003D2616">
            <w:pPr>
              <w:jc w:val="right"/>
              <w:rPr>
                <w:sz w:val="28"/>
                <w:szCs w:val="28"/>
                <w:lang w:val="en-US"/>
              </w:rPr>
            </w:pPr>
            <w:r>
              <w:rPr>
                <w:rFonts w:hint="cs"/>
                <w:sz w:val="28"/>
                <w:szCs w:val="28"/>
                <w:rtl/>
                <w:lang w:val="en-US"/>
              </w:rPr>
              <w:t>مرونة سلاسل الامداد الصحي</w:t>
            </w:r>
          </w:p>
        </w:tc>
        <w:tc>
          <w:tcPr>
            <w:tcW w:w="2841" w:type="dxa"/>
          </w:tcPr>
          <w:p w:rsidR="00EB10D5" w:rsidRDefault="00EB10D5" w:rsidP="003D2616">
            <w:pPr>
              <w:jc w:val="right"/>
              <w:rPr>
                <w:sz w:val="28"/>
                <w:szCs w:val="28"/>
                <w:rtl/>
                <w:lang w:val="en-US"/>
              </w:rPr>
            </w:pPr>
            <w:r>
              <w:rPr>
                <w:rFonts w:hint="cs"/>
                <w:sz w:val="28"/>
                <w:szCs w:val="28"/>
                <w:rtl/>
                <w:lang w:val="en-US"/>
              </w:rPr>
              <w:t>علاقة طردية</w:t>
            </w:r>
          </w:p>
        </w:tc>
        <w:tc>
          <w:tcPr>
            <w:tcW w:w="2841" w:type="dxa"/>
          </w:tcPr>
          <w:p w:rsidR="00EB10D5" w:rsidRDefault="00EB10D5" w:rsidP="003D2616">
            <w:pPr>
              <w:jc w:val="right"/>
              <w:rPr>
                <w:sz w:val="28"/>
                <w:szCs w:val="28"/>
                <w:rtl/>
                <w:lang w:val="en-US"/>
              </w:rPr>
            </w:pPr>
            <w:r>
              <w:rPr>
                <w:rFonts w:hint="cs"/>
                <w:sz w:val="28"/>
                <w:szCs w:val="28"/>
                <w:rtl/>
                <w:lang w:val="en-US"/>
              </w:rPr>
              <w:t>توفر نظام رقمي حديث</w:t>
            </w:r>
          </w:p>
        </w:tc>
      </w:tr>
      <w:tr w:rsidR="00EB10D5" w:rsidTr="003D2616">
        <w:tc>
          <w:tcPr>
            <w:tcW w:w="2840" w:type="dxa"/>
          </w:tcPr>
          <w:p w:rsidR="00EB10D5" w:rsidRDefault="00EB10D5" w:rsidP="003D2616">
            <w:pPr>
              <w:jc w:val="right"/>
              <w:rPr>
                <w:sz w:val="28"/>
                <w:szCs w:val="28"/>
                <w:rtl/>
                <w:lang w:val="en-US"/>
              </w:rPr>
            </w:pPr>
            <w:r>
              <w:rPr>
                <w:rFonts w:hint="cs"/>
                <w:sz w:val="28"/>
                <w:szCs w:val="28"/>
                <w:rtl/>
                <w:lang w:val="en-US"/>
              </w:rPr>
              <w:t>كفاءة سلاسل الامداد الصحي</w:t>
            </w:r>
          </w:p>
        </w:tc>
        <w:tc>
          <w:tcPr>
            <w:tcW w:w="2841" w:type="dxa"/>
          </w:tcPr>
          <w:p w:rsidR="00EB10D5" w:rsidRDefault="00EB10D5" w:rsidP="003D2616">
            <w:pPr>
              <w:jc w:val="right"/>
              <w:rPr>
                <w:sz w:val="28"/>
                <w:szCs w:val="28"/>
                <w:rtl/>
                <w:lang w:val="en-US"/>
              </w:rPr>
            </w:pPr>
            <w:r>
              <w:rPr>
                <w:rFonts w:hint="cs"/>
                <w:sz w:val="28"/>
                <w:szCs w:val="28"/>
                <w:rtl/>
                <w:lang w:val="en-US"/>
              </w:rPr>
              <w:t>علاقة طردية</w:t>
            </w:r>
          </w:p>
        </w:tc>
        <w:tc>
          <w:tcPr>
            <w:tcW w:w="2841" w:type="dxa"/>
          </w:tcPr>
          <w:p w:rsidR="00EB10D5" w:rsidRDefault="00EB10D5" w:rsidP="003D2616">
            <w:pPr>
              <w:jc w:val="right"/>
              <w:rPr>
                <w:sz w:val="28"/>
                <w:szCs w:val="28"/>
                <w:rtl/>
                <w:lang w:val="en-US"/>
              </w:rPr>
            </w:pPr>
            <w:r>
              <w:rPr>
                <w:rFonts w:hint="cs"/>
                <w:sz w:val="28"/>
                <w:szCs w:val="28"/>
                <w:rtl/>
                <w:lang w:val="en-US"/>
              </w:rPr>
              <w:t>توفير مخزون استراتيجي</w:t>
            </w:r>
          </w:p>
        </w:tc>
      </w:tr>
      <w:tr w:rsidR="00EB10D5" w:rsidTr="003D2616">
        <w:tc>
          <w:tcPr>
            <w:tcW w:w="2840" w:type="dxa"/>
          </w:tcPr>
          <w:p w:rsidR="00EB10D5" w:rsidRDefault="00EB10D5" w:rsidP="003D2616">
            <w:pPr>
              <w:jc w:val="right"/>
              <w:rPr>
                <w:sz w:val="28"/>
                <w:szCs w:val="28"/>
                <w:lang w:val="en-US"/>
              </w:rPr>
            </w:pPr>
            <w:r>
              <w:rPr>
                <w:rFonts w:hint="cs"/>
                <w:sz w:val="28"/>
                <w:szCs w:val="28"/>
                <w:rtl/>
                <w:lang w:val="en-US"/>
              </w:rPr>
              <w:t>كفاءة سلاسل الامداد الصحي</w:t>
            </w:r>
          </w:p>
        </w:tc>
        <w:tc>
          <w:tcPr>
            <w:tcW w:w="2841" w:type="dxa"/>
          </w:tcPr>
          <w:p w:rsidR="00EB10D5" w:rsidRDefault="00EB10D5" w:rsidP="003D2616">
            <w:pPr>
              <w:jc w:val="right"/>
              <w:rPr>
                <w:sz w:val="28"/>
                <w:szCs w:val="28"/>
                <w:rtl/>
                <w:lang w:val="en-US"/>
              </w:rPr>
            </w:pPr>
            <w:r>
              <w:rPr>
                <w:rFonts w:hint="cs"/>
                <w:sz w:val="28"/>
                <w:szCs w:val="28"/>
                <w:rtl/>
                <w:lang w:val="en-US"/>
              </w:rPr>
              <w:t>علاقة طردية</w:t>
            </w:r>
          </w:p>
        </w:tc>
        <w:tc>
          <w:tcPr>
            <w:tcW w:w="2841" w:type="dxa"/>
          </w:tcPr>
          <w:p w:rsidR="00EB10D5" w:rsidRDefault="00EB10D5" w:rsidP="003D2616">
            <w:pPr>
              <w:jc w:val="right"/>
              <w:rPr>
                <w:sz w:val="28"/>
                <w:szCs w:val="28"/>
                <w:rtl/>
                <w:lang w:val="en-US"/>
              </w:rPr>
            </w:pPr>
            <w:r>
              <w:rPr>
                <w:rFonts w:hint="cs"/>
                <w:sz w:val="28"/>
                <w:szCs w:val="28"/>
                <w:rtl/>
                <w:lang w:val="en-US"/>
              </w:rPr>
              <w:t>استخدام تقنيات الذكاء الاصطناعي</w:t>
            </w:r>
          </w:p>
        </w:tc>
      </w:tr>
    </w:tbl>
    <w:p w:rsidR="00EB10D5" w:rsidRDefault="00EB10D5" w:rsidP="00EB10D5">
      <w:pPr>
        <w:pStyle w:val="3"/>
        <w:bidi w:val="0"/>
        <w:jc w:val="center"/>
        <w:rPr>
          <w:rtl/>
        </w:rPr>
      </w:pPr>
      <w:bookmarkStart w:id="11" w:name="_Toc204182896"/>
      <w:r w:rsidRPr="00E22776">
        <w:rPr>
          <w:rFonts w:hint="cs"/>
          <w:sz w:val="24"/>
          <w:szCs w:val="24"/>
          <w:rtl/>
        </w:rPr>
        <w:t>جدول (1) يوضح العلاقة بين التابع المتغير والتابع المستقل</w:t>
      </w:r>
      <w:bookmarkEnd w:id="11"/>
    </w:p>
    <w:p w:rsidR="00EB10D5" w:rsidRPr="00E22776" w:rsidRDefault="00EB10D5" w:rsidP="00EB10D5">
      <w:pPr>
        <w:jc w:val="right"/>
        <w:rPr>
          <w:sz w:val="24"/>
          <w:szCs w:val="24"/>
          <w:rtl/>
          <w:lang w:val="en-US"/>
        </w:rPr>
      </w:pPr>
      <w:r w:rsidRPr="00E22776">
        <w:rPr>
          <w:rFonts w:hint="cs"/>
          <w:sz w:val="24"/>
          <w:szCs w:val="24"/>
          <w:rtl/>
          <w:lang w:val="en-US"/>
        </w:rPr>
        <w:t>استخدام التحليل الاحصائي مثل معامل الانحدار وتحليل الانحدار لاستخلاص نتائج علمية دقيقة يمكن البناء عليها للمساهمة في تحسين الواقع فعليا</w:t>
      </w: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r>
        <w:rPr>
          <w:rFonts w:hint="cs"/>
          <w:noProof/>
          <w:sz w:val="28"/>
          <w:szCs w:val="28"/>
          <w:rtl/>
          <w:lang w:val="en-US"/>
        </w:rPr>
        <w:lastRenderedPageBreak/>
        <w:drawing>
          <wp:inline distT="0" distB="0" distL="0" distR="0" wp14:anchorId="2F305CC6" wp14:editId="6D63E1E2">
            <wp:extent cx="5274310" cy="3956050"/>
            <wp:effectExtent l="0" t="0" r="2540" b="635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5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3956050"/>
                    </a:xfrm>
                    <a:prstGeom prst="rect">
                      <a:avLst/>
                    </a:prstGeom>
                  </pic:spPr>
                </pic:pic>
              </a:graphicData>
            </a:graphic>
          </wp:inline>
        </w:drawing>
      </w:r>
      <w:r>
        <w:rPr>
          <w:rFonts w:hint="cs"/>
          <w:sz w:val="28"/>
          <w:szCs w:val="28"/>
          <w:rtl/>
          <w:lang w:val="en-US"/>
        </w:rPr>
        <w:t xml:space="preserve"> </w:t>
      </w:r>
    </w:p>
    <w:p w:rsidR="00EB10D5" w:rsidRPr="00270EF2" w:rsidRDefault="00EB10D5" w:rsidP="00EB10D5">
      <w:pPr>
        <w:pStyle w:val="3"/>
        <w:bidi w:val="0"/>
        <w:jc w:val="center"/>
        <w:rPr>
          <w:sz w:val="24"/>
          <w:szCs w:val="24"/>
        </w:rPr>
      </w:pPr>
      <w:bookmarkStart w:id="12" w:name="_Toc204182897"/>
      <w:r w:rsidRPr="00270EF2">
        <w:rPr>
          <w:rFonts w:hint="cs"/>
          <w:sz w:val="24"/>
          <w:szCs w:val="24"/>
          <w:rtl/>
        </w:rPr>
        <w:t>شكل (1) علاقة</w:t>
      </w:r>
      <w:r>
        <w:rPr>
          <w:rFonts w:hint="cs"/>
          <w:sz w:val="24"/>
          <w:szCs w:val="24"/>
          <w:rtl/>
        </w:rPr>
        <w:t xml:space="preserve"> كفاءة سلاسل الامداد الطبي والدوائي</w:t>
      </w:r>
      <w:r w:rsidRPr="00270EF2">
        <w:rPr>
          <w:rFonts w:hint="cs"/>
          <w:sz w:val="24"/>
          <w:szCs w:val="24"/>
          <w:rtl/>
        </w:rPr>
        <w:t xml:space="preserve"> بالمتغيرات</w:t>
      </w:r>
      <w:bookmarkEnd w:id="12"/>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Default="00EB10D5" w:rsidP="00EB10D5">
      <w:pPr>
        <w:jc w:val="center"/>
        <w:rPr>
          <w:sz w:val="28"/>
          <w:szCs w:val="28"/>
          <w:rtl/>
          <w:lang w:val="en-US"/>
        </w:rPr>
      </w:pPr>
    </w:p>
    <w:p w:rsidR="00EB10D5" w:rsidRPr="00270EF2" w:rsidRDefault="00EB10D5" w:rsidP="00EB10D5">
      <w:pPr>
        <w:pStyle w:val="1"/>
        <w:bidi w:val="0"/>
        <w:jc w:val="right"/>
        <w:rPr>
          <w:b/>
          <w:bCs/>
          <w:sz w:val="32"/>
          <w:szCs w:val="32"/>
          <w:u w:val="single"/>
        </w:rPr>
      </w:pPr>
      <w:bookmarkStart w:id="13" w:name="_Toc204182898"/>
      <w:r w:rsidRPr="00270EF2">
        <w:rPr>
          <w:rFonts w:hint="cs"/>
          <w:b/>
          <w:bCs/>
          <w:sz w:val="32"/>
          <w:szCs w:val="32"/>
          <w:u w:val="single"/>
          <w:rtl/>
        </w:rPr>
        <w:lastRenderedPageBreak/>
        <w:t>حدود البحث:</w:t>
      </w:r>
      <w:bookmarkEnd w:id="13"/>
    </w:p>
    <w:p w:rsidR="00EB10D5" w:rsidRDefault="00EB10D5" w:rsidP="00EB10D5">
      <w:pPr>
        <w:jc w:val="right"/>
        <w:rPr>
          <w:rtl/>
          <w:lang w:val="en-US"/>
        </w:rPr>
      </w:pPr>
    </w:p>
    <w:p w:rsidR="00EB10D5" w:rsidRPr="00170DAA" w:rsidRDefault="00EB10D5" w:rsidP="00EB10D5">
      <w:pPr>
        <w:jc w:val="right"/>
        <w:rPr>
          <w:sz w:val="24"/>
          <w:szCs w:val="24"/>
          <w:rtl/>
          <w:lang w:val="en-US"/>
        </w:rPr>
      </w:pPr>
      <w:r w:rsidRPr="004359C1">
        <w:rPr>
          <w:rFonts w:hint="cs"/>
          <w:b/>
          <w:bCs/>
          <w:sz w:val="24"/>
          <w:szCs w:val="24"/>
          <w:u w:val="single"/>
          <w:rtl/>
          <w:lang w:val="en-US"/>
        </w:rPr>
        <w:t>الحدود المكانية</w:t>
      </w:r>
      <w:r w:rsidRPr="00170DAA">
        <w:rPr>
          <w:rFonts w:hint="cs"/>
          <w:sz w:val="24"/>
          <w:szCs w:val="24"/>
          <w:rtl/>
          <w:lang w:val="en-US"/>
        </w:rPr>
        <w:t>: تقتصر الدراسة  علي المملكة العربية السعودية في منطقة الرياض وبتأكيد فإن النتائج غير قابلة للتعميم الكامل علي دول أخرى</w:t>
      </w:r>
    </w:p>
    <w:p w:rsidR="00EB10D5" w:rsidRPr="00170DAA" w:rsidRDefault="00EB10D5" w:rsidP="00EB10D5">
      <w:pPr>
        <w:jc w:val="right"/>
        <w:rPr>
          <w:sz w:val="24"/>
          <w:szCs w:val="24"/>
          <w:rtl/>
          <w:lang w:val="en-US"/>
        </w:rPr>
      </w:pPr>
      <w:r w:rsidRPr="004359C1">
        <w:rPr>
          <w:rFonts w:hint="cs"/>
          <w:b/>
          <w:bCs/>
          <w:sz w:val="24"/>
          <w:szCs w:val="24"/>
          <w:u w:val="single"/>
          <w:rtl/>
          <w:lang w:val="en-US"/>
        </w:rPr>
        <w:t>الحدود الزمنية</w:t>
      </w:r>
      <w:r w:rsidRPr="00170DAA">
        <w:rPr>
          <w:rFonts w:hint="cs"/>
          <w:sz w:val="24"/>
          <w:szCs w:val="24"/>
          <w:rtl/>
          <w:lang w:val="en-US"/>
        </w:rPr>
        <w:t>: تغطي الدراسة الفترة ما بين 2020 -2024  وهي الفترة التي شهدت ذروة جائحة كورونا وما تلاها من محاولات لتحسين كفاءة سلاسل الامداد الطبي</w:t>
      </w:r>
    </w:p>
    <w:p w:rsidR="00EB10D5" w:rsidRPr="00170DAA" w:rsidRDefault="00EB10D5" w:rsidP="00EB10D5">
      <w:pPr>
        <w:jc w:val="right"/>
        <w:rPr>
          <w:sz w:val="24"/>
          <w:szCs w:val="24"/>
          <w:rtl/>
          <w:lang w:val="en-US"/>
        </w:rPr>
      </w:pPr>
      <w:r w:rsidRPr="004359C1">
        <w:rPr>
          <w:rFonts w:hint="cs"/>
          <w:b/>
          <w:bCs/>
          <w:sz w:val="24"/>
          <w:szCs w:val="24"/>
          <w:u w:val="single"/>
          <w:rtl/>
          <w:lang w:val="en-US"/>
        </w:rPr>
        <w:t xml:space="preserve">الحدود البشرية: </w:t>
      </w:r>
      <w:r w:rsidRPr="00170DAA">
        <w:rPr>
          <w:rFonts w:hint="cs"/>
          <w:sz w:val="24"/>
          <w:szCs w:val="24"/>
          <w:rtl/>
          <w:lang w:val="en-US"/>
        </w:rPr>
        <w:t>اعتمدت الدراسة علي العاملين بالقطاع الطبي من فئات مختلفة أطباء وصيادلة وممرضين وموظفين بسلاسل الامداد والدعم اللوجيستي.</w:t>
      </w:r>
    </w:p>
    <w:p w:rsidR="00EB10D5" w:rsidRPr="00170DAA" w:rsidRDefault="00EB10D5" w:rsidP="00EB10D5">
      <w:pPr>
        <w:jc w:val="right"/>
        <w:rPr>
          <w:sz w:val="24"/>
          <w:szCs w:val="24"/>
          <w:rtl/>
          <w:lang w:val="en-US"/>
        </w:rPr>
      </w:pPr>
      <w:r w:rsidRPr="004359C1">
        <w:rPr>
          <w:rFonts w:hint="cs"/>
          <w:b/>
          <w:bCs/>
          <w:sz w:val="24"/>
          <w:szCs w:val="24"/>
          <w:u w:val="single"/>
          <w:rtl/>
          <w:lang w:val="en-US"/>
        </w:rPr>
        <w:t>الحدود الموضوعية</w:t>
      </w:r>
      <w:r w:rsidRPr="00170DAA">
        <w:rPr>
          <w:rFonts w:hint="cs"/>
          <w:sz w:val="24"/>
          <w:szCs w:val="24"/>
          <w:rtl/>
          <w:lang w:val="en-US"/>
        </w:rPr>
        <w:t>: يتطرق البحث الى موضوع محدد وهو سلاسل الامداد الطبي والدوائي أثناء الأزمات وتحديدا في ظل تجربة كورونا</w:t>
      </w:r>
    </w:p>
    <w:p w:rsidR="00EB10D5" w:rsidRPr="00170DAA" w:rsidRDefault="00EB10D5" w:rsidP="00EB10D5">
      <w:pPr>
        <w:jc w:val="right"/>
        <w:rPr>
          <w:sz w:val="24"/>
          <w:szCs w:val="24"/>
          <w:rtl/>
          <w:lang w:val="en-US"/>
        </w:rPr>
      </w:pPr>
    </w:p>
    <w:p w:rsidR="00EB10D5" w:rsidRPr="00170DAA" w:rsidRDefault="00EB10D5" w:rsidP="00EB10D5">
      <w:pPr>
        <w:jc w:val="right"/>
        <w:rPr>
          <w:sz w:val="24"/>
          <w:szCs w:val="24"/>
          <w:rtl/>
          <w:lang w:val="en-US"/>
        </w:rPr>
      </w:pPr>
      <w:r w:rsidRPr="00170DAA">
        <w:rPr>
          <w:rFonts w:hint="cs"/>
          <w:sz w:val="24"/>
          <w:szCs w:val="24"/>
          <w:rtl/>
          <w:lang w:val="en-US"/>
        </w:rPr>
        <w:t xml:space="preserve">هذه الحدود لا تقلل من قيمة ما توصل اليه البحث بل تجعل الباب مفتوحا أمام باحثين آخرين ليستكملوا الطريق من زوايا أخري مختلفة. </w:t>
      </w:r>
    </w:p>
    <w:p w:rsidR="00EB10D5" w:rsidRPr="00170DAA" w:rsidRDefault="00EB10D5" w:rsidP="00EB10D5">
      <w:pPr>
        <w:jc w:val="right"/>
        <w:rPr>
          <w:sz w:val="24"/>
          <w:szCs w:val="24"/>
          <w:rtl/>
          <w:lang w:val="en-US"/>
        </w:rPr>
      </w:pPr>
    </w:p>
    <w:p w:rsidR="00EB10D5" w:rsidRPr="00170DAA" w:rsidRDefault="00EB10D5" w:rsidP="00EB10D5">
      <w:pPr>
        <w:jc w:val="right"/>
        <w:rPr>
          <w:sz w:val="24"/>
          <w:szCs w:val="24"/>
          <w:rtl/>
          <w:lang w:val="en-US"/>
        </w:rPr>
      </w:pPr>
    </w:p>
    <w:p w:rsidR="00EB10D5" w:rsidRPr="00170DAA" w:rsidRDefault="00EB10D5" w:rsidP="00EB10D5">
      <w:pPr>
        <w:jc w:val="right"/>
        <w:rPr>
          <w:sz w:val="24"/>
          <w:szCs w:val="24"/>
          <w:rtl/>
          <w:lang w:val="en-US"/>
        </w:rPr>
      </w:pPr>
    </w:p>
    <w:p w:rsidR="00EB10D5" w:rsidRPr="00170DAA" w:rsidRDefault="00EB10D5" w:rsidP="00EB10D5">
      <w:pPr>
        <w:jc w:val="right"/>
        <w:rPr>
          <w:sz w:val="24"/>
          <w:szCs w:val="24"/>
          <w:rtl/>
          <w:lang w:val="en-US"/>
        </w:rPr>
      </w:pPr>
    </w:p>
    <w:p w:rsidR="00EB10D5" w:rsidRPr="00170DAA" w:rsidRDefault="00EB10D5" w:rsidP="00EB10D5">
      <w:pPr>
        <w:jc w:val="right"/>
        <w:rPr>
          <w:sz w:val="24"/>
          <w:szCs w:val="24"/>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Pr="00170DAA" w:rsidRDefault="00EB10D5" w:rsidP="00EB10D5">
      <w:pPr>
        <w:pStyle w:val="1"/>
        <w:bidi w:val="0"/>
        <w:jc w:val="right"/>
        <w:rPr>
          <w:b/>
          <w:bCs/>
          <w:sz w:val="32"/>
          <w:szCs w:val="32"/>
          <w:u w:val="single"/>
        </w:rPr>
      </w:pPr>
      <w:bookmarkStart w:id="14" w:name="_Toc204182899"/>
      <w:r w:rsidRPr="00170DAA">
        <w:rPr>
          <w:rFonts w:hint="cs"/>
          <w:b/>
          <w:bCs/>
          <w:sz w:val="32"/>
          <w:szCs w:val="32"/>
          <w:u w:val="single"/>
          <w:rtl/>
        </w:rPr>
        <w:lastRenderedPageBreak/>
        <w:t>خاتمة الفصل الأول :</w:t>
      </w:r>
      <w:bookmarkEnd w:id="14"/>
    </w:p>
    <w:p w:rsidR="00EB10D5" w:rsidRDefault="00EB10D5" w:rsidP="00EB10D5">
      <w:pPr>
        <w:jc w:val="right"/>
        <w:rPr>
          <w:rtl/>
          <w:lang w:val="en-US"/>
        </w:rPr>
      </w:pPr>
    </w:p>
    <w:p w:rsidR="00EB10D5" w:rsidRPr="00170DAA" w:rsidRDefault="00EB10D5" w:rsidP="00EB10D5">
      <w:pPr>
        <w:jc w:val="right"/>
        <w:rPr>
          <w:sz w:val="24"/>
          <w:szCs w:val="24"/>
          <w:rtl/>
          <w:lang w:val="en-US"/>
        </w:rPr>
      </w:pPr>
      <w:r w:rsidRPr="00170DAA">
        <w:rPr>
          <w:rFonts w:hint="cs"/>
          <w:sz w:val="24"/>
          <w:szCs w:val="24"/>
          <w:rtl/>
          <w:lang w:val="en-US"/>
        </w:rPr>
        <w:t xml:space="preserve">في الخاتمة  فأننا قد حاولنا التمهيد الطريق لفهم أعمق لقضية بالغة الأهمية والحيوية من المنظور الصحي، </w:t>
      </w:r>
      <w:r>
        <w:rPr>
          <w:rFonts w:hint="cs"/>
          <w:sz w:val="24"/>
          <w:szCs w:val="24"/>
          <w:rtl/>
          <w:lang w:val="en-US"/>
        </w:rPr>
        <w:t>وهي سلاسل الامداد في المجال الصحي</w:t>
      </w:r>
      <w:r w:rsidRPr="00170DAA">
        <w:rPr>
          <w:rFonts w:hint="cs"/>
          <w:sz w:val="24"/>
          <w:szCs w:val="24"/>
          <w:rtl/>
          <w:lang w:val="en-US"/>
        </w:rPr>
        <w:t xml:space="preserve"> أثناء الأزمات بدأنا البحث من لب الواقع وسعينا لرسم صورة أكثر وضوحا وشمولا عن المشكلة وما تحمله من أبعاد انسانية وصحية.</w:t>
      </w:r>
    </w:p>
    <w:p w:rsidR="00EB10D5" w:rsidRPr="00170DAA" w:rsidRDefault="00EB10D5" w:rsidP="00EB10D5">
      <w:pPr>
        <w:jc w:val="right"/>
        <w:rPr>
          <w:sz w:val="24"/>
          <w:szCs w:val="24"/>
          <w:lang w:val="en-US"/>
        </w:rPr>
      </w:pPr>
      <w:r w:rsidRPr="00170DAA">
        <w:rPr>
          <w:rFonts w:hint="cs"/>
          <w:sz w:val="24"/>
          <w:szCs w:val="24"/>
          <w:rtl/>
          <w:lang w:val="en-US"/>
        </w:rPr>
        <w:t>تعرفنا علي مشكلة البحث التي ولدت من واقع ملموس ومن أثر جائحة عالمية كشفت الكثير من نقاط الضعف في الانظمة الصحية ثم استعرضنا بعد ذلك أهمية البحث و من الجانبين النظري والتطبيقي، ووضعنا أهدافا و تساؤلات بهدف تحسين ذلك القطاع الصحي، كما استعرضنا الفرضيات والمنهج العلمي الذي سنسير علي دربه, وحددنا الحدود التي ينطلق من نطاقها البحث بصدق وشفافية وموضوعي</w:t>
      </w:r>
      <w:r w:rsidRPr="00170DAA">
        <w:rPr>
          <w:rFonts w:hint="eastAsia"/>
          <w:sz w:val="24"/>
          <w:szCs w:val="24"/>
          <w:rtl/>
          <w:lang w:val="en-US"/>
        </w:rPr>
        <w:t>ة</w:t>
      </w:r>
      <w:r w:rsidRPr="00170DAA">
        <w:rPr>
          <w:rFonts w:hint="cs"/>
          <w:sz w:val="24"/>
          <w:szCs w:val="24"/>
          <w:rtl/>
          <w:lang w:val="en-US"/>
        </w:rPr>
        <w:t>.</w:t>
      </w:r>
    </w:p>
    <w:p w:rsidR="00EB10D5" w:rsidRPr="00170DAA" w:rsidRDefault="00EB10D5" w:rsidP="00EB10D5">
      <w:pPr>
        <w:jc w:val="right"/>
        <w:rPr>
          <w:sz w:val="24"/>
          <w:szCs w:val="24"/>
          <w:rtl/>
          <w:lang w:val="en-US"/>
        </w:rPr>
      </w:pPr>
      <w:r w:rsidRPr="00170DAA">
        <w:rPr>
          <w:rFonts w:hint="cs"/>
          <w:sz w:val="24"/>
          <w:szCs w:val="24"/>
          <w:rtl/>
          <w:lang w:val="en-US"/>
        </w:rPr>
        <w:t>هذا الخاتمة ليس نهاية الفصل بل بداية الخطوة التي ستسير بنا الي الطريق .... طريق نأمل معه أن يحمل الحلول الواقعية  لمستقبل أفضل لنظام صحي أكثر مرونة وكفاءة ويخدم المواطنين والمستفيدين منه بشكل أكثر فعالية .</w:t>
      </w:r>
    </w:p>
    <w:p w:rsidR="00EB10D5" w:rsidRPr="00170DAA" w:rsidRDefault="00EB10D5" w:rsidP="00EB10D5">
      <w:pPr>
        <w:jc w:val="right"/>
        <w:rPr>
          <w:sz w:val="24"/>
          <w:szCs w:val="24"/>
          <w:rtl/>
          <w:lang w:val="en-US"/>
        </w:rPr>
      </w:pPr>
    </w:p>
    <w:p w:rsidR="00EB10D5" w:rsidRPr="00170DAA" w:rsidRDefault="00EB10D5" w:rsidP="00EB10D5">
      <w:pPr>
        <w:jc w:val="right"/>
        <w:rPr>
          <w:sz w:val="24"/>
          <w:szCs w:val="24"/>
          <w:rtl/>
          <w:lang w:val="en-US"/>
        </w:rPr>
      </w:pPr>
    </w:p>
    <w:p w:rsidR="00EB10D5" w:rsidRPr="00170DAA" w:rsidRDefault="00EB10D5" w:rsidP="00EB10D5">
      <w:pPr>
        <w:jc w:val="right"/>
        <w:rPr>
          <w:sz w:val="24"/>
          <w:szCs w:val="24"/>
          <w:rtl/>
          <w:lang w:val="en-US"/>
        </w:rPr>
      </w:pPr>
    </w:p>
    <w:p w:rsidR="00EB10D5" w:rsidRPr="00170DAA" w:rsidRDefault="00EB10D5" w:rsidP="00EB10D5">
      <w:pPr>
        <w:jc w:val="right"/>
        <w:rPr>
          <w:sz w:val="24"/>
          <w:szCs w:val="24"/>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rtl/>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Pr="007708CC" w:rsidRDefault="00EB10D5" w:rsidP="00EB10D5">
      <w:pPr>
        <w:pStyle w:val="1"/>
        <w:bidi w:val="0"/>
        <w:jc w:val="center"/>
        <w:rPr>
          <w:b/>
          <w:bCs/>
          <w:u w:val="single"/>
        </w:rPr>
      </w:pPr>
    </w:p>
    <w:p w:rsidR="00EB10D5" w:rsidRPr="007708CC" w:rsidRDefault="00EB10D5" w:rsidP="00EB10D5">
      <w:pPr>
        <w:pStyle w:val="1"/>
        <w:bidi w:val="0"/>
        <w:jc w:val="center"/>
        <w:rPr>
          <w:b/>
          <w:bCs/>
          <w:u w:val="single"/>
        </w:rPr>
      </w:pPr>
    </w:p>
    <w:p w:rsidR="00EB10D5" w:rsidRPr="007708CC" w:rsidRDefault="00EB10D5" w:rsidP="00EB10D5">
      <w:pPr>
        <w:pStyle w:val="1"/>
        <w:bidi w:val="0"/>
        <w:jc w:val="center"/>
        <w:rPr>
          <w:b/>
          <w:bCs/>
          <w:u w:val="single"/>
        </w:rPr>
      </w:pPr>
      <w:bookmarkStart w:id="15" w:name="_Toc204182900"/>
      <w:r w:rsidRPr="007708CC">
        <w:rPr>
          <w:rFonts w:hint="cs"/>
          <w:b/>
          <w:bCs/>
          <w:u w:val="single"/>
          <w:rtl/>
        </w:rPr>
        <w:t>الفصل الثاني</w:t>
      </w:r>
      <w:bookmarkEnd w:id="15"/>
    </w:p>
    <w:p w:rsidR="00EB10D5" w:rsidRPr="007708CC" w:rsidRDefault="00EB10D5" w:rsidP="00EB10D5">
      <w:pPr>
        <w:pStyle w:val="1"/>
        <w:bidi w:val="0"/>
        <w:jc w:val="center"/>
        <w:rPr>
          <w:b/>
          <w:bCs/>
          <w:u w:val="single"/>
          <w:rtl/>
        </w:rPr>
      </w:pPr>
      <w:bookmarkStart w:id="16" w:name="_Toc204182901"/>
      <w:r w:rsidRPr="007708CC">
        <w:rPr>
          <w:rFonts w:hint="cs"/>
          <w:b/>
          <w:bCs/>
          <w:u w:val="single"/>
          <w:rtl/>
        </w:rPr>
        <w:t>الاسس النظرية والتجارب السابقة لزيادة</w:t>
      </w:r>
      <w:bookmarkEnd w:id="16"/>
    </w:p>
    <w:p w:rsidR="00EB10D5" w:rsidRPr="007708CC" w:rsidRDefault="00EB10D5" w:rsidP="00EB10D5">
      <w:pPr>
        <w:pStyle w:val="1"/>
        <w:bidi w:val="0"/>
        <w:jc w:val="center"/>
        <w:rPr>
          <w:b/>
          <w:bCs/>
          <w:u w:val="single"/>
          <w:rtl/>
        </w:rPr>
      </w:pPr>
      <w:bookmarkStart w:id="17" w:name="_Toc204182902"/>
      <w:r w:rsidRPr="007708CC">
        <w:rPr>
          <w:rFonts w:hint="cs"/>
          <w:b/>
          <w:bCs/>
          <w:u w:val="single"/>
          <w:rtl/>
        </w:rPr>
        <w:t xml:space="preserve">كفاءة سلاسل الامداد </w:t>
      </w:r>
      <w:r>
        <w:rPr>
          <w:rFonts w:hint="cs"/>
          <w:b/>
          <w:bCs/>
          <w:u w:val="single"/>
          <w:rtl/>
        </w:rPr>
        <w:t>في المجال الصحي</w:t>
      </w:r>
      <w:bookmarkEnd w:id="17"/>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Default="00EB10D5" w:rsidP="00EB10D5">
      <w:pPr>
        <w:jc w:val="right"/>
        <w:rPr>
          <w:sz w:val="28"/>
          <w:szCs w:val="28"/>
          <w:lang w:val="en-US"/>
        </w:rPr>
      </w:pPr>
    </w:p>
    <w:p w:rsidR="00EB10D5" w:rsidRPr="00170DAA" w:rsidRDefault="00EB10D5" w:rsidP="00EB10D5">
      <w:pPr>
        <w:pStyle w:val="1"/>
        <w:bidi w:val="0"/>
        <w:jc w:val="right"/>
        <w:rPr>
          <w:b/>
          <w:bCs/>
          <w:sz w:val="32"/>
          <w:szCs w:val="32"/>
          <w:u w:val="single"/>
        </w:rPr>
      </w:pPr>
      <w:bookmarkStart w:id="18" w:name="_Toc204182903"/>
      <w:r w:rsidRPr="00170DAA">
        <w:rPr>
          <w:rFonts w:hint="cs"/>
          <w:b/>
          <w:bCs/>
          <w:sz w:val="32"/>
          <w:szCs w:val="32"/>
          <w:u w:val="single"/>
          <w:rtl/>
        </w:rPr>
        <w:lastRenderedPageBreak/>
        <w:t>مقدمة</w:t>
      </w:r>
      <w:r>
        <w:rPr>
          <w:rFonts w:hint="cs"/>
          <w:b/>
          <w:bCs/>
          <w:sz w:val="32"/>
          <w:szCs w:val="32"/>
          <w:u w:val="single"/>
          <w:rtl/>
        </w:rPr>
        <w:t xml:space="preserve"> الفصل الثاني</w:t>
      </w:r>
      <w:r w:rsidRPr="00170DAA">
        <w:rPr>
          <w:rFonts w:hint="cs"/>
          <w:b/>
          <w:bCs/>
          <w:sz w:val="32"/>
          <w:szCs w:val="32"/>
          <w:u w:val="single"/>
          <w:rtl/>
        </w:rPr>
        <w:t>:</w:t>
      </w:r>
      <w:bookmarkEnd w:id="18"/>
    </w:p>
    <w:p w:rsidR="00EB10D5" w:rsidRDefault="00EB10D5" w:rsidP="00EB10D5">
      <w:pPr>
        <w:rPr>
          <w:rtl/>
          <w:lang w:val="en-US"/>
        </w:rPr>
      </w:pPr>
    </w:p>
    <w:p w:rsidR="00EB10D5" w:rsidRPr="00170DAA" w:rsidRDefault="00EB10D5" w:rsidP="00EB10D5">
      <w:pPr>
        <w:jc w:val="right"/>
        <w:rPr>
          <w:sz w:val="24"/>
          <w:szCs w:val="24"/>
          <w:rtl/>
          <w:lang w:val="en-US"/>
        </w:rPr>
      </w:pPr>
      <w:r w:rsidRPr="00170DAA">
        <w:rPr>
          <w:rFonts w:hint="cs"/>
          <w:sz w:val="24"/>
          <w:szCs w:val="24"/>
          <w:rtl/>
          <w:lang w:val="en-US"/>
        </w:rPr>
        <w:t>بعد أن حددنا في الفصل الأول مظاهر المشكلة وأوضحنا أهمية البحث وأهدافه ننتقل في ذلك الفصل الي الجانب النظري والمعرفي الذي سيشكل لبنة الاساس لبناء فهم أعمق وتحليل شامل.</w:t>
      </w:r>
    </w:p>
    <w:p w:rsidR="00EB10D5" w:rsidRPr="00170DAA" w:rsidRDefault="00EB10D5" w:rsidP="00EB10D5">
      <w:pPr>
        <w:jc w:val="right"/>
        <w:rPr>
          <w:sz w:val="24"/>
          <w:szCs w:val="24"/>
          <w:rtl/>
          <w:lang w:val="en-US"/>
        </w:rPr>
      </w:pPr>
      <w:r w:rsidRPr="00170DAA">
        <w:rPr>
          <w:rFonts w:hint="cs"/>
          <w:sz w:val="24"/>
          <w:szCs w:val="24"/>
          <w:rtl/>
          <w:lang w:val="en-US"/>
        </w:rPr>
        <w:t>في هذا الفصل سنرتدي منظار طبيا للتركيز علي م</w:t>
      </w:r>
      <w:r>
        <w:rPr>
          <w:rFonts w:hint="cs"/>
          <w:sz w:val="24"/>
          <w:szCs w:val="24"/>
          <w:rtl/>
          <w:lang w:val="en-US"/>
        </w:rPr>
        <w:t>فهوم سلاسل الامداد الصحي</w:t>
      </w:r>
      <w:r w:rsidRPr="00170DAA">
        <w:rPr>
          <w:rFonts w:hint="cs"/>
          <w:sz w:val="24"/>
          <w:szCs w:val="24"/>
          <w:rtl/>
          <w:lang w:val="en-US"/>
        </w:rPr>
        <w:t xml:space="preserve"> وآلية عملها؟ وما الذي يجعلها قوية أو هشة؟ وما هي أغلب التحديات التي تواجهها في ظل الأزمات الطاحنة؟</w:t>
      </w:r>
    </w:p>
    <w:p w:rsidR="00EB10D5" w:rsidRPr="00170DAA" w:rsidRDefault="00EB10D5" w:rsidP="00EB10D5">
      <w:pPr>
        <w:jc w:val="right"/>
        <w:rPr>
          <w:sz w:val="24"/>
          <w:szCs w:val="24"/>
          <w:rtl/>
          <w:lang w:val="en-US"/>
        </w:rPr>
      </w:pPr>
      <w:r w:rsidRPr="00170DAA">
        <w:rPr>
          <w:rFonts w:hint="cs"/>
          <w:sz w:val="24"/>
          <w:szCs w:val="24"/>
          <w:rtl/>
          <w:lang w:val="en-US"/>
        </w:rPr>
        <w:t>ثم نكمل الرحلة بالاطلاع علي تجارب سابقة عالمية كان لها الخبرة في التعامل مع تلك الازمة أو خاضت ظروفا مقاربة ، لنستفيد منها ، ونتجنب تكرار أخطاء الماضي.</w:t>
      </w:r>
    </w:p>
    <w:p w:rsidR="00EB10D5" w:rsidRPr="00170DAA" w:rsidRDefault="00EB10D5" w:rsidP="00EB10D5">
      <w:pPr>
        <w:jc w:val="right"/>
        <w:rPr>
          <w:sz w:val="24"/>
          <w:szCs w:val="24"/>
          <w:rtl/>
          <w:lang w:val="en-US"/>
        </w:rPr>
      </w:pPr>
      <w:r w:rsidRPr="00170DAA">
        <w:rPr>
          <w:rFonts w:hint="cs"/>
          <w:sz w:val="24"/>
          <w:szCs w:val="24"/>
          <w:rtl/>
          <w:lang w:val="en-US"/>
        </w:rPr>
        <w:t>حيث أن البحث العلمي لا يبدأ من الصفر بل يبني علي التجارب السابقة التي وضعها غيرنا من الباحثين والكاتبين , مطبقين نظرية ان الفهم الشامل لا يكون بالمعايشة بل الاستفادة من تجارب الاخرين و الاستماع بصدق لمن خاضوا ظروفا مماثلة.</w:t>
      </w:r>
    </w:p>
    <w:p w:rsidR="00EB10D5" w:rsidRDefault="00EB10D5" w:rsidP="00EB10D5">
      <w:pPr>
        <w:pStyle w:val="1"/>
        <w:bidi w:val="0"/>
        <w:jc w:val="right"/>
        <w:rPr>
          <w:b/>
          <w:bCs/>
          <w:sz w:val="36"/>
          <w:szCs w:val="36"/>
          <w:u w:val="single"/>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lang w:val="en-US"/>
        </w:rPr>
      </w:pPr>
    </w:p>
    <w:p w:rsidR="00EB10D5" w:rsidRDefault="00EB10D5" w:rsidP="00EB10D5">
      <w:pPr>
        <w:rPr>
          <w:rFonts w:hint="cs"/>
          <w:rtl/>
          <w:lang w:val="en-US"/>
        </w:rPr>
      </w:pPr>
    </w:p>
    <w:p w:rsidR="00EB10D5" w:rsidRDefault="00EB10D5" w:rsidP="00EB10D5">
      <w:pPr>
        <w:rPr>
          <w:rFonts w:hint="cs"/>
          <w:rtl/>
          <w:lang w:val="en-US"/>
        </w:rPr>
      </w:pPr>
    </w:p>
    <w:p w:rsidR="00EB10D5" w:rsidRPr="00170DAA" w:rsidRDefault="00EB10D5" w:rsidP="00EB10D5">
      <w:pPr>
        <w:rPr>
          <w:rtl/>
          <w:lang w:val="en-US"/>
        </w:rPr>
      </w:pPr>
      <w:bookmarkStart w:id="19" w:name="_GoBack"/>
      <w:bookmarkEnd w:id="19"/>
    </w:p>
    <w:p w:rsidR="00EB10D5" w:rsidRPr="001319DD" w:rsidRDefault="00EB10D5" w:rsidP="00EB10D5">
      <w:pPr>
        <w:pStyle w:val="1"/>
        <w:bidi w:val="0"/>
        <w:jc w:val="right"/>
        <w:rPr>
          <w:sz w:val="32"/>
          <w:szCs w:val="32"/>
          <w:rtl/>
        </w:rPr>
      </w:pPr>
      <w:bookmarkStart w:id="20" w:name="_Toc204182904"/>
      <w:r w:rsidRPr="001319DD">
        <w:rPr>
          <w:rFonts w:hint="cs"/>
          <w:b/>
          <w:bCs/>
          <w:sz w:val="32"/>
          <w:szCs w:val="32"/>
          <w:u w:val="single"/>
          <w:rtl/>
        </w:rPr>
        <w:lastRenderedPageBreak/>
        <w:t>محتويات الفصل الثاني</w:t>
      </w:r>
      <w:r w:rsidRPr="001319DD">
        <w:rPr>
          <w:rFonts w:hint="cs"/>
          <w:sz w:val="32"/>
          <w:szCs w:val="32"/>
          <w:rtl/>
        </w:rPr>
        <w:t xml:space="preserve"> :</w:t>
      </w:r>
      <w:bookmarkEnd w:id="20"/>
    </w:p>
    <w:p w:rsidR="00EB10D5" w:rsidRPr="001319DD" w:rsidRDefault="00EB10D5" w:rsidP="00EB10D5">
      <w:pPr>
        <w:rPr>
          <w:sz w:val="20"/>
          <w:szCs w:val="20"/>
          <w:rtl/>
          <w:lang w:val="en-US"/>
        </w:rPr>
      </w:pPr>
    </w:p>
    <w:p w:rsidR="00EB10D5" w:rsidRPr="001319DD" w:rsidRDefault="00EB10D5" w:rsidP="00EB10D5">
      <w:pPr>
        <w:jc w:val="right"/>
        <w:rPr>
          <w:sz w:val="24"/>
          <w:szCs w:val="24"/>
          <w:rtl/>
          <w:lang w:val="en-US"/>
        </w:rPr>
      </w:pPr>
      <w:r w:rsidRPr="001319DD">
        <w:rPr>
          <w:rFonts w:hint="cs"/>
          <w:sz w:val="24"/>
          <w:szCs w:val="24"/>
          <w:rtl/>
          <w:lang w:val="en-US"/>
        </w:rPr>
        <w:t>مف</w:t>
      </w:r>
      <w:r>
        <w:rPr>
          <w:rFonts w:hint="cs"/>
          <w:sz w:val="24"/>
          <w:szCs w:val="24"/>
          <w:rtl/>
          <w:lang w:val="en-US"/>
        </w:rPr>
        <w:t>هوم سلاسل الامداد في المجال الصحي</w:t>
      </w:r>
    </w:p>
    <w:p w:rsidR="00EB10D5" w:rsidRPr="001319DD" w:rsidRDefault="00EB10D5" w:rsidP="00EB10D5">
      <w:pPr>
        <w:pStyle w:val="a6"/>
        <w:numPr>
          <w:ilvl w:val="0"/>
          <w:numId w:val="3"/>
        </w:numPr>
        <w:rPr>
          <w:sz w:val="24"/>
          <w:szCs w:val="24"/>
        </w:rPr>
      </w:pPr>
      <w:r w:rsidRPr="001319DD">
        <w:rPr>
          <w:rFonts w:hint="cs"/>
          <w:sz w:val="24"/>
          <w:szCs w:val="24"/>
          <w:rtl/>
        </w:rPr>
        <w:t>تعريفها وخصائصها والمكونات الأساسية التي تقوم عليها.</w:t>
      </w:r>
    </w:p>
    <w:p w:rsidR="00EB10D5" w:rsidRPr="001319DD" w:rsidRDefault="00EB10D5" w:rsidP="00EB10D5">
      <w:pPr>
        <w:bidi/>
        <w:rPr>
          <w:sz w:val="24"/>
          <w:szCs w:val="24"/>
          <w:rtl/>
        </w:rPr>
      </w:pPr>
      <w:r w:rsidRPr="001319DD">
        <w:rPr>
          <w:rFonts w:hint="cs"/>
          <w:sz w:val="24"/>
          <w:szCs w:val="24"/>
          <w:rtl/>
        </w:rPr>
        <w:t>أهمي</w:t>
      </w:r>
      <w:r>
        <w:rPr>
          <w:rFonts w:hint="cs"/>
          <w:sz w:val="24"/>
          <w:szCs w:val="24"/>
          <w:rtl/>
        </w:rPr>
        <w:t>ة سلاسل الامداد في المجال الصحي</w:t>
      </w:r>
    </w:p>
    <w:p w:rsidR="00EB10D5" w:rsidRPr="001319DD" w:rsidRDefault="00EB10D5" w:rsidP="00EB10D5">
      <w:pPr>
        <w:pStyle w:val="a6"/>
        <w:numPr>
          <w:ilvl w:val="0"/>
          <w:numId w:val="3"/>
        </w:numPr>
        <w:rPr>
          <w:sz w:val="24"/>
          <w:szCs w:val="24"/>
        </w:rPr>
      </w:pPr>
      <w:r w:rsidRPr="001319DD">
        <w:rPr>
          <w:rFonts w:hint="cs"/>
          <w:sz w:val="24"/>
          <w:szCs w:val="24"/>
          <w:rtl/>
        </w:rPr>
        <w:t>لماذا تعد شريانا حيويا للأنظمة الطبية ؟ وما تأثيرها علي جودة الخدمة الطبية المقدمة للمستفيدين؟</w:t>
      </w:r>
    </w:p>
    <w:p w:rsidR="00EB10D5" w:rsidRPr="001319DD" w:rsidRDefault="00EB10D5" w:rsidP="00EB10D5">
      <w:pPr>
        <w:bidi/>
        <w:rPr>
          <w:sz w:val="24"/>
          <w:szCs w:val="24"/>
          <w:lang w:val="en-US"/>
        </w:rPr>
      </w:pPr>
      <w:r>
        <w:rPr>
          <w:rFonts w:hint="cs"/>
          <w:sz w:val="24"/>
          <w:szCs w:val="24"/>
          <w:rtl/>
        </w:rPr>
        <w:t>أنواع سلاسل الامداد الصحي</w:t>
      </w:r>
    </w:p>
    <w:p w:rsidR="00EB10D5" w:rsidRPr="001319DD" w:rsidRDefault="00EB10D5" w:rsidP="00EB10D5">
      <w:pPr>
        <w:pStyle w:val="a6"/>
        <w:numPr>
          <w:ilvl w:val="0"/>
          <w:numId w:val="3"/>
        </w:numPr>
        <w:rPr>
          <w:sz w:val="24"/>
          <w:szCs w:val="24"/>
        </w:rPr>
      </w:pPr>
      <w:r w:rsidRPr="001319DD">
        <w:rPr>
          <w:rFonts w:hint="cs"/>
          <w:sz w:val="24"/>
          <w:szCs w:val="24"/>
          <w:rtl/>
        </w:rPr>
        <w:t>التوريد المحلي والتوريد العالمي</w:t>
      </w:r>
    </w:p>
    <w:p w:rsidR="00EB10D5" w:rsidRPr="001319DD" w:rsidRDefault="00EB10D5" w:rsidP="00EB10D5">
      <w:pPr>
        <w:bidi/>
        <w:rPr>
          <w:sz w:val="24"/>
          <w:szCs w:val="24"/>
          <w:rtl/>
        </w:rPr>
      </w:pPr>
      <w:r w:rsidRPr="001319DD">
        <w:rPr>
          <w:rFonts w:hint="cs"/>
          <w:sz w:val="24"/>
          <w:szCs w:val="24"/>
          <w:rtl/>
        </w:rPr>
        <w:t>عوامل نجاح واستمرا</w:t>
      </w:r>
      <w:r>
        <w:rPr>
          <w:rFonts w:hint="cs"/>
          <w:sz w:val="24"/>
          <w:szCs w:val="24"/>
          <w:rtl/>
        </w:rPr>
        <w:t>رية سلاسل الامداد الصحي</w:t>
      </w:r>
    </w:p>
    <w:p w:rsidR="00EB10D5" w:rsidRPr="001319DD" w:rsidRDefault="00EB10D5" w:rsidP="00EB10D5">
      <w:pPr>
        <w:pStyle w:val="a6"/>
        <w:numPr>
          <w:ilvl w:val="0"/>
          <w:numId w:val="3"/>
        </w:numPr>
        <w:rPr>
          <w:sz w:val="24"/>
          <w:szCs w:val="24"/>
        </w:rPr>
      </w:pPr>
      <w:r w:rsidRPr="001319DD">
        <w:rPr>
          <w:rFonts w:hint="cs"/>
          <w:sz w:val="24"/>
          <w:szCs w:val="24"/>
          <w:rtl/>
        </w:rPr>
        <w:t>التخطيط الجيد والتنسيق بين الجهات المسئولة, توفر المخزون ،و استخدام التقنيات الحديثة</w:t>
      </w:r>
    </w:p>
    <w:p w:rsidR="00EB10D5" w:rsidRPr="001319DD" w:rsidRDefault="00EB10D5" w:rsidP="00EB10D5">
      <w:pPr>
        <w:bidi/>
        <w:rPr>
          <w:sz w:val="24"/>
          <w:szCs w:val="24"/>
          <w:rtl/>
        </w:rPr>
      </w:pPr>
      <w:r w:rsidRPr="001319DD">
        <w:rPr>
          <w:rFonts w:hint="cs"/>
          <w:sz w:val="24"/>
          <w:szCs w:val="24"/>
          <w:rtl/>
        </w:rPr>
        <w:t>تحديات سلاسل الامداد وقت الأزمات</w:t>
      </w:r>
    </w:p>
    <w:p w:rsidR="00EB10D5" w:rsidRPr="001319DD" w:rsidRDefault="00EB10D5" w:rsidP="00EB10D5">
      <w:pPr>
        <w:pStyle w:val="a6"/>
        <w:numPr>
          <w:ilvl w:val="0"/>
          <w:numId w:val="3"/>
        </w:numPr>
        <w:rPr>
          <w:sz w:val="24"/>
          <w:szCs w:val="24"/>
        </w:rPr>
      </w:pPr>
      <w:r w:rsidRPr="001319DD">
        <w:rPr>
          <w:rFonts w:hint="cs"/>
          <w:sz w:val="24"/>
          <w:szCs w:val="24"/>
          <w:rtl/>
        </w:rPr>
        <w:t>نقص الموارد والاغلاق العالمي ,ضعف البيانات, الازدحام اللوجيستي</w:t>
      </w:r>
    </w:p>
    <w:p w:rsidR="00EB10D5" w:rsidRPr="001319DD" w:rsidRDefault="00EB10D5" w:rsidP="00EB10D5">
      <w:pPr>
        <w:bidi/>
        <w:rPr>
          <w:sz w:val="24"/>
          <w:szCs w:val="24"/>
          <w:rtl/>
        </w:rPr>
      </w:pPr>
      <w:r w:rsidRPr="001319DD">
        <w:rPr>
          <w:rFonts w:hint="cs"/>
          <w:sz w:val="24"/>
          <w:szCs w:val="24"/>
          <w:rtl/>
        </w:rPr>
        <w:t>دور التكنولوجيا الحديثة والتحول الرقمي</w:t>
      </w:r>
    </w:p>
    <w:p w:rsidR="00EB10D5" w:rsidRPr="001319DD" w:rsidRDefault="00EB10D5" w:rsidP="00EB10D5">
      <w:pPr>
        <w:pStyle w:val="a6"/>
        <w:numPr>
          <w:ilvl w:val="0"/>
          <w:numId w:val="3"/>
        </w:numPr>
        <w:rPr>
          <w:sz w:val="24"/>
          <w:szCs w:val="24"/>
        </w:rPr>
      </w:pPr>
      <w:r w:rsidRPr="001319DD">
        <w:rPr>
          <w:rFonts w:hint="cs"/>
          <w:sz w:val="24"/>
          <w:szCs w:val="24"/>
          <w:rtl/>
        </w:rPr>
        <w:t>كيف ان تساهم التقنيات الحديثة في تنبؤ وتوقع احتيا</w:t>
      </w:r>
      <w:r>
        <w:rPr>
          <w:rFonts w:hint="cs"/>
          <w:sz w:val="24"/>
          <w:szCs w:val="24"/>
          <w:rtl/>
        </w:rPr>
        <w:t>جات سلاسل الامداد الصحي</w:t>
      </w:r>
      <w:r w:rsidRPr="001319DD">
        <w:rPr>
          <w:rFonts w:hint="cs"/>
          <w:sz w:val="24"/>
          <w:szCs w:val="24"/>
          <w:rtl/>
        </w:rPr>
        <w:t>.</w:t>
      </w:r>
    </w:p>
    <w:p w:rsidR="00EB10D5" w:rsidRPr="001319DD" w:rsidRDefault="00EB10D5" w:rsidP="00EB10D5">
      <w:pPr>
        <w:bidi/>
        <w:rPr>
          <w:sz w:val="24"/>
          <w:szCs w:val="24"/>
          <w:rtl/>
        </w:rPr>
      </w:pPr>
    </w:p>
    <w:p w:rsidR="00EB10D5" w:rsidRPr="001319DD" w:rsidRDefault="00EB10D5" w:rsidP="00EB10D5">
      <w:pPr>
        <w:bidi/>
        <w:rPr>
          <w:sz w:val="24"/>
          <w:szCs w:val="24"/>
        </w:rPr>
      </w:pPr>
      <w:r w:rsidRPr="001319DD">
        <w:rPr>
          <w:rFonts w:hint="cs"/>
          <w:sz w:val="24"/>
          <w:szCs w:val="24"/>
          <w:rtl/>
        </w:rPr>
        <w:t>مراجعة التجارب والدراسات  والابحاث السابقة</w:t>
      </w:r>
    </w:p>
    <w:p w:rsidR="00EB10D5" w:rsidRPr="001319DD" w:rsidRDefault="00EB10D5" w:rsidP="00EB10D5">
      <w:pPr>
        <w:pStyle w:val="a6"/>
        <w:numPr>
          <w:ilvl w:val="0"/>
          <w:numId w:val="3"/>
        </w:numPr>
        <w:rPr>
          <w:sz w:val="24"/>
          <w:szCs w:val="24"/>
        </w:rPr>
      </w:pPr>
      <w:r w:rsidRPr="001319DD">
        <w:rPr>
          <w:rFonts w:hint="cs"/>
          <w:sz w:val="24"/>
          <w:szCs w:val="24"/>
          <w:rtl/>
        </w:rPr>
        <w:t>عرض وتحليل لأهم الدراسات العربية والعالمية التي تناولت الموضوع مع توضيح أوجه الاختلاف والتناظر.</w:t>
      </w:r>
    </w:p>
    <w:p w:rsidR="00EB10D5" w:rsidRPr="001319DD" w:rsidRDefault="00EB10D5" w:rsidP="00EB10D5">
      <w:pPr>
        <w:bidi/>
        <w:rPr>
          <w:sz w:val="24"/>
          <w:szCs w:val="24"/>
          <w:rtl/>
        </w:rPr>
      </w:pPr>
    </w:p>
    <w:p w:rsidR="00EB10D5" w:rsidRPr="001319DD" w:rsidRDefault="00EB10D5" w:rsidP="00EB10D5">
      <w:pPr>
        <w:bidi/>
        <w:rPr>
          <w:sz w:val="24"/>
          <w:szCs w:val="24"/>
          <w:rtl/>
        </w:rPr>
      </w:pPr>
    </w:p>
    <w:p w:rsidR="00EB10D5" w:rsidRPr="001319DD" w:rsidRDefault="00EB10D5" w:rsidP="00EB10D5">
      <w:pPr>
        <w:bidi/>
        <w:rPr>
          <w:sz w:val="24"/>
          <w:szCs w:val="24"/>
          <w:rtl/>
        </w:rPr>
      </w:pPr>
    </w:p>
    <w:p w:rsidR="00EB10D5" w:rsidRPr="001319DD" w:rsidRDefault="00EB10D5" w:rsidP="00EB10D5">
      <w:pPr>
        <w:bidi/>
        <w:rPr>
          <w:sz w:val="24"/>
          <w:szCs w:val="24"/>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Pr="001319DD" w:rsidRDefault="00EB10D5" w:rsidP="00EB10D5">
      <w:pPr>
        <w:pStyle w:val="1"/>
        <w:rPr>
          <w:b/>
          <w:bCs/>
          <w:sz w:val="32"/>
          <w:szCs w:val="32"/>
          <w:u w:val="single"/>
          <w:rtl/>
        </w:rPr>
      </w:pPr>
      <w:bookmarkStart w:id="21" w:name="_Toc204182905"/>
      <w:r w:rsidRPr="001319DD">
        <w:rPr>
          <w:rFonts w:hint="cs"/>
          <w:b/>
          <w:bCs/>
          <w:sz w:val="32"/>
          <w:szCs w:val="32"/>
          <w:u w:val="single"/>
          <w:rtl/>
        </w:rPr>
        <w:lastRenderedPageBreak/>
        <w:t>مف</w:t>
      </w:r>
      <w:r>
        <w:rPr>
          <w:rFonts w:hint="cs"/>
          <w:b/>
          <w:bCs/>
          <w:sz w:val="32"/>
          <w:szCs w:val="32"/>
          <w:u w:val="single"/>
          <w:rtl/>
        </w:rPr>
        <w:t>هوم سلاسل الامداد في المجال الصحي</w:t>
      </w:r>
      <w:r w:rsidRPr="001319DD">
        <w:rPr>
          <w:rFonts w:hint="cs"/>
          <w:b/>
          <w:bCs/>
          <w:sz w:val="32"/>
          <w:szCs w:val="32"/>
          <w:u w:val="single"/>
          <w:rtl/>
        </w:rPr>
        <w:t>:</w:t>
      </w:r>
      <w:bookmarkEnd w:id="21"/>
    </w:p>
    <w:p w:rsidR="00EB10D5" w:rsidRPr="001319DD" w:rsidRDefault="00EB10D5" w:rsidP="00EB10D5">
      <w:pPr>
        <w:bidi/>
        <w:rPr>
          <w:sz w:val="20"/>
          <w:szCs w:val="20"/>
          <w:rtl/>
          <w:lang w:val="en-US"/>
        </w:rPr>
      </w:pPr>
    </w:p>
    <w:p w:rsidR="00EB10D5" w:rsidRDefault="00EB10D5" w:rsidP="00EB10D5">
      <w:pPr>
        <w:bidi/>
        <w:rPr>
          <w:sz w:val="24"/>
          <w:szCs w:val="24"/>
          <w:rtl/>
          <w:lang w:val="en-US"/>
        </w:rPr>
      </w:pPr>
      <w:r w:rsidRPr="001319DD">
        <w:rPr>
          <w:rFonts w:hint="cs"/>
          <w:sz w:val="24"/>
          <w:szCs w:val="24"/>
          <w:rtl/>
          <w:lang w:val="en-US"/>
        </w:rPr>
        <w:t>للوهلة الأولى عندما ت</w:t>
      </w:r>
      <w:r>
        <w:rPr>
          <w:rFonts w:hint="cs"/>
          <w:sz w:val="24"/>
          <w:szCs w:val="24"/>
          <w:rtl/>
          <w:lang w:val="en-US"/>
        </w:rPr>
        <w:t>سمع مصطلح  سلاسل الامداد في المجال الصحي</w:t>
      </w:r>
      <w:r w:rsidRPr="001319DD">
        <w:rPr>
          <w:rFonts w:hint="cs"/>
          <w:sz w:val="24"/>
          <w:szCs w:val="24"/>
          <w:rtl/>
          <w:lang w:val="en-US"/>
        </w:rPr>
        <w:t xml:space="preserve"> قد تحسبه مصطلحا اداريا أو علميا بحتا ، لكنه في الحقيقة مفهوما أكثر انسانية أنه يصف ببساطة الرحلة التي يقطعها الدواء أو المستلزمات الطبية منذ اللحظة التي يولد فيها وحتي يصل الي يد المريض أو يد الطبيب الذي يحتاجه.</w:t>
      </w:r>
    </w:p>
    <w:p w:rsidR="00EB10D5" w:rsidRDefault="00EB10D5" w:rsidP="00EB10D5">
      <w:pPr>
        <w:bidi/>
        <w:rPr>
          <w:sz w:val="24"/>
          <w:szCs w:val="24"/>
          <w:rtl/>
          <w:lang w:val="en-US"/>
        </w:rPr>
      </w:pPr>
      <w:r>
        <w:rPr>
          <w:rFonts w:hint="cs"/>
          <w:sz w:val="24"/>
          <w:szCs w:val="24"/>
          <w:rtl/>
          <w:lang w:val="en-US"/>
        </w:rPr>
        <w:t>هي حلقة الوصل للموارد والعمليات التي تبدأ بمصد</w:t>
      </w:r>
      <w:r>
        <w:rPr>
          <w:rFonts w:hint="eastAsia"/>
          <w:sz w:val="24"/>
          <w:szCs w:val="24"/>
          <w:rtl/>
          <w:lang w:val="en-US"/>
        </w:rPr>
        <w:t>ر</w:t>
      </w:r>
      <w:r>
        <w:rPr>
          <w:rFonts w:hint="cs"/>
          <w:sz w:val="24"/>
          <w:szCs w:val="24"/>
          <w:rtl/>
          <w:lang w:val="en-US"/>
        </w:rPr>
        <w:t xml:space="preserve"> المواد الخام وتمتد خلال توصيل أو تسليم المنتجات النهائية الي العميل المنشود  ويشمل الموردين والتسهيلات الصناعية ومراكز البيع والتجار ومراك</w:t>
      </w:r>
      <w:r>
        <w:rPr>
          <w:rFonts w:hint="eastAsia"/>
          <w:sz w:val="24"/>
          <w:szCs w:val="24"/>
          <w:rtl/>
          <w:lang w:val="en-US"/>
        </w:rPr>
        <w:t>ز</w:t>
      </w:r>
      <w:r>
        <w:rPr>
          <w:rFonts w:hint="cs"/>
          <w:sz w:val="24"/>
          <w:szCs w:val="24"/>
          <w:rtl/>
          <w:lang w:val="en-US"/>
        </w:rPr>
        <w:t xml:space="preserve"> التوزيع الداخلية والموزعين.</w:t>
      </w:r>
      <w:r w:rsidRPr="004359C1">
        <w:rPr>
          <w:rFonts w:hint="cs"/>
          <w:i/>
          <w:iCs/>
          <w:sz w:val="20"/>
          <w:szCs w:val="20"/>
          <w:rtl/>
          <w:lang w:val="en-US"/>
        </w:rPr>
        <w:t>(مركز التواصل والمعرفة المالية)</w:t>
      </w:r>
    </w:p>
    <w:p w:rsidR="00EB10D5" w:rsidRDefault="00EB10D5" w:rsidP="00EB10D5">
      <w:pPr>
        <w:bidi/>
        <w:rPr>
          <w:sz w:val="24"/>
          <w:szCs w:val="24"/>
          <w:rtl/>
          <w:lang w:val="en-US"/>
        </w:rPr>
      </w:pPr>
      <w:r>
        <w:rPr>
          <w:rFonts w:cs="Arial" w:hint="cs"/>
          <w:sz w:val="24"/>
          <w:szCs w:val="24"/>
          <w:rtl/>
          <w:lang w:val="en-US"/>
        </w:rPr>
        <w:t xml:space="preserve">أو يمكن القول بأنها </w:t>
      </w:r>
      <w:r w:rsidRPr="004359C1">
        <w:rPr>
          <w:rFonts w:cs="Arial"/>
          <w:sz w:val="24"/>
          <w:szCs w:val="24"/>
          <w:rtl/>
          <w:lang w:val="en-US"/>
        </w:rPr>
        <w:t>هي عملية إدارة تدفق المواد والمنتجات التامة من الموردين إلى المستهلكين، وهذا يتضمن جميع مظاهر</w:t>
      </w:r>
      <w:r>
        <w:rPr>
          <w:rFonts w:cs="Arial" w:hint="cs"/>
          <w:sz w:val="24"/>
          <w:szCs w:val="24"/>
          <w:rtl/>
          <w:lang w:val="en-US"/>
        </w:rPr>
        <w:t xml:space="preserve"> </w:t>
      </w:r>
      <w:r w:rsidRPr="004359C1">
        <w:rPr>
          <w:rFonts w:cs="Arial"/>
          <w:sz w:val="24"/>
          <w:szCs w:val="24"/>
          <w:rtl/>
          <w:lang w:val="en-US"/>
        </w:rPr>
        <w:t>العمل من معالجة المبيعات والإنتاج وإدارة المخزون وتوريد المواد والتوز</w:t>
      </w:r>
      <w:r>
        <w:rPr>
          <w:rFonts w:cs="Arial"/>
          <w:sz w:val="24"/>
          <w:szCs w:val="24"/>
          <w:rtl/>
          <w:lang w:val="en-US"/>
        </w:rPr>
        <w:t>يع والشراء والتخمين وخدمة العم</w:t>
      </w:r>
      <w:r>
        <w:rPr>
          <w:rFonts w:cs="Arial" w:hint="cs"/>
          <w:sz w:val="24"/>
          <w:szCs w:val="24"/>
          <w:rtl/>
          <w:lang w:val="en-US"/>
        </w:rPr>
        <w:t>لاء</w:t>
      </w:r>
      <w:r>
        <w:rPr>
          <w:rFonts w:hint="cs"/>
          <w:sz w:val="24"/>
          <w:szCs w:val="24"/>
          <w:rtl/>
          <w:lang w:val="en-US"/>
        </w:rPr>
        <w:t xml:space="preserve"> </w:t>
      </w:r>
      <w:r w:rsidRPr="004359C1">
        <w:rPr>
          <w:rFonts w:cs="Arial"/>
          <w:sz w:val="24"/>
          <w:szCs w:val="24"/>
          <w:rtl/>
          <w:lang w:val="en-US"/>
        </w:rPr>
        <w:t>ومجالات أخرى متعددة</w:t>
      </w:r>
      <w:r w:rsidRPr="005048BA">
        <w:rPr>
          <w:rFonts w:hint="cs"/>
          <w:i/>
          <w:iCs/>
          <w:sz w:val="20"/>
          <w:szCs w:val="20"/>
          <w:rtl/>
          <w:lang w:val="en-US"/>
        </w:rPr>
        <w:t>(مركز التوصل والمعرفة المالية)</w:t>
      </w:r>
    </w:p>
    <w:p w:rsidR="00EB10D5" w:rsidRPr="001319DD" w:rsidRDefault="00EB10D5" w:rsidP="00EB10D5">
      <w:pPr>
        <w:bidi/>
        <w:rPr>
          <w:sz w:val="24"/>
          <w:szCs w:val="24"/>
          <w:rtl/>
          <w:lang w:val="en-US"/>
        </w:rPr>
      </w:pPr>
      <w:r w:rsidRPr="001319DD">
        <w:rPr>
          <w:rFonts w:hint="cs"/>
          <w:sz w:val="24"/>
          <w:szCs w:val="24"/>
          <w:rtl/>
          <w:lang w:val="en-US"/>
        </w:rPr>
        <w:t xml:space="preserve">في المجال الصحي تعتبر سلاسل الامداد </w:t>
      </w:r>
      <w:r>
        <w:rPr>
          <w:rFonts w:hint="cs"/>
          <w:sz w:val="24"/>
          <w:szCs w:val="24"/>
          <w:rtl/>
          <w:lang w:val="en-US"/>
        </w:rPr>
        <w:t>الصحي</w:t>
      </w:r>
      <w:r w:rsidRPr="001319DD">
        <w:rPr>
          <w:rFonts w:hint="cs"/>
          <w:sz w:val="24"/>
          <w:szCs w:val="24"/>
          <w:rtl/>
          <w:lang w:val="en-US"/>
        </w:rPr>
        <w:t xml:space="preserve"> شريانا حيويا، لا يمكن لأي نظام ان يتخلى عنه فهي لا تعني فقط نقل الأدوية والمستلزمات الطبية الي المستفيدين، لكنها مفهوم شامل يضم كل ما يتعلق بتوفير هذه المواد بداية من التخطيط لشرائها وتخزينها ونقلها ومتابعة توفرها وحتي التخلص من المنتهي منها بطريقة آمنة.</w:t>
      </w:r>
    </w:p>
    <w:p w:rsidR="00EB10D5" w:rsidRPr="001319DD" w:rsidRDefault="00EB10D5" w:rsidP="00EB10D5">
      <w:pPr>
        <w:bidi/>
        <w:rPr>
          <w:sz w:val="24"/>
          <w:szCs w:val="24"/>
          <w:rtl/>
          <w:lang w:val="en-US"/>
        </w:rPr>
      </w:pPr>
      <w:r w:rsidRPr="001319DD">
        <w:rPr>
          <w:rFonts w:hint="cs"/>
          <w:sz w:val="24"/>
          <w:szCs w:val="24"/>
          <w:rtl/>
          <w:lang w:val="en-US"/>
        </w:rPr>
        <w:t>أنها منظومة متكاملة ومترابطة تعمل بدقة فائقة تضم أطرافا عديدة كالمصنعين والموردين والمستودعات ومراكز التخزين والجهات الرقابية واخيرا المنشآت والجهات الصحية.</w:t>
      </w:r>
    </w:p>
    <w:p w:rsidR="00EB10D5" w:rsidRPr="001319DD" w:rsidRDefault="00EB10D5" w:rsidP="00EB10D5">
      <w:pPr>
        <w:bidi/>
        <w:rPr>
          <w:sz w:val="24"/>
          <w:szCs w:val="24"/>
          <w:rtl/>
          <w:lang w:val="en-US"/>
        </w:rPr>
      </w:pPr>
      <w:r w:rsidRPr="001319DD">
        <w:rPr>
          <w:rFonts w:hint="cs"/>
          <w:sz w:val="24"/>
          <w:szCs w:val="24"/>
          <w:rtl/>
          <w:lang w:val="en-US"/>
        </w:rPr>
        <w:t>وحتي كي تعمل تلك المنظومة بكفاءة ومرونة تحتاج هذه السلسة الي تنسيق  دقيق وتواصل مستمر وتأقلم مستمر خاصة في اوقات الأزمات والطوارئ.</w:t>
      </w:r>
    </w:p>
    <w:p w:rsidR="00EB10D5" w:rsidRPr="001319DD" w:rsidRDefault="00EB10D5" w:rsidP="00EB10D5">
      <w:pPr>
        <w:bidi/>
        <w:rPr>
          <w:sz w:val="32"/>
          <w:szCs w:val="32"/>
          <w:rtl/>
        </w:rPr>
      </w:pPr>
      <w:r w:rsidRPr="001319DD">
        <w:rPr>
          <w:sz w:val="24"/>
          <w:szCs w:val="24"/>
          <w:rtl/>
        </w:rPr>
        <w:t xml:space="preserve">ويزداد الأمر أهمية حين </w:t>
      </w:r>
      <w:r w:rsidRPr="001319DD">
        <w:rPr>
          <w:rFonts w:hint="cs"/>
          <w:sz w:val="24"/>
          <w:szCs w:val="24"/>
          <w:rtl/>
        </w:rPr>
        <w:t>يتبادر في أذهاننا</w:t>
      </w:r>
      <w:r w:rsidRPr="001319DD">
        <w:rPr>
          <w:sz w:val="24"/>
          <w:szCs w:val="24"/>
          <w:rtl/>
        </w:rPr>
        <w:t xml:space="preserve"> أن أي خلل في هذه السلسلة قد يؤدي إلى</w:t>
      </w:r>
      <w:r w:rsidRPr="001319DD">
        <w:rPr>
          <w:rFonts w:hint="cs"/>
          <w:sz w:val="24"/>
          <w:szCs w:val="24"/>
          <w:rtl/>
        </w:rPr>
        <w:t xml:space="preserve"> نقص بالدواء أو مستلزم طبي أو تعطيل عملية جراحية حرجة أو حتي حرمان لمريض من فرصته في حقه المشروع بالعلاج بطريقة آمنة.</w:t>
      </w:r>
    </w:p>
    <w:p w:rsidR="00EB10D5" w:rsidRPr="001319DD" w:rsidRDefault="00EB10D5" w:rsidP="00EB10D5">
      <w:pPr>
        <w:bidi/>
        <w:rPr>
          <w:b/>
          <w:bCs/>
          <w:sz w:val="28"/>
          <w:szCs w:val="28"/>
          <w:u w:val="single"/>
          <w:rtl/>
        </w:rPr>
      </w:pPr>
      <w:r w:rsidRPr="001319DD">
        <w:rPr>
          <w:sz w:val="24"/>
          <w:szCs w:val="24"/>
          <w:rtl/>
        </w:rPr>
        <w:t>لذلك، ف</w:t>
      </w:r>
      <w:r>
        <w:rPr>
          <w:sz w:val="24"/>
          <w:szCs w:val="24"/>
          <w:rtl/>
        </w:rPr>
        <w:t>إن الحديث عن سلاسل الإمداد ال</w:t>
      </w:r>
      <w:r>
        <w:rPr>
          <w:rFonts w:hint="cs"/>
          <w:sz w:val="24"/>
          <w:szCs w:val="24"/>
          <w:rtl/>
        </w:rPr>
        <w:t xml:space="preserve">صحي </w:t>
      </w:r>
      <w:r w:rsidRPr="001319DD">
        <w:rPr>
          <w:sz w:val="24"/>
          <w:szCs w:val="24"/>
          <w:rtl/>
        </w:rPr>
        <w:t xml:space="preserve"> ليس مجرد </w:t>
      </w:r>
      <w:r w:rsidRPr="001319DD">
        <w:rPr>
          <w:rFonts w:hint="cs"/>
          <w:sz w:val="24"/>
          <w:szCs w:val="24"/>
          <w:rtl/>
        </w:rPr>
        <w:t>مجادلة لوجستية فحسب بل هي أعمق من ذلك وأشمل انها تتضمن حديث عن صحة وحياة انسان.</w:t>
      </w:r>
    </w:p>
    <w:p w:rsidR="00EB10D5" w:rsidRPr="001319DD" w:rsidRDefault="00EB10D5" w:rsidP="00EB10D5">
      <w:pPr>
        <w:bidi/>
        <w:rPr>
          <w:sz w:val="28"/>
          <w:szCs w:val="28"/>
          <w:rtl/>
          <w:lang w:val="en-US"/>
        </w:rPr>
      </w:pPr>
      <w:r>
        <w:rPr>
          <w:rFonts w:hint="cs"/>
          <w:b/>
          <w:bCs/>
          <w:sz w:val="28"/>
          <w:szCs w:val="28"/>
          <w:u w:val="single"/>
          <w:rtl/>
        </w:rPr>
        <w:t>خصائص الامداد الصحي</w:t>
      </w:r>
      <w:r w:rsidRPr="001319DD">
        <w:rPr>
          <w:rFonts w:hint="cs"/>
          <w:sz w:val="28"/>
          <w:szCs w:val="28"/>
          <w:rtl/>
        </w:rPr>
        <w:t xml:space="preserve"> </w:t>
      </w:r>
      <w:r w:rsidRPr="001319DD">
        <w:rPr>
          <w:rFonts w:hint="cs"/>
          <w:sz w:val="28"/>
          <w:szCs w:val="28"/>
          <w:rtl/>
          <w:lang w:val="en-US"/>
        </w:rPr>
        <w:t>:</w:t>
      </w:r>
    </w:p>
    <w:p w:rsidR="00EB10D5" w:rsidRPr="001319DD" w:rsidRDefault="00EB10D5" w:rsidP="00EB10D5">
      <w:pPr>
        <w:bidi/>
        <w:rPr>
          <w:sz w:val="24"/>
          <w:szCs w:val="24"/>
          <w:rtl/>
        </w:rPr>
      </w:pPr>
      <w:r>
        <w:rPr>
          <w:rFonts w:hint="cs"/>
          <w:sz w:val="24"/>
          <w:szCs w:val="24"/>
          <w:rtl/>
        </w:rPr>
        <w:t xml:space="preserve">سلاسل </w:t>
      </w:r>
      <w:r>
        <w:rPr>
          <w:sz w:val="24"/>
          <w:szCs w:val="24"/>
          <w:rtl/>
        </w:rPr>
        <w:t>الإمداد</w:t>
      </w:r>
      <w:r>
        <w:rPr>
          <w:rFonts w:hint="cs"/>
          <w:sz w:val="24"/>
          <w:szCs w:val="24"/>
          <w:rtl/>
        </w:rPr>
        <w:t xml:space="preserve"> الصحي</w:t>
      </w:r>
      <w:r>
        <w:rPr>
          <w:sz w:val="24"/>
          <w:szCs w:val="24"/>
          <w:rtl/>
        </w:rPr>
        <w:t xml:space="preserve"> </w:t>
      </w:r>
      <w:r w:rsidRPr="001319DD">
        <w:rPr>
          <w:sz w:val="24"/>
          <w:szCs w:val="24"/>
          <w:rtl/>
        </w:rPr>
        <w:t xml:space="preserve"> ليس مجرد نقل </w:t>
      </w:r>
      <w:r w:rsidRPr="001319DD">
        <w:rPr>
          <w:rFonts w:hint="cs"/>
          <w:sz w:val="24"/>
          <w:szCs w:val="24"/>
          <w:rtl/>
        </w:rPr>
        <w:t>مستلزمات طبية</w:t>
      </w:r>
      <w:r w:rsidRPr="001319DD">
        <w:rPr>
          <w:sz w:val="24"/>
          <w:szCs w:val="24"/>
          <w:rtl/>
        </w:rPr>
        <w:t xml:space="preserve"> أو توزيع أدوية</w:t>
      </w:r>
      <w:r w:rsidRPr="001319DD">
        <w:rPr>
          <w:rFonts w:hint="cs"/>
          <w:sz w:val="24"/>
          <w:szCs w:val="24"/>
          <w:rtl/>
        </w:rPr>
        <w:t xml:space="preserve"> فحسب</w:t>
      </w:r>
      <w:r w:rsidRPr="001319DD">
        <w:rPr>
          <w:sz w:val="24"/>
          <w:szCs w:val="24"/>
          <w:rtl/>
        </w:rPr>
        <w:t xml:space="preserve">، بل هو عملية دقيقة ومتكاملة تهدف في النهاية إلى </w:t>
      </w:r>
      <w:r w:rsidRPr="001319DD">
        <w:rPr>
          <w:rFonts w:hint="cs"/>
          <w:sz w:val="24"/>
          <w:szCs w:val="24"/>
          <w:rtl/>
        </w:rPr>
        <w:t>هدف واحد ضمان وصول احتياجات المريض أو الفريق الطبي في الوقت المناسب والمكان المناسب بأعلى جودة ممكنة.</w:t>
      </w:r>
    </w:p>
    <w:p w:rsidR="00EB10D5" w:rsidRPr="001319DD" w:rsidRDefault="00EB10D5" w:rsidP="00EB10D5">
      <w:pPr>
        <w:bidi/>
        <w:rPr>
          <w:sz w:val="24"/>
          <w:szCs w:val="24"/>
          <w:rtl/>
        </w:rPr>
      </w:pPr>
      <w:r w:rsidRPr="001319DD">
        <w:rPr>
          <w:rFonts w:hint="cs"/>
          <w:sz w:val="24"/>
          <w:szCs w:val="24"/>
          <w:rtl/>
        </w:rPr>
        <w:t xml:space="preserve">ومن </w:t>
      </w:r>
      <w:r>
        <w:rPr>
          <w:rFonts w:hint="cs"/>
          <w:sz w:val="24"/>
          <w:szCs w:val="24"/>
          <w:rtl/>
        </w:rPr>
        <w:t>أهم خصائص الامداد الصحي</w:t>
      </w:r>
      <w:r w:rsidRPr="001319DD">
        <w:rPr>
          <w:rFonts w:hint="cs"/>
          <w:sz w:val="24"/>
          <w:szCs w:val="24"/>
          <w:rtl/>
        </w:rPr>
        <w:t>:</w:t>
      </w:r>
    </w:p>
    <w:p w:rsidR="00EB10D5" w:rsidRPr="001319DD" w:rsidRDefault="00EB10D5" w:rsidP="00EB10D5">
      <w:pPr>
        <w:pStyle w:val="a6"/>
        <w:numPr>
          <w:ilvl w:val="0"/>
          <w:numId w:val="4"/>
        </w:numPr>
        <w:rPr>
          <w:sz w:val="24"/>
          <w:szCs w:val="24"/>
        </w:rPr>
      </w:pPr>
      <w:r w:rsidRPr="001319DD">
        <w:rPr>
          <w:rFonts w:hint="cs"/>
          <w:sz w:val="24"/>
          <w:szCs w:val="24"/>
          <w:rtl/>
        </w:rPr>
        <w:t>حساسية الوقت: لابد أن لا يكون هناك تأخير في توصيل الادوات الطبية والادوية الي المريض أو الطبيب حيث أن كل دقيقة بالتأخير تؤثر سلبا علي صحة المريض .</w:t>
      </w:r>
    </w:p>
    <w:p w:rsidR="00EB10D5" w:rsidRPr="001319DD" w:rsidRDefault="00EB10D5" w:rsidP="00EB10D5">
      <w:pPr>
        <w:pStyle w:val="a6"/>
        <w:numPr>
          <w:ilvl w:val="0"/>
          <w:numId w:val="4"/>
        </w:numPr>
        <w:rPr>
          <w:sz w:val="24"/>
          <w:szCs w:val="24"/>
        </w:rPr>
      </w:pPr>
      <w:r w:rsidRPr="001319DD">
        <w:rPr>
          <w:rFonts w:hint="cs"/>
          <w:sz w:val="24"/>
          <w:szCs w:val="24"/>
          <w:rtl/>
        </w:rPr>
        <w:t xml:space="preserve"> دقيق ومنظم: حيث نشوء أي خطأ بالكمية أو نوع المنتج قد يؤدي الي مشاكل صحية</w:t>
      </w:r>
    </w:p>
    <w:p w:rsidR="00EB10D5" w:rsidRPr="001319DD" w:rsidRDefault="00EB10D5" w:rsidP="00EB10D5">
      <w:pPr>
        <w:pStyle w:val="a6"/>
        <w:numPr>
          <w:ilvl w:val="0"/>
          <w:numId w:val="4"/>
        </w:numPr>
        <w:rPr>
          <w:sz w:val="24"/>
          <w:szCs w:val="24"/>
        </w:rPr>
      </w:pPr>
      <w:r w:rsidRPr="001319DD">
        <w:rPr>
          <w:rFonts w:hint="cs"/>
          <w:sz w:val="24"/>
          <w:szCs w:val="24"/>
          <w:rtl/>
        </w:rPr>
        <w:t>يتأثر بالعوامل الخارجية والازمات العالمية: العوالم الخارجية والأزمات العالمية قد تؤثر في النقل اللوجيست</w:t>
      </w:r>
      <w:r w:rsidRPr="001319DD">
        <w:rPr>
          <w:rFonts w:hint="eastAsia"/>
          <w:sz w:val="24"/>
          <w:szCs w:val="24"/>
          <w:rtl/>
        </w:rPr>
        <w:t>ي</w:t>
      </w:r>
      <w:r w:rsidRPr="001319DD">
        <w:rPr>
          <w:rFonts w:hint="cs"/>
          <w:sz w:val="24"/>
          <w:szCs w:val="24"/>
          <w:rtl/>
        </w:rPr>
        <w:t xml:space="preserve"> للأدوات الطبية </w:t>
      </w:r>
    </w:p>
    <w:p w:rsidR="00EB10D5" w:rsidRPr="001319DD" w:rsidRDefault="00EB10D5" w:rsidP="00EB10D5">
      <w:pPr>
        <w:pStyle w:val="a6"/>
        <w:numPr>
          <w:ilvl w:val="0"/>
          <w:numId w:val="4"/>
        </w:numPr>
        <w:rPr>
          <w:sz w:val="24"/>
          <w:szCs w:val="24"/>
        </w:rPr>
      </w:pPr>
      <w:r w:rsidRPr="001319DD">
        <w:rPr>
          <w:rFonts w:hint="cs"/>
          <w:sz w:val="24"/>
          <w:szCs w:val="24"/>
          <w:rtl/>
        </w:rPr>
        <w:t>يتطلب رقابة مستمرة: لضمان ان الادوات مخزنة بشكل آمن وخالية من أي مشاكل كارتفاع بدرجة الحرارة او الرطوبة وغير منتهية الصالحية ومناسبة للاستعمال عند الطلب.</w:t>
      </w:r>
    </w:p>
    <w:p w:rsidR="00EB10D5" w:rsidRPr="001319DD" w:rsidRDefault="00EB10D5" w:rsidP="00EB10D5">
      <w:pPr>
        <w:pStyle w:val="a6"/>
        <w:numPr>
          <w:ilvl w:val="0"/>
          <w:numId w:val="4"/>
        </w:numPr>
        <w:rPr>
          <w:sz w:val="24"/>
          <w:szCs w:val="24"/>
        </w:rPr>
      </w:pPr>
      <w:r w:rsidRPr="001319DD">
        <w:rPr>
          <w:rFonts w:hint="cs"/>
          <w:sz w:val="24"/>
          <w:szCs w:val="24"/>
          <w:rtl/>
        </w:rPr>
        <w:t>يعتم</w:t>
      </w:r>
      <w:r>
        <w:rPr>
          <w:rFonts w:hint="cs"/>
          <w:sz w:val="24"/>
          <w:szCs w:val="24"/>
          <w:rtl/>
        </w:rPr>
        <w:t>د</w:t>
      </w:r>
      <w:r w:rsidRPr="001319DD">
        <w:rPr>
          <w:rFonts w:hint="cs"/>
          <w:sz w:val="24"/>
          <w:szCs w:val="24"/>
          <w:rtl/>
        </w:rPr>
        <w:t xml:space="preserve"> علي التنسيق بين أطراف متعددة مثل الموردين والمستودعات ومسئولي الشراء والتوزيع والمجمعات الطبية والمستشفيات.</w:t>
      </w:r>
    </w:p>
    <w:p w:rsidR="00EB10D5" w:rsidRDefault="00EB10D5" w:rsidP="00EB10D5">
      <w:pPr>
        <w:bidi/>
        <w:rPr>
          <w:sz w:val="28"/>
          <w:szCs w:val="28"/>
          <w:rtl/>
        </w:rPr>
      </w:pPr>
    </w:p>
    <w:p w:rsidR="00EB10D5" w:rsidRPr="001319DD" w:rsidRDefault="00EB10D5" w:rsidP="00EB10D5">
      <w:pPr>
        <w:bidi/>
        <w:rPr>
          <w:b/>
          <w:bCs/>
          <w:sz w:val="28"/>
          <w:szCs w:val="28"/>
          <w:u w:val="single"/>
          <w:rtl/>
        </w:rPr>
      </w:pPr>
      <w:r w:rsidRPr="001319DD">
        <w:rPr>
          <w:rFonts w:hint="cs"/>
          <w:b/>
          <w:bCs/>
          <w:sz w:val="28"/>
          <w:szCs w:val="28"/>
          <w:u w:val="single"/>
          <w:rtl/>
        </w:rPr>
        <w:lastRenderedPageBreak/>
        <w:t>المكونات</w:t>
      </w:r>
      <w:r>
        <w:rPr>
          <w:rFonts w:hint="cs"/>
          <w:b/>
          <w:bCs/>
          <w:sz w:val="28"/>
          <w:szCs w:val="28"/>
          <w:u w:val="single"/>
          <w:rtl/>
        </w:rPr>
        <w:t xml:space="preserve"> الاساسية للإمداد الصحي</w:t>
      </w:r>
      <w:r w:rsidRPr="001319DD">
        <w:rPr>
          <w:rFonts w:hint="cs"/>
          <w:b/>
          <w:bCs/>
          <w:sz w:val="28"/>
          <w:szCs w:val="28"/>
          <w:u w:val="single"/>
          <w:rtl/>
        </w:rPr>
        <w:t>:</w:t>
      </w:r>
    </w:p>
    <w:p w:rsidR="00EB10D5" w:rsidRPr="001319DD" w:rsidRDefault="00EB10D5" w:rsidP="00EB10D5">
      <w:pPr>
        <w:bidi/>
        <w:rPr>
          <w:b/>
          <w:bCs/>
          <w:sz w:val="24"/>
          <w:szCs w:val="24"/>
          <w:u w:val="single"/>
          <w:rtl/>
        </w:rPr>
      </w:pPr>
    </w:p>
    <w:p w:rsidR="00EB10D5" w:rsidRPr="00854BCF" w:rsidRDefault="00EB10D5" w:rsidP="00EB10D5">
      <w:pPr>
        <w:bidi/>
        <w:rPr>
          <w:b/>
          <w:bCs/>
          <w:sz w:val="28"/>
          <w:szCs w:val="28"/>
        </w:rPr>
      </w:pPr>
      <w:r w:rsidRPr="00854BCF">
        <w:rPr>
          <w:rFonts w:hint="cs"/>
          <w:b/>
          <w:bCs/>
          <w:sz w:val="28"/>
          <w:szCs w:val="28"/>
          <w:rtl/>
        </w:rPr>
        <w:t>المواد الطبية</w:t>
      </w:r>
    </w:p>
    <w:p w:rsidR="00EB10D5" w:rsidRPr="001319DD" w:rsidRDefault="00EB10D5" w:rsidP="00EB10D5">
      <w:pPr>
        <w:pStyle w:val="a6"/>
        <w:numPr>
          <w:ilvl w:val="0"/>
          <w:numId w:val="3"/>
        </w:numPr>
        <w:rPr>
          <w:sz w:val="24"/>
          <w:szCs w:val="24"/>
          <w:rtl/>
        </w:rPr>
      </w:pPr>
      <w:r w:rsidRPr="001319DD">
        <w:rPr>
          <w:rFonts w:hint="cs"/>
          <w:sz w:val="24"/>
          <w:szCs w:val="24"/>
          <w:rtl/>
        </w:rPr>
        <w:t xml:space="preserve"> وتشمل الأدوية والمستلزمات والأجهزة والمستحضرات الطبية.</w:t>
      </w:r>
    </w:p>
    <w:p w:rsidR="00EB10D5" w:rsidRPr="00854BCF" w:rsidRDefault="00EB10D5" w:rsidP="00EB10D5">
      <w:pPr>
        <w:bidi/>
        <w:ind w:left="75"/>
        <w:rPr>
          <w:b/>
          <w:bCs/>
          <w:sz w:val="28"/>
          <w:szCs w:val="28"/>
        </w:rPr>
      </w:pPr>
      <w:r w:rsidRPr="00854BCF">
        <w:rPr>
          <w:rFonts w:hint="cs"/>
          <w:b/>
          <w:bCs/>
          <w:sz w:val="28"/>
          <w:szCs w:val="28"/>
          <w:rtl/>
        </w:rPr>
        <w:t>سلسلة التوريد</w:t>
      </w:r>
    </w:p>
    <w:p w:rsidR="00EB10D5" w:rsidRPr="001319DD" w:rsidRDefault="00EB10D5" w:rsidP="00EB10D5">
      <w:pPr>
        <w:pStyle w:val="a6"/>
        <w:numPr>
          <w:ilvl w:val="0"/>
          <w:numId w:val="3"/>
        </w:numPr>
        <w:rPr>
          <w:sz w:val="24"/>
          <w:szCs w:val="24"/>
          <w:rtl/>
        </w:rPr>
      </w:pPr>
      <w:r w:rsidRPr="001319DD">
        <w:rPr>
          <w:rFonts w:hint="cs"/>
          <w:sz w:val="24"/>
          <w:szCs w:val="24"/>
          <w:rtl/>
        </w:rPr>
        <w:t xml:space="preserve"> تشمل كل ما يخص شراء المواد وشحنها واستلامها وتخزينها حتي وصولها الي مكان استخدامها.</w:t>
      </w:r>
    </w:p>
    <w:p w:rsidR="00EB10D5" w:rsidRPr="00854BCF" w:rsidRDefault="00EB10D5" w:rsidP="00EB10D5">
      <w:pPr>
        <w:bidi/>
        <w:ind w:left="75"/>
        <w:rPr>
          <w:b/>
          <w:bCs/>
          <w:sz w:val="28"/>
          <w:szCs w:val="28"/>
        </w:rPr>
      </w:pPr>
      <w:r w:rsidRPr="00854BCF">
        <w:rPr>
          <w:rFonts w:hint="cs"/>
          <w:b/>
          <w:bCs/>
          <w:sz w:val="28"/>
          <w:szCs w:val="28"/>
          <w:rtl/>
        </w:rPr>
        <w:t>أنظمة التتبع والمراقبة</w:t>
      </w:r>
    </w:p>
    <w:p w:rsidR="00EB10D5" w:rsidRPr="001319DD" w:rsidRDefault="00EB10D5" w:rsidP="00EB10D5">
      <w:pPr>
        <w:pStyle w:val="a6"/>
        <w:numPr>
          <w:ilvl w:val="0"/>
          <w:numId w:val="3"/>
        </w:numPr>
        <w:rPr>
          <w:sz w:val="24"/>
          <w:szCs w:val="24"/>
          <w:rtl/>
        </w:rPr>
      </w:pPr>
      <w:r w:rsidRPr="001319DD">
        <w:rPr>
          <w:rFonts w:hint="cs"/>
          <w:sz w:val="24"/>
          <w:szCs w:val="24"/>
          <w:rtl/>
        </w:rPr>
        <w:t xml:space="preserve"> وهي التي تتابع حركة كل منتج منذ خروجه من المصنع الي تسليمه </w:t>
      </w:r>
    </w:p>
    <w:p w:rsidR="00EB10D5" w:rsidRPr="00854BCF" w:rsidRDefault="00EB10D5" w:rsidP="00EB10D5">
      <w:pPr>
        <w:bidi/>
        <w:ind w:left="75"/>
        <w:rPr>
          <w:b/>
          <w:bCs/>
          <w:sz w:val="28"/>
          <w:szCs w:val="28"/>
        </w:rPr>
      </w:pPr>
      <w:r w:rsidRPr="00854BCF">
        <w:rPr>
          <w:rFonts w:hint="cs"/>
          <w:b/>
          <w:bCs/>
          <w:sz w:val="28"/>
          <w:szCs w:val="28"/>
          <w:rtl/>
        </w:rPr>
        <w:t>المخازن والمستودعات</w:t>
      </w:r>
    </w:p>
    <w:p w:rsidR="00EB10D5" w:rsidRPr="001319DD" w:rsidRDefault="00EB10D5" w:rsidP="00EB10D5">
      <w:pPr>
        <w:pStyle w:val="a6"/>
        <w:numPr>
          <w:ilvl w:val="0"/>
          <w:numId w:val="3"/>
        </w:numPr>
        <w:rPr>
          <w:sz w:val="24"/>
          <w:szCs w:val="24"/>
          <w:rtl/>
        </w:rPr>
      </w:pPr>
      <w:r w:rsidRPr="001319DD">
        <w:rPr>
          <w:rFonts w:hint="cs"/>
          <w:sz w:val="24"/>
          <w:szCs w:val="24"/>
          <w:rtl/>
        </w:rPr>
        <w:t xml:space="preserve"> وهي أماكن مخصصة لحفظ المواد بطريقة آمنة وصحية حتي يحين وقت استخدامها</w:t>
      </w:r>
    </w:p>
    <w:p w:rsidR="00EB10D5" w:rsidRPr="001319DD" w:rsidRDefault="00EB10D5" w:rsidP="00EB10D5">
      <w:pPr>
        <w:pStyle w:val="a6"/>
        <w:numPr>
          <w:ilvl w:val="0"/>
          <w:numId w:val="3"/>
        </w:numPr>
        <w:rPr>
          <w:sz w:val="24"/>
          <w:szCs w:val="24"/>
          <w:rtl/>
        </w:rPr>
      </w:pPr>
      <w:r w:rsidRPr="001319DD">
        <w:rPr>
          <w:rFonts w:hint="cs"/>
          <w:sz w:val="24"/>
          <w:szCs w:val="24"/>
          <w:rtl/>
        </w:rPr>
        <w:t xml:space="preserve">الكوادر البشرية: وهم اداريين وفنيين يعملونا لإدارة كل مرحلة من مراحل الإمداد </w:t>
      </w:r>
    </w:p>
    <w:p w:rsidR="00EB10D5" w:rsidRDefault="00EB10D5" w:rsidP="00EB10D5">
      <w:pPr>
        <w:bidi/>
        <w:rPr>
          <w:sz w:val="24"/>
          <w:szCs w:val="24"/>
          <w:rtl/>
        </w:rPr>
      </w:pPr>
      <w:r w:rsidRPr="001319DD">
        <w:rPr>
          <w:rFonts w:hint="cs"/>
          <w:sz w:val="24"/>
          <w:szCs w:val="24"/>
          <w:rtl/>
        </w:rPr>
        <w:t xml:space="preserve">هذه </w:t>
      </w:r>
      <w:r>
        <w:rPr>
          <w:rFonts w:hint="cs"/>
          <w:sz w:val="24"/>
          <w:szCs w:val="24"/>
          <w:rtl/>
        </w:rPr>
        <w:t xml:space="preserve">المكونات </w:t>
      </w:r>
      <w:r w:rsidRPr="001319DD">
        <w:rPr>
          <w:rFonts w:hint="cs"/>
          <w:sz w:val="24"/>
          <w:szCs w:val="24"/>
          <w:rtl/>
        </w:rPr>
        <w:t>معا تشكل ما يعرف بسلاسل الامداد الطبي والدوائي وهي حلقات مترابطة وموصولة ببعض، وأي ضعف في أي حلقة أو مرحلة يؤدي الي فشل المنظومة بأكملها.</w:t>
      </w: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Pr="001319DD" w:rsidRDefault="00EB10D5" w:rsidP="00EB10D5">
      <w:pPr>
        <w:bidi/>
        <w:rPr>
          <w:sz w:val="24"/>
          <w:szCs w:val="24"/>
          <w:rtl/>
        </w:rPr>
      </w:pPr>
    </w:p>
    <w:p w:rsidR="00EB10D5" w:rsidRPr="005048BA" w:rsidRDefault="00EB10D5" w:rsidP="00EB10D5">
      <w:pPr>
        <w:pStyle w:val="1"/>
        <w:rPr>
          <w:b/>
          <w:bCs/>
          <w:sz w:val="32"/>
          <w:szCs w:val="32"/>
          <w:u w:val="single"/>
          <w:rtl/>
        </w:rPr>
      </w:pPr>
      <w:bookmarkStart w:id="22" w:name="_Toc204182906"/>
      <w:r w:rsidRPr="005048BA">
        <w:rPr>
          <w:rFonts w:hint="cs"/>
          <w:b/>
          <w:bCs/>
          <w:sz w:val="32"/>
          <w:szCs w:val="32"/>
          <w:u w:val="single"/>
          <w:rtl/>
        </w:rPr>
        <w:t>عن</w:t>
      </w:r>
      <w:r>
        <w:rPr>
          <w:rFonts w:hint="cs"/>
          <w:b/>
          <w:bCs/>
          <w:sz w:val="32"/>
          <w:szCs w:val="32"/>
          <w:u w:val="single"/>
          <w:rtl/>
        </w:rPr>
        <w:t>اصر سلاسل الامداد الصحي:</w:t>
      </w:r>
      <w:bookmarkEnd w:id="22"/>
    </w:p>
    <w:p w:rsidR="00EB10D5" w:rsidRDefault="00EB10D5" w:rsidP="00EB10D5">
      <w:pPr>
        <w:bidi/>
        <w:rPr>
          <w:sz w:val="24"/>
          <w:szCs w:val="24"/>
          <w:rtl/>
        </w:rPr>
      </w:pPr>
    </w:p>
    <w:p w:rsidR="00EB10D5" w:rsidRPr="00A65B7F" w:rsidRDefault="00EB10D5" w:rsidP="00EB10D5">
      <w:pPr>
        <w:pStyle w:val="a6"/>
        <w:numPr>
          <w:ilvl w:val="0"/>
          <w:numId w:val="19"/>
        </w:numPr>
        <w:rPr>
          <w:b/>
          <w:bCs/>
          <w:sz w:val="24"/>
          <w:szCs w:val="24"/>
          <w:u w:val="single"/>
        </w:rPr>
      </w:pPr>
      <w:r w:rsidRPr="00A65B7F">
        <w:rPr>
          <w:rFonts w:hint="cs"/>
          <w:b/>
          <w:bCs/>
          <w:sz w:val="24"/>
          <w:szCs w:val="24"/>
          <w:u w:val="single"/>
          <w:rtl/>
        </w:rPr>
        <w:t xml:space="preserve">الموردون </w:t>
      </w:r>
    </w:p>
    <w:p w:rsidR="00EB10D5" w:rsidRDefault="00EB10D5" w:rsidP="00EB10D5">
      <w:pPr>
        <w:bidi/>
        <w:ind w:left="360"/>
        <w:rPr>
          <w:sz w:val="24"/>
          <w:szCs w:val="24"/>
          <w:rtl/>
        </w:rPr>
      </w:pPr>
      <w:r>
        <w:rPr>
          <w:rFonts w:hint="cs"/>
          <w:sz w:val="24"/>
          <w:szCs w:val="24"/>
          <w:rtl/>
        </w:rPr>
        <w:t>يشملون الشركات والمصانع التي تنتج الأدوية و الأجهزة الطبية مثل أجهزة قياس السكر وقياس ضغط الدم وأجهزة التنفس الصناعي والمستلزمات الطبية كالشاش والقطن والقفازات والكمامات ومواد التعقيم وصناديق الاسعافات الاولية.</w:t>
      </w:r>
    </w:p>
    <w:p w:rsidR="00EB10D5" w:rsidRDefault="00EB10D5" w:rsidP="00EB10D5">
      <w:pPr>
        <w:bidi/>
        <w:ind w:left="360"/>
        <w:rPr>
          <w:sz w:val="24"/>
          <w:szCs w:val="24"/>
          <w:rtl/>
        </w:rPr>
      </w:pPr>
      <w:r>
        <w:rPr>
          <w:rFonts w:hint="cs"/>
          <w:sz w:val="24"/>
          <w:szCs w:val="24"/>
          <w:rtl/>
        </w:rPr>
        <w:t>أهمية الموردين في سلاسل الامداد الدوائي هو توفير المنتجات الطبية والدوائية بجودة عالية والالتزا</w:t>
      </w:r>
      <w:r>
        <w:rPr>
          <w:rFonts w:hint="eastAsia"/>
          <w:sz w:val="24"/>
          <w:szCs w:val="24"/>
          <w:rtl/>
        </w:rPr>
        <w:t>م</w:t>
      </w:r>
      <w:r>
        <w:rPr>
          <w:rFonts w:hint="cs"/>
          <w:sz w:val="24"/>
          <w:szCs w:val="24"/>
          <w:rtl/>
        </w:rPr>
        <w:t xml:space="preserve"> بالمواصفات الطبية وتأمين كميات كافية لتغطية الاحتياجات الطارئة.</w:t>
      </w:r>
    </w:p>
    <w:p w:rsidR="00EB10D5" w:rsidRDefault="00EB10D5" w:rsidP="00EB10D5">
      <w:pPr>
        <w:bidi/>
        <w:ind w:left="360"/>
        <w:rPr>
          <w:sz w:val="24"/>
          <w:szCs w:val="24"/>
          <w:rtl/>
        </w:rPr>
      </w:pPr>
      <w:r>
        <w:rPr>
          <w:rFonts w:hint="cs"/>
          <w:sz w:val="24"/>
          <w:szCs w:val="24"/>
          <w:rtl/>
        </w:rPr>
        <w:t>ينقسمون الي موردين محليين ويقصد بها موردي المنتجات الطبية داخل الدولة ويتميزون بسرعة الاستجابة مع قلة مصاريف الشحن أما القسم الاخر فهم موردون دوليون وهم يكونون خارج الدولة ويتميزون بتوفير الأدوية الغير متاحة محليا.</w:t>
      </w:r>
    </w:p>
    <w:p w:rsidR="00EB10D5" w:rsidRDefault="00EB10D5" w:rsidP="00EB10D5">
      <w:pPr>
        <w:bidi/>
        <w:ind w:left="360"/>
        <w:rPr>
          <w:sz w:val="24"/>
          <w:szCs w:val="24"/>
          <w:rtl/>
          <w:lang w:val="en-US"/>
        </w:rPr>
      </w:pPr>
      <w:r>
        <w:rPr>
          <w:rFonts w:hint="cs"/>
          <w:sz w:val="24"/>
          <w:szCs w:val="24"/>
          <w:rtl/>
          <w:lang w:val="en-US"/>
        </w:rPr>
        <w:t>وتكمن أهمية الموردين في ضمان استمرارية التوريد وبالتالي لن تعاني المستشفيات والمراكز الطبية من نفاد الادوية وتأخير الخدمات الطبية .</w:t>
      </w:r>
    </w:p>
    <w:p w:rsidR="00EB10D5" w:rsidRDefault="00EB10D5" w:rsidP="00EB10D5">
      <w:pPr>
        <w:bidi/>
        <w:ind w:left="360"/>
        <w:rPr>
          <w:sz w:val="24"/>
          <w:szCs w:val="24"/>
          <w:rtl/>
          <w:lang w:val="en-US"/>
        </w:rPr>
      </w:pPr>
      <w:r>
        <w:rPr>
          <w:rFonts w:hint="cs"/>
          <w:sz w:val="24"/>
          <w:szCs w:val="24"/>
          <w:rtl/>
          <w:lang w:val="en-US"/>
        </w:rPr>
        <w:t>الموردون هو عنصر هام من عناصر سلاسل الامداد حيث لضمان وصول المنتجات الطبية في الوقت المناسب بالجودة المنشودة.</w:t>
      </w: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Pr="00A65B7F" w:rsidRDefault="00EB10D5" w:rsidP="00EB10D5">
      <w:pPr>
        <w:pStyle w:val="a6"/>
        <w:numPr>
          <w:ilvl w:val="0"/>
          <w:numId w:val="19"/>
        </w:numPr>
        <w:rPr>
          <w:b/>
          <w:bCs/>
          <w:sz w:val="24"/>
          <w:szCs w:val="24"/>
          <w:u w:val="single"/>
          <w:rtl/>
        </w:rPr>
      </w:pPr>
      <w:r w:rsidRPr="00A65B7F">
        <w:rPr>
          <w:rFonts w:hint="cs"/>
          <w:b/>
          <w:bCs/>
          <w:sz w:val="24"/>
          <w:szCs w:val="24"/>
          <w:u w:val="single"/>
          <w:rtl/>
        </w:rPr>
        <w:lastRenderedPageBreak/>
        <w:t>قسم المشتريات</w:t>
      </w:r>
    </w:p>
    <w:p w:rsidR="00EB10D5" w:rsidRDefault="00EB10D5" w:rsidP="00EB10D5">
      <w:pPr>
        <w:bidi/>
        <w:ind w:left="360"/>
        <w:rPr>
          <w:sz w:val="24"/>
          <w:szCs w:val="24"/>
          <w:rtl/>
          <w:lang w:val="en-US"/>
        </w:rPr>
      </w:pPr>
      <w:r>
        <w:rPr>
          <w:rFonts w:hint="cs"/>
          <w:sz w:val="24"/>
          <w:szCs w:val="24"/>
          <w:rtl/>
          <w:lang w:val="en-US"/>
        </w:rPr>
        <w:t>وهذا القسم مكفل بشراء الأدوية والاجهزة الطبية وتشمل التعاقدات وادارة الموردين وتأمين احتياجات المستشفيات والمراكز الطبية, وتلك الخطوة تكون قبل وصول الاحتياجات الي المخزن.</w:t>
      </w:r>
    </w:p>
    <w:p w:rsidR="00EB10D5" w:rsidRDefault="00EB10D5" w:rsidP="00EB10D5">
      <w:pPr>
        <w:bidi/>
        <w:ind w:left="360"/>
        <w:rPr>
          <w:sz w:val="24"/>
          <w:szCs w:val="24"/>
          <w:rtl/>
          <w:lang w:val="en-US"/>
        </w:rPr>
      </w:pPr>
      <w:r>
        <w:rPr>
          <w:rFonts w:hint="cs"/>
          <w:sz w:val="24"/>
          <w:szCs w:val="24"/>
          <w:rtl/>
          <w:lang w:val="en-US"/>
        </w:rPr>
        <w:t>مهمة قسم المشتريات اختيار أفضل الموردين الذين يقدمون جودة عالية بسعر مناسب، المقارنة بين الموردين من حيث السعر والجودة ووقت التسليم.</w:t>
      </w:r>
    </w:p>
    <w:p w:rsidR="00EB10D5" w:rsidRDefault="00EB10D5" w:rsidP="00EB10D5">
      <w:pPr>
        <w:bidi/>
        <w:ind w:left="360"/>
        <w:rPr>
          <w:sz w:val="24"/>
          <w:szCs w:val="24"/>
          <w:rtl/>
          <w:lang w:val="en-US"/>
        </w:rPr>
      </w:pPr>
      <w:r>
        <w:rPr>
          <w:rFonts w:hint="cs"/>
          <w:sz w:val="24"/>
          <w:szCs w:val="24"/>
          <w:rtl/>
          <w:lang w:val="en-US"/>
        </w:rPr>
        <w:t>كيف تتم عملية الشراء؟</w:t>
      </w:r>
    </w:p>
    <w:p w:rsidR="00EB10D5" w:rsidRDefault="00EB10D5" w:rsidP="00EB10D5">
      <w:pPr>
        <w:bidi/>
        <w:ind w:left="360"/>
        <w:rPr>
          <w:sz w:val="24"/>
          <w:szCs w:val="24"/>
          <w:rtl/>
          <w:lang w:val="en-US"/>
        </w:rPr>
      </w:pPr>
      <w:r>
        <w:rPr>
          <w:rFonts w:hint="cs"/>
          <w:sz w:val="24"/>
          <w:szCs w:val="24"/>
          <w:rtl/>
          <w:lang w:val="en-US"/>
        </w:rPr>
        <w:t>يحدث عندما يظهر احتياج المستشفى أو المركز الطبي من عناصر متعددة ، يتم عرض ورقة الاحتياج علي مسئول المشتريات الذي يقوم ببحث عن موردين ومطالبتهم بعروض اسعار واختيار الانسب مع سرعة التسليم , وبعدها يتم استلام الطلب مع فحصه والتأكد اذا مطابق للمواصفات .</w:t>
      </w:r>
    </w:p>
    <w:p w:rsidR="00EB10D5" w:rsidRDefault="00EB10D5" w:rsidP="00EB10D5">
      <w:pPr>
        <w:bidi/>
        <w:ind w:left="360"/>
        <w:rPr>
          <w:sz w:val="24"/>
          <w:szCs w:val="24"/>
          <w:rtl/>
          <w:lang w:val="en-US"/>
        </w:rPr>
      </w:pPr>
      <w:r>
        <w:rPr>
          <w:rFonts w:hint="cs"/>
          <w:sz w:val="24"/>
          <w:szCs w:val="24"/>
          <w:rtl/>
          <w:lang w:val="en-US"/>
        </w:rPr>
        <w:t>يعتبر عملية الشراء بمثابة الرئة التي اتوفر الاكسجين للجسم , فهو توفر المواد الحيوية التي يحتاجها  المستشفى أو المركز الطبي.</w:t>
      </w: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Default="00EB10D5" w:rsidP="00EB10D5">
      <w:pPr>
        <w:bidi/>
        <w:ind w:left="360"/>
        <w:rPr>
          <w:sz w:val="24"/>
          <w:szCs w:val="24"/>
          <w:rtl/>
          <w:lang w:val="en-US"/>
        </w:rPr>
      </w:pPr>
    </w:p>
    <w:p w:rsidR="00EB10D5" w:rsidRPr="003D71B2" w:rsidRDefault="00EB10D5" w:rsidP="00EB10D5">
      <w:pPr>
        <w:pStyle w:val="a6"/>
        <w:numPr>
          <w:ilvl w:val="0"/>
          <w:numId w:val="19"/>
        </w:numPr>
        <w:rPr>
          <w:b/>
          <w:bCs/>
          <w:sz w:val="24"/>
          <w:szCs w:val="24"/>
          <w:u w:val="single"/>
        </w:rPr>
      </w:pPr>
      <w:r w:rsidRPr="003D71B2">
        <w:rPr>
          <w:rFonts w:hint="cs"/>
          <w:b/>
          <w:bCs/>
          <w:sz w:val="24"/>
          <w:szCs w:val="24"/>
          <w:u w:val="single"/>
          <w:rtl/>
        </w:rPr>
        <w:lastRenderedPageBreak/>
        <w:t>التخزين</w:t>
      </w:r>
    </w:p>
    <w:p w:rsidR="00EB10D5" w:rsidRDefault="00EB10D5" w:rsidP="00EB10D5">
      <w:pPr>
        <w:bidi/>
        <w:rPr>
          <w:sz w:val="24"/>
          <w:szCs w:val="24"/>
          <w:rtl/>
          <w:lang w:val="en-US"/>
        </w:rPr>
      </w:pPr>
      <w:r>
        <w:rPr>
          <w:rFonts w:hint="cs"/>
          <w:sz w:val="24"/>
          <w:szCs w:val="24"/>
          <w:rtl/>
        </w:rPr>
        <w:t xml:space="preserve">يعد التخزين من العناصر الهامة المكونة  لسلاسل الامداد  حيث </w:t>
      </w:r>
      <w:r>
        <w:rPr>
          <w:rFonts w:hint="cs"/>
          <w:sz w:val="24"/>
          <w:szCs w:val="24"/>
          <w:rtl/>
          <w:lang w:val="en-US"/>
        </w:rPr>
        <w:t>يضمن توفر الادوية والاجهزة الطبية بكميات تغطي الاحتياج , كما أنه يحافظ علي سلامة الاغراض الطبية من الفقد أو التلف وهذا يؤدى الي استمراري</w:t>
      </w:r>
      <w:r>
        <w:rPr>
          <w:rFonts w:hint="eastAsia"/>
          <w:sz w:val="24"/>
          <w:szCs w:val="24"/>
          <w:rtl/>
          <w:lang w:val="en-US"/>
        </w:rPr>
        <w:t>ة</w:t>
      </w:r>
      <w:r>
        <w:rPr>
          <w:rFonts w:hint="cs"/>
          <w:sz w:val="24"/>
          <w:szCs w:val="24"/>
          <w:rtl/>
          <w:lang w:val="en-US"/>
        </w:rPr>
        <w:t xml:space="preserve"> تقديم الخدمات الصحية بكفاءة.</w:t>
      </w:r>
    </w:p>
    <w:p w:rsidR="00EB10D5" w:rsidRDefault="00EB10D5" w:rsidP="00EB10D5">
      <w:pPr>
        <w:bidi/>
        <w:rPr>
          <w:sz w:val="24"/>
          <w:szCs w:val="24"/>
          <w:rtl/>
          <w:lang w:val="en-US"/>
        </w:rPr>
      </w:pPr>
      <w:r>
        <w:rPr>
          <w:rFonts w:hint="cs"/>
          <w:sz w:val="24"/>
          <w:szCs w:val="24"/>
          <w:rtl/>
          <w:lang w:val="en-US"/>
        </w:rPr>
        <w:t>متطلبات التخزين في سلاسل الامداد</w:t>
      </w:r>
    </w:p>
    <w:p w:rsidR="00EB10D5" w:rsidRDefault="00EB10D5" w:rsidP="00EB10D5">
      <w:pPr>
        <w:bidi/>
        <w:rPr>
          <w:sz w:val="24"/>
          <w:szCs w:val="24"/>
          <w:rtl/>
          <w:lang w:val="en-US"/>
        </w:rPr>
      </w:pPr>
      <w:r>
        <w:rPr>
          <w:rFonts w:hint="cs"/>
          <w:sz w:val="24"/>
          <w:szCs w:val="24"/>
          <w:rtl/>
          <w:lang w:val="en-US"/>
        </w:rPr>
        <w:t>يتطلب التخزين الطبي عدة معايير وشروط  للحفاظ علي  سلامة المنتجات الطبية</w:t>
      </w:r>
    </w:p>
    <w:p w:rsidR="00EB10D5" w:rsidRPr="007F02D0" w:rsidRDefault="00EB10D5" w:rsidP="00EB10D5">
      <w:pPr>
        <w:pStyle w:val="a6"/>
        <w:numPr>
          <w:ilvl w:val="0"/>
          <w:numId w:val="20"/>
        </w:numPr>
        <w:rPr>
          <w:sz w:val="24"/>
          <w:szCs w:val="24"/>
          <w:rtl/>
        </w:rPr>
      </w:pPr>
      <w:r w:rsidRPr="007F02D0">
        <w:rPr>
          <w:rFonts w:hint="cs"/>
          <w:sz w:val="24"/>
          <w:szCs w:val="24"/>
          <w:rtl/>
        </w:rPr>
        <w:t>درجة حرارة ورطوبة مناسبتين بما يضمن سلامة الادوية واللقاحات</w:t>
      </w:r>
    </w:p>
    <w:p w:rsidR="00EB10D5" w:rsidRDefault="00EB10D5" w:rsidP="00EB10D5">
      <w:pPr>
        <w:pStyle w:val="a6"/>
        <w:numPr>
          <w:ilvl w:val="0"/>
          <w:numId w:val="20"/>
        </w:numPr>
        <w:rPr>
          <w:sz w:val="24"/>
          <w:szCs w:val="24"/>
        </w:rPr>
      </w:pPr>
      <w:r w:rsidRPr="007F02D0">
        <w:rPr>
          <w:rFonts w:hint="cs"/>
          <w:sz w:val="24"/>
          <w:szCs w:val="24"/>
          <w:rtl/>
        </w:rPr>
        <w:t>توثيق البيانات باستخدام أنظمة حديثة لتسجيل الكميات وتواريخ انتهاء الصلاحية</w:t>
      </w:r>
    </w:p>
    <w:p w:rsidR="00EB10D5" w:rsidRDefault="00EB10D5" w:rsidP="00EB10D5">
      <w:pPr>
        <w:bidi/>
        <w:rPr>
          <w:sz w:val="24"/>
          <w:szCs w:val="24"/>
          <w:rtl/>
        </w:rPr>
      </w:pPr>
      <w:r>
        <w:rPr>
          <w:rFonts w:hint="cs"/>
          <w:sz w:val="24"/>
          <w:szCs w:val="24"/>
          <w:rtl/>
        </w:rPr>
        <w:t>مهمات ادارة التخزين</w:t>
      </w:r>
    </w:p>
    <w:p w:rsidR="00EB10D5" w:rsidRPr="003D71B2" w:rsidRDefault="00EB10D5" w:rsidP="00EB10D5">
      <w:pPr>
        <w:pStyle w:val="a6"/>
        <w:numPr>
          <w:ilvl w:val="0"/>
          <w:numId w:val="21"/>
        </w:numPr>
        <w:rPr>
          <w:sz w:val="24"/>
          <w:szCs w:val="24"/>
          <w:rtl/>
        </w:rPr>
      </w:pPr>
      <w:r w:rsidRPr="003D71B2">
        <w:rPr>
          <w:rFonts w:hint="cs"/>
          <w:sz w:val="24"/>
          <w:szCs w:val="24"/>
          <w:rtl/>
        </w:rPr>
        <w:t>استقبال الشحنات وفحصها والتأكد اذا كانت مطابقة للفاتورة الشراء.</w:t>
      </w:r>
    </w:p>
    <w:p w:rsidR="00EB10D5" w:rsidRPr="003D71B2" w:rsidRDefault="00EB10D5" w:rsidP="00EB10D5">
      <w:pPr>
        <w:pStyle w:val="a6"/>
        <w:numPr>
          <w:ilvl w:val="0"/>
          <w:numId w:val="21"/>
        </w:numPr>
        <w:rPr>
          <w:sz w:val="24"/>
          <w:szCs w:val="24"/>
          <w:rtl/>
        </w:rPr>
      </w:pPr>
      <w:r w:rsidRPr="003D71B2">
        <w:rPr>
          <w:rFonts w:hint="cs"/>
          <w:sz w:val="24"/>
          <w:szCs w:val="24"/>
          <w:rtl/>
        </w:rPr>
        <w:t>تسجيل البيانات ومطابقتها لتواريخ الصلاحية</w:t>
      </w:r>
    </w:p>
    <w:p w:rsidR="00EB10D5" w:rsidRDefault="00EB10D5" w:rsidP="00EB10D5">
      <w:pPr>
        <w:bidi/>
        <w:rPr>
          <w:sz w:val="24"/>
          <w:szCs w:val="24"/>
          <w:rtl/>
          <w:lang w:val="en-US"/>
        </w:rPr>
      </w:pPr>
      <w:r>
        <w:rPr>
          <w:rFonts w:hint="cs"/>
          <w:sz w:val="24"/>
          <w:szCs w:val="24"/>
          <w:rtl/>
          <w:lang w:val="en-US"/>
        </w:rPr>
        <w:t xml:space="preserve">ترتيب المنتجات الطبية وتخزينها في اماكن مناسبة وفقا لطبيعتها </w:t>
      </w:r>
    </w:p>
    <w:p w:rsidR="00EB10D5" w:rsidRDefault="00EB10D5" w:rsidP="00EB10D5">
      <w:pPr>
        <w:bidi/>
        <w:rPr>
          <w:sz w:val="24"/>
          <w:szCs w:val="24"/>
          <w:rtl/>
          <w:lang w:val="en-US"/>
        </w:rPr>
      </w:pPr>
      <w:r>
        <w:rPr>
          <w:rFonts w:hint="cs"/>
          <w:sz w:val="24"/>
          <w:szCs w:val="24"/>
          <w:rtl/>
          <w:lang w:val="en-US"/>
        </w:rPr>
        <w:t>يمثل التخزين عنصرا هاما في ادارة سلاسل الامداد الطبي حيث يمثل النبع الذي يضمن استمراري</w:t>
      </w:r>
      <w:r>
        <w:rPr>
          <w:rFonts w:hint="eastAsia"/>
          <w:sz w:val="24"/>
          <w:szCs w:val="24"/>
          <w:rtl/>
          <w:lang w:val="en-US"/>
        </w:rPr>
        <w:t>ة</w:t>
      </w:r>
      <w:r>
        <w:rPr>
          <w:rFonts w:hint="cs"/>
          <w:sz w:val="24"/>
          <w:szCs w:val="24"/>
          <w:rtl/>
          <w:lang w:val="en-US"/>
        </w:rPr>
        <w:t xml:space="preserve"> تدفق الخدمات الطبية  عند وقت الحاجة بجودة وكفاءة عالية.</w:t>
      </w:r>
    </w:p>
    <w:p w:rsidR="00EB10D5" w:rsidRPr="00CD0688" w:rsidRDefault="00EB10D5" w:rsidP="00EB10D5">
      <w:pPr>
        <w:pStyle w:val="a6"/>
        <w:numPr>
          <w:ilvl w:val="0"/>
          <w:numId w:val="19"/>
        </w:numPr>
        <w:rPr>
          <w:b/>
          <w:bCs/>
          <w:sz w:val="24"/>
          <w:szCs w:val="24"/>
          <w:u w:val="single"/>
        </w:rPr>
      </w:pPr>
      <w:r w:rsidRPr="00CD0688">
        <w:rPr>
          <w:rFonts w:hint="cs"/>
          <w:b/>
          <w:bCs/>
          <w:sz w:val="24"/>
          <w:szCs w:val="24"/>
          <w:u w:val="single"/>
          <w:rtl/>
        </w:rPr>
        <w:t xml:space="preserve">التوزيع والنقل </w:t>
      </w:r>
    </w:p>
    <w:p w:rsidR="00EB10D5" w:rsidRDefault="00EB10D5" w:rsidP="00EB10D5">
      <w:pPr>
        <w:bidi/>
        <w:rPr>
          <w:sz w:val="24"/>
          <w:szCs w:val="24"/>
          <w:rtl/>
        </w:rPr>
      </w:pPr>
      <w:r>
        <w:rPr>
          <w:rFonts w:hint="cs"/>
          <w:sz w:val="24"/>
          <w:szCs w:val="24"/>
          <w:rtl/>
        </w:rPr>
        <w:t>يعد التوزيع والنقل من  العناصر الحيوية حيث يربط المخازن والمستودعات الي المستشفيات والمراكز الطبية ويتضح أهمية ذلك العنصر في وصول المنتجات الطبية في الوقت المناسب بجودة جيدة  في وقت قليل.</w:t>
      </w:r>
    </w:p>
    <w:p w:rsidR="00EB10D5" w:rsidRDefault="00EB10D5" w:rsidP="00EB10D5">
      <w:pPr>
        <w:bidi/>
        <w:rPr>
          <w:sz w:val="24"/>
          <w:szCs w:val="24"/>
          <w:rtl/>
        </w:rPr>
      </w:pPr>
      <w:r>
        <w:rPr>
          <w:rFonts w:hint="cs"/>
          <w:sz w:val="24"/>
          <w:szCs w:val="24"/>
          <w:rtl/>
        </w:rPr>
        <w:t>أهمية النقل والتوزيع</w:t>
      </w:r>
    </w:p>
    <w:p w:rsidR="00EB10D5" w:rsidRPr="003D71B2" w:rsidRDefault="00EB10D5" w:rsidP="00EB10D5">
      <w:pPr>
        <w:pStyle w:val="a6"/>
        <w:numPr>
          <w:ilvl w:val="0"/>
          <w:numId w:val="22"/>
        </w:numPr>
        <w:rPr>
          <w:sz w:val="24"/>
          <w:szCs w:val="24"/>
          <w:rtl/>
        </w:rPr>
      </w:pPr>
      <w:r w:rsidRPr="003D71B2">
        <w:rPr>
          <w:rFonts w:hint="cs"/>
          <w:sz w:val="24"/>
          <w:szCs w:val="24"/>
          <w:rtl/>
        </w:rPr>
        <w:t>الاستجابة السريعة لحالات النقص الطارئة</w:t>
      </w:r>
    </w:p>
    <w:p w:rsidR="00EB10D5" w:rsidRPr="003D71B2" w:rsidRDefault="00EB10D5" w:rsidP="00EB10D5">
      <w:pPr>
        <w:pStyle w:val="a6"/>
        <w:numPr>
          <w:ilvl w:val="0"/>
          <w:numId w:val="22"/>
        </w:numPr>
        <w:rPr>
          <w:sz w:val="24"/>
          <w:szCs w:val="24"/>
          <w:rtl/>
        </w:rPr>
      </w:pPr>
      <w:r w:rsidRPr="003D71B2">
        <w:rPr>
          <w:rFonts w:hint="cs"/>
          <w:sz w:val="24"/>
          <w:szCs w:val="24"/>
          <w:rtl/>
        </w:rPr>
        <w:t>تحقيق الاستمرارية في تقديم الخدمات الصحية</w:t>
      </w:r>
    </w:p>
    <w:p w:rsidR="00EB10D5" w:rsidRDefault="00EB10D5" w:rsidP="00EB10D5">
      <w:pPr>
        <w:pStyle w:val="a6"/>
        <w:numPr>
          <w:ilvl w:val="0"/>
          <w:numId w:val="22"/>
        </w:numPr>
        <w:rPr>
          <w:sz w:val="24"/>
          <w:szCs w:val="24"/>
        </w:rPr>
      </w:pPr>
      <w:r w:rsidRPr="003D71B2">
        <w:rPr>
          <w:rFonts w:hint="cs"/>
          <w:sz w:val="24"/>
          <w:szCs w:val="24"/>
          <w:rtl/>
        </w:rPr>
        <w:t>ضمان وصول المنتجات الطبية الي المناطق النائية</w:t>
      </w:r>
    </w:p>
    <w:p w:rsidR="00EB10D5" w:rsidRDefault="00EB10D5" w:rsidP="00EB10D5">
      <w:pPr>
        <w:bidi/>
        <w:rPr>
          <w:sz w:val="24"/>
          <w:szCs w:val="24"/>
          <w:rtl/>
        </w:rPr>
      </w:pPr>
      <w:r>
        <w:rPr>
          <w:rFonts w:hint="cs"/>
          <w:sz w:val="24"/>
          <w:szCs w:val="24"/>
          <w:rtl/>
        </w:rPr>
        <w:t xml:space="preserve">متطلبات النقل والتوزيع </w:t>
      </w:r>
    </w:p>
    <w:p w:rsidR="00EB10D5" w:rsidRPr="00CD0688" w:rsidRDefault="00EB10D5" w:rsidP="00EB10D5">
      <w:pPr>
        <w:pStyle w:val="a6"/>
        <w:numPr>
          <w:ilvl w:val="0"/>
          <w:numId w:val="23"/>
        </w:numPr>
        <w:rPr>
          <w:sz w:val="24"/>
          <w:szCs w:val="24"/>
          <w:rtl/>
        </w:rPr>
      </w:pPr>
      <w:r w:rsidRPr="00CD0688">
        <w:rPr>
          <w:rFonts w:hint="cs"/>
          <w:sz w:val="24"/>
          <w:szCs w:val="24"/>
          <w:rtl/>
        </w:rPr>
        <w:t>استخدام وسائل مجهزة بأجهزة تبريد مثل الشاحنات المبردة لنقل اللقاحات والتطعيمات</w:t>
      </w:r>
    </w:p>
    <w:p w:rsidR="00EB10D5" w:rsidRPr="00CD0688" w:rsidRDefault="00EB10D5" w:rsidP="00EB10D5">
      <w:pPr>
        <w:pStyle w:val="a6"/>
        <w:numPr>
          <w:ilvl w:val="0"/>
          <w:numId w:val="23"/>
        </w:numPr>
        <w:rPr>
          <w:sz w:val="24"/>
          <w:szCs w:val="24"/>
          <w:rtl/>
        </w:rPr>
      </w:pPr>
      <w:r w:rsidRPr="00CD0688">
        <w:rPr>
          <w:rFonts w:hint="cs"/>
          <w:sz w:val="24"/>
          <w:szCs w:val="24"/>
          <w:rtl/>
        </w:rPr>
        <w:t>مراعاة الشروط  الفنية الخاصة بتسجيل درجات الحرارة ودرجات الرطوبة</w:t>
      </w:r>
    </w:p>
    <w:p w:rsidR="00EB10D5" w:rsidRDefault="00EB10D5" w:rsidP="00EB10D5">
      <w:pPr>
        <w:bidi/>
        <w:rPr>
          <w:sz w:val="24"/>
          <w:szCs w:val="24"/>
          <w:rtl/>
        </w:rPr>
      </w:pPr>
      <w:r>
        <w:rPr>
          <w:rFonts w:hint="cs"/>
          <w:sz w:val="24"/>
          <w:szCs w:val="24"/>
          <w:rtl/>
        </w:rPr>
        <w:t>تنظيم ادارة التوزيع والنقل</w:t>
      </w:r>
    </w:p>
    <w:p w:rsidR="00EB10D5" w:rsidRPr="00CD0688" w:rsidRDefault="00EB10D5" w:rsidP="00EB10D5">
      <w:pPr>
        <w:pStyle w:val="a6"/>
        <w:numPr>
          <w:ilvl w:val="0"/>
          <w:numId w:val="24"/>
        </w:numPr>
        <w:rPr>
          <w:sz w:val="24"/>
          <w:szCs w:val="24"/>
          <w:rtl/>
        </w:rPr>
      </w:pPr>
      <w:r w:rsidRPr="00CD0688">
        <w:rPr>
          <w:rFonts w:hint="cs"/>
          <w:sz w:val="24"/>
          <w:szCs w:val="24"/>
          <w:rtl/>
        </w:rPr>
        <w:t>اعداد أوامر التوزيع  طبقا لاحتياجات المستوصفات والمستشفيات والمراكز الطبية</w:t>
      </w:r>
    </w:p>
    <w:p w:rsidR="00EB10D5" w:rsidRPr="00CD0688" w:rsidRDefault="00EB10D5" w:rsidP="00EB10D5">
      <w:pPr>
        <w:pStyle w:val="a6"/>
        <w:numPr>
          <w:ilvl w:val="0"/>
          <w:numId w:val="24"/>
        </w:numPr>
        <w:rPr>
          <w:sz w:val="24"/>
          <w:szCs w:val="24"/>
          <w:rtl/>
        </w:rPr>
      </w:pPr>
      <w:r w:rsidRPr="00CD0688">
        <w:rPr>
          <w:rFonts w:hint="cs"/>
          <w:sz w:val="24"/>
          <w:szCs w:val="24"/>
          <w:rtl/>
        </w:rPr>
        <w:t>تجهيز الشحنات وفحصها قبل التوزيع للتأكد انها مطابقة للمواصفات</w:t>
      </w:r>
    </w:p>
    <w:p w:rsidR="00EB10D5" w:rsidRPr="00CD0688" w:rsidRDefault="00EB10D5" w:rsidP="00EB10D5">
      <w:pPr>
        <w:pStyle w:val="a6"/>
        <w:numPr>
          <w:ilvl w:val="0"/>
          <w:numId w:val="24"/>
        </w:numPr>
        <w:rPr>
          <w:sz w:val="24"/>
          <w:szCs w:val="24"/>
          <w:rtl/>
        </w:rPr>
      </w:pPr>
      <w:r w:rsidRPr="00CD0688">
        <w:rPr>
          <w:rFonts w:hint="cs"/>
          <w:sz w:val="24"/>
          <w:szCs w:val="24"/>
          <w:rtl/>
        </w:rPr>
        <w:t>تتبع الشحنات عن طريقة انظمة حديثة لضمان وصول الشحنات في الوقت المحدد</w:t>
      </w:r>
    </w:p>
    <w:p w:rsidR="00EB10D5" w:rsidRPr="00CD0688" w:rsidRDefault="00EB10D5" w:rsidP="00EB10D5">
      <w:pPr>
        <w:pStyle w:val="a6"/>
        <w:numPr>
          <w:ilvl w:val="0"/>
          <w:numId w:val="24"/>
        </w:numPr>
        <w:rPr>
          <w:sz w:val="24"/>
          <w:szCs w:val="24"/>
          <w:rtl/>
        </w:rPr>
      </w:pPr>
      <w:r>
        <w:rPr>
          <w:rFonts w:hint="cs"/>
          <w:sz w:val="24"/>
          <w:szCs w:val="24"/>
          <w:rtl/>
        </w:rPr>
        <w:t>تسلي</w:t>
      </w:r>
      <w:r w:rsidRPr="00CD0688">
        <w:rPr>
          <w:rFonts w:hint="cs"/>
          <w:sz w:val="24"/>
          <w:szCs w:val="24"/>
          <w:rtl/>
        </w:rPr>
        <w:t>م الشحنات والتأكد من الجهة المستقبلة باستلام الشحنة رسميا</w:t>
      </w:r>
    </w:p>
    <w:p w:rsidR="00EB10D5" w:rsidRDefault="00EB10D5" w:rsidP="00EB10D5">
      <w:pPr>
        <w:bidi/>
        <w:rPr>
          <w:sz w:val="24"/>
          <w:szCs w:val="24"/>
          <w:rtl/>
        </w:rPr>
      </w:pPr>
    </w:p>
    <w:p w:rsidR="00EB10D5" w:rsidRDefault="00EB10D5" w:rsidP="00EB10D5">
      <w:pPr>
        <w:bidi/>
        <w:rPr>
          <w:rFonts w:cs="Arial"/>
          <w:sz w:val="24"/>
          <w:szCs w:val="24"/>
          <w:rtl/>
        </w:rPr>
      </w:pPr>
      <w:r>
        <w:rPr>
          <w:rFonts w:cs="Arial" w:hint="cs"/>
          <w:sz w:val="24"/>
          <w:szCs w:val="24"/>
          <w:rtl/>
        </w:rPr>
        <w:t>يشكل</w:t>
      </w:r>
      <w:r>
        <w:rPr>
          <w:rFonts w:cs="Arial"/>
          <w:sz w:val="24"/>
          <w:szCs w:val="24"/>
          <w:rtl/>
        </w:rPr>
        <w:t xml:space="preserve"> التوزيع والنقل </w:t>
      </w:r>
      <w:r>
        <w:rPr>
          <w:rFonts w:cs="Arial" w:hint="cs"/>
          <w:sz w:val="24"/>
          <w:szCs w:val="24"/>
          <w:rtl/>
        </w:rPr>
        <w:t>عنصرا هاما</w:t>
      </w:r>
      <w:r>
        <w:rPr>
          <w:rFonts w:cs="Arial"/>
          <w:sz w:val="24"/>
          <w:szCs w:val="24"/>
          <w:rtl/>
        </w:rPr>
        <w:t xml:space="preserve"> في سل</w:t>
      </w:r>
      <w:r>
        <w:rPr>
          <w:rFonts w:cs="Arial" w:hint="cs"/>
          <w:sz w:val="24"/>
          <w:szCs w:val="24"/>
          <w:rtl/>
        </w:rPr>
        <w:t>اسل</w:t>
      </w:r>
      <w:r w:rsidRPr="00CD0688">
        <w:rPr>
          <w:rFonts w:cs="Arial"/>
          <w:sz w:val="24"/>
          <w:szCs w:val="24"/>
          <w:rtl/>
        </w:rPr>
        <w:t xml:space="preserve"> الإ</w:t>
      </w:r>
      <w:r>
        <w:rPr>
          <w:rFonts w:cs="Arial"/>
          <w:sz w:val="24"/>
          <w:szCs w:val="24"/>
          <w:rtl/>
        </w:rPr>
        <w:t>مداد الطبي، حيث لا ي</w:t>
      </w:r>
      <w:r>
        <w:rPr>
          <w:rFonts w:cs="Arial" w:hint="cs"/>
          <w:sz w:val="24"/>
          <w:szCs w:val="24"/>
          <w:rtl/>
        </w:rPr>
        <w:t>توقف</w:t>
      </w:r>
      <w:r>
        <w:rPr>
          <w:rFonts w:cs="Arial"/>
          <w:sz w:val="24"/>
          <w:szCs w:val="24"/>
          <w:rtl/>
        </w:rPr>
        <w:t xml:space="preserve"> دور</w:t>
      </w:r>
      <w:r>
        <w:rPr>
          <w:rFonts w:cs="Arial" w:hint="cs"/>
          <w:sz w:val="24"/>
          <w:szCs w:val="24"/>
          <w:rtl/>
        </w:rPr>
        <w:t xml:space="preserve">ه فحسب </w:t>
      </w:r>
      <w:r w:rsidRPr="00CD0688">
        <w:rPr>
          <w:rFonts w:cs="Arial"/>
          <w:sz w:val="24"/>
          <w:szCs w:val="24"/>
          <w:rtl/>
        </w:rPr>
        <w:t>على مجرد نقل الأدوية والمستلزم</w:t>
      </w:r>
      <w:r>
        <w:rPr>
          <w:rFonts w:cs="Arial"/>
          <w:sz w:val="24"/>
          <w:szCs w:val="24"/>
          <w:rtl/>
        </w:rPr>
        <w:t>ات، بل يشمل ضمان سلامتها  حتى تصل إلى يد الم</w:t>
      </w:r>
      <w:r>
        <w:rPr>
          <w:rFonts w:cs="Arial" w:hint="cs"/>
          <w:sz w:val="24"/>
          <w:szCs w:val="24"/>
          <w:rtl/>
        </w:rPr>
        <w:t>ريض</w:t>
      </w:r>
      <w:r w:rsidRPr="00CD0688">
        <w:rPr>
          <w:rFonts w:cs="Arial"/>
          <w:sz w:val="24"/>
          <w:szCs w:val="24"/>
          <w:rtl/>
        </w:rPr>
        <w:t>.</w:t>
      </w:r>
    </w:p>
    <w:p w:rsidR="00EB10D5" w:rsidRDefault="00EB10D5" w:rsidP="00EB10D5">
      <w:pPr>
        <w:bidi/>
        <w:rPr>
          <w:rFonts w:cs="Arial"/>
          <w:sz w:val="24"/>
          <w:szCs w:val="24"/>
          <w:rtl/>
        </w:rPr>
      </w:pPr>
      <w:r>
        <w:rPr>
          <w:rFonts w:cs="Arial"/>
          <w:sz w:val="24"/>
          <w:szCs w:val="24"/>
          <w:rtl/>
        </w:rPr>
        <w:t xml:space="preserve"> وت</w:t>
      </w:r>
      <w:r>
        <w:rPr>
          <w:rFonts w:cs="Arial" w:hint="cs"/>
          <w:sz w:val="24"/>
          <w:szCs w:val="24"/>
          <w:rtl/>
        </w:rPr>
        <w:t>ساعد</w:t>
      </w:r>
      <w:r>
        <w:rPr>
          <w:rFonts w:cs="Arial"/>
          <w:sz w:val="24"/>
          <w:szCs w:val="24"/>
          <w:rtl/>
        </w:rPr>
        <w:t xml:space="preserve"> الإدارة ال</w:t>
      </w:r>
      <w:r>
        <w:rPr>
          <w:rFonts w:cs="Arial" w:hint="cs"/>
          <w:sz w:val="24"/>
          <w:szCs w:val="24"/>
          <w:rtl/>
        </w:rPr>
        <w:t>فعالة</w:t>
      </w:r>
      <w:r w:rsidRPr="00CD0688">
        <w:rPr>
          <w:rFonts w:cs="Arial"/>
          <w:sz w:val="24"/>
          <w:szCs w:val="24"/>
          <w:rtl/>
        </w:rPr>
        <w:t xml:space="preserve"> لهذه ال</w:t>
      </w:r>
      <w:r>
        <w:rPr>
          <w:rFonts w:cs="Arial"/>
          <w:sz w:val="24"/>
          <w:szCs w:val="24"/>
          <w:rtl/>
        </w:rPr>
        <w:t xml:space="preserve">عملية في </w:t>
      </w:r>
      <w:r>
        <w:rPr>
          <w:rFonts w:cs="Arial" w:hint="cs"/>
          <w:sz w:val="24"/>
          <w:szCs w:val="24"/>
          <w:rtl/>
        </w:rPr>
        <w:t xml:space="preserve">رفع كفاءة الخدمة الطبية </w:t>
      </w:r>
      <w:r w:rsidRPr="00CD0688">
        <w:rPr>
          <w:rFonts w:cs="Arial"/>
          <w:sz w:val="24"/>
          <w:szCs w:val="24"/>
          <w:rtl/>
        </w:rPr>
        <w:t xml:space="preserve"> وتعزيز</w:t>
      </w:r>
      <w:r>
        <w:rPr>
          <w:rFonts w:cs="Arial" w:hint="cs"/>
          <w:sz w:val="24"/>
          <w:szCs w:val="24"/>
          <w:rtl/>
        </w:rPr>
        <w:t xml:space="preserve"> الثقة.</w:t>
      </w:r>
    </w:p>
    <w:p w:rsidR="00EB10D5" w:rsidRDefault="00EB10D5" w:rsidP="00EB10D5">
      <w:pPr>
        <w:bidi/>
        <w:rPr>
          <w:rFonts w:cs="Arial"/>
          <w:sz w:val="24"/>
          <w:szCs w:val="24"/>
          <w:rtl/>
        </w:rPr>
      </w:pPr>
    </w:p>
    <w:p w:rsidR="00EB10D5" w:rsidRDefault="00EB10D5" w:rsidP="00EB10D5">
      <w:pPr>
        <w:bidi/>
        <w:rPr>
          <w:rFonts w:cs="Arial"/>
          <w:sz w:val="24"/>
          <w:szCs w:val="24"/>
          <w:rtl/>
        </w:rPr>
      </w:pPr>
    </w:p>
    <w:p w:rsidR="00EB10D5" w:rsidRDefault="00EB10D5" w:rsidP="00EB10D5">
      <w:pPr>
        <w:jc w:val="right"/>
        <w:rPr>
          <w:b/>
          <w:bCs/>
          <w:u w:val="single"/>
          <w:rtl/>
        </w:rPr>
      </w:pPr>
      <w:r>
        <w:rPr>
          <w:rFonts w:hint="cs"/>
          <w:b/>
          <w:bCs/>
          <w:sz w:val="28"/>
          <w:szCs w:val="28"/>
          <w:u w:val="single"/>
          <w:rtl/>
        </w:rPr>
        <w:lastRenderedPageBreak/>
        <w:t xml:space="preserve">5- </w:t>
      </w:r>
      <w:r w:rsidRPr="00266D0C">
        <w:rPr>
          <w:rFonts w:hint="cs"/>
          <w:b/>
          <w:bCs/>
          <w:sz w:val="28"/>
          <w:szCs w:val="28"/>
          <w:u w:val="single"/>
          <w:rtl/>
        </w:rPr>
        <w:t>ادارة الطلبات والمخزون في سلاسل الامداد</w:t>
      </w:r>
      <w:r w:rsidRPr="00266D0C">
        <w:rPr>
          <w:rFonts w:hint="cs"/>
          <w:b/>
          <w:bCs/>
          <w:u w:val="single"/>
          <w:rtl/>
        </w:rPr>
        <w:t xml:space="preserve"> </w:t>
      </w:r>
    </w:p>
    <w:p w:rsidR="00EB10D5" w:rsidRPr="00266D0C" w:rsidRDefault="00EB10D5" w:rsidP="00EB10D5">
      <w:pPr>
        <w:bidi/>
        <w:rPr>
          <w:sz w:val="24"/>
          <w:szCs w:val="24"/>
          <w:lang w:val="en-US"/>
        </w:rPr>
      </w:pPr>
      <w:r w:rsidRPr="00266D0C">
        <w:rPr>
          <w:rFonts w:cs="Arial"/>
          <w:sz w:val="24"/>
          <w:szCs w:val="24"/>
          <w:rtl/>
          <w:lang w:val="en-US"/>
        </w:rPr>
        <w:t xml:space="preserve">تعتبر إدارة الطلبات والمخزون من العناصر الهامة التي تضمن كفاءة ومرونة  سلاسل الإمداد </w:t>
      </w:r>
      <w:r>
        <w:rPr>
          <w:rFonts w:cs="Arial"/>
          <w:sz w:val="24"/>
          <w:szCs w:val="24"/>
          <w:rtl/>
          <w:lang w:val="en-US"/>
        </w:rPr>
        <w:t>ال</w:t>
      </w:r>
      <w:r>
        <w:rPr>
          <w:rFonts w:cs="Arial" w:hint="cs"/>
          <w:sz w:val="24"/>
          <w:szCs w:val="24"/>
          <w:rtl/>
          <w:lang w:val="en-US"/>
        </w:rPr>
        <w:t>صحي</w:t>
      </w:r>
      <w:r w:rsidRPr="00266D0C">
        <w:rPr>
          <w:rFonts w:cs="Arial"/>
          <w:sz w:val="24"/>
          <w:szCs w:val="24"/>
          <w:rtl/>
          <w:lang w:val="en-US"/>
        </w:rPr>
        <w:t xml:space="preserve"> .</w:t>
      </w:r>
    </w:p>
    <w:p w:rsidR="00EB10D5" w:rsidRDefault="00EB10D5" w:rsidP="00EB10D5">
      <w:pPr>
        <w:bidi/>
        <w:rPr>
          <w:sz w:val="24"/>
          <w:szCs w:val="24"/>
          <w:rtl/>
          <w:lang w:val="en-US"/>
        </w:rPr>
      </w:pPr>
      <w:r w:rsidRPr="00266D0C">
        <w:rPr>
          <w:rFonts w:cs="Arial"/>
          <w:sz w:val="24"/>
          <w:szCs w:val="24"/>
          <w:rtl/>
          <w:lang w:val="en-US"/>
        </w:rPr>
        <w:t xml:space="preserve"> وتكمن أهميتها في قدرتها على تحقيق التنسيق والتوازن بين توفر الأدوية والمستلزمات الطبية في المخازن وبين تحجيم التخزين المتراكم الذي قد يؤدي إلى الهدر أو تلف المواد.</w:t>
      </w:r>
    </w:p>
    <w:p w:rsidR="00EB10D5" w:rsidRDefault="00EB10D5" w:rsidP="00EB10D5">
      <w:pPr>
        <w:bidi/>
        <w:rPr>
          <w:sz w:val="24"/>
          <w:szCs w:val="24"/>
          <w:rtl/>
          <w:lang w:val="en-US"/>
        </w:rPr>
      </w:pPr>
      <w:r w:rsidRPr="00F82A8C">
        <w:rPr>
          <w:rFonts w:hint="cs"/>
          <w:sz w:val="28"/>
          <w:szCs w:val="28"/>
          <w:rtl/>
          <w:lang w:val="en-US"/>
        </w:rPr>
        <w:t xml:space="preserve">مفهوم </w:t>
      </w:r>
      <w:r>
        <w:rPr>
          <w:rFonts w:hint="cs"/>
          <w:sz w:val="28"/>
          <w:szCs w:val="28"/>
          <w:rtl/>
          <w:lang w:val="en-US"/>
        </w:rPr>
        <w:t>ادارة الطلبات والمخزون في سلاسل</w:t>
      </w:r>
      <w:r w:rsidRPr="00F82A8C">
        <w:rPr>
          <w:rFonts w:hint="cs"/>
          <w:sz w:val="28"/>
          <w:szCs w:val="28"/>
          <w:rtl/>
          <w:lang w:val="en-US"/>
        </w:rPr>
        <w:t xml:space="preserve"> الامداد</w:t>
      </w:r>
    </w:p>
    <w:p w:rsidR="00EB10D5" w:rsidRPr="00F82A8C" w:rsidRDefault="00EB10D5" w:rsidP="00EB10D5">
      <w:pPr>
        <w:pStyle w:val="a6"/>
        <w:numPr>
          <w:ilvl w:val="0"/>
          <w:numId w:val="25"/>
        </w:numPr>
        <w:rPr>
          <w:sz w:val="24"/>
          <w:szCs w:val="24"/>
          <w:rtl/>
        </w:rPr>
      </w:pPr>
      <w:r w:rsidRPr="00F82A8C">
        <w:rPr>
          <w:rFonts w:hint="cs"/>
          <w:sz w:val="24"/>
          <w:szCs w:val="24"/>
          <w:rtl/>
        </w:rPr>
        <w:t>متابعة الكميات المتوفرة في المستودعات والمخازن</w:t>
      </w:r>
    </w:p>
    <w:p w:rsidR="00EB10D5" w:rsidRPr="00F82A8C" w:rsidRDefault="00EB10D5" w:rsidP="00EB10D5">
      <w:pPr>
        <w:pStyle w:val="a6"/>
        <w:numPr>
          <w:ilvl w:val="0"/>
          <w:numId w:val="25"/>
        </w:numPr>
        <w:rPr>
          <w:sz w:val="24"/>
          <w:szCs w:val="24"/>
          <w:rtl/>
        </w:rPr>
      </w:pPr>
      <w:r w:rsidRPr="00F82A8C">
        <w:rPr>
          <w:rFonts w:hint="cs"/>
          <w:sz w:val="24"/>
          <w:szCs w:val="24"/>
          <w:rtl/>
        </w:rPr>
        <w:t>التنبؤ بالنقص او الاحتياجا</w:t>
      </w:r>
      <w:r w:rsidRPr="00F82A8C">
        <w:rPr>
          <w:rFonts w:hint="eastAsia"/>
          <w:sz w:val="24"/>
          <w:szCs w:val="24"/>
          <w:rtl/>
        </w:rPr>
        <w:t>ت</w:t>
      </w:r>
      <w:r w:rsidRPr="00F82A8C">
        <w:rPr>
          <w:rFonts w:hint="cs"/>
          <w:sz w:val="24"/>
          <w:szCs w:val="24"/>
          <w:rtl/>
        </w:rPr>
        <w:t xml:space="preserve"> من المنتجات الطبية</w:t>
      </w:r>
    </w:p>
    <w:p w:rsidR="00EB10D5" w:rsidRPr="00F82A8C" w:rsidRDefault="00EB10D5" w:rsidP="00EB10D5">
      <w:pPr>
        <w:pStyle w:val="a6"/>
        <w:numPr>
          <w:ilvl w:val="0"/>
          <w:numId w:val="25"/>
        </w:numPr>
        <w:rPr>
          <w:sz w:val="24"/>
          <w:szCs w:val="24"/>
          <w:rtl/>
        </w:rPr>
      </w:pPr>
      <w:r w:rsidRPr="00F82A8C">
        <w:rPr>
          <w:rFonts w:hint="cs"/>
          <w:sz w:val="24"/>
          <w:szCs w:val="24"/>
          <w:rtl/>
        </w:rPr>
        <w:t>اصدار الطلبات في الوقت المناسب</w:t>
      </w:r>
    </w:p>
    <w:p w:rsidR="00EB10D5" w:rsidRPr="00F82A8C" w:rsidRDefault="00EB10D5" w:rsidP="00EB10D5">
      <w:pPr>
        <w:pStyle w:val="a6"/>
        <w:numPr>
          <w:ilvl w:val="0"/>
          <w:numId w:val="25"/>
        </w:numPr>
        <w:rPr>
          <w:sz w:val="24"/>
          <w:szCs w:val="24"/>
          <w:rtl/>
        </w:rPr>
      </w:pPr>
      <w:r w:rsidRPr="00F82A8C">
        <w:rPr>
          <w:rFonts w:hint="cs"/>
          <w:sz w:val="24"/>
          <w:szCs w:val="24"/>
          <w:rtl/>
        </w:rPr>
        <w:t>تنظيم حركة دخول وخروج المنتجات الطبية من المخزن</w:t>
      </w:r>
    </w:p>
    <w:p w:rsidR="00EB10D5" w:rsidRPr="00266D0C" w:rsidRDefault="00EB10D5" w:rsidP="00EB10D5">
      <w:pPr>
        <w:bidi/>
        <w:rPr>
          <w:sz w:val="24"/>
          <w:szCs w:val="24"/>
          <w:rtl/>
          <w:lang w:val="en-US"/>
        </w:rPr>
      </w:pPr>
      <w:r>
        <w:rPr>
          <w:rFonts w:hint="cs"/>
          <w:sz w:val="24"/>
          <w:szCs w:val="24"/>
          <w:rtl/>
          <w:lang w:val="en-US"/>
        </w:rPr>
        <w:t xml:space="preserve"> </w:t>
      </w:r>
    </w:p>
    <w:p w:rsidR="00EB10D5" w:rsidRDefault="00EB10D5" w:rsidP="00EB10D5">
      <w:pPr>
        <w:bidi/>
        <w:rPr>
          <w:sz w:val="24"/>
          <w:szCs w:val="24"/>
          <w:rtl/>
          <w:lang w:val="en-US"/>
        </w:rPr>
      </w:pPr>
      <w:r>
        <w:rPr>
          <w:rFonts w:hint="cs"/>
          <w:sz w:val="24"/>
          <w:szCs w:val="24"/>
          <w:rtl/>
          <w:lang w:val="en-US"/>
        </w:rPr>
        <w:t>أهمية ادارة الطلبات والمخزون</w:t>
      </w:r>
    </w:p>
    <w:p w:rsidR="00EB10D5" w:rsidRPr="00F82A8C" w:rsidRDefault="00EB10D5" w:rsidP="00EB10D5">
      <w:pPr>
        <w:pStyle w:val="a6"/>
        <w:numPr>
          <w:ilvl w:val="0"/>
          <w:numId w:val="26"/>
        </w:numPr>
        <w:rPr>
          <w:sz w:val="24"/>
          <w:szCs w:val="24"/>
          <w:rtl/>
        </w:rPr>
      </w:pPr>
      <w:r w:rsidRPr="00F82A8C">
        <w:rPr>
          <w:rFonts w:hint="cs"/>
          <w:sz w:val="24"/>
          <w:szCs w:val="24"/>
          <w:rtl/>
        </w:rPr>
        <w:t>ضمان استمرارية تقديم الخدمة الطبية الي المرضي بسبب نفادها</w:t>
      </w:r>
    </w:p>
    <w:p w:rsidR="00EB10D5" w:rsidRPr="00F82A8C" w:rsidRDefault="00EB10D5" w:rsidP="00EB10D5">
      <w:pPr>
        <w:pStyle w:val="a6"/>
        <w:numPr>
          <w:ilvl w:val="0"/>
          <w:numId w:val="26"/>
        </w:numPr>
        <w:rPr>
          <w:sz w:val="24"/>
          <w:szCs w:val="24"/>
          <w:rtl/>
        </w:rPr>
      </w:pPr>
      <w:r w:rsidRPr="00F82A8C">
        <w:rPr>
          <w:rFonts w:hint="cs"/>
          <w:sz w:val="24"/>
          <w:szCs w:val="24"/>
          <w:rtl/>
        </w:rPr>
        <w:t>الحفاظ علي جودة الادوية بتطبيق قاعدة التاريخ الاقرب يخرج اولا</w:t>
      </w:r>
    </w:p>
    <w:p w:rsidR="00EB10D5" w:rsidRPr="00F82A8C" w:rsidRDefault="00EB10D5" w:rsidP="00EB10D5">
      <w:pPr>
        <w:pStyle w:val="a6"/>
        <w:numPr>
          <w:ilvl w:val="0"/>
          <w:numId w:val="26"/>
        </w:numPr>
        <w:rPr>
          <w:sz w:val="24"/>
          <w:szCs w:val="24"/>
          <w:rtl/>
        </w:rPr>
      </w:pPr>
      <w:r w:rsidRPr="00F82A8C">
        <w:rPr>
          <w:rFonts w:hint="cs"/>
          <w:sz w:val="24"/>
          <w:szCs w:val="24"/>
          <w:rtl/>
        </w:rPr>
        <w:t>تقليل التكاليف عن طريق خفض التخزين المتراكم مما يقلل من الهدر او الاسراف</w:t>
      </w:r>
    </w:p>
    <w:p w:rsidR="00EB10D5" w:rsidRDefault="00EB10D5" w:rsidP="00EB10D5">
      <w:pPr>
        <w:bidi/>
        <w:rPr>
          <w:sz w:val="24"/>
          <w:szCs w:val="24"/>
          <w:rtl/>
          <w:lang w:val="en-US"/>
        </w:rPr>
      </w:pPr>
      <w:r>
        <w:rPr>
          <w:rFonts w:hint="cs"/>
          <w:sz w:val="24"/>
          <w:szCs w:val="24"/>
          <w:rtl/>
          <w:lang w:val="en-US"/>
        </w:rPr>
        <w:t>متطلبات ادارة التخزين والطلبات</w:t>
      </w:r>
    </w:p>
    <w:p w:rsidR="00EB10D5" w:rsidRPr="00731A89" w:rsidRDefault="00EB10D5" w:rsidP="00EB10D5">
      <w:pPr>
        <w:pStyle w:val="a6"/>
        <w:numPr>
          <w:ilvl w:val="0"/>
          <w:numId w:val="27"/>
        </w:numPr>
        <w:rPr>
          <w:sz w:val="24"/>
          <w:szCs w:val="24"/>
          <w:rtl/>
        </w:rPr>
      </w:pPr>
      <w:r w:rsidRPr="00731A89">
        <w:rPr>
          <w:rFonts w:hint="cs"/>
          <w:sz w:val="24"/>
          <w:szCs w:val="24"/>
          <w:rtl/>
        </w:rPr>
        <w:t>تحديد الاحتيا</w:t>
      </w:r>
      <w:r w:rsidRPr="00731A89">
        <w:rPr>
          <w:rFonts w:hint="eastAsia"/>
          <w:sz w:val="24"/>
          <w:szCs w:val="24"/>
          <w:rtl/>
        </w:rPr>
        <w:t>ج</w:t>
      </w:r>
      <w:r w:rsidRPr="00731A89">
        <w:rPr>
          <w:rFonts w:hint="cs"/>
          <w:sz w:val="24"/>
          <w:szCs w:val="24"/>
          <w:rtl/>
        </w:rPr>
        <w:t xml:space="preserve"> عن طريق اصدار تقارير استهلاك للمنتجات الطبية</w:t>
      </w:r>
    </w:p>
    <w:p w:rsidR="00EB10D5" w:rsidRPr="00731A89" w:rsidRDefault="00EB10D5" w:rsidP="00EB10D5">
      <w:pPr>
        <w:pStyle w:val="a6"/>
        <w:numPr>
          <w:ilvl w:val="0"/>
          <w:numId w:val="27"/>
        </w:numPr>
        <w:rPr>
          <w:sz w:val="24"/>
          <w:szCs w:val="24"/>
          <w:rtl/>
        </w:rPr>
      </w:pPr>
      <w:r w:rsidRPr="00731A89">
        <w:rPr>
          <w:rFonts w:hint="cs"/>
          <w:sz w:val="24"/>
          <w:szCs w:val="24"/>
          <w:rtl/>
        </w:rPr>
        <w:t>متابعة المخزون بشكل دوري</w:t>
      </w:r>
    </w:p>
    <w:p w:rsidR="00EB10D5" w:rsidRPr="00731A89" w:rsidRDefault="00EB10D5" w:rsidP="00EB10D5">
      <w:pPr>
        <w:pStyle w:val="a6"/>
        <w:numPr>
          <w:ilvl w:val="0"/>
          <w:numId w:val="27"/>
        </w:numPr>
        <w:rPr>
          <w:sz w:val="24"/>
          <w:szCs w:val="24"/>
          <w:rtl/>
        </w:rPr>
      </w:pPr>
      <w:r w:rsidRPr="00731A89">
        <w:rPr>
          <w:rFonts w:hint="cs"/>
          <w:sz w:val="24"/>
          <w:szCs w:val="24"/>
          <w:rtl/>
        </w:rPr>
        <w:t>تجديد كميات المنتجات عن طريق طلب المنتجات قبل نفادها بفترة</w:t>
      </w:r>
    </w:p>
    <w:p w:rsidR="00EB10D5" w:rsidRPr="00731A89" w:rsidRDefault="00EB10D5" w:rsidP="00EB10D5">
      <w:pPr>
        <w:pStyle w:val="a6"/>
        <w:numPr>
          <w:ilvl w:val="0"/>
          <w:numId w:val="27"/>
        </w:numPr>
        <w:rPr>
          <w:sz w:val="24"/>
          <w:szCs w:val="24"/>
          <w:rtl/>
        </w:rPr>
      </w:pPr>
      <w:r w:rsidRPr="00731A89">
        <w:rPr>
          <w:rFonts w:hint="cs"/>
          <w:sz w:val="24"/>
          <w:szCs w:val="24"/>
          <w:rtl/>
        </w:rPr>
        <w:t>تحليل البيانات مثل تقارير الاستهلاك وتواريخ الصلاحية</w:t>
      </w:r>
    </w:p>
    <w:p w:rsidR="00EB10D5" w:rsidRDefault="00EB10D5" w:rsidP="00EB10D5">
      <w:pPr>
        <w:bidi/>
        <w:rPr>
          <w:sz w:val="24"/>
          <w:szCs w:val="24"/>
          <w:rtl/>
          <w:lang w:val="en-US"/>
        </w:rPr>
      </w:pPr>
    </w:p>
    <w:p w:rsidR="00EB10D5" w:rsidRDefault="00EB10D5" w:rsidP="00EB10D5">
      <w:pPr>
        <w:bidi/>
        <w:rPr>
          <w:sz w:val="24"/>
          <w:szCs w:val="24"/>
          <w:rtl/>
          <w:lang w:val="en-US"/>
        </w:rPr>
      </w:pPr>
      <w:r>
        <w:rPr>
          <w:rFonts w:hint="cs"/>
          <w:sz w:val="24"/>
          <w:szCs w:val="24"/>
          <w:rtl/>
          <w:lang w:val="en-US"/>
        </w:rPr>
        <w:t>التحديات التي تواجه ادارة التخزين والطلبات</w:t>
      </w:r>
    </w:p>
    <w:p w:rsidR="00EB10D5" w:rsidRPr="00731A89" w:rsidRDefault="00EB10D5" w:rsidP="00EB10D5">
      <w:pPr>
        <w:pStyle w:val="a6"/>
        <w:numPr>
          <w:ilvl w:val="0"/>
          <w:numId w:val="28"/>
        </w:numPr>
        <w:rPr>
          <w:sz w:val="24"/>
          <w:szCs w:val="24"/>
          <w:rtl/>
        </w:rPr>
      </w:pPr>
      <w:r w:rsidRPr="00731A89">
        <w:rPr>
          <w:rFonts w:hint="cs"/>
          <w:sz w:val="24"/>
          <w:szCs w:val="24"/>
          <w:rtl/>
        </w:rPr>
        <w:t xml:space="preserve">صعوبة التنبؤ الدقيق بالنقص </w:t>
      </w:r>
    </w:p>
    <w:p w:rsidR="00EB10D5" w:rsidRPr="00731A89" w:rsidRDefault="00EB10D5" w:rsidP="00EB10D5">
      <w:pPr>
        <w:pStyle w:val="a6"/>
        <w:numPr>
          <w:ilvl w:val="0"/>
          <w:numId w:val="28"/>
        </w:numPr>
        <w:rPr>
          <w:sz w:val="24"/>
          <w:szCs w:val="24"/>
          <w:rtl/>
        </w:rPr>
      </w:pPr>
      <w:r w:rsidRPr="00731A89">
        <w:rPr>
          <w:rFonts w:hint="cs"/>
          <w:sz w:val="24"/>
          <w:szCs w:val="24"/>
          <w:rtl/>
        </w:rPr>
        <w:t>تنظيم المنتجات التي تحتاج الي ظروف تخزين خاصة كبرودة عالية أ</w:t>
      </w:r>
      <w:r w:rsidRPr="00731A89">
        <w:rPr>
          <w:rFonts w:hint="eastAsia"/>
          <w:sz w:val="24"/>
          <w:szCs w:val="24"/>
          <w:rtl/>
        </w:rPr>
        <w:t>و</w:t>
      </w:r>
      <w:r w:rsidRPr="00731A89">
        <w:rPr>
          <w:rFonts w:hint="cs"/>
          <w:sz w:val="24"/>
          <w:szCs w:val="24"/>
          <w:rtl/>
        </w:rPr>
        <w:t xml:space="preserve"> تواريخ انتهاءها قريبة</w:t>
      </w:r>
    </w:p>
    <w:p w:rsidR="00EB10D5" w:rsidRPr="00731A89" w:rsidRDefault="00EB10D5" w:rsidP="00EB10D5">
      <w:pPr>
        <w:pStyle w:val="a6"/>
        <w:numPr>
          <w:ilvl w:val="0"/>
          <w:numId w:val="28"/>
        </w:numPr>
        <w:rPr>
          <w:sz w:val="24"/>
          <w:szCs w:val="24"/>
          <w:rtl/>
        </w:rPr>
      </w:pPr>
      <w:r w:rsidRPr="00731A89">
        <w:rPr>
          <w:rFonts w:hint="cs"/>
          <w:sz w:val="24"/>
          <w:szCs w:val="24"/>
          <w:rtl/>
        </w:rPr>
        <w:t>ارتفاع الطلب الغير المتوقع في الازمات</w:t>
      </w:r>
    </w:p>
    <w:p w:rsidR="00EB10D5" w:rsidRDefault="00EB10D5" w:rsidP="00EB10D5">
      <w:pPr>
        <w:bidi/>
        <w:rPr>
          <w:sz w:val="24"/>
          <w:szCs w:val="24"/>
          <w:rtl/>
          <w:lang w:val="en-US"/>
        </w:rPr>
      </w:pPr>
      <w:r w:rsidRPr="00EA25CD">
        <w:rPr>
          <w:rFonts w:cs="Arial"/>
          <w:sz w:val="24"/>
          <w:szCs w:val="24"/>
          <w:rtl/>
          <w:lang w:val="en-US"/>
        </w:rPr>
        <w:t>إدارة الطلبات والمخزون ليست مج</w:t>
      </w:r>
      <w:r>
        <w:rPr>
          <w:rFonts w:cs="Arial"/>
          <w:sz w:val="24"/>
          <w:szCs w:val="24"/>
          <w:rtl/>
          <w:lang w:val="en-US"/>
        </w:rPr>
        <w:t xml:space="preserve">رد عملية </w:t>
      </w:r>
      <w:r>
        <w:rPr>
          <w:rFonts w:cs="Arial" w:hint="cs"/>
          <w:sz w:val="24"/>
          <w:szCs w:val="24"/>
          <w:rtl/>
          <w:lang w:val="en-US"/>
        </w:rPr>
        <w:t>بسيطة بل هي عنصر هام</w:t>
      </w:r>
      <w:r w:rsidRPr="00EA25CD">
        <w:rPr>
          <w:rFonts w:cs="Arial"/>
          <w:sz w:val="24"/>
          <w:szCs w:val="24"/>
          <w:rtl/>
          <w:lang w:val="en-US"/>
        </w:rPr>
        <w:t xml:space="preserve"> لتسجيل الكميات</w:t>
      </w:r>
      <w:r>
        <w:rPr>
          <w:rFonts w:cs="Arial" w:hint="cs"/>
          <w:sz w:val="24"/>
          <w:szCs w:val="24"/>
          <w:rtl/>
          <w:lang w:val="en-US"/>
        </w:rPr>
        <w:t xml:space="preserve"> بدقة</w:t>
      </w:r>
      <w:r>
        <w:rPr>
          <w:rFonts w:cs="Arial"/>
          <w:sz w:val="24"/>
          <w:szCs w:val="24"/>
          <w:rtl/>
          <w:lang w:val="en-US"/>
        </w:rPr>
        <w:t xml:space="preserve">، بل هي عنصر </w:t>
      </w:r>
      <w:r>
        <w:rPr>
          <w:rFonts w:cs="Arial" w:hint="cs"/>
          <w:sz w:val="24"/>
          <w:szCs w:val="24"/>
          <w:rtl/>
          <w:lang w:val="en-US"/>
        </w:rPr>
        <w:t>حيوي</w:t>
      </w:r>
      <w:r>
        <w:rPr>
          <w:rFonts w:cs="Arial"/>
          <w:sz w:val="24"/>
          <w:szCs w:val="24"/>
          <w:rtl/>
          <w:lang w:val="en-US"/>
        </w:rPr>
        <w:t xml:space="preserve"> ي</w:t>
      </w:r>
      <w:r>
        <w:rPr>
          <w:rFonts w:cs="Arial" w:hint="cs"/>
          <w:sz w:val="24"/>
          <w:szCs w:val="24"/>
          <w:rtl/>
          <w:lang w:val="en-US"/>
        </w:rPr>
        <w:t>كفل</w:t>
      </w:r>
      <w:r w:rsidRPr="00EA25CD">
        <w:rPr>
          <w:rFonts w:cs="Arial"/>
          <w:sz w:val="24"/>
          <w:szCs w:val="24"/>
          <w:rtl/>
          <w:lang w:val="en-US"/>
        </w:rPr>
        <w:t xml:space="preserve"> توافر الأدوية والمستلزمات الطبية بجودة عالية، في الوقت المناسب، وبما يحقق التوازن بين كفاءة التوريد وتقليل التكاليف.</w:t>
      </w: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Pr="00957E74" w:rsidRDefault="00EB10D5" w:rsidP="00EB10D5">
      <w:pPr>
        <w:bidi/>
        <w:rPr>
          <w:b/>
          <w:bCs/>
          <w:sz w:val="24"/>
          <w:szCs w:val="24"/>
          <w:u w:val="single"/>
          <w:rtl/>
          <w:lang w:val="en-US"/>
        </w:rPr>
      </w:pPr>
      <w:r>
        <w:rPr>
          <w:rFonts w:hint="cs"/>
          <w:sz w:val="24"/>
          <w:szCs w:val="24"/>
          <w:rtl/>
          <w:lang w:val="en-US"/>
        </w:rPr>
        <w:lastRenderedPageBreak/>
        <w:t>6</w:t>
      </w:r>
      <w:r w:rsidRPr="00957E74">
        <w:rPr>
          <w:rFonts w:hint="cs"/>
          <w:b/>
          <w:bCs/>
          <w:sz w:val="24"/>
          <w:szCs w:val="24"/>
          <w:u w:val="single"/>
          <w:rtl/>
          <w:lang w:val="en-US"/>
        </w:rPr>
        <w:t>-التتبع والرقابة</w:t>
      </w:r>
    </w:p>
    <w:p w:rsidR="00EB10D5" w:rsidRDefault="00EB10D5" w:rsidP="00EB10D5">
      <w:pPr>
        <w:bidi/>
        <w:rPr>
          <w:sz w:val="24"/>
          <w:szCs w:val="24"/>
          <w:rtl/>
          <w:lang w:val="en-US"/>
        </w:rPr>
      </w:pPr>
      <w:r>
        <w:rPr>
          <w:rFonts w:hint="cs"/>
          <w:sz w:val="24"/>
          <w:szCs w:val="24"/>
          <w:rtl/>
          <w:lang w:val="en-US"/>
        </w:rPr>
        <w:t>هي عملية تتبع الادوية لضمان وصولها بجودة وكفاءة عالية خلال مراحل النقل والتوزيع وهذا بغرض</w:t>
      </w:r>
    </w:p>
    <w:p w:rsidR="00EB10D5" w:rsidRPr="00A81B21" w:rsidRDefault="00EB10D5" w:rsidP="00EB10D5">
      <w:pPr>
        <w:pStyle w:val="a6"/>
        <w:numPr>
          <w:ilvl w:val="0"/>
          <w:numId w:val="29"/>
        </w:numPr>
        <w:rPr>
          <w:sz w:val="24"/>
          <w:szCs w:val="24"/>
          <w:rtl/>
        </w:rPr>
      </w:pPr>
      <w:r w:rsidRPr="00A81B21">
        <w:rPr>
          <w:rFonts w:hint="cs"/>
          <w:sz w:val="24"/>
          <w:szCs w:val="24"/>
          <w:rtl/>
        </w:rPr>
        <w:t>ضمان جودة المنتجات الطبية خلال مراحل النقل من المستودعات الي المستشفيات وحتي وصولها الي المريض</w:t>
      </w:r>
    </w:p>
    <w:p w:rsidR="00EB10D5" w:rsidRPr="00A81B21" w:rsidRDefault="00EB10D5" w:rsidP="00EB10D5">
      <w:pPr>
        <w:pStyle w:val="a6"/>
        <w:numPr>
          <w:ilvl w:val="0"/>
          <w:numId w:val="29"/>
        </w:numPr>
        <w:rPr>
          <w:sz w:val="24"/>
          <w:szCs w:val="24"/>
          <w:rtl/>
        </w:rPr>
      </w:pPr>
      <w:r w:rsidRPr="00A81B21">
        <w:rPr>
          <w:rFonts w:hint="cs"/>
          <w:sz w:val="24"/>
          <w:szCs w:val="24"/>
          <w:rtl/>
        </w:rPr>
        <w:t>منع التلاعب أو التزوير في الادوية مرتفعة القيمة</w:t>
      </w:r>
    </w:p>
    <w:p w:rsidR="00EB10D5" w:rsidRPr="00A81B21" w:rsidRDefault="00EB10D5" w:rsidP="00EB10D5">
      <w:pPr>
        <w:pStyle w:val="a6"/>
        <w:numPr>
          <w:ilvl w:val="0"/>
          <w:numId w:val="29"/>
        </w:numPr>
        <w:rPr>
          <w:sz w:val="24"/>
          <w:szCs w:val="24"/>
          <w:rtl/>
        </w:rPr>
      </w:pPr>
      <w:r w:rsidRPr="00A81B21">
        <w:rPr>
          <w:rFonts w:hint="cs"/>
          <w:sz w:val="24"/>
          <w:szCs w:val="24"/>
          <w:rtl/>
        </w:rPr>
        <w:t>تحقيق المعايير والشروط الطبية  وفقا للقوانين المحلية والدولية</w:t>
      </w:r>
    </w:p>
    <w:p w:rsidR="00EB10D5" w:rsidRDefault="00EB10D5" w:rsidP="00EB10D5">
      <w:pPr>
        <w:pStyle w:val="a6"/>
        <w:numPr>
          <w:ilvl w:val="0"/>
          <w:numId w:val="29"/>
        </w:numPr>
        <w:rPr>
          <w:sz w:val="24"/>
          <w:szCs w:val="24"/>
        </w:rPr>
      </w:pPr>
      <w:r w:rsidRPr="00A81B21">
        <w:rPr>
          <w:rFonts w:hint="cs"/>
          <w:sz w:val="24"/>
          <w:szCs w:val="24"/>
          <w:rtl/>
        </w:rPr>
        <w:t>توفير بيانات حيوية تساعد علي اتخاذ القرار الافضل في عمليات الشراء والتوزيع</w:t>
      </w:r>
    </w:p>
    <w:p w:rsidR="00EB10D5" w:rsidRDefault="00EB10D5" w:rsidP="00EB10D5">
      <w:pPr>
        <w:bidi/>
        <w:rPr>
          <w:sz w:val="24"/>
          <w:szCs w:val="24"/>
          <w:rtl/>
        </w:rPr>
      </w:pPr>
    </w:p>
    <w:p w:rsidR="00EB10D5" w:rsidRPr="00A81B21" w:rsidRDefault="00EB10D5" w:rsidP="00EB10D5">
      <w:pPr>
        <w:bidi/>
        <w:rPr>
          <w:sz w:val="24"/>
          <w:szCs w:val="24"/>
          <w:rtl/>
        </w:rPr>
      </w:pPr>
    </w:p>
    <w:p w:rsidR="00EB10D5" w:rsidRPr="00957E74" w:rsidRDefault="00EB10D5" w:rsidP="00EB10D5">
      <w:pPr>
        <w:bidi/>
        <w:rPr>
          <w:b/>
          <w:bCs/>
          <w:sz w:val="24"/>
          <w:szCs w:val="24"/>
          <w:u w:val="single"/>
          <w:rtl/>
          <w:lang w:val="en-US"/>
        </w:rPr>
      </w:pPr>
      <w:r w:rsidRPr="00957E74">
        <w:rPr>
          <w:rFonts w:hint="cs"/>
          <w:b/>
          <w:bCs/>
          <w:sz w:val="24"/>
          <w:szCs w:val="24"/>
          <w:u w:val="single"/>
          <w:rtl/>
          <w:lang w:val="en-US"/>
        </w:rPr>
        <w:t>متطلبات التتبع والرقابة</w:t>
      </w:r>
    </w:p>
    <w:p w:rsidR="00EB10D5" w:rsidRPr="00957E74" w:rsidRDefault="00EB10D5" w:rsidP="00EB10D5">
      <w:pPr>
        <w:pStyle w:val="a6"/>
        <w:numPr>
          <w:ilvl w:val="0"/>
          <w:numId w:val="30"/>
        </w:numPr>
        <w:rPr>
          <w:sz w:val="24"/>
          <w:szCs w:val="24"/>
          <w:rtl/>
        </w:rPr>
      </w:pPr>
      <w:r w:rsidRPr="00957E74">
        <w:rPr>
          <w:rFonts w:hint="cs"/>
          <w:sz w:val="24"/>
          <w:szCs w:val="24"/>
          <w:rtl/>
        </w:rPr>
        <w:t>استخدام أنظمة حديثة الكترونية لإدارة المخزون</w:t>
      </w:r>
    </w:p>
    <w:p w:rsidR="00EB10D5" w:rsidRPr="00957E74" w:rsidRDefault="00EB10D5" w:rsidP="00EB10D5">
      <w:pPr>
        <w:pStyle w:val="a6"/>
        <w:numPr>
          <w:ilvl w:val="0"/>
          <w:numId w:val="30"/>
        </w:numPr>
        <w:rPr>
          <w:sz w:val="24"/>
          <w:szCs w:val="24"/>
          <w:rtl/>
        </w:rPr>
      </w:pPr>
      <w:r w:rsidRPr="00957E74">
        <w:rPr>
          <w:rFonts w:hint="cs"/>
          <w:sz w:val="24"/>
          <w:szCs w:val="24"/>
          <w:rtl/>
        </w:rPr>
        <w:t xml:space="preserve">استخدام تقنيات </w:t>
      </w:r>
      <w:proofErr w:type="spellStart"/>
      <w:r w:rsidRPr="00957E74">
        <w:rPr>
          <w:rFonts w:hint="cs"/>
          <w:sz w:val="24"/>
          <w:szCs w:val="24"/>
          <w:rtl/>
        </w:rPr>
        <w:t>الباركود</w:t>
      </w:r>
      <w:proofErr w:type="spellEnd"/>
      <w:r w:rsidRPr="00957E74">
        <w:rPr>
          <w:rFonts w:hint="cs"/>
          <w:sz w:val="24"/>
          <w:szCs w:val="24"/>
          <w:rtl/>
        </w:rPr>
        <w:t xml:space="preserve"> </w:t>
      </w:r>
      <w:r w:rsidRPr="00957E74">
        <w:rPr>
          <w:sz w:val="24"/>
          <w:szCs w:val="24"/>
        </w:rPr>
        <w:t>QR</w:t>
      </w:r>
      <w:r w:rsidRPr="00957E74">
        <w:rPr>
          <w:rFonts w:hint="cs"/>
          <w:sz w:val="24"/>
          <w:szCs w:val="24"/>
          <w:rtl/>
        </w:rPr>
        <w:t xml:space="preserve"> وأنظمة رصد لتتبع كل منتج بصفة فردية</w:t>
      </w:r>
    </w:p>
    <w:p w:rsidR="00EB10D5" w:rsidRPr="00957E74" w:rsidRDefault="00EB10D5" w:rsidP="00EB10D5">
      <w:pPr>
        <w:pStyle w:val="a6"/>
        <w:numPr>
          <w:ilvl w:val="0"/>
          <w:numId w:val="30"/>
        </w:numPr>
        <w:rPr>
          <w:sz w:val="24"/>
          <w:szCs w:val="24"/>
          <w:rtl/>
        </w:rPr>
      </w:pPr>
      <w:r w:rsidRPr="00957E74">
        <w:rPr>
          <w:rFonts w:hint="cs"/>
          <w:sz w:val="24"/>
          <w:szCs w:val="24"/>
          <w:rtl/>
        </w:rPr>
        <w:t>اعداد تقارير دورية لمراقبة كميات الادوية والمستلزمات الطبية</w:t>
      </w:r>
    </w:p>
    <w:p w:rsidR="00EB10D5" w:rsidRDefault="00EB10D5" w:rsidP="00EB10D5">
      <w:pPr>
        <w:bidi/>
        <w:rPr>
          <w:sz w:val="24"/>
          <w:szCs w:val="24"/>
          <w:rtl/>
          <w:lang w:val="en-US"/>
        </w:rPr>
      </w:pPr>
    </w:p>
    <w:p w:rsidR="00EB10D5" w:rsidRPr="00957E74" w:rsidRDefault="00EB10D5" w:rsidP="00EB10D5">
      <w:pPr>
        <w:bidi/>
        <w:rPr>
          <w:b/>
          <w:bCs/>
          <w:sz w:val="24"/>
          <w:szCs w:val="24"/>
          <w:u w:val="single"/>
          <w:rtl/>
          <w:lang w:val="en-US"/>
        </w:rPr>
      </w:pPr>
      <w:r w:rsidRPr="00957E74">
        <w:rPr>
          <w:rFonts w:hint="cs"/>
          <w:b/>
          <w:bCs/>
          <w:sz w:val="24"/>
          <w:szCs w:val="24"/>
          <w:u w:val="single"/>
          <w:rtl/>
          <w:lang w:val="en-US"/>
        </w:rPr>
        <w:t>التحديات التي تواجه أنظمة التتبع والرقابة</w:t>
      </w:r>
    </w:p>
    <w:p w:rsidR="00EB10D5" w:rsidRDefault="00EB10D5" w:rsidP="00EB10D5">
      <w:pPr>
        <w:bidi/>
        <w:rPr>
          <w:sz w:val="24"/>
          <w:szCs w:val="24"/>
          <w:rtl/>
          <w:lang w:val="en-US"/>
        </w:rPr>
      </w:pPr>
      <w:r>
        <w:rPr>
          <w:rFonts w:hint="cs"/>
          <w:sz w:val="24"/>
          <w:szCs w:val="24"/>
          <w:rtl/>
          <w:lang w:val="en-US"/>
        </w:rPr>
        <w:t>ارتفاع تكلفة أنظمة التتبع والترصد الالكترونية</w:t>
      </w:r>
    </w:p>
    <w:p w:rsidR="00EB10D5" w:rsidRDefault="00EB10D5" w:rsidP="00EB10D5">
      <w:pPr>
        <w:bidi/>
        <w:rPr>
          <w:sz w:val="24"/>
          <w:szCs w:val="24"/>
          <w:rtl/>
          <w:lang w:val="en-US"/>
        </w:rPr>
      </w:pPr>
      <w:r>
        <w:rPr>
          <w:rFonts w:hint="cs"/>
          <w:sz w:val="24"/>
          <w:szCs w:val="24"/>
          <w:rtl/>
          <w:lang w:val="en-US"/>
        </w:rPr>
        <w:t>تدريب الموظفين علي كيفية استخدام النظم الحديثة</w:t>
      </w:r>
    </w:p>
    <w:p w:rsidR="00EB10D5" w:rsidRDefault="00EB10D5" w:rsidP="00EB10D5">
      <w:pPr>
        <w:bidi/>
        <w:rPr>
          <w:sz w:val="24"/>
          <w:szCs w:val="24"/>
          <w:rtl/>
          <w:lang w:val="en-US"/>
        </w:rPr>
      </w:pPr>
      <w:r>
        <w:rPr>
          <w:rFonts w:hint="cs"/>
          <w:sz w:val="24"/>
          <w:szCs w:val="24"/>
          <w:rtl/>
          <w:lang w:val="en-US"/>
        </w:rPr>
        <w:t>صعوبة التتبع لبعض المنتجات الدوائية</w:t>
      </w:r>
    </w:p>
    <w:p w:rsidR="00EB10D5" w:rsidRPr="00957E74" w:rsidRDefault="00EB10D5" w:rsidP="00EB10D5">
      <w:pPr>
        <w:bidi/>
        <w:rPr>
          <w:b/>
          <w:bCs/>
          <w:sz w:val="24"/>
          <w:szCs w:val="24"/>
          <w:u w:val="single"/>
          <w:rtl/>
          <w:lang w:val="en-US"/>
        </w:rPr>
      </w:pPr>
      <w:r w:rsidRPr="00957E74">
        <w:rPr>
          <w:rFonts w:hint="cs"/>
          <w:b/>
          <w:bCs/>
          <w:sz w:val="24"/>
          <w:szCs w:val="24"/>
          <w:u w:val="single"/>
          <w:rtl/>
          <w:lang w:val="en-US"/>
        </w:rPr>
        <w:t>الحلول</w:t>
      </w:r>
    </w:p>
    <w:p w:rsidR="00EB10D5" w:rsidRPr="00B5540B" w:rsidRDefault="00EB10D5" w:rsidP="00EB10D5">
      <w:pPr>
        <w:pStyle w:val="a6"/>
        <w:numPr>
          <w:ilvl w:val="0"/>
          <w:numId w:val="32"/>
        </w:numPr>
        <w:rPr>
          <w:sz w:val="24"/>
          <w:szCs w:val="24"/>
          <w:rtl/>
        </w:rPr>
      </w:pPr>
      <w:r w:rsidRPr="00B5540B">
        <w:rPr>
          <w:rFonts w:hint="cs"/>
          <w:sz w:val="24"/>
          <w:szCs w:val="24"/>
          <w:rtl/>
        </w:rPr>
        <w:t>استخدام أنظمة اكثر مرونة وقابلة للتطبيق</w:t>
      </w:r>
    </w:p>
    <w:p w:rsidR="00EB10D5" w:rsidRPr="00B5540B" w:rsidRDefault="00EB10D5" w:rsidP="00EB10D5">
      <w:pPr>
        <w:pStyle w:val="a6"/>
        <w:numPr>
          <w:ilvl w:val="0"/>
          <w:numId w:val="32"/>
        </w:numPr>
        <w:rPr>
          <w:sz w:val="24"/>
          <w:szCs w:val="24"/>
          <w:rtl/>
        </w:rPr>
      </w:pPr>
      <w:r w:rsidRPr="00B5540B">
        <w:rPr>
          <w:rFonts w:hint="cs"/>
          <w:sz w:val="24"/>
          <w:szCs w:val="24"/>
          <w:rtl/>
        </w:rPr>
        <w:t>تدريب الكوادر بشكل دوري علي  استخدام الانظمة</w:t>
      </w:r>
    </w:p>
    <w:p w:rsidR="00EB10D5" w:rsidRDefault="00EB10D5" w:rsidP="00EB10D5">
      <w:pPr>
        <w:bidi/>
        <w:rPr>
          <w:sz w:val="24"/>
          <w:szCs w:val="24"/>
          <w:rtl/>
          <w:lang w:val="en-US"/>
        </w:rPr>
      </w:pPr>
      <w:r>
        <w:rPr>
          <w:rFonts w:cs="Arial" w:hint="cs"/>
          <w:sz w:val="24"/>
          <w:szCs w:val="24"/>
          <w:rtl/>
          <w:lang w:val="en-US"/>
        </w:rPr>
        <w:t>ا</w:t>
      </w:r>
      <w:r w:rsidRPr="00957E74">
        <w:rPr>
          <w:rFonts w:cs="Arial"/>
          <w:sz w:val="24"/>
          <w:szCs w:val="24"/>
          <w:rtl/>
          <w:lang w:val="en-US"/>
        </w:rPr>
        <w:t>لتتبع والرقابة هما عنصر</w:t>
      </w:r>
      <w:r>
        <w:rPr>
          <w:rFonts w:cs="Arial" w:hint="cs"/>
          <w:sz w:val="24"/>
          <w:szCs w:val="24"/>
          <w:rtl/>
          <w:lang w:val="en-US"/>
        </w:rPr>
        <w:t>ا</w:t>
      </w:r>
      <w:r w:rsidRPr="00957E74">
        <w:rPr>
          <w:rFonts w:cs="Arial"/>
          <w:sz w:val="24"/>
          <w:szCs w:val="24"/>
          <w:rtl/>
          <w:lang w:val="en-US"/>
        </w:rPr>
        <w:t xml:space="preserve"> </w:t>
      </w:r>
      <w:r>
        <w:rPr>
          <w:rFonts w:cs="Arial" w:hint="cs"/>
          <w:sz w:val="24"/>
          <w:szCs w:val="24"/>
          <w:rtl/>
          <w:lang w:val="en-US"/>
        </w:rPr>
        <w:t xml:space="preserve">هامان يضمن ويكفل </w:t>
      </w:r>
      <w:r>
        <w:rPr>
          <w:rFonts w:cs="Arial"/>
          <w:sz w:val="24"/>
          <w:szCs w:val="24"/>
          <w:rtl/>
          <w:lang w:val="en-US"/>
        </w:rPr>
        <w:t xml:space="preserve">الأمان </w:t>
      </w:r>
      <w:r>
        <w:rPr>
          <w:rFonts w:cs="Arial" w:hint="cs"/>
          <w:sz w:val="24"/>
          <w:szCs w:val="24"/>
          <w:rtl/>
          <w:lang w:val="en-US"/>
        </w:rPr>
        <w:t>والكفاءة</w:t>
      </w:r>
      <w:r w:rsidRPr="00957E74">
        <w:rPr>
          <w:rFonts w:cs="Arial"/>
          <w:sz w:val="24"/>
          <w:szCs w:val="24"/>
          <w:rtl/>
          <w:lang w:val="en-US"/>
        </w:rPr>
        <w:t xml:space="preserve"> في </w:t>
      </w:r>
      <w:r>
        <w:rPr>
          <w:rFonts w:cs="Arial"/>
          <w:sz w:val="24"/>
          <w:szCs w:val="24"/>
          <w:rtl/>
          <w:lang w:val="en-US"/>
        </w:rPr>
        <w:t>سلاسل الإمداد ال</w:t>
      </w:r>
      <w:r>
        <w:rPr>
          <w:rFonts w:cs="Arial" w:hint="cs"/>
          <w:sz w:val="24"/>
          <w:szCs w:val="24"/>
          <w:rtl/>
          <w:lang w:val="en-US"/>
        </w:rPr>
        <w:t>صحي</w:t>
      </w:r>
      <w:r>
        <w:rPr>
          <w:rFonts w:cs="Arial"/>
          <w:sz w:val="24"/>
          <w:szCs w:val="24"/>
          <w:rtl/>
          <w:lang w:val="en-US"/>
        </w:rPr>
        <w:t xml:space="preserve">، إذ لا </w:t>
      </w:r>
      <w:r>
        <w:rPr>
          <w:rFonts w:cs="Arial" w:hint="cs"/>
          <w:sz w:val="24"/>
          <w:szCs w:val="24"/>
          <w:rtl/>
          <w:lang w:val="en-US"/>
        </w:rPr>
        <w:t>توقف</w:t>
      </w:r>
      <w:r w:rsidRPr="00957E74">
        <w:rPr>
          <w:rFonts w:cs="Arial"/>
          <w:sz w:val="24"/>
          <w:szCs w:val="24"/>
          <w:rtl/>
          <w:lang w:val="en-US"/>
        </w:rPr>
        <w:t xml:space="preserve"> دورهما على تسجيل حركة الأدوية والمستلزمات</w:t>
      </w:r>
      <w:r>
        <w:rPr>
          <w:rFonts w:cs="Arial" w:hint="cs"/>
          <w:sz w:val="24"/>
          <w:szCs w:val="24"/>
          <w:rtl/>
          <w:lang w:val="en-US"/>
        </w:rPr>
        <w:t xml:space="preserve"> فحسب</w:t>
      </w:r>
      <w:r w:rsidRPr="00957E74">
        <w:rPr>
          <w:rFonts w:cs="Arial"/>
          <w:sz w:val="24"/>
          <w:szCs w:val="24"/>
          <w:rtl/>
          <w:lang w:val="en-US"/>
        </w:rPr>
        <w:t xml:space="preserve">، بل </w:t>
      </w:r>
      <w:r>
        <w:rPr>
          <w:rFonts w:cs="Arial"/>
          <w:sz w:val="24"/>
          <w:szCs w:val="24"/>
          <w:rtl/>
          <w:lang w:val="en-US"/>
        </w:rPr>
        <w:t>يشمل ضمان سلامتها وجودتها و</w:t>
      </w:r>
      <w:r>
        <w:rPr>
          <w:rFonts w:cs="Arial" w:hint="cs"/>
          <w:sz w:val="24"/>
          <w:szCs w:val="24"/>
          <w:rtl/>
          <w:lang w:val="en-US"/>
        </w:rPr>
        <w:t>رصد</w:t>
      </w:r>
      <w:r>
        <w:rPr>
          <w:rFonts w:cs="Arial"/>
          <w:sz w:val="24"/>
          <w:szCs w:val="24"/>
          <w:rtl/>
          <w:lang w:val="en-US"/>
        </w:rPr>
        <w:t xml:space="preserve"> كل خطوة من </w:t>
      </w:r>
      <w:r>
        <w:rPr>
          <w:rFonts w:cs="Arial" w:hint="cs"/>
          <w:sz w:val="24"/>
          <w:szCs w:val="24"/>
          <w:rtl/>
          <w:lang w:val="en-US"/>
        </w:rPr>
        <w:t xml:space="preserve">خطواتها </w:t>
      </w:r>
      <w:r>
        <w:rPr>
          <w:rFonts w:cs="Arial"/>
          <w:sz w:val="24"/>
          <w:szCs w:val="24"/>
          <w:rtl/>
          <w:lang w:val="en-US"/>
        </w:rPr>
        <w:t xml:space="preserve">حتى تصل للمريض </w:t>
      </w:r>
      <w:r>
        <w:rPr>
          <w:rFonts w:cs="Arial" w:hint="cs"/>
          <w:sz w:val="24"/>
          <w:szCs w:val="24"/>
          <w:rtl/>
          <w:lang w:val="en-US"/>
        </w:rPr>
        <w:t xml:space="preserve">بكل </w:t>
      </w:r>
      <w:r w:rsidRPr="00957E74">
        <w:rPr>
          <w:rFonts w:cs="Arial"/>
          <w:sz w:val="24"/>
          <w:szCs w:val="24"/>
          <w:rtl/>
          <w:lang w:val="en-US"/>
        </w:rPr>
        <w:t>أمان.</w:t>
      </w: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Pr="00BC5EFA" w:rsidRDefault="00EB10D5" w:rsidP="00EB10D5">
      <w:pPr>
        <w:bidi/>
        <w:rPr>
          <w:b/>
          <w:bCs/>
          <w:sz w:val="24"/>
          <w:szCs w:val="24"/>
          <w:u w:val="single"/>
          <w:rtl/>
        </w:rPr>
      </w:pPr>
      <w:r w:rsidRPr="00BC5EFA">
        <w:rPr>
          <w:rFonts w:hint="cs"/>
          <w:b/>
          <w:bCs/>
          <w:sz w:val="24"/>
          <w:szCs w:val="24"/>
          <w:u w:val="single"/>
          <w:rtl/>
        </w:rPr>
        <w:lastRenderedPageBreak/>
        <w:t>7-ادارة المخلفات الطبية</w:t>
      </w:r>
    </w:p>
    <w:p w:rsidR="00EB10D5" w:rsidRDefault="00EB10D5" w:rsidP="00EB10D5">
      <w:pPr>
        <w:bidi/>
        <w:rPr>
          <w:rFonts w:cs="Arial"/>
          <w:sz w:val="24"/>
          <w:szCs w:val="24"/>
          <w:rtl/>
        </w:rPr>
      </w:pPr>
      <w:r>
        <w:rPr>
          <w:rFonts w:cs="Arial" w:hint="cs"/>
          <w:sz w:val="24"/>
          <w:szCs w:val="24"/>
          <w:rtl/>
        </w:rPr>
        <w:t>يعتبر</w:t>
      </w:r>
      <w:r w:rsidRPr="00BC5EFA">
        <w:rPr>
          <w:rFonts w:cs="Arial"/>
          <w:sz w:val="24"/>
          <w:szCs w:val="24"/>
          <w:rtl/>
        </w:rPr>
        <w:t xml:space="preserve"> إدار</w:t>
      </w:r>
      <w:r>
        <w:rPr>
          <w:rFonts w:cs="Arial"/>
          <w:sz w:val="24"/>
          <w:szCs w:val="24"/>
          <w:rtl/>
        </w:rPr>
        <w:t xml:space="preserve">ة المخلفات الطبية </w:t>
      </w:r>
      <w:r>
        <w:rPr>
          <w:rFonts w:cs="Arial" w:hint="cs"/>
          <w:sz w:val="24"/>
          <w:szCs w:val="24"/>
          <w:rtl/>
        </w:rPr>
        <w:t>عنصر هاما من عناصر</w:t>
      </w:r>
      <w:r>
        <w:rPr>
          <w:rFonts w:cs="Arial"/>
          <w:sz w:val="24"/>
          <w:szCs w:val="24"/>
          <w:rtl/>
        </w:rPr>
        <w:t xml:space="preserve"> إدارة سلاسل الإمداد ال</w:t>
      </w:r>
      <w:r>
        <w:rPr>
          <w:rFonts w:cs="Arial" w:hint="cs"/>
          <w:sz w:val="24"/>
          <w:szCs w:val="24"/>
          <w:rtl/>
        </w:rPr>
        <w:t>صحي</w:t>
      </w:r>
      <w:r w:rsidRPr="00BC5EFA">
        <w:rPr>
          <w:rFonts w:cs="Arial"/>
          <w:sz w:val="24"/>
          <w:szCs w:val="24"/>
          <w:rtl/>
        </w:rPr>
        <w:t>، حي</w:t>
      </w:r>
      <w:r>
        <w:rPr>
          <w:rFonts w:cs="Arial"/>
          <w:sz w:val="24"/>
          <w:szCs w:val="24"/>
          <w:rtl/>
        </w:rPr>
        <w:t>ث تهدف إلى التخلص الآمن وا</w:t>
      </w:r>
      <w:r>
        <w:rPr>
          <w:rFonts w:cs="Arial" w:hint="cs"/>
          <w:sz w:val="24"/>
          <w:szCs w:val="24"/>
          <w:rtl/>
        </w:rPr>
        <w:t>لنهائي</w:t>
      </w:r>
      <w:r w:rsidRPr="00BC5EFA">
        <w:rPr>
          <w:rFonts w:cs="Arial"/>
          <w:sz w:val="24"/>
          <w:szCs w:val="24"/>
          <w:rtl/>
        </w:rPr>
        <w:t xml:space="preserve"> من </w:t>
      </w:r>
      <w:r>
        <w:rPr>
          <w:rFonts w:cs="Arial"/>
          <w:sz w:val="24"/>
          <w:szCs w:val="24"/>
          <w:rtl/>
        </w:rPr>
        <w:t>النفا</w:t>
      </w:r>
      <w:r>
        <w:rPr>
          <w:rFonts w:cs="Arial" w:hint="cs"/>
          <w:sz w:val="24"/>
          <w:szCs w:val="24"/>
          <w:rtl/>
        </w:rPr>
        <w:t>يات والمخلفات الطبية،</w:t>
      </w:r>
      <w:r>
        <w:rPr>
          <w:rFonts w:cs="Arial"/>
          <w:sz w:val="24"/>
          <w:szCs w:val="24"/>
          <w:rtl/>
        </w:rPr>
        <w:t xml:space="preserve"> وي</w:t>
      </w:r>
      <w:r>
        <w:rPr>
          <w:rFonts w:cs="Arial" w:hint="cs"/>
          <w:sz w:val="24"/>
          <w:szCs w:val="24"/>
          <w:rtl/>
        </w:rPr>
        <w:t xml:space="preserve">ساند </w:t>
      </w:r>
      <w:r w:rsidRPr="00BC5EFA">
        <w:rPr>
          <w:rFonts w:cs="Arial"/>
          <w:sz w:val="24"/>
          <w:szCs w:val="24"/>
          <w:rtl/>
        </w:rPr>
        <w:t xml:space="preserve"> ذلك في حماية صحة ال</w:t>
      </w:r>
      <w:r>
        <w:rPr>
          <w:rFonts w:cs="Arial"/>
          <w:sz w:val="24"/>
          <w:szCs w:val="24"/>
          <w:rtl/>
        </w:rPr>
        <w:t>عاملين والمرضى والمجتمع</w:t>
      </w:r>
      <w:r>
        <w:rPr>
          <w:rFonts w:cs="Arial" w:hint="cs"/>
          <w:sz w:val="24"/>
          <w:szCs w:val="24"/>
          <w:rtl/>
        </w:rPr>
        <w:t>.</w:t>
      </w:r>
    </w:p>
    <w:p w:rsidR="00EB10D5" w:rsidRDefault="00EB10D5" w:rsidP="00EB10D5">
      <w:pPr>
        <w:bidi/>
        <w:rPr>
          <w:rFonts w:cs="Arial"/>
          <w:sz w:val="24"/>
          <w:szCs w:val="24"/>
          <w:rtl/>
        </w:rPr>
      </w:pPr>
      <w:r>
        <w:rPr>
          <w:rFonts w:cs="Arial" w:hint="cs"/>
          <w:sz w:val="24"/>
          <w:szCs w:val="24"/>
          <w:rtl/>
        </w:rPr>
        <w:t>المقصود بالمخلفات الطبية</w:t>
      </w:r>
    </w:p>
    <w:p w:rsidR="00EB10D5" w:rsidRDefault="00EB10D5" w:rsidP="00EB10D5">
      <w:pPr>
        <w:bidi/>
        <w:rPr>
          <w:sz w:val="24"/>
          <w:szCs w:val="24"/>
          <w:rtl/>
        </w:rPr>
      </w:pPr>
      <w:r>
        <w:rPr>
          <w:rFonts w:cs="Arial" w:hint="cs"/>
          <w:sz w:val="24"/>
          <w:szCs w:val="24"/>
          <w:rtl/>
        </w:rPr>
        <w:t>جميع المنتجات الطبية التي نتجت بعد تقديم الخدمة الطبية أو خلال البحوث الطبية وتتكون من الادوية منتهية الصلاحية, وبقايا الحقن</w:t>
      </w:r>
      <w:r>
        <w:rPr>
          <w:rFonts w:hint="cs"/>
          <w:sz w:val="24"/>
          <w:szCs w:val="24"/>
          <w:rtl/>
        </w:rPr>
        <w:t xml:space="preserve"> بعد حقنها في جسم المرضي والقوارير التي لوثت بالدماء او أي من سوائل الجسم.</w:t>
      </w:r>
    </w:p>
    <w:p w:rsidR="00EB10D5" w:rsidRPr="00BC5EFA" w:rsidRDefault="00EB10D5" w:rsidP="00EB10D5">
      <w:pPr>
        <w:bidi/>
        <w:rPr>
          <w:b/>
          <w:bCs/>
          <w:sz w:val="24"/>
          <w:szCs w:val="24"/>
          <w:u w:val="single"/>
          <w:rtl/>
        </w:rPr>
      </w:pPr>
      <w:r w:rsidRPr="00BC5EFA">
        <w:rPr>
          <w:rFonts w:hint="cs"/>
          <w:b/>
          <w:bCs/>
          <w:sz w:val="24"/>
          <w:szCs w:val="24"/>
          <w:u w:val="single"/>
          <w:rtl/>
        </w:rPr>
        <w:t>أهمية ادارة المخلفات الطبية:</w:t>
      </w:r>
    </w:p>
    <w:p w:rsidR="00EB10D5" w:rsidRPr="00BC5EFA" w:rsidRDefault="00EB10D5" w:rsidP="00EB10D5">
      <w:pPr>
        <w:pStyle w:val="a6"/>
        <w:numPr>
          <w:ilvl w:val="0"/>
          <w:numId w:val="31"/>
        </w:numPr>
        <w:rPr>
          <w:sz w:val="24"/>
          <w:szCs w:val="24"/>
          <w:rtl/>
        </w:rPr>
      </w:pPr>
      <w:r w:rsidRPr="00BC5EFA">
        <w:rPr>
          <w:rFonts w:hint="cs"/>
          <w:sz w:val="24"/>
          <w:szCs w:val="24"/>
          <w:rtl/>
        </w:rPr>
        <w:t>الحد من مخاطر العدوى والامراض التي تنتقل خلال المخلفات الطبية</w:t>
      </w:r>
    </w:p>
    <w:p w:rsidR="00EB10D5" w:rsidRPr="00BC5EFA" w:rsidRDefault="00EB10D5" w:rsidP="00EB10D5">
      <w:pPr>
        <w:pStyle w:val="a6"/>
        <w:numPr>
          <w:ilvl w:val="0"/>
          <w:numId w:val="31"/>
        </w:numPr>
        <w:rPr>
          <w:sz w:val="24"/>
          <w:szCs w:val="24"/>
          <w:rtl/>
        </w:rPr>
      </w:pPr>
      <w:r w:rsidRPr="00BC5EFA">
        <w:rPr>
          <w:rFonts w:hint="cs"/>
          <w:sz w:val="24"/>
          <w:szCs w:val="24"/>
          <w:rtl/>
        </w:rPr>
        <w:t>حماية البيئة من التلوث الكيميائي والحيوي</w:t>
      </w:r>
    </w:p>
    <w:p w:rsidR="00EB10D5" w:rsidRPr="00F80D67" w:rsidRDefault="00EB10D5" w:rsidP="00EB10D5">
      <w:pPr>
        <w:bidi/>
        <w:rPr>
          <w:b/>
          <w:bCs/>
          <w:sz w:val="24"/>
          <w:szCs w:val="24"/>
          <w:rtl/>
        </w:rPr>
      </w:pPr>
      <w:r w:rsidRPr="00F80D67">
        <w:rPr>
          <w:rFonts w:hint="cs"/>
          <w:b/>
          <w:bCs/>
          <w:sz w:val="24"/>
          <w:szCs w:val="24"/>
          <w:rtl/>
        </w:rPr>
        <w:t>متطلبات ادارة المخلفات الطبية</w:t>
      </w:r>
    </w:p>
    <w:p w:rsidR="00EB10D5" w:rsidRPr="00B5540B" w:rsidRDefault="00EB10D5" w:rsidP="00EB10D5">
      <w:pPr>
        <w:pStyle w:val="a6"/>
        <w:numPr>
          <w:ilvl w:val="0"/>
          <w:numId w:val="33"/>
        </w:numPr>
        <w:rPr>
          <w:sz w:val="24"/>
          <w:szCs w:val="24"/>
          <w:rtl/>
        </w:rPr>
      </w:pPr>
      <w:r w:rsidRPr="00B5540B">
        <w:rPr>
          <w:rFonts w:hint="cs"/>
          <w:sz w:val="24"/>
          <w:szCs w:val="24"/>
          <w:rtl/>
        </w:rPr>
        <w:t>تدريب الكوادر والعناصر الطبية علي أساليب الفرز والتعامل الامن مع النفايات الطبية</w:t>
      </w:r>
    </w:p>
    <w:p w:rsidR="00EB10D5" w:rsidRPr="00B5540B" w:rsidRDefault="00EB10D5" w:rsidP="00EB10D5">
      <w:pPr>
        <w:pStyle w:val="a6"/>
        <w:numPr>
          <w:ilvl w:val="0"/>
          <w:numId w:val="33"/>
        </w:numPr>
        <w:rPr>
          <w:sz w:val="24"/>
          <w:szCs w:val="24"/>
          <w:rtl/>
        </w:rPr>
      </w:pPr>
      <w:r w:rsidRPr="00B5540B">
        <w:rPr>
          <w:rFonts w:hint="cs"/>
          <w:sz w:val="24"/>
          <w:szCs w:val="24"/>
          <w:rtl/>
        </w:rPr>
        <w:t xml:space="preserve">استخدام حاويات محكمة الغلق لاحتواء النفايات </w:t>
      </w:r>
    </w:p>
    <w:p w:rsidR="00EB10D5" w:rsidRPr="00B5540B" w:rsidRDefault="00EB10D5" w:rsidP="00EB10D5">
      <w:pPr>
        <w:pStyle w:val="a6"/>
        <w:numPr>
          <w:ilvl w:val="0"/>
          <w:numId w:val="33"/>
        </w:numPr>
        <w:rPr>
          <w:sz w:val="24"/>
          <w:szCs w:val="24"/>
          <w:rtl/>
        </w:rPr>
      </w:pPr>
      <w:r w:rsidRPr="00B5540B">
        <w:rPr>
          <w:rFonts w:hint="cs"/>
          <w:sz w:val="24"/>
          <w:szCs w:val="24"/>
          <w:rtl/>
        </w:rPr>
        <w:t>التعاون مع شركات متخصصة للتعامل مع النفايات</w:t>
      </w:r>
    </w:p>
    <w:p w:rsidR="00EB10D5" w:rsidRPr="00F80D67" w:rsidRDefault="00EB10D5" w:rsidP="00EB10D5">
      <w:pPr>
        <w:bidi/>
        <w:rPr>
          <w:b/>
          <w:bCs/>
          <w:sz w:val="24"/>
          <w:szCs w:val="24"/>
          <w:rtl/>
        </w:rPr>
      </w:pPr>
      <w:r w:rsidRPr="00F80D67">
        <w:rPr>
          <w:rFonts w:hint="cs"/>
          <w:b/>
          <w:bCs/>
          <w:sz w:val="24"/>
          <w:szCs w:val="24"/>
          <w:rtl/>
        </w:rPr>
        <w:t>التحديات التي تواجه ادارة المخلفات الطبية</w:t>
      </w:r>
    </w:p>
    <w:p w:rsidR="00EB10D5" w:rsidRPr="00F80D67" w:rsidRDefault="00EB10D5" w:rsidP="00EB10D5">
      <w:pPr>
        <w:pStyle w:val="a6"/>
        <w:numPr>
          <w:ilvl w:val="0"/>
          <w:numId w:val="34"/>
        </w:numPr>
        <w:rPr>
          <w:sz w:val="24"/>
          <w:szCs w:val="24"/>
          <w:rtl/>
        </w:rPr>
      </w:pPr>
      <w:r w:rsidRPr="00F80D67">
        <w:rPr>
          <w:rFonts w:hint="cs"/>
          <w:sz w:val="24"/>
          <w:szCs w:val="24"/>
          <w:rtl/>
        </w:rPr>
        <w:t>نقص الخبرة الكافية لدى الموظفين عند التعامل مع النفايات</w:t>
      </w:r>
    </w:p>
    <w:p w:rsidR="00EB10D5" w:rsidRPr="00F80D67" w:rsidRDefault="00EB10D5" w:rsidP="00EB10D5">
      <w:pPr>
        <w:pStyle w:val="a6"/>
        <w:numPr>
          <w:ilvl w:val="0"/>
          <w:numId w:val="34"/>
        </w:numPr>
        <w:rPr>
          <w:sz w:val="24"/>
          <w:szCs w:val="24"/>
          <w:rtl/>
        </w:rPr>
      </w:pPr>
      <w:r w:rsidRPr="00F80D67">
        <w:rPr>
          <w:rFonts w:hint="cs"/>
          <w:sz w:val="24"/>
          <w:szCs w:val="24"/>
          <w:rtl/>
        </w:rPr>
        <w:t xml:space="preserve">صعوبة التخلص من بعض المواد الكيميائية عالية الخطورة مثل الأدوية الاشعاعية </w:t>
      </w:r>
      <w:proofErr w:type="spellStart"/>
      <w:r w:rsidRPr="00F80D67">
        <w:rPr>
          <w:rFonts w:hint="cs"/>
          <w:sz w:val="24"/>
          <w:szCs w:val="24"/>
          <w:rtl/>
        </w:rPr>
        <w:t>التى</w:t>
      </w:r>
      <w:proofErr w:type="spellEnd"/>
      <w:r w:rsidRPr="00F80D67">
        <w:rPr>
          <w:rFonts w:hint="cs"/>
          <w:sz w:val="24"/>
          <w:szCs w:val="24"/>
          <w:rtl/>
        </w:rPr>
        <w:t xml:space="preserve"> تعالج أمراض السرطان</w:t>
      </w:r>
    </w:p>
    <w:p w:rsidR="00EB10D5" w:rsidRPr="00F80D67" w:rsidRDefault="00EB10D5" w:rsidP="00EB10D5">
      <w:pPr>
        <w:pStyle w:val="a6"/>
        <w:rPr>
          <w:sz w:val="24"/>
          <w:szCs w:val="24"/>
          <w:rtl/>
        </w:rPr>
      </w:pPr>
      <w:r w:rsidRPr="00F80D67">
        <w:rPr>
          <w:rFonts w:hint="cs"/>
          <w:sz w:val="24"/>
          <w:szCs w:val="24"/>
          <w:rtl/>
        </w:rPr>
        <w:t>حلول</w:t>
      </w:r>
    </w:p>
    <w:p w:rsidR="00EB10D5" w:rsidRPr="00F80D67" w:rsidRDefault="00EB10D5" w:rsidP="00EB10D5">
      <w:pPr>
        <w:pStyle w:val="a6"/>
        <w:numPr>
          <w:ilvl w:val="0"/>
          <w:numId w:val="34"/>
        </w:numPr>
        <w:rPr>
          <w:sz w:val="24"/>
          <w:szCs w:val="24"/>
          <w:rtl/>
        </w:rPr>
      </w:pPr>
      <w:r w:rsidRPr="00F80D67">
        <w:rPr>
          <w:rFonts w:hint="cs"/>
          <w:sz w:val="24"/>
          <w:szCs w:val="24"/>
          <w:rtl/>
        </w:rPr>
        <w:t>تنفيذ بعض البرامج الامنة التدريبية علي الفرز ومعالجة النفايات</w:t>
      </w:r>
    </w:p>
    <w:p w:rsidR="00EB10D5" w:rsidRPr="00F80D67" w:rsidRDefault="00EB10D5" w:rsidP="00EB10D5">
      <w:pPr>
        <w:pStyle w:val="a6"/>
        <w:numPr>
          <w:ilvl w:val="0"/>
          <w:numId w:val="34"/>
        </w:numPr>
        <w:rPr>
          <w:sz w:val="24"/>
          <w:szCs w:val="24"/>
          <w:rtl/>
        </w:rPr>
      </w:pPr>
      <w:r w:rsidRPr="00F80D67">
        <w:rPr>
          <w:rFonts w:hint="cs"/>
          <w:sz w:val="24"/>
          <w:szCs w:val="24"/>
          <w:rtl/>
        </w:rPr>
        <w:t>استخدام تقنيات حديثة لمعالجة النفايات الخطيرة</w:t>
      </w:r>
    </w:p>
    <w:p w:rsidR="00EB10D5" w:rsidRDefault="00EB10D5" w:rsidP="00EB10D5">
      <w:pPr>
        <w:bidi/>
        <w:rPr>
          <w:sz w:val="24"/>
          <w:szCs w:val="24"/>
          <w:rtl/>
        </w:rPr>
      </w:pPr>
      <w:r w:rsidRPr="00B5540B">
        <w:rPr>
          <w:rFonts w:cs="Arial"/>
          <w:sz w:val="24"/>
          <w:szCs w:val="24"/>
          <w:rtl/>
        </w:rPr>
        <w:t xml:space="preserve">إدارة المخلفات الطبية ليست </w:t>
      </w:r>
      <w:r>
        <w:rPr>
          <w:rFonts w:cs="Arial" w:hint="cs"/>
          <w:sz w:val="24"/>
          <w:szCs w:val="24"/>
          <w:rtl/>
        </w:rPr>
        <w:t>عنصر هامشيا</w:t>
      </w:r>
      <w:r>
        <w:rPr>
          <w:rFonts w:cs="Arial"/>
          <w:sz w:val="24"/>
          <w:szCs w:val="24"/>
          <w:rtl/>
        </w:rPr>
        <w:t xml:space="preserve"> بل </w:t>
      </w:r>
      <w:r>
        <w:rPr>
          <w:rFonts w:cs="Arial" w:hint="cs"/>
          <w:sz w:val="24"/>
          <w:szCs w:val="24"/>
          <w:rtl/>
        </w:rPr>
        <w:t>هو عنصر</w:t>
      </w:r>
      <w:r>
        <w:rPr>
          <w:rFonts w:cs="Arial"/>
          <w:sz w:val="24"/>
          <w:szCs w:val="24"/>
          <w:rtl/>
        </w:rPr>
        <w:t xml:space="preserve"> أساسي في سل</w:t>
      </w:r>
      <w:r>
        <w:rPr>
          <w:rFonts w:cs="Arial" w:hint="cs"/>
          <w:sz w:val="24"/>
          <w:szCs w:val="24"/>
          <w:rtl/>
        </w:rPr>
        <w:t>اسل</w:t>
      </w:r>
      <w:r>
        <w:rPr>
          <w:rFonts w:cs="Arial"/>
          <w:sz w:val="24"/>
          <w:szCs w:val="24"/>
          <w:rtl/>
        </w:rPr>
        <w:t xml:space="preserve"> الإمداد الطبي، </w:t>
      </w:r>
      <w:r>
        <w:rPr>
          <w:rFonts w:cs="Arial" w:hint="cs"/>
          <w:sz w:val="24"/>
          <w:szCs w:val="24"/>
          <w:rtl/>
        </w:rPr>
        <w:t xml:space="preserve">يكفل </w:t>
      </w:r>
      <w:r w:rsidRPr="00B5540B">
        <w:rPr>
          <w:rFonts w:cs="Arial"/>
          <w:sz w:val="24"/>
          <w:szCs w:val="24"/>
          <w:rtl/>
        </w:rPr>
        <w:t>الحفاظ على الصح</w:t>
      </w:r>
      <w:r>
        <w:rPr>
          <w:rFonts w:cs="Arial"/>
          <w:sz w:val="24"/>
          <w:szCs w:val="24"/>
          <w:rtl/>
        </w:rPr>
        <w:t>ة العامة والبيئة، وتحمي ال</w:t>
      </w:r>
      <w:r>
        <w:rPr>
          <w:rFonts w:cs="Arial" w:hint="cs"/>
          <w:sz w:val="24"/>
          <w:szCs w:val="24"/>
          <w:rtl/>
        </w:rPr>
        <w:t>موظفين</w:t>
      </w:r>
      <w:r>
        <w:rPr>
          <w:rFonts w:cs="Arial"/>
          <w:sz w:val="24"/>
          <w:szCs w:val="24"/>
          <w:rtl/>
        </w:rPr>
        <w:t xml:space="preserve"> </w:t>
      </w:r>
      <w:r w:rsidRPr="00B5540B">
        <w:rPr>
          <w:rFonts w:cs="Arial"/>
          <w:sz w:val="24"/>
          <w:szCs w:val="24"/>
          <w:rtl/>
        </w:rPr>
        <w:t xml:space="preserve"> من</w:t>
      </w:r>
      <w:r>
        <w:rPr>
          <w:rFonts w:cs="Arial"/>
          <w:sz w:val="24"/>
          <w:szCs w:val="24"/>
          <w:rtl/>
        </w:rPr>
        <w:t xml:space="preserve"> </w:t>
      </w:r>
      <w:r>
        <w:rPr>
          <w:rFonts w:cs="Arial" w:hint="cs"/>
          <w:sz w:val="24"/>
          <w:szCs w:val="24"/>
          <w:rtl/>
        </w:rPr>
        <w:t>خطورة</w:t>
      </w:r>
      <w:r>
        <w:rPr>
          <w:rFonts w:cs="Arial"/>
          <w:sz w:val="24"/>
          <w:szCs w:val="24"/>
          <w:rtl/>
        </w:rPr>
        <w:t xml:space="preserve"> النفايات ا</w:t>
      </w:r>
      <w:r>
        <w:rPr>
          <w:rFonts w:cs="Arial" w:hint="cs"/>
          <w:sz w:val="24"/>
          <w:szCs w:val="24"/>
          <w:rtl/>
        </w:rPr>
        <w:t>لطبية</w:t>
      </w:r>
      <w:r w:rsidRPr="00B5540B">
        <w:rPr>
          <w:rFonts w:cs="Arial"/>
          <w:sz w:val="24"/>
          <w:szCs w:val="24"/>
          <w:rtl/>
        </w:rPr>
        <w:t xml:space="preserve"> الناتجة عن تقديم الرعاية الصحية.</w:t>
      </w: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Pr="00C214CE" w:rsidRDefault="00EB10D5" w:rsidP="00EB10D5">
      <w:pPr>
        <w:bidi/>
        <w:rPr>
          <w:b/>
          <w:bCs/>
          <w:sz w:val="28"/>
          <w:szCs w:val="28"/>
          <w:u w:val="single"/>
          <w:rtl/>
        </w:rPr>
      </w:pPr>
      <w:r w:rsidRPr="00C214CE">
        <w:rPr>
          <w:rFonts w:hint="cs"/>
          <w:b/>
          <w:bCs/>
          <w:sz w:val="28"/>
          <w:szCs w:val="28"/>
          <w:u w:val="single"/>
          <w:rtl/>
        </w:rPr>
        <w:lastRenderedPageBreak/>
        <w:t>8-الدعم اللوجيستي</w:t>
      </w:r>
    </w:p>
    <w:p w:rsidR="00EB10D5" w:rsidRDefault="00EB10D5" w:rsidP="00EB10D5">
      <w:pPr>
        <w:bidi/>
        <w:rPr>
          <w:sz w:val="24"/>
          <w:szCs w:val="24"/>
          <w:rtl/>
        </w:rPr>
      </w:pPr>
      <w:r>
        <w:rPr>
          <w:rFonts w:cs="Arial"/>
          <w:sz w:val="24"/>
          <w:szCs w:val="24"/>
          <w:rtl/>
        </w:rPr>
        <w:t>ي</w:t>
      </w:r>
      <w:r>
        <w:rPr>
          <w:rFonts w:cs="Arial" w:hint="cs"/>
          <w:sz w:val="24"/>
          <w:szCs w:val="24"/>
          <w:rtl/>
        </w:rPr>
        <w:t>عد</w:t>
      </w:r>
      <w:r>
        <w:rPr>
          <w:rFonts w:cs="Arial"/>
          <w:sz w:val="24"/>
          <w:szCs w:val="24"/>
          <w:rtl/>
        </w:rPr>
        <w:t xml:space="preserve"> الدعم اللوجيستي </w:t>
      </w:r>
      <w:r>
        <w:rPr>
          <w:rFonts w:cs="Arial" w:hint="cs"/>
          <w:sz w:val="24"/>
          <w:szCs w:val="24"/>
          <w:rtl/>
        </w:rPr>
        <w:t>عنصر حيويا</w:t>
      </w:r>
      <w:r w:rsidRPr="00B5540B">
        <w:rPr>
          <w:rFonts w:cs="Arial"/>
          <w:sz w:val="24"/>
          <w:szCs w:val="24"/>
          <w:rtl/>
        </w:rPr>
        <w:t xml:space="preserve"> في إدارة سلاسل الإمدا</w:t>
      </w:r>
      <w:r>
        <w:rPr>
          <w:rFonts w:cs="Arial"/>
          <w:sz w:val="24"/>
          <w:szCs w:val="24"/>
          <w:rtl/>
        </w:rPr>
        <w:t xml:space="preserve">د الطبي، حيث يشمل جميع الخدمات التي </w:t>
      </w:r>
      <w:r>
        <w:rPr>
          <w:rFonts w:cs="Arial" w:hint="cs"/>
          <w:sz w:val="24"/>
          <w:szCs w:val="24"/>
          <w:rtl/>
        </w:rPr>
        <w:t>تكفل</w:t>
      </w:r>
      <w:r w:rsidRPr="00B5540B">
        <w:rPr>
          <w:rFonts w:cs="Arial"/>
          <w:sz w:val="24"/>
          <w:szCs w:val="24"/>
          <w:rtl/>
        </w:rPr>
        <w:t xml:space="preserve"> توفير الأدوية والمستلزمات والمعدات الطبية في المكان وا</w:t>
      </w:r>
      <w:r>
        <w:rPr>
          <w:rFonts w:cs="Arial"/>
          <w:sz w:val="24"/>
          <w:szCs w:val="24"/>
          <w:rtl/>
        </w:rPr>
        <w:t>لزمان المناسبين</w:t>
      </w:r>
      <w:r>
        <w:rPr>
          <w:rFonts w:cs="Arial" w:hint="cs"/>
          <w:sz w:val="24"/>
          <w:szCs w:val="24"/>
          <w:rtl/>
        </w:rPr>
        <w:t>,</w:t>
      </w:r>
      <w:r>
        <w:rPr>
          <w:rFonts w:cs="Arial"/>
          <w:sz w:val="24"/>
          <w:szCs w:val="24"/>
          <w:rtl/>
        </w:rPr>
        <w:t xml:space="preserve"> وي</w:t>
      </w:r>
      <w:r>
        <w:rPr>
          <w:rFonts w:cs="Arial" w:hint="cs"/>
          <w:sz w:val="24"/>
          <w:szCs w:val="24"/>
          <w:rtl/>
        </w:rPr>
        <w:t>ساند</w:t>
      </w:r>
      <w:r w:rsidRPr="00B5540B">
        <w:rPr>
          <w:rFonts w:cs="Arial"/>
          <w:sz w:val="24"/>
          <w:szCs w:val="24"/>
          <w:rtl/>
        </w:rPr>
        <w:t xml:space="preserve"> هذا </w:t>
      </w:r>
      <w:r>
        <w:rPr>
          <w:rFonts w:cs="Arial"/>
          <w:sz w:val="24"/>
          <w:szCs w:val="24"/>
          <w:rtl/>
        </w:rPr>
        <w:t>الدعم في تحقيق الكفاءة ال</w:t>
      </w:r>
      <w:r>
        <w:rPr>
          <w:rFonts w:cs="Arial" w:hint="cs"/>
          <w:sz w:val="24"/>
          <w:szCs w:val="24"/>
          <w:rtl/>
        </w:rPr>
        <w:t>مرونة</w:t>
      </w:r>
      <w:r w:rsidRPr="00B5540B">
        <w:rPr>
          <w:rFonts w:cs="Arial"/>
          <w:sz w:val="24"/>
          <w:szCs w:val="24"/>
          <w:rtl/>
        </w:rPr>
        <w:t xml:space="preserve"> واستمرارية تقديم الرعاية الصحية بجودة عالية</w:t>
      </w:r>
      <w:r>
        <w:rPr>
          <w:rFonts w:cs="Arial" w:hint="cs"/>
          <w:sz w:val="24"/>
          <w:szCs w:val="24"/>
          <w:rtl/>
        </w:rPr>
        <w:t xml:space="preserve"> الي المرضي</w:t>
      </w:r>
      <w:r w:rsidRPr="00B5540B">
        <w:rPr>
          <w:rFonts w:cs="Arial"/>
          <w:sz w:val="24"/>
          <w:szCs w:val="24"/>
          <w:rtl/>
        </w:rPr>
        <w:t>.</w:t>
      </w:r>
    </w:p>
    <w:p w:rsidR="00EB10D5" w:rsidRDefault="00EB10D5" w:rsidP="00EB10D5">
      <w:pPr>
        <w:bidi/>
        <w:rPr>
          <w:sz w:val="24"/>
          <w:szCs w:val="24"/>
          <w:rtl/>
        </w:rPr>
      </w:pPr>
      <w:r>
        <w:rPr>
          <w:rFonts w:hint="cs"/>
          <w:sz w:val="24"/>
          <w:szCs w:val="24"/>
          <w:rtl/>
        </w:rPr>
        <w:t xml:space="preserve"> ما هو الدعم اللوجيستي؟</w:t>
      </w:r>
    </w:p>
    <w:p w:rsidR="00EB10D5" w:rsidRDefault="00EB10D5" w:rsidP="00EB10D5">
      <w:pPr>
        <w:bidi/>
        <w:rPr>
          <w:sz w:val="24"/>
          <w:szCs w:val="24"/>
          <w:rtl/>
        </w:rPr>
      </w:pPr>
      <w:r>
        <w:rPr>
          <w:rFonts w:hint="cs"/>
          <w:sz w:val="24"/>
          <w:szCs w:val="24"/>
          <w:rtl/>
        </w:rPr>
        <w:t>يقصد به تنظيم وتنسيق العمليات المرتبطة بالاتي</w:t>
      </w:r>
    </w:p>
    <w:p w:rsidR="00EB10D5" w:rsidRPr="00F80D67" w:rsidRDefault="00EB10D5" w:rsidP="00EB10D5">
      <w:pPr>
        <w:pStyle w:val="a6"/>
        <w:numPr>
          <w:ilvl w:val="0"/>
          <w:numId w:val="35"/>
        </w:numPr>
        <w:rPr>
          <w:sz w:val="24"/>
          <w:szCs w:val="24"/>
          <w:rtl/>
        </w:rPr>
      </w:pPr>
      <w:r w:rsidRPr="00F80D67">
        <w:rPr>
          <w:rFonts w:hint="cs"/>
          <w:sz w:val="24"/>
          <w:szCs w:val="24"/>
          <w:rtl/>
        </w:rPr>
        <w:t>النقل والتوزيع</w:t>
      </w:r>
    </w:p>
    <w:p w:rsidR="00EB10D5" w:rsidRPr="00F80D67" w:rsidRDefault="00EB10D5" w:rsidP="00EB10D5">
      <w:pPr>
        <w:pStyle w:val="a6"/>
        <w:numPr>
          <w:ilvl w:val="0"/>
          <w:numId w:val="35"/>
        </w:numPr>
        <w:rPr>
          <w:sz w:val="24"/>
          <w:szCs w:val="24"/>
          <w:rtl/>
        </w:rPr>
      </w:pPr>
      <w:r w:rsidRPr="00F80D67">
        <w:rPr>
          <w:rFonts w:hint="cs"/>
          <w:sz w:val="24"/>
          <w:szCs w:val="24"/>
          <w:rtl/>
        </w:rPr>
        <w:t>ادارة المخزون</w:t>
      </w:r>
    </w:p>
    <w:p w:rsidR="00EB10D5" w:rsidRPr="00F80D67" w:rsidRDefault="00EB10D5" w:rsidP="00EB10D5">
      <w:pPr>
        <w:pStyle w:val="a6"/>
        <w:numPr>
          <w:ilvl w:val="0"/>
          <w:numId w:val="35"/>
        </w:numPr>
        <w:rPr>
          <w:sz w:val="24"/>
          <w:szCs w:val="24"/>
          <w:rtl/>
        </w:rPr>
      </w:pPr>
      <w:r w:rsidRPr="00F80D67">
        <w:rPr>
          <w:rFonts w:hint="cs"/>
          <w:sz w:val="24"/>
          <w:szCs w:val="24"/>
          <w:rtl/>
        </w:rPr>
        <w:t>تجهيز الطلبات</w:t>
      </w:r>
    </w:p>
    <w:p w:rsidR="00EB10D5" w:rsidRPr="00F80D67" w:rsidRDefault="00EB10D5" w:rsidP="00EB10D5">
      <w:pPr>
        <w:pStyle w:val="a6"/>
        <w:numPr>
          <w:ilvl w:val="0"/>
          <w:numId w:val="35"/>
        </w:numPr>
        <w:rPr>
          <w:sz w:val="24"/>
          <w:szCs w:val="24"/>
          <w:rtl/>
        </w:rPr>
      </w:pPr>
      <w:r w:rsidRPr="00F80D67">
        <w:rPr>
          <w:rFonts w:hint="cs"/>
          <w:sz w:val="24"/>
          <w:szCs w:val="24"/>
          <w:rtl/>
        </w:rPr>
        <w:t>التتبع والرقابة</w:t>
      </w:r>
    </w:p>
    <w:p w:rsidR="00EB10D5" w:rsidRPr="00F80D67" w:rsidRDefault="00EB10D5" w:rsidP="00EB10D5">
      <w:pPr>
        <w:pStyle w:val="a6"/>
        <w:numPr>
          <w:ilvl w:val="0"/>
          <w:numId w:val="35"/>
        </w:numPr>
        <w:rPr>
          <w:sz w:val="24"/>
          <w:szCs w:val="24"/>
          <w:rtl/>
        </w:rPr>
      </w:pPr>
      <w:r w:rsidRPr="00F80D67">
        <w:rPr>
          <w:rFonts w:hint="cs"/>
          <w:sz w:val="24"/>
          <w:szCs w:val="24"/>
          <w:rtl/>
        </w:rPr>
        <w:t>الدعم الفني والإداري الذي يساند تلك العمليات</w:t>
      </w:r>
    </w:p>
    <w:p w:rsidR="00EB10D5" w:rsidRDefault="00EB10D5" w:rsidP="00EB10D5">
      <w:pPr>
        <w:bidi/>
        <w:rPr>
          <w:sz w:val="24"/>
          <w:szCs w:val="24"/>
          <w:rtl/>
        </w:rPr>
      </w:pPr>
    </w:p>
    <w:p w:rsidR="00EB10D5" w:rsidRPr="002230C1" w:rsidRDefault="00EB10D5" w:rsidP="00EB10D5">
      <w:pPr>
        <w:bidi/>
        <w:rPr>
          <w:b/>
          <w:bCs/>
          <w:sz w:val="24"/>
          <w:szCs w:val="24"/>
          <w:u w:val="single"/>
          <w:rtl/>
        </w:rPr>
      </w:pPr>
      <w:r w:rsidRPr="002230C1">
        <w:rPr>
          <w:rFonts w:hint="cs"/>
          <w:b/>
          <w:bCs/>
          <w:sz w:val="24"/>
          <w:szCs w:val="24"/>
          <w:u w:val="single"/>
          <w:rtl/>
        </w:rPr>
        <w:t>أهمية الدعم اللوجيستي</w:t>
      </w:r>
    </w:p>
    <w:p w:rsidR="00EB10D5" w:rsidRPr="002230C1" w:rsidRDefault="00EB10D5" w:rsidP="00EB10D5">
      <w:pPr>
        <w:pStyle w:val="a6"/>
        <w:numPr>
          <w:ilvl w:val="0"/>
          <w:numId w:val="36"/>
        </w:numPr>
        <w:rPr>
          <w:sz w:val="24"/>
          <w:szCs w:val="24"/>
          <w:rtl/>
        </w:rPr>
      </w:pPr>
      <w:r w:rsidRPr="002230C1">
        <w:rPr>
          <w:rFonts w:hint="cs"/>
          <w:sz w:val="24"/>
          <w:szCs w:val="24"/>
          <w:rtl/>
        </w:rPr>
        <w:t>ضمان استمرارية توفر الدواء</w:t>
      </w:r>
    </w:p>
    <w:p w:rsidR="00EB10D5" w:rsidRPr="002230C1" w:rsidRDefault="00EB10D5" w:rsidP="00EB10D5">
      <w:pPr>
        <w:pStyle w:val="a6"/>
        <w:numPr>
          <w:ilvl w:val="0"/>
          <w:numId w:val="36"/>
        </w:numPr>
        <w:rPr>
          <w:sz w:val="24"/>
          <w:szCs w:val="24"/>
          <w:rtl/>
        </w:rPr>
      </w:pPr>
      <w:r w:rsidRPr="002230C1">
        <w:rPr>
          <w:rFonts w:hint="cs"/>
          <w:sz w:val="24"/>
          <w:szCs w:val="24"/>
          <w:rtl/>
        </w:rPr>
        <w:t>تحسين مستوي الخدمة عن طريق توصيل المنتجات الطبية بسرعة وكفاءة</w:t>
      </w:r>
    </w:p>
    <w:p w:rsidR="00EB10D5" w:rsidRPr="002230C1" w:rsidRDefault="00EB10D5" w:rsidP="00EB10D5">
      <w:pPr>
        <w:pStyle w:val="a6"/>
        <w:numPr>
          <w:ilvl w:val="0"/>
          <w:numId w:val="36"/>
        </w:numPr>
        <w:rPr>
          <w:sz w:val="24"/>
          <w:szCs w:val="24"/>
          <w:rtl/>
        </w:rPr>
      </w:pPr>
      <w:r w:rsidRPr="002230C1">
        <w:rPr>
          <w:rFonts w:hint="cs"/>
          <w:sz w:val="24"/>
          <w:szCs w:val="24"/>
          <w:rtl/>
        </w:rPr>
        <w:t>تعزيز القدرة علي التخطيط والتنبؤ طبقا للبيانات الدقيقة التي تم تحليلها</w:t>
      </w:r>
    </w:p>
    <w:p w:rsidR="00EB10D5" w:rsidRDefault="00EB10D5" w:rsidP="00EB10D5">
      <w:pPr>
        <w:bidi/>
        <w:rPr>
          <w:sz w:val="24"/>
          <w:szCs w:val="24"/>
          <w:rtl/>
        </w:rPr>
      </w:pPr>
      <w:r>
        <w:rPr>
          <w:rFonts w:hint="cs"/>
          <w:sz w:val="24"/>
          <w:szCs w:val="24"/>
          <w:rtl/>
        </w:rPr>
        <w:t>أمثلة للدعم اللوجيستي في المجال الصحي</w:t>
      </w:r>
    </w:p>
    <w:p w:rsidR="00EB10D5" w:rsidRPr="002230C1" w:rsidRDefault="00EB10D5" w:rsidP="00EB10D5">
      <w:pPr>
        <w:pStyle w:val="a6"/>
        <w:numPr>
          <w:ilvl w:val="0"/>
          <w:numId w:val="37"/>
        </w:numPr>
        <w:rPr>
          <w:sz w:val="24"/>
          <w:szCs w:val="24"/>
          <w:rtl/>
        </w:rPr>
      </w:pPr>
      <w:r w:rsidRPr="002230C1">
        <w:rPr>
          <w:rFonts w:hint="cs"/>
          <w:sz w:val="24"/>
          <w:szCs w:val="24"/>
          <w:rtl/>
        </w:rPr>
        <w:t>تنظيم عمليات التوزيع اليومية والاسبوعية والشهرية للمنتجات الطبية للمستشفيات</w:t>
      </w:r>
    </w:p>
    <w:p w:rsidR="00EB10D5" w:rsidRPr="002230C1" w:rsidRDefault="00EB10D5" w:rsidP="00EB10D5">
      <w:pPr>
        <w:pStyle w:val="a6"/>
        <w:numPr>
          <w:ilvl w:val="0"/>
          <w:numId w:val="37"/>
        </w:numPr>
        <w:rPr>
          <w:sz w:val="24"/>
          <w:szCs w:val="24"/>
          <w:rtl/>
        </w:rPr>
      </w:pPr>
      <w:r w:rsidRPr="002230C1">
        <w:rPr>
          <w:rFonts w:hint="cs"/>
          <w:sz w:val="24"/>
          <w:szCs w:val="24"/>
          <w:rtl/>
        </w:rPr>
        <w:t>اعداد خطة الطواري في حالة الازمات</w:t>
      </w:r>
    </w:p>
    <w:p w:rsidR="00EB10D5" w:rsidRPr="002230C1" w:rsidRDefault="00EB10D5" w:rsidP="00EB10D5">
      <w:pPr>
        <w:pStyle w:val="a6"/>
        <w:numPr>
          <w:ilvl w:val="0"/>
          <w:numId w:val="37"/>
        </w:numPr>
        <w:rPr>
          <w:sz w:val="24"/>
          <w:szCs w:val="24"/>
          <w:rtl/>
        </w:rPr>
      </w:pPr>
      <w:r w:rsidRPr="002230C1">
        <w:rPr>
          <w:rFonts w:hint="cs"/>
          <w:sz w:val="24"/>
          <w:szCs w:val="24"/>
          <w:rtl/>
        </w:rPr>
        <w:t>ادارة انظمة التوريد المبردة لشحن اللقاحات والتطعيمات بجودة عالية</w:t>
      </w:r>
    </w:p>
    <w:p w:rsidR="00EB10D5" w:rsidRPr="002230C1" w:rsidRDefault="00EB10D5" w:rsidP="00EB10D5">
      <w:pPr>
        <w:pStyle w:val="a6"/>
        <w:numPr>
          <w:ilvl w:val="0"/>
          <w:numId w:val="37"/>
        </w:numPr>
        <w:rPr>
          <w:sz w:val="24"/>
          <w:szCs w:val="24"/>
          <w:rtl/>
        </w:rPr>
      </w:pPr>
      <w:r w:rsidRPr="002230C1">
        <w:rPr>
          <w:rFonts w:hint="cs"/>
          <w:sz w:val="24"/>
          <w:szCs w:val="24"/>
          <w:rtl/>
        </w:rPr>
        <w:t>اعداد التقارير اللازمة لدعم اتخاذ القرارات الطارئة</w:t>
      </w:r>
    </w:p>
    <w:p w:rsidR="00EB10D5" w:rsidRDefault="00EB10D5" w:rsidP="00EB10D5">
      <w:pPr>
        <w:bidi/>
        <w:rPr>
          <w:sz w:val="24"/>
          <w:szCs w:val="24"/>
          <w:rtl/>
        </w:rPr>
      </w:pPr>
    </w:p>
    <w:p w:rsidR="00EB10D5" w:rsidRPr="002230C1" w:rsidRDefault="00EB10D5" w:rsidP="00EB10D5">
      <w:pPr>
        <w:bidi/>
        <w:rPr>
          <w:b/>
          <w:bCs/>
          <w:sz w:val="24"/>
          <w:szCs w:val="24"/>
          <w:u w:val="single"/>
          <w:rtl/>
        </w:rPr>
      </w:pPr>
      <w:r w:rsidRPr="002230C1">
        <w:rPr>
          <w:rFonts w:hint="cs"/>
          <w:b/>
          <w:bCs/>
          <w:sz w:val="24"/>
          <w:szCs w:val="24"/>
          <w:u w:val="single"/>
          <w:rtl/>
        </w:rPr>
        <w:t>مما يتكون الدعم اللوجيستي؟</w:t>
      </w:r>
    </w:p>
    <w:p w:rsidR="00EB10D5" w:rsidRPr="002230C1" w:rsidRDefault="00EB10D5" w:rsidP="00EB10D5">
      <w:pPr>
        <w:pStyle w:val="a6"/>
        <w:numPr>
          <w:ilvl w:val="0"/>
          <w:numId w:val="38"/>
        </w:numPr>
        <w:rPr>
          <w:sz w:val="24"/>
          <w:szCs w:val="24"/>
          <w:rtl/>
        </w:rPr>
      </w:pPr>
      <w:r w:rsidRPr="002230C1">
        <w:rPr>
          <w:rFonts w:hint="cs"/>
          <w:sz w:val="24"/>
          <w:szCs w:val="24"/>
          <w:rtl/>
        </w:rPr>
        <w:t>التخطيط المنظم</w:t>
      </w:r>
    </w:p>
    <w:p w:rsidR="00EB10D5" w:rsidRPr="002230C1" w:rsidRDefault="00EB10D5" w:rsidP="00EB10D5">
      <w:pPr>
        <w:pStyle w:val="a6"/>
        <w:numPr>
          <w:ilvl w:val="0"/>
          <w:numId w:val="38"/>
        </w:numPr>
        <w:rPr>
          <w:sz w:val="24"/>
          <w:szCs w:val="24"/>
          <w:rtl/>
        </w:rPr>
      </w:pPr>
      <w:r w:rsidRPr="002230C1">
        <w:rPr>
          <w:rFonts w:hint="cs"/>
          <w:sz w:val="24"/>
          <w:szCs w:val="24"/>
          <w:rtl/>
        </w:rPr>
        <w:t>توزيع المهام</w:t>
      </w:r>
    </w:p>
    <w:p w:rsidR="00EB10D5" w:rsidRPr="002230C1" w:rsidRDefault="00EB10D5" w:rsidP="00EB10D5">
      <w:pPr>
        <w:pStyle w:val="a6"/>
        <w:numPr>
          <w:ilvl w:val="0"/>
          <w:numId w:val="38"/>
        </w:numPr>
        <w:rPr>
          <w:sz w:val="24"/>
          <w:szCs w:val="24"/>
          <w:rtl/>
        </w:rPr>
      </w:pPr>
      <w:r w:rsidRPr="002230C1">
        <w:rPr>
          <w:rFonts w:hint="cs"/>
          <w:sz w:val="24"/>
          <w:szCs w:val="24"/>
          <w:rtl/>
        </w:rPr>
        <w:t>الرقابة والترصد والتتبع</w:t>
      </w:r>
    </w:p>
    <w:p w:rsidR="00EB10D5" w:rsidRPr="002230C1" w:rsidRDefault="00EB10D5" w:rsidP="00EB10D5">
      <w:pPr>
        <w:pStyle w:val="a6"/>
        <w:numPr>
          <w:ilvl w:val="0"/>
          <w:numId w:val="38"/>
        </w:numPr>
        <w:rPr>
          <w:sz w:val="24"/>
          <w:szCs w:val="24"/>
          <w:rtl/>
        </w:rPr>
      </w:pPr>
      <w:r w:rsidRPr="002230C1">
        <w:rPr>
          <w:rFonts w:hint="cs"/>
          <w:sz w:val="24"/>
          <w:szCs w:val="24"/>
          <w:rtl/>
        </w:rPr>
        <w:t>التقييم المستمر</w:t>
      </w:r>
    </w:p>
    <w:p w:rsidR="00EB10D5" w:rsidRDefault="00EB10D5" w:rsidP="00EB10D5">
      <w:pPr>
        <w:bidi/>
        <w:rPr>
          <w:rFonts w:cs="Arial"/>
          <w:sz w:val="24"/>
          <w:szCs w:val="24"/>
          <w:rtl/>
        </w:rPr>
      </w:pPr>
      <w:r w:rsidRPr="002230C1">
        <w:rPr>
          <w:rFonts w:cs="Arial"/>
          <w:sz w:val="24"/>
          <w:szCs w:val="24"/>
          <w:rtl/>
        </w:rPr>
        <w:t>الدعم اللوجيستي في سلاسل الإمداد الطبي ليس مجرد نق</w:t>
      </w:r>
      <w:r>
        <w:rPr>
          <w:rFonts w:cs="Arial"/>
          <w:sz w:val="24"/>
          <w:szCs w:val="24"/>
          <w:rtl/>
        </w:rPr>
        <w:t xml:space="preserve">ل أو تخزين، بل هو </w:t>
      </w:r>
      <w:r>
        <w:rPr>
          <w:rFonts w:cs="Arial" w:hint="cs"/>
          <w:sz w:val="24"/>
          <w:szCs w:val="24"/>
          <w:rtl/>
        </w:rPr>
        <w:t>عنصرا هاما</w:t>
      </w:r>
      <w:r>
        <w:rPr>
          <w:rFonts w:cs="Arial"/>
          <w:sz w:val="24"/>
          <w:szCs w:val="24"/>
          <w:rtl/>
        </w:rPr>
        <w:t xml:space="preserve"> </w:t>
      </w:r>
      <w:r>
        <w:rPr>
          <w:rFonts w:cs="Arial" w:hint="cs"/>
          <w:sz w:val="24"/>
          <w:szCs w:val="24"/>
          <w:rtl/>
        </w:rPr>
        <w:t>ي</w:t>
      </w:r>
      <w:r w:rsidRPr="002230C1">
        <w:rPr>
          <w:rFonts w:cs="Arial"/>
          <w:sz w:val="24"/>
          <w:szCs w:val="24"/>
          <w:rtl/>
        </w:rPr>
        <w:t>جمع بين</w:t>
      </w:r>
      <w:r>
        <w:rPr>
          <w:rFonts w:cs="Arial"/>
          <w:sz w:val="24"/>
          <w:szCs w:val="24"/>
          <w:rtl/>
        </w:rPr>
        <w:t xml:space="preserve"> التخطيط، والإدارة، والت</w:t>
      </w:r>
      <w:r>
        <w:rPr>
          <w:rFonts w:cs="Arial" w:hint="cs"/>
          <w:sz w:val="24"/>
          <w:szCs w:val="24"/>
          <w:rtl/>
        </w:rPr>
        <w:t>قنية</w:t>
      </w:r>
      <w:r w:rsidRPr="002230C1">
        <w:rPr>
          <w:rFonts w:cs="Arial"/>
          <w:sz w:val="24"/>
          <w:szCs w:val="24"/>
          <w:rtl/>
        </w:rPr>
        <w:t>،</w:t>
      </w:r>
      <w:r>
        <w:rPr>
          <w:rFonts w:cs="Arial" w:hint="cs"/>
          <w:sz w:val="24"/>
          <w:szCs w:val="24"/>
          <w:rtl/>
        </w:rPr>
        <w:t xml:space="preserve"> والتتبع</w:t>
      </w:r>
      <w:r w:rsidRPr="002230C1">
        <w:rPr>
          <w:rFonts w:cs="Arial"/>
          <w:sz w:val="24"/>
          <w:szCs w:val="24"/>
          <w:rtl/>
        </w:rPr>
        <w:t xml:space="preserve"> لتأمين الاحتياجات الطبية بجودة </w:t>
      </w:r>
      <w:r>
        <w:rPr>
          <w:rFonts w:cs="Arial" w:hint="cs"/>
          <w:sz w:val="24"/>
          <w:szCs w:val="24"/>
          <w:rtl/>
        </w:rPr>
        <w:t xml:space="preserve">وكفاءة </w:t>
      </w:r>
      <w:r w:rsidRPr="002230C1">
        <w:rPr>
          <w:rFonts w:cs="Arial"/>
          <w:sz w:val="24"/>
          <w:szCs w:val="24"/>
          <w:rtl/>
        </w:rPr>
        <w:t xml:space="preserve">عالية وفي الوقت </w:t>
      </w:r>
      <w:r>
        <w:rPr>
          <w:rFonts w:cs="Arial"/>
          <w:sz w:val="24"/>
          <w:szCs w:val="24"/>
          <w:rtl/>
        </w:rPr>
        <w:t>المناسب</w:t>
      </w:r>
      <w:r>
        <w:rPr>
          <w:rFonts w:cs="Arial" w:hint="cs"/>
          <w:sz w:val="24"/>
          <w:szCs w:val="24"/>
          <w:rtl/>
        </w:rPr>
        <w:t>.</w:t>
      </w:r>
    </w:p>
    <w:p w:rsidR="00EB10D5" w:rsidRDefault="00EB10D5" w:rsidP="00EB10D5">
      <w:pPr>
        <w:bidi/>
        <w:rPr>
          <w:rFonts w:cs="Arial"/>
          <w:sz w:val="24"/>
          <w:szCs w:val="24"/>
          <w:rtl/>
        </w:rPr>
      </w:pPr>
    </w:p>
    <w:p w:rsidR="00EB10D5" w:rsidRDefault="00EB10D5" w:rsidP="00EB10D5">
      <w:pPr>
        <w:bidi/>
        <w:rPr>
          <w:rFonts w:cs="Arial"/>
          <w:sz w:val="24"/>
          <w:szCs w:val="24"/>
          <w:rtl/>
        </w:rPr>
      </w:pPr>
    </w:p>
    <w:p w:rsidR="00EB10D5" w:rsidRPr="00BC5EFA" w:rsidRDefault="00EB10D5" w:rsidP="00EB10D5">
      <w:pPr>
        <w:bidi/>
        <w:rPr>
          <w:sz w:val="24"/>
          <w:szCs w:val="24"/>
        </w:rPr>
      </w:pPr>
    </w:p>
    <w:p w:rsidR="00EB10D5" w:rsidRDefault="00EB10D5" w:rsidP="00EB10D5">
      <w:pPr>
        <w:bidi/>
        <w:rPr>
          <w:sz w:val="24"/>
          <w:szCs w:val="24"/>
          <w:rtl/>
        </w:rPr>
      </w:pPr>
    </w:p>
    <w:p w:rsidR="00EB10D5" w:rsidRDefault="00EB10D5" w:rsidP="00EB10D5">
      <w:pPr>
        <w:bidi/>
        <w:rPr>
          <w:sz w:val="24"/>
          <w:szCs w:val="24"/>
          <w:rtl/>
        </w:rPr>
      </w:pPr>
    </w:p>
    <w:p w:rsidR="00EB10D5" w:rsidRPr="00BC5EFA" w:rsidRDefault="00EB10D5" w:rsidP="00EB10D5">
      <w:pPr>
        <w:bidi/>
        <w:rPr>
          <w:sz w:val="24"/>
          <w:szCs w:val="24"/>
        </w:rPr>
      </w:pPr>
    </w:p>
    <w:p w:rsidR="00EB10D5" w:rsidRDefault="00EB10D5" w:rsidP="00EB10D5">
      <w:pPr>
        <w:pStyle w:val="1"/>
        <w:rPr>
          <w:b/>
          <w:bCs/>
          <w:sz w:val="32"/>
          <w:szCs w:val="32"/>
          <w:u w:val="single"/>
          <w:rtl/>
          <w:lang w:val="en-GB"/>
        </w:rPr>
      </w:pPr>
      <w:bookmarkStart w:id="23" w:name="_Toc204182907"/>
      <w:r w:rsidRPr="002230C1">
        <w:rPr>
          <w:rFonts w:hint="cs"/>
          <w:b/>
          <w:bCs/>
          <w:sz w:val="32"/>
          <w:szCs w:val="32"/>
          <w:u w:val="single"/>
          <w:rtl/>
        </w:rPr>
        <w:lastRenderedPageBreak/>
        <w:t>المراجع</w:t>
      </w:r>
      <w:r>
        <w:rPr>
          <w:rFonts w:hint="cs"/>
          <w:b/>
          <w:bCs/>
          <w:sz w:val="32"/>
          <w:szCs w:val="32"/>
          <w:u w:val="single"/>
          <w:rtl/>
          <w:lang w:val="en-GB"/>
        </w:rPr>
        <w:t>:</w:t>
      </w:r>
      <w:bookmarkEnd w:id="23"/>
    </w:p>
    <w:p w:rsidR="00EB10D5" w:rsidRDefault="00EB10D5" w:rsidP="00EB10D5">
      <w:pPr>
        <w:bidi/>
        <w:rPr>
          <w:rtl/>
        </w:rPr>
      </w:pPr>
    </w:p>
    <w:p w:rsidR="00EB10D5" w:rsidRDefault="00EB10D5" w:rsidP="00EB10D5">
      <w:pPr>
        <w:bidi/>
      </w:pPr>
      <w:r>
        <w:t>Christopher, M. (2016). Logistics &amp; Supply Chain Management (5th ed.). Pearson Education</w:t>
      </w:r>
      <w:r>
        <w:rPr>
          <w:rFonts w:cs="Arial"/>
          <w:rtl/>
        </w:rPr>
        <w:t>.</w:t>
      </w:r>
    </w:p>
    <w:p w:rsidR="00EB10D5" w:rsidRDefault="00EB10D5" w:rsidP="00EB10D5">
      <w:pPr>
        <w:bidi/>
      </w:pPr>
    </w:p>
    <w:p w:rsidR="00EB10D5" w:rsidRDefault="00EB10D5" w:rsidP="00EB10D5">
      <w:pPr>
        <w:bidi/>
      </w:pPr>
      <w:r>
        <w:t>World Health Organization (WHO). (2019). Medical Supplies and Logistics Management. Geneva: WHO</w:t>
      </w:r>
      <w:r>
        <w:rPr>
          <w:rFonts w:cs="Arial"/>
          <w:rtl/>
        </w:rPr>
        <w:t>.</w:t>
      </w:r>
    </w:p>
    <w:p w:rsidR="00EB10D5" w:rsidRDefault="00EB10D5" w:rsidP="00EB10D5">
      <w:pPr>
        <w:bidi/>
      </w:pPr>
    </w:p>
    <w:p w:rsidR="00EB10D5" w:rsidRDefault="00EB10D5" w:rsidP="00EB10D5">
      <w:pPr>
        <w:bidi/>
      </w:pPr>
      <w:r>
        <w:t xml:space="preserve">Chopra, S., &amp; </w:t>
      </w:r>
      <w:proofErr w:type="spellStart"/>
      <w:r>
        <w:t>Meindl</w:t>
      </w:r>
      <w:proofErr w:type="spellEnd"/>
      <w:r>
        <w:t>, P. (2019). Supply Chain Management: Strategy, Planning, and Operation (7th ed.). Pearson</w:t>
      </w:r>
      <w:r>
        <w:rPr>
          <w:rFonts w:cs="Arial"/>
          <w:rtl/>
        </w:rPr>
        <w:t>.</w:t>
      </w:r>
    </w:p>
    <w:p w:rsidR="00EB10D5" w:rsidRDefault="00EB10D5" w:rsidP="00EB10D5">
      <w:pPr>
        <w:bidi/>
      </w:pPr>
    </w:p>
    <w:p w:rsidR="00EB10D5" w:rsidRDefault="00EB10D5" w:rsidP="00EB10D5">
      <w:pPr>
        <w:bidi/>
      </w:pPr>
      <w:r>
        <w:t>Ministry of Health, Saudi Arabia. (2020). Guidelines for Medical Waste Management. Riyadh: MOH</w:t>
      </w:r>
      <w:r>
        <w:rPr>
          <w:rFonts w:cs="Arial"/>
          <w:rtl/>
        </w:rPr>
        <w:t>.</w:t>
      </w:r>
    </w:p>
    <w:p w:rsidR="00EB10D5" w:rsidRDefault="00EB10D5" w:rsidP="00EB10D5">
      <w:pPr>
        <w:bidi/>
      </w:pPr>
    </w:p>
    <w:p w:rsidR="00EB10D5" w:rsidRDefault="00EB10D5" w:rsidP="00EB10D5">
      <w:pPr>
        <w:bidi/>
      </w:pPr>
      <w:proofErr w:type="spellStart"/>
      <w:r>
        <w:t>Mentzer</w:t>
      </w:r>
      <w:proofErr w:type="spellEnd"/>
      <w:r>
        <w:t>, J. T., et al. (2001). Defining Supply Chain Management. Journal of Business Logistics, 22(2), 1–25</w:t>
      </w:r>
      <w:r>
        <w:rPr>
          <w:rFonts w:cs="Arial"/>
          <w:rtl/>
        </w:rPr>
        <w:t>.</w:t>
      </w:r>
    </w:p>
    <w:p w:rsidR="00EB10D5" w:rsidRDefault="00EB10D5" w:rsidP="00EB10D5">
      <w:pPr>
        <w:bidi/>
      </w:pPr>
    </w:p>
    <w:p w:rsidR="00EB10D5" w:rsidRDefault="00EB10D5" w:rsidP="00EB10D5">
      <w:pPr>
        <w:bidi/>
      </w:pPr>
      <w:r>
        <w:t>Council of Supply Chain Management Professionals (CSCMP). (2021). CSCMP Supply Chain Management Definitions and Glossary</w:t>
      </w:r>
      <w:r>
        <w:rPr>
          <w:rFonts w:cs="Arial"/>
          <w:rtl/>
        </w:rPr>
        <w:t>.</w:t>
      </w:r>
    </w:p>
    <w:p w:rsidR="00EB10D5" w:rsidRDefault="00EB10D5" w:rsidP="00EB10D5">
      <w:pPr>
        <w:bidi/>
      </w:pPr>
    </w:p>
    <w:p w:rsidR="00EB10D5" w:rsidRDefault="00EB10D5" w:rsidP="00EB10D5">
      <w:pPr>
        <w:bidi/>
      </w:pPr>
      <w:proofErr w:type="spellStart"/>
      <w:r>
        <w:t>Beamon</w:t>
      </w:r>
      <w:proofErr w:type="spellEnd"/>
      <w:r>
        <w:t>, B. M. (1998). Supply Chain Design and Analysis: Models and Methods. International Journal of Production Economics, 55(3), 281–294</w:t>
      </w:r>
      <w:r>
        <w:rPr>
          <w:rFonts w:cs="Arial"/>
          <w:rtl/>
        </w:rPr>
        <w:t>.</w:t>
      </w:r>
    </w:p>
    <w:p w:rsidR="00EB10D5" w:rsidRPr="002230C1" w:rsidRDefault="00EB10D5" w:rsidP="00EB10D5">
      <w:pPr>
        <w:bidi/>
      </w:pPr>
    </w:p>
    <w:p w:rsidR="00EB10D5" w:rsidRPr="00B53A33" w:rsidRDefault="00EB10D5" w:rsidP="00EB10D5">
      <w:pPr>
        <w:bidi/>
        <w:rPr>
          <w:sz w:val="24"/>
          <w:szCs w:val="24"/>
          <w:rtl/>
          <w:lang w:val="en-US"/>
        </w:rPr>
      </w:pPr>
    </w:p>
    <w:p w:rsidR="00EB10D5" w:rsidRDefault="00EB10D5" w:rsidP="00EB10D5">
      <w:pPr>
        <w:bidi/>
        <w:rPr>
          <w:sz w:val="24"/>
          <w:szCs w:val="24"/>
          <w:lang w:val="en-US"/>
        </w:rPr>
      </w:pPr>
    </w:p>
    <w:p w:rsidR="00EB10D5" w:rsidRDefault="00EB10D5" w:rsidP="00EB10D5">
      <w:pPr>
        <w:bidi/>
        <w:rPr>
          <w:sz w:val="24"/>
          <w:szCs w:val="24"/>
          <w:rtl/>
          <w:lang w:val="en-US"/>
        </w:rPr>
      </w:pPr>
    </w:p>
    <w:p w:rsidR="00EB10D5" w:rsidRDefault="00EB10D5" w:rsidP="00EB10D5">
      <w:pPr>
        <w:bidi/>
        <w:rPr>
          <w:sz w:val="24"/>
          <w:szCs w:val="24"/>
          <w:rtl/>
          <w:lang w:val="en-US"/>
        </w:rPr>
      </w:pPr>
    </w:p>
    <w:p w:rsidR="00EB10D5" w:rsidRPr="0071380C" w:rsidRDefault="00EB10D5" w:rsidP="00EB10D5">
      <w:pPr>
        <w:bidi/>
        <w:rPr>
          <w:sz w:val="24"/>
          <w:szCs w:val="24"/>
          <w:rtl/>
          <w:lang w:val="en-US"/>
        </w:rPr>
      </w:pPr>
      <w:r>
        <w:rPr>
          <w:rFonts w:hint="cs"/>
          <w:sz w:val="24"/>
          <w:szCs w:val="24"/>
          <w:rtl/>
          <w:lang w:val="en-US"/>
        </w:rPr>
        <w:t xml:space="preserve"> </w:t>
      </w:r>
    </w:p>
    <w:p w:rsidR="00EB10D5" w:rsidRPr="001E6828" w:rsidRDefault="00EB10D5" w:rsidP="00EB10D5">
      <w:pPr>
        <w:bidi/>
        <w:ind w:left="360"/>
        <w:rPr>
          <w:sz w:val="24"/>
          <w:szCs w:val="24"/>
          <w:lang w:val="en-US"/>
        </w:rPr>
      </w:pPr>
    </w:p>
    <w:p w:rsidR="00EB10D5" w:rsidRDefault="00EB10D5" w:rsidP="00EB10D5">
      <w:pPr>
        <w:bidi/>
        <w:rPr>
          <w:b/>
          <w:bCs/>
          <w:sz w:val="28"/>
          <w:szCs w:val="28"/>
          <w:u w:val="single"/>
        </w:rPr>
      </w:pPr>
    </w:p>
    <w:p w:rsidR="00EB10D5" w:rsidRDefault="00EB10D5" w:rsidP="00EB10D5">
      <w:pPr>
        <w:bidi/>
        <w:rPr>
          <w:b/>
          <w:bCs/>
          <w:sz w:val="28"/>
          <w:szCs w:val="28"/>
          <w:u w:val="single"/>
        </w:rPr>
      </w:pPr>
    </w:p>
    <w:p w:rsidR="00EB10D5" w:rsidRPr="007C1A9F" w:rsidRDefault="00EB10D5" w:rsidP="00EB10D5">
      <w:pPr>
        <w:bidi/>
        <w:rPr>
          <w:b/>
          <w:bCs/>
          <w:sz w:val="28"/>
          <w:szCs w:val="28"/>
          <w:u w:val="single"/>
          <w:rtl/>
          <w:lang w:val="en-US"/>
        </w:rPr>
      </w:pPr>
    </w:p>
    <w:p w:rsidR="00EB10D5" w:rsidRDefault="00EB10D5" w:rsidP="00EB10D5">
      <w:pPr>
        <w:bidi/>
        <w:rPr>
          <w:b/>
          <w:bCs/>
          <w:sz w:val="28"/>
          <w:szCs w:val="28"/>
          <w:u w:val="single"/>
        </w:rPr>
      </w:pPr>
    </w:p>
    <w:p w:rsidR="00EB10D5" w:rsidRPr="003720A3" w:rsidRDefault="00EB10D5" w:rsidP="00EB10D5">
      <w:pPr>
        <w:pStyle w:val="1"/>
        <w:rPr>
          <w:b/>
          <w:bCs/>
          <w:sz w:val="32"/>
          <w:szCs w:val="32"/>
          <w:u w:val="single"/>
          <w:rtl/>
        </w:rPr>
      </w:pPr>
      <w:bookmarkStart w:id="24" w:name="_Toc204182908"/>
      <w:r w:rsidRPr="003720A3">
        <w:rPr>
          <w:rFonts w:hint="cs"/>
          <w:b/>
          <w:bCs/>
          <w:sz w:val="32"/>
          <w:szCs w:val="32"/>
          <w:u w:val="single"/>
          <w:rtl/>
        </w:rPr>
        <w:lastRenderedPageBreak/>
        <w:t>أه</w:t>
      </w:r>
      <w:r>
        <w:rPr>
          <w:rFonts w:hint="cs"/>
          <w:b/>
          <w:bCs/>
          <w:sz w:val="32"/>
          <w:szCs w:val="32"/>
          <w:u w:val="single"/>
          <w:rtl/>
        </w:rPr>
        <w:t>مية سلاسل الامداد الصحي</w:t>
      </w:r>
      <w:r w:rsidRPr="003720A3">
        <w:rPr>
          <w:rFonts w:hint="cs"/>
          <w:b/>
          <w:bCs/>
          <w:sz w:val="32"/>
          <w:szCs w:val="32"/>
          <w:u w:val="single"/>
          <w:rtl/>
        </w:rPr>
        <w:t>:</w:t>
      </w:r>
      <w:bookmarkEnd w:id="24"/>
    </w:p>
    <w:p w:rsidR="00EB10D5" w:rsidRDefault="00EB10D5" w:rsidP="00EB10D5">
      <w:pPr>
        <w:jc w:val="right"/>
        <w:rPr>
          <w:sz w:val="28"/>
          <w:szCs w:val="28"/>
          <w:rtl/>
          <w:lang w:val="en-US"/>
        </w:rPr>
      </w:pPr>
    </w:p>
    <w:p w:rsidR="00EB10D5" w:rsidRPr="003720A3" w:rsidRDefault="00EB10D5" w:rsidP="00EB10D5">
      <w:pPr>
        <w:jc w:val="right"/>
        <w:rPr>
          <w:sz w:val="24"/>
          <w:szCs w:val="24"/>
          <w:rtl/>
          <w:lang w:val="en-US"/>
        </w:rPr>
      </w:pPr>
      <w:r w:rsidRPr="003720A3">
        <w:rPr>
          <w:sz w:val="24"/>
          <w:szCs w:val="24"/>
          <w:rtl/>
          <w:lang w:val="en-US"/>
        </w:rPr>
        <w:t>حين نذهب إلى مستشفى ونجد الدواء متوفرًا، أو نرى طبيبًا</w:t>
      </w:r>
      <w:r w:rsidRPr="003720A3">
        <w:rPr>
          <w:rFonts w:hint="cs"/>
          <w:sz w:val="24"/>
          <w:szCs w:val="24"/>
          <w:rtl/>
          <w:lang w:val="en-US"/>
        </w:rPr>
        <w:t xml:space="preserve"> أو جراحا</w:t>
      </w:r>
      <w:r w:rsidRPr="003720A3">
        <w:rPr>
          <w:sz w:val="24"/>
          <w:szCs w:val="24"/>
          <w:rtl/>
          <w:lang w:val="en-US"/>
        </w:rPr>
        <w:t xml:space="preserve"> يجري عملية جراحية بأدوات</w:t>
      </w:r>
      <w:r w:rsidRPr="003720A3">
        <w:rPr>
          <w:rFonts w:hint="cs"/>
          <w:sz w:val="24"/>
          <w:szCs w:val="24"/>
          <w:rtl/>
          <w:lang w:val="en-US"/>
        </w:rPr>
        <w:t xml:space="preserve"> طبية</w:t>
      </w:r>
      <w:r w:rsidRPr="003720A3">
        <w:rPr>
          <w:sz w:val="24"/>
          <w:szCs w:val="24"/>
          <w:rtl/>
          <w:lang w:val="en-US"/>
        </w:rPr>
        <w:t xml:space="preserve"> </w:t>
      </w:r>
      <w:r w:rsidRPr="003720A3">
        <w:rPr>
          <w:rFonts w:hint="cs"/>
          <w:sz w:val="24"/>
          <w:szCs w:val="24"/>
          <w:rtl/>
          <w:lang w:val="en-US"/>
        </w:rPr>
        <w:t>معقّمة،</w:t>
      </w:r>
      <w:r w:rsidRPr="003720A3">
        <w:rPr>
          <w:sz w:val="24"/>
          <w:szCs w:val="24"/>
          <w:rtl/>
          <w:lang w:val="en-US"/>
        </w:rPr>
        <w:t xml:space="preserve"> لا يخطر في بالنا </w:t>
      </w:r>
      <w:r w:rsidRPr="003720A3">
        <w:rPr>
          <w:rFonts w:hint="cs"/>
          <w:sz w:val="24"/>
          <w:szCs w:val="24"/>
          <w:rtl/>
          <w:lang w:val="en-US"/>
        </w:rPr>
        <w:t>مقدار الجهد المبذول</w:t>
      </w:r>
      <w:r w:rsidRPr="003720A3">
        <w:rPr>
          <w:sz w:val="24"/>
          <w:szCs w:val="24"/>
          <w:rtl/>
          <w:lang w:val="en-US"/>
        </w:rPr>
        <w:t xml:space="preserve"> الذي تم ليصل كل شيء في وقته. الحقيقة أن ما نراه في الواجهة لا يمكن أن يتحقق لولا وجود سل</w:t>
      </w:r>
      <w:r w:rsidRPr="003720A3">
        <w:rPr>
          <w:rFonts w:hint="cs"/>
          <w:sz w:val="24"/>
          <w:szCs w:val="24"/>
          <w:rtl/>
          <w:lang w:val="en-US"/>
        </w:rPr>
        <w:t>اسل</w:t>
      </w:r>
      <w:r w:rsidRPr="003720A3">
        <w:rPr>
          <w:sz w:val="24"/>
          <w:szCs w:val="24"/>
          <w:rtl/>
          <w:lang w:val="en-US"/>
        </w:rPr>
        <w:t xml:space="preserve"> إمداد فعالة ومنظّمة تعمل </w:t>
      </w:r>
    </w:p>
    <w:p w:rsidR="00EB10D5" w:rsidRPr="003720A3" w:rsidRDefault="00EB10D5" w:rsidP="00EB10D5">
      <w:pPr>
        <w:bidi/>
        <w:rPr>
          <w:sz w:val="24"/>
          <w:szCs w:val="24"/>
          <w:rtl/>
        </w:rPr>
      </w:pPr>
      <w:r w:rsidRPr="003720A3">
        <w:rPr>
          <w:rFonts w:hint="cs"/>
          <w:sz w:val="24"/>
          <w:szCs w:val="24"/>
          <w:rtl/>
        </w:rPr>
        <w:t>بدقة وكفاءة عالية.</w:t>
      </w:r>
    </w:p>
    <w:p w:rsidR="00EB10D5" w:rsidRPr="003720A3" w:rsidRDefault="00EB10D5" w:rsidP="00EB10D5">
      <w:pPr>
        <w:bidi/>
        <w:rPr>
          <w:sz w:val="24"/>
          <w:szCs w:val="24"/>
        </w:rPr>
      </w:pPr>
      <w:r>
        <w:rPr>
          <w:sz w:val="24"/>
          <w:szCs w:val="24"/>
          <w:rtl/>
          <w:lang w:val="en-US"/>
        </w:rPr>
        <w:t>أهمية سلاسل الإمداد ال</w:t>
      </w:r>
      <w:r>
        <w:rPr>
          <w:rFonts w:hint="cs"/>
          <w:sz w:val="24"/>
          <w:szCs w:val="24"/>
          <w:rtl/>
          <w:lang w:val="en-US"/>
        </w:rPr>
        <w:t>صحي</w:t>
      </w:r>
      <w:r w:rsidRPr="003720A3">
        <w:rPr>
          <w:sz w:val="24"/>
          <w:szCs w:val="24"/>
          <w:rtl/>
          <w:lang w:val="en-US"/>
        </w:rPr>
        <w:t xml:space="preserve"> لا تكمن فقط في أنها </w:t>
      </w:r>
      <w:r w:rsidRPr="003720A3">
        <w:rPr>
          <w:rFonts w:hint="cs"/>
          <w:sz w:val="24"/>
          <w:szCs w:val="24"/>
          <w:rtl/>
          <w:lang w:val="en-US"/>
        </w:rPr>
        <w:t>مجرد مسار لنقل</w:t>
      </w:r>
      <w:r w:rsidRPr="003720A3">
        <w:rPr>
          <w:sz w:val="24"/>
          <w:szCs w:val="24"/>
          <w:rtl/>
          <w:lang w:val="en-US"/>
        </w:rPr>
        <w:t xml:space="preserve"> الأدوية والمستلزمات، بل في أنها تحافظ على حياة النا</w:t>
      </w:r>
      <w:r w:rsidRPr="003720A3">
        <w:rPr>
          <w:rFonts w:hint="cs"/>
          <w:sz w:val="24"/>
          <w:szCs w:val="24"/>
          <w:rtl/>
          <w:lang w:val="en-US"/>
        </w:rPr>
        <w:t>س،</w:t>
      </w:r>
      <w:r w:rsidRPr="003720A3">
        <w:rPr>
          <w:sz w:val="24"/>
          <w:szCs w:val="24"/>
        </w:rPr>
        <w:t xml:space="preserve"> </w:t>
      </w:r>
      <w:r w:rsidRPr="003720A3">
        <w:rPr>
          <w:sz w:val="24"/>
          <w:szCs w:val="24"/>
          <w:rtl/>
          <w:lang w:val="en-US"/>
        </w:rPr>
        <w:t>ففي حالات الطوارئ، مثل ا</w:t>
      </w:r>
      <w:r w:rsidRPr="003720A3">
        <w:rPr>
          <w:rFonts w:hint="cs"/>
          <w:sz w:val="24"/>
          <w:szCs w:val="24"/>
          <w:rtl/>
          <w:lang w:val="en-US"/>
        </w:rPr>
        <w:t>لجوائح</w:t>
      </w:r>
      <w:r w:rsidRPr="003720A3">
        <w:rPr>
          <w:sz w:val="24"/>
          <w:szCs w:val="24"/>
          <w:rtl/>
          <w:lang w:val="en-US"/>
        </w:rPr>
        <w:t xml:space="preserve"> أو الأوبئة، يصبح الوقت عاملًا حاسمًا، وأي تأخير في وصول الدواء أو المستلزم قد يعرّض حياة المرضى للخطر</w:t>
      </w:r>
      <w:r w:rsidRPr="003720A3">
        <w:rPr>
          <w:sz w:val="24"/>
          <w:szCs w:val="24"/>
        </w:rPr>
        <w:t>.</w:t>
      </w:r>
    </w:p>
    <w:p w:rsidR="00EB10D5" w:rsidRPr="003720A3" w:rsidRDefault="00EB10D5" w:rsidP="00EB10D5">
      <w:pPr>
        <w:bidi/>
        <w:rPr>
          <w:sz w:val="24"/>
          <w:szCs w:val="24"/>
        </w:rPr>
      </w:pPr>
      <w:r w:rsidRPr="003720A3">
        <w:rPr>
          <w:sz w:val="24"/>
          <w:szCs w:val="24"/>
          <w:rtl/>
          <w:lang w:val="en-US"/>
        </w:rPr>
        <w:t>كما أن سلاسل الإمداد ال</w:t>
      </w:r>
      <w:r w:rsidRPr="003720A3">
        <w:rPr>
          <w:rFonts w:hint="cs"/>
          <w:sz w:val="24"/>
          <w:szCs w:val="24"/>
          <w:rtl/>
          <w:lang w:val="en-US"/>
        </w:rPr>
        <w:t>طبية ذات الكفاءة العالية</w:t>
      </w:r>
      <w:r w:rsidRPr="003720A3">
        <w:rPr>
          <w:sz w:val="24"/>
          <w:szCs w:val="24"/>
          <w:rtl/>
          <w:lang w:val="en-US"/>
        </w:rPr>
        <w:t xml:space="preserve"> تساعد في تقليل ال</w:t>
      </w:r>
      <w:r w:rsidRPr="003720A3">
        <w:rPr>
          <w:rFonts w:hint="cs"/>
          <w:sz w:val="24"/>
          <w:szCs w:val="24"/>
          <w:rtl/>
          <w:lang w:val="en-US"/>
        </w:rPr>
        <w:t>فقد في الأدوات</w:t>
      </w:r>
      <w:r w:rsidRPr="003720A3">
        <w:rPr>
          <w:sz w:val="24"/>
          <w:szCs w:val="24"/>
          <w:rtl/>
          <w:lang w:val="en-US"/>
        </w:rPr>
        <w:t>، وضمان توزيع الموارد بشكل عادل بين المناطق والمستشفيات، خاصة في الدول التي تعاني من تفاوت في الخدمات. فهي لا توفّر فقط المنتجات</w:t>
      </w:r>
      <w:r w:rsidRPr="003720A3">
        <w:rPr>
          <w:rFonts w:hint="cs"/>
          <w:sz w:val="24"/>
          <w:szCs w:val="24"/>
          <w:rtl/>
          <w:lang w:val="en-US"/>
        </w:rPr>
        <w:t xml:space="preserve"> والأدوات الطبية</w:t>
      </w:r>
      <w:r w:rsidRPr="003720A3">
        <w:rPr>
          <w:sz w:val="24"/>
          <w:szCs w:val="24"/>
          <w:rtl/>
          <w:lang w:val="en-US"/>
        </w:rPr>
        <w:t>، بل تُس</w:t>
      </w:r>
      <w:r w:rsidRPr="003720A3">
        <w:rPr>
          <w:rFonts w:hint="cs"/>
          <w:sz w:val="24"/>
          <w:szCs w:val="24"/>
          <w:rtl/>
          <w:lang w:val="en-US"/>
        </w:rPr>
        <w:t>ا</w:t>
      </w:r>
      <w:r w:rsidRPr="003720A3">
        <w:rPr>
          <w:sz w:val="24"/>
          <w:szCs w:val="24"/>
          <w:rtl/>
          <w:lang w:val="en-US"/>
        </w:rPr>
        <w:t>هم في استقرار</w:t>
      </w:r>
      <w:r w:rsidRPr="003720A3">
        <w:rPr>
          <w:rFonts w:hint="cs"/>
          <w:sz w:val="24"/>
          <w:szCs w:val="24"/>
          <w:rtl/>
          <w:lang w:val="en-US"/>
        </w:rPr>
        <w:t xml:space="preserve"> وتعزيز</w:t>
      </w:r>
      <w:r w:rsidRPr="003720A3">
        <w:rPr>
          <w:sz w:val="24"/>
          <w:szCs w:val="24"/>
          <w:rtl/>
          <w:lang w:val="en-US"/>
        </w:rPr>
        <w:t xml:space="preserve"> النظام الصحي</w:t>
      </w:r>
      <w:r w:rsidRPr="003720A3">
        <w:rPr>
          <w:sz w:val="24"/>
          <w:szCs w:val="24"/>
        </w:rPr>
        <w:t>.</w:t>
      </w:r>
    </w:p>
    <w:p w:rsidR="00EB10D5" w:rsidRPr="003720A3" w:rsidRDefault="00EB10D5" w:rsidP="00EB10D5">
      <w:pPr>
        <w:bidi/>
        <w:rPr>
          <w:sz w:val="24"/>
          <w:szCs w:val="24"/>
        </w:rPr>
      </w:pPr>
      <w:r w:rsidRPr="003720A3">
        <w:rPr>
          <w:sz w:val="24"/>
          <w:szCs w:val="24"/>
          <w:rtl/>
          <w:lang w:val="en-US"/>
        </w:rPr>
        <w:t xml:space="preserve">وتزداد أهمية هذه السلاسل في ظل الازدياد المستمر في عدد السكان، وانتشار الأمراض المزمنة، والحاجة المستمرة لتوفير أدوية </w:t>
      </w:r>
      <w:r w:rsidRPr="003720A3">
        <w:rPr>
          <w:rFonts w:hint="cs"/>
          <w:sz w:val="24"/>
          <w:szCs w:val="24"/>
          <w:rtl/>
          <w:lang w:val="en-US"/>
        </w:rPr>
        <w:t>أساسية</w:t>
      </w:r>
      <w:r w:rsidRPr="003720A3">
        <w:rPr>
          <w:sz w:val="24"/>
          <w:szCs w:val="24"/>
          <w:rtl/>
          <w:lang w:val="en-US"/>
        </w:rPr>
        <w:t xml:space="preserve"> وتقنيات حديثة. فكل تطوّر في القطاع الصحي يحتاج إلى دعم </w:t>
      </w:r>
      <w:r w:rsidRPr="003720A3">
        <w:rPr>
          <w:rFonts w:hint="cs"/>
          <w:sz w:val="24"/>
          <w:szCs w:val="24"/>
          <w:rtl/>
          <w:lang w:val="en-US"/>
        </w:rPr>
        <w:t>قوي،</w:t>
      </w:r>
      <w:r w:rsidRPr="003720A3">
        <w:rPr>
          <w:sz w:val="24"/>
          <w:szCs w:val="24"/>
          <w:rtl/>
          <w:lang w:val="en-US"/>
        </w:rPr>
        <w:t xml:space="preserve"> وسلاسل الإمداد </w:t>
      </w:r>
      <w:r w:rsidRPr="003720A3">
        <w:rPr>
          <w:rFonts w:hint="cs"/>
          <w:sz w:val="24"/>
          <w:szCs w:val="24"/>
          <w:rtl/>
          <w:lang w:val="en-US"/>
        </w:rPr>
        <w:t>تمثل هذا</w:t>
      </w:r>
      <w:r w:rsidRPr="003720A3">
        <w:rPr>
          <w:sz w:val="24"/>
          <w:szCs w:val="24"/>
          <w:rtl/>
          <w:lang w:val="en-US"/>
        </w:rPr>
        <w:t xml:space="preserve"> الدعم</w:t>
      </w:r>
      <w:r w:rsidRPr="003720A3">
        <w:rPr>
          <w:sz w:val="24"/>
          <w:szCs w:val="24"/>
        </w:rPr>
        <w:t>.</w:t>
      </w:r>
    </w:p>
    <w:p w:rsidR="00EB10D5" w:rsidRPr="00F76427" w:rsidRDefault="00EB10D5" w:rsidP="00EB10D5">
      <w:pPr>
        <w:bidi/>
        <w:rPr>
          <w:sz w:val="24"/>
          <w:szCs w:val="24"/>
          <w:lang w:val="en-US"/>
        </w:rPr>
      </w:pPr>
      <w:r w:rsidRPr="003720A3">
        <w:rPr>
          <w:sz w:val="24"/>
          <w:szCs w:val="24"/>
          <w:rtl/>
          <w:lang w:val="en-US"/>
        </w:rPr>
        <w:t>لذلك، فإن الاهتمام بسلاسل الإمداد لم يعد ترفًا أو</w:t>
      </w:r>
      <w:r>
        <w:rPr>
          <w:rFonts w:hint="cs"/>
          <w:sz w:val="24"/>
          <w:szCs w:val="24"/>
          <w:rtl/>
          <w:lang w:val="en-US"/>
        </w:rPr>
        <w:t xml:space="preserve"> شيئا </w:t>
      </w:r>
      <w:r w:rsidRPr="003720A3">
        <w:rPr>
          <w:rFonts w:hint="cs"/>
          <w:sz w:val="24"/>
          <w:szCs w:val="24"/>
          <w:rtl/>
          <w:lang w:val="en-US"/>
        </w:rPr>
        <w:t xml:space="preserve">ترفيها أو </w:t>
      </w:r>
      <w:r w:rsidRPr="003720A3">
        <w:rPr>
          <w:sz w:val="24"/>
          <w:szCs w:val="24"/>
          <w:rtl/>
          <w:lang w:val="en-US"/>
        </w:rPr>
        <w:t xml:space="preserve">شأناً لوجستيًا فقط، بل أصبح </w:t>
      </w:r>
      <w:r w:rsidRPr="003720A3">
        <w:rPr>
          <w:rFonts w:hint="cs"/>
          <w:sz w:val="24"/>
          <w:szCs w:val="24"/>
          <w:rtl/>
          <w:lang w:val="en-US"/>
        </w:rPr>
        <w:t xml:space="preserve">عاملا </w:t>
      </w:r>
      <w:r w:rsidRPr="003720A3">
        <w:rPr>
          <w:sz w:val="24"/>
          <w:szCs w:val="24"/>
          <w:rtl/>
          <w:lang w:val="en-US"/>
        </w:rPr>
        <w:t xml:space="preserve">أساسيًا </w:t>
      </w:r>
      <w:r w:rsidRPr="003720A3">
        <w:rPr>
          <w:rFonts w:hint="cs"/>
          <w:sz w:val="24"/>
          <w:szCs w:val="24"/>
          <w:rtl/>
          <w:lang w:val="en-US"/>
        </w:rPr>
        <w:t>يصب في بوتقة جودة</w:t>
      </w:r>
      <w:r w:rsidRPr="003720A3">
        <w:rPr>
          <w:sz w:val="24"/>
          <w:szCs w:val="24"/>
          <w:rtl/>
          <w:lang w:val="en-US"/>
        </w:rPr>
        <w:t xml:space="preserve"> الرعاية الصحية ونجاح </w:t>
      </w:r>
      <w:r w:rsidRPr="003720A3">
        <w:rPr>
          <w:rFonts w:hint="cs"/>
          <w:sz w:val="24"/>
          <w:szCs w:val="24"/>
          <w:rtl/>
          <w:lang w:val="en-US"/>
        </w:rPr>
        <w:t>ال</w:t>
      </w:r>
      <w:r w:rsidRPr="003720A3">
        <w:rPr>
          <w:sz w:val="24"/>
          <w:szCs w:val="24"/>
          <w:rtl/>
          <w:lang w:val="en-US"/>
        </w:rPr>
        <w:t xml:space="preserve">نظام </w:t>
      </w:r>
      <w:r w:rsidRPr="003720A3">
        <w:rPr>
          <w:rFonts w:hint="cs"/>
          <w:sz w:val="24"/>
          <w:szCs w:val="24"/>
          <w:rtl/>
          <w:lang w:val="en-US"/>
        </w:rPr>
        <w:t>ال</w:t>
      </w:r>
      <w:r w:rsidRPr="003720A3">
        <w:rPr>
          <w:sz w:val="24"/>
          <w:szCs w:val="24"/>
          <w:rtl/>
          <w:lang w:val="en-US"/>
        </w:rPr>
        <w:t>صحي في أداء مهمته الإنسانية</w:t>
      </w:r>
      <w:r w:rsidRPr="003720A3">
        <w:rPr>
          <w:sz w:val="24"/>
          <w:szCs w:val="24"/>
        </w:rPr>
        <w:t>.</w:t>
      </w:r>
    </w:p>
    <w:p w:rsidR="00EB10D5" w:rsidRDefault="00EB10D5" w:rsidP="00EB10D5">
      <w:pPr>
        <w:bidi/>
        <w:rPr>
          <w:sz w:val="28"/>
          <w:szCs w:val="28"/>
          <w:rtl/>
          <w:lang w:val="en-US"/>
        </w:rPr>
      </w:pPr>
    </w:p>
    <w:p w:rsidR="00EB10D5" w:rsidRPr="00F76427" w:rsidRDefault="00EB10D5" w:rsidP="00EB10D5">
      <w:pPr>
        <w:pStyle w:val="1"/>
        <w:rPr>
          <w:b/>
          <w:bCs/>
          <w:sz w:val="32"/>
          <w:szCs w:val="32"/>
          <w:u w:val="single"/>
          <w:rtl/>
        </w:rPr>
      </w:pPr>
      <w:bookmarkStart w:id="25" w:name="_Toc204182909"/>
      <w:r>
        <w:rPr>
          <w:rFonts w:hint="cs"/>
          <w:b/>
          <w:bCs/>
          <w:sz w:val="32"/>
          <w:szCs w:val="32"/>
          <w:u w:val="single"/>
          <w:rtl/>
        </w:rPr>
        <w:t>أنواع سلاسل الامداد الصحي</w:t>
      </w:r>
      <w:r w:rsidRPr="00F76427">
        <w:rPr>
          <w:rFonts w:hint="cs"/>
          <w:b/>
          <w:bCs/>
          <w:sz w:val="32"/>
          <w:szCs w:val="32"/>
          <w:u w:val="single"/>
          <w:rtl/>
        </w:rPr>
        <w:t>:</w:t>
      </w:r>
      <w:bookmarkEnd w:id="25"/>
    </w:p>
    <w:p w:rsidR="00EB10D5" w:rsidRDefault="00EB10D5" w:rsidP="00EB10D5">
      <w:pPr>
        <w:bidi/>
        <w:rPr>
          <w:rtl/>
          <w:lang w:val="en-US"/>
        </w:rPr>
      </w:pPr>
    </w:p>
    <w:p w:rsidR="00EB10D5" w:rsidRPr="00F76427" w:rsidRDefault="00EB10D5" w:rsidP="00EB10D5">
      <w:pPr>
        <w:bidi/>
        <w:rPr>
          <w:sz w:val="24"/>
          <w:szCs w:val="24"/>
        </w:rPr>
      </w:pPr>
      <w:r>
        <w:rPr>
          <w:sz w:val="24"/>
          <w:szCs w:val="24"/>
          <w:rtl/>
          <w:lang w:val="en-US"/>
        </w:rPr>
        <w:t>ليست كل سلاسل الإمداد ال</w:t>
      </w:r>
      <w:r>
        <w:rPr>
          <w:rFonts w:hint="cs"/>
          <w:sz w:val="24"/>
          <w:szCs w:val="24"/>
          <w:rtl/>
          <w:lang w:val="en-US"/>
        </w:rPr>
        <w:t xml:space="preserve">صحي </w:t>
      </w:r>
      <w:r w:rsidRPr="00F76427">
        <w:rPr>
          <w:sz w:val="24"/>
          <w:szCs w:val="24"/>
          <w:rtl/>
          <w:lang w:val="en-US"/>
        </w:rPr>
        <w:t xml:space="preserve"> </w:t>
      </w:r>
      <w:r w:rsidRPr="00F76427">
        <w:rPr>
          <w:rFonts w:hint="cs"/>
          <w:sz w:val="24"/>
          <w:szCs w:val="24"/>
          <w:rtl/>
          <w:lang w:val="en-US"/>
        </w:rPr>
        <w:t>متماثلة</w:t>
      </w:r>
      <w:r w:rsidRPr="00F76427">
        <w:rPr>
          <w:sz w:val="24"/>
          <w:szCs w:val="24"/>
          <w:rtl/>
          <w:lang w:val="en-US"/>
        </w:rPr>
        <w:t>، بل تختلف حسب طبيعة المواد</w:t>
      </w:r>
      <w:r w:rsidRPr="00F76427">
        <w:rPr>
          <w:rFonts w:hint="cs"/>
          <w:sz w:val="24"/>
          <w:szCs w:val="24"/>
          <w:rtl/>
          <w:lang w:val="en-US"/>
        </w:rPr>
        <w:t xml:space="preserve"> والادوات</w:t>
      </w:r>
      <w:r w:rsidRPr="00F76427">
        <w:rPr>
          <w:sz w:val="24"/>
          <w:szCs w:val="24"/>
          <w:rtl/>
          <w:lang w:val="en-US"/>
        </w:rPr>
        <w:t xml:space="preserve"> التي يتم نقلها، والظروف التي تعمل فيها، وحجم الطلب عليها. ولكل نوع طريقته وأهميته في دعم النظام الصحي، خاصة في الأزمات والطوارئ</w:t>
      </w:r>
      <w:r w:rsidRPr="00F76427">
        <w:rPr>
          <w:sz w:val="24"/>
          <w:szCs w:val="24"/>
        </w:rPr>
        <w:t>.</w:t>
      </w:r>
    </w:p>
    <w:p w:rsidR="00EB10D5" w:rsidRPr="00F76427" w:rsidRDefault="00EB10D5" w:rsidP="00EB10D5">
      <w:pPr>
        <w:bidi/>
        <w:rPr>
          <w:sz w:val="24"/>
          <w:szCs w:val="24"/>
          <w:rtl/>
        </w:rPr>
      </w:pPr>
      <w:r w:rsidRPr="00F76427">
        <w:rPr>
          <w:sz w:val="24"/>
          <w:szCs w:val="24"/>
          <w:rtl/>
          <w:lang w:val="en-US"/>
        </w:rPr>
        <w:t>فيما يلي أ</w:t>
      </w:r>
      <w:r w:rsidRPr="00F76427">
        <w:rPr>
          <w:rFonts w:hint="cs"/>
          <w:sz w:val="24"/>
          <w:szCs w:val="24"/>
          <w:rtl/>
          <w:lang w:val="en-US"/>
        </w:rPr>
        <w:t>هم</w:t>
      </w:r>
      <w:r w:rsidRPr="00F76427">
        <w:rPr>
          <w:sz w:val="24"/>
          <w:szCs w:val="24"/>
          <w:rtl/>
          <w:lang w:val="en-US"/>
        </w:rPr>
        <w:t xml:space="preserve"> أنواع سلاسل الإمداد الطبي</w:t>
      </w:r>
      <w:r w:rsidRPr="00F76427">
        <w:rPr>
          <w:sz w:val="24"/>
          <w:szCs w:val="24"/>
        </w:rPr>
        <w:t>:</w:t>
      </w:r>
    </w:p>
    <w:p w:rsidR="00EB10D5" w:rsidRDefault="00EB10D5" w:rsidP="00EB10D5">
      <w:pPr>
        <w:pStyle w:val="a6"/>
        <w:numPr>
          <w:ilvl w:val="0"/>
          <w:numId w:val="5"/>
        </w:numPr>
        <w:rPr>
          <w:b/>
          <w:bCs/>
          <w:sz w:val="28"/>
          <w:szCs w:val="28"/>
        </w:rPr>
      </w:pPr>
      <w:r w:rsidRPr="00B4480F">
        <w:rPr>
          <w:rFonts w:hint="cs"/>
          <w:b/>
          <w:bCs/>
          <w:sz w:val="28"/>
          <w:szCs w:val="28"/>
          <w:rtl/>
        </w:rPr>
        <w:t>ا</w:t>
      </w:r>
      <w:r w:rsidRPr="00B4480F">
        <w:rPr>
          <w:b/>
          <w:bCs/>
          <w:sz w:val="28"/>
          <w:szCs w:val="28"/>
          <w:rtl/>
        </w:rPr>
        <w:t>لإمداد الروتيني (اليومي)</w:t>
      </w:r>
      <w:r>
        <w:rPr>
          <w:rFonts w:hint="cs"/>
          <w:b/>
          <w:bCs/>
          <w:sz w:val="28"/>
          <w:szCs w:val="28"/>
          <w:rtl/>
        </w:rPr>
        <w:t>:</w:t>
      </w:r>
    </w:p>
    <w:p w:rsidR="00EB10D5" w:rsidRPr="00842E9F" w:rsidRDefault="00EB10D5" w:rsidP="00EB10D5">
      <w:pPr>
        <w:bidi/>
        <w:rPr>
          <w:sz w:val="24"/>
          <w:szCs w:val="24"/>
          <w:rtl/>
        </w:rPr>
      </w:pPr>
      <w:r w:rsidRPr="00842E9F">
        <w:rPr>
          <w:sz w:val="24"/>
          <w:szCs w:val="24"/>
          <w:rtl/>
        </w:rPr>
        <w:t xml:space="preserve">هذا هو النوع الذي يعمل في </w:t>
      </w:r>
      <w:r w:rsidRPr="00842E9F">
        <w:rPr>
          <w:rFonts w:hint="cs"/>
          <w:sz w:val="24"/>
          <w:szCs w:val="24"/>
          <w:rtl/>
        </w:rPr>
        <w:t xml:space="preserve">الظروف العادية </w:t>
      </w:r>
      <w:r w:rsidRPr="00842E9F">
        <w:rPr>
          <w:sz w:val="24"/>
          <w:szCs w:val="24"/>
          <w:rtl/>
        </w:rPr>
        <w:t>الطبيعية، وي</w:t>
      </w:r>
      <w:r w:rsidRPr="00842E9F">
        <w:rPr>
          <w:rFonts w:hint="cs"/>
          <w:sz w:val="24"/>
          <w:szCs w:val="24"/>
          <w:rtl/>
        </w:rPr>
        <w:t>هتم</w:t>
      </w:r>
      <w:r w:rsidRPr="00842E9F">
        <w:rPr>
          <w:sz w:val="24"/>
          <w:szCs w:val="24"/>
          <w:rtl/>
        </w:rPr>
        <w:t xml:space="preserve"> بتوفير الأدوية </w:t>
      </w:r>
      <w:r w:rsidRPr="00842E9F">
        <w:rPr>
          <w:rFonts w:hint="cs"/>
          <w:sz w:val="24"/>
          <w:szCs w:val="24"/>
          <w:rtl/>
        </w:rPr>
        <w:t>والأدوات و</w:t>
      </w:r>
      <w:r w:rsidRPr="00842E9F">
        <w:rPr>
          <w:sz w:val="24"/>
          <w:szCs w:val="24"/>
          <w:rtl/>
        </w:rPr>
        <w:t>المستلزمات التي تحتاجها المستشفيات والمراكز الصحية بشكل دوري. مثل توريد الأدوية المزمنة، مستلزمات غرف العمليات، أو أدوات الفحوصات اليومية</w:t>
      </w:r>
      <w:r w:rsidRPr="00842E9F">
        <w:rPr>
          <w:sz w:val="24"/>
          <w:szCs w:val="24"/>
        </w:rPr>
        <w:t>.</w:t>
      </w:r>
      <w:r w:rsidRPr="00842E9F">
        <w:rPr>
          <w:sz w:val="24"/>
          <w:szCs w:val="24"/>
        </w:rPr>
        <w:br/>
      </w:r>
      <w:r w:rsidRPr="00842E9F">
        <w:rPr>
          <w:sz w:val="24"/>
          <w:szCs w:val="24"/>
          <w:rtl/>
        </w:rPr>
        <w:t>هذا النوع يعتمد على جدول واضح، وخطط توريد طويلة الأجل، وأقل عرضة للضغوط المفاجئة</w:t>
      </w:r>
      <w:r w:rsidRPr="00842E9F">
        <w:rPr>
          <w:i/>
          <w:iCs/>
          <w:sz w:val="20"/>
          <w:szCs w:val="20"/>
        </w:rPr>
        <w:t>.</w:t>
      </w:r>
      <w:r w:rsidRPr="00842E9F">
        <w:rPr>
          <w:i/>
          <w:iCs/>
          <w:sz w:val="16"/>
          <w:szCs w:val="16"/>
        </w:rPr>
        <w:t xml:space="preserve"> </w:t>
      </w:r>
      <w:r w:rsidRPr="00842E9F">
        <w:rPr>
          <w:i/>
          <w:iCs/>
          <w:sz w:val="20"/>
          <w:szCs w:val="20"/>
        </w:rPr>
        <w:t xml:space="preserve">(Kumar &amp; </w:t>
      </w:r>
      <w:proofErr w:type="spellStart"/>
      <w:r w:rsidRPr="00842E9F">
        <w:rPr>
          <w:i/>
          <w:iCs/>
          <w:sz w:val="20"/>
          <w:szCs w:val="20"/>
        </w:rPr>
        <w:t>Choudhury</w:t>
      </w:r>
      <w:proofErr w:type="spellEnd"/>
      <w:r w:rsidRPr="00842E9F">
        <w:rPr>
          <w:i/>
          <w:iCs/>
          <w:sz w:val="20"/>
          <w:szCs w:val="20"/>
        </w:rPr>
        <w:t>, 2021)</w:t>
      </w:r>
    </w:p>
    <w:p w:rsidR="00EB10D5" w:rsidRDefault="00EB10D5" w:rsidP="00EB10D5">
      <w:pPr>
        <w:bidi/>
        <w:rPr>
          <w:sz w:val="28"/>
          <w:szCs w:val="28"/>
          <w:rtl/>
        </w:rPr>
      </w:pPr>
    </w:p>
    <w:p w:rsidR="00EB10D5" w:rsidRDefault="00EB10D5" w:rsidP="00EB10D5">
      <w:pPr>
        <w:pStyle w:val="a6"/>
        <w:numPr>
          <w:ilvl w:val="0"/>
          <w:numId w:val="5"/>
        </w:numPr>
        <w:rPr>
          <w:b/>
          <w:bCs/>
          <w:sz w:val="28"/>
          <w:szCs w:val="28"/>
        </w:rPr>
      </w:pPr>
      <w:r w:rsidRPr="00B4480F">
        <w:rPr>
          <w:rFonts w:hint="cs"/>
          <w:b/>
          <w:bCs/>
          <w:sz w:val="28"/>
          <w:szCs w:val="28"/>
          <w:rtl/>
        </w:rPr>
        <w:t>ا</w:t>
      </w:r>
      <w:r w:rsidRPr="00B4480F">
        <w:rPr>
          <w:b/>
          <w:bCs/>
          <w:sz w:val="28"/>
          <w:szCs w:val="28"/>
          <w:rtl/>
        </w:rPr>
        <w:t>مداد الطوارئ والأزمات</w:t>
      </w:r>
      <w:r>
        <w:rPr>
          <w:rFonts w:hint="cs"/>
          <w:b/>
          <w:bCs/>
          <w:sz w:val="28"/>
          <w:szCs w:val="28"/>
          <w:rtl/>
        </w:rPr>
        <w:t>:</w:t>
      </w:r>
    </w:p>
    <w:p w:rsidR="00EB10D5" w:rsidRPr="00842E9F" w:rsidRDefault="00EB10D5" w:rsidP="00EB10D5">
      <w:pPr>
        <w:bidi/>
        <w:rPr>
          <w:sz w:val="24"/>
          <w:szCs w:val="24"/>
          <w:rtl/>
        </w:rPr>
      </w:pPr>
      <w:r w:rsidRPr="00842E9F">
        <w:rPr>
          <w:sz w:val="24"/>
          <w:szCs w:val="24"/>
          <w:rtl/>
        </w:rPr>
        <w:t xml:space="preserve">يظهر هذا النوع عند حدوث أزمة </w:t>
      </w:r>
      <w:r w:rsidRPr="00842E9F">
        <w:rPr>
          <w:rFonts w:hint="cs"/>
          <w:sz w:val="24"/>
          <w:szCs w:val="24"/>
          <w:rtl/>
        </w:rPr>
        <w:t>طبية</w:t>
      </w:r>
      <w:r w:rsidRPr="00842E9F">
        <w:rPr>
          <w:sz w:val="24"/>
          <w:szCs w:val="24"/>
          <w:rtl/>
        </w:rPr>
        <w:t xml:space="preserve"> مثل وباء، كارثة طبيعية، أو ارتفاع مفاجئ في حالات الإصابة. ويكون التركيز فيه على السرعة والمرونة أكثر من أي شيء آخر</w:t>
      </w:r>
      <w:r w:rsidRPr="00842E9F">
        <w:rPr>
          <w:sz w:val="24"/>
          <w:szCs w:val="24"/>
        </w:rPr>
        <w:t>.</w:t>
      </w:r>
      <w:r w:rsidRPr="00842E9F">
        <w:rPr>
          <w:sz w:val="24"/>
          <w:szCs w:val="24"/>
        </w:rPr>
        <w:br/>
      </w:r>
      <w:r w:rsidRPr="00842E9F">
        <w:rPr>
          <w:sz w:val="24"/>
          <w:szCs w:val="24"/>
          <w:rtl/>
        </w:rPr>
        <w:lastRenderedPageBreak/>
        <w:t>في هذا النوع، يُطلب من سلسلة الإمداد</w:t>
      </w:r>
      <w:r w:rsidRPr="00842E9F">
        <w:rPr>
          <w:rFonts w:hint="cs"/>
          <w:sz w:val="24"/>
          <w:szCs w:val="24"/>
          <w:rtl/>
        </w:rPr>
        <w:t xml:space="preserve"> الطبي</w:t>
      </w:r>
      <w:r w:rsidRPr="00842E9F">
        <w:rPr>
          <w:sz w:val="24"/>
          <w:szCs w:val="24"/>
          <w:rtl/>
        </w:rPr>
        <w:t xml:space="preserve"> أن تعمل بأقصى طاقتها لتوفير الاحتياجات ال</w:t>
      </w:r>
      <w:r w:rsidRPr="00842E9F">
        <w:rPr>
          <w:rFonts w:hint="cs"/>
          <w:sz w:val="24"/>
          <w:szCs w:val="24"/>
          <w:rtl/>
        </w:rPr>
        <w:t>طارئة</w:t>
      </w:r>
      <w:r w:rsidRPr="00842E9F">
        <w:rPr>
          <w:sz w:val="24"/>
          <w:szCs w:val="24"/>
          <w:rtl/>
        </w:rPr>
        <w:t>، حتى في ظل ظروف صعبة مثل إغلاق الطرق أو تعطل خطوط الشحن</w:t>
      </w:r>
      <w:r w:rsidRPr="00842E9F">
        <w:rPr>
          <w:sz w:val="24"/>
          <w:szCs w:val="24"/>
        </w:rPr>
        <w:t>.</w:t>
      </w:r>
      <w:r w:rsidRPr="00842E9F">
        <w:rPr>
          <w:rFonts w:hint="cs"/>
          <w:sz w:val="24"/>
          <w:szCs w:val="24"/>
          <w:rtl/>
        </w:rPr>
        <w:t xml:space="preserve"> أو تأخير لوجيستي. </w:t>
      </w:r>
      <w:r w:rsidRPr="00842E9F">
        <w:rPr>
          <w:sz w:val="24"/>
          <w:szCs w:val="24"/>
          <w:rtl/>
        </w:rPr>
        <w:t>(</w:t>
      </w:r>
      <w:r w:rsidRPr="00842E9F">
        <w:rPr>
          <w:rFonts w:hint="cs"/>
          <w:i/>
          <w:iCs/>
          <w:sz w:val="20"/>
          <w:szCs w:val="20"/>
          <w:rtl/>
        </w:rPr>
        <w:t>منظمة الصحة العالمية 2020)</w:t>
      </w:r>
    </w:p>
    <w:p w:rsidR="00EB10D5" w:rsidRDefault="00EB10D5" w:rsidP="00EB10D5">
      <w:pPr>
        <w:pStyle w:val="a6"/>
        <w:numPr>
          <w:ilvl w:val="0"/>
          <w:numId w:val="5"/>
        </w:numPr>
        <w:rPr>
          <w:b/>
          <w:bCs/>
          <w:sz w:val="28"/>
          <w:szCs w:val="28"/>
        </w:rPr>
      </w:pPr>
      <w:r w:rsidRPr="00F731E0">
        <w:rPr>
          <w:b/>
          <w:bCs/>
          <w:sz w:val="28"/>
          <w:szCs w:val="28"/>
          <w:rtl/>
        </w:rPr>
        <w:t>الإمداد الدوائي المتخصص</w:t>
      </w:r>
      <w:r>
        <w:rPr>
          <w:rFonts w:hint="cs"/>
          <w:b/>
          <w:bCs/>
          <w:sz w:val="28"/>
          <w:szCs w:val="28"/>
          <w:rtl/>
        </w:rPr>
        <w:t>:</w:t>
      </w:r>
    </w:p>
    <w:p w:rsidR="00EB10D5" w:rsidRPr="00842E9F" w:rsidRDefault="00EB10D5" w:rsidP="00EB10D5">
      <w:pPr>
        <w:bidi/>
        <w:rPr>
          <w:sz w:val="24"/>
          <w:szCs w:val="24"/>
          <w:rtl/>
        </w:rPr>
      </w:pPr>
      <w:r w:rsidRPr="00842E9F">
        <w:rPr>
          <w:sz w:val="24"/>
          <w:szCs w:val="24"/>
          <w:rtl/>
        </w:rPr>
        <w:t xml:space="preserve">بعض الأدوية والمستلزمات الطبية تحتاج إلى ظروف خاصة جدًا لنقلها، مثل الأدوية التي يجب حفظها في </w:t>
      </w:r>
      <w:r w:rsidRPr="00842E9F">
        <w:rPr>
          <w:rFonts w:hint="cs"/>
          <w:sz w:val="24"/>
          <w:szCs w:val="24"/>
          <w:rtl/>
        </w:rPr>
        <w:t>ثلاجات</w:t>
      </w:r>
      <w:r w:rsidRPr="00842E9F">
        <w:rPr>
          <w:sz w:val="24"/>
          <w:szCs w:val="24"/>
          <w:rtl/>
        </w:rPr>
        <w:t>، أو المواد المشعة المستخدمة في التصوير الطبي، أو أدوية نادرة تُستخدم لحالات حرجة فقط</w:t>
      </w:r>
      <w:r w:rsidRPr="00842E9F">
        <w:rPr>
          <w:sz w:val="24"/>
          <w:szCs w:val="24"/>
        </w:rPr>
        <w:t>.</w:t>
      </w:r>
      <w:r w:rsidRPr="00842E9F">
        <w:rPr>
          <w:sz w:val="24"/>
          <w:szCs w:val="24"/>
        </w:rPr>
        <w:br/>
      </w:r>
      <w:r w:rsidRPr="00842E9F">
        <w:rPr>
          <w:sz w:val="24"/>
          <w:szCs w:val="24"/>
          <w:rtl/>
        </w:rPr>
        <w:t>هذه السلاسل تحتاج إلى دقة في النقل والتخزين، وتعمل ضمن منظومات أكثر حساسية ومراقبة</w:t>
      </w:r>
      <w:r w:rsidRPr="00842E9F">
        <w:rPr>
          <w:sz w:val="24"/>
          <w:szCs w:val="24"/>
        </w:rPr>
        <w:t>.</w:t>
      </w:r>
      <w:r w:rsidRPr="00842E9F">
        <w:rPr>
          <w:sz w:val="20"/>
          <w:szCs w:val="20"/>
        </w:rPr>
        <w:t xml:space="preserve"> </w:t>
      </w:r>
      <w:r w:rsidRPr="00842E9F">
        <w:rPr>
          <w:i/>
          <w:iCs/>
          <w:sz w:val="20"/>
          <w:szCs w:val="20"/>
        </w:rPr>
        <w:t>(</w:t>
      </w:r>
      <w:proofErr w:type="spellStart"/>
      <w:r w:rsidRPr="00842E9F">
        <w:rPr>
          <w:i/>
          <w:iCs/>
          <w:sz w:val="20"/>
          <w:szCs w:val="20"/>
        </w:rPr>
        <w:t>Ivanov</w:t>
      </w:r>
      <w:proofErr w:type="spellEnd"/>
      <w:r w:rsidRPr="00842E9F">
        <w:rPr>
          <w:i/>
          <w:iCs/>
          <w:sz w:val="20"/>
          <w:szCs w:val="20"/>
        </w:rPr>
        <w:t xml:space="preserve"> &amp; </w:t>
      </w:r>
      <w:proofErr w:type="spellStart"/>
      <w:r w:rsidRPr="00842E9F">
        <w:rPr>
          <w:i/>
          <w:iCs/>
          <w:sz w:val="20"/>
          <w:szCs w:val="20"/>
        </w:rPr>
        <w:t>Dolgui</w:t>
      </w:r>
      <w:proofErr w:type="spellEnd"/>
      <w:r w:rsidRPr="00842E9F">
        <w:rPr>
          <w:i/>
          <w:iCs/>
          <w:sz w:val="20"/>
          <w:szCs w:val="20"/>
        </w:rPr>
        <w:t>, 2020)</w:t>
      </w:r>
    </w:p>
    <w:p w:rsidR="00EB10D5" w:rsidRDefault="00EB10D5" w:rsidP="00EB10D5">
      <w:pPr>
        <w:pStyle w:val="a6"/>
        <w:numPr>
          <w:ilvl w:val="0"/>
          <w:numId w:val="5"/>
        </w:numPr>
        <w:rPr>
          <w:b/>
          <w:bCs/>
          <w:sz w:val="28"/>
          <w:szCs w:val="28"/>
        </w:rPr>
      </w:pPr>
      <w:r w:rsidRPr="00F731E0">
        <w:rPr>
          <w:rFonts w:hint="cs"/>
          <w:b/>
          <w:bCs/>
          <w:sz w:val="28"/>
          <w:szCs w:val="28"/>
          <w:rtl/>
        </w:rPr>
        <w:t>ا</w:t>
      </w:r>
      <w:r w:rsidRPr="00F731E0">
        <w:rPr>
          <w:b/>
          <w:bCs/>
          <w:sz w:val="28"/>
          <w:szCs w:val="28"/>
          <w:rtl/>
        </w:rPr>
        <w:t>لإمداد المحلي مقابل الإمداد الدولي</w:t>
      </w:r>
      <w:r>
        <w:rPr>
          <w:rFonts w:hint="cs"/>
          <w:b/>
          <w:bCs/>
          <w:sz w:val="28"/>
          <w:szCs w:val="28"/>
          <w:rtl/>
        </w:rPr>
        <w:t>:</w:t>
      </w:r>
    </w:p>
    <w:p w:rsidR="00EB10D5" w:rsidRPr="00842E9F" w:rsidRDefault="00EB10D5" w:rsidP="00EB10D5">
      <w:pPr>
        <w:bidi/>
        <w:rPr>
          <w:b/>
          <w:bCs/>
          <w:sz w:val="24"/>
          <w:szCs w:val="24"/>
          <w:rtl/>
        </w:rPr>
      </w:pPr>
      <w:r w:rsidRPr="00842E9F">
        <w:rPr>
          <w:rFonts w:hint="cs"/>
          <w:b/>
          <w:bCs/>
          <w:sz w:val="24"/>
          <w:szCs w:val="24"/>
          <w:rtl/>
        </w:rPr>
        <w:t>الامداد المحلي</w:t>
      </w:r>
      <w:r w:rsidRPr="00842E9F">
        <w:rPr>
          <w:rFonts w:hint="cs"/>
          <w:sz w:val="24"/>
          <w:szCs w:val="24"/>
          <w:rtl/>
        </w:rPr>
        <w:t>:</w:t>
      </w:r>
      <w:r w:rsidRPr="00842E9F">
        <w:rPr>
          <w:sz w:val="20"/>
          <w:szCs w:val="20"/>
          <w:rtl/>
        </w:rPr>
        <w:t xml:space="preserve"> </w:t>
      </w:r>
      <w:r w:rsidRPr="00842E9F">
        <w:rPr>
          <w:sz w:val="24"/>
          <w:szCs w:val="24"/>
          <w:rtl/>
        </w:rPr>
        <w:t>ويعتمد على التصنيع</w:t>
      </w:r>
      <w:r w:rsidRPr="00842E9F">
        <w:rPr>
          <w:rFonts w:hint="cs"/>
          <w:sz w:val="24"/>
          <w:szCs w:val="24"/>
          <w:rtl/>
        </w:rPr>
        <w:t xml:space="preserve"> المحلي</w:t>
      </w:r>
      <w:r w:rsidRPr="00842E9F">
        <w:rPr>
          <w:sz w:val="24"/>
          <w:szCs w:val="24"/>
          <w:rtl/>
        </w:rPr>
        <w:t xml:space="preserve"> أو التوريد من داخل الدولة. يتميز بسرعة الاستجابة وانخفاض تكاليف النقل</w:t>
      </w:r>
      <w:r w:rsidRPr="00842E9F">
        <w:rPr>
          <w:b/>
          <w:bCs/>
          <w:sz w:val="24"/>
          <w:szCs w:val="24"/>
        </w:rPr>
        <w:t>.</w:t>
      </w:r>
    </w:p>
    <w:p w:rsidR="00EB10D5" w:rsidRPr="00842E9F" w:rsidRDefault="00EB10D5" w:rsidP="00EB10D5">
      <w:pPr>
        <w:bidi/>
        <w:rPr>
          <w:sz w:val="24"/>
          <w:szCs w:val="24"/>
        </w:rPr>
      </w:pPr>
      <w:r w:rsidRPr="00842E9F">
        <w:rPr>
          <w:rFonts w:hint="cs"/>
          <w:b/>
          <w:bCs/>
          <w:sz w:val="24"/>
          <w:szCs w:val="24"/>
          <w:rtl/>
        </w:rPr>
        <w:t>الامداد الدولي</w:t>
      </w:r>
      <w:r w:rsidRPr="00842E9F">
        <w:rPr>
          <w:rFonts w:hint="cs"/>
          <w:sz w:val="24"/>
          <w:szCs w:val="24"/>
          <w:rtl/>
        </w:rPr>
        <w:t>:</w:t>
      </w:r>
      <w:r w:rsidRPr="00842E9F">
        <w:rPr>
          <w:sz w:val="20"/>
          <w:szCs w:val="20"/>
          <w:rtl/>
        </w:rPr>
        <w:t xml:space="preserve"> </w:t>
      </w:r>
      <w:r w:rsidRPr="00842E9F">
        <w:rPr>
          <w:sz w:val="24"/>
          <w:szCs w:val="24"/>
          <w:rtl/>
        </w:rPr>
        <w:t>يعتمد على استيراد الأدوية والمستلزمات من الخارج، ويكون أوسع من حيث الخيارات، لكنه أكثر عرضة للتأثر بالأزمات العالمية مثل الحروب أو إغلاق الحدود</w:t>
      </w:r>
      <w:r w:rsidRPr="00842E9F">
        <w:rPr>
          <w:rFonts w:hint="cs"/>
          <w:sz w:val="24"/>
          <w:szCs w:val="24"/>
          <w:rtl/>
        </w:rPr>
        <w:t>.</w:t>
      </w:r>
    </w:p>
    <w:p w:rsidR="00EB10D5" w:rsidRPr="00A7519F" w:rsidRDefault="00EB10D5" w:rsidP="00EB10D5">
      <w:pPr>
        <w:bidi/>
        <w:rPr>
          <w:i/>
          <w:iCs/>
          <w:lang w:val="en-US"/>
        </w:rPr>
      </w:pPr>
      <w:r w:rsidRPr="00A7519F">
        <w:rPr>
          <w:i/>
          <w:iCs/>
        </w:rPr>
        <w:t>(Al-</w:t>
      </w:r>
      <w:proofErr w:type="spellStart"/>
      <w:r w:rsidRPr="00A7519F">
        <w:rPr>
          <w:i/>
          <w:iCs/>
        </w:rPr>
        <w:t>Qahtani</w:t>
      </w:r>
      <w:proofErr w:type="spellEnd"/>
      <w:r w:rsidRPr="00A7519F">
        <w:rPr>
          <w:i/>
          <w:iCs/>
        </w:rPr>
        <w:t xml:space="preserve"> &amp; </w:t>
      </w:r>
      <w:proofErr w:type="spellStart"/>
      <w:r w:rsidRPr="00A7519F">
        <w:rPr>
          <w:i/>
          <w:iCs/>
        </w:rPr>
        <w:t>Alahmadi</w:t>
      </w:r>
      <w:proofErr w:type="spellEnd"/>
      <w:r w:rsidRPr="00A7519F">
        <w:rPr>
          <w:i/>
          <w:iCs/>
        </w:rPr>
        <w:t>, 202</w:t>
      </w:r>
      <w:r w:rsidRPr="00A7519F">
        <w:rPr>
          <w:i/>
          <w:iCs/>
          <w:lang w:val="en-US"/>
        </w:rPr>
        <w:t>2)</w:t>
      </w:r>
    </w:p>
    <w:p w:rsidR="00EB10D5" w:rsidRDefault="00EB10D5" w:rsidP="00EB10D5">
      <w:pPr>
        <w:pStyle w:val="a6"/>
        <w:numPr>
          <w:ilvl w:val="0"/>
          <w:numId w:val="5"/>
        </w:numPr>
        <w:rPr>
          <w:sz w:val="28"/>
          <w:szCs w:val="28"/>
        </w:rPr>
      </w:pPr>
      <w:r>
        <w:rPr>
          <w:rFonts w:hint="cs"/>
          <w:b/>
          <w:bCs/>
          <w:sz w:val="28"/>
          <w:szCs w:val="28"/>
          <w:rtl/>
        </w:rPr>
        <w:t>الامداد الصحي</w:t>
      </w:r>
      <w:r w:rsidRPr="00A7519F">
        <w:rPr>
          <w:rFonts w:hint="cs"/>
          <w:b/>
          <w:bCs/>
          <w:sz w:val="28"/>
          <w:szCs w:val="28"/>
          <w:rtl/>
        </w:rPr>
        <w:t xml:space="preserve"> للمناطق النائية:</w:t>
      </w:r>
      <w:r>
        <w:rPr>
          <w:rFonts w:hint="cs"/>
          <w:sz w:val="28"/>
          <w:szCs w:val="28"/>
          <w:rtl/>
        </w:rPr>
        <w:t xml:space="preserve"> </w:t>
      </w:r>
    </w:p>
    <w:p w:rsidR="00EB10D5" w:rsidRPr="00842E9F" w:rsidRDefault="00EB10D5" w:rsidP="00EB10D5">
      <w:pPr>
        <w:bidi/>
        <w:ind w:left="360"/>
        <w:rPr>
          <w:sz w:val="24"/>
          <w:szCs w:val="24"/>
        </w:rPr>
      </w:pPr>
      <w:r w:rsidRPr="00842E9F">
        <w:rPr>
          <w:rFonts w:hint="cs"/>
          <w:sz w:val="24"/>
          <w:szCs w:val="24"/>
          <w:rtl/>
        </w:rPr>
        <w:t>ب</w:t>
      </w:r>
      <w:r w:rsidRPr="00842E9F">
        <w:rPr>
          <w:sz w:val="24"/>
          <w:szCs w:val="24"/>
          <w:rtl/>
        </w:rPr>
        <w:t xml:space="preserve">عض المناطق، خاصة القرى البعيدة </w:t>
      </w:r>
      <w:r w:rsidRPr="00842E9F">
        <w:rPr>
          <w:rFonts w:hint="cs"/>
          <w:sz w:val="24"/>
          <w:szCs w:val="24"/>
          <w:rtl/>
        </w:rPr>
        <w:t>أو الضواح</w:t>
      </w:r>
      <w:r w:rsidRPr="00842E9F">
        <w:rPr>
          <w:rFonts w:hint="eastAsia"/>
          <w:sz w:val="24"/>
          <w:szCs w:val="24"/>
          <w:rtl/>
        </w:rPr>
        <w:t>ي</w:t>
      </w:r>
      <w:r w:rsidRPr="00842E9F">
        <w:rPr>
          <w:rFonts w:hint="cs"/>
          <w:sz w:val="24"/>
          <w:szCs w:val="24"/>
          <w:rtl/>
        </w:rPr>
        <w:t xml:space="preserve"> النائية</w:t>
      </w:r>
      <w:r w:rsidRPr="00842E9F">
        <w:rPr>
          <w:sz w:val="24"/>
          <w:szCs w:val="24"/>
          <w:rtl/>
        </w:rPr>
        <w:t xml:space="preserve"> أو المناطق الجبلية، تحتاج إلى خطط خاصة للإمداد</w:t>
      </w:r>
      <w:r w:rsidRPr="00842E9F">
        <w:rPr>
          <w:rFonts w:hint="cs"/>
          <w:sz w:val="24"/>
          <w:szCs w:val="24"/>
          <w:rtl/>
        </w:rPr>
        <w:t xml:space="preserve"> الطبي،</w:t>
      </w:r>
      <w:r w:rsidRPr="00842E9F">
        <w:rPr>
          <w:sz w:val="24"/>
          <w:szCs w:val="24"/>
          <w:rtl/>
        </w:rPr>
        <w:t xml:space="preserve"> الوصول إليها قد يكون صعبًا أو غير منتظم، لذلك يجب تصميم سلاسل إمداد مرنة وقادرة على التكيّف مع التضاريس والظروف المحلية</w:t>
      </w:r>
      <w:r w:rsidRPr="00842E9F">
        <w:rPr>
          <w:rFonts w:hint="cs"/>
          <w:sz w:val="24"/>
          <w:szCs w:val="24"/>
          <w:rtl/>
        </w:rPr>
        <w:t>.</w:t>
      </w:r>
    </w:p>
    <w:p w:rsidR="00EB10D5" w:rsidRPr="00842E9F" w:rsidRDefault="00EB10D5" w:rsidP="00EB10D5">
      <w:pPr>
        <w:pStyle w:val="a6"/>
        <w:rPr>
          <w:i/>
          <w:iCs/>
          <w:sz w:val="20"/>
          <w:szCs w:val="20"/>
        </w:rPr>
      </w:pPr>
      <w:r w:rsidRPr="00842E9F">
        <w:rPr>
          <w:i/>
          <w:iCs/>
          <w:sz w:val="20"/>
          <w:szCs w:val="20"/>
          <w:lang w:val="en-GB"/>
        </w:rPr>
        <w:t>(WHO, 202</w:t>
      </w:r>
      <w:r w:rsidRPr="00842E9F">
        <w:rPr>
          <w:i/>
          <w:iCs/>
          <w:sz w:val="20"/>
          <w:szCs w:val="20"/>
        </w:rPr>
        <w:t>2)</w:t>
      </w:r>
    </w:p>
    <w:p w:rsidR="00EB10D5" w:rsidRPr="00842E9F" w:rsidRDefault="00EB10D5" w:rsidP="00EB10D5">
      <w:pPr>
        <w:bidi/>
        <w:rPr>
          <w:sz w:val="24"/>
          <w:szCs w:val="24"/>
          <w:rtl/>
        </w:rPr>
      </w:pPr>
      <w:r w:rsidRPr="00842E9F">
        <w:rPr>
          <w:sz w:val="24"/>
          <w:szCs w:val="24"/>
          <w:rtl/>
        </w:rPr>
        <w:t xml:space="preserve">كل نوع من هذه الأنواع </w:t>
      </w:r>
      <w:r w:rsidRPr="00842E9F">
        <w:rPr>
          <w:rFonts w:hint="cs"/>
          <w:sz w:val="24"/>
          <w:szCs w:val="24"/>
          <w:rtl/>
        </w:rPr>
        <w:t xml:space="preserve">السابقة من الامدادات </w:t>
      </w:r>
      <w:r w:rsidRPr="00842E9F">
        <w:rPr>
          <w:sz w:val="24"/>
          <w:szCs w:val="24"/>
          <w:rtl/>
        </w:rPr>
        <w:t>ي</w:t>
      </w:r>
      <w:r w:rsidRPr="00842E9F">
        <w:rPr>
          <w:rFonts w:hint="cs"/>
          <w:sz w:val="24"/>
          <w:szCs w:val="24"/>
          <w:rtl/>
        </w:rPr>
        <w:t>تكامل مع</w:t>
      </w:r>
      <w:r w:rsidRPr="00842E9F">
        <w:rPr>
          <w:sz w:val="24"/>
          <w:szCs w:val="24"/>
          <w:rtl/>
        </w:rPr>
        <w:t xml:space="preserve"> الآخر، ولا يمكن الاعتماد على واحد فقط دون الآخر. وال</w:t>
      </w:r>
      <w:r w:rsidRPr="00842E9F">
        <w:rPr>
          <w:rFonts w:hint="cs"/>
          <w:sz w:val="24"/>
          <w:szCs w:val="24"/>
          <w:rtl/>
        </w:rPr>
        <w:t>تميز الحقيقي</w:t>
      </w:r>
      <w:r w:rsidRPr="00842E9F">
        <w:rPr>
          <w:sz w:val="24"/>
          <w:szCs w:val="24"/>
          <w:rtl/>
        </w:rPr>
        <w:t xml:space="preserve"> في إدارة الإمداد الطبي هو أن نعرف متى نستخدم كل نوع، وكيف ن</w:t>
      </w:r>
      <w:r w:rsidRPr="00842E9F">
        <w:rPr>
          <w:rFonts w:hint="cs"/>
          <w:sz w:val="24"/>
          <w:szCs w:val="24"/>
          <w:rtl/>
        </w:rPr>
        <w:t>طور من</w:t>
      </w:r>
      <w:r w:rsidRPr="00842E9F">
        <w:rPr>
          <w:sz w:val="24"/>
          <w:szCs w:val="24"/>
          <w:rtl/>
        </w:rPr>
        <w:t xml:space="preserve"> تنسيقه مع الأنواع الأخرى، لنضمن وصول العلاج في الوقت والمكان المناسب، بأقل تكلفة وأعلى جودة</w:t>
      </w:r>
      <w:r w:rsidRPr="00842E9F">
        <w:rPr>
          <w:rFonts w:hint="cs"/>
          <w:sz w:val="24"/>
          <w:szCs w:val="24"/>
          <w:rtl/>
        </w:rPr>
        <w:t>.</w:t>
      </w:r>
    </w:p>
    <w:p w:rsidR="00EB10D5" w:rsidRPr="00842E9F" w:rsidRDefault="00EB10D5" w:rsidP="00EB10D5">
      <w:pPr>
        <w:bidi/>
        <w:rPr>
          <w:sz w:val="24"/>
          <w:szCs w:val="24"/>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Pr="00842E9F" w:rsidRDefault="00EB10D5" w:rsidP="00EB10D5">
      <w:pPr>
        <w:pStyle w:val="1"/>
        <w:rPr>
          <w:b/>
          <w:bCs/>
          <w:sz w:val="32"/>
          <w:szCs w:val="32"/>
          <w:u w:val="single"/>
          <w:rtl/>
        </w:rPr>
      </w:pPr>
      <w:bookmarkStart w:id="26" w:name="_Toc204182910"/>
      <w:r w:rsidRPr="00842E9F">
        <w:rPr>
          <w:b/>
          <w:bCs/>
          <w:sz w:val="32"/>
          <w:szCs w:val="32"/>
          <w:u w:val="single"/>
          <w:rtl/>
        </w:rPr>
        <w:lastRenderedPageBreak/>
        <w:t>عوامل ن</w:t>
      </w:r>
      <w:r>
        <w:rPr>
          <w:b/>
          <w:bCs/>
          <w:sz w:val="32"/>
          <w:szCs w:val="32"/>
          <w:u w:val="single"/>
          <w:rtl/>
        </w:rPr>
        <w:t xml:space="preserve">جاح واستدامة سلاسل الإمداد </w:t>
      </w:r>
      <w:r>
        <w:rPr>
          <w:rFonts w:hint="cs"/>
          <w:b/>
          <w:bCs/>
          <w:sz w:val="32"/>
          <w:szCs w:val="32"/>
          <w:u w:val="single"/>
          <w:rtl/>
        </w:rPr>
        <w:t>الصحي</w:t>
      </w:r>
      <w:r w:rsidRPr="00842E9F">
        <w:rPr>
          <w:rFonts w:hint="cs"/>
          <w:b/>
          <w:bCs/>
          <w:sz w:val="32"/>
          <w:szCs w:val="32"/>
          <w:u w:val="single"/>
          <w:rtl/>
        </w:rPr>
        <w:t>:</w:t>
      </w:r>
      <w:bookmarkEnd w:id="26"/>
    </w:p>
    <w:p w:rsidR="00EB10D5" w:rsidRDefault="00EB10D5" w:rsidP="00EB10D5">
      <w:pPr>
        <w:bidi/>
        <w:rPr>
          <w:rtl/>
          <w:lang w:val="en-US"/>
        </w:rPr>
      </w:pPr>
    </w:p>
    <w:p w:rsidR="00EB10D5" w:rsidRPr="00C55DBF" w:rsidRDefault="00EB10D5" w:rsidP="00EB10D5">
      <w:pPr>
        <w:bidi/>
        <w:rPr>
          <w:sz w:val="24"/>
          <w:szCs w:val="24"/>
          <w:rtl/>
          <w:lang w:val="en-US"/>
        </w:rPr>
      </w:pPr>
      <w:r w:rsidRPr="00C55DBF">
        <w:rPr>
          <w:sz w:val="24"/>
          <w:szCs w:val="24"/>
          <w:rtl/>
          <w:lang w:val="en-US"/>
        </w:rPr>
        <w:t xml:space="preserve">لكي تستمر سلاسل الإمداد الطبي في </w:t>
      </w:r>
      <w:r w:rsidRPr="00C55DBF">
        <w:rPr>
          <w:rFonts w:hint="cs"/>
          <w:sz w:val="24"/>
          <w:szCs w:val="24"/>
          <w:rtl/>
          <w:lang w:val="en-US"/>
        </w:rPr>
        <w:t>العطاء و</w:t>
      </w:r>
      <w:r w:rsidRPr="00C55DBF">
        <w:rPr>
          <w:sz w:val="24"/>
          <w:szCs w:val="24"/>
          <w:rtl/>
          <w:lang w:val="en-US"/>
        </w:rPr>
        <w:t>العمل بشكل فعّال</w:t>
      </w:r>
      <w:r w:rsidRPr="00C55DBF">
        <w:rPr>
          <w:rFonts w:hint="cs"/>
          <w:sz w:val="24"/>
          <w:szCs w:val="24"/>
          <w:rtl/>
          <w:lang w:val="en-US"/>
        </w:rPr>
        <w:t xml:space="preserve"> مؤثر</w:t>
      </w:r>
      <w:r w:rsidRPr="00C55DBF">
        <w:rPr>
          <w:sz w:val="24"/>
          <w:szCs w:val="24"/>
          <w:rtl/>
          <w:lang w:val="en-US"/>
        </w:rPr>
        <w:t>، خ</w:t>
      </w:r>
      <w:r w:rsidRPr="00C55DBF">
        <w:rPr>
          <w:rFonts w:hint="cs"/>
          <w:sz w:val="24"/>
          <w:szCs w:val="24"/>
          <w:rtl/>
          <w:lang w:val="en-US"/>
        </w:rPr>
        <w:t>اصة</w:t>
      </w:r>
      <w:r w:rsidRPr="00C55DBF">
        <w:rPr>
          <w:sz w:val="24"/>
          <w:szCs w:val="24"/>
          <w:rtl/>
          <w:lang w:val="en-US"/>
        </w:rPr>
        <w:t xml:space="preserve"> في الظروف ال</w:t>
      </w:r>
      <w:r w:rsidRPr="00C55DBF">
        <w:rPr>
          <w:rFonts w:hint="cs"/>
          <w:sz w:val="24"/>
          <w:szCs w:val="24"/>
          <w:rtl/>
          <w:lang w:val="en-US"/>
        </w:rPr>
        <w:t>طارئة</w:t>
      </w:r>
      <w:r w:rsidRPr="00C55DBF">
        <w:rPr>
          <w:sz w:val="24"/>
          <w:szCs w:val="24"/>
          <w:rtl/>
          <w:lang w:val="en-US"/>
        </w:rPr>
        <w:t>، فهي تحتاج إلى مجموعة من العوامل التي تُشبه الأعمدة التي تحمل هذا النظام</w:t>
      </w:r>
    </w:p>
    <w:p w:rsidR="00EB10D5" w:rsidRDefault="00EB10D5" w:rsidP="00EB10D5">
      <w:pPr>
        <w:pStyle w:val="a6"/>
        <w:numPr>
          <w:ilvl w:val="0"/>
          <w:numId w:val="6"/>
        </w:numPr>
        <w:rPr>
          <w:b/>
          <w:bCs/>
          <w:sz w:val="28"/>
          <w:szCs w:val="28"/>
        </w:rPr>
      </w:pPr>
      <w:r w:rsidRPr="00E74F03">
        <w:rPr>
          <w:rFonts w:hint="cs"/>
          <w:b/>
          <w:bCs/>
          <w:sz w:val="28"/>
          <w:szCs w:val="28"/>
          <w:rtl/>
        </w:rPr>
        <w:t>التخطيط المسبق</w:t>
      </w:r>
    </w:p>
    <w:p w:rsidR="00EB10D5" w:rsidRPr="00C55DBF" w:rsidRDefault="00EB10D5" w:rsidP="00EB10D5">
      <w:pPr>
        <w:bidi/>
        <w:rPr>
          <w:sz w:val="24"/>
          <w:szCs w:val="24"/>
          <w:rtl/>
        </w:rPr>
      </w:pPr>
      <w:r w:rsidRPr="00C55DBF">
        <w:rPr>
          <w:rFonts w:hint="cs"/>
          <w:sz w:val="24"/>
          <w:szCs w:val="24"/>
          <w:rtl/>
          <w:lang w:val="en-US"/>
        </w:rPr>
        <w:t>لا يتحمل الواقع الطبي أن يكون في وضع ردة الفعل</w:t>
      </w:r>
      <w:r w:rsidRPr="00C55DBF">
        <w:rPr>
          <w:rFonts w:hint="eastAsia"/>
          <w:sz w:val="24"/>
          <w:szCs w:val="24"/>
          <w:rtl/>
          <w:lang w:val="en-US"/>
        </w:rPr>
        <w:t>،</w:t>
      </w:r>
      <w:r w:rsidRPr="00C55DBF">
        <w:rPr>
          <w:rFonts w:hint="cs"/>
          <w:sz w:val="24"/>
          <w:szCs w:val="24"/>
          <w:rtl/>
          <w:lang w:val="en-US"/>
        </w:rPr>
        <w:t xml:space="preserve"> بل يجب عليه بالمبادرة اولا</w:t>
      </w:r>
      <w:r w:rsidRPr="00C55DBF">
        <w:rPr>
          <w:sz w:val="24"/>
          <w:szCs w:val="24"/>
          <w:rtl/>
        </w:rPr>
        <w:t xml:space="preserve">، </w:t>
      </w:r>
      <w:r w:rsidRPr="00C55DBF">
        <w:rPr>
          <w:rFonts w:hint="cs"/>
          <w:sz w:val="24"/>
          <w:szCs w:val="24"/>
          <w:rtl/>
        </w:rPr>
        <w:t>لذلك</w:t>
      </w:r>
      <w:r w:rsidRPr="00C55DBF">
        <w:rPr>
          <w:sz w:val="24"/>
          <w:szCs w:val="24"/>
          <w:rtl/>
        </w:rPr>
        <w:t xml:space="preserve"> يجب أن يكون هناك خطط واضحة ومدروسة لتأمين الأدوية والمستلزمات، سواء في الظروف العادية أو الطارئة. التخطيط الجيد يعني الاستعداد قبل أن تحدث المشكلة</w:t>
      </w:r>
      <w:r w:rsidRPr="00C55DBF">
        <w:rPr>
          <w:rFonts w:hint="cs"/>
          <w:sz w:val="24"/>
          <w:szCs w:val="24"/>
          <w:rtl/>
        </w:rPr>
        <w:t>.</w:t>
      </w:r>
    </w:p>
    <w:p w:rsidR="00EB10D5" w:rsidRPr="00C55DBF" w:rsidRDefault="00EB10D5" w:rsidP="00EB10D5">
      <w:pPr>
        <w:bidi/>
        <w:rPr>
          <w:i/>
          <w:iCs/>
          <w:sz w:val="20"/>
          <w:szCs w:val="20"/>
          <w:rtl/>
        </w:rPr>
      </w:pPr>
      <w:r w:rsidRPr="00C55DBF">
        <w:rPr>
          <w:i/>
          <w:iCs/>
          <w:sz w:val="20"/>
          <w:szCs w:val="20"/>
        </w:rPr>
        <w:t>(WHO, 2020)</w:t>
      </w:r>
    </w:p>
    <w:p w:rsidR="00EB10D5" w:rsidRDefault="00EB10D5" w:rsidP="00EB10D5">
      <w:pPr>
        <w:pStyle w:val="a6"/>
        <w:numPr>
          <w:ilvl w:val="0"/>
          <w:numId w:val="6"/>
        </w:numPr>
        <w:rPr>
          <w:b/>
          <w:bCs/>
          <w:sz w:val="28"/>
          <w:szCs w:val="28"/>
        </w:rPr>
      </w:pPr>
      <w:r w:rsidRPr="00E06873">
        <w:rPr>
          <w:rFonts w:hint="cs"/>
          <w:b/>
          <w:bCs/>
          <w:sz w:val="28"/>
          <w:szCs w:val="28"/>
          <w:rtl/>
        </w:rPr>
        <w:t>التنسيق والتعاون بين الجهات</w:t>
      </w:r>
      <w:r>
        <w:rPr>
          <w:rFonts w:hint="cs"/>
          <w:b/>
          <w:bCs/>
          <w:sz w:val="28"/>
          <w:szCs w:val="28"/>
          <w:rtl/>
        </w:rPr>
        <w:t>:</w:t>
      </w:r>
    </w:p>
    <w:p w:rsidR="00EB10D5" w:rsidRPr="00C55DBF" w:rsidRDefault="00EB10D5" w:rsidP="00EB10D5">
      <w:pPr>
        <w:bidi/>
        <w:rPr>
          <w:rFonts w:cs="Arial"/>
          <w:sz w:val="24"/>
          <w:szCs w:val="24"/>
          <w:rtl/>
        </w:rPr>
      </w:pPr>
      <w:r w:rsidRPr="00C55DBF">
        <w:rPr>
          <w:rFonts w:cs="Arial"/>
          <w:sz w:val="24"/>
          <w:szCs w:val="24"/>
          <w:rtl/>
        </w:rPr>
        <w:t>لا تعمل سلاسل الإمداد</w:t>
      </w:r>
      <w:r w:rsidRPr="00C55DBF">
        <w:rPr>
          <w:rFonts w:cs="Arial" w:hint="cs"/>
          <w:sz w:val="24"/>
          <w:szCs w:val="24"/>
          <w:rtl/>
        </w:rPr>
        <w:t xml:space="preserve"> الطبي</w:t>
      </w:r>
      <w:r w:rsidRPr="00C55DBF">
        <w:rPr>
          <w:rFonts w:cs="Arial"/>
          <w:sz w:val="24"/>
          <w:szCs w:val="24"/>
          <w:rtl/>
        </w:rPr>
        <w:t xml:space="preserve"> </w:t>
      </w:r>
      <w:r w:rsidRPr="00C55DBF">
        <w:rPr>
          <w:rFonts w:cs="Arial" w:hint="cs"/>
          <w:sz w:val="24"/>
          <w:szCs w:val="24"/>
          <w:rtl/>
        </w:rPr>
        <w:t>بشكل منفرد</w:t>
      </w:r>
      <w:r w:rsidRPr="00C55DBF">
        <w:rPr>
          <w:rFonts w:cs="Arial"/>
          <w:sz w:val="24"/>
          <w:szCs w:val="24"/>
          <w:rtl/>
        </w:rPr>
        <w:t xml:space="preserve">، بل تحتاج إلى </w:t>
      </w:r>
      <w:r w:rsidRPr="00C55DBF">
        <w:rPr>
          <w:rFonts w:cs="Arial" w:hint="cs"/>
          <w:sz w:val="24"/>
          <w:szCs w:val="24"/>
          <w:rtl/>
        </w:rPr>
        <w:t>تنسيق</w:t>
      </w:r>
      <w:r w:rsidRPr="00C55DBF">
        <w:rPr>
          <w:rFonts w:cs="Arial"/>
          <w:sz w:val="24"/>
          <w:szCs w:val="24"/>
          <w:rtl/>
        </w:rPr>
        <w:t xml:space="preserve"> وتعاون</w:t>
      </w:r>
      <w:r w:rsidRPr="00C55DBF">
        <w:rPr>
          <w:rFonts w:cs="Arial" w:hint="cs"/>
          <w:sz w:val="24"/>
          <w:szCs w:val="24"/>
          <w:rtl/>
        </w:rPr>
        <w:t xml:space="preserve"> وتواصل فعال</w:t>
      </w:r>
      <w:r w:rsidRPr="00C55DBF">
        <w:rPr>
          <w:rFonts w:cs="Arial"/>
          <w:sz w:val="24"/>
          <w:szCs w:val="24"/>
          <w:rtl/>
        </w:rPr>
        <w:t xml:space="preserve"> بين الجهات الصحية، والموردين، والمستشفيات، والمستودعات. كلما كان التنسيق أفضل، قلّت الأخطاء، ووصلت المواد في وقتها</w:t>
      </w:r>
      <w:r w:rsidRPr="00C55DBF">
        <w:rPr>
          <w:rFonts w:cs="Arial" w:hint="cs"/>
          <w:sz w:val="24"/>
          <w:szCs w:val="24"/>
          <w:rtl/>
        </w:rPr>
        <w:t>.</w:t>
      </w:r>
    </w:p>
    <w:p w:rsidR="00EB10D5" w:rsidRDefault="00EB10D5" w:rsidP="00EB10D5">
      <w:pPr>
        <w:pStyle w:val="a6"/>
        <w:numPr>
          <w:ilvl w:val="0"/>
          <w:numId w:val="6"/>
        </w:numPr>
        <w:rPr>
          <w:b/>
          <w:bCs/>
          <w:sz w:val="28"/>
          <w:szCs w:val="28"/>
        </w:rPr>
      </w:pPr>
      <w:r w:rsidRPr="00E06873">
        <w:rPr>
          <w:rFonts w:hint="cs"/>
          <w:b/>
          <w:bCs/>
          <w:sz w:val="28"/>
          <w:szCs w:val="28"/>
          <w:rtl/>
        </w:rPr>
        <w:t>وجود مخزون كاف وآمن</w:t>
      </w:r>
      <w:r>
        <w:rPr>
          <w:rFonts w:hint="cs"/>
          <w:b/>
          <w:bCs/>
          <w:sz w:val="28"/>
          <w:szCs w:val="28"/>
          <w:rtl/>
        </w:rPr>
        <w:t>:</w:t>
      </w:r>
    </w:p>
    <w:p w:rsidR="00EB10D5" w:rsidRPr="00C55DBF" w:rsidRDefault="00EB10D5" w:rsidP="00EB10D5">
      <w:pPr>
        <w:bidi/>
        <w:rPr>
          <w:sz w:val="24"/>
          <w:szCs w:val="24"/>
          <w:rtl/>
        </w:rPr>
      </w:pPr>
      <w:r w:rsidRPr="00C55DBF">
        <w:rPr>
          <w:sz w:val="24"/>
          <w:szCs w:val="24"/>
          <w:rtl/>
        </w:rPr>
        <w:t xml:space="preserve">وجود </w:t>
      </w:r>
      <w:r w:rsidRPr="00C55DBF">
        <w:rPr>
          <w:rFonts w:hint="cs"/>
          <w:sz w:val="24"/>
          <w:szCs w:val="24"/>
          <w:rtl/>
        </w:rPr>
        <w:t>مخزون كاف ومناسب</w:t>
      </w:r>
      <w:r w:rsidRPr="00C55DBF">
        <w:rPr>
          <w:sz w:val="24"/>
          <w:szCs w:val="24"/>
          <w:rtl/>
        </w:rPr>
        <w:t xml:space="preserve"> من الأدوية والمستلزمات، خاصة الضرورية منها، يساعد على مواجهة النقص المفاجئ</w:t>
      </w:r>
      <w:r w:rsidRPr="00C55DBF">
        <w:rPr>
          <w:rFonts w:hint="cs"/>
          <w:sz w:val="24"/>
          <w:szCs w:val="24"/>
          <w:rtl/>
        </w:rPr>
        <w:t xml:space="preserve"> والطارئ،</w:t>
      </w:r>
      <w:r w:rsidRPr="00C55DBF">
        <w:rPr>
          <w:sz w:val="24"/>
          <w:szCs w:val="24"/>
          <w:rtl/>
        </w:rPr>
        <w:t xml:space="preserve"> والمخزون لا يعني فقط الكمية، بل أن يكون مخزنًا بطريقة صحية، ومراقبًا بشكل مستمر</w:t>
      </w:r>
      <w:r w:rsidRPr="00C55DBF">
        <w:rPr>
          <w:rFonts w:hint="cs"/>
          <w:sz w:val="24"/>
          <w:szCs w:val="24"/>
          <w:rtl/>
        </w:rPr>
        <w:t>.</w:t>
      </w:r>
    </w:p>
    <w:p w:rsidR="00EB10D5" w:rsidRDefault="00EB10D5" w:rsidP="00EB10D5">
      <w:pPr>
        <w:pStyle w:val="a6"/>
        <w:numPr>
          <w:ilvl w:val="0"/>
          <w:numId w:val="6"/>
        </w:numPr>
        <w:rPr>
          <w:b/>
          <w:bCs/>
          <w:sz w:val="28"/>
          <w:szCs w:val="28"/>
        </w:rPr>
      </w:pPr>
      <w:r w:rsidRPr="00FC70FD">
        <w:rPr>
          <w:rFonts w:hint="cs"/>
          <w:b/>
          <w:bCs/>
          <w:sz w:val="28"/>
          <w:szCs w:val="28"/>
          <w:rtl/>
        </w:rPr>
        <w:t>استخدام التكنولوجيا والأنظمة الذكية:</w:t>
      </w:r>
    </w:p>
    <w:p w:rsidR="00EB10D5" w:rsidRPr="00C55DBF" w:rsidRDefault="00EB10D5" w:rsidP="00EB10D5">
      <w:pPr>
        <w:bidi/>
        <w:rPr>
          <w:sz w:val="24"/>
          <w:szCs w:val="24"/>
          <w:rtl/>
        </w:rPr>
      </w:pPr>
      <w:r w:rsidRPr="00C55DBF">
        <w:rPr>
          <w:sz w:val="24"/>
          <w:szCs w:val="24"/>
          <w:rtl/>
        </w:rPr>
        <w:t xml:space="preserve">التقنيات الحديثة تساعد في تتبع المخزون، ومعرفة </w:t>
      </w:r>
      <w:r w:rsidRPr="00C55DBF">
        <w:rPr>
          <w:rFonts w:hint="cs"/>
          <w:sz w:val="24"/>
          <w:szCs w:val="24"/>
          <w:rtl/>
        </w:rPr>
        <w:t>الاحتياج من الادوية والمستلزمات الطبية</w:t>
      </w:r>
      <w:r w:rsidRPr="00C55DBF">
        <w:rPr>
          <w:sz w:val="24"/>
          <w:szCs w:val="24"/>
          <w:rtl/>
        </w:rPr>
        <w:t xml:space="preserve"> قبل أن ينفد، وتنظيم عملية التوزيع بشكل أسرع وأدق</w:t>
      </w:r>
      <w:r w:rsidRPr="00C55DBF">
        <w:rPr>
          <w:rFonts w:hint="cs"/>
          <w:sz w:val="24"/>
          <w:szCs w:val="24"/>
          <w:rtl/>
        </w:rPr>
        <w:t>،</w:t>
      </w:r>
      <w:r w:rsidRPr="00C55DBF">
        <w:rPr>
          <w:sz w:val="24"/>
          <w:szCs w:val="24"/>
          <w:rtl/>
        </w:rPr>
        <w:t xml:space="preserve"> وهذا يقلل الهدر ويزيد من كفاءة الإمداد</w:t>
      </w:r>
      <w:r>
        <w:rPr>
          <w:rFonts w:hint="cs"/>
          <w:sz w:val="24"/>
          <w:szCs w:val="24"/>
          <w:rtl/>
        </w:rPr>
        <w:t xml:space="preserve"> الصحي</w:t>
      </w:r>
      <w:r w:rsidRPr="00C55DBF">
        <w:rPr>
          <w:rFonts w:hint="cs"/>
          <w:sz w:val="24"/>
          <w:szCs w:val="24"/>
          <w:rtl/>
        </w:rPr>
        <w:t>.</w:t>
      </w:r>
    </w:p>
    <w:p w:rsidR="00EB10D5" w:rsidRDefault="00EB10D5" w:rsidP="00EB10D5">
      <w:pPr>
        <w:pStyle w:val="a6"/>
        <w:numPr>
          <w:ilvl w:val="0"/>
          <w:numId w:val="6"/>
        </w:numPr>
        <w:rPr>
          <w:b/>
          <w:bCs/>
          <w:sz w:val="28"/>
          <w:szCs w:val="28"/>
        </w:rPr>
      </w:pPr>
      <w:r w:rsidRPr="00FC70FD">
        <w:rPr>
          <w:rFonts w:hint="cs"/>
          <w:b/>
          <w:bCs/>
          <w:sz w:val="28"/>
          <w:szCs w:val="28"/>
          <w:rtl/>
        </w:rPr>
        <w:t>التدريب وبناء الكفاءات:</w:t>
      </w:r>
    </w:p>
    <w:p w:rsidR="00EB10D5" w:rsidRPr="00C55DBF" w:rsidRDefault="00EB10D5" w:rsidP="00EB10D5">
      <w:pPr>
        <w:bidi/>
        <w:rPr>
          <w:sz w:val="24"/>
          <w:szCs w:val="24"/>
          <w:rtl/>
        </w:rPr>
      </w:pPr>
      <w:r w:rsidRPr="00C55DBF">
        <w:rPr>
          <w:sz w:val="24"/>
          <w:szCs w:val="24"/>
          <w:rtl/>
        </w:rPr>
        <w:t>الأجهزة لا تعمل وحدها، بل تحتاج إلى أشخاص مؤهلين يديرون النظام بوعي ودقة</w:t>
      </w:r>
      <w:r w:rsidRPr="00C55DBF">
        <w:rPr>
          <w:rFonts w:hint="cs"/>
          <w:sz w:val="24"/>
          <w:szCs w:val="24"/>
          <w:rtl/>
        </w:rPr>
        <w:t xml:space="preserve">، </w:t>
      </w:r>
      <w:r w:rsidRPr="00C55DBF">
        <w:rPr>
          <w:sz w:val="24"/>
          <w:szCs w:val="24"/>
          <w:rtl/>
        </w:rPr>
        <w:t>لذلك فإن تدريب العاملين، وبناء فرق لديها خبرة في التعامل مع الأزمات، هو من أهم أسرار</w:t>
      </w:r>
      <w:r w:rsidRPr="00C55DBF">
        <w:rPr>
          <w:rFonts w:hint="cs"/>
          <w:sz w:val="24"/>
          <w:szCs w:val="24"/>
          <w:rtl/>
        </w:rPr>
        <w:t xml:space="preserve"> التميز.</w:t>
      </w: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Pr="00C55DBF" w:rsidRDefault="00EB10D5" w:rsidP="00EB10D5">
      <w:pPr>
        <w:pStyle w:val="1"/>
        <w:rPr>
          <w:b/>
          <w:bCs/>
          <w:sz w:val="32"/>
          <w:szCs w:val="32"/>
          <w:u w:val="single"/>
          <w:rtl/>
        </w:rPr>
      </w:pPr>
      <w:bookmarkStart w:id="27" w:name="_Toc204182911"/>
      <w:r>
        <w:rPr>
          <w:rFonts w:hint="cs"/>
          <w:b/>
          <w:bCs/>
          <w:sz w:val="32"/>
          <w:szCs w:val="32"/>
          <w:u w:val="single"/>
          <w:rtl/>
        </w:rPr>
        <w:lastRenderedPageBreak/>
        <w:t>تحديات سلاسل الامداد الصحي</w:t>
      </w:r>
      <w:r w:rsidRPr="00C55DBF">
        <w:rPr>
          <w:rFonts w:hint="cs"/>
          <w:b/>
          <w:bCs/>
          <w:sz w:val="32"/>
          <w:szCs w:val="32"/>
          <w:u w:val="single"/>
          <w:rtl/>
        </w:rPr>
        <w:t xml:space="preserve"> وقت الأزمات :</w:t>
      </w:r>
      <w:bookmarkEnd w:id="27"/>
    </w:p>
    <w:p w:rsidR="00EB10D5" w:rsidRDefault="00EB10D5" w:rsidP="00EB10D5">
      <w:pPr>
        <w:bidi/>
        <w:rPr>
          <w:rtl/>
          <w:lang w:val="en-US"/>
        </w:rPr>
      </w:pPr>
    </w:p>
    <w:p w:rsidR="00EB10D5" w:rsidRPr="00C55DBF" w:rsidRDefault="00EB10D5" w:rsidP="00EB10D5">
      <w:pPr>
        <w:bidi/>
        <w:rPr>
          <w:sz w:val="24"/>
          <w:szCs w:val="24"/>
          <w:rtl/>
          <w:lang w:val="en-US"/>
        </w:rPr>
      </w:pPr>
      <w:r w:rsidRPr="00C55DBF">
        <w:rPr>
          <w:sz w:val="24"/>
          <w:szCs w:val="24"/>
          <w:rtl/>
          <w:lang w:val="en-US"/>
        </w:rPr>
        <w:t>عندما ضربت جائحة كورونا العالم، لم تكن المشكلة فقط في عدد الإصابات أو</w:t>
      </w:r>
      <w:r>
        <w:rPr>
          <w:rFonts w:hint="cs"/>
          <w:sz w:val="24"/>
          <w:szCs w:val="24"/>
          <w:rtl/>
          <w:lang w:val="en-US"/>
        </w:rPr>
        <w:t xml:space="preserve"> </w:t>
      </w:r>
      <w:r w:rsidRPr="00C55DBF">
        <w:rPr>
          <w:sz w:val="24"/>
          <w:szCs w:val="24"/>
          <w:rtl/>
          <w:lang w:val="en-US"/>
        </w:rPr>
        <w:t>ا</w:t>
      </w:r>
      <w:r w:rsidRPr="00C55DBF">
        <w:rPr>
          <w:rFonts w:hint="cs"/>
          <w:sz w:val="24"/>
          <w:szCs w:val="24"/>
          <w:rtl/>
          <w:lang w:val="en-US"/>
        </w:rPr>
        <w:t xml:space="preserve">زدحام </w:t>
      </w:r>
      <w:r w:rsidRPr="00C55DBF">
        <w:rPr>
          <w:sz w:val="24"/>
          <w:szCs w:val="24"/>
          <w:rtl/>
          <w:lang w:val="en-US"/>
        </w:rPr>
        <w:t>المستشفيات، بل ظهر خلل كبير في سلاسل الإمداد الطبي.</w:t>
      </w:r>
    </w:p>
    <w:p w:rsidR="00EB10D5" w:rsidRPr="00C55DBF" w:rsidRDefault="00EB10D5" w:rsidP="00EB10D5">
      <w:pPr>
        <w:bidi/>
        <w:rPr>
          <w:b/>
          <w:bCs/>
          <w:sz w:val="24"/>
          <w:szCs w:val="24"/>
          <w:rtl/>
        </w:rPr>
      </w:pPr>
      <w:r w:rsidRPr="00C55DBF">
        <w:rPr>
          <w:sz w:val="24"/>
          <w:szCs w:val="24"/>
          <w:rtl/>
          <w:lang w:val="en-US"/>
        </w:rPr>
        <w:t xml:space="preserve"> فجأة، أصبحت الكمامات </w:t>
      </w:r>
      <w:r w:rsidRPr="00C55DBF">
        <w:rPr>
          <w:rFonts w:hint="cs"/>
          <w:sz w:val="24"/>
          <w:szCs w:val="24"/>
          <w:rtl/>
          <w:lang w:val="en-US"/>
        </w:rPr>
        <w:t>توجد بكميات قليلة</w:t>
      </w:r>
      <w:r w:rsidRPr="00C55DBF">
        <w:rPr>
          <w:sz w:val="24"/>
          <w:szCs w:val="24"/>
          <w:rtl/>
          <w:lang w:val="en-US"/>
        </w:rPr>
        <w:t>، والمستشفيات تطلب أجهزة تنفس لا تصل، والأدوية الأساسية تتأخر في الوصول أو تنفد من الأسواق</w:t>
      </w:r>
      <w:r w:rsidRPr="00C55DBF">
        <w:rPr>
          <w:rFonts w:hint="cs"/>
          <w:sz w:val="24"/>
          <w:szCs w:val="24"/>
          <w:rtl/>
          <w:lang w:val="en-US"/>
        </w:rPr>
        <w:t>،</w:t>
      </w:r>
      <w:r w:rsidRPr="00C55DBF">
        <w:rPr>
          <w:sz w:val="24"/>
          <w:szCs w:val="24"/>
          <w:rtl/>
          <w:lang w:val="en-US"/>
        </w:rPr>
        <w:t xml:space="preserve"> كان هذا الموقف كاشفًا لحجم التحديات التي تواجه هذه السلاسل في أوقات الأزمات</w:t>
      </w:r>
      <w:r w:rsidRPr="00C55DBF">
        <w:rPr>
          <w:sz w:val="24"/>
          <w:szCs w:val="24"/>
        </w:rPr>
        <w:t>.</w:t>
      </w:r>
    </w:p>
    <w:p w:rsidR="00EB10D5" w:rsidRDefault="00EB10D5" w:rsidP="00EB10D5">
      <w:pPr>
        <w:pStyle w:val="a6"/>
        <w:numPr>
          <w:ilvl w:val="0"/>
          <w:numId w:val="7"/>
        </w:numPr>
        <w:rPr>
          <w:b/>
          <w:bCs/>
          <w:sz w:val="28"/>
          <w:szCs w:val="28"/>
        </w:rPr>
      </w:pPr>
      <w:r w:rsidRPr="00AC7187">
        <w:rPr>
          <w:rFonts w:hint="cs"/>
          <w:b/>
          <w:bCs/>
          <w:sz w:val="28"/>
          <w:szCs w:val="28"/>
          <w:rtl/>
        </w:rPr>
        <w:t>نقص الموارد الأساسية</w:t>
      </w:r>
      <w:r>
        <w:rPr>
          <w:rFonts w:hint="cs"/>
          <w:b/>
          <w:bCs/>
          <w:sz w:val="28"/>
          <w:szCs w:val="28"/>
          <w:rtl/>
        </w:rPr>
        <w:t>:</w:t>
      </w:r>
    </w:p>
    <w:p w:rsidR="00EB10D5" w:rsidRPr="00C55DBF" w:rsidRDefault="00EB10D5" w:rsidP="00EB10D5">
      <w:pPr>
        <w:bidi/>
        <w:rPr>
          <w:sz w:val="24"/>
          <w:szCs w:val="24"/>
          <w:rtl/>
        </w:rPr>
      </w:pPr>
      <w:r w:rsidRPr="00C55DBF">
        <w:rPr>
          <w:sz w:val="24"/>
          <w:szCs w:val="24"/>
          <w:rtl/>
        </w:rPr>
        <w:t xml:space="preserve">خلال أيام قليلة من بداية </w:t>
      </w:r>
      <w:r w:rsidRPr="00C55DBF">
        <w:rPr>
          <w:rFonts w:hint="cs"/>
          <w:sz w:val="24"/>
          <w:szCs w:val="24"/>
          <w:rtl/>
        </w:rPr>
        <w:t>جائحة كورونا 2019</w:t>
      </w:r>
      <w:r w:rsidRPr="00C55DBF">
        <w:rPr>
          <w:sz w:val="24"/>
          <w:szCs w:val="24"/>
          <w:rtl/>
        </w:rPr>
        <w:t>، ارتفع الطلب</w:t>
      </w:r>
      <w:r w:rsidRPr="00C55DBF">
        <w:rPr>
          <w:rFonts w:hint="cs"/>
          <w:sz w:val="24"/>
          <w:szCs w:val="24"/>
          <w:rtl/>
        </w:rPr>
        <w:t xml:space="preserve"> بشكل متزايد</w:t>
      </w:r>
      <w:r w:rsidRPr="00C55DBF">
        <w:rPr>
          <w:sz w:val="24"/>
          <w:szCs w:val="24"/>
          <w:rtl/>
        </w:rPr>
        <w:t xml:space="preserve"> على مستلزمات الوقاية</w:t>
      </w:r>
      <w:r w:rsidRPr="00C55DBF">
        <w:rPr>
          <w:rFonts w:hint="cs"/>
          <w:sz w:val="24"/>
          <w:szCs w:val="24"/>
          <w:rtl/>
        </w:rPr>
        <w:t xml:space="preserve"> الطبية</w:t>
      </w:r>
      <w:r w:rsidRPr="00C55DBF">
        <w:rPr>
          <w:sz w:val="24"/>
          <w:szCs w:val="24"/>
          <w:rtl/>
        </w:rPr>
        <w:t xml:space="preserve"> مثل الكمامات والمعقمات والقفازات بشكل لم يكن متوقعًا.</w:t>
      </w:r>
    </w:p>
    <w:p w:rsidR="00EB10D5" w:rsidRPr="00C55DBF" w:rsidRDefault="00EB10D5" w:rsidP="00EB10D5">
      <w:pPr>
        <w:bidi/>
        <w:rPr>
          <w:sz w:val="24"/>
          <w:szCs w:val="24"/>
          <w:rtl/>
        </w:rPr>
      </w:pPr>
      <w:r w:rsidRPr="00C55DBF">
        <w:rPr>
          <w:sz w:val="24"/>
          <w:szCs w:val="24"/>
          <w:rtl/>
        </w:rPr>
        <w:t xml:space="preserve"> في المقابل، لم تكن المصانع </w:t>
      </w:r>
      <w:r w:rsidRPr="00C55DBF">
        <w:rPr>
          <w:rFonts w:hint="cs"/>
          <w:sz w:val="24"/>
          <w:szCs w:val="24"/>
          <w:rtl/>
        </w:rPr>
        <w:t>مستعدة</w:t>
      </w:r>
      <w:r w:rsidRPr="00C55DBF">
        <w:rPr>
          <w:sz w:val="24"/>
          <w:szCs w:val="24"/>
          <w:rtl/>
        </w:rPr>
        <w:t xml:space="preserve"> لتلبية هذا الطلب الهائل</w:t>
      </w:r>
      <w:r w:rsidRPr="00C55DBF">
        <w:rPr>
          <w:rFonts w:hint="cs"/>
          <w:sz w:val="24"/>
          <w:szCs w:val="24"/>
          <w:rtl/>
        </w:rPr>
        <w:t xml:space="preserve"> الذي تجاوز سعتها الإنتاجية</w:t>
      </w:r>
      <w:r w:rsidRPr="00C55DBF">
        <w:rPr>
          <w:sz w:val="24"/>
          <w:szCs w:val="24"/>
          <w:rtl/>
        </w:rPr>
        <w:t>. كثير من الدول اعتمدت على الاستيراد</w:t>
      </w:r>
      <w:r w:rsidRPr="00C55DBF">
        <w:rPr>
          <w:rFonts w:hint="cs"/>
          <w:sz w:val="24"/>
          <w:szCs w:val="24"/>
          <w:rtl/>
        </w:rPr>
        <w:t xml:space="preserve"> والتوريد الخارجي</w:t>
      </w:r>
      <w:r w:rsidRPr="00C55DBF">
        <w:rPr>
          <w:sz w:val="24"/>
          <w:szCs w:val="24"/>
          <w:rtl/>
        </w:rPr>
        <w:t>، ووجدت نفسها عاجزة عن تأمين احتياجاتها</w:t>
      </w:r>
      <w:r w:rsidRPr="00C55DBF">
        <w:rPr>
          <w:rFonts w:hint="cs"/>
          <w:sz w:val="24"/>
          <w:szCs w:val="24"/>
          <w:rtl/>
        </w:rPr>
        <w:t>.</w:t>
      </w:r>
    </w:p>
    <w:p w:rsidR="00EB10D5" w:rsidRDefault="00EB10D5" w:rsidP="00EB10D5">
      <w:pPr>
        <w:pStyle w:val="a6"/>
        <w:numPr>
          <w:ilvl w:val="0"/>
          <w:numId w:val="7"/>
        </w:numPr>
        <w:rPr>
          <w:b/>
          <w:bCs/>
          <w:sz w:val="28"/>
          <w:szCs w:val="28"/>
        </w:rPr>
      </w:pPr>
      <w:r w:rsidRPr="00AC7187">
        <w:rPr>
          <w:rFonts w:hint="cs"/>
          <w:b/>
          <w:bCs/>
          <w:sz w:val="28"/>
          <w:szCs w:val="28"/>
          <w:rtl/>
        </w:rPr>
        <w:t>الاغلاق العالمي:</w:t>
      </w:r>
    </w:p>
    <w:p w:rsidR="00EB10D5" w:rsidRPr="00C55DBF" w:rsidRDefault="00EB10D5" w:rsidP="00EB10D5">
      <w:pPr>
        <w:bidi/>
        <w:rPr>
          <w:sz w:val="24"/>
          <w:szCs w:val="24"/>
          <w:rtl/>
        </w:rPr>
      </w:pPr>
      <w:r w:rsidRPr="00C55DBF">
        <w:rPr>
          <w:rFonts w:hint="cs"/>
          <w:sz w:val="24"/>
          <w:szCs w:val="24"/>
          <w:rtl/>
        </w:rPr>
        <w:t>م</w:t>
      </w:r>
      <w:r w:rsidRPr="00C55DBF">
        <w:rPr>
          <w:sz w:val="24"/>
          <w:szCs w:val="24"/>
          <w:rtl/>
        </w:rPr>
        <w:t>ع توقف حركة الطيران والنقل البحري، وتأثر الحدود بين الدول</w:t>
      </w:r>
      <w:r w:rsidRPr="00C55DBF">
        <w:rPr>
          <w:rFonts w:hint="cs"/>
          <w:sz w:val="24"/>
          <w:szCs w:val="24"/>
          <w:rtl/>
        </w:rPr>
        <w:t xml:space="preserve"> وتأثرت الخدمات اللوجستية</w:t>
      </w:r>
      <w:r w:rsidRPr="00C55DBF">
        <w:rPr>
          <w:sz w:val="24"/>
          <w:szCs w:val="24"/>
          <w:rtl/>
        </w:rPr>
        <w:t>، أصبح من الصعب شحن الأدوية والمستلزمات الطبية في الوقت المطلوب. بل إن بعض الدول بدأت في فرض قيود على تصدير المواد</w:t>
      </w:r>
      <w:r w:rsidRPr="00C55DBF">
        <w:rPr>
          <w:rFonts w:hint="cs"/>
          <w:sz w:val="24"/>
          <w:szCs w:val="24"/>
          <w:rtl/>
        </w:rPr>
        <w:t xml:space="preserve"> والادوات</w:t>
      </w:r>
      <w:r w:rsidRPr="00C55DBF">
        <w:rPr>
          <w:sz w:val="24"/>
          <w:szCs w:val="24"/>
          <w:rtl/>
        </w:rPr>
        <w:t xml:space="preserve"> الطبية، ما زاد من حدة الأزمة، خاصة في الدول التي تعتمد بشكل كبير على الواردات</w:t>
      </w:r>
      <w:r w:rsidRPr="00C55DBF">
        <w:rPr>
          <w:rFonts w:hint="cs"/>
          <w:sz w:val="24"/>
          <w:szCs w:val="24"/>
          <w:rtl/>
        </w:rPr>
        <w:t>.</w:t>
      </w:r>
    </w:p>
    <w:p w:rsidR="00EB10D5" w:rsidRDefault="00EB10D5" w:rsidP="00EB10D5">
      <w:pPr>
        <w:pStyle w:val="a6"/>
        <w:numPr>
          <w:ilvl w:val="0"/>
          <w:numId w:val="7"/>
        </w:numPr>
        <w:rPr>
          <w:b/>
          <w:bCs/>
          <w:sz w:val="28"/>
          <w:szCs w:val="28"/>
        </w:rPr>
      </w:pPr>
      <w:r w:rsidRPr="00AC7187">
        <w:rPr>
          <w:b/>
          <w:bCs/>
          <w:sz w:val="28"/>
          <w:szCs w:val="28"/>
          <w:rtl/>
        </w:rPr>
        <w:t>الازدحام اللوجستي وتعطّل التوزيع</w:t>
      </w:r>
      <w:r>
        <w:rPr>
          <w:rFonts w:hint="cs"/>
          <w:b/>
          <w:bCs/>
          <w:sz w:val="28"/>
          <w:szCs w:val="28"/>
          <w:rtl/>
        </w:rPr>
        <w:t>:</w:t>
      </w:r>
    </w:p>
    <w:p w:rsidR="00EB10D5" w:rsidRPr="00C55DBF" w:rsidRDefault="00EB10D5" w:rsidP="00EB10D5">
      <w:pPr>
        <w:bidi/>
        <w:rPr>
          <w:b/>
          <w:bCs/>
          <w:sz w:val="24"/>
          <w:szCs w:val="24"/>
          <w:rtl/>
        </w:rPr>
      </w:pPr>
      <w:r w:rsidRPr="00C55DBF">
        <w:rPr>
          <w:sz w:val="24"/>
          <w:szCs w:val="24"/>
          <w:rtl/>
        </w:rPr>
        <w:t>حتى داخل الدول نفسها، شهدت المستودعات والمراكز اللوجستية ضغ</w:t>
      </w:r>
      <w:r w:rsidRPr="00C55DBF">
        <w:rPr>
          <w:rFonts w:hint="cs"/>
          <w:sz w:val="24"/>
          <w:szCs w:val="24"/>
          <w:rtl/>
        </w:rPr>
        <w:t>وطا</w:t>
      </w:r>
      <w:r w:rsidRPr="00C55DBF">
        <w:rPr>
          <w:sz w:val="24"/>
          <w:szCs w:val="24"/>
          <w:rtl/>
        </w:rPr>
        <w:t xml:space="preserve"> كبير</w:t>
      </w:r>
      <w:r w:rsidRPr="00C55DBF">
        <w:rPr>
          <w:rFonts w:hint="cs"/>
          <w:sz w:val="24"/>
          <w:szCs w:val="24"/>
          <w:rtl/>
        </w:rPr>
        <w:t>ا</w:t>
      </w:r>
      <w:r w:rsidRPr="00C55DBF">
        <w:rPr>
          <w:sz w:val="24"/>
          <w:szCs w:val="24"/>
          <w:rtl/>
        </w:rPr>
        <w:t>. كان هناك صعوبة في توزيع المواد من المخازن إلى المستشفيات بسبب نقص العاملين، وتغيّر الأولويات، وخوف بعض السائقين من التنقل في أجواء العدوى، إضافة إلى ضعف التنسيق أحيانًا بين الجهات</w:t>
      </w:r>
      <w:r w:rsidRPr="00C55DBF">
        <w:rPr>
          <w:rFonts w:hint="cs"/>
          <w:sz w:val="24"/>
          <w:szCs w:val="24"/>
          <w:rtl/>
        </w:rPr>
        <w:t xml:space="preserve"> المعنية والمسئولة.</w:t>
      </w:r>
    </w:p>
    <w:p w:rsidR="00EB10D5" w:rsidRDefault="00EB10D5" w:rsidP="00EB10D5">
      <w:pPr>
        <w:pStyle w:val="a6"/>
        <w:numPr>
          <w:ilvl w:val="0"/>
          <w:numId w:val="7"/>
        </w:numPr>
        <w:rPr>
          <w:b/>
          <w:bCs/>
          <w:sz w:val="28"/>
          <w:szCs w:val="28"/>
        </w:rPr>
      </w:pPr>
      <w:r w:rsidRPr="002E2B6A">
        <w:rPr>
          <w:rFonts w:hint="cs"/>
          <w:b/>
          <w:bCs/>
          <w:sz w:val="28"/>
          <w:szCs w:val="28"/>
          <w:rtl/>
        </w:rPr>
        <w:t>ضعف البيانات وعدم جاهزية الأنظمة:</w:t>
      </w:r>
    </w:p>
    <w:p w:rsidR="00EB10D5" w:rsidRPr="00C55DBF" w:rsidRDefault="00EB10D5" w:rsidP="00EB10D5">
      <w:pPr>
        <w:bidi/>
        <w:rPr>
          <w:sz w:val="24"/>
          <w:szCs w:val="24"/>
          <w:rtl/>
        </w:rPr>
      </w:pPr>
      <w:r w:rsidRPr="00C55DBF">
        <w:rPr>
          <w:sz w:val="24"/>
          <w:szCs w:val="24"/>
          <w:rtl/>
        </w:rPr>
        <w:t>في كثير من ال</w:t>
      </w:r>
      <w:r w:rsidRPr="00C55DBF">
        <w:rPr>
          <w:rFonts w:hint="cs"/>
          <w:sz w:val="24"/>
          <w:szCs w:val="24"/>
          <w:rtl/>
        </w:rPr>
        <w:t>مناطق</w:t>
      </w:r>
      <w:r w:rsidRPr="00C55DBF">
        <w:rPr>
          <w:sz w:val="24"/>
          <w:szCs w:val="24"/>
          <w:rtl/>
        </w:rPr>
        <w:t xml:space="preserve"> لم تكن هناك أنظمة دقيقة لمتابعة حركة الإمداد</w:t>
      </w:r>
      <w:r w:rsidRPr="00C55DBF">
        <w:rPr>
          <w:rFonts w:hint="cs"/>
          <w:sz w:val="24"/>
          <w:szCs w:val="24"/>
          <w:rtl/>
        </w:rPr>
        <w:t xml:space="preserve"> الطبي</w:t>
      </w:r>
      <w:r w:rsidRPr="00C55DBF">
        <w:rPr>
          <w:sz w:val="24"/>
          <w:szCs w:val="24"/>
          <w:rtl/>
        </w:rPr>
        <w:t xml:space="preserve">، أو لمعرفة الكميات الحقيقية المتوفرة، أو الأماكن التي </w:t>
      </w:r>
      <w:r w:rsidRPr="00C55DBF">
        <w:rPr>
          <w:rFonts w:hint="cs"/>
          <w:sz w:val="24"/>
          <w:szCs w:val="24"/>
          <w:rtl/>
        </w:rPr>
        <w:t>تحتاج للمساعدة الفعلية</w:t>
      </w:r>
      <w:r w:rsidRPr="00C55DBF">
        <w:rPr>
          <w:sz w:val="24"/>
          <w:szCs w:val="24"/>
          <w:rtl/>
        </w:rPr>
        <w:t>. هذا الغياب للمعلوم</w:t>
      </w:r>
      <w:r w:rsidRPr="00C55DBF">
        <w:rPr>
          <w:rFonts w:hint="cs"/>
          <w:sz w:val="24"/>
          <w:szCs w:val="24"/>
          <w:rtl/>
        </w:rPr>
        <w:t xml:space="preserve">ات </w:t>
      </w:r>
      <w:r w:rsidRPr="00C55DBF">
        <w:rPr>
          <w:sz w:val="24"/>
          <w:szCs w:val="24"/>
          <w:rtl/>
        </w:rPr>
        <w:t>ال</w:t>
      </w:r>
      <w:r w:rsidRPr="00C55DBF">
        <w:rPr>
          <w:rFonts w:hint="cs"/>
          <w:sz w:val="24"/>
          <w:szCs w:val="24"/>
          <w:rtl/>
        </w:rPr>
        <w:t>حيوية</w:t>
      </w:r>
      <w:r w:rsidRPr="00C55DBF">
        <w:rPr>
          <w:sz w:val="24"/>
          <w:szCs w:val="24"/>
          <w:rtl/>
        </w:rPr>
        <w:t xml:space="preserve"> زاد من العشوائية في التوزيع، وخلق حالة من الفوضى في بعض المناطق الصحية</w:t>
      </w:r>
      <w:r w:rsidRPr="00C55DBF">
        <w:rPr>
          <w:rFonts w:hint="cs"/>
          <w:sz w:val="24"/>
          <w:szCs w:val="24"/>
          <w:rtl/>
        </w:rPr>
        <w:t>.</w:t>
      </w:r>
    </w:p>
    <w:p w:rsidR="00EB10D5" w:rsidRPr="00C55DBF" w:rsidRDefault="00EB10D5" w:rsidP="00EB10D5">
      <w:pPr>
        <w:bidi/>
        <w:rPr>
          <w:sz w:val="24"/>
          <w:szCs w:val="24"/>
          <w:rtl/>
        </w:rPr>
      </w:pPr>
      <w:r w:rsidRPr="00C55DBF">
        <w:rPr>
          <w:sz w:val="24"/>
          <w:szCs w:val="24"/>
          <w:rtl/>
        </w:rPr>
        <w:t xml:space="preserve">كل هذه التحديات </w:t>
      </w:r>
      <w:r w:rsidRPr="00C55DBF">
        <w:rPr>
          <w:rFonts w:hint="cs"/>
          <w:sz w:val="24"/>
          <w:szCs w:val="24"/>
          <w:rtl/>
        </w:rPr>
        <w:t>السابقة أوضحت</w:t>
      </w:r>
      <w:r>
        <w:rPr>
          <w:sz w:val="24"/>
          <w:szCs w:val="24"/>
          <w:rtl/>
        </w:rPr>
        <w:t xml:space="preserve"> أن سلاسل الإمداد ال</w:t>
      </w:r>
      <w:r>
        <w:rPr>
          <w:rFonts w:hint="cs"/>
          <w:sz w:val="24"/>
          <w:szCs w:val="24"/>
          <w:rtl/>
        </w:rPr>
        <w:t>صحي</w:t>
      </w:r>
      <w:r w:rsidRPr="00C55DBF">
        <w:rPr>
          <w:sz w:val="24"/>
          <w:szCs w:val="24"/>
          <w:rtl/>
        </w:rPr>
        <w:t>، رغم أهميتها الك</w:t>
      </w:r>
      <w:r w:rsidRPr="00C55DBF">
        <w:rPr>
          <w:rFonts w:hint="cs"/>
          <w:sz w:val="24"/>
          <w:szCs w:val="24"/>
          <w:rtl/>
        </w:rPr>
        <w:t>برى</w:t>
      </w:r>
      <w:r w:rsidRPr="00C55DBF">
        <w:rPr>
          <w:sz w:val="24"/>
          <w:szCs w:val="24"/>
          <w:rtl/>
        </w:rPr>
        <w:t xml:space="preserve">، ما زالت تعاني من نقاط ضعف تحتاج إلى إصلاح </w:t>
      </w:r>
      <w:r w:rsidRPr="00C55DBF">
        <w:rPr>
          <w:rFonts w:hint="cs"/>
          <w:sz w:val="24"/>
          <w:szCs w:val="24"/>
          <w:rtl/>
        </w:rPr>
        <w:t>فعلي</w:t>
      </w:r>
      <w:r w:rsidRPr="00C55DBF">
        <w:rPr>
          <w:sz w:val="24"/>
          <w:szCs w:val="24"/>
          <w:rtl/>
        </w:rPr>
        <w:t xml:space="preserve">. وكان من الواضح أن الاستثمار في هذه السلاسل، وفي الأنظمة التي تديرها، لم يعد </w:t>
      </w:r>
      <w:r w:rsidRPr="00C55DBF">
        <w:rPr>
          <w:rFonts w:hint="cs"/>
          <w:sz w:val="24"/>
          <w:szCs w:val="24"/>
          <w:rtl/>
        </w:rPr>
        <w:t>خيارا</w:t>
      </w:r>
      <w:r w:rsidRPr="00C55DBF">
        <w:rPr>
          <w:rFonts w:hint="eastAsia"/>
          <w:sz w:val="24"/>
          <w:szCs w:val="24"/>
          <w:rtl/>
        </w:rPr>
        <w:t>،</w:t>
      </w:r>
      <w:r w:rsidRPr="00C55DBF">
        <w:rPr>
          <w:sz w:val="24"/>
          <w:szCs w:val="24"/>
          <w:rtl/>
        </w:rPr>
        <w:t xml:space="preserve"> بل ضرورة حقيقية لحماية الأرواح في الأزمات القادمة</w:t>
      </w:r>
      <w:r w:rsidRPr="00C55DBF">
        <w:rPr>
          <w:sz w:val="24"/>
          <w:szCs w:val="24"/>
        </w:rPr>
        <w:t>.</w:t>
      </w:r>
    </w:p>
    <w:p w:rsidR="00EB10D5" w:rsidRPr="00C55DBF"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rPr>
          <w:sz w:val="24"/>
          <w:szCs w:val="24"/>
          <w:rtl/>
        </w:rPr>
      </w:pPr>
    </w:p>
    <w:p w:rsidR="00EB10D5" w:rsidRDefault="00EB10D5" w:rsidP="00EB10D5">
      <w:pPr>
        <w:bidi/>
        <w:ind w:firstLine="720"/>
        <w:rPr>
          <w:sz w:val="24"/>
          <w:szCs w:val="24"/>
          <w:rtl/>
        </w:rPr>
      </w:pPr>
    </w:p>
    <w:p w:rsidR="00EB10D5" w:rsidRPr="00C55DBF" w:rsidRDefault="00EB10D5" w:rsidP="00EB10D5">
      <w:pPr>
        <w:bidi/>
        <w:ind w:firstLine="720"/>
        <w:rPr>
          <w:sz w:val="24"/>
          <w:szCs w:val="24"/>
          <w:rtl/>
        </w:rPr>
      </w:pPr>
    </w:p>
    <w:p w:rsidR="00EB10D5" w:rsidRPr="00C55DBF" w:rsidRDefault="00EB10D5" w:rsidP="00EB10D5">
      <w:pPr>
        <w:pStyle w:val="1"/>
        <w:rPr>
          <w:b/>
          <w:bCs/>
          <w:sz w:val="32"/>
          <w:szCs w:val="32"/>
          <w:u w:val="single"/>
          <w:rtl/>
        </w:rPr>
      </w:pPr>
      <w:bookmarkStart w:id="28" w:name="_Toc204182912"/>
      <w:r w:rsidRPr="00C55DBF">
        <w:rPr>
          <w:rFonts w:hint="cs"/>
          <w:b/>
          <w:bCs/>
          <w:sz w:val="32"/>
          <w:szCs w:val="32"/>
          <w:u w:val="single"/>
          <w:rtl/>
        </w:rPr>
        <w:lastRenderedPageBreak/>
        <w:t>دور التكنولوجيا والتحول الرقمي في تحسين أ</w:t>
      </w:r>
      <w:r>
        <w:rPr>
          <w:rFonts w:hint="cs"/>
          <w:b/>
          <w:bCs/>
          <w:sz w:val="32"/>
          <w:szCs w:val="32"/>
          <w:u w:val="single"/>
          <w:rtl/>
        </w:rPr>
        <w:t>داء سلاسل الامداد الصحي</w:t>
      </w:r>
      <w:r w:rsidRPr="00C55DBF">
        <w:rPr>
          <w:rFonts w:hint="cs"/>
          <w:b/>
          <w:bCs/>
          <w:sz w:val="32"/>
          <w:szCs w:val="32"/>
          <w:u w:val="single"/>
          <w:rtl/>
        </w:rPr>
        <w:t>:</w:t>
      </w:r>
      <w:bookmarkEnd w:id="28"/>
    </w:p>
    <w:p w:rsidR="00EB10D5" w:rsidRDefault="00EB10D5" w:rsidP="00EB10D5">
      <w:pPr>
        <w:bidi/>
        <w:rPr>
          <w:rtl/>
          <w:lang w:val="en-US"/>
        </w:rPr>
      </w:pPr>
    </w:p>
    <w:p w:rsidR="00EB10D5" w:rsidRPr="00C55DBF" w:rsidRDefault="00EB10D5" w:rsidP="00EB10D5">
      <w:pPr>
        <w:bidi/>
        <w:rPr>
          <w:sz w:val="24"/>
          <w:szCs w:val="24"/>
          <w:rtl/>
        </w:rPr>
      </w:pPr>
      <w:r w:rsidRPr="00C55DBF">
        <w:rPr>
          <w:sz w:val="24"/>
          <w:szCs w:val="24"/>
          <w:rtl/>
          <w:lang w:val="en-US"/>
        </w:rPr>
        <w:t>في وقت الأزمات، لا يكون الوقت</w:t>
      </w:r>
      <w:r w:rsidRPr="00C55DBF">
        <w:rPr>
          <w:rFonts w:hint="cs"/>
          <w:sz w:val="24"/>
          <w:szCs w:val="24"/>
          <w:rtl/>
          <w:lang w:val="en-US"/>
        </w:rPr>
        <w:t xml:space="preserve"> دوما</w:t>
      </w:r>
      <w:r w:rsidRPr="00C55DBF">
        <w:rPr>
          <w:sz w:val="24"/>
          <w:szCs w:val="24"/>
          <w:rtl/>
          <w:lang w:val="en-US"/>
        </w:rPr>
        <w:t xml:space="preserve"> في صالحنا. كل دقيقة تأخير في وصول دواء أو جهاز طبي قد تساوي حياة مريض. ولهذا، أصبحت التكنولوجيا اليوم واحدة من أهم الأدوات التي تساعد</w:t>
      </w:r>
      <w:r>
        <w:rPr>
          <w:sz w:val="24"/>
          <w:szCs w:val="24"/>
          <w:rtl/>
          <w:lang w:val="en-US"/>
        </w:rPr>
        <w:t>نا على تحسين سلاسل الإمداد ال</w:t>
      </w:r>
      <w:r>
        <w:rPr>
          <w:rFonts w:hint="cs"/>
          <w:sz w:val="24"/>
          <w:szCs w:val="24"/>
          <w:rtl/>
          <w:lang w:val="en-US"/>
        </w:rPr>
        <w:t>صحي</w:t>
      </w:r>
      <w:r w:rsidRPr="00C55DBF">
        <w:rPr>
          <w:sz w:val="24"/>
          <w:szCs w:val="24"/>
          <w:rtl/>
          <w:lang w:val="en-US"/>
        </w:rPr>
        <w:t xml:space="preserve">، ليس فقط في </w:t>
      </w:r>
      <w:r w:rsidRPr="00C55DBF">
        <w:rPr>
          <w:rFonts w:hint="cs"/>
          <w:sz w:val="24"/>
          <w:szCs w:val="24"/>
          <w:rtl/>
          <w:lang w:val="en-US"/>
        </w:rPr>
        <w:t>الانجاز</w:t>
      </w:r>
      <w:r w:rsidRPr="00C55DBF">
        <w:rPr>
          <w:sz w:val="24"/>
          <w:szCs w:val="24"/>
          <w:rtl/>
          <w:lang w:val="en-US"/>
        </w:rPr>
        <w:t>، ولكن في التنظيم والدقة واتخاذ القرار في الوقت المناسب</w:t>
      </w:r>
      <w:r w:rsidRPr="00C55DBF">
        <w:rPr>
          <w:sz w:val="24"/>
          <w:szCs w:val="24"/>
        </w:rPr>
        <w:t>.</w:t>
      </w:r>
    </w:p>
    <w:p w:rsidR="00EB10D5" w:rsidRDefault="00EB10D5" w:rsidP="00EB10D5">
      <w:pPr>
        <w:pStyle w:val="a6"/>
        <w:numPr>
          <w:ilvl w:val="0"/>
          <w:numId w:val="8"/>
        </w:numPr>
        <w:rPr>
          <w:b/>
          <w:bCs/>
          <w:sz w:val="28"/>
          <w:szCs w:val="28"/>
        </w:rPr>
      </w:pPr>
      <w:r w:rsidRPr="002E2B6A">
        <w:rPr>
          <w:rFonts w:hint="cs"/>
          <w:b/>
          <w:bCs/>
          <w:sz w:val="28"/>
          <w:szCs w:val="28"/>
          <w:rtl/>
        </w:rPr>
        <w:t>التنبؤ بالاحتياجات قبل أن تنقص</w:t>
      </w:r>
      <w:r>
        <w:rPr>
          <w:rFonts w:hint="cs"/>
          <w:b/>
          <w:bCs/>
          <w:sz w:val="28"/>
          <w:szCs w:val="28"/>
          <w:rtl/>
        </w:rPr>
        <w:t>:</w:t>
      </w:r>
    </w:p>
    <w:p w:rsidR="00EB10D5" w:rsidRPr="00C55DBF" w:rsidRDefault="00EB10D5" w:rsidP="00EB10D5">
      <w:pPr>
        <w:bidi/>
        <w:rPr>
          <w:sz w:val="24"/>
          <w:szCs w:val="24"/>
          <w:rtl/>
        </w:rPr>
      </w:pPr>
      <w:r w:rsidRPr="00C55DBF">
        <w:rPr>
          <w:sz w:val="24"/>
          <w:szCs w:val="24"/>
          <w:rtl/>
        </w:rPr>
        <w:t>من خلال تحليل البيانات القديمة، والربط بين معدلات الاستهلاك والظروف الصحية، أصبح بالإمكان استخدام الذكاء الاصطناعي وال</w:t>
      </w:r>
      <w:r w:rsidRPr="00C55DBF">
        <w:rPr>
          <w:rFonts w:hint="cs"/>
          <w:sz w:val="24"/>
          <w:szCs w:val="24"/>
          <w:rtl/>
        </w:rPr>
        <w:t>أجهزة الرقمية</w:t>
      </w:r>
      <w:r w:rsidRPr="00C55DBF">
        <w:rPr>
          <w:sz w:val="24"/>
          <w:szCs w:val="24"/>
          <w:rtl/>
        </w:rPr>
        <w:t xml:space="preserve"> للتنبؤ أين ومتى سيحدث نقص في نوع معين من الأدوية أو المستلزمات. وهذا يسمح للجهات الصحية بال</w:t>
      </w:r>
      <w:r w:rsidRPr="00C55DBF">
        <w:rPr>
          <w:rFonts w:hint="cs"/>
          <w:sz w:val="24"/>
          <w:szCs w:val="24"/>
          <w:rtl/>
        </w:rPr>
        <w:t>استجابة باكرا</w:t>
      </w:r>
      <w:r w:rsidRPr="00C55DBF">
        <w:rPr>
          <w:sz w:val="24"/>
          <w:szCs w:val="24"/>
          <w:rtl/>
        </w:rPr>
        <w:t xml:space="preserve"> قبل أن </w:t>
      </w:r>
      <w:r w:rsidRPr="00C55DBF">
        <w:rPr>
          <w:rFonts w:hint="cs"/>
          <w:sz w:val="24"/>
          <w:szCs w:val="24"/>
          <w:rtl/>
        </w:rPr>
        <w:t xml:space="preserve">وقوع </w:t>
      </w:r>
      <w:r w:rsidRPr="00C55DBF">
        <w:rPr>
          <w:sz w:val="24"/>
          <w:szCs w:val="24"/>
          <w:rtl/>
        </w:rPr>
        <w:t>المشكلة</w:t>
      </w:r>
      <w:r w:rsidRPr="00C55DBF">
        <w:rPr>
          <w:rFonts w:hint="cs"/>
          <w:sz w:val="24"/>
          <w:szCs w:val="24"/>
          <w:rtl/>
        </w:rPr>
        <w:t>.</w:t>
      </w:r>
    </w:p>
    <w:p w:rsidR="00EB10D5" w:rsidRDefault="00EB10D5" w:rsidP="00EB10D5">
      <w:pPr>
        <w:pStyle w:val="a6"/>
        <w:numPr>
          <w:ilvl w:val="0"/>
          <w:numId w:val="8"/>
        </w:numPr>
        <w:rPr>
          <w:b/>
          <w:bCs/>
          <w:sz w:val="28"/>
          <w:szCs w:val="28"/>
        </w:rPr>
      </w:pPr>
      <w:r w:rsidRPr="00EC4431">
        <w:rPr>
          <w:rFonts w:hint="cs"/>
          <w:b/>
          <w:bCs/>
          <w:sz w:val="28"/>
          <w:szCs w:val="28"/>
          <w:rtl/>
        </w:rPr>
        <w:t>ت</w:t>
      </w:r>
      <w:r w:rsidRPr="00EC4431">
        <w:rPr>
          <w:b/>
          <w:bCs/>
          <w:sz w:val="28"/>
          <w:szCs w:val="28"/>
          <w:rtl/>
        </w:rPr>
        <w:t>تبع الشحنات لحظة بلحظة</w:t>
      </w:r>
      <w:r>
        <w:rPr>
          <w:rFonts w:hint="cs"/>
          <w:b/>
          <w:bCs/>
          <w:sz w:val="28"/>
          <w:szCs w:val="28"/>
          <w:rtl/>
        </w:rPr>
        <w:t>:</w:t>
      </w:r>
    </w:p>
    <w:p w:rsidR="00EB10D5" w:rsidRPr="00C55DBF" w:rsidRDefault="00EB10D5" w:rsidP="00EB10D5">
      <w:pPr>
        <w:bidi/>
        <w:rPr>
          <w:sz w:val="24"/>
          <w:szCs w:val="24"/>
          <w:rtl/>
        </w:rPr>
      </w:pPr>
      <w:r w:rsidRPr="00C55DBF">
        <w:rPr>
          <w:rFonts w:hint="cs"/>
          <w:sz w:val="24"/>
          <w:szCs w:val="24"/>
          <w:rtl/>
        </w:rPr>
        <w:t xml:space="preserve">أنظمة التتبع القائمة على الانترنت والأقمار الصناعية </w:t>
      </w:r>
      <w:r w:rsidRPr="00C55DBF">
        <w:rPr>
          <w:sz w:val="24"/>
          <w:szCs w:val="24"/>
          <w:rtl/>
        </w:rPr>
        <w:t>أصبحت تتيح معرفة مكان كل شحنة على الخريطة في أي وقت، ومدة وصولها، وأي تأخير محتمل. وهذا ساعد في اتخاذ قرارات فورية لتغيير مسارات التوصيل إذا لزم الأمر</w:t>
      </w:r>
      <w:r w:rsidRPr="00C55DBF">
        <w:rPr>
          <w:rFonts w:hint="cs"/>
          <w:sz w:val="24"/>
          <w:szCs w:val="24"/>
          <w:rtl/>
        </w:rPr>
        <w:t>.</w:t>
      </w:r>
    </w:p>
    <w:p w:rsidR="00EB10D5" w:rsidRDefault="00EB10D5" w:rsidP="00EB10D5">
      <w:pPr>
        <w:pStyle w:val="a6"/>
        <w:numPr>
          <w:ilvl w:val="0"/>
          <w:numId w:val="8"/>
        </w:numPr>
        <w:rPr>
          <w:b/>
          <w:bCs/>
          <w:sz w:val="28"/>
          <w:szCs w:val="28"/>
        </w:rPr>
      </w:pPr>
      <w:r w:rsidRPr="00EC4431">
        <w:rPr>
          <w:rFonts w:hint="cs"/>
          <w:b/>
          <w:bCs/>
          <w:sz w:val="28"/>
          <w:szCs w:val="28"/>
          <w:rtl/>
        </w:rPr>
        <w:t>إدارة المخزون بدقة</w:t>
      </w:r>
      <w:r>
        <w:rPr>
          <w:rFonts w:hint="cs"/>
          <w:b/>
          <w:bCs/>
          <w:sz w:val="28"/>
          <w:szCs w:val="28"/>
          <w:rtl/>
        </w:rPr>
        <w:t>:</w:t>
      </w:r>
    </w:p>
    <w:p w:rsidR="00EB10D5" w:rsidRPr="00C55DBF" w:rsidRDefault="00EB10D5" w:rsidP="00EB10D5">
      <w:pPr>
        <w:bidi/>
        <w:rPr>
          <w:sz w:val="24"/>
          <w:szCs w:val="24"/>
          <w:rtl/>
        </w:rPr>
      </w:pPr>
      <w:r w:rsidRPr="00C55DBF">
        <w:rPr>
          <w:sz w:val="24"/>
          <w:szCs w:val="24"/>
          <w:rtl/>
        </w:rPr>
        <w:t>التقنيات الرقمية</w:t>
      </w:r>
      <w:r w:rsidRPr="00C55DBF">
        <w:rPr>
          <w:rFonts w:hint="cs"/>
          <w:sz w:val="24"/>
          <w:szCs w:val="24"/>
          <w:rtl/>
        </w:rPr>
        <w:t xml:space="preserve"> الحديثة</w:t>
      </w:r>
      <w:r w:rsidRPr="00C55DBF">
        <w:rPr>
          <w:sz w:val="24"/>
          <w:szCs w:val="24"/>
          <w:rtl/>
        </w:rPr>
        <w:t xml:space="preserve"> مكنت المستشفيات والمستودعات من معرفة الكميات المتوفرة لديها من كل صنف، وتاريخ انتهاء الصلاحية، وما تم صرفه، وما هو قيد الطلب. هذا قلّل من ال</w:t>
      </w:r>
      <w:r w:rsidRPr="00C55DBF">
        <w:rPr>
          <w:rFonts w:hint="cs"/>
          <w:sz w:val="24"/>
          <w:szCs w:val="24"/>
          <w:rtl/>
        </w:rPr>
        <w:t>فاقد</w:t>
      </w:r>
      <w:r w:rsidRPr="00C55DBF">
        <w:rPr>
          <w:sz w:val="24"/>
          <w:szCs w:val="24"/>
          <w:rtl/>
        </w:rPr>
        <w:t>، وساعد على الاستخدام الأمثل للموارد</w:t>
      </w:r>
      <w:r w:rsidRPr="00C55DBF">
        <w:rPr>
          <w:rFonts w:hint="cs"/>
          <w:sz w:val="24"/>
          <w:szCs w:val="24"/>
          <w:rtl/>
        </w:rPr>
        <w:t>.</w:t>
      </w:r>
    </w:p>
    <w:p w:rsidR="00EB10D5" w:rsidRDefault="00EB10D5" w:rsidP="00EB10D5">
      <w:pPr>
        <w:pStyle w:val="a6"/>
        <w:numPr>
          <w:ilvl w:val="0"/>
          <w:numId w:val="8"/>
        </w:numPr>
        <w:rPr>
          <w:b/>
          <w:bCs/>
          <w:sz w:val="28"/>
          <w:szCs w:val="28"/>
        </w:rPr>
      </w:pPr>
      <w:r w:rsidRPr="00EC4431">
        <w:rPr>
          <w:b/>
          <w:bCs/>
          <w:sz w:val="28"/>
          <w:szCs w:val="28"/>
          <w:rtl/>
        </w:rPr>
        <w:t>منصات إلكترونية للطلب والتوزيع</w:t>
      </w:r>
      <w:r>
        <w:rPr>
          <w:rFonts w:hint="cs"/>
          <w:b/>
          <w:bCs/>
          <w:sz w:val="28"/>
          <w:szCs w:val="28"/>
          <w:rtl/>
        </w:rPr>
        <w:t>:</w:t>
      </w:r>
    </w:p>
    <w:p w:rsidR="00EB10D5" w:rsidRPr="00C55DBF" w:rsidRDefault="00EB10D5" w:rsidP="00EB10D5">
      <w:pPr>
        <w:bidi/>
        <w:rPr>
          <w:sz w:val="24"/>
          <w:szCs w:val="24"/>
          <w:rtl/>
        </w:rPr>
      </w:pPr>
      <w:r w:rsidRPr="00C55DBF">
        <w:rPr>
          <w:sz w:val="24"/>
          <w:szCs w:val="24"/>
          <w:rtl/>
        </w:rPr>
        <w:t>بعض الدول أنشأت منصات إلكترونية مخصصة لتنسيق الطلبات بين المستشفيات ومراكز التخزين والموردين. هذه المنصات وفّرت الوقت، ومنعت التكرار، وضمنت توزيع الموارد حسب الأولوية الفعلية وليس بناءً على التقديرات</w:t>
      </w:r>
      <w:r w:rsidRPr="00C55DBF">
        <w:rPr>
          <w:rFonts w:hint="cs"/>
          <w:sz w:val="24"/>
          <w:szCs w:val="24"/>
          <w:rtl/>
        </w:rPr>
        <w:t>.</w:t>
      </w:r>
    </w:p>
    <w:p w:rsidR="00EB10D5" w:rsidRDefault="00EB10D5" w:rsidP="00EB10D5">
      <w:pPr>
        <w:pStyle w:val="a6"/>
        <w:numPr>
          <w:ilvl w:val="0"/>
          <w:numId w:val="8"/>
        </w:numPr>
        <w:rPr>
          <w:b/>
          <w:bCs/>
          <w:sz w:val="28"/>
          <w:szCs w:val="28"/>
        </w:rPr>
      </w:pPr>
      <w:r w:rsidRPr="00EC4431">
        <w:rPr>
          <w:rFonts w:hint="cs"/>
          <w:b/>
          <w:bCs/>
          <w:sz w:val="28"/>
          <w:szCs w:val="28"/>
          <w:rtl/>
        </w:rPr>
        <w:t>التحول الرقمي في اتخاذ القرار</w:t>
      </w:r>
      <w:r>
        <w:rPr>
          <w:rFonts w:hint="cs"/>
          <w:b/>
          <w:bCs/>
          <w:sz w:val="28"/>
          <w:szCs w:val="28"/>
          <w:rtl/>
        </w:rPr>
        <w:t>:</w:t>
      </w:r>
    </w:p>
    <w:p w:rsidR="00EB10D5" w:rsidRPr="00C55DBF" w:rsidRDefault="00EB10D5" w:rsidP="00EB10D5">
      <w:pPr>
        <w:bidi/>
        <w:rPr>
          <w:sz w:val="24"/>
          <w:szCs w:val="24"/>
          <w:rtl/>
        </w:rPr>
      </w:pPr>
      <w:r w:rsidRPr="00C55DBF">
        <w:rPr>
          <w:sz w:val="24"/>
          <w:szCs w:val="24"/>
          <w:rtl/>
        </w:rPr>
        <w:t>الأنظمة الذكية أصبحت تقدّم تقارير</w:t>
      </w:r>
      <w:r w:rsidRPr="00C55DBF">
        <w:rPr>
          <w:rFonts w:hint="cs"/>
          <w:sz w:val="24"/>
          <w:szCs w:val="24"/>
          <w:rtl/>
        </w:rPr>
        <w:t xml:space="preserve"> تحليلية</w:t>
      </w:r>
      <w:r w:rsidRPr="00C55DBF">
        <w:rPr>
          <w:sz w:val="24"/>
          <w:szCs w:val="24"/>
          <w:rtl/>
        </w:rPr>
        <w:t xml:space="preserve"> لحظية تساعد المسؤولين على اتخاذ قرارات دقيقة بناءً على بيانات حقيقية، وليس مجرد ا</w:t>
      </w:r>
      <w:r w:rsidRPr="00C55DBF">
        <w:rPr>
          <w:rFonts w:hint="cs"/>
          <w:sz w:val="24"/>
          <w:szCs w:val="24"/>
          <w:rtl/>
        </w:rPr>
        <w:t>جتهادات</w:t>
      </w:r>
      <w:r w:rsidRPr="00C55DBF">
        <w:rPr>
          <w:sz w:val="24"/>
          <w:szCs w:val="24"/>
          <w:rtl/>
        </w:rPr>
        <w:t xml:space="preserve"> أو تخمينات</w:t>
      </w:r>
      <w:r w:rsidRPr="00C55DBF">
        <w:rPr>
          <w:rFonts w:hint="cs"/>
          <w:sz w:val="24"/>
          <w:szCs w:val="24"/>
          <w:rtl/>
        </w:rPr>
        <w:t xml:space="preserve"> مبنية علي تقديرات</w:t>
      </w:r>
      <w:r w:rsidRPr="00C55DBF">
        <w:rPr>
          <w:sz w:val="24"/>
          <w:szCs w:val="24"/>
          <w:rtl/>
        </w:rPr>
        <w:t>. هذه التقارير تعطي رؤية أوضح لحالة الإمداد في كل لحظة</w:t>
      </w:r>
      <w:r w:rsidRPr="00C55DBF">
        <w:rPr>
          <w:sz w:val="24"/>
          <w:szCs w:val="24"/>
        </w:rPr>
        <w:t>.</w:t>
      </w:r>
    </w:p>
    <w:p w:rsidR="00EB10D5" w:rsidRPr="00C55DBF" w:rsidRDefault="00EB10D5" w:rsidP="00EB10D5">
      <w:pPr>
        <w:bidi/>
        <w:rPr>
          <w:sz w:val="24"/>
          <w:szCs w:val="24"/>
          <w:rtl/>
        </w:rPr>
      </w:pPr>
      <w:r w:rsidRPr="00C55DBF">
        <w:rPr>
          <w:sz w:val="24"/>
          <w:szCs w:val="24"/>
          <w:rtl/>
        </w:rPr>
        <w:t>كل هذه الأدوات</w:t>
      </w:r>
      <w:r w:rsidRPr="00C55DBF">
        <w:rPr>
          <w:rFonts w:hint="cs"/>
          <w:sz w:val="24"/>
          <w:szCs w:val="24"/>
          <w:rtl/>
        </w:rPr>
        <w:t xml:space="preserve"> الرقمية</w:t>
      </w:r>
      <w:r w:rsidRPr="00C55DBF">
        <w:rPr>
          <w:sz w:val="24"/>
          <w:szCs w:val="24"/>
          <w:rtl/>
        </w:rPr>
        <w:t xml:space="preserve"> ال</w:t>
      </w:r>
      <w:r w:rsidRPr="00C55DBF">
        <w:rPr>
          <w:rFonts w:hint="cs"/>
          <w:sz w:val="24"/>
          <w:szCs w:val="24"/>
          <w:rtl/>
        </w:rPr>
        <w:t>حديثة والذكاء الصناعي</w:t>
      </w:r>
      <w:r w:rsidRPr="00C55DBF">
        <w:rPr>
          <w:sz w:val="24"/>
          <w:szCs w:val="24"/>
          <w:rtl/>
        </w:rPr>
        <w:t xml:space="preserve"> لم تأتِ لتستبدل الإنسان، بل جاءت لتدعمه وتجعله أكثر قدرة</w:t>
      </w:r>
      <w:r w:rsidRPr="00C55DBF">
        <w:rPr>
          <w:rFonts w:hint="cs"/>
          <w:sz w:val="24"/>
          <w:szCs w:val="24"/>
          <w:rtl/>
        </w:rPr>
        <w:t xml:space="preserve"> وحنكة</w:t>
      </w:r>
      <w:r w:rsidRPr="00C55DBF">
        <w:rPr>
          <w:sz w:val="24"/>
          <w:szCs w:val="24"/>
          <w:rtl/>
        </w:rPr>
        <w:t xml:space="preserve"> على إدارة الموارد</w:t>
      </w:r>
      <w:r w:rsidRPr="00C55DBF">
        <w:rPr>
          <w:rFonts w:hint="cs"/>
          <w:sz w:val="24"/>
          <w:szCs w:val="24"/>
          <w:rtl/>
        </w:rPr>
        <w:t xml:space="preserve"> بشكل فعال ومؤثر</w:t>
      </w:r>
      <w:r w:rsidRPr="00C55DBF">
        <w:rPr>
          <w:sz w:val="24"/>
          <w:szCs w:val="24"/>
          <w:rtl/>
        </w:rPr>
        <w:t>، وتحقيق العدالة في التوزيع، خاصة في أصعب الظروف. ويمكن القول إن الجائحة كانت جرس إنذار، لكن التكنولوجيا كانت الأداة التي جعلتنا نسمع ذلك الجرس بوضوح ونستعد لما هو قادم</w:t>
      </w:r>
      <w:r w:rsidRPr="00C55DBF">
        <w:rPr>
          <w:sz w:val="24"/>
          <w:szCs w:val="24"/>
        </w:rPr>
        <w:t>.</w:t>
      </w: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Pr="00C55DBF" w:rsidRDefault="00EB10D5" w:rsidP="00EB10D5">
      <w:pPr>
        <w:pStyle w:val="1"/>
        <w:rPr>
          <w:b/>
          <w:bCs/>
          <w:sz w:val="32"/>
          <w:szCs w:val="32"/>
          <w:u w:val="single"/>
        </w:rPr>
      </w:pPr>
      <w:bookmarkStart w:id="29" w:name="_Toc204182913"/>
      <w:r w:rsidRPr="00C55DBF">
        <w:rPr>
          <w:b/>
          <w:bCs/>
          <w:sz w:val="32"/>
          <w:szCs w:val="32"/>
          <w:u w:val="single"/>
          <w:rtl/>
        </w:rPr>
        <w:lastRenderedPageBreak/>
        <w:t>مراجعة الدراسات السابقة</w:t>
      </w:r>
      <w:r w:rsidRPr="00C55DBF">
        <w:rPr>
          <w:b/>
          <w:bCs/>
          <w:sz w:val="32"/>
          <w:szCs w:val="32"/>
          <w:u w:val="single"/>
        </w:rPr>
        <w:t>:</w:t>
      </w:r>
      <w:bookmarkEnd w:id="29"/>
    </w:p>
    <w:p w:rsidR="00EB10D5" w:rsidRPr="00F541AD" w:rsidRDefault="00EB10D5" w:rsidP="00EB10D5">
      <w:pPr>
        <w:bidi/>
        <w:rPr>
          <w:lang w:val="en-US"/>
        </w:rPr>
      </w:pPr>
    </w:p>
    <w:p w:rsidR="00EB10D5" w:rsidRPr="00C55DBF" w:rsidRDefault="00EB10D5" w:rsidP="00EB10D5">
      <w:pPr>
        <w:bidi/>
        <w:rPr>
          <w:sz w:val="24"/>
          <w:szCs w:val="24"/>
        </w:rPr>
      </w:pPr>
      <w:r w:rsidRPr="00C55DBF">
        <w:rPr>
          <w:sz w:val="24"/>
          <w:szCs w:val="24"/>
          <w:rtl/>
          <w:lang w:val="en-US"/>
        </w:rPr>
        <w:t>عند النظر إلى الدراسات السابقة، نجد أن موضوع سلاسل الإمداد الطبي قد نال اهتماما متزايدا في السنوات الأخيرة، خاصة بعد ظهور جائحة كورونا التي كشفت بوضوح عن نقاط الضعف في الأنظمة الصحية حول العالم</w:t>
      </w:r>
      <w:r w:rsidRPr="00C55DBF">
        <w:rPr>
          <w:sz w:val="24"/>
          <w:szCs w:val="24"/>
        </w:rPr>
        <w:t>.</w:t>
      </w:r>
    </w:p>
    <w:p w:rsidR="00EB10D5" w:rsidRPr="00F541AD" w:rsidRDefault="00EB10D5" w:rsidP="00EB10D5">
      <w:pPr>
        <w:pStyle w:val="a6"/>
        <w:numPr>
          <w:ilvl w:val="0"/>
          <w:numId w:val="9"/>
        </w:numPr>
        <w:rPr>
          <w:b/>
          <w:bCs/>
          <w:sz w:val="28"/>
          <w:szCs w:val="28"/>
          <w:lang w:val="en-GB"/>
        </w:rPr>
      </w:pPr>
      <w:r w:rsidRPr="00F541AD">
        <w:rPr>
          <w:b/>
          <w:bCs/>
          <w:sz w:val="28"/>
          <w:szCs w:val="28"/>
          <w:rtl/>
        </w:rPr>
        <w:t xml:space="preserve"> الدراسات الأجنبية</w:t>
      </w:r>
      <w:r>
        <w:rPr>
          <w:b/>
          <w:bCs/>
          <w:sz w:val="28"/>
          <w:szCs w:val="28"/>
        </w:rPr>
        <w:t>:</w:t>
      </w:r>
    </w:p>
    <w:p w:rsidR="00EB10D5" w:rsidRPr="00C55DBF" w:rsidRDefault="00EB10D5" w:rsidP="00EB10D5">
      <w:pPr>
        <w:bidi/>
        <w:rPr>
          <w:sz w:val="24"/>
          <w:szCs w:val="24"/>
        </w:rPr>
      </w:pPr>
      <w:r w:rsidRPr="00C55DBF">
        <w:rPr>
          <w:sz w:val="24"/>
          <w:szCs w:val="24"/>
          <w:rtl/>
          <w:lang w:val="en-US"/>
        </w:rPr>
        <w:t>ركزت العديد من الدراسات العالمية على مرونة سلاسل الإمداد في الأزمات، مثل دراسة</w:t>
      </w:r>
      <w:r w:rsidRPr="00C55DBF">
        <w:rPr>
          <w:sz w:val="24"/>
          <w:szCs w:val="24"/>
        </w:rPr>
        <w:t xml:space="preserve"> (</w:t>
      </w:r>
      <w:proofErr w:type="spellStart"/>
      <w:r w:rsidRPr="00C55DBF">
        <w:rPr>
          <w:sz w:val="24"/>
          <w:szCs w:val="24"/>
        </w:rPr>
        <w:t>Ivanov</w:t>
      </w:r>
      <w:proofErr w:type="spellEnd"/>
      <w:r w:rsidRPr="00C55DBF">
        <w:rPr>
          <w:sz w:val="24"/>
          <w:szCs w:val="24"/>
        </w:rPr>
        <w:t xml:space="preserve"> &amp; </w:t>
      </w:r>
      <w:proofErr w:type="spellStart"/>
      <w:r w:rsidRPr="00C55DBF">
        <w:rPr>
          <w:sz w:val="24"/>
          <w:szCs w:val="24"/>
        </w:rPr>
        <w:t>Dolgui</w:t>
      </w:r>
      <w:proofErr w:type="spellEnd"/>
      <w:r w:rsidRPr="00C55DBF">
        <w:rPr>
          <w:sz w:val="24"/>
          <w:szCs w:val="24"/>
        </w:rPr>
        <w:t xml:space="preserve">, 2020) </w:t>
      </w:r>
      <w:r w:rsidRPr="00C55DBF">
        <w:rPr>
          <w:sz w:val="24"/>
          <w:szCs w:val="24"/>
          <w:rtl/>
          <w:lang w:val="en-US"/>
        </w:rPr>
        <w:t>التي بينت كيف يمكن لسلاسل الإمداد أن تصمد أمام الأزمات إذا توفرت خطط طوارئ وأنظمة ذكية. كما تناولت دراسات أخرى، مثل</w:t>
      </w:r>
      <w:r w:rsidRPr="00C55DBF">
        <w:rPr>
          <w:sz w:val="24"/>
          <w:szCs w:val="24"/>
        </w:rPr>
        <w:t xml:space="preserve"> (Kumar,chudhury2021)</w:t>
      </w:r>
    </w:p>
    <w:p w:rsidR="00EB10D5" w:rsidRPr="00C55DBF" w:rsidRDefault="00EB10D5" w:rsidP="00EB10D5">
      <w:pPr>
        <w:bidi/>
        <w:rPr>
          <w:sz w:val="24"/>
          <w:szCs w:val="24"/>
        </w:rPr>
      </w:pPr>
      <w:r w:rsidRPr="00C55DBF">
        <w:rPr>
          <w:sz w:val="24"/>
          <w:szCs w:val="24"/>
          <w:rtl/>
          <w:lang w:val="en-US"/>
        </w:rPr>
        <w:t>أهمية استخدام التكنولوجيا الحديثة مثل الذكاء الاصطناعي في التنبؤ بالطلب وتحسين التوزيع</w:t>
      </w:r>
      <w:r w:rsidRPr="00C55DBF">
        <w:rPr>
          <w:sz w:val="24"/>
          <w:szCs w:val="24"/>
        </w:rPr>
        <w:t>.</w:t>
      </w:r>
    </w:p>
    <w:p w:rsidR="00EB10D5" w:rsidRPr="001A0CC8" w:rsidRDefault="00EB10D5" w:rsidP="00EB10D5">
      <w:pPr>
        <w:pStyle w:val="a6"/>
        <w:numPr>
          <w:ilvl w:val="0"/>
          <w:numId w:val="9"/>
        </w:numPr>
        <w:rPr>
          <w:b/>
          <w:bCs/>
          <w:sz w:val="28"/>
          <w:szCs w:val="28"/>
        </w:rPr>
      </w:pPr>
      <w:r w:rsidRPr="001A0CC8">
        <w:rPr>
          <w:b/>
          <w:bCs/>
          <w:sz w:val="28"/>
          <w:szCs w:val="28"/>
          <w:rtl/>
        </w:rPr>
        <w:t xml:space="preserve"> الدراسات العربية</w:t>
      </w:r>
      <w:r>
        <w:rPr>
          <w:b/>
          <w:bCs/>
          <w:sz w:val="28"/>
          <w:szCs w:val="28"/>
        </w:rPr>
        <w:t>:</w:t>
      </w:r>
    </w:p>
    <w:p w:rsidR="00EB10D5" w:rsidRPr="00C55DBF" w:rsidRDefault="00EB10D5" w:rsidP="00EB10D5">
      <w:pPr>
        <w:bidi/>
        <w:rPr>
          <w:sz w:val="24"/>
          <w:szCs w:val="24"/>
        </w:rPr>
      </w:pPr>
      <w:r w:rsidRPr="00C55DBF">
        <w:rPr>
          <w:sz w:val="24"/>
          <w:szCs w:val="24"/>
          <w:rtl/>
          <w:lang w:val="en-US"/>
        </w:rPr>
        <w:t xml:space="preserve">أما على الصعيد العربي، فقد بدأت بعض الدراسات </w:t>
      </w:r>
      <w:r>
        <w:rPr>
          <w:sz w:val="24"/>
          <w:szCs w:val="24"/>
          <w:rtl/>
          <w:lang w:val="en-US"/>
        </w:rPr>
        <w:t>في التركيز على واقع الإمداد ال</w:t>
      </w:r>
      <w:r>
        <w:rPr>
          <w:rFonts w:hint="cs"/>
          <w:sz w:val="24"/>
          <w:szCs w:val="24"/>
          <w:rtl/>
          <w:lang w:val="en-US"/>
        </w:rPr>
        <w:t>صحي</w:t>
      </w:r>
      <w:r w:rsidRPr="00C55DBF">
        <w:rPr>
          <w:sz w:val="24"/>
          <w:szCs w:val="24"/>
          <w:rtl/>
          <w:lang w:val="en-US"/>
        </w:rPr>
        <w:t xml:space="preserve"> في الدول الخليجية والعربية، ومنها دراسة </w:t>
      </w:r>
      <w:r w:rsidRPr="00C55DBF">
        <w:rPr>
          <w:i/>
          <w:iCs/>
          <w:rtl/>
          <w:lang w:val="en-US"/>
        </w:rPr>
        <w:t>(القحطاني والأحمدي، 2022)</w:t>
      </w:r>
      <w:r w:rsidRPr="00C55DBF">
        <w:rPr>
          <w:sz w:val="24"/>
          <w:szCs w:val="24"/>
          <w:rtl/>
          <w:lang w:val="en-US"/>
        </w:rPr>
        <w:t xml:space="preserve"> التي أجريت في المملكة العربية السعودية، وسلّطت الضوء على الصعوبات التي واجهتها سلاسل الإمداد خلال الجائحة، مثل نقص الموارد، وصعوبة الاستيراد، وقلة التنسيق بين الجهات المختلفة</w:t>
      </w:r>
      <w:r w:rsidRPr="00C55DBF">
        <w:rPr>
          <w:sz w:val="24"/>
          <w:szCs w:val="24"/>
        </w:rPr>
        <w:t>.</w:t>
      </w:r>
    </w:p>
    <w:p w:rsidR="00EB10D5" w:rsidRPr="001A0CC8" w:rsidRDefault="00EB10D5" w:rsidP="00EB10D5">
      <w:pPr>
        <w:pStyle w:val="a6"/>
        <w:numPr>
          <w:ilvl w:val="0"/>
          <w:numId w:val="9"/>
        </w:numPr>
        <w:rPr>
          <w:b/>
          <w:bCs/>
          <w:sz w:val="28"/>
          <w:szCs w:val="28"/>
        </w:rPr>
      </w:pPr>
      <w:r w:rsidRPr="001A0CC8">
        <w:rPr>
          <w:b/>
          <w:bCs/>
          <w:sz w:val="28"/>
          <w:szCs w:val="28"/>
          <w:rtl/>
        </w:rPr>
        <w:t>أوجه التشابه</w:t>
      </w:r>
      <w:r>
        <w:rPr>
          <w:b/>
          <w:bCs/>
          <w:sz w:val="28"/>
          <w:szCs w:val="28"/>
        </w:rPr>
        <w:t>:</w:t>
      </w:r>
    </w:p>
    <w:p w:rsidR="00EB10D5" w:rsidRPr="00C55DBF" w:rsidRDefault="00EB10D5" w:rsidP="00EB10D5">
      <w:pPr>
        <w:bidi/>
        <w:rPr>
          <w:sz w:val="24"/>
          <w:szCs w:val="24"/>
        </w:rPr>
      </w:pPr>
      <w:r w:rsidRPr="00C55DBF">
        <w:rPr>
          <w:sz w:val="24"/>
          <w:szCs w:val="24"/>
          <w:rtl/>
          <w:lang w:val="en-US"/>
        </w:rPr>
        <w:t>ما يجمع بين معظم هذه الدراسات هو التأكيد على أن سلاسل الإمداد الطبي عنصر حيوي في النظام الصحي، وأن الأزمات تكشف مدى قوة أو ضعف هذه السلاسل. كما تتفق على أهمية وجود أنظمة مرنة، وفرق مدربة، واستخدام الأدوات الرقمية لتحسين الأداء</w:t>
      </w:r>
      <w:r w:rsidRPr="00C55DBF">
        <w:rPr>
          <w:sz w:val="24"/>
          <w:szCs w:val="24"/>
        </w:rPr>
        <w:t>.</w:t>
      </w:r>
    </w:p>
    <w:p w:rsidR="00EB10D5" w:rsidRPr="001A0CC8" w:rsidRDefault="00EB10D5" w:rsidP="00EB10D5">
      <w:pPr>
        <w:pStyle w:val="a6"/>
        <w:numPr>
          <w:ilvl w:val="0"/>
          <w:numId w:val="9"/>
        </w:numPr>
        <w:rPr>
          <w:b/>
          <w:bCs/>
          <w:sz w:val="28"/>
          <w:szCs w:val="28"/>
        </w:rPr>
      </w:pPr>
      <w:r w:rsidRPr="001A0CC8">
        <w:rPr>
          <w:b/>
          <w:bCs/>
          <w:sz w:val="28"/>
          <w:szCs w:val="28"/>
          <w:rtl/>
        </w:rPr>
        <w:t>أوجه الاختلاف</w:t>
      </w:r>
      <w:r>
        <w:rPr>
          <w:rFonts w:hint="cs"/>
          <w:b/>
          <w:bCs/>
          <w:sz w:val="28"/>
          <w:szCs w:val="28"/>
          <w:rtl/>
        </w:rPr>
        <w:t>:</w:t>
      </w:r>
    </w:p>
    <w:p w:rsidR="00EB10D5" w:rsidRPr="00C55DBF" w:rsidRDefault="00EB10D5" w:rsidP="00EB10D5">
      <w:pPr>
        <w:bidi/>
        <w:rPr>
          <w:sz w:val="24"/>
          <w:szCs w:val="24"/>
        </w:rPr>
      </w:pPr>
      <w:r w:rsidRPr="00C55DBF">
        <w:rPr>
          <w:sz w:val="24"/>
          <w:szCs w:val="24"/>
          <w:rtl/>
          <w:lang w:val="en-US"/>
        </w:rPr>
        <w:t>تختلف بعض الدراسات في تركيزها</w:t>
      </w:r>
      <w:r w:rsidRPr="00C55DBF">
        <w:rPr>
          <w:rFonts w:hint="cs"/>
          <w:sz w:val="24"/>
          <w:szCs w:val="24"/>
          <w:rtl/>
          <w:lang w:val="en-US"/>
        </w:rPr>
        <w:t>،</w:t>
      </w:r>
      <w:r w:rsidRPr="00C55DBF">
        <w:rPr>
          <w:sz w:val="24"/>
          <w:szCs w:val="24"/>
          <w:rtl/>
          <w:lang w:val="en-US"/>
        </w:rPr>
        <w:t xml:space="preserve"> فالبعض يركّز على الجانب اللوجستي فقط، بينما تهتم أخرى بالتأثيرات الاقتصادية أو الإدارية. كما أن الدراسات الأجنبية غالبًا ما تتناول أنظمة متقدمة، بينما الدراسات العربية تظهر تحديات تتعلق بالاعتماد على الاستيراد، أو ضعف التنسيق المحلي</w:t>
      </w:r>
      <w:r w:rsidRPr="00C55DBF">
        <w:rPr>
          <w:sz w:val="24"/>
          <w:szCs w:val="24"/>
        </w:rPr>
        <w:t>.</w:t>
      </w:r>
    </w:p>
    <w:p w:rsidR="00EB10D5" w:rsidRPr="00F541AD" w:rsidRDefault="00EB10D5" w:rsidP="00EB10D5">
      <w:pPr>
        <w:bidi/>
        <w:rPr>
          <w:b/>
          <w:bCs/>
          <w:sz w:val="28"/>
          <w:szCs w:val="28"/>
        </w:rPr>
      </w:pPr>
      <w:r w:rsidRPr="00F541AD">
        <w:rPr>
          <w:b/>
          <w:bCs/>
          <w:sz w:val="28"/>
          <w:szCs w:val="28"/>
          <w:rtl/>
          <w:lang w:val="en-US"/>
        </w:rPr>
        <w:t>ما الذي يضيفه هذا البحث؟</w:t>
      </w:r>
    </w:p>
    <w:p w:rsidR="00EB10D5" w:rsidRPr="00015514" w:rsidRDefault="00EB10D5" w:rsidP="00EB10D5">
      <w:pPr>
        <w:bidi/>
        <w:rPr>
          <w:sz w:val="24"/>
          <w:szCs w:val="24"/>
          <w:rtl/>
        </w:rPr>
      </w:pPr>
      <w:r w:rsidRPr="00015514">
        <w:rPr>
          <w:sz w:val="24"/>
          <w:szCs w:val="24"/>
          <w:rtl/>
          <w:lang w:val="en-US"/>
        </w:rPr>
        <w:t>يأتي هذا البحث ليكمل الصورة من زاوية مختلفة، فهو لا يكتفي بعرض الواقع، بل يحاول أن يقدم رؤية عملية لتطوير سلاسل الإمداد في المملكة العربية السعودية، خاصة من خلال تحليل آراء الميدانيين والمهنيين الصحيين، واستخدام أدوات بحث مثل الاستبيانات. كما يركز على التجربة المحلية أثناء الأزمات، ويقترح حلولًا قابلة للتطبيق على أرض الواقع</w:t>
      </w:r>
      <w:r w:rsidRPr="00015514">
        <w:rPr>
          <w:sz w:val="24"/>
          <w:szCs w:val="24"/>
        </w:rPr>
        <w:t>.</w:t>
      </w: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rFonts w:hint="cs"/>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r>
        <w:rPr>
          <w:rFonts w:hint="cs"/>
          <w:sz w:val="28"/>
          <w:szCs w:val="28"/>
          <w:rtl/>
        </w:rPr>
        <w:lastRenderedPageBreak/>
        <w:t>المراجع</w:t>
      </w:r>
    </w:p>
    <w:p w:rsidR="00EB10D5" w:rsidRPr="0036641A" w:rsidRDefault="00EB10D5" w:rsidP="00EB10D5">
      <w:pPr>
        <w:numPr>
          <w:ilvl w:val="0"/>
          <w:numId w:val="10"/>
        </w:numPr>
        <w:bidi/>
        <w:rPr>
          <w:i/>
          <w:iCs/>
          <w:sz w:val="24"/>
          <w:szCs w:val="24"/>
        </w:rPr>
      </w:pPr>
      <w:r w:rsidRPr="00AF0855">
        <w:rPr>
          <w:sz w:val="28"/>
          <w:szCs w:val="28"/>
        </w:rPr>
        <w:t xml:space="preserve">Chopra, S., &amp; </w:t>
      </w:r>
      <w:proofErr w:type="spellStart"/>
      <w:r w:rsidRPr="00AF0855">
        <w:rPr>
          <w:sz w:val="28"/>
          <w:szCs w:val="28"/>
        </w:rPr>
        <w:t>Meindl</w:t>
      </w:r>
      <w:proofErr w:type="spellEnd"/>
      <w:r w:rsidRPr="00AF0855">
        <w:rPr>
          <w:sz w:val="28"/>
          <w:szCs w:val="28"/>
        </w:rPr>
        <w:t xml:space="preserve">, P. (2019). </w:t>
      </w:r>
      <w:r w:rsidRPr="00AF0855">
        <w:rPr>
          <w:i/>
          <w:iCs/>
          <w:sz w:val="28"/>
          <w:szCs w:val="28"/>
        </w:rPr>
        <w:t>Supply Chain Management</w:t>
      </w:r>
      <w:r w:rsidRPr="0036641A">
        <w:rPr>
          <w:i/>
          <w:iCs/>
          <w:sz w:val="24"/>
          <w:szCs w:val="24"/>
        </w:rPr>
        <w:t>: Strategy, Planning, and Operation (7th ed.). Pearson Education.</w:t>
      </w:r>
    </w:p>
    <w:p w:rsidR="00EB10D5" w:rsidRPr="0036641A" w:rsidRDefault="00EB10D5" w:rsidP="00EB10D5">
      <w:pPr>
        <w:numPr>
          <w:ilvl w:val="0"/>
          <w:numId w:val="10"/>
        </w:numPr>
        <w:bidi/>
        <w:rPr>
          <w:i/>
          <w:iCs/>
          <w:sz w:val="24"/>
          <w:szCs w:val="24"/>
        </w:rPr>
      </w:pPr>
      <w:proofErr w:type="spellStart"/>
      <w:r w:rsidRPr="0036641A">
        <w:rPr>
          <w:i/>
          <w:iCs/>
          <w:sz w:val="24"/>
          <w:szCs w:val="24"/>
        </w:rPr>
        <w:t>Ivanov</w:t>
      </w:r>
      <w:proofErr w:type="spellEnd"/>
      <w:r w:rsidRPr="0036641A">
        <w:rPr>
          <w:i/>
          <w:iCs/>
          <w:sz w:val="24"/>
          <w:szCs w:val="24"/>
        </w:rPr>
        <w:t xml:space="preserve">, D., &amp; </w:t>
      </w:r>
      <w:proofErr w:type="spellStart"/>
      <w:r w:rsidRPr="0036641A">
        <w:rPr>
          <w:i/>
          <w:iCs/>
          <w:sz w:val="24"/>
          <w:szCs w:val="24"/>
        </w:rPr>
        <w:t>Dolgui</w:t>
      </w:r>
      <w:proofErr w:type="spellEnd"/>
      <w:r w:rsidRPr="0036641A">
        <w:rPr>
          <w:i/>
          <w:iCs/>
          <w:sz w:val="24"/>
          <w:szCs w:val="24"/>
        </w:rPr>
        <w:t>, A. (2020). Viability of intertwined supply networks: Extending the supply chain resilience angles towards survivability. International Journal of Production Research, 58(10), 2904–2915. https://doi.org/10.1080/00207543.2019.1657361</w:t>
      </w:r>
    </w:p>
    <w:p w:rsidR="00EB10D5" w:rsidRPr="0036641A" w:rsidRDefault="00EB10D5" w:rsidP="00EB10D5">
      <w:pPr>
        <w:numPr>
          <w:ilvl w:val="0"/>
          <w:numId w:val="10"/>
        </w:numPr>
        <w:bidi/>
        <w:rPr>
          <w:i/>
          <w:iCs/>
          <w:sz w:val="24"/>
          <w:szCs w:val="24"/>
        </w:rPr>
      </w:pPr>
      <w:r w:rsidRPr="0036641A">
        <w:rPr>
          <w:i/>
          <w:iCs/>
          <w:sz w:val="24"/>
          <w:szCs w:val="24"/>
        </w:rPr>
        <w:t xml:space="preserve">Kumar, S., &amp; </w:t>
      </w:r>
      <w:proofErr w:type="spellStart"/>
      <w:r w:rsidRPr="0036641A">
        <w:rPr>
          <w:i/>
          <w:iCs/>
          <w:sz w:val="24"/>
          <w:szCs w:val="24"/>
        </w:rPr>
        <w:t>Choudhury</w:t>
      </w:r>
      <w:proofErr w:type="spellEnd"/>
      <w:r w:rsidRPr="0036641A">
        <w:rPr>
          <w:i/>
          <w:iCs/>
          <w:sz w:val="24"/>
          <w:szCs w:val="24"/>
        </w:rPr>
        <w:t>, A. (2021). Healthcare supply chain: Trends, challenges, and the future. Operations and Supply Chain Management, 14(3), 310–321. https://doi.org/10.31387/oscm0460309</w:t>
      </w:r>
    </w:p>
    <w:p w:rsidR="00EB10D5" w:rsidRPr="0036641A" w:rsidRDefault="00EB10D5" w:rsidP="00EB10D5">
      <w:pPr>
        <w:numPr>
          <w:ilvl w:val="0"/>
          <w:numId w:val="10"/>
        </w:numPr>
        <w:bidi/>
        <w:rPr>
          <w:i/>
          <w:iCs/>
          <w:sz w:val="24"/>
          <w:szCs w:val="24"/>
        </w:rPr>
      </w:pPr>
      <w:r w:rsidRPr="0036641A">
        <w:rPr>
          <w:i/>
          <w:iCs/>
          <w:sz w:val="24"/>
          <w:szCs w:val="24"/>
        </w:rPr>
        <w:t xml:space="preserve">World Health Organization (WHO). (2020). Guidance on maintaining essential health services during the COVID-19 pandemic: Interim guidance, 1 June 2020. </w:t>
      </w:r>
      <w:hyperlink r:id="rId8" w:tgtFrame="_new" w:history="1">
        <w:r w:rsidRPr="0036641A">
          <w:rPr>
            <w:rStyle w:val="Hyperlink"/>
            <w:i/>
            <w:iCs/>
            <w:sz w:val="24"/>
            <w:szCs w:val="24"/>
          </w:rPr>
          <w:t>https://www.who.int/publications/i/item/WHO-2019-nCoV-essential-health-services-2020.1</w:t>
        </w:r>
      </w:hyperlink>
    </w:p>
    <w:p w:rsidR="00EB10D5" w:rsidRPr="0036641A" w:rsidRDefault="00EB10D5" w:rsidP="00EB10D5">
      <w:pPr>
        <w:numPr>
          <w:ilvl w:val="0"/>
          <w:numId w:val="10"/>
        </w:numPr>
        <w:bidi/>
        <w:rPr>
          <w:i/>
          <w:iCs/>
          <w:sz w:val="24"/>
          <w:szCs w:val="24"/>
        </w:rPr>
      </w:pPr>
      <w:r w:rsidRPr="0036641A">
        <w:rPr>
          <w:i/>
          <w:iCs/>
          <w:sz w:val="24"/>
          <w:szCs w:val="24"/>
          <w:rtl/>
        </w:rPr>
        <w:t>القحطاني، م.، والأحمدي، هـ. (2022). التحديات والمرونة في سلاسل الإمداد الدوائي في المملكة العربية السعودية أثناء جائحة كوفيد-19</w:t>
      </w:r>
      <w:r w:rsidRPr="0036641A">
        <w:rPr>
          <w:i/>
          <w:iCs/>
          <w:sz w:val="24"/>
          <w:szCs w:val="24"/>
        </w:rPr>
        <w:t xml:space="preserve">. </w:t>
      </w:r>
      <w:r w:rsidRPr="0036641A">
        <w:rPr>
          <w:i/>
          <w:iCs/>
          <w:sz w:val="24"/>
          <w:szCs w:val="24"/>
          <w:rtl/>
        </w:rPr>
        <w:t>المجلة السعودية للصيدلة</w:t>
      </w:r>
      <w:r w:rsidRPr="0036641A">
        <w:rPr>
          <w:i/>
          <w:iCs/>
          <w:sz w:val="24"/>
          <w:szCs w:val="24"/>
        </w:rPr>
        <w:t>, 30(2)</w:t>
      </w:r>
      <w:r w:rsidRPr="0036641A">
        <w:rPr>
          <w:i/>
          <w:iCs/>
          <w:sz w:val="24"/>
          <w:szCs w:val="24"/>
          <w:rtl/>
        </w:rPr>
        <w:t>، 220</w:t>
      </w:r>
      <w:r w:rsidRPr="0036641A">
        <w:rPr>
          <w:i/>
          <w:iCs/>
          <w:sz w:val="24"/>
          <w:szCs w:val="24"/>
        </w:rPr>
        <w:t>–228.</w:t>
      </w:r>
    </w:p>
    <w:p w:rsidR="00EB10D5" w:rsidRPr="00AF0855" w:rsidRDefault="00EB10D5" w:rsidP="00EB10D5">
      <w:pPr>
        <w:bidi/>
        <w:rPr>
          <w:sz w:val="28"/>
          <w:szCs w:val="28"/>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rsidP="00EB10D5">
      <w:pPr>
        <w:bidi/>
        <w:rPr>
          <w:sz w:val="28"/>
          <w:szCs w:val="28"/>
          <w:rtl/>
        </w:rPr>
      </w:pPr>
    </w:p>
    <w:p w:rsidR="00EB10D5" w:rsidRDefault="00EB10D5">
      <w:pPr>
        <w:rPr>
          <w:rFonts w:hint="cs"/>
        </w:rPr>
      </w:pPr>
    </w:p>
    <w:sectPr w:rsidR="00EB10D5" w:rsidSect="00EB10D5">
      <w:pgSz w:w="11906" w:h="16838"/>
      <w:pgMar w:top="1440" w:right="1800" w:bottom="1440" w:left="1800" w:header="720" w:footer="720"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E32"/>
    <w:multiLevelType w:val="hybridMultilevel"/>
    <w:tmpl w:val="97D8E2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979F8"/>
    <w:multiLevelType w:val="hybridMultilevel"/>
    <w:tmpl w:val="055A93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255FC"/>
    <w:multiLevelType w:val="hybridMultilevel"/>
    <w:tmpl w:val="F9DE64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C8521E"/>
    <w:multiLevelType w:val="hybridMultilevel"/>
    <w:tmpl w:val="0A4C6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81505"/>
    <w:multiLevelType w:val="hybridMultilevel"/>
    <w:tmpl w:val="6996028C"/>
    <w:lvl w:ilvl="0" w:tplc="6024AF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4831AA"/>
    <w:multiLevelType w:val="hybridMultilevel"/>
    <w:tmpl w:val="F0DE1986"/>
    <w:lvl w:ilvl="0" w:tplc="EC7AAE5A">
      <w:numFmt w:val="bullet"/>
      <w:lvlText w:val="-"/>
      <w:lvlJc w:val="left"/>
      <w:pPr>
        <w:ind w:left="435" w:hanging="360"/>
      </w:pPr>
      <w:rPr>
        <w:rFonts w:ascii="Arial" w:eastAsiaTheme="minorHAnsi" w:hAnsi="Arial" w:cs="Arial"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6">
    <w:nsid w:val="19D8342A"/>
    <w:multiLevelType w:val="hybridMultilevel"/>
    <w:tmpl w:val="32D2FE26"/>
    <w:lvl w:ilvl="0" w:tplc="3E780B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986629"/>
    <w:multiLevelType w:val="hybridMultilevel"/>
    <w:tmpl w:val="04BCF8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9D1CE6"/>
    <w:multiLevelType w:val="hybridMultilevel"/>
    <w:tmpl w:val="47C48054"/>
    <w:lvl w:ilvl="0" w:tplc="59A8F0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C5D2ADF"/>
    <w:multiLevelType w:val="hybridMultilevel"/>
    <w:tmpl w:val="E758DE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7A1D33"/>
    <w:multiLevelType w:val="hybridMultilevel"/>
    <w:tmpl w:val="BB80C1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EC545B"/>
    <w:multiLevelType w:val="hybridMultilevel"/>
    <w:tmpl w:val="0CCC4434"/>
    <w:lvl w:ilvl="0" w:tplc="288CF3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C25192A"/>
    <w:multiLevelType w:val="hybridMultilevel"/>
    <w:tmpl w:val="71DC8406"/>
    <w:lvl w:ilvl="0" w:tplc="2E3E4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EA0324"/>
    <w:multiLevelType w:val="multilevel"/>
    <w:tmpl w:val="7CDC7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E9C3A08"/>
    <w:multiLevelType w:val="hybridMultilevel"/>
    <w:tmpl w:val="8974C29E"/>
    <w:lvl w:ilvl="0" w:tplc="2E106C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EDD5FCD"/>
    <w:multiLevelType w:val="hybridMultilevel"/>
    <w:tmpl w:val="7C5A0776"/>
    <w:lvl w:ilvl="0" w:tplc="1AF6A3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3DC0E3D"/>
    <w:multiLevelType w:val="hybridMultilevel"/>
    <w:tmpl w:val="C07C0F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6810F9"/>
    <w:multiLevelType w:val="hybridMultilevel"/>
    <w:tmpl w:val="C9EE6B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FC4D61"/>
    <w:multiLevelType w:val="hybridMultilevel"/>
    <w:tmpl w:val="883E2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061827"/>
    <w:multiLevelType w:val="hybridMultilevel"/>
    <w:tmpl w:val="6A8293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CD4F60"/>
    <w:multiLevelType w:val="hybridMultilevel"/>
    <w:tmpl w:val="C826D6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156884"/>
    <w:multiLevelType w:val="hybridMultilevel"/>
    <w:tmpl w:val="1DE6550C"/>
    <w:lvl w:ilvl="0" w:tplc="66F684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3A76A05"/>
    <w:multiLevelType w:val="hybridMultilevel"/>
    <w:tmpl w:val="12D6DB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6B7B92"/>
    <w:multiLevelType w:val="hybridMultilevel"/>
    <w:tmpl w:val="B1128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8B3426"/>
    <w:multiLevelType w:val="hybridMultilevel"/>
    <w:tmpl w:val="9C448B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012D3B"/>
    <w:multiLevelType w:val="hybridMultilevel"/>
    <w:tmpl w:val="DFE4E92C"/>
    <w:lvl w:ilvl="0" w:tplc="BBC033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D7198A"/>
    <w:multiLevelType w:val="hybridMultilevel"/>
    <w:tmpl w:val="04602054"/>
    <w:lvl w:ilvl="0" w:tplc="B04A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39500F"/>
    <w:multiLevelType w:val="hybridMultilevel"/>
    <w:tmpl w:val="247C02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67E2C"/>
    <w:multiLevelType w:val="hybridMultilevel"/>
    <w:tmpl w:val="791C87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D52B4F"/>
    <w:multiLevelType w:val="hybridMultilevel"/>
    <w:tmpl w:val="55E80B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1C2D74"/>
    <w:multiLevelType w:val="hybridMultilevel"/>
    <w:tmpl w:val="E36439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E72BAF"/>
    <w:multiLevelType w:val="hybridMultilevel"/>
    <w:tmpl w:val="3FF4C28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75E5382"/>
    <w:multiLevelType w:val="hybridMultilevel"/>
    <w:tmpl w:val="B65C58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6F6197"/>
    <w:multiLevelType w:val="hybridMultilevel"/>
    <w:tmpl w:val="73F031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CF2E92"/>
    <w:multiLevelType w:val="hybridMultilevel"/>
    <w:tmpl w:val="9940C1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8631BE"/>
    <w:multiLevelType w:val="hybridMultilevel"/>
    <w:tmpl w:val="13FAD2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7612B4"/>
    <w:multiLevelType w:val="hybridMultilevel"/>
    <w:tmpl w:val="5A92ED9C"/>
    <w:lvl w:ilvl="0" w:tplc="BF8AA4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B94283A"/>
    <w:multiLevelType w:val="hybridMultilevel"/>
    <w:tmpl w:val="EECEEC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5"/>
  </w:num>
  <w:num w:numId="4">
    <w:abstractNumId w:val="6"/>
  </w:num>
  <w:num w:numId="5">
    <w:abstractNumId w:val="15"/>
  </w:num>
  <w:num w:numId="6">
    <w:abstractNumId w:val="25"/>
  </w:num>
  <w:num w:numId="7">
    <w:abstractNumId w:val="21"/>
  </w:num>
  <w:num w:numId="8">
    <w:abstractNumId w:val="12"/>
  </w:num>
  <w:num w:numId="9">
    <w:abstractNumId w:val="11"/>
  </w:num>
  <w:num w:numId="10">
    <w:abstractNumId w:val="13"/>
  </w:num>
  <w:num w:numId="11">
    <w:abstractNumId w:val="9"/>
  </w:num>
  <w:num w:numId="12">
    <w:abstractNumId w:val="30"/>
  </w:num>
  <w:num w:numId="13">
    <w:abstractNumId w:val="22"/>
  </w:num>
  <w:num w:numId="14">
    <w:abstractNumId w:val="31"/>
  </w:num>
  <w:num w:numId="15">
    <w:abstractNumId w:val="17"/>
  </w:num>
  <w:num w:numId="16">
    <w:abstractNumId w:val="33"/>
  </w:num>
  <w:num w:numId="17">
    <w:abstractNumId w:val="14"/>
  </w:num>
  <w:num w:numId="18">
    <w:abstractNumId w:val="8"/>
  </w:num>
  <w:num w:numId="19">
    <w:abstractNumId w:val="26"/>
  </w:num>
  <w:num w:numId="20">
    <w:abstractNumId w:val="16"/>
  </w:num>
  <w:num w:numId="21">
    <w:abstractNumId w:val="7"/>
  </w:num>
  <w:num w:numId="22">
    <w:abstractNumId w:val="2"/>
  </w:num>
  <w:num w:numId="23">
    <w:abstractNumId w:val="20"/>
  </w:num>
  <w:num w:numId="24">
    <w:abstractNumId w:val="18"/>
  </w:num>
  <w:num w:numId="25">
    <w:abstractNumId w:val="1"/>
  </w:num>
  <w:num w:numId="26">
    <w:abstractNumId w:val="27"/>
  </w:num>
  <w:num w:numId="27">
    <w:abstractNumId w:val="10"/>
  </w:num>
  <w:num w:numId="28">
    <w:abstractNumId w:val="37"/>
  </w:num>
  <w:num w:numId="29">
    <w:abstractNumId w:val="35"/>
  </w:num>
  <w:num w:numId="30">
    <w:abstractNumId w:val="3"/>
  </w:num>
  <w:num w:numId="31">
    <w:abstractNumId w:val="28"/>
  </w:num>
  <w:num w:numId="32">
    <w:abstractNumId w:val="32"/>
  </w:num>
  <w:num w:numId="33">
    <w:abstractNumId w:val="0"/>
  </w:num>
  <w:num w:numId="34">
    <w:abstractNumId w:val="19"/>
  </w:num>
  <w:num w:numId="35">
    <w:abstractNumId w:val="24"/>
  </w:num>
  <w:num w:numId="36">
    <w:abstractNumId w:val="23"/>
  </w:num>
  <w:num w:numId="37">
    <w:abstractNumId w:val="29"/>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0D5"/>
    <w:rsid w:val="00602FC5"/>
    <w:rsid w:val="00A401D3"/>
    <w:rsid w:val="00EB10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0D5"/>
    <w:pPr>
      <w:spacing w:after="160" w:line="259" w:lineRule="auto"/>
    </w:pPr>
    <w:rPr>
      <w:kern w:val="2"/>
      <w:lang w:val="en-GB"/>
      <w14:ligatures w14:val="standardContextual"/>
    </w:rPr>
  </w:style>
  <w:style w:type="paragraph" w:styleId="1">
    <w:name w:val="heading 1"/>
    <w:basedOn w:val="a"/>
    <w:next w:val="a"/>
    <w:link w:val="1Char"/>
    <w:uiPriority w:val="9"/>
    <w:qFormat/>
    <w:rsid w:val="00EB10D5"/>
    <w:pPr>
      <w:keepNext/>
      <w:keepLines/>
      <w:bidi/>
      <w:spacing w:before="360" w:after="80"/>
      <w:outlineLvl w:val="0"/>
    </w:pPr>
    <w:rPr>
      <w:rFonts w:asciiTheme="majorHAnsi" w:eastAsiaTheme="majorEastAsia" w:hAnsiTheme="majorHAnsi" w:cstheme="majorBidi"/>
      <w:color w:val="365F91" w:themeColor="accent1" w:themeShade="BF"/>
      <w:sz w:val="40"/>
      <w:szCs w:val="40"/>
      <w:lang w:val="en-US"/>
    </w:rPr>
  </w:style>
  <w:style w:type="paragraph" w:styleId="2">
    <w:name w:val="heading 2"/>
    <w:basedOn w:val="a"/>
    <w:next w:val="a"/>
    <w:link w:val="2Char"/>
    <w:uiPriority w:val="9"/>
    <w:unhideWhenUsed/>
    <w:qFormat/>
    <w:rsid w:val="00EB10D5"/>
    <w:pPr>
      <w:keepNext/>
      <w:keepLines/>
      <w:bidi/>
      <w:spacing w:before="160" w:after="80"/>
      <w:outlineLvl w:val="1"/>
    </w:pPr>
    <w:rPr>
      <w:rFonts w:asciiTheme="majorHAnsi" w:eastAsiaTheme="majorEastAsia" w:hAnsiTheme="majorHAnsi" w:cstheme="majorBidi"/>
      <w:color w:val="365F91" w:themeColor="accent1" w:themeShade="BF"/>
      <w:sz w:val="32"/>
      <w:szCs w:val="32"/>
      <w:lang w:val="en-US"/>
    </w:rPr>
  </w:style>
  <w:style w:type="paragraph" w:styleId="3">
    <w:name w:val="heading 3"/>
    <w:basedOn w:val="a"/>
    <w:next w:val="a"/>
    <w:link w:val="3Char"/>
    <w:uiPriority w:val="9"/>
    <w:unhideWhenUsed/>
    <w:qFormat/>
    <w:rsid w:val="00EB10D5"/>
    <w:pPr>
      <w:keepNext/>
      <w:keepLines/>
      <w:bidi/>
      <w:spacing w:before="160" w:after="80"/>
      <w:outlineLvl w:val="2"/>
    </w:pPr>
    <w:rPr>
      <w:rFonts w:eastAsiaTheme="majorEastAsia" w:cstheme="majorBidi"/>
      <w:color w:val="365F91" w:themeColor="accent1" w:themeShade="BF"/>
      <w:sz w:val="28"/>
      <w:szCs w:val="28"/>
      <w:lang w:val="en-US"/>
    </w:rPr>
  </w:style>
  <w:style w:type="paragraph" w:styleId="4">
    <w:name w:val="heading 4"/>
    <w:basedOn w:val="a"/>
    <w:next w:val="a"/>
    <w:link w:val="4Char"/>
    <w:uiPriority w:val="9"/>
    <w:unhideWhenUsed/>
    <w:qFormat/>
    <w:rsid w:val="00EB10D5"/>
    <w:pPr>
      <w:keepNext/>
      <w:keepLines/>
      <w:bidi/>
      <w:spacing w:before="80" w:after="40"/>
      <w:outlineLvl w:val="3"/>
    </w:pPr>
    <w:rPr>
      <w:rFonts w:eastAsiaTheme="majorEastAsia" w:cstheme="majorBidi"/>
      <w:i/>
      <w:iCs/>
      <w:color w:val="365F91" w:themeColor="accent1" w:themeShade="BF"/>
      <w:lang w:val="en-US"/>
    </w:rPr>
  </w:style>
  <w:style w:type="paragraph" w:styleId="5">
    <w:name w:val="heading 5"/>
    <w:basedOn w:val="a"/>
    <w:next w:val="a"/>
    <w:link w:val="5Char"/>
    <w:uiPriority w:val="9"/>
    <w:semiHidden/>
    <w:unhideWhenUsed/>
    <w:qFormat/>
    <w:rsid w:val="00EB10D5"/>
    <w:pPr>
      <w:keepNext/>
      <w:keepLines/>
      <w:bidi/>
      <w:spacing w:before="80" w:after="40"/>
      <w:outlineLvl w:val="4"/>
    </w:pPr>
    <w:rPr>
      <w:rFonts w:eastAsiaTheme="majorEastAsia" w:cstheme="majorBidi"/>
      <w:color w:val="365F91" w:themeColor="accent1" w:themeShade="BF"/>
      <w:lang w:val="en-US"/>
    </w:rPr>
  </w:style>
  <w:style w:type="paragraph" w:styleId="6">
    <w:name w:val="heading 6"/>
    <w:basedOn w:val="a"/>
    <w:next w:val="a"/>
    <w:link w:val="6Char"/>
    <w:uiPriority w:val="9"/>
    <w:semiHidden/>
    <w:unhideWhenUsed/>
    <w:qFormat/>
    <w:rsid w:val="00EB10D5"/>
    <w:pPr>
      <w:keepNext/>
      <w:keepLines/>
      <w:bidi/>
      <w:spacing w:before="40" w:after="0"/>
      <w:outlineLvl w:val="5"/>
    </w:pPr>
    <w:rPr>
      <w:rFonts w:eastAsiaTheme="majorEastAsia" w:cstheme="majorBidi"/>
      <w:i/>
      <w:iCs/>
      <w:color w:val="595959" w:themeColor="text1" w:themeTint="A6"/>
      <w:lang w:val="en-US"/>
    </w:rPr>
  </w:style>
  <w:style w:type="paragraph" w:styleId="7">
    <w:name w:val="heading 7"/>
    <w:basedOn w:val="a"/>
    <w:next w:val="a"/>
    <w:link w:val="7Char"/>
    <w:uiPriority w:val="9"/>
    <w:semiHidden/>
    <w:unhideWhenUsed/>
    <w:qFormat/>
    <w:rsid w:val="00EB10D5"/>
    <w:pPr>
      <w:keepNext/>
      <w:keepLines/>
      <w:bidi/>
      <w:spacing w:before="40" w:after="0"/>
      <w:outlineLvl w:val="6"/>
    </w:pPr>
    <w:rPr>
      <w:rFonts w:eastAsiaTheme="majorEastAsia" w:cstheme="majorBidi"/>
      <w:color w:val="595959" w:themeColor="text1" w:themeTint="A6"/>
      <w:lang w:val="en-US"/>
    </w:rPr>
  </w:style>
  <w:style w:type="paragraph" w:styleId="8">
    <w:name w:val="heading 8"/>
    <w:basedOn w:val="a"/>
    <w:next w:val="a"/>
    <w:link w:val="8Char"/>
    <w:uiPriority w:val="9"/>
    <w:semiHidden/>
    <w:unhideWhenUsed/>
    <w:qFormat/>
    <w:rsid w:val="00EB10D5"/>
    <w:pPr>
      <w:keepNext/>
      <w:keepLines/>
      <w:bidi/>
      <w:spacing w:after="0"/>
      <w:outlineLvl w:val="7"/>
    </w:pPr>
    <w:rPr>
      <w:rFonts w:eastAsiaTheme="majorEastAsia" w:cstheme="majorBidi"/>
      <w:i/>
      <w:iCs/>
      <w:color w:val="272727" w:themeColor="text1" w:themeTint="D8"/>
      <w:lang w:val="en-US"/>
    </w:rPr>
  </w:style>
  <w:style w:type="paragraph" w:styleId="9">
    <w:name w:val="heading 9"/>
    <w:basedOn w:val="a"/>
    <w:next w:val="a"/>
    <w:link w:val="9Char"/>
    <w:uiPriority w:val="9"/>
    <w:semiHidden/>
    <w:unhideWhenUsed/>
    <w:qFormat/>
    <w:rsid w:val="00EB10D5"/>
    <w:pPr>
      <w:keepNext/>
      <w:keepLines/>
      <w:bidi/>
      <w:spacing w:after="0"/>
      <w:outlineLvl w:val="8"/>
    </w:pPr>
    <w:rPr>
      <w:rFonts w:eastAsiaTheme="majorEastAsia" w:cstheme="majorBidi"/>
      <w:color w:val="272727" w:themeColor="text1" w:themeTint="D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EB10D5"/>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2Char">
    <w:name w:val="عنوان 2 Char"/>
    <w:basedOn w:val="a0"/>
    <w:link w:val="2"/>
    <w:uiPriority w:val="9"/>
    <w:rsid w:val="00EB10D5"/>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3Char">
    <w:name w:val="عنوان 3 Char"/>
    <w:basedOn w:val="a0"/>
    <w:link w:val="3"/>
    <w:uiPriority w:val="9"/>
    <w:rsid w:val="00EB10D5"/>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rsid w:val="00EB10D5"/>
    <w:rPr>
      <w:rFonts w:eastAsiaTheme="majorEastAsia" w:cstheme="majorBidi"/>
      <w:i/>
      <w:iCs/>
      <w:color w:val="365F91" w:themeColor="accent1" w:themeShade="BF"/>
      <w:kern w:val="2"/>
      <w14:ligatures w14:val="standardContextual"/>
    </w:rPr>
  </w:style>
  <w:style w:type="character" w:customStyle="1" w:styleId="5Char">
    <w:name w:val="عنوان 5 Char"/>
    <w:basedOn w:val="a0"/>
    <w:link w:val="5"/>
    <w:uiPriority w:val="9"/>
    <w:semiHidden/>
    <w:rsid w:val="00EB10D5"/>
    <w:rPr>
      <w:rFonts w:eastAsiaTheme="majorEastAsia" w:cstheme="majorBidi"/>
      <w:color w:val="365F91" w:themeColor="accent1" w:themeShade="BF"/>
      <w:kern w:val="2"/>
      <w14:ligatures w14:val="standardContextual"/>
    </w:rPr>
  </w:style>
  <w:style w:type="character" w:customStyle="1" w:styleId="6Char">
    <w:name w:val="عنوان 6 Char"/>
    <w:basedOn w:val="a0"/>
    <w:link w:val="6"/>
    <w:uiPriority w:val="9"/>
    <w:semiHidden/>
    <w:rsid w:val="00EB10D5"/>
    <w:rPr>
      <w:rFonts w:eastAsiaTheme="majorEastAsia" w:cstheme="majorBidi"/>
      <w:i/>
      <w:iCs/>
      <w:color w:val="595959" w:themeColor="text1" w:themeTint="A6"/>
      <w:kern w:val="2"/>
      <w14:ligatures w14:val="standardContextual"/>
    </w:rPr>
  </w:style>
  <w:style w:type="character" w:customStyle="1" w:styleId="7Char">
    <w:name w:val="عنوان 7 Char"/>
    <w:basedOn w:val="a0"/>
    <w:link w:val="7"/>
    <w:uiPriority w:val="9"/>
    <w:semiHidden/>
    <w:rsid w:val="00EB10D5"/>
    <w:rPr>
      <w:rFonts w:eastAsiaTheme="majorEastAsia" w:cstheme="majorBidi"/>
      <w:color w:val="595959" w:themeColor="text1" w:themeTint="A6"/>
      <w:kern w:val="2"/>
      <w14:ligatures w14:val="standardContextual"/>
    </w:rPr>
  </w:style>
  <w:style w:type="character" w:customStyle="1" w:styleId="8Char">
    <w:name w:val="عنوان 8 Char"/>
    <w:basedOn w:val="a0"/>
    <w:link w:val="8"/>
    <w:uiPriority w:val="9"/>
    <w:semiHidden/>
    <w:rsid w:val="00EB10D5"/>
    <w:rPr>
      <w:rFonts w:eastAsiaTheme="majorEastAsia" w:cstheme="majorBidi"/>
      <w:i/>
      <w:iCs/>
      <w:color w:val="272727" w:themeColor="text1" w:themeTint="D8"/>
      <w:kern w:val="2"/>
      <w14:ligatures w14:val="standardContextual"/>
    </w:rPr>
  </w:style>
  <w:style w:type="character" w:customStyle="1" w:styleId="9Char">
    <w:name w:val="عنوان 9 Char"/>
    <w:basedOn w:val="a0"/>
    <w:link w:val="9"/>
    <w:uiPriority w:val="9"/>
    <w:semiHidden/>
    <w:rsid w:val="00EB10D5"/>
    <w:rPr>
      <w:rFonts w:eastAsiaTheme="majorEastAsia" w:cstheme="majorBidi"/>
      <w:color w:val="272727" w:themeColor="text1" w:themeTint="D8"/>
      <w:kern w:val="2"/>
      <w14:ligatures w14:val="standardContextual"/>
    </w:rPr>
  </w:style>
  <w:style w:type="paragraph" w:styleId="a3">
    <w:name w:val="Title"/>
    <w:basedOn w:val="a"/>
    <w:next w:val="a"/>
    <w:link w:val="Char"/>
    <w:uiPriority w:val="10"/>
    <w:qFormat/>
    <w:rsid w:val="00EB10D5"/>
    <w:pPr>
      <w:bidi/>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Char">
    <w:name w:val="العنوان Char"/>
    <w:basedOn w:val="a0"/>
    <w:link w:val="a3"/>
    <w:uiPriority w:val="10"/>
    <w:rsid w:val="00EB10D5"/>
    <w:rPr>
      <w:rFonts w:asciiTheme="majorHAnsi" w:eastAsiaTheme="majorEastAsia" w:hAnsiTheme="majorHAnsi" w:cstheme="majorBidi"/>
      <w:spacing w:val="-10"/>
      <w:kern w:val="28"/>
      <w:sz w:val="56"/>
      <w:szCs w:val="56"/>
      <w14:ligatures w14:val="standardContextual"/>
    </w:rPr>
  </w:style>
  <w:style w:type="paragraph" w:styleId="a4">
    <w:name w:val="Subtitle"/>
    <w:basedOn w:val="a"/>
    <w:next w:val="a"/>
    <w:link w:val="Char0"/>
    <w:uiPriority w:val="11"/>
    <w:qFormat/>
    <w:rsid w:val="00EB10D5"/>
    <w:pPr>
      <w:numPr>
        <w:ilvl w:val="1"/>
      </w:numPr>
      <w:bidi/>
    </w:pPr>
    <w:rPr>
      <w:rFonts w:eastAsiaTheme="majorEastAsia" w:cstheme="majorBidi"/>
      <w:color w:val="595959" w:themeColor="text1" w:themeTint="A6"/>
      <w:spacing w:val="15"/>
      <w:sz w:val="28"/>
      <w:szCs w:val="28"/>
      <w:lang w:val="en-US"/>
    </w:rPr>
  </w:style>
  <w:style w:type="character" w:customStyle="1" w:styleId="Char0">
    <w:name w:val="عنوان فرعي Char"/>
    <w:basedOn w:val="a0"/>
    <w:link w:val="a4"/>
    <w:uiPriority w:val="11"/>
    <w:rsid w:val="00EB10D5"/>
    <w:rPr>
      <w:rFonts w:eastAsiaTheme="majorEastAsia" w:cstheme="majorBidi"/>
      <w:color w:val="595959" w:themeColor="text1" w:themeTint="A6"/>
      <w:spacing w:val="15"/>
      <w:kern w:val="2"/>
      <w:sz w:val="28"/>
      <w:szCs w:val="28"/>
      <w14:ligatures w14:val="standardContextual"/>
    </w:rPr>
  </w:style>
  <w:style w:type="paragraph" w:styleId="a5">
    <w:name w:val="Quote"/>
    <w:basedOn w:val="a"/>
    <w:next w:val="a"/>
    <w:link w:val="Char1"/>
    <w:uiPriority w:val="29"/>
    <w:qFormat/>
    <w:rsid w:val="00EB10D5"/>
    <w:pPr>
      <w:bidi/>
      <w:spacing w:before="160"/>
      <w:jc w:val="center"/>
    </w:pPr>
    <w:rPr>
      <w:i/>
      <w:iCs/>
      <w:color w:val="404040" w:themeColor="text1" w:themeTint="BF"/>
      <w:lang w:val="en-US"/>
    </w:rPr>
  </w:style>
  <w:style w:type="character" w:customStyle="1" w:styleId="Char1">
    <w:name w:val="اقتباس Char"/>
    <w:basedOn w:val="a0"/>
    <w:link w:val="a5"/>
    <w:uiPriority w:val="29"/>
    <w:rsid w:val="00EB10D5"/>
    <w:rPr>
      <w:i/>
      <w:iCs/>
      <w:color w:val="404040" w:themeColor="text1" w:themeTint="BF"/>
      <w:kern w:val="2"/>
      <w14:ligatures w14:val="standardContextual"/>
    </w:rPr>
  </w:style>
  <w:style w:type="paragraph" w:styleId="a6">
    <w:name w:val="List Paragraph"/>
    <w:basedOn w:val="a"/>
    <w:uiPriority w:val="34"/>
    <w:qFormat/>
    <w:rsid w:val="00EB10D5"/>
    <w:pPr>
      <w:bidi/>
      <w:ind w:left="720"/>
      <w:contextualSpacing/>
    </w:pPr>
    <w:rPr>
      <w:lang w:val="en-US"/>
    </w:rPr>
  </w:style>
  <w:style w:type="character" w:styleId="a7">
    <w:name w:val="Intense Emphasis"/>
    <w:basedOn w:val="a0"/>
    <w:uiPriority w:val="21"/>
    <w:qFormat/>
    <w:rsid w:val="00EB10D5"/>
    <w:rPr>
      <w:i/>
      <w:iCs/>
      <w:color w:val="365F91" w:themeColor="accent1" w:themeShade="BF"/>
    </w:rPr>
  </w:style>
  <w:style w:type="paragraph" w:styleId="a8">
    <w:name w:val="Intense Quote"/>
    <w:basedOn w:val="a"/>
    <w:next w:val="a"/>
    <w:link w:val="Char2"/>
    <w:uiPriority w:val="30"/>
    <w:qFormat/>
    <w:rsid w:val="00EB10D5"/>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lang w:val="en-US"/>
    </w:rPr>
  </w:style>
  <w:style w:type="character" w:customStyle="1" w:styleId="Char2">
    <w:name w:val="اقتباس مكثف Char"/>
    <w:basedOn w:val="a0"/>
    <w:link w:val="a8"/>
    <w:uiPriority w:val="30"/>
    <w:rsid w:val="00EB10D5"/>
    <w:rPr>
      <w:i/>
      <w:iCs/>
      <w:color w:val="365F91" w:themeColor="accent1" w:themeShade="BF"/>
      <w:kern w:val="2"/>
      <w14:ligatures w14:val="standardContextual"/>
    </w:rPr>
  </w:style>
  <w:style w:type="character" w:styleId="a9">
    <w:name w:val="Intense Reference"/>
    <w:basedOn w:val="a0"/>
    <w:uiPriority w:val="32"/>
    <w:qFormat/>
    <w:rsid w:val="00EB10D5"/>
    <w:rPr>
      <w:b/>
      <w:bCs/>
      <w:smallCaps/>
      <w:color w:val="365F91" w:themeColor="accent1" w:themeShade="BF"/>
      <w:spacing w:val="5"/>
    </w:rPr>
  </w:style>
  <w:style w:type="paragraph" w:styleId="aa">
    <w:name w:val="header"/>
    <w:basedOn w:val="a"/>
    <w:link w:val="Char3"/>
    <w:uiPriority w:val="99"/>
    <w:unhideWhenUsed/>
    <w:rsid w:val="00EB10D5"/>
    <w:pPr>
      <w:tabs>
        <w:tab w:val="center" w:pos="4153"/>
        <w:tab w:val="right" w:pos="8306"/>
      </w:tabs>
      <w:spacing w:after="0" w:line="240" w:lineRule="auto"/>
    </w:pPr>
  </w:style>
  <w:style w:type="character" w:customStyle="1" w:styleId="Char3">
    <w:name w:val="رأس الصفحة Char"/>
    <w:basedOn w:val="a0"/>
    <w:link w:val="aa"/>
    <w:uiPriority w:val="99"/>
    <w:rsid w:val="00EB10D5"/>
    <w:rPr>
      <w:kern w:val="2"/>
      <w:lang w:val="en-GB"/>
      <w14:ligatures w14:val="standardContextual"/>
    </w:rPr>
  </w:style>
  <w:style w:type="paragraph" w:styleId="ab">
    <w:name w:val="footer"/>
    <w:basedOn w:val="a"/>
    <w:link w:val="Char4"/>
    <w:uiPriority w:val="99"/>
    <w:unhideWhenUsed/>
    <w:rsid w:val="00EB10D5"/>
    <w:pPr>
      <w:tabs>
        <w:tab w:val="center" w:pos="4153"/>
        <w:tab w:val="right" w:pos="8306"/>
      </w:tabs>
      <w:spacing w:after="0" w:line="240" w:lineRule="auto"/>
    </w:pPr>
  </w:style>
  <w:style w:type="character" w:customStyle="1" w:styleId="Char4">
    <w:name w:val="تذييل الصفحة Char"/>
    <w:basedOn w:val="a0"/>
    <w:link w:val="ab"/>
    <w:uiPriority w:val="99"/>
    <w:rsid w:val="00EB10D5"/>
    <w:rPr>
      <w:kern w:val="2"/>
      <w:lang w:val="en-GB"/>
      <w14:ligatures w14:val="standardContextual"/>
    </w:rPr>
  </w:style>
  <w:style w:type="character" w:styleId="ac">
    <w:name w:val="Strong"/>
    <w:basedOn w:val="a0"/>
    <w:uiPriority w:val="22"/>
    <w:qFormat/>
    <w:rsid w:val="00EB10D5"/>
    <w:rPr>
      <w:b/>
      <w:bCs/>
    </w:rPr>
  </w:style>
  <w:style w:type="paragraph" w:styleId="ad">
    <w:name w:val="Normal (Web)"/>
    <w:basedOn w:val="a"/>
    <w:uiPriority w:val="99"/>
    <w:semiHidden/>
    <w:unhideWhenUsed/>
    <w:rsid w:val="00EB10D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e">
    <w:name w:val="TOC Heading"/>
    <w:basedOn w:val="1"/>
    <w:next w:val="a"/>
    <w:uiPriority w:val="39"/>
    <w:semiHidden/>
    <w:unhideWhenUsed/>
    <w:qFormat/>
    <w:rsid w:val="00EB10D5"/>
    <w:pPr>
      <w:spacing w:before="480" w:after="0" w:line="276" w:lineRule="auto"/>
      <w:outlineLvl w:val="9"/>
    </w:pPr>
    <w:rPr>
      <w:b/>
      <w:bCs/>
      <w:kern w:val="0"/>
      <w:sz w:val="28"/>
      <w:szCs w:val="28"/>
      <w:rtl/>
      <w14:ligatures w14:val="none"/>
    </w:rPr>
  </w:style>
  <w:style w:type="paragraph" w:styleId="10">
    <w:name w:val="toc 1"/>
    <w:basedOn w:val="a"/>
    <w:next w:val="a"/>
    <w:autoRedefine/>
    <w:uiPriority w:val="39"/>
    <w:unhideWhenUsed/>
    <w:rsid w:val="00EB10D5"/>
    <w:pPr>
      <w:spacing w:after="100"/>
    </w:pPr>
  </w:style>
  <w:style w:type="character" w:styleId="Hyperlink">
    <w:name w:val="Hyperlink"/>
    <w:basedOn w:val="a0"/>
    <w:uiPriority w:val="99"/>
    <w:unhideWhenUsed/>
    <w:rsid w:val="00EB10D5"/>
    <w:rPr>
      <w:color w:val="0000FF" w:themeColor="hyperlink"/>
      <w:u w:val="single"/>
    </w:rPr>
  </w:style>
  <w:style w:type="paragraph" w:styleId="af">
    <w:name w:val="Balloon Text"/>
    <w:basedOn w:val="a"/>
    <w:link w:val="Char5"/>
    <w:uiPriority w:val="99"/>
    <w:semiHidden/>
    <w:unhideWhenUsed/>
    <w:rsid w:val="00EB10D5"/>
    <w:pPr>
      <w:spacing w:after="0" w:line="240" w:lineRule="auto"/>
    </w:pPr>
    <w:rPr>
      <w:rFonts w:ascii="Tahoma" w:hAnsi="Tahoma" w:cs="Tahoma"/>
      <w:sz w:val="16"/>
      <w:szCs w:val="16"/>
    </w:rPr>
  </w:style>
  <w:style w:type="character" w:customStyle="1" w:styleId="Char5">
    <w:name w:val="نص في بالون Char"/>
    <w:basedOn w:val="a0"/>
    <w:link w:val="af"/>
    <w:uiPriority w:val="99"/>
    <w:semiHidden/>
    <w:rsid w:val="00EB10D5"/>
    <w:rPr>
      <w:rFonts w:ascii="Tahoma" w:hAnsi="Tahoma" w:cs="Tahoma"/>
      <w:kern w:val="2"/>
      <w:sz w:val="16"/>
      <w:szCs w:val="16"/>
      <w:lang w:val="en-GB"/>
      <w14:ligatures w14:val="standardContextual"/>
    </w:rPr>
  </w:style>
  <w:style w:type="table" w:styleId="af0">
    <w:name w:val="Table Grid"/>
    <w:basedOn w:val="a1"/>
    <w:uiPriority w:val="39"/>
    <w:rsid w:val="00EB10D5"/>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EB10D5"/>
    <w:rPr>
      <w:color w:val="605E5C"/>
      <w:shd w:val="clear" w:color="auto" w:fill="E1DFDD"/>
    </w:rPr>
  </w:style>
  <w:style w:type="paragraph" w:styleId="30">
    <w:name w:val="toc 3"/>
    <w:basedOn w:val="a"/>
    <w:next w:val="a"/>
    <w:autoRedefine/>
    <w:uiPriority w:val="39"/>
    <w:unhideWhenUsed/>
    <w:rsid w:val="00EB10D5"/>
    <w:pPr>
      <w:spacing w:after="100"/>
      <w:ind w:left="440"/>
    </w:pPr>
  </w:style>
  <w:style w:type="table" w:styleId="-1">
    <w:name w:val="Light Grid Accent 1"/>
    <w:basedOn w:val="a1"/>
    <w:uiPriority w:val="62"/>
    <w:rsid w:val="00EB10D5"/>
    <w:pPr>
      <w:spacing w:after="0" w:line="240" w:lineRule="auto"/>
    </w:pPr>
    <w:rPr>
      <w:kern w:val="2"/>
      <w14:ligatures w14:val="standardContextua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20">
    <w:name w:val="toc 2"/>
    <w:basedOn w:val="a"/>
    <w:next w:val="a"/>
    <w:autoRedefine/>
    <w:uiPriority w:val="39"/>
    <w:unhideWhenUsed/>
    <w:rsid w:val="00EB10D5"/>
    <w:pPr>
      <w:bidi/>
      <w:spacing w:after="100" w:line="276" w:lineRule="auto"/>
      <w:ind w:left="220"/>
    </w:pPr>
    <w:rPr>
      <w:rFonts w:eastAsiaTheme="minorEastAsia"/>
      <w:kern w:val="0"/>
      <w:lang w:val="en-US"/>
      <w14:ligatures w14:val="none"/>
    </w:rPr>
  </w:style>
  <w:style w:type="paragraph" w:styleId="40">
    <w:name w:val="toc 4"/>
    <w:basedOn w:val="a"/>
    <w:next w:val="a"/>
    <w:autoRedefine/>
    <w:uiPriority w:val="39"/>
    <w:unhideWhenUsed/>
    <w:rsid w:val="00EB10D5"/>
    <w:pPr>
      <w:bidi/>
      <w:spacing w:after="100" w:line="276" w:lineRule="auto"/>
      <w:ind w:left="660"/>
    </w:pPr>
    <w:rPr>
      <w:rFonts w:eastAsiaTheme="minorEastAsia"/>
      <w:kern w:val="0"/>
      <w:lang w:val="en-US"/>
      <w14:ligatures w14:val="none"/>
    </w:rPr>
  </w:style>
  <w:style w:type="paragraph" w:styleId="50">
    <w:name w:val="toc 5"/>
    <w:basedOn w:val="a"/>
    <w:next w:val="a"/>
    <w:autoRedefine/>
    <w:uiPriority w:val="39"/>
    <w:unhideWhenUsed/>
    <w:rsid w:val="00EB10D5"/>
    <w:pPr>
      <w:bidi/>
      <w:spacing w:after="100" w:line="276" w:lineRule="auto"/>
      <w:ind w:left="880"/>
    </w:pPr>
    <w:rPr>
      <w:rFonts w:eastAsiaTheme="minorEastAsia"/>
      <w:kern w:val="0"/>
      <w:lang w:val="en-US"/>
      <w14:ligatures w14:val="none"/>
    </w:rPr>
  </w:style>
  <w:style w:type="paragraph" w:styleId="60">
    <w:name w:val="toc 6"/>
    <w:basedOn w:val="a"/>
    <w:next w:val="a"/>
    <w:autoRedefine/>
    <w:uiPriority w:val="39"/>
    <w:unhideWhenUsed/>
    <w:rsid w:val="00EB10D5"/>
    <w:pPr>
      <w:bidi/>
      <w:spacing w:after="100" w:line="276" w:lineRule="auto"/>
      <w:ind w:left="1100"/>
    </w:pPr>
    <w:rPr>
      <w:rFonts w:eastAsiaTheme="minorEastAsia"/>
      <w:kern w:val="0"/>
      <w:lang w:val="en-US"/>
      <w14:ligatures w14:val="none"/>
    </w:rPr>
  </w:style>
  <w:style w:type="paragraph" w:styleId="70">
    <w:name w:val="toc 7"/>
    <w:basedOn w:val="a"/>
    <w:next w:val="a"/>
    <w:autoRedefine/>
    <w:uiPriority w:val="39"/>
    <w:unhideWhenUsed/>
    <w:rsid w:val="00EB10D5"/>
    <w:pPr>
      <w:bidi/>
      <w:spacing w:after="100" w:line="276" w:lineRule="auto"/>
      <w:ind w:left="1320"/>
    </w:pPr>
    <w:rPr>
      <w:rFonts w:eastAsiaTheme="minorEastAsia"/>
      <w:kern w:val="0"/>
      <w:lang w:val="en-US"/>
      <w14:ligatures w14:val="none"/>
    </w:rPr>
  </w:style>
  <w:style w:type="paragraph" w:styleId="80">
    <w:name w:val="toc 8"/>
    <w:basedOn w:val="a"/>
    <w:next w:val="a"/>
    <w:autoRedefine/>
    <w:uiPriority w:val="39"/>
    <w:unhideWhenUsed/>
    <w:rsid w:val="00EB10D5"/>
    <w:pPr>
      <w:bidi/>
      <w:spacing w:after="100" w:line="276" w:lineRule="auto"/>
      <w:ind w:left="1540"/>
    </w:pPr>
    <w:rPr>
      <w:rFonts w:eastAsiaTheme="minorEastAsia"/>
      <w:kern w:val="0"/>
      <w:lang w:val="en-US"/>
      <w14:ligatures w14:val="none"/>
    </w:rPr>
  </w:style>
  <w:style w:type="paragraph" w:styleId="90">
    <w:name w:val="toc 9"/>
    <w:basedOn w:val="a"/>
    <w:next w:val="a"/>
    <w:autoRedefine/>
    <w:uiPriority w:val="39"/>
    <w:unhideWhenUsed/>
    <w:rsid w:val="00EB10D5"/>
    <w:pPr>
      <w:bidi/>
      <w:spacing w:after="100" w:line="276" w:lineRule="auto"/>
      <w:ind w:left="1760"/>
    </w:pPr>
    <w:rPr>
      <w:rFonts w:eastAsiaTheme="minorEastAsia"/>
      <w:kern w:val="0"/>
      <w:lang w:val="en-U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0D5"/>
    <w:pPr>
      <w:spacing w:after="160" w:line="259" w:lineRule="auto"/>
    </w:pPr>
    <w:rPr>
      <w:kern w:val="2"/>
      <w:lang w:val="en-GB"/>
      <w14:ligatures w14:val="standardContextual"/>
    </w:rPr>
  </w:style>
  <w:style w:type="paragraph" w:styleId="1">
    <w:name w:val="heading 1"/>
    <w:basedOn w:val="a"/>
    <w:next w:val="a"/>
    <w:link w:val="1Char"/>
    <w:uiPriority w:val="9"/>
    <w:qFormat/>
    <w:rsid w:val="00EB10D5"/>
    <w:pPr>
      <w:keepNext/>
      <w:keepLines/>
      <w:bidi/>
      <w:spacing w:before="360" w:after="80"/>
      <w:outlineLvl w:val="0"/>
    </w:pPr>
    <w:rPr>
      <w:rFonts w:asciiTheme="majorHAnsi" w:eastAsiaTheme="majorEastAsia" w:hAnsiTheme="majorHAnsi" w:cstheme="majorBidi"/>
      <w:color w:val="365F91" w:themeColor="accent1" w:themeShade="BF"/>
      <w:sz w:val="40"/>
      <w:szCs w:val="40"/>
      <w:lang w:val="en-US"/>
    </w:rPr>
  </w:style>
  <w:style w:type="paragraph" w:styleId="2">
    <w:name w:val="heading 2"/>
    <w:basedOn w:val="a"/>
    <w:next w:val="a"/>
    <w:link w:val="2Char"/>
    <w:uiPriority w:val="9"/>
    <w:unhideWhenUsed/>
    <w:qFormat/>
    <w:rsid w:val="00EB10D5"/>
    <w:pPr>
      <w:keepNext/>
      <w:keepLines/>
      <w:bidi/>
      <w:spacing w:before="160" w:after="80"/>
      <w:outlineLvl w:val="1"/>
    </w:pPr>
    <w:rPr>
      <w:rFonts w:asciiTheme="majorHAnsi" w:eastAsiaTheme="majorEastAsia" w:hAnsiTheme="majorHAnsi" w:cstheme="majorBidi"/>
      <w:color w:val="365F91" w:themeColor="accent1" w:themeShade="BF"/>
      <w:sz w:val="32"/>
      <w:szCs w:val="32"/>
      <w:lang w:val="en-US"/>
    </w:rPr>
  </w:style>
  <w:style w:type="paragraph" w:styleId="3">
    <w:name w:val="heading 3"/>
    <w:basedOn w:val="a"/>
    <w:next w:val="a"/>
    <w:link w:val="3Char"/>
    <w:uiPriority w:val="9"/>
    <w:unhideWhenUsed/>
    <w:qFormat/>
    <w:rsid w:val="00EB10D5"/>
    <w:pPr>
      <w:keepNext/>
      <w:keepLines/>
      <w:bidi/>
      <w:spacing w:before="160" w:after="80"/>
      <w:outlineLvl w:val="2"/>
    </w:pPr>
    <w:rPr>
      <w:rFonts w:eastAsiaTheme="majorEastAsia" w:cstheme="majorBidi"/>
      <w:color w:val="365F91" w:themeColor="accent1" w:themeShade="BF"/>
      <w:sz w:val="28"/>
      <w:szCs w:val="28"/>
      <w:lang w:val="en-US"/>
    </w:rPr>
  </w:style>
  <w:style w:type="paragraph" w:styleId="4">
    <w:name w:val="heading 4"/>
    <w:basedOn w:val="a"/>
    <w:next w:val="a"/>
    <w:link w:val="4Char"/>
    <w:uiPriority w:val="9"/>
    <w:unhideWhenUsed/>
    <w:qFormat/>
    <w:rsid w:val="00EB10D5"/>
    <w:pPr>
      <w:keepNext/>
      <w:keepLines/>
      <w:bidi/>
      <w:spacing w:before="80" w:after="40"/>
      <w:outlineLvl w:val="3"/>
    </w:pPr>
    <w:rPr>
      <w:rFonts w:eastAsiaTheme="majorEastAsia" w:cstheme="majorBidi"/>
      <w:i/>
      <w:iCs/>
      <w:color w:val="365F91" w:themeColor="accent1" w:themeShade="BF"/>
      <w:lang w:val="en-US"/>
    </w:rPr>
  </w:style>
  <w:style w:type="paragraph" w:styleId="5">
    <w:name w:val="heading 5"/>
    <w:basedOn w:val="a"/>
    <w:next w:val="a"/>
    <w:link w:val="5Char"/>
    <w:uiPriority w:val="9"/>
    <w:semiHidden/>
    <w:unhideWhenUsed/>
    <w:qFormat/>
    <w:rsid w:val="00EB10D5"/>
    <w:pPr>
      <w:keepNext/>
      <w:keepLines/>
      <w:bidi/>
      <w:spacing w:before="80" w:after="40"/>
      <w:outlineLvl w:val="4"/>
    </w:pPr>
    <w:rPr>
      <w:rFonts w:eastAsiaTheme="majorEastAsia" w:cstheme="majorBidi"/>
      <w:color w:val="365F91" w:themeColor="accent1" w:themeShade="BF"/>
      <w:lang w:val="en-US"/>
    </w:rPr>
  </w:style>
  <w:style w:type="paragraph" w:styleId="6">
    <w:name w:val="heading 6"/>
    <w:basedOn w:val="a"/>
    <w:next w:val="a"/>
    <w:link w:val="6Char"/>
    <w:uiPriority w:val="9"/>
    <w:semiHidden/>
    <w:unhideWhenUsed/>
    <w:qFormat/>
    <w:rsid w:val="00EB10D5"/>
    <w:pPr>
      <w:keepNext/>
      <w:keepLines/>
      <w:bidi/>
      <w:spacing w:before="40" w:after="0"/>
      <w:outlineLvl w:val="5"/>
    </w:pPr>
    <w:rPr>
      <w:rFonts w:eastAsiaTheme="majorEastAsia" w:cstheme="majorBidi"/>
      <w:i/>
      <w:iCs/>
      <w:color w:val="595959" w:themeColor="text1" w:themeTint="A6"/>
      <w:lang w:val="en-US"/>
    </w:rPr>
  </w:style>
  <w:style w:type="paragraph" w:styleId="7">
    <w:name w:val="heading 7"/>
    <w:basedOn w:val="a"/>
    <w:next w:val="a"/>
    <w:link w:val="7Char"/>
    <w:uiPriority w:val="9"/>
    <w:semiHidden/>
    <w:unhideWhenUsed/>
    <w:qFormat/>
    <w:rsid w:val="00EB10D5"/>
    <w:pPr>
      <w:keepNext/>
      <w:keepLines/>
      <w:bidi/>
      <w:spacing w:before="40" w:after="0"/>
      <w:outlineLvl w:val="6"/>
    </w:pPr>
    <w:rPr>
      <w:rFonts w:eastAsiaTheme="majorEastAsia" w:cstheme="majorBidi"/>
      <w:color w:val="595959" w:themeColor="text1" w:themeTint="A6"/>
      <w:lang w:val="en-US"/>
    </w:rPr>
  </w:style>
  <w:style w:type="paragraph" w:styleId="8">
    <w:name w:val="heading 8"/>
    <w:basedOn w:val="a"/>
    <w:next w:val="a"/>
    <w:link w:val="8Char"/>
    <w:uiPriority w:val="9"/>
    <w:semiHidden/>
    <w:unhideWhenUsed/>
    <w:qFormat/>
    <w:rsid w:val="00EB10D5"/>
    <w:pPr>
      <w:keepNext/>
      <w:keepLines/>
      <w:bidi/>
      <w:spacing w:after="0"/>
      <w:outlineLvl w:val="7"/>
    </w:pPr>
    <w:rPr>
      <w:rFonts w:eastAsiaTheme="majorEastAsia" w:cstheme="majorBidi"/>
      <w:i/>
      <w:iCs/>
      <w:color w:val="272727" w:themeColor="text1" w:themeTint="D8"/>
      <w:lang w:val="en-US"/>
    </w:rPr>
  </w:style>
  <w:style w:type="paragraph" w:styleId="9">
    <w:name w:val="heading 9"/>
    <w:basedOn w:val="a"/>
    <w:next w:val="a"/>
    <w:link w:val="9Char"/>
    <w:uiPriority w:val="9"/>
    <w:semiHidden/>
    <w:unhideWhenUsed/>
    <w:qFormat/>
    <w:rsid w:val="00EB10D5"/>
    <w:pPr>
      <w:keepNext/>
      <w:keepLines/>
      <w:bidi/>
      <w:spacing w:after="0"/>
      <w:outlineLvl w:val="8"/>
    </w:pPr>
    <w:rPr>
      <w:rFonts w:eastAsiaTheme="majorEastAsia" w:cstheme="majorBidi"/>
      <w:color w:val="272727" w:themeColor="text1" w:themeTint="D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EB10D5"/>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2Char">
    <w:name w:val="عنوان 2 Char"/>
    <w:basedOn w:val="a0"/>
    <w:link w:val="2"/>
    <w:uiPriority w:val="9"/>
    <w:rsid w:val="00EB10D5"/>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3Char">
    <w:name w:val="عنوان 3 Char"/>
    <w:basedOn w:val="a0"/>
    <w:link w:val="3"/>
    <w:uiPriority w:val="9"/>
    <w:rsid w:val="00EB10D5"/>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rsid w:val="00EB10D5"/>
    <w:rPr>
      <w:rFonts w:eastAsiaTheme="majorEastAsia" w:cstheme="majorBidi"/>
      <w:i/>
      <w:iCs/>
      <w:color w:val="365F91" w:themeColor="accent1" w:themeShade="BF"/>
      <w:kern w:val="2"/>
      <w14:ligatures w14:val="standardContextual"/>
    </w:rPr>
  </w:style>
  <w:style w:type="character" w:customStyle="1" w:styleId="5Char">
    <w:name w:val="عنوان 5 Char"/>
    <w:basedOn w:val="a0"/>
    <w:link w:val="5"/>
    <w:uiPriority w:val="9"/>
    <w:semiHidden/>
    <w:rsid w:val="00EB10D5"/>
    <w:rPr>
      <w:rFonts w:eastAsiaTheme="majorEastAsia" w:cstheme="majorBidi"/>
      <w:color w:val="365F91" w:themeColor="accent1" w:themeShade="BF"/>
      <w:kern w:val="2"/>
      <w14:ligatures w14:val="standardContextual"/>
    </w:rPr>
  </w:style>
  <w:style w:type="character" w:customStyle="1" w:styleId="6Char">
    <w:name w:val="عنوان 6 Char"/>
    <w:basedOn w:val="a0"/>
    <w:link w:val="6"/>
    <w:uiPriority w:val="9"/>
    <w:semiHidden/>
    <w:rsid w:val="00EB10D5"/>
    <w:rPr>
      <w:rFonts w:eastAsiaTheme="majorEastAsia" w:cstheme="majorBidi"/>
      <w:i/>
      <w:iCs/>
      <w:color w:val="595959" w:themeColor="text1" w:themeTint="A6"/>
      <w:kern w:val="2"/>
      <w14:ligatures w14:val="standardContextual"/>
    </w:rPr>
  </w:style>
  <w:style w:type="character" w:customStyle="1" w:styleId="7Char">
    <w:name w:val="عنوان 7 Char"/>
    <w:basedOn w:val="a0"/>
    <w:link w:val="7"/>
    <w:uiPriority w:val="9"/>
    <w:semiHidden/>
    <w:rsid w:val="00EB10D5"/>
    <w:rPr>
      <w:rFonts w:eastAsiaTheme="majorEastAsia" w:cstheme="majorBidi"/>
      <w:color w:val="595959" w:themeColor="text1" w:themeTint="A6"/>
      <w:kern w:val="2"/>
      <w14:ligatures w14:val="standardContextual"/>
    </w:rPr>
  </w:style>
  <w:style w:type="character" w:customStyle="1" w:styleId="8Char">
    <w:name w:val="عنوان 8 Char"/>
    <w:basedOn w:val="a0"/>
    <w:link w:val="8"/>
    <w:uiPriority w:val="9"/>
    <w:semiHidden/>
    <w:rsid w:val="00EB10D5"/>
    <w:rPr>
      <w:rFonts w:eastAsiaTheme="majorEastAsia" w:cstheme="majorBidi"/>
      <w:i/>
      <w:iCs/>
      <w:color w:val="272727" w:themeColor="text1" w:themeTint="D8"/>
      <w:kern w:val="2"/>
      <w14:ligatures w14:val="standardContextual"/>
    </w:rPr>
  </w:style>
  <w:style w:type="character" w:customStyle="1" w:styleId="9Char">
    <w:name w:val="عنوان 9 Char"/>
    <w:basedOn w:val="a0"/>
    <w:link w:val="9"/>
    <w:uiPriority w:val="9"/>
    <w:semiHidden/>
    <w:rsid w:val="00EB10D5"/>
    <w:rPr>
      <w:rFonts w:eastAsiaTheme="majorEastAsia" w:cstheme="majorBidi"/>
      <w:color w:val="272727" w:themeColor="text1" w:themeTint="D8"/>
      <w:kern w:val="2"/>
      <w14:ligatures w14:val="standardContextual"/>
    </w:rPr>
  </w:style>
  <w:style w:type="paragraph" w:styleId="a3">
    <w:name w:val="Title"/>
    <w:basedOn w:val="a"/>
    <w:next w:val="a"/>
    <w:link w:val="Char"/>
    <w:uiPriority w:val="10"/>
    <w:qFormat/>
    <w:rsid w:val="00EB10D5"/>
    <w:pPr>
      <w:bidi/>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Char">
    <w:name w:val="العنوان Char"/>
    <w:basedOn w:val="a0"/>
    <w:link w:val="a3"/>
    <w:uiPriority w:val="10"/>
    <w:rsid w:val="00EB10D5"/>
    <w:rPr>
      <w:rFonts w:asciiTheme="majorHAnsi" w:eastAsiaTheme="majorEastAsia" w:hAnsiTheme="majorHAnsi" w:cstheme="majorBidi"/>
      <w:spacing w:val="-10"/>
      <w:kern w:val="28"/>
      <w:sz w:val="56"/>
      <w:szCs w:val="56"/>
      <w14:ligatures w14:val="standardContextual"/>
    </w:rPr>
  </w:style>
  <w:style w:type="paragraph" w:styleId="a4">
    <w:name w:val="Subtitle"/>
    <w:basedOn w:val="a"/>
    <w:next w:val="a"/>
    <w:link w:val="Char0"/>
    <w:uiPriority w:val="11"/>
    <w:qFormat/>
    <w:rsid w:val="00EB10D5"/>
    <w:pPr>
      <w:numPr>
        <w:ilvl w:val="1"/>
      </w:numPr>
      <w:bidi/>
    </w:pPr>
    <w:rPr>
      <w:rFonts w:eastAsiaTheme="majorEastAsia" w:cstheme="majorBidi"/>
      <w:color w:val="595959" w:themeColor="text1" w:themeTint="A6"/>
      <w:spacing w:val="15"/>
      <w:sz w:val="28"/>
      <w:szCs w:val="28"/>
      <w:lang w:val="en-US"/>
    </w:rPr>
  </w:style>
  <w:style w:type="character" w:customStyle="1" w:styleId="Char0">
    <w:name w:val="عنوان فرعي Char"/>
    <w:basedOn w:val="a0"/>
    <w:link w:val="a4"/>
    <w:uiPriority w:val="11"/>
    <w:rsid w:val="00EB10D5"/>
    <w:rPr>
      <w:rFonts w:eastAsiaTheme="majorEastAsia" w:cstheme="majorBidi"/>
      <w:color w:val="595959" w:themeColor="text1" w:themeTint="A6"/>
      <w:spacing w:val="15"/>
      <w:kern w:val="2"/>
      <w:sz w:val="28"/>
      <w:szCs w:val="28"/>
      <w14:ligatures w14:val="standardContextual"/>
    </w:rPr>
  </w:style>
  <w:style w:type="paragraph" w:styleId="a5">
    <w:name w:val="Quote"/>
    <w:basedOn w:val="a"/>
    <w:next w:val="a"/>
    <w:link w:val="Char1"/>
    <w:uiPriority w:val="29"/>
    <w:qFormat/>
    <w:rsid w:val="00EB10D5"/>
    <w:pPr>
      <w:bidi/>
      <w:spacing w:before="160"/>
      <w:jc w:val="center"/>
    </w:pPr>
    <w:rPr>
      <w:i/>
      <w:iCs/>
      <w:color w:val="404040" w:themeColor="text1" w:themeTint="BF"/>
      <w:lang w:val="en-US"/>
    </w:rPr>
  </w:style>
  <w:style w:type="character" w:customStyle="1" w:styleId="Char1">
    <w:name w:val="اقتباس Char"/>
    <w:basedOn w:val="a0"/>
    <w:link w:val="a5"/>
    <w:uiPriority w:val="29"/>
    <w:rsid w:val="00EB10D5"/>
    <w:rPr>
      <w:i/>
      <w:iCs/>
      <w:color w:val="404040" w:themeColor="text1" w:themeTint="BF"/>
      <w:kern w:val="2"/>
      <w14:ligatures w14:val="standardContextual"/>
    </w:rPr>
  </w:style>
  <w:style w:type="paragraph" w:styleId="a6">
    <w:name w:val="List Paragraph"/>
    <w:basedOn w:val="a"/>
    <w:uiPriority w:val="34"/>
    <w:qFormat/>
    <w:rsid w:val="00EB10D5"/>
    <w:pPr>
      <w:bidi/>
      <w:ind w:left="720"/>
      <w:contextualSpacing/>
    </w:pPr>
    <w:rPr>
      <w:lang w:val="en-US"/>
    </w:rPr>
  </w:style>
  <w:style w:type="character" w:styleId="a7">
    <w:name w:val="Intense Emphasis"/>
    <w:basedOn w:val="a0"/>
    <w:uiPriority w:val="21"/>
    <w:qFormat/>
    <w:rsid w:val="00EB10D5"/>
    <w:rPr>
      <w:i/>
      <w:iCs/>
      <w:color w:val="365F91" w:themeColor="accent1" w:themeShade="BF"/>
    </w:rPr>
  </w:style>
  <w:style w:type="paragraph" w:styleId="a8">
    <w:name w:val="Intense Quote"/>
    <w:basedOn w:val="a"/>
    <w:next w:val="a"/>
    <w:link w:val="Char2"/>
    <w:uiPriority w:val="30"/>
    <w:qFormat/>
    <w:rsid w:val="00EB10D5"/>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lang w:val="en-US"/>
    </w:rPr>
  </w:style>
  <w:style w:type="character" w:customStyle="1" w:styleId="Char2">
    <w:name w:val="اقتباس مكثف Char"/>
    <w:basedOn w:val="a0"/>
    <w:link w:val="a8"/>
    <w:uiPriority w:val="30"/>
    <w:rsid w:val="00EB10D5"/>
    <w:rPr>
      <w:i/>
      <w:iCs/>
      <w:color w:val="365F91" w:themeColor="accent1" w:themeShade="BF"/>
      <w:kern w:val="2"/>
      <w14:ligatures w14:val="standardContextual"/>
    </w:rPr>
  </w:style>
  <w:style w:type="character" w:styleId="a9">
    <w:name w:val="Intense Reference"/>
    <w:basedOn w:val="a0"/>
    <w:uiPriority w:val="32"/>
    <w:qFormat/>
    <w:rsid w:val="00EB10D5"/>
    <w:rPr>
      <w:b/>
      <w:bCs/>
      <w:smallCaps/>
      <w:color w:val="365F91" w:themeColor="accent1" w:themeShade="BF"/>
      <w:spacing w:val="5"/>
    </w:rPr>
  </w:style>
  <w:style w:type="paragraph" w:styleId="aa">
    <w:name w:val="header"/>
    <w:basedOn w:val="a"/>
    <w:link w:val="Char3"/>
    <w:uiPriority w:val="99"/>
    <w:unhideWhenUsed/>
    <w:rsid w:val="00EB10D5"/>
    <w:pPr>
      <w:tabs>
        <w:tab w:val="center" w:pos="4153"/>
        <w:tab w:val="right" w:pos="8306"/>
      </w:tabs>
      <w:spacing w:after="0" w:line="240" w:lineRule="auto"/>
    </w:pPr>
  </w:style>
  <w:style w:type="character" w:customStyle="1" w:styleId="Char3">
    <w:name w:val="رأس الصفحة Char"/>
    <w:basedOn w:val="a0"/>
    <w:link w:val="aa"/>
    <w:uiPriority w:val="99"/>
    <w:rsid w:val="00EB10D5"/>
    <w:rPr>
      <w:kern w:val="2"/>
      <w:lang w:val="en-GB"/>
      <w14:ligatures w14:val="standardContextual"/>
    </w:rPr>
  </w:style>
  <w:style w:type="paragraph" w:styleId="ab">
    <w:name w:val="footer"/>
    <w:basedOn w:val="a"/>
    <w:link w:val="Char4"/>
    <w:uiPriority w:val="99"/>
    <w:unhideWhenUsed/>
    <w:rsid w:val="00EB10D5"/>
    <w:pPr>
      <w:tabs>
        <w:tab w:val="center" w:pos="4153"/>
        <w:tab w:val="right" w:pos="8306"/>
      </w:tabs>
      <w:spacing w:after="0" w:line="240" w:lineRule="auto"/>
    </w:pPr>
  </w:style>
  <w:style w:type="character" w:customStyle="1" w:styleId="Char4">
    <w:name w:val="تذييل الصفحة Char"/>
    <w:basedOn w:val="a0"/>
    <w:link w:val="ab"/>
    <w:uiPriority w:val="99"/>
    <w:rsid w:val="00EB10D5"/>
    <w:rPr>
      <w:kern w:val="2"/>
      <w:lang w:val="en-GB"/>
      <w14:ligatures w14:val="standardContextual"/>
    </w:rPr>
  </w:style>
  <w:style w:type="character" w:styleId="ac">
    <w:name w:val="Strong"/>
    <w:basedOn w:val="a0"/>
    <w:uiPriority w:val="22"/>
    <w:qFormat/>
    <w:rsid w:val="00EB10D5"/>
    <w:rPr>
      <w:b/>
      <w:bCs/>
    </w:rPr>
  </w:style>
  <w:style w:type="paragraph" w:styleId="ad">
    <w:name w:val="Normal (Web)"/>
    <w:basedOn w:val="a"/>
    <w:uiPriority w:val="99"/>
    <w:semiHidden/>
    <w:unhideWhenUsed/>
    <w:rsid w:val="00EB10D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e">
    <w:name w:val="TOC Heading"/>
    <w:basedOn w:val="1"/>
    <w:next w:val="a"/>
    <w:uiPriority w:val="39"/>
    <w:semiHidden/>
    <w:unhideWhenUsed/>
    <w:qFormat/>
    <w:rsid w:val="00EB10D5"/>
    <w:pPr>
      <w:spacing w:before="480" w:after="0" w:line="276" w:lineRule="auto"/>
      <w:outlineLvl w:val="9"/>
    </w:pPr>
    <w:rPr>
      <w:b/>
      <w:bCs/>
      <w:kern w:val="0"/>
      <w:sz w:val="28"/>
      <w:szCs w:val="28"/>
      <w:rtl/>
      <w14:ligatures w14:val="none"/>
    </w:rPr>
  </w:style>
  <w:style w:type="paragraph" w:styleId="10">
    <w:name w:val="toc 1"/>
    <w:basedOn w:val="a"/>
    <w:next w:val="a"/>
    <w:autoRedefine/>
    <w:uiPriority w:val="39"/>
    <w:unhideWhenUsed/>
    <w:rsid w:val="00EB10D5"/>
    <w:pPr>
      <w:spacing w:after="100"/>
    </w:pPr>
  </w:style>
  <w:style w:type="character" w:styleId="Hyperlink">
    <w:name w:val="Hyperlink"/>
    <w:basedOn w:val="a0"/>
    <w:uiPriority w:val="99"/>
    <w:unhideWhenUsed/>
    <w:rsid w:val="00EB10D5"/>
    <w:rPr>
      <w:color w:val="0000FF" w:themeColor="hyperlink"/>
      <w:u w:val="single"/>
    </w:rPr>
  </w:style>
  <w:style w:type="paragraph" w:styleId="af">
    <w:name w:val="Balloon Text"/>
    <w:basedOn w:val="a"/>
    <w:link w:val="Char5"/>
    <w:uiPriority w:val="99"/>
    <w:semiHidden/>
    <w:unhideWhenUsed/>
    <w:rsid w:val="00EB10D5"/>
    <w:pPr>
      <w:spacing w:after="0" w:line="240" w:lineRule="auto"/>
    </w:pPr>
    <w:rPr>
      <w:rFonts w:ascii="Tahoma" w:hAnsi="Tahoma" w:cs="Tahoma"/>
      <w:sz w:val="16"/>
      <w:szCs w:val="16"/>
    </w:rPr>
  </w:style>
  <w:style w:type="character" w:customStyle="1" w:styleId="Char5">
    <w:name w:val="نص في بالون Char"/>
    <w:basedOn w:val="a0"/>
    <w:link w:val="af"/>
    <w:uiPriority w:val="99"/>
    <w:semiHidden/>
    <w:rsid w:val="00EB10D5"/>
    <w:rPr>
      <w:rFonts w:ascii="Tahoma" w:hAnsi="Tahoma" w:cs="Tahoma"/>
      <w:kern w:val="2"/>
      <w:sz w:val="16"/>
      <w:szCs w:val="16"/>
      <w:lang w:val="en-GB"/>
      <w14:ligatures w14:val="standardContextual"/>
    </w:rPr>
  </w:style>
  <w:style w:type="table" w:styleId="af0">
    <w:name w:val="Table Grid"/>
    <w:basedOn w:val="a1"/>
    <w:uiPriority w:val="39"/>
    <w:rsid w:val="00EB10D5"/>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EB10D5"/>
    <w:rPr>
      <w:color w:val="605E5C"/>
      <w:shd w:val="clear" w:color="auto" w:fill="E1DFDD"/>
    </w:rPr>
  </w:style>
  <w:style w:type="paragraph" w:styleId="30">
    <w:name w:val="toc 3"/>
    <w:basedOn w:val="a"/>
    <w:next w:val="a"/>
    <w:autoRedefine/>
    <w:uiPriority w:val="39"/>
    <w:unhideWhenUsed/>
    <w:rsid w:val="00EB10D5"/>
    <w:pPr>
      <w:spacing w:after="100"/>
      <w:ind w:left="440"/>
    </w:pPr>
  </w:style>
  <w:style w:type="table" w:styleId="-1">
    <w:name w:val="Light Grid Accent 1"/>
    <w:basedOn w:val="a1"/>
    <w:uiPriority w:val="62"/>
    <w:rsid w:val="00EB10D5"/>
    <w:pPr>
      <w:spacing w:after="0" w:line="240" w:lineRule="auto"/>
    </w:pPr>
    <w:rPr>
      <w:kern w:val="2"/>
      <w14:ligatures w14:val="standardContextua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20">
    <w:name w:val="toc 2"/>
    <w:basedOn w:val="a"/>
    <w:next w:val="a"/>
    <w:autoRedefine/>
    <w:uiPriority w:val="39"/>
    <w:unhideWhenUsed/>
    <w:rsid w:val="00EB10D5"/>
    <w:pPr>
      <w:bidi/>
      <w:spacing w:after="100" w:line="276" w:lineRule="auto"/>
      <w:ind w:left="220"/>
    </w:pPr>
    <w:rPr>
      <w:rFonts w:eastAsiaTheme="minorEastAsia"/>
      <w:kern w:val="0"/>
      <w:lang w:val="en-US"/>
      <w14:ligatures w14:val="none"/>
    </w:rPr>
  </w:style>
  <w:style w:type="paragraph" w:styleId="40">
    <w:name w:val="toc 4"/>
    <w:basedOn w:val="a"/>
    <w:next w:val="a"/>
    <w:autoRedefine/>
    <w:uiPriority w:val="39"/>
    <w:unhideWhenUsed/>
    <w:rsid w:val="00EB10D5"/>
    <w:pPr>
      <w:bidi/>
      <w:spacing w:after="100" w:line="276" w:lineRule="auto"/>
      <w:ind w:left="660"/>
    </w:pPr>
    <w:rPr>
      <w:rFonts w:eastAsiaTheme="minorEastAsia"/>
      <w:kern w:val="0"/>
      <w:lang w:val="en-US"/>
      <w14:ligatures w14:val="none"/>
    </w:rPr>
  </w:style>
  <w:style w:type="paragraph" w:styleId="50">
    <w:name w:val="toc 5"/>
    <w:basedOn w:val="a"/>
    <w:next w:val="a"/>
    <w:autoRedefine/>
    <w:uiPriority w:val="39"/>
    <w:unhideWhenUsed/>
    <w:rsid w:val="00EB10D5"/>
    <w:pPr>
      <w:bidi/>
      <w:spacing w:after="100" w:line="276" w:lineRule="auto"/>
      <w:ind w:left="880"/>
    </w:pPr>
    <w:rPr>
      <w:rFonts w:eastAsiaTheme="minorEastAsia"/>
      <w:kern w:val="0"/>
      <w:lang w:val="en-US"/>
      <w14:ligatures w14:val="none"/>
    </w:rPr>
  </w:style>
  <w:style w:type="paragraph" w:styleId="60">
    <w:name w:val="toc 6"/>
    <w:basedOn w:val="a"/>
    <w:next w:val="a"/>
    <w:autoRedefine/>
    <w:uiPriority w:val="39"/>
    <w:unhideWhenUsed/>
    <w:rsid w:val="00EB10D5"/>
    <w:pPr>
      <w:bidi/>
      <w:spacing w:after="100" w:line="276" w:lineRule="auto"/>
      <w:ind w:left="1100"/>
    </w:pPr>
    <w:rPr>
      <w:rFonts w:eastAsiaTheme="minorEastAsia"/>
      <w:kern w:val="0"/>
      <w:lang w:val="en-US"/>
      <w14:ligatures w14:val="none"/>
    </w:rPr>
  </w:style>
  <w:style w:type="paragraph" w:styleId="70">
    <w:name w:val="toc 7"/>
    <w:basedOn w:val="a"/>
    <w:next w:val="a"/>
    <w:autoRedefine/>
    <w:uiPriority w:val="39"/>
    <w:unhideWhenUsed/>
    <w:rsid w:val="00EB10D5"/>
    <w:pPr>
      <w:bidi/>
      <w:spacing w:after="100" w:line="276" w:lineRule="auto"/>
      <w:ind w:left="1320"/>
    </w:pPr>
    <w:rPr>
      <w:rFonts w:eastAsiaTheme="minorEastAsia"/>
      <w:kern w:val="0"/>
      <w:lang w:val="en-US"/>
      <w14:ligatures w14:val="none"/>
    </w:rPr>
  </w:style>
  <w:style w:type="paragraph" w:styleId="80">
    <w:name w:val="toc 8"/>
    <w:basedOn w:val="a"/>
    <w:next w:val="a"/>
    <w:autoRedefine/>
    <w:uiPriority w:val="39"/>
    <w:unhideWhenUsed/>
    <w:rsid w:val="00EB10D5"/>
    <w:pPr>
      <w:bidi/>
      <w:spacing w:after="100" w:line="276" w:lineRule="auto"/>
      <w:ind w:left="1540"/>
    </w:pPr>
    <w:rPr>
      <w:rFonts w:eastAsiaTheme="minorEastAsia"/>
      <w:kern w:val="0"/>
      <w:lang w:val="en-US"/>
      <w14:ligatures w14:val="none"/>
    </w:rPr>
  </w:style>
  <w:style w:type="paragraph" w:styleId="90">
    <w:name w:val="toc 9"/>
    <w:basedOn w:val="a"/>
    <w:next w:val="a"/>
    <w:autoRedefine/>
    <w:uiPriority w:val="39"/>
    <w:unhideWhenUsed/>
    <w:rsid w:val="00EB10D5"/>
    <w:pPr>
      <w:bidi/>
      <w:spacing w:after="100" w:line="276" w:lineRule="auto"/>
      <w:ind w:left="1760"/>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i/item/WHO-2019-nCoV-essential-health-services-2020.1"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90755-4470-4762-A7FC-2FD76C401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6210</Words>
  <Characters>35399</Characters>
  <Application>Microsoft Office Word</Application>
  <DocSecurity>0</DocSecurity>
  <Lines>294</Lines>
  <Paragraphs>83</Paragraphs>
  <ScaleCrop>false</ScaleCrop>
  <Company/>
  <LinksUpToDate>false</LinksUpToDate>
  <CharactersWithSpaces>41526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dellll</dc:creator>
  <cp:lastModifiedBy>dellll</cp:lastModifiedBy>
  <cp:revision>1</cp:revision>
  <dcterms:created xsi:type="dcterms:W3CDTF">2025-07-23T22:52:00Z</dcterms:created>
  <dcterms:modified xsi:type="dcterms:W3CDTF">2025-07-23T22:56:00Z</dcterms:modified>
</cp:coreProperties>
</file>