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47714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7714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04426C" w:rsidR="00EA22ED" w:rsidRDefault="005703D8"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7714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3016D2" w:rsidR="00EA22ED" w:rsidRDefault="005703D8"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47714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5E87239" w:rsidR="00EA22ED" w:rsidRDefault="005703D8"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w:t>
            </w:r>
            <w:bookmarkStart w:id="0" w:name="_Hlk172549177"/>
            <w:r w:rsidRPr="00C51134">
              <w:rPr>
                <w:rtl/>
              </w:rPr>
              <w:t>توضيح تقديماً وافياً يعكس الهدف من دراستك ونبذة صغيرة من الدراسات السابقة ، والاعتماد على الأسلوب العلمي واستخدام المصطلحات العلمية</w:t>
            </w:r>
            <w:bookmarkEnd w:id="0"/>
          </w:p>
        </w:tc>
      </w:tr>
      <w:tr w:rsidR="00EA22ED" w14:paraId="1476836D" w14:textId="77777777" w:rsidTr="0047714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190DFC3" w:rsidR="00EA22ED" w:rsidRDefault="0047714A"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 xml:space="preserve">يجب </w:t>
            </w:r>
            <w:bookmarkStart w:id="1" w:name="_Hlk172549539"/>
            <w:r w:rsidRPr="00C51134">
              <w:rPr>
                <w:rtl/>
              </w:rPr>
              <w:t>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1"/>
          </w:p>
        </w:tc>
      </w:tr>
      <w:tr w:rsidR="00EA22ED" w14:paraId="6EE58949" w14:textId="77777777" w:rsidTr="0047714A">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DE50FFB" w:rsidR="00EA22ED" w:rsidRDefault="0047714A"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47714A" w14:paraId="4E506947" w14:textId="77777777" w:rsidTr="0047714A">
        <w:trPr>
          <w:trHeight w:val="605"/>
        </w:trPr>
        <w:tc>
          <w:tcPr>
            <w:tcW w:w="3897" w:type="dxa"/>
            <w:shd w:val="clear" w:color="auto" w:fill="EEECE1" w:themeFill="background2"/>
            <w:vAlign w:val="center"/>
          </w:tcPr>
          <w:p w14:paraId="76D0B3C5" w14:textId="77777777" w:rsidR="0047714A" w:rsidRDefault="0047714A" w:rsidP="0047714A">
            <w:pPr>
              <w:pStyle w:val="ListParagraph"/>
              <w:numPr>
                <w:ilvl w:val="0"/>
                <w:numId w:val="1"/>
              </w:numPr>
            </w:pPr>
            <w:r>
              <w:t>Objectives of The Study</w:t>
            </w:r>
          </w:p>
        </w:tc>
        <w:tc>
          <w:tcPr>
            <w:tcW w:w="1060" w:type="dxa"/>
          </w:tcPr>
          <w:p w14:paraId="3F8D8F51" w14:textId="623A91A2" w:rsidR="0047714A" w:rsidRDefault="0047714A" w:rsidP="0047714A">
            <w:pPr>
              <w:jc w:val="center"/>
            </w:pPr>
            <w:r w:rsidRPr="00A048DD">
              <w:rPr>
                <w:rFonts w:cstheme="minorHAnsi"/>
              </w:rPr>
              <w:t>√</w:t>
            </w:r>
          </w:p>
        </w:tc>
        <w:tc>
          <w:tcPr>
            <w:tcW w:w="944" w:type="dxa"/>
            <w:vAlign w:val="center"/>
          </w:tcPr>
          <w:p w14:paraId="34BFEEEB" w14:textId="77777777" w:rsidR="0047714A" w:rsidRDefault="0047714A" w:rsidP="0047714A">
            <w:pPr>
              <w:jc w:val="center"/>
            </w:pPr>
          </w:p>
        </w:tc>
        <w:tc>
          <w:tcPr>
            <w:tcW w:w="1177" w:type="dxa"/>
            <w:vAlign w:val="center"/>
          </w:tcPr>
          <w:p w14:paraId="423D74B4" w14:textId="77777777" w:rsidR="0047714A" w:rsidRDefault="0047714A" w:rsidP="0047714A">
            <w:pPr>
              <w:jc w:val="center"/>
            </w:pPr>
          </w:p>
        </w:tc>
        <w:tc>
          <w:tcPr>
            <w:tcW w:w="3978" w:type="dxa"/>
            <w:vAlign w:val="center"/>
          </w:tcPr>
          <w:p w14:paraId="4AB2F43B" w14:textId="34443F36" w:rsidR="0047714A" w:rsidRDefault="0047714A" w:rsidP="0047714A">
            <w:pPr>
              <w:jc w:val="center"/>
            </w:pPr>
            <w:r w:rsidRPr="00C51134">
              <w:rPr>
                <w:rtl/>
              </w:rPr>
              <w:t>يجب ذكر هدف رئيسي محدد، ثم تنبثق عنه مجموعة من الأهداف الفرعية</w:t>
            </w:r>
          </w:p>
        </w:tc>
      </w:tr>
      <w:tr w:rsidR="0047714A" w14:paraId="0AF6A553" w14:textId="77777777" w:rsidTr="0047714A">
        <w:trPr>
          <w:trHeight w:val="453"/>
        </w:trPr>
        <w:tc>
          <w:tcPr>
            <w:tcW w:w="3897" w:type="dxa"/>
            <w:shd w:val="clear" w:color="auto" w:fill="EEECE1" w:themeFill="background2"/>
            <w:vAlign w:val="center"/>
          </w:tcPr>
          <w:p w14:paraId="7DE3AD91" w14:textId="77777777" w:rsidR="0047714A" w:rsidRDefault="0047714A" w:rsidP="0047714A">
            <w:pPr>
              <w:pStyle w:val="ListParagraph"/>
              <w:numPr>
                <w:ilvl w:val="0"/>
                <w:numId w:val="1"/>
              </w:numPr>
            </w:pPr>
            <w:r>
              <w:t>Study Questions</w:t>
            </w:r>
          </w:p>
        </w:tc>
        <w:tc>
          <w:tcPr>
            <w:tcW w:w="1060" w:type="dxa"/>
          </w:tcPr>
          <w:p w14:paraId="22869FA5" w14:textId="7BF1CD3D" w:rsidR="0047714A" w:rsidRDefault="0047714A" w:rsidP="0047714A">
            <w:pPr>
              <w:jc w:val="center"/>
            </w:pPr>
            <w:r w:rsidRPr="00A048DD">
              <w:rPr>
                <w:rFonts w:cstheme="minorHAnsi"/>
              </w:rPr>
              <w:t>√</w:t>
            </w:r>
          </w:p>
        </w:tc>
        <w:tc>
          <w:tcPr>
            <w:tcW w:w="944" w:type="dxa"/>
            <w:vAlign w:val="center"/>
          </w:tcPr>
          <w:p w14:paraId="21A73C1C" w14:textId="77777777" w:rsidR="0047714A" w:rsidRDefault="0047714A" w:rsidP="0047714A">
            <w:pPr>
              <w:jc w:val="center"/>
            </w:pPr>
          </w:p>
        </w:tc>
        <w:tc>
          <w:tcPr>
            <w:tcW w:w="1177" w:type="dxa"/>
            <w:vAlign w:val="center"/>
          </w:tcPr>
          <w:p w14:paraId="27B9B65F" w14:textId="77777777" w:rsidR="0047714A" w:rsidRDefault="0047714A" w:rsidP="0047714A">
            <w:pPr>
              <w:jc w:val="center"/>
            </w:pPr>
          </w:p>
        </w:tc>
        <w:tc>
          <w:tcPr>
            <w:tcW w:w="3978" w:type="dxa"/>
            <w:vAlign w:val="center"/>
          </w:tcPr>
          <w:p w14:paraId="1A9616D5" w14:textId="56FDB560" w:rsidR="0047714A" w:rsidRDefault="0047714A" w:rsidP="0047714A">
            <w:pPr>
              <w:jc w:val="center"/>
            </w:pPr>
            <w:r w:rsidRPr="00C51134">
              <w:rPr>
                <w:rtl/>
              </w:rPr>
              <w:t>: ينبغي ذكر تساؤل رئيسي للدراسة ينبثق منه عدد من التساؤلات الفرعية</w:t>
            </w:r>
          </w:p>
        </w:tc>
      </w:tr>
      <w:tr w:rsidR="00EA22ED" w14:paraId="619084FA" w14:textId="77777777" w:rsidTr="0047714A">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065B91C1" w:rsidR="00EA22ED" w:rsidRDefault="0047714A"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7714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895D1AD" w:rsidR="00EA22ED" w:rsidRDefault="0047714A" w:rsidP="00CC5AD4">
            <w:pPr>
              <w:jc w:val="center"/>
            </w:pPr>
            <w:r w:rsidRPr="00A048DD">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7714A">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699A873" w:rsidR="00EA22ED" w:rsidRDefault="0047714A" w:rsidP="00CC5AD4">
            <w:pPr>
              <w:jc w:val="center"/>
            </w:pPr>
            <w:r w:rsidRPr="00A048DD">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7714A" w14:paraId="3D41E8ED" w14:textId="77777777" w:rsidTr="00E754EA">
        <w:trPr>
          <w:trHeight w:val="453"/>
        </w:trPr>
        <w:tc>
          <w:tcPr>
            <w:tcW w:w="3897" w:type="dxa"/>
            <w:shd w:val="clear" w:color="auto" w:fill="EEECE1" w:themeFill="background2"/>
            <w:vAlign w:val="center"/>
          </w:tcPr>
          <w:p w14:paraId="1CC11B66" w14:textId="77777777" w:rsidR="0047714A" w:rsidRDefault="0047714A" w:rsidP="0047714A">
            <w:pPr>
              <w:pStyle w:val="ListParagraph"/>
              <w:numPr>
                <w:ilvl w:val="0"/>
                <w:numId w:val="1"/>
              </w:numPr>
            </w:pPr>
            <w:r>
              <w:lastRenderedPageBreak/>
              <w:t>Study Tools</w:t>
            </w:r>
          </w:p>
        </w:tc>
        <w:tc>
          <w:tcPr>
            <w:tcW w:w="1060" w:type="dxa"/>
          </w:tcPr>
          <w:p w14:paraId="3744E528" w14:textId="5D503E51" w:rsidR="0047714A" w:rsidRDefault="0047714A" w:rsidP="0047714A">
            <w:pPr>
              <w:jc w:val="center"/>
            </w:pPr>
            <w:r w:rsidRPr="00DC2F50">
              <w:rPr>
                <w:rFonts w:cstheme="minorHAnsi"/>
              </w:rPr>
              <w:t>√</w:t>
            </w:r>
          </w:p>
        </w:tc>
        <w:tc>
          <w:tcPr>
            <w:tcW w:w="944" w:type="dxa"/>
            <w:vAlign w:val="center"/>
          </w:tcPr>
          <w:p w14:paraId="691805D9" w14:textId="77777777" w:rsidR="0047714A" w:rsidRDefault="0047714A" w:rsidP="0047714A">
            <w:pPr>
              <w:jc w:val="center"/>
            </w:pPr>
          </w:p>
        </w:tc>
        <w:tc>
          <w:tcPr>
            <w:tcW w:w="1177" w:type="dxa"/>
            <w:vAlign w:val="center"/>
          </w:tcPr>
          <w:p w14:paraId="59A53943" w14:textId="77777777" w:rsidR="0047714A" w:rsidRDefault="0047714A" w:rsidP="0047714A">
            <w:pPr>
              <w:jc w:val="center"/>
            </w:pPr>
          </w:p>
        </w:tc>
        <w:tc>
          <w:tcPr>
            <w:tcW w:w="3978" w:type="dxa"/>
            <w:vAlign w:val="center"/>
          </w:tcPr>
          <w:p w14:paraId="47FBDCBA" w14:textId="77777777" w:rsidR="0047714A" w:rsidRPr="00E05AFD" w:rsidRDefault="0047714A" w:rsidP="0047714A">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47714A" w:rsidRDefault="0047714A" w:rsidP="0047714A">
            <w:pPr>
              <w:jc w:val="center"/>
            </w:pPr>
          </w:p>
        </w:tc>
      </w:tr>
      <w:tr w:rsidR="0047714A" w14:paraId="47D83E04" w14:textId="77777777" w:rsidTr="00E754EA">
        <w:trPr>
          <w:trHeight w:val="453"/>
        </w:trPr>
        <w:tc>
          <w:tcPr>
            <w:tcW w:w="3897" w:type="dxa"/>
            <w:shd w:val="clear" w:color="auto" w:fill="EEECE1" w:themeFill="background2"/>
            <w:vAlign w:val="center"/>
          </w:tcPr>
          <w:p w14:paraId="2491A3EA" w14:textId="77777777" w:rsidR="0047714A" w:rsidRDefault="0047714A" w:rsidP="0047714A">
            <w:pPr>
              <w:pStyle w:val="ListParagraph"/>
              <w:numPr>
                <w:ilvl w:val="0"/>
                <w:numId w:val="1"/>
              </w:numPr>
            </w:pPr>
            <w:r>
              <w:t>Fields of Study</w:t>
            </w:r>
          </w:p>
        </w:tc>
        <w:tc>
          <w:tcPr>
            <w:tcW w:w="1060" w:type="dxa"/>
          </w:tcPr>
          <w:p w14:paraId="024A1D5B" w14:textId="6A73897B" w:rsidR="0047714A" w:rsidRDefault="0047714A" w:rsidP="0047714A">
            <w:pPr>
              <w:jc w:val="center"/>
            </w:pPr>
            <w:r w:rsidRPr="00DC2F50">
              <w:rPr>
                <w:rFonts w:cstheme="minorHAnsi"/>
              </w:rPr>
              <w:t>√</w:t>
            </w:r>
          </w:p>
        </w:tc>
        <w:tc>
          <w:tcPr>
            <w:tcW w:w="944" w:type="dxa"/>
            <w:vAlign w:val="center"/>
          </w:tcPr>
          <w:p w14:paraId="7054DB43" w14:textId="77777777" w:rsidR="0047714A" w:rsidRDefault="0047714A" w:rsidP="0047714A">
            <w:pPr>
              <w:jc w:val="center"/>
            </w:pPr>
          </w:p>
        </w:tc>
        <w:tc>
          <w:tcPr>
            <w:tcW w:w="1177" w:type="dxa"/>
            <w:vAlign w:val="center"/>
          </w:tcPr>
          <w:p w14:paraId="026C83D2" w14:textId="77777777" w:rsidR="0047714A" w:rsidRDefault="0047714A" w:rsidP="0047714A">
            <w:pPr>
              <w:jc w:val="center"/>
            </w:pPr>
          </w:p>
        </w:tc>
        <w:tc>
          <w:tcPr>
            <w:tcW w:w="3978" w:type="dxa"/>
            <w:vAlign w:val="center"/>
          </w:tcPr>
          <w:p w14:paraId="1809B7AE" w14:textId="40ABAD7E" w:rsidR="0047714A" w:rsidRDefault="0047714A" w:rsidP="0047714A">
            <w:pPr>
              <w:jc w:val="center"/>
            </w:pPr>
            <w:r w:rsidRPr="00E05AFD">
              <w:rPr>
                <w:rtl/>
              </w:rPr>
              <w:t>: يجب تحديد مجتمع الدراسة وعينة الدراسة</w:t>
            </w:r>
          </w:p>
        </w:tc>
      </w:tr>
      <w:tr w:rsidR="0047714A" w14:paraId="3A1E1457" w14:textId="77777777" w:rsidTr="00E754EA">
        <w:trPr>
          <w:trHeight w:val="884"/>
        </w:trPr>
        <w:tc>
          <w:tcPr>
            <w:tcW w:w="3897" w:type="dxa"/>
            <w:shd w:val="clear" w:color="auto" w:fill="EEECE1" w:themeFill="background2"/>
            <w:vAlign w:val="center"/>
          </w:tcPr>
          <w:p w14:paraId="3ED53708" w14:textId="77777777" w:rsidR="0047714A" w:rsidRDefault="0047714A" w:rsidP="0047714A">
            <w:pPr>
              <w:pStyle w:val="ListParagraph"/>
              <w:numPr>
                <w:ilvl w:val="0"/>
                <w:numId w:val="1"/>
              </w:numPr>
            </w:pPr>
            <w:r>
              <w:t>List of The References and Preliminary Resources</w:t>
            </w:r>
          </w:p>
        </w:tc>
        <w:tc>
          <w:tcPr>
            <w:tcW w:w="1060" w:type="dxa"/>
          </w:tcPr>
          <w:p w14:paraId="14ACF76A" w14:textId="6D6E2EA3" w:rsidR="0047714A" w:rsidRDefault="0047714A" w:rsidP="0047714A">
            <w:pPr>
              <w:jc w:val="center"/>
            </w:pPr>
            <w:r w:rsidRPr="00DC2F50">
              <w:rPr>
                <w:rFonts w:cstheme="minorHAnsi"/>
              </w:rPr>
              <w:t>√</w:t>
            </w:r>
          </w:p>
        </w:tc>
        <w:tc>
          <w:tcPr>
            <w:tcW w:w="944" w:type="dxa"/>
            <w:vAlign w:val="center"/>
          </w:tcPr>
          <w:p w14:paraId="4A9C5840" w14:textId="77777777" w:rsidR="0047714A" w:rsidRDefault="0047714A" w:rsidP="0047714A">
            <w:pPr>
              <w:jc w:val="center"/>
            </w:pPr>
          </w:p>
        </w:tc>
        <w:tc>
          <w:tcPr>
            <w:tcW w:w="1177" w:type="dxa"/>
            <w:vAlign w:val="center"/>
          </w:tcPr>
          <w:p w14:paraId="6AF278AC" w14:textId="6BC0D35D" w:rsidR="0047714A" w:rsidRDefault="0047714A" w:rsidP="0047714A">
            <w:pPr>
              <w:jc w:val="center"/>
            </w:pPr>
          </w:p>
        </w:tc>
        <w:tc>
          <w:tcPr>
            <w:tcW w:w="3978" w:type="dxa"/>
            <w:vAlign w:val="center"/>
          </w:tcPr>
          <w:p w14:paraId="2DFE6E23" w14:textId="77777777" w:rsidR="0047714A" w:rsidRPr="00E05AFD" w:rsidRDefault="0047714A" w:rsidP="0047714A">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47714A" w:rsidRDefault="0047714A" w:rsidP="0047714A">
            <w:pPr>
              <w:jc w:val="center"/>
              <w:rPr>
                <w:rtl/>
                <w:lang w:bidi="ar-SY"/>
              </w:rPr>
            </w:pPr>
          </w:p>
        </w:tc>
      </w:tr>
      <w:tr w:rsidR="00EA22ED" w14:paraId="718B8A21" w14:textId="77777777" w:rsidTr="0047714A">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533B280" w14:textId="77777777" w:rsidR="00A16B2E" w:rsidRDefault="00A16B2E" w:rsidP="00A16B2E">
      <w:pPr>
        <w:pStyle w:val="Heading1"/>
        <w:bidi/>
        <w:rPr>
          <w:rtl/>
        </w:rPr>
      </w:pPr>
      <w:r>
        <w:rPr>
          <w:rFonts w:hint="cs"/>
          <w:rtl/>
        </w:rPr>
        <w:t>المقدمة:</w:t>
      </w:r>
    </w:p>
    <w:p w14:paraId="797E3698" w14:textId="77777777" w:rsidR="00A16B2E" w:rsidRDefault="00A16B2E" w:rsidP="00A16B2E">
      <w:pPr>
        <w:bidi/>
        <w:rPr>
          <w:rtl/>
        </w:rPr>
      </w:pPr>
      <w:r w:rsidRPr="00A16B2E">
        <w:rPr>
          <w:rtl/>
        </w:rPr>
        <w:t xml:space="preserve">يجب إضافة فقرة هنا لتعطي نبذة صغيرة من الدراسات السابقة فعلي سبيل المثال (هذا مجرد مثال لطريقة الكتابة ولا يمكنك الاعتماد عليه </w:t>
      </w:r>
      <w:proofErr w:type="spellStart"/>
      <w:r w:rsidRPr="00A16B2E">
        <w:rPr>
          <w:rtl/>
        </w:rPr>
        <w:t>او</w:t>
      </w:r>
      <w:proofErr w:type="spellEnd"/>
      <w:r w:rsidRPr="00A16B2E">
        <w:rPr>
          <w:rtl/>
        </w:rPr>
        <w:t xml:space="preserve"> استخدامه كما هو) تستند هذه الدراسة إلى مجموعة من الدراسات السابقة التي تناولت العلاقة بين القانون الإداري وإدارة المؤسسات. ففي دراسة ---- تبين أن التنظيم القانوني للإدارة العامة في السعودية له انعكاسات إيجابية على تحسين الخدمات الحكومية وزيادة مستويات الرضا لدى المتعاملين. كما أشارت دراسة ---- إلى أن وضوح الأطر القانونية الناظمة للمؤسسات الخاصة يساهم في تعزيز الشفافية والمساءلة في أدائها.</w:t>
      </w:r>
    </w:p>
    <w:p w14:paraId="7F37FD7A" w14:textId="5C253DB2" w:rsidR="00A16B2E" w:rsidRDefault="00A16B2E" w:rsidP="00A16B2E">
      <w:pPr>
        <w:bidi/>
        <w:rPr>
          <w:rtl/>
        </w:rPr>
      </w:pPr>
      <w:r>
        <w:rPr>
          <w:rFonts w:hint="cs"/>
          <w:rtl/>
        </w:rPr>
        <w:t xml:space="preserve">تعديل </w:t>
      </w:r>
      <w:proofErr w:type="spellStart"/>
      <w:r>
        <w:rPr>
          <w:rFonts w:hint="cs"/>
          <w:rtl/>
        </w:rPr>
        <w:t>اخر</w:t>
      </w:r>
      <w:proofErr w:type="spellEnd"/>
      <w:r>
        <w:rPr>
          <w:rFonts w:hint="cs"/>
          <w:rtl/>
        </w:rPr>
        <w:t xml:space="preserve"> فقرة الي: </w:t>
      </w:r>
      <w:r w:rsidRPr="00A16B2E">
        <w:rPr>
          <w:rtl/>
        </w:rPr>
        <w:t>ومن ثم تهدف هذه الدراسة إلى تحليل أثر القانون الإداري على إدارة المؤسسات العامة والخاصة في المملكة العربية السعودية، من خلال استخدام المنهج الوصفي التحليلي القائم على المصادر والمراجع العلمية ذات الصلة. فضلا عن ----------، وسيتم التركيز على استكشاف الجوانب التنظيمية والإجرائية للقانون الإداري ومدى انعكاسها على ممارسات الإدارة في هذه المؤسسات.</w:t>
      </w:r>
    </w:p>
    <w:p w14:paraId="08AE5BC3" w14:textId="001B69F5" w:rsidR="004E2A9E" w:rsidRDefault="004E2A9E" w:rsidP="004E2A9E">
      <w:pPr>
        <w:pStyle w:val="Heading1"/>
        <w:bidi/>
        <w:rPr>
          <w:rtl/>
        </w:rPr>
      </w:pPr>
      <w:r>
        <w:rPr>
          <w:rFonts w:hint="cs"/>
          <w:rtl/>
        </w:rPr>
        <w:t>مشكلة الدراسة:</w:t>
      </w:r>
    </w:p>
    <w:p w14:paraId="659363F5" w14:textId="77777777" w:rsidR="004E2A9E" w:rsidRPr="004E2A9E" w:rsidRDefault="004E2A9E" w:rsidP="004E2A9E">
      <w:pPr>
        <w:bidi/>
        <w:rPr>
          <w:rtl/>
        </w:rPr>
      </w:pPr>
      <w:r w:rsidRPr="004E2A9E">
        <w:rPr>
          <w:rtl/>
        </w:rPr>
        <w:t xml:space="preserve">اعد كتابة مشكلة الدراسة بحيث يتم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 فعلي سبيل المثال (هذا مجرد مثال لطريقة الكتابة ولا يمكنك الاعتماد عليه </w:t>
      </w:r>
      <w:proofErr w:type="spellStart"/>
      <w:r w:rsidRPr="004E2A9E">
        <w:rPr>
          <w:rtl/>
        </w:rPr>
        <w:t>او</w:t>
      </w:r>
      <w:proofErr w:type="spellEnd"/>
      <w:r w:rsidRPr="004E2A9E">
        <w:rPr>
          <w:rtl/>
        </w:rPr>
        <w:t xml:space="preserve"> استخدامه كما هو ولكنه كنموذج </w:t>
      </w:r>
      <w:proofErr w:type="spellStart"/>
      <w:r w:rsidRPr="004E2A9E">
        <w:rPr>
          <w:rtl/>
        </w:rPr>
        <w:t>ارشادي</w:t>
      </w:r>
      <w:proofErr w:type="spellEnd"/>
      <w:r w:rsidRPr="004E2A9E">
        <w:rPr>
          <w:rtl/>
        </w:rPr>
        <w:t xml:space="preserve"> لطريقة الكتابة لتعديل ما تم كتابته)</w:t>
      </w:r>
    </w:p>
    <w:p w14:paraId="4A6BC0F2" w14:textId="77777777" w:rsidR="004E2A9E" w:rsidRPr="004E2A9E" w:rsidRDefault="004E2A9E" w:rsidP="004E2A9E">
      <w:pPr>
        <w:bidi/>
        <w:rPr>
          <w:rtl/>
        </w:rPr>
      </w:pPr>
      <w:r w:rsidRPr="004E2A9E">
        <w:rPr>
          <w:rtl/>
        </w:rPr>
        <w:t>تكمن مشكلة الدراسة الحالية في الحاجة إلى فهم أعمق لأثر القانون الإداري على إدارة المؤسسات العامة والخاصة في المملكة العربية السعودية. على الرغم من الجهود المبذولة في تطوير الإطار التنظيمي والقانوني للقطاع العام والخاص، إلا أن هناك تحديات مازالت قائمة في كيفية انعكاس هذا الإطار على ممارسات الإدارة الفعلية في هذه المؤسسات.</w:t>
      </w:r>
    </w:p>
    <w:p w14:paraId="7FA39E0F" w14:textId="77777777" w:rsidR="004E2A9E" w:rsidRPr="004E2A9E" w:rsidRDefault="004E2A9E" w:rsidP="004E2A9E">
      <w:pPr>
        <w:bidi/>
        <w:rPr>
          <w:rtl/>
        </w:rPr>
      </w:pPr>
      <w:r w:rsidRPr="004E2A9E">
        <w:rPr>
          <w:rtl/>
        </w:rPr>
        <w:t>وتشير العديد من الدراسات إلى أن هناك جوانب قصور في استثمار القواعد والقوانين الإدارية لتحسين أداء المؤسسات وتعزيز كفاءتها. ففي دراسة --- عن المؤسسات الحكومية في السعودية، تبين أن هناك تفاوتًا في مستويات الالتزام بالأنظمة والقوانين الإدارية بين مختلف الجهات الحكومية، مما أثر سلبًا على جودة الخدمات المقدمة للمواطنين. كما أشارت دراسة --- إلى أن هناك تحديات في تطبيق القوانين الإدارية على المؤسسات الخاصة، حيث تميل بعض هذه المؤسسات إلى المناورة والالتفاف حول الأنظمة بما يخدم مصالحها الخاصة، على حساب تحقيق الأهداف الوطنية والمجتمعية.</w:t>
      </w:r>
    </w:p>
    <w:p w14:paraId="06F6F721" w14:textId="64BF2301" w:rsidR="00A16B2E" w:rsidRDefault="004E2A9E" w:rsidP="004E2A9E">
      <w:pPr>
        <w:bidi/>
        <w:rPr>
          <w:rtl/>
        </w:rPr>
      </w:pPr>
      <w:r w:rsidRPr="004E2A9E">
        <w:rPr>
          <w:rtl/>
        </w:rPr>
        <w:t>تأتي هذه الدراسة لتسلط الضوء على هذه المشكلة وتقدم رؤية شاملة لأثر القانون الإداري على إدارة المؤسسات العامة والخاصة في المملكة. وتهدف إلى تحديد أوجه القصور في استثمار القواعد القانونية الناظمة للإدارة، وتقديم توصيات عملية لتفعيل دور هذه القوانين في تحسين الأداء الإداري وتعزيز الشفافية والمساءلة في هذه المؤس</w:t>
      </w:r>
      <w:r>
        <w:rPr>
          <w:rFonts w:hint="cs"/>
          <w:rtl/>
        </w:rPr>
        <w:t>سات</w:t>
      </w:r>
    </w:p>
    <w:p w14:paraId="4B736A94" w14:textId="77777777" w:rsidR="00A16B2E" w:rsidRDefault="00A16B2E" w:rsidP="00A16B2E">
      <w:pPr>
        <w:pStyle w:val="Heading1"/>
        <w:bidi/>
        <w:rPr>
          <w:rtl/>
        </w:rPr>
      </w:pPr>
      <w:r>
        <w:rPr>
          <w:rFonts w:hint="cs"/>
          <w:rtl/>
        </w:rPr>
        <w:t>الدراسات السابقة</w:t>
      </w:r>
    </w:p>
    <w:p w14:paraId="3732B8B5" w14:textId="77777777" w:rsidR="004E2A9E" w:rsidRPr="004E2A9E" w:rsidRDefault="004E2A9E" w:rsidP="004E2A9E">
      <w:pPr>
        <w:bidi/>
        <w:rPr>
          <w:rtl/>
        </w:rPr>
      </w:pPr>
      <w:r w:rsidRPr="004E2A9E">
        <w:rPr>
          <w:rtl/>
        </w:rPr>
        <w:t xml:space="preserve">يجب </w:t>
      </w:r>
      <w:proofErr w:type="spellStart"/>
      <w:r w:rsidRPr="004E2A9E">
        <w:rPr>
          <w:rtl/>
        </w:rPr>
        <w:t>اضافة</w:t>
      </w:r>
      <w:proofErr w:type="spellEnd"/>
      <w:r w:rsidRPr="004E2A9E">
        <w:rPr>
          <w:rtl/>
        </w:rPr>
        <w:t xml:space="preserve"> فقرة بعد الانتهاء من عرض الدراسات السابقة وذلك للتعليق عليها وبيان مدي اختلاف دراستك عن الدراسات السابقة وبيان الفجوة البحثية</w:t>
      </w:r>
    </w:p>
    <w:p w14:paraId="348DFC8C" w14:textId="77777777" w:rsidR="00A16B2E" w:rsidRDefault="00A16B2E" w:rsidP="00A16B2E"/>
    <w:p w14:paraId="113F1A90" w14:textId="5AA2D166"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47714A"/>
    <w:rsid w:val="004E2A9E"/>
    <w:rsid w:val="005703D8"/>
    <w:rsid w:val="00570846"/>
    <w:rsid w:val="006B0C30"/>
    <w:rsid w:val="00811C8D"/>
    <w:rsid w:val="00846C7F"/>
    <w:rsid w:val="008544C5"/>
    <w:rsid w:val="008B63CC"/>
    <w:rsid w:val="009847B5"/>
    <w:rsid w:val="00A006C8"/>
    <w:rsid w:val="00A16B2E"/>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B2E"/>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A16B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765</Words>
  <Characters>4365</Characters>
  <Application>Microsoft Office Word</Application>
  <DocSecurity>0</DocSecurity>
  <Lines>36</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12</cp:revision>
  <dcterms:created xsi:type="dcterms:W3CDTF">2024-02-22T10:30:00Z</dcterms:created>
  <dcterms:modified xsi:type="dcterms:W3CDTF">2024-07-22T21:09:00Z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