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FD4838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692F1033" w:rsidR="00FD4838" w:rsidRDefault="00FD4838" w:rsidP="008E5F42">
            <w:pPr>
              <w:bidi/>
            </w:pPr>
            <w:r>
              <w:t>.</w:t>
            </w:r>
          </w:p>
        </w:tc>
        <w:tc>
          <w:tcPr>
            <w:tcW w:w="2903" w:type="dxa"/>
          </w:tcPr>
          <w:p w14:paraId="5637A173" w14:textId="77777777" w:rsidR="00FD4838" w:rsidRPr="00C239A6" w:rsidRDefault="00FD4838" w:rsidP="008E5F42">
            <w:pPr>
              <w:bidi/>
              <w:rPr>
                <w:rtl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FD4838" w:rsidRDefault="00FD483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FD4838" w:rsidRDefault="00FD4838" w:rsidP="00C34464">
            <w:pPr>
              <w:bidi/>
            </w:pPr>
          </w:p>
        </w:tc>
      </w:tr>
      <w:tr w:rsidR="00FD4838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02D2BDD8" w:rsidR="00FD4838" w:rsidRDefault="00FD4838" w:rsidP="008E5F42">
            <w:pPr>
              <w:bidi/>
            </w:pPr>
            <w:r>
              <w:rPr>
                <w:rFonts w:cs="Times New Roman"/>
                <w:rtl/>
              </w:rPr>
              <w:t>إعادة</w:t>
            </w:r>
            <w:r>
              <w:t xml:space="preserve"> </w:t>
            </w:r>
            <w:r>
              <w:rPr>
                <w:rFonts w:cs="Times New Roman"/>
                <w:rtl/>
              </w:rPr>
              <w:t>ترتيب</w:t>
            </w:r>
            <w:r>
              <w:t xml:space="preserve"> </w:t>
            </w:r>
            <w:r>
              <w:rPr>
                <w:rFonts w:cs="Times New Roman"/>
                <w:rtl/>
              </w:rPr>
              <w:t>المقدمة</w:t>
            </w:r>
            <w:r>
              <w:t xml:space="preserve"> </w:t>
            </w:r>
            <w:r>
              <w:rPr>
                <w:rFonts w:cs="Times New Roman"/>
                <w:rtl/>
              </w:rPr>
              <w:t>لتعزيز</w:t>
            </w:r>
            <w:r>
              <w:t xml:space="preserve"> </w:t>
            </w:r>
            <w:r>
              <w:rPr>
                <w:rFonts w:cs="Times New Roman"/>
                <w:rtl/>
              </w:rPr>
              <w:t>الانسيابية</w:t>
            </w:r>
            <w:r>
              <w:t xml:space="preserve"> </w:t>
            </w:r>
            <w:r>
              <w:rPr>
                <w:rFonts w:cs="Times New Roman"/>
                <w:rtl/>
              </w:rPr>
              <w:t>وربطها</w:t>
            </w:r>
            <w:r>
              <w:t xml:space="preserve"> </w:t>
            </w:r>
            <w:r>
              <w:rPr>
                <w:rFonts w:cs="Times New Roman"/>
                <w:rtl/>
              </w:rPr>
              <w:t>بالمشكلة</w:t>
            </w:r>
            <w:r>
              <w:t xml:space="preserve"> </w:t>
            </w:r>
            <w:r>
              <w:rPr>
                <w:rFonts w:cs="Times New Roman"/>
                <w:rtl/>
              </w:rPr>
              <w:t>البحثية</w:t>
            </w:r>
            <w:r>
              <w:t xml:space="preserve"> </w:t>
            </w:r>
            <w:r>
              <w:rPr>
                <w:rFonts w:cs="Times New Roman"/>
                <w:rtl/>
              </w:rPr>
              <w:t>بشكل</w:t>
            </w:r>
            <w:r>
              <w:t xml:space="preserve"> </w:t>
            </w:r>
            <w:r>
              <w:rPr>
                <w:rFonts w:cs="Times New Roman"/>
                <w:rtl/>
              </w:rPr>
              <w:t>أوضح</w:t>
            </w:r>
            <w:r>
              <w:t>.</w:t>
            </w:r>
          </w:p>
        </w:tc>
        <w:tc>
          <w:tcPr>
            <w:tcW w:w="2903" w:type="dxa"/>
          </w:tcPr>
          <w:p w14:paraId="1B341BEC" w14:textId="0D521993" w:rsidR="00FD4838" w:rsidRDefault="00FD4838" w:rsidP="008E5F42">
            <w:pPr>
              <w:bidi/>
            </w:pPr>
            <w:r>
              <w:rPr>
                <w:rFonts w:hint="cs"/>
                <w:rtl/>
              </w:rPr>
              <w:t xml:space="preserve">إضافة فقرة في البداية نبذة دون إضافة مرجع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FD4838" w:rsidRDefault="00FD483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FD4838" w:rsidRDefault="00FD4838" w:rsidP="00C34464">
            <w:pPr>
              <w:bidi/>
            </w:pPr>
          </w:p>
        </w:tc>
      </w:tr>
      <w:tr w:rsidR="00FD4838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4D8D5782" w:rsidR="00FD4838" w:rsidRDefault="00FD4838" w:rsidP="008E5F42">
            <w:pPr>
              <w:bidi/>
            </w:pPr>
          </w:p>
        </w:tc>
        <w:tc>
          <w:tcPr>
            <w:tcW w:w="2903" w:type="dxa"/>
          </w:tcPr>
          <w:p w14:paraId="73E85297" w14:textId="77777777" w:rsidR="00FD4838" w:rsidRDefault="00FD4838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FD4838" w:rsidRDefault="00FD483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FD4838" w:rsidRDefault="00FD4838" w:rsidP="008E5F42">
            <w:pPr>
              <w:bidi/>
            </w:pPr>
          </w:p>
        </w:tc>
      </w:tr>
      <w:tr w:rsidR="00FD4838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4262EE0B" w:rsidR="00FD4838" w:rsidRDefault="00FD4838" w:rsidP="008E5F42">
            <w:pPr>
              <w:bidi/>
            </w:pPr>
            <w:bookmarkStart w:id="0" w:name="_GoBack"/>
            <w:bookmarkEnd w:id="0"/>
          </w:p>
        </w:tc>
        <w:tc>
          <w:tcPr>
            <w:tcW w:w="2903" w:type="dxa"/>
          </w:tcPr>
          <w:p w14:paraId="1EF5C165" w14:textId="77777777" w:rsidR="00FD4838" w:rsidRDefault="00FD4838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FD4838" w:rsidRDefault="00FD483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FD4838" w:rsidRDefault="00FD4838" w:rsidP="00C34464">
            <w:pPr>
              <w:bidi/>
              <w:rPr>
                <w:rtl/>
              </w:rPr>
            </w:pPr>
          </w:p>
          <w:p w14:paraId="55090A65" w14:textId="77777777" w:rsidR="00FD4838" w:rsidRDefault="00FD4838" w:rsidP="00C34464">
            <w:pPr>
              <w:bidi/>
              <w:rPr>
                <w:rtl/>
              </w:rPr>
            </w:pPr>
          </w:p>
        </w:tc>
      </w:tr>
      <w:tr w:rsidR="00FD4838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6852F156" w:rsidR="00FD4838" w:rsidRDefault="00FD4838" w:rsidP="008E5F42">
            <w:pPr>
              <w:bidi/>
            </w:pPr>
          </w:p>
        </w:tc>
        <w:tc>
          <w:tcPr>
            <w:tcW w:w="2903" w:type="dxa"/>
          </w:tcPr>
          <w:p w14:paraId="301DEE32" w14:textId="77777777" w:rsidR="00FD4838" w:rsidRDefault="00FD4838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FD4838" w:rsidRDefault="00FD483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FD4838" w:rsidRDefault="00FD4838" w:rsidP="008E5F42">
            <w:pPr>
              <w:bidi/>
            </w:pPr>
          </w:p>
        </w:tc>
      </w:tr>
      <w:tr w:rsidR="00FD4838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51D8815F" w:rsidR="00FD4838" w:rsidRDefault="00FD4838" w:rsidP="008E5F42">
            <w:pPr>
              <w:bidi/>
            </w:pPr>
            <w:r>
              <w:rPr>
                <w:rFonts w:cs="Times New Roman"/>
                <w:rtl/>
              </w:rPr>
              <w:t>توحيد</w:t>
            </w:r>
            <w:r>
              <w:t xml:space="preserve"> </w:t>
            </w:r>
            <w:r>
              <w:rPr>
                <w:rFonts w:cs="Times New Roman"/>
                <w:rtl/>
              </w:rPr>
              <w:t>الأهداف</w:t>
            </w:r>
            <w:r>
              <w:t xml:space="preserve"> </w:t>
            </w:r>
            <w:r>
              <w:rPr>
                <w:rFonts w:cs="Times New Roman"/>
                <w:rtl/>
              </w:rPr>
              <w:t>بحيث</w:t>
            </w:r>
            <w:r>
              <w:t xml:space="preserve"> </w:t>
            </w:r>
            <w:r>
              <w:rPr>
                <w:rFonts w:cs="Times New Roman"/>
                <w:rtl/>
              </w:rPr>
              <w:t>لا</w:t>
            </w:r>
            <w:r>
              <w:t xml:space="preserve"> </w:t>
            </w:r>
            <w:r>
              <w:rPr>
                <w:rFonts w:cs="Times New Roman"/>
                <w:rtl/>
              </w:rPr>
              <w:t>يكون</w:t>
            </w:r>
            <w:r>
              <w:t xml:space="preserve"> </w:t>
            </w:r>
            <w:r>
              <w:rPr>
                <w:rFonts w:cs="Times New Roman"/>
                <w:rtl/>
              </w:rPr>
              <w:t>هناك</w:t>
            </w:r>
            <w:r>
              <w:t xml:space="preserve"> </w:t>
            </w:r>
            <w:r>
              <w:rPr>
                <w:rFonts w:cs="Times New Roman"/>
                <w:rtl/>
              </w:rPr>
              <w:t>هدف</w:t>
            </w:r>
            <w:r>
              <w:t xml:space="preserve"> </w:t>
            </w:r>
            <w:r>
              <w:rPr>
                <w:rFonts w:cs="Times New Roman"/>
                <w:rtl/>
              </w:rPr>
              <w:t>رئيسي</w:t>
            </w:r>
            <w:r>
              <w:t xml:space="preserve"> </w:t>
            </w:r>
            <w:r>
              <w:rPr>
                <w:rFonts w:cs="Times New Roman"/>
                <w:rtl/>
              </w:rPr>
              <w:t>وأهداف</w:t>
            </w:r>
            <w:r>
              <w:t xml:space="preserve"> </w:t>
            </w:r>
            <w:r>
              <w:rPr>
                <w:rFonts w:cs="Times New Roman"/>
                <w:rtl/>
              </w:rPr>
              <w:t>فرعية</w:t>
            </w:r>
            <w:r>
              <w:t xml:space="preserve"> </w:t>
            </w:r>
            <w:r>
              <w:rPr>
                <w:rFonts w:cs="Times New Roman"/>
                <w:rtl/>
              </w:rPr>
              <w:t>منفصلة</w:t>
            </w:r>
            <w:r>
              <w:t>.</w:t>
            </w:r>
          </w:p>
        </w:tc>
        <w:tc>
          <w:tcPr>
            <w:tcW w:w="2903" w:type="dxa"/>
          </w:tcPr>
          <w:p w14:paraId="2578DCA8" w14:textId="3FCCF46B" w:rsidR="00FD4838" w:rsidRDefault="00FD4838" w:rsidP="008E5F42">
            <w:pPr>
              <w:bidi/>
            </w:pPr>
            <w:r>
              <w:rPr>
                <w:rFonts w:hint="cs"/>
                <w:rtl/>
              </w:rPr>
              <w:t xml:space="preserve">توحيد الأهداف (لا يوجد هدف رئيسي وهدف فرعي)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FD4838" w:rsidRDefault="00FD483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FD4838" w:rsidRDefault="00FD4838" w:rsidP="00C34464">
            <w:pPr>
              <w:bidi/>
            </w:pPr>
          </w:p>
        </w:tc>
      </w:tr>
      <w:tr w:rsidR="00FD4838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9E80B40" w:rsidR="00FD4838" w:rsidRDefault="00FD4838" w:rsidP="008E5F42">
            <w:pPr>
              <w:bidi/>
            </w:pPr>
            <w:r>
              <w:rPr>
                <w:rFonts w:cs="Times New Roman"/>
                <w:rtl/>
              </w:rPr>
              <w:t>إضافة</w:t>
            </w:r>
            <w:r>
              <w:t xml:space="preserve"> </w:t>
            </w:r>
            <w:r>
              <w:rPr>
                <w:rFonts w:cs="Times New Roman"/>
                <w:rtl/>
              </w:rPr>
              <w:t>دراسات</w:t>
            </w:r>
            <w:r>
              <w:t xml:space="preserve"> </w:t>
            </w:r>
            <w:r>
              <w:rPr>
                <w:rFonts w:cs="Times New Roman"/>
                <w:rtl/>
              </w:rPr>
              <w:t>أجنبية</w:t>
            </w:r>
            <w:r>
              <w:t xml:space="preserve"> </w:t>
            </w:r>
            <w:r>
              <w:rPr>
                <w:rFonts w:cs="Times New Roman"/>
                <w:rtl/>
              </w:rPr>
              <w:t>وعربية،</w:t>
            </w:r>
            <w:r>
              <w:t xml:space="preserve"> </w:t>
            </w:r>
            <w:r>
              <w:rPr>
                <w:rFonts w:cs="Times New Roman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rtl/>
              </w:rPr>
              <w:t>تحليل</w:t>
            </w:r>
            <w:r>
              <w:t xml:space="preserve"> </w:t>
            </w:r>
            <w:r>
              <w:rPr>
                <w:rFonts w:cs="Times New Roman"/>
                <w:rtl/>
              </w:rPr>
              <w:t>كل</w:t>
            </w:r>
            <w:r>
              <w:t xml:space="preserve"> </w:t>
            </w:r>
            <w:r>
              <w:rPr>
                <w:rFonts w:cs="Times New Roman"/>
                <w:rtl/>
              </w:rPr>
              <w:t>دراسة</w:t>
            </w:r>
            <w:r>
              <w:t xml:space="preserve"> </w:t>
            </w:r>
            <w:r>
              <w:rPr>
                <w:rFonts w:cs="Times New Roman"/>
                <w:rtl/>
              </w:rPr>
              <w:t>وفقًا</w:t>
            </w:r>
            <w:r>
              <w:t xml:space="preserve"> </w:t>
            </w:r>
            <w:r>
              <w:rPr>
                <w:rFonts w:cs="Times New Roman"/>
                <w:rtl/>
              </w:rPr>
              <w:t>للمنهج،</w:t>
            </w:r>
            <w:r>
              <w:t xml:space="preserve"> </w:t>
            </w:r>
            <w:r>
              <w:rPr>
                <w:rFonts w:cs="Times New Roman"/>
                <w:rtl/>
              </w:rPr>
              <w:t>النتائج،</w:t>
            </w:r>
            <w:r>
              <w:t xml:space="preserve"> </w:t>
            </w:r>
            <w:r>
              <w:rPr>
                <w:rFonts w:cs="Times New Roman"/>
                <w:rtl/>
              </w:rPr>
              <w:t>والتوصيات</w:t>
            </w:r>
            <w:r>
              <w:t>.</w:t>
            </w:r>
          </w:p>
        </w:tc>
        <w:tc>
          <w:tcPr>
            <w:tcW w:w="2903" w:type="dxa"/>
          </w:tcPr>
          <w:p w14:paraId="05524E6A" w14:textId="77777777" w:rsidR="00FD4838" w:rsidRDefault="00FD4838" w:rsidP="008E5F42">
            <w:pPr>
              <w:bidi/>
              <w:rPr>
                <w:rtl/>
              </w:rPr>
            </w:pPr>
            <w:r w:rsidRPr="002F569C">
              <w:rPr>
                <w:rFonts w:hint="cs"/>
                <w:highlight w:val="yellow"/>
                <w:rtl/>
              </w:rPr>
              <w:t xml:space="preserve">اضف دراسات اجنبية ودراسات عربية (الدراسة </w:t>
            </w:r>
            <w:r w:rsidRPr="002F569C">
              <w:rPr>
                <w:highlight w:val="yellow"/>
                <w:rtl/>
              </w:rPr>
              <w:t>–</w:t>
            </w:r>
            <w:r w:rsidRPr="002F569C">
              <w:rPr>
                <w:rFonts w:hint="cs"/>
                <w:highlight w:val="yellow"/>
                <w:rtl/>
              </w:rPr>
              <w:t xml:space="preserve"> المنهج الذي تم استخدامة </w:t>
            </w:r>
            <w:r w:rsidRPr="002F569C">
              <w:rPr>
                <w:highlight w:val="yellow"/>
                <w:rtl/>
              </w:rPr>
              <w:t>–</w:t>
            </w:r>
            <w:r w:rsidRPr="002F569C">
              <w:rPr>
                <w:rFonts w:hint="cs"/>
                <w:highlight w:val="yellow"/>
                <w:rtl/>
              </w:rPr>
              <w:t xml:space="preserve"> نتائج </w:t>
            </w:r>
            <w:r w:rsidRPr="002F569C">
              <w:rPr>
                <w:highlight w:val="yellow"/>
                <w:rtl/>
              </w:rPr>
              <w:t>–</w:t>
            </w:r>
            <w:r w:rsidRPr="002F569C">
              <w:rPr>
                <w:rFonts w:hint="cs"/>
                <w:highlight w:val="yellow"/>
                <w:rtl/>
              </w:rPr>
              <w:t xml:space="preserve"> توصيات ) لكل دراسة</w:t>
            </w:r>
          </w:p>
          <w:p w14:paraId="558078E0" w14:textId="77777777" w:rsidR="00FD4838" w:rsidRDefault="00FD4838" w:rsidP="000A7B61">
            <w:pPr>
              <w:bidi/>
              <w:rPr>
                <w:rtl/>
              </w:rPr>
            </w:pPr>
          </w:p>
          <w:p w14:paraId="3CA9FDAB" w14:textId="6C4CCBAB" w:rsidR="00FD4838" w:rsidRDefault="00FD4838" w:rsidP="000A7B61">
            <w:pPr>
              <w:bidi/>
              <w:rPr>
                <w:rtl/>
              </w:rPr>
            </w:pPr>
            <w:r w:rsidRPr="000A7B61">
              <w:rPr>
                <w:rFonts w:hint="cs"/>
                <w:highlight w:val="yellow"/>
                <w:rtl/>
              </w:rPr>
              <w:t xml:space="preserve">تحليل الدراسات (أوجه الاختلاف </w:t>
            </w:r>
            <w:r w:rsidRPr="000A7B61">
              <w:rPr>
                <w:highlight w:val="yellow"/>
                <w:rtl/>
              </w:rPr>
              <w:t>–</w:t>
            </w:r>
            <w:r w:rsidRPr="000A7B61">
              <w:rPr>
                <w:rFonts w:hint="cs"/>
                <w:highlight w:val="yellow"/>
                <w:rtl/>
              </w:rPr>
              <w:t xml:space="preserve"> أوجه الشبة ) الفجوة البحثية ) ما يميز هذا البحث عن غيره من بحوث</w:t>
            </w:r>
          </w:p>
          <w:p w14:paraId="31294148" w14:textId="4196E949" w:rsidR="00FD4838" w:rsidRDefault="00FD4838" w:rsidP="000A7B61">
            <w:pPr>
              <w:bidi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FD4838" w:rsidRDefault="00FD4838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FD4838" w:rsidRDefault="00FD4838" w:rsidP="00122593">
            <w:pPr>
              <w:bidi/>
              <w:rPr>
                <w:rtl/>
              </w:rPr>
            </w:pPr>
          </w:p>
        </w:tc>
      </w:tr>
      <w:tr w:rsidR="00FD4838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147134AE" w:rsidR="00FD4838" w:rsidRDefault="00FD4838" w:rsidP="008E5F42">
            <w:pPr>
              <w:bidi/>
            </w:pPr>
          </w:p>
        </w:tc>
        <w:tc>
          <w:tcPr>
            <w:tcW w:w="2903" w:type="dxa"/>
          </w:tcPr>
          <w:p w14:paraId="35F2736A" w14:textId="77777777" w:rsidR="00FD4838" w:rsidRDefault="00FD4838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FD4838" w:rsidRDefault="00FD4838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FD4838" w:rsidRDefault="00FD4838" w:rsidP="008E5F42">
            <w:pPr>
              <w:bidi/>
              <w:rPr>
                <w:rtl/>
              </w:rPr>
            </w:pPr>
          </w:p>
          <w:p w14:paraId="31426959" w14:textId="77777777" w:rsidR="00FD4838" w:rsidRDefault="00FD4838" w:rsidP="00C34464">
            <w:pPr>
              <w:bidi/>
              <w:rPr>
                <w:rtl/>
              </w:rPr>
            </w:pPr>
          </w:p>
        </w:tc>
      </w:tr>
      <w:tr w:rsidR="00FD4838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078003BD" w:rsidR="00FD4838" w:rsidRDefault="00FD4838" w:rsidP="008E5F42">
            <w:pPr>
              <w:bidi/>
            </w:pPr>
            <w:r>
              <w:rPr>
                <w:rFonts w:cs="Times New Roman"/>
                <w:rtl/>
              </w:rPr>
              <w:t>تعديل</w:t>
            </w:r>
            <w:r>
              <w:t xml:space="preserve"> </w:t>
            </w:r>
            <w:r>
              <w:rPr>
                <w:rFonts w:cs="Times New Roman"/>
                <w:rtl/>
              </w:rPr>
              <w:t>الفروض</w:t>
            </w:r>
            <w:r>
              <w:t xml:space="preserve"> </w:t>
            </w:r>
            <w:r>
              <w:rPr>
                <w:rFonts w:cs="Times New Roman"/>
                <w:rtl/>
              </w:rPr>
              <w:t>بحيث</w:t>
            </w:r>
            <w:r>
              <w:t xml:space="preserve"> </w:t>
            </w:r>
            <w:r>
              <w:rPr>
                <w:rFonts w:cs="Times New Roman"/>
                <w:rtl/>
              </w:rPr>
              <w:t>تكون</w:t>
            </w:r>
            <w:r>
              <w:t xml:space="preserve"> </w:t>
            </w:r>
            <w:r>
              <w:rPr>
                <w:rFonts w:cs="Times New Roman"/>
                <w:rtl/>
              </w:rPr>
              <w:t>متناسقة</w:t>
            </w:r>
            <w:r>
              <w:t xml:space="preserve"> </w:t>
            </w:r>
            <w:r>
              <w:rPr>
                <w:rFonts w:cs="Times New Roman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rtl/>
              </w:rPr>
              <w:t>أسئلة</w:t>
            </w:r>
            <w:r>
              <w:t xml:space="preserve"> </w:t>
            </w:r>
            <w:r>
              <w:rPr>
                <w:rFonts w:cs="Times New Roman"/>
                <w:rtl/>
              </w:rPr>
              <w:t>الدراسة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وتوضيح</w:t>
            </w:r>
            <w:r>
              <w:t xml:space="preserve"> </w:t>
            </w:r>
            <w:r>
              <w:rPr>
                <w:rFonts w:cs="Times New Roman"/>
                <w:rtl/>
              </w:rPr>
              <w:t>علاقتها</w:t>
            </w:r>
            <w:r>
              <w:t xml:space="preserve"> </w:t>
            </w:r>
            <w:r>
              <w:rPr>
                <w:rFonts w:cs="Times New Roman"/>
                <w:rtl/>
              </w:rPr>
              <w:t>بالمتغيرات</w:t>
            </w:r>
            <w:r>
              <w:t>.</w:t>
            </w:r>
          </w:p>
        </w:tc>
        <w:tc>
          <w:tcPr>
            <w:tcW w:w="2903" w:type="dxa"/>
          </w:tcPr>
          <w:p w14:paraId="0E166C52" w14:textId="65E332DB" w:rsidR="00FD4838" w:rsidRDefault="00FD4838" w:rsidP="008E5F42">
            <w:pPr>
              <w:bidi/>
            </w:pPr>
            <w:r w:rsidRPr="000A4452">
              <w:rPr>
                <w:rFonts w:hint="cs"/>
                <w:highlight w:val="yellow"/>
                <w:rtl/>
              </w:rPr>
              <w:t>حذف من عند عنوان التبويب المقترح لفصول الدراسة صفحة 27 الى 28)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D4639DE" w14:textId="77777777" w:rsidR="00FD4838" w:rsidRDefault="00FD4838" w:rsidP="00522D0D">
            <w:pPr>
              <w:bidi/>
              <w:rPr>
                <w:rtl/>
              </w:rPr>
            </w:pPr>
          </w:p>
        </w:tc>
      </w:tr>
      <w:tr w:rsidR="00FD4838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55FEA72A" w:rsidR="00FD4838" w:rsidRDefault="00FD4838" w:rsidP="008E5F42">
            <w:pPr>
              <w:bidi/>
            </w:pPr>
          </w:p>
        </w:tc>
        <w:tc>
          <w:tcPr>
            <w:tcW w:w="2903" w:type="dxa"/>
          </w:tcPr>
          <w:p w14:paraId="173A262B" w14:textId="77777777" w:rsidR="00FD4838" w:rsidRDefault="00FD4838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FD4838" w:rsidRDefault="00FD483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FD4838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255FD9B1" w:rsidR="00FD4838" w:rsidRDefault="00FD4838" w:rsidP="008E5F42">
            <w:pPr>
              <w:bidi/>
            </w:pPr>
          </w:p>
        </w:tc>
        <w:tc>
          <w:tcPr>
            <w:tcW w:w="2903" w:type="dxa"/>
          </w:tcPr>
          <w:p w14:paraId="0DD3E60E" w14:textId="77777777" w:rsidR="00FD4838" w:rsidRDefault="00FD4838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FD4838" w:rsidRDefault="00FD483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60BC5B9" w:rsidR="00F502C1" w:rsidRPr="00C02409" w:rsidRDefault="00F502C1" w:rsidP="001F32A4">
      <w:pPr>
        <w:bidi/>
      </w:pPr>
      <w:r>
        <w:rPr>
          <w:rFonts w:hint="cs"/>
          <w:rtl/>
        </w:rPr>
        <w:t xml:space="preserve">تقييم الخطة البحثية </w:t>
      </w:r>
      <w:r w:rsidR="001F32A4">
        <w:rPr>
          <w:rFonts w:hint="cs"/>
          <w:rtl/>
        </w:rPr>
        <w:t>للطالب / سلطان سعد محمد ال حميد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37CE3E" w14:textId="77777777" w:rsidR="002E2AFB" w:rsidRDefault="002E2AFB" w:rsidP="00C02409">
      <w:pPr>
        <w:spacing w:after="0" w:line="240" w:lineRule="auto"/>
      </w:pPr>
      <w:r>
        <w:separator/>
      </w:r>
    </w:p>
  </w:endnote>
  <w:endnote w:type="continuationSeparator" w:id="0">
    <w:p w14:paraId="6272705A" w14:textId="77777777" w:rsidR="002E2AFB" w:rsidRDefault="002E2AF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EEDA94" w14:textId="77777777" w:rsidR="002E2AFB" w:rsidRDefault="002E2AFB" w:rsidP="00C02409">
      <w:pPr>
        <w:spacing w:after="0" w:line="240" w:lineRule="auto"/>
      </w:pPr>
      <w:r>
        <w:separator/>
      </w:r>
    </w:p>
  </w:footnote>
  <w:footnote w:type="continuationSeparator" w:id="0">
    <w:p w14:paraId="0FC581A6" w14:textId="77777777" w:rsidR="002E2AFB" w:rsidRDefault="002E2AF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2E2AFB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2E2AFB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2E2AFB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0A4452"/>
    <w:rsid w:val="000A7B61"/>
    <w:rsid w:val="00122593"/>
    <w:rsid w:val="001F32A4"/>
    <w:rsid w:val="002C727C"/>
    <w:rsid w:val="002E2AFB"/>
    <w:rsid w:val="002F569C"/>
    <w:rsid w:val="003113FE"/>
    <w:rsid w:val="003A3B20"/>
    <w:rsid w:val="003B4C92"/>
    <w:rsid w:val="0041387C"/>
    <w:rsid w:val="004A7E51"/>
    <w:rsid w:val="004D2598"/>
    <w:rsid w:val="00522D0D"/>
    <w:rsid w:val="00565A38"/>
    <w:rsid w:val="005A1BF1"/>
    <w:rsid w:val="005A311A"/>
    <w:rsid w:val="007B760A"/>
    <w:rsid w:val="007F676B"/>
    <w:rsid w:val="0089011B"/>
    <w:rsid w:val="008E5F42"/>
    <w:rsid w:val="0096102C"/>
    <w:rsid w:val="009A31C1"/>
    <w:rsid w:val="009C4F02"/>
    <w:rsid w:val="00B34EBC"/>
    <w:rsid w:val="00BC3E3B"/>
    <w:rsid w:val="00BD07A9"/>
    <w:rsid w:val="00BF3C78"/>
    <w:rsid w:val="00C02409"/>
    <w:rsid w:val="00C239A6"/>
    <w:rsid w:val="00C34464"/>
    <w:rsid w:val="00CB5B6E"/>
    <w:rsid w:val="00D326E8"/>
    <w:rsid w:val="00D60B89"/>
    <w:rsid w:val="00DF42F0"/>
    <w:rsid w:val="00E04288"/>
    <w:rsid w:val="00E379C6"/>
    <w:rsid w:val="00F04D60"/>
    <w:rsid w:val="00F2768B"/>
    <w:rsid w:val="00F502C1"/>
    <w:rsid w:val="00FD4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3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 t</cp:lastModifiedBy>
  <cp:revision>5</cp:revision>
  <dcterms:created xsi:type="dcterms:W3CDTF">2025-03-15T13:02:00Z</dcterms:created>
  <dcterms:modified xsi:type="dcterms:W3CDTF">2025-03-18T22:26:00Z</dcterms:modified>
</cp:coreProperties>
</file>