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CDDD1B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433C1">
        <w:rPr>
          <w:rtl/>
        </w:rPr>
        <w:t>رغد مفرح عسيري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4281837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4C30876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ED4C8CB" w:rsidR="00EA22ED" w:rsidRDefault="004433C1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35FB94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013182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D532C5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D09BB02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5816EA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73EB06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10BFAC2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39F9316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DA65B7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7D1C8F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EBD7630" w:rsidR="00EA22ED" w:rsidRDefault="004433C1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84CD582" w:rsidR="00EA22ED" w:rsidRDefault="004433C1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تكون المراجع لكتب ومقالات وابحاث بالإضافة للروابط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433C1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2024-07-29T21:38:00Z</dcterms:created>
  <dcterms:modified xsi:type="dcterms:W3CDTF">2024-07-29T21:38:00Z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