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90F" w:rsidRDefault="00B62E7B">
      <w:r>
        <w:t>Midocean University</w:t>
      </w:r>
    </w:p>
    <w:p w:rsidR="00D1390F" w:rsidRDefault="00B62E7B">
      <w:r>
        <w:t>College of Management</w:t>
      </w:r>
    </w:p>
    <w:p w:rsidR="00D1390F" w:rsidRDefault="00B62E7B">
      <w:r>
        <w:t>Leader Name:</w:t>
      </w:r>
      <w:r w:rsidR="00CF42AD" w:rsidRPr="00CF42AD">
        <w:rPr>
          <w:rFonts w:hint="cs"/>
          <w:b/>
          <w:bCs/>
          <w:rtl/>
        </w:rPr>
        <w:t xml:space="preserve"> منصور دغفق العنزي</w:t>
      </w:r>
      <w:r w:rsidR="00CF42AD">
        <w:rPr>
          <w:rFonts w:hint="cs"/>
          <w:rtl/>
        </w:rPr>
        <w:t xml:space="preserve"> </w:t>
      </w:r>
      <w:r>
        <w:t xml:space="preserve"> </w:t>
      </w:r>
    </w:p>
    <w:p w:rsidR="00D1390F" w:rsidRDefault="00B62E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139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1390F" w:rsidRDefault="00D1390F"/>
        </w:tc>
        <w:tc>
          <w:tcPr>
            <w:tcW w:w="1060" w:type="dxa"/>
            <w:shd w:val="clear" w:color="auto" w:fill="EEECE1"/>
            <w:vAlign w:val="center"/>
          </w:tcPr>
          <w:p w:rsidR="00D1390F" w:rsidRDefault="00B62E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D1390F" w:rsidRDefault="00B62E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D1390F" w:rsidRDefault="00B62E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D1390F" w:rsidRDefault="00B62E7B">
            <w:pPr>
              <w:jc w:val="center"/>
            </w:pPr>
            <w:r>
              <w:t>Comment</w:t>
            </w:r>
          </w:p>
        </w:tc>
      </w:tr>
      <w:tr w:rsidR="00D1390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D1390F" w:rsidRDefault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D1390F" w:rsidRDefault="00867AA9" w:rsidP="00867A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1390F" w:rsidRDefault="00D1390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1390F" w:rsidRDefault="00D1390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1390F" w:rsidRDefault="00B62E7B">
            <w:pPr>
              <w:jc w:val="center"/>
            </w:pPr>
            <w:r>
              <w:t>.</w:t>
            </w:r>
          </w:p>
          <w:p w:rsidR="00D1390F" w:rsidRDefault="00D1390F">
            <w:pPr>
              <w:jc w:val="center"/>
            </w:pPr>
          </w:p>
        </w:tc>
      </w:tr>
      <w:tr w:rsidR="00B62E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62E7B" w:rsidRPr="00B62E7B" w:rsidRDefault="00B62E7B" w:rsidP="00B62E7B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B62E7B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B62E7B" w:rsidRPr="00B62E7B" w:rsidRDefault="00B62E7B" w:rsidP="00B62E7B">
            <w:pPr>
              <w:bidi/>
              <w:jc w:val="center"/>
              <w:rPr>
                <w:color w:val="FF0000"/>
                <w:rtl/>
              </w:rPr>
            </w:pPr>
            <w:r w:rsidRPr="00B62E7B">
              <w:rPr>
                <w:color w:val="FF0000"/>
                <w:rtl/>
              </w:rPr>
              <w:t>لم يُحدد نوع الجهة أو القطاع (حكومي، خاص، شركات ناشئة...). الأفضل تحديده لمزيد من الدقة</w:t>
            </w:r>
          </w:p>
          <w:p w:rsidR="00B62E7B" w:rsidRPr="00B62E7B" w:rsidRDefault="00B62E7B" w:rsidP="00B62E7B">
            <w:pPr>
              <w:bidi/>
              <w:jc w:val="center"/>
              <w:rPr>
                <w:color w:val="FF0000"/>
                <w:rtl/>
              </w:rPr>
            </w:pPr>
            <w:r w:rsidRPr="00B62E7B">
              <w:rPr>
                <w:rFonts w:hint="cs"/>
                <w:color w:val="FF0000"/>
                <w:rtl/>
              </w:rPr>
              <w:t>على سبيل المثال ليصبح أكثر دقة أكاديمياً</w:t>
            </w:r>
          </w:p>
          <w:p w:rsidR="00B62E7B" w:rsidRDefault="00B62E7B" w:rsidP="00B62E7B">
            <w:pPr>
              <w:bidi/>
              <w:jc w:val="center"/>
            </w:pPr>
            <w:r w:rsidRPr="00B62E7B">
              <w:rPr>
                <w:color w:val="FF0000"/>
              </w:rPr>
              <w:t>"</w:t>
            </w:r>
            <w:r w:rsidRPr="00B62E7B">
              <w:rPr>
                <w:color w:val="FF0000"/>
                <w:rtl/>
              </w:rPr>
              <w:t>أثر الأمن السيبراني على فعالية إدارة المشاريع التقنية: دراسة تطبيقيةعلى القطاع الحكومي في المملكة العربية السعودية</w:t>
            </w:r>
            <w:r w:rsidRPr="00B62E7B">
              <w:rPr>
                <w:color w:val="FF0000"/>
              </w:rPr>
              <w:t>"</w:t>
            </w:r>
          </w:p>
        </w:tc>
      </w:tr>
      <w:bookmarkEnd w:id="0"/>
      <w:tr w:rsidR="00B62E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62E7B" w:rsidRPr="00867AA9" w:rsidRDefault="00B62E7B" w:rsidP="00B62E7B">
            <w:pPr>
              <w:jc w:val="center"/>
              <w:rPr>
                <w:color w:val="FF0000"/>
              </w:rPr>
            </w:pPr>
            <w:r w:rsidRPr="00867AA9">
              <w:rPr>
                <w:color w:val="FF0000"/>
              </w:rPr>
              <w:t xml:space="preserve">: </w:t>
            </w:r>
            <w:r w:rsidRPr="00867AA9">
              <w:rPr>
                <w:color w:val="FF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B62E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62E7B" w:rsidRPr="00867AA9" w:rsidRDefault="00B62E7B" w:rsidP="00B62E7B">
            <w:pPr>
              <w:jc w:val="center"/>
              <w:rPr>
                <w:color w:val="FF0000"/>
              </w:rPr>
            </w:pPr>
            <w:r w:rsidRPr="00867AA9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B62E7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62E7B" w:rsidRDefault="00B62E7B" w:rsidP="00B62E7B">
            <w:pPr>
              <w:jc w:val="center"/>
            </w:pPr>
          </w:p>
        </w:tc>
      </w:tr>
      <w:tr w:rsidR="00B62E7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62E7B" w:rsidRDefault="00B62E7B" w:rsidP="00B62E7B">
            <w:pPr>
              <w:jc w:val="center"/>
            </w:pPr>
          </w:p>
        </w:tc>
      </w:tr>
      <w:tr w:rsidR="00B62E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62E7B" w:rsidRDefault="00B62E7B" w:rsidP="00B62E7B">
            <w:pPr>
              <w:jc w:val="center"/>
            </w:pPr>
          </w:p>
        </w:tc>
      </w:tr>
      <w:tr w:rsidR="00B62E7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62E7B" w:rsidRDefault="00B62E7B" w:rsidP="00B62E7B">
            <w:pPr>
              <w:jc w:val="center"/>
            </w:pPr>
          </w:p>
        </w:tc>
      </w:tr>
      <w:tr w:rsidR="00B62E7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62E7B" w:rsidRDefault="00B62E7B" w:rsidP="00B62E7B">
            <w:pPr>
              <w:jc w:val="center"/>
            </w:pPr>
          </w:p>
        </w:tc>
      </w:tr>
      <w:tr w:rsidR="00B62E7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62E7B" w:rsidRPr="00243D68" w:rsidRDefault="00B62E7B" w:rsidP="00B62E7B">
            <w:pPr>
              <w:jc w:val="center"/>
              <w:rPr>
                <w:color w:val="FF0000"/>
              </w:rPr>
            </w:pPr>
            <w:r w:rsidRPr="00243D68">
              <w:rPr>
                <w:color w:val="FF0000"/>
                <w:rtl/>
              </w:rPr>
              <w:t>يجب توضيح 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B62E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62E7B" w:rsidRDefault="00B62E7B" w:rsidP="00B62E7B">
            <w:pPr>
              <w:jc w:val="center"/>
            </w:pPr>
          </w:p>
        </w:tc>
      </w:tr>
      <w:tr w:rsidR="00B62E7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62E7B" w:rsidRDefault="00B62E7B" w:rsidP="00B62E7B">
            <w:pPr>
              <w:jc w:val="center"/>
            </w:pPr>
          </w:p>
        </w:tc>
      </w:tr>
      <w:tr w:rsidR="00B62E7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62E7B" w:rsidRDefault="00B62E7B" w:rsidP="00B62E7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62E7B" w:rsidRDefault="00B62E7B" w:rsidP="00B62E7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62E7B" w:rsidRDefault="00B62E7B" w:rsidP="00B62E7B">
            <w:pPr>
              <w:jc w:val="center"/>
            </w:pPr>
          </w:p>
        </w:tc>
      </w:tr>
      <w:tr w:rsidR="00B62E7B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62E7B" w:rsidRDefault="00B62E7B" w:rsidP="00B62E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62E7B" w:rsidRDefault="00B62E7B" w:rsidP="00B62E7B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B62E7B" w:rsidRDefault="00B62E7B" w:rsidP="00B62E7B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p w:rsidR="00D1390F" w:rsidRDefault="00B62E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1390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9C1AE7"/>
    <w:multiLevelType w:val="multilevel"/>
    <w:tmpl w:val="93DA82C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90F"/>
    <w:rsid w:val="00243D68"/>
    <w:rsid w:val="00562B1B"/>
    <w:rsid w:val="00581780"/>
    <w:rsid w:val="00867AA9"/>
    <w:rsid w:val="00B62E7B"/>
    <w:rsid w:val="00CF42AD"/>
    <w:rsid w:val="00D1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575A4"/>
  <w15:docId w15:val="{855F27FF-BEF1-44A9-A5A6-0F43F25BB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9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2025-06-25T22:53:00Z</dcterms:created>
  <dcterms:modified xsi:type="dcterms:W3CDTF">2025-06-25T23:04:00Z</dcterms:modified>
</cp:coreProperties>
</file>