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59189D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52596" w:rsidRPr="00352596">
        <w:rPr>
          <w:rFonts w:cs="Arial"/>
          <w:rtl/>
          <w:lang w:bidi="ar-SY"/>
        </w:rPr>
        <w:t xml:space="preserve">أيمن محمد عبدربه </w:t>
      </w:r>
      <w:proofErr w:type="spellStart"/>
      <w:r w:rsidR="00352596" w:rsidRPr="00352596">
        <w:rPr>
          <w:rFonts w:cs="Arial"/>
          <w:rtl/>
          <w:lang w:bidi="ar-SY"/>
        </w:rPr>
        <w:t>أبومحمد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B60C083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9C6342A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3CBE92E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0BD4CDA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39F114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EE27AB6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18A67EA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5C16702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79979E4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5E5E238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F242F46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A365B5C" w:rsidR="00EA22ED" w:rsidRDefault="003525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25BA47A" w:rsidR="00EA22ED" w:rsidRDefault="00352596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52596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