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297FCA" w14:textId="77777777" w:rsidR="003F4038" w:rsidRDefault="003F4038" w:rsidP="003F4038">
      <w:pPr>
        <w:pStyle w:val="a3"/>
        <w:bidi/>
        <w:jc w:val="left"/>
      </w:pPr>
    </w:p>
    <w:p w14:paraId="25C1E791" w14:textId="77777777" w:rsidR="003F4038" w:rsidRDefault="003F4038" w:rsidP="003F4038">
      <w:pPr>
        <w:pStyle w:val="a3"/>
        <w:bidi/>
        <w:jc w:val="left"/>
      </w:pPr>
    </w:p>
    <w:p w14:paraId="3947781E" w14:textId="77777777" w:rsidR="003F4038" w:rsidRDefault="003F4038" w:rsidP="003F4038">
      <w:pPr>
        <w:pStyle w:val="a3"/>
        <w:bidi/>
        <w:jc w:val="left"/>
      </w:pPr>
    </w:p>
    <w:p w14:paraId="44CBBBE8" w14:textId="77777777" w:rsidR="003F4038" w:rsidRDefault="003F4038" w:rsidP="003F4038">
      <w:pPr>
        <w:pStyle w:val="a3"/>
        <w:bidi/>
        <w:jc w:val="left"/>
      </w:pPr>
    </w:p>
    <w:p w14:paraId="5AC617AF" w14:textId="05D7D9D0" w:rsidR="00C15B82" w:rsidRPr="003F4038" w:rsidRDefault="00000000" w:rsidP="003F4038">
      <w:pPr>
        <w:pStyle w:val="a3"/>
        <w:bidi/>
      </w:pPr>
      <w:r w:rsidRPr="003F4038">
        <w:t>الإطار النظري</w:t>
      </w:r>
    </w:p>
    <w:p w14:paraId="7C87894F" w14:textId="77777777" w:rsidR="00C15B82" w:rsidRDefault="00000000" w:rsidP="003F4038">
      <w:pPr>
        <w:spacing w:before="120" w:after="360"/>
        <w:jc w:val="center"/>
        <w:rPr>
          <w:sz w:val="32"/>
          <w:szCs w:val="32"/>
          <w:rtl/>
        </w:rPr>
      </w:pPr>
      <w:proofErr w:type="spellStart"/>
      <w:r w:rsidRPr="003F4038">
        <w:rPr>
          <w:b/>
          <w:bCs/>
          <w:sz w:val="36"/>
          <w:szCs w:val="36"/>
        </w:rPr>
        <w:t>أثر</w:t>
      </w:r>
      <w:proofErr w:type="spellEnd"/>
      <w:r w:rsidRPr="003F4038">
        <w:rPr>
          <w:b/>
          <w:bCs/>
          <w:sz w:val="36"/>
          <w:szCs w:val="36"/>
        </w:rPr>
        <w:t xml:space="preserve"> استخدام نظم الذكاء الاصطناعي في تعزيز إدارة المخاطر المؤسسية</w:t>
      </w:r>
    </w:p>
    <w:p w14:paraId="799A9FE5" w14:textId="0B1BADAC" w:rsidR="00D25DE0" w:rsidRPr="00D25DE0" w:rsidRDefault="00D25DE0" w:rsidP="003F4038">
      <w:pPr>
        <w:spacing w:before="120" w:after="360"/>
        <w:jc w:val="center"/>
        <w:rPr>
          <w:b/>
          <w:bCs/>
          <w:sz w:val="32"/>
          <w:szCs w:val="32"/>
        </w:rPr>
      </w:pPr>
      <w:proofErr w:type="gramStart"/>
      <w:r w:rsidRPr="00D25DE0">
        <w:rPr>
          <w:rFonts w:hint="cs"/>
          <w:b/>
          <w:bCs/>
          <w:sz w:val="32"/>
          <w:szCs w:val="32"/>
          <w:rtl/>
        </w:rPr>
        <w:t>الطالبة :</w:t>
      </w:r>
      <w:proofErr w:type="gramEnd"/>
      <w:r w:rsidRPr="00D25DE0">
        <w:rPr>
          <w:rFonts w:hint="cs"/>
          <w:b/>
          <w:bCs/>
          <w:sz w:val="32"/>
          <w:szCs w:val="32"/>
          <w:rtl/>
        </w:rPr>
        <w:t xml:space="preserve"> مشاعل بنت محمد الاحمري </w:t>
      </w:r>
    </w:p>
    <w:p w14:paraId="76AB9BC0" w14:textId="77777777" w:rsidR="00C15B82" w:rsidRPr="003F4038" w:rsidRDefault="00000000" w:rsidP="003F4038">
      <w:r w:rsidRPr="003F4038">
        <w:br w:type="page"/>
      </w:r>
    </w:p>
    <w:sdt>
      <w:sdtPr>
        <w:rPr>
          <w:rtl/>
        </w:rPr>
        <w:alias w:val="جدول المحتويات"/>
        <w:id w:val="-894436388"/>
      </w:sdtPr>
      <w:sdtContent>
        <w:p w14:paraId="3082FEED" w14:textId="77777777" w:rsidR="003F4038" w:rsidRPr="003F4038" w:rsidRDefault="00000000" w:rsidP="003F4038">
          <w:pPr>
            <w:pStyle w:val="11"/>
            <w:tabs>
              <w:tab w:val="right" w:leader="dot" w:pos="9016"/>
            </w:tabs>
            <w:rPr>
              <w:noProof/>
            </w:rPr>
          </w:pPr>
          <w:r w:rsidRPr="003F4038">
            <w:fldChar w:fldCharType="begin"/>
          </w:r>
          <w:r w:rsidRPr="003F4038">
            <w:instrText>TOC \h \o "1-3"</w:instrText>
          </w:r>
          <w:r w:rsidRPr="003F4038">
            <w:fldChar w:fldCharType="separate"/>
          </w:r>
          <w:hyperlink w:anchor="_Toc215325438" w:history="1">
            <w:r w:rsidR="003F4038" w:rsidRPr="003F4038">
              <w:rPr>
                <w:rStyle w:val="Hyperlink"/>
                <w:rFonts w:hint="eastAsia"/>
                <w:noProof/>
              </w:rPr>
              <w:t>ا</w:t>
            </w:r>
            <w:r w:rsidR="003F4038" w:rsidRPr="003F4038">
              <w:rPr>
                <w:rStyle w:val="Hyperlink"/>
                <w:rFonts w:hint="eastAsia"/>
                <w:noProof/>
                <w:sz w:val="32"/>
                <w:szCs w:val="32"/>
              </w:rPr>
              <w:t>لمقدمة</w:t>
            </w:r>
            <w:r w:rsidR="003F4038" w:rsidRPr="003F4038">
              <w:rPr>
                <w:noProof/>
              </w:rPr>
              <w:tab/>
            </w:r>
            <w:r w:rsidR="003F4038" w:rsidRPr="003F4038">
              <w:rPr>
                <w:rStyle w:val="Hyperlink"/>
                <w:noProof/>
                <w:rtl/>
              </w:rPr>
              <w:fldChar w:fldCharType="begin"/>
            </w:r>
            <w:r w:rsidR="003F4038" w:rsidRPr="003F4038">
              <w:rPr>
                <w:noProof/>
              </w:rPr>
              <w:instrText xml:space="preserve"> PAGEREF _Toc215325438 \h </w:instrText>
            </w:r>
            <w:r w:rsidR="003F4038" w:rsidRPr="003F4038">
              <w:rPr>
                <w:rStyle w:val="Hyperlink"/>
                <w:noProof/>
                <w:rtl/>
              </w:rPr>
            </w:r>
            <w:r w:rsidR="003F4038" w:rsidRPr="003F4038">
              <w:rPr>
                <w:rStyle w:val="Hyperlink"/>
                <w:noProof/>
                <w:rtl/>
              </w:rPr>
              <w:fldChar w:fldCharType="separate"/>
            </w:r>
            <w:r w:rsidR="003F4038" w:rsidRPr="003F4038">
              <w:rPr>
                <w:noProof/>
              </w:rPr>
              <w:t>1</w:t>
            </w:r>
            <w:r w:rsidR="003F4038" w:rsidRPr="003F4038">
              <w:rPr>
                <w:rStyle w:val="Hyperlink"/>
                <w:noProof/>
                <w:rtl/>
              </w:rPr>
              <w:fldChar w:fldCharType="end"/>
            </w:r>
          </w:hyperlink>
        </w:p>
        <w:p w14:paraId="2C7A8C69" w14:textId="77777777" w:rsidR="003F4038" w:rsidRPr="003F4038" w:rsidRDefault="003F4038" w:rsidP="003F4038">
          <w:pPr>
            <w:pStyle w:val="11"/>
            <w:tabs>
              <w:tab w:val="right" w:leader="dot" w:pos="9016"/>
            </w:tabs>
            <w:rPr>
              <w:noProof/>
            </w:rPr>
          </w:pPr>
          <w:hyperlink w:anchor="_Toc215325439" w:history="1">
            <w:r w:rsidRPr="003F4038">
              <w:rPr>
                <w:rStyle w:val="Hyperlink"/>
                <w:rFonts w:hint="eastAsia"/>
                <w:noProof/>
              </w:rPr>
              <w:t>المحور</w:t>
            </w:r>
            <w:r w:rsidRPr="003F4038">
              <w:rPr>
                <w:rStyle w:val="Hyperlink"/>
                <w:noProof/>
              </w:rPr>
              <w:t xml:space="preserve"> </w:t>
            </w:r>
            <w:r w:rsidRPr="003F4038">
              <w:rPr>
                <w:rStyle w:val="Hyperlink"/>
                <w:rFonts w:hint="eastAsia"/>
                <w:noProof/>
              </w:rPr>
              <w:t>الأول</w:t>
            </w:r>
            <w:r w:rsidRPr="003F4038">
              <w:rPr>
                <w:rStyle w:val="Hyperlink"/>
                <w:noProof/>
              </w:rPr>
              <w:t xml:space="preserve">: </w:t>
            </w:r>
            <w:r w:rsidRPr="003F4038">
              <w:rPr>
                <w:rStyle w:val="Hyperlink"/>
                <w:rFonts w:hint="eastAsia"/>
                <w:noProof/>
              </w:rPr>
              <w:t>الذكاء</w:t>
            </w:r>
            <w:r w:rsidRPr="003F4038">
              <w:rPr>
                <w:rStyle w:val="Hyperlink"/>
                <w:noProof/>
              </w:rPr>
              <w:t xml:space="preserve"> </w:t>
            </w:r>
            <w:r w:rsidRPr="003F4038">
              <w:rPr>
                <w:rStyle w:val="Hyperlink"/>
                <w:rFonts w:hint="eastAsia"/>
                <w:noProof/>
              </w:rPr>
              <w:t>الاصطناعي</w:t>
            </w:r>
            <w:r w:rsidRPr="003F4038">
              <w:rPr>
                <w:rStyle w:val="Hyperlink"/>
                <w:noProof/>
              </w:rPr>
              <w:t xml:space="preserve"> - </w:t>
            </w:r>
            <w:r w:rsidRPr="003F4038">
              <w:rPr>
                <w:rStyle w:val="Hyperlink"/>
                <w:rFonts w:hint="eastAsia"/>
                <w:noProof/>
              </w:rPr>
              <w:t>المفهوم</w:t>
            </w:r>
            <w:r w:rsidRPr="003F4038">
              <w:rPr>
                <w:rStyle w:val="Hyperlink"/>
                <w:noProof/>
              </w:rPr>
              <w:t xml:space="preserve"> </w:t>
            </w:r>
            <w:r w:rsidRPr="003F4038">
              <w:rPr>
                <w:rStyle w:val="Hyperlink"/>
                <w:rFonts w:hint="eastAsia"/>
                <w:noProof/>
              </w:rPr>
              <w:t>والتطور</w:t>
            </w:r>
            <w:r w:rsidRPr="003F4038">
              <w:rPr>
                <w:noProof/>
              </w:rPr>
              <w:tab/>
            </w:r>
            <w:r w:rsidRPr="003F4038">
              <w:rPr>
                <w:rStyle w:val="Hyperlink"/>
                <w:noProof/>
                <w:rtl/>
              </w:rPr>
              <w:fldChar w:fldCharType="begin"/>
            </w:r>
            <w:r w:rsidRPr="003F4038">
              <w:rPr>
                <w:noProof/>
              </w:rPr>
              <w:instrText xml:space="preserve"> PAGEREF _Toc215325439 \h </w:instrText>
            </w:r>
            <w:r w:rsidRPr="003F4038">
              <w:rPr>
                <w:rStyle w:val="Hyperlink"/>
                <w:noProof/>
                <w:rtl/>
              </w:rPr>
            </w:r>
            <w:r w:rsidRPr="003F4038">
              <w:rPr>
                <w:rStyle w:val="Hyperlink"/>
                <w:noProof/>
                <w:rtl/>
              </w:rPr>
              <w:fldChar w:fldCharType="separate"/>
            </w:r>
            <w:r w:rsidRPr="003F4038">
              <w:rPr>
                <w:noProof/>
              </w:rPr>
              <w:t>1</w:t>
            </w:r>
            <w:r w:rsidRPr="003F4038">
              <w:rPr>
                <w:rStyle w:val="Hyperlink"/>
                <w:noProof/>
                <w:rtl/>
              </w:rPr>
              <w:fldChar w:fldCharType="end"/>
            </w:r>
          </w:hyperlink>
        </w:p>
        <w:p w14:paraId="74696877" w14:textId="77777777" w:rsidR="003F4038" w:rsidRPr="003F4038" w:rsidRDefault="003F4038" w:rsidP="003F4038">
          <w:pPr>
            <w:pStyle w:val="20"/>
            <w:rPr>
              <w:noProof/>
            </w:rPr>
          </w:pPr>
          <w:hyperlink w:anchor="_Toc215325440" w:history="1">
            <w:r w:rsidRPr="003F4038">
              <w:rPr>
                <w:rStyle w:val="Hyperlink"/>
                <w:noProof/>
              </w:rPr>
              <w:t xml:space="preserve">1.1 </w:t>
            </w:r>
            <w:r w:rsidRPr="003F4038">
              <w:rPr>
                <w:rStyle w:val="Hyperlink"/>
                <w:rFonts w:hint="eastAsia"/>
                <w:noProof/>
              </w:rPr>
              <w:t>تعريف</w:t>
            </w:r>
            <w:r w:rsidRPr="003F4038">
              <w:rPr>
                <w:rStyle w:val="Hyperlink"/>
                <w:noProof/>
              </w:rPr>
              <w:t xml:space="preserve"> </w:t>
            </w:r>
            <w:r w:rsidRPr="003F4038">
              <w:rPr>
                <w:rStyle w:val="Hyperlink"/>
                <w:rFonts w:hint="eastAsia"/>
                <w:noProof/>
              </w:rPr>
              <w:t>الذكاء</w:t>
            </w:r>
            <w:r w:rsidRPr="003F4038">
              <w:rPr>
                <w:rStyle w:val="Hyperlink"/>
                <w:noProof/>
              </w:rPr>
              <w:t xml:space="preserve"> </w:t>
            </w:r>
            <w:r w:rsidRPr="003F4038">
              <w:rPr>
                <w:rStyle w:val="Hyperlink"/>
                <w:rFonts w:hint="eastAsia"/>
                <w:noProof/>
              </w:rPr>
              <w:t>الاصطناعي</w:t>
            </w:r>
            <w:r w:rsidRPr="003F4038">
              <w:rPr>
                <w:noProof/>
              </w:rPr>
              <w:tab/>
            </w:r>
            <w:r w:rsidRPr="003F4038">
              <w:rPr>
                <w:rStyle w:val="Hyperlink"/>
                <w:noProof/>
                <w:rtl/>
              </w:rPr>
              <w:fldChar w:fldCharType="begin"/>
            </w:r>
            <w:r w:rsidRPr="003F4038">
              <w:rPr>
                <w:noProof/>
              </w:rPr>
              <w:instrText xml:space="preserve"> PAGEREF _Toc215325440 \h </w:instrText>
            </w:r>
            <w:r w:rsidRPr="003F4038">
              <w:rPr>
                <w:rStyle w:val="Hyperlink"/>
                <w:noProof/>
                <w:rtl/>
              </w:rPr>
            </w:r>
            <w:r w:rsidRPr="003F4038">
              <w:rPr>
                <w:rStyle w:val="Hyperlink"/>
                <w:noProof/>
                <w:rtl/>
              </w:rPr>
              <w:fldChar w:fldCharType="separate"/>
            </w:r>
            <w:r w:rsidRPr="003F4038">
              <w:rPr>
                <w:noProof/>
              </w:rPr>
              <w:t>1</w:t>
            </w:r>
            <w:r w:rsidRPr="003F4038">
              <w:rPr>
                <w:rStyle w:val="Hyperlink"/>
                <w:noProof/>
                <w:rtl/>
              </w:rPr>
              <w:fldChar w:fldCharType="end"/>
            </w:r>
          </w:hyperlink>
        </w:p>
        <w:p w14:paraId="0AD992A6" w14:textId="77777777" w:rsidR="003F4038" w:rsidRPr="003F4038" w:rsidRDefault="003F4038" w:rsidP="003F4038">
          <w:pPr>
            <w:pStyle w:val="20"/>
            <w:rPr>
              <w:noProof/>
            </w:rPr>
          </w:pPr>
          <w:hyperlink w:anchor="_Toc215325441" w:history="1">
            <w:r w:rsidRPr="003F4038">
              <w:rPr>
                <w:rStyle w:val="Hyperlink"/>
                <w:noProof/>
              </w:rPr>
              <w:t xml:space="preserve">1.2 </w:t>
            </w:r>
            <w:r w:rsidRPr="003F4038">
              <w:rPr>
                <w:rStyle w:val="Hyperlink"/>
                <w:rFonts w:hint="eastAsia"/>
                <w:noProof/>
              </w:rPr>
              <w:t>التطور</w:t>
            </w:r>
            <w:r w:rsidRPr="003F4038">
              <w:rPr>
                <w:rStyle w:val="Hyperlink"/>
                <w:noProof/>
              </w:rPr>
              <w:t xml:space="preserve"> </w:t>
            </w:r>
            <w:r w:rsidRPr="003F4038">
              <w:rPr>
                <w:rStyle w:val="Hyperlink"/>
                <w:rFonts w:hint="eastAsia"/>
                <w:noProof/>
              </w:rPr>
              <w:t>التاريخي</w:t>
            </w:r>
            <w:r w:rsidRPr="003F4038">
              <w:rPr>
                <w:rStyle w:val="Hyperlink"/>
                <w:noProof/>
              </w:rPr>
              <w:t xml:space="preserve"> </w:t>
            </w:r>
            <w:r w:rsidRPr="003F4038">
              <w:rPr>
                <w:rStyle w:val="Hyperlink"/>
                <w:rFonts w:hint="eastAsia"/>
                <w:noProof/>
              </w:rPr>
              <w:t>للذكاء</w:t>
            </w:r>
            <w:r w:rsidRPr="003F4038">
              <w:rPr>
                <w:rStyle w:val="Hyperlink"/>
                <w:noProof/>
              </w:rPr>
              <w:t xml:space="preserve"> </w:t>
            </w:r>
            <w:r w:rsidRPr="003F4038">
              <w:rPr>
                <w:rStyle w:val="Hyperlink"/>
                <w:rFonts w:hint="eastAsia"/>
                <w:noProof/>
              </w:rPr>
              <w:t>الاصطناعي</w:t>
            </w:r>
            <w:r w:rsidRPr="003F4038">
              <w:rPr>
                <w:noProof/>
              </w:rPr>
              <w:tab/>
            </w:r>
            <w:r w:rsidRPr="003F4038">
              <w:rPr>
                <w:rStyle w:val="Hyperlink"/>
                <w:noProof/>
                <w:rtl/>
              </w:rPr>
              <w:fldChar w:fldCharType="begin"/>
            </w:r>
            <w:r w:rsidRPr="003F4038">
              <w:rPr>
                <w:noProof/>
              </w:rPr>
              <w:instrText xml:space="preserve"> PAGEREF _Toc215325441 \h </w:instrText>
            </w:r>
            <w:r w:rsidRPr="003F4038">
              <w:rPr>
                <w:rStyle w:val="Hyperlink"/>
                <w:noProof/>
                <w:rtl/>
              </w:rPr>
            </w:r>
            <w:r w:rsidRPr="003F4038">
              <w:rPr>
                <w:rStyle w:val="Hyperlink"/>
                <w:noProof/>
                <w:rtl/>
              </w:rPr>
              <w:fldChar w:fldCharType="separate"/>
            </w:r>
            <w:r w:rsidRPr="003F4038">
              <w:rPr>
                <w:noProof/>
              </w:rPr>
              <w:t>1</w:t>
            </w:r>
            <w:r w:rsidRPr="003F4038">
              <w:rPr>
                <w:rStyle w:val="Hyperlink"/>
                <w:noProof/>
                <w:rtl/>
              </w:rPr>
              <w:fldChar w:fldCharType="end"/>
            </w:r>
          </w:hyperlink>
        </w:p>
        <w:p w14:paraId="57DB8FB1" w14:textId="77777777" w:rsidR="003F4038" w:rsidRPr="003F4038" w:rsidRDefault="003F4038" w:rsidP="003F4038">
          <w:pPr>
            <w:pStyle w:val="20"/>
            <w:rPr>
              <w:noProof/>
            </w:rPr>
          </w:pPr>
          <w:hyperlink w:anchor="_Toc215325442" w:history="1">
            <w:r w:rsidRPr="003F4038">
              <w:rPr>
                <w:rStyle w:val="Hyperlink"/>
                <w:noProof/>
              </w:rPr>
              <w:t xml:space="preserve">1.3 </w:t>
            </w:r>
            <w:r w:rsidRPr="003F4038">
              <w:rPr>
                <w:rStyle w:val="Hyperlink"/>
                <w:rFonts w:hint="eastAsia"/>
                <w:noProof/>
              </w:rPr>
              <w:t>المبادئ</w:t>
            </w:r>
            <w:r w:rsidRPr="003F4038">
              <w:rPr>
                <w:rStyle w:val="Hyperlink"/>
                <w:noProof/>
              </w:rPr>
              <w:t xml:space="preserve"> </w:t>
            </w:r>
            <w:r w:rsidRPr="003F4038">
              <w:rPr>
                <w:rStyle w:val="Hyperlink"/>
                <w:rFonts w:hint="eastAsia"/>
                <w:noProof/>
              </w:rPr>
              <w:t>الأساسية</w:t>
            </w:r>
            <w:r w:rsidRPr="003F4038">
              <w:rPr>
                <w:rStyle w:val="Hyperlink"/>
                <w:noProof/>
              </w:rPr>
              <w:t xml:space="preserve"> </w:t>
            </w:r>
            <w:r w:rsidRPr="003F4038">
              <w:rPr>
                <w:rStyle w:val="Hyperlink"/>
                <w:rFonts w:hint="eastAsia"/>
                <w:noProof/>
              </w:rPr>
              <w:t>للذكاء</w:t>
            </w:r>
            <w:r w:rsidRPr="003F4038">
              <w:rPr>
                <w:rStyle w:val="Hyperlink"/>
                <w:noProof/>
              </w:rPr>
              <w:t xml:space="preserve"> </w:t>
            </w:r>
            <w:r w:rsidRPr="003F4038">
              <w:rPr>
                <w:rStyle w:val="Hyperlink"/>
                <w:rFonts w:hint="eastAsia"/>
                <w:noProof/>
              </w:rPr>
              <w:t>الاصطناعي</w:t>
            </w:r>
            <w:r w:rsidRPr="003F4038">
              <w:rPr>
                <w:noProof/>
              </w:rPr>
              <w:tab/>
            </w:r>
            <w:r w:rsidRPr="003F4038">
              <w:rPr>
                <w:rStyle w:val="Hyperlink"/>
                <w:noProof/>
                <w:rtl/>
              </w:rPr>
              <w:fldChar w:fldCharType="begin"/>
            </w:r>
            <w:r w:rsidRPr="003F4038">
              <w:rPr>
                <w:noProof/>
              </w:rPr>
              <w:instrText xml:space="preserve"> PAGEREF _Toc215325442 \h </w:instrText>
            </w:r>
            <w:r w:rsidRPr="003F4038">
              <w:rPr>
                <w:rStyle w:val="Hyperlink"/>
                <w:noProof/>
                <w:rtl/>
              </w:rPr>
            </w:r>
            <w:r w:rsidRPr="003F4038">
              <w:rPr>
                <w:rStyle w:val="Hyperlink"/>
                <w:noProof/>
                <w:rtl/>
              </w:rPr>
              <w:fldChar w:fldCharType="separate"/>
            </w:r>
            <w:r w:rsidRPr="003F4038">
              <w:rPr>
                <w:noProof/>
              </w:rPr>
              <w:t>1</w:t>
            </w:r>
            <w:r w:rsidRPr="003F4038">
              <w:rPr>
                <w:rStyle w:val="Hyperlink"/>
                <w:noProof/>
                <w:rtl/>
              </w:rPr>
              <w:fldChar w:fldCharType="end"/>
            </w:r>
          </w:hyperlink>
        </w:p>
        <w:p w14:paraId="1D246BA5" w14:textId="77777777" w:rsidR="003F4038" w:rsidRPr="003F4038" w:rsidRDefault="003F4038" w:rsidP="003F4038">
          <w:pPr>
            <w:pStyle w:val="11"/>
            <w:tabs>
              <w:tab w:val="right" w:leader="dot" w:pos="9016"/>
            </w:tabs>
            <w:rPr>
              <w:noProof/>
            </w:rPr>
          </w:pPr>
          <w:hyperlink w:anchor="_Toc215325443" w:history="1">
            <w:r w:rsidRPr="003F4038">
              <w:rPr>
                <w:rStyle w:val="Hyperlink"/>
                <w:rFonts w:hint="eastAsia"/>
                <w:noProof/>
              </w:rPr>
              <w:t>المحور</w:t>
            </w:r>
            <w:r w:rsidRPr="003F4038">
              <w:rPr>
                <w:rStyle w:val="Hyperlink"/>
                <w:noProof/>
              </w:rPr>
              <w:t xml:space="preserve"> </w:t>
            </w:r>
            <w:r w:rsidRPr="003F4038">
              <w:rPr>
                <w:rStyle w:val="Hyperlink"/>
                <w:rFonts w:hint="eastAsia"/>
                <w:noProof/>
              </w:rPr>
              <w:t>الثاني</w:t>
            </w:r>
            <w:r w:rsidRPr="003F4038">
              <w:rPr>
                <w:rStyle w:val="Hyperlink"/>
                <w:noProof/>
              </w:rPr>
              <w:t xml:space="preserve">: </w:t>
            </w:r>
            <w:r w:rsidRPr="003F4038">
              <w:rPr>
                <w:rStyle w:val="Hyperlink"/>
                <w:rFonts w:hint="eastAsia"/>
                <w:noProof/>
              </w:rPr>
              <w:t>أنواع</w:t>
            </w:r>
            <w:r w:rsidRPr="003F4038">
              <w:rPr>
                <w:rStyle w:val="Hyperlink"/>
                <w:noProof/>
              </w:rPr>
              <w:t xml:space="preserve"> </w:t>
            </w:r>
            <w:r w:rsidRPr="003F4038">
              <w:rPr>
                <w:rStyle w:val="Hyperlink"/>
                <w:rFonts w:hint="eastAsia"/>
                <w:noProof/>
              </w:rPr>
              <w:t>وتطبيقات</w:t>
            </w:r>
            <w:r w:rsidRPr="003F4038">
              <w:rPr>
                <w:rStyle w:val="Hyperlink"/>
                <w:noProof/>
              </w:rPr>
              <w:t xml:space="preserve"> </w:t>
            </w:r>
            <w:r w:rsidRPr="003F4038">
              <w:rPr>
                <w:rStyle w:val="Hyperlink"/>
                <w:rFonts w:hint="eastAsia"/>
                <w:noProof/>
              </w:rPr>
              <w:t>الذكاء</w:t>
            </w:r>
            <w:r w:rsidRPr="003F4038">
              <w:rPr>
                <w:rStyle w:val="Hyperlink"/>
                <w:noProof/>
              </w:rPr>
              <w:t xml:space="preserve"> </w:t>
            </w:r>
            <w:r w:rsidRPr="003F4038">
              <w:rPr>
                <w:rStyle w:val="Hyperlink"/>
                <w:rFonts w:hint="eastAsia"/>
                <w:noProof/>
              </w:rPr>
              <w:t>الاصطناعي</w:t>
            </w:r>
            <w:r w:rsidRPr="003F4038">
              <w:rPr>
                <w:noProof/>
              </w:rPr>
              <w:tab/>
            </w:r>
            <w:r w:rsidRPr="003F4038">
              <w:rPr>
                <w:rStyle w:val="Hyperlink"/>
                <w:noProof/>
                <w:rtl/>
              </w:rPr>
              <w:fldChar w:fldCharType="begin"/>
            </w:r>
            <w:r w:rsidRPr="003F4038">
              <w:rPr>
                <w:noProof/>
              </w:rPr>
              <w:instrText xml:space="preserve"> PAGEREF _Toc215325443 \h </w:instrText>
            </w:r>
            <w:r w:rsidRPr="003F4038">
              <w:rPr>
                <w:rStyle w:val="Hyperlink"/>
                <w:noProof/>
                <w:rtl/>
              </w:rPr>
            </w:r>
            <w:r w:rsidRPr="003F4038">
              <w:rPr>
                <w:rStyle w:val="Hyperlink"/>
                <w:noProof/>
                <w:rtl/>
              </w:rPr>
              <w:fldChar w:fldCharType="separate"/>
            </w:r>
            <w:r w:rsidRPr="003F4038">
              <w:rPr>
                <w:noProof/>
              </w:rPr>
              <w:t>1</w:t>
            </w:r>
            <w:r w:rsidRPr="003F4038">
              <w:rPr>
                <w:rStyle w:val="Hyperlink"/>
                <w:noProof/>
                <w:rtl/>
              </w:rPr>
              <w:fldChar w:fldCharType="end"/>
            </w:r>
          </w:hyperlink>
        </w:p>
        <w:p w14:paraId="19425377" w14:textId="77777777" w:rsidR="003F4038" w:rsidRPr="003F4038" w:rsidRDefault="003F4038" w:rsidP="003F4038">
          <w:pPr>
            <w:pStyle w:val="20"/>
            <w:rPr>
              <w:noProof/>
            </w:rPr>
          </w:pPr>
          <w:hyperlink w:anchor="_Toc215325444" w:history="1">
            <w:r w:rsidRPr="003F4038">
              <w:rPr>
                <w:rStyle w:val="Hyperlink"/>
                <w:noProof/>
              </w:rPr>
              <w:t xml:space="preserve">2.1 </w:t>
            </w:r>
            <w:r w:rsidRPr="003F4038">
              <w:rPr>
                <w:rStyle w:val="Hyperlink"/>
                <w:rFonts w:hint="eastAsia"/>
                <w:noProof/>
              </w:rPr>
              <w:t>التعلم</w:t>
            </w:r>
            <w:r w:rsidRPr="003F4038">
              <w:rPr>
                <w:rStyle w:val="Hyperlink"/>
                <w:noProof/>
              </w:rPr>
              <w:t xml:space="preserve"> </w:t>
            </w:r>
            <w:r w:rsidRPr="003F4038">
              <w:rPr>
                <w:rStyle w:val="Hyperlink"/>
                <w:rFonts w:hint="eastAsia"/>
                <w:noProof/>
              </w:rPr>
              <w:t>الآلي</w:t>
            </w:r>
            <w:r w:rsidRPr="003F4038">
              <w:rPr>
                <w:rStyle w:val="Hyperlink"/>
                <w:noProof/>
              </w:rPr>
              <w:t xml:space="preserve"> (Machine Learning)</w:t>
            </w:r>
            <w:r w:rsidRPr="003F4038">
              <w:rPr>
                <w:noProof/>
              </w:rPr>
              <w:tab/>
            </w:r>
            <w:r w:rsidRPr="003F4038">
              <w:rPr>
                <w:rStyle w:val="Hyperlink"/>
                <w:noProof/>
                <w:rtl/>
              </w:rPr>
              <w:fldChar w:fldCharType="begin"/>
            </w:r>
            <w:r w:rsidRPr="003F4038">
              <w:rPr>
                <w:noProof/>
              </w:rPr>
              <w:instrText xml:space="preserve"> PAGEREF _Toc215325444 \h </w:instrText>
            </w:r>
            <w:r w:rsidRPr="003F4038">
              <w:rPr>
                <w:rStyle w:val="Hyperlink"/>
                <w:noProof/>
                <w:rtl/>
              </w:rPr>
            </w:r>
            <w:r w:rsidRPr="003F4038">
              <w:rPr>
                <w:rStyle w:val="Hyperlink"/>
                <w:noProof/>
                <w:rtl/>
              </w:rPr>
              <w:fldChar w:fldCharType="separate"/>
            </w:r>
            <w:r w:rsidRPr="003F4038">
              <w:rPr>
                <w:noProof/>
              </w:rPr>
              <w:t>1</w:t>
            </w:r>
            <w:r w:rsidRPr="003F4038">
              <w:rPr>
                <w:rStyle w:val="Hyperlink"/>
                <w:noProof/>
                <w:rtl/>
              </w:rPr>
              <w:fldChar w:fldCharType="end"/>
            </w:r>
          </w:hyperlink>
        </w:p>
        <w:p w14:paraId="2088AA63" w14:textId="77777777" w:rsidR="003F4038" w:rsidRPr="003F4038" w:rsidRDefault="003F4038" w:rsidP="003F4038">
          <w:pPr>
            <w:pStyle w:val="30"/>
            <w:tabs>
              <w:tab w:val="right" w:leader="dot" w:pos="9016"/>
            </w:tabs>
            <w:rPr>
              <w:noProof/>
            </w:rPr>
          </w:pPr>
          <w:hyperlink w:anchor="_Toc215325445" w:history="1">
            <w:r w:rsidRPr="003F4038">
              <w:rPr>
                <w:rStyle w:val="Hyperlink"/>
                <w:noProof/>
              </w:rPr>
              <w:t xml:space="preserve">2.1.1 </w:t>
            </w:r>
            <w:r w:rsidRPr="003F4038">
              <w:rPr>
                <w:rStyle w:val="Hyperlink"/>
                <w:rFonts w:hint="eastAsia"/>
                <w:noProof/>
              </w:rPr>
              <w:t>التعلم</w:t>
            </w:r>
            <w:r w:rsidRPr="003F4038">
              <w:rPr>
                <w:rStyle w:val="Hyperlink"/>
                <w:noProof/>
              </w:rPr>
              <w:t xml:space="preserve"> </w:t>
            </w:r>
            <w:r w:rsidRPr="003F4038">
              <w:rPr>
                <w:rStyle w:val="Hyperlink"/>
                <w:rFonts w:hint="eastAsia"/>
                <w:noProof/>
              </w:rPr>
              <w:t>الخاضع</w:t>
            </w:r>
            <w:r w:rsidRPr="003F4038">
              <w:rPr>
                <w:rStyle w:val="Hyperlink"/>
                <w:noProof/>
              </w:rPr>
              <w:t xml:space="preserve"> </w:t>
            </w:r>
            <w:r w:rsidRPr="003F4038">
              <w:rPr>
                <w:rStyle w:val="Hyperlink"/>
                <w:rFonts w:hint="eastAsia"/>
                <w:noProof/>
              </w:rPr>
              <w:t>للإشراف</w:t>
            </w:r>
            <w:r w:rsidRPr="003F4038">
              <w:rPr>
                <w:rStyle w:val="Hyperlink"/>
                <w:noProof/>
              </w:rPr>
              <w:t xml:space="preserve"> (Supervised Learning)</w:t>
            </w:r>
            <w:r w:rsidRPr="003F4038">
              <w:rPr>
                <w:noProof/>
              </w:rPr>
              <w:tab/>
            </w:r>
            <w:r w:rsidRPr="003F4038">
              <w:rPr>
                <w:rStyle w:val="Hyperlink"/>
                <w:noProof/>
                <w:rtl/>
              </w:rPr>
              <w:fldChar w:fldCharType="begin"/>
            </w:r>
            <w:r w:rsidRPr="003F4038">
              <w:rPr>
                <w:noProof/>
              </w:rPr>
              <w:instrText xml:space="preserve"> PAGEREF _Toc215325445 \h </w:instrText>
            </w:r>
            <w:r w:rsidRPr="003F4038">
              <w:rPr>
                <w:rStyle w:val="Hyperlink"/>
                <w:noProof/>
                <w:rtl/>
              </w:rPr>
            </w:r>
            <w:r w:rsidRPr="003F4038">
              <w:rPr>
                <w:rStyle w:val="Hyperlink"/>
                <w:noProof/>
                <w:rtl/>
              </w:rPr>
              <w:fldChar w:fldCharType="separate"/>
            </w:r>
            <w:r w:rsidRPr="003F4038">
              <w:rPr>
                <w:noProof/>
              </w:rPr>
              <w:t>1</w:t>
            </w:r>
            <w:r w:rsidRPr="003F4038">
              <w:rPr>
                <w:rStyle w:val="Hyperlink"/>
                <w:noProof/>
                <w:rtl/>
              </w:rPr>
              <w:fldChar w:fldCharType="end"/>
            </w:r>
          </w:hyperlink>
        </w:p>
        <w:p w14:paraId="35FD6D9C" w14:textId="77777777" w:rsidR="003F4038" w:rsidRPr="003F4038" w:rsidRDefault="003F4038" w:rsidP="003F4038">
          <w:pPr>
            <w:pStyle w:val="30"/>
            <w:tabs>
              <w:tab w:val="right" w:leader="dot" w:pos="9016"/>
            </w:tabs>
            <w:rPr>
              <w:noProof/>
            </w:rPr>
          </w:pPr>
          <w:hyperlink w:anchor="_Toc215325446" w:history="1">
            <w:r w:rsidRPr="003F4038">
              <w:rPr>
                <w:rStyle w:val="Hyperlink"/>
                <w:noProof/>
              </w:rPr>
              <w:t xml:space="preserve">2.1.2 </w:t>
            </w:r>
            <w:r w:rsidRPr="003F4038">
              <w:rPr>
                <w:rStyle w:val="Hyperlink"/>
                <w:rFonts w:hint="eastAsia"/>
                <w:noProof/>
              </w:rPr>
              <w:t>التعلم</w:t>
            </w:r>
            <w:r w:rsidRPr="003F4038">
              <w:rPr>
                <w:rStyle w:val="Hyperlink"/>
                <w:noProof/>
              </w:rPr>
              <w:t xml:space="preserve"> </w:t>
            </w:r>
            <w:r w:rsidRPr="003F4038">
              <w:rPr>
                <w:rStyle w:val="Hyperlink"/>
                <w:rFonts w:hint="eastAsia"/>
                <w:noProof/>
              </w:rPr>
              <w:t>غير</w:t>
            </w:r>
            <w:r w:rsidRPr="003F4038">
              <w:rPr>
                <w:rStyle w:val="Hyperlink"/>
                <w:noProof/>
              </w:rPr>
              <w:t xml:space="preserve"> </w:t>
            </w:r>
            <w:r w:rsidRPr="003F4038">
              <w:rPr>
                <w:rStyle w:val="Hyperlink"/>
                <w:rFonts w:hint="eastAsia"/>
                <w:noProof/>
              </w:rPr>
              <w:t>الخاضع</w:t>
            </w:r>
            <w:r w:rsidRPr="003F4038">
              <w:rPr>
                <w:rStyle w:val="Hyperlink"/>
                <w:noProof/>
              </w:rPr>
              <w:t xml:space="preserve"> </w:t>
            </w:r>
            <w:r w:rsidRPr="003F4038">
              <w:rPr>
                <w:rStyle w:val="Hyperlink"/>
                <w:rFonts w:hint="eastAsia"/>
                <w:noProof/>
              </w:rPr>
              <w:t>للإشراف</w:t>
            </w:r>
            <w:r w:rsidRPr="003F4038">
              <w:rPr>
                <w:rStyle w:val="Hyperlink"/>
                <w:noProof/>
              </w:rPr>
              <w:t xml:space="preserve"> (Unsupervised Learning)</w:t>
            </w:r>
            <w:r w:rsidRPr="003F4038">
              <w:rPr>
                <w:noProof/>
              </w:rPr>
              <w:tab/>
            </w:r>
            <w:r w:rsidRPr="003F4038">
              <w:rPr>
                <w:rStyle w:val="Hyperlink"/>
                <w:noProof/>
                <w:rtl/>
              </w:rPr>
              <w:fldChar w:fldCharType="begin"/>
            </w:r>
            <w:r w:rsidRPr="003F4038">
              <w:rPr>
                <w:noProof/>
              </w:rPr>
              <w:instrText xml:space="preserve"> PAGEREF _Toc215325446 \h </w:instrText>
            </w:r>
            <w:r w:rsidRPr="003F4038">
              <w:rPr>
                <w:rStyle w:val="Hyperlink"/>
                <w:noProof/>
                <w:rtl/>
              </w:rPr>
            </w:r>
            <w:r w:rsidRPr="003F4038">
              <w:rPr>
                <w:rStyle w:val="Hyperlink"/>
                <w:noProof/>
                <w:rtl/>
              </w:rPr>
              <w:fldChar w:fldCharType="separate"/>
            </w:r>
            <w:r w:rsidRPr="003F4038">
              <w:rPr>
                <w:noProof/>
              </w:rPr>
              <w:t>1</w:t>
            </w:r>
            <w:r w:rsidRPr="003F4038">
              <w:rPr>
                <w:rStyle w:val="Hyperlink"/>
                <w:noProof/>
                <w:rtl/>
              </w:rPr>
              <w:fldChar w:fldCharType="end"/>
            </w:r>
          </w:hyperlink>
        </w:p>
        <w:p w14:paraId="5662C4C0" w14:textId="77777777" w:rsidR="003F4038" w:rsidRPr="003F4038" w:rsidRDefault="003F4038" w:rsidP="003F4038">
          <w:pPr>
            <w:pStyle w:val="30"/>
            <w:tabs>
              <w:tab w:val="right" w:leader="dot" w:pos="9016"/>
            </w:tabs>
            <w:rPr>
              <w:noProof/>
            </w:rPr>
          </w:pPr>
          <w:hyperlink w:anchor="_Toc215325447" w:history="1">
            <w:r w:rsidRPr="003F4038">
              <w:rPr>
                <w:rStyle w:val="Hyperlink"/>
                <w:noProof/>
              </w:rPr>
              <w:t xml:space="preserve">2.1.3 </w:t>
            </w:r>
            <w:r w:rsidRPr="003F4038">
              <w:rPr>
                <w:rStyle w:val="Hyperlink"/>
                <w:rFonts w:hint="eastAsia"/>
                <w:noProof/>
              </w:rPr>
              <w:t>التعلم</w:t>
            </w:r>
            <w:r w:rsidRPr="003F4038">
              <w:rPr>
                <w:rStyle w:val="Hyperlink"/>
                <w:noProof/>
              </w:rPr>
              <w:t xml:space="preserve"> </w:t>
            </w:r>
            <w:r w:rsidRPr="003F4038">
              <w:rPr>
                <w:rStyle w:val="Hyperlink"/>
                <w:rFonts w:hint="eastAsia"/>
                <w:noProof/>
              </w:rPr>
              <w:t>المعزز</w:t>
            </w:r>
            <w:r w:rsidRPr="003F4038">
              <w:rPr>
                <w:rStyle w:val="Hyperlink"/>
                <w:noProof/>
              </w:rPr>
              <w:t xml:space="preserve"> (Reinforcement Learning)</w:t>
            </w:r>
            <w:r w:rsidRPr="003F4038">
              <w:rPr>
                <w:noProof/>
              </w:rPr>
              <w:tab/>
            </w:r>
            <w:r w:rsidRPr="003F4038">
              <w:rPr>
                <w:rStyle w:val="Hyperlink"/>
                <w:noProof/>
                <w:rtl/>
              </w:rPr>
              <w:fldChar w:fldCharType="begin"/>
            </w:r>
            <w:r w:rsidRPr="003F4038">
              <w:rPr>
                <w:noProof/>
              </w:rPr>
              <w:instrText xml:space="preserve"> PAGEREF _Toc215325447 \h </w:instrText>
            </w:r>
            <w:r w:rsidRPr="003F4038">
              <w:rPr>
                <w:rStyle w:val="Hyperlink"/>
                <w:noProof/>
                <w:rtl/>
              </w:rPr>
            </w:r>
            <w:r w:rsidRPr="003F4038">
              <w:rPr>
                <w:rStyle w:val="Hyperlink"/>
                <w:noProof/>
                <w:rtl/>
              </w:rPr>
              <w:fldChar w:fldCharType="separate"/>
            </w:r>
            <w:r w:rsidRPr="003F4038">
              <w:rPr>
                <w:noProof/>
              </w:rPr>
              <w:t>1</w:t>
            </w:r>
            <w:r w:rsidRPr="003F4038">
              <w:rPr>
                <w:rStyle w:val="Hyperlink"/>
                <w:noProof/>
                <w:rtl/>
              </w:rPr>
              <w:fldChar w:fldCharType="end"/>
            </w:r>
          </w:hyperlink>
        </w:p>
        <w:p w14:paraId="2622D3BE" w14:textId="77777777" w:rsidR="003F4038" w:rsidRPr="003F4038" w:rsidRDefault="003F4038" w:rsidP="003F4038">
          <w:pPr>
            <w:pStyle w:val="20"/>
            <w:rPr>
              <w:noProof/>
            </w:rPr>
          </w:pPr>
          <w:hyperlink w:anchor="_Toc215325448" w:history="1">
            <w:r w:rsidRPr="003F4038">
              <w:rPr>
                <w:rStyle w:val="Hyperlink"/>
                <w:noProof/>
              </w:rPr>
              <w:t xml:space="preserve">2.2 </w:t>
            </w:r>
            <w:r w:rsidRPr="003F4038">
              <w:rPr>
                <w:rStyle w:val="Hyperlink"/>
                <w:rFonts w:hint="eastAsia"/>
                <w:noProof/>
              </w:rPr>
              <w:t>التعلم</w:t>
            </w:r>
            <w:r w:rsidRPr="003F4038">
              <w:rPr>
                <w:rStyle w:val="Hyperlink"/>
                <w:noProof/>
              </w:rPr>
              <w:t xml:space="preserve"> </w:t>
            </w:r>
            <w:r w:rsidRPr="003F4038">
              <w:rPr>
                <w:rStyle w:val="Hyperlink"/>
                <w:rFonts w:hint="eastAsia"/>
                <w:noProof/>
              </w:rPr>
              <w:t>العميق</w:t>
            </w:r>
            <w:r w:rsidRPr="003F4038">
              <w:rPr>
                <w:rStyle w:val="Hyperlink"/>
                <w:noProof/>
              </w:rPr>
              <w:t xml:space="preserve"> (Deep Learning)</w:t>
            </w:r>
            <w:r w:rsidRPr="003F4038">
              <w:rPr>
                <w:noProof/>
              </w:rPr>
              <w:tab/>
            </w:r>
            <w:r w:rsidRPr="003F4038">
              <w:rPr>
                <w:rStyle w:val="Hyperlink"/>
                <w:noProof/>
                <w:rtl/>
              </w:rPr>
              <w:fldChar w:fldCharType="begin"/>
            </w:r>
            <w:r w:rsidRPr="003F4038">
              <w:rPr>
                <w:noProof/>
              </w:rPr>
              <w:instrText xml:space="preserve"> PAGEREF _Toc215325448 \h </w:instrText>
            </w:r>
            <w:r w:rsidRPr="003F4038">
              <w:rPr>
                <w:rStyle w:val="Hyperlink"/>
                <w:noProof/>
                <w:rtl/>
              </w:rPr>
            </w:r>
            <w:r w:rsidRPr="003F4038">
              <w:rPr>
                <w:rStyle w:val="Hyperlink"/>
                <w:noProof/>
                <w:rtl/>
              </w:rPr>
              <w:fldChar w:fldCharType="separate"/>
            </w:r>
            <w:r w:rsidRPr="003F4038">
              <w:rPr>
                <w:noProof/>
              </w:rPr>
              <w:t>1</w:t>
            </w:r>
            <w:r w:rsidRPr="003F4038">
              <w:rPr>
                <w:rStyle w:val="Hyperlink"/>
                <w:noProof/>
                <w:rtl/>
              </w:rPr>
              <w:fldChar w:fldCharType="end"/>
            </w:r>
          </w:hyperlink>
        </w:p>
        <w:p w14:paraId="2121D945" w14:textId="77777777" w:rsidR="003F4038" w:rsidRPr="003F4038" w:rsidRDefault="003F4038" w:rsidP="003F4038">
          <w:pPr>
            <w:pStyle w:val="20"/>
            <w:rPr>
              <w:noProof/>
            </w:rPr>
          </w:pPr>
          <w:hyperlink w:anchor="_Toc215325449" w:history="1">
            <w:r w:rsidRPr="003F4038">
              <w:rPr>
                <w:rStyle w:val="Hyperlink"/>
                <w:noProof/>
              </w:rPr>
              <w:t xml:space="preserve">2.3 </w:t>
            </w:r>
            <w:r w:rsidRPr="003F4038">
              <w:rPr>
                <w:rStyle w:val="Hyperlink"/>
                <w:rFonts w:hint="eastAsia"/>
                <w:noProof/>
              </w:rPr>
              <w:t>معالجة</w:t>
            </w:r>
            <w:r w:rsidRPr="003F4038">
              <w:rPr>
                <w:rStyle w:val="Hyperlink"/>
                <w:noProof/>
              </w:rPr>
              <w:t xml:space="preserve"> </w:t>
            </w:r>
            <w:r w:rsidRPr="003F4038">
              <w:rPr>
                <w:rStyle w:val="Hyperlink"/>
                <w:rFonts w:hint="eastAsia"/>
                <w:noProof/>
              </w:rPr>
              <w:t>اللغات</w:t>
            </w:r>
            <w:r w:rsidRPr="003F4038">
              <w:rPr>
                <w:rStyle w:val="Hyperlink"/>
                <w:noProof/>
              </w:rPr>
              <w:t xml:space="preserve"> </w:t>
            </w:r>
            <w:r w:rsidRPr="003F4038">
              <w:rPr>
                <w:rStyle w:val="Hyperlink"/>
                <w:rFonts w:hint="eastAsia"/>
                <w:noProof/>
              </w:rPr>
              <w:t>الطبيعية</w:t>
            </w:r>
            <w:r w:rsidRPr="003F4038">
              <w:rPr>
                <w:rStyle w:val="Hyperlink"/>
                <w:noProof/>
              </w:rPr>
              <w:t xml:space="preserve"> (NLP)</w:t>
            </w:r>
            <w:r w:rsidRPr="003F4038">
              <w:rPr>
                <w:noProof/>
              </w:rPr>
              <w:tab/>
            </w:r>
            <w:r w:rsidRPr="003F4038">
              <w:rPr>
                <w:rStyle w:val="Hyperlink"/>
                <w:noProof/>
                <w:rtl/>
              </w:rPr>
              <w:fldChar w:fldCharType="begin"/>
            </w:r>
            <w:r w:rsidRPr="003F4038">
              <w:rPr>
                <w:noProof/>
              </w:rPr>
              <w:instrText xml:space="preserve"> PAGEREF _Toc215325449 \h </w:instrText>
            </w:r>
            <w:r w:rsidRPr="003F4038">
              <w:rPr>
                <w:rStyle w:val="Hyperlink"/>
                <w:noProof/>
                <w:rtl/>
              </w:rPr>
            </w:r>
            <w:r w:rsidRPr="003F4038">
              <w:rPr>
                <w:rStyle w:val="Hyperlink"/>
                <w:noProof/>
                <w:rtl/>
              </w:rPr>
              <w:fldChar w:fldCharType="separate"/>
            </w:r>
            <w:r w:rsidRPr="003F4038">
              <w:rPr>
                <w:noProof/>
              </w:rPr>
              <w:t>1</w:t>
            </w:r>
            <w:r w:rsidRPr="003F4038">
              <w:rPr>
                <w:rStyle w:val="Hyperlink"/>
                <w:noProof/>
                <w:rtl/>
              </w:rPr>
              <w:fldChar w:fldCharType="end"/>
            </w:r>
          </w:hyperlink>
        </w:p>
        <w:p w14:paraId="2A98FD37" w14:textId="77777777" w:rsidR="003F4038" w:rsidRPr="003F4038" w:rsidRDefault="003F4038" w:rsidP="003F4038">
          <w:pPr>
            <w:pStyle w:val="20"/>
            <w:rPr>
              <w:noProof/>
            </w:rPr>
          </w:pPr>
          <w:hyperlink w:anchor="_Toc215325450" w:history="1">
            <w:r w:rsidRPr="003F4038">
              <w:rPr>
                <w:rStyle w:val="Hyperlink"/>
                <w:noProof/>
              </w:rPr>
              <w:t xml:space="preserve">2.4 </w:t>
            </w:r>
            <w:r w:rsidRPr="003F4038">
              <w:rPr>
                <w:rStyle w:val="Hyperlink"/>
                <w:rFonts w:hint="eastAsia"/>
                <w:noProof/>
              </w:rPr>
              <w:t>الأنظمة</w:t>
            </w:r>
            <w:r w:rsidRPr="003F4038">
              <w:rPr>
                <w:rStyle w:val="Hyperlink"/>
                <w:noProof/>
              </w:rPr>
              <w:t xml:space="preserve"> </w:t>
            </w:r>
            <w:r w:rsidRPr="003F4038">
              <w:rPr>
                <w:rStyle w:val="Hyperlink"/>
                <w:rFonts w:hint="eastAsia"/>
                <w:noProof/>
              </w:rPr>
              <w:t>الخبيرة</w:t>
            </w:r>
            <w:r w:rsidRPr="003F4038">
              <w:rPr>
                <w:rStyle w:val="Hyperlink"/>
                <w:noProof/>
              </w:rPr>
              <w:t xml:space="preserve"> </w:t>
            </w:r>
            <w:r w:rsidRPr="003F4038">
              <w:rPr>
                <w:rStyle w:val="Hyperlink"/>
                <w:rFonts w:hint="eastAsia"/>
                <w:noProof/>
              </w:rPr>
              <w:t>والاستدلال</w:t>
            </w:r>
            <w:r w:rsidRPr="003F4038">
              <w:rPr>
                <w:rStyle w:val="Hyperlink"/>
                <w:noProof/>
              </w:rPr>
              <w:t xml:space="preserve"> </w:t>
            </w:r>
            <w:r w:rsidRPr="003F4038">
              <w:rPr>
                <w:rStyle w:val="Hyperlink"/>
                <w:rFonts w:hint="eastAsia"/>
                <w:noProof/>
              </w:rPr>
              <w:t>المعرفي</w:t>
            </w:r>
            <w:r w:rsidRPr="003F4038">
              <w:rPr>
                <w:noProof/>
              </w:rPr>
              <w:tab/>
            </w:r>
            <w:r w:rsidRPr="003F4038">
              <w:rPr>
                <w:rStyle w:val="Hyperlink"/>
                <w:noProof/>
                <w:rtl/>
              </w:rPr>
              <w:fldChar w:fldCharType="begin"/>
            </w:r>
            <w:r w:rsidRPr="003F4038">
              <w:rPr>
                <w:noProof/>
              </w:rPr>
              <w:instrText xml:space="preserve"> PAGEREF _Toc215325450 \h </w:instrText>
            </w:r>
            <w:r w:rsidRPr="003F4038">
              <w:rPr>
                <w:rStyle w:val="Hyperlink"/>
                <w:noProof/>
                <w:rtl/>
              </w:rPr>
            </w:r>
            <w:r w:rsidRPr="003F4038">
              <w:rPr>
                <w:rStyle w:val="Hyperlink"/>
                <w:noProof/>
                <w:rtl/>
              </w:rPr>
              <w:fldChar w:fldCharType="separate"/>
            </w:r>
            <w:r w:rsidRPr="003F4038">
              <w:rPr>
                <w:noProof/>
              </w:rPr>
              <w:t>1</w:t>
            </w:r>
            <w:r w:rsidRPr="003F4038">
              <w:rPr>
                <w:rStyle w:val="Hyperlink"/>
                <w:noProof/>
                <w:rtl/>
              </w:rPr>
              <w:fldChar w:fldCharType="end"/>
            </w:r>
          </w:hyperlink>
        </w:p>
        <w:p w14:paraId="4A36F5F4" w14:textId="77777777" w:rsidR="003F4038" w:rsidRPr="003F4038" w:rsidRDefault="003F4038" w:rsidP="003F4038">
          <w:pPr>
            <w:pStyle w:val="11"/>
            <w:tabs>
              <w:tab w:val="right" w:leader="dot" w:pos="9016"/>
            </w:tabs>
            <w:rPr>
              <w:noProof/>
            </w:rPr>
          </w:pPr>
          <w:hyperlink w:anchor="_Toc215325451" w:history="1">
            <w:r w:rsidRPr="003F4038">
              <w:rPr>
                <w:rStyle w:val="Hyperlink"/>
                <w:rFonts w:hint="eastAsia"/>
                <w:noProof/>
              </w:rPr>
              <w:t>المحور</w:t>
            </w:r>
            <w:r w:rsidRPr="003F4038">
              <w:rPr>
                <w:rStyle w:val="Hyperlink"/>
                <w:noProof/>
              </w:rPr>
              <w:t xml:space="preserve"> </w:t>
            </w:r>
            <w:r w:rsidRPr="003F4038">
              <w:rPr>
                <w:rStyle w:val="Hyperlink"/>
                <w:rFonts w:hint="eastAsia"/>
                <w:noProof/>
              </w:rPr>
              <w:t>الثالث</w:t>
            </w:r>
            <w:r w:rsidRPr="003F4038">
              <w:rPr>
                <w:rStyle w:val="Hyperlink"/>
                <w:noProof/>
              </w:rPr>
              <w:t xml:space="preserve">: </w:t>
            </w:r>
            <w:r w:rsidRPr="003F4038">
              <w:rPr>
                <w:rStyle w:val="Hyperlink"/>
                <w:rFonts w:hint="eastAsia"/>
                <w:noProof/>
              </w:rPr>
              <w:t>إدارة</w:t>
            </w:r>
            <w:r w:rsidRPr="003F4038">
              <w:rPr>
                <w:rStyle w:val="Hyperlink"/>
                <w:noProof/>
              </w:rPr>
              <w:t xml:space="preserve"> </w:t>
            </w:r>
            <w:r w:rsidRPr="003F4038">
              <w:rPr>
                <w:rStyle w:val="Hyperlink"/>
                <w:rFonts w:hint="eastAsia"/>
                <w:noProof/>
              </w:rPr>
              <w:t>المخاطر</w:t>
            </w:r>
            <w:r w:rsidRPr="003F4038">
              <w:rPr>
                <w:rStyle w:val="Hyperlink"/>
                <w:noProof/>
              </w:rPr>
              <w:t xml:space="preserve"> </w:t>
            </w:r>
            <w:r w:rsidRPr="003F4038">
              <w:rPr>
                <w:rStyle w:val="Hyperlink"/>
                <w:rFonts w:hint="eastAsia"/>
                <w:noProof/>
              </w:rPr>
              <w:t>المؤسسية</w:t>
            </w:r>
            <w:r w:rsidRPr="003F4038">
              <w:rPr>
                <w:rStyle w:val="Hyperlink"/>
                <w:noProof/>
              </w:rPr>
              <w:t xml:space="preserve"> (ERM)</w:t>
            </w:r>
            <w:r w:rsidRPr="003F4038">
              <w:rPr>
                <w:noProof/>
              </w:rPr>
              <w:tab/>
            </w:r>
            <w:r w:rsidRPr="003F4038">
              <w:rPr>
                <w:rStyle w:val="Hyperlink"/>
                <w:noProof/>
                <w:rtl/>
              </w:rPr>
              <w:fldChar w:fldCharType="begin"/>
            </w:r>
            <w:r w:rsidRPr="003F4038">
              <w:rPr>
                <w:noProof/>
              </w:rPr>
              <w:instrText xml:space="preserve"> PAGEREF _Toc215325451 \h </w:instrText>
            </w:r>
            <w:r w:rsidRPr="003F4038">
              <w:rPr>
                <w:rStyle w:val="Hyperlink"/>
                <w:noProof/>
                <w:rtl/>
              </w:rPr>
            </w:r>
            <w:r w:rsidRPr="003F4038">
              <w:rPr>
                <w:rStyle w:val="Hyperlink"/>
                <w:noProof/>
                <w:rtl/>
              </w:rPr>
              <w:fldChar w:fldCharType="separate"/>
            </w:r>
            <w:r w:rsidRPr="003F4038">
              <w:rPr>
                <w:noProof/>
              </w:rPr>
              <w:t>1</w:t>
            </w:r>
            <w:r w:rsidRPr="003F4038">
              <w:rPr>
                <w:rStyle w:val="Hyperlink"/>
                <w:noProof/>
                <w:rtl/>
              </w:rPr>
              <w:fldChar w:fldCharType="end"/>
            </w:r>
          </w:hyperlink>
        </w:p>
        <w:p w14:paraId="39867CB7" w14:textId="77777777" w:rsidR="003F4038" w:rsidRPr="003F4038" w:rsidRDefault="003F4038" w:rsidP="003F4038">
          <w:pPr>
            <w:pStyle w:val="20"/>
            <w:rPr>
              <w:noProof/>
            </w:rPr>
          </w:pPr>
          <w:hyperlink w:anchor="_Toc215325452" w:history="1">
            <w:r w:rsidRPr="003F4038">
              <w:rPr>
                <w:rStyle w:val="Hyperlink"/>
                <w:noProof/>
              </w:rPr>
              <w:t xml:space="preserve">3.1 </w:t>
            </w:r>
            <w:r w:rsidRPr="003F4038">
              <w:rPr>
                <w:rStyle w:val="Hyperlink"/>
                <w:rFonts w:hint="eastAsia"/>
                <w:noProof/>
              </w:rPr>
              <w:t>مفهوم</w:t>
            </w:r>
            <w:r w:rsidRPr="003F4038">
              <w:rPr>
                <w:rStyle w:val="Hyperlink"/>
                <w:noProof/>
              </w:rPr>
              <w:t xml:space="preserve"> </w:t>
            </w:r>
            <w:r w:rsidRPr="003F4038">
              <w:rPr>
                <w:rStyle w:val="Hyperlink"/>
                <w:rFonts w:hint="eastAsia"/>
                <w:noProof/>
              </w:rPr>
              <w:t>إدارة</w:t>
            </w:r>
            <w:r w:rsidRPr="003F4038">
              <w:rPr>
                <w:rStyle w:val="Hyperlink"/>
                <w:noProof/>
              </w:rPr>
              <w:t xml:space="preserve"> </w:t>
            </w:r>
            <w:r w:rsidRPr="003F4038">
              <w:rPr>
                <w:rStyle w:val="Hyperlink"/>
                <w:rFonts w:hint="eastAsia"/>
                <w:noProof/>
              </w:rPr>
              <w:t>المخاطر</w:t>
            </w:r>
            <w:r w:rsidRPr="003F4038">
              <w:rPr>
                <w:rStyle w:val="Hyperlink"/>
                <w:noProof/>
              </w:rPr>
              <w:t xml:space="preserve"> </w:t>
            </w:r>
            <w:r w:rsidRPr="003F4038">
              <w:rPr>
                <w:rStyle w:val="Hyperlink"/>
                <w:rFonts w:hint="eastAsia"/>
                <w:noProof/>
              </w:rPr>
              <w:t>المؤسسية</w:t>
            </w:r>
            <w:r w:rsidRPr="003F4038">
              <w:rPr>
                <w:noProof/>
              </w:rPr>
              <w:tab/>
            </w:r>
            <w:r w:rsidRPr="003F4038">
              <w:rPr>
                <w:rStyle w:val="Hyperlink"/>
                <w:noProof/>
                <w:rtl/>
              </w:rPr>
              <w:fldChar w:fldCharType="begin"/>
            </w:r>
            <w:r w:rsidRPr="003F4038">
              <w:rPr>
                <w:noProof/>
              </w:rPr>
              <w:instrText xml:space="preserve"> PAGEREF _Toc215325452 \h </w:instrText>
            </w:r>
            <w:r w:rsidRPr="003F4038">
              <w:rPr>
                <w:rStyle w:val="Hyperlink"/>
                <w:noProof/>
                <w:rtl/>
              </w:rPr>
            </w:r>
            <w:r w:rsidRPr="003F4038">
              <w:rPr>
                <w:rStyle w:val="Hyperlink"/>
                <w:noProof/>
                <w:rtl/>
              </w:rPr>
              <w:fldChar w:fldCharType="separate"/>
            </w:r>
            <w:r w:rsidRPr="003F4038">
              <w:rPr>
                <w:noProof/>
              </w:rPr>
              <w:t>1</w:t>
            </w:r>
            <w:r w:rsidRPr="003F4038">
              <w:rPr>
                <w:rStyle w:val="Hyperlink"/>
                <w:noProof/>
                <w:rtl/>
              </w:rPr>
              <w:fldChar w:fldCharType="end"/>
            </w:r>
          </w:hyperlink>
        </w:p>
        <w:p w14:paraId="776B419C" w14:textId="77777777" w:rsidR="003F4038" w:rsidRPr="003F4038" w:rsidRDefault="003F4038" w:rsidP="003F4038">
          <w:pPr>
            <w:pStyle w:val="20"/>
            <w:rPr>
              <w:noProof/>
            </w:rPr>
          </w:pPr>
          <w:hyperlink w:anchor="_Toc215325453" w:history="1">
            <w:r w:rsidRPr="003F4038">
              <w:rPr>
                <w:rStyle w:val="Hyperlink"/>
                <w:noProof/>
              </w:rPr>
              <w:t xml:space="preserve">3.2 </w:t>
            </w:r>
            <w:r w:rsidRPr="003F4038">
              <w:rPr>
                <w:rStyle w:val="Hyperlink"/>
                <w:rFonts w:hint="eastAsia"/>
                <w:noProof/>
              </w:rPr>
              <w:t>أنواع</w:t>
            </w:r>
            <w:r w:rsidRPr="003F4038">
              <w:rPr>
                <w:rStyle w:val="Hyperlink"/>
                <w:noProof/>
              </w:rPr>
              <w:t xml:space="preserve"> </w:t>
            </w:r>
            <w:r w:rsidRPr="003F4038">
              <w:rPr>
                <w:rStyle w:val="Hyperlink"/>
                <w:rFonts w:hint="eastAsia"/>
                <w:noProof/>
              </w:rPr>
              <w:t>المخاطر</w:t>
            </w:r>
            <w:r w:rsidRPr="003F4038">
              <w:rPr>
                <w:rStyle w:val="Hyperlink"/>
                <w:noProof/>
              </w:rPr>
              <w:t xml:space="preserve"> </w:t>
            </w:r>
            <w:r w:rsidRPr="003F4038">
              <w:rPr>
                <w:rStyle w:val="Hyperlink"/>
                <w:rFonts w:hint="eastAsia"/>
                <w:noProof/>
              </w:rPr>
              <w:t>المؤسسية</w:t>
            </w:r>
            <w:r w:rsidRPr="003F4038">
              <w:rPr>
                <w:noProof/>
              </w:rPr>
              <w:tab/>
            </w:r>
            <w:r w:rsidRPr="003F4038">
              <w:rPr>
                <w:rStyle w:val="Hyperlink"/>
                <w:noProof/>
                <w:rtl/>
              </w:rPr>
              <w:fldChar w:fldCharType="begin"/>
            </w:r>
            <w:r w:rsidRPr="003F4038">
              <w:rPr>
                <w:noProof/>
              </w:rPr>
              <w:instrText xml:space="preserve"> PAGEREF _Toc215325453 \h </w:instrText>
            </w:r>
            <w:r w:rsidRPr="003F4038">
              <w:rPr>
                <w:rStyle w:val="Hyperlink"/>
                <w:noProof/>
                <w:rtl/>
              </w:rPr>
            </w:r>
            <w:r w:rsidRPr="003F4038">
              <w:rPr>
                <w:rStyle w:val="Hyperlink"/>
                <w:noProof/>
                <w:rtl/>
              </w:rPr>
              <w:fldChar w:fldCharType="separate"/>
            </w:r>
            <w:r w:rsidRPr="003F4038">
              <w:rPr>
                <w:noProof/>
              </w:rPr>
              <w:t>1</w:t>
            </w:r>
            <w:r w:rsidRPr="003F4038">
              <w:rPr>
                <w:rStyle w:val="Hyperlink"/>
                <w:noProof/>
                <w:rtl/>
              </w:rPr>
              <w:fldChar w:fldCharType="end"/>
            </w:r>
          </w:hyperlink>
        </w:p>
        <w:p w14:paraId="68C0E24C" w14:textId="77777777" w:rsidR="003F4038" w:rsidRPr="003F4038" w:rsidRDefault="003F4038" w:rsidP="003F4038">
          <w:pPr>
            <w:pStyle w:val="30"/>
            <w:tabs>
              <w:tab w:val="right" w:leader="dot" w:pos="9016"/>
            </w:tabs>
            <w:rPr>
              <w:noProof/>
            </w:rPr>
          </w:pPr>
          <w:hyperlink w:anchor="_Toc215325454" w:history="1">
            <w:r w:rsidRPr="003F4038">
              <w:rPr>
                <w:rStyle w:val="Hyperlink"/>
                <w:noProof/>
              </w:rPr>
              <w:t xml:space="preserve">3.2.1 </w:t>
            </w:r>
            <w:r w:rsidRPr="003F4038">
              <w:rPr>
                <w:rStyle w:val="Hyperlink"/>
                <w:rFonts w:hint="eastAsia"/>
                <w:noProof/>
              </w:rPr>
              <w:t>المخاطر</w:t>
            </w:r>
            <w:r w:rsidRPr="003F4038">
              <w:rPr>
                <w:rStyle w:val="Hyperlink"/>
                <w:noProof/>
              </w:rPr>
              <w:t xml:space="preserve"> </w:t>
            </w:r>
            <w:r w:rsidRPr="003F4038">
              <w:rPr>
                <w:rStyle w:val="Hyperlink"/>
                <w:rFonts w:hint="eastAsia"/>
                <w:noProof/>
              </w:rPr>
              <w:t>الاستراتيجية</w:t>
            </w:r>
            <w:r w:rsidRPr="003F4038">
              <w:rPr>
                <w:noProof/>
              </w:rPr>
              <w:tab/>
            </w:r>
            <w:r w:rsidRPr="003F4038">
              <w:rPr>
                <w:rStyle w:val="Hyperlink"/>
                <w:noProof/>
                <w:rtl/>
              </w:rPr>
              <w:fldChar w:fldCharType="begin"/>
            </w:r>
            <w:r w:rsidRPr="003F4038">
              <w:rPr>
                <w:noProof/>
              </w:rPr>
              <w:instrText xml:space="preserve"> PAGEREF _Toc215325454 \h </w:instrText>
            </w:r>
            <w:r w:rsidRPr="003F4038">
              <w:rPr>
                <w:rStyle w:val="Hyperlink"/>
                <w:noProof/>
                <w:rtl/>
              </w:rPr>
            </w:r>
            <w:r w:rsidRPr="003F4038">
              <w:rPr>
                <w:rStyle w:val="Hyperlink"/>
                <w:noProof/>
                <w:rtl/>
              </w:rPr>
              <w:fldChar w:fldCharType="separate"/>
            </w:r>
            <w:r w:rsidRPr="003F4038">
              <w:rPr>
                <w:noProof/>
              </w:rPr>
              <w:t>1</w:t>
            </w:r>
            <w:r w:rsidRPr="003F4038">
              <w:rPr>
                <w:rStyle w:val="Hyperlink"/>
                <w:noProof/>
                <w:rtl/>
              </w:rPr>
              <w:fldChar w:fldCharType="end"/>
            </w:r>
          </w:hyperlink>
        </w:p>
        <w:p w14:paraId="4AB67BB7" w14:textId="77777777" w:rsidR="003F4038" w:rsidRPr="003F4038" w:rsidRDefault="003F4038" w:rsidP="003F4038">
          <w:pPr>
            <w:pStyle w:val="30"/>
            <w:tabs>
              <w:tab w:val="right" w:leader="dot" w:pos="9016"/>
            </w:tabs>
            <w:rPr>
              <w:noProof/>
            </w:rPr>
          </w:pPr>
          <w:hyperlink w:anchor="_Toc215325455" w:history="1">
            <w:r w:rsidRPr="003F4038">
              <w:rPr>
                <w:rStyle w:val="Hyperlink"/>
                <w:noProof/>
              </w:rPr>
              <w:t xml:space="preserve">3.2.2 </w:t>
            </w:r>
            <w:r w:rsidRPr="003F4038">
              <w:rPr>
                <w:rStyle w:val="Hyperlink"/>
                <w:rFonts w:hint="eastAsia"/>
                <w:noProof/>
              </w:rPr>
              <w:t>المخاطر</w:t>
            </w:r>
            <w:r w:rsidRPr="003F4038">
              <w:rPr>
                <w:rStyle w:val="Hyperlink"/>
                <w:noProof/>
              </w:rPr>
              <w:t xml:space="preserve"> </w:t>
            </w:r>
            <w:r w:rsidRPr="003F4038">
              <w:rPr>
                <w:rStyle w:val="Hyperlink"/>
                <w:rFonts w:hint="eastAsia"/>
                <w:noProof/>
              </w:rPr>
              <w:t>التشغيلية</w:t>
            </w:r>
            <w:r w:rsidRPr="003F4038">
              <w:rPr>
                <w:noProof/>
              </w:rPr>
              <w:tab/>
            </w:r>
            <w:r w:rsidRPr="003F4038">
              <w:rPr>
                <w:rStyle w:val="Hyperlink"/>
                <w:noProof/>
                <w:rtl/>
              </w:rPr>
              <w:fldChar w:fldCharType="begin"/>
            </w:r>
            <w:r w:rsidRPr="003F4038">
              <w:rPr>
                <w:noProof/>
              </w:rPr>
              <w:instrText xml:space="preserve"> PAGEREF _Toc215325455 \h </w:instrText>
            </w:r>
            <w:r w:rsidRPr="003F4038">
              <w:rPr>
                <w:rStyle w:val="Hyperlink"/>
                <w:noProof/>
                <w:rtl/>
              </w:rPr>
            </w:r>
            <w:r w:rsidRPr="003F4038">
              <w:rPr>
                <w:rStyle w:val="Hyperlink"/>
                <w:noProof/>
                <w:rtl/>
              </w:rPr>
              <w:fldChar w:fldCharType="separate"/>
            </w:r>
            <w:r w:rsidRPr="003F4038">
              <w:rPr>
                <w:noProof/>
              </w:rPr>
              <w:t>1</w:t>
            </w:r>
            <w:r w:rsidRPr="003F4038">
              <w:rPr>
                <w:rStyle w:val="Hyperlink"/>
                <w:noProof/>
                <w:rtl/>
              </w:rPr>
              <w:fldChar w:fldCharType="end"/>
            </w:r>
          </w:hyperlink>
        </w:p>
        <w:p w14:paraId="55B4E9DB" w14:textId="77777777" w:rsidR="003F4038" w:rsidRPr="003F4038" w:rsidRDefault="003F4038" w:rsidP="003F4038">
          <w:pPr>
            <w:pStyle w:val="30"/>
            <w:tabs>
              <w:tab w:val="right" w:leader="dot" w:pos="9016"/>
            </w:tabs>
            <w:rPr>
              <w:noProof/>
            </w:rPr>
          </w:pPr>
          <w:hyperlink w:anchor="_Toc215325456" w:history="1">
            <w:r w:rsidRPr="003F4038">
              <w:rPr>
                <w:rStyle w:val="Hyperlink"/>
                <w:noProof/>
              </w:rPr>
              <w:t xml:space="preserve">3.2.3 </w:t>
            </w:r>
            <w:r w:rsidRPr="003F4038">
              <w:rPr>
                <w:rStyle w:val="Hyperlink"/>
                <w:rFonts w:hint="eastAsia"/>
                <w:noProof/>
              </w:rPr>
              <w:t>المخاطر</w:t>
            </w:r>
            <w:r w:rsidRPr="003F4038">
              <w:rPr>
                <w:rStyle w:val="Hyperlink"/>
                <w:noProof/>
              </w:rPr>
              <w:t xml:space="preserve"> </w:t>
            </w:r>
            <w:r w:rsidRPr="003F4038">
              <w:rPr>
                <w:rStyle w:val="Hyperlink"/>
                <w:rFonts w:hint="eastAsia"/>
                <w:noProof/>
              </w:rPr>
              <w:t>المالية</w:t>
            </w:r>
            <w:r w:rsidRPr="003F4038">
              <w:rPr>
                <w:noProof/>
              </w:rPr>
              <w:tab/>
            </w:r>
            <w:r w:rsidRPr="003F4038">
              <w:rPr>
                <w:rStyle w:val="Hyperlink"/>
                <w:noProof/>
                <w:rtl/>
              </w:rPr>
              <w:fldChar w:fldCharType="begin"/>
            </w:r>
            <w:r w:rsidRPr="003F4038">
              <w:rPr>
                <w:noProof/>
              </w:rPr>
              <w:instrText xml:space="preserve"> PAGEREF _Toc215325456 \h </w:instrText>
            </w:r>
            <w:r w:rsidRPr="003F4038">
              <w:rPr>
                <w:rStyle w:val="Hyperlink"/>
                <w:noProof/>
                <w:rtl/>
              </w:rPr>
            </w:r>
            <w:r w:rsidRPr="003F4038">
              <w:rPr>
                <w:rStyle w:val="Hyperlink"/>
                <w:noProof/>
                <w:rtl/>
              </w:rPr>
              <w:fldChar w:fldCharType="separate"/>
            </w:r>
            <w:r w:rsidRPr="003F4038">
              <w:rPr>
                <w:noProof/>
              </w:rPr>
              <w:t>1</w:t>
            </w:r>
            <w:r w:rsidRPr="003F4038">
              <w:rPr>
                <w:rStyle w:val="Hyperlink"/>
                <w:noProof/>
                <w:rtl/>
              </w:rPr>
              <w:fldChar w:fldCharType="end"/>
            </w:r>
          </w:hyperlink>
        </w:p>
        <w:p w14:paraId="187C5040" w14:textId="77777777" w:rsidR="003F4038" w:rsidRPr="003F4038" w:rsidRDefault="003F4038" w:rsidP="003F4038">
          <w:pPr>
            <w:pStyle w:val="30"/>
            <w:tabs>
              <w:tab w:val="right" w:leader="dot" w:pos="9016"/>
            </w:tabs>
            <w:rPr>
              <w:noProof/>
            </w:rPr>
          </w:pPr>
          <w:hyperlink w:anchor="_Toc215325457" w:history="1">
            <w:r w:rsidRPr="003F4038">
              <w:rPr>
                <w:rStyle w:val="Hyperlink"/>
                <w:noProof/>
              </w:rPr>
              <w:t xml:space="preserve">3.2.4 </w:t>
            </w:r>
            <w:r w:rsidRPr="003F4038">
              <w:rPr>
                <w:rStyle w:val="Hyperlink"/>
                <w:rFonts w:hint="eastAsia"/>
                <w:noProof/>
              </w:rPr>
              <w:t>مخاطر</w:t>
            </w:r>
            <w:r w:rsidRPr="003F4038">
              <w:rPr>
                <w:rStyle w:val="Hyperlink"/>
                <w:noProof/>
              </w:rPr>
              <w:t xml:space="preserve"> </w:t>
            </w:r>
            <w:r w:rsidRPr="003F4038">
              <w:rPr>
                <w:rStyle w:val="Hyperlink"/>
                <w:rFonts w:hint="eastAsia"/>
                <w:noProof/>
              </w:rPr>
              <w:t>الامتثال</w:t>
            </w:r>
            <w:r w:rsidRPr="003F4038">
              <w:rPr>
                <w:rStyle w:val="Hyperlink"/>
                <w:noProof/>
              </w:rPr>
              <w:t xml:space="preserve"> </w:t>
            </w:r>
            <w:r w:rsidRPr="003F4038">
              <w:rPr>
                <w:rStyle w:val="Hyperlink"/>
                <w:rFonts w:hint="eastAsia"/>
                <w:noProof/>
              </w:rPr>
              <w:t>والتنظيم</w:t>
            </w:r>
            <w:r w:rsidRPr="003F4038">
              <w:rPr>
                <w:noProof/>
              </w:rPr>
              <w:tab/>
            </w:r>
            <w:r w:rsidRPr="003F4038">
              <w:rPr>
                <w:rStyle w:val="Hyperlink"/>
                <w:noProof/>
                <w:rtl/>
              </w:rPr>
              <w:fldChar w:fldCharType="begin"/>
            </w:r>
            <w:r w:rsidRPr="003F4038">
              <w:rPr>
                <w:noProof/>
              </w:rPr>
              <w:instrText xml:space="preserve"> PAGEREF _Toc215325457 \h </w:instrText>
            </w:r>
            <w:r w:rsidRPr="003F4038">
              <w:rPr>
                <w:rStyle w:val="Hyperlink"/>
                <w:noProof/>
                <w:rtl/>
              </w:rPr>
            </w:r>
            <w:r w:rsidRPr="003F4038">
              <w:rPr>
                <w:rStyle w:val="Hyperlink"/>
                <w:noProof/>
                <w:rtl/>
              </w:rPr>
              <w:fldChar w:fldCharType="separate"/>
            </w:r>
            <w:r w:rsidRPr="003F4038">
              <w:rPr>
                <w:noProof/>
              </w:rPr>
              <w:t>1</w:t>
            </w:r>
            <w:r w:rsidRPr="003F4038">
              <w:rPr>
                <w:rStyle w:val="Hyperlink"/>
                <w:noProof/>
                <w:rtl/>
              </w:rPr>
              <w:fldChar w:fldCharType="end"/>
            </w:r>
          </w:hyperlink>
        </w:p>
        <w:p w14:paraId="741F6AFB" w14:textId="77777777" w:rsidR="003F4038" w:rsidRPr="003F4038" w:rsidRDefault="003F4038" w:rsidP="003F4038">
          <w:pPr>
            <w:pStyle w:val="30"/>
            <w:tabs>
              <w:tab w:val="right" w:leader="dot" w:pos="9016"/>
            </w:tabs>
            <w:rPr>
              <w:noProof/>
            </w:rPr>
          </w:pPr>
          <w:hyperlink w:anchor="_Toc215325458" w:history="1">
            <w:r w:rsidRPr="003F4038">
              <w:rPr>
                <w:rStyle w:val="Hyperlink"/>
                <w:noProof/>
              </w:rPr>
              <w:t xml:space="preserve">3.2.5 </w:t>
            </w:r>
            <w:r w:rsidRPr="003F4038">
              <w:rPr>
                <w:rStyle w:val="Hyperlink"/>
                <w:rFonts w:hint="eastAsia"/>
                <w:noProof/>
              </w:rPr>
              <w:t>مخاطر</w:t>
            </w:r>
            <w:r w:rsidRPr="003F4038">
              <w:rPr>
                <w:rStyle w:val="Hyperlink"/>
                <w:noProof/>
              </w:rPr>
              <w:t xml:space="preserve"> </w:t>
            </w:r>
            <w:r w:rsidRPr="003F4038">
              <w:rPr>
                <w:rStyle w:val="Hyperlink"/>
                <w:rFonts w:hint="eastAsia"/>
                <w:noProof/>
              </w:rPr>
              <w:t>السمعة</w:t>
            </w:r>
            <w:r w:rsidRPr="003F4038">
              <w:rPr>
                <w:noProof/>
              </w:rPr>
              <w:tab/>
            </w:r>
            <w:r w:rsidRPr="003F4038">
              <w:rPr>
                <w:rStyle w:val="Hyperlink"/>
                <w:noProof/>
                <w:rtl/>
              </w:rPr>
              <w:fldChar w:fldCharType="begin"/>
            </w:r>
            <w:r w:rsidRPr="003F4038">
              <w:rPr>
                <w:noProof/>
              </w:rPr>
              <w:instrText xml:space="preserve"> PAGEREF _Toc215325458 \h </w:instrText>
            </w:r>
            <w:r w:rsidRPr="003F4038">
              <w:rPr>
                <w:rStyle w:val="Hyperlink"/>
                <w:noProof/>
                <w:rtl/>
              </w:rPr>
            </w:r>
            <w:r w:rsidRPr="003F4038">
              <w:rPr>
                <w:rStyle w:val="Hyperlink"/>
                <w:noProof/>
                <w:rtl/>
              </w:rPr>
              <w:fldChar w:fldCharType="separate"/>
            </w:r>
            <w:r w:rsidRPr="003F4038">
              <w:rPr>
                <w:noProof/>
              </w:rPr>
              <w:t>1</w:t>
            </w:r>
            <w:r w:rsidRPr="003F4038">
              <w:rPr>
                <w:rStyle w:val="Hyperlink"/>
                <w:noProof/>
                <w:rtl/>
              </w:rPr>
              <w:fldChar w:fldCharType="end"/>
            </w:r>
          </w:hyperlink>
        </w:p>
        <w:p w14:paraId="7458272D" w14:textId="77777777" w:rsidR="003F4038" w:rsidRPr="003F4038" w:rsidRDefault="003F4038" w:rsidP="003F4038">
          <w:pPr>
            <w:pStyle w:val="20"/>
            <w:rPr>
              <w:noProof/>
            </w:rPr>
          </w:pPr>
          <w:hyperlink w:anchor="_Toc215325459" w:history="1">
            <w:r w:rsidRPr="003F4038">
              <w:rPr>
                <w:rStyle w:val="Hyperlink"/>
                <w:noProof/>
              </w:rPr>
              <w:t xml:space="preserve">3.3 </w:t>
            </w:r>
            <w:r w:rsidRPr="003F4038">
              <w:rPr>
                <w:rStyle w:val="Hyperlink"/>
                <w:rFonts w:hint="eastAsia"/>
                <w:noProof/>
              </w:rPr>
              <w:t>إطار</w:t>
            </w:r>
            <w:r w:rsidRPr="003F4038">
              <w:rPr>
                <w:rStyle w:val="Hyperlink"/>
                <w:noProof/>
              </w:rPr>
              <w:t xml:space="preserve"> </w:t>
            </w:r>
            <w:r w:rsidRPr="003F4038">
              <w:rPr>
                <w:rStyle w:val="Hyperlink"/>
                <w:rFonts w:hint="eastAsia"/>
                <w:noProof/>
              </w:rPr>
              <w:t>عمل</w:t>
            </w:r>
            <w:r w:rsidRPr="003F4038">
              <w:rPr>
                <w:rStyle w:val="Hyperlink"/>
                <w:noProof/>
              </w:rPr>
              <w:t xml:space="preserve"> COSO </w:t>
            </w:r>
            <w:r w:rsidRPr="003F4038">
              <w:rPr>
                <w:rStyle w:val="Hyperlink"/>
                <w:rFonts w:hint="eastAsia"/>
                <w:noProof/>
              </w:rPr>
              <w:t>لإدارة</w:t>
            </w:r>
            <w:r w:rsidRPr="003F4038">
              <w:rPr>
                <w:rStyle w:val="Hyperlink"/>
                <w:noProof/>
              </w:rPr>
              <w:t xml:space="preserve"> </w:t>
            </w:r>
            <w:r w:rsidRPr="003F4038">
              <w:rPr>
                <w:rStyle w:val="Hyperlink"/>
                <w:rFonts w:hint="eastAsia"/>
                <w:noProof/>
              </w:rPr>
              <w:t>المخاطر</w:t>
            </w:r>
            <w:r w:rsidRPr="003F4038">
              <w:rPr>
                <w:rStyle w:val="Hyperlink"/>
                <w:noProof/>
              </w:rPr>
              <w:t xml:space="preserve"> </w:t>
            </w:r>
            <w:r w:rsidRPr="003F4038">
              <w:rPr>
                <w:rStyle w:val="Hyperlink"/>
                <w:rFonts w:hint="eastAsia"/>
                <w:noProof/>
              </w:rPr>
              <w:t>المؤسسية</w:t>
            </w:r>
            <w:r w:rsidRPr="003F4038">
              <w:rPr>
                <w:noProof/>
              </w:rPr>
              <w:tab/>
            </w:r>
            <w:r w:rsidRPr="003F4038">
              <w:rPr>
                <w:rStyle w:val="Hyperlink"/>
                <w:noProof/>
                <w:rtl/>
              </w:rPr>
              <w:fldChar w:fldCharType="begin"/>
            </w:r>
            <w:r w:rsidRPr="003F4038">
              <w:rPr>
                <w:noProof/>
              </w:rPr>
              <w:instrText xml:space="preserve"> PAGEREF _Toc215325459 \h </w:instrText>
            </w:r>
            <w:r w:rsidRPr="003F4038">
              <w:rPr>
                <w:rStyle w:val="Hyperlink"/>
                <w:noProof/>
                <w:rtl/>
              </w:rPr>
            </w:r>
            <w:r w:rsidRPr="003F4038">
              <w:rPr>
                <w:rStyle w:val="Hyperlink"/>
                <w:noProof/>
                <w:rtl/>
              </w:rPr>
              <w:fldChar w:fldCharType="separate"/>
            </w:r>
            <w:r w:rsidRPr="003F4038">
              <w:rPr>
                <w:noProof/>
              </w:rPr>
              <w:t>1</w:t>
            </w:r>
            <w:r w:rsidRPr="003F4038">
              <w:rPr>
                <w:rStyle w:val="Hyperlink"/>
                <w:noProof/>
                <w:rtl/>
              </w:rPr>
              <w:fldChar w:fldCharType="end"/>
            </w:r>
          </w:hyperlink>
        </w:p>
        <w:p w14:paraId="74E3DD42" w14:textId="77777777" w:rsidR="003F4038" w:rsidRPr="003F4038" w:rsidRDefault="003F4038" w:rsidP="003F4038">
          <w:pPr>
            <w:pStyle w:val="20"/>
            <w:rPr>
              <w:noProof/>
            </w:rPr>
          </w:pPr>
          <w:hyperlink w:anchor="_Toc215325460" w:history="1">
            <w:r w:rsidRPr="003F4038">
              <w:rPr>
                <w:rStyle w:val="Hyperlink"/>
                <w:noProof/>
              </w:rPr>
              <w:t xml:space="preserve">3.4 </w:t>
            </w:r>
            <w:r w:rsidRPr="003F4038">
              <w:rPr>
                <w:rStyle w:val="Hyperlink"/>
                <w:rFonts w:hint="eastAsia"/>
                <w:noProof/>
              </w:rPr>
              <w:t>عملية</w:t>
            </w:r>
            <w:r w:rsidRPr="003F4038">
              <w:rPr>
                <w:rStyle w:val="Hyperlink"/>
                <w:noProof/>
              </w:rPr>
              <w:t xml:space="preserve"> </w:t>
            </w:r>
            <w:r w:rsidRPr="003F4038">
              <w:rPr>
                <w:rStyle w:val="Hyperlink"/>
                <w:rFonts w:hint="eastAsia"/>
                <w:noProof/>
              </w:rPr>
              <w:t>إدارة</w:t>
            </w:r>
            <w:r w:rsidRPr="003F4038">
              <w:rPr>
                <w:rStyle w:val="Hyperlink"/>
                <w:noProof/>
              </w:rPr>
              <w:t xml:space="preserve"> </w:t>
            </w:r>
            <w:r w:rsidRPr="003F4038">
              <w:rPr>
                <w:rStyle w:val="Hyperlink"/>
                <w:rFonts w:hint="eastAsia"/>
                <w:noProof/>
              </w:rPr>
              <w:t>المخاطر</w:t>
            </w:r>
            <w:r w:rsidRPr="003F4038">
              <w:rPr>
                <w:noProof/>
              </w:rPr>
              <w:tab/>
            </w:r>
            <w:r w:rsidRPr="003F4038">
              <w:rPr>
                <w:rStyle w:val="Hyperlink"/>
                <w:noProof/>
                <w:rtl/>
              </w:rPr>
              <w:fldChar w:fldCharType="begin"/>
            </w:r>
            <w:r w:rsidRPr="003F4038">
              <w:rPr>
                <w:noProof/>
              </w:rPr>
              <w:instrText xml:space="preserve"> PAGEREF _Toc215325460 \h </w:instrText>
            </w:r>
            <w:r w:rsidRPr="003F4038">
              <w:rPr>
                <w:rStyle w:val="Hyperlink"/>
                <w:noProof/>
                <w:rtl/>
              </w:rPr>
            </w:r>
            <w:r w:rsidRPr="003F4038">
              <w:rPr>
                <w:rStyle w:val="Hyperlink"/>
                <w:noProof/>
                <w:rtl/>
              </w:rPr>
              <w:fldChar w:fldCharType="separate"/>
            </w:r>
            <w:r w:rsidRPr="003F4038">
              <w:rPr>
                <w:noProof/>
              </w:rPr>
              <w:t>1</w:t>
            </w:r>
            <w:r w:rsidRPr="003F4038">
              <w:rPr>
                <w:rStyle w:val="Hyperlink"/>
                <w:noProof/>
                <w:rtl/>
              </w:rPr>
              <w:fldChar w:fldCharType="end"/>
            </w:r>
          </w:hyperlink>
        </w:p>
        <w:p w14:paraId="64AC2D2D" w14:textId="77777777" w:rsidR="003F4038" w:rsidRPr="003F4038" w:rsidRDefault="003F4038" w:rsidP="003F4038">
          <w:pPr>
            <w:pStyle w:val="11"/>
            <w:tabs>
              <w:tab w:val="right" w:leader="dot" w:pos="9016"/>
            </w:tabs>
            <w:rPr>
              <w:noProof/>
            </w:rPr>
          </w:pPr>
          <w:hyperlink w:anchor="_Toc215325461" w:history="1">
            <w:r w:rsidRPr="003F4038">
              <w:rPr>
                <w:rStyle w:val="Hyperlink"/>
                <w:rFonts w:hint="eastAsia"/>
                <w:noProof/>
              </w:rPr>
              <w:t>المحور</w:t>
            </w:r>
            <w:r w:rsidRPr="003F4038">
              <w:rPr>
                <w:rStyle w:val="Hyperlink"/>
                <w:noProof/>
              </w:rPr>
              <w:t xml:space="preserve"> </w:t>
            </w:r>
            <w:r w:rsidRPr="003F4038">
              <w:rPr>
                <w:rStyle w:val="Hyperlink"/>
                <w:rFonts w:hint="eastAsia"/>
                <w:noProof/>
              </w:rPr>
              <w:t>الرابع</w:t>
            </w:r>
            <w:r w:rsidRPr="003F4038">
              <w:rPr>
                <w:rStyle w:val="Hyperlink"/>
                <w:noProof/>
              </w:rPr>
              <w:t xml:space="preserve">: </w:t>
            </w:r>
            <w:r w:rsidRPr="003F4038">
              <w:rPr>
                <w:rStyle w:val="Hyperlink"/>
                <w:rFonts w:hint="eastAsia"/>
                <w:noProof/>
              </w:rPr>
              <w:t>تطبيقات</w:t>
            </w:r>
            <w:r w:rsidRPr="003F4038">
              <w:rPr>
                <w:rStyle w:val="Hyperlink"/>
                <w:noProof/>
              </w:rPr>
              <w:t xml:space="preserve"> </w:t>
            </w:r>
            <w:r w:rsidRPr="003F4038">
              <w:rPr>
                <w:rStyle w:val="Hyperlink"/>
                <w:rFonts w:hint="eastAsia"/>
                <w:noProof/>
              </w:rPr>
              <w:t>الذكاء</w:t>
            </w:r>
            <w:r w:rsidRPr="003F4038">
              <w:rPr>
                <w:rStyle w:val="Hyperlink"/>
                <w:noProof/>
              </w:rPr>
              <w:t xml:space="preserve"> </w:t>
            </w:r>
            <w:r w:rsidRPr="003F4038">
              <w:rPr>
                <w:rStyle w:val="Hyperlink"/>
                <w:rFonts w:hint="eastAsia"/>
                <w:noProof/>
              </w:rPr>
              <w:t>الاصطناعي</w:t>
            </w:r>
            <w:r w:rsidRPr="003F4038">
              <w:rPr>
                <w:rStyle w:val="Hyperlink"/>
                <w:noProof/>
              </w:rPr>
              <w:t xml:space="preserve"> </w:t>
            </w:r>
            <w:r w:rsidRPr="003F4038">
              <w:rPr>
                <w:rStyle w:val="Hyperlink"/>
                <w:rFonts w:hint="eastAsia"/>
                <w:noProof/>
              </w:rPr>
              <w:t>في</w:t>
            </w:r>
            <w:r w:rsidRPr="003F4038">
              <w:rPr>
                <w:rStyle w:val="Hyperlink"/>
                <w:noProof/>
              </w:rPr>
              <w:t xml:space="preserve"> </w:t>
            </w:r>
            <w:r w:rsidRPr="003F4038">
              <w:rPr>
                <w:rStyle w:val="Hyperlink"/>
                <w:rFonts w:hint="eastAsia"/>
                <w:noProof/>
              </w:rPr>
              <w:t>إدارة</w:t>
            </w:r>
            <w:r w:rsidRPr="003F4038">
              <w:rPr>
                <w:rStyle w:val="Hyperlink"/>
                <w:noProof/>
              </w:rPr>
              <w:t xml:space="preserve"> </w:t>
            </w:r>
            <w:r w:rsidRPr="003F4038">
              <w:rPr>
                <w:rStyle w:val="Hyperlink"/>
                <w:rFonts w:hint="eastAsia"/>
                <w:noProof/>
              </w:rPr>
              <w:t>المخاطر</w:t>
            </w:r>
            <w:r w:rsidRPr="003F4038">
              <w:rPr>
                <w:noProof/>
              </w:rPr>
              <w:tab/>
            </w:r>
            <w:r w:rsidRPr="003F4038">
              <w:rPr>
                <w:rStyle w:val="Hyperlink"/>
                <w:noProof/>
                <w:rtl/>
              </w:rPr>
              <w:fldChar w:fldCharType="begin"/>
            </w:r>
            <w:r w:rsidRPr="003F4038">
              <w:rPr>
                <w:noProof/>
              </w:rPr>
              <w:instrText xml:space="preserve"> PAGEREF _Toc215325461 \h </w:instrText>
            </w:r>
            <w:r w:rsidRPr="003F4038">
              <w:rPr>
                <w:rStyle w:val="Hyperlink"/>
                <w:noProof/>
                <w:rtl/>
              </w:rPr>
            </w:r>
            <w:r w:rsidRPr="003F4038">
              <w:rPr>
                <w:rStyle w:val="Hyperlink"/>
                <w:noProof/>
                <w:rtl/>
              </w:rPr>
              <w:fldChar w:fldCharType="separate"/>
            </w:r>
            <w:r w:rsidRPr="003F4038">
              <w:rPr>
                <w:noProof/>
              </w:rPr>
              <w:t>1</w:t>
            </w:r>
            <w:r w:rsidRPr="003F4038">
              <w:rPr>
                <w:rStyle w:val="Hyperlink"/>
                <w:noProof/>
                <w:rtl/>
              </w:rPr>
              <w:fldChar w:fldCharType="end"/>
            </w:r>
          </w:hyperlink>
        </w:p>
        <w:p w14:paraId="3C4E0F75" w14:textId="77777777" w:rsidR="003F4038" w:rsidRPr="003F4038" w:rsidRDefault="003F4038" w:rsidP="003F4038">
          <w:pPr>
            <w:pStyle w:val="20"/>
            <w:rPr>
              <w:noProof/>
            </w:rPr>
          </w:pPr>
          <w:hyperlink w:anchor="_Toc215325462" w:history="1">
            <w:r w:rsidRPr="003F4038">
              <w:rPr>
                <w:rStyle w:val="Hyperlink"/>
                <w:noProof/>
              </w:rPr>
              <w:t xml:space="preserve">4.1 </w:t>
            </w:r>
            <w:r w:rsidRPr="003F4038">
              <w:rPr>
                <w:rStyle w:val="Hyperlink"/>
                <w:rFonts w:hint="eastAsia"/>
                <w:noProof/>
              </w:rPr>
              <w:t>التنبؤ</w:t>
            </w:r>
            <w:r w:rsidRPr="003F4038">
              <w:rPr>
                <w:rStyle w:val="Hyperlink"/>
                <w:noProof/>
              </w:rPr>
              <w:t xml:space="preserve"> </w:t>
            </w:r>
            <w:r w:rsidRPr="003F4038">
              <w:rPr>
                <w:rStyle w:val="Hyperlink"/>
                <w:rFonts w:hint="eastAsia"/>
                <w:noProof/>
              </w:rPr>
              <w:t>بالمخاطر</w:t>
            </w:r>
            <w:r w:rsidRPr="003F4038">
              <w:rPr>
                <w:rStyle w:val="Hyperlink"/>
                <w:noProof/>
              </w:rPr>
              <w:t xml:space="preserve"> </w:t>
            </w:r>
            <w:r w:rsidRPr="003F4038">
              <w:rPr>
                <w:rStyle w:val="Hyperlink"/>
                <w:rFonts w:hint="eastAsia"/>
                <w:noProof/>
              </w:rPr>
              <w:t>واكتشافها</w:t>
            </w:r>
            <w:r w:rsidRPr="003F4038">
              <w:rPr>
                <w:noProof/>
              </w:rPr>
              <w:tab/>
            </w:r>
            <w:r w:rsidRPr="003F4038">
              <w:rPr>
                <w:rStyle w:val="Hyperlink"/>
                <w:noProof/>
                <w:rtl/>
              </w:rPr>
              <w:fldChar w:fldCharType="begin"/>
            </w:r>
            <w:r w:rsidRPr="003F4038">
              <w:rPr>
                <w:noProof/>
              </w:rPr>
              <w:instrText xml:space="preserve"> PAGEREF _Toc215325462 \h </w:instrText>
            </w:r>
            <w:r w:rsidRPr="003F4038">
              <w:rPr>
                <w:rStyle w:val="Hyperlink"/>
                <w:noProof/>
                <w:rtl/>
              </w:rPr>
            </w:r>
            <w:r w:rsidRPr="003F4038">
              <w:rPr>
                <w:rStyle w:val="Hyperlink"/>
                <w:noProof/>
                <w:rtl/>
              </w:rPr>
              <w:fldChar w:fldCharType="separate"/>
            </w:r>
            <w:r w:rsidRPr="003F4038">
              <w:rPr>
                <w:noProof/>
              </w:rPr>
              <w:t>1</w:t>
            </w:r>
            <w:r w:rsidRPr="003F4038">
              <w:rPr>
                <w:rStyle w:val="Hyperlink"/>
                <w:noProof/>
                <w:rtl/>
              </w:rPr>
              <w:fldChar w:fldCharType="end"/>
            </w:r>
          </w:hyperlink>
        </w:p>
        <w:p w14:paraId="19B3DBDD" w14:textId="77777777" w:rsidR="003F4038" w:rsidRPr="003F4038" w:rsidRDefault="003F4038" w:rsidP="003F4038">
          <w:pPr>
            <w:pStyle w:val="30"/>
            <w:tabs>
              <w:tab w:val="right" w:leader="dot" w:pos="9016"/>
            </w:tabs>
            <w:rPr>
              <w:noProof/>
            </w:rPr>
          </w:pPr>
          <w:hyperlink w:anchor="_Toc215325463" w:history="1">
            <w:r w:rsidRPr="003F4038">
              <w:rPr>
                <w:rStyle w:val="Hyperlink"/>
                <w:noProof/>
              </w:rPr>
              <w:t xml:space="preserve">4.1.1 </w:t>
            </w:r>
            <w:r w:rsidRPr="003F4038">
              <w:rPr>
                <w:rStyle w:val="Hyperlink"/>
                <w:rFonts w:hint="eastAsia"/>
                <w:noProof/>
              </w:rPr>
              <w:t>النماذج</w:t>
            </w:r>
            <w:r w:rsidRPr="003F4038">
              <w:rPr>
                <w:rStyle w:val="Hyperlink"/>
                <w:noProof/>
              </w:rPr>
              <w:t xml:space="preserve"> </w:t>
            </w:r>
            <w:r w:rsidRPr="003F4038">
              <w:rPr>
                <w:rStyle w:val="Hyperlink"/>
                <w:rFonts w:hint="eastAsia"/>
                <w:noProof/>
              </w:rPr>
              <w:t>التنبؤية</w:t>
            </w:r>
            <w:r w:rsidRPr="003F4038">
              <w:rPr>
                <w:noProof/>
              </w:rPr>
              <w:tab/>
            </w:r>
            <w:r w:rsidRPr="003F4038">
              <w:rPr>
                <w:rStyle w:val="Hyperlink"/>
                <w:noProof/>
                <w:rtl/>
              </w:rPr>
              <w:fldChar w:fldCharType="begin"/>
            </w:r>
            <w:r w:rsidRPr="003F4038">
              <w:rPr>
                <w:noProof/>
              </w:rPr>
              <w:instrText xml:space="preserve"> PAGEREF _Toc215325463 \h </w:instrText>
            </w:r>
            <w:r w:rsidRPr="003F4038">
              <w:rPr>
                <w:rStyle w:val="Hyperlink"/>
                <w:noProof/>
                <w:rtl/>
              </w:rPr>
            </w:r>
            <w:r w:rsidRPr="003F4038">
              <w:rPr>
                <w:rStyle w:val="Hyperlink"/>
                <w:noProof/>
                <w:rtl/>
              </w:rPr>
              <w:fldChar w:fldCharType="separate"/>
            </w:r>
            <w:r w:rsidRPr="003F4038">
              <w:rPr>
                <w:noProof/>
              </w:rPr>
              <w:t>1</w:t>
            </w:r>
            <w:r w:rsidRPr="003F4038">
              <w:rPr>
                <w:rStyle w:val="Hyperlink"/>
                <w:noProof/>
                <w:rtl/>
              </w:rPr>
              <w:fldChar w:fldCharType="end"/>
            </w:r>
          </w:hyperlink>
        </w:p>
        <w:p w14:paraId="24067764" w14:textId="77777777" w:rsidR="003F4038" w:rsidRPr="003F4038" w:rsidRDefault="003F4038" w:rsidP="003F4038">
          <w:pPr>
            <w:pStyle w:val="30"/>
            <w:tabs>
              <w:tab w:val="right" w:leader="dot" w:pos="9016"/>
            </w:tabs>
            <w:rPr>
              <w:noProof/>
            </w:rPr>
          </w:pPr>
          <w:hyperlink w:anchor="_Toc215325464" w:history="1">
            <w:r w:rsidRPr="003F4038">
              <w:rPr>
                <w:rStyle w:val="Hyperlink"/>
                <w:noProof/>
              </w:rPr>
              <w:t xml:space="preserve">4.1.2 </w:t>
            </w:r>
            <w:r w:rsidRPr="003F4038">
              <w:rPr>
                <w:rStyle w:val="Hyperlink"/>
                <w:rFonts w:hint="eastAsia"/>
                <w:noProof/>
              </w:rPr>
              <w:t>اكتشاف</w:t>
            </w:r>
            <w:r w:rsidRPr="003F4038">
              <w:rPr>
                <w:rStyle w:val="Hyperlink"/>
                <w:noProof/>
              </w:rPr>
              <w:t xml:space="preserve"> </w:t>
            </w:r>
            <w:r w:rsidRPr="003F4038">
              <w:rPr>
                <w:rStyle w:val="Hyperlink"/>
                <w:rFonts w:hint="eastAsia"/>
                <w:noProof/>
              </w:rPr>
              <w:t>الشذوذات</w:t>
            </w:r>
            <w:r w:rsidRPr="003F4038">
              <w:rPr>
                <w:noProof/>
              </w:rPr>
              <w:tab/>
            </w:r>
            <w:r w:rsidRPr="003F4038">
              <w:rPr>
                <w:rStyle w:val="Hyperlink"/>
                <w:noProof/>
                <w:rtl/>
              </w:rPr>
              <w:fldChar w:fldCharType="begin"/>
            </w:r>
            <w:r w:rsidRPr="003F4038">
              <w:rPr>
                <w:noProof/>
              </w:rPr>
              <w:instrText xml:space="preserve"> PAGEREF _Toc215325464 \h </w:instrText>
            </w:r>
            <w:r w:rsidRPr="003F4038">
              <w:rPr>
                <w:rStyle w:val="Hyperlink"/>
                <w:noProof/>
                <w:rtl/>
              </w:rPr>
            </w:r>
            <w:r w:rsidRPr="003F4038">
              <w:rPr>
                <w:rStyle w:val="Hyperlink"/>
                <w:noProof/>
                <w:rtl/>
              </w:rPr>
              <w:fldChar w:fldCharType="separate"/>
            </w:r>
            <w:r w:rsidRPr="003F4038">
              <w:rPr>
                <w:noProof/>
              </w:rPr>
              <w:t>1</w:t>
            </w:r>
            <w:r w:rsidRPr="003F4038">
              <w:rPr>
                <w:rStyle w:val="Hyperlink"/>
                <w:noProof/>
                <w:rtl/>
              </w:rPr>
              <w:fldChar w:fldCharType="end"/>
            </w:r>
          </w:hyperlink>
        </w:p>
        <w:p w14:paraId="271F0375" w14:textId="77777777" w:rsidR="003F4038" w:rsidRPr="003F4038" w:rsidRDefault="003F4038" w:rsidP="003F4038">
          <w:pPr>
            <w:pStyle w:val="20"/>
            <w:rPr>
              <w:noProof/>
            </w:rPr>
          </w:pPr>
          <w:hyperlink w:anchor="_Toc215325465" w:history="1">
            <w:r w:rsidRPr="003F4038">
              <w:rPr>
                <w:rStyle w:val="Hyperlink"/>
                <w:noProof/>
              </w:rPr>
              <w:t xml:space="preserve">4.2 </w:t>
            </w:r>
            <w:r w:rsidRPr="003F4038">
              <w:rPr>
                <w:rStyle w:val="Hyperlink"/>
                <w:rFonts w:hint="eastAsia"/>
                <w:noProof/>
              </w:rPr>
              <w:t>تسريع</w:t>
            </w:r>
            <w:r w:rsidRPr="003F4038">
              <w:rPr>
                <w:rStyle w:val="Hyperlink"/>
                <w:noProof/>
              </w:rPr>
              <w:t xml:space="preserve"> </w:t>
            </w:r>
            <w:r w:rsidRPr="003F4038">
              <w:rPr>
                <w:rStyle w:val="Hyperlink"/>
                <w:rFonts w:hint="eastAsia"/>
                <w:noProof/>
              </w:rPr>
              <w:t>الاستجابة</w:t>
            </w:r>
            <w:r w:rsidRPr="003F4038">
              <w:rPr>
                <w:rStyle w:val="Hyperlink"/>
                <w:noProof/>
              </w:rPr>
              <w:t xml:space="preserve"> </w:t>
            </w:r>
            <w:r w:rsidRPr="003F4038">
              <w:rPr>
                <w:rStyle w:val="Hyperlink"/>
                <w:rFonts w:hint="eastAsia"/>
                <w:noProof/>
              </w:rPr>
              <w:t>للمخاطر</w:t>
            </w:r>
            <w:r w:rsidRPr="003F4038">
              <w:rPr>
                <w:noProof/>
              </w:rPr>
              <w:tab/>
            </w:r>
            <w:r w:rsidRPr="003F4038">
              <w:rPr>
                <w:rStyle w:val="Hyperlink"/>
                <w:noProof/>
                <w:rtl/>
              </w:rPr>
              <w:fldChar w:fldCharType="begin"/>
            </w:r>
            <w:r w:rsidRPr="003F4038">
              <w:rPr>
                <w:noProof/>
              </w:rPr>
              <w:instrText xml:space="preserve"> PAGEREF _Toc215325465 \h </w:instrText>
            </w:r>
            <w:r w:rsidRPr="003F4038">
              <w:rPr>
                <w:rStyle w:val="Hyperlink"/>
                <w:noProof/>
                <w:rtl/>
              </w:rPr>
            </w:r>
            <w:r w:rsidRPr="003F4038">
              <w:rPr>
                <w:rStyle w:val="Hyperlink"/>
                <w:noProof/>
                <w:rtl/>
              </w:rPr>
              <w:fldChar w:fldCharType="separate"/>
            </w:r>
            <w:r w:rsidRPr="003F4038">
              <w:rPr>
                <w:noProof/>
              </w:rPr>
              <w:t>1</w:t>
            </w:r>
            <w:r w:rsidRPr="003F4038">
              <w:rPr>
                <w:rStyle w:val="Hyperlink"/>
                <w:noProof/>
                <w:rtl/>
              </w:rPr>
              <w:fldChar w:fldCharType="end"/>
            </w:r>
          </w:hyperlink>
        </w:p>
        <w:p w14:paraId="6BD467F5" w14:textId="77777777" w:rsidR="003F4038" w:rsidRPr="003F4038" w:rsidRDefault="003F4038" w:rsidP="003F4038">
          <w:pPr>
            <w:pStyle w:val="20"/>
            <w:rPr>
              <w:noProof/>
            </w:rPr>
          </w:pPr>
          <w:hyperlink w:anchor="_Toc215325466" w:history="1">
            <w:r w:rsidRPr="003F4038">
              <w:rPr>
                <w:rStyle w:val="Hyperlink"/>
                <w:noProof/>
              </w:rPr>
              <w:t xml:space="preserve">4.3 </w:t>
            </w:r>
            <w:r w:rsidRPr="003F4038">
              <w:rPr>
                <w:rStyle w:val="Hyperlink"/>
                <w:rFonts w:hint="eastAsia"/>
                <w:noProof/>
              </w:rPr>
              <w:t>تحسين</w:t>
            </w:r>
            <w:r w:rsidRPr="003F4038">
              <w:rPr>
                <w:rStyle w:val="Hyperlink"/>
                <w:noProof/>
              </w:rPr>
              <w:t xml:space="preserve"> </w:t>
            </w:r>
            <w:r w:rsidRPr="003F4038">
              <w:rPr>
                <w:rStyle w:val="Hyperlink"/>
                <w:rFonts w:hint="eastAsia"/>
                <w:noProof/>
              </w:rPr>
              <w:t>عملية</w:t>
            </w:r>
            <w:r w:rsidRPr="003F4038">
              <w:rPr>
                <w:rStyle w:val="Hyperlink"/>
                <w:noProof/>
              </w:rPr>
              <w:t xml:space="preserve"> </w:t>
            </w:r>
            <w:r w:rsidRPr="003F4038">
              <w:rPr>
                <w:rStyle w:val="Hyperlink"/>
                <w:rFonts w:hint="eastAsia"/>
                <w:noProof/>
              </w:rPr>
              <w:t>اتخاذ</w:t>
            </w:r>
            <w:r w:rsidRPr="003F4038">
              <w:rPr>
                <w:rStyle w:val="Hyperlink"/>
                <w:noProof/>
              </w:rPr>
              <w:t xml:space="preserve"> </w:t>
            </w:r>
            <w:r w:rsidRPr="003F4038">
              <w:rPr>
                <w:rStyle w:val="Hyperlink"/>
                <w:rFonts w:hint="eastAsia"/>
                <w:noProof/>
              </w:rPr>
              <w:t>القرار</w:t>
            </w:r>
            <w:r w:rsidRPr="003F4038">
              <w:rPr>
                <w:noProof/>
              </w:rPr>
              <w:tab/>
            </w:r>
            <w:r w:rsidRPr="003F4038">
              <w:rPr>
                <w:rStyle w:val="Hyperlink"/>
                <w:noProof/>
                <w:rtl/>
              </w:rPr>
              <w:fldChar w:fldCharType="begin"/>
            </w:r>
            <w:r w:rsidRPr="003F4038">
              <w:rPr>
                <w:noProof/>
              </w:rPr>
              <w:instrText xml:space="preserve"> PAGEREF _Toc215325466 \h </w:instrText>
            </w:r>
            <w:r w:rsidRPr="003F4038">
              <w:rPr>
                <w:rStyle w:val="Hyperlink"/>
                <w:noProof/>
                <w:rtl/>
              </w:rPr>
            </w:r>
            <w:r w:rsidRPr="003F4038">
              <w:rPr>
                <w:rStyle w:val="Hyperlink"/>
                <w:noProof/>
                <w:rtl/>
              </w:rPr>
              <w:fldChar w:fldCharType="separate"/>
            </w:r>
            <w:r w:rsidRPr="003F4038">
              <w:rPr>
                <w:noProof/>
              </w:rPr>
              <w:t>1</w:t>
            </w:r>
            <w:r w:rsidRPr="003F4038">
              <w:rPr>
                <w:rStyle w:val="Hyperlink"/>
                <w:noProof/>
                <w:rtl/>
              </w:rPr>
              <w:fldChar w:fldCharType="end"/>
            </w:r>
          </w:hyperlink>
        </w:p>
        <w:p w14:paraId="4EA514A5" w14:textId="77777777" w:rsidR="003F4038" w:rsidRPr="003F4038" w:rsidRDefault="003F4038" w:rsidP="003F4038">
          <w:pPr>
            <w:pStyle w:val="30"/>
            <w:tabs>
              <w:tab w:val="right" w:leader="dot" w:pos="9016"/>
            </w:tabs>
            <w:rPr>
              <w:noProof/>
            </w:rPr>
          </w:pPr>
          <w:hyperlink w:anchor="_Toc215325467" w:history="1">
            <w:r w:rsidRPr="003F4038">
              <w:rPr>
                <w:rStyle w:val="Hyperlink"/>
                <w:noProof/>
              </w:rPr>
              <w:t xml:space="preserve">4.3.1 </w:t>
            </w:r>
            <w:r w:rsidRPr="003F4038">
              <w:rPr>
                <w:rStyle w:val="Hyperlink"/>
                <w:rFonts w:hint="eastAsia"/>
                <w:noProof/>
              </w:rPr>
              <w:t>تحليل</w:t>
            </w:r>
            <w:r w:rsidRPr="003F4038">
              <w:rPr>
                <w:rStyle w:val="Hyperlink"/>
                <w:noProof/>
              </w:rPr>
              <w:t xml:space="preserve"> </w:t>
            </w:r>
            <w:r w:rsidRPr="003F4038">
              <w:rPr>
                <w:rStyle w:val="Hyperlink"/>
                <w:rFonts w:hint="eastAsia"/>
                <w:noProof/>
              </w:rPr>
              <w:t>السيناريوهات</w:t>
            </w:r>
            <w:r w:rsidRPr="003F4038">
              <w:rPr>
                <w:noProof/>
              </w:rPr>
              <w:tab/>
            </w:r>
            <w:r w:rsidRPr="003F4038">
              <w:rPr>
                <w:rStyle w:val="Hyperlink"/>
                <w:noProof/>
                <w:rtl/>
              </w:rPr>
              <w:fldChar w:fldCharType="begin"/>
            </w:r>
            <w:r w:rsidRPr="003F4038">
              <w:rPr>
                <w:noProof/>
              </w:rPr>
              <w:instrText xml:space="preserve"> PAGEREF _Toc215325467 \h </w:instrText>
            </w:r>
            <w:r w:rsidRPr="003F4038">
              <w:rPr>
                <w:rStyle w:val="Hyperlink"/>
                <w:noProof/>
                <w:rtl/>
              </w:rPr>
            </w:r>
            <w:r w:rsidRPr="003F4038">
              <w:rPr>
                <w:rStyle w:val="Hyperlink"/>
                <w:noProof/>
                <w:rtl/>
              </w:rPr>
              <w:fldChar w:fldCharType="separate"/>
            </w:r>
            <w:r w:rsidRPr="003F4038">
              <w:rPr>
                <w:noProof/>
              </w:rPr>
              <w:t>1</w:t>
            </w:r>
            <w:r w:rsidRPr="003F4038">
              <w:rPr>
                <w:rStyle w:val="Hyperlink"/>
                <w:noProof/>
                <w:rtl/>
              </w:rPr>
              <w:fldChar w:fldCharType="end"/>
            </w:r>
          </w:hyperlink>
        </w:p>
        <w:p w14:paraId="2E15D47C" w14:textId="77777777" w:rsidR="003F4038" w:rsidRPr="003F4038" w:rsidRDefault="003F4038" w:rsidP="003F4038">
          <w:pPr>
            <w:pStyle w:val="30"/>
            <w:tabs>
              <w:tab w:val="right" w:leader="dot" w:pos="9016"/>
            </w:tabs>
            <w:rPr>
              <w:noProof/>
            </w:rPr>
          </w:pPr>
          <w:hyperlink w:anchor="_Toc215325468" w:history="1">
            <w:r w:rsidRPr="003F4038">
              <w:rPr>
                <w:rStyle w:val="Hyperlink"/>
                <w:noProof/>
              </w:rPr>
              <w:t xml:space="preserve">4.3.2 </w:t>
            </w:r>
            <w:r w:rsidRPr="003F4038">
              <w:rPr>
                <w:rStyle w:val="Hyperlink"/>
                <w:rFonts w:hint="eastAsia"/>
                <w:noProof/>
              </w:rPr>
              <w:t>التحليل</w:t>
            </w:r>
            <w:r w:rsidRPr="003F4038">
              <w:rPr>
                <w:rStyle w:val="Hyperlink"/>
                <w:noProof/>
              </w:rPr>
              <w:t xml:space="preserve"> </w:t>
            </w:r>
            <w:r w:rsidRPr="003F4038">
              <w:rPr>
                <w:rStyle w:val="Hyperlink"/>
                <w:rFonts w:hint="eastAsia"/>
                <w:noProof/>
              </w:rPr>
              <w:t>القائم</w:t>
            </w:r>
            <w:r w:rsidRPr="003F4038">
              <w:rPr>
                <w:rStyle w:val="Hyperlink"/>
                <w:noProof/>
              </w:rPr>
              <w:t xml:space="preserve"> </w:t>
            </w:r>
            <w:r w:rsidRPr="003F4038">
              <w:rPr>
                <w:rStyle w:val="Hyperlink"/>
                <w:rFonts w:hint="eastAsia"/>
                <w:noProof/>
              </w:rPr>
              <w:t>على</w:t>
            </w:r>
            <w:r w:rsidRPr="003F4038">
              <w:rPr>
                <w:rStyle w:val="Hyperlink"/>
                <w:noProof/>
              </w:rPr>
              <w:t xml:space="preserve"> </w:t>
            </w:r>
            <w:r w:rsidRPr="003F4038">
              <w:rPr>
                <w:rStyle w:val="Hyperlink"/>
                <w:rFonts w:hint="eastAsia"/>
                <w:noProof/>
              </w:rPr>
              <w:t>البيانات</w:t>
            </w:r>
            <w:r w:rsidRPr="003F4038">
              <w:rPr>
                <w:noProof/>
              </w:rPr>
              <w:tab/>
            </w:r>
            <w:r w:rsidRPr="003F4038">
              <w:rPr>
                <w:rStyle w:val="Hyperlink"/>
                <w:noProof/>
                <w:rtl/>
              </w:rPr>
              <w:fldChar w:fldCharType="begin"/>
            </w:r>
            <w:r w:rsidRPr="003F4038">
              <w:rPr>
                <w:noProof/>
              </w:rPr>
              <w:instrText xml:space="preserve"> PAGEREF _Toc215325468 \h </w:instrText>
            </w:r>
            <w:r w:rsidRPr="003F4038">
              <w:rPr>
                <w:rStyle w:val="Hyperlink"/>
                <w:noProof/>
                <w:rtl/>
              </w:rPr>
            </w:r>
            <w:r w:rsidRPr="003F4038">
              <w:rPr>
                <w:rStyle w:val="Hyperlink"/>
                <w:noProof/>
                <w:rtl/>
              </w:rPr>
              <w:fldChar w:fldCharType="separate"/>
            </w:r>
            <w:r w:rsidRPr="003F4038">
              <w:rPr>
                <w:noProof/>
              </w:rPr>
              <w:t>1</w:t>
            </w:r>
            <w:r w:rsidRPr="003F4038">
              <w:rPr>
                <w:rStyle w:val="Hyperlink"/>
                <w:noProof/>
                <w:rtl/>
              </w:rPr>
              <w:fldChar w:fldCharType="end"/>
            </w:r>
          </w:hyperlink>
        </w:p>
        <w:p w14:paraId="16856B05" w14:textId="77777777" w:rsidR="003F4038" w:rsidRPr="003F4038" w:rsidRDefault="003F4038" w:rsidP="003F4038">
          <w:pPr>
            <w:pStyle w:val="20"/>
            <w:rPr>
              <w:noProof/>
            </w:rPr>
          </w:pPr>
          <w:hyperlink w:anchor="_Toc215325469" w:history="1">
            <w:r w:rsidRPr="003F4038">
              <w:rPr>
                <w:rStyle w:val="Hyperlink"/>
                <w:noProof/>
              </w:rPr>
              <w:t xml:space="preserve">4.4 </w:t>
            </w:r>
            <w:r w:rsidRPr="003F4038">
              <w:rPr>
                <w:rStyle w:val="Hyperlink"/>
                <w:rFonts w:hint="eastAsia"/>
                <w:noProof/>
              </w:rPr>
              <w:t>تطبيقات</w:t>
            </w:r>
            <w:r w:rsidRPr="003F4038">
              <w:rPr>
                <w:rStyle w:val="Hyperlink"/>
                <w:noProof/>
              </w:rPr>
              <w:t xml:space="preserve"> </w:t>
            </w:r>
            <w:r w:rsidRPr="003F4038">
              <w:rPr>
                <w:rStyle w:val="Hyperlink"/>
                <w:rFonts w:hint="eastAsia"/>
                <w:noProof/>
              </w:rPr>
              <w:t>قطاعية</w:t>
            </w:r>
            <w:r w:rsidRPr="003F4038">
              <w:rPr>
                <w:rStyle w:val="Hyperlink"/>
                <w:noProof/>
              </w:rPr>
              <w:t xml:space="preserve"> </w:t>
            </w:r>
            <w:r w:rsidRPr="003F4038">
              <w:rPr>
                <w:rStyle w:val="Hyperlink"/>
                <w:rFonts w:hint="eastAsia"/>
                <w:noProof/>
              </w:rPr>
              <w:t>محددة</w:t>
            </w:r>
            <w:r w:rsidRPr="003F4038">
              <w:rPr>
                <w:noProof/>
              </w:rPr>
              <w:tab/>
            </w:r>
            <w:r w:rsidRPr="003F4038">
              <w:rPr>
                <w:rStyle w:val="Hyperlink"/>
                <w:noProof/>
                <w:rtl/>
              </w:rPr>
              <w:fldChar w:fldCharType="begin"/>
            </w:r>
            <w:r w:rsidRPr="003F4038">
              <w:rPr>
                <w:noProof/>
              </w:rPr>
              <w:instrText xml:space="preserve"> PAGEREF _Toc215325469 \h </w:instrText>
            </w:r>
            <w:r w:rsidRPr="003F4038">
              <w:rPr>
                <w:rStyle w:val="Hyperlink"/>
                <w:noProof/>
                <w:rtl/>
              </w:rPr>
            </w:r>
            <w:r w:rsidRPr="003F4038">
              <w:rPr>
                <w:rStyle w:val="Hyperlink"/>
                <w:noProof/>
                <w:rtl/>
              </w:rPr>
              <w:fldChar w:fldCharType="separate"/>
            </w:r>
            <w:r w:rsidRPr="003F4038">
              <w:rPr>
                <w:noProof/>
              </w:rPr>
              <w:t>1</w:t>
            </w:r>
            <w:r w:rsidRPr="003F4038">
              <w:rPr>
                <w:rStyle w:val="Hyperlink"/>
                <w:noProof/>
                <w:rtl/>
              </w:rPr>
              <w:fldChar w:fldCharType="end"/>
            </w:r>
          </w:hyperlink>
        </w:p>
        <w:p w14:paraId="17676DB8" w14:textId="77777777" w:rsidR="003F4038" w:rsidRPr="003F4038" w:rsidRDefault="003F4038" w:rsidP="003F4038">
          <w:pPr>
            <w:pStyle w:val="30"/>
            <w:tabs>
              <w:tab w:val="right" w:leader="dot" w:pos="9016"/>
            </w:tabs>
            <w:rPr>
              <w:noProof/>
            </w:rPr>
          </w:pPr>
          <w:hyperlink w:anchor="_Toc215325470" w:history="1">
            <w:r w:rsidRPr="003F4038">
              <w:rPr>
                <w:rStyle w:val="Hyperlink"/>
                <w:noProof/>
              </w:rPr>
              <w:t xml:space="preserve">4.4.1 </w:t>
            </w:r>
            <w:r w:rsidRPr="003F4038">
              <w:rPr>
                <w:rStyle w:val="Hyperlink"/>
                <w:rFonts w:hint="eastAsia"/>
                <w:noProof/>
              </w:rPr>
              <w:t>القطاع</w:t>
            </w:r>
            <w:r w:rsidRPr="003F4038">
              <w:rPr>
                <w:rStyle w:val="Hyperlink"/>
                <w:noProof/>
              </w:rPr>
              <w:t xml:space="preserve"> </w:t>
            </w:r>
            <w:r w:rsidRPr="003F4038">
              <w:rPr>
                <w:rStyle w:val="Hyperlink"/>
                <w:rFonts w:hint="eastAsia"/>
                <w:noProof/>
              </w:rPr>
              <w:t>المالي</w:t>
            </w:r>
            <w:r w:rsidRPr="003F4038">
              <w:rPr>
                <w:rStyle w:val="Hyperlink"/>
                <w:noProof/>
              </w:rPr>
              <w:t xml:space="preserve"> </w:t>
            </w:r>
            <w:r w:rsidRPr="003F4038">
              <w:rPr>
                <w:rStyle w:val="Hyperlink"/>
                <w:rFonts w:hint="eastAsia"/>
                <w:noProof/>
              </w:rPr>
              <w:t>والمصرفي</w:t>
            </w:r>
            <w:r w:rsidRPr="003F4038">
              <w:rPr>
                <w:noProof/>
              </w:rPr>
              <w:tab/>
            </w:r>
            <w:r w:rsidRPr="003F4038">
              <w:rPr>
                <w:rStyle w:val="Hyperlink"/>
                <w:noProof/>
                <w:rtl/>
              </w:rPr>
              <w:fldChar w:fldCharType="begin"/>
            </w:r>
            <w:r w:rsidRPr="003F4038">
              <w:rPr>
                <w:noProof/>
              </w:rPr>
              <w:instrText xml:space="preserve"> PAGEREF _Toc215325470 \h </w:instrText>
            </w:r>
            <w:r w:rsidRPr="003F4038">
              <w:rPr>
                <w:rStyle w:val="Hyperlink"/>
                <w:noProof/>
                <w:rtl/>
              </w:rPr>
            </w:r>
            <w:r w:rsidRPr="003F4038">
              <w:rPr>
                <w:rStyle w:val="Hyperlink"/>
                <w:noProof/>
                <w:rtl/>
              </w:rPr>
              <w:fldChar w:fldCharType="separate"/>
            </w:r>
            <w:r w:rsidRPr="003F4038">
              <w:rPr>
                <w:noProof/>
              </w:rPr>
              <w:t>1</w:t>
            </w:r>
            <w:r w:rsidRPr="003F4038">
              <w:rPr>
                <w:rStyle w:val="Hyperlink"/>
                <w:noProof/>
                <w:rtl/>
              </w:rPr>
              <w:fldChar w:fldCharType="end"/>
            </w:r>
          </w:hyperlink>
        </w:p>
        <w:p w14:paraId="75E8E995" w14:textId="77777777" w:rsidR="003F4038" w:rsidRPr="003F4038" w:rsidRDefault="003F4038" w:rsidP="003F4038">
          <w:pPr>
            <w:pStyle w:val="30"/>
            <w:tabs>
              <w:tab w:val="right" w:leader="dot" w:pos="9016"/>
            </w:tabs>
            <w:rPr>
              <w:noProof/>
            </w:rPr>
          </w:pPr>
          <w:hyperlink w:anchor="_Toc215325471" w:history="1">
            <w:r w:rsidRPr="003F4038">
              <w:rPr>
                <w:rStyle w:val="Hyperlink"/>
                <w:noProof/>
              </w:rPr>
              <w:t xml:space="preserve">4.4.2 </w:t>
            </w:r>
            <w:r w:rsidRPr="003F4038">
              <w:rPr>
                <w:rStyle w:val="Hyperlink"/>
                <w:rFonts w:hint="eastAsia"/>
                <w:noProof/>
              </w:rPr>
              <w:t>قطاع</w:t>
            </w:r>
            <w:r w:rsidRPr="003F4038">
              <w:rPr>
                <w:rStyle w:val="Hyperlink"/>
                <w:noProof/>
              </w:rPr>
              <w:t xml:space="preserve"> </w:t>
            </w:r>
            <w:r w:rsidRPr="003F4038">
              <w:rPr>
                <w:rStyle w:val="Hyperlink"/>
                <w:rFonts w:hint="eastAsia"/>
                <w:noProof/>
              </w:rPr>
              <w:t>الطاقة</w:t>
            </w:r>
            <w:r w:rsidRPr="003F4038">
              <w:rPr>
                <w:noProof/>
              </w:rPr>
              <w:tab/>
            </w:r>
            <w:r w:rsidRPr="003F4038">
              <w:rPr>
                <w:rStyle w:val="Hyperlink"/>
                <w:noProof/>
                <w:rtl/>
              </w:rPr>
              <w:fldChar w:fldCharType="begin"/>
            </w:r>
            <w:r w:rsidRPr="003F4038">
              <w:rPr>
                <w:noProof/>
              </w:rPr>
              <w:instrText xml:space="preserve"> PAGEREF _Toc215325471 \h </w:instrText>
            </w:r>
            <w:r w:rsidRPr="003F4038">
              <w:rPr>
                <w:rStyle w:val="Hyperlink"/>
                <w:noProof/>
                <w:rtl/>
              </w:rPr>
            </w:r>
            <w:r w:rsidRPr="003F4038">
              <w:rPr>
                <w:rStyle w:val="Hyperlink"/>
                <w:noProof/>
                <w:rtl/>
              </w:rPr>
              <w:fldChar w:fldCharType="separate"/>
            </w:r>
            <w:r w:rsidRPr="003F4038">
              <w:rPr>
                <w:noProof/>
              </w:rPr>
              <w:t>1</w:t>
            </w:r>
            <w:r w:rsidRPr="003F4038">
              <w:rPr>
                <w:rStyle w:val="Hyperlink"/>
                <w:noProof/>
                <w:rtl/>
              </w:rPr>
              <w:fldChar w:fldCharType="end"/>
            </w:r>
          </w:hyperlink>
        </w:p>
        <w:p w14:paraId="0355ECBF" w14:textId="77777777" w:rsidR="003F4038" w:rsidRPr="003F4038" w:rsidRDefault="003F4038" w:rsidP="003F4038">
          <w:pPr>
            <w:pStyle w:val="30"/>
            <w:tabs>
              <w:tab w:val="right" w:leader="dot" w:pos="9016"/>
            </w:tabs>
            <w:rPr>
              <w:noProof/>
            </w:rPr>
          </w:pPr>
          <w:hyperlink w:anchor="_Toc215325472" w:history="1">
            <w:r w:rsidRPr="003F4038">
              <w:rPr>
                <w:rStyle w:val="Hyperlink"/>
                <w:noProof/>
              </w:rPr>
              <w:t xml:space="preserve">4.4.3 </w:t>
            </w:r>
            <w:r w:rsidRPr="003F4038">
              <w:rPr>
                <w:rStyle w:val="Hyperlink"/>
                <w:rFonts w:hint="eastAsia"/>
                <w:noProof/>
              </w:rPr>
              <w:t>قطاع</w:t>
            </w:r>
            <w:r w:rsidRPr="003F4038">
              <w:rPr>
                <w:rStyle w:val="Hyperlink"/>
                <w:noProof/>
              </w:rPr>
              <w:t xml:space="preserve"> </w:t>
            </w:r>
            <w:r w:rsidRPr="003F4038">
              <w:rPr>
                <w:rStyle w:val="Hyperlink"/>
                <w:rFonts w:hint="eastAsia"/>
                <w:noProof/>
              </w:rPr>
              <w:t>التجزئة</w:t>
            </w:r>
            <w:r w:rsidRPr="003F4038">
              <w:rPr>
                <w:rStyle w:val="Hyperlink"/>
                <w:noProof/>
              </w:rPr>
              <w:t xml:space="preserve"> </w:t>
            </w:r>
            <w:r w:rsidRPr="003F4038">
              <w:rPr>
                <w:rStyle w:val="Hyperlink"/>
                <w:rFonts w:hint="eastAsia"/>
                <w:noProof/>
              </w:rPr>
              <w:t>والتجارة</w:t>
            </w:r>
            <w:r w:rsidRPr="003F4038">
              <w:rPr>
                <w:rStyle w:val="Hyperlink"/>
                <w:noProof/>
              </w:rPr>
              <w:t xml:space="preserve"> </w:t>
            </w:r>
            <w:r w:rsidRPr="003F4038">
              <w:rPr>
                <w:rStyle w:val="Hyperlink"/>
                <w:rFonts w:hint="eastAsia"/>
                <w:noProof/>
              </w:rPr>
              <w:t>الإلكترونية</w:t>
            </w:r>
            <w:r w:rsidRPr="003F4038">
              <w:rPr>
                <w:noProof/>
              </w:rPr>
              <w:tab/>
            </w:r>
            <w:r w:rsidRPr="003F4038">
              <w:rPr>
                <w:rStyle w:val="Hyperlink"/>
                <w:noProof/>
                <w:rtl/>
              </w:rPr>
              <w:fldChar w:fldCharType="begin"/>
            </w:r>
            <w:r w:rsidRPr="003F4038">
              <w:rPr>
                <w:noProof/>
              </w:rPr>
              <w:instrText xml:space="preserve"> PAGEREF _Toc215325472 \h </w:instrText>
            </w:r>
            <w:r w:rsidRPr="003F4038">
              <w:rPr>
                <w:rStyle w:val="Hyperlink"/>
                <w:noProof/>
                <w:rtl/>
              </w:rPr>
            </w:r>
            <w:r w:rsidRPr="003F4038">
              <w:rPr>
                <w:rStyle w:val="Hyperlink"/>
                <w:noProof/>
                <w:rtl/>
              </w:rPr>
              <w:fldChar w:fldCharType="separate"/>
            </w:r>
            <w:r w:rsidRPr="003F4038">
              <w:rPr>
                <w:noProof/>
              </w:rPr>
              <w:t>1</w:t>
            </w:r>
            <w:r w:rsidRPr="003F4038">
              <w:rPr>
                <w:rStyle w:val="Hyperlink"/>
                <w:noProof/>
                <w:rtl/>
              </w:rPr>
              <w:fldChar w:fldCharType="end"/>
            </w:r>
          </w:hyperlink>
        </w:p>
        <w:p w14:paraId="1268195B" w14:textId="77777777" w:rsidR="003F4038" w:rsidRPr="003F4038" w:rsidRDefault="003F4038" w:rsidP="003F4038">
          <w:pPr>
            <w:pStyle w:val="11"/>
            <w:tabs>
              <w:tab w:val="right" w:leader="dot" w:pos="9016"/>
            </w:tabs>
            <w:rPr>
              <w:noProof/>
            </w:rPr>
          </w:pPr>
          <w:hyperlink w:anchor="_Toc215325473" w:history="1">
            <w:r w:rsidRPr="003F4038">
              <w:rPr>
                <w:rStyle w:val="Hyperlink"/>
                <w:rFonts w:hint="eastAsia"/>
                <w:noProof/>
              </w:rPr>
              <w:t>المحور</w:t>
            </w:r>
            <w:r w:rsidRPr="003F4038">
              <w:rPr>
                <w:rStyle w:val="Hyperlink"/>
                <w:noProof/>
              </w:rPr>
              <w:t xml:space="preserve"> </w:t>
            </w:r>
            <w:r w:rsidRPr="003F4038">
              <w:rPr>
                <w:rStyle w:val="Hyperlink"/>
                <w:rFonts w:hint="eastAsia"/>
                <w:noProof/>
              </w:rPr>
              <w:t>الخامس</w:t>
            </w:r>
            <w:r w:rsidRPr="003F4038">
              <w:rPr>
                <w:rStyle w:val="Hyperlink"/>
                <w:noProof/>
              </w:rPr>
              <w:t xml:space="preserve">: </w:t>
            </w:r>
            <w:r w:rsidRPr="003F4038">
              <w:rPr>
                <w:rStyle w:val="Hyperlink"/>
                <w:rFonts w:hint="eastAsia"/>
                <w:noProof/>
              </w:rPr>
              <w:t>التحديات</w:t>
            </w:r>
            <w:r w:rsidRPr="003F4038">
              <w:rPr>
                <w:rStyle w:val="Hyperlink"/>
                <w:noProof/>
              </w:rPr>
              <w:t xml:space="preserve"> </w:t>
            </w:r>
            <w:r w:rsidRPr="003F4038">
              <w:rPr>
                <w:rStyle w:val="Hyperlink"/>
                <w:rFonts w:hint="eastAsia"/>
                <w:noProof/>
              </w:rPr>
              <w:t>والفرص</w:t>
            </w:r>
            <w:r w:rsidRPr="003F4038">
              <w:rPr>
                <w:noProof/>
              </w:rPr>
              <w:tab/>
            </w:r>
            <w:r w:rsidRPr="003F4038">
              <w:rPr>
                <w:rStyle w:val="Hyperlink"/>
                <w:noProof/>
                <w:rtl/>
              </w:rPr>
              <w:fldChar w:fldCharType="begin"/>
            </w:r>
            <w:r w:rsidRPr="003F4038">
              <w:rPr>
                <w:noProof/>
              </w:rPr>
              <w:instrText xml:space="preserve"> PAGEREF _Toc215325473 \h </w:instrText>
            </w:r>
            <w:r w:rsidRPr="003F4038">
              <w:rPr>
                <w:rStyle w:val="Hyperlink"/>
                <w:noProof/>
                <w:rtl/>
              </w:rPr>
            </w:r>
            <w:r w:rsidRPr="003F4038">
              <w:rPr>
                <w:rStyle w:val="Hyperlink"/>
                <w:noProof/>
                <w:rtl/>
              </w:rPr>
              <w:fldChar w:fldCharType="separate"/>
            </w:r>
            <w:r w:rsidRPr="003F4038">
              <w:rPr>
                <w:noProof/>
              </w:rPr>
              <w:t>1</w:t>
            </w:r>
            <w:r w:rsidRPr="003F4038">
              <w:rPr>
                <w:rStyle w:val="Hyperlink"/>
                <w:noProof/>
                <w:rtl/>
              </w:rPr>
              <w:fldChar w:fldCharType="end"/>
            </w:r>
          </w:hyperlink>
        </w:p>
        <w:p w14:paraId="3EA173DA" w14:textId="77777777" w:rsidR="003F4038" w:rsidRPr="003F4038" w:rsidRDefault="003F4038" w:rsidP="003F4038">
          <w:pPr>
            <w:pStyle w:val="20"/>
            <w:rPr>
              <w:noProof/>
            </w:rPr>
          </w:pPr>
          <w:hyperlink w:anchor="_Toc215325474" w:history="1">
            <w:r w:rsidRPr="003F4038">
              <w:rPr>
                <w:rStyle w:val="Hyperlink"/>
                <w:noProof/>
              </w:rPr>
              <w:t xml:space="preserve">5.1 </w:t>
            </w:r>
            <w:r w:rsidRPr="003F4038">
              <w:rPr>
                <w:rStyle w:val="Hyperlink"/>
                <w:rFonts w:hint="eastAsia"/>
                <w:noProof/>
              </w:rPr>
              <w:t>التحديات</w:t>
            </w:r>
            <w:r w:rsidRPr="003F4038">
              <w:rPr>
                <w:rStyle w:val="Hyperlink"/>
                <w:noProof/>
              </w:rPr>
              <w:t xml:space="preserve"> </w:t>
            </w:r>
            <w:r w:rsidRPr="003F4038">
              <w:rPr>
                <w:rStyle w:val="Hyperlink"/>
                <w:rFonts w:hint="eastAsia"/>
                <w:noProof/>
              </w:rPr>
              <w:t>الفنية</w:t>
            </w:r>
            <w:r w:rsidRPr="003F4038">
              <w:rPr>
                <w:noProof/>
              </w:rPr>
              <w:tab/>
            </w:r>
            <w:r w:rsidRPr="003F4038">
              <w:rPr>
                <w:rStyle w:val="Hyperlink"/>
                <w:noProof/>
                <w:rtl/>
              </w:rPr>
              <w:fldChar w:fldCharType="begin"/>
            </w:r>
            <w:r w:rsidRPr="003F4038">
              <w:rPr>
                <w:noProof/>
              </w:rPr>
              <w:instrText xml:space="preserve"> PAGEREF _Toc215325474 \h </w:instrText>
            </w:r>
            <w:r w:rsidRPr="003F4038">
              <w:rPr>
                <w:rStyle w:val="Hyperlink"/>
                <w:noProof/>
                <w:rtl/>
              </w:rPr>
            </w:r>
            <w:r w:rsidRPr="003F4038">
              <w:rPr>
                <w:rStyle w:val="Hyperlink"/>
                <w:noProof/>
                <w:rtl/>
              </w:rPr>
              <w:fldChar w:fldCharType="separate"/>
            </w:r>
            <w:r w:rsidRPr="003F4038">
              <w:rPr>
                <w:noProof/>
              </w:rPr>
              <w:t>1</w:t>
            </w:r>
            <w:r w:rsidRPr="003F4038">
              <w:rPr>
                <w:rStyle w:val="Hyperlink"/>
                <w:noProof/>
                <w:rtl/>
              </w:rPr>
              <w:fldChar w:fldCharType="end"/>
            </w:r>
          </w:hyperlink>
        </w:p>
        <w:p w14:paraId="52E64A16" w14:textId="77777777" w:rsidR="003F4038" w:rsidRPr="003F4038" w:rsidRDefault="003F4038" w:rsidP="003F4038">
          <w:pPr>
            <w:pStyle w:val="30"/>
            <w:tabs>
              <w:tab w:val="right" w:leader="dot" w:pos="9016"/>
            </w:tabs>
            <w:rPr>
              <w:noProof/>
            </w:rPr>
          </w:pPr>
          <w:hyperlink w:anchor="_Toc215325475" w:history="1">
            <w:r w:rsidRPr="003F4038">
              <w:rPr>
                <w:rStyle w:val="Hyperlink"/>
                <w:noProof/>
              </w:rPr>
              <w:t xml:space="preserve">5.1.1 </w:t>
            </w:r>
            <w:r w:rsidRPr="003F4038">
              <w:rPr>
                <w:rStyle w:val="Hyperlink"/>
                <w:rFonts w:hint="eastAsia"/>
                <w:noProof/>
              </w:rPr>
              <w:t>جودة</w:t>
            </w:r>
            <w:r w:rsidRPr="003F4038">
              <w:rPr>
                <w:rStyle w:val="Hyperlink"/>
                <w:noProof/>
              </w:rPr>
              <w:t xml:space="preserve"> </w:t>
            </w:r>
            <w:r w:rsidRPr="003F4038">
              <w:rPr>
                <w:rStyle w:val="Hyperlink"/>
                <w:rFonts w:hint="eastAsia"/>
                <w:noProof/>
              </w:rPr>
              <w:t>البيانات</w:t>
            </w:r>
            <w:r w:rsidRPr="003F4038">
              <w:rPr>
                <w:rStyle w:val="Hyperlink"/>
                <w:noProof/>
              </w:rPr>
              <w:t xml:space="preserve"> </w:t>
            </w:r>
            <w:r w:rsidRPr="003F4038">
              <w:rPr>
                <w:rStyle w:val="Hyperlink"/>
                <w:rFonts w:hint="eastAsia"/>
                <w:noProof/>
              </w:rPr>
              <w:t>ومدى</w:t>
            </w:r>
            <w:r w:rsidRPr="003F4038">
              <w:rPr>
                <w:rStyle w:val="Hyperlink"/>
                <w:noProof/>
              </w:rPr>
              <w:t xml:space="preserve"> </w:t>
            </w:r>
            <w:r w:rsidRPr="003F4038">
              <w:rPr>
                <w:rStyle w:val="Hyperlink"/>
                <w:rFonts w:hint="eastAsia"/>
                <w:noProof/>
              </w:rPr>
              <w:t>توفرها</w:t>
            </w:r>
            <w:r w:rsidRPr="003F4038">
              <w:rPr>
                <w:noProof/>
              </w:rPr>
              <w:tab/>
            </w:r>
            <w:r w:rsidRPr="003F4038">
              <w:rPr>
                <w:rStyle w:val="Hyperlink"/>
                <w:noProof/>
                <w:rtl/>
              </w:rPr>
              <w:fldChar w:fldCharType="begin"/>
            </w:r>
            <w:r w:rsidRPr="003F4038">
              <w:rPr>
                <w:noProof/>
              </w:rPr>
              <w:instrText xml:space="preserve"> PAGEREF _Toc215325475 \h </w:instrText>
            </w:r>
            <w:r w:rsidRPr="003F4038">
              <w:rPr>
                <w:rStyle w:val="Hyperlink"/>
                <w:noProof/>
                <w:rtl/>
              </w:rPr>
            </w:r>
            <w:r w:rsidRPr="003F4038">
              <w:rPr>
                <w:rStyle w:val="Hyperlink"/>
                <w:noProof/>
                <w:rtl/>
              </w:rPr>
              <w:fldChar w:fldCharType="separate"/>
            </w:r>
            <w:r w:rsidRPr="003F4038">
              <w:rPr>
                <w:noProof/>
              </w:rPr>
              <w:t>1</w:t>
            </w:r>
            <w:r w:rsidRPr="003F4038">
              <w:rPr>
                <w:rStyle w:val="Hyperlink"/>
                <w:noProof/>
                <w:rtl/>
              </w:rPr>
              <w:fldChar w:fldCharType="end"/>
            </w:r>
          </w:hyperlink>
        </w:p>
        <w:p w14:paraId="67B50A4D" w14:textId="77777777" w:rsidR="003F4038" w:rsidRPr="003F4038" w:rsidRDefault="003F4038" w:rsidP="003F4038">
          <w:pPr>
            <w:pStyle w:val="30"/>
            <w:tabs>
              <w:tab w:val="right" w:leader="dot" w:pos="9016"/>
            </w:tabs>
            <w:rPr>
              <w:noProof/>
            </w:rPr>
          </w:pPr>
          <w:hyperlink w:anchor="_Toc215325476" w:history="1">
            <w:r w:rsidRPr="003F4038">
              <w:rPr>
                <w:rStyle w:val="Hyperlink"/>
                <w:noProof/>
              </w:rPr>
              <w:t xml:space="preserve">5.1.2 </w:t>
            </w:r>
            <w:r w:rsidRPr="003F4038">
              <w:rPr>
                <w:rStyle w:val="Hyperlink"/>
                <w:rFonts w:hint="eastAsia"/>
                <w:noProof/>
              </w:rPr>
              <w:t>التكامل</w:t>
            </w:r>
            <w:r w:rsidRPr="003F4038">
              <w:rPr>
                <w:rStyle w:val="Hyperlink"/>
                <w:noProof/>
              </w:rPr>
              <w:t xml:space="preserve"> </w:t>
            </w:r>
            <w:r w:rsidRPr="003F4038">
              <w:rPr>
                <w:rStyle w:val="Hyperlink"/>
                <w:rFonts w:hint="eastAsia"/>
                <w:noProof/>
              </w:rPr>
              <w:t>مع</w:t>
            </w:r>
            <w:r w:rsidRPr="003F4038">
              <w:rPr>
                <w:rStyle w:val="Hyperlink"/>
                <w:noProof/>
              </w:rPr>
              <w:t xml:space="preserve"> </w:t>
            </w:r>
            <w:r w:rsidRPr="003F4038">
              <w:rPr>
                <w:rStyle w:val="Hyperlink"/>
                <w:rFonts w:hint="eastAsia"/>
                <w:noProof/>
              </w:rPr>
              <w:t>الأنظمة</w:t>
            </w:r>
            <w:r w:rsidRPr="003F4038">
              <w:rPr>
                <w:rStyle w:val="Hyperlink"/>
                <w:noProof/>
              </w:rPr>
              <w:t xml:space="preserve"> </w:t>
            </w:r>
            <w:r w:rsidRPr="003F4038">
              <w:rPr>
                <w:rStyle w:val="Hyperlink"/>
                <w:rFonts w:hint="eastAsia"/>
                <w:noProof/>
              </w:rPr>
              <w:t>القائمة</w:t>
            </w:r>
            <w:r w:rsidRPr="003F4038">
              <w:rPr>
                <w:noProof/>
              </w:rPr>
              <w:tab/>
            </w:r>
            <w:r w:rsidRPr="003F4038">
              <w:rPr>
                <w:rStyle w:val="Hyperlink"/>
                <w:noProof/>
                <w:rtl/>
              </w:rPr>
              <w:fldChar w:fldCharType="begin"/>
            </w:r>
            <w:r w:rsidRPr="003F4038">
              <w:rPr>
                <w:noProof/>
              </w:rPr>
              <w:instrText xml:space="preserve"> PAGEREF _Toc215325476 \h </w:instrText>
            </w:r>
            <w:r w:rsidRPr="003F4038">
              <w:rPr>
                <w:rStyle w:val="Hyperlink"/>
                <w:noProof/>
                <w:rtl/>
              </w:rPr>
            </w:r>
            <w:r w:rsidRPr="003F4038">
              <w:rPr>
                <w:rStyle w:val="Hyperlink"/>
                <w:noProof/>
                <w:rtl/>
              </w:rPr>
              <w:fldChar w:fldCharType="separate"/>
            </w:r>
            <w:r w:rsidRPr="003F4038">
              <w:rPr>
                <w:noProof/>
              </w:rPr>
              <w:t>1</w:t>
            </w:r>
            <w:r w:rsidRPr="003F4038">
              <w:rPr>
                <w:rStyle w:val="Hyperlink"/>
                <w:noProof/>
                <w:rtl/>
              </w:rPr>
              <w:fldChar w:fldCharType="end"/>
            </w:r>
          </w:hyperlink>
        </w:p>
        <w:p w14:paraId="275923C9" w14:textId="77777777" w:rsidR="003F4038" w:rsidRPr="003F4038" w:rsidRDefault="003F4038" w:rsidP="003F4038">
          <w:pPr>
            <w:pStyle w:val="30"/>
            <w:tabs>
              <w:tab w:val="right" w:leader="dot" w:pos="9016"/>
            </w:tabs>
            <w:rPr>
              <w:noProof/>
            </w:rPr>
          </w:pPr>
          <w:hyperlink w:anchor="_Toc215325477" w:history="1">
            <w:r w:rsidRPr="003F4038">
              <w:rPr>
                <w:rStyle w:val="Hyperlink"/>
                <w:noProof/>
              </w:rPr>
              <w:t xml:space="preserve">5.1.3 </w:t>
            </w:r>
            <w:r w:rsidRPr="003F4038">
              <w:rPr>
                <w:rStyle w:val="Hyperlink"/>
                <w:rFonts w:hint="eastAsia"/>
                <w:noProof/>
              </w:rPr>
              <w:t>قابلية</w:t>
            </w:r>
            <w:r w:rsidRPr="003F4038">
              <w:rPr>
                <w:rStyle w:val="Hyperlink"/>
                <w:noProof/>
              </w:rPr>
              <w:t xml:space="preserve"> </w:t>
            </w:r>
            <w:r w:rsidRPr="003F4038">
              <w:rPr>
                <w:rStyle w:val="Hyperlink"/>
                <w:rFonts w:hint="eastAsia"/>
                <w:noProof/>
              </w:rPr>
              <w:t>التفسير</w:t>
            </w:r>
            <w:r w:rsidRPr="003F4038">
              <w:rPr>
                <w:rStyle w:val="Hyperlink"/>
                <w:noProof/>
              </w:rPr>
              <w:t xml:space="preserve"> </w:t>
            </w:r>
            <w:r w:rsidRPr="003F4038">
              <w:rPr>
                <w:rStyle w:val="Hyperlink"/>
                <w:rFonts w:hint="eastAsia"/>
                <w:noProof/>
              </w:rPr>
              <w:t>والشفافية</w:t>
            </w:r>
            <w:r w:rsidRPr="003F4038">
              <w:rPr>
                <w:noProof/>
              </w:rPr>
              <w:tab/>
            </w:r>
            <w:r w:rsidRPr="003F4038">
              <w:rPr>
                <w:rStyle w:val="Hyperlink"/>
                <w:noProof/>
                <w:rtl/>
              </w:rPr>
              <w:fldChar w:fldCharType="begin"/>
            </w:r>
            <w:r w:rsidRPr="003F4038">
              <w:rPr>
                <w:noProof/>
              </w:rPr>
              <w:instrText xml:space="preserve"> PAGEREF _Toc215325477 \h </w:instrText>
            </w:r>
            <w:r w:rsidRPr="003F4038">
              <w:rPr>
                <w:rStyle w:val="Hyperlink"/>
                <w:noProof/>
                <w:rtl/>
              </w:rPr>
            </w:r>
            <w:r w:rsidRPr="003F4038">
              <w:rPr>
                <w:rStyle w:val="Hyperlink"/>
                <w:noProof/>
                <w:rtl/>
              </w:rPr>
              <w:fldChar w:fldCharType="separate"/>
            </w:r>
            <w:r w:rsidRPr="003F4038">
              <w:rPr>
                <w:noProof/>
              </w:rPr>
              <w:t>1</w:t>
            </w:r>
            <w:r w:rsidRPr="003F4038">
              <w:rPr>
                <w:rStyle w:val="Hyperlink"/>
                <w:noProof/>
                <w:rtl/>
              </w:rPr>
              <w:fldChar w:fldCharType="end"/>
            </w:r>
          </w:hyperlink>
        </w:p>
        <w:p w14:paraId="21BE9A82" w14:textId="77777777" w:rsidR="003F4038" w:rsidRPr="003F4038" w:rsidRDefault="003F4038" w:rsidP="003F4038">
          <w:pPr>
            <w:pStyle w:val="20"/>
            <w:rPr>
              <w:noProof/>
            </w:rPr>
          </w:pPr>
          <w:hyperlink w:anchor="_Toc215325478" w:history="1">
            <w:r w:rsidRPr="003F4038">
              <w:rPr>
                <w:rStyle w:val="Hyperlink"/>
                <w:noProof/>
              </w:rPr>
              <w:t xml:space="preserve">5.2 </w:t>
            </w:r>
            <w:r w:rsidRPr="003F4038">
              <w:rPr>
                <w:rStyle w:val="Hyperlink"/>
                <w:rFonts w:hint="eastAsia"/>
                <w:noProof/>
              </w:rPr>
              <w:t>التحديات</w:t>
            </w:r>
            <w:r w:rsidRPr="003F4038">
              <w:rPr>
                <w:rStyle w:val="Hyperlink"/>
                <w:noProof/>
              </w:rPr>
              <w:t xml:space="preserve"> </w:t>
            </w:r>
            <w:r w:rsidRPr="003F4038">
              <w:rPr>
                <w:rStyle w:val="Hyperlink"/>
                <w:rFonts w:hint="eastAsia"/>
                <w:noProof/>
              </w:rPr>
              <w:t>التنظيمية</w:t>
            </w:r>
            <w:r w:rsidRPr="003F4038">
              <w:rPr>
                <w:noProof/>
              </w:rPr>
              <w:tab/>
            </w:r>
            <w:r w:rsidRPr="003F4038">
              <w:rPr>
                <w:rStyle w:val="Hyperlink"/>
                <w:noProof/>
                <w:rtl/>
              </w:rPr>
              <w:fldChar w:fldCharType="begin"/>
            </w:r>
            <w:r w:rsidRPr="003F4038">
              <w:rPr>
                <w:noProof/>
              </w:rPr>
              <w:instrText xml:space="preserve"> PAGEREF _Toc215325478 \h </w:instrText>
            </w:r>
            <w:r w:rsidRPr="003F4038">
              <w:rPr>
                <w:rStyle w:val="Hyperlink"/>
                <w:noProof/>
                <w:rtl/>
              </w:rPr>
            </w:r>
            <w:r w:rsidRPr="003F4038">
              <w:rPr>
                <w:rStyle w:val="Hyperlink"/>
                <w:noProof/>
                <w:rtl/>
              </w:rPr>
              <w:fldChar w:fldCharType="separate"/>
            </w:r>
            <w:r w:rsidRPr="003F4038">
              <w:rPr>
                <w:noProof/>
              </w:rPr>
              <w:t>1</w:t>
            </w:r>
            <w:r w:rsidRPr="003F4038">
              <w:rPr>
                <w:rStyle w:val="Hyperlink"/>
                <w:noProof/>
                <w:rtl/>
              </w:rPr>
              <w:fldChar w:fldCharType="end"/>
            </w:r>
          </w:hyperlink>
        </w:p>
        <w:p w14:paraId="283A2174" w14:textId="77777777" w:rsidR="003F4038" w:rsidRPr="003F4038" w:rsidRDefault="003F4038" w:rsidP="003F4038">
          <w:pPr>
            <w:pStyle w:val="30"/>
            <w:tabs>
              <w:tab w:val="right" w:leader="dot" w:pos="9016"/>
            </w:tabs>
            <w:rPr>
              <w:noProof/>
            </w:rPr>
          </w:pPr>
          <w:hyperlink w:anchor="_Toc215325479" w:history="1">
            <w:r w:rsidRPr="003F4038">
              <w:rPr>
                <w:rStyle w:val="Hyperlink"/>
                <w:noProof/>
              </w:rPr>
              <w:t xml:space="preserve">5.2.1 </w:t>
            </w:r>
            <w:r w:rsidRPr="003F4038">
              <w:rPr>
                <w:rStyle w:val="Hyperlink"/>
                <w:rFonts w:hint="eastAsia"/>
                <w:noProof/>
              </w:rPr>
              <w:t>نقص</w:t>
            </w:r>
            <w:r w:rsidRPr="003F4038">
              <w:rPr>
                <w:rStyle w:val="Hyperlink"/>
                <w:noProof/>
              </w:rPr>
              <w:t xml:space="preserve"> </w:t>
            </w:r>
            <w:r w:rsidRPr="003F4038">
              <w:rPr>
                <w:rStyle w:val="Hyperlink"/>
                <w:rFonts w:hint="eastAsia"/>
                <w:noProof/>
              </w:rPr>
              <w:t>المهارات</w:t>
            </w:r>
            <w:r w:rsidRPr="003F4038">
              <w:rPr>
                <w:rStyle w:val="Hyperlink"/>
                <w:noProof/>
              </w:rPr>
              <w:t xml:space="preserve"> </w:t>
            </w:r>
            <w:r w:rsidRPr="003F4038">
              <w:rPr>
                <w:rStyle w:val="Hyperlink"/>
                <w:rFonts w:hint="eastAsia"/>
                <w:noProof/>
              </w:rPr>
              <w:t>والخبرات</w:t>
            </w:r>
            <w:r w:rsidRPr="003F4038">
              <w:rPr>
                <w:noProof/>
              </w:rPr>
              <w:tab/>
            </w:r>
            <w:r w:rsidRPr="003F4038">
              <w:rPr>
                <w:rStyle w:val="Hyperlink"/>
                <w:noProof/>
                <w:rtl/>
              </w:rPr>
              <w:fldChar w:fldCharType="begin"/>
            </w:r>
            <w:r w:rsidRPr="003F4038">
              <w:rPr>
                <w:noProof/>
              </w:rPr>
              <w:instrText xml:space="preserve"> PAGEREF _Toc215325479 \h </w:instrText>
            </w:r>
            <w:r w:rsidRPr="003F4038">
              <w:rPr>
                <w:rStyle w:val="Hyperlink"/>
                <w:noProof/>
                <w:rtl/>
              </w:rPr>
            </w:r>
            <w:r w:rsidRPr="003F4038">
              <w:rPr>
                <w:rStyle w:val="Hyperlink"/>
                <w:noProof/>
                <w:rtl/>
              </w:rPr>
              <w:fldChar w:fldCharType="separate"/>
            </w:r>
            <w:r w:rsidRPr="003F4038">
              <w:rPr>
                <w:noProof/>
              </w:rPr>
              <w:t>1</w:t>
            </w:r>
            <w:r w:rsidRPr="003F4038">
              <w:rPr>
                <w:rStyle w:val="Hyperlink"/>
                <w:noProof/>
                <w:rtl/>
              </w:rPr>
              <w:fldChar w:fldCharType="end"/>
            </w:r>
          </w:hyperlink>
        </w:p>
        <w:p w14:paraId="592229C5" w14:textId="77777777" w:rsidR="003F4038" w:rsidRPr="003F4038" w:rsidRDefault="003F4038" w:rsidP="003F4038">
          <w:pPr>
            <w:pStyle w:val="30"/>
            <w:tabs>
              <w:tab w:val="right" w:leader="dot" w:pos="9016"/>
            </w:tabs>
            <w:rPr>
              <w:noProof/>
            </w:rPr>
          </w:pPr>
          <w:hyperlink w:anchor="_Toc215325480" w:history="1">
            <w:r w:rsidRPr="003F4038">
              <w:rPr>
                <w:rStyle w:val="Hyperlink"/>
                <w:noProof/>
              </w:rPr>
              <w:t xml:space="preserve">5.2.2 </w:t>
            </w:r>
            <w:r w:rsidRPr="003F4038">
              <w:rPr>
                <w:rStyle w:val="Hyperlink"/>
                <w:rFonts w:hint="eastAsia"/>
                <w:noProof/>
              </w:rPr>
              <w:t>مقاومة</w:t>
            </w:r>
            <w:r w:rsidRPr="003F4038">
              <w:rPr>
                <w:rStyle w:val="Hyperlink"/>
                <w:noProof/>
              </w:rPr>
              <w:t xml:space="preserve"> </w:t>
            </w:r>
            <w:r w:rsidRPr="003F4038">
              <w:rPr>
                <w:rStyle w:val="Hyperlink"/>
                <w:rFonts w:hint="eastAsia"/>
                <w:noProof/>
              </w:rPr>
              <w:t>التغيير</w:t>
            </w:r>
            <w:r w:rsidRPr="003F4038">
              <w:rPr>
                <w:rStyle w:val="Hyperlink"/>
                <w:noProof/>
              </w:rPr>
              <w:t xml:space="preserve"> </w:t>
            </w:r>
            <w:r w:rsidRPr="003F4038">
              <w:rPr>
                <w:rStyle w:val="Hyperlink"/>
                <w:rFonts w:hint="eastAsia"/>
                <w:noProof/>
              </w:rPr>
              <w:t>الثقافي</w:t>
            </w:r>
            <w:r w:rsidRPr="003F4038">
              <w:rPr>
                <w:noProof/>
              </w:rPr>
              <w:tab/>
            </w:r>
            <w:r w:rsidRPr="003F4038">
              <w:rPr>
                <w:rStyle w:val="Hyperlink"/>
                <w:noProof/>
                <w:rtl/>
              </w:rPr>
              <w:fldChar w:fldCharType="begin"/>
            </w:r>
            <w:r w:rsidRPr="003F4038">
              <w:rPr>
                <w:noProof/>
              </w:rPr>
              <w:instrText xml:space="preserve"> PAGEREF _Toc215325480 \h </w:instrText>
            </w:r>
            <w:r w:rsidRPr="003F4038">
              <w:rPr>
                <w:rStyle w:val="Hyperlink"/>
                <w:noProof/>
                <w:rtl/>
              </w:rPr>
            </w:r>
            <w:r w:rsidRPr="003F4038">
              <w:rPr>
                <w:rStyle w:val="Hyperlink"/>
                <w:noProof/>
                <w:rtl/>
              </w:rPr>
              <w:fldChar w:fldCharType="separate"/>
            </w:r>
            <w:r w:rsidRPr="003F4038">
              <w:rPr>
                <w:noProof/>
              </w:rPr>
              <w:t>1</w:t>
            </w:r>
            <w:r w:rsidRPr="003F4038">
              <w:rPr>
                <w:rStyle w:val="Hyperlink"/>
                <w:noProof/>
                <w:rtl/>
              </w:rPr>
              <w:fldChar w:fldCharType="end"/>
            </w:r>
          </w:hyperlink>
        </w:p>
        <w:p w14:paraId="0EA9411D" w14:textId="77777777" w:rsidR="003F4038" w:rsidRPr="003F4038" w:rsidRDefault="003F4038" w:rsidP="003F4038">
          <w:pPr>
            <w:pStyle w:val="30"/>
            <w:tabs>
              <w:tab w:val="right" w:leader="dot" w:pos="9016"/>
            </w:tabs>
            <w:rPr>
              <w:noProof/>
            </w:rPr>
          </w:pPr>
          <w:hyperlink w:anchor="_Toc215325481" w:history="1">
            <w:r w:rsidRPr="003F4038">
              <w:rPr>
                <w:rStyle w:val="Hyperlink"/>
                <w:noProof/>
              </w:rPr>
              <w:t xml:space="preserve">5.2.3 </w:t>
            </w:r>
            <w:r w:rsidRPr="003F4038">
              <w:rPr>
                <w:rStyle w:val="Hyperlink"/>
                <w:rFonts w:hint="eastAsia"/>
                <w:noProof/>
              </w:rPr>
              <w:t>الحوكمة</w:t>
            </w:r>
            <w:r w:rsidRPr="003F4038">
              <w:rPr>
                <w:rStyle w:val="Hyperlink"/>
                <w:noProof/>
              </w:rPr>
              <w:t xml:space="preserve"> </w:t>
            </w:r>
            <w:r w:rsidRPr="003F4038">
              <w:rPr>
                <w:rStyle w:val="Hyperlink"/>
                <w:rFonts w:hint="eastAsia"/>
                <w:noProof/>
              </w:rPr>
              <w:t>والمساءلة</w:t>
            </w:r>
            <w:r w:rsidRPr="003F4038">
              <w:rPr>
                <w:noProof/>
              </w:rPr>
              <w:tab/>
            </w:r>
            <w:r w:rsidRPr="003F4038">
              <w:rPr>
                <w:rStyle w:val="Hyperlink"/>
                <w:noProof/>
                <w:rtl/>
              </w:rPr>
              <w:fldChar w:fldCharType="begin"/>
            </w:r>
            <w:r w:rsidRPr="003F4038">
              <w:rPr>
                <w:noProof/>
              </w:rPr>
              <w:instrText xml:space="preserve"> PAGEREF _Toc215325481 \h </w:instrText>
            </w:r>
            <w:r w:rsidRPr="003F4038">
              <w:rPr>
                <w:rStyle w:val="Hyperlink"/>
                <w:noProof/>
                <w:rtl/>
              </w:rPr>
            </w:r>
            <w:r w:rsidRPr="003F4038">
              <w:rPr>
                <w:rStyle w:val="Hyperlink"/>
                <w:noProof/>
                <w:rtl/>
              </w:rPr>
              <w:fldChar w:fldCharType="separate"/>
            </w:r>
            <w:r w:rsidRPr="003F4038">
              <w:rPr>
                <w:noProof/>
              </w:rPr>
              <w:t>1</w:t>
            </w:r>
            <w:r w:rsidRPr="003F4038">
              <w:rPr>
                <w:rStyle w:val="Hyperlink"/>
                <w:noProof/>
                <w:rtl/>
              </w:rPr>
              <w:fldChar w:fldCharType="end"/>
            </w:r>
          </w:hyperlink>
        </w:p>
        <w:p w14:paraId="0E33A126" w14:textId="77777777" w:rsidR="003F4038" w:rsidRPr="003F4038" w:rsidRDefault="003F4038" w:rsidP="003F4038">
          <w:pPr>
            <w:pStyle w:val="20"/>
            <w:rPr>
              <w:noProof/>
            </w:rPr>
          </w:pPr>
          <w:hyperlink w:anchor="_Toc215325482" w:history="1">
            <w:r w:rsidRPr="003F4038">
              <w:rPr>
                <w:rStyle w:val="Hyperlink"/>
                <w:noProof/>
              </w:rPr>
              <w:t xml:space="preserve">5.3 </w:t>
            </w:r>
            <w:r w:rsidRPr="003F4038">
              <w:rPr>
                <w:rStyle w:val="Hyperlink"/>
                <w:rFonts w:hint="eastAsia"/>
                <w:noProof/>
              </w:rPr>
              <w:t>التحديات</w:t>
            </w:r>
            <w:r w:rsidRPr="003F4038">
              <w:rPr>
                <w:rStyle w:val="Hyperlink"/>
                <w:noProof/>
              </w:rPr>
              <w:t xml:space="preserve"> </w:t>
            </w:r>
            <w:r w:rsidRPr="003F4038">
              <w:rPr>
                <w:rStyle w:val="Hyperlink"/>
                <w:rFonts w:hint="eastAsia"/>
                <w:noProof/>
              </w:rPr>
              <w:t>الأخلاقية</w:t>
            </w:r>
            <w:r w:rsidRPr="003F4038">
              <w:rPr>
                <w:rStyle w:val="Hyperlink"/>
                <w:noProof/>
              </w:rPr>
              <w:t xml:space="preserve"> </w:t>
            </w:r>
            <w:r w:rsidRPr="003F4038">
              <w:rPr>
                <w:rStyle w:val="Hyperlink"/>
                <w:rFonts w:hint="eastAsia"/>
                <w:noProof/>
              </w:rPr>
              <w:t>والتنظيمية</w:t>
            </w:r>
            <w:r w:rsidRPr="003F4038">
              <w:rPr>
                <w:noProof/>
              </w:rPr>
              <w:tab/>
            </w:r>
            <w:r w:rsidRPr="003F4038">
              <w:rPr>
                <w:rStyle w:val="Hyperlink"/>
                <w:noProof/>
                <w:rtl/>
              </w:rPr>
              <w:fldChar w:fldCharType="begin"/>
            </w:r>
            <w:r w:rsidRPr="003F4038">
              <w:rPr>
                <w:noProof/>
              </w:rPr>
              <w:instrText xml:space="preserve"> PAGEREF _Toc215325482 \h </w:instrText>
            </w:r>
            <w:r w:rsidRPr="003F4038">
              <w:rPr>
                <w:rStyle w:val="Hyperlink"/>
                <w:noProof/>
                <w:rtl/>
              </w:rPr>
            </w:r>
            <w:r w:rsidRPr="003F4038">
              <w:rPr>
                <w:rStyle w:val="Hyperlink"/>
                <w:noProof/>
                <w:rtl/>
              </w:rPr>
              <w:fldChar w:fldCharType="separate"/>
            </w:r>
            <w:r w:rsidRPr="003F4038">
              <w:rPr>
                <w:noProof/>
              </w:rPr>
              <w:t>1</w:t>
            </w:r>
            <w:r w:rsidRPr="003F4038">
              <w:rPr>
                <w:rStyle w:val="Hyperlink"/>
                <w:noProof/>
                <w:rtl/>
              </w:rPr>
              <w:fldChar w:fldCharType="end"/>
            </w:r>
          </w:hyperlink>
        </w:p>
        <w:p w14:paraId="6DB9D757" w14:textId="77777777" w:rsidR="003F4038" w:rsidRPr="003F4038" w:rsidRDefault="003F4038" w:rsidP="003F4038">
          <w:pPr>
            <w:pStyle w:val="30"/>
            <w:tabs>
              <w:tab w:val="right" w:leader="dot" w:pos="9016"/>
            </w:tabs>
            <w:rPr>
              <w:noProof/>
            </w:rPr>
          </w:pPr>
          <w:hyperlink w:anchor="_Toc215325483" w:history="1">
            <w:r w:rsidRPr="003F4038">
              <w:rPr>
                <w:rStyle w:val="Hyperlink"/>
                <w:noProof/>
              </w:rPr>
              <w:t xml:space="preserve">5.3.1 </w:t>
            </w:r>
            <w:r w:rsidRPr="003F4038">
              <w:rPr>
                <w:rStyle w:val="Hyperlink"/>
                <w:rFonts w:hint="eastAsia"/>
                <w:noProof/>
              </w:rPr>
              <w:t>الخصوصية</w:t>
            </w:r>
            <w:r w:rsidRPr="003F4038">
              <w:rPr>
                <w:rStyle w:val="Hyperlink"/>
                <w:noProof/>
              </w:rPr>
              <w:t xml:space="preserve"> </w:t>
            </w:r>
            <w:r w:rsidRPr="003F4038">
              <w:rPr>
                <w:rStyle w:val="Hyperlink"/>
                <w:rFonts w:hint="eastAsia"/>
                <w:noProof/>
              </w:rPr>
              <w:t>وحماية</w:t>
            </w:r>
            <w:r w:rsidRPr="003F4038">
              <w:rPr>
                <w:rStyle w:val="Hyperlink"/>
                <w:noProof/>
              </w:rPr>
              <w:t xml:space="preserve"> </w:t>
            </w:r>
            <w:r w:rsidRPr="003F4038">
              <w:rPr>
                <w:rStyle w:val="Hyperlink"/>
                <w:rFonts w:hint="eastAsia"/>
                <w:noProof/>
              </w:rPr>
              <w:t>البيانات</w:t>
            </w:r>
            <w:r w:rsidRPr="003F4038">
              <w:rPr>
                <w:noProof/>
              </w:rPr>
              <w:tab/>
            </w:r>
            <w:r w:rsidRPr="003F4038">
              <w:rPr>
                <w:rStyle w:val="Hyperlink"/>
                <w:noProof/>
                <w:rtl/>
              </w:rPr>
              <w:fldChar w:fldCharType="begin"/>
            </w:r>
            <w:r w:rsidRPr="003F4038">
              <w:rPr>
                <w:noProof/>
              </w:rPr>
              <w:instrText xml:space="preserve"> PAGEREF _Toc215325483 \h </w:instrText>
            </w:r>
            <w:r w:rsidRPr="003F4038">
              <w:rPr>
                <w:rStyle w:val="Hyperlink"/>
                <w:noProof/>
                <w:rtl/>
              </w:rPr>
            </w:r>
            <w:r w:rsidRPr="003F4038">
              <w:rPr>
                <w:rStyle w:val="Hyperlink"/>
                <w:noProof/>
                <w:rtl/>
              </w:rPr>
              <w:fldChar w:fldCharType="separate"/>
            </w:r>
            <w:r w:rsidRPr="003F4038">
              <w:rPr>
                <w:noProof/>
              </w:rPr>
              <w:t>1</w:t>
            </w:r>
            <w:r w:rsidRPr="003F4038">
              <w:rPr>
                <w:rStyle w:val="Hyperlink"/>
                <w:noProof/>
                <w:rtl/>
              </w:rPr>
              <w:fldChar w:fldCharType="end"/>
            </w:r>
          </w:hyperlink>
        </w:p>
        <w:p w14:paraId="0D8708B7" w14:textId="77777777" w:rsidR="003F4038" w:rsidRPr="003F4038" w:rsidRDefault="003F4038" w:rsidP="003F4038">
          <w:pPr>
            <w:pStyle w:val="30"/>
            <w:tabs>
              <w:tab w:val="right" w:leader="dot" w:pos="9016"/>
            </w:tabs>
            <w:rPr>
              <w:noProof/>
            </w:rPr>
          </w:pPr>
          <w:hyperlink w:anchor="_Toc215325484" w:history="1">
            <w:r w:rsidRPr="003F4038">
              <w:rPr>
                <w:rStyle w:val="Hyperlink"/>
                <w:noProof/>
              </w:rPr>
              <w:t xml:space="preserve">5.3.2 </w:t>
            </w:r>
            <w:r w:rsidRPr="003F4038">
              <w:rPr>
                <w:rStyle w:val="Hyperlink"/>
                <w:rFonts w:hint="eastAsia"/>
                <w:noProof/>
              </w:rPr>
              <w:t>التحيز</w:t>
            </w:r>
            <w:r w:rsidRPr="003F4038">
              <w:rPr>
                <w:rStyle w:val="Hyperlink"/>
                <w:noProof/>
              </w:rPr>
              <w:t xml:space="preserve"> </w:t>
            </w:r>
            <w:r w:rsidRPr="003F4038">
              <w:rPr>
                <w:rStyle w:val="Hyperlink"/>
                <w:rFonts w:hint="eastAsia"/>
                <w:noProof/>
              </w:rPr>
              <w:t>والعدالة</w:t>
            </w:r>
            <w:r w:rsidRPr="003F4038">
              <w:rPr>
                <w:noProof/>
              </w:rPr>
              <w:tab/>
            </w:r>
            <w:r w:rsidRPr="003F4038">
              <w:rPr>
                <w:rStyle w:val="Hyperlink"/>
                <w:noProof/>
                <w:rtl/>
              </w:rPr>
              <w:fldChar w:fldCharType="begin"/>
            </w:r>
            <w:r w:rsidRPr="003F4038">
              <w:rPr>
                <w:noProof/>
              </w:rPr>
              <w:instrText xml:space="preserve"> PAGEREF _Toc215325484 \h </w:instrText>
            </w:r>
            <w:r w:rsidRPr="003F4038">
              <w:rPr>
                <w:rStyle w:val="Hyperlink"/>
                <w:noProof/>
                <w:rtl/>
              </w:rPr>
            </w:r>
            <w:r w:rsidRPr="003F4038">
              <w:rPr>
                <w:rStyle w:val="Hyperlink"/>
                <w:noProof/>
                <w:rtl/>
              </w:rPr>
              <w:fldChar w:fldCharType="separate"/>
            </w:r>
            <w:r w:rsidRPr="003F4038">
              <w:rPr>
                <w:noProof/>
              </w:rPr>
              <w:t>1</w:t>
            </w:r>
            <w:r w:rsidRPr="003F4038">
              <w:rPr>
                <w:rStyle w:val="Hyperlink"/>
                <w:noProof/>
                <w:rtl/>
              </w:rPr>
              <w:fldChar w:fldCharType="end"/>
            </w:r>
          </w:hyperlink>
        </w:p>
        <w:p w14:paraId="1065FB5F" w14:textId="77777777" w:rsidR="003F4038" w:rsidRPr="003F4038" w:rsidRDefault="003F4038" w:rsidP="003F4038">
          <w:pPr>
            <w:pStyle w:val="30"/>
            <w:tabs>
              <w:tab w:val="right" w:leader="dot" w:pos="9016"/>
            </w:tabs>
            <w:rPr>
              <w:noProof/>
            </w:rPr>
          </w:pPr>
          <w:hyperlink w:anchor="_Toc215325485" w:history="1">
            <w:r w:rsidRPr="003F4038">
              <w:rPr>
                <w:rStyle w:val="Hyperlink"/>
                <w:noProof/>
              </w:rPr>
              <w:t xml:space="preserve">5.3.3 </w:t>
            </w:r>
            <w:r w:rsidRPr="003F4038">
              <w:rPr>
                <w:rStyle w:val="Hyperlink"/>
                <w:rFonts w:hint="eastAsia"/>
                <w:noProof/>
              </w:rPr>
              <w:t>عدم</w:t>
            </w:r>
            <w:r w:rsidRPr="003F4038">
              <w:rPr>
                <w:rStyle w:val="Hyperlink"/>
                <w:noProof/>
              </w:rPr>
              <w:t xml:space="preserve"> </w:t>
            </w:r>
            <w:r w:rsidRPr="003F4038">
              <w:rPr>
                <w:rStyle w:val="Hyperlink"/>
                <w:rFonts w:hint="eastAsia"/>
                <w:noProof/>
              </w:rPr>
              <w:t>وضوح</w:t>
            </w:r>
            <w:r w:rsidRPr="003F4038">
              <w:rPr>
                <w:rStyle w:val="Hyperlink"/>
                <w:noProof/>
              </w:rPr>
              <w:t xml:space="preserve"> </w:t>
            </w:r>
            <w:r w:rsidRPr="003F4038">
              <w:rPr>
                <w:rStyle w:val="Hyperlink"/>
                <w:rFonts w:hint="eastAsia"/>
                <w:noProof/>
              </w:rPr>
              <w:t>الأطر</w:t>
            </w:r>
            <w:r w:rsidRPr="003F4038">
              <w:rPr>
                <w:rStyle w:val="Hyperlink"/>
                <w:noProof/>
              </w:rPr>
              <w:t xml:space="preserve"> </w:t>
            </w:r>
            <w:r w:rsidRPr="003F4038">
              <w:rPr>
                <w:rStyle w:val="Hyperlink"/>
                <w:rFonts w:hint="eastAsia"/>
                <w:noProof/>
              </w:rPr>
              <w:t>التنظيمية</w:t>
            </w:r>
            <w:r w:rsidRPr="003F4038">
              <w:rPr>
                <w:noProof/>
              </w:rPr>
              <w:tab/>
            </w:r>
            <w:r w:rsidRPr="003F4038">
              <w:rPr>
                <w:rStyle w:val="Hyperlink"/>
                <w:noProof/>
                <w:rtl/>
              </w:rPr>
              <w:fldChar w:fldCharType="begin"/>
            </w:r>
            <w:r w:rsidRPr="003F4038">
              <w:rPr>
                <w:noProof/>
              </w:rPr>
              <w:instrText xml:space="preserve"> PAGEREF _Toc215325485 \h </w:instrText>
            </w:r>
            <w:r w:rsidRPr="003F4038">
              <w:rPr>
                <w:rStyle w:val="Hyperlink"/>
                <w:noProof/>
                <w:rtl/>
              </w:rPr>
            </w:r>
            <w:r w:rsidRPr="003F4038">
              <w:rPr>
                <w:rStyle w:val="Hyperlink"/>
                <w:noProof/>
                <w:rtl/>
              </w:rPr>
              <w:fldChar w:fldCharType="separate"/>
            </w:r>
            <w:r w:rsidRPr="003F4038">
              <w:rPr>
                <w:noProof/>
              </w:rPr>
              <w:t>1</w:t>
            </w:r>
            <w:r w:rsidRPr="003F4038">
              <w:rPr>
                <w:rStyle w:val="Hyperlink"/>
                <w:noProof/>
                <w:rtl/>
              </w:rPr>
              <w:fldChar w:fldCharType="end"/>
            </w:r>
          </w:hyperlink>
        </w:p>
        <w:p w14:paraId="33692967" w14:textId="77777777" w:rsidR="003F4038" w:rsidRPr="003F4038" w:rsidRDefault="003F4038" w:rsidP="003F4038">
          <w:pPr>
            <w:pStyle w:val="20"/>
            <w:rPr>
              <w:noProof/>
            </w:rPr>
          </w:pPr>
          <w:hyperlink w:anchor="_Toc215325486" w:history="1">
            <w:r w:rsidRPr="003F4038">
              <w:rPr>
                <w:rStyle w:val="Hyperlink"/>
                <w:noProof/>
              </w:rPr>
              <w:t xml:space="preserve">5.4 </w:t>
            </w:r>
            <w:r w:rsidRPr="003F4038">
              <w:rPr>
                <w:rStyle w:val="Hyperlink"/>
                <w:rFonts w:hint="eastAsia"/>
                <w:noProof/>
              </w:rPr>
              <w:t>التحديات</w:t>
            </w:r>
            <w:r w:rsidRPr="003F4038">
              <w:rPr>
                <w:rStyle w:val="Hyperlink"/>
                <w:noProof/>
              </w:rPr>
              <w:t xml:space="preserve"> </w:t>
            </w:r>
            <w:r w:rsidRPr="003F4038">
              <w:rPr>
                <w:rStyle w:val="Hyperlink"/>
                <w:rFonts w:hint="eastAsia"/>
                <w:noProof/>
              </w:rPr>
              <w:t>المالية</w:t>
            </w:r>
            <w:r w:rsidRPr="003F4038">
              <w:rPr>
                <w:noProof/>
              </w:rPr>
              <w:tab/>
            </w:r>
            <w:r w:rsidRPr="003F4038">
              <w:rPr>
                <w:rStyle w:val="Hyperlink"/>
                <w:noProof/>
                <w:rtl/>
              </w:rPr>
              <w:fldChar w:fldCharType="begin"/>
            </w:r>
            <w:r w:rsidRPr="003F4038">
              <w:rPr>
                <w:noProof/>
              </w:rPr>
              <w:instrText xml:space="preserve"> PAGEREF _Toc215325486 \h </w:instrText>
            </w:r>
            <w:r w:rsidRPr="003F4038">
              <w:rPr>
                <w:rStyle w:val="Hyperlink"/>
                <w:noProof/>
                <w:rtl/>
              </w:rPr>
            </w:r>
            <w:r w:rsidRPr="003F4038">
              <w:rPr>
                <w:rStyle w:val="Hyperlink"/>
                <w:noProof/>
                <w:rtl/>
              </w:rPr>
              <w:fldChar w:fldCharType="separate"/>
            </w:r>
            <w:r w:rsidRPr="003F4038">
              <w:rPr>
                <w:noProof/>
              </w:rPr>
              <w:t>1</w:t>
            </w:r>
            <w:r w:rsidRPr="003F4038">
              <w:rPr>
                <w:rStyle w:val="Hyperlink"/>
                <w:noProof/>
                <w:rtl/>
              </w:rPr>
              <w:fldChar w:fldCharType="end"/>
            </w:r>
          </w:hyperlink>
        </w:p>
        <w:p w14:paraId="64662F9B" w14:textId="77777777" w:rsidR="003F4038" w:rsidRPr="003F4038" w:rsidRDefault="003F4038" w:rsidP="003F4038">
          <w:pPr>
            <w:pStyle w:val="20"/>
            <w:rPr>
              <w:noProof/>
            </w:rPr>
          </w:pPr>
          <w:hyperlink w:anchor="_Toc215325487" w:history="1">
            <w:r w:rsidRPr="003F4038">
              <w:rPr>
                <w:rStyle w:val="Hyperlink"/>
                <w:noProof/>
              </w:rPr>
              <w:t xml:space="preserve">5.5 </w:t>
            </w:r>
            <w:r w:rsidRPr="003F4038">
              <w:rPr>
                <w:rStyle w:val="Hyperlink"/>
                <w:rFonts w:hint="eastAsia"/>
                <w:noProof/>
              </w:rPr>
              <w:t>الفرص</w:t>
            </w:r>
            <w:r w:rsidRPr="003F4038">
              <w:rPr>
                <w:rStyle w:val="Hyperlink"/>
                <w:noProof/>
              </w:rPr>
              <w:t xml:space="preserve"> </w:t>
            </w:r>
            <w:r w:rsidRPr="003F4038">
              <w:rPr>
                <w:rStyle w:val="Hyperlink"/>
                <w:rFonts w:hint="eastAsia"/>
                <w:noProof/>
              </w:rPr>
              <w:t>والمزايا</w:t>
            </w:r>
            <w:r w:rsidRPr="003F4038">
              <w:rPr>
                <w:rStyle w:val="Hyperlink"/>
                <w:noProof/>
              </w:rPr>
              <w:t xml:space="preserve"> </w:t>
            </w:r>
            <w:r w:rsidRPr="003F4038">
              <w:rPr>
                <w:rStyle w:val="Hyperlink"/>
                <w:rFonts w:hint="eastAsia"/>
                <w:noProof/>
              </w:rPr>
              <w:t>الاستراتيجية</w:t>
            </w:r>
            <w:r w:rsidRPr="003F4038">
              <w:rPr>
                <w:noProof/>
              </w:rPr>
              <w:tab/>
            </w:r>
            <w:r w:rsidRPr="003F4038">
              <w:rPr>
                <w:rStyle w:val="Hyperlink"/>
                <w:noProof/>
                <w:rtl/>
              </w:rPr>
              <w:fldChar w:fldCharType="begin"/>
            </w:r>
            <w:r w:rsidRPr="003F4038">
              <w:rPr>
                <w:noProof/>
              </w:rPr>
              <w:instrText xml:space="preserve"> PAGEREF _Toc215325487 \h </w:instrText>
            </w:r>
            <w:r w:rsidRPr="003F4038">
              <w:rPr>
                <w:rStyle w:val="Hyperlink"/>
                <w:noProof/>
                <w:rtl/>
              </w:rPr>
            </w:r>
            <w:r w:rsidRPr="003F4038">
              <w:rPr>
                <w:rStyle w:val="Hyperlink"/>
                <w:noProof/>
                <w:rtl/>
              </w:rPr>
              <w:fldChar w:fldCharType="separate"/>
            </w:r>
            <w:r w:rsidRPr="003F4038">
              <w:rPr>
                <w:noProof/>
              </w:rPr>
              <w:t>1</w:t>
            </w:r>
            <w:r w:rsidRPr="003F4038">
              <w:rPr>
                <w:rStyle w:val="Hyperlink"/>
                <w:noProof/>
                <w:rtl/>
              </w:rPr>
              <w:fldChar w:fldCharType="end"/>
            </w:r>
          </w:hyperlink>
        </w:p>
        <w:p w14:paraId="3F3D2952" w14:textId="77777777" w:rsidR="003F4038" w:rsidRPr="003F4038" w:rsidRDefault="003F4038" w:rsidP="003F4038">
          <w:pPr>
            <w:pStyle w:val="11"/>
            <w:tabs>
              <w:tab w:val="right" w:leader="dot" w:pos="9016"/>
            </w:tabs>
            <w:rPr>
              <w:noProof/>
            </w:rPr>
          </w:pPr>
          <w:hyperlink w:anchor="_Toc215325488" w:history="1">
            <w:r w:rsidRPr="003F4038">
              <w:rPr>
                <w:rStyle w:val="Hyperlink"/>
                <w:rFonts w:hint="eastAsia"/>
                <w:noProof/>
              </w:rPr>
              <w:t>المحور</w:t>
            </w:r>
            <w:r w:rsidRPr="003F4038">
              <w:rPr>
                <w:rStyle w:val="Hyperlink"/>
                <w:noProof/>
              </w:rPr>
              <w:t xml:space="preserve"> </w:t>
            </w:r>
            <w:r w:rsidRPr="003F4038">
              <w:rPr>
                <w:rStyle w:val="Hyperlink"/>
                <w:rFonts w:hint="eastAsia"/>
                <w:noProof/>
              </w:rPr>
              <w:t>السادس</w:t>
            </w:r>
            <w:r w:rsidRPr="003F4038">
              <w:rPr>
                <w:rStyle w:val="Hyperlink"/>
                <w:noProof/>
              </w:rPr>
              <w:t xml:space="preserve">: </w:t>
            </w:r>
            <w:r w:rsidRPr="003F4038">
              <w:rPr>
                <w:rStyle w:val="Hyperlink"/>
                <w:rFonts w:hint="eastAsia"/>
                <w:noProof/>
              </w:rPr>
              <w:t>الدراسات</w:t>
            </w:r>
            <w:r w:rsidRPr="003F4038">
              <w:rPr>
                <w:rStyle w:val="Hyperlink"/>
                <w:noProof/>
              </w:rPr>
              <w:t xml:space="preserve"> </w:t>
            </w:r>
            <w:r w:rsidRPr="003F4038">
              <w:rPr>
                <w:rStyle w:val="Hyperlink"/>
                <w:rFonts w:hint="eastAsia"/>
                <w:noProof/>
              </w:rPr>
              <w:t>السابقة</w:t>
            </w:r>
            <w:r w:rsidRPr="003F4038">
              <w:rPr>
                <w:noProof/>
              </w:rPr>
              <w:tab/>
            </w:r>
            <w:r w:rsidRPr="003F4038">
              <w:rPr>
                <w:rStyle w:val="Hyperlink"/>
                <w:noProof/>
                <w:rtl/>
              </w:rPr>
              <w:fldChar w:fldCharType="begin"/>
            </w:r>
            <w:r w:rsidRPr="003F4038">
              <w:rPr>
                <w:noProof/>
              </w:rPr>
              <w:instrText xml:space="preserve"> PAGEREF _Toc215325488 \h </w:instrText>
            </w:r>
            <w:r w:rsidRPr="003F4038">
              <w:rPr>
                <w:rStyle w:val="Hyperlink"/>
                <w:noProof/>
                <w:rtl/>
              </w:rPr>
            </w:r>
            <w:r w:rsidRPr="003F4038">
              <w:rPr>
                <w:rStyle w:val="Hyperlink"/>
                <w:noProof/>
                <w:rtl/>
              </w:rPr>
              <w:fldChar w:fldCharType="separate"/>
            </w:r>
            <w:r w:rsidRPr="003F4038">
              <w:rPr>
                <w:noProof/>
              </w:rPr>
              <w:t>1</w:t>
            </w:r>
            <w:r w:rsidRPr="003F4038">
              <w:rPr>
                <w:rStyle w:val="Hyperlink"/>
                <w:noProof/>
                <w:rtl/>
              </w:rPr>
              <w:fldChar w:fldCharType="end"/>
            </w:r>
          </w:hyperlink>
        </w:p>
        <w:p w14:paraId="28670ABA" w14:textId="77777777" w:rsidR="003F4038" w:rsidRPr="003F4038" w:rsidRDefault="003F4038" w:rsidP="003F4038">
          <w:pPr>
            <w:pStyle w:val="20"/>
            <w:rPr>
              <w:noProof/>
            </w:rPr>
          </w:pPr>
          <w:hyperlink w:anchor="_Toc215325489" w:history="1">
            <w:r w:rsidRPr="003F4038">
              <w:rPr>
                <w:rStyle w:val="Hyperlink"/>
                <w:noProof/>
              </w:rPr>
              <w:t xml:space="preserve">6.1 </w:t>
            </w:r>
            <w:r w:rsidRPr="003F4038">
              <w:rPr>
                <w:rStyle w:val="Hyperlink"/>
                <w:rFonts w:hint="eastAsia"/>
                <w:noProof/>
              </w:rPr>
              <w:t>الدراسات</w:t>
            </w:r>
            <w:r w:rsidRPr="003F4038">
              <w:rPr>
                <w:rStyle w:val="Hyperlink"/>
                <w:noProof/>
              </w:rPr>
              <w:t xml:space="preserve"> </w:t>
            </w:r>
            <w:r w:rsidRPr="003F4038">
              <w:rPr>
                <w:rStyle w:val="Hyperlink"/>
                <w:rFonts w:hint="eastAsia"/>
                <w:noProof/>
              </w:rPr>
              <w:t>الدولية</w:t>
            </w:r>
            <w:r w:rsidRPr="003F4038">
              <w:rPr>
                <w:noProof/>
              </w:rPr>
              <w:tab/>
            </w:r>
            <w:r w:rsidRPr="003F4038">
              <w:rPr>
                <w:rStyle w:val="Hyperlink"/>
                <w:noProof/>
                <w:rtl/>
              </w:rPr>
              <w:fldChar w:fldCharType="begin"/>
            </w:r>
            <w:r w:rsidRPr="003F4038">
              <w:rPr>
                <w:noProof/>
              </w:rPr>
              <w:instrText xml:space="preserve"> PAGEREF _Toc215325489 \h </w:instrText>
            </w:r>
            <w:r w:rsidRPr="003F4038">
              <w:rPr>
                <w:rStyle w:val="Hyperlink"/>
                <w:noProof/>
                <w:rtl/>
              </w:rPr>
            </w:r>
            <w:r w:rsidRPr="003F4038">
              <w:rPr>
                <w:rStyle w:val="Hyperlink"/>
                <w:noProof/>
                <w:rtl/>
              </w:rPr>
              <w:fldChar w:fldCharType="separate"/>
            </w:r>
            <w:r w:rsidRPr="003F4038">
              <w:rPr>
                <w:noProof/>
              </w:rPr>
              <w:t>1</w:t>
            </w:r>
            <w:r w:rsidRPr="003F4038">
              <w:rPr>
                <w:rStyle w:val="Hyperlink"/>
                <w:noProof/>
                <w:rtl/>
              </w:rPr>
              <w:fldChar w:fldCharType="end"/>
            </w:r>
          </w:hyperlink>
        </w:p>
        <w:p w14:paraId="1413568B" w14:textId="77777777" w:rsidR="003F4038" w:rsidRPr="003F4038" w:rsidRDefault="003F4038" w:rsidP="003F4038">
          <w:pPr>
            <w:pStyle w:val="30"/>
            <w:tabs>
              <w:tab w:val="right" w:leader="dot" w:pos="9016"/>
            </w:tabs>
            <w:rPr>
              <w:noProof/>
            </w:rPr>
          </w:pPr>
          <w:hyperlink w:anchor="_Toc215325490" w:history="1">
            <w:r w:rsidRPr="003F4038">
              <w:rPr>
                <w:rStyle w:val="Hyperlink"/>
                <w:noProof/>
              </w:rPr>
              <w:t>6.1.1 Chen et al. (2024)</w:t>
            </w:r>
            <w:r w:rsidRPr="003F4038">
              <w:rPr>
                <w:noProof/>
              </w:rPr>
              <w:tab/>
            </w:r>
            <w:r w:rsidRPr="003F4038">
              <w:rPr>
                <w:rStyle w:val="Hyperlink"/>
                <w:noProof/>
                <w:rtl/>
              </w:rPr>
              <w:fldChar w:fldCharType="begin"/>
            </w:r>
            <w:r w:rsidRPr="003F4038">
              <w:rPr>
                <w:noProof/>
              </w:rPr>
              <w:instrText xml:space="preserve"> PAGEREF _Toc215325490 \h </w:instrText>
            </w:r>
            <w:r w:rsidRPr="003F4038">
              <w:rPr>
                <w:rStyle w:val="Hyperlink"/>
                <w:noProof/>
                <w:rtl/>
              </w:rPr>
            </w:r>
            <w:r w:rsidRPr="003F4038">
              <w:rPr>
                <w:rStyle w:val="Hyperlink"/>
                <w:noProof/>
                <w:rtl/>
              </w:rPr>
              <w:fldChar w:fldCharType="separate"/>
            </w:r>
            <w:r w:rsidRPr="003F4038">
              <w:rPr>
                <w:noProof/>
              </w:rPr>
              <w:t>1</w:t>
            </w:r>
            <w:r w:rsidRPr="003F4038">
              <w:rPr>
                <w:rStyle w:val="Hyperlink"/>
                <w:noProof/>
                <w:rtl/>
              </w:rPr>
              <w:fldChar w:fldCharType="end"/>
            </w:r>
          </w:hyperlink>
        </w:p>
        <w:p w14:paraId="44EBC539" w14:textId="77777777" w:rsidR="003F4038" w:rsidRPr="003F4038" w:rsidRDefault="003F4038" w:rsidP="003F4038">
          <w:pPr>
            <w:pStyle w:val="30"/>
            <w:tabs>
              <w:tab w:val="right" w:leader="dot" w:pos="9016"/>
            </w:tabs>
            <w:rPr>
              <w:noProof/>
            </w:rPr>
          </w:pPr>
          <w:hyperlink w:anchor="_Toc215325491" w:history="1">
            <w:r w:rsidRPr="003F4038">
              <w:rPr>
                <w:rStyle w:val="Hyperlink"/>
                <w:noProof/>
              </w:rPr>
              <w:t>6.1.2 Johnson &amp; Smith (2023)</w:t>
            </w:r>
            <w:r w:rsidRPr="003F4038">
              <w:rPr>
                <w:noProof/>
              </w:rPr>
              <w:tab/>
            </w:r>
            <w:r w:rsidRPr="003F4038">
              <w:rPr>
                <w:rStyle w:val="Hyperlink"/>
                <w:noProof/>
                <w:rtl/>
              </w:rPr>
              <w:fldChar w:fldCharType="begin"/>
            </w:r>
            <w:r w:rsidRPr="003F4038">
              <w:rPr>
                <w:noProof/>
              </w:rPr>
              <w:instrText xml:space="preserve"> PAGEREF _Toc215325491 \h </w:instrText>
            </w:r>
            <w:r w:rsidRPr="003F4038">
              <w:rPr>
                <w:rStyle w:val="Hyperlink"/>
                <w:noProof/>
                <w:rtl/>
              </w:rPr>
            </w:r>
            <w:r w:rsidRPr="003F4038">
              <w:rPr>
                <w:rStyle w:val="Hyperlink"/>
                <w:noProof/>
                <w:rtl/>
              </w:rPr>
              <w:fldChar w:fldCharType="separate"/>
            </w:r>
            <w:r w:rsidRPr="003F4038">
              <w:rPr>
                <w:noProof/>
              </w:rPr>
              <w:t>1</w:t>
            </w:r>
            <w:r w:rsidRPr="003F4038">
              <w:rPr>
                <w:rStyle w:val="Hyperlink"/>
                <w:noProof/>
                <w:rtl/>
              </w:rPr>
              <w:fldChar w:fldCharType="end"/>
            </w:r>
          </w:hyperlink>
        </w:p>
        <w:p w14:paraId="23F9F46D" w14:textId="77777777" w:rsidR="003F4038" w:rsidRPr="003F4038" w:rsidRDefault="003F4038" w:rsidP="003F4038">
          <w:pPr>
            <w:pStyle w:val="30"/>
            <w:tabs>
              <w:tab w:val="right" w:leader="dot" w:pos="9016"/>
            </w:tabs>
            <w:rPr>
              <w:noProof/>
            </w:rPr>
          </w:pPr>
          <w:hyperlink w:anchor="_Toc215325492" w:history="1">
            <w:r w:rsidRPr="003F4038">
              <w:rPr>
                <w:rStyle w:val="Hyperlink"/>
                <w:noProof/>
              </w:rPr>
              <w:t>6.1.3 Kumar &amp; Patel (2022)</w:t>
            </w:r>
            <w:r w:rsidRPr="003F4038">
              <w:rPr>
                <w:noProof/>
              </w:rPr>
              <w:tab/>
            </w:r>
            <w:r w:rsidRPr="003F4038">
              <w:rPr>
                <w:rStyle w:val="Hyperlink"/>
                <w:noProof/>
                <w:rtl/>
              </w:rPr>
              <w:fldChar w:fldCharType="begin"/>
            </w:r>
            <w:r w:rsidRPr="003F4038">
              <w:rPr>
                <w:noProof/>
              </w:rPr>
              <w:instrText xml:space="preserve"> PAGEREF _Toc215325492 \h </w:instrText>
            </w:r>
            <w:r w:rsidRPr="003F4038">
              <w:rPr>
                <w:rStyle w:val="Hyperlink"/>
                <w:noProof/>
                <w:rtl/>
              </w:rPr>
            </w:r>
            <w:r w:rsidRPr="003F4038">
              <w:rPr>
                <w:rStyle w:val="Hyperlink"/>
                <w:noProof/>
                <w:rtl/>
              </w:rPr>
              <w:fldChar w:fldCharType="separate"/>
            </w:r>
            <w:r w:rsidRPr="003F4038">
              <w:rPr>
                <w:noProof/>
              </w:rPr>
              <w:t>1</w:t>
            </w:r>
            <w:r w:rsidRPr="003F4038">
              <w:rPr>
                <w:rStyle w:val="Hyperlink"/>
                <w:noProof/>
                <w:rtl/>
              </w:rPr>
              <w:fldChar w:fldCharType="end"/>
            </w:r>
          </w:hyperlink>
        </w:p>
        <w:p w14:paraId="4722AF79" w14:textId="77777777" w:rsidR="003F4038" w:rsidRPr="003F4038" w:rsidRDefault="003F4038" w:rsidP="003F4038">
          <w:pPr>
            <w:pStyle w:val="20"/>
            <w:rPr>
              <w:noProof/>
            </w:rPr>
          </w:pPr>
          <w:hyperlink w:anchor="_Toc215325493" w:history="1">
            <w:r w:rsidRPr="003F4038">
              <w:rPr>
                <w:rStyle w:val="Hyperlink"/>
                <w:noProof/>
              </w:rPr>
              <w:t xml:space="preserve">6.2 </w:t>
            </w:r>
            <w:r w:rsidRPr="003F4038">
              <w:rPr>
                <w:rStyle w:val="Hyperlink"/>
                <w:rFonts w:hint="eastAsia"/>
                <w:noProof/>
              </w:rPr>
              <w:t>الدراسات</w:t>
            </w:r>
            <w:r w:rsidRPr="003F4038">
              <w:rPr>
                <w:rStyle w:val="Hyperlink"/>
                <w:noProof/>
              </w:rPr>
              <w:t xml:space="preserve"> </w:t>
            </w:r>
            <w:r w:rsidRPr="003F4038">
              <w:rPr>
                <w:rStyle w:val="Hyperlink"/>
                <w:rFonts w:hint="eastAsia"/>
                <w:noProof/>
              </w:rPr>
              <w:t>العربية</w:t>
            </w:r>
            <w:r w:rsidRPr="003F4038">
              <w:rPr>
                <w:noProof/>
              </w:rPr>
              <w:tab/>
            </w:r>
            <w:r w:rsidRPr="003F4038">
              <w:rPr>
                <w:rStyle w:val="Hyperlink"/>
                <w:noProof/>
                <w:rtl/>
              </w:rPr>
              <w:fldChar w:fldCharType="begin"/>
            </w:r>
            <w:r w:rsidRPr="003F4038">
              <w:rPr>
                <w:noProof/>
              </w:rPr>
              <w:instrText xml:space="preserve"> PAGEREF _Toc215325493 \h </w:instrText>
            </w:r>
            <w:r w:rsidRPr="003F4038">
              <w:rPr>
                <w:rStyle w:val="Hyperlink"/>
                <w:noProof/>
                <w:rtl/>
              </w:rPr>
            </w:r>
            <w:r w:rsidRPr="003F4038">
              <w:rPr>
                <w:rStyle w:val="Hyperlink"/>
                <w:noProof/>
                <w:rtl/>
              </w:rPr>
              <w:fldChar w:fldCharType="separate"/>
            </w:r>
            <w:r w:rsidRPr="003F4038">
              <w:rPr>
                <w:noProof/>
              </w:rPr>
              <w:t>1</w:t>
            </w:r>
            <w:r w:rsidRPr="003F4038">
              <w:rPr>
                <w:rStyle w:val="Hyperlink"/>
                <w:noProof/>
                <w:rtl/>
              </w:rPr>
              <w:fldChar w:fldCharType="end"/>
            </w:r>
          </w:hyperlink>
        </w:p>
        <w:p w14:paraId="18B27F70" w14:textId="77777777" w:rsidR="003F4038" w:rsidRPr="003F4038" w:rsidRDefault="003F4038" w:rsidP="003F4038">
          <w:pPr>
            <w:pStyle w:val="30"/>
            <w:tabs>
              <w:tab w:val="right" w:leader="dot" w:pos="9016"/>
            </w:tabs>
            <w:rPr>
              <w:noProof/>
            </w:rPr>
          </w:pPr>
          <w:hyperlink w:anchor="_Toc215325494" w:history="1">
            <w:r w:rsidRPr="003F4038">
              <w:rPr>
                <w:rStyle w:val="Hyperlink"/>
                <w:noProof/>
              </w:rPr>
              <w:t xml:space="preserve">6.2.1 </w:t>
            </w:r>
            <w:r w:rsidRPr="003F4038">
              <w:rPr>
                <w:rStyle w:val="Hyperlink"/>
                <w:rFonts w:hint="eastAsia"/>
                <w:noProof/>
              </w:rPr>
              <w:t>الخالدي</w:t>
            </w:r>
            <w:r w:rsidRPr="003F4038">
              <w:rPr>
                <w:rStyle w:val="Hyperlink"/>
                <w:noProof/>
              </w:rPr>
              <w:t xml:space="preserve"> (2023)</w:t>
            </w:r>
            <w:r w:rsidRPr="003F4038">
              <w:rPr>
                <w:noProof/>
              </w:rPr>
              <w:tab/>
            </w:r>
            <w:r w:rsidRPr="003F4038">
              <w:rPr>
                <w:rStyle w:val="Hyperlink"/>
                <w:noProof/>
                <w:rtl/>
              </w:rPr>
              <w:fldChar w:fldCharType="begin"/>
            </w:r>
            <w:r w:rsidRPr="003F4038">
              <w:rPr>
                <w:noProof/>
              </w:rPr>
              <w:instrText xml:space="preserve"> PAGEREF _Toc215325494 \h </w:instrText>
            </w:r>
            <w:r w:rsidRPr="003F4038">
              <w:rPr>
                <w:rStyle w:val="Hyperlink"/>
                <w:noProof/>
                <w:rtl/>
              </w:rPr>
            </w:r>
            <w:r w:rsidRPr="003F4038">
              <w:rPr>
                <w:rStyle w:val="Hyperlink"/>
                <w:noProof/>
                <w:rtl/>
              </w:rPr>
              <w:fldChar w:fldCharType="separate"/>
            </w:r>
            <w:r w:rsidRPr="003F4038">
              <w:rPr>
                <w:noProof/>
              </w:rPr>
              <w:t>1</w:t>
            </w:r>
            <w:r w:rsidRPr="003F4038">
              <w:rPr>
                <w:rStyle w:val="Hyperlink"/>
                <w:noProof/>
                <w:rtl/>
              </w:rPr>
              <w:fldChar w:fldCharType="end"/>
            </w:r>
          </w:hyperlink>
        </w:p>
        <w:p w14:paraId="12CFB44C" w14:textId="77777777" w:rsidR="003F4038" w:rsidRPr="003F4038" w:rsidRDefault="003F4038" w:rsidP="003F4038">
          <w:pPr>
            <w:pStyle w:val="30"/>
            <w:tabs>
              <w:tab w:val="right" w:leader="dot" w:pos="9016"/>
            </w:tabs>
            <w:rPr>
              <w:rFonts w:hint="cs"/>
              <w:noProof/>
              <w:rtl/>
            </w:rPr>
          </w:pPr>
          <w:hyperlink w:anchor="_Toc215325495" w:history="1">
            <w:r w:rsidRPr="003F4038">
              <w:rPr>
                <w:rStyle w:val="Hyperlink"/>
                <w:noProof/>
              </w:rPr>
              <w:t xml:space="preserve">6.2.2 </w:t>
            </w:r>
            <w:r w:rsidRPr="003F4038">
              <w:rPr>
                <w:rStyle w:val="Hyperlink"/>
                <w:rFonts w:hint="eastAsia"/>
                <w:noProof/>
              </w:rPr>
              <w:t>العتيبي</w:t>
            </w:r>
            <w:r w:rsidRPr="003F4038">
              <w:rPr>
                <w:rStyle w:val="Hyperlink"/>
                <w:noProof/>
              </w:rPr>
              <w:t xml:space="preserve"> </w:t>
            </w:r>
            <w:r w:rsidRPr="003F4038">
              <w:rPr>
                <w:rStyle w:val="Hyperlink"/>
                <w:rFonts w:hint="eastAsia"/>
                <w:noProof/>
              </w:rPr>
              <w:t>والزهراني</w:t>
            </w:r>
            <w:r w:rsidRPr="003F4038">
              <w:rPr>
                <w:rStyle w:val="Hyperlink"/>
                <w:noProof/>
              </w:rPr>
              <w:t xml:space="preserve"> (2022)</w:t>
            </w:r>
            <w:r w:rsidRPr="003F4038">
              <w:rPr>
                <w:noProof/>
              </w:rPr>
              <w:tab/>
            </w:r>
            <w:r w:rsidRPr="003F4038">
              <w:rPr>
                <w:rStyle w:val="Hyperlink"/>
                <w:noProof/>
                <w:rtl/>
              </w:rPr>
              <w:fldChar w:fldCharType="begin"/>
            </w:r>
            <w:r w:rsidRPr="003F4038">
              <w:rPr>
                <w:noProof/>
              </w:rPr>
              <w:instrText xml:space="preserve"> PAGEREF _Toc215325495 \h </w:instrText>
            </w:r>
            <w:r w:rsidRPr="003F4038">
              <w:rPr>
                <w:rStyle w:val="Hyperlink"/>
                <w:noProof/>
                <w:rtl/>
              </w:rPr>
            </w:r>
            <w:r w:rsidRPr="003F4038">
              <w:rPr>
                <w:rStyle w:val="Hyperlink"/>
                <w:noProof/>
                <w:rtl/>
              </w:rPr>
              <w:fldChar w:fldCharType="separate"/>
            </w:r>
            <w:r w:rsidRPr="003F4038">
              <w:rPr>
                <w:noProof/>
              </w:rPr>
              <w:t>1</w:t>
            </w:r>
            <w:r w:rsidRPr="003F4038">
              <w:rPr>
                <w:rStyle w:val="Hyperlink"/>
                <w:noProof/>
                <w:rtl/>
              </w:rPr>
              <w:fldChar w:fldCharType="end"/>
            </w:r>
          </w:hyperlink>
        </w:p>
        <w:p w14:paraId="45447B76" w14:textId="77777777" w:rsidR="003F4038" w:rsidRPr="003F4038" w:rsidRDefault="003F4038" w:rsidP="003F4038">
          <w:pPr>
            <w:pStyle w:val="30"/>
            <w:tabs>
              <w:tab w:val="right" w:leader="dot" w:pos="9016"/>
            </w:tabs>
            <w:rPr>
              <w:noProof/>
            </w:rPr>
          </w:pPr>
          <w:hyperlink w:anchor="_Toc215325496" w:history="1">
            <w:r w:rsidRPr="003F4038">
              <w:rPr>
                <w:rStyle w:val="Hyperlink"/>
                <w:noProof/>
              </w:rPr>
              <w:t xml:space="preserve">6.2.3 </w:t>
            </w:r>
            <w:r w:rsidRPr="003F4038">
              <w:rPr>
                <w:rStyle w:val="Hyperlink"/>
                <w:rFonts w:hint="eastAsia"/>
                <w:noProof/>
              </w:rPr>
              <w:t>المالكي</w:t>
            </w:r>
            <w:r w:rsidRPr="003F4038">
              <w:rPr>
                <w:rStyle w:val="Hyperlink"/>
                <w:noProof/>
              </w:rPr>
              <w:t xml:space="preserve"> (2021)</w:t>
            </w:r>
            <w:r w:rsidRPr="003F4038">
              <w:rPr>
                <w:noProof/>
              </w:rPr>
              <w:tab/>
            </w:r>
            <w:r w:rsidRPr="003F4038">
              <w:rPr>
                <w:rStyle w:val="Hyperlink"/>
                <w:noProof/>
                <w:rtl/>
              </w:rPr>
              <w:fldChar w:fldCharType="begin"/>
            </w:r>
            <w:r w:rsidRPr="003F4038">
              <w:rPr>
                <w:noProof/>
              </w:rPr>
              <w:instrText xml:space="preserve"> PAGEREF _Toc215325496 \h </w:instrText>
            </w:r>
            <w:r w:rsidRPr="003F4038">
              <w:rPr>
                <w:rStyle w:val="Hyperlink"/>
                <w:noProof/>
                <w:rtl/>
              </w:rPr>
            </w:r>
            <w:r w:rsidRPr="003F4038">
              <w:rPr>
                <w:rStyle w:val="Hyperlink"/>
                <w:noProof/>
                <w:rtl/>
              </w:rPr>
              <w:fldChar w:fldCharType="separate"/>
            </w:r>
            <w:r w:rsidRPr="003F4038">
              <w:rPr>
                <w:noProof/>
              </w:rPr>
              <w:t>1</w:t>
            </w:r>
            <w:r w:rsidRPr="003F4038">
              <w:rPr>
                <w:rStyle w:val="Hyperlink"/>
                <w:noProof/>
                <w:rtl/>
              </w:rPr>
              <w:fldChar w:fldCharType="end"/>
            </w:r>
          </w:hyperlink>
        </w:p>
        <w:p w14:paraId="6F412C04" w14:textId="77777777" w:rsidR="003F4038" w:rsidRPr="003F4038" w:rsidRDefault="003F4038" w:rsidP="003F4038">
          <w:pPr>
            <w:pStyle w:val="20"/>
            <w:rPr>
              <w:noProof/>
            </w:rPr>
          </w:pPr>
          <w:hyperlink w:anchor="_Toc215325497" w:history="1">
            <w:r w:rsidRPr="003F4038">
              <w:rPr>
                <w:rStyle w:val="Hyperlink"/>
                <w:noProof/>
              </w:rPr>
              <w:t xml:space="preserve">6.3 </w:t>
            </w:r>
            <w:r w:rsidRPr="003F4038">
              <w:rPr>
                <w:rStyle w:val="Hyperlink"/>
                <w:rFonts w:hint="eastAsia"/>
                <w:noProof/>
              </w:rPr>
              <w:t>الفجوة</w:t>
            </w:r>
            <w:r w:rsidRPr="003F4038">
              <w:rPr>
                <w:rStyle w:val="Hyperlink"/>
                <w:noProof/>
              </w:rPr>
              <w:t xml:space="preserve"> </w:t>
            </w:r>
            <w:r w:rsidRPr="003F4038">
              <w:rPr>
                <w:rStyle w:val="Hyperlink"/>
                <w:rFonts w:hint="eastAsia"/>
                <w:noProof/>
              </w:rPr>
              <w:t>البحثية</w:t>
            </w:r>
            <w:r w:rsidRPr="003F4038">
              <w:rPr>
                <w:noProof/>
              </w:rPr>
              <w:tab/>
            </w:r>
            <w:r w:rsidRPr="003F4038">
              <w:rPr>
                <w:rStyle w:val="Hyperlink"/>
                <w:noProof/>
                <w:rtl/>
              </w:rPr>
              <w:fldChar w:fldCharType="begin"/>
            </w:r>
            <w:r w:rsidRPr="003F4038">
              <w:rPr>
                <w:noProof/>
              </w:rPr>
              <w:instrText xml:space="preserve"> PAGEREF _Toc215325497 \h </w:instrText>
            </w:r>
            <w:r w:rsidRPr="003F4038">
              <w:rPr>
                <w:rStyle w:val="Hyperlink"/>
                <w:noProof/>
                <w:rtl/>
              </w:rPr>
            </w:r>
            <w:r w:rsidRPr="003F4038">
              <w:rPr>
                <w:rStyle w:val="Hyperlink"/>
                <w:noProof/>
                <w:rtl/>
              </w:rPr>
              <w:fldChar w:fldCharType="separate"/>
            </w:r>
            <w:r w:rsidRPr="003F4038">
              <w:rPr>
                <w:noProof/>
              </w:rPr>
              <w:t>1</w:t>
            </w:r>
            <w:r w:rsidRPr="003F4038">
              <w:rPr>
                <w:rStyle w:val="Hyperlink"/>
                <w:noProof/>
                <w:rtl/>
              </w:rPr>
              <w:fldChar w:fldCharType="end"/>
            </w:r>
          </w:hyperlink>
        </w:p>
        <w:p w14:paraId="3242809A" w14:textId="77777777" w:rsidR="003F4038" w:rsidRPr="003F4038" w:rsidRDefault="003F4038" w:rsidP="003F4038">
          <w:pPr>
            <w:pStyle w:val="11"/>
            <w:tabs>
              <w:tab w:val="right" w:leader="dot" w:pos="9016"/>
            </w:tabs>
            <w:rPr>
              <w:noProof/>
            </w:rPr>
          </w:pPr>
          <w:hyperlink w:anchor="_Toc215325498" w:history="1">
            <w:r w:rsidRPr="003F4038">
              <w:rPr>
                <w:rStyle w:val="Hyperlink"/>
                <w:rFonts w:hint="eastAsia"/>
                <w:noProof/>
              </w:rPr>
              <w:t>الخلاصة</w:t>
            </w:r>
            <w:r w:rsidRPr="003F4038">
              <w:rPr>
                <w:noProof/>
              </w:rPr>
              <w:tab/>
            </w:r>
            <w:r w:rsidRPr="003F4038">
              <w:rPr>
                <w:rStyle w:val="Hyperlink"/>
                <w:noProof/>
                <w:rtl/>
              </w:rPr>
              <w:fldChar w:fldCharType="begin"/>
            </w:r>
            <w:r w:rsidRPr="003F4038">
              <w:rPr>
                <w:noProof/>
              </w:rPr>
              <w:instrText xml:space="preserve"> PAGEREF _Toc215325498 \h </w:instrText>
            </w:r>
            <w:r w:rsidRPr="003F4038">
              <w:rPr>
                <w:rStyle w:val="Hyperlink"/>
                <w:noProof/>
                <w:rtl/>
              </w:rPr>
            </w:r>
            <w:r w:rsidRPr="003F4038">
              <w:rPr>
                <w:rStyle w:val="Hyperlink"/>
                <w:noProof/>
                <w:rtl/>
              </w:rPr>
              <w:fldChar w:fldCharType="separate"/>
            </w:r>
            <w:r w:rsidRPr="003F4038">
              <w:rPr>
                <w:noProof/>
              </w:rPr>
              <w:t>1</w:t>
            </w:r>
            <w:r w:rsidRPr="003F4038">
              <w:rPr>
                <w:rStyle w:val="Hyperlink"/>
                <w:noProof/>
                <w:rtl/>
              </w:rPr>
              <w:fldChar w:fldCharType="end"/>
            </w:r>
          </w:hyperlink>
        </w:p>
        <w:p w14:paraId="3C4C6432" w14:textId="77777777" w:rsidR="00C15B82" w:rsidRPr="003F4038" w:rsidRDefault="00000000" w:rsidP="003F4038">
          <w:r w:rsidRPr="003F4038">
            <w:fldChar w:fldCharType="end"/>
          </w:r>
        </w:p>
      </w:sdtContent>
    </w:sdt>
    <w:p w14:paraId="59AC9A3E" w14:textId="77777777" w:rsidR="00C15B82" w:rsidRPr="003F4038" w:rsidRDefault="00000000" w:rsidP="003F4038">
      <w:r w:rsidRPr="003F4038">
        <w:br w:type="page"/>
      </w:r>
    </w:p>
    <w:p w14:paraId="4DA632AF" w14:textId="77777777" w:rsidR="00C15B82" w:rsidRPr="003F4038" w:rsidRDefault="00000000" w:rsidP="003F4038">
      <w:pPr>
        <w:pStyle w:val="1"/>
        <w:bidi/>
      </w:pPr>
      <w:bookmarkStart w:id="0" w:name="_Toc215325438"/>
      <w:r w:rsidRPr="003F4038">
        <w:lastRenderedPageBreak/>
        <w:t>المقدمة</w:t>
      </w:r>
      <w:bookmarkEnd w:id="0"/>
    </w:p>
    <w:p w14:paraId="7BF34E92" w14:textId="77777777" w:rsidR="00C15B82" w:rsidRPr="003F4038" w:rsidRDefault="00000000" w:rsidP="003F4038">
      <w:pPr>
        <w:spacing w:before="120" w:after="120"/>
      </w:pPr>
      <w:r w:rsidRPr="003F4038">
        <w:t>يُعد الإطار النظري الأساس الذي يرتكز عليه البحث العلمي، حيث يوفر المفاهيم والنظريات والدراسات السابقة التي تُثري فهم موضوع البحث وتُوجه مساره. يتناول هذا الفصل الأدبيات ذات الصلة بموضوع الذكاء الاصطناعي وإدارة المخاطر المؤسسية، مع التركيز على كيفية استخدام تقنيات الذكاء الاصطناعي في تعزيز فعالية إدارة المخاطر في المنظمات المعاصرة.</w:t>
      </w:r>
    </w:p>
    <w:p w14:paraId="401A1F90" w14:textId="77777777" w:rsidR="00C15B82" w:rsidRPr="003F4038" w:rsidRDefault="00000000" w:rsidP="003F4038">
      <w:pPr>
        <w:spacing w:before="120" w:after="120"/>
      </w:pPr>
      <w:r w:rsidRPr="003F4038">
        <w:t>يتضمن هذا الفصل ستة محاور رئيسية تغطي جوانب متعددة من الموضوع: مفهوم الذكاء الاصطناعي وتطوره التاريخي، أنواع وتطبيقات الذكاء الاصطناعي في بيئة الأعمال، إدارة المخاطر المؤسسية وأطرها النظرية، تطبيقات الذكاء الاصطناعي في إدارة المخاطر، التحديات والفرص المرتبطة بهذا التكامل، وأخيراً مراجعة للدراسات السابقة في هذا المجال.</w:t>
      </w:r>
    </w:p>
    <w:p w14:paraId="4539C023" w14:textId="77777777" w:rsidR="00C15B82" w:rsidRPr="003F4038" w:rsidRDefault="00000000" w:rsidP="003F4038">
      <w:r w:rsidRPr="003F4038">
        <w:br w:type="page"/>
      </w:r>
    </w:p>
    <w:p w14:paraId="538CDCF9" w14:textId="77777777" w:rsidR="00C15B82" w:rsidRPr="003F4038" w:rsidRDefault="00000000" w:rsidP="003F4038">
      <w:pPr>
        <w:pStyle w:val="1"/>
        <w:bidi/>
      </w:pPr>
      <w:bookmarkStart w:id="1" w:name="_Toc215325439"/>
      <w:r w:rsidRPr="003F4038">
        <w:lastRenderedPageBreak/>
        <w:t>المحور الأول: الذكاء الاصطناعي - المفهوم والتطور</w:t>
      </w:r>
      <w:bookmarkEnd w:id="1"/>
    </w:p>
    <w:p w14:paraId="5E0629A0" w14:textId="77777777" w:rsidR="00C15B82" w:rsidRPr="003F4038" w:rsidRDefault="00000000" w:rsidP="003F4038">
      <w:pPr>
        <w:pStyle w:val="2"/>
        <w:bidi/>
      </w:pPr>
      <w:bookmarkStart w:id="2" w:name="_Toc215325440"/>
      <w:r w:rsidRPr="003F4038">
        <w:t>1.1 تعريف الذكاء الاصطناعي</w:t>
      </w:r>
      <w:bookmarkEnd w:id="2"/>
    </w:p>
    <w:p w14:paraId="2D77D1EB" w14:textId="77777777" w:rsidR="00C15B82" w:rsidRPr="003F4038" w:rsidRDefault="00000000" w:rsidP="003F4038">
      <w:pPr>
        <w:spacing w:before="120" w:after="120"/>
      </w:pPr>
      <w:r w:rsidRPr="003F4038">
        <w:t>يُعرف الذكاء الاصطناعي (Artificial Intelligence - AI) بأنه فرع من علوم الحاسب الآلي يهتم بتطوير أنظمة حاسوبية قادرة على أداء مهام تتطلب عادةً ذكاءً بشرياً. وفقاً لـ Russell &amp; Norvig (2021)، يمكن تعريف الذكاء الاصطناعي بأنه "دراسة وتصميم الوكلاء الأذكياء"، حيث الوكيل الذكي هو نظام يدرك بيئته ويتخذ إجراءات تُعظم فرص نجاحه في تحقيق أهدافه.</w:t>
      </w:r>
    </w:p>
    <w:p w14:paraId="68BCE256" w14:textId="77777777" w:rsidR="00C15B82" w:rsidRPr="003F4038" w:rsidRDefault="00000000" w:rsidP="003F4038">
      <w:pPr>
        <w:spacing w:before="120" w:after="120"/>
      </w:pPr>
      <w:r w:rsidRPr="003F4038">
        <w:t>يشمل الذكاء الاصطناعي مجموعة واسعة من القدرات المعرفية مثل التعلم، والاستدلال، وحل المشكلات، وإدراك اللغة الطبيعية، والتعرف على الأنماط. ويُميز الباحثون بين نوعين رئيسيين من الذكاء الاصطناعي: الذكاء الاصطناعي الضيق (Narrow AI) الذي يُصمم لأداء مهمة محددة، والذكاء الاصطناعي العام (General AI) الذي يمتلك قدرات معرفية شاملة مماثلة للإنسان.</w:t>
      </w:r>
    </w:p>
    <w:p w14:paraId="3143DF66" w14:textId="77777777" w:rsidR="00C15B82" w:rsidRPr="003F4038" w:rsidRDefault="00000000" w:rsidP="003F4038">
      <w:pPr>
        <w:pStyle w:val="2"/>
        <w:bidi/>
      </w:pPr>
      <w:bookmarkStart w:id="3" w:name="_Toc215325441"/>
      <w:r w:rsidRPr="003F4038">
        <w:t>1.2 التطور التاريخي للذكاء الاصطناعي</w:t>
      </w:r>
      <w:bookmarkEnd w:id="3"/>
    </w:p>
    <w:p w14:paraId="13DE23F3" w14:textId="77777777" w:rsidR="00C15B82" w:rsidRPr="003F4038" w:rsidRDefault="00000000" w:rsidP="003F4038">
      <w:pPr>
        <w:spacing w:before="120" w:after="120"/>
      </w:pPr>
      <w:r w:rsidRPr="003F4038">
        <w:t>مر الذكاء الاصطناعي بعدة مراحل تطورية منذ نشأته في منتصف القرن العشرين:</w:t>
      </w:r>
    </w:p>
    <w:p w14:paraId="4C15D73A" w14:textId="77777777" w:rsidR="00C15B82" w:rsidRPr="003F4038" w:rsidRDefault="00000000" w:rsidP="003F4038">
      <w:pPr>
        <w:pStyle w:val="a4"/>
        <w:numPr>
          <w:ilvl w:val="0"/>
          <w:numId w:val="2"/>
        </w:numPr>
        <w:bidi/>
      </w:pPr>
      <w:r w:rsidRPr="003F4038">
        <w:t>المرحلة التأسيسية (1950-1960): انطلقت مع ورقة آلان تورنج "آلات الحوسبة والذكاء" عام 1950، وتأسيس مصطلح الذكاء الاصطناعي في مؤتمر دارتموث عام 1956.</w:t>
      </w:r>
    </w:p>
    <w:p w14:paraId="7CEE9D84" w14:textId="77777777" w:rsidR="00C15B82" w:rsidRPr="003F4038" w:rsidRDefault="00000000" w:rsidP="003F4038">
      <w:pPr>
        <w:pStyle w:val="a4"/>
        <w:numPr>
          <w:ilvl w:val="0"/>
          <w:numId w:val="2"/>
        </w:numPr>
        <w:bidi/>
      </w:pPr>
      <w:r w:rsidRPr="003F4038">
        <w:t>عصر الأنظمة الخبيرة (1970-1980): شهد تطوير أنظمة قائمة على القواعد لحل مشكلات معقدة في مجالات محددة.</w:t>
      </w:r>
    </w:p>
    <w:p w14:paraId="691DBBCC" w14:textId="77777777" w:rsidR="00C15B82" w:rsidRPr="003F4038" w:rsidRDefault="00000000" w:rsidP="003F4038">
      <w:pPr>
        <w:pStyle w:val="a4"/>
        <w:numPr>
          <w:ilvl w:val="0"/>
          <w:numId w:val="2"/>
        </w:numPr>
        <w:bidi/>
      </w:pPr>
      <w:r w:rsidRPr="003F4038">
        <w:t>ثورة التعلم الآلي (1990-2010): تحول التركيز نحو الخوارزميات التي تتعلم من البيانات بدلاً من البرمجة الصريحة.</w:t>
      </w:r>
    </w:p>
    <w:p w14:paraId="34BA8236" w14:textId="77777777" w:rsidR="00C15B82" w:rsidRDefault="00000000" w:rsidP="003F4038">
      <w:pPr>
        <w:pStyle w:val="a4"/>
        <w:numPr>
          <w:ilvl w:val="0"/>
          <w:numId w:val="2"/>
        </w:numPr>
        <w:bidi/>
      </w:pPr>
      <w:r w:rsidRPr="003F4038">
        <w:t>عصر التعلم العميق (2010-حتى الآن): شهد تقدماً هائلاً في الشبكات العصبية العميقة والتطبيقات واسعة النطاق.</w:t>
      </w:r>
    </w:p>
    <w:p w14:paraId="615BB665" w14:textId="77777777" w:rsidR="003F4038" w:rsidRDefault="003F4038" w:rsidP="003F4038">
      <w:pPr>
        <w:rPr>
          <w:rtl/>
        </w:rPr>
      </w:pPr>
    </w:p>
    <w:p w14:paraId="088FE9C1" w14:textId="77777777" w:rsidR="003F4038" w:rsidRPr="003F4038" w:rsidRDefault="003F4038" w:rsidP="003F4038"/>
    <w:p w14:paraId="72222A2E" w14:textId="77777777" w:rsidR="00C15B82" w:rsidRPr="003F4038" w:rsidRDefault="00000000" w:rsidP="003F4038">
      <w:pPr>
        <w:pStyle w:val="2"/>
        <w:bidi/>
      </w:pPr>
      <w:bookmarkStart w:id="4" w:name="_Toc215325442"/>
      <w:r w:rsidRPr="003F4038">
        <w:t>1.3 المبادئ الأساسية للذكاء الاصطناعي</w:t>
      </w:r>
      <w:bookmarkEnd w:id="4"/>
    </w:p>
    <w:p w14:paraId="23B91B60" w14:textId="77777777" w:rsidR="00C15B82" w:rsidRPr="003F4038" w:rsidRDefault="00000000" w:rsidP="003F4038">
      <w:pPr>
        <w:spacing w:before="120" w:after="120"/>
      </w:pPr>
      <w:r w:rsidRPr="003F4038">
        <w:t>يرتكز الذكاء الاصطناعي على عدة مبادئ أساسية:</w:t>
      </w:r>
    </w:p>
    <w:p w14:paraId="0F5C04AD" w14:textId="77777777" w:rsidR="00C15B82" w:rsidRPr="003F4038" w:rsidRDefault="00000000" w:rsidP="003F4038">
      <w:pPr>
        <w:pStyle w:val="a4"/>
        <w:numPr>
          <w:ilvl w:val="0"/>
          <w:numId w:val="2"/>
        </w:numPr>
        <w:bidi/>
      </w:pPr>
      <w:r w:rsidRPr="003F4038">
        <w:t>التعلم من البيانات: القدرة على استخراج الأنماط والمعرفة من كميات كبيرة من البيانات.</w:t>
      </w:r>
    </w:p>
    <w:p w14:paraId="582C094F" w14:textId="77777777" w:rsidR="00C15B82" w:rsidRPr="003F4038" w:rsidRDefault="00000000" w:rsidP="003F4038">
      <w:pPr>
        <w:pStyle w:val="a4"/>
        <w:numPr>
          <w:ilvl w:val="0"/>
          <w:numId w:val="2"/>
        </w:numPr>
        <w:bidi/>
      </w:pPr>
      <w:r w:rsidRPr="003F4038">
        <w:t>التكيف والتحسين المستمر: تحسين الأداء تلقائياً بمرور الوقت من خلال التعلم من التجارب.</w:t>
      </w:r>
    </w:p>
    <w:p w14:paraId="2C6DF8D6" w14:textId="77777777" w:rsidR="00C15B82" w:rsidRPr="003F4038" w:rsidRDefault="00000000" w:rsidP="003F4038">
      <w:pPr>
        <w:pStyle w:val="a4"/>
        <w:numPr>
          <w:ilvl w:val="0"/>
          <w:numId w:val="2"/>
        </w:numPr>
        <w:bidi/>
      </w:pPr>
      <w:r w:rsidRPr="003F4038">
        <w:t>معالجة عدم اليقين: التعامل مع المعلومات غير الكاملة أو المتضاربة واتخاذ قرارات في ظل الغموض.</w:t>
      </w:r>
    </w:p>
    <w:p w14:paraId="11EFFB1E" w14:textId="77777777" w:rsidR="00C15B82" w:rsidRPr="003F4038" w:rsidRDefault="00000000" w:rsidP="003F4038">
      <w:pPr>
        <w:pStyle w:val="a4"/>
        <w:numPr>
          <w:ilvl w:val="0"/>
          <w:numId w:val="2"/>
        </w:numPr>
        <w:bidi/>
      </w:pPr>
      <w:r w:rsidRPr="003F4038">
        <w:t>الاستدلال والاستنتاج: القدرة على استخلاص استنتاجات منطقية من المعلومات المتاحة.</w:t>
      </w:r>
    </w:p>
    <w:p w14:paraId="3E816B6A" w14:textId="77777777" w:rsidR="00C15B82" w:rsidRPr="003F4038" w:rsidRDefault="00000000" w:rsidP="003F4038">
      <w:r w:rsidRPr="003F4038">
        <w:br w:type="page"/>
      </w:r>
    </w:p>
    <w:p w14:paraId="0602A039" w14:textId="77777777" w:rsidR="00C15B82" w:rsidRPr="003F4038" w:rsidRDefault="00000000" w:rsidP="003F4038">
      <w:pPr>
        <w:pStyle w:val="1"/>
        <w:bidi/>
      </w:pPr>
      <w:bookmarkStart w:id="5" w:name="_Toc215325443"/>
      <w:r w:rsidRPr="003F4038">
        <w:lastRenderedPageBreak/>
        <w:t>المحور الثاني: أنواع وتطبيقات الذكاء الاصطناعي</w:t>
      </w:r>
      <w:bookmarkEnd w:id="5"/>
    </w:p>
    <w:p w14:paraId="2DC94E99" w14:textId="77777777" w:rsidR="00C15B82" w:rsidRPr="003F4038" w:rsidRDefault="00000000" w:rsidP="003F4038">
      <w:pPr>
        <w:pStyle w:val="2"/>
        <w:bidi/>
      </w:pPr>
      <w:bookmarkStart w:id="6" w:name="_Toc215325444"/>
      <w:r w:rsidRPr="003F4038">
        <w:t>2.1 التعلم الآلي (Machine Learning)</w:t>
      </w:r>
      <w:bookmarkEnd w:id="6"/>
    </w:p>
    <w:p w14:paraId="1ED91DA6" w14:textId="77777777" w:rsidR="00C15B82" w:rsidRPr="003F4038" w:rsidRDefault="00000000" w:rsidP="003F4038">
      <w:pPr>
        <w:spacing w:before="120" w:after="120"/>
      </w:pPr>
      <w:r w:rsidRPr="003F4038">
        <w:t>يُعد التعلم الآلي أحد أهم فروع الذكاء الاصطناعي، حيث يمكّن الأنظمة من التعلم والتحسن من التجربة دون برمجة صريحة. ينقسم التعلم الآلي إلى ثلاثة أنواع رئيسية:</w:t>
      </w:r>
    </w:p>
    <w:p w14:paraId="0A532986" w14:textId="77777777" w:rsidR="00C15B82" w:rsidRPr="003F4038" w:rsidRDefault="00000000" w:rsidP="003F4038">
      <w:pPr>
        <w:pStyle w:val="3"/>
        <w:bidi/>
        <w:rPr>
          <w:sz w:val="28"/>
          <w:szCs w:val="28"/>
        </w:rPr>
      </w:pPr>
      <w:bookmarkStart w:id="7" w:name="_Toc215325445"/>
      <w:r w:rsidRPr="003F4038">
        <w:rPr>
          <w:sz w:val="28"/>
          <w:szCs w:val="28"/>
        </w:rPr>
        <w:t>2.1.1 التعلم الخاضع للإشراف (Supervised Learning)</w:t>
      </w:r>
      <w:bookmarkEnd w:id="7"/>
    </w:p>
    <w:p w14:paraId="336CA058" w14:textId="77777777" w:rsidR="00C15B82" w:rsidRPr="003F4038" w:rsidRDefault="00000000" w:rsidP="003F4038">
      <w:pPr>
        <w:spacing w:before="120" w:after="120"/>
      </w:pPr>
      <w:r w:rsidRPr="003F4038">
        <w:t>يتعلم النموذج من بيانات مُصنفة مسبقاً، حيث يتم تزويده بأمثلة للمدخلات والمخرجات المرغوبة. يُستخدم في التصنيف والتنبؤ، مثل التنبؤ بالمخاطر الائتمانية أو تصنيف المعاملات المشبوهة.</w:t>
      </w:r>
    </w:p>
    <w:p w14:paraId="69501F51" w14:textId="77777777" w:rsidR="00C15B82" w:rsidRPr="003F4038" w:rsidRDefault="00000000" w:rsidP="003F4038">
      <w:pPr>
        <w:pStyle w:val="3"/>
        <w:bidi/>
        <w:rPr>
          <w:sz w:val="28"/>
          <w:szCs w:val="28"/>
        </w:rPr>
      </w:pPr>
      <w:bookmarkStart w:id="8" w:name="_Toc215325446"/>
      <w:r w:rsidRPr="003F4038">
        <w:rPr>
          <w:sz w:val="28"/>
          <w:szCs w:val="28"/>
        </w:rPr>
        <w:t>2.1.2 التعلم غير الخاضع للإشراف (Unsupervised Learning)</w:t>
      </w:r>
      <w:bookmarkEnd w:id="8"/>
    </w:p>
    <w:p w14:paraId="41CE4DFA" w14:textId="77777777" w:rsidR="00C15B82" w:rsidRPr="003F4038" w:rsidRDefault="00000000" w:rsidP="003F4038">
      <w:pPr>
        <w:spacing w:before="120" w:after="120"/>
      </w:pPr>
      <w:r w:rsidRPr="003F4038">
        <w:t>يكتشف النموذج الأنماط والهياكل في البيانات غير المُصنفة. يُستخدم في اكتشاف الشذوذات وتجميع البيانات المشابهة، وهو مفيد في اكتشاف أنماط المخاطر غير المعروفة سابقاً.</w:t>
      </w:r>
    </w:p>
    <w:p w14:paraId="22924AB6" w14:textId="77777777" w:rsidR="00C15B82" w:rsidRPr="003F4038" w:rsidRDefault="00000000" w:rsidP="003F4038">
      <w:pPr>
        <w:pStyle w:val="3"/>
        <w:bidi/>
        <w:rPr>
          <w:sz w:val="28"/>
          <w:szCs w:val="28"/>
        </w:rPr>
      </w:pPr>
      <w:bookmarkStart w:id="9" w:name="_Toc215325447"/>
      <w:r w:rsidRPr="003F4038">
        <w:rPr>
          <w:sz w:val="28"/>
          <w:szCs w:val="28"/>
        </w:rPr>
        <w:t>2.1.3 التعلم المعزز (Reinforcement Learning)</w:t>
      </w:r>
      <w:bookmarkEnd w:id="9"/>
    </w:p>
    <w:p w14:paraId="6148E841" w14:textId="77777777" w:rsidR="00C15B82" w:rsidRPr="003F4038" w:rsidRDefault="00000000" w:rsidP="003F4038">
      <w:pPr>
        <w:spacing w:before="120" w:after="120"/>
      </w:pPr>
      <w:r w:rsidRPr="003F4038">
        <w:t>يتعلم النموذج من خلال التفاعل مع البيئة والحصول على مكافآت أو عقوبات. يُستخدم في اتخاذ القرارات الاستراتيجية المتسلسلة، مثل تحسين استراتيجيات التحوط من المخاطر.</w:t>
      </w:r>
    </w:p>
    <w:p w14:paraId="4502F209" w14:textId="77777777" w:rsidR="00C15B82" w:rsidRPr="003F4038" w:rsidRDefault="00000000" w:rsidP="003F4038">
      <w:pPr>
        <w:pStyle w:val="2"/>
        <w:bidi/>
      </w:pPr>
      <w:bookmarkStart w:id="10" w:name="_Toc215325448"/>
      <w:r w:rsidRPr="003F4038">
        <w:t>2.2 التعلم العميق (Deep Learning)</w:t>
      </w:r>
      <w:bookmarkEnd w:id="10"/>
    </w:p>
    <w:p w14:paraId="1D0C16BE" w14:textId="77777777" w:rsidR="00C15B82" w:rsidRPr="003F4038" w:rsidRDefault="00000000" w:rsidP="003F4038">
      <w:pPr>
        <w:spacing w:before="120" w:after="120"/>
      </w:pPr>
      <w:r w:rsidRPr="003F4038">
        <w:t>يُعد التعلم العميق تطوراً متقدماً للتعلم الآلي يعتمد على الشبكات العصبية الاصطناعية متعددة الطبقات. يتميز بقدرته على معالجة البيانات غير المهيكلة مثل النصوص والصور والأصوات. تشمل تطبيقاته في إدارة المخاطر:</w:t>
      </w:r>
    </w:p>
    <w:p w14:paraId="73D137D5" w14:textId="77777777" w:rsidR="00C15B82" w:rsidRPr="003F4038" w:rsidRDefault="00000000" w:rsidP="003F4038">
      <w:pPr>
        <w:pStyle w:val="a4"/>
        <w:numPr>
          <w:ilvl w:val="0"/>
          <w:numId w:val="2"/>
        </w:numPr>
        <w:bidi/>
      </w:pPr>
      <w:r w:rsidRPr="003F4038">
        <w:t>تحليل المشاعر من الأخبار ووسائل التواصل الاجتماعي للتنبؤ بمخاطر السمعة.</w:t>
      </w:r>
    </w:p>
    <w:p w14:paraId="3C57EB27" w14:textId="77777777" w:rsidR="00C15B82" w:rsidRPr="003F4038" w:rsidRDefault="00000000" w:rsidP="003F4038">
      <w:pPr>
        <w:pStyle w:val="a4"/>
        <w:numPr>
          <w:ilvl w:val="0"/>
          <w:numId w:val="2"/>
        </w:numPr>
        <w:bidi/>
      </w:pPr>
      <w:r w:rsidRPr="003F4038">
        <w:t>التعرف على الأنماط المعقدة في السلاسل الزمنية المالية.</w:t>
      </w:r>
    </w:p>
    <w:p w14:paraId="13E50BEA" w14:textId="77777777" w:rsidR="00C15B82" w:rsidRPr="003F4038" w:rsidRDefault="00000000" w:rsidP="003F4038">
      <w:pPr>
        <w:pStyle w:val="a4"/>
        <w:numPr>
          <w:ilvl w:val="0"/>
          <w:numId w:val="2"/>
        </w:numPr>
        <w:bidi/>
      </w:pPr>
      <w:r w:rsidRPr="003F4038">
        <w:t>معالجة اللغة الطبيعية لتحليل العقود والتقارير التنظيمية.</w:t>
      </w:r>
    </w:p>
    <w:p w14:paraId="5506D431" w14:textId="77777777" w:rsidR="00C15B82" w:rsidRPr="003F4038" w:rsidRDefault="00000000" w:rsidP="003F4038">
      <w:pPr>
        <w:pStyle w:val="2"/>
        <w:bidi/>
      </w:pPr>
      <w:bookmarkStart w:id="11" w:name="_Toc215325449"/>
      <w:r w:rsidRPr="003F4038">
        <w:t>2.3 معالجة اللغات الطبيعية (NLP)</w:t>
      </w:r>
      <w:bookmarkEnd w:id="11"/>
    </w:p>
    <w:p w14:paraId="020740E2" w14:textId="77777777" w:rsidR="00C15B82" w:rsidRPr="003F4038" w:rsidRDefault="00000000" w:rsidP="003F4038">
      <w:pPr>
        <w:spacing w:before="120" w:after="120"/>
      </w:pPr>
      <w:r w:rsidRPr="003F4038">
        <w:t>تمكن تقنيات معالجة اللغات الطبيعية الحواسيب من فهم وتحليل وتوليد اللغة البشرية. في سياق إدارة المخاطر، تُستخدم في:</w:t>
      </w:r>
    </w:p>
    <w:p w14:paraId="6B50D2D9" w14:textId="77777777" w:rsidR="00C15B82" w:rsidRPr="003F4038" w:rsidRDefault="00000000" w:rsidP="003F4038">
      <w:pPr>
        <w:pStyle w:val="a4"/>
        <w:numPr>
          <w:ilvl w:val="0"/>
          <w:numId w:val="2"/>
        </w:numPr>
        <w:bidi/>
      </w:pPr>
      <w:r w:rsidRPr="003F4038">
        <w:t>تحليل التقارير والمستندات التنظيمية لتحديد متطلبات الامتثال.</w:t>
      </w:r>
    </w:p>
    <w:p w14:paraId="16B5CA3E" w14:textId="77777777" w:rsidR="00C15B82" w:rsidRPr="003F4038" w:rsidRDefault="00000000" w:rsidP="003F4038">
      <w:pPr>
        <w:pStyle w:val="a4"/>
        <w:numPr>
          <w:ilvl w:val="0"/>
          <w:numId w:val="2"/>
        </w:numPr>
        <w:bidi/>
      </w:pPr>
      <w:r w:rsidRPr="003F4038">
        <w:t>استخراج المعلومات الحساسة من العقود والاتفاقيات.</w:t>
      </w:r>
    </w:p>
    <w:p w14:paraId="571C7D38" w14:textId="77777777" w:rsidR="00C15B82" w:rsidRPr="003F4038" w:rsidRDefault="00000000" w:rsidP="003F4038">
      <w:pPr>
        <w:pStyle w:val="a4"/>
        <w:numPr>
          <w:ilvl w:val="0"/>
          <w:numId w:val="2"/>
        </w:numPr>
        <w:bidi/>
      </w:pPr>
      <w:r w:rsidRPr="003F4038">
        <w:t>رصد الأخبار والتطورات التي قد تؤثر على المخاطر المؤسسية.</w:t>
      </w:r>
    </w:p>
    <w:p w14:paraId="7AFCBF3B" w14:textId="77777777" w:rsidR="00C15B82" w:rsidRPr="003F4038" w:rsidRDefault="00000000" w:rsidP="003F4038">
      <w:pPr>
        <w:pStyle w:val="2"/>
        <w:bidi/>
      </w:pPr>
      <w:bookmarkStart w:id="12" w:name="_Toc215325450"/>
      <w:r w:rsidRPr="003F4038">
        <w:t>2.4 الأنظمة الخبيرة والاستدلال المعرفي</w:t>
      </w:r>
      <w:bookmarkEnd w:id="12"/>
    </w:p>
    <w:p w14:paraId="4D413E3B" w14:textId="77777777" w:rsidR="00C15B82" w:rsidRPr="003F4038" w:rsidRDefault="00000000" w:rsidP="003F4038">
      <w:pPr>
        <w:spacing w:before="120" w:after="120"/>
      </w:pPr>
      <w:r w:rsidRPr="003F4038">
        <w:t>تحاكي الأنظمة الخبيرة عملية اتخاذ القرار لدى الخبراء البشريين في مجالات متخصصة. تُستخدم في إدارة المخاطر لتوفير توصيات بناءً على قواعد ومعرفة خبراء إدارة المخاطر، مما يساعد في تسريع عملية اتخاذ القرار وضمان الاتساق.</w:t>
      </w:r>
    </w:p>
    <w:p w14:paraId="5AFD4AC1" w14:textId="77777777" w:rsidR="00C15B82" w:rsidRPr="003F4038" w:rsidRDefault="00000000" w:rsidP="003F4038">
      <w:r w:rsidRPr="003F4038">
        <w:br w:type="page"/>
      </w:r>
    </w:p>
    <w:p w14:paraId="4229A87A" w14:textId="77777777" w:rsidR="00C15B82" w:rsidRPr="003F4038" w:rsidRDefault="00000000" w:rsidP="003F4038">
      <w:pPr>
        <w:pStyle w:val="1"/>
        <w:bidi/>
      </w:pPr>
      <w:bookmarkStart w:id="13" w:name="_Toc215325451"/>
      <w:r w:rsidRPr="003F4038">
        <w:lastRenderedPageBreak/>
        <w:t xml:space="preserve">المحور </w:t>
      </w:r>
      <w:proofErr w:type="spellStart"/>
      <w:r w:rsidRPr="003F4038">
        <w:t>الثالث</w:t>
      </w:r>
      <w:proofErr w:type="spellEnd"/>
      <w:r w:rsidRPr="003F4038">
        <w:t>: إدارة المخاطر المؤسسية (ERM)</w:t>
      </w:r>
      <w:bookmarkEnd w:id="13"/>
    </w:p>
    <w:p w14:paraId="53312C68" w14:textId="77777777" w:rsidR="00C15B82" w:rsidRPr="003F4038" w:rsidRDefault="00000000" w:rsidP="003F4038">
      <w:pPr>
        <w:pStyle w:val="2"/>
        <w:bidi/>
      </w:pPr>
      <w:bookmarkStart w:id="14" w:name="_Toc215325452"/>
      <w:r w:rsidRPr="003F4038">
        <w:t>3.1 مفهوم إدارة المخاطر المؤسسية</w:t>
      </w:r>
      <w:bookmarkEnd w:id="14"/>
    </w:p>
    <w:p w14:paraId="208174B0" w14:textId="77777777" w:rsidR="00C15B82" w:rsidRPr="003F4038" w:rsidRDefault="00000000" w:rsidP="003F4038">
      <w:pPr>
        <w:spacing w:before="120" w:after="120"/>
      </w:pPr>
      <w:r w:rsidRPr="003F4038">
        <w:t>تُعرف إدارة المخاطر المؤسسية (Enterprise Risk Management - ERM) وفقاً للجنة المنظمات الراعية (COSO) بأنها "عملية يتم تطبيقها من قبل مجلس الإدارة والإدارة والموظفين الآخرين، مصممة لتحديد الأحداث المحتملة التي قد تؤثر على المنظمة، وإدارة المخاطر لتكون ضمن نطاق قبول المخاطر، وتوفير تأكيد معقول بشأن تحقيق أهداف المنظمة."</w:t>
      </w:r>
    </w:p>
    <w:p w14:paraId="216654CA" w14:textId="77777777" w:rsidR="00C15B82" w:rsidRPr="003F4038" w:rsidRDefault="00000000" w:rsidP="003F4038">
      <w:pPr>
        <w:spacing w:before="120" w:after="120"/>
      </w:pPr>
      <w:r w:rsidRPr="003F4038">
        <w:t>تتميز إدارة المخاطر المؤسسية بنهجها الشامل الذي يأخذ في الاعتبار جميع أنواع المخاطر عبر المنظمة بأكملها، على عكس الأساليب التقليدية التي تتعامل مع المخاطر بشكل منفصل ومنعزل.</w:t>
      </w:r>
    </w:p>
    <w:p w14:paraId="6DCF7C7B" w14:textId="77777777" w:rsidR="00C15B82" w:rsidRPr="003F4038" w:rsidRDefault="00000000" w:rsidP="003F4038">
      <w:pPr>
        <w:pStyle w:val="2"/>
        <w:bidi/>
      </w:pPr>
      <w:bookmarkStart w:id="15" w:name="_Toc215325453"/>
      <w:r w:rsidRPr="003F4038">
        <w:t>3.2 أنواع المخاطر المؤسسية</w:t>
      </w:r>
      <w:bookmarkEnd w:id="15"/>
    </w:p>
    <w:p w14:paraId="4BE7763D" w14:textId="77777777" w:rsidR="00C15B82" w:rsidRPr="003F4038" w:rsidRDefault="00000000" w:rsidP="003F4038">
      <w:pPr>
        <w:spacing w:before="120" w:after="120"/>
      </w:pPr>
      <w:r w:rsidRPr="003F4038">
        <w:t>تواجه المؤسسات مجموعة متنوعة من المخاطر التي يمكن تصنيفها إلى:</w:t>
      </w:r>
    </w:p>
    <w:p w14:paraId="09AFF03C" w14:textId="77777777" w:rsidR="00C15B82" w:rsidRPr="003F4038" w:rsidRDefault="00000000" w:rsidP="003F4038">
      <w:pPr>
        <w:pStyle w:val="3"/>
        <w:bidi/>
        <w:rPr>
          <w:sz w:val="28"/>
          <w:szCs w:val="28"/>
        </w:rPr>
      </w:pPr>
      <w:bookmarkStart w:id="16" w:name="_Toc215325454"/>
      <w:r w:rsidRPr="003F4038">
        <w:rPr>
          <w:sz w:val="28"/>
          <w:szCs w:val="28"/>
        </w:rPr>
        <w:t>3.2.1 المخاطر الاستراتيجية</w:t>
      </w:r>
      <w:bookmarkEnd w:id="16"/>
    </w:p>
    <w:p w14:paraId="3D9FDAC1" w14:textId="77777777" w:rsidR="00C15B82" w:rsidRPr="003F4038" w:rsidRDefault="00000000" w:rsidP="003F4038">
      <w:pPr>
        <w:spacing w:before="120" w:after="120"/>
      </w:pPr>
      <w:r w:rsidRPr="003F4038">
        <w:t>مخاطر تتعلق بقرارات الإدارة العليا واستراتيجية المنظمة، مثل دخول أسواق جديدة أو إطلاق منتجات جديدة. تشمل أيضاً المخاطر الناشئة عن التغيرات في بيئة الأعمال والمنافسة.</w:t>
      </w:r>
    </w:p>
    <w:p w14:paraId="3897F75B" w14:textId="77777777" w:rsidR="00C15B82" w:rsidRPr="003F4038" w:rsidRDefault="00000000" w:rsidP="003F4038">
      <w:pPr>
        <w:pStyle w:val="3"/>
        <w:bidi/>
        <w:rPr>
          <w:sz w:val="28"/>
          <w:szCs w:val="28"/>
        </w:rPr>
      </w:pPr>
      <w:bookmarkStart w:id="17" w:name="_Toc215325455"/>
      <w:r w:rsidRPr="003F4038">
        <w:rPr>
          <w:sz w:val="28"/>
          <w:szCs w:val="28"/>
        </w:rPr>
        <w:t>3.2.2 المخاطر التشغيلية</w:t>
      </w:r>
      <w:bookmarkEnd w:id="17"/>
    </w:p>
    <w:p w14:paraId="38F91E59" w14:textId="77777777" w:rsidR="00C15B82" w:rsidRPr="003F4038" w:rsidRDefault="00000000" w:rsidP="003F4038">
      <w:pPr>
        <w:spacing w:before="120" w:after="120"/>
      </w:pPr>
      <w:r w:rsidRPr="003F4038">
        <w:t>مخاطر الخسارة الناتجة عن عدم كفاية أو فشل العمليات الداخلية، أو الأشخاص، أو الأنظمة، أو من أحداث خارجية. تشمل الأخطاء البشرية، وفشل الأنظمة، والاحتيال، والكوارث الطبيعية.</w:t>
      </w:r>
    </w:p>
    <w:p w14:paraId="480E1054" w14:textId="77777777" w:rsidR="00C15B82" w:rsidRPr="003F4038" w:rsidRDefault="00000000" w:rsidP="003F4038">
      <w:pPr>
        <w:pStyle w:val="3"/>
        <w:bidi/>
        <w:rPr>
          <w:sz w:val="28"/>
          <w:szCs w:val="28"/>
        </w:rPr>
      </w:pPr>
      <w:bookmarkStart w:id="18" w:name="_Toc215325456"/>
      <w:r w:rsidRPr="003F4038">
        <w:rPr>
          <w:sz w:val="28"/>
          <w:szCs w:val="28"/>
        </w:rPr>
        <w:t>3.2.3 المخاطر المالية</w:t>
      </w:r>
      <w:bookmarkEnd w:id="18"/>
    </w:p>
    <w:p w14:paraId="5E9531BE" w14:textId="77777777" w:rsidR="00C15B82" w:rsidRPr="003F4038" w:rsidRDefault="00000000" w:rsidP="003F4038">
      <w:pPr>
        <w:spacing w:before="120" w:after="120"/>
      </w:pPr>
      <w:r w:rsidRPr="003F4038">
        <w:t>تشمل مخاطر السوق (تقلبات أسعار الفائدة، أسعار الصرف، أسعار السلع)، ومخاطر الائتمان (تخلف الأطراف المقابلة عن الوفاء بالتزاماتها)، ومخاطر السيولة (عدم القدرة على الوفاء بالالتزامات المالية عند استحقاقها).</w:t>
      </w:r>
    </w:p>
    <w:p w14:paraId="1CA22DF4" w14:textId="77777777" w:rsidR="00C15B82" w:rsidRPr="003F4038" w:rsidRDefault="00000000" w:rsidP="003F4038">
      <w:pPr>
        <w:pStyle w:val="3"/>
        <w:bidi/>
        <w:rPr>
          <w:sz w:val="28"/>
          <w:szCs w:val="28"/>
        </w:rPr>
      </w:pPr>
      <w:bookmarkStart w:id="19" w:name="_Toc215325457"/>
      <w:r w:rsidRPr="003F4038">
        <w:rPr>
          <w:sz w:val="28"/>
          <w:szCs w:val="28"/>
        </w:rPr>
        <w:t>3.2.4 مخاطر الامتثال والتنظيم</w:t>
      </w:r>
      <w:bookmarkEnd w:id="19"/>
    </w:p>
    <w:p w14:paraId="14C99AA6" w14:textId="77777777" w:rsidR="00C15B82" w:rsidRPr="003F4038" w:rsidRDefault="00000000" w:rsidP="003F4038">
      <w:pPr>
        <w:spacing w:before="120" w:after="120"/>
      </w:pPr>
      <w:r w:rsidRPr="003F4038">
        <w:t>مخاطر العقوبات القانونية أو التنظيمية، أو الخسائر المالية، أو الإضرار بالسمعة نتيجة عدم الامتثال للقوانين واللوائح والمعايير الصناعية.</w:t>
      </w:r>
    </w:p>
    <w:p w14:paraId="153E7DD7" w14:textId="77777777" w:rsidR="00C15B82" w:rsidRPr="003F4038" w:rsidRDefault="00000000" w:rsidP="003F4038">
      <w:pPr>
        <w:pStyle w:val="3"/>
        <w:bidi/>
        <w:rPr>
          <w:sz w:val="28"/>
          <w:szCs w:val="28"/>
        </w:rPr>
      </w:pPr>
      <w:bookmarkStart w:id="20" w:name="_Toc215325458"/>
      <w:r w:rsidRPr="003F4038">
        <w:rPr>
          <w:sz w:val="28"/>
          <w:szCs w:val="28"/>
        </w:rPr>
        <w:t>3.2.5 مخاطر السمعة</w:t>
      </w:r>
      <w:bookmarkEnd w:id="20"/>
    </w:p>
    <w:p w14:paraId="196E690A" w14:textId="77777777" w:rsidR="00C15B82" w:rsidRDefault="00000000" w:rsidP="003F4038">
      <w:pPr>
        <w:spacing w:before="120" w:after="120"/>
        <w:rPr>
          <w:rtl/>
        </w:rPr>
      </w:pPr>
      <w:r w:rsidRPr="003F4038">
        <w:t>مخاطر الإضرار بصورة المنظمة أو علامتها التجارية، مما قد يؤدي إلى فقدان ثقة أصحاب المصلحة وتراجع الأعمال.</w:t>
      </w:r>
    </w:p>
    <w:p w14:paraId="3141ACEE" w14:textId="77777777" w:rsidR="003F4038" w:rsidRDefault="003F4038" w:rsidP="003F4038">
      <w:pPr>
        <w:spacing w:before="120" w:after="120"/>
        <w:rPr>
          <w:rtl/>
        </w:rPr>
      </w:pPr>
    </w:p>
    <w:p w14:paraId="29F7964D" w14:textId="77777777" w:rsidR="003F4038" w:rsidRPr="003F4038" w:rsidRDefault="003F4038" w:rsidP="003F4038">
      <w:pPr>
        <w:spacing w:before="120" w:after="120"/>
      </w:pPr>
    </w:p>
    <w:p w14:paraId="3BC0667F" w14:textId="77777777" w:rsidR="00C15B82" w:rsidRPr="003F4038" w:rsidRDefault="00000000" w:rsidP="003F4038">
      <w:pPr>
        <w:pStyle w:val="2"/>
        <w:bidi/>
      </w:pPr>
      <w:bookmarkStart w:id="21" w:name="_Toc215325459"/>
      <w:r w:rsidRPr="003F4038">
        <w:t>3.3 إطار عمل COSO لإدارة المخاطر المؤسسية</w:t>
      </w:r>
      <w:bookmarkEnd w:id="21"/>
    </w:p>
    <w:p w14:paraId="5F28E303" w14:textId="77777777" w:rsidR="00C15B82" w:rsidRPr="003F4038" w:rsidRDefault="00000000" w:rsidP="003F4038">
      <w:pPr>
        <w:spacing w:before="120" w:after="120"/>
      </w:pPr>
      <w:r w:rsidRPr="003F4038">
        <w:t>يُعد إطار COSO أحد أكثر الأطر شيوعاً واستخداماً في إدارة المخاطر المؤسسية. في نسخته المحدثة عام 2017، يتضمن الإطار خمسة مكونات رئيسية مترابطة:</w:t>
      </w:r>
    </w:p>
    <w:p w14:paraId="3E99D1DE" w14:textId="77777777" w:rsidR="00C15B82" w:rsidRPr="003F4038" w:rsidRDefault="00000000" w:rsidP="003F4038">
      <w:pPr>
        <w:pStyle w:val="a4"/>
        <w:numPr>
          <w:ilvl w:val="0"/>
          <w:numId w:val="2"/>
        </w:numPr>
        <w:bidi/>
      </w:pPr>
      <w:r w:rsidRPr="003F4038">
        <w:t>الحوكمة والثقافة: تضع الحوكمة النغمة للمنظمة، وتشكل الثقافة القيم الأخلاقية والسلوكيات المرغوبة.</w:t>
      </w:r>
    </w:p>
    <w:p w14:paraId="2E14FB14" w14:textId="77777777" w:rsidR="00C15B82" w:rsidRPr="003F4038" w:rsidRDefault="00000000" w:rsidP="003F4038">
      <w:pPr>
        <w:pStyle w:val="a4"/>
        <w:numPr>
          <w:ilvl w:val="0"/>
          <w:numId w:val="2"/>
        </w:numPr>
        <w:bidi/>
      </w:pPr>
      <w:r w:rsidRPr="003F4038">
        <w:t>الاستراتيجية ووضع الأهداف: يجب أن تتماشى إدارة المخاطر مع استراتيجية المنظمة وعملية تحديد الأهداف.</w:t>
      </w:r>
    </w:p>
    <w:p w14:paraId="75F10867" w14:textId="77777777" w:rsidR="00C15B82" w:rsidRPr="003F4038" w:rsidRDefault="00000000" w:rsidP="003F4038">
      <w:pPr>
        <w:pStyle w:val="a4"/>
        <w:numPr>
          <w:ilvl w:val="0"/>
          <w:numId w:val="2"/>
        </w:numPr>
        <w:bidi/>
      </w:pPr>
      <w:r w:rsidRPr="003F4038">
        <w:t>الأداء: تحديد وتقييم المخاطر التي قد تؤثر على تحقيق الأهداف، وترتيب أولوياتها، واختيار الاستجابات المناسبة.</w:t>
      </w:r>
    </w:p>
    <w:p w14:paraId="3ADC44F7" w14:textId="77777777" w:rsidR="00C15B82" w:rsidRPr="003F4038" w:rsidRDefault="00000000" w:rsidP="003F4038">
      <w:pPr>
        <w:pStyle w:val="a4"/>
        <w:numPr>
          <w:ilvl w:val="0"/>
          <w:numId w:val="2"/>
        </w:numPr>
        <w:bidi/>
      </w:pPr>
      <w:r w:rsidRPr="003F4038">
        <w:t>المراجعة والتنقيح: مراجعة أداء إدارة المخاطر وتنقيح الممارسات بناءً على التغييرات الداخلية والخارجية.</w:t>
      </w:r>
    </w:p>
    <w:p w14:paraId="2F4E80C9" w14:textId="77777777" w:rsidR="00C15B82" w:rsidRPr="003F4038" w:rsidRDefault="00000000" w:rsidP="003F4038">
      <w:pPr>
        <w:pStyle w:val="a4"/>
        <w:numPr>
          <w:ilvl w:val="0"/>
          <w:numId w:val="2"/>
        </w:numPr>
        <w:bidi/>
      </w:pPr>
      <w:r w:rsidRPr="003F4038">
        <w:t>المعلومات والاتصالات والإبلاغ: استخدام المعلومات ذات الصلة لدعم وظيفة إدارة المخاطر.</w:t>
      </w:r>
    </w:p>
    <w:p w14:paraId="71AF7CAD" w14:textId="77777777" w:rsidR="00C15B82" w:rsidRPr="003F4038" w:rsidRDefault="00000000" w:rsidP="003F4038">
      <w:pPr>
        <w:pStyle w:val="2"/>
        <w:bidi/>
      </w:pPr>
      <w:bookmarkStart w:id="22" w:name="_Toc215325460"/>
      <w:r w:rsidRPr="003F4038">
        <w:lastRenderedPageBreak/>
        <w:t>3.4 عملية إدارة المخاطر</w:t>
      </w:r>
      <w:bookmarkEnd w:id="22"/>
    </w:p>
    <w:p w14:paraId="744EFAFF" w14:textId="77777777" w:rsidR="00C15B82" w:rsidRPr="003F4038" w:rsidRDefault="00000000" w:rsidP="003F4038">
      <w:pPr>
        <w:spacing w:before="120" w:after="120"/>
      </w:pPr>
      <w:r w:rsidRPr="003F4038">
        <w:t>تتضمن عملية إدارة المخاطر عدة خطوات متتالية ومترابطة:</w:t>
      </w:r>
    </w:p>
    <w:p w14:paraId="14FFF61C" w14:textId="77777777" w:rsidR="00C15B82" w:rsidRPr="003F4038" w:rsidRDefault="00000000" w:rsidP="003F4038">
      <w:pPr>
        <w:pStyle w:val="a4"/>
        <w:numPr>
          <w:ilvl w:val="0"/>
          <w:numId w:val="2"/>
        </w:numPr>
        <w:bidi/>
      </w:pPr>
      <w:r w:rsidRPr="003F4038">
        <w:t>تحديد المخاطر (Risk Identification): التعرف على جميع المخاطر المحتملة التي قد تؤثر على المنظمة.</w:t>
      </w:r>
    </w:p>
    <w:p w14:paraId="3A91522F" w14:textId="77777777" w:rsidR="00C15B82" w:rsidRPr="003F4038" w:rsidRDefault="00000000" w:rsidP="003F4038">
      <w:pPr>
        <w:pStyle w:val="a4"/>
        <w:numPr>
          <w:ilvl w:val="0"/>
          <w:numId w:val="2"/>
        </w:numPr>
        <w:bidi/>
      </w:pPr>
      <w:r w:rsidRPr="003F4038">
        <w:t>تقييم المخاطر (Risk Assessment): تحليل احتمالية حدوث المخاطر وتأثيرها المحتمل على الأهداف.</w:t>
      </w:r>
    </w:p>
    <w:p w14:paraId="740AAFE2" w14:textId="77777777" w:rsidR="00C15B82" w:rsidRPr="003F4038" w:rsidRDefault="00000000" w:rsidP="003F4038">
      <w:pPr>
        <w:pStyle w:val="a4"/>
        <w:numPr>
          <w:ilvl w:val="0"/>
          <w:numId w:val="2"/>
        </w:numPr>
        <w:bidi/>
      </w:pPr>
      <w:r w:rsidRPr="003F4038">
        <w:t>الاستجابة للمخاطر (Risk Response): اختيار وتنفيذ استراتيجيات للتعامل مع المخاطر (تجنب، تقليل، نقل، أو قبول).</w:t>
      </w:r>
    </w:p>
    <w:p w14:paraId="590A76FF" w14:textId="77777777" w:rsidR="00C15B82" w:rsidRPr="003F4038" w:rsidRDefault="00000000" w:rsidP="003F4038">
      <w:pPr>
        <w:pStyle w:val="a4"/>
        <w:numPr>
          <w:ilvl w:val="0"/>
          <w:numId w:val="2"/>
        </w:numPr>
        <w:bidi/>
      </w:pPr>
      <w:r w:rsidRPr="003F4038">
        <w:t>مراقبة المخاطر (Risk Monitoring): المتابعة المستمرة للمخاطر والتأكد من فعالية الاستجابات.</w:t>
      </w:r>
    </w:p>
    <w:p w14:paraId="01840542" w14:textId="77777777" w:rsidR="00C15B82" w:rsidRPr="003F4038" w:rsidRDefault="00000000" w:rsidP="003F4038">
      <w:pPr>
        <w:pStyle w:val="a4"/>
        <w:numPr>
          <w:ilvl w:val="0"/>
          <w:numId w:val="2"/>
        </w:numPr>
        <w:bidi/>
      </w:pPr>
      <w:r w:rsidRPr="003F4038">
        <w:t>الإبلاغ عن المخاطر (Risk Reporting): توصيل المعلومات عن المخاطر إلى أصحاب المصلحة المعنيين.</w:t>
      </w:r>
    </w:p>
    <w:p w14:paraId="40CA68AD" w14:textId="77777777" w:rsidR="00C15B82" w:rsidRPr="003F4038" w:rsidRDefault="00000000" w:rsidP="003F4038">
      <w:r w:rsidRPr="003F4038">
        <w:br w:type="page"/>
      </w:r>
    </w:p>
    <w:p w14:paraId="301E9B6D" w14:textId="77777777" w:rsidR="00C15B82" w:rsidRPr="003F4038" w:rsidRDefault="00000000" w:rsidP="003F4038">
      <w:pPr>
        <w:pStyle w:val="1"/>
        <w:bidi/>
      </w:pPr>
      <w:bookmarkStart w:id="23" w:name="_Toc215325461"/>
      <w:r w:rsidRPr="003F4038">
        <w:lastRenderedPageBreak/>
        <w:t>المحور الرابع: تطبيقات الذكاء الاصطناعي في إدارة المخاطر</w:t>
      </w:r>
      <w:bookmarkEnd w:id="23"/>
    </w:p>
    <w:p w14:paraId="213D7D17" w14:textId="77777777" w:rsidR="00C15B82" w:rsidRPr="003F4038" w:rsidRDefault="00000000" w:rsidP="003F4038">
      <w:pPr>
        <w:pStyle w:val="2"/>
        <w:bidi/>
      </w:pPr>
      <w:bookmarkStart w:id="24" w:name="_Toc215325462"/>
      <w:r w:rsidRPr="003F4038">
        <w:t>4.1 التنبؤ بالمخاطر واكتشافها</w:t>
      </w:r>
      <w:bookmarkEnd w:id="24"/>
    </w:p>
    <w:p w14:paraId="4EF4A2B0" w14:textId="77777777" w:rsidR="00C15B82" w:rsidRPr="003F4038" w:rsidRDefault="00000000" w:rsidP="003F4038">
      <w:pPr>
        <w:spacing w:before="120" w:after="120"/>
      </w:pPr>
      <w:r w:rsidRPr="003F4038">
        <w:t>يُحدث الذكاء الاصطناعي ثورة في قدرة المنظمات على التنبؤ بالمخاطر واكتشافها في مراحل مبكرة. تستخدم خوارزميات التعلم الآلي البيانات التاريخية والأنماط لتوقع المخاطر المستقبلية بدقة أعلى من الأساليب التقليدية.</w:t>
      </w:r>
    </w:p>
    <w:p w14:paraId="1A1210C8" w14:textId="77777777" w:rsidR="00C15B82" w:rsidRPr="003F4038" w:rsidRDefault="00000000" w:rsidP="003F4038">
      <w:pPr>
        <w:pStyle w:val="3"/>
        <w:bidi/>
        <w:rPr>
          <w:sz w:val="28"/>
          <w:szCs w:val="28"/>
        </w:rPr>
      </w:pPr>
      <w:bookmarkStart w:id="25" w:name="_Toc215325463"/>
      <w:r w:rsidRPr="003F4038">
        <w:rPr>
          <w:sz w:val="28"/>
          <w:szCs w:val="28"/>
        </w:rPr>
        <w:t>4.1.1 النماذج التنبؤية</w:t>
      </w:r>
      <w:bookmarkEnd w:id="25"/>
    </w:p>
    <w:p w14:paraId="421A9023" w14:textId="77777777" w:rsidR="00C15B82" w:rsidRPr="003F4038" w:rsidRDefault="00000000" w:rsidP="003F4038">
      <w:pPr>
        <w:spacing w:before="120" w:after="120"/>
      </w:pPr>
      <w:r w:rsidRPr="003F4038">
        <w:t>تستخدم المؤسسات المالية نماذج التعلم الآلي للتنبؤ بمخاطر الائتمان وتخلف العملاء عن السداد. تحلل هذه النماذج مئات المتغيرات وتكتشف علاقات غير خطية معقدة لم تكن واضحة في التحليلات التقليدية. وفقاً لدراسة أجرتها McKinsey (2023)، حققت البنوك التي تبنت نماذج الذكاء الاصطناعي تحسناً بنسبة 15-25% في دقة التنبؤ بالتخلف عن السداد.</w:t>
      </w:r>
    </w:p>
    <w:p w14:paraId="1018737F" w14:textId="77777777" w:rsidR="00C15B82" w:rsidRPr="003F4038" w:rsidRDefault="00000000" w:rsidP="003F4038">
      <w:pPr>
        <w:pStyle w:val="3"/>
        <w:bidi/>
        <w:rPr>
          <w:sz w:val="28"/>
          <w:szCs w:val="28"/>
        </w:rPr>
      </w:pPr>
      <w:bookmarkStart w:id="26" w:name="_Toc215325464"/>
      <w:r w:rsidRPr="003F4038">
        <w:rPr>
          <w:sz w:val="28"/>
          <w:szCs w:val="28"/>
        </w:rPr>
        <w:t>4.1.2 اكتشاف الشذوذات</w:t>
      </w:r>
      <w:bookmarkEnd w:id="26"/>
    </w:p>
    <w:p w14:paraId="15138E61" w14:textId="77777777" w:rsidR="00C15B82" w:rsidRPr="003F4038" w:rsidRDefault="00000000" w:rsidP="003F4038">
      <w:pPr>
        <w:spacing w:before="120" w:after="120"/>
      </w:pPr>
      <w:r w:rsidRPr="003F4038">
        <w:t>تُستخدم تقنيات التعلم غير الخاضع للإشراف لاكتشاف الأنماط غير العادية التي قد تشير إلى مخاطر محتملة. يمكن للأنظمة المدعومة بالذكاء الاصطناعي تحليل ملايين المعاملات في الوقت الفعلي لاكتشاف الاحتيال أو غسيل الأموال، مما يقلل من الإنذارات الكاذبة ويزيد من دقة الكشف.</w:t>
      </w:r>
    </w:p>
    <w:p w14:paraId="2A49DE68" w14:textId="77777777" w:rsidR="00C15B82" w:rsidRPr="003F4038" w:rsidRDefault="00000000" w:rsidP="003F4038">
      <w:pPr>
        <w:pStyle w:val="2"/>
        <w:bidi/>
      </w:pPr>
      <w:bookmarkStart w:id="27" w:name="_Toc215325465"/>
      <w:r w:rsidRPr="003F4038">
        <w:t>4.2 تسريع الاستجابة للمخاطر</w:t>
      </w:r>
      <w:bookmarkEnd w:id="27"/>
    </w:p>
    <w:p w14:paraId="6EE5F3FA" w14:textId="77777777" w:rsidR="00C15B82" w:rsidRPr="003F4038" w:rsidRDefault="00000000" w:rsidP="003F4038">
      <w:pPr>
        <w:spacing w:before="120" w:after="120"/>
      </w:pPr>
      <w:r w:rsidRPr="003F4038">
        <w:t>يمكّن الذكاء الاصطناعي المؤسسات من الاستجابة للمخاطر بسرعة غير مسبوقة من خلال:</w:t>
      </w:r>
    </w:p>
    <w:p w14:paraId="06CDA081" w14:textId="77777777" w:rsidR="00C15B82" w:rsidRPr="003F4038" w:rsidRDefault="00000000" w:rsidP="003F4038">
      <w:pPr>
        <w:pStyle w:val="a4"/>
        <w:numPr>
          <w:ilvl w:val="0"/>
          <w:numId w:val="2"/>
        </w:numPr>
        <w:bidi/>
      </w:pPr>
      <w:r w:rsidRPr="003F4038">
        <w:t>الاستجابة التلقائية: يمكن لأنظمة الذكاء الاصطناعي اتخاذ إجراءات فورية عند اكتشاف مخاطر معينة، مثل إيقاف معاملة مشبوهة أو تفعيل بروتوكولات الطوارئ.</w:t>
      </w:r>
    </w:p>
    <w:p w14:paraId="199330E2" w14:textId="77777777" w:rsidR="00C15B82" w:rsidRPr="003F4038" w:rsidRDefault="00000000" w:rsidP="003F4038">
      <w:pPr>
        <w:pStyle w:val="a4"/>
        <w:numPr>
          <w:ilvl w:val="0"/>
          <w:numId w:val="2"/>
        </w:numPr>
        <w:bidi/>
      </w:pPr>
      <w:r w:rsidRPr="003F4038">
        <w:t>تحديد الأولويات الذكي: تصنيف المخاطر حسب الخطورة والإلحاح، مما يساعد الفرق على التركيز على التهديدات الأكثر أهمية.</w:t>
      </w:r>
    </w:p>
    <w:p w14:paraId="3EC71489" w14:textId="77777777" w:rsidR="00C15B82" w:rsidRPr="003F4038" w:rsidRDefault="00000000" w:rsidP="003F4038">
      <w:pPr>
        <w:pStyle w:val="a4"/>
        <w:numPr>
          <w:ilvl w:val="0"/>
          <w:numId w:val="2"/>
        </w:numPr>
        <w:bidi/>
      </w:pPr>
      <w:r w:rsidRPr="003F4038">
        <w:t>التنسيق المحسّن: ربط الأنظمة المختلفة لتنسيق الاستجابة عبر وحدات المنظمة.</w:t>
      </w:r>
    </w:p>
    <w:p w14:paraId="766B9BB7" w14:textId="77777777" w:rsidR="00C15B82" w:rsidRPr="003F4038" w:rsidRDefault="00000000" w:rsidP="003F4038">
      <w:pPr>
        <w:pStyle w:val="2"/>
        <w:bidi/>
      </w:pPr>
      <w:bookmarkStart w:id="28" w:name="_Toc215325466"/>
      <w:r w:rsidRPr="003F4038">
        <w:t>4.3 تحسين عملية اتخاذ القرار</w:t>
      </w:r>
      <w:bookmarkEnd w:id="28"/>
    </w:p>
    <w:p w14:paraId="1941B46B" w14:textId="77777777" w:rsidR="00C15B82" w:rsidRPr="003F4038" w:rsidRDefault="00000000" w:rsidP="003F4038">
      <w:pPr>
        <w:spacing w:before="120" w:after="120"/>
      </w:pPr>
      <w:r w:rsidRPr="003F4038">
        <w:t>يدعم الذكاء الاصطناعي اتخاذ قرارات أفضل في إدارة المخاطر من خلال:</w:t>
      </w:r>
    </w:p>
    <w:p w14:paraId="08B326F2" w14:textId="77777777" w:rsidR="00C15B82" w:rsidRPr="003F4038" w:rsidRDefault="00000000" w:rsidP="003F4038">
      <w:pPr>
        <w:pStyle w:val="3"/>
        <w:bidi/>
        <w:rPr>
          <w:sz w:val="28"/>
          <w:szCs w:val="28"/>
        </w:rPr>
      </w:pPr>
      <w:bookmarkStart w:id="29" w:name="_Toc215325467"/>
      <w:r w:rsidRPr="003F4038">
        <w:rPr>
          <w:sz w:val="28"/>
          <w:szCs w:val="28"/>
        </w:rPr>
        <w:t>4.3.1 تحليل السيناريوهات</w:t>
      </w:r>
      <w:bookmarkEnd w:id="29"/>
    </w:p>
    <w:p w14:paraId="5BE9BC9F" w14:textId="77777777" w:rsidR="00C15B82" w:rsidRPr="003F4038" w:rsidRDefault="00000000" w:rsidP="003F4038">
      <w:pPr>
        <w:spacing w:before="120" w:after="120"/>
      </w:pPr>
      <w:r w:rsidRPr="003F4038">
        <w:t>يمكن لأنظمة الذكاء الاصطناعي محاكاة آلاف السيناريوهات المحتملة وتقييم تأثير كل منها على المنظمة. هذا يمكّن صناع القرار من فهم النتائج المحتملة لخياراتهم واختيار الاستراتيجيات المثلى.</w:t>
      </w:r>
    </w:p>
    <w:p w14:paraId="30F60E22" w14:textId="77777777" w:rsidR="00C15B82" w:rsidRPr="003F4038" w:rsidRDefault="00000000" w:rsidP="003F4038">
      <w:pPr>
        <w:pStyle w:val="3"/>
        <w:bidi/>
        <w:rPr>
          <w:sz w:val="28"/>
          <w:szCs w:val="28"/>
        </w:rPr>
      </w:pPr>
      <w:bookmarkStart w:id="30" w:name="_Toc215325468"/>
      <w:r w:rsidRPr="003F4038">
        <w:rPr>
          <w:sz w:val="28"/>
          <w:szCs w:val="28"/>
        </w:rPr>
        <w:t>4.3.2 التحليل القائم على البيانات</w:t>
      </w:r>
      <w:bookmarkEnd w:id="30"/>
    </w:p>
    <w:p w14:paraId="6A88F72E" w14:textId="77777777" w:rsidR="00C15B82" w:rsidRPr="003F4038" w:rsidRDefault="00000000" w:rsidP="003F4038">
      <w:pPr>
        <w:spacing w:before="120" w:after="120"/>
      </w:pPr>
      <w:r w:rsidRPr="003F4038">
        <w:t>يوفر الذكاء الاصطناعي رؤى مستندة إلى تحليل كميات هائلة من البيانات، مما يقلل من الاعتماد على الحدس والتقديرات الشخصية. يساعد هذا في اتخاذ قرارات أكثر موضوعية واتساقاً.</w:t>
      </w:r>
    </w:p>
    <w:p w14:paraId="237F8ED5" w14:textId="77777777" w:rsidR="00C15B82" w:rsidRPr="003F4038" w:rsidRDefault="00000000" w:rsidP="003F4038">
      <w:pPr>
        <w:pStyle w:val="2"/>
        <w:bidi/>
      </w:pPr>
      <w:bookmarkStart w:id="31" w:name="_Toc215325469"/>
      <w:r w:rsidRPr="003F4038">
        <w:t>4.4 تطبيقات قطاعية محددة</w:t>
      </w:r>
      <w:bookmarkEnd w:id="31"/>
    </w:p>
    <w:p w14:paraId="6F97432A" w14:textId="77777777" w:rsidR="00C15B82" w:rsidRPr="003F4038" w:rsidRDefault="00000000" w:rsidP="003F4038">
      <w:pPr>
        <w:pStyle w:val="3"/>
        <w:bidi/>
        <w:rPr>
          <w:sz w:val="28"/>
          <w:szCs w:val="28"/>
        </w:rPr>
      </w:pPr>
      <w:bookmarkStart w:id="32" w:name="_Toc215325470"/>
      <w:r w:rsidRPr="003F4038">
        <w:rPr>
          <w:sz w:val="28"/>
          <w:szCs w:val="28"/>
        </w:rPr>
        <w:t>4.4.1 القطاع المالي والمصرفي</w:t>
      </w:r>
      <w:bookmarkEnd w:id="32"/>
    </w:p>
    <w:p w14:paraId="18F88E88" w14:textId="77777777" w:rsidR="00C15B82" w:rsidRPr="003F4038" w:rsidRDefault="00000000" w:rsidP="003F4038">
      <w:pPr>
        <w:spacing w:before="120" w:after="120"/>
      </w:pPr>
      <w:r w:rsidRPr="003F4038">
        <w:t>يستخدم القطاع المالي الذكاء الاصطناعي في: تقييم الجدارة الائتمانية، واكتشاف الاحتيال، وإدارة مخاطر السوق، والامتثال التنظيمي. تشير الدراسات إلى أن البنوك التي تستخدم الذكاء الاصطناعي حققت تخفيضاً بنسبة 30-40% في حالات الاحتيال.</w:t>
      </w:r>
    </w:p>
    <w:p w14:paraId="1280BD05" w14:textId="77777777" w:rsidR="00C15B82" w:rsidRPr="003F4038" w:rsidRDefault="00000000" w:rsidP="003F4038">
      <w:pPr>
        <w:pStyle w:val="3"/>
        <w:bidi/>
        <w:rPr>
          <w:sz w:val="28"/>
          <w:szCs w:val="28"/>
        </w:rPr>
      </w:pPr>
      <w:bookmarkStart w:id="33" w:name="_Toc215325471"/>
      <w:r w:rsidRPr="003F4038">
        <w:rPr>
          <w:sz w:val="28"/>
          <w:szCs w:val="28"/>
        </w:rPr>
        <w:t>4.4.2 قطاع الطاقة</w:t>
      </w:r>
      <w:bookmarkEnd w:id="33"/>
    </w:p>
    <w:p w14:paraId="6FE01279" w14:textId="77777777" w:rsidR="00C15B82" w:rsidRPr="003F4038" w:rsidRDefault="00000000" w:rsidP="003F4038">
      <w:pPr>
        <w:spacing w:before="120" w:after="120"/>
      </w:pPr>
      <w:r w:rsidRPr="003F4038">
        <w:lastRenderedPageBreak/>
        <w:t>يُطبق الذكاء الاصطناعي في: التنبؤ بأعطال المعدات، وإدارة مخاطر سلسلة التوريد، وتقييم المخاطر البيئية، ومراقبة السلامة التشغيلية.</w:t>
      </w:r>
    </w:p>
    <w:p w14:paraId="0231ABDD" w14:textId="77777777" w:rsidR="00C15B82" w:rsidRPr="003F4038" w:rsidRDefault="00000000" w:rsidP="003F4038">
      <w:pPr>
        <w:pStyle w:val="3"/>
        <w:bidi/>
        <w:rPr>
          <w:sz w:val="28"/>
          <w:szCs w:val="28"/>
        </w:rPr>
      </w:pPr>
      <w:bookmarkStart w:id="34" w:name="_Toc215325472"/>
      <w:r w:rsidRPr="003F4038">
        <w:rPr>
          <w:sz w:val="28"/>
          <w:szCs w:val="28"/>
        </w:rPr>
        <w:t>4.4.3 قطاع التجزئة والتجارة الإلكترونية</w:t>
      </w:r>
      <w:bookmarkEnd w:id="34"/>
    </w:p>
    <w:p w14:paraId="469AF329" w14:textId="77777777" w:rsidR="00C15B82" w:rsidRPr="003F4038" w:rsidRDefault="00000000" w:rsidP="003F4038">
      <w:pPr>
        <w:spacing w:before="120" w:after="120"/>
      </w:pPr>
      <w:r w:rsidRPr="003F4038">
        <w:t>يُستخدم في: كشف الاحتيال في المدفوعات، وإدارة مخاطر المخزون، والتنبؤ بالطلب، وحماية البيانات الشخصية للعملاء.</w:t>
      </w:r>
    </w:p>
    <w:p w14:paraId="416F3660" w14:textId="77777777" w:rsidR="00C15B82" w:rsidRPr="003F4038" w:rsidRDefault="00000000" w:rsidP="003F4038">
      <w:r w:rsidRPr="003F4038">
        <w:br w:type="page"/>
      </w:r>
    </w:p>
    <w:p w14:paraId="6285E07B" w14:textId="77777777" w:rsidR="00C15B82" w:rsidRPr="003F4038" w:rsidRDefault="00000000" w:rsidP="003F4038">
      <w:pPr>
        <w:pStyle w:val="1"/>
        <w:bidi/>
      </w:pPr>
      <w:bookmarkStart w:id="35" w:name="_Toc215325473"/>
      <w:r w:rsidRPr="003F4038">
        <w:lastRenderedPageBreak/>
        <w:t>المحور الخامس: التحديات والفرص</w:t>
      </w:r>
      <w:bookmarkEnd w:id="35"/>
    </w:p>
    <w:p w14:paraId="4501C632" w14:textId="77777777" w:rsidR="00C15B82" w:rsidRPr="003F4038" w:rsidRDefault="00000000" w:rsidP="003F4038">
      <w:pPr>
        <w:pStyle w:val="2"/>
        <w:bidi/>
      </w:pPr>
      <w:bookmarkStart w:id="36" w:name="_Toc215325474"/>
      <w:r w:rsidRPr="003F4038">
        <w:t>5.1 التحديات الفنية</w:t>
      </w:r>
      <w:bookmarkEnd w:id="36"/>
    </w:p>
    <w:p w14:paraId="701D3B23" w14:textId="77777777" w:rsidR="00C15B82" w:rsidRPr="003F4038" w:rsidRDefault="00000000" w:rsidP="003F4038">
      <w:pPr>
        <w:pStyle w:val="3"/>
        <w:bidi/>
        <w:rPr>
          <w:sz w:val="28"/>
          <w:szCs w:val="28"/>
        </w:rPr>
      </w:pPr>
      <w:bookmarkStart w:id="37" w:name="_Toc215325475"/>
      <w:r w:rsidRPr="003F4038">
        <w:rPr>
          <w:sz w:val="28"/>
          <w:szCs w:val="28"/>
        </w:rPr>
        <w:t>5.1.1 جودة البيانات ومدى توفرها</w:t>
      </w:r>
      <w:bookmarkEnd w:id="37"/>
    </w:p>
    <w:p w14:paraId="2C7298CA" w14:textId="77777777" w:rsidR="00C15B82" w:rsidRPr="003F4038" w:rsidRDefault="00000000" w:rsidP="003F4038">
      <w:pPr>
        <w:spacing w:before="120" w:after="120"/>
      </w:pPr>
      <w:r w:rsidRPr="003F4038">
        <w:t>يعتمد نجاح أنظمة الذكاء الاصطناعي بشكل أساسي على جودة وكمية البيانات المتاحة. تواجه المؤسسات تحديات في: تجميع البيانات من مصادر متعددة، وضمان دقتها واكتمالها، والتعامل مع البيانات غير المهيكلة، ومعالجة البيانات المفقودة أو المتحيزة.</w:t>
      </w:r>
    </w:p>
    <w:p w14:paraId="435C4696" w14:textId="77777777" w:rsidR="00C15B82" w:rsidRPr="003F4038" w:rsidRDefault="00000000" w:rsidP="003F4038">
      <w:pPr>
        <w:pStyle w:val="3"/>
        <w:bidi/>
        <w:rPr>
          <w:sz w:val="28"/>
          <w:szCs w:val="28"/>
        </w:rPr>
      </w:pPr>
      <w:bookmarkStart w:id="38" w:name="_Toc215325476"/>
      <w:r w:rsidRPr="003F4038">
        <w:rPr>
          <w:sz w:val="28"/>
          <w:szCs w:val="28"/>
        </w:rPr>
        <w:t>5.1.2 التكامل مع الأنظمة القائمة</w:t>
      </w:r>
      <w:bookmarkEnd w:id="38"/>
    </w:p>
    <w:p w14:paraId="460CD417" w14:textId="77777777" w:rsidR="00C15B82" w:rsidRPr="003F4038" w:rsidRDefault="00000000" w:rsidP="003F4038">
      <w:pPr>
        <w:spacing w:before="120" w:after="120"/>
      </w:pPr>
      <w:r w:rsidRPr="003F4038">
        <w:t>غالباً ما تمتلك المؤسسات بنية تحتية تقنية معقدة وقديمة. دمج أنظمة الذكاء الاصطناعي الحديثة مع هذه الأنظمة القديمة يمثل تحدياً تقنياً كبيراً يتطلب استثمارات كبيرة ووقتاً طويلاً.</w:t>
      </w:r>
    </w:p>
    <w:p w14:paraId="753149E6" w14:textId="77777777" w:rsidR="00C15B82" w:rsidRPr="003F4038" w:rsidRDefault="00000000" w:rsidP="003F4038">
      <w:pPr>
        <w:pStyle w:val="3"/>
        <w:bidi/>
        <w:rPr>
          <w:sz w:val="28"/>
          <w:szCs w:val="28"/>
        </w:rPr>
      </w:pPr>
      <w:bookmarkStart w:id="39" w:name="_Toc215325477"/>
      <w:r w:rsidRPr="003F4038">
        <w:rPr>
          <w:sz w:val="28"/>
          <w:szCs w:val="28"/>
        </w:rPr>
        <w:t>5.1.3 قابلية التفسير والشفافية</w:t>
      </w:r>
      <w:bookmarkEnd w:id="39"/>
    </w:p>
    <w:p w14:paraId="7EECEAB2" w14:textId="77777777" w:rsidR="00C15B82" w:rsidRPr="003F4038" w:rsidRDefault="00000000" w:rsidP="003F4038">
      <w:pPr>
        <w:spacing w:before="120" w:after="120"/>
      </w:pPr>
      <w:r w:rsidRPr="003F4038">
        <w:t>تعمل بعض نماذج الذكاء الاصطناعي، خاصة الشبكات العصبية العميقة، كصناديق سوداء يصعب تفسير كيفية وصولها لقراراتها. هذا يمثل مشكلة في إدارة المخاطر حيث يحتاج صناع القرار والجهات التنظيمية إلى فهم أسباب القرارات.</w:t>
      </w:r>
    </w:p>
    <w:p w14:paraId="61F4AF77" w14:textId="77777777" w:rsidR="00C15B82" w:rsidRPr="003F4038" w:rsidRDefault="00000000" w:rsidP="003F4038">
      <w:pPr>
        <w:pStyle w:val="2"/>
        <w:bidi/>
      </w:pPr>
      <w:bookmarkStart w:id="40" w:name="_Toc215325478"/>
      <w:r w:rsidRPr="003F4038">
        <w:t>5.2 التحديات التنظيمية</w:t>
      </w:r>
      <w:bookmarkEnd w:id="40"/>
    </w:p>
    <w:p w14:paraId="02FC4B5D" w14:textId="77777777" w:rsidR="00C15B82" w:rsidRPr="003F4038" w:rsidRDefault="00000000" w:rsidP="003F4038">
      <w:pPr>
        <w:pStyle w:val="3"/>
        <w:bidi/>
        <w:rPr>
          <w:sz w:val="28"/>
          <w:szCs w:val="28"/>
        </w:rPr>
      </w:pPr>
      <w:bookmarkStart w:id="41" w:name="_Toc215325479"/>
      <w:r w:rsidRPr="003F4038">
        <w:rPr>
          <w:sz w:val="28"/>
          <w:szCs w:val="28"/>
        </w:rPr>
        <w:t>5.2.1 نقص المهارات والخبرات</w:t>
      </w:r>
      <w:bookmarkEnd w:id="41"/>
    </w:p>
    <w:p w14:paraId="23E3EE2D" w14:textId="77777777" w:rsidR="00C15B82" w:rsidRPr="003F4038" w:rsidRDefault="00000000" w:rsidP="003F4038">
      <w:pPr>
        <w:spacing w:before="120" w:after="120"/>
      </w:pPr>
      <w:r w:rsidRPr="003F4038">
        <w:t>هناك نقص عالمي في المتخصصين الذين يجمعون بين فهم الذكاء الاصطناعي ومعرفة إدارة المخاطر. تشير دراسة Deloitte (2023) إلى أن 85% من المؤسسات تعتبر نقص المواهب المؤهلة أحد أكبر العوائق أمام تبني الذكاء الاصطناعي.</w:t>
      </w:r>
    </w:p>
    <w:p w14:paraId="7A350173" w14:textId="77777777" w:rsidR="00C15B82" w:rsidRPr="003F4038" w:rsidRDefault="00000000" w:rsidP="003F4038">
      <w:pPr>
        <w:pStyle w:val="3"/>
        <w:bidi/>
        <w:rPr>
          <w:sz w:val="28"/>
          <w:szCs w:val="28"/>
        </w:rPr>
      </w:pPr>
      <w:bookmarkStart w:id="42" w:name="_Toc215325480"/>
      <w:r w:rsidRPr="003F4038">
        <w:rPr>
          <w:sz w:val="28"/>
          <w:szCs w:val="28"/>
        </w:rPr>
        <w:t>5.2.2 مقاومة التغيير الثقافي</w:t>
      </w:r>
      <w:bookmarkEnd w:id="42"/>
    </w:p>
    <w:p w14:paraId="5E858619" w14:textId="77777777" w:rsidR="00C15B82" w:rsidRPr="003F4038" w:rsidRDefault="00000000" w:rsidP="003F4038">
      <w:pPr>
        <w:spacing w:before="120" w:after="120"/>
      </w:pPr>
      <w:r w:rsidRPr="003F4038">
        <w:t>غالباً ما يواجه تبني الذكاء الاصطناعي مقاومة من الموظفين الذين يخشون فقدان وظائفهم أو الذين اعتادوا على الأساليب التقليدية. يتطلب التحول الناجح إدارة فعالة للتغيير وبرامج تدريب شاملة.</w:t>
      </w:r>
    </w:p>
    <w:p w14:paraId="43764785" w14:textId="77777777" w:rsidR="00C15B82" w:rsidRPr="003F4038" w:rsidRDefault="00000000" w:rsidP="003F4038">
      <w:pPr>
        <w:pStyle w:val="3"/>
        <w:bidi/>
        <w:rPr>
          <w:sz w:val="28"/>
          <w:szCs w:val="28"/>
        </w:rPr>
      </w:pPr>
      <w:bookmarkStart w:id="43" w:name="_Toc215325481"/>
      <w:r w:rsidRPr="003F4038">
        <w:rPr>
          <w:sz w:val="28"/>
          <w:szCs w:val="28"/>
        </w:rPr>
        <w:t>5.2.3 الحوكمة والمساءلة</w:t>
      </w:r>
      <w:bookmarkEnd w:id="43"/>
    </w:p>
    <w:p w14:paraId="2BA29C60" w14:textId="77777777" w:rsidR="00C15B82" w:rsidRPr="003F4038" w:rsidRDefault="00000000" w:rsidP="003F4038">
      <w:pPr>
        <w:spacing w:before="120" w:after="120"/>
      </w:pPr>
      <w:r w:rsidRPr="003F4038">
        <w:t>تحتاج المؤسسات إلى تطوير أطر حوكمة واضحة تحدد المسؤوليات والصلاحيات فيما يتعلق باستخدام الذكاء الاصطناعي في اتخاذ القرارات. من المسؤول عند حدوث خطأ في نظام ذكاء اصطناعي؟ هذا السؤال لا يزال محل نقاش.</w:t>
      </w:r>
    </w:p>
    <w:p w14:paraId="1855C74C" w14:textId="77777777" w:rsidR="00C15B82" w:rsidRPr="003F4038" w:rsidRDefault="00000000" w:rsidP="003F4038">
      <w:pPr>
        <w:pStyle w:val="2"/>
        <w:bidi/>
      </w:pPr>
      <w:bookmarkStart w:id="44" w:name="_Toc215325482"/>
      <w:r w:rsidRPr="003F4038">
        <w:t>5.3 التحديات الأخلاقية والتنظيمية</w:t>
      </w:r>
      <w:bookmarkEnd w:id="44"/>
    </w:p>
    <w:p w14:paraId="2DCB7FD5" w14:textId="77777777" w:rsidR="00C15B82" w:rsidRPr="003F4038" w:rsidRDefault="00000000" w:rsidP="003F4038">
      <w:pPr>
        <w:pStyle w:val="3"/>
        <w:bidi/>
        <w:rPr>
          <w:sz w:val="28"/>
          <w:szCs w:val="28"/>
        </w:rPr>
      </w:pPr>
      <w:bookmarkStart w:id="45" w:name="_Toc215325483"/>
      <w:r w:rsidRPr="003F4038">
        <w:rPr>
          <w:sz w:val="28"/>
          <w:szCs w:val="28"/>
        </w:rPr>
        <w:t>5.3.1 الخصوصية وحماية البيانات</w:t>
      </w:r>
      <w:bookmarkEnd w:id="45"/>
    </w:p>
    <w:p w14:paraId="72F3E452" w14:textId="77777777" w:rsidR="00C15B82" w:rsidRDefault="00000000" w:rsidP="003F4038">
      <w:pPr>
        <w:spacing w:before="120" w:after="120"/>
        <w:rPr>
          <w:rtl/>
        </w:rPr>
      </w:pPr>
      <w:r w:rsidRPr="003F4038">
        <w:t>يتطلب الذكاء الاصطناعي كميات كبيرة من البيانات، بما في ذلك البيانات الشخصية الحساسة. يجب على المؤسسات الموازنة بين الاستفادة من هذه البيانات والامتثال للوائح حماية البيانات مثل اللائحة العامة لحماية البيانات (GDPR) ونظام حماية البيانات الشخصية السعودي.</w:t>
      </w:r>
    </w:p>
    <w:p w14:paraId="1D302BDD" w14:textId="77777777" w:rsidR="003F4038" w:rsidRDefault="003F4038" w:rsidP="003F4038">
      <w:pPr>
        <w:spacing w:before="120" w:after="120"/>
        <w:rPr>
          <w:rtl/>
        </w:rPr>
      </w:pPr>
    </w:p>
    <w:p w14:paraId="40B7D588" w14:textId="77777777" w:rsidR="003F4038" w:rsidRDefault="003F4038" w:rsidP="003F4038">
      <w:pPr>
        <w:spacing w:before="120" w:after="120"/>
        <w:rPr>
          <w:rtl/>
        </w:rPr>
      </w:pPr>
    </w:p>
    <w:p w14:paraId="3225182F" w14:textId="77777777" w:rsidR="003F4038" w:rsidRDefault="003F4038" w:rsidP="003F4038">
      <w:pPr>
        <w:spacing w:before="120" w:after="120"/>
        <w:rPr>
          <w:rtl/>
        </w:rPr>
      </w:pPr>
    </w:p>
    <w:p w14:paraId="1B7198C2" w14:textId="77777777" w:rsidR="003F4038" w:rsidRPr="003F4038" w:rsidRDefault="003F4038" w:rsidP="003F4038">
      <w:pPr>
        <w:spacing w:before="120" w:after="120"/>
      </w:pPr>
    </w:p>
    <w:p w14:paraId="118B04BE" w14:textId="77777777" w:rsidR="00C15B82" w:rsidRPr="003F4038" w:rsidRDefault="00000000" w:rsidP="003F4038">
      <w:pPr>
        <w:pStyle w:val="3"/>
        <w:bidi/>
        <w:rPr>
          <w:sz w:val="28"/>
          <w:szCs w:val="28"/>
        </w:rPr>
      </w:pPr>
      <w:bookmarkStart w:id="46" w:name="_Toc215325484"/>
      <w:r w:rsidRPr="003F4038">
        <w:rPr>
          <w:sz w:val="28"/>
          <w:szCs w:val="28"/>
        </w:rPr>
        <w:lastRenderedPageBreak/>
        <w:t>5.3.2 التحيز والعدالة</w:t>
      </w:r>
      <w:bookmarkEnd w:id="46"/>
    </w:p>
    <w:p w14:paraId="1D41B6AE" w14:textId="77777777" w:rsidR="00C15B82" w:rsidRPr="003F4038" w:rsidRDefault="00000000" w:rsidP="003F4038">
      <w:pPr>
        <w:spacing w:before="120" w:after="120"/>
      </w:pPr>
      <w:r w:rsidRPr="003F4038">
        <w:t>قد تتعلم نماذج الذكاء الاصطناعي وتكرر التحيزات الموجودة في البيانات التدريبية، مما يؤدي إلى قرارات غير عادلة. في سياق إدارة المخاطر، قد يعني هذا تقييمات متحيزة للمخاطر الائتمانية أو التأمين.</w:t>
      </w:r>
    </w:p>
    <w:p w14:paraId="7D09F9E3" w14:textId="77777777" w:rsidR="00C15B82" w:rsidRPr="003F4038" w:rsidRDefault="00000000" w:rsidP="003F4038">
      <w:pPr>
        <w:pStyle w:val="3"/>
        <w:bidi/>
        <w:rPr>
          <w:sz w:val="28"/>
          <w:szCs w:val="28"/>
        </w:rPr>
      </w:pPr>
      <w:bookmarkStart w:id="47" w:name="_Toc215325485"/>
      <w:r w:rsidRPr="003F4038">
        <w:rPr>
          <w:sz w:val="28"/>
          <w:szCs w:val="28"/>
        </w:rPr>
        <w:t>5.3.3 عدم وضوح الأطر التنظيمية</w:t>
      </w:r>
      <w:bookmarkEnd w:id="47"/>
    </w:p>
    <w:p w14:paraId="02C48104" w14:textId="77777777" w:rsidR="00C15B82" w:rsidRPr="003F4038" w:rsidRDefault="00000000" w:rsidP="003F4038">
      <w:pPr>
        <w:spacing w:before="120" w:after="120"/>
      </w:pPr>
      <w:r w:rsidRPr="003F4038">
        <w:t>لا تزال الأطر التنظيمية للذكاء الاصطناعي في مراحل التطوير في معظم الدول. هذا عدم اليقين التنظيمي يجعل المؤسسات حذرة في تبني هذه التقنيات، خاصة في القطاعات شديدة التنظيم.</w:t>
      </w:r>
    </w:p>
    <w:p w14:paraId="47961A32" w14:textId="77777777" w:rsidR="00C15B82" w:rsidRPr="003F4038" w:rsidRDefault="00000000" w:rsidP="003F4038">
      <w:pPr>
        <w:pStyle w:val="2"/>
        <w:bidi/>
      </w:pPr>
      <w:bookmarkStart w:id="48" w:name="_Toc215325486"/>
      <w:r w:rsidRPr="003F4038">
        <w:t>5.4 التحديات المالية</w:t>
      </w:r>
      <w:bookmarkEnd w:id="48"/>
    </w:p>
    <w:p w14:paraId="6477BC4B" w14:textId="77777777" w:rsidR="00C15B82" w:rsidRPr="003F4038" w:rsidRDefault="00000000" w:rsidP="003F4038">
      <w:pPr>
        <w:spacing w:before="120" w:after="120"/>
      </w:pPr>
      <w:r w:rsidRPr="003F4038">
        <w:t>يتطلب تطبيق حلول الذكاء الاصطناعي استثمارات كبيرة في: البنية التحتية التقنية (خوادم، تخزين، قدرات حوسبية)، والبرمجيات والتراخيص، والمواهب المتخصصة، والتدريب والتطوير. قد تجد المؤسسات الصغيرة والمتوسطة صعوبة في تحمل هذه التكاليف.</w:t>
      </w:r>
    </w:p>
    <w:p w14:paraId="607F68B4" w14:textId="77777777" w:rsidR="00C15B82" w:rsidRPr="003F4038" w:rsidRDefault="00000000" w:rsidP="003F4038">
      <w:pPr>
        <w:pStyle w:val="2"/>
        <w:bidi/>
      </w:pPr>
      <w:bookmarkStart w:id="49" w:name="_Toc215325487"/>
      <w:r w:rsidRPr="003F4038">
        <w:t>5.5 الفرص والمزايا الاستراتيجية</w:t>
      </w:r>
      <w:bookmarkEnd w:id="49"/>
    </w:p>
    <w:p w14:paraId="12E0AAF8" w14:textId="77777777" w:rsidR="00C15B82" w:rsidRPr="003F4038" w:rsidRDefault="00000000" w:rsidP="003F4038">
      <w:pPr>
        <w:spacing w:before="120" w:after="120"/>
      </w:pPr>
      <w:r w:rsidRPr="003F4038">
        <w:t>على الرغم من التحديات، يوفر دمج الذكاء الاصطناعي في إدارة المخاطر فرصاً هائلة:</w:t>
      </w:r>
    </w:p>
    <w:p w14:paraId="500B9CF2" w14:textId="77777777" w:rsidR="00C15B82" w:rsidRPr="003F4038" w:rsidRDefault="00000000" w:rsidP="003F4038">
      <w:pPr>
        <w:pStyle w:val="a4"/>
        <w:numPr>
          <w:ilvl w:val="0"/>
          <w:numId w:val="2"/>
        </w:numPr>
        <w:bidi/>
      </w:pPr>
      <w:r w:rsidRPr="003F4038">
        <w:t>ميزة تنافسية: المؤسسات التي تتبنى الذكاء الاصطناعي مبكراً تحصل على ميزة في إدارة المخاطر بكفاءة أعلى.</w:t>
      </w:r>
    </w:p>
    <w:p w14:paraId="6890DA3C" w14:textId="77777777" w:rsidR="00C15B82" w:rsidRPr="003F4038" w:rsidRDefault="00000000" w:rsidP="003F4038">
      <w:pPr>
        <w:pStyle w:val="a4"/>
        <w:numPr>
          <w:ilvl w:val="0"/>
          <w:numId w:val="2"/>
        </w:numPr>
        <w:bidi/>
      </w:pPr>
      <w:r w:rsidRPr="003F4038">
        <w:t>تخفيض التكاليف: على المدى الطويل، يمكن للذكاء الاصطناعي تقليل الخسائر والتكاليف التشغيلية بشكل كبير.</w:t>
      </w:r>
    </w:p>
    <w:p w14:paraId="18112656" w14:textId="77777777" w:rsidR="00C15B82" w:rsidRPr="003F4038" w:rsidRDefault="00000000" w:rsidP="003F4038">
      <w:pPr>
        <w:pStyle w:val="a4"/>
        <w:numPr>
          <w:ilvl w:val="0"/>
          <w:numId w:val="2"/>
        </w:numPr>
        <w:bidi/>
      </w:pPr>
      <w:r w:rsidRPr="003F4038">
        <w:t>تحسين الامتثال: يساعد الذكاء الاصطناعي في مراقبة الامتثال التنظيمي بشكل أكثر فعالية.</w:t>
      </w:r>
    </w:p>
    <w:p w14:paraId="64F8725A" w14:textId="77777777" w:rsidR="00C15B82" w:rsidRPr="003F4038" w:rsidRDefault="00000000" w:rsidP="003F4038">
      <w:pPr>
        <w:pStyle w:val="a4"/>
        <w:numPr>
          <w:ilvl w:val="0"/>
          <w:numId w:val="2"/>
        </w:numPr>
        <w:bidi/>
      </w:pPr>
      <w:r w:rsidRPr="003F4038">
        <w:t>ابتكار المنتجات والخدمات: يفتح الذكاء الاصطناعي آفاقاً جديدة لتطوير منتجات وخدمات مبتكرة.</w:t>
      </w:r>
    </w:p>
    <w:p w14:paraId="2A47E0FB" w14:textId="77777777" w:rsidR="00C15B82" w:rsidRPr="003F4038" w:rsidRDefault="00000000" w:rsidP="003F4038">
      <w:r w:rsidRPr="003F4038">
        <w:br w:type="page"/>
      </w:r>
    </w:p>
    <w:p w14:paraId="228EC172" w14:textId="77777777" w:rsidR="00C15B82" w:rsidRPr="003F4038" w:rsidRDefault="00000000" w:rsidP="003F4038">
      <w:pPr>
        <w:pStyle w:val="1"/>
        <w:bidi/>
      </w:pPr>
      <w:bookmarkStart w:id="50" w:name="_Toc215325488"/>
      <w:r w:rsidRPr="003F4038">
        <w:lastRenderedPageBreak/>
        <w:t>المحور السادس: الدراسات السابقة</w:t>
      </w:r>
      <w:bookmarkEnd w:id="50"/>
    </w:p>
    <w:p w14:paraId="599FF819" w14:textId="77777777" w:rsidR="00C15B82" w:rsidRPr="003F4038" w:rsidRDefault="00000000" w:rsidP="003F4038">
      <w:pPr>
        <w:pStyle w:val="2"/>
        <w:bidi/>
      </w:pPr>
      <w:bookmarkStart w:id="51" w:name="_Toc215325489"/>
      <w:r w:rsidRPr="003F4038">
        <w:t>6.1 الدراسات الدولية</w:t>
      </w:r>
      <w:bookmarkEnd w:id="51"/>
    </w:p>
    <w:p w14:paraId="68FDAE12" w14:textId="77777777" w:rsidR="00C15B82" w:rsidRPr="003F4038" w:rsidRDefault="00000000" w:rsidP="003F4038">
      <w:pPr>
        <w:pStyle w:val="3"/>
        <w:bidi/>
        <w:rPr>
          <w:sz w:val="28"/>
          <w:szCs w:val="28"/>
        </w:rPr>
      </w:pPr>
      <w:bookmarkStart w:id="52" w:name="_Toc215325490"/>
      <w:r w:rsidRPr="003F4038">
        <w:rPr>
          <w:sz w:val="28"/>
          <w:szCs w:val="28"/>
        </w:rPr>
        <w:t>6.1.1 Chen et al. (2024)</w:t>
      </w:r>
      <w:bookmarkEnd w:id="52"/>
    </w:p>
    <w:p w14:paraId="670BE452" w14:textId="77777777" w:rsidR="00C15B82" w:rsidRPr="003F4038" w:rsidRDefault="00000000" w:rsidP="003F4038">
      <w:pPr>
        <w:spacing w:before="120" w:after="120"/>
      </w:pPr>
      <w:r w:rsidRPr="003F4038">
        <w:t xml:space="preserve">أجرى Chen وزملاؤه (2024) دراسة شاملة على 150 مؤسسة مالية عالمية لتقييم </w:t>
      </w:r>
      <w:proofErr w:type="spellStart"/>
      <w:r w:rsidRPr="003F4038">
        <w:t>أثر</w:t>
      </w:r>
      <w:proofErr w:type="spellEnd"/>
      <w:r w:rsidRPr="003F4038">
        <w:t xml:space="preserve"> الذكاء الاصطناعي على إدارة المخاطر. أظهرت النتائج أن المؤسسات التي تستخدم نماذج التعلم العميق حققت تحسناً بنسبة 42% في دقة التنبؤ بالمخاطر الائتمانية، وانخفاضاً بنسبة 35% في معدل الإنذارات الكاذبة. كما أشارت الدراسة إلى أن العائد على الاستثمار في حلول الذكاء الاصطناعي بلغ 280% خلال ثلاث سنوات.</w:t>
      </w:r>
    </w:p>
    <w:p w14:paraId="4E42FA53" w14:textId="77777777" w:rsidR="00C15B82" w:rsidRPr="003F4038" w:rsidRDefault="00000000" w:rsidP="003F4038">
      <w:pPr>
        <w:pStyle w:val="3"/>
        <w:bidi/>
        <w:rPr>
          <w:sz w:val="28"/>
          <w:szCs w:val="28"/>
        </w:rPr>
      </w:pPr>
      <w:bookmarkStart w:id="53" w:name="_Toc215325491"/>
      <w:r w:rsidRPr="003F4038">
        <w:rPr>
          <w:sz w:val="28"/>
          <w:szCs w:val="28"/>
        </w:rPr>
        <w:t>6.1.2 Johnson &amp; Smith (2023)</w:t>
      </w:r>
      <w:bookmarkEnd w:id="53"/>
    </w:p>
    <w:p w14:paraId="7A8A2880" w14:textId="77777777" w:rsidR="00C15B82" w:rsidRPr="003F4038" w:rsidRDefault="00000000" w:rsidP="003F4038">
      <w:pPr>
        <w:spacing w:before="120" w:after="120"/>
      </w:pPr>
      <w:r w:rsidRPr="003F4038">
        <w:t>ركزت دراسة Johnson &amp; Smith (2023) على تطبيقات التعلم الآلي في إدارة المخاطر التشغيلية. شملت الدراسة 200 شركة متعددة الجنسيات عبر قطاعات مختلفة. أظهرت النتائج أن استخدام خوارزميات الذكاء الاصطناعي في اكتشاف الشذوذات قلل من وقت اكتشاف المخاطر التشغيلية بنسبة 68%، وحسّن من دقة تصنيف المخاطر بنسبة 54%.</w:t>
      </w:r>
    </w:p>
    <w:p w14:paraId="2140BB5A" w14:textId="77777777" w:rsidR="00C15B82" w:rsidRPr="003F4038" w:rsidRDefault="00000000" w:rsidP="003F4038">
      <w:pPr>
        <w:pStyle w:val="3"/>
        <w:bidi/>
        <w:rPr>
          <w:sz w:val="28"/>
          <w:szCs w:val="28"/>
        </w:rPr>
      </w:pPr>
      <w:bookmarkStart w:id="54" w:name="_Toc215325492"/>
      <w:r w:rsidRPr="003F4038">
        <w:rPr>
          <w:sz w:val="28"/>
          <w:szCs w:val="28"/>
        </w:rPr>
        <w:t>6.1.3 Kumar &amp; Patel (2022)</w:t>
      </w:r>
      <w:bookmarkEnd w:id="54"/>
    </w:p>
    <w:p w14:paraId="4B60211E" w14:textId="77777777" w:rsidR="00C15B82" w:rsidRPr="003F4038" w:rsidRDefault="00000000" w:rsidP="003F4038">
      <w:pPr>
        <w:spacing w:before="120" w:after="120"/>
      </w:pPr>
      <w:r w:rsidRPr="003F4038">
        <w:t>استكشف Kumar &amp; Patel (2022) التحديات التي تواجه المؤسسات في تطبيق الذكاء الاصطناعي لإدارة المخاطر. حددت الدراسة التي شملت 300 مدير مخاطر عالمياً أن أهم التحديات هي: نقص الكفاءات المتخصصة (87%)، والتكاليف المرتفعة (76%)، ومخاوف الخصوصية وأمن البيانات (71%)، وصعوبة التكامل مع الأنظمة القديمة (65%).</w:t>
      </w:r>
    </w:p>
    <w:p w14:paraId="41E3694B" w14:textId="77777777" w:rsidR="00C15B82" w:rsidRPr="003F4038" w:rsidRDefault="00000000" w:rsidP="003F4038">
      <w:pPr>
        <w:pStyle w:val="2"/>
        <w:bidi/>
      </w:pPr>
      <w:bookmarkStart w:id="55" w:name="_Toc215325493"/>
      <w:r w:rsidRPr="003F4038">
        <w:t>6.2 الدراسات العربية</w:t>
      </w:r>
      <w:bookmarkEnd w:id="55"/>
    </w:p>
    <w:p w14:paraId="4C4B4394" w14:textId="77777777" w:rsidR="00C15B82" w:rsidRPr="003F4038" w:rsidRDefault="00000000" w:rsidP="003F4038">
      <w:pPr>
        <w:pStyle w:val="3"/>
        <w:bidi/>
        <w:rPr>
          <w:sz w:val="28"/>
          <w:szCs w:val="28"/>
        </w:rPr>
      </w:pPr>
      <w:bookmarkStart w:id="56" w:name="_Toc215325494"/>
      <w:r w:rsidRPr="003F4038">
        <w:rPr>
          <w:sz w:val="28"/>
          <w:szCs w:val="28"/>
        </w:rPr>
        <w:t>6.2.1 الخالدي (2023)</w:t>
      </w:r>
      <w:bookmarkEnd w:id="56"/>
    </w:p>
    <w:p w14:paraId="7E6C5CBA" w14:textId="77777777" w:rsidR="00C15B82" w:rsidRPr="003F4038" w:rsidRDefault="00000000" w:rsidP="003F4038">
      <w:pPr>
        <w:spacing w:before="120" w:after="120"/>
      </w:pPr>
      <w:r w:rsidRPr="003F4038">
        <w:t>فحص الخالدي (2023) تطبيقات الذكاء الاصطناعي في القطاع المصرفي السعودي، مع التركيز على إدارة المخاطر. شملت الدراسة 12 بنكاً سعودياً وأظهرت أن 75% منها بدأت في استخدام تقنيات الذكاء الاصطناعي لاكتشاف الاحتيال وتقييم المخاطر الائتمانية. أشارت النتائج إلى تحسن ملحوظ في كفاءة العمليات وتقليل الخسائر.</w:t>
      </w:r>
    </w:p>
    <w:p w14:paraId="1E2E5537" w14:textId="77777777" w:rsidR="00C15B82" w:rsidRPr="003F4038" w:rsidRDefault="00000000" w:rsidP="003F4038">
      <w:pPr>
        <w:pStyle w:val="3"/>
        <w:bidi/>
        <w:rPr>
          <w:sz w:val="28"/>
          <w:szCs w:val="28"/>
        </w:rPr>
      </w:pPr>
      <w:bookmarkStart w:id="57" w:name="_Toc215325495"/>
      <w:r w:rsidRPr="003F4038">
        <w:rPr>
          <w:sz w:val="28"/>
          <w:szCs w:val="28"/>
        </w:rPr>
        <w:t>6.2.2 العتيبي والزهراني (2022)</w:t>
      </w:r>
      <w:bookmarkEnd w:id="57"/>
    </w:p>
    <w:p w14:paraId="7287EC61" w14:textId="77777777" w:rsidR="00C15B82" w:rsidRDefault="00000000" w:rsidP="003F4038">
      <w:pPr>
        <w:spacing w:before="120" w:after="120"/>
        <w:rPr>
          <w:rtl/>
        </w:rPr>
      </w:pPr>
      <w:r w:rsidRPr="003F4038">
        <w:t>درس العتيبي والزهراني (2022) العلاقة بين التحول الرقمي وإدارة المخاطر في الشركات السعودية المدرجة. أظهرت الدراسة أن الشركات التي تبنت استراتيجيات تحول رقمي شاملة، بما في ذلك الذكاء الاصطناعي، حققت أداءً أفضل في إدارة المخاطر مقارنة بنظيراتها التقليدية.</w:t>
      </w:r>
    </w:p>
    <w:p w14:paraId="772C9FC6" w14:textId="77777777" w:rsidR="003F4038" w:rsidRDefault="003F4038" w:rsidP="003F4038">
      <w:pPr>
        <w:spacing w:before="120" w:after="120"/>
        <w:rPr>
          <w:rtl/>
        </w:rPr>
      </w:pPr>
    </w:p>
    <w:p w14:paraId="1AD5C0BB" w14:textId="77777777" w:rsidR="003F4038" w:rsidRDefault="003F4038" w:rsidP="003F4038">
      <w:pPr>
        <w:spacing w:before="120" w:after="120"/>
        <w:rPr>
          <w:rtl/>
        </w:rPr>
      </w:pPr>
    </w:p>
    <w:p w14:paraId="0F671844" w14:textId="77777777" w:rsidR="003F4038" w:rsidRDefault="003F4038" w:rsidP="003F4038">
      <w:pPr>
        <w:spacing w:before="120" w:after="120"/>
        <w:rPr>
          <w:rtl/>
        </w:rPr>
      </w:pPr>
    </w:p>
    <w:p w14:paraId="2140C311" w14:textId="77777777" w:rsidR="003F4038" w:rsidRDefault="003F4038" w:rsidP="003F4038">
      <w:pPr>
        <w:spacing w:before="120" w:after="120"/>
        <w:rPr>
          <w:rtl/>
        </w:rPr>
      </w:pPr>
    </w:p>
    <w:p w14:paraId="431FA7A6" w14:textId="77777777" w:rsidR="003F4038" w:rsidRDefault="003F4038" w:rsidP="003F4038">
      <w:pPr>
        <w:spacing w:before="120" w:after="120"/>
        <w:rPr>
          <w:rtl/>
        </w:rPr>
      </w:pPr>
    </w:p>
    <w:p w14:paraId="66447C4E" w14:textId="77777777" w:rsidR="003F4038" w:rsidRDefault="003F4038" w:rsidP="003F4038">
      <w:pPr>
        <w:spacing w:before="120" w:after="120"/>
        <w:rPr>
          <w:rtl/>
        </w:rPr>
      </w:pPr>
    </w:p>
    <w:p w14:paraId="7FD38BAD" w14:textId="77777777" w:rsidR="003F4038" w:rsidRDefault="003F4038" w:rsidP="003F4038">
      <w:pPr>
        <w:spacing w:before="120" w:after="120"/>
        <w:rPr>
          <w:rtl/>
        </w:rPr>
      </w:pPr>
    </w:p>
    <w:p w14:paraId="30BCD8A4" w14:textId="77777777" w:rsidR="003F4038" w:rsidRDefault="003F4038" w:rsidP="003F4038">
      <w:pPr>
        <w:spacing w:before="120" w:after="120"/>
        <w:rPr>
          <w:rtl/>
        </w:rPr>
      </w:pPr>
    </w:p>
    <w:p w14:paraId="3D071ADC" w14:textId="77777777" w:rsidR="003F4038" w:rsidRPr="003F4038" w:rsidRDefault="003F4038" w:rsidP="003F4038">
      <w:pPr>
        <w:spacing w:before="120" w:after="120"/>
      </w:pPr>
    </w:p>
    <w:p w14:paraId="6384376D" w14:textId="77777777" w:rsidR="00C15B82" w:rsidRPr="003F4038" w:rsidRDefault="00000000" w:rsidP="003F4038">
      <w:pPr>
        <w:pStyle w:val="3"/>
        <w:bidi/>
        <w:rPr>
          <w:sz w:val="28"/>
          <w:szCs w:val="28"/>
        </w:rPr>
      </w:pPr>
      <w:bookmarkStart w:id="58" w:name="_Toc215325496"/>
      <w:r w:rsidRPr="003F4038">
        <w:rPr>
          <w:sz w:val="28"/>
          <w:szCs w:val="28"/>
        </w:rPr>
        <w:lastRenderedPageBreak/>
        <w:t>6.2.3 المالكي (2021)</w:t>
      </w:r>
      <w:bookmarkEnd w:id="58"/>
    </w:p>
    <w:p w14:paraId="624F49E8" w14:textId="77777777" w:rsidR="00C15B82" w:rsidRPr="003F4038" w:rsidRDefault="00000000" w:rsidP="003F4038">
      <w:pPr>
        <w:spacing w:before="120" w:after="120"/>
      </w:pPr>
      <w:r w:rsidRPr="003F4038">
        <w:t>استكشف المالكي (2021) تحديات تطبيق الذكاء الاصطناعي في المؤسسات الحكومية السعودية. حددت الدراسة عدة معوقات رئيسية منها: نقص الموارد البشرية المؤهلة، والبنية التحتية التقنية المحدودة، والثقافة التنظيمية المقاومة للتغيير. أوصت الدراسة بوضع استراتيجية وطنية شاملة لتبني الذكاء الاصطناعي.</w:t>
      </w:r>
    </w:p>
    <w:p w14:paraId="16D3260C" w14:textId="77777777" w:rsidR="00C15B82" w:rsidRPr="003F4038" w:rsidRDefault="00000000" w:rsidP="003F4038">
      <w:pPr>
        <w:pStyle w:val="2"/>
        <w:bidi/>
      </w:pPr>
      <w:bookmarkStart w:id="59" w:name="_Toc215325497"/>
      <w:r w:rsidRPr="003F4038">
        <w:t>6.3 الفجوة البحثية</w:t>
      </w:r>
      <w:bookmarkEnd w:id="59"/>
    </w:p>
    <w:p w14:paraId="3D6748E4" w14:textId="77777777" w:rsidR="00C15B82" w:rsidRPr="003F4038" w:rsidRDefault="00000000" w:rsidP="003F4038">
      <w:pPr>
        <w:spacing w:before="120" w:after="120"/>
      </w:pPr>
      <w:r w:rsidRPr="003F4038">
        <w:t>على الرغم من تزايد الاهتمام البحثي بموضوع الذكاء الاصطناعي في إدارة المخاطر، لا تزال هناك فجوات معرفية واضحة، خاصة في السياق السعودي:</w:t>
      </w:r>
    </w:p>
    <w:p w14:paraId="3E6424F3" w14:textId="77777777" w:rsidR="00C15B82" w:rsidRPr="003F4038" w:rsidRDefault="00000000" w:rsidP="003F4038">
      <w:pPr>
        <w:pStyle w:val="a4"/>
        <w:numPr>
          <w:ilvl w:val="0"/>
          <w:numId w:val="2"/>
        </w:numPr>
        <w:bidi/>
      </w:pPr>
      <w:r w:rsidRPr="003F4038">
        <w:t>قلة الدراسات الميدانية الشاملة التي تقيس الأثر الفعلي للذكاء الاصطناعي على جميع أبعاد إدارة المخاطر في المؤسسات السعودية.</w:t>
      </w:r>
    </w:p>
    <w:p w14:paraId="22EA5B1E" w14:textId="77777777" w:rsidR="00C15B82" w:rsidRPr="003F4038" w:rsidRDefault="00000000" w:rsidP="003F4038">
      <w:pPr>
        <w:pStyle w:val="a4"/>
        <w:numPr>
          <w:ilvl w:val="0"/>
          <w:numId w:val="2"/>
        </w:numPr>
        <w:bidi/>
      </w:pPr>
      <w:r w:rsidRPr="003F4038">
        <w:t>محدودية البحوث التي تناولت التحديات الخاصة بالبيئة السعودية في تبني هذه التقنيات.</w:t>
      </w:r>
    </w:p>
    <w:p w14:paraId="13B64366" w14:textId="77777777" w:rsidR="00C15B82" w:rsidRPr="003F4038" w:rsidRDefault="00000000" w:rsidP="003F4038">
      <w:pPr>
        <w:pStyle w:val="a4"/>
        <w:numPr>
          <w:ilvl w:val="0"/>
          <w:numId w:val="2"/>
        </w:numPr>
        <w:bidi/>
      </w:pPr>
      <w:r w:rsidRPr="003F4038">
        <w:t>عدم وجود إطار عمل متكامل مصمم خصيصاً للمؤسسات السعودية لتطبيق الذكاء الاصطناعي في إدارة المخاطر.</w:t>
      </w:r>
    </w:p>
    <w:p w14:paraId="52446E0E" w14:textId="77777777" w:rsidR="00C15B82" w:rsidRPr="003F4038" w:rsidRDefault="00000000" w:rsidP="003F4038">
      <w:pPr>
        <w:pStyle w:val="a4"/>
        <w:numPr>
          <w:ilvl w:val="0"/>
          <w:numId w:val="2"/>
        </w:numPr>
        <w:bidi/>
      </w:pPr>
      <w:r w:rsidRPr="003F4038">
        <w:t>نقص الدراسات المقارنة بين القطاعات المختلفة في المملكة.</w:t>
      </w:r>
    </w:p>
    <w:p w14:paraId="263EEC4C" w14:textId="77777777" w:rsidR="00C15B82" w:rsidRPr="003F4038" w:rsidRDefault="00000000" w:rsidP="003F4038">
      <w:pPr>
        <w:spacing w:before="240" w:after="120"/>
      </w:pPr>
      <w:r w:rsidRPr="003F4038">
        <w:t>تسعى هذه الدراسة إلى سد جزء من هذه الفجوات من خلال تقديم تحليل شامل لأثر استخدام نظم الذكاء الاصطناعي في تعزيز إدارة المخاطر المؤسسية في المنظمات السعودية.</w:t>
      </w:r>
    </w:p>
    <w:p w14:paraId="56FBF7F3" w14:textId="77777777" w:rsidR="00C15B82" w:rsidRPr="003F4038" w:rsidRDefault="00000000" w:rsidP="003F4038">
      <w:r w:rsidRPr="003F4038">
        <w:br w:type="page"/>
      </w:r>
    </w:p>
    <w:p w14:paraId="1B64050A" w14:textId="77777777" w:rsidR="00C15B82" w:rsidRPr="003F4038" w:rsidRDefault="00000000" w:rsidP="003F4038">
      <w:pPr>
        <w:pStyle w:val="1"/>
        <w:bidi/>
      </w:pPr>
      <w:bookmarkStart w:id="60" w:name="_Toc215325498"/>
      <w:r w:rsidRPr="003F4038">
        <w:lastRenderedPageBreak/>
        <w:t>الخلاصة</w:t>
      </w:r>
      <w:bookmarkEnd w:id="60"/>
    </w:p>
    <w:p w14:paraId="6722095A" w14:textId="77777777" w:rsidR="00C15B82" w:rsidRPr="003F4038" w:rsidRDefault="00000000" w:rsidP="003F4038">
      <w:pPr>
        <w:spacing w:before="120" w:after="120"/>
      </w:pPr>
      <w:r w:rsidRPr="003F4038">
        <w:t>يوفر هذا الإطار النظري أساساً شاملاً لفهم العلاقة بين الذكاء الاصطناعي وإدارة المخاطر المؤسسية. من خلال استعراض المفاهيم الأساسية، والتطبيقات العملية، والتحديات والفرص، والدراسات السابقة، يتضح أن الذكاء الاصطناعي يمثل أداة قوية لتحويل وتعزيز قدرات إدارة المخاطر في المنظمات المعاصرة.</w:t>
      </w:r>
    </w:p>
    <w:p w14:paraId="1FCDAECB" w14:textId="77777777" w:rsidR="00C15B82" w:rsidRPr="003F4038" w:rsidRDefault="00000000" w:rsidP="003F4038">
      <w:pPr>
        <w:spacing w:before="120" w:after="120"/>
      </w:pPr>
      <w:r w:rsidRPr="003F4038">
        <w:t>في السياق السعودي، يأتي تبني الذكاء الاصطناعي في إدارة المخاطر متوافقاً مع رؤية المملكة 2030 وتوجهها نحو التحول الرقمي والاقتصاد القائم على المعرفة. يمثل هذا التحول فرصة استراتيجية للمؤسسات السعودية لتعزيز قدراتها التنافسية وتحسين أدائها في بيئة أعمال متزايدة التعقيد والديناميكية.</w:t>
      </w:r>
    </w:p>
    <w:p w14:paraId="30B76735" w14:textId="77777777" w:rsidR="00C15B82" w:rsidRPr="003F4038" w:rsidRDefault="00000000" w:rsidP="003F4038">
      <w:pPr>
        <w:spacing w:before="120" w:after="240"/>
      </w:pPr>
      <w:r w:rsidRPr="003F4038">
        <w:t>سيتم في الفصول اللاحقة من هذا البحث اختبار الفرضيات وتحليل البيانات الميدانية لقياس الأثر الفعلي لاستخدام نظم الذكاء الاصطناعي في تعزيز إدارة المخاطر المؤسسية في المنظمات السعودية، مع تقديم توصيات عملية للمديرين وصناع القرار.</w:t>
      </w:r>
    </w:p>
    <w:sectPr w:rsidR="00C15B82" w:rsidRPr="003F4038">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4F79DE"/>
    <w:multiLevelType w:val="hybridMultilevel"/>
    <w:tmpl w:val="286889D0"/>
    <w:lvl w:ilvl="0" w:tplc="74DCB65E">
      <w:start w:val="1"/>
      <w:numFmt w:val="bullet"/>
      <w:lvlText w:val="•"/>
      <w:lvlJc w:val="left"/>
      <w:pPr>
        <w:ind w:left="720" w:hanging="360"/>
      </w:pPr>
    </w:lvl>
    <w:lvl w:ilvl="1" w:tplc="DCD0A230">
      <w:numFmt w:val="decimal"/>
      <w:lvlText w:val=""/>
      <w:lvlJc w:val="left"/>
    </w:lvl>
    <w:lvl w:ilvl="2" w:tplc="953ED650">
      <w:numFmt w:val="decimal"/>
      <w:lvlText w:val=""/>
      <w:lvlJc w:val="left"/>
    </w:lvl>
    <w:lvl w:ilvl="3" w:tplc="469A145E">
      <w:numFmt w:val="decimal"/>
      <w:lvlText w:val=""/>
      <w:lvlJc w:val="left"/>
    </w:lvl>
    <w:lvl w:ilvl="4" w:tplc="CDBC4644">
      <w:numFmt w:val="decimal"/>
      <w:lvlText w:val=""/>
      <w:lvlJc w:val="left"/>
    </w:lvl>
    <w:lvl w:ilvl="5" w:tplc="FB34BE9C">
      <w:numFmt w:val="decimal"/>
      <w:lvlText w:val=""/>
      <w:lvlJc w:val="left"/>
    </w:lvl>
    <w:lvl w:ilvl="6" w:tplc="D7461B72">
      <w:numFmt w:val="decimal"/>
      <w:lvlText w:val=""/>
      <w:lvlJc w:val="left"/>
    </w:lvl>
    <w:lvl w:ilvl="7" w:tplc="5E0085F8">
      <w:numFmt w:val="decimal"/>
      <w:lvlText w:val=""/>
      <w:lvlJc w:val="left"/>
    </w:lvl>
    <w:lvl w:ilvl="8" w:tplc="2610B69E">
      <w:numFmt w:val="decimal"/>
      <w:lvlText w:val=""/>
      <w:lvlJc w:val="left"/>
    </w:lvl>
  </w:abstractNum>
  <w:abstractNum w:abstractNumId="1" w15:restartNumberingAfterBreak="0">
    <w:nsid w:val="7D782C56"/>
    <w:multiLevelType w:val="hybridMultilevel"/>
    <w:tmpl w:val="348429F6"/>
    <w:lvl w:ilvl="0" w:tplc="05F04154">
      <w:start w:val="1"/>
      <w:numFmt w:val="bullet"/>
      <w:lvlText w:val="●"/>
      <w:lvlJc w:val="left"/>
      <w:pPr>
        <w:ind w:left="720" w:hanging="360"/>
      </w:pPr>
    </w:lvl>
    <w:lvl w:ilvl="1" w:tplc="C8A61196">
      <w:start w:val="1"/>
      <w:numFmt w:val="bullet"/>
      <w:lvlText w:val="○"/>
      <w:lvlJc w:val="left"/>
      <w:pPr>
        <w:ind w:left="1440" w:hanging="360"/>
      </w:pPr>
    </w:lvl>
    <w:lvl w:ilvl="2" w:tplc="F67C7FE4">
      <w:start w:val="1"/>
      <w:numFmt w:val="bullet"/>
      <w:lvlText w:val="■"/>
      <w:lvlJc w:val="left"/>
      <w:pPr>
        <w:ind w:left="2160" w:hanging="360"/>
      </w:pPr>
    </w:lvl>
    <w:lvl w:ilvl="3" w:tplc="D1D218D0">
      <w:start w:val="1"/>
      <w:numFmt w:val="bullet"/>
      <w:lvlText w:val="●"/>
      <w:lvlJc w:val="left"/>
      <w:pPr>
        <w:ind w:left="2880" w:hanging="360"/>
      </w:pPr>
    </w:lvl>
    <w:lvl w:ilvl="4" w:tplc="49140A56">
      <w:start w:val="1"/>
      <w:numFmt w:val="bullet"/>
      <w:lvlText w:val="○"/>
      <w:lvlJc w:val="left"/>
      <w:pPr>
        <w:ind w:left="3600" w:hanging="360"/>
      </w:pPr>
    </w:lvl>
    <w:lvl w:ilvl="5" w:tplc="E1901492">
      <w:start w:val="1"/>
      <w:numFmt w:val="bullet"/>
      <w:lvlText w:val="■"/>
      <w:lvlJc w:val="left"/>
      <w:pPr>
        <w:ind w:left="4320" w:hanging="360"/>
      </w:pPr>
    </w:lvl>
    <w:lvl w:ilvl="6" w:tplc="7766F902">
      <w:start w:val="1"/>
      <w:numFmt w:val="bullet"/>
      <w:lvlText w:val="●"/>
      <w:lvlJc w:val="left"/>
      <w:pPr>
        <w:ind w:left="5040" w:hanging="360"/>
      </w:pPr>
    </w:lvl>
    <w:lvl w:ilvl="7" w:tplc="598EF1EA">
      <w:start w:val="1"/>
      <w:numFmt w:val="bullet"/>
      <w:lvlText w:val="●"/>
      <w:lvlJc w:val="left"/>
      <w:pPr>
        <w:ind w:left="5760" w:hanging="360"/>
      </w:pPr>
    </w:lvl>
    <w:lvl w:ilvl="8" w:tplc="2F08C9CE">
      <w:start w:val="1"/>
      <w:numFmt w:val="bullet"/>
      <w:lvlText w:val="●"/>
      <w:lvlJc w:val="left"/>
      <w:pPr>
        <w:ind w:left="6480" w:hanging="360"/>
      </w:pPr>
    </w:lvl>
  </w:abstractNum>
  <w:num w:numId="1" w16cid:durableId="218368980">
    <w:abstractNumId w:val="1"/>
    <w:lvlOverride w:ilvl="0">
      <w:startOverride w:val="1"/>
    </w:lvlOverride>
  </w:num>
  <w:num w:numId="2" w16cid:durableId="139508044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5B82"/>
    <w:rsid w:val="003F4038"/>
    <w:rsid w:val="00C15B82"/>
    <w:rsid w:val="00CF7CDA"/>
    <w:rsid w:val="00D25DE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B4B9CA"/>
  <w15:docId w15:val="{3F731285-3D2F-45C4-84EE-F0C02AD7BA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uiPriority w:val="9"/>
    <w:qFormat/>
    <w:pPr>
      <w:spacing w:before="360" w:after="180"/>
      <w:outlineLvl w:val="0"/>
    </w:pPr>
    <w:rPr>
      <w:b/>
      <w:bCs/>
      <w:color w:val="1F4E78"/>
      <w:sz w:val="32"/>
      <w:szCs w:val="32"/>
    </w:rPr>
  </w:style>
  <w:style w:type="paragraph" w:styleId="2">
    <w:name w:val="heading 2"/>
    <w:uiPriority w:val="9"/>
    <w:unhideWhenUsed/>
    <w:qFormat/>
    <w:pPr>
      <w:spacing w:before="280" w:after="140"/>
      <w:outlineLvl w:val="1"/>
    </w:pPr>
    <w:rPr>
      <w:b/>
      <w:bCs/>
      <w:color w:val="2E5C8A"/>
      <w:sz w:val="28"/>
      <w:szCs w:val="28"/>
    </w:rPr>
  </w:style>
  <w:style w:type="paragraph" w:styleId="3">
    <w:name w:val="heading 3"/>
    <w:uiPriority w:val="9"/>
    <w:unhideWhenUsed/>
    <w:qFormat/>
    <w:pPr>
      <w:spacing w:before="240" w:after="120"/>
      <w:outlineLvl w:val="2"/>
    </w:pPr>
    <w:rPr>
      <w:b/>
      <w:bCs/>
      <w:color w:val="376092"/>
      <w:sz w:val="26"/>
      <w:szCs w:val="26"/>
    </w:rPr>
  </w:style>
  <w:style w:type="paragraph" w:styleId="4">
    <w:name w:val="heading 4"/>
    <w:uiPriority w:val="9"/>
    <w:semiHidden/>
    <w:unhideWhenUsed/>
    <w:qFormat/>
    <w:pPr>
      <w:outlineLvl w:val="3"/>
    </w:pPr>
    <w:rPr>
      <w:i/>
      <w:iCs/>
      <w:color w:val="2E74B5"/>
    </w:rPr>
  </w:style>
  <w:style w:type="paragraph" w:styleId="5">
    <w:name w:val="heading 5"/>
    <w:uiPriority w:val="9"/>
    <w:semiHidden/>
    <w:unhideWhenUsed/>
    <w:qFormat/>
    <w:pPr>
      <w:outlineLvl w:val="4"/>
    </w:pPr>
    <w:rPr>
      <w:color w:val="2E74B5"/>
    </w:rPr>
  </w:style>
  <w:style w:type="paragraph" w:styleId="6">
    <w:name w:val="heading 6"/>
    <w:uiPriority w:val="9"/>
    <w:semiHidden/>
    <w:unhideWhenUsed/>
    <w:qFormat/>
    <w:pPr>
      <w:outlineLvl w:val="5"/>
    </w:pPr>
    <w:rPr>
      <w:color w:val="1F4D7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uiPriority w:val="10"/>
    <w:qFormat/>
    <w:pPr>
      <w:spacing w:before="240" w:after="240"/>
      <w:jc w:val="center"/>
    </w:pPr>
    <w:rPr>
      <w:b/>
      <w:bCs/>
      <w:color w:val="1F4E78"/>
      <w:sz w:val="56"/>
      <w:szCs w:val="56"/>
    </w:rPr>
  </w:style>
  <w:style w:type="paragraph" w:customStyle="1" w:styleId="10">
    <w:name w:val="تشديد1"/>
    <w:qFormat/>
    <w:rPr>
      <w:b/>
      <w:bCs/>
    </w:rPr>
  </w:style>
  <w:style w:type="paragraph" w:styleId="a4">
    <w:name w:val="List Paragraph"/>
    <w:qFormat/>
  </w:style>
  <w:style w:type="character" w:styleId="Hyperlink">
    <w:name w:val="Hyperlink"/>
    <w:uiPriority w:val="99"/>
    <w:unhideWhenUsed/>
    <w:rPr>
      <w:color w:val="0563C1"/>
      <w:u w:val="single"/>
    </w:rPr>
  </w:style>
  <w:style w:type="character" w:styleId="a5">
    <w:name w:val="footnote reference"/>
    <w:uiPriority w:val="99"/>
    <w:semiHidden/>
    <w:unhideWhenUsed/>
    <w:rPr>
      <w:vertAlign w:val="superscript"/>
    </w:rPr>
  </w:style>
  <w:style w:type="paragraph" w:styleId="a6">
    <w:name w:val="footnote text"/>
    <w:link w:val="Char"/>
    <w:uiPriority w:val="99"/>
    <w:semiHidden/>
    <w:unhideWhenUsed/>
    <w:rPr>
      <w:sz w:val="20"/>
      <w:szCs w:val="20"/>
    </w:rPr>
  </w:style>
  <w:style w:type="character" w:customStyle="1" w:styleId="Char">
    <w:name w:val="نص حاشية سفلية Char"/>
    <w:link w:val="a6"/>
    <w:uiPriority w:val="99"/>
    <w:semiHidden/>
    <w:unhideWhenUsed/>
    <w:rPr>
      <w:sz w:val="20"/>
      <w:szCs w:val="20"/>
    </w:rPr>
  </w:style>
  <w:style w:type="paragraph" w:styleId="11">
    <w:name w:val="toc 1"/>
    <w:basedOn w:val="a"/>
    <w:next w:val="a"/>
    <w:autoRedefine/>
    <w:uiPriority w:val="39"/>
    <w:unhideWhenUsed/>
    <w:rsid w:val="003F4038"/>
    <w:pPr>
      <w:spacing w:after="100"/>
    </w:pPr>
  </w:style>
  <w:style w:type="paragraph" w:styleId="20">
    <w:name w:val="toc 2"/>
    <w:basedOn w:val="a"/>
    <w:next w:val="a"/>
    <w:autoRedefine/>
    <w:uiPriority w:val="39"/>
    <w:unhideWhenUsed/>
    <w:rsid w:val="003F4038"/>
    <w:pPr>
      <w:tabs>
        <w:tab w:val="right" w:leader="dot" w:pos="9016"/>
      </w:tabs>
      <w:spacing w:after="100"/>
      <w:ind w:left="240"/>
    </w:pPr>
  </w:style>
  <w:style w:type="paragraph" w:styleId="30">
    <w:name w:val="toc 3"/>
    <w:basedOn w:val="a"/>
    <w:next w:val="a"/>
    <w:autoRedefine/>
    <w:uiPriority w:val="39"/>
    <w:unhideWhenUsed/>
    <w:rsid w:val="003F4038"/>
    <w:pPr>
      <w:spacing w:after="100"/>
      <w:ind w:left="480"/>
    </w:pPr>
  </w:style>
  <w:style w:type="table" w:styleId="a7">
    <w:name w:val="Table Grid"/>
    <w:basedOn w:val="a1"/>
    <w:uiPriority w:val="39"/>
    <w:rsid w:val="003F40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2">
    <w:name w:val="Plain Table 1"/>
    <w:basedOn w:val="a1"/>
    <w:uiPriority w:val="41"/>
    <w:rsid w:val="003F403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15</Pages>
  <Words>3284</Words>
  <Characters>18719</Characters>
  <Application>Microsoft Office Word</Application>
  <DocSecurity>0</DocSecurity>
  <Lines>382</Lines>
  <Paragraphs>305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21698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Mashael .M</cp:lastModifiedBy>
  <cp:revision>2</cp:revision>
  <dcterms:created xsi:type="dcterms:W3CDTF">2025-11-29T13:32:00Z</dcterms:created>
  <dcterms:modified xsi:type="dcterms:W3CDTF">2025-11-29T13:32:00Z</dcterms:modified>
</cp:coreProperties>
</file>