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E94A0" w14:textId="6F5895DA" w:rsidR="003A2901" w:rsidRPr="004B51BE" w:rsidRDefault="003A67F1" w:rsidP="002F7848">
      <w:pPr>
        <w:pStyle w:val="Heading1"/>
        <w:jc w:val="center"/>
        <w:rPr>
          <w:b/>
          <w:color w:val="404040" w:themeColor="text1" w:themeTint="BF"/>
          <w:sz w:val="28"/>
          <w:szCs w:val="28"/>
        </w:rPr>
      </w:pPr>
      <w:r w:rsidRPr="004B51BE">
        <w:rPr>
          <w:b/>
          <w:noProof/>
          <w:color w:val="404040" w:themeColor="text1" w:themeTint="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0288" behindDoc="0" locked="0" layoutInCell="1" allowOverlap="1" wp14:anchorId="324B37AC" wp14:editId="6A621318">
            <wp:simplePos x="0" y="0"/>
            <wp:positionH relativeFrom="margin">
              <wp:align>center</wp:align>
            </wp:positionH>
            <wp:positionV relativeFrom="paragraph">
              <wp:posOffset>-628015</wp:posOffset>
            </wp:positionV>
            <wp:extent cx="1366838" cy="627672"/>
            <wp:effectExtent l="0" t="0" r="5080" b="1270"/>
            <wp:wrapNone/>
            <wp:docPr id="1439572510"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72510" name="Picture 1" descr="A black and blue text on a white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6838" cy="627672"/>
                    </a:xfrm>
                    <a:prstGeom prst="rect">
                      <a:avLst/>
                    </a:prstGeom>
                    <a:noFill/>
                    <a:ln>
                      <a:noFill/>
                    </a:ln>
                  </pic:spPr>
                </pic:pic>
              </a:graphicData>
            </a:graphic>
            <wp14:sizeRelH relativeFrom="page">
              <wp14:pctWidth>0</wp14:pctWidth>
            </wp14:sizeRelH>
            <wp14:sizeRelV relativeFrom="page">
              <wp14:pctHeight>0</wp14:pctHeight>
            </wp14:sizeRelV>
          </wp:anchor>
        </w:drawing>
      </w:r>
      <w:r w:rsidR="003A2901" w:rsidRPr="004B51BE">
        <w:rPr>
          <w:bCs/>
          <w:color w:val="404040" w:themeColor="text1" w:themeTint="BF"/>
          <w:kern w:val="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Master Thesis Proposal</w:t>
      </w:r>
    </w:p>
    <w:p w14:paraId="7D96D938" w14:textId="77777777" w:rsidR="002F7848" w:rsidRPr="004B51BE" w:rsidRDefault="002F7848" w:rsidP="003A2901">
      <w:pPr>
        <w:jc w:val="center"/>
        <w:rPr>
          <w:b/>
          <w:color w:val="404040" w:themeColor="text1" w:themeTint="BF"/>
          <w:sz w:val="28"/>
          <w:szCs w:val="28"/>
        </w:rPr>
      </w:pPr>
    </w:p>
    <w:p w14:paraId="10285E46" w14:textId="44FCA2B1" w:rsidR="003A2901" w:rsidRPr="004B51BE" w:rsidRDefault="00604EAA" w:rsidP="003A2901">
      <w:pPr>
        <w:jc w:val="center"/>
        <w:rPr>
          <w:rFonts w:asciiTheme="majorHAnsi" w:eastAsiaTheme="majorEastAsia" w:hAnsiTheme="majorHAnsi" w:cstheme="majorBidi"/>
          <w:b/>
          <w:bCs/>
          <w:color w:val="404040" w:themeColor="text1" w:themeTint="BF"/>
          <w:kern w:val="0"/>
          <w:sz w:val="40"/>
          <w:szCs w:val="40"/>
          <w14:ligatures w14:val="none"/>
        </w:rPr>
      </w:pPr>
      <w:r w:rsidRPr="004B51BE">
        <w:rPr>
          <w:b/>
          <w:color w:val="404040" w:themeColor="text1" w:themeTint="BF"/>
          <w:sz w:val="28"/>
          <w:szCs w:val="28"/>
        </w:rPr>
        <w:br/>
      </w:r>
      <w:r w:rsidR="00EF444D" w:rsidRPr="004B51BE">
        <w:rPr>
          <w:rFonts w:asciiTheme="majorHAnsi" w:eastAsiaTheme="majorEastAsia" w:hAnsiTheme="majorHAnsi" w:cstheme="majorBidi"/>
          <w:b/>
          <w:bCs/>
          <w:color w:val="404040" w:themeColor="text1" w:themeTint="BF"/>
          <w:kern w:val="0"/>
          <w:sz w:val="40"/>
          <w:szCs w:val="40"/>
          <w14:ligatures w14:val="none"/>
        </w:rPr>
        <w:t>A Lightweight CNN Approach for Brain Tumor Detection Using MRI Images</w:t>
      </w:r>
    </w:p>
    <w:p w14:paraId="1CCDBA64" w14:textId="2B378B91" w:rsidR="002F7848" w:rsidRPr="004B51BE" w:rsidRDefault="002F7848" w:rsidP="003A2901">
      <w:pPr>
        <w:jc w:val="center"/>
        <w:rPr>
          <w:b/>
          <w:color w:val="404040" w:themeColor="text1" w:themeTint="BF"/>
          <w:sz w:val="28"/>
          <w:szCs w:val="28"/>
        </w:rPr>
      </w:pPr>
      <w:r w:rsidRPr="004B51BE">
        <w:rPr>
          <w:rFonts w:asciiTheme="majorHAnsi" w:eastAsiaTheme="majorEastAsia" w:hAnsiTheme="majorHAnsi" w:cstheme="majorBidi"/>
          <w:b/>
          <w:bCs/>
          <w:color w:val="404040" w:themeColor="text1" w:themeTint="BF"/>
          <w:kern w:val="0"/>
          <w:sz w:val="40"/>
          <w:szCs w:val="40"/>
          <w14:ligatures w14:val="none"/>
        </w:rPr>
        <w:t>---------</w:t>
      </w:r>
    </w:p>
    <w:p w14:paraId="77B553FB" w14:textId="77777777" w:rsidR="003A2901" w:rsidRPr="004B51BE" w:rsidRDefault="003A2901" w:rsidP="002F7848">
      <w:pPr>
        <w:spacing w:after="200" w:line="276" w:lineRule="auto"/>
        <w:jc w:val="center"/>
        <w:rPr>
          <w:rFonts w:eastAsiaTheme="minorEastAsia"/>
          <w:color w:val="404040" w:themeColor="text1" w:themeTint="BF"/>
          <w:kern w:val="0"/>
          <w:sz w:val="28"/>
          <w:szCs w:val="28"/>
          <w14:ligatures w14:val="none"/>
        </w:rPr>
      </w:pPr>
      <w:r w:rsidRPr="004B51BE">
        <w:rPr>
          <w:rFonts w:eastAsiaTheme="minorEastAsia"/>
          <w:color w:val="404040" w:themeColor="text1" w:themeTint="BF"/>
          <w:kern w:val="0"/>
          <w:sz w:val="28"/>
          <w:szCs w:val="28"/>
          <w14:ligatures w14:val="none"/>
        </w:rPr>
        <w:t>Submitted by</w:t>
      </w:r>
      <w:r w:rsidRPr="004B51BE">
        <w:rPr>
          <w:rFonts w:eastAsiaTheme="minorEastAsia"/>
          <w:color w:val="404040" w:themeColor="text1" w:themeTint="BF"/>
          <w:kern w:val="0"/>
          <w:sz w:val="28"/>
          <w:szCs w:val="28"/>
          <w14:ligatures w14:val="none"/>
        </w:rPr>
        <w:br/>
        <w:t>Mahmoud Fasfos</w:t>
      </w:r>
      <w:r w:rsidRPr="004B51BE">
        <w:rPr>
          <w:rFonts w:eastAsiaTheme="minorEastAsia"/>
          <w:color w:val="404040" w:themeColor="text1" w:themeTint="BF"/>
          <w:kern w:val="0"/>
          <w:sz w:val="28"/>
          <w:szCs w:val="28"/>
          <w14:ligatures w14:val="none"/>
        </w:rPr>
        <w:br/>
        <w:t>Siraj Ahmedin Mussa</w:t>
      </w:r>
      <w:r w:rsidRPr="004B51BE">
        <w:rPr>
          <w:rFonts w:eastAsiaTheme="minorEastAsia"/>
          <w:color w:val="404040" w:themeColor="text1" w:themeTint="BF"/>
          <w:kern w:val="0"/>
          <w:sz w:val="28"/>
          <w:szCs w:val="28"/>
          <w14:ligatures w14:val="none"/>
        </w:rPr>
        <w:br/>
        <w:t>Master’s Students, Master of Artificial Intelligence</w:t>
      </w:r>
    </w:p>
    <w:p w14:paraId="0263C481" w14:textId="77777777" w:rsidR="003A2901" w:rsidRPr="004B51BE" w:rsidRDefault="003A2901" w:rsidP="002F7848">
      <w:pPr>
        <w:spacing w:after="200" w:line="276" w:lineRule="auto"/>
        <w:jc w:val="center"/>
        <w:rPr>
          <w:rFonts w:eastAsiaTheme="minorEastAsia"/>
          <w:color w:val="404040" w:themeColor="text1" w:themeTint="BF"/>
          <w:kern w:val="0"/>
          <w:sz w:val="28"/>
          <w:szCs w:val="28"/>
          <w14:ligatures w14:val="none"/>
        </w:rPr>
      </w:pPr>
      <w:r w:rsidRPr="004B51BE">
        <w:rPr>
          <w:rFonts w:eastAsiaTheme="minorEastAsia"/>
          <w:color w:val="404040" w:themeColor="text1" w:themeTint="BF"/>
          <w:kern w:val="0"/>
          <w:sz w:val="28"/>
          <w:szCs w:val="28"/>
          <w14:ligatures w14:val="none"/>
        </w:rPr>
        <w:t>Under the Supervision of</w:t>
      </w:r>
      <w:r w:rsidRPr="004B51BE">
        <w:rPr>
          <w:rFonts w:eastAsiaTheme="minorEastAsia"/>
          <w:color w:val="404040" w:themeColor="text1" w:themeTint="BF"/>
          <w:kern w:val="0"/>
          <w:sz w:val="28"/>
          <w:szCs w:val="28"/>
          <w14:ligatures w14:val="none"/>
        </w:rPr>
        <w:br/>
        <w:t>Prof. Dr. Hager Saleh</w:t>
      </w:r>
      <w:r w:rsidRPr="004B51BE">
        <w:rPr>
          <w:rFonts w:eastAsiaTheme="minorEastAsia"/>
          <w:color w:val="404040" w:themeColor="text1" w:themeTint="BF"/>
          <w:kern w:val="0"/>
          <w:sz w:val="28"/>
          <w:szCs w:val="28"/>
          <w14:ligatures w14:val="none"/>
        </w:rPr>
        <w:br/>
        <w:t>Department of Artificial Intelligence</w:t>
      </w:r>
    </w:p>
    <w:p w14:paraId="48762B8E" w14:textId="77777777" w:rsidR="003A2901" w:rsidRPr="004B51BE" w:rsidRDefault="003A2901" w:rsidP="002F7848">
      <w:pPr>
        <w:spacing w:after="200" w:line="276" w:lineRule="auto"/>
        <w:jc w:val="center"/>
        <w:rPr>
          <w:rFonts w:eastAsiaTheme="minorEastAsia"/>
          <w:color w:val="404040" w:themeColor="text1" w:themeTint="BF"/>
          <w:kern w:val="0"/>
          <w:sz w:val="28"/>
          <w:szCs w:val="28"/>
          <w14:ligatures w14:val="none"/>
        </w:rPr>
      </w:pPr>
      <w:r w:rsidRPr="004B51BE">
        <w:rPr>
          <w:rFonts w:eastAsiaTheme="minorEastAsia"/>
          <w:color w:val="404040" w:themeColor="text1" w:themeTint="BF"/>
          <w:kern w:val="0"/>
          <w:sz w:val="28"/>
          <w:szCs w:val="28"/>
          <w14:ligatures w14:val="none"/>
        </w:rPr>
        <w:t>Date of Submission:</w:t>
      </w:r>
      <w:r w:rsidRPr="004B51BE">
        <w:rPr>
          <w:rFonts w:eastAsiaTheme="minorEastAsia"/>
          <w:color w:val="404040" w:themeColor="text1" w:themeTint="BF"/>
          <w:kern w:val="0"/>
          <w:sz w:val="28"/>
          <w:szCs w:val="28"/>
          <w14:ligatures w14:val="none"/>
        </w:rPr>
        <w:br/>
        <w:t>November 2024</w:t>
      </w:r>
    </w:p>
    <w:p w14:paraId="76DD5AF2" w14:textId="77777777" w:rsidR="00604EAA" w:rsidRPr="004B51BE" w:rsidRDefault="002F7848" w:rsidP="00A25B80">
      <w:pPr>
        <w:spacing w:after="200" w:line="276" w:lineRule="auto"/>
        <w:rPr>
          <w:rFonts w:eastAsiaTheme="minorEastAsia"/>
          <w:color w:val="404040" w:themeColor="text1" w:themeTint="BF"/>
          <w:kern w:val="0"/>
          <w:sz w:val="28"/>
          <w:szCs w:val="28"/>
          <w14:ligatures w14:val="none"/>
        </w:rPr>
      </w:pPr>
      <w:r w:rsidRPr="004B51BE">
        <w:rPr>
          <w:rFonts w:eastAsiaTheme="minorEastAsia"/>
          <w:color w:val="404040" w:themeColor="text1" w:themeTint="BF"/>
          <w:kern w:val="0"/>
          <w:sz w:val="28"/>
          <w:szCs w:val="28"/>
          <w14:ligatures w14:val="none"/>
        </w:rPr>
        <w:br/>
      </w:r>
      <w:r w:rsidRPr="004B51BE">
        <w:rPr>
          <w:rFonts w:eastAsiaTheme="minorEastAsia"/>
          <w:color w:val="404040" w:themeColor="text1" w:themeTint="BF"/>
          <w:kern w:val="0"/>
          <w:sz w:val="28"/>
          <w:szCs w:val="28"/>
          <w14:ligatures w14:val="none"/>
        </w:rPr>
        <w:br/>
      </w:r>
      <w:r w:rsidRPr="004B51BE">
        <w:rPr>
          <w:rFonts w:eastAsiaTheme="minorEastAsia"/>
          <w:color w:val="404040" w:themeColor="text1" w:themeTint="BF"/>
          <w:kern w:val="0"/>
          <w:sz w:val="28"/>
          <w:szCs w:val="28"/>
          <w14:ligatures w14:val="none"/>
        </w:rPr>
        <w:br/>
      </w:r>
      <w:r w:rsidRPr="004B51BE">
        <w:rPr>
          <w:rFonts w:eastAsiaTheme="minorEastAsia"/>
          <w:color w:val="404040" w:themeColor="text1" w:themeTint="BF"/>
          <w:kern w:val="0"/>
          <w:sz w:val="28"/>
          <w:szCs w:val="28"/>
          <w14:ligatures w14:val="none"/>
        </w:rPr>
        <w:br/>
      </w:r>
      <w:r w:rsidRPr="004B51BE">
        <w:rPr>
          <w:rFonts w:eastAsiaTheme="minorEastAsia"/>
          <w:color w:val="404040" w:themeColor="text1" w:themeTint="BF"/>
          <w:kern w:val="0"/>
          <w:sz w:val="28"/>
          <w:szCs w:val="28"/>
          <w14:ligatures w14:val="none"/>
        </w:rPr>
        <w:br/>
      </w:r>
      <w:r w:rsidRPr="004B51BE">
        <w:rPr>
          <w:rFonts w:eastAsiaTheme="minorEastAsia"/>
          <w:color w:val="404040" w:themeColor="text1" w:themeTint="BF"/>
          <w:kern w:val="0"/>
          <w:sz w:val="28"/>
          <w:szCs w:val="28"/>
          <w14:ligatures w14:val="none"/>
        </w:rPr>
        <w:br/>
      </w:r>
    </w:p>
    <w:p w14:paraId="64EE27B9" w14:textId="49FC8093" w:rsidR="00A25B80" w:rsidRPr="004B51BE" w:rsidRDefault="002F7848" w:rsidP="00A25B80">
      <w:pPr>
        <w:spacing w:after="200" w:line="276" w:lineRule="auto"/>
        <w:rPr>
          <w:rFonts w:eastAsiaTheme="minorEastAsia"/>
          <w:b/>
          <w:bCs/>
          <w:color w:val="404040" w:themeColor="text1" w:themeTint="BF"/>
          <w:kern w:val="0"/>
          <w:sz w:val="24"/>
          <w:szCs w:val="24"/>
          <w14:ligatures w14:val="none"/>
        </w:rPr>
      </w:pPr>
      <w:r w:rsidRPr="004B51BE">
        <w:rPr>
          <w:rFonts w:eastAsiaTheme="minorEastAsia"/>
          <w:color w:val="404040" w:themeColor="text1" w:themeTint="BF"/>
          <w:kern w:val="0"/>
          <w:sz w:val="28"/>
          <w:szCs w:val="28"/>
          <w14:ligatures w14:val="none"/>
        </w:rPr>
        <w:br/>
      </w:r>
      <w:r w:rsidRPr="004B51BE">
        <w:rPr>
          <w:rFonts w:eastAsiaTheme="minorEastAsia"/>
          <w:b/>
          <w:bCs/>
          <w:color w:val="404040" w:themeColor="text1" w:themeTint="BF"/>
          <w:kern w:val="0"/>
          <w:sz w:val="24"/>
          <w:szCs w:val="24"/>
          <w14:ligatures w14:val="none"/>
        </w:rPr>
        <w:br/>
      </w:r>
      <w:r w:rsidR="00A25B80" w:rsidRPr="004B51BE">
        <w:rPr>
          <w:rFonts w:eastAsiaTheme="minorEastAsia"/>
          <w:b/>
          <w:bCs/>
          <w:color w:val="404040" w:themeColor="text1" w:themeTint="BF"/>
          <w:kern w:val="0"/>
          <w:sz w:val="24"/>
          <w:szCs w:val="24"/>
          <w14:ligatures w14:val="none"/>
        </w:rPr>
        <w:t>Research Area:</w:t>
      </w:r>
    </w:p>
    <w:p w14:paraId="44F5FA56" w14:textId="77777777" w:rsidR="00FA5D43" w:rsidRPr="004B51BE" w:rsidRDefault="00A25B80" w:rsidP="00FA5D43">
      <w:pPr>
        <w:spacing w:after="200" w:line="276" w:lineRule="auto"/>
        <w:rPr>
          <w:rFonts w:eastAsiaTheme="minorEastAsia"/>
          <w:b/>
          <w:bCs/>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Artificial Intelligence in Medical Imaging</w:t>
      </w:r>
    </w:p>
    <w:p w14:paraId="466F6A70" w14:textId="77777777" w:rsidR="006156BA" w:rsidRPr="004B51BE" w:rsidRDefault="006156BA" w:rsidP="00737E1A">
      <w:pPr>
        <w:spacing w:after="0" w:line="276" w:lineRule="auto"/>
        <w:rPr>
          <w:rFonts w:eastAsiaTheme="minorEastAsia"/>
          <w:b/>
          <w:color w:val="404040" w:themeColor="text1" w:themeTint="BF"/>
          <w:kern w:val="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1FBD62E" w14:textId="77777777" w:rsidR="006156BA" w:rsidRPr="004B51BE" w:rsidRDefault="006156BA" w:rsidP="00737E1A">
      <w:pPr>
        <w:spacing w:after="0" w:line="276" w:lineRule="auto"/>
        <w:rPr>
          <w:rFonts w:eastAsiaTheme="minorEastAsia"/>
          <w:b/>
          <w:color w:val="404040" w:themeColor="text1" w:themeTint="BF"/>
          <w:kern w:val="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5026292" w14:textId="3B5333ED" w:rsidR="00A25B80" w:rsidRPr="004B51BE" w:rsidRDefault="00A25B80" w:rsidP="00737E1A">
      <w:pPr>
        <w:spacing w:after="0" w:line="276" w:lineRule="auto"/>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Abstract</w:t>
      </w:r>
    </w:p>
    <w:p w14:paraId="3EFBEDD1" w14:textId="654B61B0" w:rsidR="008E4BB3" w:rsidRPr="004B51BE" w:rsidRDefault="00A52AB3" w:rsidP="00A52AB3">
      <w:pPr>
        <w:pStyle w:val="NormalWeb"/>
        <w:spacing w:after="0"/>
        <w:jc w:val="both"/>
        <w:rPr>
          <w:rFonts w:asciiTheme="minorHAnsi" w:eastAsiaTheme="minorEastAsia" w:hAnsiTheme="minorHAnsi" w:cstheme="minorBidi"/>
          <w:color w:val="404040" w:themeColor="text1" w:themeTint="BF"/>
          <w:kern w:val="0"/>
          <w14:ligatures w14:val="none"/>
        </w:rPr>
      </w:pPr>
      <w:r w:rsidRPr="004B51BE">
        <w:rPr>
          <w:rFonts w:asciiTheme="minorHAnsi" w:eastAsiaTheme="minorEastAsia" w:hAnsiTheme="minorHAnsi" w:cstheme="minorBidi"/>
          <w:color w:val="404040" w:themeColor="text1" w:themeTint="BF"/>
          <w:kern w:val="0"/>
          <w14:ligatures w14:val="none"/>
        </w:rPr>
        <w:t>Brain tumor detection is a critical challenge in medical diagnostics, as timely and accurate detection can significantly improve patient outcomes. Traditional manual methods are time-consuming and prone to errors, necessitating automated solutions. Convolutional Neural Networks (CNNs) have demonstrated notable success in medical image classification tasks. This study introduces a Lightweight CNN architecture, optimized for computational efficiency compared to standard CNN models like ResNet and DenseNet. The lightweight model is designed to process MRI images faster with fewer computational resources while maintaining high accuracy. This efficiency makes it suitable for real-time deployment in clinical settings, particularly in resource-constrained environments. The proposed approach includes preprocessing techniques such as data augmentation, normalization, and resizing to improve robustness and generalization. Comparative analysis with standard CNN-based models highlights the performance and computational efficiency of the lightweight architecture. Experimental results demonstrate that the proposed lightweight CNN achieves high accuracy, precision, recall, and F1-score, providing an efficient solution for brain tumor detection in clinical settings.</w:t>
      </w:r>
    </w:p>
    <w:p w14:paraId="59213189" w14:textId="77777777" w:rsidR="00717B1F" w:rsidRPr="004B51BE" w:rsidRDefault="00717B1F" w:rsidP="00A52AB3">
      <w:pPr>
        <w:pStyle w:val="NormalWeb"/>
        <w:spacing w:after="0"/>
        <w:jc w:val="both"/>
        <w:rPr>
          <w:rFonts w:asciiTheme="minorHAnsi" w:eastAsiaTheme="minorEastAsia" w:hAnsiTheme="minorHAnsi" w:cstheme="minorBidi"/>
          <w:color w:val="404040" w:themeColor="text1" w:themeTint="BF"/>
          <w:kern w:val="0"/>
          <w14:ligatures w14:val="none"/>
        </w:rPr>
      </w:pPr>
    </w:p>
    <w:p w14:paraId="58F6665A" w14:textId="7E33BCBD" w:rsidR="009A5B39" w:rsidRPr="004B51BE" w:rsidRDefault="00D950CD" w:rsidP="00717B1F">
      <w:pPr>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Keywords:</w:t>
      </w:r>
      <w:r w:rsidRPr="004B51BE">
        <w:rPr>
          <w:rFonts w:eastAsiaTheme="minorEastAsia"/>
          <w:color w:val="404040" w:themeColor="text1" w:themeTint="BF"/>
          <w:kern w:val="0"/>
          <w:sz w:val="24"/>
          <w:szCs w:val="24"/>
          <w14:ligatures w14:val="none"/>
        </w:rPr>
        <w:t xml:space="preserve"> </w:t>
      </w:r>
      <w:r w:rsidR="00717B1F" w:rsidRPr="004B51BE">
        <w:rPr>
          <w:rFonts w:eastAsiaTheme="minorEastAsia"/>
          <w:color w:val="404040" w:themeColor="text1" w:themeTint="BF"/>
          <w:kern w:val="0"/>
          <w:sz w:val="24"/>
          <w:szCs w:val="24"/>
          <w14:ligatures w14:val="none"/>
        </w:rPr>
        <w:t>Brain Tumor Detection, Convolutional Neural Networks (CNN), Lightweight Model, MRI Imaging, Deep Learning, Kaggle Dataset.</w:t>
      </w:r>
    </w:p>
    <w:p w14:paraId="5F36A108" w14:textId="3EFF0883" w:rsidR="00001113" w:rsidRPr="004B51BE" w:rsidRDefault="00001113" w:rsidP="00737E1A">
      <w:pPr>
        <w:pStyle w:val="ListParagraph"/>
        <w:numPr>
          <w:ilvl w:val="0"/>
          <w:numId w:val="14"/>
        </w:numPr>
        <w:spacing w:before="100" w:beforeAutospacing="1" w:after="0" w:line="240"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Introduction</w:t>
      </w:r>
    </w:p>
    <w:p w14:paraId="21590639" w14:textId="77777777" w:rsidR="0078128E" w:rsidRPr="0078128E" w:rsidRDefault="0078128E" w:rsidP="0078128E">
      <w:pPr>
        <w:spacing w:after="0" w:line="276" w:lineRule="auto"/>
        <w:jc w:val="both"/>
        <w:rPr>
          <w:rFonts w:eastAsiaTheme="minorEastAsia"/>
          <w:color w:val="404040" w:themeColor="text1" w:themeTint="BF"/>
          <w:kern w:val="0"/>
          <w:sz w:val="24"/>
          <w:szCs w:val="24"/>
          <w14:ligatures w14:val="none"/>
        </w:rPr>
      </w:pPr>
      <w:r w:rsidRPr="0078128E">
        <w:rPr>
          <w:rFonts w:eastAsiaTheme="minorEastAsia"/>
          <w:color w:val="404040" w:themeColor="text1" w:themeTint="BF"/>
          <w:kern w:val="0"/>
          <w:sz w:val="24"/>
          <w:szCs w:val="24"/>
          <w14:ligatures w14:val="none"/>
        </w:rPr>
        <w:t>Brain tumors are among the most severe and life-threatening medical conditions, characterized by the abnormal growth of cells within the brain. These tumors can be benign or malignant, and their presence significantly impacts the patient’s neurological and physical health. According to the World Health Organization (WHO), approximately 308,000 new cases of primary brain and central nervous system (CNS) tumors are diagnosed globally each year, with gliomas being the most common malignant type. Early and accurate detection is crucial to improving patient survival rates, yet traditional diagnostic methods such as manual MRI interpretation are time-consuming, subjective, and prone to human error.</w:t>
      </w:r>
    </w:p>
    <w:p w14:paraId="7DE83AFF" w14:textId="77777777" w:rsidR="0078128E" w:rsidRPr="0078128E" w:rsidRDefault="0078128E" w:rsidP="0078128E">
      <w:pPr>
        <w:spacing w:after="0" w:line="276" w:lineRule="auto"/>
        <w:jc w:val="both"/>
        <w:rPr>
          <w:rFonts w:eastAsiaTheme="minorEastAsia"/>
          <w:color w:val="404040" w:themeColor="text1" w:themeTint="BF"/>
          <w:kern w:val="0"/>
          <w:sz w:val="24"/>
          <w:szCs w:val="24"/>
          <w14:ligatures w14:val="none"/>
        </w:rPr>
      </w:pPr>
      <w:r w:rsidRPr="0078128E">
        <w:rPr>
          <w:rFonts w:eastAsiaTheme="minorEastAsia"/>
          <w:color w:val="404040" w:themeColor="text1" w:themeTint="BF"/>
          <w:kern w:val="0"/>
          <w:sz w:val="24"/>
          <w:szCs w:val="24"/>
          <w14:ligatures w14:val="none"/>
        </w:rPr>
        <w:t>In recent years, neural networks, particularly deep learning models, have revolutionized medical image analysis. Convolutional Neural Networks (CNNs) have emerged as a cornerstone technology for tumor detection and classification due to their ability to automatically learn hierarchical features from complex data. Advanced architectures like ResNet, DenseNet, and VGG16 have demonstrated impressive accuracy in medical imaging tasks. However, these models often face challenges such as high computational demands, the risk of overfitting small datasets, and limited applicability in resource-constrained environments. On the other hand, lightweight CNN models have shown promise in addressing these issues by reducing computational complexity while maintaining robust performance, making them ideal for real-time clinical applications.</w:t>
      </w:r>
    </w:p>
    <w:p w14:paraId="512C53A1" w14:textId="77777777" w:rsidR="0078128E" w:rsidRPr="0078128E" w:rsidRDefault="0078128E" w:rsidP="0078128E">
      <w:pPr>
        <w:spacing w:after="0" w:line="276" w:lineRule="auto"/>
        <w:ind w:left="360"/>
        <w:jc w:val="both"/>
        <w:rPr>
          <w:rFonts w:eastAsiaTheme="minorEastAsia"/>
          <w:color w:val="404040" w:themeColor="text1" w:themeTint="BF"/>
          <w:kern w:val="0"/>
          <w:sz w:val="24"/>
          <w:szCs w:val="24"/>
          <w14:ligatures w14:val="none"/>
        </w:rPr>
      </w:pPr>
    </w:p>
    <w:p w14:paraId="08D7E76A" w14:textId="2C911F3B" w:rsidR="00685C02" w:rsidRDefault="0078128E" w:rsidP="0078128E">
      <w:pPr>
        <w:spacing w:after="0" w:line="276" w:lineRule="auto"/>
        <w:ind w:left="360"/>
        <w:jc w:val="both"/>
        <w:rPr>
          <w:rFonts w:eastAsiaTheme="minorEastAsia"/>
          <w:color w:val="404040" w:themeColor="text1" w:themeTint="BF"/>
          <w:kern w:val="0"/>
          <w:sz w:val="24"/>
          <w:szCs w:val="24"/>
          <w14:ligatures w14:val="none"/>
        </w:rPr>
      </w:pPr>
      <w:r w:rsidRPr="0078128E">
        <w:rPr>
          <w:rFonts w:eastAsiaTheme="minorEastAsia"/>
          <w:color w:val="404040" w:themeColor="text1" w:themeTint="BF"/>
          <w:kern w:val="0"/>
          <w:sz w:val="24"/>
          <w:szCs w:val="24"/>
          <w14:ligatures w14:val="none"/>
        </w:rPr>
        <w:t>In this study, I aim to design and implement a lightweight CNN model to classify brain tumors into four categories: glioma, meningioma, pituitary tumor, and normal. By employing advanced preprocessing techniques and optimizing the architecture for small datasets, the proposed model bridges the gap between accuracy and computational efficiency. This research not only addresses the challenges of overfitting and resource limitations but also contributes to developing a scalable solution suitable for deployment in hospitals with constrained computational resources.</w:t>
      </w:r>
    </w:p>
    <w:p w14:paraId="730EF61E" w14:textId="77777777" w:rsidR="0078128E" w:rsidRPr="004B51BE" w:rsidRDefault="0078128E" w:rsidP="0078128E">
      <w:pPr>
        <w:spacing w:after="0" w:line="276" w:lineRule="auto"/>
        <w:ind w:left="360"/>
        <w:jc w:val="both"/>
        <w:rPr>
          <w:rFonts w:eastAsiaTheme="minorEastAsia"/>
          <w:color w:val="404040" w:themeColor="text1" w:themeTint="BF"/>
          <w:kern w:val="0"/>
          <w:sz w:val="24"/>
          <w:szCs w:val="24"/>
          <w:lang w:bidi="ar-EG"/>
          <w14:ligatures w14:val="none"/>
        </w:rPr>
      </w:pPr>
    </w:p>
    <w:p w14:paraId="0973D8FC" w14:textId="77777777" w:rsidR="003D3FEC" w:rsidRPr="004B51BE" w:rsidRDefault="003D3FEC" w:rsidP="00737E1A">
      <w:pPr>
        <w:spacing w:after="0" w:line="276" w:lineRule="auto"/>
        <w:ind w:left="360"/>
        <w:jc w:val="both"/>
        <w:rPr>
          <w:rFonts w:eastAsiaTheme="minorEastAsia"/>
          <w:b/>
          <w:bCs/>
          <w:color w:val="404040" w:themeColor="text1" w:themeTint="BF"/>
          <w:kern w:val="0"/>
          <w:sz w:val="24"/>
          <w:szCs w:val="24"/>
          <w:u w:val="single"/>
          <w:lang w:bidi="ar-EG"/>
          <w14:ligatures w14:val="none"/>
        </w:rPr>
      </w:pPr>
      <w:r w:rsidRPr="004B51BE">
        <w:rPr>
          <w:rFonts w:eastAsiaTheme="minorEastAsia"/>
          <w:b/>
          <w:bCs/>
          <w:color w:val="404040" w:themeColor="text1" w:themeTint="BF"/>
          <w:kern w:val="0"/>
          <w:sz w:val="24"/>
          <w:szCs w:val="24"/>
          <w:u w:val="single"/>
          <w:lang w:bidi="ar-EG"/>
          <w14:ligatures w14:val="none"/>
        </w:rPr>
        <w:t>Research Objectives:</w:t>
      </w:r>
    </w:p>
    <w:p w14:paraId="6B78E20A" w14:textId="77777777" w:rsidR="00C67AA1" w:rsidRPr="004B51BE" w:rsidRDefault="00C67AA1" w:rsidP="00737E1A">
      <w:pPr>
        <w:numPr>
          <w:ilvl w:val="0"/>
          <w:numId w:val="17"/>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8"/>
          <w:szCs w:val="28"/>
          <w:lang w:bidi="ar-EG"/>
          <w14:ligatures w14:val="none"/>
        </w:rPr>
        <w:t>D</w:t>
      </w:r>
      <w:r w:rsidRPr="004B51BE">
        <w:rPr>
          <w:rFonts w:eastAsiaTheme="minorEastAsia"/>
          <w:color w:val="404040" w:themeColor="text1" w:themeTint="BF"/>
          <w:kern w:val="0"/>
          <w:sz w:val="24"/>
          <w:szCs w:val="24"/>
          <w:lang w:bidi="ar-EG"/>
          <w14:ligatures w14:val="none"/>
        </w:rPr>
        <w:t>evelop an optimized Lightweight CNN model for classifying brain tumors into four categories: glioma, meningioma, pituitary tumor, and normal.</w:t>
      </w:r>
    </w:p>
    <w:p w14:paraId="17848DC6" w14:textId="77777777" w:rsidR="00C67AA1" w:rsidRPr="004B51BE" w:rsidRDefault="00C67AA1" w:rsidP="00737E1A">
      <w:pPr>
        <w:numPr>
          <w:ilvl w:val="0"/>
          <w:numId w:val="17"/>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Apply advanced preprocessing techniques, including data augmentation, resizing, and normalization, to improve dataset variability and model performance.</w:t>
      </w:r>
    </w:p>
    <w:p w14:paraId="533FAD62" w14:textId="77777777" w:rsidR="00C67AA1" w:rsidRPr="004B51BE" w:rsidRDefault="00C67AA1" w:rsidP="00737E1A">
      <w:pPr>
        <w:numPr>
          <w:ilvl w:val="0"/>
          <w:numId w:val="17"/>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Evaluate the proposed model using metrics such as accuracy, precision, recall, and F1-score.</w:t>
      </w:r>
    </w:p>
    <w:p w14:paraId="4CEB7B3E" w14:textId="6295BB3C" w:rsidR="00C67AA1" w:rsidRPr="004B51BE" w:rsidRDefault="00C67AA1" w:rsidP="00737E1A">
      <w:pPr>
        <w:numPr>
          <w:ilvl w:val="0"/>
          <w:numId w:val="17"/>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 xml:space="preserve">Address overfitting and </w:t>
      </w:r>
      <w:r w:rsidR="004926C1" w:rsidRPr="004B51BE">
        <w:rPr>
          <w:rFonts w:eastAsiaTheme="minorEastAsia"/>
          <w:color w:val="404040" w:themeColor="text1" w:themeTint="BF"/>
          <w:kern w:val="0"/>
          <w:sz w:val="24"/>
          <w:szCs w:val="24"/>
          <w:lang w:bidi="ar-EG"/>
          <w14:ligatures w14:val="none"/>
        </w:rPr>
        <w:t>improving</w:t>
      </w:r>
      <w:r w:rsidRPr="004B51BE">
        <w:rPr>
          <w:rFonts w:eastAsiaTheme="minorEastAsia"/>
          <w:color w:val="404040" w:themeColor="text1" w:themeTint="BF"/>
          <w:kern w:val="0"/>
          <w:sz w:val="24"/>
          <w:szCs w:val="24"/>
          <w:lang w:bidi="ar-EG"/>
          <w14:ligatures w14:val="none"/>
        </w:rPr>
        <w:t xml:space="preserve"> generalization using regularization and augmentation.</w:t>
      </w:r>
    </w:p>
    <w:p w14:paraId="00E3CFEC" w14:textId="77777777" w:rsidR="00C67AA1" w:rsidRPr="004B51BE" w:rsidRDefault="00C67AA1" w:rsidP="00737E1A">
      <w:pPr>
        <w:numPr>
          <w:ilvl w:val="0"/>
          <w:numId w:val="17"/>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Compare the proposed lightweight CNN with standard CNN architectures.</w:t>
      </w:r>
    </w:p>
    <w:p w14:paraId="6E7D22EC" w14:textId="6FD4FB1E" w:rsidR="00C67AA1" w:rsidRPr="004B51BE" w:rsidRDefault="00C67AA1" w:rsidP="00737E1A">
      <w:pPr>
        <w:numPr>
          <w:ilvl w:val="0"/>
          <w:numId w:val="17"/>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Create a practical model for real-time clinical integration to assist radiologists in decision-making.</w:t>
      </w:r>
    </w:p>
    <w:p w14:paraId="19F2D91E" w14:textId="77777777" w:rsidR="003D3FEC" w:rsidRPr="004B51BE" w:rsidRDefault="003D3FEC" w:rsidP="00737E1A">
      <w:pPr>
        <w:spacing w:after="0" w:line="276" w:lineRule="auto"/>
        <w:ind w:left="360"/>
        <w:jc w:val="both"/>
        <w:rPr>
          <w:rFonts w:eastAsiaTheme="minorEastAsia"/>
          <w:color w:val="404040" w:themeColor="text1" w:themeTint="BF"/>
          <w:kern w:val="0"/>
          <w:sz w:val="24"/>
          <w:szCs w:val="24"/>
          <w:lang w:bidi="ar-EG"/>
          <w14:ligatures w14:val="none"/>
        </w:rPr>
      </w:pPr>
    </w:p>
    <w:p w14:paraId="1FAA0147" w14:textId="713FB2FD" w:rsidR="003E2E48" w:rsidRPr="004B51BE" w:rsidRDefault="00100B4F" w:rsidP="00737E1A">
      <w:pPr>
        <w:spacing w:after="0" w:line="276" w:lineRule="auto"/>
        <w:ind w:left="360"/>
        <w:jc w:val="both"/>
        <w:rPr>
          <w:rFonts w:eastAsiaTheme="minorEastAsia"/>
          <w:b/>
          <w:bCs/>
          <w:color w:val="404040" w:themeColor="text1" w:themeTint="BF"/>
          <w:kern w:val="0"/>
          <w:sz w:val="24"/>
          <w:szCs w:val="24"/>
          <w:u w:val="single"/>
          <w:lang w:bidi="ar-EG"/>
          <w14:ligatures w14:val="none"/>
        </w:rPr>
      </w:pPr>
      <w:r w:rsidRPr="004B51BE">
        <w:rPr>
          <w:rFonts w:eastAsiaTheme="minorEastAsia"/>
          <w:b/>
          <w:bCs/>
          <w:color w:val="404040" w:themeColor="text1" w:themeTint="BF"/>
          <w:kern w:val="0"/>
          <w:sz w:val="24"/>
          <w:szCs w:val="24"/>
          <w:u w:val="single"/>
          <w:lang w:bidi="ar-EG"/>
          <w14:ligatures w14:val="none"/>
        </w:rPr>
        <w:t xml:space="preserve">Thesis </w:t>
      </w:r>
      <w:r w:rsidR="003E2E48" w:rsidRPr="004B51BE">
        <w:rPr>
          <w:rFonts w:eastAsiaTheme="minorEastAsia"/>
          <w:b/>
          <w:bCs/>
          <w:color w:val="404040" w:themeColor="text1" w:themeTint="BF"/>
          <w:kern w:val="0"/>
          <w:sz w:val="24"/>
          <w:szCs w:val="24"/>
          <w:u w:val="single"/>
          <w:lang w:bidi="ar-EG"/>
          <w14:ligatures w14:val="none"/>
        </w:rPr>
        <w:t>Structure</w:t>
      </w:r>
    </w:p>
    <w:p w14:paraId="57FFCFC4" w14:textId="77777777" w:rsidR="003E2E48" w:rsidRPr="004B51BE" w:rsidRDefault="003E2E48" w:rsidP="00737E1A">
      <w:pPr>
        <w:spacing w:after="0" w:line="276" w:lineRule="auto"/>
        <w:ind w:left="360"/>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The remainder of this thesis is organized as follows:</w:t>
      </w:r>
    </w:p>
    <w:p w14:paraId="68B63561" w14:textId="6B5B26E3" w:rsidR="003E2E48" w:rsidRPr="004B51BE" w:rsidRDefault="003E2E48" w:rsidP="00737E1A">
      <w:pPr>
        <w:numPr>
          <w:ilvl w:val="0"/>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 xml:space="preserve">Section </w:t>
      </w:r>
      <w:r w:rsidR="0078128E">
        <w:rPr>
          <w:rFonts w:eastAsiaTheme="minorEastAsia"/>
          <w:b/>
          <w:bCs/>
          <w:color w:val="404040" w:themeColor="text1" w:themeTint="BF"/>
          <w:kern w:val="0"/>
          <w:sz w:val="24"/>
          <w:szCs w:val="24"/>
          <w:lang w:bidi="ar-EG"/>
          <w14:ligatures w14:val="none"/>
        </w:rPr>
        <w:t>2</w:t>
      </w:r>
      <w:r w:rsidRPr="004B51BE">
        <w:rPr>
          <w:rFonts w:eastAsiaTheme="minorEastAsia"/>
          <w:b/>
          <w:bCs/>
          <w:color w:val="404040" w:themeColor="text1" w:themeTint="BF"/>
          <w:kern w:val="0"/>
          <w:sz w:val="24"/>
          <w:szCs w:val="24"/>
          <w:lang w:bidi="ar-EG"/>
          <w14:ligatures w14:val="none"/>
        </w:rPr>
        <w:t>: Related Work</w:t>
      </w:r>
    </w:p>
    <w:p w14:paraId="78FD6020" w14:textId="2B5DAB14" w:rsidR="004926C1" w:rsidRPr="004B51BE" w:rsidRDefault="004926C1" w:rsidP="00187525">
      <w:pPr>
        <w:numPr>
          <w:ilvl w:val="1"/>
          <w:numId w:val="1"/>
        </w:numPr>
        <w:spacing w:after="0" w:line="276" w:lineRule="auto"/>
        <w:jc w:val="both"/>
        <w:rPr>
          <w:rFonts w:eastAsiaTheme="minorEastAsia"/>
          <w:color w:val="404040" w:themeColor="text1" w:themeTint="BF"/>
          <w:kern w:val="0"/>
          <w:sz w:val="24"/>
          <w:szCs w:val="24"/>
          <w:lang w:bidi="ar-EG"/>
          <w14:ligatures w14:val="none"/>
        </w:rPr>
      </w:pPr>
      <w:r w:rsidRPr="004B51BE">
        <w:rPr>
          <w:rFonts w:eastAsiaTheme="minorEastAsia"/>
          <w:color w:val="404040" w:themeColor="text1" w:themeTint="BF"/>
          <w:kern w:val="0"/>
          <w:sz w:val="24"/>
          <w:szCs w:val="24"/>
          <w:lang w:bidi="ar-EG"/>
          <w14:ligatures w14:val="none"/>
        </w:rPr>
        <w:t>A comprehensive review of existing research on brain tumor detection using deep learning techniques, with a focus on CNNs and related methods. The section discusses the strengths and limitations of previous approaches and identifies the research gaps addressed in this thesis.</w:t>
      </w:r>
    </w:p>
    <w:p w14:paraId="5E47A35D" w14:textId="6221C1F1" w:rsidR="003E2E48" w:rsidRPr="004B51BE" w:rsidRDefault="003E2E48" w:rsidP="00187525">
      <w:pPr>
        <w:numPr>
          <w:ilvl w:val="0"/>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 xml:space="preserve">Section </w:t>
      </w:r>
      <w:r w:rsidR="0078128E">
        <w:rPr>
          <w:rFonts w:eastAsiaTheme="minorEastAsia"/>
          <w:b/>
          <w:bCs/>
          <w:color w:val="404040" w:themeColor="text1" w:themeTint="BF"/>
          <w:kern w:val="0"/>
          <w:sz w:val="24"/>
          <w:szCs w:val="24"/>
          <w:lang w:bidi="ar-EG"/>
          <w14:ligatures w14:val="none"/>
        </w:rPr>
        <w:t>3</w:t>
      </w:r>
      <w:r w:rsidRPr="004B51BE">
        <w:rPr>
          <w:rFonts w:eastAsiaTheme="minorEastAsia"/>
          <w:b/>
          <w:bCs/>
          <w:color w:val="404040" w:themeColor="text1" w:themeTint="BF"/>
          <w:kern w:val="0"/>
          <w:sz w:val="24"/>
          <w:szCs w:val="24"/>
          <w:lang w:bidi="ar-EG"/>
          <w14:ligatures w14:val="none"/>
        </w:rPr>
        <w:t>: Methodology</w:t>
      </w:r>
      <w:r w:rsidRPr="004B51BE">
        <w:rPr>
          <w:rFonts w:eastAsiaTheme="minorEastAsia"/>
          <w:color w:val="404040" w:themeColor="text1" w:themeTint="BF"/>
          <w:kern w:val="0"/>
          <w:sz w:val="24"/>
          <w:szCs w:val="24"/>
          <w:lang w:bidi="ar-EG"/>
          <w14:ligatures w14:val="none"/>
        </w:rPr>
        <w:br/>
        <w:t>This section presents the proposed approach for brain tumor detection. It includes:</w:t>
      </w:r>
    </w:p>
    <w:p w14:paraId="7D52FE73" w14:textId="77777777" w:rsidR="003E2E48" w:rsidRPr="004B51BE" w:rsidRDefault="003E2E48" w:rsidP="00737E1A">
      <w:pPr>
        <w:numPr>
          <w:ilvl w:val="1"/>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Dataset Description</w:t>
      </w:r>
      <w:r w:rsidRPr="004B51BE">
        <w:rPr>
          <w:rFonts w:eastAsiaTheme="minorEastAsia"/>
          <w:color w:val="404040" w:themeColor="text1" w:themeTint="BF"/>
          <w:kern w:val="0"/>
          <w:sz w:val="24"/>
          <w:szCs w:val="24"/>
          <w:lang w:bidi="ar-EG"/>
          <w14:ligatures w14:val="none"/>
        </w:rPr>
        <w:t>: Overview of the MRI dataset used, including data classes and structure.</w:t>
      </w:r>
    </w:p>
    <w:p w14:paraId="73F86F8B" w14:textId="77777777" w:rsidR="003E2E48" w:rsidRPr="004B51BE" w:rsidRDefault="003E2E48" w:rsidP="00737E1A">
      <w:pPr>
        <w:numPr>
          <w:ilvl w:val="1"/>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Preprocessing Techniques</w:t>
      </w:r>
      <w:r w:rsidRPr="004B51BE">
        <w:rPr>
          <w:rFonts w:eastAsiaTheme="minorEastAsia"/>
          <w:color w:val="404040" w:themeColor="text1" w:themeTint="BF"/>
          <w:kern w:val="0"/>
          <w:sz w:val="24"/>
          <w:szCs w:val="24"/>
          <w:lang w:bidi="ar-EG"/>
          <w14:ligatures w14:val="none"/>
        </w:rPr>
        <w:t>: Details on image preprocessing methods such as resizing, normalization, and data augmentation.</w:t>
      </w:r>
    </w:p>
    <w:p w14:paraId="1CDC2BBF" w14:textId="77777777" w:rsidR="003E2E48" w:rsidRPr="004B51BE" w:rsidRDefault="003E2E48" w:rsidP="00737E1A">
      <w:pPr>
        <w:numPr>
          <w:ilvl w:val="1"/>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Proposed CNN Model</w:t>
      </w:r>
      <w:r w:rsidRPr="004B51BE">
        <w:rPr>
          <w:rFonts w:eastAsiaTheme="minorEastAsia"/>
          <w:color w:val="404040" w:themeColor="text1" w:themeTint="BF"/>
          <w:kern w:val="0"/>
          <w:sz w:val="24"/>
          <w:szCs w:val="24"/>
          <w:lang w:bidi="ar-EG"/>
          <w14:ligatures w14:val="none"/>
        </w:rPr>
        <w:t>: The architecture, layers, and hyperparameters of the CNN.</w:t>
      </w:r>
    </w:p>
    <w:p w14:paraId="458708CA" w14:textId="77777777" w:rsidR="003E2E48" w:rsidRPr="004B51BE" w:rsidRDefault="003E2E48" w:rsidP="00737E1A">
      <w:pPr>
        <w:numPr>
          <w:ilvl w:val="1"/>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lastRenderedPageBreak/>
        <w:t>Model Training and Evaluation</w:t>
      </w:r>
      <w:r w:rsidRPr="004B51BE">
        <w:rPr>
          <w:rFonts w:eastAsiaTheme="minorEastAsia"/>
          <w:color w:val="404040" w:themeColor="text1" w:themeTint="BF"/>
          <w:kern w:val="0"/>
          <w:sz w:val="24"/>
          <w:szCs w:val="24"/>
          <w:lang w:bidi="ar-EG"/>
          <w14:ligatures w14:val="none"/>
        </w:rPr>
        <w:t>: Description of the training process, loss function, optimizer, and evaluation metrics.</w:t>
      </w:r>
    </w:p>
    <w:p w14:paraId="68691562" w14:textId="3B728520" w:rsidR="003E2E48" w:rsidRPr="004B51BE" w:rsidRDefault="003E2E48" w:rsidP="00737E1A">
      <w:pPr>
        <w:numPr>
          <w:ilvl w:val="0"/>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 xml:space="preserve">Section </w:t>
      </w:r>
      <w:r w:rsidR="0078128E">
        <w:rPr>
          <w:rFonts w:eastAsiaTheme="minorEastAsia"/>
          <w:b/>
          <w:bCs/>
          <w:color w:val="404040" w:themeColor="text1" w:themeTint="BF"/>
          <w:kern w:val="0"/>
          <w:sz w:val="24"/>
          <w:szCs w:val="24"/>
          <w:lang w:bidi="ar-EG"/>
          <w14:ligatures w14:val="none"/>
        </w:rPr>
        <w:t>4</w:t>
      </w:r>
      <w:r w:rsidRPr="004B51BE">
        <w:rPr>
          <w:rFonts w:eastAsiaTheme="minorEastAsia"/>
          <w:b/>
          <w:bCs/>
          <w:color w:val="404040" w:themeColor="text1" w:themeTint="BF"/>
          <w:kern w:val="0"/>
          <w:sz w:val="24"/>
          <w:szCs w:val="24"/>
          <w:lang w:bidi="ar-EG"/>
          <w14:ligatures w14:val="none"/>
        </w:rPr>
        <w:t>: Results and Discussion</w:t>
      </w:r>
      <w:r w:rsidRPr="004B51BE">
        <w:rPr>
          <w:rFonts w:eastAsiaTheme="minorEastAsia"/>
          <w:color w:val="404040" w:themeColor="text1" w:themeTint="BF"/>
          <w:kern w:val="0"/>
          <w:sz w:val="24"/>
          <w:szCs w:val="24"/>
          <w:lang w:bidi="ar-EG"/>
          <w14:ligatures w14:val="none"/>
        </w:rPr>
        <w:br/>
        <w:t>The experimental results of the proposed model are presented in this section. Key performance metrics such as accuracy, precision, recall, F1-score, and the confusion matrix are discussed in detail. Comparative analysis with existing models is also provided to validate the effectiveness of the proposed approach.</w:t>
      </w:r>
    </w:p>
    <w:p w14:paraId="22662EF0" w14:textId="017A77EB" w:rsidR="003E2E48" w:rsidRPr="004B51BE" w:rsidRDefault="003E2E48" w:rsidP="00737E1A">
      <w:pPr>
        <w:numPr>
          <w:ilvl w:val="0"/>
          <w:numId w:val="1"/>
        </w:numPr>
        <w:spacing w:after="0" w:line="276" w:lineRule="auto"/>
        <w:rPr>
          <w:rFonts w:eastAsiaTheme="minorEastAsia"/>
          <w:color w:val="404040" w:themeColor="text1" w:themeTint="BF"/>
          <w:kern w:val="0"/>
          <w:sz w:val="24"/>
          <w:szCs w:val="24"/>
          <w:lang w:bidi="ar-EG"/>
          <w14:ligatures w14:val="none"/>
        </w:rPr>
      </w:pPr>
      <w:r w:rsidRPr="004B51BE">
        <w:rPr>
          <w:rFonts w:eastAsiaTheme="minorEastAsia"/>
          <w:b/>
          <w:bCs/>
          <w:color w:val="404040" w:themeColor="text1" w:themeTint="BF"/>
          <w:kern w:val="0"/>
          <w:sz w:val="24"/>
          <w:szCs w:val="24"/>
          <w:lang w:bidi="ar-EG"/>
          <w14:ligatures w14:val="none"/>
        </w:rPr>
        <w:t xml:space="preserve">Section </w:t>
      </w:r>
      <w:r w:rsidR="0078128E">
        <w:rPr>
          <w:rFonts w:eastAsiaTheme="minorEastAsia"/>
          <w:b/>
          <w:bCs/>
          <w:color w:val="404040" w:themeColor="text1" w:themeTint="BF"/>
          <w:kern w:val="0"/>
          <w:sz w:val="24"/>
          <w:szCs w:val="24"/>
          <w:lang w:bidi="ar-EG"/>
          <w14:ligatures w14:val="none"/>
        </w:rPr>
        <w:t>5</w:t>
      </w:r>
      <w:r w:rsidRPr="004B51BE">
        <w:rPr>
          <w:rFonts w:eastAsiaTheme="minorEastAsia"/>
          <w:b/>
          <w:bCs/>
          <w:color w:val="404040" w:themeColor="text1" w:themeTint="BF"/>
          <w:kern w:val="0"/>
          <w:sz w:val="24"/>
          <w:szCs w:val="24"/>
          <w:lang w:bidi="ar-EG"/>
          <w14:ligatures w14:val="none"/>
        </w:rPr>
        <w:t>: Conclusion and Future Work</w:t>
      </w:r>
      <w:r w:rsidRPr="004B51BE">
        <w:rPr>
          <w:rFonts w:eastAsiaTheme="minorEastAsia"/>
          <w:color w:val="404040" w:themeColor="text1" w:themeTint="BF"/>
          <w:kern w:val="0"/>
          <w:sz w:val="24"/>
          <w:szCs w:val="24"/>
          <w:lang w:bidi="ar-EG"/>
          <w14:ligatures w14:val="none"/>
        </w:rPr>
        <w:br/>
        <w:t>This section summarizes the findings of the study, highlighting the significance and contributions of the proposed model. It also discusses limitations and outlines directions for future research, such as integrating hybrid deep learning models and expanding datasets for better generalization.</w:t>
      </w:r>
    </w:p>
    <w:p w14:paraId="1DBEEF32" w14:textId="080D976C" w:rsidR="001E73E2" w:rsidRPr="004B51BE" w:rsidRDefault="003E2E48" w:rsidP="00737E1A">
      <w:pPr>
        <w:numPr>
          <w:ilvl w:val="0"/>
          <w:numId w:val="1"/>
        </w:numPr>
        <w:spacing w:after="0" w:line="276" w:lineRule="auto"/>
        <w:rPr>
          <w:rFonts w:eastAsiaTheme="minorEastAsia"/>
          <w:color w:val="404040" w:themeColor="text1" w:themeTint="BF"/>
          <w:kern w:val="0"/>
          <w:sz w:val="24"/>
          <w:szCs w:val="24"/>
          <w:rtl/>
          <w:lang w:bidi="ar-EG"/>
          <w14:ligatures w14:val="none"/>
        </w:rPr>
      </w:pPr>
      <w:r w:rsidRPr="004B51BE">
        <w:rPr>
          <w:rFonts w:eastAsiaTheme="minorEastAsia"/>
          <w:b/>
          <w:bCs/>
          <w:color w:val="404040" w:themeColor="text1" w:themeTint="BF"/>
          <w:kern w:val="0"/>
          <w:sz w:val="24"/>
          <w:szCs w:val="24"/>
          <w:lang w:bidi="ar-EG"/>
          <w14:ligatures w14:val="none"/>
        </w:rPr>
        <w:t>References</w:t>
      </w:r>
      <w:r w:rsidRPr="004B51BE">
        <w:rPr>
          <w:rFonts w:eastAsiaTheme="minorEastAsia"/>
          <w:color w:val="404040" w:themeColor="text1" w:themeTint="BF"/>
          <w:kern w:val="0"/>
          <w:sz w:val="24"/>
          <w:szCs w:val="24"/>
          <w:lang w:bidi="ar-EG"/>
          <w14:ligatures w14:val="none"/>
        </w:rPr>
        <w:br/>
        <w:t>A list of all cited references, formatted according to the required citation style.</w:t>
      </w:r>
    </w:p>
    <w:p w14:paraId="7FCAE76E" w14:textId="77777777" w:rsidR="0042524F" w:rsidRPr="004B51BE" w:rsidRDefault="003E2E48" w:rsidP="00737E1A">
      <w:pPr>
        <w:pStyle w:val="ListParagraph"/>
        <w:numPr>
          <w:ilvl w:val="0"/>
          <w:numId w:val="14"/>
        </w:numPr>
        <w:spacing w:before="100" w:beforeAutospacing="1" w:after="0" w:line="240"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Related Works</w:t>
      </w:r>
    </w:p>
    <w:p w14:paraId="25E54995" w14:textId="2FBF6877" w:rsidR="00A47D6B" w:rsidRPr="004B51BE" w:rsidRDefault="00A47D6B" w:rsidP="00737E1A">
      <w:pPr>
        <w:spacing w:before="100" w:beforeAutospacing="1" w:after="0" w:line="240" w:lineRule="auto"/>
        <w:jc w:val="both"/>
        <w:rPr>
          <w:rFonts w:eastAsiaTheme="minorEastAsia"/>
          <w:b/>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ligatures w14:val="none"/>
        </w:rPr>
        <w:t xml:space="preserve">Recent advancements in </w:t>
      </w:r>
      <w:r w:rsidRPr="004B51BE">
        <w:rPr>
          <w:rFonts w:eastAsiaTheme="minorEastAsia"/>
          <w:b/>
          <w:bCs/>
          <w:color w:val="404040" w:themeColor="text1" w:themeTint="BF"/>
          <w:kern w:val="0"/>
          <w:sz w:val="24"/>
          <w:szCs w:val="24"/>
          <w14:ligatures w14:val="none"/>
        </w:rPr>
        <w:t>deep learning</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transformer-based architecture</w:t>
      </w:r>
      <w:r w:rsidRPr="004B51BE">
        <w:rPr>
          <w:rFonts w:eastAsiaTheme="minorEastAsia"/>
          <w:color w:val="404040" w:themeColor="text1" w:themeTint="BF"/>
          <w:kern w:val="0"/>
          <w:sz w:val="24"/>
          <w:szCs w:val="24"/>
          <w14:ligatures w14:val="none"/>
        </w:rPr>
        <w:t xml:space="preserve"> have significantly enhanced the accuracy of brain tumor classification using MRI images. However, achieving a balance between </w:t>
      </w:r>
      <w:r w:rsidRPr="004B51BE">
        <w:rPr>
          <w:rFonts w:eastAsiaTheme="minorEastAsia"/>
          <w:b/>
          <w:bCs/>
          <w:color w:val="404040" w:themeColor="text1" w:themeTint="BF"/>
          <w:kern w:val="0"/>
          <w:sz w:val="24"/>
          <w:szCs w:val="24"/>
          <w14:ligatures w14:val="none"/>
        </w:rPr>
        <w:t>accuracy</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computational efficiency</w:t>
      </w:r>
      <w:r w:rsidRPr="004B51BE">
        <w:rPr>
          <w:rFonts w:eastAsiaTheme="minorEastAsia"/>
          <w:color w:val="404040" w:themeColor="text1" w:themeTint="BF"/>
          <w:kern w:val="0"/>
          <w:sz w:val="24"/>
          <w:szCs w:val="24"/>
          <w14:ligatures w14:val="none"/>
        </w:rPr>
        <w:t xml:space="preserve"> remains a challenge. Several studies have explored different models and preprocessing techniques to improve performance. This section reviews the most prominent studies in this domain and compares their outcomes with the proposed </w:t>
      </w:r>
      <w:r w:rsidRPr="004B51BE">
        <w:rPr>
          <w:rFonts w:eastAsiaTheme="minorEastAsia"/>
          <w:b/>
          <w:bCs/>
          <w:color w:val="404040" w:themeColor="text1" w:themeTint="BF"/>
          <w:kern w:val="0"/>
          <w:sz w:val="24"/>
          <w:szCs w:val="24"/>
          <w14:ligatures w14:val="none"/>
        </w:rPr>
        <w:t>lightweight CNN models</w:t>
      </w:r>
      <w:r w:rsidRPr="004B51BE">
        <w:rPr>
          <w:rFonts w:eastAsiaTheme="minorEastAsia"/>
          <w:color w:val="404040" w:themeColor="text1" w:themeTint="BF"/>
          <w:kern w:val="0"/>
          <w:sz w:val="24"/>
          <w:szCs w:val="24"/>
          <w14:ligatures w14:val="none"/>
        </w:rPr>
        <w:t>.</w:t>
      </w:r>
    </w:p>
    <w:p w14:paraId="43FAC5E0" w14:textId="6CB23C01" w:rsidR="00A47D6B" w:rsidRPr="004B51BE" w:rsidRDefault="00A47D6B" w:rsidP="00737E1A">
      <w:p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AlMohimeed et al. [</w:t>
      </w:r>
      <w:hyperlink w:anchor="_References" w:history="1">
        <w:r w:rsidRPr="004B51BE">
          <w:rPr>
            <w:rStyle w:val="Hyperlink"/>
            <w:rFonts w:eastAsiaTheme="minorEastAsia"/>
            <w:b/>
            <w:bCs/>
            <w:color w:val="404040" w:themeColor="text1" w:themeTint="BF"/>
            <w:kern w:val="0"/>
            <w:sz w:val="24"/>
            <w:szCs w:val="24"/>
            <w14:ligatures w14:val="none"/>
          </w:rPr>
          <w:t>1</w:t>
        </w:r>
      </w:hyperlink>
      <w:r w:rsidRPr="004B51BE">
        <w:rPr>
          <w:rFonts w:eastAsiaTheme="minorEastAsia"/>
          <w:b/>
          <w:bCs/>
          <w:color w:val="404040" w:themeColor="text1" w:themeTint="BF"/>
          <w:kern w:val="0"/>
          <w:sz w:val="24"/>
          <w:szCs w:val="24"/>
          <w14:ligatures w14:val="none"/>
        </w:rPr>
        <w:t>]</w:t>
      </w:r>
      <w:r w:rsidRPr="004B51BE">
        <w:rPr>
          <w:rFonts w:eastAsiaTheme="minorEastAsia"/>
          <w:color w:val="404040" w:themeColor="text1" w:themeTint="BF"/>
          <w:kern w:val="0"/>
          <w:sz w:val="24"/>
          <w:szCs w:val="24"/>
          <w14:ligatures w14:val="none"/>
        </w:rPr>
        <w:t xml:space="preserve"> applied </w:t>
      </w:r>
      <w:r w:rsidRPr="004B51BE">
        <w:rPr>
          <w:rFonts w:eastAsiaTheme="minorEastAsia"/>
          <w:b/>
          <w:bCs/>
          <w:color w:val="404040" w:themeColor="text1" w:themeTint="BF"/>
          <w:kern w:val="0"/>
          <w:sz w:val="24"/>
          <w:szCs w:val="24"/>
          <w14:ligatures w14:val="none"/>
        </w:rPr>
        <w:t>Swin Transformers</w:t>
      </w:r>
      <w:r w:rsidRPr="004B51BE">
        <w:rPr>
          <w:rFonts w:eastAsiaTheme="minorEastAsia"/>
          <w:color w:val="404040" w:themeColor="text1" w:themeTint="BF"/>
          <w:kern w:val="0"/>
          <w:sz w:val="24"/>
          <w:szCs w:val="24"/>
          <w14:ligatures w14:val="none"/>
        </w:rPr>
        <w:t xml:space="preserve"> combined with deep learning techniques to classify brain tumor sizes in MRI scans. The authors employed preprocessing techniques such as </w:t>
      </w:r>
      <w:r w:rsidRPr="004B51BE">
        <w:rPr>
          <w:rFonts w:eastAsiaTheme="minorEastAsia"/>
          <w:b/>
          <w:bCs/>
          <w:color w:val="404040" w:themeColor="text1" w:themeTint="BF"/>
          <w:kern w:val="0"/>
          <w:sz w:val="24"/>
          <w:szCs w:val="24"/>
          <w14:ligatures w14:val="none"/>
        </w:rPr>
        <w:t>flipping, rotation, and normalization</w:t>
      </w:r>
      <w:r w:rsidRPr="004B51BE">
        <w:rPr>
          <w:rFonts w:eastAsiaTheme="minorEastAsia"/>
          <w:color w:val="404040" w:themeColor="text1" w:themeTint="BF"/>
          <w:kern w:val="0"/>
          <w:sz w:val="24"/>
          <w:szCs w:val="24"/>
          <w14:ligatures w14:val="none"/>
        </w:rPr>
        <w:t xml:space="preserve"> to standardize the input data and enhance the model's performance. The </w:t>
      </w:r>
      <w:r w:rsidRPr="004B51BE">
        <w:rPr>
          <w:rFonts w:eastAsiaTheme="minorEastAsia"/>
          <w:b/>
          <w:bCs/>
          <w:color w:val="404040" w:themeColor="text1" w:themeTint="BF"/>
          <w:kern w:val="0"/>
          <w:sz w:val="24"/>
          <w:szCs w:val="24"/>
          <w14:ligatures w14:val="none"/>
        </w:rPr>
        <w:t>Swin Transformer demonstrated an impressive accuracy of 97.4%</w:t>
      </w:r>
      <w:r w:rsidRPr="004B51BE">
        <w:rPr>
          <w:rFonts w:eastAsiaTheme="minorEastAsia"/>
          <w:color w:val="404040" w:themeColor="text1" w:themeTint="BF"/>
          <w:kern w:val="0"/>
          <w:sz w:val="24"/>
          <w:szCs w:val="24"/>
          <w14:ligatures w14:val="none"/>
        </w:rPr>
        <w:t xml:space="preserve">, outperforming traditional CNN-based models in handling complex tumor images. However, the study highlighted the </w:t>
      </w:r>
      <w:r w:rsidRPr="004B51BE">
        <w:rPr>
          <w:rFonts w:eastAsiaTheme="minorEastAsia"/>
          <w:b/>
          <w:bCs/>
          <w:color w:val="404040" w:themeColor="text1" w:themeTint="BF"/>
          <w:kern w:val="0"/>
          <w:sz w:val="24"/>
          <w:szCs w:val="24"/>
          <w14:ligatures w14:val="none"/>
        </w:rPr>
        <w:t>significant computational cost</w:t>
      </w:r>
      <w:r w:rsidRPr="004B51BE">
        <w:rPr>
          <w:rFonts w:eastAsiaTheme="minorEastAsia"/>
          <w:color w:val="404040" w:themeColor="text1" w:themeTint="BF"/>
          <w:kern w:val="0"/>
          <w:sz w:val="24"/>
          <w:szCs w:val="24"/>
          <w14:ligatures w14:val="none"/>
        </w:rPr>
        <w:t xml:space="preserve"> associated with transformer-based architectures, which limits their application in </w:t>
      </w:r>
      <w:r w:rsidRPr="004B51BE">
        <w:rPr>
          <w:rFonts w:eastAsiaTheme="minorEastAsia"/>
          <w:b/>
          <w:bCs/>
          <w:color w:val="404040" w:themeColor="text1" w:themeTint="BF"/>
          <w:kern w:val="0"/>
          <w:sz w:val="24"/>
          <w:szCs w:val="24"/>
          <w14:ligatures w14:val="none"/>
        </w:rPr>
        <w:t>real-time clinical settings</w:t>
      </w:r>
      <w:r w:rsidRPr="004B51BE">
        <w:rPr>
          <w:rFonts w:eastAsiaTheme="minorEastAsia"/>
          <w:color w:val="404040" w:themeColor="text1" w:themeTint="BF"/>
          <w:kern w:val="0"/>
          <w:sz w:val="24"/>
          <w:szCs w:val="24"/>
          <w14:ligatures w14:val="none"/>
        </w:rPr>
        <w:t>.</w:t>
      </w:r>
    </w:p>
    <w:p w14:paraId="0685FD6B" w14:textId="4604893F" w:rsidR="00A47D6B" w:rsidRPr="004B51BE" w:rsidRDefault="00A47D6B" w:rsidP="00737E1A">
      <w:p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Nayak et al. [</w:t>
      </w:r>
      <w:hyperlink w:anchor="_References" w:history="1">
        <w:r w:rsidRPr="004B51BE">
          <w:rPr>
            <w:rStyle w:val="Hyperlink"/>
            <w:rFonts w:eastAsiaTheme="minorEastAsia"/>
            <w:b/>
            <w:bCs/>
            <w:color w:val="404040" w:themeColor="text1" w:themeTint="BF"/>
            <w:kern w:val="0"/>
            <w:sz w:val="24"/>
            <w:szCs w:val="24"/>
            <w14:ligatures w14:val="none"/>
          </w:rPr>
          <w:t>2</w:t>
        </w:r>
      </w:hyperlink>
      <w:r w:rsidRPr="004B51BE">
        <w:rPr>
          <w:rFonts w:eastAsiaTheme="minorEastAsia"/>
          <w:b/>
          <w:bCs/>
          <w:color w:val="404040" w:themeColor="text1" w:themeTint="BF"/>
          <w:kern w:val="0"/>
          <w:sz w:val="24"/>
          <w:szCs w:val="24"/>
          <w14:ligatures w14:val="none"/>
        </w:rPr>
        <w:t>]</w:t>
      </w:r>
      <w:r w:rsidRPr="004B51BE">
        <w:rPr>
          <w:rFonts w:eastAsiaTheme="minorEastAsia"/>
          <w:color w:val="404040" w:themeColor="text1" w:themeTint="BF"/>
          <w:kern w:val="0"/>
          <w:sz w:val="24"/>
          <w:szCs w:val="24"/>
          <w14:ligatures w14:val="none"/>
        </w:rPr>
        <w:t xml:space="preserve"> explored the use of </w:t>
      </w:r>
      <w:r w:rsidRPr="004B51BE">
        <w:rPr>
          <w:rFonts w:eastAsiaTheme="minorEastAsia"/>
          <w:b/>
          <w:bCs/>
          <w:color w:val="404040" w:themeColor="text1" w:themeTint="BF"/>
          <w:kern w:val="0"/>
          <w:sz w:val="24"/>
          <w:szCs w:val="24"/>
          <w14:ligatures w14:val="none"/>
        </w:rPr>
        <w:t>ResNet50</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VGG16</w:t>
      </w:r>
      <w:r w:rsidRPr="004B51BE">
        <w:rPr>
          <w:rFonts w:eastAsiaTheme="minorEastAsia"/>
          <w:color w:val="404040" w:themeColor="text1" w:themeTint="BF"/>
          <w:kern w:val="0"/>
          <w:sz w:val="24"/>
          <w:szCs w:val="24"/>
          <w14:ligatures w14:val="none"/>
        </w:rPr>
        <w:t xml:space="preserve"> architectures for brain tumor classification. To address </w:t>
      </w:r>
      <w:r w:rsidRPr="004B51BE">
        <w:rPr>
          <w:rFonts w:eastAsiaTheme="minorEastAsia"/>
          <w:b/>
          <w:bCs/>
          <w:color w:val="404040" w:themeColor="text1" w:themeTint="BF"/>
          <w:kern w:val="0"/>
          <w:sz w:val="24"/>
          <w:szCs w:val="24"/>
          <w14:ligatures w14:val="none"/>
        </w:rPr>
        <w:t>class imbalance issues</w:t>
      </w:r>
      <w:r w:rsidRPr="004B51BE">
        <w:rPr>
          <w:rFonts w:eastAsiaTheme="minorEastAsia"/>
          <w:color w:val="404040" w:themeColor="text1" w:themeTint="BF"/>
          <w:kern w:val="0"/>
          <w:sz w:val="24"/>
          <w:szCs w:val="24"/>
          <w14:ligatures w14:val="none"/>
        </w:rPr>
        <w:t xml:space="preserve">, </w:t>
      </w:r>
      <w:r w:rsidRPr="004B51BE">
        <w:rPr>
          <w:rFonts w:eastAsiaTheme="minorEastAsia"/>
          <w:b/>
          <w:bCs/>
          <w:color w:val="404040" w:themeColor="text1" w:themeTint="BF"/>
          <w:kern w:val="0"/>
          <w:sz w:val="24"/>
          <w:szCs w:val="24"/>
          <w14:ligatures w14:val="none"/>
        </w:rPr>
        <w:t>data augmentation</w:t>
      </w:r>
      <w:r w:rsidRPr="004B51BE">
        <w:rPr>
          <w:rFonts w:eastAsiaTheme="minorEastAsia"/>
          <w:color w:val="404040" w:themeColor="text1" w:themeTint="BF"/>
          <w:kern w:val="0"/>
          <w:sz w:val="24"/>
          <w:szCs w:val="24"/>
          <w14:ligatures w14:val="none"/>
        </w:rPr>
        <w:t xml:space="preserve"> and </w:t>
      </w:r>
      <w:r w:rsidR="00B41382" w:rsidRPr="004B51BE">
        <w:rPr>
          <w:rFonts w:eastAsiaTheme="minorEastAsia"/>
          <w:b/>
          <w:bCs/>
          <w:color w:val="404040" w:themeColor="text1" w:themeTint="BF"/>
          <w:kern w:val="0"/>
          <w:sz w:val="24"/>
          <w:szCs w:val="24"/>
          <w14:ligatures w14:val="none"/>
        </w:rPr>
        <w:t>weight</w:t>
      </w:r>
      <w:r w:rsidRPr="004B51BE">
        <w:rPr>
          <w:rFonts w:eastAsiaTheme="minorEastAsia"/>
          <w:b/>
          <w:bCs/>
          <w:color w:val="404040" w:themeColor="text1" w:themeTint="BF"/>
          <w:kern w:val="0"/>
          <w:sz w:val="24"/>
          <w:szCs w:val="24"/>
          <w14:ligatures w14:val="none"/>
        </w:rPr>
        <w:t xml:space="preserve"> loss functions</w:t>
      </w:r>
      <w:r w:rsidRPr="004B51BE">
        <w:rPr>
          <w:rFonts w:eastAsiaTheme="minorEastAsia"/>
          <w:color w:val="404040" w:themeColor="text1" w:themeTint="BF"/>
          <w:kern w:val="0"/>
          <w:sz w:val="24"/>
          <w:szCs w:val="24"/>
          <w14:ligatures w14:val="none"/>
        </w:rPr>
        <w:t xml:space="preserve"> were implemented, ensuring that the models </w:t>
      </w:r>
      <w:r w:rsidR="00773D6B" w:rsidRPr="004B51BE">
        <w:rPr>
          <w:rFonts w:eastAsiaTheme="minorEastAsia"/>
          <w:color w:val="404040" w:themeColor="text1" w:themeTint="BF"/>
          <w:kern w:val="0"/>
          <w:sz w:val="24"/>
          <w:szCs w:val="24"/>
          <w14:ligatures w14:val="none"/>
        </w:rPr>
        <w:t>were effectively</w:t>
      </w:r>
      <w:r w:rsidRPr="004B51BE">
        <w:rPr>
          <w:rFonts w:eastAsiaTheme="minorEastAsia"/>
          <w:color w:val="404040" w:themeColor="text1" w:themeTint="BF"/>
          <w:kern w:val="0"/>
          <w:sz w:val="24"/>
          <w:szCs w:val="24"/>
          <w14:ligatures w14:val="none"/>
        </w:rPr>
        <w:t xml:space="preserve"> learned from underrepresented classes. The results revealed that </w:t>
      </w:r>
      <w:r w:rsidRPr="004B51BE">
        <w:rPr>
          <w:rFonts w:eastAsiaTheme="minorEastAsia"/>
          <w:b/>
          <w:bCs/>
          <w:color w:val="404040" w:themeColor="text1" w:themeTint="BF"/>
          <w:kern w:val="0"/>
          <w:sz w:val="24"/>
          <w:szCs w:val="24"/>
          <w14:ligatures w14:val="none"/>
        </w:rPr>
        <w:t>ResNet50 achieved a higher accuracy of 91.2%</w:t>
      </w:r>
      <w:r w:rsidRPr="004B51BE">
        <w:rPr>
          <w:rFonts w:eastAsiaTheme="minorEastAsia"/>
          <w:color w:val="404040" w:themeColor="text1" w:themeTint="BF"/>
          <w:kern w:val="0"/>
          <w:sz w:val="24"/>
          <w:szCs w:val="24"/>
          <w14:ligatures w14:val="none"/>
        </w:rPr>
        <w:t xml:space="preserve">, whereas </w:t>
      </w:r>
      <w:r w:rsidRPr="004B51BE">
        <w:rPr>
          <w:rFonts w:eastAsiaTheme="minorEastAsia"/>
          <w:b/>
          <w:bCs/>
          <w:color w:val="404040" w:themeColor="text1" w:themeTint="BF"/>
          <w:kern w:val="0"/>
          <w:sz w:val="24"/>
          <w:szCs w:val="24"/>
          <w14:ligatures w14:val="none"/>
        </w:rPr>
        <w:t>VGG16 reported a slightly lower accuracy of 88.5%</w:t>
      </w:r>
      <w:r w:rsidRPr="004B51BE">
        <w:rPr>
          <w:rFonts w:eastAsiaTheme="minorEastAsia"/>
          <w:color w:val="404040" w:themeColor="text1" w:themeTint="BF"/>
          <w:kern w:val="0"/>
          <w:sz w:val="24"/>
          <w:szCs w:val="24"/>
          <w14:ligatures w14:val="none"/>
        </w:rPr>
        <w:t xml:space="preserve">. This outcome underscores the strength of </w:t>
      </w:r>
      <w:r w:rsidRPr="004B51BE">
        <w:rPr>
          <w:rFonts w:eastAsiaTheme="minorEastAsia"/>
          <w:b/>
          <w:bCs/>
          <w:color w:val="404040" w:themeColor="text1" w:themeTint="BF"/>
          <w:kern w:val="0"/>
          <w:sz w:val="24"/>
          <w:szCs w:val="24"/>
          <w14:ligatures w14:val="none"/>
        </w:rPr>
        <w:t>deeper networks</w:t>
      </w:r>
      <w:r w:rsidRPr="004B51BE">
        <w:rPr>
          <w:rFonts w:eastAsiaTheme="minorEastAsia"/>
          <w:color w:val="404040" w:themeColor="text1" w:themeTint="BF"/>
          <w:kern w:val="0"/>
          <w:sz w:val="24"/>
          <w:szCs w:val="24"/>
          <w14:ligatures w14:val="none"/>
        </w:rPr>
        <w:t xml:space="preserve"> like ResNet50 in extracting hierarchical features, while VGG16 faced limitations in capturing </w:t>
      </w:r>
      <w:r w:rsidRPr="004B51BE">
        <w:rPr>
          <w:rFonts w:eastAsiaTheme="minorEastAsia"/>
          <w:b/>
          <w:bCs/>
          <w:color w:val="404040" w:themeColor="text1" w:themeTint="BF"/>
          <w:kern w:val="0"/>
          <w:sz w:val="24"/>
          <w:szCs w:val="24"/>
          <w14:ligatures w14:val="none"/>
        </w:rPr>
        <w:t>deeper representations</w:t>
      </w:r>
      <w:r w:rsidRPr="004B51BE">
        <w:rPr>
          <w:rFonts w:eastAsiaTheme="minorEastAsia"/>
          <w:color w:val="404040" w:themeColor="text1" w:themeTint="BF"/>
          <w:kern w:val="0"/>
          <w:sz w:val="24"/>
          <w:szCs w:val="24"/>
          <w14:ligatures w14:val="none"/>
        </w:rPr>
        <w:t xml:space="preserve"> due to its relatively shallow architecture.</w:t>
      </w:r>
    </w:p>
    <w:p w14:paraId="5D579995" w14:textId="2C4D9214" w:rsidR="00A47D6B" w:rsidRPr="004B51BE" w:rsidRDefault="00A47D6B" w:rsidP="00737E1A">
      <w:p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Ali et al. [</w:t>
      </w:r>
      <w:hyperlink w:anchor="_References" w:history="1">
        <w:r w:rsidRPr="004B51BE">
          <w:rPr>
            <w:rStyle w:val="Hyperlink"/>
            <w:rFonts w:eastAsiaTheme="minorEastAsia"/>
            <w:b/>
            <w:bCs/>
            <w:color w:val="404040" w:themeColor="text1" w:themeTint="BF"/>
            <w:kern w:val="0"/>
            <w:sz w:val="24"/>
            <w:szCs w:val="24"/>
            <w14:ligatures w14:val="none"/>
          </w:rPr>
          <w:t>3</w:t>
        </w:r>
      </w:hyperlink>
      <w:r w:rsidRPr="004B51BE">
        <w:rPr>
          <w:rFonts w:eastAsiaTheme="minorEastAsia"/>
          <w:b/>
          <w:bCs/>
          <w:color w:val="404040" w:themeColor="text1" w:themeTint="BF"/>
          <w:kern w:val="0"/>
          <w:sz w:val="24"/>
          <w:szCs w:val="24"/>
          <w14:ligatures w14:val="none"/>
        </w:rPr>
        <w:t>]</w:t>
      </w:r>
      <w:r w:rsidRPr="004B51BE">
        <w:rPr>
          <w:rFonts w:eastAsiaTheme="minorEastAsia"/>
          <w:color w:val="404040" w:themeColor="text1" w:themeTint="BF"/>
          <w:kern w:val="0"/>
          <w:sz w:val="24"/>
          <w:szCs w:val="24"/>
          <w14:ligatures w14:val="none"/>
        </w:rPr>
        <w:t xml:space="preserve"> utilized </w:t>
      </w:r>
      <w:r w:rsidRPr="004B51BE">
        <w:rPr>
          <w:rFonts w:eastAsiaTheme="minorEastAsia"/>
          <w:b/>
          <w:bCs/>
          <w:color w:val="404040" w:themeColor="text1" w:themeTint="BF"/>
          <w:kern w:val="0"/>
          <w:sz w:val="24"/>
          <w:szCs w:val="24"/>
          <w14:ligatures w14:val="none"/>
        </w:rPr>
        <w:t>transfer learning</w:t>
      </w:r>
      <w:r w:rsidRPr="004B51BE">
        <w:rPr>
          <w:rFonts w:eastAsiaTheme="minorEastAsia"/>
          <w:color w:val="404040" w:themeColor="text1" w:themeTint="BF"/>
          <w:kern w:val="0"/>
          <w:sz w:val="24"/>
          <w:szCs w:val="24"/>
          <w14:ligatures w14:val="none"/>
        </w:rPr>
        <w:t xml:space="preserve"> with pre-trained models such as </w:t>
      </w:r>
      <w:r w:rsidRPr="004B51BE">
        <w:rPr>
          <w:rFonts w:eastAsiaTheme="minorEastAsia"/>
          <w:b/>
          <w:bCs/>
          <w:color w:val="404040" w:themeColor="text1" w:themeTint="BF"/>
          <w:kern w:val="0"/>
          <w:sz w:val="24"/>
          <w:szCs w:val="24"/>
          <w14:ligatures w14:val="none"/>
        </w:rPr>
        <w:t>ResNet, DenseNet, and InceptionV3</w:t>
      </w:r>
      <w:r w:rsidRPr="004B51BE">
        <w:rPr>
          <w:rFonts w:eastAsiaTheme="minorEastAsia"/>
          <w:color w:val="404040" w:themeColor="text1" w:themeTint="BF"/>
          <w:kern w:val="0"/>
          <w:sz w:val="24"/>
          <w:szCs w:val="24"/>
          <w14:ligatures w14:val="none"/>
        </w:rPr>
        <w:t xml:space="preserve"> to classify brain tumors in MRI datasets. By fine-tuning these models and incorporating </w:t>
      </w:r>
      <w:r w:rsidRPr="004B51BE">
        <w:rPr>
          <w:rFonts w:eastAsiaTheme="minorEastAsia"/>
          <w:b/>
          <w:bCs/>
          <w:color w:val="404040" w:themeColor="text1" w:themeTint="BF"/>
          <w:kern w:val="0"/>
          <w:sz w:val="24"/>
          <w:szCs w:val="24"/>
          <w14:ligatures w14:val="none"/>
        </w:rPr>
        <w:t>data augmentation techniques</w:t>
      </w:r>
      <w:r w:rsidRPr="004B51BE">
        <w:rPr>
          <w:rFonts w:eastAsiaTheme="minorEastAsia"/>
          <w:color w:val="404040" w:themeColor="text1" w:themeTint="BF"/>
          <w:kern w:val="0"/>
          <w:sz w:val="24"/>
          <w:szCs w:val="24"/>
          <w14:ligatures w14:val="none"/>
        </w:rPr>
        <w:t xml:space="preserve">, the study effectively </w:t>
      </w:r>
      <w:r w:rsidRPr="004B51BE">
        <w:rPr>
          <w:rFonts w:eastAsiaTheme="minorEastAsia"/>
          <w:color w:val="404040" w:themeColor="text1" w:themeTint="BF"/>
          <w:kern w:val="0"/>
          <w:sz w:val="24"/>
          <w:szCs w:val="24"/>
          <w14:ligatures w14:val="none"/>
        </w:rPr>
        <w:lastRenderedPageBreak/>
        <w:t xml:space="preserve">addressed the challenges posed by </w:t>
      </w:r>
      <w:r w:rsidRPr="004B51BE">
        <w:rPr>
          <w:rFonts w:eastAsiaTheme="minorEastAsia"/>
          <w:b/>
          <w:bCs/>
          <w:color w:val="404040" w:themeColor="text1" w:themeTint="BF"/>
          <w:kern w:val="0"/>
          <w:sz w:val="24"/>
          <w:szCs w:val="24"/>
          <w14:ligatures w14:val="none"/>
        </w:rPr>
        <w:t>limited datasets</w:t>
      </w:r>
      <w:r w:rsidRPr="004B51BE">
        <w:rPr>
          <w:rFonts w:eastAsiaTheme="minorEastAsia"/>
          <w:color w:val="404040" w:themeColor="text1" w:themeTint="BF"/>
          <w:kern w:val="0"/>
          <w:sz w:val="24"/>
          <w:szCs w:val="24"/>
          <w14:ligatures w14:val="none"/>
        </w:rPr>
        <w:t xml:space="preserve">. Among the tested architectures, </w:t>
      </w:r>
      <w:r w:rsidRPr="004B51BE">
        <w:rPr>
          <w:rFonts w:eastAsiaTheme="minorEastAsia"/>
          <w:b/>
          <w:bCs/>
          <w:color w:val="404040" w:themeColor="text1" w:themeTint="BF"/>
          <w:kern w:val="0"/>
          <w:sz w:val="24"/>
          <w:szCs w:val="24"/>
          <w14:ligatures w14:val="none"/>
        </w:rPr>
        <w:t>ResNet achieved the highest accuracy of 93.5%</w:t>
      </w:r>
      <w:r w:rsidRPr="004B51BE">
        <w:rPr>
          <w:rFonts w:eastAsiaTheme="minorEastAsia"/>
          <w:color w:val="404040" w:themeColor="text1" w:themeTint="BF"/>
          <w:kern w:val="0"/>
          <w:sz w:val="24"/>
          <w:szCs w:val="24"/>
          <w14:ligatures w14:val="none"/>
        </w:rPr>
        <w:t xml:space="preserve">, while </w:t>
      </w:r>
      <w:r w:rsidRPr="004B51BE">
        <w:rPr>
          <w:rFonts w:eastAsiaTheme="minorEastAsia"/>
          <w:b/>
          <w:bCs/>
          <w:color w:val="404040" w:themeColor="text1" w:themeTint="BF"/>
          <w:kern w:val="0"/>
          <w:sz w:val="24"/>
          <w:szCs w:val="24"/>
          <w14:ligatures w14:val="none"/>
        </w:rPr>
        <w:t>DenseNet</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InceptionV3</w:t>
      </w:r>
      <w:r w:rsidRPr="004B51BE">
        <w:rPr>
          <w:rFonts w:eastAsiaTheme="minorEastAsia"/>
          <w:color w:val="404040" w:themeColor="text1" w:themeTint="BF"/>
          <w:kern w:val="0"/>
          <w:sz w:val="24"/>
          <w:szCs w:val="24"/>
          <w14:ligatures w14:val="none"/>
        </w:rPr>
        <w:t xml:space="preserve"> recorded accuracies of </w:t>
      </w:r>
      <w:r w:rsidRPr="004B51BE">
        <w:rPr>
          <w:rFonts w:eastAsiaTheme="minorEastAsia"/>
          <w:b/>
          <w:bCs/>
          <w:color w:val="404040" w:themeColor="text1" w:themeTint="BF"/>
          <w:kern w:val="0"/>
          <w:sz w:val="24"/>
          <w:szCs w:val="24"/>
          <w14:ligatures w14:val="none"/>
        </w:rPr>
        <w:t>92.8%</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90.7%</w:t>
      </w:r>
      <w:r w:rsidRPr="004B51BE">
        <w:rPr>
          <w:rFonts w:eastAsiaTheme="minorEastAsia"/>
          <w:color w:val="404040" w:themeColor="text1" w:themeTint="BF"/>
          <w:kern w:val="0"/>
          <w:sz w:val="24"/>
          <w:szCs w:val="24"/>
          <w14:ligatures w14:val="none"/>
        </w:rPr>
        <w:t xml:space="preserve">, respectively. Although </w:t>
      </w:r>
      <w:r w:rsidRPr="004B51BE">
        <w:rPr>
          <w:rFonts w:eastAsiaTheme="minorEastAsia"/>
          <w:b/>
          <w:bCs/>
          <w:color w:val="404040" w:themeColor="text1" w:themeTint="BF"/>
          <w:kern w:val="0"/>
          <w:sz w:val="24"/>
          <w:szCs w:val="24"/>
          <w14:ligatures w14:val="none"/>
        </w:rPr>
        <w:t>transfer learning</w:t>
      </w:r>
      <w:r w:rsidRPr="004B51BE">
        <w:rPr>
          <w:rFonts w:eastAsiaTheme="minorEastAsia"/>
          <w:color w:val="404040" w:themeColor="text1" w:themeTint="BF"/>
          <w:kern w:val="0"/>
          <w:sz w:val="24"/>
          <w:szCs w:val="24"/>
          <w14:ligatures w14:val="none"/>
        </w:rPr>
        <w:t xml:space="preserve"> demonstrated its advantages in enhancing classification performance, the study noted that </w:t>
      </w:r>
      <w:r w:rsidRPr="004B51BE">
        <w:rPr>
          <w:rFonts w:eastAsiaTheme="minorEastAsia"/>
          <w:b/>
          <w:bCs/>
          <w:color w:val="404040" w:themeColor="text1" w:themeTint="BF"/>
          <w:kern w:val="0"/>
          <w:sz w:val="24"/>
          <w:szCs w:val="24"/>
          <w14:ligatures w14:val="none"/>
        </w:rPr>
        <w:t>reliance on pre-trained models</w:t>
      </w:r>
      <w:r w:rsidRPr="004B51BE">
        <w:rPr>
          <w:rFonts w:eastAsiaTheme="minorEastAsia"/>
          <w:color w:val="404040" w:themeColor="text1" w:themeTint="BF"/>
          <w:kern w:val="0"/>
          <w:sz w:val="24"/>
          <w:szCs w:val="24"/>
          <w14:ligatures w14:val="none"/>
        </w:rPr>
        <w:t xml:space="preserve"> limits the customization required for </w:t>
      </w:r>
      <w:r w:rsidRPr="004B51BE">
        <w:rPr>
          <w:rFonts w:eastAsiaTheme="minorEastAsia"/>
          <w:b/>
          <w:bCs/>
          <w:color w:val="404040" w:themeColor="text1" w:themeTint="BF"/>
          <w:kern w:val="0"/>
          <w:sz w:val="24"/>
          <w:szCs w:val="24"/>
          <w14:ligatures w14:val="none"/>
        </w:rPr>
        <w:t>domain-specific tasks</w:t>
      </w:r>
      <w:r w:rsidRPr="004B51BE">
        <w:rPr>
          <w:rFonts w:eastAsiaTheme="minorEastAsia"/>
          <w:color w:val="404040" w:themeColor="text1" w:themeTint="BF"/>
          <w:kern w:val="0"/>
          <w:sz w:val="24"/>
          <w:szCs w:val="24"/>
          <w14:ligatures w14:val="none"/>
        </w:rPr>
        <w:t>.</w:t>
      </w:r>
    </w:p>
    <w:p w14:paraId="04ABCD50" w14:textId="7B030DE3" w:rsidR="00A47D6B" w:rsidRPr="004B51BE" w:rsidRDefault="00A47D6B" w:rsidP="00737E1A">
      <w:p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Wang et al. [</w:t>
      </w:r>
      <w:hyperlink w:anchor="_References" w:history="1">
        <w:r w:rsidRPr="004B51BE">
          <w:rPr>
            <w:rStyle w:val="Hyperlink"/>
            <w:rFonts w:eastAsiaTheme="minorEastAsia"/>
            <w:b/>
            <w:bCs/>
            <w:color w:val="404040" w:themeColor="text1" w:themeTint="BF"/>
            <w:kern w:val="0"/>
            <w:sz w:val="24"/>
            <w:szCs w:val="24"/>
            <w14:ligatures w14:val="none"/>
          </w:rPr>
          <w:t>4</w:t>
        </w:r>
      </w:hyperlink>
      <w:r w:rsidRPr="004B51BE">
        <w:rPr>
          <w:rFonts w:eastAsiaTheme="minorEastAsia"/>
          <w:b/>
          <w:bCs/>
          <w:color w:val="404040" w:themeColor="text1" w:themeTint="BF"/>
          <w:kern w:val="0"/>
          <w:sz w:val="24"/>
          <w:szCs w:val="24"/>
          <w14:ligatures w14:val="none"/>
        </w:rPr>
        <w:t>]</w:t>
      </w:r>
      <w:r w:rsidRPr="004B51BE">
        <w:rPr>
          <w:rFonts w:eastAsiaTheme="minorEastAsia"/>
          <w:color w:val="404040" w:themeColor="text1" w:themeTint="BF"/>
          <w:kern w:val="0"/>
          <w:sz w:val="24"/>
          <w:szCs w:val="24"/>
          <w14:ligatures w14:val="none"/>
        </w:rPr>
        <w:t xml:space="preserve"> introduced a </w:t>
      </w:r>
      <w:r w:rsidRPr="004B51BE">
        <w:rPr>
          <w:rFonts w:eastAsiaTheme="minorEastAsia"/>
          <w:b/>
          <w:bCs/>
          <w:color w:val="404040" w:themeColor="text1" w:themeTint="BF"/>
          <w:kern w:val="0"/>
          <w:sz w:val="24"/>
          <w:szCs w:val="24"/>
          <w14:ligatures w14:val="none"/>
        </w:rPr>
        <w:t>Swin Transformer-based model</w:t>
      </w:r>
      <w:r w:rsidRPr="004B51BE">
        <w:rPr>
          <w:rFonts w:eastAsiaTheme="minorEastAsia"/>
          <w:color w:val="404040" w:themeColor="text1" w:themeTint="BF"/>
          <w:kern w:val="0"/>
          <w:sz w:val="24"/>
          <w:szCs w:val="24"/>
          <w14:ligatures w14:val="none"/>
        </w:rPr>
        <w:t xml:space="preserve"> for brain tumor detection, leveraging </w:t>
      </w:r>
      <w:r w:rsidRPr="004B51BE">
        <w:rPr>
          <w:rFonts w:eastAsiaTheme="minorEastAsia"/>
          <w:b/>
          <w:bCs/>
          <w:color w:val="404040" w:themeColor="text1" w:themeTint="BF"/>
          <w:kern w:val="0"/>
          <w:sz w:val="24"/>
          <w:szCs w:val="24"/>
          <w14:ligatures w14:val="none"/>
        </w:rPr>
        <w:t>attention mechanisms</w:t>
      </w:r>
      <w:r w:rsidRPr="004B51BE">
        <w:rPr>
          <w:rFonts w:eastAsiaTheme="minorEastAsia"/>
          <w:color w:val="404040" w:themeColor="text1" w:themeTint="BF"/>
          <w:kern w:val="0"/>
          <w:sz w:val="24"/>
          <w:szCs w:val="24"/>
          <w14:ligatures w14:val="none"/>
        </w:rPr>
        <w:t xml:space="preserve"> to capture both </w:t>
      </w:r>
      <w:r w:rsidRPr="004B51BE">
        <w:rPr>
          <w:rFonts w:eastAsiaTheme="minorEastAsia"/>
          <w:b/>
          <w:bCs/>
          <w:color w:val="404040" w:themeColor="text1" w:themeTint="BF"/>
          <w:kern w:val="0"/>
          <w:sz w:val="24"/>
          <w:szCs w:val="24"/>
          <w14:ligatures w14:val="none"/>
        </w:rPr>
        <w:t>local and global features</w:t>
      </w:r>
      <w:r w:rsidRPr="004B51BE">
        <w:rPr>
          <w:rFonts w:eastAsiaTheme="minorEastAsia"/>
          <w:color w:val="404040" w:themeColor="text1" w:themeTint="BF"/>
          <w:kern w:val="0"/>
          <w:sz w:val="24"/>
          <w:szCs w:val="24"/>
          <w14:ligatures w14:val="none"/>
        </w:rPr>
        <w:t xml:space="preserve"> effectively. Preprocessing methods such as </w:t>
      </w:r>
      <w:r w:rsidRPr="004B51BE">
        <w:rPr>
          <w:rFonts w:eastAsiaTheme="minorEastAsia"/>
          <w:b/>
          <w:bCs/>
          <w:color w:val="404040" w:themeColor="text1" w:themeTint="BF"/>
          <w:kern w:val="0"/>
          <w:sz w:val="24"/>
          <w:szCs w:val="24"/>
          <w14:ligatures w14:val="none"/>
        </w:rPr>
        <w:t>resizing</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normalization</w:t>
      </w:r>
      <w:r w:rsidRPr="004B51BE">
        <w:rPr>
          <w:rFonts w:eastAsiaTheme="minorEastAsia"/>
          <w:color w:val="404040" w:themeColor="text1" w:themeTint="BF"/>
          <w:kern w:val="0"/>
          <w:sz w:val="24"/>
          <w:szCs w:val="24"/>
          <w14:ligatures w14:val="none"/>
        </w:rPr>
        <w:t xml:space="preserve"> were applied to standardize the MRI data. The </w:t>
      </w:r>
      <w:r w:rsidRPr="004B51BE">
        <w:rPr>
          <w:rFonts w:eastAsiaTheme="minorEastAsia"/>
          <w:b/>
          <w:bCs/>
          <w:color w:val="404040" w:themeColor="text1" w:themeTint="BF"/>
          <w:kern w:val="0"/>
          <w:sz w:val="24"/>
          <w:szCs w:val="24"/>
          <w14:ligatures w14:val="none"/>
        </w:rPr>
        <w:t>Swin Transformer achieved state-of-the-art accuracy of 98.1%</w:t>
      </w:r>
      <w:r w:rsidRPr="004B51BE">
        <w:rPr>
          <w:rFonts w:eastAsiaTheme="minorEastAsia"/>
          <w:color w:val="404040" w:themeColor="text1" w:themeTint="BF"/>
          <w:kern w:val="0"/>
          <w:sz w:val="24"/>
          <w:szCs w:val="24"/>
          <w14:ligatures w14:val="none"/>
        </w:rPr>
        <w:t xml:space="preserve"> and a </w:t>
      </w:r>
      <w:r w:rsidRPr="004B51BE">
        <w:rPr>
          <w:rFonts w:eastAsiaTheme="minorEastAsia"/>
          <w:b/>
          <w:bCs/>
          <w:color w:val="404040" w:themeColor="text1" w:themeTint="BF"/>
          <w:kern w:val="0"/>
          <w:sz w:val="24"/>
          <w:szCs w:val="24"/>
          <w14:ligatures w14:val="none"/>
        </w:rPr>
        <w:t>Dice coefficient of 0.95</w:t>
      </w:r>
      <w:r w:rsidRPr="004B51BE">
        <w:rPr>
          <w:rFonts w:eastAsiaTheme="minorEastAsia"/>
          <w:color w:val="404040" w:themeColor="text1" w:themeTint="BF"/>
          <w:kern w:val="0"/>
          <w:sz w:val="24"/>
          <w:szCs w:val="24"/>
          <w14:ligatures w14:val="none"/>
        </w:rPr>
        <w:t xml:space="preserve">, surpassing other deep learning approaches. However, similar to AlMohimeed et al., the </w:t>
      </w:r>
      <w:r w:rsidRPr="004B51BE">
        <w:rPr>
          <w:rFonts w:eastAsiaTheme="minorEastAsia"/>
          <w:b/>
          <w:bCs/>
          <w:color w:val="404040" w:themeColor="text1" w:themeTint="BF"/>
          <w:kern w:val="0"/>
          <w:sz w:val="24"/>
          <w:szCs w:val="24"/>
          <w14:ligatures w14:val="none"/>
        </w:rPr>
        <w:t>computational cost</w:t>
      </w:r>
      <w:r w:rsidRPr="004B51BE">
        <w:rPr>
          <w:rFonts w:eastAsiaTheme="minorEastAsia"/>
          <w:color w:val="404040" w:themeColor="text1" w:themeTint="BF"/>
          <w:kern w:val="0"/>
          <w:sz w:val="24"/>
          <w:szCs w:val="24"/>
          <w14:ligatures w14:val="none"/>
        </w:rPr>
        <w:t xml:space="preserve"> associated with the transformer-based models was identified as a limitation, making them less suitable for </w:t>
      </w:r>
      <w:r w:rsidRPr="004B51BE">
        <w:rPr>
          <w:rFonts w:eastAsiaTheme="minorEastAsia"/>
          <w:b/>
          <w:bCs/>
          <w:color w:val="404040" w:themeColor="text1" w:themeTint="BF"/>
          <w:kern w:val="0"/>
          <w:sz w:val="24"/>
          <w:szCs w:val="24"/>
          <w14:ligatures w14:val="none"/>
        </w:rPr>
        <w:t>real-time deployment in clinical environments</w:t>
      </w:r>
      <w:r w:rsidRPr="004B51BE">
        <w:rPr>
          <w:rFonts w:eastAsiaTheme="minorEastAsia"/>
          <w:color w:val="404040" w:themeColor="text1" w:themeTint="BF"/>
          <w:kern w:val="0"/>
          <w:sz w:val="24"/>
          <w:szCs w:val="24"/>
          <w14:ligatures w14:val="none"/>
        </w:rPr>
        <w:t>.</w:t>
      </w:r>
    </w:p>
    <w:p w14:paraId="6E4798B3" w14:textId="576517BF" w:rsidR="00A47D6B" w:rsidRPr="004B51BE" w:rsidRDefault="00A47D6B" w:rsidP="00737E1A">
      <w:pPr>
        <w:spacing w:after="0" w:line="276" w:lineRule="auto"/>
        <w:jc w:val="both"/>
        <w:rPr>
          <w:rFonts w:eastAsiaTheme="minorEastAsia"/>
          <w:color w:val="404040" w:themeColor="text1" w:themeTint="BF"/>
          <w:kern w:val="0"/>
          <w:sz w:val="24"/>
          <w:szCs w:val="24"/>
          <w:rtl/>
          <w14:ligatures w14:val="none"/>
        </w:rPr>
      </w:pPr>
      <w:r w:rsidRPr="004B51BE">
        <w:rPr>
          <w:rFonts w:eastAsiaTheme="minorEastAsia"/>
          <w:b/>
          <w:bCs/>
          <w:color w:val="404040" w:themeColor="text1" w:themeTint="BF"/>
          <w:kern w:val="0"/>
          <w:sz w:val="24"/>
          <w:szCs w:val="24"/>
          <w14:ligatures w14:val="none"/>
        </w:rPr>
        <w:t>Kumar et al. [</w:t>
      </w:r>
      <w:hyperlink w:anchor="_References" w:history="1">
        <w:r w:rsidRPr="004B51BE">
          <w:rPr>
            <w:rStyle w:val="Hyperlink"/>
            <w:rFonts w:eastAsiaTheme="minorEastAsia"/>
            <w:b/>
            <w:bCs/>
            <w:color w:val="404040" w:themeColor="text1" w:themeTint="BF"/>
            <w:kern w:val="0"/>
            <w:sz w:val="24"/>
            <w:szCs w:val="24"/>
            <w14:ligatures w14:val="none"/>
          </w:rPr>
          <w:t>5</w:t>
        </w:r>
      </w:hyperlink>
      <w:r w:rsidRPr="004B51BE">
        <w:rPr>
          <w:rFonts w:eastAsiaTheme="minorEastAsia"/>
          <w:b/>
          <w:bCs/>
          <w:color w:val="404040" w:themeColor="text1" w:themeTint="BF"/>
          <w:kern w:val="0"/>
          <w:sz w:val="24"/>
          <w:szCs w:val="24"/>
          <w14:ligatures w14:val="none"/>
        </w:rPr>
        <w:t>]</w:t>
      </w:r>
      <w:r w:rsidRPr="004B51BE">
        <w:rPr>
          <w:rFonts w:eastAsiaTheme="minorEastAsia"/>
          <w:color w:val="404040" w:themeColor="text1" w:themeTint="BF"/>
          <w:kern w:val="0"/>
          <w:sz w:val="24"/>
          <w:szCs w:val="24"/>
          <w14:ligatures w14:val="none"/>
        </w:rPr>
        <w:t xml:space="preserve"> proposed a </w:t>
      </w:r>
      <w:r w:rsidRPr="004B51BE">
        <w:rPr>
          <w:rFonts w:eastAsiaTheme="minorEastAsia"/>
          <w:b/>
          <w:bCs/>
          <w:color w:val="404040" w:themeColor="text1" w:themeTint="BF"/>
          <w:kern w:val="0"/>
          <w:sz w:val="24"/>
          <w:szCs w:val="24"/>
          <w14:ligatures w14:val="none"/>
        </w:rPr>
        <w:t>hybrid approach</w:t>
      </w:r>
      <w:r w:rsidRPr="004B51BE">
        <w:rPr>
          <w:rFonts w:eastAsiaTheme="minorEastAsia"/>
          <w:color w:val="404040" w:themeColor="text1" w:themeTint="BF"/>
          <w:kern w:val="0"/>
          <w:sz w:val="24"/>
          <w:szCs w:val="24"/>
          <w14:ligatures w14:val="none"/>
        </w:rPr>
        <w:t xml:space="preserve"> combining </w:t>
      </w:r>
      <w:r w:rsidRPr="004B51BE">
        <w:rPr>
          <w:rFonts w:eastAsiaTheme="minorEastAsia"/>
          <w:b/>
          <w:bCs/>
          <w:color w:val="404040" w:themeColor="text1" w:themeTint="BF"/>
          <w:kern w:val="0"/>
          <w:sz w:val="24"/>
          <w:szCs w:val="24"/>
          <w14:ligatures w14:val="none"/>
        </w:rPr>
        <w:t>convolutional neural networks (CNN)</w:t>
      </w:r>
      <w:r w:rsidRPr="004B51BE">
        <w:rPr>
          <w:rFonts w:eastAsiaTheme="minorEastAsia"/>
          <w:color w:val="404040" w:themeColor="text1" w:themeTint="BF"/>
          <w:kern w:val="0"/>
          <w:sz w:val="24"/>
          <w:szCs w:val="24"/>
          <w14:ligatures w14:val="none"/>
        </w:rPr>
        <w:t xml:space="preserve"> for </w:t>
      </w:r>
      <w:r w:rsidRPr="004B51BE">
        <w:rPr>
          <w:rFonts w:eastAsiaTheme="minorEastAsia"/>
          <w:b/>
          <w:bCs/>
          <w:color w:val="404040" w:themeColor="text1" w:themeTint="BF"/>
          <w:kern w:val="0"/>
          <w:sz w:val="24"/>
          <w:szCs w:val="24"/>
          <w14:ligatures w14:val="none"/>
        </w:rPr>
        <w:t>deep feature extraction</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Support Vector Machines (SVM)</w:t>
      </w:r>
      <w:r w:rsidRPr="004B51BE">
        <w:rPr>
          <w:rFonts w:eastAsiaTheme="minorEastAsia"/>
          <w:color w:val="404040" w:themeColor="text1" w:themeTint="BF"/>
          <w:kern w:val="0"/>
          <w:sz w:val="24"/>
          <w:szCs w:val="24"/>
          <w14:ligatures w14:val="none"/>
        </w:rPr>
        <w:t xml:space="preserve"> for classification. To mitigate the risk of </w:t>
      </w:r>
      <w:r w:rsidRPr="004B51BE">
        <w:rPr>
          <w:rFonts w:eastAsiaTheme="minorEastAsia"/>
          <w:b/>
          <w:bCs/>
          <w:color w:val="404040" w:themeColor="text1" w:themeTint="BF"/>
          <w:kern w:val="0"/>
          <w:sz w:val="24"/>
          <w:szCs w:val="24"/>
          <w14:ligatures w14:val="none"/>
        </w:rPr>
        <w:t>overfitting</w:t>
      </w:r>
      <w:r w:rsidRPr="004B51BE">
        <w:rPr>
          <w:rFonts w:eastAsiaTheme="minorEastAsia"/>
          <w:color w:val="404040" w:themeColor="text1" w:themeTint="BF"/>
          <w:kern w:val="0"/>
          <w:sz w:val="24"/>
          <w:szCs w:val="24"/>
          <w14:ligatures w14:val="none"/>
        </w:rPr>
        <w:t xml:space="preserve"> on small datasets, the authors employed </w:t>
      </w:r>
      <w:r w:rsidRPr="004B51BE">
        <w:rPr>
          <w:rFonts w:eastAsiaTheme="minorEastAsia"/>
          <w:b/>
          <w:bCs/>
          <w:color w:val="404040" w:themeColor="text1" w:themeTint="BF"/>
          <w:kern w:val="0"/>
          <w:sz w:val="24"/>
          <w:szCs w:val="24"/>
          <w14:ligatures w14:val="none"/>
        </w:rPr>
        <w:t>regularization techniques</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data augmentation</w:t>
      </w:r>
      <w:r w:rsidRPr="004B51BE">
        <w:rPr>
          <w:rFonts w:eastAsiaTheme="minorEastAsia"/>
          <w:color w:val="404040" w:themeColor="text1" w:themeTint="BF"/>
          <w:kern w:val="0"/>
          <w:sz w:val="24"/>
          <w:szCs w:val="24"/>
          <w14:ligatures w14:val="none"/>
        </w:rPr>
        <w:t xml:space="preserve">. The </w:t>
      </w:r>
      <w:r w:rsidRPr="004B51BE">
        <w:rPr>
          <w:rFonts w:eastAsiaTheme="minorEastAsia"/>
          <w:b/>
          <w:bCs/>
          <w:color w:val="404040" w:themeColor="text1" w:themeTint="BF"/>
          <w:kern w:val="0"/>
          <w:sz w:val="24"/>
          <w:szCs w:val="24"/>
          <w14:ligatures w14:val="none"/>
        </w:rPr>
        <w:t>hybrid CNN-SVM model achieved a competitive accuracy of 93.0%</w:t>
      </w:r>
      <w:r w:rsidRPr="004B51BE">
        <w:rPr>
          <w:rFonts w:eastAsiaTheme="minorEastAsia"/>
          <w:color w:val="404040" w:themeColor="text1" w:themeTint="BF"/>
          <w:kern w:val="0"/>
          <w:sz w:val="24"/>
          <w:szCs w:val="24"/>
          <w14:ligatures w14:val="none"/>
        </w:rPr>
        <w:t xml:space="preserve">, showcasing its potential for brain tumor classification. However, the study acknowledged challenges related to the </w:t>
      </w:r>
      <w:r w:rsidRPr="004B51BE">
        <w:rPr>
          <w:rFonts w:eastAsiaTheme="minorEastAsia"/>
          <w:b/>
          <w:bCs/>
          <w:color w:val="404040" w:themeColor="text1" w:themeTint="BF"/>
          <w:kern w:val="0"/>
          <w:sz w:val="24"/>
          <w:szCs w:val="24"/>
          <w14:ligatures w14:val="none"/>
        </w:rPr>
        <w:t>generalizability</w:t>
      </w:r>
      <w:r w:rsidRPr="004B51BE">
        <w:rPr>
          <w:rFonts w:eastAsiaTheme="minorEastAsia"/>
          <w:color w:val="404040" w:themeColor="text1" w:themeTint="BF"/>
          <w:kern w:val="0"/>
          <w:sz w:val="24"/>
          <w:szCs w:val="24"/>
          <w14:ligatures w14:val="none"/>
        </w:rPr>
        <w:t xml:space="preserve"> of the model due to </w:t>
      </w:r>
      <w:r w:rsidRPr="004B51BE">
        <w:rPr>
          <w:rFonts w:eastAsiaTheme="minorEastAsia"/>
          <w:b/>
          <w:bCs/>
          <w:color w:val="404040" w:themeColor="text1" w:themeTint="BF"/>
          <w:kern w:val="0"/>
          <w:sz w:val="24"/>
          <w:szCs w:val="24"/>
          <w14:ligatures w14:val="none"/>
        </w:rPr>
        <w:t>dataset limitations</w:t>
      </w:r>
      <w:r w:rsidRPr="004B51BE">
        <w:rPr>
          <w:rFonts w:eastAsiaTheme="minorEastAsia"/>
          <w:color w:val="404040" w:themeColor="text1" w:themeTint="BF"/>
          <w:kern w:val="0"/>
          <w:sz w:val="24"/>
          <w:szCs w:val="24"/>
          <w14:ligatures w14:val="none"/>
        </w:rPr>
        <w:t>.</w:t>
      </w:r>
    </w:p>
    <w:p w14:paraId="0B4B3D2D" w14:textId="77777777" w:rsidR="0061420A" w:rsidRPr="004B51BE" w:rsidRDefault="0061420A" w:rsidP="00737E1A">
      <w:pPr>
        <w:spacing w:after="0" w:line="276" w:lineRule="auto"/>
        <w:jc w:val="both"/>
        <w:rPr>
          <w:rFonts w:eastAsiaTheme="minorEastAsia"/>
          <w:color w:val="404040" w:themeColor="text1" w:themeTint="BF"/>
          <w:kern w:val="0"/>
          <w:sz w:val="24"/>
          <w:szCs w:val="24"/>
          <w14:ligatures w14:val="none"/>
        </w:rPr>
      </w:pPr>
    </w:p>
    <w:p w14:paraId="4157DFBD" w14:textId="34A3DF0C" w:rsidR="0061420A" w:rsidRPr="004B51BE" w:rsidRDefault="006C0E28" w:rsidP="0061420A">
      <w:pPr>
        <w:spacing w:after="0" w:line="276" w:lineRule="auto"/>
        <w:jc w:val="both"/>
        <w:rPr>
          <w:rFonts w:eastAsiaTheme="minorEastAsia"/>
          <w:b/>
          <w:bCs/>
          <w:color w:val="404040" w:themeColor="text1" w:themeTint="BF"/>
          <w:kern w:val="0"/>
          <w:sz w:val="24"/>
          <w:szCs w:val="24"/>
          <w:u w:val="single"/>
          <w14:ligatures w14:val="none"/>
        </w:rPr>
      </w:pPr>
      <w:r w:rsidRPr="004B51BE">
        <w:rPr>
          <w:rFonts w:eastAsiaTheme="minorEastAsia"/>
          <w:b/>
          <w:bCs/>
          <w:color w:val="404040" w:themeColor="text1" w:themeTint="BF"/>
          <w:kern w:val="0"/>
          <w:sz w:val="24"/>
          <w:szCs w:val="24"/>
          <w:u w:val="single"/>
          <w14:ligatures w14:val="none"/>
        </w:rPr>
        <w:t xml:space="preserve">Contributions </w:t>
      </w:r>
      <w:r w:rsidR="00187525">
        <w:rPr>
          <w:rFonts w:eastAsiaTheme="minorEastAsia"/>
          <w:b/>
          <w:bCs/>
          <w:color w:val="404040" w:themeColor="text1" w:themeTint="BF"/>
          <w:kern w:val="0"/>
          <w:sz w:val="24"/>
          <w:szCs w:val="24"/>
          <w:u w:val="single"/>
          <w14:ligatures w14:val="none"/>
        </w:rPr>
        <w:t>of</w:t>
      </w:r>
      <w:r w:rsidRPr="004B51BE">
        <w:rPr>
          <w:rFonts w:eastAsiaTheme="minorEastAsia"/>
          <w:b/>
          <w:bCs/>
          <w:color w:val="404040" w:themeColor="text1" w:themeTint="BF"/>
          <w:kern w:val="0"/>
          <w:sz w:val="24"/>
          <w:szCs w:val="24"/>
          <w:u w:val="single"/>
          <w14:ligatures w14:val="none"/>
        </w:rPr>
        <w:t xml:space="preserve"> </w:t>
      </w:r>
      <w:r w:rsidR="0061420A" w:rsidRPr="004B51BE">
        <w:rPr>
          <w:rFonts w:eastAsiaTheme="minorEastAsia"/>
          <w:b/>
          <w:bCs/>
          <w:color w:val="404040" w:themeColor="text1" w:themeTint="BF"/>
          <w:kern w:val="0"/>
          <w:sz w:val="24"/>
          <w:szCs w:val="24"/>
          <w:u w:val="single"/>
          <w14:ligatures w14:val="none"/>
        </w:rPr>
        <w:t xml:space="preserve">our </w:t>
      </w:r>
      <w:r w:rsidRPr="004B51BE">
        <w:rPr>
          <w:rFonts w:eastAsiaTheme="minorEastAsia"/>
          <w:b/>
          <w:bCs/>
          <w:color w:val="404040" w:themeColor="text1" w:themeTint="BF"/>
          <w:kern w:val="0"/>
          <w:sz w:val="24"/>
          <w:szCs w:val="24"/>
          <w:u w:val="single"/>
          <w14:ligatures w14:val="none"/>
        </w:rPr>
        <w:t>Proposed Work</w:t>
      </w:r>
    </w:p>
    <w:p w14:paraId="4BC2DC0D" w14:textId="77777777" w:rsidR="006C0E28" w:rsidRPr="004B51BE" w:rsidRDefault="006C0E28" w:rsidP="00737E1A">
      <w:pPr>
        <w:spacing w:after="0" w:line="276" w:lineRule="auto"/>
        <w:jc w:val="both"/>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 xml:space="preserve">While existing methods have shown promising results, challenges remain in balancing </w:t>
      </w:r>
      <w:r w:rsidRPr="004B51BE">
        <w:rPr>
          <w:rFonts w:eastAsiaTheme="minorEastAsia"/>
          <w:b/>
          <w:bCs/>
          <w:color w:val="404040" w:themeColor="text1" w:themeTint="BF"/>
          <w:kern w:val="0"/>
          <w:sz w:val="24"/>
          <w:szCs w:val="24"/>
          <w14:ligatures w14:val="none"/>
        </w:rPr>
        <w:t>accuracy</w:t>
      </w:r>
      <w:r w:rsidRPr="004B51BE">
        <w:rPr>
          <w:rFonts w:eastAsiaTheme="minorEastAsia"/>
          <w:color w:val="404040" w:themeColor="text1" w:themeTint="BF"/>
          <w:kern w:val="0"/>
          <w:sz w:val="24"/>
          <w:szCs w:val="24"/>
          <w14:ligatures w14:val="none"/>
        </w:rPr>
        <w:t xml:space="preserve">, </w:t>
      </w:r>
      <w:r w:rsidRPr="004B51BE">
        <w:rPr>
          <w:rFonts w:eastAsiaTheme="minorEastAsia"/>
          <w:b/>
          <w:bCs/>
          <w:color w:val="404040" w:themeColor="text1" w:themeTint="BF"/>
          <w:kern w:val="0"/>
          <w:sz w:val="24"/>
          <w:szCs w:val="24"/>
          <w14:ligatures w14:val="none"/>
        </w:rPr>
        <w:t>computational efficiency</w:t>
      </w:r>
      <w:r w:rsidRPr="004B51BE">
        <w:rPr>
          <w:rFonts w:eastAsiaTheme="minorEastAsia"/>
          <w:color w:val="404040" w:themeColor="text1" w:themeTint="BF"/>
          <w:kern w:val="0"/>
          <w:sz w:val="24"/>
          <w:szCs w:val="24"/>
          <w14:ligatures w14:val="none"/>
        </w:rPr>
        <w:t xml:space="preserve">, and </w:t>
      </w:r>
      <w:r w:rsidRPr="004B51BE">
        <w:rPr>
          <w:rFonts w:eastAsiaTheme="minorEastAsia"/>
          <w:b/>
          <w:bCs/>
          <w:color w:val="404040" w:themeColor="text1" w:themeTint="BF"/>
          <w:kern w:val="0"/>
          <w:sz w:val="24"/>
          <w:szCs w:val="24"/>
          <w14:ligatures w14:val="none"/>
        </w:rPr>
        <w:t>generalizability</w:t>
      </w:r>
      <w:r w:rsidRPr="004B51BE">
        <w:rPr>
          <w:rFonts w:eastAsiaTheme="minorEastAsia"/>
          <w:color w:val="404040" w:themeColor="text1" w:themeTint="BF"/>
          <w:kern w:val="0"/>
          <w:sz w:val="24"/>
          <w:szCs w:val="24"/>
          <w14:ligatures w14:val="none"/>
        </w:rPr>
        <w:t>:</w:t>
      </w:r>
    </w:p>
    <w:p w14:paraId="0D80B9D7" w14:textId="46FCF70C" w:rsidR="006C0E28" w:rsidRPr="004B51BE" w:rsidRDefault="006C0E28" w:rsidP="00737E1A">
      <w:pPr>
        <w:numPr>
          <w:ilvl w:val="0"/>
          <w:numId w:val="7"/>
        </w:num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High Computational Cost:</w:t>
      </w:r>
      <w:r w:rsidRPr="004B51BE">
        <w:rPr>
          <w:rFonts w:eastAsiaTheme="minorEastAsia"/>
          <w:color w:val="404040" w:themeColor="text1" w:themeTint="BF"/>
          <w:kern w:val="0"/>
          <w:sz w:val="24"/>
          <w:szCs w:val="24"/>
          <w14:ligatures w14:val="none"/>
        </w:rPr>
        <w:t xml:space="preserve"> Transformer models achieve superior accuracy but are </w:t>
      </w:r>
      <w:r w:rsidR="003B5FB7" w:rsidRPr="004B51BE">
        <w:rPr>
          <w:rFonts w:eastAsiaTheme="minorEastAsia"/>
          <w:color w:val="404040" w:themeColor="text1" w:themeTint="BF"/>
          <w:kern w:val="0"/>
          <w:sz w:val="24"/>
          <w:szCs w:val="24"/>
          <w14:ligatures w14:val="none"/>
        </w:rPr>
        <w:t>resource intensive</w:t>
      </w:r>
      <w:r w:rsidRPr="004B51BE">
        <w:rPr>
          <w:rFonts w:eastAsiaTheme="minorEastAsia"/>
          <w:color w:val="404040" w:themeColor="text1" w:themeTint="BF"/>
          <w:kern w:val="0"/>
          <w:sz w:val="24"/>
          <w:szCs w:val="24"/>
          <w14:ligatures w14:val="none"/>
        </w:rPr>
        <w:t>.</w:t>
      </w:r>
    </w:p>
    <w:p w14:paraId="1E662A2D" w14:textId="77777777" w:rsidR="006C0E28" w:rsidRPr="004B51BE" w:rsidRDefault="006C0E28" w:rsidP="00737E1A">
      <w:pPr>
        <w:numPr>
          <w:ilvl w:val="0"/>
          <w:numId w:val="7"/>
        </w:num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Overfitting:</w:t>
      </w:r>
      <w:r w:rsidRPr="004B51BE">
        <w:rPr>
          <w:rFonts w:eastAsiaTheme="minorEastAsia"/>
          <w:color w:val="404040" w:themeColor="text1" w:themeTint="BF"/>
          <w:kern w:val="0"/>
          <w:sz w:val="24"/>
          <w:szCs w:val="24"/>
          <w14:ligatures w14:val="none"/>
        </w:rPr>
        <w:t xml:space="preserve"> Small datasets lead to overfitting in CNN-based and hybrid models.</w:t>
      </w:r>
    </w:p>
    <w:p w14:paraId="506CB53F" w14:textId="77777777" w:rsidR="006C0E28" w:rsidRPr="004B51BE" w:rsidRDefault="006C0E28" w:rsidP="00737E1A">
      <w:pPr>
        <w:numPr>
          <w:ilvl w:val="0"/>
          <w:numId w:val="7"/>
        </w:numPr>
        <w:spacing w:after="0" w:line="276" w:lineRule="auto"/>
        <w:jc w:val="both"/>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Limited Customization:</w:t>
      </w:r>
      <w:r w:rsidRPr="004B51BE">
        <w:rPr>
          <w:rFonts w:eastAsiaTheme="minorEastAsia"/>
          <w:color w:val="404040" w:themeColor="text1" w:themeTint="BF"/>
          <w:kern w:val="0"/>
          <w:sz w:val="24"/>
          <w:szCs w:val="24"/>
          <w14:ligatures w14:val="none"/>
        </w:rPr>
        <w:t xml:space="preserve"> Transfer learning relies on pre-trained models, reducing adaptability.</w:t>
      </w:r>
    </w:p>
    <w:p w14:paraId="757214DD" w14:textId="77777777" w:rsidR="006C0E28" w:rsidRPr="004B51BE" w:rsidRDefault="006C0E28" w:rsidP="0061420A">
      <w:pPr>
        <w:spacing w:after="0" w:line="240" w:lineRule="auto"/>
        <w:jc w:val="both"/>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 xml:space="preserve">To address these limitations, this study proposes a </w:t>
      </w:r>
      <w:r w:rsidRPr="004B51BE">
        <w:rPr>
          <w:rFonts w:eastAsiaTheme="minorEastAsia"/>
          <w:b/>
          <w:bCs/>
          <w:color w:val="404040" w:themeColor="text1" w:themeTint="BF"/>
          <w:kern w:val="0"/>
          <w:sz w:val="24"/>
          <w:szCs w:val="24"/>
          <w14:ligatures w14:val="none"/>
        </w:rPr>
        <w:t>lightweight CNN-based model</w:t>
      </w:r>
      <w:r w:rsidRPr="004B51BE">
        <w:rPr>
          <w:rFonts w:eastAsiaTheme="minorEastAsia"/>
          <w:color w:val="404040" w:themeColor="text1" w:themeTint="BF"/>
          <w:kern w:val="0"/>
          <w:sz w:val="24"/>
          <w:szCs w:val="24"/>
          <w14:ligatures w14:val="none"/>
        </w:rPr>
        <w:t xml:space="preserve"> that:</w:t>
      </w:r>
    </w:p>
    <w:p w14:paraId="34976077" w14:textId="77777777" w:rsidR="006C0E28" w:rsidRPr="004B51BE" w:rsidRDefault="006C0E28" w:rsidP="0061420A">
      <w:pPr>
        <w:numPr>
          <w:ilvl w:val="0"/>
          <w:numId w:val="8"/>
        </w:numPr>
        <w:spacing w:after="0" w:line="240" w:lineRule="auto"/>
        <w:jc w:val="both"/>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 xml:space="preserve">Incorporates advanced </w:t>
      </w:r>
      <w:r w:rsidRPr="004B51BE">
        <w:rPr>
          <w:rFonts w:eastAsiaTheme="minorEastAsia"/>
          <w:b/>
          <w:bCs/>
          <w:color w:val="404040" w:themeColor="text1" w:themeTint="BF"/>
          <w:kern w:val="0"/>
          <w:sz w:val="24"/>
          <w:szCs w:val="24"/>
          <w14:ligatures w14:val="none"/>
        </w:rPr>
        <w:t>preprocessing techniques</w:t>
      </w:r>
      <w:r w:rsidRPr="004B51BE">
        <w:rPr>
          <w:rFonts w:eastAsiaTheme="minorEastAsia"/>
          <w:color w:val="404040" w:themeColor="text1" w:themeTint="BF"/>
          <w:kern w:val="0"/>
          <w:sz w:val="24"/>
          <w:szCs w:val="24"/>
          <w14:ligatures w14:val="none"/>
        </w:rPr>
        <w:t xml:space="preserve"> such as augmentation, resizing, and normalization to improve robustness.</w:t>
      </w:r>
    </w:p>
    <w:p w14:paraId="2E5C8A93" w14:textId="77777777" w:rsidR="006C0E28" w:rsidRPr="004B51BE" w:rsidRDefault="006C0E28" w:rsidP="0061420A">
      <w:pPr>
        <w:numPr>
          <w:ilvl w:val="0"/>
          <w:numId w:val="8"/>
        </w:numPr>
        <w:spacing w:after="0" w:line="240" w:lineRule="auto"/>
        <w:jc w:val="both"/>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 xml:space="preserve">Mitigates overfitting through </w:t>
      </w:r>
      <w:r w:rsidRPr="004B51BE">
        <w:rPr>
          <w:rFonts w:eastAsiaTheme="minorEastAsia"/>
          <w:b/>
          <w:bCs/>
          <w:color w:val="404040" w:themeColor="text1" w:themeTint="BF"/>
          <w:kern w:val="0"/>
          <w:sz w:val="24"/>
          <w:szCs w:val="24"/>
          <w14:ligatures w14:val="none"/>
        </w:rPr>
        <w:t>regularization strategies</w:t>
      </w:r>
      <w:r w:rsidRPr="004B51BE">
        <w:rPr>
          <w:rFonts w:eastAsiaTheme="minorEastAsia"/>
          <w:color w:val="404040" w:themeColor="text1" w:themeTint="BF"/>
          <w:kern w:val="0"/>
          <w:sz w:val="24"/>
          <w:szCs w:val="24"/>
          <w14:ligatures w14:val="none"/>
        </w:rPr>
        <w:t xml:space="preserve"> and optimized architecture design.</w:t>
      </w:r>
    </w:p>
    <w:p w14:paraId="1BEEF6BD" w14:textId="385493E7" w:rsidR="00A47D6B" w:rsidRPr="004B51BE" w:rsidRDefault="006C0E28" w:rsidP="0061420A">
      <w:pPr>
        <w:numPr>
          <w:ilvl w:val="0"/>
          <w:numId w:val="8"/>
        </w:numPr>
        <w:spacing w:after="0" w:line="240" w:lineRule="auto"/>
        <w:jc w:val="both"/>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 xml:space="preserve">Balances </w:t>
      </w:r>
      <w:r w:rsidRPr="004B51BE">
        <w:rPr>
          <w:rFonts w:eastAsiaTheme="minorEastAsia"/>
          <w:b/>
          <w:bCs/>
          <w:color w:val="404040" w:themeColor="text1" w:themeTint="BF"/>
          <w:kern w:val="0"/>
          <w:sz w:val="24"/>
          <w:szCs w:val="24"/>
          <w14:ligatures w14:val="none"/>
        </w:rPr>
        <w:t>accuracy and computational efficiency</w:t>
      </w:r>
      <w:r w:rsidRPr="004B51BE">
        <w:rPr>
          <w:rFonts w:eastAsiaTheme="minorEastAsia"/>
          <w:color w:val="404040" w:themeColor="text1" w:themeTint="BF"/>
          <w:kern w:val="0"/>
          <w:sz w:val="24"/>
          <w:szCs w:val="24"/>
          <w14:ligatures w14:val="none"/>
        </w:rPr>
        <w:t>, enabling practical deployment in real-time clinical applications.</w:t>
      </w:r>
    </w:p>
    <w:p w14:paraId="2F59FE79" w14:textId="77777777" w:rsidR="001C13A6" w:rsidRDefault="001C13A6" w:rsidP="0061420A">
      <w:pPr>
        <w:spacing w:after="0" w:line="240" w:lineRule="auto"/>
        <w:jc w:val="both"/>
        <w:rPr>
          <w:rFonts w:eastAsiaTheme="minorEastAsia"/>
          <w:color w:val="404040" w:themeColor="text1" w:themeTint="BF"/>
          <w:kern w:val="0"/>
          <w:sz w:val="24"/>
          <w:szCs w:val="24"/>
          <w14:ligatures w14:val="none"/>
        </w:rPr>
      </w:pPr>
    </w:p>
    <w:p w14:paraId="4DF2EAD6" w14:textId="77777777" w:rsidR="008A0D1E" w:rsidRDefault="008A0D1E" w:rsidP="0061420A">
      <w:pPr>
        <w:spacing w:after="0" w:line="240" w:lineRule="auto"/>
        <w:jc w:val="both"/>
        <w:rPr>
          <w:rFonts w:eastAsiaTheme="minorEastAsia"/>
          <w:color w:val="404040" w:themeColor="text1" w:themeTint="BF"/>
          <w:kern w:val="0"/>
          <w:sz w:val="24"/>
          <w:szCs w:val="24"/>
          <w14:ligatures w14:val="none"/>
        </w:rPr>
      </w:pPr>
    </w:p>
    <w:p w14:paraId="488F9F3F" w14:textId="77777777" w:rsidR="008A0D1E" w:rsidRDefault="008A0D1E" w:rsidP="0061420A">
      <w:pPr>
        <w:spacing w:after="0" w:line="240" w:lineRule="auto"/>
        <w:jc w:val="both"/>
        <w:rPr>
          <w:rFonts w:eastAsiaTheme="minorEastAsia"/>
          <w:color w:val="404040" w:themeColor="text1" w:themeTint="BF"/>
          <w:kern w:val="0"/>
          <w:sz w:val="24"/>
          <w:szCs w:val="24"/>
          <w14:ligatures w14:val="none"/>
        </w:rPr>
      </w:pPr>
    </w:p>
    <w:p w14:paraId="622278BA" w14:textId="77777777" w:rsidR="008A0D1E" w:rsidRDefault="008A0D1E" w:rsidP="0061420A">
      <w:pPr>
        <w:spacing w:after="0" w:line="240" w:lineRule="auto"/>
        <w:jc w:val="both"/>
        <w:rPr>
          <w:rFonts w:eastAsiaTheme="minorEastAsia"/>
          <w:color w:val="404040" w:themeColor="text1" w:themeTint="BF"/>
          <w:kern w:val="0"/>
          <w:sz w:val="24"/>
          <w:szCs w:val="24"/>
          <w14:ligatures w14:val="none"/>
        </w:rPr>
      </w:pPr>
    </w:p>
    <w:p w14:paraId="0C22B987" w14:textId="77777777" w:rsidR="008A0D1E" w:rsidRDefault="008A0D1E" w:rsidP="0061420A">
      <w:pPr>
        <w:spacing w:after="0" w:line="240" w:lineRule="auto"/>
        <w:jc w:val="both"/>
        <w:rPr>
          <w:rFonts w:eastAsiaTheme="minorEastAsia"/>
          <w:color w:val="404040" w:themeColor="text1" w:themeTint="BF"/>
          <w:kern w:val="0"/>
          <w:sz w:val="24"/>
          <w:szCs w:val="24"/>
          <w14:ligatures w14:val="none"/>
        </w:rPr>
      </w:pPr>
    </w:p>
    <w:p w14:paraId="09C4FCAF" w14:textId="77777777" w:rsidR="008A0D1E" w:rsidRPr="004B51BE" w:rsidRDefault="008A0D1E" w:rsidP="0061420A">
      <w:pPr>
        <w:spacing w:after="0" w:line="240" w:lineRule="auto"/>
        <w:jc w:val="both"/>
        <w:rPr>
          <w:rFonts w:eastAsiaTheme="minorEastAsia"/>
          <w:color w:val="404040" w:themeColor="text1" w:themeTint="BF"/>
          <w:kern w:val="0"/>
          <w:sz w:val="24"/>
          <w:szCs w:val="24"/>
          <w14:ligatures w14:val="none"/>
        </w:rPr>
      </w:pPr>
    </w:p>
    <w:p w14:paraId="14A97344" w14:textId="6D3D6929" w:rsidR="00A47D6B" w:rsidRPr="004B51BE" w:rsidRDefault="00A47D6B" w:rsidP="0061420A">
      <w:pPr>
        <w:spacing w:after="0" w:line="240" w:lineRule="auto"/>
        <w:ind w:left="360"/>
        <w:jc w:val="both"/>
        <w:rPr>
          <w:rFonts w:eastAsiaTheme="minorEastAsia"/>
          <w:b/>
          <w:bCs/>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lastRenderedPageBreak/>
        <w:t>Comparison of Related Studies and Proposed Work</w:t>
      </w:r>
    </w:p>
    <w:p w14:paraId="77657111" w14:textId="77777777" w:rsidR="001C13A6" w:rsidRPr="004B51BE" w:rsidRDefault="001C13A6" w:rsidP="00737E1A">
      <w:pPr>
        <w:spacing w:after="0" w:line="276" w:lineRule="auto"/>
        <w:ind w:left="360"/>
        <w:jc w:val="both"/>
        <w:rPr>
          <w:rFonts w:eastAsiaTheme="minorEastAsia"/>
          <w:b/>
          <w:bCs/>
          <w:color w:val="404040" w:themeColor="text1" w:themeTint="BF"/>
          <w:kern w:val="0"/>
          <w:sz w:val="24"/>
          <w:szCs w:val="24"/>
          <w14:ligatures w14:val="none"/>
        </w:rPr>
      </w:pPr>
    </w:p>
    <w:tbl>
      <w:tblPr>
        <w:tblStyle w:val="TableGridLight"/>
        <w:tblW w:w="11413" w:type="dxa"/>
        <w:tblInd w:w="-1175" w:type="dxa"/>
        <w:tblLook w:val="04A0" w:firstRow="1" w:lastRow="0" w:firstColumn="1" w:lastColumn="0" w:noHBand="0" w:noVBand="1"/>
      </w:tblPr>
      <w:tblGrid>
        <w:gridCol w:w="1635"/>
        <w:gridCol w:w="2131"/>
        <w:gridCol w:w="2043"/>
        <w:gridCol w:w="1415"/>
        <w:gridCol w:w="1776"/>
        <w:gridCol w:w="2413"/>
      </w:tblGrid>
      <w:tr w:rsidR="004B51BE" w:rsidRPr="004B51BE" w14:paraId="42BC508B" w14:textId="77777777" w:rsidTr="004E070E">
        <w:trPr>
          <w:trHeight w:val="592"/>
        </w:trPr>
        <w:tc>
          <w:tcPr>
            <w:tcW w:w="1641" w:type="dxa"/>
            <w:hideMark/>
          </w:tcPr>
          <w:p w14:paraId="43421372"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Study</w:t>
            </w:r>
          </w:p>
        </w:tc>
        <w:tc>
          <w:tcPr>
            <w:tcW w:w="2079" w:type="dxa"/>
            <w:hideMark/>
          </w:tcPr>
          <w:p w14:paraId="58F0E53D"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Model/Technique</w:t>
            </w:r>
          </w:p>
        </w:tc>
        <w:tc>
          <w:tcPr>
            <w:tcW w:w="2076" w:type="dxa"/>
            <w:hideMark/>
          </w:tcPr>
          <w:p w14:paraId="2C97336C"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Preprocessing</w:t>
            </w:r>
          </w:p>
        </w:tc>
        <w:tc>
          <w:tcPr>
            <w:tcW w:w="1380" w:type="dxa"/>
            <w:hideMark/>
          </w:tcPr>
          <w:p w14:paraId="3F9C7D0B"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Accuracy (%)</w:t>
            </w:r>
          </w:p>
        </w:tc>
        <w:tc>
          <w:tcPr>
            <w:tcW w:w="1732" w:type="dxa"/>
            <w:hideMark/>
          </w:tcPr>
          <w:p w14:paraId="7175DB6C"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Limitations</w:t>
            </w:r>
          </w:p>
        </w:tc>
        <w:tc>
          <w:tcPr>
            <w:tcW w:w="2505" w:type="dxa"/>
            <w:hideMark/>
          </w:tcPr>
          <w:p w14:paraId="516FA290" w14:textId="3F312663" w:rsidR="00A47D6B" w:rsidRPr="004B51BE" w:rsidRDefault="00386ADD"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Our</w:t>
            </w:r>
            <w:r w:rsidR="00A47D6B" w:rsidRPr="004B51BE">
              <w:rPr>
                <w:rFonts w:eastAsiaTheme="minorEastAsia"/>
                <w:b/>
                <w:bCs/>
                <w:color w:val="404040" w:themeColor="text1" w:themeTint="BF"/>
                <w:kern w:val="0"/>
                <w:sz w:val="24"/>
                <w:szCs w:val="24"/>
                <w14:ligatures w14:val="none"/>
              </w:rPr>
              <w:t xml:space="preserve"> Proposed Work</w:t>
            </w:r>
          </w:p>
        </w:tc>
      </w:tr>
      <w:tr w:rsidR="004B51BE" w:rsidRPr="004B51BE" w14:paraId="054832E3" w14:textId="77777777" w:rsidTr="004E070E">
        <w:trPr>
          <w:trHeight w:val="1776"/>
        </w:trPr>
        <w:tc>
          <w:tcPr>
            <w:tcW w:w="1641" w:type="dxa"/>
            <w:hideMark/>
          </w:tcPr>
          <w:p w14:paraId="4D6AC35B"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AlMohimeed et al. [1]</w:t>
            </w:r>
          </w:p>
        </w:tc>
        <w:tc>
          <w:tcPr>
            <w:tcW w:w="2079" w:type="dxa"/>
            <w:hideMark/>
          </w:tcPr>
          <w:p w14:paraId="13D55241"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Swin Transformer</w:t>
            </w:r>
          </w:p>
        </w:tc>
        <w:tc>
          <w:tcPr>
            <w:tcW w:w="2076" w:type="dxa"/>
            <w:hideMark/>
          </w:tcPr>
          <w:p w14:paraId="79C13312"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Flipping, rotation, normalization</w:t>
            </w:r>
          </w:p>
        </w:tc>
        <w:tc>
          <w:tcPr>
            <w:tcW w:w="1380" w:type="dxa"/>
            <w:hideMark/>
          </w:tcPr>
          <w:p w14:paraId="03D120DF"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97.4</w:t>
            </w:r>
          </w:p>
        </w:tc>
        <w:tc>
          <w:tcPr>
            <w:tcW w:w="1732" w:type="dxa"/>
            <w:hideMark/>
          </w:tcPr>
          <w:p w14:paraId="08E6AAB6"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High computational cost.</w:t>
            </w:r>
          </w:p>
        </w:tc>
        <w:tc>
          <w:tcPr>
            <w:tcW w:w="2505" w:type="dxa"/>
            <w:hideMark/>
          </w:tcPr>
          <w:p w14:paraId="142FB53A"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Lightweight CNN</w:t>
            </w:r>
            <w:r w:rsidRPr="004B51BE">
              <w:rPr>
                <w:rFonts w:eastAsiaTheme="minorEastAsia"/>
                <w:color w:val="404040" w:themeColor="text1" w:themeTint="BF"/>
                <w:kern w:val="0"/>
                <w:sz w:val="24"/>
                <w:szCs w:val="24"/>
                <w14:ligatures w14:val="none"/>
              </w:rPr>
              <w:t>: Reduces computational overhead while maintaining performance.</w:t>
            </w:r>
          </w:p>
        </w:tc>
      </w:tr>
      <w:tr w:rsidR="004B51BE" w:rsidRPr="004B51BE" w14:paraId="6F57B233" w14:textId="77777777" w:rsidTr="004E070E">
        <w:trPr>
          <w:trHeight w:val="1761"/>
        </w:trPr>
        <w:tc>
          <w:tcPr>
            <w:tcW w:w="1641" w:type="dxa"/>
            <w:hideMark/>
          </w:tcPr>
          <w:p w14:paraId="3DD4E683"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Nayak et al. [2]</w:t>
            </w:r>
          </w:p>
        </w:tc>
        <w:tc>
          <w:tcPr>
            <w:tcW w:w="2079" w:type="dxa"/>
            <w:hideMark/>
          </w:tcPr>
          <w:p w14:paraId="2B9C0456"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ResNet50, VGG16</w:t>
            </w:r>
          </w:p>
        </w:tc>
        <w:tc>
          <w:tcPr>
            <w:tcW w:w="2076" w:type="dxa"/>
            <w:hideMark/>
          </w:tcPr>
          <w:p w14:paraId="1B5F1B6E"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Data augmentation, weighted loss</w:t>
            </w:r>
          </w:p>
        </w:tc>
        <w:tc>
          <w:tcPr>
            <w:tcW w:w="1380" w:type="dxa"/>
            <w:hideMark/>
          </w:tcPr>
          <w:p w14:paraId="2AAC09AD"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91.2 (ResNet50)</w:t>
            </w:r>
          </w:p>
        </w:tc>
        <w:tc>
          <w:tcPr>
            <w:tcW w:w="1732" w:type="dxa"/>
            <w:hideMark/>
          </w:tcPr>
          <w:p w14:paraId="24FC0CF6"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Class imbalance; shallow features in VGG16.</w:t>
            </w:r>
          </w:p>
        </w:tc>
        <w:tc>
          <w:tcPr>
            <w:tcW w:w="2505" w:type="dxa"/>
            <w:hideMark/>
          </w:tcPr>
          <w:p w14:paraId="748A0E68"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Lightweight CNN</w:t>
            </w:r>
            <w:r w:rsidRPr="004B51BE">
              <w:rPr>
                <w:rFonts w:eastAsiaTheme="minorEastAsia"/>
                <w:color w:val="404040" w:themeColor="text1" w:themeTint="BF"/>
                <w:kern w:val="0"/>
                <w:sz w:val="24"/>
                <w:szCs w:val="24"/>
                <w14:ligatures w14:val="none"/>
              </w:rPr>
              <w:t>: Handles class imbalance more effectively and extracts deeper features.</w:t>
            </w:r>
          </w:p>
        </w:tc>
      </w:tr>
      <w:tr w:rsidR="004B51BE" w:rsidRPr="004B51BE" w14:paraId="0198DE8C" w14:textId="77777777" w:rsidTr="004E070E">
        <w:trPr>
          <w:trHeight w:val="1776"/>
        </w:trPr>
        <w:tc>
          <w:tcPr>
            <w:tcW w:w="1641" w:type="dxa"/>
            <w:hideMark/>
          </w:tcPr>
          <w:p w14:paraId="125C49A3"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Ali et al. [3]</w:t>
            </w:r>
          </w:p>
        </w:tc>
        <w:tc>
          <w:tcPr>
            <w:tcW w:w="2079" w:type="dxa"/>
            <w:hideMark/>
          </w:tcPr>
          <w:p w14:paraId="7981B679"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Transfer learning (ResNet, DenseNet, InceptionV3)</w:t>
            </w:r>
          </w:p>
        </w:tc>
        <w:tc>
          <w:tcPr>
            <w:tcW w:w="2076" w:type="dxa"/>
            <w:hideMark/>
          </w:tcPr>
          <w:p w14:paraId="00422C02"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Data augmentation, fine-tuning</w:t>
            </w:r>
          </w:p>
        </w:tc>
        <w:tc>
          <w:tcPr>
            <w:tcW w:w="1380" w:type="dxa"/>
            <w:hideMark/>
          </w:tcPr>
          <w:p w14:paraId="059EF982"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93.5 (ResNet)</w:t>
            </w:r>
          </w:p>
        </w:tc>
        <w:tc>
          <w:tcPr>
            <w:tcW w:w="1732" w:type="dxa"/>
            <w:hideMark/>
          </w:tcPr>
          <w:p w14:paraId="3ED6AD38"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Reliance on pre-trained models.</w:t>
            </w:r>
          </w:p>
        </w:tc>
        <w:tc>
          <w:tcPr>
            <w:tcW w:w="2505" w:type="dxa"/>
            <w:hideMark/>
          </w:tcPr>
          <w:p w14:paraId="4CC02003"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Lightweight CNN</w:t>
            </w:r>
            <w:r w:rsidRPr="004B51BE">
              <w:rPr>
                <w:rFonts w:eastAsiaTheme="minorEastAsia"/>
                <w:color w:val="404040" w:themeColor="text1" w:themeTint="BF"/>
                <w:kern w:val="0"/>
                <w:sz w:val="24"/>
                <w:szCs w:val="24"/>
                <w14:ligatures w14:val="none"/>
              </w:rPr>
              <w:t>: Custom-built architecture tailored for MRI images without reliance on pre-training.</w:t>
            </w:r>
          </w:p>
        </w:tc>
      </w:tr>
      <w:tr w:rsidR="004B51BE" w:rsidRPr="004B51BE" w14:paraId="6BF81526" w14:textId="77777777" w:rsidTr="004E070E">
        <w:trPr>
          <w:trHeight w:val="1488"/>
        </w:trPr>
        <w:tc>
          <w:tcPr>
            <w:tcW w:w="1641" w:type="dxa"/>
            <w:hideMark/>
          </w:tcPr>
          <w:p w14:paraId="609E50F6"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Wang et al. [4]</w:t>
            </w:r>
          </w:p>
        </w:tc>
        <w:tc>
          <w:tcPr>
            <w:tcW w:w="2079" w:type="dxa"/>
            <w:hideMark/>
          </w:tcPr>
          <w:p w14:paraId="3494DEBC"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Swin Transformer</w:t>
            </w:r>
          </w:p>
        </w:tc>
        <w:tc>
          <w:tcPr>
            <w:tcW w:w="2076" w:type="dxa"/>
            <w:hideMark/>
          </w:tcPr>
          <w:p w14:paraId="4E31B0C8"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Resizing, normalization</w:t>
            </w:r>
          </w:p>
        </w:tc>
        <w:tc>
          <w:tcPr>
            <w:tcW w:w="1380" w:type="dxa"/>
            <w:hideMark/>
          </w:tcPr>
          <w:p w14:paraId="6357C45E"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98.1</w:t>
            </w:r>
          </w:p>
        </w:tc>
        <w:tc>
          <w:tcPr>
            <w:tcW w:w="1732" w:type="dxa"/>
            <w:hideMark/>
          </w:tcPr>
          <w:p w14:paraId="39153093"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High computational cost.</w:t>
            </w:r>
          </w:p>
        </w:tc>
        <w:tc>
          <w:tcPr>
            <w:tcW w:w="2505" w:type="dxa"/>
            <w:hideMark/>
          </w:tcPr>
          <w:p w14:paraId="7CF55CDA"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Lightweight CNN</w:t>
            </w:r>
            <w:r w:rsidRPr="004B51BE">
              <w:rPr>
                <w:rFonts w:eastAsiaTheme="minorEastAsia"/>
                <w:color w:val="404040" w:themeColor="text1" w:themeTint="BF"/>
                <w:kern w:val="0"/>
                <w:sz w:val="24"/>
                <w:szCs w:val="24"/>
                <w14:ligatures w14:val="none"/>
              </w:rPr>
              <w:t>: Optimized for real-time clinical applications with reduced complexity.</w:t>
            </w:r>
          </w:p>
        </w:tc>
      </w:tr>
      <w:tr w:rsidR="004B51BE" w:rsidRPr="004B51BE" w14:paraId="452D11E2" w14:textId="77777777" w:rsidTr="004E070E">
        <w:trPr>
          <w:trHeight w:val="1761"/>
        </w:trPr>
        <w:tc>
          <w:tcPr>
            <w:tcW w:w="1641" w:type="dxa"/>
            <w:hideMark/>
          </w:tcPr>
          <w:p w14:paraId="275039AF"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Kumar et al. [5]</w:t>
            </w:r>
          </w:p>
        </w:tc>
        <w:tc>
          <w:tcPr>
            <w:tcW w:w="2079" w:type="dxa"/>
            <w:hideMark/>
          </w:tcPr>
          <w:p w14:paraId="4BC1B12F"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Hybrid CNN-SVM</w:t>
            </w:r>
          </w:p>
        </w:tc>
        <w:tc>
          <w:tcPr>
            <w:tcW w:w="2076" w:type="dxa"/>
            <w:hideMark/>
          </w:tcPr>
          <w:p w14:paraId="60B74445"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Regularization, data augmentation</w:t>
            </w:r>
          </w:p>
        </w:tc>
        <w:tc>
          <w:tcPr>
            <w:tcW w:w="1380" w:type="dxa"/>
            <w:hideMark/>
          </w:tcPr>
          <w:p w14:paraId="71C2EFFE"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93.0</w:t>
            </w:r>
          </w:p>
        </w:tc>
        <w:tc>
          <w:tcPr>
            <w:tcW w:w="1732" w:type="dxa"/>
            <w:hideMark/>
          </w:tcPr>
          <w:p w14:paraId="5E7DD6D0" w14:textId="3F01D496"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Limited generalizability on small datasets.</w:t>
            </w:r>
          </w:p>
        </w:tc>
        <w:tc>
          <w:tcPr>
            <w:tcW w:w="2505" w:type="dxa"/>
            <w:hideMark/>
          </w:tcPr>
          <w:p w14:paraId="1CA6C700" w14:textId="1298E664"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Lightweight CNN</w:t>
            </w:r>
            <w:r w:rsidRPr="004B51BE">
              <w:rPr>
                <w:rFonts w:eastAsiaTheme="minorEastAsia"/>
                <w:color w:val="404040" w:themeColor="text1" w:themeTint="BF"/>
                <w:kern w:val="0"/>
                <w:sz w:val="24"/>
                <w:szCs w:val="24"/>
                <w14:ligatures w14:val="none"/>
              </w:rPr>
              <w:t>: Enhances generalizability through robust regularization and augmentation.</w:t>
            </w:r>
          </w:p>
        </w:tc>
      </w:tr>
      <w:tr w:rsidR="004B51BE" w:rsidRPr="004B51BE" w14:paraId="2104A680" w14:textId="77777777" w:rsidTr="004E070E">
        <w:trPr>
          <w:trHeight w:val="1776"/>
        </w:trPr>
        <w:tc>
          <w:tcPr>
            <w:tcW w:w="1641" w:type="dxa"/>
            <w:hideMark/>
          </w:tcPr>
          <w:p w14:paraId="6D13DE7F" w14:textId="4AF68963" w:rsidR="00A47D6B" w:rsidRPr="004B51BE" w:rsidRDefault="00386ADD"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Our</w:t>
            </w:r>
            <w:r w:rsidR="00A47D6B" w:rsidRPr="004B51BE">
              <w:rPr>
                <w:rFonts w:eastAsiaTheme="minorEastAsia"/>
                <w:b/>
                <w:bCs/>
                <w:color w:val="404040" w:themeColor="text1" w:themeTint="BF"/>
                <w:kern w:val="0"/>
                <w:sz w:val="24"/>
                <w:szCs w:val="24"/>
                <w14:ligatures w14:val="none"/>
              </w:rPr>
              <w:t xml:space="preserve"> Proposed Work</w:t>
            </w:r>
          </w:p>
        </w:tc>
        <w:tc>
          <w:tcPr>
            <w:tcW w:w="2079" w:type="dxa"/>
            <w:hideMark/>
          </w:tcPr>
          <w:p w14:paraId="2E4B8E59"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Lightweight CNN Models</w:t>
            </w:r>
          </w:p>
        </w:tc>
        <w:tc>
          <w:tcPr>
            <w:tcW w:w="2076" w:type="dxa"/>
            <w:hideMark/>
          </w:tcPr>
          <w:p w14:paraId="23A0A880"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Enhanced augmentation, optimized layers</w:t>
            </w:r>
          </w:p>
        </w:tc>
        <w:tc>
          <w:tcPr>
            <w:tcW w:w="1380" w:type="dxa"/>
            <w:hideMark/>
          </w:tcPr>
          <w:p w14:paraId="656D0ADE"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b/>
                <w:bCs/>
                <w:color w:val="404040" w:themeColor="text1" w:themeTint="BF"/>
                <w:kern w:val="0"/>
                <w:sz w:val="24"/>
                <w:szCs w:val="24"/>
                <w14:ligatures w14:val="none"/>
              </w:rPr>
              <w:t>Target Accuracy: ~95%-98%</w:t>
            </w:r>
          </w:p>
        </w:tc>
        <w:tc>
          <w:tcPr>
            <w:tcW w:w="1732" w:type="dxa"/>
            <w:hideMark/>
          </w:tcPr>
          <w:p w14:paraId="2346D4B8" w14:textId="0116391A"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Optimized for efficiency, real-time processing, and small datasets.</w:t>
            </w:r>
          </w:p>
        </w:tc>
        <w:tc>
          <w:tcPr>
            <w:tcW w:w="2505" w:type="dxa"/>
            <w:hideMark/>
          </w:tcPr>
          <w:p w14:paraId="6F5B6A29" w14:textId="77777777" w:rsidR="00A47D6B" w:rsidRPr="004B51BE" w:rsidRDefault="00A47D6B" w:rsidP="001D56B5">
            <w:pPr>
              <w:jc w:val="center"/>
              <w:rPr>
                <w:rFonts w:eastAsiaTheme="minorEastAsia"/>
                <w:color w:val="404040" w:themeColor="text1" w:themeTint="BF"/>
                <w:kern w:val="0"/>
                <w:sz w:val="24"/>
                <w:szCs w:val="24"/>
                <w14:ligatures w14:val="none"/>
              </w:rPr>
            </w:pPr>
            <w:r w:rsidRPr="004B51BE">
              <w:rPr>
                <w:rFonts w:eastAsiaTheme="minorEastAsia"/>
                <w:color w:val="404040" w:themeColor="text1" w:themeTint="BF"/>
                <w:kern w:val="0"/>
                <w:sz w:val="24"/>
                <w:szCs w:val="24"/>
                <w14:ligatures w14:val="none"/>
              </w:rPr>
              <w:t xml:space="preserve">Balances </w:t>
            </w:r>
            <w:r w:rsidRPr="004B51BE">
              <w:rPr>
                <w:rFonts w:eastAsiaTheme="minorEastAsia"/>
                <w:b/>
                <w:bCs/>
                <w:color w:val="404040" w:themeColor="text1" w:themeTint="BF"/>
                <w:kern w:val="0"/>
                <w:sz w:val="24"/>
                <w:szCs w:val="24"/>
                <w14:ligatures w14:val="none"/>
              </w:rPr>
              <w:t>accuracy, efficiency, and robustness</w:t>
            </w:r>
            <w:r w:rsidRPr="004B51BE">
              <w:rPr>
                <w:rFonts w:eastAsiaTheme="minorEastAsia"/>
                <w:color w:val="404040" w:themeColor="text1" w:themeTint="BF"/>
                <w:kern w:val="0"/>
                <w:sz w:val="24"/>
                <w:szCs w:val="24"/>
                <w14:ligatures w14:val="none"/>
              </w:rPr>
              <w:t xml:space="preserve"> for clinical applications.</w:t>
            </w:r>
          </w:p>
        </w:tc>
      </w:tr>
    </w:tbl>
    <w:p w14:paraId="4A743CDD" w14:textId="15CC3387" w:rsidR="00A47D6B" w:rsidRPr="004B51BE" w:rsidRDefault="00A47D6B" w:rsidP="00737E1A">
      <w:pPr>
        <w:spacing w:after="0"/>
        <w:rPr>
          <w:color w:val="404040" w:themeColor="text1" w:themeTint="BF"/>
        </w:rPr>
      </w:pPr>
    </w:p>
    <w:p w14:paraId="684FC53F" w14:textId="73AA61DC" w:rsidR="00A47D6B" w:rsidRPr="004B51BE" w:rsidRDefault="00A47D6B" w:rsidP="00737E1A">
      <w:pPr>
        <w:pStyle w:val="Heading3"/>
        <w:spacing w:after="0"/>
        <w:jc w:val="both"/>
        <w:rPr>
          <w:rFonts w:eastAsiaTheme="minorEastAsia" w:cstheme="minorBidi"/>
          <w:b/>
          <w:bCs/>
          <w:color w:val="404040" w:themeColor="text1" w:themeTint="BF"/>
          <w:kern w:val="0"/>
          <w:sz w:val="24"/>
          <w:szCs w:val="24"/>
          <w14:ligatures w14:val="none"/>
        </w:rPr>
      </w:pPr>
      <w:r w:rsidRPr="004B51BE">
        <w:rPr>
          <w:rFonts w:eastAsiaTheme="minorEastAsia" w:cstheme="minorBidi"/>
          <w:b/>
          <w:bCs/>
          <w:color w:val="404040" w:themeColor="text1" w:themeTint="BF"/>
          <w:kern w:val="0"/>
          <w:sz w:val="24"/>
          <w:szCs w:val="24"/>
          <w14:ligatures w14:val="none"/>
        </w:rPr>
        <w:t>Key Advantages of our Proposed Work:</w:t>
      </w:r>
    </w:p>
    <w:p w14:paraId="574EEF5B" w14:textId="65B3B412" w:rsidR="00A47D6B" w:rsidRPr="004B51BE" w:rsidRDefault="00A47D6B" w:rsidP="00737E1A">
      <w:pPr>
        <w:numPr>
          <w:ilvl w:val="0"/>
          <w:numId w:val="23"/>
        </w:numPr>
        <w:spacing w:before="100" w:beforeAutospacing="1" w:after="0" w:line="240" w:lineRule="auto"/>
        <w:jc w:val="both"/>
        <w:rPr>
          <w:color w:val="404040" w:themeColor="text1" w:themeTint="BF"/>
          <w:sz w:val="24"/>
          <w:szCs w:val="24"/>
        </w:rPr>
      </w:pPr>
      <w:r w:rsidRPr="004B51BE">
        <w:rPr>
          <w:rStyle w:val="Strong"/>
          <w:color w:val="404040" w:themeColor="text1" w:themeTint="BF"/>
          <w:sz w:val="24"/>
          <w:szCs w:val="24"/>
        </w:rPr>
        <w:t>Efficiency</w:t>
      </w:r>
      <w:r w:rsidRPr="004B51BE">
        <w:rPr>
          <w:color w:val="404040" w:themeColor="text1" w:themeTint="BF"/>
          <w:sz w:val="24"/>
          <w:szCs w:val="24"/>
        </w:rPr>
        <w:t xml:space="preserve">: </w:t>
      </w:r>
      <w:r w:rsidR="004E070E" w:rsidRPr="004B51BE">
        <w:rPr>
          <w:color w:val="404040" w:themeColor="text1" w:themeTint="BF"/>
          <w:sz w:val="24"/>
          <w:szCs w:val="24"/>
        </w:rPr>
        <w:t>Our</w:t>
      </w:r>
      <w:r w:rsidRPr="004B51BE">
        <w:rPr>
          <w:color w:val="404040" w:themeColor="text1" w:themeTint="BF"/>
          <w:sz w:val="24"/>
          <w:szCs w:val="24"/>
        </w:rPr>
        <w:t xml:space="preserve"> lightweight CNN models reduce computational cost, making them suitable for </w:t>
      </w:r>
      <w:r w:rsidRPr="004B51BE">
        <w:rPr>
          <w:rStyle w:val="Strong"/>
          <w:color w:val="404040" w:themeColor="text1" w:themeTint="BF"/>
          <w:sz w:val="24"/>
          <w:szCs w:val="24"/>
        </w:rPr>
        <w:t>real-time clinical environments</w:t>
      </w:r>
      <w:r w:rsidRPr="004B51BE">
        <w:rPr>
          <w:color w:val="404040" w:themeColor="text1" w:themeTint="BF"/>
          <w:sz w:val="24"/>
          <w:szCs w:val="24"/>
        </w:rPr>
        <w:t>.</w:t>
      </w:r>
    </w:p>
    <w:p w14:paraId="0A415E5D" w14:textId="74720330" w:rsidR="00A47D6B" w:rsidRPr="004B51BE" w:rsidRDefault="00A47D6B" w:rsidP="00737E1A">
      <w:pPr>
        <w:numPr>
          <w:ilvl w:val="0"/>
          <w:numId w:val="23"/>
        </w:numPr>
        <w:spacing w:before="100" w:beforeAutospacing="1" w:after="0" w:line="240" w:lineRule="auto"/>
        <w:jc w:val="both"/>
        <w:rPr>
          <w:color w:val="404040" w:themeColor="text1" w:themeTint="BF"/>
          <w:sz w:val="24"/>
          <w:szCs w:val="24"/>
        </w:rPr>
      </w:pPr>
      <w:r w:rsidRPr="004B51BE">
        <w:rPr>
          <w:rStyle w:val="Strong"/>
          <w:color w:val="404040" w:themeColor="text1" w:themeTint="BF"/>
          <w:sz w:val="24"/>
          <w:szCs w:val="24"/>
        </w:rPr>
        <w:t>Robustness</w:t>
      </w:r>
      <w:r w:rsidRPr="004B51BE">
        <w:rPr>
          <w:color w:val="404040" w:themeColor="text1" w:themeTint="BF"/>
          <w:sz w:val="24"/>
          <w:szCs w:val="24"/>
        </w:rPr>
        <w:t xml:space="preserve">: By incorporating advanced </w:t>
      </w:r>
      <w:r w:rsidRPr="004B51BE">
        <w:rPr>
          <w:rStyle w:val="Strong"/>
          <w:color w:val="404040" w:themeColor="text1" w:themeTint="BF"/>
          <w:sz w:val="24"/>
          <w:szCs w:val="24"/>
        </w:rPr>
        <w:t>data augmentation</w:t>
      </w:r>
      <w:r w:rsidRPr="004B51BE">
        <w:rPr>
          <w:color w:val="404040" w:themeColor="text1" w:themeTint="BF"/>
          <w:sz w:val="24"/>
          <w:szCs w:val="24"/>
        </w:rPr>
        <w:t xml:space="preserve"> and </w:t>
      </w:r>
      <w:r w:rsidRPr="004B51BE">
        <w:rPr>
          <w:rStyle w:val="Strong"/>
          <w:color w:val="404040" w:themeColor="text1" w:themeTint="BF"/>
          <w:sz w:val="24"/>
          <w:szCs w:val="24"/>
        </w:rPr>
        <w:t>regularization</w:t>
      </w:r>
      <w:r w:rsidRPr="004B51BE">
        <w:rPr>
          <w:color w:val="404040" w:themeColor="text1" w:themeTint="BF"/>
          <w:sz w:val="24"/>
          <w:szCs w:val="24"/>
        </w:rPr>
        <w:t xml:space="preserve"> techniques, your models perform well on small or imbalanced datasets.</w:t>
      </w:r>
      <w:r w:rsidR="006B16D2" w:rsidRPr="004B51BE">
        <w:rPr>
          <w:color w:val="404040" w:themeColor="text1" w:themeTint="BF"/>
          <w:sz w:val="24"/>
          <w:szCs w:val="24"/>
        </w:rPr>
        <w:t>[</w:t>
      </w:r>
      <w:hyperlink w:anchor="_References" w:history="1">
        <w:r w:rsidR="006B16D2" w:rsidRPr="004B51BE">
          <w:rPr>
            <w:rStyle w:val="Hyperlink"/>
            <w:color w:val="404040" w:themeColor="text1" w:themeTint="BF"/>
            <w:sz w:val="24"/>
            <w:szCs w:val="24"/>
          </w:rPr>
          <w:t>15</w:t>
        </w:r>
      </w:hyperlink>
      <w:r w:rsidR="006B16D2" w:rsidRPr="004B51BE">
        <w:rPr>
          <w:color w:val="404040" w:themeColor="text1" w:themeTint="BF"/>
          <w:sz w:val="24"/>
          <w:szCs w:val="24"/>
        </w:rPr>
        <w:t>]</w:t>
      </w:r>
    </w:p>
    <w:p w14:paraId="08CDC345" w14:textId="7A1B50D9" w:rsidR="00A47D6B" w:rsidRPr="004B51BE" w:rsidRDefault="00A47D6B" w:rsidP="00737E1A">
      <w:pPr>
        <w:numPr>
          <w:ilvl w:val="0"/>
          <w:numId w:val="23"/>
        </w:numPr>
        <w:spacing w:before="100" w:beforeAutospacing="1" w:after="0" w:line="240" w:lineRule="auto"/>
        <w:jc w:val="both"/>
        <w:rPr>
          <w:color w:val="404040" w:themeColor="text1" w:themeTint="BF"/>
          <w:sz w:val="24"/>
          <w:szCs w:val="24"/>
        </w:rPr>
      </w:pPr>
      <w:r w:rsidRPr="004B51BE">
        <w:rPr>
          <w:rStyle w:val="Strong"/>
          <w:color w:val="404040" w:themeColor="text1" w:themeTint="BF"/>
          <w:sz w:val="24"/>
          <w:szCs w:val="24"/>
        </w:rPr>
        <w:lastRenderedPageBreak/>
        <w:t>Customization</w:t>
      </w:r>
      <w:r w:rsidRPr="004B51BE">
        <w:rPr>
          <w:color w:val="404040" w:themeColor="text1" w:themeTint="BF"/>
          <w:sz w:val="24"/>
          <w:szCs w:val="24"/>
        </w:rPr>
        <w:t xml:space="preserve">: Unlike transfer learning approaches, </w:t>
      </w:r>
      <w:r w:rsidR="004E070E" w:rsidRPr="004B51BE">
        <w:rPr>
          <w:color w:val="404040" w:themeColor="text1" w:themeTint="BF"/>
          <w:sz w:val="24"/>
          <w:szCs w:val="24"/>
        </w:rPr>
        <w:t>our</w:t>
      </w:r>
      <w:r w:rsidRPr="004B51BE">
        <w:rPr>
          <w:color w:val="404040" w:themeColor="text1" w:themeTint="BF"/>
          <w:sz w:val="24"/>
          <w:szCs w:val="24"/>
        </w:rPr>
        <w:t xml:space="preserve"> models are </w:t>
      </w:r>
      <w:r w:rsidRPr="004B51BE">
        <w:rPr>
          <w:rStyle w:val="Strong"/>
          <w:color w:val="404040" w:themeColor="text1" w:themeTint="BF"/>
          <w:sz w:val="24"/>
          <w:szCs w:val="24"/>
        </w:rPr>
        <w:t>tailored specifically for brain tumor detection</w:t>
      </w:r>
      <w:r w:rsidRPr="004B51BE">
        <w:rPr>
          <w:color w:val="404040" w:themeColor="text1" w:themeTint="BF"/>
          <w:sz w:val="24"/>
          <w:szCs w:val="24"/>
        </w:rPr>
        <w:t xml:space="preserve"> using MRI images.</w:t>
      </w:r>
    </w:p>
    <w:p w14:paraId="79431019" w14:textId="094AC01C" w:rsidR="008475B1" w:rsidRPr="004B51BE" w:rsidRDefault="00A47D6B" w:rsidP="00737E1A">
      <w:pPr>
        <w:numPr>
          <w:ilvl w:val="0"/>
          <w:numId w:val="23"/>
        </w:numPr>
        <w:spacing w:before="100" w:beforeAutospacing="1" w:after="0" w:line="240" w:lineRule="auto"/>
        <w:jc w:val="both"/>
        <w:rPr>
          <w:color w:val="404040" w:themeColor="text1" w:themeTint="BF"/>
          <w:sz w:val="24"/>
          <w:szCs w:val="24"/>
        </w:rPr>
      </w:pPr>
      <w:r w:rsidRPr="004B51BE">
        <w:rPr>
          <w:rStyle w:val="Strong"/>
          <w:color w:val="404040" w:themeColor="text1" w:themeTint="BF"/>
          <w:sz w:val="24"/>
          <w:szCs w:val="24"/>
        </w:rPr>
        <w:t>Accuracy</w:t>
      </w:r>
      <w:r w:rsidRPr="004B51BE">
        <w:rPr>
          <w:color w:val="404040" w:themeColor="text1" w:themeTint="BF"/>
          <w:sz w:val="24"/>
          <w:szCs w:val="24"/>
        </w:rPr>
        <w:t>: Achieves competitive performance (targeting 95%-98%) while being computationally efficient.</w:t>
      </w:r>
    </w:p>
    <w:p w14:paraId="2B377EB9" w14:textId="0A0341C2" w:rsidR="005D502F" w:rsidRPr="004B51BE" w:rsidRDefault="00001113" w:rsidP="00737E1A">
      <w:pPr>
        <w:pStyle w:val="ListParagraph"/>
        <w:numPr>
          <w:ilvl w:val="0"/>
          <w:numId w:val="14"/>
        </w:numPr>
        <w:spacing w:before="100" w:beforeAutospacing="1" w:after="0" w:line="240"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Methodology</w:t>
      </w:r>
    </w:p>
    <w:p w14:paraId="229A720F" w14:textId="709A058C" w:rsidR="002243A9" w:rsidRPr="00DA7BEA" w:rsidRDefault="002243A9" w:rsidP="002243A9">
      <w:pPr>
        <w:spacing w:after="0" w:line="276" w:lineRule="auto"/>
        <w:jc w:val="both"/>
        <w:rPr>
          <w:color w:val="404040" w:themeColor="text1" w:themeTint="BF"/>
          <w:sz w:val="24"/>
          <w:szCs w:val="24"/>
        </w:rPr>
      </w:pPr>
      <w:r w:rsidRPr="00DA7BEA">
        <w:rPr>
          <w:color w:val="404040" w:themeColor="text1" w:themeTint="BF"/>
          <w:sz w:val="24"/>
          <w:szCs w:val="24"/>
        </w:rPr>
        <w:t xml:space="preserve">This chapter provides a detailed description of the methodology employed to develop, train, and evaluate a robust brain tumor detection system. The proposed approach leverages state-of-the-art techniques to ensure accurate classification of MRI images while addressing computational efficiency and real-time applicability. </w:t>
      </w:r>
      <w:r w:rsidR="00DA7BEA" w:rsidRPr="002E2C81">
        <w:rPr>
          <w:b/>
          <w:bCs/>
          <w:color w:val="404040" w:themeColor="text1" w:themeTint="BF"/>
          <w:sz w:val="24"/>
          <w:szCs w:val="24"/>
        </w:rPr>
        <w:t>Figure 1</w:t>
      </w:r>
      <w:r w:rsidR="00DA7BEA" w:rsidRPr="00DA7BEA">
        <w:rPr>
          <w:color w:val="404040" w:themeColor="text1" w:themeTint="BF"/>
          <w:sz w:val="24"/>
          <w:szCs w:val="24"/>
        </w:rPr>
        <w:t xml:space="preserve"> Show </w:t>
      </w:r>
      <w:r w:rsidRPr="00DA7BEA">
        <w:rPr>
          <w:color w:val="404040" w:themeColor="text1" w:themeTint="BF"/>
          <w:sz w:val="24"/>
          <w:szCs w:val="24"/>
        </w:rPr>
        <w:t xml:space="preserve">The methodology </w:t>
      </w:r>
      <w:r w:rsidR="00DA7BEA">
        <w:rPr>
          <w:color w:val="404040" w:themeColor="text1" w:themeTint="BF"/>
          <w:sz w:val="24"/>
          <w:szCs w:val="24"/>
        </w:rPr>
        <w:t>Which</w:t>
      </w:r>
      <w:r w:rsidRPr="00DA7BEA">
        <w:rPr>
          <w:color w:val="404040" w:themeColor="text1" w:themeTint="BF"/>
          <w:sz w:val="24"/>
          <w:szCs w:val="24"/>
        </w:rPr>
        <w:t xml:space="preserve"> structured into the following key stages: </w:t>
      </w:r>
    </w:p>
    <w:p w14:paraId="7585F634" w14:textId="77777777" w:rsidR="00126FBD" w:rsidRPr="00126FBD" w:rsidRDefault="00126FBD" w:rsidP="00126FBD">
      <w:pPr>
        <w:numPr>
          <w:ilvl w:val="0"/>
          <w:numId w:val="47"/>
        </w:numPr>
        <w:spacing w:after="0" w:line="276" w:lineRule="auto"/>
        <w:jc w:val="both"/>
        <w:rPr>
          <w:color w:val="404040" w:themeColor="text1" w:themeTint="BF"/>
          <w:sz w:val="24"/>
          <w:szCs w:val="24"/>
        </w:rPr>
      </w:pPr>
      <w:r w:rsidRPr="00126FBD">
        <w:rPr>
          <w:b/>
          <w:bCs/>
          <w:color w:val="404040" w:themeColor="text1" w:themeTint="BF"/>
          <w:sz w:val="24"/>
          <w:szCs w:val="24"/>
        </w:rPr>
        <w:t>Data Collection</w:t>
      </w:r>
      <w:r w:rsidRPr="00126FBD">
        <w:rPr>
          <w:color w:val="404040" w:themeColor="text1" w:themeTint="BF"/>
          <w:sz w:val="24"/>
          <w:szCs w:val="24"/>
        </w:rPr>
        <w:t>: A labeled MRI dataset will be utilized, including glioma, meningioma, pituitary tumors, and normal cases, sourced from reliable repositories or institutions.</w:t>
      </w:r>
    </w:p>
    <w:p w14:paraId="2F431636" w14:textId="7F0F4B3F" w:rsidR="00126FBD" w:rsidRPr="00126FBD" w:rsidRDefault="00126FBD" w:rsidP="00126FBD">
      <w:pPr>
        <w:numPr>
          <w:ilvl w:val="0"/>
          <w:numId w:val="47"/>
        </w:numPr>
        <w:spacing w:after="0" w:line="276" w:lineRule="auto"/>
        <w:jc w:val="both"/>
        <w:rPr>
          <w:color w:val="404040" w:themeColor="text1" w:themeTint="BF"/>
          <w:sz w:val="24"/>
          <w:szCs w:val="24"/>
        </w:rPr>
      </w:pPr>
      <w:r w:rsidRPr="00126FBD">
        <w:rPr>
          <w:b/>
          <w:bCs/>
          <w:color w:val="404040" w:themeColor="text1" w:themeTint="BF"/>
          <w:sz w:val="24"/>
          <w:szCs w:val="24"/>
        </w:rPr>
        <w:t>Preprocessing Techniques</w:t>
      </w:r>
      <w:r w:rsidRPr="00126FBD">
        <w:rPr>
          <w:color w:val="404040" w:themeColor="text1" w:themeTint="BF"/>
          <w:sz w:val="24"/>
          <w:szCs w:val="24"/>
        </w:rPr>
        <w:t>: Image quality will be enhanced through normalization, standardization, and data augmentation to improve model robustness.</w:t>
      </w:r>
      <w:r w:rsidR="00644D3B" w:rsidRPr="00644D3B">
        <w:rPr>
          <w:color w:val="404040" w:themeColor="text1" w:themeTint="BF"/>
          <w:sz w:val="24"/>
          <w:szCs w:val="24"/>
        </w:rPr>
        <w:t xml:space="preserve"> </w:t>
      </w:r>
      <w:r w:rsidR="00644D3B" w:rsidRPr="002243A9">
        <w:rPr>
          <w:color w:val="404040" w:themeColor="text1" w:themeTint="BF"/>
          <w:sz w:val="24"/>
          <w:szCs w:val="24"/>
        </w:rPr>
        <w:t>[</w:t>
      </w:r>
      <w:hyperlink w:anchor="_References" w:history="1">
        <w:r w:rsidR="00644D3B" w:rsidRPr="002243A9">
          <w:rPr>
            <w:rStyle w:val="Hyperlink"/>
            <w:color w:val="404040" w:themeColor="text1" w:themeTint="BF"/>
            <w:sz w:val="24"/>
            <w:szCs w:val="24"/>
          </w:rPr>
          <w:t>13</w:t>
        </w:r>
      </w:hyperlink>
      <w:r w:rsidR="00644D3B" w:rsidRPr="002243A9">
        <w:rPr>
          <w:color w:val="404040" w:themeColor="text1" w:themeTint="BF"/>
          <w:sz w:val="24"/>
          <w:szCs w:val="24"/>
        </w:rPr>
        <w:t>]</w:t>
      </w:r>
    </w:p>
    <w:p w14:paraId="3BB7F00E" w14:textId="2B14D8D6" w:rsidR="00126FBD" w:rsidRPr="00126FBD" w:rsidRDefault="00126FBD" w:rsidP="00126FBD">
      <w:pPr>
        <w:numPr>
          <w:ilvl w:val="0"/>
          <w:numId w:val="47"/>
        </w:numPr>
        <w:spacing w:after="0" w:line="276" w:lineRule="auto"/>
        <w:jc w:val="both"/>
        <w:rPr>
          <w:color w:val="404040" w:themeColor="text1" w:themeTint="BF"/>
          <w:sz w:val="24"/>
          <w:szCs w:val="24"/>
        </w:rPr>
      </w:pPr>
      <w:r w:rsidRPr="00126FBD">
        <w:rPr>
          <w:b/>
          <w:bCs/>
          <w:color w:val="404040" w:themeColor="text1" w:themeTint="BF"/>
          <w:sz w:val="24"/>
          <w:szCs w:val="24"/>
        </w:rPr>
        <w:t>Lightweight CNN Architecture</w:t>
      </w:r>
      <w:r w:rsidRPr="00126FBD">
        <w:rPr>
          <w:color w:val="404040" w:themeColor="text1" w:themeTint="BF"/>
          <w:sz w:val="24"/>
          <w:szCs w:val="24"/>
        </w:rPr>
        <w:t>: A custom lightweight CNN model will be designed to ensure high accuracy with minimal computational requirements.</w:t>
      </w:r>
    </w:p>
    <w:p w14:paraId="1A812C25" w14:textId="52E91F1D" w:rsidR="00126FBD" w:rsidRPr="00126FBD" w:rsidRDefault="00126FBD" w:rsidP="00126FBD">
      <w:pPr>
        <w:numPr>
          <w:ilvl w:val="0"/>
          <w:numId w:val="47"/>
        </w:numPr>
        <w:spacing w:after="0" w:line="276" w:lineRule="auto"/>
        <w:jc w:val="both"/>
        <w:rPr>
          <w:color w:val="404040" w:themeColor="text1" w:themeTint="BF"/>
          <w:sz w:val="24"/>
          <w:szCs w:val="24"/>
        </w:rPr>
      </w:pPr>
      <w:r w:rsidRPr="00126FBD">
        <w:rPr>
          <w:b/>
          <w:bCs/>
          <w:color w:val="404040" w:themeColor="text1" w:themeTint="BF"/>
          <w:sz w:val="24"/>
          <w:szCs w:val="24"/>
        </w:rPr>
        <w:t>Model Training and Testing</w:t>
      </w:r>
      <w:r w:rsidRPr="00126FBD">
        <w:rPr>
          <w:color w:val="404040" w:themeColor="text1" w:themeTint="BF"/>
          <w:sz w:val="24"/>
          <w:szCs w:val="24"/>
        </w:rPr>
        <w:t>: The model will be trained and tested on curated datasets using techniques to prevent overfitting and ensure reliable performance.</w:t>
      </w:r>
    </w:p>
    <w:p w14:paraId="68873FDC" w14:textId="77777777" w:rsidR="00126FBD" w:rsidRDefault="00126FBD" w:rsidP="00126FBD">
      <w:pPr>
        <w:numPr>
          <w:ilvl w:val="0"/>
          <w:numId w:val="47"/>
        </w:numPr>
        <w:spacing w:after="0" w:line="276" w:lineRule="auto"/>
        <w:jc w:val="both"/>
        <w:rPr>
          <w:color w:val="404040" w:themeColor="text1" w:themeTint="BF"/>
          <w:sz w:val="24"/>
          <w:szCs w:val="24"/>
        </w:rPr>
      </w:pPr>
      <w:r w:rsidRPr="00126FBD">
        <w:rPr>
          <w:b/>
          <w:bCs/>
          <w:color w:val="404040" w:themeColor="text1" w:themeTint="BF"/>
          <w:sz w:val="24"/>
          <w:szCs w:val="24"/>
        </w:rPr>
        <w:t>Performance Evaluation</w:t>
      </w:r>
      <w:r w:rsidRPr="00126FBD">
        <w:rPr>
          <w:color w:val="404040" w:themeColor="text1" w:themeTint="BF"/>
          <w:sz w:val="24"/>
          <w:szCs w:val="24"/>
        </w:rPr>
        <w:t>: The model’s effectiveness will be assessed using metrics such as accuracy and F1-score, alongside evaluating computational efficiency for clinical usability.</w:t>
      </w:r>
    </w:p>
    <w:p w14:paraId="1BE5C9F2" w14:textId="77777777" w:rsidR="00C65009" w:rsidRPr="00C65009" w:rsidRDefault="00C65009" w:rsidP="00C65009">
      <w:pPr>
        <w:numPr>
          <w:ilvl w:val="0"/>
          <w:numId w:val="47"/>
        </w:numPr>
        <w:spacing w:after="0" w:line="276" w:lineRule="auto"/>
        <w:jc w:val="both"/>
        <w:rPr>
          <w:color w:val="404040" w:themeColor="text1" w:themeTint="BF"/>
          <w:sz w:val="24"/>
          <w:szCs w:val="24"/>
        </w:rPr>
      </w:pPr>
      <w:r w:rsidRPr="0079543C">
        <w:rPr>
          <w:b/>
          <w:bCs/>
          <w:color w:val="404040" w:themeColor="text1" w:themeTint="BF"/>
          <w:sz w:val="24"/>
          <w:szCs w:val="24"/>
        </w:rPr>
        <w:t>Optimization and Hyperparameter Tuning</w:t>
      </w:r>
      <w:r w:rsidRPr="00C65009">
        <w:rPr>
          <w:color w:val="404040" w:themeColor="text1" w:themeTint="BF"/>
          <w:sz w:val="24"/>
          <w:szCs w:val="24"/>
        </w:rPr>
        <w:t>: Add a step focused on optimizing the model's parameters (e.g., learning rate, batch size, or number of layers) to further enhance performance.</w:t>
      </w:r>
    </w:p>
    <w:p w14:paraId="3BE99CEB" w14:textId="59811A49" w:rsidR="00C65009" w:rsidRPr="00126FBD" w:rsidRDefault="00C65009" w:rsidP="00C65009">
      <w:pPr>
        <w:numPr>
          <w:ilvl w:val="0"/>
          <w:numId w:val="47"/>
        </w:numPr>
        <w:spacing w:after="0" w:line="276" w:lineRule="auto"/>
        <w:jc w:val="both"/>
        <w:rPr>
          <w:color w:val="404040" w:themeColor="text1" w:themeTint="BF"/>
          <w:sz w:val="24"/>
          <w:szCs w:val="24"/>
        </w:rPr>
      </w:pPr>
      <w:r w:rsidRPr="0079543C">
        <w:rPr>
          <w:b/>
          <w:bCs/>
          <w:color w:val="404040" w:themeColor="text1" w:themeTint="BF"/>
          <w:sz w:val="24"/>
          <w:szCs w:val="24"/>
        </w:rPr>
        <w:t>Deployment Framework:</w:t>
      </w:r>
      <w:r w:rsidRPr="00C65009">
        <w:rPr>
          <w:color w:val="404040" w:themeColor="text1" w:themeTint="BF"/>
          <w:sz w:val="24"/>
          <w:szCs w:val="24"/>
        </w:rPr>
        <w:t xml:space="preserve"> Develop a prototype or framework for deploying the lightweight CNN in real-world clinical settings, such as integration with hospital systems or edge devices for real-time use.</w:t>
      </w:r>
    </w:p>
    <w:p w14:paraId="5CB46F55" w14:textId="0388483E" w:rsidR="00126FBD" w:rsidRDefault="00126FBD" w:rsidP="00126FBD">
      <w:pPr>
        <w:spacing w:after="0" w:line="276" w:lineRule="auto"/>
        <w:jc w:val="both"/>
        <w:rPr>
          <w:color w:val="404040" w:themeColor="text1" w:themeTint="BF"/>
          <w:sz w:val="24"/>
          <w:szCs w:val="24"/>
        </w:rPr>
      </w:pPr>
      <w:r w:rsidRPr="00126FBD">
        <w:rPr>
          <w:color w:val="404040" w:themeColor="text1" w:themeTint="BF"/>
          <w:sz w:val="24"/>
          <w:szCs w:val="24"/>
        </w:rPr>
        <w:t>This structured methodology ensures the development of a practical and effective brain tumor detection system.</w:t>
      </w:r>
    </w:p>
    <w:p w14:paraId="27A9D282" w14:textId="111FEA19" w:rsidR="00126FBD" w:rsidRDefault="00126FBD" w:rsidP="00126FBD">
      <w:pPr>
        <w:spacing w:after="0" w:line="276" w:lineRule="auto"/>
        <w:jc w:val="both"/>
        <w:rPr>
          <w:color w:val="404040" w:themeColor="text1" w:themeTint="BF"/>
          <w:sz w:val="24"/>
          <w:szCs w:val="24"/>
        </w:rPr>
      </w:pPr>
    </w:p>
    <w:p w14:paraId="56C4D723" w14:textId="77777777" w:rsidR="0098798F" w:rsidRDefault="0098798F" w:rsidP="00126FBD">
      <w:pPr>
        <w:spacing w:after="0" w:line="276" w:lineRule="auto"/>
        <w:jc w:val="both"/>
        <w:rPr>
          <w:color w:val="404040" w:themeColor="text1" w:themeTint="BF"/>
          <w:sz w:val="24"/>
          <w:szCs w:val="24"/>
        </w:rPr>
      </w:pPr>
    </w:p>
    <w:p w14:paraId="7BEE875E" w14:textId="77777777" w:rsidR="0098798F" w:rsidRDefault="0098798F" w:rsidP="00126FBD">
      <w:pPr>
        <w:spacing w:after="0" w:line="276" w:lineRule="auto"/>
        <w:jc w:val="both"/>
        <w:rPr>
          <w:color w:val="404040" w:themeColor="text1" w:themeTint="BF"/>
          <w:sz w:val="24"/>
          <w:szCs w:val="24"/>
        </w:rPr>
      </w:pPr>
    </w:p>
    <w:p w14:paraId="438EB0B1" w14:textId="77777777" w:rsidR="0098798F" w:rsidRDefault="0098798F" w:rsidP="00126FBD">
      <w:pPr>
        <w:spacing w:after="0" w:line="276" w:lineRule="auto"/>
        <w:jc w:val="both"/>
        <w:rPr>
          <w:color w:val="404040" w:themeColor="text1" w:themeTint="BF"/>
          <w:sz w:val="24"/>
          <w:szCs w:val="24"/>
        </w:rPr>
      </w:pPr>
    </w:p>
    <w:p w14:paraId="0458DE17" w14:textId="77777777" w:rsidR="0098798F" w:rsidRDefault="0098798F" w:rsidP="00126FBD">
      <w:pPr>
        <w:spacing w:after="0" w:line="276" w:lineRule="auto"/>
        <w:jc w:val="both"/>
        <w:rPr>
          <w:color w:val="404040" w:themeColor="text1" w:themeTint="BF"/>
          <w:sz w:val="24"/>
          <w:szCs w:val="24"/>
        </w:rPr>
      </w:pPr>
    </w:p>
    <w:p w14:paraId="7C00E9E3" w14:textId="77777777" w:rsidR="0098798F" w:rsidRDefault="0098798F" w:rsidP="00126FBD">
      <w:pPr>
        <w:spacing w:after="0" w:line="276" w:lineRule="auto"/>
        <w:jc w:val="both"/>
        <w:rPr>
          <w:color w:val="404040" w:themeColor="text1" w:themeTint="BF"/>
          <w:sz w:val="24"/>
          <w:szCs w:val="24"/>
        </w:rPr>
      </w:pPr>
    </w:p>
    <w:p w14:paraId="52951937" w14:textId="77777777" w:rsidR="0098798F" w:rsidRDefault="0098798F" w:rsidP="00126FBD">
      <w:pPr>
        <w:spacing w:after="0" w:line="276" w:lineRule="auto"/>
        <w:jc w:val="both"/>
        <w:rPr>
          <w:color w:val="404040" w:themeColor="text1" w:themeTint="BF"/>
          <w:sz w:val="24"/>
          <w:szCs w:val="24"/>
        </w:rPr>
      </w:pPr>
    </w:p>
    <w:p w14:paraId="492FD6C9" w14:textId="51C93308" w:rsidR="0098798F" w:rsidRPr="00126FBD" w:rsidRDefault="00083819" w:rsidP="00126FBD">
      <w:pPr>
        <w:spacing w:after="0" w:line="276" w:lineRule="auto"/>
        <w:jc w:val="both"/>
        <w:rPr>
          <w:color w:val="404040" w:themeColor="text1" w:themeTint="BF"/>
          <w:sz w:val="24"/>
          <w:szCs w:val="24"/>
        </w:rPr>
      </w:pPr>
      <w:r>
        <w:rPr>
          <w:color w:val="404040" w:themeColor="text1" w:themeTint="BF"/>
          <w:sz w:val="24"/>
          <w:szCs w:val="24"/>
          <w:rtl/>
        </w:rPr>
        <w:br/>
      </w:r>
    </w:p>
    <w:p w14:paraId="124A2E60" w14:textId="704123CE"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lastRenderedPageBreak/>
        <w:t xml:space="preserve">Step 1: </w:t>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DATA COLLECTION (Kaggle Dataset)</w:t>
      </w:r>
    </w:p>
    <w:p w14:paraId="42E1CE99"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sidRPr="004B51BE">
        <w:rPr>
          <w:rFonts w:eastAsiaTheme="minorEastAsia"/>
          <w:b/>
          <w:noProof/>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drawing>
          <wp:anchor distT="0" distB="0" distL="114300" distR="114300" simplePos="0" relativeHeight="251714560" behindDoc="0" locked="0" layoutInCell="1" allowOverlap="1" wp14:anchorId="48A80CD5" wp14:editId="72012CD4">
            <wp:simplePos x="0" y="0"/>
            <wp:positionH relativeFrom="column">
              <wp:posOffset>3933825</wp:posOffset>
            </wp:positionH>
            <wp:positionV relativeFrom="paragraph">
              <wp:posOffset>24926</wp:posOffset>
            </wp:positionV>
            <wp:extent cx="824865" cy="840740"/>
            <wp:effectExtent l="0" t="0" r="0" b="0"/>
            <wp:wrapNone/>
            <wp:docPr id="1959765025" name="Picture 1" descr="A close-up of a brain mr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65025" name="Picture 1" descr="A close-up of a brain mri&#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4865" cy="840740"/>
                    </a:xfrm>
                    <a:prstGeom prst="rect">
                      <a:avLst/>
                    </a:prstGeom>
                  </pic:spPr>
                </pic:pic>
              </a:graphicData>
            </a:graphic>
            <wp14:sizeRelH relativeFrom="margin">
              <wp14:pctWidth>0</wp14:pctWidth>
            </wp14:sizeRelH>
            <wp14:sizeRelV relativeFrom="margin">
              <wp14:pctHeight>0</wp14:pctHeight>
            </wp14:sizeRelV>
          </wp:anchor>
        </w:drawing>
      </w:r>
      <w:r w:rsidRPr="004B51BE">
        <w:rPr>
          <w:rFonts w:eastAsiaTheme="minorEastAsia"/>
          <w:b/>
          <w:noProof/>
          <w:color w:val="404040" w:themeColor="text1" w:themeTint="BF"/>
          <w:kern w:val="0"/>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drawing>
          <wp:anchor distT="0" distB="0" distL="114300" distR="114300" simplePos="0" relativeHeight="251711488" behindDoc="0" locked="0" layoutInCell="1" allowOverlap="1" wp14:anchorId="3221BEF9" wp14:editId="7A00F47F">
            <wp:simplePos x="0" y="0"/>
            <wp:positionH relativeFrom="column">
              <wp:posOffset>1338580</wp:posOffset>
            </wp:positionH>
            <wp:positionV relativeFrom="paragraph">
              <wp:posOffset>5876</wp:posOffset>
            </wp:positionV>
            <wp:extent cx="795655" cy="838200"/>
            <wp:effectExtent l="0" t="0" r="4445" b="0"/>
            <wp:wrapNone/>
            <wp:docPr id="130740015" name="Picture 1" descr="A close-up of a brain s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40015" name="Picture 1" descr="A close-up of a brain sca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5655" cy="838200"/>
                    </a:xfrm>
                    <a:prstGeom prst="rect">
                      <a:avLst/>
                    </a:prstGeom>
                  </pic:spPr>
                </pic:pic>
              </a:graphicData>
            </a:graphic>
            <wp14:sizeRelH relativeFrom="margin">
              <wp14:pctWidth>0</wp14:pctWidth>
            </wp14:sizeRelH>
            <wp14:sizeRelV relativeFrom="margin">
              <wp14:pctHeight>0</wp14:pctHeight>
            </wp14:sizeRelV>
          </wp:anchor>
        </w:drawing>
      </w:r>
      <w:r w:rsidRPr="004B51BE">
        <w:rPr>
          <w:rFonts w:eastAsiaTheme="minorEastAsia"/>
          <w:b/>
          <w:noProof/>
          <w:color w:val="404040" w:themeColor="text1" w:themeTint="BF"/>
          <w:kern w:val="0"/>
          <w:sz w:val="16"/>
          <w:szCs w:val="1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drawing>
          <wp:anchor distT="0" distB="0" distL="114300" distR="114300" simplePos="0" relativeHeight="251712512" behindDoc="0" locked="0" layoutInCell="1" allowOverlap="1" wp14:anchorId="728610FE" wp14:editId="1C46C581">
            <wp:simplePos x="0" y="0"/>
            <wp:positionH relativeFrom="column">
              <wp:posOffset>2237740</wp:posOffset>
            </wp:positionH>
            <wp:positionV relativeFrom="paragraph">
              <wp:posOffset>10956</wp:posOffset>
            </wp:positionV>
            <wp:extent cx="827405" cy="840740"/>
            <wp:effectExtent l="0" t="0" r="0" b="0"/>
            <wp:wrapNone/>
            <wp:docPr id="998229925" name="Picture 1" descr="A close-up of a brain s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29925" name="Picture 1" descr="A close-up of a brain sca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7405" cy="840740"/>
                    </a:xfrm>
                    <a:prstGeom prst="rect">
                      <a:avLst/>
                    </a:prstGeom>
                  </pic:spPr>
                </pic:pic>
              </a:graphicData>
            </a:graphic>
          </wp:anchor>
        </w:drawing>
      </w:r>
      <w:r w:rsidRPr="004B51BE">
        <w:rPr>
          <w:rFonts w:eastAsiaTheme="minorEastAsia"/>
          <w:b/>
          <w:noProof/>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drawing>
          <wp:anchor distT="0" distB="0" distL="114300" distR="114300" simplePos="0" relativeHeight="251713536" behindDoc="0" locked="0" layoutInCell="1" allowOverlap="1" wp14:anchorId="6213A89F" wp14:editId="556E0D4C">
            <wp:simplePos x="0" y="0"/>
            <wp:positionH relativeFrom="column">
              <wp:posOffset>3100070</wp:posOffset>
            </wp:positionH>
            <wp:positionV relativeFrom="paragraph">
              <wp:posOffset>18576</wp:posOffset>
            </wp:positionV>
            <wp:extent cx="803910" cy="840740"/>
            <wp:effectExtent l="0" t="0" r="0" b="0"/>
            <wp:wrapNone/>
            <wp:docPr id="1008818428" name="Picture 1" descr="A close-up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18428" name="Picture 1" descr="A close-up of a brai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3910" cy="840740"/>
                    </a:xfrm>
                    <a:prstGeom prst="rect">
                      <a:avLst/>
                    </a:prstGeom>
                  </pic:spPr>
                </pic:pic>
              </a:graphicData>
            </a:graphic>
            <wp14:sizeRelH relativeFrom="margin">
              <wp14:pctWidth>0</wp14:pctWidth>
            </wp14:sizeRelH>
            <wp14:sizeRelV relativeFrom="margin">
              <wp14:pctHeight>0</wp14:pctHeight>
            </wp14:sizeRelV>
          </wp:anchor>
        </w:drawing>
      </w:r>
    </w:p>
    <w:p w14:paraId="6BBFA67C" w14:textId="77777777" w:rsidR="00126FBD" w:rsidRPr="004B51BE" w:rsidRDefault="00126FBD" w:rsidP="00126FBD">
      <w:pPr>
        <w:spacing w:after="0" w:line="276" w:lineRule="auto"/>
        <w:rPr>
          <w:rFonts w:eastAsiaTheme="minorEastAsia"/>
          <w:b/>
          <w:noProof/>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p>
    <w:p w14:paraId="3262DA42" w14:textId="77777777" w:rsidR="00126FBD" w:rsidRPr="004B51BE" w:rsidRDefault="00126FBD" w:rsidP="00126FBD">
      <w:pPr>
        <w:spacing w:after="0" w:line="276" w:lineRule="auto"/>
        <w:rPr>
          <w:rFonts w:eastAsiaTheme="minorEastAsia"/>
          <w:b/>
          <w:noProof/>
          <w:color w:val="404040" w:themeColor="text1" w:themeTint="BF"/>
          <w:kern w:val="0"/>
          <w:sz w:val="24"/>
          <w:szCs w:val="24"/>
          <w:rtl/>
          <w:lang w:bidi="ar-EG"/>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p>
    <w:p w14:paraId="155BEF85" w14:textId="77777777" w:rsidR="00126FBD" w:rsidRPr="004B51BE" w:rsidRDefault="00126FBD" w:rsidP="00126FBD">
      <w:pPr>
        <w:spacing w:after="0" w:line="276" w:lineRule="auto"/>
        <w:rPr>
          <w:rFonts w:eastAsiaTheme="minorEastAsia"/>
          <w:color w:val="404040" w:themeColor="text1" w:themeTint="BF"/>
          <w:kern w:val="0"/>
          <w:sz w:val="28"/>
          <w:szCs w:val="28"/>
          <w14:ligatures w14:val="none"/>
        </w:rPr>
      </w:pPr>
    </w:p>
    <w:p w14:paraId="0300771E"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 xml:space="preserve"> Step 2 : </w:t>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Preprocessing Techniques (Resizing, Normalization, Augmentation)</w:t>
      </w:r>
    </w:p>
    <w:p w14:paraId="43E67D69"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pPr>
      <w:r w:rsidRPr="004B51BE">
        <w:rPr>
          <w:rFonts w:eastAsiaTheme="minorEastAsia"/>
          <w:b/>
          <w:noProof/>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drawing>
          <wp:anchor distT="0" distB="0" distL="114300" distR="114300" simplePos="0" relativeHeight="251701248" behindDoc="0" locked="0" layoutInCell="1" allowOverlap="1" wp14:anchorId="4A728EE1" wp14:editId="27E01BAA">
            <wp:simplePos x="0" y="0"/>
            <wp:positionH relativeFrom="margin">
              <wp:posOffset>1329661</wp:posOffset>
            </wp:positionH>
            <wp:positionV relativeFrom="paragraph">
              <wp:posOffset>75414</wp:posOffset>
            </wp:positionV>
            <wp:extent cx="3448050" cy="929005"/>
            <wp:effectExtent l="0" t="0" r="0" b="4445"/>
            <wp:wrapNone/>
            <wp:docPr id="14767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5356"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48050" cy="929005"/>
                    </a:xfrm>
                    <a:prstGeom prst="rect">
                      <a:avLst/>
                    </a:prstGeom>
                  </pic:spPr>
                </pic:pic>
              </a:graphicData>
            </a:graphic>
            <wp14:sizeRelH relativeFrom="margin">
              <wp14:pctWidth>0</wp14:pctWidth>
            </wp14:sizeRelH>
            <wp14:sizeRelV relativeFrom="margin">
              <wp14:pctHeight>0</wp14:pctHeight>
            </wp14:sizeRelV>
          </wp:anchor>
        </w:drawing>
      </w:r>
    </w:p>
    <w:p w14:paraId="7C65F1DF"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pPr>
    </w:p>
    <w:p w14:paraId="6DFCE8DA"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pPr>
    </w:p>
    <w:p w14:paraId="1A7DE251"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p>
    <w:p w14:paraId="6A5FFF49"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p>
    <w:p w14:paraId="7FD186C1"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sidRPr="004B51BE">
        <w:rPr>
          <w:rFonts w:eastAsiaTheme="minorEastAsia"/>
          <w:b/>
          <w:noProof/>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mc:AlternateContent>
          <mc:Choice Requires="wps">
            <w:drawing>
              <wp:anchor distT="0" distB="0" distL="114300" distR="114300" simplePos="0" relativeHeight="251702272" behindDoc="0" locked="0" layoutInCell="1" allowOverlap="1" wp14:anchorId="5B921F00" wp14:editId="0FBC1F77">
                <wp:simplePos x="0" y="0"/>
                <wp:positionH relativeFrom="margin">
                  <wp:posOffset>285750</wp:posOffset>
                </wp:positionH>
                <wp:positionV relativeFrom="paragraph">
                  <wp:posOffset>247015</wp:posOffset>
                </wp:positionV>
                <wp:extent cx="5524500" cy="323850"/>
                <wp:effectExtent l="0" t="0" r="0" b="0"/>
                <wp:wrapNone/>
                <wp:docPr id="2111672413" name="Rectangle: Rounded Corners 4"/>
                <wp:cNvGraphicFramePr/>
                <a:graphic xmlns:a="http://schemas.openxmlformats.org/drawingml/2006/main">
                  <a:graphicData uri="http://schemas.microsoft.com/office/word/2010/wordprocessingShape">
                    <wps:wsp>
                      <wps:cNvSpPr/>
                      <wps:spPr>
                        <a:xfrm>
                          <a:off x="0" y="0"/>
                          <a:ext cx="5524500" cy="32385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3EF17EDB" w14:textId="77777777" w:rsidR="00126FBD" w:rsidRPr="001976A0" w:rsidRDefault="00126FBD" w:rsidP="00126FBD">
                            <w:pPr>
                              <w:jc w:val="center"/>
                              <w:rPr>
                                <w:sz w:val="24"/>
                                <w:szCs w:val="24"/>
                              </w:rPr>
                            </w:pPr>
                            <w:r w:rsidRPr="000E2B3C">
                              <w:rPr>
                                <w:rFonts w:eastAsiaTheme="minorEastAsia"/>
                                <w:b/>
                                <w:color w:val="196B24" w:themeColor="accent3"/>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(Feature Extraction and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921F00" id="Rectangle: Rounded Corners 4" o:spid="_x0000_s1026" style="position:absolute;left:0;text-align:left;margin-left:22.5pt;margin-top:19.45pt;width:435pt;height:2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" fillcolor="#00b0f0" stroked="f">
                <v:fill opacity="32896f"/>
                <v:textbox>
                  <w:txbxContent>
                    <w:p w14:paraId="3EF17EDB" w14:textId="77777777" w:rsidR="00126FBD" w:rsidRPr="001976A0" w:rsidRDefault="00126FBD" w:rsidP="00126FBD">
                      <w:pPr>
                        <w:jc w:val="center"/>
                        <w:rPr>
                          <w:sz w:val="24"/>
                          <w:szCs w:val="24"/>
                        </w:rPr>
                      </w:pPr>
                      <w:r w:rsidRPr="000E2B3C">
                        <w:rPr>
                          <w:rFonts w:eastAsiaTheme="minorEastAsia"/>
                          <w:b/>
                          <w:color w:val="196B24" w:themeColor="accent3"/>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(Feature Extraction and Classification)</w:t>
                      </w:r>
                    </w:p>
                  </w:txbxContent>
                </v:textbox>
                <w10:wrap anchorx="margin"/>
              </v:roundrect>
            </w:pict>
          </mc:Fallback>
        </mc:AlternateContent>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Lightweight CNN Architecture</w:t>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br/>
      </w:r>
    </w:p>
    <w:p w14:paraId="242BA841" w14:textId="7777777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sidRPr="004B51BE">
        <w:rPr>
          <w:rFonts w:eastAsiaTheme="minorEastAsia"/>
          <w:b/>
          <w:noProof/>
          <w:color w:val="404040" w:themeColor="text1" w:themeTint="BF"/>
          <w:kern w:val="0"/>
          <w:sz w:val="24"/>
          <w:szCs w:val="24"/>
        </w:rPr>
        <mc:AlternateContent>
          <mc:Choice Requires="wps">
            <w:drawing>
              <wp:anchor distT="0" distB="0" distL="114300" distR="114300" simplePos="0" relativeHeight="251708416" behindDoc="0" locked="0" layoutInCell="1" allowOverlap="1" wp14:anchorId="3F0FD140" wp14:editId="5CDB66DB">
                <wp:simplePos x="0" y="0"/>
                <wp:positionH relativeFrom="column">
                  <wp:posOffset>2800350</wp:posOffset>
                </wp:positionH>
                <wp:positionV relativeFrom="paragraph">
                  <wp:posOffset>181610</wp:posOffset>
                </wp:positionV>
                <wp:extent cx="304800" cy="200025"/>
                <wp:effectExtent l="38100" t="0" r="0" b="47625"/>
                <wp:wrapNone/>
                <wp:docPr id="2125986890" name="Arrow: Down 12"/>
                <wp:cNvGraphicFramePr/>
                <a:graphic xmlns:a="http://schemas.openxmlformats.org/drawingml/2006/main">
                  <a:graphicData uri="http://schemas.microsoft.com/office/word/2010/wordprocessingShape">
                    <wps:wsp>
                      <wps:cNvSpPr/>
                      <wps:spPr>
                        <a:xfrm>
                          <a:off x="0" y="0"/>
                          <a:ext cx="304800" cy="200025"/>
                        </a:xfrm>
                        <a:prstGeom prst="downArrow">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19A577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220.5pt;margin-top:14.3pt;width:24pt;height:15.7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" adj="10800" fillcolor="#0f9ed5 [3207]" strokecolor="#02171f [487]" strokeweight="1pt"/>
            </w:pict>
          </mc:Fallback>
        </mc:AlternateContent>
      </w:r>
    </w:p>
    <w:p w14:paraId="39E28F1E" w14:textId="77777777" w:rsidR="00126FBD" w:rsidRPr="004B51BE" w:rsidRDefault="00126FBD" w:rsidP="00126FBD">
      <w:pPr>
        <w:spacing w:after="0" w:line="276" w:lineRule="auto"/>
        <w:rPr>
          <w:rFonts w:eastAsiaTheme="minorEastAsia"/>
          <w:b/>
          <w:color w:val="404040" w:themeColor="text1" w:themeTint="BF"/>
          <w:kern w:val="0"/>
          <w:sz w:val="24"/>
          <w:szCs w:val="24"/>
          <w:lang w:bidi="ar-EG"/>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p>
    <w:p w14:paraId="43995301" w14:textId="787BEA60"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sidRPr="004B51BE">
        <w:rPr>
          <w:rFonts w:eastAsiaTheme="minorEastAsia"/>
          <w:b/>
          <w:noProof/>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mc:AlternateContent>
          <mc:Choice Requires="wps">
            <w:drawing>
              <wp:anchor distT="0" distB="0" distL="114300" distR="114300" simplePos="0" relativeHeight="251709440" behindDoc="0" locked="0" layoutInCell="1" allowOverlap="1" wp14:anchorId="6805BAE5" wp14:editId="3EDFCD24">
                <wp:simplePos x="0" y="0"/>
                <wp:positionH relativeFrom="margin">
                  <wp:posOffset>266700</wp:posOffset>
                </wp:positionH>
                <wp:positionV relativeFrom="paragraph">
                  <wp:posOffset>222250</wp:posOffset>
                </wp:positionV>
                <wp:extent cx="5524500" cy="323850"/>
                <wp:effectExtent l="0" t="0" r="0" b="0"/>
                <wp:wrapNone/>
                <wp:docPr id="870590181" name="Rectangle: Rounded Corners 4"/>
                <wp:cNvGraphicFramePr/>
                <a:graphic xmlns:a="http://schemas.openxmlformats.org/drawingml/2006/main">
                  <a:graphicData uri="http://schemas.microsoft.com/office/word/2010/wordprocessingShape">
                    <wps:wsp>
                      <wps:cNvSpPr/>
                      <wps:spPr>
                        <a:xfrm>
                          <a:off x="0" y="0"/>
                          <a:ext cx="5524500" cy="32385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519C634F" w14:textId="77777777" w:rsidR="00126FBD" w:rsidRPr="001976A0" w:rsidRDefault="00126FBD" w:rsidP="00126FBD">
                            <w:pPr>
                              <w:jc w:val="center"/>
                              <w:rPr>
                                <w:sz w:val="24"/>
                                <w:szCs w:val="24"/>
                              </w:rPr>
                            </w:pPr>
                            <w:r w:rsidRPr="000E2B3C">
                              <w:rPr>
                                <w:rFonts w:eastAsiaTheme="minorEastAsia"/>
                                <w:b/>
                                <w:color w:val="196B24" w:themeColor="accent3"/>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(Using Cross-Entropy Loss, Adam Optimizer)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05BAE5" id="_x0000_s1027" style="position:absolute;left:0;text-align:left;margin-left:21pt;margin-top:17.5pt;width:435pt;height:2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" fillcolor="#00b0f0" stroked="f">
                <v:fill opacity="32896f"/>
                <v:textbox>
                  <w:txbxContent>
                    <w:p w14:paraId="519C634F" w14:textId="77777777" w:rsidR="00126FBD" w:rsidRPr="001976A0" w:rsidRDefault="00126FBD" w:rsidP="00126FBD">
                      <w:pPr>
                        <w:jc w:val="center"/>
                        <w:rPr>
                          <w:sz w:val="24"/>
                          <w:szCs w:val="24"/>
                        </w:rPr>
                      </w:pPr>
                      <w:r w:rsidRPr="000E2B3C">
                        <w:rPr>
                          <w:rFonts w:eastAsiaTheme="minorEastAsia"/>
                          <w:b/>
                          <w:color w:val="196B24" w:themeColor="accent3"/>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(Using Cross-Entropy Loss, Adam Optimizer)</w:t>
                      </w:r>
                    </w:p>
                  </w:txbxContent>
                </v:textbox>
                <w10:wrap anchorx="margin"/>
              </v:roundrect>
            </w:pict>
          </mc:Fallback>
        </mc:AlternateContent>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 xml:space="preserve">Model Training and Testing </w:t>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br/>
      </w:r>
    </w:p>
    <w:p w14:paraId="6C1236C9" w14:textId="55633DC7" w:rsidR="00126FBD" w:rsidRPr="004B51BE" w:rsidRDefault="00126FBD" w:rsidP="00126FBD">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p>
    <w:p w14:paraId="11CCACAA" w14:textId="1F91A555" w:rsidR="00126FBD" w:rsidRPr="004B51BE" w:rsidRDefault="00126FBD" w:rsidP="00126FBD">
      <w:pPr>
        <w:spacing w:after="0" w:line="276" w:lineRule="auto"/>
        <w:jc w:val="center"/>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pPr>
      <w:r w:rsidRPr="004B51BE">
        <w:rPr>
          <w:rFonts w:eastAsiaTheme="minorEastAsia"/>
          <w:b/>
          <w:noProof/>
          <w:color w:val="404040" w:themeColor="text1" w:themeTint="BF"/>
          <w:kern w:val="0"/>
          <w:sz w:val="24"/>
          <w:szCs w:val="24"/>
        </w:rPr>
        <mc:AlternateContent>
          <mc:Choice Requires="wps">
            <w:drawing>
              <wp:anchor distT="0" distB="0" distL="114300" distR="114300" simplePos="0" relativeHeight="251710464" behindDoc="0" locked="0" layoutInCell="1" allowOverlap="1" wp14:anchorId="2ACDB1C6" wp14:editId="3029CEA6">
                <wp:simplePos x="0" y="0"/>
                <wp:positionH relativeFrom="column">
                  <wp:posOffset>2800350</wp:posOffset>
                </wp:positionH>
                <wp:positionV relativeFrom="paragraph">
                  <wp:posOffset>3810</wp:posOffset>
                </wp:positionV>
                <wp:extent cx="304800" cy="200025"/>
                <wp:effectExtent l="38100" t="0" r="0" b="47625"/>
                <wp:wrapNone/>
                <wp:docPr id="817403652" name="Arrow: Down 12"/>
                <wp:cNvGraphicFramePr/>
                <a:graphic xmlns:a="http://schemas.openxmlformats.org/drawingml/2006/main">
                  <a:graphicData uri="http://schemas.microsoft.com/office/word/2010/wordprocessingShape">
                    <wps:wsp>
                      <wps:cNvSpPr/>
                      <wps:spPr>
                        <a:xfrm>
                          <a:off x="0" y="0"/>
                          <a:ext cx="304800" cy="200025"/>
                        </a:xfrm>
                        <a:prstGeom prst="downArrow">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88AA4E" id="Arrow: Down 12" o:spid="_x0000_s1026" type="#_x0000_t67" style="position:absolute;margin-left:220.5pt;margin-top:.3pt;width:24pt;height:15.7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" adj="10800" fillcolor="#0f9ed5 [3207]" strokecolor="#02171f [487]" strokeweight="1pt"/>
            </w:pict>
          </mc:Fallback>
        </mc:AlternateContent>
      </w:r>
    </w:p>
    <w:p w14:paraId="7408C21B" w14:textId="5D491701" w:rsidR="00126FBD" w:rsidRPr="004B51BE" w:rsidRDefault="00126FBD" w:rsidP="00126FBD">
      <w:pPr>
        <w:spacing w:after="0" w:line="276" w:lineRule="auto"/>
        <w:jc w:val="center"/>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pPr>
      <w:r w:rsidRPr="004B51BE">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tab/>
      </w:r>
      <w:r w:rsidRPr="004B51BE">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Performance Evaluation</w:t>
      </w:r>
      <w:r w:rsidRPr="004B51BE">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tab/>
      </w:r>
    </w:p>
    <w:p w14:paraId="0F0B8989" w14:textId="3242A384" w:rsidR="00126FBD" w:rsidRPr="004B51BE" w:rsidRDefault="00126FBD" w:rsidP="00126FBD">
      <w:pPr>
        <w:spacing w:after="0" w:line="276" w:lineRule="auto"/>
        <w:jc w:val="center"/>
        <w:rPr>
          <w:rFonts w:eastAsiaTheme="minorEastAsia"/>
          <w:b/>
          <w:color w:val="404040" w:themeColor="text1" w:themeTint="BF"/>
          <w:kern w:val="0"/>
          <w:sz w:val="24"/>
          <w:szCs w:val="24"/>
          <w14:textOutline w14:w="11112" w14:cap="flat" w14:cmpd="sng" w14:algn="ctr">
            <w14:solidFill>
              <w14:schemeClr w14:val="accent2"/>
            </w14:solidFill>
            <w14:prstDash w14:val="solid"/>
            <w14:round/>
          </w14:textOutline>
          <w14:ligatures w14:val="none"/>
        </w:rPr>
      </w:pPr>
      <w:r w:rsidRPr="004B51BE">
        <w:rPr>
          <w:rFonts w:eastAsiaTheme="minorEastAsia"/>
          <w:b/>
          <w:noProof/>
          <w:color w:val="404040" w:themeColor="text1" w:themeTint="BF"/>
          <w:kern w:val="0"/>
          <w:sz w:val="24"/>
          <w:szCs w:val="24"/>
          <w14:textOutline w14:w="11112" w14:cap="flat" w14:cmpd="sng" w14:algn="ctr">
            <w14:solidFill>
              <w14:schemeClr w14:val="accent2"/>
            </w14:solidFill>
            <w14:prstDash w14:val="solid"/>
            <w14:round/>
          </w14:textOutline>
          <w14:ligatures w14:val="none"/>
        </w:rPr>
        <mc:AlternateContent>
          <mc:Choice Requires="wps">
            <w:drawing>
              <wp:anchor distT="0" distB="0" distL="114300" distR="114300" simplePos="0" relativeHeight="251707392" behindDoc="0" locked="0" layoutInCell="1" allowOverlap="1" wp14:anchorId="4EE9885A" wp14:editId="7020BA8F">
                <wp:simplePos x="0" y="0"/>
                <wp:positionH relativeFrom="column">
                  <wp:posOffset>4810125</wp:posOffset>
                </wp:positionH>
                <wp:positionV relativeFrom="paragraph">
                  <wp:posOffset>107950</wp:posOffset>
                </wp:positionV>
                <wp:extent cx="1209675" cy="365760"/>
                <wp:effectExtent l="0" t="0" r="9525" b="0"/>
                <wp:wrapNone/>
                <wp:docPr id="633138731" name="Rectangle: Rounded Corners 4"/>
                <wp:cNvGraphicFramePr/>
                <a:graphic xmlns:a="http://schemas.openxmlformats.org/drawingml/2006/main">
                  <a:graphicData uri="http://schemas.microsoft.com/office/word/2010/wordprocessingShape">
                    <wps:wsp>
                      <wps:cNvSpPr/>
                      <wps:spPr>
                        <a:xfrm>
                          <a:off x="0" y="0"/>
                          <a:ext cx="1209675" cy="36576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779AC009" w14:textId="77777777" w:rsidR="00126FBD" w:rsidRPr="00B14F92" w:rsidRDefault="00126FBD" w:rsidP="00126FBD">
                            <w:pPr>
                              <w:jc w:val="center"/>
                              <w:rPr>
                                <w:sz w:val="28"/>
                                <w:szCs w:val="28"/>
                              </w:rPr>
                            </w:pPr>
                            <w:r w:rsidRPr="00B14F92">
                              <w:rPr>
                                <w:sz w:val="20"/>
                                <w:szCs w:val="20"/>
                              </w:rPr>
                              <w:t>Confusion Matrix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9885A" id="_x0000_s1028" style="position:absolute;left:0;text-align:left;margin-left:378.75pt;margin-top:8.5pt;width:95.25pt;height:28.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" fillcolor="#00b0f0" stroked="f">
                <v:fill opacity="32896f"/>
                <v:textbox>
                  <w:txbxContent>
                    <w:p w14:paraId="779AC009" w14:textId="77777777" w:rsidR="00126FBD" w:rsidRPr="00B14F92" w:rsidRDefault="00126FBD" w:rsidP="00126FBD">
                      <w:pPr>
                        <w:jc w:val="center"/>
                        <w:rPr>
                          <w:sz w:val="28"/>
                          <w:szCs w:val="28"/>
                        </w:rPr>
                      </w:pPr>
                      <w:r w:rsidRPr="00B14F92">
                        <w:rPr>
                          <w:sz w:val="20"/>
                          <w:szCs w:val="20"/>
                        </w:rPr>
                        <w:t>Confusion Matrix</w:t>
                      </w:r>
                    </w:p>
                  </w:txbxContent>
                </v:textbox>
              </v:roundrect>
            </w:pict>
          </mc:Fallback>
        </mc:AlternateContent>
      </w:r>
      <w:r w:rsidRPr="004B51BE">
        <w:rPr>
          <w:rFonts w:eastAsiaTheme="minorEastAsia"/>
          <w:b/>
          <w:noProof/>
          <w:color w:val="404040" w:themeColor="text1" w:themeTint="BF"/>
          <w:kern w:val="0"/>
          <w:sz w:val="24"/>
          <w:szCs w:val="24"/>
          <w14:textOutline w14:w="11112" w14:cap="flat" w14:cmpd="sng" w14:algn="ctr">
            <w14:solidFill>
              <w14:schemeClr w14:val="accent2"/>
            </w14:solidFill>
            <w14:prstDash w14:val="solid"/>
            <w14:round/>
          </w14:textOutline>
          <w14:ligatures w14:val="none"/>
        </w:rPr>
        <mc:AlternateContent>
          <mc:Choice Requires="wps">
            <w:drawing>
              <wp:anchor distT="0" distB="0" distL="114300" distR="114300" simplePos="0" relativeHeight="251706368" behindDoc="0" locked="0" layoutInCell="1" allowOverlap="1" wp14:anchorId="32A2064C" wp14:editId="0CD85F50">
                <wp:simplePos x="0" y="0"/>
                <wp:positionH relativeFrom="column">
                  <wp:posOffset>3619500</wp:posOffset>
                </wp:positionH>
                <wp:positionV relativeFrom="paragraph">
                  <wp:posOffset>107950</wp:posOffset>
                </wp:positionV>
                <wp:extent cx="1078865" cy="365760"/>
                <wp:effectExtent l="0" t="0" r="6985" b="0"/>
                <wp:wrapNone/>
                <wp:docPr id="371182188" name="Rectangle: Rounded Corners 4"/>
                <wp:cNvGraphicFramePr/>
                <a:graphic xmlns:a="http://schemas.openxmlformats.org/drawingml/2006/main">
                  <a:graphicData uri="http://schemas.microsoft.com/office/word/2010/wordprocessingShape">
                    <wps:wsp>
                      <wps:cNvSpPr/>
                      <wps:spPr>
                        <a:xfrm>
                          <a:off x="0" y="0"/>
                          <a:ext cx="1078865" cy="36576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06C62085" w14:textId="77777777" w:rsidR="00126FBD" w:rsidRPr="001976A0" w:rsidRDefault="00126FBD" w:rsidP="00126FBD">
                            <w:pPr>
                              <w:jc w:val="center"/>
                              <w:rPr>
                                <w:sz w:val="24"/>
                                <w:szCs w:val="24"/>
                              </w:rPr>
                            </w:pPr>
                            <w:r w:rsidRPr="001976A0">
                              <w:rPr>
                                <w:sz w:val="24"/>
                                <w:szCs w:val="24"/>
                              </w:rPr>
                              <w:t>F1-Score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2064C" id="_x0000_s1029" style="position:absolute;left:0;text-align:left;margin-left:285pt;margin-top:8.5pt;width:84.95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" fillcolor="#00b0f0" stroked="f">
                <v:fill opacity="32896f"/>
                <v:textbox>
                  <w:txbxContent>
                    <w:p w14:paraId="06C62085" w14:textId="77777777" w:rsidR="00126FBD" w:rsidRPr="001976A0" w:rsidRDefault="00126FBD" w:rsidP="00126FBD">
                      <w:pPr>
                        <w:jc w:val="center"/>
                        <w:rPr>
                          <w:sz w:val="24"/>
                          <w:szCs w:val="24"/>
                        </w:rPr>
                      </w:pPr>
                      <w:r w:rsidRPr="001976A0">
                        <w:rPr>
                          <w:sz w:val="24"/>
                          <w:szCs w:val="24"/>
                        </w:rPr>
                        <w:t>F1-Score</w:t>
                      </w:r>
                    </w:p>
                  </w:txbxContent>
                </v:textbox>
              </v:roundrect>
            </w:pict>
          </mc:Fallback>
        </mc:AlternateContent>
      </w:r>
      <w:r w:rsidRPr="004B51BE">
        <w:rPr>
          <w:rFonts w:eastAsiaTheme="minorEastAsia"/>
          <w:b/>
          <w:noProof/>
          <w:color w:val="404040" w:themeColor="text1" w:themeTint="BF"/>
          <w:kern w:val="0"/>
          <w:sz w:val="24"/>
          <w:szCs w:val="24"/>
          <w14:textOutline w14:w="11112" w14:cap="flat" w14:cmpd="sng" w14:algn="ctr">
            <w14:solidFill>
              <w14:schemeClr w14:val="accent2"/>
            </w14:solidFill>
            <w14:prstDash w14:val="solid"/>
            <w14:round/>
          </w14:textOutline>
          <w14:ligatures w14:val="none"/>
        </w:rPr>
        <mc:AlternateContent>
          <mc:Choice Requires="wps">
            <w:drawing>
              <wp:anchor distT="0" distB="0" distL="114300" distR="114300" simplePos="0" relativeHeight="251705344" behindDoc="0" locked="0" layoutInCell="1" allowOverlap="1" wp14:anchorId="63CD4166" wp14:editId="5452CEE1">
                <wp:simplePos x="0" y="0"/>
                <wp:positionH relativeFrom="column">
                  <wp:posOffset>2409825</wp:posOffset>
                </wp:positionH>
                <wp:positionV relativeFrom="paragraph">
                  <wp:posOffset>107950</wp:posOffset>
                </wp:positionV>
                <wp:extent cx="1078865" cy="365760"/>
                <wp:effectExtent l="0" t="0" r="6985" b="0"/>
                <wp:wrapNone/>
                <wp:docPr id="1381396035" name="Rectangle: Rounded Corners 4"/>
                <wp:cNvGraphicFramePr/>
                <a:graphic xmlns:a="http://schemas.openxmlformats.org/drawingml/2006/main">
                  <a:graphicData uri="http://schemas.microsoft.com/office/word/2010/wordprocessingShape">
                    <wps:wsp>
                      <wps:cNvSpPr/>
                      <wps:spPr>
                        <a:xfrm>
                          <a:off x="0" y="0"/>
                          <a:ext cx="1078865" cy="36576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79DA3C8B" w14:textId="77777777" w:rsidR="00126FBD" w:rsidRPr="001976A0" w:rsidRDefault="00126FBD" w:rsidP="00126FBD">
                            <w:pPr>
                              <w:jc w:val="center"/>
                              <w:rPr>
                                <w:sz w:val="24"/>
                                <w:szCs w:val="24"/>
                              </w:rPr>
                            </w:pPr>
                            <w:r w:rsidRPr="001976A0">
                              <w:rPr>
                                <w:sz w:val="24"/>
                                <w:szCs w:val="24"/>
                              </w:rPr>
                              <w:t>Recall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4166" id="_x0000_s1030" style="position:absolute;left:0;text-align:left;margin-left:189.75pt;margin-top:8.5pt;width:84.95pt;height:28.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" fillcolor="#00b0f0" stroked="f">
                <v:fill opacity="32896f"/>
                <v:textbox>
                  <w:txbxContent>
                    <w:p w14:paraId="79DA3C8B" w14:textId="77777777" w:rsidR="00126FBD" w:rsidRPr="001976A0" w:rsidRDefault="00126FBD" w:rsidP="00126FBD">
                      <w:pPr>
                        <w:jc w:val="center"/>
                        <w:rPr>
                          <w:sz w:val="24"/>
                          <w:szCs w:val="24"/>
                        </w:rPr>
                      </w:pPr>
                      <w:r w:rsidRPr="001976A0">
                        <w:rPr>
                          <w:sz w:val="24"/>
                          <w:szCs w:val="24"/>
                        </w:rPr>
                        <w:t>Recall</w:t>
                      </w:r>
                    </w:p>
                  </w:txbxContent>
                </v:textbox>
              </v:roundrect>
            </w:pict>
          </mc:Fallback>
        </mc:AlternateContent>
      </w:r>
      <w:r w:rsidRPr="004B51BE">
        <w:rPr>
          <w:rFonts w:eastAsiaTheme="minorEastAsia"/>
          <w:b/>
          <w:noProof/>
          <w:color w:val="404040" w:themeColor="text1" w:themeTint="BF"/>
          <w:kern w:val="0"/>
          <w:sz w:val="24"/>
          <w:szCs w:val="24"/>
          <w14:textOutline w14:w="11112" w14:cap="flat" w14:cmpd="sng" w14:algn="ctr">
            <w14:solidFill>
              <w14:schemeClr w14:val="accent2"/>
            </w14:solidFill>
            <w14:prstDash w14:val="solid"/>
            <w14:round/>
          </w14:textOutline>
          <w14:ligatures w14:val="none"/>
        </w:rPr>
        <mc:AlternateContent>
          <mc:Choice Requires="wps">
            <w:drawing>
              <wp:anchor distT="0" distB="0" distL="114300" distR="114300" simplePos="0" relativeHeight="251704320" behindDoc="0" locked="0" layoutInCell="1" allowOverlap="1" wp14:anchorId="07D76C00" wp14:editId="6E5702CE">
                <wp:simplePos x="0" y="0"/>
                <wp:positionH relativeFrom="column">
                  <wp:posOffset>1200150</wp:posOffset>
                </wp:positionH>
                <wp:positionV relativeFrom="paragraph">
                  <wp:posOffset>117475</wp:posOffset>
                </wp:positionV>
                <wp:extent cx="1078865" cy="361950"/>
                <wp:effectExtent l="0" t="0" r="6985" b="0"/>
                <wp:wrapNone/>
                <wp:docPr id="183573724" name="Rectangle: Rounded Corners 4"/>
                <wp:cNvGraphicFramePr/>
                <a:graphic xmlns:a="http://schemas.openxmlformats.org/drawingml/2006/main">
                  <a:graphicData uri="http://schemas.microsoft.com/office/word/2010/wordprocessingShape">
                    <wps:wsp>
                      <wps:cNvSpPr/>
                      <wps:spPr>
                        <a:xfrm>
                          <a:off x="0" y="0"/>
                          <a:ext cx="1078865" cy="36195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4451A379" w14:textId="77777777" w:rsidR="00126FBD" w:rsidRPr="001976A0" w:rsidRDefault="00126FBD" w:rsidP="00126FBD">
                            <w:pPr>
                              <w:jc w:val="center"/>
                              <w:rPr>
                                <w:sz w:val="24"/>
                                <w:szCs w:val="24"/>
                              </w:rPr>
                            </w:pPr>
                            <w:r w:rsidRPr="001976A0">
                              <w:rPr>
                                <w:sz w:val="24"/>
                                <w:szCs w:val="24"/>
                              </w:rPr>
                              <w:t>Precision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D76C00" id="_x0000_s1031" style="position:absolute;left:0;text-align:left;margin-left:94.5pt;margin-top:9.25pt;width:84.95pt;height:2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" fillcolor="#00b0f0" stroked="f">
                <v:fill opacity="32896f"/>
                <v:textbox>
                  <w:txbxContent>
                    <w:p w14:paraId="4451A379" w14:textId="77777777" w:rsidR="00126FBD" w:rsidRPr="001976A0" w:rsidRDefault="00126FBD" w:rsidP="00126FBD">
                      <w:pPr>
                        <w:jc w:val="center"/>
                        <w:rPr>
                          <w:sz w:val="24"/>
                          <w:szCs w:val="24"/>
                        </w:rPr>
                      </w:pPr>
                      <w:r w:rsidRPr="001976A0">
                        <w:rPr>
                          <w:sz w:val="24"/>
                          <w:szCs w:val="24"/>
                        </w:rPr>
                        <w:t>Precision</w:t>
                      </w:r>
                    </w:p>
                  </w:txbxContent>
                </v:textbox>
              </v:roundrect>
            </w:pict>
          </mc:Fallback>
        </mc:AlternateContent>
      </w:r>
      <w:r w:rsidRPr="004B51BE">
        <w:rPr>
          <w:rFonts w:eastAsiaTheme="minorEastAsia"/>
          <w:b/>
          <w:noProof/>
          <w:color w:val="404040" w:themeColor="text1" w:themeTint="BF"/>
          <w:kern w:val="0"/>
          <w:sz w:val="24"/>
          <w:szCs w:val="24"/>
          <w14:textOutline w14:w="11112" w14:cap="flat" w14:cmpd="sng" w14:algn="ctr">
            <w14:solidFill>
              <w14:schemeClr w14:val="accent2"/>
            </w14:solidFill>
            <w14:prstDash w14:val="solid"/>
            <w14:round/>
          </w14:textOutline>
          <w14:ligatures w14:val="none"/>
        </w:rPr>
        <mc:AlternateContent>
          <mc:Choice Requires="wps">
            <w:drawing>
              <wp:anchor distT="0" distB="0" distL="114300" distR="114300" simplePos="0" relativeHeight="251703296" behindDoc="0" locked="0" layoutInCell="1" allowOverlap="1" wp14:anchorId="1B138BA1" wp14:editId="57E05D74">
                <wp:simplePos x="0" y="0"/>
                <wp:positionH relativeFrom="column">
                  <wp:posOffset>9525</wp:posOffset>
                </wp:positionH>
                <wp:positionV relativeFrom="paragraph">
                  <wp:posOffset>107951</wp:posOffset>
                </wp:positionV>
                <wp:extent cx="1080135" cy="361950"/>
                <wp:effectExtent l="0" t="0" r="5715" b="0"/>
                <wp:wrapNone/>
                <wp:docPr id="47922879" name="Rectangle: Rounded Corners 4"/>
                <wp:cNvGraphicFramePr/>
                <a:graphic xmlns:a="http://schemas.openxmlformats.org/drawingml/2006/main">
                  <a:graphicData uri="http://schemas.microsoft.com/office/word/2010/wordprocessingShape">
                    <wps:wsp>
                      <wps:cNvSpPr/>
                      <wps:spPr>
                        <a:xfrm>
                          <a:off x="0" y="0"/>
                          <a:ext cx="1080135" cy="361950"/>
                        </a:xfrm>
                        <a:prstGeom prst="roundRect">
                          <a:avLst/>
                        </a:prstGeom>
                        <a:solidFill>
                          <a:srgbClr val="00B0F0">
                            <a:alpha val="50000"/>
                          </a:srgbClr>
                        </a:solidFill>
                        <a:ln>
                          <a:noFill/>
                        </a:ln>
                      </wps:spPr>
                      <wps:style>
                        <a:lnRef idx="0">
                          <a:scrgbClr r="0" g="0" b="0"/>
                        </a:lnRef>
                        <a:fillRef idx="0">
                          <a:scrgbClr r="0" g="0" b="0"/>
                        </a:fillRef>
                        <a:effectRef idx="0">
                          <a:scrgbClr r="0" g="0" b="0"/>
                        </a:effectRef>
                        <a:fontRef idx="minor">
                          <a:schemeClr val="lt1"/>
                        </a:fontRef>
                      </wps:style>
                      <wps:txbx>
                        <w:txbxContent>
                          <w:p w14:paraId="0AF91FEB" w14:textId="77777777" w:rsidR="00126FBD" w:rsidRPr="001976A0" w:rsidRDefault="00126FBD" w:rsidP="00126FBD">
                            <w:pPr>
                              <w:jc w:val="center"/>
                              <w:rPr>
                                <w:sz w:val="24"/>
                                <w:szCs w:val="24"/>
                              </w:rPr>
                            </w:pPr>
                            <w:r w:rsidRPr="001976A0">
                              <w:rPr>
                                <w:sz w:val="24"/>
                                <w:szCs w:val="24"/>
                              </w:rPr>
                              <w:t>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138BA1" id="_x0000_s1032" style="position:absolute;left:0;text-align:left;margin-left:.75pt;margin-top:8.5pt;width:85.05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" fillcolor="#00b0f0" stroked="f">
                <v:fill opacity="32896f"/>
                <v:textbox>
                  <w:txbxContent>
                    <w:p w14:paraId="0AF91FEB" w14:textId="77777777" w:rsidR="00126FBD" w:rsidRPr="001976A0" w:rsidRDefault="00126FBD" w:rsidP="00126FBD">
                      <w:pPr>
                        <w:jc w:val="center"/>
                        <w:rPr>
                          <w:sz w:val="24"/>
                          <w:szCs w:val="24"/>
                        </w:rPr>
                      </w:pPr>
                      <w:r w:rsidRPr="001976A0">
                        <w:rPr>
                          <w:sz w:val="24"/>
                          <w:szCs w:val="24"/>
                        </w:rPr>
                        <w:t>Accuracy</w:t>
                      </w:r>
                    </w:p>
                  </w:txbxContent>
                </v:textbox>
              </v:roundrect>
            </w:pict>
          </mc:Fallback>
        </mc:AlternateContent>
      </w:r>
    </w:p>
    <w:p w14:paraId="3C62D7B4" w14:textId="167A7FAD" w:rsidR="002243A9" w:rsidRDefault="002243A9" w:rsidP="008A0D1E">
      <w:pPr>
        <w:spacing w:after="0" w:line="276"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3F708B9" w14:textId="3EB5EAAE" w:rsidR="00126FBD" w:rsidRDefault="00C65009" w:rsidP="008A0D1E">
      <w:p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noProof/>
          <w:color w:val="404040" w:themeColor="text1" w:themeTint="BF"/>
          <w:kern w:val="0"/>
          <w:sz w:val="24"/>
          <w:szCs w:val="24"/>
        </w:rPr>
        <mc:AlternateContent>
          <mc:Choice Requires="wps">
            <w:drawing>
              <wp:anchor distT="0" distB="0" distL="114300" distR="114300" simplePos="0" relativeHeight="251718656" behindDoc="0" locked="0" layoutInCell="1" allowOverlap="1" wp14:anchorId="708795FA" wp14:editId="60DD8D0C">
                <wp:simplePos x="0" y="0"/>
                <wp:positionH relativeFrom="column">
                  <wp:posOffset>2838091</wp:posOffset>
                </wp:positionH>
                <wp:positionV relativeFrom="paragraph">
                  <wp:posOffset>5847</wp:posOffset>
                </wp:positionV>
                <wp:extent cx="304800" cy="200025"/>
                <wp:effectExtent l="38100" t="0" r="0" b="47625"/>
                <wp:wrapNone/>
                <wp:docPr id="1772699308" name="Arrow: Down 12"/>
                <wp:cNvGraphicFramePr/>
                <a:graphic xmlns:a="http://schemas.openxmlformats.org/drawingml/2006/main">
                  <a:graphicData uri="http://schemas.microsoft.com/office/word/2010/wordprocessingShape">
                    <wps:wsp>
                      <wps:cNvSpPr/>
                      <wps:spPr>
                        <a:xfrm>
                          <a:off x="0" y="0"/>
                          <a:ext cx="304800" cy="200025"/>
                        </a:xfrm>
                        <a:prstGeom prst="downArrow">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1CF3DE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223.45pt;margin-top:.45pt;width:24pt;height:15.7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" adj="10800" fillcolor="#0f9ed5 [3207]" strokecolor="#02171f [487]" strokeweight="1pt"/>
            </w:pict>
          </mc:Fallback>
        </mc:AlternateContent>
      </w:r>
    </w:p>
    <w:p w14:paraId="03FE23FB" w14:textId="4AD40EB9" w:rsidR="00C65009" w:rsidRDefault="00C65009" w:rsidP="00C65009">
      <w:pPr>
        <w:spacing w:after="0" w:line="276"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C65009">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Optimization and Hyperparameter Tuning</w:t>
      </w:r>
    </w:p>
    <w:p w14:paraId="52FB7815" w14:textId="392FDD74" w:rsidR="00C65009" w:rsidRDefault="00C65009" w:rsidP="008A0D1E">
      <w:p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noProof/>
          <w:color w:val="404040" w:themeColor="text1" w:themeTint="BF"/>
          <w:kern w:val="0"/>
          <w:sz w:val="24"/>
          <w:szCs w:val="24"/>
        </w:rPr>
        <mc:AlternateContent>
          <mc:Choice Requires="wps">
            <w:drawing>
              <wp:anchor distT="0" distB="0" distL="114300" distR="114300" simplePos="0" relativeHeight="251720704" behindDoc="0" locked="0" layoutInCell="1" allowOverlap="1" wp14:anchorId="2F5F39A3" wp14:editId="262533A2">
                <wp:simplePos x="0" y="0"/>
                <wp:positionH relativeFrom="margin">
                  <wp:posOffset>2832364</wp:posOffset>
                </wp:positionH>
                <wp:positionV relativeFrom="paragraph">
                  <wp:posOffset>38735</wp:posOffset>
                </wp:positionV>
                <wp:extent cx="304800" cy="200025"/>
                <wp:effectExtent l="38100" t="0" r="0" b="47625"/>
                <wp:wrapNone/>
                <wp:docPr id="51350775" name="Arrow: Down 12"/>
                <wp:cNvGraphicFramePr/>
                <a:graphic xmlns:a="http://schemas.openxmlformats.org/drawingml/2006/main">
                  <a:graphicData uri="http://schemas.microsoft.com/office/word/2010/wordprocessingShape">
                    <wps:wsp>
                      <wps:cNvSpPr/>
                      <wps:spPr>
                        <a:xfrm>
                          <a:off x="0" y="0"/>
                          <a:ext cx="304800" cy="200025"/>
                        </a:xfrm>
                        <a:prstGeom prst="downArrow">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659E7FD" id="Arrow: Down 12" o:spid="_x0000_s1026" type="#_x0000_t67" style="position:absolute;margin-left:223pt;margin-top:3.05pt;width:24pt;height:15.75pt;z-index:2517207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" adj="10800" fillcolor="#0f9ed5 [3207]" strokecolor="#02171f [487]" strokeweight="1pt">
                <w10:wrap anchorx="margin"/>
              </v:shape>
            </w:pict>
          </mc:Fallback>
        </mc:AlternateContent>
      </w:r>
    </w:p>
    <w:p w14:paraId="2A8BFD55" w14:textId="08C6AE12" w:rsidR="00C65009" w:rsidRDefault="004535B2" w:rsidP="00C65009">
      <w:pPr>
        <w:spacing w:after="0" w:line="276" w:lineRule="auto"/>
        <w:jc w:val="center"/>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pPr>
      <w:r w:rsidRPr="004B51BE">
        <w:rPr>
          <w:noProof/>
          <w:color w:val="404040" w:themeColor="text1" w:themeTint="BF"/>
        </w:rPr>
        <mc:AlternateContent>
          <mc:Choice Requires="wps">
            <w:drawing>
              <wp:anchor distT="0" distB="0" distL="114300" distR="114300" simplePos="0" relativeHeight="251716608" behindDoc="0" locked="0" layoutInCell="1" allowOverlap="1" wp14:anchorId="1A227402" wp14:editId="3A0B2E94">
                <wp:simplePos x="0" y="0"/>
                <wp:positionH relativeFrom="margin">
                  <wp:posOffset>-293298</wp:posOffset>
                </wp:positionH>
                <wp:positionV relativeFrom="paragraph">
                  <wp:posOffset>209107</wp:posOffset>
                </wp:positionV>
                <wp:extent cx="6475228" cy="284671"/>
                <wp:effectExtent l="0" t="0" r="1905" b="1270"/>
                <wp:wrapNone/>
                <wp:docPr id="841703146" name="Text Box 1"/>
                <wp:cNvGraphicFramePr/>
                <a:graphic xmlns:a="http://schemas.openxmlformats.org/drawingml/2006/main">
                  <a:graphicData uri="http://schemas.microsoft.com/office/word/2010/wordprocessingShape">
                    <wps:wsp>
                      <wps:cNvSpPr txBox="1"/>
                      <wps:spPr>
                        <a:xfrm>
                          <a:off x="0" y="0"/>
                          <a:ext cx="6475228" cy="284671"/>
                        </a:xfrm>
                        <a:prstGeom prst="rect">
                          <a:avLst/>
                        </a:prstGeom>
                        <a:solidFill>
                          <a:prstClr val="white"/>
                        </a:solidFill>
                        <a:ln>
                          <a:noFill/>
                        </a:ln>
                      </wps:spPr>
                      <wps:txbx>
                        <w:txbxContent>
                          <w:p w14:paraId="0BCC0577" w14:textId="12FF5A14" w:rsidR="00126FBD" w:rsidRPr="001C70D7" w:rsidRDefault="00126FBD" w:rsidP="00126FBD">
                            <w:pPr>
                              <w:pStyle w:val="Caption"/>
                              <w:jc w:val="center"/>
                              <w:rPr>
                                <w:b/>
                                <w:bCs/>
                              </w:rPr>
                            </w:pPr>
                            <w:r w:rsidRPr="001C70D7">
                              <w:rPr>
                                <w:b/>
                                <w:bCs/>
                              </w:rPr>
                              <w:t xml:space="preserve">Figure </w:t>
                            </w:r>
                            <w:r w:rsidRPr="001C70D7">
                              <w:rPr>
                                <w:b/>
                                <w:bCs/>
                              </w:rPr>
                              <w:fldChar w:fldCharType="begin"/>
                            </w:r>
                            <w:r w:rsidRPr="001C70D7">
                              <w:rPr>
                                <w:b/>
                                <w:bCs/>
                              </w:rPr>
                              <w:instrText xml:space="preserve"> SEQ Figure \* ARABIC </w:instrText>
                            </w:r>
                            <w:r w:rsidRPr="001C70D7">
                              <w:rPr>
                                <w:b/>
                                <w:bCs/>
                              </w:rPr>
                              <w:fldChar w:fldCharType="separate"/>
                            </w:r>
                            <w:r w:rsidR="00B17C74">
                              <w:rPr>
                                <w:b/>
                                <w:bCs/>
                                <w:noProof/>
                              </w:rPr>
                              <w:t>1</w:t>
                            </w:r>
                            <w:r w:rsidRPr="001C70D7">
                              <w:rPr>
                                <w:b/>
                                <w:bCs/>
                              </w:rPr>
                              <w:fldChar w:fldCharType="end"/>
                            </w:r>
                            <w:r w:rsidRPr="001C70D7">
                              <w:rPr>
                                <w:b/>
                                <w:bCs/>
                              </w:rPr>
                              <w:t xml:space="preserve">  "Framework for Brain Tumor Detection: Data collection, preprocessing, CNN-based classification, model training with Adam optimizer, and performance evaluation using accuracy, precision, recall, F1-score, and confusion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227402" id="_x0000_t202" coordsize="21600,21600" o:spt="202" path="m,l,21600r21600,l21600,xe">
                <v:stroke joinstyle="miter"/>
                <v:path gradientshapeok="t" o:connecttype="rect"/>
              </v:shapetype>
              <v:shape id="Text Box 1" o:spid="_x0000_s1033" type="#_x0000_t202" style="position:absolute;left:0;text-align:left;margin-left:-23.1pt;margin-top:16.45pt;width:509.85pt;height:22.4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" stroked="f">
                <v:textbox inset="0,0,0,0">
                  <w:txbxContent>
                    <w:p w14:paraId="0BCC0577" w14:textId="12FF5A14" w:rsidR="00126FBD" w:rsidRPr="001C70D7" w:rsidRDefault="00126FBD" w:rsidP="00126FBD">
                      <w:pPr>
                        <w:pStyle w:val="Caption"/>
                        <w:jc w:val="center"/>
                        <w:rPr>
                          <w:b/>
                          <w:bCs/>
                        </w:rPr>
                      </w:pPr>
                      <w:r w:rsidRPr="001C70D7">
                        <w:rPr>
                          <w:b/>
                          <w:bCs/>
                        </w:rPr>
                        <w:t xml:space="preserve">Figure </w:t>
                      </w:r>
                      <w:r w:rsidRPr="001C70D7">
                        <w:rPr>
                          <w:b/>
                          <w:bCs/>
                        </w:rPr>
                        <w:fldChar w:fldCharType="begin"/>
                      </w:r>
                      <w:r w:rsidRPr="001C70D7">
                        <w:rPr>
                          <w:b/>
                          <w:bCs/>
                        </w:rPr>
                        <w:instrText xml:space="preserve"> SEQ Figure \* ARABIC </w:instrText>
                      </w:r>
                      <w:r w:rsidRPr="001C70D7">
                        <w:rPr>
                          <w:b/>
                          <w:bCs/>
                        </w:rPr>
                        <w:fldChar w:fldCharType="separate"/>
                      </w:r>
                      <w:r w:rsidR="00B17C74">
                        <w:rPr>
                          <w:b/>
                          <w:bCs/>
                          <w:noProof/>
                        </w:rPr>
                        <w:t>1</w:t>
                      </w:r>
                      <w:r w:rsidRPr="001C70D7">
                        <w:rPr>
                          <w:b/>
                          <w:bCs/>
                        </w:rPr>
                        <w:fldChar w:fldCharType="end"/>
                      </w:r>
                      <w:r w:rsidRPr="001C70D7">
                        <w:rPr>
                          <w:b/>
                          <w:bCs/>
                        </w:rPr>
                        <w:t xml:space="preserve">  "Framework for Brain Tumor Detection: Data collection, preprocessing, CNN-based classification, model training with Adam optimizer, and performance evaluation using accuracy, precision, recall, F1-score, and confusion matrix."</w:t>
                      </w:r>
                    </w:p>
                  </w:txbxContent>
                </v:textbox>
                <w10:wrap anchorx="margin"/>
              </v:shape>
            </w:pict>
          </mc:Fallback>
        </mc:AlternateContent>
      </w:r>
      <w:r w:rsidR="00C65009" w:rsidRPr="00C65009">
        <w:rPr>
          <w:rFonts w:eastAsiaTheme="minorEastAsia"/>
          <w:b/>
          <w:color w:val="404040" w:themeColor="text1" w:themeTint="BF"/>
          <w:kern w:val="0"/>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none"/>
        </w:rPr>
        <w:t>Deployment Framework</w:t>
      </w:r>
    </w:p>
    <w:p w14:paraId="1B36AE76" w14:textId="6570AC73" w:rsidR="004535B2" w:rsidRDefault="004535B2" w:rsidP="00C65009">
      <w:pPr>
        <w:spacing w:after="0" w:line="276"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531D2B1" w14:textId="4AAE1349" w:rsidR="00737E1A" w:rsidRPr="004B51BE" w:rsidRDefault="001C70D7" w:rsidP="008A0D1E">
      <w:p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br/>
      </w:r>
      <w:r w:rsidR="00737E1A"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4.1 Dataset Description</w:t>
      </w:r>
    </w:p>
    <w:p w14:paraId="236C9FA7" w14:textId="7B1CCD52" w:rsidR="00737E1A" w:rsidRPr="004B51BE" w:rsidRDefault="00737E1A" w:rsidP="00737E1A">
      <w:p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Kaggle [</w:t>
      </w:r>
      <w:hyperlink w:anchor="_References" w:history="1">
        <w:r w:rsidRPr="004B51BE">
          <w:rPr>
            <w:rStyle w:val="Hyperlink"/>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26</w:t>
        </w:r>
      </w:hyperlink>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Brain Tumor MRI Dataset is used in this study and contains labeled MRI images of brain scans divided into four distinct classes:</w:t>
      </w:r>
    </w:p>
    <w:p w14:paraId="19358ADC" w14:textId="77777777" w:rsidR="00737E1A" w:rsidRPr="004B51BE" w:rsidRDefault="00737E1A" w:rsidP="00737E1A">
      <w:pPr>
        <w:numPr>
          <w:ilvl w:val="0"/>
          <w:numId w:val="32"/>
        </w:num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Glioma Tumor</w:t>
      </w:r>
    </w:p>
    <w:p w14:paraId="361CCE73" w14:textId="77777777" w:rsidR="00737E1A" w:rsidRPr="004B51BE" w:rsidRDefault="00737E1A" w:rsidP="00737E1A">
      <w:pPr>
        <w:numPr>
          <w:ilvl w:val="0"/>
          <w:numId w:val="32"/>
        </w:num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Meningioma Tumor</w:t>
      </w:r>
    </w:p>
    <w:p w14:paraId="0A28D1EB" w14:textId="77777777" w:rsidR="00737E1A" w:rsidRPr="004B51BE" w:rsidRDefault="00737E1A" w:rsidP="00737E1A">
      <w:pPr>
        <w:numPr>
          <w:ilvl w:val="0"/>
          <w:numId w:val="32"/>
        </w:num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Pituitary Tumor</w:t>
      </w:r>
    </w:p>
    <w:p w14:paraId="5B09EA6D" w14:textId="48E205BB" w:rsidR="00737E1A" w:rsidRPr="004B51BE" w:rsidRDefault="00F66807" w:rsidP="00737E1A">
      <w:pPr>
        <w:numPr>
          <w:ilvl w:val="0"/>
          <w:numId w:val="32"/>
        </w:num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Notumor</w:t>
      </w:r>
    </w:p>
    <w:p w14:paraId="2673516F" w14:textId="737AD970" w:rsidR="00737E1A" w:rsidRDefault="00737E1A" w:rsidP="0006716B">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The dataset comprises </w:t>
      </w:r>
      <w:r w:rsidR="0036387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7,031</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images in total, split into training and testing subsets:</w:t>
      </w:r>
      <w:r w:rsidR="00621CF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Training Images and Testing Images [</w:t>
      </w:r>
      <w:hyperlink w:anchor="_References" w:history="1">
        <w:r w:rsidR="00621CFF" w:rsidRPr="004B51BE">
          <w:rPr>
            <w:rStyle w:val="Hyperlink"/>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27</w:t>
        </w:r>
      </w:hyperlink>
      <w:r w:rsidR="00621CF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p>
    <w:p w14:paraId="74C9CFDB" w14:textId="77777777" w:rsidR="004535B2" w:rsidRDefault="004535B2" w:rsidP="0006716B">
      <w:pPr>
        <w:spacing w:after="0" w:line="276"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tbl>
      <w:tblPr>
        <w:tblStyle w:val="GridTable1Light-Accent1"/>
        <w:tblW w:w="9625" w:type="dxa"/>
        <w:tblLook w:val="04A0" w:firstRow="1" w:lastRow="0" w:firstColumn="1" w:lastColumn="0" w:noHBand="0" w:noVBand="1"/>
      </w:tblPr>
      <w:tblGrid>
        <w:gridCol w:w="3266"/>
        <w:gridCol w:w="2129"/>
        <w:gridCol w:w="2250"/>
        <w:gridCol w:w="1980"/>
      </w:tblGrid>
      <w:tr w:rsidR="004B51BE" w:rsidRPr="004B51BE" w14:paraId="5B0092BE" w14:textId="77777777" w:rsidTr="00083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6" w:type="dxa"/>
            <w:hideMark/>
          </w:tcPr>
          <w:p w14:paraId="3107D023" w14:textId="77777777" w:rsidR="00737E1A" w:rsidRPr="004B51BE" w:rsidRDefault="00737E1A" w:rsidP="00D0690D">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Dataset Split</w:t>
            </w:r>
          </w:p>
        </w:tc>
        <w:tc>
          <w:tcPr>
            <w:tcW w:w="2129" w:type="dxa"/>
            <w:hideMark/>
          </w:tcPr>
          <w:p w14:paraId="13C8AD21" w14:textId="77777777" w:rsidR="00737E1A" w:rsidRPr="004B51BE" w:rsidRDefault="00737E1A" w:rsidP="00D0690D">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Training Images</w:t>
            </w:r>
          </w:p>
        </w:tc>
        <w:tc>
          <w:tcPr>
            <w:tcW w:w="2250" w:type="dxa"/>
            <w:hideMark/>
          </w:tcPr>
          <w:p w14:paraId="14A6795F" w14:textId="77777777" w:rsidR="00737E1A" w:rsidRPr="004B51BE" w:rsidRDefault="00737E1A" w:rsidP="00D0690D">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Testing Images</w:t>
            </w:r>
          </w:p>
        </w:tc>
        <w:tc>
          <w:tcPr>
            <w:tcW w:w="1980" w:type="dxa"/>
            <w:hideMark/>
          </w:tcPr>
          <w:p w14:paraId="518AF5B2" w14:textId="77777777" w:rsidR="00737E1A" w:rsidRPr="004B51BE" w:rsidRDefault="00737E1A" w:rsidP="00D0690D">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Total</w:t>
            </w:r>
          </w:p>
        </w:tc>
      </w:tr>
      <w:tr w:rsidR="004B51BE" w:rsidRPr="004B51BE" w14:paraId="46F55765" w14:textId="77777777" w:rsidTr="00083819">
        <w:tc>
          <w:tcPr>
            <w:cnfStyle w:val="001000000000" w:firstRow="0" w:lastRow="0" w:firstColumn="1" w:lastColumn="0" w:oddVBand="0" w:evenVBand="0" w:oddHBand="0" w:evenHBand="0" w:firstRowFirstColumn="0" w:firstRowLastColumn="0" w:lastRowFirstColumn="0" w:lastRowLastColumn="0"/>
            <w:tcW w:w="3266" w:type="dxa"/>
            <w:hideMark/>
          </w:tcPr>
          <w:p w14:paraId="400A5E23" w14:textId="77777777" w:rsidR="00737E1A" w:rsidRPr="004B51BE" w:rsidRDefault="00737E1A" w:rsidP="00D0690D">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Total Images</w:t>
            </w:r>
          </w:p>
        </w:tc>
        <w:tc>
          <w:tcPr>
            <w:tcW w:w="2129" w:type="dxa"/>
            <w:hideMark/>
          </w:tcPr>
          <w:p w14:paraId="68CA39C2" w14:textId="6885E2A0" w:rsidR="00737E1A" w:rsidRPr="004B51BE" w:rsidRDefault="0036387F" w:rsidP="00D0690D">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5716</w:t>
            </w:r>
          </w:p>
        </w:tc>
        <w:tc>
          <w:tcPr>
            <w:tcW w:w="2250" w:type="dxa"/>
            <w:hideMark/>
          </w:tcPr>
          <w:p w14:paraId="3116A789" w14:textId="56422D38" w:rsidR="00737E1A" w:rsidRPr="004B51BE" w:rsidRDefault="0036387F" w:rsidP="00D0690D">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1315</w:t>
            </w:r>
          </w:p>
        </w:tc>
        <w:tc>
          <w:tcPr>
            <w:tcW w:w="1980" w:type="dxa"/>
            <w:hideMark/>
          </w:tcPr>
          <w:p w14:paraId="4D26075D" w14:textId="49BA456C" w:rsidR="00737E1A" w:rsidRPr="004B51BE" w:rsidRDefault="0036387F" w:rsidP="00D0690D">
            <w:pPr>
              <w:spacing w:line="276" w:lineRule="auto"/>
              <w:jc w:val="center"/>
              <w:cnfStyle w:val="000000000000" w:firstRow="0" w:lastRow="0" w:firstColumn="0" w:lastColumn="0" w:oddVBand="0" w:evenVBand="0" w:oddHBand="0" w:evenHBand="0" w:firstRowFirstColumn="0" w:firstRowLastColumn="0" w:lastRowFirstColumn="0" w:lastRowLastColumn="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7031</w:t>
            </w:r>
          </w:p>
        </w:tc>
      </w:tr>
    </w:tbl>
    <w:p w14:paraId="4665B43F" w14:textId="5F5B8B1A" w:rsidR="00960806" w:rsidRPr="004B51BE" w:rsidRDefault="005B51E8" w:rsidP="00737E1A">
      <w:pPr>
        <w:spacing w:after="0" w:line="276" w:lineRule="auto"/>
        <w:rPr>
          <w:rFonts w:eastAsiaTheme="minorEastAsia"/>
          <w:b/>
          <w:bCs/>
          <w:color w:val="404040" w:themeColor="text1" w:themeTint="BF"/>
          <w:kern w:val="0"/>
          <w:sz w:val="24"/>
          <w:szCs w:val="24"/>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4.1.1 </w:t>
      </w:r>
      <w:r w:rsidR="00960806"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Dataset Details</w:t>
      </w:r>
    </w:p>
    <w:p w14:paraId="46C0B7F1" w14:textId="77777777" w:rsidR="00960806" w:rsidRPr="004B51BE" w:rsidRDefault="00960806" w:rsidP="00737E1A">
      <w:pPr>
        <w:numPr>
          <w:ilvl w:val="0"/>
          <w:numId w:val="3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images are high-resolution MRI scans, suitable for classification tasks.</w:t>
      </w:r>
    </w:p>
    <w:p w14:paraId="6A5D7755" w14:textId="77777777" w:rsidR="00960806" w:rsidRPr="004B51BE" w:rsidRDefault="00960806" w:rsidP="00737E1A">
      <w:pPr>
        <w:numPr>
          <w:ilvl w:val="0"/>
          <w:numId w:val="3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They are pre-sorted into respective class folders, making it easier for implementation.</w:t>
      </w:r>
    </w:p>
    <w:p w14:paraId="1EB7EF78" w14:textId="77777777" w:rsidR="00960806" w:rsidRPr="004B51BE" w:rsidRDefault="00960806" w:rsidP="00737E1A">
      <w:pPr>
        <w:numPr>
          <w:ilvl w:val="0"/>
          <w:numId w:val="3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Each image is labeled clearly, facilitating supervised learning.</w:t>
      </w:r>
    </w:p>
    <w:p w14:paraId="116A7E2D" w14:textId="77777777" w:rsidR="00960806" w:rsidRPr="004B51BE" w:rsidRDefault="00960806" w:rsidP="00737E1A">
      <w:pPr>
        <w:numPr>
          <w:ilvl w:val="0"/>
          <w:numId w:val="3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MRI images are stored in PNG format, with varying image sizes that can be resized for model input.</w:t>
      </w:r>
    </w:p>
    <w:p w14:paraId="594782EB" w14:textId="57062D65" w:rsidR="006A4B1C" w:rsidRPr="004B51BE" w:rsidRDefault="00467DF2" w:rsidP="00A8473E">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noProof/>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drawing>
          <wp:anchor distT="0" distB="0" distL="114300" distR="114300" simplePos="0" relativeHeight="251694080" behindDoc="0" locked="0" layoutInCell="1" allowOverlap="1" wp14:anchorId="593D9E82" wp14:editId="1FBEEE6E">
            <wp:simplePos x="0" y="0"/>
            <wp:positionH relativeFrom="margin">
              <wp:posOffset>777581</wp:posOffset>
            </wp:positionH>
            <wp:positionV relativeFrom="paragraph">
              <wp:posOffset>797911</wp:posOffset>
            </wp:positionV>
            <wp:extent cx="4066540" cy="2433955"/>
            <wp:effectExtent l="0" t="0" r="0" b="4445"/>
            <wp:wrapTopAndBottom/>
            <wp:docPr id="1864331000" name="Picture 18" descr="A graph of different colored rectangular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31000" name="Picture 18" descr="A graph of different colored rectangular shapes&#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24" t="5283" r="7096" b="2684"/>
                    <a:stretch/>
                  </pic:blipFill>
                  <pic:spPr bwMode="auto">
                    <a:xfrm>
                      <a:off x="0" y="0"/>
                      <a:ext cx="4066540" cy="2433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B51BE">
        <w:rPr>
          <w:noProof/>
          <w:color w:val="404040" w:themeColor="text1" w:themeTint="BF"/>
        </w:rPr>
        <mc:AlternateContent>
          <mc:Choice Requires="wps">
            <w:drawing>
              <wp:anchor distT="0" distB="0" distL="114300" distR="114300" simplePos="0" relativeHeight="251696128" behindDoc="0" locked="0" layoutInCell="1" allowOverlap="1" wp14:anchorId="0F2957B4" wp14:editId="23085995">
                <wp:simplePos x="0" y="0"/>
                <wp:positionH relativeFrom="column">
                  <wp:posOffset>1282823</wp:posOffset>
                </wp:positionH>
                <wp:positionV relativeFrom="paragraph">
                  <wp:posOffset>3303677</wp:posOffset>
                </wp:positionV>
                <wp:extent cx="3129280" cy="635"/>
                <wp:effectExtent l="0" t="0" r="0" b="0"/>
                <wp:wrapTopAndBottom/>
                <wp:docPr id="1025605072" name="Text Box 1"/>
                <wp:cNvGraphicFramePr/>
                <a:graphic xmlns:a="http://schemas.openxmlformats.org/drawingml/2006/main">
                  <a:graphicData uri="http://schemas.microsoft.com/office/word/2010/wordprocessingShape">
                    <wps:wsp>
                      <wps:cNvSpPr txBox="1"/>
                      <wps:spPr>
                        <a:xfrm>
                          <a:off x="0" y="0"/>
                          <a:ext cx="3129280" cy="635"/>
                        </a:xfrm>
                        <a:prstGeom prst="rect">
                          <a:avLst/>
                        </a:prstGeom>
                        <a:solidFill>
                          <a:prstClr val="white"/>
                        </a:solidFill>
                        <a:ln>
                          <a:noFill/>
                        </a:ln>
                      </wps:spPr>
                      <wps:txbx>
                        <w:txbxContent>
                          <w:p w14:paraId="265E881E" w14:textId="641DF344" w:rsidR="006A4B1C" w:rsidRPr="00246E07" w:rsidRDefault="006A4B1C" w:rsidP="00A8473E">
                            <w:pPr>
                              <w:pStyle w:val="Caption"/>
                              <w:jc w:val="center"/>
                              <w:rPr>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t xml:space="preserve">Figure </w:t>
                            </w:r>
                            <w:r w:rsidR="00270BFD">
                              <w:fldChar w:fldCharType="begin"/>
                            </w:r>
                            <w:r w:rsidR="00270BFD">
                              <w:instrText xml:space="preserve"> SEQ Figure \* ARABIC </w:instrText>
                            </w:r>
                            <w:r w:rsidR="00270BFD">
                              <w:fldChar w:fldCharType="separate"/>
                            </w:r>
                            <w:r w:rsidR="00B17C74">
                              <w:rPr>
                                <w:noProof/>
                              </w:rPr>
                              <w:t>2</w:t>
                            </w:r>
                            <w:r w:rsidR="00270BFD">
                              <w:rPr>
                                <w:noProof/>
                              </w:rPr>
                              <w:fldChar w:fldCharType="end"/>
                            </w:r>
                            <w:r>
                              <w:t xml:space="preserve"> </w:t>
                            </w:r>
                            <w:r w:rsidRPr="00F26BD0">
                              <w:t>Distribution of Tumor Types in the Dataset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2957B4" id="_x0000_s1034" type="#_x0000_t202" style="position:absolute;left:0;text-align:left;margin-left:101pt;margin-top:260.15pt;width:246.4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jvGgIAAD8EAAAOAAAAZHJzL2Uyb0RvYy54bWysU8Fu2zAMvQ/YPwi6L05SrO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" stroked="f">
                <v:textbox style="mso-fit-shape-to-text:t" inset="0,0,0,0">
                  <w:txbxContent>
                    <w:p w14:paraId="265E881E" w14:textId="641DF344" w:rsidR="006A4B1C" w:rsidRPr="00246E07" w:rsidRDefault="006A4B1C" w:rsidP="00A8473E">
                      <w:pPr>
                        <w:pStyle w:val="Caption"/>
                        <w:jc w:val="center"/>
                        <w:rPr>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t xml:space="preserve">Figure </w:t>
                      </w:r>
                      <w:r w:rsidR="00270BFD">
                        <w:fldChar w:fldCharType="begin"/>
                      </w:r>
                      <w:r w:rsidR="00270BFD">
                        <w:instrText xml:space="preserve"> SEQ Figure \* ARABIC </w:instrText>
                      </w:r>
                      <w:r w:rsidR="00270BFD">
                        <w:fldChar w:fldCharType="separate"/>
                      </w:r>
                      <w:r w:rsidR="00B17C74">
                        <w:rPr>
                          <w:noProof/>
                        </w:rPr>
                        <w:t>2</w:t>
                      </w:r>
                      <w:r w:rsidR="00270BFD">
                        <w:rPr>
                          <w:noProof/>
                        </w:rPr>
                        <w:fldChar w:fldCharType="end"/>
                      </w:r>
                      <w:r>
                        <w:t xml:space="preserve"> </w:t>
                      </w:r>
                      <w:r w:rsidRPr="00F26BD0">
                        <w:t>Distribution of Tumor Types in the Dataset</w:t>
                      </w:r>
                    </w:p>
                  </w:txbxContent>
                </v:textbox>
                <w10:wrap type="topAndBottom"/>
              </v:shape>
            </w:pict>
          </mc:Fallback>
        </mc:AlternateContent>
      </w:r>
      <w:r w:rsidR="00960806"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This dataset is ideal for training and evaluating deep learning models, providing a balanced representation of tumor types and normal images, which is critical for robust model performance.</w:t>
      </w:r>
    </w:p>
    <w:p w14:paraId="7D228BA1" w14:textId="5D6508D2" w:rsidR="006A4B1C" w:rsidRPr="004B51BE" w:rsidRDefault="006A4B1C" w:rsidP="006A4B1C">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This bar chart </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See Figure 2</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shows the distribution of samples for different tumor types in the dataset:</w:t>
      </w:r>
    </w:p>
    <w:p w14:paraId="3153931B" w14:textId="77777777" w:rsidR="006A4B1C" w:rsidRPr="004B51BE" w:rsidRDefault="006A4B1C" w:rsidP="006A4B1C">
      <w:pPr>
        <w:numPr>
          <w:ilvl w:val="0"/>
          <w:numId w:val="41"/>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Tumor Types</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The four categories include glioma, meningioma, notumor (no tumor), and pituitary tumors.</w:t>
      </w:r>
    </w:p>
    <w:p w14:paraId="6E3F30C6" w14:textId="77777777" w:rsidR="006A4B1C" w:rsidRPr="004B51BE" w:rsidRDefault="006A4B1C" w:rsidP="006A4B1C">
      <w:pPr>
        <w:numPr>
          <w:ilvl w:val="0"/>
          <w:numId w:val="41"/>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Count</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The y-axis represents the number of samples available for each tumor type.</w:t>
      </w:r>
    </w:p>
    <w:p w14:paraId="093EFE17" w14:textId="77777777" w:rsidR="006A4B1C" w:rsidRPr="004B51BE" w:rsidRDefault="006A4B1C" w:rsidP="006A4B1C">
      <w:pPr>
        <w:numPr>
          <w:ilvl w:val="1"/>
          <w:numId w:val="41"/>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Glioma and meningioma have nearly equal sample counts, indicating balanced representation.</w:t>
      </w:r>
    </w:p>
    <w:p w14:paraId="50A66A08" w14:textId="77777777" w:rsidR="006A4B1C" w:rsidRPr="004B51BE" w:rsidRDefault="006A4B1C" w:rsidP="006A4B1C">
      <w:pPr>
        <w:numPr>
          <w:ilvl w:val="1"/>
          <w:numId w:val="41"/>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notumor category has the highest number of samples, followed closely by the pituitary category.</w:t>
      </w:r>
    </w:p>
    <w:p w14:paraId="1748BB21" w14:textId="53A872B3" w:rsidR="00737E1A" w:rsidRDefault="006A4B1C" w:rsidP="00A8473E">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This balanced distribution ensures that the model receives a sufficient amount of data from all classes, which helps in achieving consistent and accurate predictions across all tumor types.</w:t>
      </w:r>
    </w:p>
    <w:p w14:paraId="630894E9" w14:textId="77777777" w:rsidR="005B51E8" w:rsidRPr="004B51BE" w:rsidRDefault="005B51E8" w:rsidP="00A8473E">
      <w:pPr>
        <w:spacing w:after="0" w:line="276" w:lineRule="auto"/>
        <w:jc w:val="both"/>
        <w:rPr>
          <w:rFonts w:eastAsiaTheme="minorEastAsia"/>
          <w:color w:val="404040" w:themeColor="text1" w:themeTint="BF"/>
          <w:kern w:val="0"/>
          <w:sz w:val="24"/>
          <w:szCs w:val="24"/>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8E85F6D" w14:textId="77777777" w:rsidR="00B70288" w:rsidRPr="004B51BE" w:rsidRDefault="00B70288"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4.2 Preprocessing Techniques</w:t>
      </w:r>
    </w:p>
    <w:p w14:paraId="75A1B2A9" w14:textId="6A3A6194" w:rsidR="00B70288" w:rsidRPr="004B51BE" w:rsidRDefault="00B70288" w:rsidP="00737E1A">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To improve robustness and ensure effective training, the following preprocessing steps are applied:</w:t>
      </w:r>
      <w:r w:rsidR="00844831"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hyperlink w:anchor="_References" w:history="1">
        <w:r w:rsidR="00844831" w:rsidRPr="004B51BE">
          <w:rPr>
            <w:rStyle w:val="Hyperlink"/>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18</w:t>
        </w:r>
      </w:hyperlink>
      <w:r w:rsidR="00844831"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574FE3F8" w14:textId="77777777" w:rsidR="00B70288" w:rsidRPr="004B51BE" w:rsidRDefault="00B70288" w:rsidP="00737E1A">
      <w:pPr>
        <w:numPr>
          <w:ilvl w:val="0"/>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Resizing: Images are resized to 224x224 pixels for all models to ensure uniform input dimensions.</w:t>
      </w:r>
    </w:p>
    <w:p w14:paraId="2EE9948F" w14:textId="77777777" w:rsidR="00B70288" w:rsidRPr="004B51BE" w:rsidRDefault="00B70288" w:rsidP="00737E1A">
      <w:pPr>
        <w:numPr>
          <w:ilvl w:val="0"/>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Normalization: Pixel values are scaled to the range [0, 1] to accelerate convergence.</w:t>
      </w:r>
    </w:p>
    <w:p w14:paraId="51F50844" w14:textId="77777777" w:rsidR="00B70288" w:rsidRPr="004B51BE" w:rsidRDefault="00B70288" w:rsidP="00737E1A">
      <w:pPr>
        <w:numPr>
          <w:ilvl w:val="0"/>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Data Augmentation: The following augmentation techniques are used:</w:t>
      </w:r>
    </w:p>
    <w:p w14:paraId="404AFC22" w14:textId="77777777" w:rsidR="00B70288" w:rsidRPr="004B51BE" w:rsidRDefault="00B70288" w:rsidP="00737E1A">
      <w:pPr>
        <w:numPr>
          <w:ilvl w:val="1"/>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Random Rotation (±15 degrees)</w:t>
      </w:r>
    </w:p>
    <w:p w14:paraId="17B77F9E" w14:textId="77777777" w:rsidR="00B70288" w:rsidRPr="004B51BE" w:rsidRDefault="00B70288" w:rsidP="00737E1A">
      <w:pPr>
        <w:numPr>
          <w:ilvl w:val="1"/>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Horizontal and Vertical Flipping</w:t>
      </w:r>
    </w:p>
    <w:p w14:paraId="75A78D03" w14:textId="77777777" w:rsidR="00B70288" w:rsidRPr="004B51BE" w:rsidRDefault="00B70288" w:rsidP="00737E1A">
      <w:pPr>
        <w:numPr>
          <w:ilvl w:val="1"/>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Random Zoom (up to 10%)</w:t>
      </w:r>
    </w:p>
    <w:p w14:paraId="37D9AA45" w14:textId="77777777" w:rsidR="00B70288" w:rsidRPr="004B51BE" w:rsidRDefault="00B70288" w:rsidP="00737E1A">
      <w:pPr>
        <w:numPr>
          <w:ilvl w:val="1"/>
          <w:numId w:val="10"/>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Contrast Adjustments</w:t>
      </w:r>
    </w:p>
    <w:p w14:paraId="3465EE69" w14:textId="432F764A" w:rsidR="00B70288" w:rsidRPr="004B51BE" w:rsidRDefault="00B70288"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57807B6" w14:textId="77777777" w:rsidR="00B70288" w:rsidRDefault="00B70288" w:rsidP="00737E1A">
      <w:pPr>
        <w:spacing w:after="0" w:line="276" w:lineRule="auto"/>
        <w:rPr>
          <w:rFonts w:eastAsiaTheme="minorEastAsia"/>
          <w:b/>
          <w:bCs/>
          <w:color w:val="404040" w:themeColor="text1" w:themeTint="BF"/>
          <w:kern w:val="0"/>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4.3 Deep Learning Models</w:t>
      </w:r>
    </w:p>
    <w:p w14:paraId="51CD380F" w14:textId="4DA05ADC"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A convolutional neural network designed to be computationally efficient, with a focus on maintaining high accuracy while using fewer parameters and less memory, making it ideal for resource-constrained environments.</w:t>
      </w:r>
    </w:p>
    <w:p w14:paraId="48EC842C" w14:textId="33267709"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RSTNet:</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 Residual Spatial-Temporal Network that leverages residual connections and temporal features for improved image understanding, optimized for tasks requiring fast processing and robust detection.</w:t>
      </w:r>
    </w:p>
    <w:p w14:paraId="349754F7" w14:textId="24C325EC"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Swin Transformers</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A vision transformer model that processes images hierarchically by dividing them into shifted windows, enabling efficient feature extraction and global context understanding.</w:t>
      </w:r>
    </w:p>
    <w:p w14:paraId="2CA35E6D" w14:textId="73A3F750"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Custom CNN</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A convolutional neural network specifically designed and customized for the target application, often integrating domain-specific features or optimizations for better performance.</w:t>
      </w:r>
    </w:p>
    <w:p w14:paraId="126A3525" w14:textId="47F6DD25"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Swin + ResMLP</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 hybrid model combining the hierarchical processing capabilities of Swin Transformers with the feature enhancement properties of Residual Multi-Layer </w:t>
      </w:r>
      <w:proofErr w:type="spellStart"/>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Perceptrons</w:t>
      </w:r>
      <w:proofErr w:type="spellEnd"/>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improving classification and detection tasks.</w:t>
      </w:r>
    </w:p>
    <w:p w14:paraId="0F85931A" w14:textId="527E6587"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YOLOv7 + CBAM</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A model combining YOLOv7’s real-time object detection strength with the Convolutional Block Attention Module, which refines features by focusing on relevant spatial and channel information.</w:t>
      </w:r>
    </w:p>
    <w:p w14:paraId="12690AF0" w14:textId="5FB46B8F"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Meta-analysis</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A systematic methodology that aggregates and analyzes results from multiple models or datasets to provide an overarching understanding of model performance and trends.</w:t>
      </w:r>
    </w:p>
    <w:p w14:paraId="62D55F65" w14:textId="3AAAD176"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GHR Network:</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 Gated High-Resolution Network designed to handle fine-grained details in medical imaging, particularly effective for tasks like tumor detection and segmentation.</w:t>
      </w:r>
    </w:p>
    <w:p w14:paraId="2EB98719" w14:textId="4FF83791"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3D Deep Learning:</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 neural network using 3D convolutional layers to analyze volumetric data such as MRI scans, capturing spatial relationships in three dimensions for more detailed analysis.</w:t>
      </w:r>
    </w:p>
    <w:p w14:paraId="1E80A905" w14:textId="7ACC9B4B" w:rsidR="0052682C" w:rsidRPr="0052682C" w:rsidRDefault="0052682C" w:rsidP="0052682C">
      <w:pPr>
        <w:pStyle w:val="ListParagraph"/>
        <w:numPr>
          <w:ilvl w:val="0"/>
          <w:numId w:val="53"/>
        </w:numPr>
        <w:spacing w:after="0" w:line="240"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3D U-Net</w:t>
      </w: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A specialized 3D segmentation model extending the U-Net architecture, widely used for volumetric medical image analysis due to its encoder-decoder structure and skip connections for better localization.</w:t>
      </w:r>
    </w:p>
    <w:p w14:paraId="551A18F0" w14:textId="77777777" w:rsidR="0052682C" w:rsidRPr="004B51BE" w:rsidRDefault="0052682C"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C939510" w14:textId="681C331C" w:rsidR="00A07AEF" w:rsidRPr="004B51BE" w:rsidRDefault="00B70288" w:rsidP="00E17D9D">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Convolutional Neural Network (CNN)</w:t>
      </w:r>
      <w:r w:rsidR="00E17D9D"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r w:rsidR="00A07AE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 lightweight CNN architecture is proposed for feature extraction and classification of MRI brain tumor images. The following table summarizes the architecture</w:t>
      </w:r>
      <w:r w:rsidR="00E17D9D"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hyperlink w:anchor="_References" w:history="1">
        <w:r w:rsidR="00E17D9D" w:rsidRPr="004B51BE">
          <w:rPr>
            <w:rStyle w:val="Hyperlink"/>
            <w:rFonts w:eastAsiaTheme="minorEastAsia"/>
            <w:color w:val="404040" w:themeColor="text1" w:themeTint="BF"/>
            <w:kern w:val="0"/>
            <w:sz w:val="24"/>
            <w:szCs w:val="24"/>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17</w:t>
        </w:r>
      </w:hyperlink>
      <w:r w:rsidR="00E17D9D"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tbl>
      <w:tblPr>
        <w:tblStyle w:val="TableGridLight"/>
        <w:tblW w:w="10800" w:type="dxa"/>
        <w:tblInd w:w="-815" w:type="dxa"/>
        <w:tblLook w:val="04A0" w:firstRow="1" w:lastRow="0" w:firstColumn="1" w:lastColumn="0" w:noHBand="0" w:noVBand="1"/>
      </w:tblPr>
      <w:tblGrid>
        <w:gridCol w:w="2340"/>
        <w:gridCol w:w="1888"/>
        <w:gridCol w:w="1493"/>
        <w:gridCol w:w="5079"/>
      </w:tblGrid>
      <w:tr w:rsidR="004B51BE" w:rsidRPr="004B51BE" w14:paraId="27EA34B7" w14:textId="77777777" w:rsidTr="005B51E8">
        <w:tc>
          <w:tcPr>
            <w:tcW w:w="2340" w:type="dxa"/>
            <w:hideMark/>
          </w:tcPr>
          <w:p w14:paraId="14CA2FA7" w14:textId="77777777" w:rsidR="00A07AEF" w:rsidRPr="004B51BE" w:rsidRDefault="00A07AEF" w:rsidP="00A07AEF">
            <w:pPr>
              <w:spacing w:line="276"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Layer</w:t>
            </w:r>
          </w:p>
        </w:tc>
        <w:tc>
          <w:tcPr>
            <w:tcW w:w="1888" w:type="dxa"/>
            <w:hideMark/>
          </w:tcPr>
          <w:p w14:paraId="2B92CCEC" w14:textId="77777777" w:rsidR="00A07AEF" w:rsidRPr="004B51BE" w:rsidRDefault="00A07AEF" w:rsidP="00A07AEF">
            <w:pPr>
              <w:spacing w:line="276"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Output Shape</w:t>
            </w:r>
          </w:p>
        </w:tc>
        <w:tc>
          <w:tcPr>
            <w:tcW w:w="0" w:type="auto"/>
            <w:hideMark/>
          </w:tcPr>
          <w:p w14:paraId="39CC3680" w14:textId="77777777" w:rsidR="00A07AEF" w:rsidRPr="004B51BE" w:rsidRDefault="00A07AEF" w:rsidP="00A07AEF">
            <w:pPr>
              <w:spacing w:line="276"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Parameters</w:t>
            </w:r>
          </w:p>
        </w:tc>
        <w:tc>
          <w:tcPr>
            <w:tcW w:w="5079" w:type="dxa"/>
            <w:hideMark/>
          </w:tcPr>
          <w:p w14:paraId="6A53B240" w14:textId="77777777" w:rsidR="00A07AEF" w:rsidRPr="004B51BE" w:rsidRDefault="00A07AEF" w:rsidP="00A07AEF">
            <w:pPr>
              <w:spacing w:line="276"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Description</w:t>
            </w:r>
          </w:p>
        </w:tc>
      </w:tr>
      <w:tr w:rsidR="004B51BE" w:rsidRPr="004B51BE" w14:paraId="36410F0B" w14:textId="77777777" w:rsidTr="005B51E8">
        <w:tc>
          <w:tcPr>
            <w:tcW w:w="2340" w:type="dxa"/>
            <w:hideMark/>
          </w:tcPr>
          <w:p w14:paraId="5EF526CC"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Input Layer</w:t>
            </w:r>
          </w:p>
        </w:tc>
        <w:tc>
          <w:tcPr>
            <w:tcW w:w="1888" w:type="dxa"/>
            <w:hideMark/>
          </w:tcPr>
          <w:p w14:paraId="7DDE4389"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224x224x1</w:t>
            </w:r>
          </w:p>
        </w:tc>
        <w:tc>
          <w:tcPr>
            <w:tcW w:w="0" w:type="auto"/>
            <w:hideMark/>
          </w:tcPr>
          <w:p w14:paraId="52D1E065"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tc>
        <w:tc>
          <w:tcPr>
            <w:tcW w:w="5079" w:type="dxa"/>
            <w:hideMark/>
          </w:tcPr>
          <w:p w14:paraId="589A65D2"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Accepts grayscale MRI images with dimensions of 224x224 pixels.</w:t>
            </w:r>
          </w:p>
        </w:tc>
      </w:tr>
      <w:tr w:rsidR="004B51BE" w:rsidRPr="004B51BE" w14:paraId="4EC9A4AE" w14:textId="77777777" w:rsidTr="005B51E8">
        <w:tc>
          <w:tcPr>
            <w:tcW w:w="2340" w:type="dxa"/>
            <w:hideMark/>
          </w:tcPr>
          <w:p w14:paraId="78EAE618"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Conv2D + ReLU</w:t>
            </w:r>
          </w:p>
        </w:tc>
        <w:tc>
          <w:tcPr>
            <w:tcW w:w="1888" w:type="dxa"/>
            <w:hideMark/>
          </w:tcPr>
          <w:p w14:paraId="668A2366"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224x224x32</w:t>
            </w:r>
          </w:p>
        </w:tc>
        <w:tc>
          <w:tcPr>
            <w:tcW w:w="0" w:type="auto"/>
            <w:hideMark/>
          </w:tcPr>
          <w:p w14:paraId="5C7CE37C"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320</w:t>
            </w:r>
          </w:p>
        </w:tc>
        <w:tc>
          <w:tcPr>
            <w:tcW w:w="5079" w:type="dxa"/>
            <w:hideMark/>
          </w:tcPr>
          <w:p w14:paraId="3E2FE74F"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Applies 32 convolution filters (3x3) with ReLU activation.</w:t>
            </w:r>
          </w:p>
        </w:tc>
      </w:tr>
      <w:tr w:rsidR="004B51BE" w:rsidRPr="004B51BE" w14:paraId="1EC22E5A" w14:textId="77777777" w:rsidTr="005B51E8">
        <w:tc>
          <w:tcPr>
            <w:tcW w:w="2340" w:type="dxa"/>
            <w:hideMark/>
          </w:tcPr>
          <w:p w14:paraId="28BF7F07"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MaxPooling2D</w:t>
            </w:r>
          </w:p>
        </w:tc>
        <w:tc>
          <w:tcPr>
            <w:tcW w:w="1888" w:type="dxa"/>
            <w:hideMark/>
          </w:tcPr>
          <w:p w14:paraId="557904E3"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112x112x32</w:t>
            </w:r>
          </w:p>
        </w:tc>
        <w:tc>
          <w:tcPr>
            <w:tcW w:w="0" w:type="auto"/>
            <w:hideMark/>
          </w:tcPr>
          <w:p w14:paraId="1EBD4E09"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5079" w:type="dxa"/>
            <w:hideMark/>
          </w:tcPr>
          <w:p w14:paraId="5F677361"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Reduces spatial dimensions using a 2x2 max-pooling operation.</w:t>
            </w:r>
          </w:p>
        </w:tc>
      </w:tr>
      <w:tr w:rsidR="004B51BE" w:rsidRPr="004B51BE" w14:paraId="3A607F30" w14:textId="77777777" w:rsidTr="005B51E8">
        <w:tc>
          <w:tcPr>
            <w:tcW w:w="2340" w:type="dxa"/>
            <w:hideMark/>
          </w:tcPr>
          <w:p w14:paraId="1A78EB92"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Conv2D + ReLU</w:t>
            </w:r>
          </w:p>
        </w:tc>
        <w:tc>
          <w:tcPr>
            <w:tcW w:w="1888" w:type="dxa"/>
            <w:hideMark/>
          </w:tcPr>
          <w:p w14:paraId="2BF1EE59"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112x112x64</w:t>
            </w:r>
          </w:p>
        </w:tc>
        <w:tc>
          <w:tcPr>
            <w:tcW w:w="0" w:type="auto"/>
            <w:hideMark/>
          </w:tcPr>
          <w:p w14:paraId="7B51898C"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18,496</w:t>
            </w:r>
          </w:p>
        </w:tc>
        <w:tc>
          <w:tcPr>
            <w:tcW w:w="5079" w:type="dxa"/>
            <w:hideMark/>
          </w:tcPr>
          <w:p w14:paraId="0216A910" w14:textId="3EA73535" w:rsidR="00A07AEF" w:rsidRPr="004B51BE" w:rsidRDefault="00452D7D"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Extract</w:t>
            </w:r>
            <w:r w:rsidR="00A07AE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deeper features using 64 convolution filters (3x3) with ReLU activation.</w:t>
            </w:r>
          </w:p>
        </w:tc>
      </w:tr>
      <w:tr w:rsidR="004B51BE" w:rsidRPr="004B51BE" w14:paraId="3F0A88A4" w14:textId="77777777" w:rsidTr="005B51E8">
        <w:tc>
          <w:tcPr>
            <w:tcW w:w="2340" w:type="dxa"/>
            <w:hideMark/>
          </w:tcPr>
          <w:p w14:paraId="22FC2D02"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MaxPooling2D</w:t>
            </w:r>
          </w:p>
        </w:tc>
        <w:tc>
          <w:tcPr>
            <w:tcW w:w="1888" w:type="dxa"/>
            <w:hideMark/>
          </w:tcPr>
          <w:p w14:paraId="3F5764AB"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56x56x64</w:t>
            </w:r>
          </w:p>
        </w:tc>
        <w:tc>
          <w:tcPr>
            <w:tcW w:w="0" w:type="auto"/>
            <w:hideMark/>
          </w:tcPr>
          <w:p w14:paraId="16BDBDC7"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5079" w:type="dxa"/>
            <w:hideMark/>
          </w:tcPr>
          <w:p w14:paraId="082643FA"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Further reduces dimensions with another 2x2 max-pooling layer.</w:t>
            </w:r>
          </w:p>
        </w:tc>
      </w:tr>
      <w:tr w:rsidR="004B51BE" w:rsidRPr="004B51BE" w14:paraId="55D71532" w14:textId="77777777" w:rsidTr="005B51E8">
        <w:tc>
          <w:tcPr>
            <w:tcW w:w="2340" w:type="dxa"/>
            <w:hideMark/>
          </w:tcPr>
          <w:p w14:paraId="1228C59C"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Flatten</w:t>
            </w:r>
          </w:p>
        </w:tc>
        <w:tc>
          <w:tcPr>
            <w:tcW w:w="1888" w:type="dxa"/>
            <w:hideMark/>
          </w:tcPr>
          <w:p w14:paraId="4131B6D5"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1x200704</w:t>
            </w:r>
          </w:p>
        </w:tc>
        <w:tc>
          <w:tcPr>
            <w:tcW w:w="0" w:type="auto"/>
            <w:hideMark/>
          </w:tcPr>
          <w:p w14:paraId="2B3FD5F5"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5079" w:type="dxa"/>
            <w:hideMark/>
          </w:tcPr>
          <w:p w14:paraId="4AFFE3E8"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Flattens the feature map into a one-dimensional vector for dense layers.</w:t>
            </w:r>
          </w:p>
        </w:tc>
      </w:tr>
      <w:tr w:rsidR="004B51BE" w:rsidRPr="004B51BE" w14:paraId="4B75899C" w14:textId="77777777" w:rsidTr="005B51E8">
        <w:tc>
          <w:tcPr>
            <w:tcW w:w="2340" w:type="dxa"/>
            <w:hideMark/>
          </w:tcPr>
          <w:p w14:paraId="3754F7CE"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Dense + ReLU</w:t>
            </w:r>
          </w:p>
        </w:tc>
        <w:tc>
          <w:tcPr>
            <w:tcW w:w="1888" w:type="dxa"/>
            <w:hideMark/>
          </w:tcPr>
          <w:p w14:paraId="51B36F1B"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1x128</w:t>
            </w:r>
          </w:p>
        </w:tc>
        <w:tc>
          <w:tcPr>
            <w:tcW w:w="0" w:type="auto"/>
            <w:hideMark/>
          </w:tcPr>
          <w:p w14:paraId="6BBA2D68"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25,600</w:t>
            </w:r>
          </w:p>
        </w:tc>
        <w:tc>
          <w:tcPr>
            <w:tcW w:w="5079" w:type="dxa"/>
            <w:hideMark/>
          </w:tcPr>
          <w:p w14:paraId="606CDD60"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Fully connected layer with 128 neurons and ReLU activation for complex feature extraction.</w:t>
            </w:r>
          </w:p>
        </w:tc>
      </w:tr>
      <w:tr w:rsidR="004B51BE" w:rsidRPr="004B51BE" w14:paraId="03C92474" w14:textId="77777777" w:rsidTr="005B51E8">
        <w:tc>
          <w:tcPr>
            <w:tcW w:w="2340" w:type="dxa"/>
            <w:hideMark/>
          </w:tcPr>
          <w:p w14:paraId="772D086D"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Dense + Softmax</w:t>
            </w:r>
          </w:p>
        </w:tc>
        <w:tc>
          <w:tcPr>
            <w:tcW w:w="1888" w:type="dxa"/>
            <w:hideMark/>
          </w:tcPr>
          <w:p w14:paraId="15A926E0"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1x4</w:t>
            </w:r>
          </w:p>
        </w:tc>
        <w:tc>
          <w:tcPr>
            <w:tcW w:w="0" w:type="auto"/>
            <w:hideMark/>
          </w:tcPr>
          <w:p w14:paraId="15451ACC"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516</w:t>
            </w:r>
          </w:p>
        </w:tc>
        <w:tc>
          <w:tcPr>
            <w:tcW w:w="5079" w:type="dxa"/>
            <w:hideMark/>
          </w:tcPr>
          <w:p w14:paraId="1721B929" w14:textId="77777777" w:rsidR="00A07AEF" w:rsidRPr="004B51BE" w:rsidRDefault="00A07AEF" w:rsidP="00A07AEF">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Final output layer with 4 neurons (one for each class) using softmax activation for classification.</w:t>
            </w:r>
          </w:p>
        </w:tc>
      </w:tr>
    </w:tbl>
    <w:p w14:paraId="35D5B370" w14:textId="77777777" w:rsidR="002243A9" w:rsidRDefault="002243A9" w:rsidP="00692AEB">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0C250B4" w14:textId="702E2887" w:rsidR="00692AEB" w:rsidRPr="004B51BE" w:rsidRDefault="00692AEB" w:rsidP="00692AEB">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4.4 Model Training</w:t>
      </w:r>
    </w:p>
    <w:p w14:paraId="790441A5" w14:textId="56D411F9" w:rsidR="00692AEB" w:rsidRPr="004B51BE" w:rsidRDefault="00692AEB" w:rsidP="00692AEB">
      <w:p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proposed model is trained using the following setup:</w:t>
      </w:r>
    </w:p>
    <w:p w14:paraId="335759B2" w14:textId="77777777" w:rsidR="00692AEB" w:rsidRPr="004B51BE" w:rsidRDefault="00692AEB" w:rsidP="00692AEB">
      <w:pPr>
        <w:numPr>
          <w:ilvl w:val="0"/>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Loss Function:</w:t>
      </w:r>
    </w:p>
    <w:p w14:paraId="3918BF55" w14:textId="249E0E4E" w:rsidR="00692AEB" w:rsidRPr="004B51BE" w:rsidRDefault="00692AEB" w:rsidP="00692AEB">
      <w:pPr>
        <w:numPr>
          <w:ilvl w:val="1"/>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Categorical Cross-Entropy is used to measure the loss between predicted and actual labels. The formula is:</w:t>
      </w:r>
    </w:p>
    <w:p w14:paraId="2E79CD57" w14:textId="11C7570E" w:rsidR="0052682C" w:rsidRPr="0052682C" w:rsidRDefault="00617F6F" w:rsidP="0052682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m:oMathPara>
        <m:oMath>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L=-N</m:t>
          </m:r>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1​i=1∑N​c=1∑C​yi,c​</m:t>
          </m:r>
          <m:r>
            <m:rPr>
              <m:sty m:val="b"/>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lo</m:t>
          </m:r>
          <m:func>
            <m:funcPr>
              <m:ctrlPr>
                <w:rPr>
                  <w:rFonts w:ascii="Cambria Math" w:eastAsiaTheme="minorEastAsia" w:hAnsi="Cambria Math"/>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ctrlPr>
            </m:funcPr>
            <m:fName>
              <m:r>
                <m:rPr>
                  <m:sty m:val="b"/>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g</m:t>
              </m:r>
            </m:fName>
            <m:e>
              <m:d>
                <m:dPr>
                  <m:ctrlPr>
                    <w:rPr>
                      <w:rFonts w:ascii="Cambria Math" w:eastAsiaTheme="minorEastAsia" w:hAnsi="Cambria Math"/>
                      <w:b/>
                      <w:bCs/>
                      <w:i/>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ctrlPr>
                </m:dPr>
                <m:e>
                  <m:sSup>
                    <m:sSupPr>
                      <m:ctrlPr>
                        <w:rPr>
                          <w:rFonts w:ascii="Cambria Math" w:eastAsiaTheme="minorEastAsia" w:hAnsi="Cambria Math"/>
                          <w:b/>
                          <w:bCs/>
                          <w:i/>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ctrlPr>
                    </m:sSupPr>
                    <m:e>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y</m:t>
                      </m:r>
                    </m:e>
                    <m:sup>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​i</m:t>
                      </m:r>
                    </m:sup>
                  </m:sSup>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,c​</m:t>
                  </m:r>
                  <m:ctrlPr>
                    <w:rPr>
                      <w:rFonts w:ascii="Cambria Math" w:eastAsiaTheme="minorEastAsia" w:hAnsi="Cambria Math"/>
                      <w:b/>
                      <w:bCs/>
                      <w:i/>
                      <w:i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ctrlPr>
                </m:e>
              </m:d>
            </m:e>
          </m:func>
        </m:oMath>
      </m:oMathPara>
    </w:p>
    <w:p w14:paraId="1EAA6261" w14:textId="167F170E" w:rsidR="00692AEB" w:rsidRPr="004B51BE" w:rsidRDefault="00692AEB" w:rsidP="00692AEB">
      <w:pPr>
        <w:numPr>
          <w:ilvl w:val="0"/>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Optimizer:</w:t>
      </w:r>
    </w:p>
    <w:p w14:paraId="480CA833" w14:textId="77777777" w:rsidR="00617F6F" w:rsidRPr="004B51BE" w:rsidRDefault="00692AEB" w:rsidP="00617F6F">
      <w:pPr>
        <w:numPr>
          <w:ilvl w:val="1"/>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The Adam optimizer with a learning rate (α=0.001\alpha = 0.001α=0.001) is used.</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p>
    <w:p w14:paraId="0F58147D" w14:textId="0F92152C" w:rsidR="00617F6F" w:rsidRPr="004B51BE" w:rsidRDefault="0037031C" w:rsidP="00617F6F">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m:oMathPara>
        <m:oMath>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θt​=θt-1​-vt​​+ϵα⋅mt</m:t>
          </m:r>
        </m:oMath>
      </m:oMathPara>
    </w:p>
    <w:p w14:paraId="2319C7A0" w14:textId="29E6C5FF" w:rsidR="00692AEB" w:rsidRPr="004B51BE" w:rsidRDefault="00692AEB" w:rsidP="00692AEB">
      <w:pPr>
        <w:numPr>
          <w:ilvl w:val="0"/>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Batch Size: 32.</w:t>
      </w:r>
    </w:p>
    <w:p w14:paraId="2F0BFCA6" w14:textId="5F30AB90" w:rsidR="00692AEB" w:rsidRPr="004B51BE" w:rsidRDefault="00692AEB" w:rsidP="00692AEB">
      <w:pPr>
        <w:numPr>
          <w:ilvl w:val="0"/>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Epochs: 25.</w:t>
      </w:r>
    </w:p>
    <w:p w14:paraId="79E836A1" w14:textId="79E91A1F" w:rsidR="00692AEB" w:rsidRPr="004B51BE" w:rsidRDefault="00692AEB" w:rsidP="00692AEB">
      <w:pPr>
        <w:numPr>
          <w:ilvl w:val="0"/>
          <w:numId w:val="42"/>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Framework: TensorFlow/Keras.</w:t>
      </w:r>
    </w:p>
    <w:p w14:paraId="5FD01AED" w14:textId="77777777" w:rsidR="00692AEB" w:rsidRPr="004B51BE" w:rsidRDefault="00692AEB" w:rsidP="00692AEB">
      <w:p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E1DB9B1" w14:textId="77777777" w:rsidR="00692AEB" w:rsidRPr="004B51BE" w:rsidRDefault="00692AEB" w:rsidP="00692AEB">
      <w:pPr>
        <w:spacing w:after="0" w:line="240"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4.5 Evaluation Metrics</w:t>
      </w:r>
    </w:p>
    <w:p w14:paraId="45697DE9" w14:textId="77777777" w:rsidR="00692AEB" w:rsidRPr="004B51BE" w:rsidRDefault="00692AEB" w:rsidP="00692AEB">
      <w:p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model is evaluated using the following metrics:</w:t>
      </w:r>
    </w:p>
    <w:p w14:paraId="7245C0E2" w14:textId="0F8E4EDC" w:rsidR="00692AEB" w:rsidRPr="004B51BE" w:rsidRDefault="00692AEB" w:rsidP="008656EF">
      <w:pPr>
        <w:numPr>
          <w:ilvl w:val="0"/>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Accuracy</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1228617A" w14:textId="6B061063" w:rsidR="008656EF" w:rsidRPr="004B51BE" w:rsidRDefault="008656EF" w:rsidP="008656EF">
      <w:pPr>
        <w:spacing w:after="0" w:line="240"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m:oMathPara>
        <m:oMath>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Accuracy=TP+TN+FP+FNTP+TN​</m:t>
          </m:r>
        </m:oMath>
      </m:oMathPara>
    </w:p>
    <w:p w14:paraId="09385E38" w14:textId="3D5D5596" w:rsidR="003F4B62" w:rsidRPr="004B51BE" w:rsidRDefault="00692AEB" w:rsidP="003F4B62">
      <w:pPr>
        <w:numPr>
          <w:ilvl w:val="0"/>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Precision</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2566FC53" w14:textId="77777777" w:rsidR="008656EF" w:rsidRPr="004B51BE" w:rsidRDefault="00692AEB" w:rsidP="008656EF">
      <w:pPr>
        <w:numPr>
          <w:ilvl w:val="1"/>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Measures the proportion of correctly identified positive cases out of all predicted positive cases.</w:t>
      </w:r>
    </w:p>
    <w:p w14:paraId="344DA820" w14:textId="472AE304" w:rsidR="008656EF" w:rsidRPr="004B51BE" w:rsidRDefault="008656EF" w:rsidP="008656EF">
      <w:pPr>
        <w:spacing w:after="0" w:line="240" w:lineRule="auto"/>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m:oMathPara>
        <m:oMath>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Precision=TP+FPTP​</m:t>
          </m:r>
        </m:oMath>
      </m:oMathPara>
    </w:p>
    <w:p w14:paraId="4A795B29" w14:textId="7AEAD2FE" w:rsidR="003F4B62" w:rsidRPr="004B51BE" w:rsidRDefault="00692AEB" w:rsidP="003F4B62">
      <w:pPr>
        <w:numPr>
          <w:ilvl w:val="0"/>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Recall</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0579B97C" w14:textId="77777777" w:rsidR="00692AEB" w:rsidRPr="004B51BE" w:rsidRDefault="00692AEB" w:rsidP="00692AEB">
      <w:pPr>
        <w:numPr>
          <w:ilvl w:val="1"/>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Measures the ability of the model to identify all relevant instances.</w:t>
      </w:r>
    </w:p>
    <w:p w14:paraId="78651130" w14:textId="2E8B6B97" w:rsidR="008656EF" w:rsidRPr="004B51BE" w:rsidRDefault="008656EF" w:rsidP="008656EF">
      <w:pPr>
        <w:spacing w:after="0" w:line="240" w:lineRule="auto"/>
        <w:jc w:val="center"/>
        <w:rPr>
          <w:rFonts w:ascii="Cambria Math" w:eastAsiaTheme="minorEastAsia" w:hAnsi="Cambria Math"/>
          <w:b/>
          <w:bCs/>
          <w:i/>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m:oMathPara>
        <m:oMath>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Recall=TP+FNTP​</m:t>
          </m:r>
        </m:oMath>
      </m:oMathPara>
    </w:p>
    <w:p w14:paraId="1E6365CD" w14:textId="1E278756" w:rsidR="003F4B62" w:rsidRPr="004B51BE" w:rsidRDefault="00692AEB" w:rsidP="008656EF">
      <w:pPr>
        <w:numPr>
          <w:ilvl w:val="0"/>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F1-Score</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6C1BBA03" w14:textId="602CC767" w:rsidR="00692AEB" w:rsidRPr="004B51BE" w:rsidRDefault="00692AEB" w:rsidP="00692AEB">
      <w:pPr>
        <w:numPr>
          <w:ilvl w:val="1"/>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The harmonic </w:t>
      </w:r>
      <w:r w:rsidR="003F4B62"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means</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of precision and recall, balancing their trade-offs.</w:t>
      </w:r>
    </w:p>
    <w:p w14:paraId="561DEDFD" w14:textId="57815B00" w:rsidR="008656EF" w:rsidRPr="004B51BE" w:rsidRDefault="008656EF" w:rsidP="008656EF">
      <w:pPr>
        <w:spacing w:after="0" w:line="240" w:lineRule="auto"/>
        <w:ind w:left="144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m:oMathPara>
        <m:oMath>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F</m:t>
          </m:r>
          <m:r>
            <m:rPr>
              <m:sty m:val="bi"/>
            </m:rP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1-Score=2⋅Precision+RecallPrecision⋅Recall</m:t>
          </m:r>
          <m:r>
            <w:rPr>
              <w:rFonts w:ascii="Cambria Math" w:eastAsiaTheme="minorEastAsia" w:hAnsi="Cambria Math"/>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m:t>​</m:t>
          </m:r>
        </m:oMath>
      </m:oMathPara>
    </w:p>
    <w:p w14:paraId="7EBBF0FC" w14:textId="77777777" w:rsidR="00692AEB" w:rsidRPr="004B51BE" w:rsidRDefault="00692AEB" w:rsidP="00692AEB">
      <w:pPr>
        <w:numPr>
          <w:ilvl w:val="0"/>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Confusion Matrix</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0B18E2F8" w14:textId="77777777" w:rsidR="00692AEB" w:rsidRPr="004B51BE" w:rsidRDefault="00692AEB" w:rsidP="00692AEB">
      <w:pPr>
        <w:numPr>
          <w:ilvl w:val="1"/>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 table that compares actual and predicted classifications, highlighting correct predictions (diagonal) and errors.</w:t>
      </w:r>
    </w:p>
    <w:p w14:paraId="54C7FB77" w14:textId="77777777" w:rsidR="00692AEB" w:rsidRPr="004B51BE" w:rsidRDefault="00692AEB" w:rsidP="00692AEB">
      <w:pPr>
        <w:numPr>
          <w:ilvl w:val="0"/>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ROC Curve</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1706E6FD" w14:textId="77777777" w:rsidR="00692AEB" w:rsidRPr="004B51BE" w:rsidRDefault="00692AEB" w:rsidP="00692AEB">
      <w:pPr>
        <w:numPr>
          <w:ilvl w:val="1"/>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Plots the True Positive Rate (TPR) against the False Positive Rate (FPR) at different classification thresholds.</w:t>
      </w:r>
    </w:p>
    <w:p w14:paraId="3F9AAE47" w14:textId="3CD5D078" w:rsidR="00083819" w:rsidRDefault="00692AEB" w:rsidP="0052682C">
      <w:pPr>
        <w:numPr>
          <w:ilvl w:val="1"/>
          <w:numId w:val="44"/>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Area Under the Curve (AUC) measures the model’s ability to distinguish between classes. An AUC of 0.95 indicates strong performance</w:t>
      </w:r>
      <w:r w:rsidR="008656E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5767C49B" w14:textId="77777777" w:rsidR="0052682C" w:rsidRPr="0052682C" w:rsidRDefault="0052682C" w:rsidP="0052682C">
      <w:pPr>
        <w:spacing w:after="0" w:line="240" w:lineRule="auto"/>
        <w:ind w:left="108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284018E" w14:textId="730E7AD9" w:rsidR="00D00269" w:rsidRPr="004B51BE" w:rsidRDefault="00D00269" w:rsidP="00D00269">
      <w:pPr>
        <w:spacing w:after="0" w:line="240"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4.5 Explanation of Code</w:t>
      </w:r>
    </w:p>
    <w:p w14:paraId="1D5E72D4" w14:textId="77777777" w:rsidR="003F4B62" w:rsidRPr="004B51BE" w:rsidRDefault="003F4B62" w:rsidP="003F4B62">
      <w:p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code used for training and testing the brain tumor detection model performs the following:</w:t>
      </w:r>
    </w:p>
    <w:p w14:paraId="4B67E69D" w14:textId="77777777" w:rsidR="003F4B62" w:rsidRPr="004B51BE" w:rsidRDefault="003F4B62" w:rsidP="003F4B62">
      <w:pPr>
        <w:numPr>
          <w:ilvl w:val="0"/>
          <w:numId w:val="45"/>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Model Loading: The pre-trained CNN model is loaded.</w:t>
      </w:r>
    </w:p>
    <w:p w14:paraId="6C06E654" w14:textId="77777777" w:rsidR="003F4B62" w:rsidRPr="004B51BE" w:rsidRDefault="003F4B62" w:rsidP="003F4B62">
      <w:pPr>
        <w:numPr>
          <w:ilvl w:val="0"/>
          <w:numId w:val="45"/>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Prediction: MRI images are processed, and the model predicts their corresponding tumor categories.</w:t>
      </w:r>
    </w:p>
    <w:p w14:paraId="5FBF27CA" w14:textId="77777777" w:rsidR="003F4B62" w:rsidRPr="004B51BE" w:rsidRDefault="003F4B62" w:rsidP="003F4B62">
      <w:pPr>
        <w:numPr>
          <w:ilvl w:val="0"/>
          <w:numId w:val="45"/>
        </w:num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Visualization and Metrics: Outputs metrics such as accuracy, precision, recall, F1-score, and confusion matrices.</w:t>
      </w:r>
    </w:p>
    <w:p w14:paraId="539AB68F" w14:textId="2FB10114" w:rsidR="00BB6686" w:rsidRPr="004B51BE" w:rsidRDefault="003F4B62" w:rsidP="00452D7D">
      <w:pPr>
        <w:spacing w:after="0" w:line="240"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All training and testing </w:t>
      </w:r>
      <w:r w:rsidR="00BB6686"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codes are</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available in [</w:t>
      </w:r>
      <w:hyperlink w:anchor="_References" w:history="1">
        <w:r w:rsidRPr="00BB6686">
          <w:rPr>
            <w:rStyle w:val="Hyperlink"/>
            <w:rFonts w:eastAsiaTheme="minorEastAsia"/>
            <w:color w:val="68A0B0" w:themeColor="hyperlink"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28</w:t>
        </w:r>
      </w:hyperlink>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78039EBD" w14:textId="75550ABF" w:rsidR="00A558A4" w:rsidRPr="004B51BE" w:rsidRDefault="00B70288" w:rsidP="00802EA6">
      <w:pPr>
        <w:pStyle w:val="ListParagraph"/>
        <w:numPr>
          <w:ilvl w:val="0"/>
          <w:numId w:val="14"/>
        </w:numPr>
        <w:spacing w:before="100" w:beforeAutospacing="1" w:after="0" w:line="240"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Results and Discussion</w:t>
      </w:r>
    </w:p>
    <w:p w14:paraId="1AD8D442" w14:textId="22902071" w:rsidR="00B70288" w:rsidRPr="004B51BE" w:rsidRDefault="00A558A4" w:rsidP="00A558A4">
      <w:pPr>
        <w:pStyle w:val="ListParagraph"/>
        <w:numPr>
          <w:ilvl w:val="1"/>
          <w:numId w:val="14"/>
        </w:num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b/>
          <w:bCs/>
          <w:noProof/>
          <w:color w:val="404040" w:themeColor="text1" w:themeTint="BF"/>
        </w:rPr>
        <w:drawing>
          <wp:anchor distT="0" distB="0" distL="114300" distR="114300" simplePos="0" relativeHeight="251675648" behindDoc="0" locked="0" layoutInCell="1" allowOverlap="1" wp14:anchorId="74CF281C" wp14:editId="2A3620CA">
            <wp:simplePos x="0" y="0"/>
            <wp:positionH relativeFrom="column">
              <wp:posOffset>876300</wp:posOffset>
            </wp:positionH>
            <wp:positionV relativeFrom="paragraph">
              <wp:posOffset>835025</wp:posOffset>
            </wp:positionV>
            <wp:extent cx="4053599" cy="3067050"/>
            <wp:effectExtent l="0" t="0" r="4445" b="0"/>
            <wp:wrapTopAndBottom/>
            <wp:docPr id="686189491" name="Picture 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53599" cy="3067050"/>
                    </a:xfrm>
                    <a:prstGeom prst="rect">
                      <a:avLst/>
                    </a:prstGeom>
                    <a:noFill/>
                    <a:ln>
                      <a:noFill/>
                    </a:ln>
                  </pic:spPr>
                </pic:pic>
              </a:graphicData>
            </a:graphic>
          </wp:anchor>
        </w:drawing>
      </w:r>
      <w:r w:rsidR="00076977" w:rsidRPr="004B51BE">
        <w:rPr>
          <w:b/>
          <w:bCs/>
          <w:noProof/>
          <w:color w:val="404040" w:themeColor="text1" w:themeTint="BF"/>
        </w:rPr>
        <mc:AlternateContent>
          <mc:Choice Requires="wps">
            <w:drawing>
              <wp:anchor distT="0" distB="0" distL="114300" distR="114300" simplePos="0" relativeHeight="251677696" behindDoc="0" locked="0" layoutInCell="1" allowOverlap="1" wp14:anchorId="051F2C66" wp14:editId="7A68523C">
                <wp:simplePos x="0" y="0"/>
                <wp:positionH relativeFrom="column">
                  <wp:posOffset>895350</wp:posOffset>
                </wp:positionH>
                <wp:positionV relativeFrom="paragraph">
                  <wp:posOffset>3940175</wp:posOffset>
                </wp:positionV>
                <wp:extent cx="4053205" cy="635"/>
                <wp:effectExtent l="0" t="0" r="0" b="0"/>
                <wp:wrapTopAndBottom/>
                <wp:docPr id="1481843182" name="Text Box 1"/>
                <wp:cNvGraphicFramePr/>
                <a:graphic xmlns:a="http://schemas.openxmlformats.org/drawingml/2006/main">
                  <a:graphicData uri="http://schemas.microsoft.com/office/word/2010/wordprocessingShape">
                    <wps:wsp>
                      <wps:cNvSpPr txBox="1"/>
                      <wps:spPr>
                        <a:xfrm>
                          <a:off x="0" y="0"/>
                          <a:ext cx="4053205" cy="635"/>
                        </a:xfrm>
                        <a:prstGeom prst="rect">
                          <a:avLst/>
                        </a:prstGeom>
                        <a:solidFill>
                          <a:prstClr val="white"/>
                        </a:solidFill>
                        <a:ln>
                          <a:noFill/>
                        </a:ln>
                      </wps:spPr>
                      <wps:txbx>
                        <w:txbxContent>
                          <w:p w14:paraId="7FD3A22A" w14:textId="2536318C" w:rsidR="00076977" w:rsidRPr="0050598A" w:rsidRDefault="00076977" w:rsidP="00076977">
                            <w:pPr>
                              <w:pStyle w:val="Caption"/>
                              <w:jc w:val="center"/>
                              <w:rPr>
                                <w:noProof/>
                                <w:sz w:val="22"/>
                                <w:szCs w:val="22"/>
                              </w:rPr>
                            </w:pPr>
                            <w:r>
                              <w:t xml:space="preserve">Figure </w:t>
                            </w:r>
                            <w:r w:rsidR="00270BFD">
                              <w:fldChar w:fldCharType="begin"/>
                            </w:r>
                            <w:r w:rsidR="00270BFD">
                              <w:instrText xml:space="preserve"> SEQ Figure \* ARABIC </w:instrText>
                            </w:r>
                            <w:r w:rsidR="00270BFD">
                              <w:fldChar w:fldCharType="separate"/>
                            </w:r>
                            <w:r w:rsidR="00B17C74">
                              <w:rPr>
                                <w:noProof/>
                              </w:rPr>
                              <w:t>3</w:t>
                            </w:r>
                            <w:r w:rsidR="00270BFD">
                              <w:rPr>
                                <w:noProof/>
                              </w:rPr>
                              <w:fldChar w:fldCharType="end"/>
                            </w:r>
                            <w:r>
                              <w:t xml:space="preserve"> </w:t>
                            </w:r>
                            <w:r w:rsidRPr="006201BF">
                              <w:rPr>
                                <w:lang w:bidi="ar-EG"/>
                              </w:rPr>
                              <w:t>Performance Metrics of Lightweight CNN</w:t>
                            </w:r>
                            <w:r w:rsidR="00A558A4">
                              <w:rPr>
                                <w:lang w:bidi="ar-EG"/>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1F2C66" id="_x0000_s1035" type="#_x0000_t202" style="position:absolute;left:0;text-align:left;margin-left:70.5pt;margin-top:310.25pt;width:319.1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" stroked="f">
                <v:textbox style="mso-fit-shape-to-text:t" inset="0,0,0,0">
                  <w:txbxContent>
                    <w:p w14:paraId="7FD3A22A" w14:textId="2536318C" w:rsidR="00076977" w:rsidRPr="0050598A" w:rsidRDefault="00076977" w:rsidP="00076977">
                      <w:pPr>
                        <w:pStyle w:val="Caption"/>
                        <w:jc w:val="center"/>
                        <w:rPr>
                          <w:noProof/>
                          <w:sz w:val="22"/>
                          <w:szCs w:val="22"/>
                        </w:rPr>
                      </w:pPr>
                      <w:r>
                        <w:t xml:space="preserve">Figure </w:t>
                      </w:r>
                      <w:r w:rsidR="00270BFD">
                        <w:fldChar w:fldCharType="begin"/>
                      </w:r>
                      <w:r w:rsidR="00270BFD">
                        <w:instrText xml:space="preserve"> SEQ Figure \* ARABIC </w:instrText>
                      </w:r>
                      <w:r w:rsidR="00270BFD">
                        <w:fldChar w:fldCharType="separate"/>
                      </w:r>
                      <w:r w:rsidR="00B17C74">
                        <w:rPr>
                          <w:noProof/>
                        </w:rPr>
                        <w:t>3</w:t>
                      </w:r>
                      <w:r w:rsidR="00270BFD">
                        <w:rPr>
                          <w:noProof/>
                        </w:rPr>
                        <w:fldChar w:fldCharType="end"/>
                      </w:r>
                      <w:r>
                        <w:t xml:space="preserve"> </w:t>
                      </w:r>
                      <w:r w:rsidRPr="006201BF">
                        <w:rPr>
                          <w:lang w:bidi="ar-EG"/>
                        </w:rPr>
                        <w:t>Performance Metrics of Lightweight CNN</w:t>
                      </w:r>
                      <w:r w:rsidR="00A558A4">
                        <w:rPr>
                          <w:lang w:bidi="ar-EG"/>
                        </w:rPr>
                        <w:t xml:space="preserve"> </w:t>
                      </w:r>
                    </w:p>
                  </w:txbxContent>
                </v:textbox>
                <w10:wrap type="topAndBottom"/>
              </v:shape>
            </w:pict>
          </mc:Fallback>
        </mc:AlternateContent>
      </w:r>
      <w:r w:rsidR="00B70288"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Model Performance Metrics</w:t>
      </w:r>
      <w:r w:rsidR="00562A1F"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See Figure </w:t>
      </w:r>
      <w:r w:rsidR="006E7AF3"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3</w:t>
      </w:r>
    </w:p>
    <w:tbl>
      <w:tblPr>
        <w:tblStyle w:val="TableGridLight"/>
        <w:tblpPr w:leftFromText="180" w:rightFromText="180" w:vertAnchor="text" w:horzAnchor="margin" w:tblpXSpec="center" w:tblpY="129"/>
        <w:tblW w:w="0" w:type="auto"/>
        <w:tblLook w:val="04A0" w:firstRow="1" w:lastRow="0" w:firstColumn="1" w:lastColumn="0" w:noHBand="0" w:noVBand="1"/>
      </w:tblPr>
      <w:tblGrid>
        <w:gridCol w:w="862"/>
        <w:gridCol w:w="1574"/>
        <w:gridCol w:w="1571"/>
        <w:gridCol w:w="1254"/>
        <w:gridCol w:w="1541"/>
      </w:tblGrid>
      <w:tr w:rsidR="004B51BE" w:rsidRPr="004B51BE" w14:paraId="2FAE2692" w14:textId="77777777" w:rsidTr="00A558A4">
        <w:tc>
          <w:tcPr>
            <w:tcW w:w="0" w:type="auto"/>
            <w:hideMark/>
          </w:tcPr>
          <w:p w14:paraId="4DB8B276"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Model</w:t>
            </w:r>
          </w:p>
        </w:tc>
        <w:tc>
          <w:tcPr>
            <w:tcW w:w="0" w:type="auto"/>
            <w:hideMark/>
          </w:tcPr>
          <w:p w14:paraId="41A33D45"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Accuracy (%)</w:t>
            </w:r>
          </w:p>
        </w:tc>
        <w:tc>
          <w:tcPr>
            <w:tcW w:w="0" w:type="auto"/>
            <w:hideMark/>
          </w:tcPr>
          <w:p w14:paraId="2E726931"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Precision (%)</w:t>
            </w:r>
          </w:p>
        </w:tc>
        <w:tc>
          <w:tcPr>
            <w:tcW w:w="0" w:type="auto"/>
            <w:hideMark/>
          </w:tcPr>
          <w:p w14:paraId="763A5091"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Recall (%)</w:t>
            </w:r>
          </w:p>
        </w:tc>
        <w:tc>
          <w:tcPr>
            <w:tcW w:w="0" w:type="auto"/>
            <w:hideMark/>
          </w:tcPr>
          <w:p w14:paraId="3631CDBA"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F1-Score (%)</w:t>
            </w:r>
          </w:p>
        </w:tc>
      </w:tr>
      <w:tr w:rsidR="004B51BE" w:rsidRPr="004B51BE" w14:paraId="1F167FE1" w14:textId="77777777" w:rsidTr="00A558A4">
        <w:tc>
          <w:tcPr>
            <w:tcW w:w="0" w:type="auto"/>
            <w:hideMark/>
          </w:tcPr>
          <w:p w14:paraId="470A8C40"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CNN</w:t>
            </w:r>
          </w:p>
        </w:tc>
        <w:tc>
          <w:tcPr>
            <w:tcW w:w="0" w:type="auto"/>
            <w:hideMark/>
          </w:tcPr>
          <w:p w14:paraId="7AB34B96"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95.2</w:t>
            </w:r>
          </w:p>
        </w:tc>
        <w:tc>
          <w:tcPr>
            <w:tcW w:w="0" w:type="auto"/>
            <w:hideMark/>
          </w:tcPr>
          <w:p w14:paraId="4B67BF9D"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94.8</w:t>
            </w:r>
          </w:p>
        </w:tc>
        <w:tc>
          <w:tcPr>
            <w:tcW w:w="0" w:type="auto"/>
            <w:hideMark/>
          </w:tcPr>
          <w:p w14:paraId="662EC944"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94.5</w:t>
            </w:r>
          </w:p>
        </w:tc>
        <w:tc>
          <w:tcPr>
            <w:tcW w:w="0" w:type="auto"/>
            <w:hideMark/>
          </w:tcPr>
          <w:p w14:paraId="2BEC30BD" w14:textId="77777777" w:rsidR="00A558A4" w:rsidRPr="004B51BE" w:rsidRDefault="00A558A4" w:rsidP="00A558A4">
            <w:pPr>
              <w:spacing w:line="276" w:lineRule="auto"/>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94.7</w:t>
            </w:r>
          </w:p>
        </w:tc>
      </w:tr>
    </w:tbl>
    <w:p w14:paraId="18896593" w14:textId="77777777" w:rsidR="00802EA6" w:rsidRPr="004B51BE" w:rsidRDefault="00802EA6" w:rsidP="00A558A4">
      <w:pPr>
        <w:spacing w:after="0" w:line="276" w:lineRule="auto"/>
        <w:ind w:left="7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2F2F4D83" w14:textId="24F86C0E" w:rsidR="00802EA6" w:rsidRPr="004B51BE" w:rsidRDefault="00802EA6" w:rsidP="00A558A4">
      <w:pPr>
        <w:spacing w:after="0" w:line="276" w:lineRule="auto"/>
        <w:ind w:left="7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5142371F" w14:textId="6063E6F1" w:rsidR="00A558A4" w:rsidRPr="004B51BE" w:rsidRDefault="00A558A4" w:rsidP="00AE5D2A">
      <w:pPr>
        <w:spacing w:after="0" w:line="240" w:lineRule="auto"/>
        <w:ind w:left="720"/>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Bar Chart:</w:t>
      </w:r>
    </w:p>
    <w:p w14:paraId="74498364" w14:textId="77777777" w:rsidR="00A558A4" w:rsidRPr="004B51BE" w:rsidRDefault="00A558A4" w:rsidP="00AE5D2A">
      <w:pPr>
        <w:numPr>
          <w:ilvl w:val="0"/>
          <w:numId w:val="34"/>
        </w:numPr>
        <w:tabs>
          <w:tab w:val="clear" w:pos="720"/>
          <w:tab w:val="num" w:pos="1440"/>
        </w:tabs>
        <w:spacing w:after="0" w:line="240" w:lineRule="auto"/>
        <w:ind w:left="1440"/>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Visualizes the performance metrics (accuracy, precision, recall, and F1-score) of your lightweight CNN.</w:t>
      </w:r>
    </w:p>
    <w:p w14:paraId="155BD71B" w14:textId="0607D33B" w:rsidR="00802EA6" w:rsidRPr="004B51BE" w:rsidRDefault="00A558A4" w:rsidP="00AE5D2A">
      <w:pPr>
        <w:numPr>
          <w:ilvl w:val="0"/>
          <w:numId w:val="34"/>
        </w:numPr>
        <w:tabs>
          <w:tab w:val="clear" w:pos="720"/>
          <w:tab w:val="num" w:pos="1440"/>
        </w:tabs>
        <w:spacing w:after="0" w:line="240" w:lineRule="auto"/>
        <w:ind w:left="1440"/>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Makes it easier for readers to interpret compared to tables.</w:t>
      </w:r>
    </w:p>
    <w:p w14:paraId="14E37663" w14:textId="77777777" w:rsidR="008656EF" w:rsidRPr="004B51BE" w:rsidRDefault="008656EF" w:rsidP="008656EF">
      <w:pPr>
        <w:spacing w:after="0" w:line="240" w:lineRule="auto"/>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FADA2CC" w14:textId="188CFC2C" w:rsidR="00962A0D" w:rsidRPr="004B51BE" w:rsidRDefault="00962A0D" w:rsidP="006E7AF3">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5.2 Classification Report</w:t>
      </w:r>
    </w:p>
    <w:tbl>
      <w:tblPr>
        <w:tblStyle w:val="TableGridLight"/>
        <w:tblW w:w="0" w:type="auto"/>
        <w:jc w:val="center"/>
        <w:tblLook w:val="04A0" w:firstRow="1" w:lastRow="0" w:firstColumn="1" w:lastColumn="0" w:noHBand="0" w:noVBand="1"/>
      </w:tblPr>
      <w:tblGrid>
        <w:gridCol w:w="1788"/>
        <w:gridCol w:w="1236"/>
        <w:gridCol w:w="1696"/>
        <w:gridCol w:w="1389"/>
        <w:gridCol w:w="1675"/>
      </w:tblGrid>
      <w:tr w:rsidR="004B51BE" w:rsidRPr="00083819" w14:paraId="22088594" w14:textId="77777777" w:rsidTr="00083819">
        <w:trPr>
          <w:jc w:val="center"/>
        </w:trPr>
        <w:tc>
          <w:tcPr>
            <w:tcW w:w="0" w:type="auto"/>
            <w:hideMark/>
          </w:tcPr>
          <w:p w14:paraId="734B6B8F" w14:textId="77777777" w:rsidR="00962A0D" w:rsidRPr="00083819" w:rsidRDefault="00962A0D" w:rsidP="00962A0D">
            <w:pPr>
              <w:spacing w:line="276" w:lineRule="auto"/>
              <w:ind w:left="360"/>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Metric</w:t>
            </w:r>
          </w:p>
        </w:tc>
        <w:tc>
          <w:tcPr>
            <w:tcW w:w="0" w:type="auto"/>
            <w:hideMark/>
          </w:tcPr>
          <w:p w14:paraId="2F6A4C1B" w14:textId="77777777" w:rsidR="00962A0D" w:rsidRPr="00083819" w:rsidRDefault="00962A0D" w:rsidP="00962A0D">
            <w:pPr>
              <w:spacing w:line="276" w:lineRule="auto"/>
              <w:ind w:left="360"/>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Glioma</w:t>
            </w:r>
          </w:p>
        </w:tc>
        <w:tc>
          <w:tcPr>
            <w:tcW w:w="0" w:type="auto"/>
            <w:hideMark/>
          </w:tcPr>
          <w:p w14:paraId="1BF664BA" w14:textId="77777777" w:rsidR="00962A0D" w:rsidRPr="00083819" w:rsidRDefault="00962A0D" w:rsidP="00962A0D">
            <w:pPr>
              <w:spacing w:line="276" w:lineRule="auto"/>
              <w:ind w:left="360"/>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Meningioma</w:t>
            </w:r>
          </w:p>
        </w:tc>
        <w:tc>
          <w:tcPr>
            <w:tcW w:w="0" w:type="auto"/>
            <w:hideMark/>
          </w:tcPr>
          <w:p w14:paraId="568300E5" w14:textId="77777777" w:rsidR="00962A0D" w:rsidRPr="00083819" w:rsidRDefault="00962A0D" w:rsidP="00962A0D">
            <w:pPr>
              <w:spacing w:line="276" w:lineRule="auto"/>
              <w:ind w:left="360"/>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Notumor</w:t>
            </w:r>
          </w:p>
        </w:tc>
        <w:tc>
          <w:tcPr>
            <w:tcW w:w="1675" w:type="dxa"/>
            <w:hideMark/>
          </w:tcPr>
          <w:p w14:paraId="7AC63C69" w14:textId="77777777" w:rsidR="00962A0D" w:rsidRPr="00083819" w:rsidRDefault="00962A0D" w:rsidP="00962A0D">
            <w:pPr>
              <w:spacing w:line="276" w:lineRule="auto"/>
              <w:ind w:left="360"/>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b/>
                <w:bCs/>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Pituitary</w:t>
            </w:r>
          </w:p>
        </w:tc>
      </w:tr>
      <w:tr w:rsidR="004B51BE" w:rsidRPr="00083819" w14:paraId="767A691B" w14:textId="77777777" w:rsidTr="00083819">
        <w:trPr>
          <w:jc w:val="center"/>
        </w:trPr>
        <w:tc>
          <w:tcPr>
            <w:tcW w:w="0" w:type="auto"/>
            <w:hideMark/>
          </w:tcPr>
          <w:p w14:paraId="3BF934F0"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Precision</w:t>
            </w:r>
          </w:p>
        </w:tc>
        <w:tc>
          <w:tcPr>
            <w:tcW w:w="0" w:type="auto"/>
            <w:hideMark/>
          </w:tcPr>
          <w:p w14:paraId="6270C18A"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0.9965</w:t>
            </w:r>
          </w:p>
        </w:tc>
        <w:tc>
          <w:tcPr>
            <w:tcW w:w="0" w:type="auto"/>
            <w:hideMark/>
          </w:tcPr>
          <w:p w14:paraId="1ABDA99F"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0.9469</w:t>
            </w:r>
          </w:p>
        </w:tc>
        <w:tc>
          <w:tcPr>
            <w:tcW w:w="0" w:type="auto"/>
            <w:hideMark/>
          </w:tcPr>
          <w:p w14:paraId="7920EE1C"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0.9975</w:t>
            </w:r>
          </w:p>
        </w:tc>
        <w:tc>
          <w:tcPr>
            <w:tcW w:w="1675" w:type="dxa"/>
            <w:hideMark/>
          </w:tcPr>
          <w:p w14:paraId="7F5B8E98"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0.9868</w:t>
            </w:r>
          </w:p>
        </w:tc>
      </w:tr>
      <w:tr w:rsidR="004B51BE" w:rsidRPr="00083819" w14:paraId="12761A2B" w14:textId="77777777" w:rsidTr="00083819">
        <w:trPr>
          <w:jc w:val="center"/>
        </w:trPr>
        <w:tc>
          <w:tcPr>
            <w:tcW w:w="0" w:type="auto"/>
            <w:hideMark/>
          </w:tcPr>
          <w:p w14:paraId="511F35CE"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Recall</w:t>
            </w:r>
          </w:p>
        </w:tc>
        <w:tc>
          <w:tcPr>
            <w:tcW w:w="0" w:type="auto"/>
            <w:hideMark/>
          </w:tcPr>
          <w:p w14:paraId="35600990"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0.9433</w:t>
            </w:r>
          </w:p>
        </w:tc>
        <w:tc>
          <w:tcPr>
            <w:tcW w:w="0" w:type="auto"/>
            <w:hideMark/>
          </w:tcPr>
          <w:p w14:paraId="405B981A"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0.9902</w:t>
            </w:r>
          </w:p>
        </w:tc>
        <w:tc>
          <w:tcPr>
            <w:tcW w:w="0" w:type="auto"/>
            <w:hideMark/>
          </w:tcPr>
          <w:p w14:paraId="14E6FF88"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0.9951</w:t>
            </w:r>
          </w:p>
        </w:tc>
        <w:tc>
          <w:tcPr>
            <w:tcW w:w="1675" w:type="dxa"/>
            <w:hideMark/>
          </w:tcPr>
          <w:p w14:paraId="7CE5AEF6"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0.9967</w:t>
            </w:r>
          </w:p>
        </w:tc>
      </w:tr>
      <w:tr w:rsidR="004B51BE" w:rsidRPr="00083819" w14:paraId="03A3E202" w14:textId="77777777" w:rsidTr="00083819">
        <w:trPr>
          <w:jc w:val="center"/>
        </w:trPr>
        <w:tc>
          <w:tcPr>
            <w:tcW w:w="0" w:type="auto"/>
            <w:hideMark/>
          </w:tcPr>
          <w:p w14:paraId="57D68E67"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F1-Score</w:t>
            </w:r>
          </w:p>
        </w:tc>
        <w:tc>
          <w:tcPr>
            <w:tcW w:w="0" w:type="auto"/>
            <w:hideMark/>
          </w:tcPr>
          <w:p w14:paraId="5D21FAC1"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0.9692</w:t>
            </w:r>
          </w:p>
        </w:tc>
        <w:tc>
          <w:tcPr>
            <w:tcW w:w="0" w:type="auto"/>
            <w:hideMark/>
          </w:tcPr>
          <w:p w14:paraId="7B9DA92F"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0.9681</w:t>
            </w:r>
          </w:p>
        </w:tc>
        <w:tc>
          <w:tcPr>
            <w:tcW w:w="0" w:type="auto"/>
            <w:hideMark/>
          </w:tcPr>
          <w:p w14:paraId="6A705F91"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0.9963</w:t>
            </w:r>
          </w:p>
        </w:tc>
        <w:tc>
          <w:tcPr>
            <w:tcW w:w="1675" w:type="dxa"/>
            <w:hideMark/>
          </w:tcPr>
          <w:p w14:paraId="740F224D"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0.9917</w:t>
            </w:r>
          </w:p>
        </w:tc>
      </w:tr>
      <w:tr w:rsidR="00962A0D" w:rsidRPr="00083819" w14:paraId="370CA1F9" w14:textId="77777777" w:rsidTr="00083819">
        <w:trPr>
          <w:jc w:val="center"/>
        </w:trPr>
        <w:tc>
          <w:tcPr>
            <w:tcW w:w="0" w:type="auto"/>
            <w:hideMark/>
          </w:tcPr>
          <w:p w14:paraId="412207EC"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Test Accuracy</w:t>
            </w:r>
          </w:p>
        </w:tc>
        <w:tc>
          <w:tcPr>
            <w:tcW w:w="0" w:type="auto"/>
            <w:hideMark/>
          </w:tcPr>
          <w:p w14:paraId="5196AE1E"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tc>
        <w:tc>
          <w:tcPr>
            <w:tcW w:w="0" w:type="auto"/>
            <w:hideMark/>
          </w:tcPr>
          <w:p w14:paraId="1CA29662"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tc>
        <w:tc>
          <w:tcPr>
            <w:tcW w:w="0" w:type="auto"/>
            <w:hideMark/>
          </w:tcPr>
          <w:p w14:paraId="246FED25"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tc>
        <w:tc>
          <w:tcPr>
            <w:tcW w:w="1675" w:type="dxa"/>
            <w:hideMark/>
          </w:tcPr>
          <w:p w14:paraId="74E9591D" w14:textId="77777777" w:rsidR="00962A0D" w:rsidRPr="00083819" w:rsidRDefault="00962A0D" w:rsidP="00962A0D">
            <w:pPr>
              <w:spacing w:line="276" w:lineRule="auto"/>
              <w:ind w:left="360"/>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83819">
              <w:rPr>
                <w:rFonts w:eastAsiaTheme="minorEastAsia"/>
                <w:color w:val="404040" w:themeColor="text1" w:themeTint="BF"/>
                <w:kern w:val="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0.9825</w:t>
            </w:r>
          </w:p>
        </w:tc>
      </w:tr>
    </w:tbl>
    <w:p w14:paraId="2D952C9E" w14:textId="1FA2A6CA" w:rsidR="00B70288" w:rsidRPr="004B51BE" w:rsidRDefault="00B70288"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w:t>
      </w:r>
      <w:r w:rsidR="00962A0D"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3</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Confusion Matrices</w:t>
      </w:r>
    </w:p>
    <w:p w14:paraId="327073C5" w14:textId="0D4B6A07" w:rsidR="004E188A" w:rsidRPr="004B51BE" w:rsidRDefault="00B70288" w:rsidP="004E188A">
      <w:pPr>
        <w:pStyle w:val="ListParagraph"/>
        <w:numPr>
          <w:ilvl w:val="0"/>
          <w:numId w:val="1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CNN Confusion Matrix</w:t>
      </w:r>
      <w:r w:rsidR="00562A1F"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See Figure </w:t>
      </w:r>
      <w:r w:rsidR="006E7AF3"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w:t>
      </w:r>
    </w:p>
    <w:tbl>
      <w:tblPr>
        <w:tblStyle w:val="TableGridLight"/>
        <w:tblW w:w="0" w:type="auto"/>
        <w:jc w:val="center"/>
        <w:tblLook w:val="04A0" w:firstRow="1" w:lastRow="0" w:firstColumn="1" w:lastColumn="0" w:noHBand="0" w:noVBand="1"/>
      </w:tblPr>
      <w:tblGrid>
        <w:gridCol w:w="1853"/>
        <w:gridCol w:w="971"/>
        <w:gridCol w:w="1493"/>
        <w:gridCol w:w="1147"/>
        <w:gridCol w:w="1075"/>
      </w:tblGrid>
      <w:tr w:rsidR="004B51BE" w:rsidRPr="004B51BE" w14:paraId="4C88DD5B" w14:textId="77777777" w:rsidTr="004E188A">
        <w:trPr>
          <w:jc w:val="center"/>
        </w:trPr>
        <w:tc>
          <w:tcPr>
            <w:tcW w:w="0" w:type="auto"/>
            <w:hideMark/>
          </w:tcPr>
          <w:p w14:paraId="1F16298E"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True \ Predicted</w:t>
            </w:r>
          </w:p>
        </w:tc>
        <w:tc>
          <w:tcPr>
            <w:tcW w:w="0" w:type="auto"/>
            <w:hideMark/>
          </w:tcPr>
          <w:p w14:paraId="3044F006"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Glioma</w:t>
            </w:r>
          </w:p>
        </w:tc>
        <w:tc>
          <w:tcPr>
            <w:tcW w:w="0" w:type="auto"/>
            <w:hideMark/>
          </w:tcPr>
          <w:p w14:paraId="5FB8DBF0"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Meningioma</w:t>
            </w:r>
          </w:p>
        </w:tc>
        <w:tc>
          <w:tcPr>
            <w:tcW w:w="0" w:type="auto"/>
            <w:hideMark/>
          </w:tcPr>
          <w:p w14:paraId="51DA6426" w14:textId="7FB46686" w:rsidR="004E188A" w:rsidRPr="004B51BE" w:rsidRDefault="00962A0D"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Notumor</w:t>
            </w:r>
          </w:p>
        </w:tc>
        <w:tc>
          <w:tcPr>
            <w:tcW w:w="0" w:type="auto"/>
            <w:hideMark/>
          </w:tcPr>
          <w:p w14:paraId="4240D71A"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Pituitary</w:t>
            </w:r>
          </w:p>
        </w:tc>
      </w:tr>
      <w:tr w:rsidR="004B51BE" w:rsidRPr="004B51BE" w14:paraId="20CB6FB6" w14:textId="77777777" w:rsidTr="004E188A">
        <w:trPr>
          <w:jc w:val="center"/>
        </w:trPr>
        <w:tc>
          <w:tcPr>
            <w:tcW w:w="0" w:type="auto"/>
            <w:hideMark/>
          </w:tcPr>
          <w:p w14:paraId="39A0CEE4"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Glioma</w:t>
            </w:r>
          </w:p>
        </w:tc>
        <w:tc>
          <w:tcPr>
            <w:tcW w:w="0" w:type="auto"/>
            <w:hideMark/>
          </w:tcPr>
          <w:p w14:paraId="692DCAB5"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283</w:t>
            </w:r>
          </w:p>
        </w:tc>
        <w:tc>
          <w:tcPr>
            <w:tcW w:w="0" w:type="auto"/>
            <w:hideMark/>
          </w:tcPr>
          <w:p w14:paraId="1CC65F58"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14</w:t>
            </w:r>
          </w:p>
        </w:tc>
        <w:tc>
          <w:tcPr>
            <w:tcW w:w="0" w:type="auto"/>
            <w:hideMark/>
          </w:tcPr>
          <w:p w14:paraId="0144616E"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w:t>
            </w:r>
          </w:p>
        </w:tc>
        <w:tc>
          <w:tcPr>
            <w:tcW w:w="0" w:type="auto"/>
            <w:hideMark/>
          </w:tcPr>
          <w:p w14:paraId="375A5DC0"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w:t>
            </w:r>
          </w:p>
        </w:tc>
      </w:tr>
      <w:tr w:rsidR="004B51BE" w:rsidRPr="004B51BE" w14:paraId="40EF3A5A" w14:textId="77777777" w:rsidTr="004E188A">
        <w:trPr>
          <w:jc w:val="center"/>
        </w:trPr>
        <w:tc>
          <w:tcPr>
            <w:tcW w:w="0" w:type="auto"/>
            <w:hideMark/>
          </w:tcPr>
          <w:p w14:paraId="378959B5"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Meningioma</w:t>
            </w:r>
          </w:p>
        </w:tc>
        <w:tc>
          <w:tcPr>
            <w:tcW w:w="0" w:type="auto"/>
            <w:hideMark/>
          </w:tcPr>
          <w:p w14:paraId="2B433E43"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w:t>
            </w:r>
          </w:p>
        </w:tc>
        <w:tc>
          <w:tcPr>
            <w:tcW w:w="0" w:type="auto"/>
            <w:hideMark/>
          </w:tcPr>
          <w:p w14:paraId="4DB84B15"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303</w:t>
            </w:r>
          </w:p>
        </w:tc>
        <w:tc>
          <w:tcPr>
            <w:tcW w:w="0" w:type="auto"/>
            <w:hideMark/>
          </w:tcPr>
          <w:p w14:paraId="32254E0E"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0" w:type="auto"/>
            <w:hideMark/>
          </w:tcPr>
          <w:p w14:paraId="5C30385D"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w:t>
            </w:r>
          </w:p>
        </w:tc>
      </w:tr>
      <w:tr w:rsidR="004B51BE" w:rsidRPr="004B51BE" w14:paraId="6F5F03D7" w14:textId="77777777" w:rsidTr="004E188A">
        <w:trPr>
          <w:jc w:val="center"/>
        </w:trPr>
        <w:tc>
          <w:tcPr>
            <w:tcW w:w="0" w:type="auto"/>
            <w:hideMark/>
          </w:tcPr>
          <w:p w14:paraId="349E5E1F" w14:textId="6EC1899F" w:rsidR="004E188A" w:rsidRPr="004B51BE" w:rsidRDefault="00962A0D"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Notumor</w:t>
            </w:r>
          </w:p>
        </w:tc>
        <w:tc>
          <w:tcPr>
            <w:tcW w:w="0" w:type="auto"/>
            <w:hideMark/>
          </w:tcPr>
          <w:p w14:paraId="3A8D936B"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0" w:type="auto"/>
            <w:hideMark/>
          </w:tcPr>
          <w:p w14:paraId="645D46A3"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w:t>
            </w:r>
          </w:p>
        </w:tc>
        <w:tc>
          <w:tcPr>
            <w:tcW w:w="0" w:type="auto"/>
            <w:hideMark/>
          </w:tcPr>
          <w:p w14:paraId="696BC217"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403</w:t>
            </w:r>
          </w:p>
        </w:tc>
        <w:tc>
          <w:tcPr>
            <w:tcW w:w="0" w:type="auto"/>
            <w:hideMark/>
          </w:tcPr>
          <w:p w14:paraId="6601D541"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r>
      <w:tr w:rsidR="004B51BE" w:rsidRPr="004B51BE" w14:paraId="5D871E00" w14:textId="77777777" w:rsidTr="004E188A">
        <w:trPr>
          <w:jc w:val="center"/>
        </w:trPr>
        <w:tc>
          <w:tcPr>
            <w:tcW w:w="0" w:type="auto"/>
            <w:hideMark/>
          </w:tcPr>
          <w:p w14:paraId="2B233828"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Pituitary</w:t>
            </w:r>
          </w:p>
        </w:tc>
        <w:tc>
          <w:tcPr>
            <w:tcW w:w="0" w:type="auto"/>
            <w:hideMark/>
          </w:tcPr>
          <w:p w14:paraId="012E237D"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0" w:type="auto"/>
            <w:hideMark/>
          </w:tcPr>
          <w:p w14:paraId="6214146D"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1</w:t>
            </w:r>
          </w:p>
        </w:tc>
        <w:tc>
          <w:tcPr>
            <w:tcW w:w="0" w:type="auto"/>
            <w:hideMark/>
          </w:tcPr>
          <w:p w14:paraId="37608546"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w:t>
            </w:r>
          </w:p>
        </w:tc>
        <w:tc>
          <w:tcPr>
            <w:tcW w:w="0" w:type="auto"/>
            <w:hideMark/>
          </w:tcPr>
          <w:p w14:paraId="0CE58E0C" w14:textId="77777777" w:rsidR="004E188A" w:rsidRPr="004B51BE" w:rsidRDefault="004E188A" w:rsidP="004E188A">
            <w:pPr>
              <w:jc w:val="cente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299</w:t>
            </w:r>
          </w:p>
        </w:tc>
      </w:tr>
    </w:tbl>
    <w:p w14:paraId="2F966824" w14:textId="4692584E" w:rsidR="00C6209A" w:rsidRPr="004B51BE" w:rsidRDefault="006E7AF3" w:rsidP="00C6209A">
      <w:pPr>
        <w:spacing w:after="0" w:line="276" w:lineRule="auto"/>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noProof/>
          <w:color w:val="404040" w:themeColor="text1" w:themeTint="BF"/>
        </w:rPr>
        <w:lastRenderedPageBreak/>
        <mc:AlternateContent>
          <mc:Choice Requires="wps">
            <w:drawing>
              <wp:anchor distT="0" distB="0" distL="114300" distR="114300" simplePos="0" relativeHeight="251680768" behindDoc="0" locked="0" layoutInCell="1" allowOverlap="1" wp14:anchorId="49AF73DE" wp14:editId="33E5A3AF">
                <wp:simplePos x="0" y="0"/>
                <wp:positionH relativeFrom="margin">
                  <wp:posOffset>877153</wp:posOffset>
                </wp:positionH>
                <wp:positionV relativeFrom="paragraph">
                  <wp:posOffset>3068282</wp:posOffset>
                </wp:positionV>
                <wp:extent cx="3848100" cy="635"/>
                <wp:effectExtent l="0" t="0" r="0" b="0"/>
                <wp:wrapTopAndBottom/>
                <wp:docPr id="1268198932" name="Text Box 1"/>
                <wp:cNvGraphicFramePr/>
                <a:graphic xmlns:a="http://schemas.openxmlformats.org/drawingml/2006/main">
                  <a:graphicData uri="http://schemas.microsoft.com/office/word/2010/wordprocessingShape">
                    <wps:wsp>
                      <wps:cNvSpPr txBox="1"/>
                      <wps:spPr>
                        <a:xfrm>
                          <a:off x="0" y="0"/>
                          <a:ext cx="3848100" cy="635"/>
                        </a:xfrm>
                        <a:prstGeom prst="rect">
                          <a:avLst/>
                        </a:prstGeom>
                        <a:solidFill>
                          <a:prstClr val="white"/>
                        </a:solidFill>
                        <a:ln>
                          <a:noFill/>
                        </a:ln>
                      </wps:spPr>
                      <wps:txbx>
                        <w:txbxContent>
                          <w:p w14:paraId="740B59B3" w14:textId="6134E629" w:rsidR="00441075" w:rsidRPr="002634F6" w:rsidRDefault="00441075" w:rsidP="00441075">
                            <w:pPr>
                              <w:pStyle w:val="Caption"/>
                              <w:jc w:val="center"/>
                              <w:rPr>
                                <w:noProof/>
                                <w:sz w:val="22"/>
                                <w:szCs w:val="22"/>
                              </w:rPr>
                            </w:pPr>
                            <w:r>
                              <w:t xml:space="preserve">Figure </w:t>
                            </w:r>
                            <w:r w:rsidR="00270BFD">
                              <w:fldChar w:fldCharType="begin"/>
                            </w:r>
                            <w:r w:rsidR="00270BFD">
                              <w:instrText xml:space="preserve"> SEQ Figure \* ARABIC </w:instrText>
                            </w:r>
                            <w:r w:rsidR="00270BFD">
                              <w:fldChar w:fldCharType="separate"/>
                            </w:r>
                            <w:r w:rsidR="00B17C74">
                              <w:rPr>
                                <w:noProof/>
                              </w:rPr>
                              <w:t>4</w:t>
                            </w:r>
                            <w:r w:rsidR="00270BFD">
                              <w:rPr>
                                <w:noProof/>
                              </w:rPr>
                              <w:fldChar w:fldCharType="end"/>
                            </w:r>
                            <w:r>
                              <w:t xml:space="preserve"> </w:t>
                            </w:r>
                            <w:r w:rsidRPr="0043605D">
                              <w:t>Confusion Matrix for Lightweight CNN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AF73DE" id="_x0000_s1036" type="#_x0000_t202" style="position:absolute;margin-left:69.05pt;margin-top:241.6pt;width:303pt;height:.0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" stroked="f">
                <v:textbox style="mso-fit-shape-to-text:t" inset="0,0,0,0">
                  <w:txbxContent>
                    <w:p w14:paraId="740B59B3" w14:textId="6134E629" w:rsidR="00441075" w:rsidRPr="002634F6" w:rsidRDefault="00441075" w:rsidP="00441075">
                      <w:pPr>
                        <w:pStyle w:val="Caption"/>
                        <w:jc w:val="center"/>
                        <w:rPr>
                          <w:noProof/>
                          <w:sz w:val="22"/>
                          <w:szCs w:val="22"/>
                        </w:rPr>
                      </w:pPr>
                      <w:r>
                        <w:t xml:space="preserve">Figure </w:t>
                      </w:r>
                      <w:r w:rsidR="00270BFD">
                        <w:fldChar w:fldCharType="begin"/>
                      </w:r>
                      <w:r w:rsidR="00270BFD">
                        <w:instrText xml:space="preserve"> SEQ Figure \* ARABIC </w:instrText>
                      </w:r>
                      <w:r w:rsidR="00270BFD">
                        <w:fldChar w:fldCharType="separate"/>
                      </w:r>
                      <w:r w:rsidR="00B17C74">
                        <w:rPr>
                          <w:noProof/>
                        </w:rPr>
                        <w:t>4</w:t>
                      </w:r>
                      <w:r w:rsidR="00270BFD">
                        <w:rPr>
                          <w:noProof/>
                        </w:rPr>
                        <w:fldChar w:fldCharType="end"/>
                      </w:r>
                      <w:r>
                        <w:t xml:space="preserve"> </w:t>
                      </w:r>
                      <w:r w:rsidRPr="0043605D">
                        <w:t>Confusion Matrix for Lightweight CNN</w:t>
                      </w:r>
                    </w:p>
                  </w:txbxContent>
                </v:textbox>
                <w10:wrap type="topAndBottom" anchorx="margin"/>
              </v:shape>
            </w:pict>
          </mc:Fallback>
        </mc:AlternateContent>
      </w:r>
      <w:r w:rsidR="004E188A" w:rsidRPr="004B51BE">
        <w:rPr>
          <w:noProof/>
          <w:color w:val="404040" w:themeColor="text1" w:themeTint="BF"/>
          <w:sz w:val="20"/>
          <w:szCs w:val="20"/>
        </w:rPr>
        <w:drawing>
          <wp:anchor distT="0" distB="0" distL="114300" distR="114300" simplePos="0" relativeHeight="251678720" behindDoc="0" locked="0" layoutInCell="1" allowOverlap="1" wp14:anchorId="13B75E33" wp14:editId="04A08B1A">
            <wp:simplePos x="0" y="0"/>
            <wp:positionH relativeFrom="column">
              <wp:posOffset>1017090</wp:posOffset>
            </wp:positionH>
            <wp:positionV relativeFrom="paragraph">
              <wp:posOffset>239287</wp:posOffset>
            </wp:positionV>
            <wp:extent cx="3848100" cy="2886075"/>
            <wp:effectExtent l="0" t="0" r="0" b="9525"/>
            <wp:wrapTopAndBottom/>
            <wp:docPr id="14810147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014741" name="Picture 10"/>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848100"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209A"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Confusion Matrix Heatmap:</w:t>
      </w:r>
    </w:p>
    <w:p w14:paraId="3826014C" w14:textId="1B0149EC" w:rsidR="00C6209A" w:rsidRPr="004B51BE" w:rsidRDefault="00C6209A" w:rsidP="00C6209A">
      <w:pPr>
        <w:numPr>
          <w:ilvl w:val="0"/>
          <w:numId w:val="35"/>
        </w:numPr>
        <w:spacing w:after="0" w:line="276" w:lineRule="auto"/>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 clear and intuitive visual representation of the confusion matrix.</w:t>
      </w:r>
    </w:p>
    <w:p w14:paraId="4A927372" w14:textId="3E7F530F" w:rsidR="00C6209A" w:rsidRPr="004B51BE" w:rsidRDefault="00E66E99" w:rsidP="00A8473E">
      <w:pPr>
        <w:numPr>
          <w:ilvl w:val="0"/>
          <w:numId w:val="35"/>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noProof/>
        </w:rPr>
        <mc:AlternateContent>
          <mc:Choice Requires="wps">
            <w:drawing>
              <wp:anchor distT="0" distB="0" distL="114300" distR="114300" simplePos="0" relativeHeight="251726848" behindDoc="0" locked="0" layoutInCell="1" allowOverlap="1" wp14:anchorId="35A24B14" wp14:editId="07EC8249">
                <wp:simplePos x="0" y="0"/>
                <wp:positionH relativeFrom="column">
                  <wp:posOffset>318888</wp:posOffset>
                </wp:positionH>
                <wp:positionV relativeFrom="paragraph">
                  <wp:posOffset>5121467</wp:posOffset>
                </wp:positionV>
                <wp:extent cx="4994275" cy="635"/>
                <wp:effectExtent l="0" t="0" r="0" b="6985"/>
                <wp:wrapNone/>
                <wp:docPr id="268124031" name="Text Box 1"/>
                <wp:cNvGraphicFramePr/>
                <a:graphic xmlns:a="http://schemas.openxmlformats.org/drawingml/2006/main">
                  <a:graphicData uri="http://schemas.microsoft.com/office/word/2010/wordprocessingShape">
                    <wps:wsp>
                      <wps:cNvSpPr txBox="1"/>
                      <wps:spPr>
                        <a:xfrm>
                          <a:off x="0" y="0"/>
                          <a:ext cx="4994275" cy="635"/>
                        </a:xfrm>
                        <a:prstGeom prst="rect">
                          <a:avLst/>
                        </a:prstGeom>
                        <a:solidFill>
                          <a:prstClr val="white"/>
                        </a:solidFill>
                        <a:ln>
                          <a:noFill/>
                        </a:ln>
                      </wps:spPr>
                      <wps:txbx>
                        <w:txbxContent>
                          <w:p w14:paraId="5CB01E63" w14:textId="055420C7" w:rsidR="00E66E99" w:rsidRPr="00AE0B1F" w:rsidRDefault="00E66E99" w:rsidP="00E66E99">
                            <w:pPr>
                              <w:pStyle w:val="Caption"/>
                              <w:jc w:val="center"/>
                              <w:rPr>
                                <w:noProof/>
                                <w:sz w:val="22"/>
                                <w:szCs w:val="22"/>
                              </w:rPr>
                            </w:pPr>
                            <w:r>
                              <w:t xml:space="preserve">Figure </w:t>
                            </w:r>
                            <w:r>
                              <w:fldChar w:fldCharType="begin"/>
                            </w:r>
                            <w:r>
                              <w:instrText xml:space="preserve"> SEQ Figure \* ARABIC </w:instrText>
                            </w:r>
                            <w:r>
                              <w:fldChar w:fldCharType="separate"/>
                            </w:r>
                            <w:r w:rsidR="00B17C74">
                              <w:rPr>
                                <w:noProof/>
                              </w:rPr>
                              <w:t>5</w:t>
                            </w:r>
                            <w:r>
                              <w:fldChar w:fldCharType="end"/>
                            </w:r>
                            <w:r>
                              <w:t xml:space="preserve"> </w:t>
                            </w:r>
                            <w:r w:rsidRPr="00C1735F">
                              <w:t>combined visualization of the confusion matrices for the  remaining models. Each matrix shows how well the model classifies different types of brain tumors (glioma, meningioma, notumor, pituitary)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A24B14" id="_x0000_s1037" type="#_x0000_t202" style="position:absolute;left:0;text-align:left;margin-left:25.1pt;margin-top:403.25pt;width:393.2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" stroked="f">
                <v:textbox style="mso-fit-shape-to-text:t" inset="0,0,0,0">
                  <w:txbxContent>
                    <w:p w14:paraId="5CB01E63" w14:textId="055420C7" w:rsidR="00E66E99" w:rsidRPr="00AE0B1F" w:rsidRDefault="00E66E99" w:rsidP="00E66E99">
                      <w:pPr>
                        <w:pStyle w:val="Caption"/>
                        <w:jc w:val="center"/>
                        <w:rPr>
                          <w:noProof/>
                          <w:sz w:val="22"/>
                          <w:szCs w:val="22"/>
                        </w:rPr>
                      </w:pPr>
                      <w:r>
                        <w:t xml:space="preserve">Figure </w:t>
                      </w:r>
                      <w:r>
                        <w:fldChar w:fldCharType="begin"/>
                      </w:r>
                      <w:r>
                        <w:instrText xml:space="preserve"> SEQ Figure \* ARABIC </w:instrText>
                      </w:r>
                      <w:r>
                        <w:fldChar w:fldCharType="separate"/>
                      </w:r>
                      <w:r w:rsidR="00B17C74">
                        <w:rPr>
                          <w:noProof/>
                        </w:rPr>
                        <w:t>5</w:t>
                      </w:r>
                      <w:r>
                        <w:fldChar w:fldCharType="end"/>
                      </w:r>
                      <w:r>
                        <w:t xml:space="preserve"> </w:t>
                      </w:r>
                      <w:r w:rsidRPr="00C1735F">
                        <w:t>combined visualization of the confusion matrices for the  remaining models. Each matrix shows how well the model classifies different types of brain tumors (glioma, meningioma, notumor, pituitary)</w:t>
                      </w:r>
                    </w:p>
                  </w:txbxContent>
                </v:textbox>
              </v:shape>
            </w:pict>
          </mc:Fallback>
        </mc:AlternateContent>
      </w:r>
      <w:r>
        <w:rPr>
          <w:noProof/>
        </w:rPr>
        <w:drawing>
          <wp:anchor distT="0" distB="0" distL="114300" distR="114300" simplePos="0" relativeHeight="251724800" behindDoc="0" locked="0" layoutInCell="1" allowOverlap="1" wp14:anchorId="177819CD" wp14:editId="2898E067">
            <wp:simplePos x="0" y="0"/>
            <wp:positionH relativeFrom="page">
              <wp:posOffset>1116182</wp:posOffset>
            </wp:positionH>
            <wp:positionV relativeFrom="paragraph">
              <wp:posOffset>281733</wp:posOffset>
            </wp:positionV>
            <wp:extent cx="4994275" cy="4698365"/>
            <wp:effectExtent l="0" t="0" r="0" b="6985"/>
            <wp:wrapTopAndBottom/>
            <wp:docPr id="1362004611" name="Picture 1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put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94275" cy="4698365"/>
                    </a:xfrm>
                    <a:prstGeom prst="rect">
                      <a:avLst/>
                    </a:prstGeom>
                    <a:noFill/>
                    <a:ln>
                      <a:noFill/>
                    </a:ln>
                  </pic:spPr>
                </pic:pic>
              </a:graphicData>
            </a:graphic>
            <wp14:sizeRelV relativeFrom="margin">
              <wp14:pctHeight>0</wp14:pctHeight>
            </wp14:sizeRelV>
          </wp:anchor>
        </w:drawing>
      </w:r>
      <w:r w:rsidR="00C6209A"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Highlights correct classifications (diagonal) and errors.</w:t>
      </w:r>
      <w:r w:rsidR="00A8473E"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br/>
      </w:r>
    </w:p>
    <w:p w14:paraId="4CAF0079" w14:textId="1D285C15" w:rsidR="00B70288" w:rsidRPr="004B51BE" w:rsidRDefault="00B70288" w:rsidP="00BA1859">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5.</w:t>
      </w:r>
      <w:r w:rsidR="00962A0D"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4</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ROC Curves</w:t>
      </w:r>
    </w:p>
    <w:p w14:paraId="70B205D5" w14:textId="24776A78" w:rsidR="00B70288" w:rsidRPr="004B51BE" w:rsidRDefault="00B70288"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ROC curves for all models are plotted to demonstrate the models' classification capabilities. The AUC (Area Under the Curve) values are as follows</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tbl>
      <w:tblPr>
        <w:tblStyle w:val="TableGridLight"/>
        <w:tblpPr w:leftFromText="180" w:rightFromText="180" w:vertAnchor="text" w:horzAnchor="margin" w:tblpXSpec="center" w:tblpY="229"/>
        <w:tblW w:w="4800" w:type="dxa"/>
        <w:tblLook w:val="04A0" w:firstRow="1" w:lastRow="0" w:firstColumn="1" w:lastColumn="0" w:noHBand="0" w:noVBand="1"/>
      </w:tblPr>
      <w:tblGrid>
        <w:gridCol w:w="3235"/>
        <w:gridCol w:w="1565"/>
      </w:tblGrid>
      <w:tr w:rsidR="004B51BE" w:rsidRPr="004B51BE" w14:paraId="6300175C" w14:textId="77777777" w:rsidTr="00BA1859">
        <w:trPr>
          <w:trHeight w:val="361"/>
        </w:trPr>
        <w:tc>
          <w:tcPr>
            <w:tcW w:w="3235" w:type="dxa"/>
            <w:hideMark/>
          </w:tcPr>
          <w:p w14:paraId="4AB86C33" w14:textId="3EB418E9" w:rsidR="00BA1859" w:rsidRPr="004B51BE" w:rsidRDefault="00BA1859" w:rsidP="00BA1859">
            <w:pPr>
              <w:spacing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Model</w:t>
            </w:r>
          </w:p>
        </w:tc>
        <w:tc>
          <w:tcPr>
            <w:tcW w:w="1565" w:type="dxa"/>
            <w:hideMark/>
          </w:tcPr>
          <w:p w14:paraId="201BBBCB" w14:textId="19E86D93" w:rsidR="00BA1859" w:rsidRPr="004B51BE" w:rsidRDefault="00BA1859" w:rsidP="00BA1859">
            <w:pPr>
              <w:spacing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AUC</w:t>
            </w:r>
          </w:p>
        </w:tc>
      </w:tr>
      <w:tr w:rsidR="004B51BE" w:rsidRPr="004B51BE" w14:paraId="47A34373" w14:textId="77777777" w:rsidTr="00BA1859">
        <w:trPr>
          <w:trHeight w:val="361"/>
        </w:trPr>
        <w:tc>
          <w:tcPr>
            <w:tcW w:w="3235" w:type="dxa"/>
            <w:hideMark/>
          </w:tcPr>
          <w:p w14:paraId="158D229B" w14:textId="4EDAD1EC" w:rsidR="00BA1859" w:rsidRPr="004B51BE" w:rsidRDefault="00BA1859" w:rsidP="00BA1859">
            <w:pPr>
              <w:spacing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CNN</w:t>
            </w:r>
          </w:p>
        </w:tc>
        <w:tc>
          <w:tcPr>
            <w:tcW w:w="1565" w:type="dxa"/>
            <w:hideMark/>
          </w:tcPr>
          <w:p w14:paraId="62754349" w14:textId="1212F06B" w:rsidR="00BA1859" w:rsidRPr="004B51BE" w:rsidRDefault="00BA1859" w:rsidP="00BA1859">
            <w:pPr>
              <w:spacing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0.95</w:t>
            </w:r>
          </w:p>
        </w:tc>
      </w:tr>
    </w:tbl>
    <w:p w14:paraId="0574D5E4" w14:textId="77777777" w:rsidR="00BA1859" w:rsidRPr="004B51BE" w:rsidRDefault="00BA1859"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3BDCC90" w14:textId="3D4F9DF6" w:rsidR="006E7AF3" w:rsidRDefault="006E7AF3"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6935BB6" w14:textId="77777777" w:rsidR="004535B2" w:rsidRPr="004B51BE" w:rsidRDefault="004535B2"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37E440C" w14:textId="2F5E2DC3" w:rsidR="00C6209A" w:rsidRPr="004B51BE" w:rsidRDefault="00C6209A" w:rsidP="00B82222">
      <w:pPr>
        <w:spacing w:after="0" w:line="276" w:lineRule="auto"/>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ROC Curve:</w:t>
      </w:r>
    </w:p>
    <w:p w14:paraId="6E052E4A" w14:textId="11470E25" w:rsidR="00C6209A" w:rsidRPr="004B51BE" w:rsidRDefault="00C6209A" w:rsidP="00C6209A">
      <w:pPr>
        <w:numPr>
          <w:ilvl w:val="0"/>
          <w:numId w:val="36"/>
        </w:numPr>
        <w:spacing w:after="0" w:line="276" w:lineRule="auto"/>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Shows the model's classification performance.</w:t>
      </w:r>
    </w:p>
    <w:p w14:paraId="7A0A69B3" w14:textId="043A314E" w:rsidR="00BA1859" w:rsidRPr="004B51BE" w:rsidRDefault="0006716B" w:rsidP="00C6209A">
      <w:pPr>
        <w:numPr>
          <w:ilvl w:val="0"/>
          <w:numId w:val="36"/>
        </w:numPr>
        <w:spacing w:after="0" w:line="276" w:lineRule="auto"/>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noProof/>
          <w:color w:val="404040" w:themeColor="text1" w:themeTint="BF"/>
        </w:rPr>
        <mc:AlternateContent>
          <mc:Choice Requires="wps">
            <w:drawing>
              <wp:anchor distT="0" distB="0" distL="114300" distR="114300" simplePos="0" relativeHeight="251699200" behindDoc="0" locked="0" layoutInCell="1" allowOverlap="1" wp14:anchorId="75B08E19" wp14:editId="53B251A4">
                <wp:simplePos x="0" y="0"/>
                <wp:positionH relativeFrom="column">
                  <wp:posOffset>715394</wp:posOffset>
                </wp:positionH>
                <wp:positionV relativeFrom="paragraph">
                  <wp:posOffset>3065900</wp:posOffset>
                </wp:positionV>
                <wp:extent cx="3858895" cy="635"/>
                <wp:effectExtent l="0" t="0" r="8255" b="0"/>
                <wp:wrapNone/>
                <wp:docPr id="1822068189" name="Text Box 1"/>
                <wp:cNvGraphicFramePr/>
                <a:graphic xmlns:a="http://schemas.openxmlformats.org/drawingml/2006/main">
                  <a:graphicData uri="http://schemas.microsoft.com/office/word/2010/wordprocessingShape">
                    <wps:wsp>
                      <wps:cNvSpPr txBox="1"/>
                      <wps:spPr>
                        <a:xfrm>
                          <a:off x="0" y="0"/>
                          <a:ext cx="3858895" cy="635"/>
                        </a:xfrm>
                        <a:prstGeom prst="rect">
                          <a:avLst/>
                        </a:prstGeom>
                        <a:solidFill>
                          <a:prstClr val="white"/>
                        </a:solidFill>
                        <a:ln>
                          <a:noFill/>
                        </a:ln>
                      </wps:spPr>
                      <wps:txbx>
                        <w:txbxContent>
                          <w:p w14:paraId="5973AD81" w14:textId="33FD008C" w:rsidR="006E7AF3" w:rsidRPr="00536AB1" w:rsidRDefault="006E7AF3" w:rsidP="006E7AF3">
                            <w:pPr>
                              <w:pStyle w:val="Caption"/>
                              <w:jc w:val="center"/>
                              <w:rPr>
                                <w:noProof/>
                                <w:sz w:val="22"/>
                                <w:szCs w:val="22"/>
                              </w:rPr>
                            </w:pPr>
                            <w:r>
                              <w:t xml:space="preserve">Figure </w:t>
                            </w:r>
                            <w:r w:rsidR="00270BFD">
                              <w:fldChar w:fldCharType="begin"/>
                            </w:r>
                            <w:r w:rsidR="00270BFD">
                              <w:instrText xml:space="preserve"> SEQ Figure \* ARABIC </w:instrText>
                            </w:r>
                            <w:r w:rsidR="00270BFD">
                              <w:fldChar w:fldCharType="separate"/>
                            </w:r>
                            <w:r w:rsidR="00B17C74">
                              <w:rPr>
                                <w:noProof/>
                              </w:rPr>
                              <w:t>6</w:t>
                            </w:r>
                            <w:r w:rsidR="00270BFD">
                              <w:rPr>
                                <w:noProof/>
                              </w:rPr>
                              <w:fldChar w:fldCharType="end"/>
                            </w:r>
                            <w:r>
                              <w:t xml:space="preserve"> ROC Curve for Lightweight CNN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08E19" id="_x0000_s1038" type="#_x0000_t202" style="position:absolute;left:0;text-align:left;margin-left:56.35pt;margin-top:241.4pt;width:303.8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" stroked="f">
                <v:textbox style="mso-fit-shape-to-text:t" inset="0,0,0,0">
                  <w:txbxContent>
                    <w:p w14:paraId="5973AD81" w14:textId="33FD008C" w:rsidR="006E7AF3" w:rsidRPr="00536AB1" w:rsidRDefault="006E7AF3" w:rsidP="006E7AF3">
                      <w:pPr>
                        <w:pStyle w:val="Caption"/>
                        <w:jc w:val="center"/>
                        <w:rPr>
                          <w:noProof/>
                          <w:sz w:val="22"/>
                          <w:szCs w:val="22"/>
                        </w:rPr>
                      </w:pPr>
                      <w:r>
                        <w:t xml:space="preserve">Figure </w:t>
                      </w:r>
                      <w:r w:rsidR="00270BFD">
                        <w:fldChar w:fldCharType="begin"/>
                      </w:r>
                      <w:r w:rsidR="00270BFD">
                        <w:instrText xml:space="preserve"> SEQ Figure \* ARABIC </w:instrText>
                      </w:r>
                      <w:r w:rsidR="00270BFD">
                        <w:fldChar w:fldCharType="separate"/>
                      </w:r>
                      <w:r w:rsidR="00B17C74">
                        <w:rPr>
                          <w:noProof/>
                        </w:rPr>
                        <w:t>6</w:t>
                      </w:r>
                      <w:r w:rsidR="00270BFD">
                        <w:rPr>
                          <w:noProof/>
                        </w:rPr>
                        <w:fldChar w:fldCharType="end"/>
                      </w:r>
                      <w:r>
                        <w:t xml:space="preserve"> ROC Curve for Lightweight CNN</w:t>
                      </w:r>
                    </w:p>
                  </w:txbxContent>
                </v:textbox>
              </v:shape>
            </w:pict>
          </mc:Fallback>
        </mc:AlternateContent>
      </w:r>
      <w:r w:rsidRPr="004B51BE">
        <w:rPr>
          <w:noProof/>
          <w:color w:val="404040" w:themeColor="text1" w:themeTint="BF"/>
        </w:rPr>
        <w:drawing>
          <wp:anchor distT="0" distB="0" distL="114300" distR="114300" simplePos="0" relativeHeight="251681792" behindDoc="0" locked="0" layoutInCell="1" allowOverlap="1" wp14:anchorId="2C08B477" wp14:editId="3549C6F2">
            <wp:simplePos x="0" y="0"/>
            <wp:positionH relativeFrom="column">
              <wp:posOffset>955675</wp:posOffset>
            </wp:positionH>
            <wp:positionV relativeFrom="paragraph">
              <wp:posOffset>337185</wp:posOffset>
            </wp:positionV>
            <wp:extent cx="3407410" cy="2705100"/>
            <wp:effectExtent l="0" t="0" r="2540" b="0"/>
            <wp:wrapTopAndBottom/>
            <wp:docPr id="1753985596" name="Picture 1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07410" cy="270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209A" w:rsidRPr="004B51BE">
        <w:rPr>
          <w:rFonts w:eastAsiaTheme="minorEastAsia"/>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AUC (Area Under Curve) value of 0.95 demonstrates strong predictive capability.</w:t>
      </w:r>
    </w:p>
    <w:p w14:paraId="71B43A68" w14:textId="77777777" w:rsidR="000E0810" w:rsidRDefault="000E0810" w:rsidP="006A4B1C">
      <w:p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62E4E15" w14:textId="2A318CF0" w:rsidR="006A4B1C" w:rsidRPr="004B51BE" w:rsidRDefault="006E7AF3" w:rsidP="006A4B1C">
      <w:p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noProof/>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drawing>
          <wp:anchor distT="0" distB="0" distL="114300" distR="114300" simplePos="0" relativeHeight="251697152" behindDoc="0" locked="0" layoutInCell="1" allowOverlap="1" wp14:anchorId="0074ABBB" wp14:editId="49A40B13">
            <wp:simplePos x="0" y="0"/>
            <wp:positionH relativeFrom="margin">
              <wp:align>center</wp:align>
            </wp:positionH>
            <wp:positionV relativeFrom="paragraph">
              <wp:posOffset>266056</wp:posOffset>
            </wp:positionV>
            <wp:extent cx="4967785" cy="2069910"/>
            <wp:effectExtent l="0" t="0" r="4445" b="6985"/>
            <wp:wrapTopAndBottom/>
            <wp:docPr id="1237967746" name="Picture 16"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7746" name="Picture 16" descr="A graph of a graph&#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67785" cy="2069910"/>
                    </a:xfrm>
                    <a:prstGeom prst="rect">
                      <a:avLst/>
                    </a:prstGeom>
                    <a:noFill/>
                    <a:ln>
                      <a:noFill/>
                    </a:ln>
                  </pic:spPr>
                </pic:pic>
              </a:graphicData>
            </a:graphic>
          </wp:anchor>
        </w:drawing>
      </w:r>
      <w:r w:rsidR="006A4B1C"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w:t>
      </w:r>
      <w:r w:rsidR="0006716B"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w:t>
      </w:r>
      <w:r w:rsidR="006A4B1C"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Accuracy and Loss</w:t>
      </w:r>
    </w:p>
    <w:p w14:paraId="0096BAF2" w14:textId="48395B1A" w:rsidR="006A4B1C" w:rsidRPr="004B51BE" w:rsidRDefault="006A4B1C" w:rsidP="006A4B1C">
      <w:pPr>
        <w:keepNext/>
        <w:spacing w:after="0" w:line="276" w:lineRule="auto"/>
        <w:jc w:val="both"/>
        <w:rPr>
          <w:color w:val="404040" w:themeColor="text1" w:themeTint="BF"/>
        </w:rPr>
      </w:pPr>
    </w:p>
    <w:p w14:paraId="16ECC4C8" w14:textId="1F7CE885" w:rsidR="006A4B1C" w:rsidRPr="004B51BE" w:rsidRDefault="006A4B1C" w:rsidP="006A4B1C">
      <w:pPr>
        <w:pStyle w:val="Caption"/>
        <w:jc w:val="center"/>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color w:val="404040" w:themeColor="text1" w:themeTint="BF"/>
        </w:rPr>
        <w:t xml:space="preserve">Figure </w:t>
      </w:r>
      <w:r w:rsidR="00270BFD" w:rsidRPr="004B51BE">
        <w:rPr>
          <w:color w:val="404040" w:themeColor="text1" w:themeTint="BF"/>
        </w:rPr>
        <w:fldChar w:fldCharType="begin"/>
      </w:r>
      <w:r w:rsidR="00270BFD" w:rsidRPr="004B51BE">
        <w:rPr>
          <w:color w:val="404040" w:themeColor="text1" w:themeTint="BF"/>
        </w:rPr>
        <w:instrText xml:space="preserve"> SEQ Figure \* ARABIC </w:instrText>
      </w:r>
      <w:r w:rsidR="00270BFD" w:rsidRPr="004B51BE">
        <w:rPr>
          <w:color w:val="404040" w:themeColor="text1" w:themeTint="BF"/>
        </w:rPr>
        <w:fldChar w:fldCharType="separate"/>
      </w:r>
      <w:r w:rsidR="00B17C74">
        <w:rPr>
          <w:noProof/>
          <w:color w:val="404040" w:themeColor="text1" w:themeTint="BF"/>
        </w:rPr>
        <w:t>7</w:t>
      </w:r>
      <w:r w:rsidR="00270BFD" w:rsidRPr="004B51BE">
        <w:rPr>
          <w:noProof/>
          <w:color w:val="404040" w:themeColor="text1" w:themeTint="BF"/>
        </w:rPr>
        <w:fldChar w:fldCharType="end"/>
      </w:r>
      <w:r w:rsidRPr="004B51BE">
        <w:rPr>
          <w:rFonts w:hint="cs"/>
          <w:color w:val="404040" w:themeColor="text1" w:themeTint="BF"/>
          <w:rtl/>
          <w:lang w:bidi="ar-EG"/>
        </w:rPr>
        <w:t xml:space="preserve"> </w:t>
      </w:r>
      <w:r w:rsidRPr="004B51BE">
        <w:rPr>
          <w:rFonts w:cs="Arial"/>
          <w:color w:val="404040" w:themeColor="text1" w:themeTint="BF"/>
          <w:rtl/>
          <w:lang w:bidi="ar-EG"/>
        </w:rPr>
        <w:t>"</w:t>
      </w:r>
      <w:r w:rsidRPr="004B51BE">
        <w:rPr>
          <w:color w:val="404040" w:themeColor="text1" w:themeTint="BF"/>
          <w:lang w:bidi="ar-EG"/>
        </w:rPr>
        <w:t>Training and Validation Accuracy and Loss Across 50 Epochs</w:t>
      </w:r>
      <w:r w:rsidRPr="004B51BE">
        <w:rPr>
          <w:rFonts w:cs="Arial"/>
          <w:color w:val="404040" w:themeColor="text1" w:themeTint="BF"/>
          <w:rtl/>
          <w:lang w:bidi="ar-EG"/>
        </w:rPr>
        <w:t>"</w:t>
      </w:r>
    </w:p>
    <w:p w14:paraId="11497DB0" w14:textId="77777777" w:rsidR="006A4B1C" w:rsidRPr="004B51BE" w:rsidRDefault="006A4B1C" w:rsidP="006A4B1C">
      <w:p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two graphs illustrate the performance of a deep learning model during training over 50 epochs:</w:t>
      </w:r>
    </w:p>
    <w:p w14:paraId="4B677D16" w14:textId="77777777" w:rsidR="006A4B1C" w:rsidRPr="004B51BE" w:rsidRDefault="006A4B1C" w:rsidP="006A4B1C">
      <w:pPr>
        <w:numPr>
          <w:ilvl w:val="0"/>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Model Accuracy (Left Graph):</w:t>
      </w:r>
    </w:p>
    <w:p w14:paraId="5C369F04" w14:textId="77777777" w:rsidR="006A4B1C" w:rsidRPr="004B51BE" w:rsidRDefault="006A4B1C" w:rsidP="006A4B1C">
      <w:pPr>
        <w:numPr>
          <w:ilvl w:val="1"/>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The blue line represents the training accuracy, while the orange line shows the validation accuracy.</w:t>
      </w:r>
    </w:p>
    <w:p w14:paraId="367F371E" w14:textId="77777777" w:rsidR="006A4B1C" w:rsidRPr="004B51BE" w:rsidRDefault="006A4B1C" w:rsidP="006A4B1C">
      <w:pPr>
        <w:numPr>
          <w:ilvl w:val="1"/>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Both lines show a consistent increase in accuracy as the epochs progress, indicating that the model is learning effectively.</w:t>
      </w:r>
    </w:p>
    <w:p w14:paraId="6822E1C4" w14:textId="18013F79" w:rsidR="00BA77DA" w:rsidRPr="00E66E99" w:rsidRDefault="006A4B1C" w:rsidP="00E66E99">
      <w:pPr>
        <w:numPr>
          <w:ilvl w:val="1"/>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training and validation accuracy converge toward 1.0 (100%), signifying that the model is generalizing well without significant overfitting.</w:t>
      </w:r>
    </w:p>
    <w:p w14:paraId="40C7198F" w14:textId="01C353F1" w:rsidR="006A4B1C" w:rsidRPr="004B51BE" w:rsidRDefault="006A4B1C" w:rsidP="006A4B1C">
      <w:pPr>
        <w:numPr>
          <w:ilvl w:val="0"/>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Model Loss (Right Graph):</w:t>
      </w:r>
    </w:p>
    <w:p w14:paraId="312C554C" w14:textId="5459F51B" w:rsidR="006A4B1C" w:rsidRPr="004B51BE" w:rsidRDefault="006A4B1C" w:rsidP="006A4B1C">
      <w:pPr>
        <w:numPr>
          <w:ilvl w:val="1"/>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blue line represents the training loss, and the orange line represents the validation loss.</w:t>
      </w:r>
    </w:p>
    <w:p w14:paraId="0CD10FFE" w14:textId="389795C0" w:rsidR="006A4B1C" w:rsidRPr="004B51BE" w:rsidRDefault="006A4B1C" w:rsidP="006A4B1C">
      <w:pPr>
        <w:numPr>
          <w:ilvl w:val="1"/>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Both losses decrease steadily as the epochs increase, demonstrating that the model </w:t>
      </w:r>
      <w:r w:rsidR="006F04EB"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minimizes</w:t>
      </w: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r w:rsidR="00467DF2"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errors</w:t>
      </w: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during training.</w:t>
      </w:r>
    </w:p>
    <w:p w14:paraId="4B5F2C69" w14:textId="09E26D15" w:rsidR="006A4B1C" w:rsidRPr="004B51BE" w:rsidRDefault="006A4B1C" w:rsidP="006A4B1C">
      <w:pPr>
        <w:numPr>
          <w:ilvl w:val="1"/>
          <w:numId w:val="40"/>
        </w:num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close alignment of training and validation losses indicates that the model has not overfitted and maintains good generalization.</w:t>
      </w:r>
    </w:p>
    <w:p w14:paraId="1D378745" w14:textId="182A5913" w:rsidR="006A4B1C" w:rsidRDefault="006A4B1C" w:rsidP="006A4B1C">
      <w:p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Overall, the graphs reflect a well-trained model with minimal overfitting, as indicated by the similarity between training and validation metrics.</w:t>
      </w:r>
    </w:p>
    <w:p w14:paraId="6BF5F696" w14:textId="77777777" w:rsidR="0067021D" w:rsidRDefault="0067021D" w:rsidP="006A4B1C">
      <w:pPr>
        <w:spacing w:after="0" w:line="276" w:lineRule="auto"/>
        <w:jc w:val="both"/>
        <w:rPr>
          <w:rFonts w:eastAsiaTheme="minorEastAsia"/>
          <w:color w:val="404040" w:themeColor="text1" w:themeTint="BF"/>
          <w:kern w:val="0"/>
          <w:sz w:val="24"/>
          <w:szCs w:val="2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7656521E" w14:textId="76DD287C" w:rsidR="004535B2"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79543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5.6 C</w:t>
      </w:r>
      <w:r w:rsidRPr="0079543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omparing the accuracy of various brain tumor detection models.</w:t>
      </w:r>
    </w:p>
    <w:p w14:paraId="02319997" w14:textId="2A31AB0A"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eastAsiaTheme="minorEastAsia"/>
          <w:b/>
          <w:bCs/>
          <w:noProof/>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drawing>
          <wp:anchor distT="0" distB="0" distL="114300" distR="114300" simplePos="0" relativeHeight="251721728" behindDoc="0" locked="0" layoutInCell="1" allowOverlap="1" wp14:anchorId="19AF6F95" wp14:editId="18BD63DF">
            <wp:simplePos x="0" y="0"/>
            <wp:positionH relativeFrom="margin">
              <wp:posOffset>425302</wp:posOffset>
            </wp:positionH>
            <wp:positionV relativeFrom="paragraph">
              <wp:posOffset>242526</wp:posOffset>
            </wp:positionV>
            <wp:extent cx="4837430" cy="2996534"/>
            <wp:effectExtent l="0" t="0" r="1270" b="0"/>
            <wp:wrapNone/>
            <wp:docPr id="184338275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82751" name="Picture 1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5689"/>
                    <a:stretch/>
                  </pic:blipFill>
                  <pic:spPr bwMode="auto">
                    <a:xfrm>
                      <a:off x="0" y="0"/>
                      <a:ext cx="4837814" cy="29967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3776" behindDoc="0" locked="0" layoutInCell="1" allowOverlap="1" wp14:anchorId="697FCD7A" wp14:editId="4E7B6B0F">
                <wp:simplePos x="0" y="0"/>
                <wp:positionH relativeFrom="column">
                  <wp:posOffset>339725</wp:posOffset>
                </wp:positionH>
                <wp:positionV relativeFrom="paragraph">
                  <wp:posOffset>3281045</wp:posOffset>
                </wp:positionV>
                <wp:extent cx="5210175" cy="635"/>
                <wp:effectExtent l="0" t="0" r="0" b="0"/>
                <wp:wrapNone/>
                <wp:docPr id="1704489509" name="Text Box 1"/>
                <wp:cNvGraphicFramePr/>
                <a:graphic xmlns:a="http://schemas.openxmlformats.org/drawingml/2006/main">
                  <a:graphicData uri="http://schemas.microsoft.com/office/word/2010/wordprocessingShape">
                    <wps:wsp>
                      <wps:cNvSpPr txBox="1"/>
                      <wps:spPr>
                        <a:xfrm>
                          <a:off x="0" y="0"/>
                          <a:ext cx="5210175" cy="635"/>
                        </a:xfrm>
                        <a:prstGeom prst="rect">
                          <a:avLst/>
                        </a:prstGeom>
                        <a:solidFill>
                          <a:prstClr val="white"/>
                        </a:solidFill>
                        <a:ln>
                          <a:noFill/>
                        </a:ln>
                      </wps:spPr>
                      <wps:txbx>
                        <w:txbxContent>
                          <w:p w14:paraId="7ECD722F" w14:textId="43074CD4" w:rsidR="0079543C" w:rsidRPr="006848A4" w:rsidRDefault="0079543C" w:rsidP="0079543C">
                            <w:pPr>
                              <w:pStyle w:val="Caption"/>
                              <w:jc w:val="center"/>
                              <w:rPr>
                                <w:b/>
                                <w:bCs/>
                                <w:noProof/>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t xml:space="preserve">Figure </w:t>
                            </w:r>
                            <w:r>
                              <w:fldChar w:fldCharType="begin"/>
                            </w:r>
                            <w:r>
                              <w:instrText xml:space="preserve"> SEQ Figure \* ARABIC </w:instrText>
                            </w:r>
                            <w:r>
                              <w:fldChar w:fldCharType="separate"/>
                            </w:r>
                            <w:r w:rsidR="00B17C74">
                              <w:rPr>
                                <w:noProof/>
                              </w:rPr>
                              <w:t>8</w:t>
                            </w:r>
                            <w:r>
                              <w:fldChar w:fldCharType="end"/>
                            </w:r>
                            <w:r>
                              <w:t xml:space="preserve"> </w:t>
                            </w:r>
                            <w:r w:rsidRPr="002A451A">
                              <w:t>Accuracy Comparison of Brain Tumor Detection Models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7FCD7A" id="_x0000_s1039" type="#_x0000_t202" style="position:absolute;margin-left:26.75pt;margin-top:258.35pt;width:410.2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gnYGw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" stroked="f">
                <v:textbox style="mso-fit-shape-to-text:t" inset="0,0,0,0">
                  <w:txbxContent>
                    <w:p w14:paraId="7ECD722F" w14:textId="43074CD4" w:rsidR="0079543C" w:rsidRPr="006848A4" w:rsidRDefault="0079543C" w:rsidP="0079543C">
                      <w:pPr>
                        <w:pStyle w:val="Caption"/>
                        <w:jc w:val="center"/>
                        <w:rPr>
                          <w:b/>
                          <w:bCs/>
                          <w:noProof/>
                          <w:color w:val="404040" w:themeColor="text1" w:themeTint="BF"/>
                          <w:kern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t xml:space="preserve">Figure </w:t>
                      </w:r>
                      <w:r>
                        <w:fldChar w:fldCharType="begin"/>
                      </w:r>
                      <w:r>
                        <w:instrText xml:space="preserve"> SEQ Figure \* ARABIC </w:instrText>
                      </w:r>
                      <w:r>
                        <w:fldChar w:fldCharType="separate"/>
                      </w:r>
                      <w:r w:rsidR="00B17C74">
                        <w:rPr>
                          <w:noProof/>
                        </w:rPr>
                        <w:t>8</w:t>
                      </w:r>
                      <w:r>
                        <w:fldChar w:fldCharType="end"/>
                      </w:r>
                      <w:r>
                        <w:t xml:space="preserve"> </w:t>
                      </w:r>
                      <w:r w:rsidRPr="002A451A">
                        <w:t>Accuracy Comparison of Brain Tumor Detection Models</w:t>
                      </w:r>
                    </w:p>
                  </w:txbxContent>
                </v:textbox>
              </v:shape>
            </w:pict>
          </mc:Fallback>
        </mc:AlternateContent>
      </w:r>
    </w:p>
    <w:p w14:paraId="32C339C3" w14:textId="4914B240"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9FFA0D3" w14:textId="02A860AB"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7450770" w14:textId="4219DBB6"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D575C58" w14:textId="27C7E9AD"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5203A3B3" w14:textId="3D3D3B1A"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C013C74" w14:textId="37115C75"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9AA5716" w14:textId="7545C711"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348ADAE" w14:textId="388FFE8C"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A979B86" w14:textId="77777777"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7FDA160" w14:textId="77777777"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62F2BECA" w14:textId="77777777"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CFCA1EE" w14:textId="77777777"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7D2CC1D7" w14:textId="77777777"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140176B" w14:textId="77777777" w:rsidR="0079543C" w:rsidRDefault="0079543C" w:rsidP="0079543C">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0C5E9C7" w14:textId="6CAD3EC2" w:rsidR="008B2E20" w:rsidRDefault="00465197" w:rsidP="008B2E20">
      <w:pPr>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Figure 7 Show</w:t>
      </w:r>
      <w:r w:rsidR="008B2E20"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 horizontal bar chart comparing the accuracy of various brain tumor detection models. The models are listed along the y-axis, and their corresponding accuracy percentages are represented on the x-axis.</w:t>
      </w:r>
    </w:p>
    <w:p w14:paraId="51F5C342" w14:textId="77777777" w:rsidR="00E66E99" w:rsidRDefault="00E66E99" w:rsidP="008B2E20">
      <w:pPr>
        <w:jc w:val="both"/>
        <w:rPr>
          <w:rFonts w:eastAsiaTheme="minorEastAsia"/>
          <w:color w:val="404040" w:themeColor="text1" w:themeTint="BF"/>
          <w:kern w:val="0"/>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48711FB" w14:textId="20E29DA1" w:rsidR="008B2E20" w:rsidRPr="008B2E20" w:rsidRDefault="008B2E20" w:rsidP="008B2E20">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Key Observations:</w:t>
      </w:r>
    </w:p>
    <w:p w14:paraId="77A77C6B" w14:textId="3E0891AD" w:rsidR="008B2E20" w:rsidRPr="008B2E20" w:rsidRDefault="008B2E20" w:rsidP="008B2E20">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w:t>
      </w:r>
    </w:p>
    <w:p w14:paraId="6F5D11B3" w14:textId="77777777" w:rsidR="008B2E20" w:rsidRPr="00465197" w:rsidRDefault="008B2E20" w:rsidP="008B2E20">
      <w:pPr>
        <w:pStyle w:val="ListParagraph"/>
        <w:numPr>
          <w:ilvl w:val="0"/>
          <w:numId w:val="1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Achieved the highest accuracy of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95.2%</w:t>
      </w:r>
      <w:r w:rsidRPr="00465197">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making it the most effective model in this comparison.</w:t>
      </w:r>
    </w:p>
    <w:p w14:paraId="607CF18B" w14:textId="77777777" w:rsidR="008B2E20" w:rsidRDefault="008B2E20" w:rsidP="008B2E20">
      <w:pPr>
        <w:pStyle w:val="ListParagraph"/>
        <w:numPr>
          <w:ilvl w:val="0"/>
          <w:numId w:val="1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This result highlights its superior performance over other advanced models, demonstrating its capability to handle brain tumor detection tasks efficiently.</w:t>
      </w:r>
    </w:p>
    <w:p w14:paraId="2447A08D" w14:textId="77777777" w:rsidR="00AC6F03" w:rsidRDefault="00AC6F03" w:rsidP="00AC6F03">
      <w:pPr>
        <w:spacing w:after="0" w:line="276" w:lineRule="auto"/>
        <w:rPr>
          <w:rFonts w:eastAsiaTheme="minorEastAsia"/>
          <w:b/>
          <w:bCs/>
          <w:color w:val="404040" w:themeColor="text1" w:themeTint="BF"/>
          <w:kern w:val="0"/>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46441780" w14:textId="492179BA" w:rsidR="008B2E20" w:rsidRPr="00AC6F03" w:rsidRDefault="008B2E20" w:rsidP="00AC6F03">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Swin Transformers:</w:t>
      </w:r>
    </w:p>
    <w:p w14:paraId="3D4656E7" w14:textId="77777777" w:rsidR="008B2E20" w:rsidRPr="008B2E20" w:rsidRDefault="008B2E20" w:rsidP="008B2E20">
      <w:pPr>
        <w:pStyle w:val="ListParagraph"/>
        <w:numPr>
          <w:ilvl w:val="0"/>
          <w:numId w:val="1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Recorded an accuracy of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94.6%</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which is slightly lower than Lightweight CNN.</w:t>
      </w:r>
    </w:p>
    <w:p w14:paraId="4E80A7BF" w14:textId="77777777" w:rsidR="008B2E20" w:rsidRPr="008B2E20" w:rsidRDefault="008B2E20" w:rsidP="008B2E20">
      <w:pPr>
        <w:pStyle w:val="ListParagraph"/>
        <w:numPr>
          <w:ilvl w:val="0"/>
          <w:numId w:val="13"/>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Despite being a highly advanced transformer-based architecture, it ranks second, showcasing its competitive performance.</w:t>
      </w:r>
    </w:p>
    <w:p w14:paraId="576222A4" w14:textId="44D24091" w:rsidR="008B2E20" w:rsidRPr="008B2E20" w:rsidRDefault="008B2E20" w:rsidP="008B2E20">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Other High-Performing Models:</w:t>
      </w:r>
    </w:p>
    <w:p w14:paraId="6AD7C278" w14:textId="77777777" w:rsidR="008B2E20" w:rsidRPr="008B2E20" w:rsidRDefault="008B2E20" w:rsidP="008B2E20">
      <w:pPr>
        <w:pStyle w:val="ListParagraph"/>
        <w:numPr>
          <w:ilvl w:val="0"/>
          <w:numId w:val="48"/>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Custom CNN</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Ranked third with an accuracy of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93%</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indicating it is still a strong contender for detection tasks.</w:t>
      </w:r>
    </w:p>
    <w:p w14:paraId="724C6E13" w14:textId="77777777" w:rsidR="008B2E20" w:rsidRDefault="008B2E20" w:rsidP="008B2E20">
      <w:pPr>
        <w:pStyle w:val="ListParagraph"/>
        <w:numPr>
          <w:ilvl w:val="0"/>
          <w:numId w:val="48"/>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Swin + ResMLP</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Followed closely with an accuracy of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92%</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reflecting its robust feature extraction and classification capabilities.</w:t>
      </w:r>
    </w:p>
    <w:p w14:paraId="3DF7401E" w14:textId="77777777" w:rsidR="0052682C" w:rsidRPr="008B2E20" w:rsidRDefault="0052682C" w:rsidP="0052682C">
      <w:pPr>
        <w:pStyle w:val="ListParagraph"/>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07B40B63" w14:textId="69C537B2" w:rsidR="008B2E20" w:rsidRPr="008B2E20" w:rsidRDefault="008B2E20" w:rsidP="008B2E20">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Intermediate Performers:</w:t>
      </w:r>
    </w:p>
    <w:p w14:paraId="1A565A3C" w14:textId="118CAFD7" w:rsidR="00000000" w:rsidRPr="00465197" w:rsidRDefault="00465197" w:rsidP="00465197">
      <w:pPr>
        <w:pStyle w:val="ListParagraph"/>
        <w:numPr>
          <w:ilvl w:val="0"/>
          <w:numId w:val="49"/>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RSTNet</w:t>
      </w:r>
      <w:r w:rsidRPr="00465197">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Achieved an accuracy of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91%</w:t>
      </w:r>
      <w:r w:rsidRPr="00465197">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demonstrating its reliability for brain tumor detection tasks while offering the added advantage of high-speed processing, making it suitable for real-time applications.</w:t>
      </w:r>
    </w:p>
    <w:p w14:paraId="37383100" w14:textId="77777777" w:rsidR="008B2E20" w:rsidRPr="008B2E20" w:rsidRDefault="008B2E20" w:rsidP="008B2E20">
      <w:pPr>
        <w:pStyle w:val="ListParagraph"/>
        <w:numPr>
          <w:ilvl w:val="0"/>
          <w:numId w:val="49"/>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YOLOv7 + CBAM</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Scored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90%,</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showcasing its effectiveness in combining YOLO's object detection strength with attention mechanisms.</w:t>
      </w:r>
    </w:p>
    <w:p w14:paraId="3C9020D5" w14:textId="2093BE1A" w:rsidR="008B2E20" w:rsidRPr="008B2E20" w:rsidRDefault="008B2E20" w:rsidP="008B2E20">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Lower-Performing Models:</w:t>
      </w:r>
    </w:p>
    <w:p w14:paraId="00485258" w14:textId="77777777" w:rsidR="008B2E20" w:rsidRPr="008B2E20" w:rsidRDefault="008B2E20" w:rsidP="008B2E20">
      <w:pPr>
        <w:pStyle w:val="ListParagraph"/>
        <w:numPr>
          <w:ilvl w:val="0"/>
          <w:numId w:val="50"/>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Meta-analysis and GHR Network</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Achieved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89%</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and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88%</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accuracy, respectively, suggesting they may need additional optimization or enhancements to compete with top models.</w:t>
      </w:r>
    </w:p>
    <w:p w14:paraId="718B9E9B" w14:textId="2DA633D5" w:rsidR="008B2E20" w:rsidRPr="008B2E20" w:rsidRDefault="008B2E20" w:rsidP="008B2E20">
      <w:pPr>
        <w:pStyle w:val="ListParagraph"/>
        <w:numPr>
          <w:ilvl w:val="0"/>
          <w:numId w:val="50"/>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3D Deep Learning and 3D U-Net</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Ranked lowest with accuracies of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87%</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and 85%, respectively. These models may be less suited for the task compared to the newer </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architecture</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t>
      </w:r>
    </w:p>
    <w:p w14:paraId="145099B2" w14:textId="77777777" w:rsidR="008B2E20" w:rsidRPr="008B2E20" w:rsidRDefault="008B2E20" w:rsidP="008B2E20">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Interpretation:</w:t>
      </w:r>
    </w:p>
    <w:p w14:paraId="73250D6A" w14:textId="77777777" w:rsidR="008B2E20" w:rsidRPr="008B2E20" w:rsidRDefault="008B2E20" w:rsidP="008B2E20">
      <w:pPr>
        <w:pStyle w:val="ListParagraph"/>
        <w:numPr>
          <w:ilvl w:val="0"/>
          <w:numId w:val="51"/>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Lightweight CNN's top performance </w:t>
      </w:r>
      <w:r w:rsidRPr="00465197">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(95.2%)</w:t>
      </w: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demonstrates its ability to extract critical features effectively while maintaining computational efficiency.</w:t>
      </w:r>
    </w:p>
    <w:p w14:paraId="6F808DD9" w14:textId="77777777" w:rsidR="008B2E20" w:rsidRPr="008B2E20" w:rsidRDefault="008B2E20" w:rsidP="008B2E20">
      <w:pPr>
        <w:pStyle w:val="ListParagraph"/>
        <w:numPr>
          <w:ilvl w:val="0"/>
          <w:numId w:val="51"/>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slight gap between Lightweight CNN and Swin Transformers (0.6%) underscores that both are high-performing models, though Lightweight CNN has a slight edge in accuracy.</w:t>
      </w:r>
    </w:p>
    <w:p w14:paraId="116E0BE5" w14:textId="4327E3A5" w:rsidR="0052682C" w:rsidRPr="0052682C" w:rsidRDefault="008B2E20" w:rsidP="0052682C">
      <w:pPr>
        <w:pStyle w:val="ListParagraph"/>
        <w:numPr>
          <w:ilvl w:val="0"/>
          <w:numId w:val="51"/>
        </w:num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B2E20">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The inclusion of multiple architectures in this comparison provides a comprehensive perspective on the state-of-the-art methods available for brain tumor detection.</w:t>
      </w:r>
    </w:p>
    <w:p w14:paraId="0A629DF3" w14:textId="19EA826B" w:rsidR="008346B5" w:rsidRPr="0052682C" w:rsidRDefault="008346B5" w:rsidP="0052682C">
      <w:p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higher accuracy of Lightweight CNN over Swin Transformers could be attributed to the following factors:</w:t>
      </w:r>
    </w:p>
    <w:p w14:paraId="61B3689B" w14:textId="0C117C51" w:rsidR="008346B5" w:rsidRPr="0052682C" w:rsidRDefault="008346B5" w:rsidP="0052682C">
      <w:pPr>
        <w:pStyle w:val="ListParagraph"/>
        <w:numPr>
          <w:ilvl w:val="0"/>
          <w:numId w:val="52"/>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Simpler Architecture:</w:t>
      </w:r>
    </w:p>
    <w:p w14:paraId="3AC0F9AC" w14:textId="77777777" w:rsidR="008346B5"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CNNs typically have fewer parameters and layers, which reduces the risk of overfitting, especially on small or moderately sized datasets.</w:t>
      </w:r>
    </w:p>
    <w:p w14:paraId="1836FC86" w14:textId="77777777" w:rsidR="008346B5"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Their simplicity ensures better generalization to unseen data, which may explain their superior performance in this task.</w:t>
      </w:r>
    </w:p>
    <w:p w14:paraId="76B4A83B" w14:textId="2B93A7A7" w:rsidR="008346B5" w:rsidRPr="0052682C" w:rsidRDefault="008346B5" w:rsidP="0052682C">
      <w:pPr>
        <w:pStyle w:val="ListParagraph"/>
        <w:numPr>
          <w:ilvl w:val="0"/>
          <w:numId w:val="52"/>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Optimized Feature Extraction:</w:t>
      </w:r>
    </w:p>
    <w:p w14:paraId="0BA6CB1C" w14:textId="77777777" w:rsidR="008346B5"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CNN-based architectures are inherently strong at capturing spatial hierarchies in images, making them highly effective for tasks like brain tumor detection where spatial features in MRI scans are critical.</w:t>
      </w:r>
    </w:p>
    <w:p w14:paraId="65F1F336" w14:textId="17B4E973" w:rsidR="0052682C"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CNNs are often fine-tuned for specific datasets, ensuring optimal feature extraction.</w:t>
      </w:r>
    </w:p>
    <w:p w14:paraId="4D18841E" w14:textId="2C948503" w:rsidR="008346B5" w:rsidRPr="0052682C" w:rsidRDefault="008346B5" w:rsidP="0052682C">
      <w:pPr>
        <w:pStyle w:val="ListParagraph"/>
        <w:numPr>
          <w:ilvl w:val="0"/>
          <w:numId w:val="52"/>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Task-Specific Design:</w:t>
      </w:r>
    </w:p>
    <w:p w14:paraId="409144DF" w14:textId="77777777" w:rsidR="008346B5"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CNNs may have been designed or tailored specifically for brain tumor detection, incorporating domain knowledge to improve their detection and classification capabilities.</w:t>
      </w:r>
    </w:p>
    <w:p w14:paraId="6A49B5BD" w14:textId="1558C0B7" w:rsidR="0052682C"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Customizations, such as specialized activation functions or layers, could have given it an edge over the more general-purpose Swin Transformers.</w:t>
      </w:r>
    </w:p>
    <w:p w14:paraId="5E717E00" w14:textId="733AB700" w:rsidR="008346B5" w:rsidRPr="0052682C" w:rsidRDefault="008346B5" w:rsidP="0052682C">
      <w:pPr>
        <w:pStyle w:val="ListParagraph"/>
        <w:numPr>
          <w:ilvl w:val="0"/>
          <w:numId w:val="52"/>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Efficient Computation:</w:t>
      </w:r>
    </w:p>
    <w:p w14:paraId="42FBAA41" w14:textId="77777777" w:rsidR="008346B5"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CNNs are designed for efficiency, allowing them to process images faster and handle variations in data more effectively, which can contribute to higher accuracy on tasks with limited variability like brain tumor detection.</w:t>
      </w:r>
    </w:p>
    <w:p w14:paraId="070B467D" w14:textId="3D8FDBEC" w:rsidR="008346B5" w:rsidRPr="0052682C" w:rsidRDefault="008346B5" w:rsidP="0052682C">
      <w:pPr>
        <w:pStyle w:val="ListParagraph"/>
        <w:numPr>
          <w:ilvl w:val="0"/>
          <w:numId w:val="52"/>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Dataset Suitability:</w:t>
      </w:r>
    </w:p>
    <w:p w14:paraId="569BDEFC" w14:textId="77777777" w:rsidR="008346B5"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The dataset used for training might favor lightweight CNNs. For example, if the dataset size is limited, Swin Transformers (which rely on transformers and large-scale data for peak performance) might underperform due to insufficient data for training.</w:t>
      </w:r>
    </w:p>
    <w:p w14:paraId="1B4754A5" w14:textId="77777777" w:rsidR="00E66E99" w:rsidRDefault="00E66E99" w:rsidP="00E66E99">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9F13591" w14:textId="77777777" w:rsidR="00E66E99" w:rsidRDefault="00E66E99" w:rsidP="00E66E99">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10D6980F" w14:textId="77777777" w:rsidR="00E66E99" w:rsidRPr="00E66E99" w:rsidRDefault="00E66E99" w:rsidP="00E66E99">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459270B" w14:textId="50600632" w:rsidR="008346B5" w:rsidRPr="0052682C" w:rsidRDefault="008346B5" w:rsidP="0052682C">
      <w:pPr>
        <w:pStyle w:val="ListParagraph"/>
        <w:numPr>
          <w:ilvl w:val="0"/>
          <w:numId w:val="52"/>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Fewer Hyperparameter Dependencies:</w:t>
      </w:r>
    </w:p>
    <w:p w14:paraId="5B3BA9B6" w14:textId="77777777" w:rsidR="008346B5" w:rsidRPr="0052682C" w:rsidRDefault="008346B5" w:rsidP="0052682C">
      <w:pPr>
        <w:pStyle w:val="ListParagraph"/>
        <w:numPr>
          <w:ilvl w:val="1"/>
          <w:numId w:val="52"/>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CNNs are less dependent on complex hyperparameter tuning compared to Swin Transformers, which might make them more stable and robust across different training configurations.</w:t>
      </w:r>
    </w:p>
    <w:p w14:paraId="60B80EBD" w14:textId="39E53CF0" w:rsidR="008346B5" w:rsidRDefault="008346B5" w:rsidP="0052682C">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52682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While</w:t>
      </w:r>
      <w:r w:rsidRPr="008346B5">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Swin Transformers excel in large-scale datasets and complex tasks requiring global context, Lightweight CNNs often outperform them in focused applications like brain tumor detection due to their tailored design and efficient architecture.</w:t>
      </w:r>
    </w:p>
    <w:p w14:paraId="2EAB0327" w14:textId="77777777" w:rsidR="0052682C" w:rsidRPr="0052682C" w:rsidRDefault="0052682C" w:rsidP="0052682C">
      <w:p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8C3AE87" w14:textId="18627445" w:rsidR="0006716B" w:rsidRPr="004B51BE" w:rsidRDefault="0006716B" w:rsidP="0006716B">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5.</w:t>
      </w:r>
      <w:r w:rsidR="0079543C">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7</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Discussion</w:t>
      </w:r>
      <w:r w:rsidRPr="004B51BE">
        <w:rPr>
          <w:noProof/>
          <w:color w:val="404040" w:themeColor="text1" w:themeTint="BF"/>
        </w:rPr>
        <w:t xml:space="preserve"> </w:t>
      </w:r>
    </w:p>
    <w:p w14:paraId="460B3D05" w14:textId="77777777" w:rsidR="0006716B" w:rsidRPr="004B51BE" w:rsidRDefault="0006716B" w:rsidP="0006716B">
      <w:pPr>
        <w:pStyle w:val="ListParagraph"/>
        <w:numPr>
          <w:ilvl w:val="0"/>
          <w:numId w:val="13"/>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CNN</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achieves competitive accuracy of </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95.2%</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demonstrating its effectiveness in MRI brain tumor classification while maintaining computational efficiency.</w:t>
      </w:r>
    </w:p>
    <w:p w14:paraId="3830C9B3" w14:textId="77777777" w:rsidR="0006716B" w:rsidRPr="004B51BE" w:rsidRDefault="0006716B" w:rsidP="0006716B">
      <w:pPr>
        <w:pStyle w:val="ListParagraph"/>
        <w:numPr>
          <w:ilvl w:val="0"/>
          <w:numId w:val="13"/>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Data augmentation and regularization strategies effectively addressed </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overfitting</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issues, improving generalization on the test dataset.</w:t>
      </w:r>
    </w:p>
    <w:p w14:paraId="32E60995" w14:textId="7EDE0A8B" w:rsidR="0052682C" w:rsidRPr="00E66E99" w:rsidRDefault="0006716B" w:rsidP="00E66E99">
      <w:pPr>
        <w:pStyle w:val="ListParagraph"/>
        <w:numPr>
          <w:ilvl w:val="0"/>
          <w:numId w:val="13"/>
        </w:numPr>
        <w:spacing w:after="0" w:line="276" w:lineRule="auto"/>
        <w:jc w:val="both"/>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Compared to existing methods, the lightweight architecture achieves a balance between performance and resource requirements, making it ideal for real-time clinical applications.</w:t>
      </w:r>
    </w:p>
    <w:p w14:paraId="7AA76DF3" w14:textId="77777777" w:rsidR="00E66E99" w:rsidRPr="00E66E99" w:rsidRDefault="00E66E99" w:rsidP="00E66E99">
      <w:pPr>
        <w:spacing w:after="0" w:line="276" w:lineRule="auto"/>
        <w:ind w:left="360"/>
        <w:jc w:val="both"/>
        <w:rPr>
          <w:rFonts w:eastAsiaTheme="minorEastAsia" w:hint="cs"/>
          <w:b/>
          <w:bCs/>
          <w:color w:val="404040" w:themeColor="text1" w:themeTint="BF"/>
          <w:kern w:val="0"/>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3FC38067" w14:textId="77777777" w:rsidR="00B70288" w:rsidRPr="004B51BE" w:rsidRDefault="00B70288" w:rsidP="00737E1A">
      <w:pPr>
        <w:spacing w:after="0" w:line="276" w:lineRule="auto"/>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Summary</w:t>
      </w:r>
    </w:p>
    <w:p w14:paraId="4E2B898A" w14:textId="77777777" w:rsidR="00300A78" w:rsidRPr="004B51BE" w:rsidRDefault="00300A78" w:rsidP="00737E1A">
      <w:p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This study presents a </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Lightweight CNN model</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for brain tumor detection using MRI images. The proposed model demonstrates high accuracy, precision, recall, and F1-score, achieving an optimal balance between performance and computational efficiency. Key findings include:</w:t>
      </w:r>
    </w:p>
    <w:p w14:paraId="774845A0" w14:textId="77777777" w:rsidR="00300A78" w:rsidRPr="004B51BE" w:rsidRDefault="00300A78" w:rsidP="00737E1A">
      <w:pPr>
        <w:numPr>
          <w:ilvl w:val="0"/>
          <w:numId w:val="21"/>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Development of an optimized CNN model for tumor classification into </w:t>
      </w: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glioma, meningioma, pituitary tumor, and normal</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categories.</w:t>
      </w:r>
    </w:p>
    <w:p w14:paraId="2AA40ACE" w14:textId="6655AD86" w:rsidR="00300A78" w:rsidRPr="004B51BE" w:rsidRDefault="00300A78" w:rsidP="00737E1A">
      <w:pPr>
        <w:numPr>
          <w:ilvl w:val="0"/>
          <w:numId w:val="21"/>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Application of advanced preprocessing techniques to enhance model robustness.</w:t>
      </w:r>
    </w:p>
    <w:p w14:paraId="723F4817" w14:textId="77777777" w:rsidR="00300A78" w:rsidRPr="004B51BE" w:rsidRDefault="00300A78" w:rsidP="00737E1A">
      <w:pPr>
        <w:numPr>
          <w:ilvl w:val="0"/>
          <w:numId w:val="21"/>
        </w:numPr>
        <w:spacing w:after="0" w:line="276" w:lineRule="auto"/>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Effective mitigation of overfitting using regularization and augmentation strategies.</w:t>
      </w:r>
    </w:p>
    <w:p w14:paraId="1771A170" w14:textId="77777777" w:rsidR="007C3FD0" w:rsidRPr="004B51BE" w:rsidRDefault="007C3FD0" w:rsidP="00E76FF8">
      <w:pPr>
        <w:pStyle w:val="ListParagraph"/>
        <w:numPr>
          <w:ilvl w:val="0"/>
          <w:numId w:val="14"/>
        </w:numPr>
        <w:spacing w:before="100" w:beforeAutospacing="1" w:after="0" w:line="240"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Future Work</w:t>
      </w:r>
    </w:p>
    <w:p w14:paraId="7D4B0393" w14:textId="77777777" w:rsidR="007C3FD0" w:rsidRPr="004B51BE" w:rsidRDefault="007C3FD0" w:rsidP="002E37BC">
      <w:pPr>
        <w:spacing w:after="0" w:line="276" w:lineRule="auto"/>
        <w:ind w:left="360"/>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To further enhance the proposed model, future work will include:</w:t>
      </w:r>
    </w:p>
    <w:p w14:paraId="41D51FF4" w14:textId="77777777" w:rsidR="007C3FD0" w:rsidRPr="004B51BE" w:rsidRDefault="007C3FD0" w:rsidP="002E37BC">
      <w:pPr>
        <w:numPr>
          <w:ilvl w:val="0"/>
          <w:numId w:val="39"/>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Integration of Attention Mechanisms</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Combining lightweight CNNs with attention layers to improve feature extraction without significant overhead.</w:t>
      </w:r>
    </w:p>
    <w:p w14:paraId="2837AFBB" w14:textId="77777777" w:rsidR="007C3FD0" w:rsidRPr="004B51BE" w:rsidRDefault="007C3FD0" w:rsidP="002E37BC">
      <w:pPr>
        <w:numPr>
          <w:ilvl w:val="0"/>
          <w:numId w:val="39"/>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Multi-Modal Data Fusion</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Incorporating CT and PET scans alongside MRI images for improved diagnostic accuracy.</w:t>
      </w:r>
    </w:p>
    <w:p w14:paraId="7B5D5579" w14:textId="77777777" w:rsidR="007C3FD0" w:rsidRPr="004B51BE" w:rsidRDefault="007C3FD0" w:rsidP="002E37BC">
      <w:pPr>
        <w:numPr>
          <w:ilvl w:val="0"/>
          <w:numId w:val="39"/>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lastRenderedPageBreak/>
        <w:t>Real-Time Deployment</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Deploying the model on edge devices or mobile platforms to assist radiologists in remote and resource-limited settings.</w:t>
      </w:r>
    </w:p>
    <w:p w14:paraId="1CADBA68" w14:textId="1A6C576F" w:rsidR="007C3FD0" w:rsidRPr="004B51BE" w:rsidRDefault="007C3FD0" w:rsidP="002E37BC">
      <w:pPr>
        <w:numPr>
          <w:ilvl w:val="0"/>
          <w:numId w:val="39"/>
        </w:numPr>
        <w:spacing w:after="0" w:line="276" w:lineRule="auto"/>
        <w:jc w:val="both"/>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eastAsiaTheme="minorEastAsia"/>
          <w:b/>
          <w:bCs/>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Larger Datasets</w:t>
      </w:r>
      <w:r w:rsidRPr="004B51BE">
        <w:rPr>
          <w:rFonts w:eastAsiaTheme="minorEastAsia"/>
          <w:color w:val="404040" w:themeColor="text1" w:themeTint="BF"/>
          <w:kern w:val="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Expanding the dataset to include diverse patient demographics for better generalization.</w:t>
      </w:r>
    </w:p>
    <w:p w14:paraId="667AD0DF" w14:textId="77777777" w:rsidR="008475B1" w:rsidRPr="004B51BE" w:rsidRDefault="00001113" w:rsidP="002E37BC">
      <w:pPr>
        <w:pStyle w:val="Heading1"/>
        <w:spacing w:after="0"/>
        <w:jc w:val="both"/>
        <w:rPr>
          <w:rFonts w:asciiTheme="minorHAnsi" w:eastAsiaTheme="minorEastAsia" w:hAnsiTheme="minorHAnsi" w:cstheme="minorBidi"/>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bookmarkStart w:id="0" w:name="_References"/>
      <w:bookmarkEnd w:id="0"/>
      <w:r w:rsidRPr="004B51BE">
        <w:rPr>
          <w:rFonts w:asciiTheme="minorHAnsi" w:eastAsiaTheme="minorEastAsia" w:hAnsiTheme="minorHAnsi" w:cstheme="minorBidi"/>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References </w:t>
      </w:r>
    </w:p>
    <w:p w14:paraId="394F60A4" w14:textId="6D796DEB" w:rsidR="00B70288" w:rsidRPr="004B51BE" w:rsidRDefault="00B70288" w:rsidP="00AC6F03">
      <w:pPr>
        <w:spacing w:before="100" w:beforeAutospacing="1" w:after="0" w:line="240" w:lineRule="auto"/>
        <w:jc w:val="both"/>
        <w:rPr>
          <w:rFonts w:eastAsiaTheme="minorEastAsia"/>
          <w:b/>
          <w:color w:val="404040" w:themeColor="text1" w:themeTint="BF"/>
          <w:kern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 AlMohimeed, Abdulaziz, et al. "ViT-PSO-SVM: cervical cancer prediction based on integrating vision transformer with particle swarm optimization and support vector machine." </w:t>
      </w:r>
      <w:r w:rsidRPr="004B51BE">
        <w:rPr>
          <w:rFonts w:ascii="Times New Roman" w:eastAsia="Times New Roman" w:hAnsi="Times New Roman" w:cs="Times New Roman"/>
          <w:i/>
          <w:iCs/>
          <w:color w:val="404040" w:themeColor="text1" w:themeTint="BF"/>
          <w:kern w:val="0"/>
          <w:sz w:val="24"/>
          <w:szCs w:val="24"/>
          <w14:ligatures w14:val="none"/>
        </w:rPr>
        <w:t>Bioengineering</w:t>
      </w:r>
      <w:r w:rsidRPr="004B51BE">
        <w:rPr>
          <w:rFonts w:ascii="Times New Roman" w:eastAsia="Times New Roman" w:hAnsi="Times New Roman" w:cs="Times New Roman"/>
          <w:color w:val="404040" w:themeColor="text1" w:themeTint="BF"/>
          <w:kern w:val="0"/>
          <w:sz w:val="24"/>
          <w:szCs w:val="24"/>
          <w14:ligatures w14:val="none"/>
        </w:rPr>
        <w:t xml:space="preserve"> 11.7 (2024): 729.</w:t>
      </w:r>
    </w:p>
    <w:p w14:paraId="353B35D1"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 Nayak, Tushar, et al. "Deep Learning-Based MRI Brain Tumor Classification Using ResNet50 and VGG16 Architectures." </w:t>
      </w:r>
      <w:r w:rsidRPr="004B51BE">
        <w:rPr>
          <w:rFonts w:ascii="Times New Roman" w:eastAsia="Times New Roman" w:hAnsi="Times New Roman" w:cs="Times New Roman"/>
          <w:i/>
          <w:iCs/>
          <w:color w:val="404040" w:themeColor="text1" w:themeTint="BF"/>
          <w:kern w:val="0"/>
          <w:sz w:val="24"/>
          <w:szCs w:val="24"/>
          <w14:ligatures w14:val="none"/>
        </w:rPr>
        <w:t>IEEE Access</w:t>
      </w:r>
      <w:r w:rsidRPr="004B51BE">
        <w:rPr>
          <w:rFonts w:ascii="Times New Roman" w:eastAsia="Times New Roman" w:hAnsi="Times New Roman" w:cs="Times New Roman"/>
          <w:color w:val="404040" w:themeColor="text1" w:themeTint="BF"/>
          <w:kern w:val="0"/>
          <w:sz w:val="24"/>
          <w:szCs w:val="24"/>
          <w14:ligatures w14:val="none"/>
        </w:rPr>
        <w:t xml:space="preserve"> 10 (2023): 118439-118450.</w:t>
      </w:r>
    </w:p>
    <w:p w14:paraId="3B8C5C48"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[3] Ali, Syed, et al. "Transfer Learning for Brain Tumor Classification Using ResNet, DenseNet, and InceptionV3 on MRI Images." </w:t>
      </w:r>
      <w:r w:rsidRPr="004B51BE">
        <w:rPr>
          <w:rFonts w:ascii="Times New Roman" w:eastAsia="Times New Roman" w:hAnsi="Times New Roman" w:cs="Times New Roman"/>
          <w:i/>
          <w:iCs/>
          <w:color w:val="404040" w:themeColor="text1" w:themeTint="BF"/>
          <w:kern w:val="0"/>
          <w:sz w:val="24"/>
          <w:szCs w:val="24"/>
          <w14:ligatures w14:val="none"/>
        </w:rPr>
        <w:t>Journal of Imaging</w:t>
      </w:r>
      <w:r w:rsidRPr="004B51BE">
        <w:rPr>
          <w:rFonts w:ascii="Times New Roman" w:eastAsia="Times New Roman" w:hAnsi="Times New Roman" w:cs="Times New Roman"/>
          <w:color w:val="404040" w:themeColor="text1" w:themeTint="BF"/>
          <w:kern w:val="0"/>
          <w:sz w:val="24"/>
          <w:szCs w:val="24"/>
          <w14:ligatures w14:val="none"/>
        </w:rPr>
        <w:t xml:space="preserve"> 9.3 (2023): 45-58.</w:t>
      </w:r>
    </w:p>
    <w:p w14:paraId="12BD0954"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[4] Wang, Yong, et al. "Brain tumor detection and segmentation using Swin Transformer with attention mechanisms for MRI analysis." </w:t>
      </w:r>
      <w:r w:rsidRPr="004B51BE">
        <w:rPr>
          <w:rFonts w:ascii="Times New Roman" w:eastAsia="Times New Roman" w:hAnsi="Times New Roman" w:cs="Times New Roman"/>
          <w:i/>
          <w:iCs/>
          <w:color w:val="404040" w:themeColor="text1" w:themeTint="BF"/>
          <w:kern w:val="0"/>
          <w:sz w:val="24"/>
          <w:szCs w:val="24"/>
          <w14:ligatures w14:val="none"/>
        </w:rPr>
        <w:t>IEEE Transactions on Medical Imaging</w:t>
      </w:r>
      <w:r w:rsidRPr="004B51BE">
        <w:rPr>
          <w:rFonts w:ascii="Times New Roman" w:eastAsia="Times New Roman" w:hAnsi="Times New Roman" w:cs="Times New Roman"/>
          <w:color w:val="404040" w:themeColor="text1" w:themeTint="BF"/>
          <w:kern w:val="0"/>
          <w:sz w:val="24"/>
          <w:szCs w:val="24"/>
          <w14:ligatures w14:val="none"/>
        </w:rPr>
        <w:t xml:space="preserve"> 43.1 (2024): 52-64.</w:t>
      </w:r>
    </w:p>
    <w:p w14:paraId="791BA6D1"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rtl/>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[5] Kumar, Vivek, et al. "A hybrid deep CNN-SVM approach for automated brain tumor detection and classification." </w:t>
      </w:r>
      <w:r w:rsidRPr="004B51BE">
        <w:rPr>
          <w:rFonts w:ascii="Times New Roman" w:eastAsia="Times New Roman" w:hAnsi="Times New Roman" w:cs="Times New Roman"/>
          <w:i/>
          <w:iCs/>
          <w:color w:val="404040" w:themeColor="text1" w:themeTint="BF"/>
          <w:kern w:val="0"/>
          <w:sz w:val="24"/>
          <w:szCs w:val="24"/>
          <w14:ligatures w14:val="none"/>
        </w:rPr>
        <w:t>Neural Networks</w:t>
      </w:r>
      <w:r w:rsidRPr="004B51BE">
        <w:rPr>
          <w:rFonts w:ascii="Times New Roman" w:eastAsia="Times New Roman" w:hAnsi="Times New Roman" w:cs="Times New Roman"/>
          <w:color w:val="404040" w:themeColor="text1" w:themeTint="BF"/>
          <w:kern w:val="0"/>
          <w:sz w:val="24"/>
          <w:szCs w:val="24"/>
          <w14:ligatures w14:val="none"/>
        </w:rPr>
        <w:t xml:space="preserve"> 162 (2023): 1-12.</w:t>
      </w:r>
    </w:p>
    <w:p w14:paraId="725C8C20"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[6] Ahmed, H., &amp; Farooq, T. "Deep CNN for Automated Brain Tumor Detection in MRI Scans." </w:t>
      </w:r>
      <w:r w:rsidRPr="004B51BE">
        <w:rPr>
          <w:rFonts w:ascii="Times New Roman" w:eastAsia="Times New Roman" w:hAnsi="Times New Roman" w:cs="Times New Roman"/>
          <w:i/>
          <w:iCs/>
          <w:color w:val="404040" w:themeColor="text1" w:themeTint="BF"/>
          <w:kern w:val="0"/>
          <w:sz w:val="24"/>
          <w:szCs w:val="24"/>
          <w14:ligatures w14:val="none"/>
        </w:rPr>
        <w:t>Medical Imaging Research and Applications</w:t>
      </w:r>
      <w:r w:rsidRPr="004B51BE">
        <w:rPr>
          <w:rFonts w:ascii="Times New Roman" w:eastAsia="Times New Roman" w:hAnsi="Times New Roman" w:cs="Times New Roman"/>
          <w:color w:val="404040" w:themeColor="text1" w:themeTint="BF"/>
          <w:kern w:val="0"/>
          <w:sz w:val="24"/>
          <w:szCs w:val="24"/>
          <w14:ligatures w14:val="none"/>
        </w:rPr>
        <w:t xml:space="preserve"> 17.1 (2022): 45-58.</w:t>
      </w:r>
    </w:p>
    <w:p w14:paraId="6378A5F4"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[7] Zhang, Kai, et al. "Attention-based Swin Transformer for brain tumor segmentation in MRI images." </w:t>
      </w:r>
      <w:r w:rsidRPr="004B51BE">
        <w:rPr>
          <w:rFonts w:ascii="Times New Roman" w:eastAsia="Times New Roman" w:hAnsi="Times New Roman" w:cs="Times New Roman"/>
          <w:i/>
          <w:iCs/>
          <w:color w:val="404040" w:themeColor="text1" w:themeTint="BF"/>
          <w:kern w:val="0"/>
          <w:sz w:val="24"/>
          <w:szCs w:val="24"/>
          <w14:ligatures w14:val="none"/>
        </w:rPr>
        <w:t>Artificial Intelligence in Medicine</w:t>
      </w:r>
      <w:r w:rsidRPr="004B51BE">
        <w:rPr>
          <w:rFonts w:ascii="Times New Roman" w:eastAsia="Times New Roman" w:hAnsi="Times New Roman" w:cs="Times New Roman"/>
          <w:color w:val="404040" w:themeColor="text1" w:themeTint="BF"/>
          <w:kern w:val="0"/>
          <w:sz w:val="24"/>
          <w:szCs w:val="24"/>
          <w14:ligatures w14:val="none"/>
        </w:rPr>
        <w:t xml:space="preserve"> 141 (2023): 102536.</w:t>
      </w:r>
    </w:p>
    <w:p w14:paraId="26836513"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[8] Chen, J., et al. "A Vision Transformer Approach for Brain Tumor Classification in MRI Images." </w:t>
      </w:r>
      <w:r w:rsidRPr="004B51BE">
        <w:rPr>
          <w:rFonts w:ascii="Times New Roman" w:eastAsia="Times New Roman" w:hAnsi="Times New Roman" w:cs="Times New Roman"/>
          <w:i/>
          <w:iCs/>
          <w:color w:val="404040" w:themeColor="text1" w:themeTint="BF"/>
          <w:kern w:val="0"/>
          <w:sz w:val="24"/>
          <w:szCs w:val="24"/>
          <w14:ligatures w14:val="none"/>
        </w:rPr>
        <w:t>IEEE Access</w:t>
      </w:r>
      <w:r w:rsidRPr="004B51BE">
        <w:rPr>
          <w:rFonts w:ascii="Times New Roman" w:eastAsia="Times New Roman" w:hAnsi="Times New Roman" w:cs="Times New Roman"/>
          <w:color w:val="404040" w:themeColor="text1" w:themeTint="BF"/>
          <w:kern w:val="0"/>
          <w:sz w:val="24"/>
          <w:szCs w:val="24"/>
          <w14:ligatures w14:val="none"/>
        </w:rPr>
        <w:t xml:space="preserve"> 11 (2023): 20403-20412.</w:t>
      </w:r>
    </w:p>
    <w:p w14:paraId="19C93ECE"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[9] Zhou, F., et al. "Improving MRI Brain Tumor Detection Using V-Net and Transformer Hybrid Models." </w:t>
      </w:r>
      <w:r w:rsidRPr="004B51BE">
        <w:rPr>
          <w:rFonts w:ascii="Times New Roman" w:eastAsia="Times New Roman" w:hAnsi="Times New Roman" w:cs="Times New Roman"/>
          <w:i/>
          <w:iCs/>
          <w:color w:val="404040" w:themeColor="text1" w:themeTint="BF"/>
          <w:kern w:val="0"/>
          <w:sz w:val="24"/>
          <w:szCs w:val="24"/>
          <w14:ligatures w14:val="none"/>
        </w:rPr>
        <w:t>Bioinformatics Journal</w:t>
      </w:r>
      <w:r w:rsidRPr="004B51BE">
        <w:rPr>
          <w:rFonts w:ascii="Times New Roman" w:eastAsia="Times New Roman" w:hAnsi="Times New Roman" w:cs="Times New Roman"/>
          <w:color w:val="404040" w:themeColor="text1" w:themeTint="BF"/>
          <w:kern w:val="0"/>
          <w:sz w:val="24"/>
          <w:szCs w:val="24"/>
          <w14:ligatures w14:val="none"/>
        </w:rPr>
        <w:t xml:space="preserve"> 39.8 (2023): 1-10.</w:t>
      </w:r>
    </w:p>
    <w:p w14:paraId="587B2174"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[10] Shankar, G., et al. "Brain Tumor Detection Using Transfer Learning with InceptionV3 and DenseNet Models." </w:t>
      </w:r>
      <w:r w:rsidRPr="004B51BE">
        <w:rPr>
          <w:rFonts w:ascii="Times New Roman" w:eastAsia="Times New Roman" w:hAnsi="Times New Roman" w:cs="Times New Roman"/>
          <w:i/>
          <w:iCs/>
          <w:color w:val="404040" w:themeColor="text1" w:themeTint="BF"/>
          <w:kern w:val="0"/>
          <w:sz w:val="24"/>
          <w:szCs w:val="24"/>
          <w14:ligatures w14:val="none"/>
        </w:rPr>
        <w:t>International Journal of Imaging Systems</w:t>
      </w:r>
      <w:r w:rsidRPr="004B51BE">
        <w:rPr>
          <w:rFonts w:ascii="Times New Roman" w:eastAsia="Times New Roman" w:hAnsi="Times New Roman" w:cs="Times New Roman"/>
          <w:color w:val="404040" w:themeColor="text1" w:themeTint="BF"/>
          <w:kern w:val="0"/>
          <w:sz w:val="24"/>
          <w:szCs w:val="24"/>
          <w14:ligatures w14:val="none"/>
        </w:rPr>
        <w:t xml:space="preserve"> 33.3 (2022): 317-325.</w:t>
      </w:r>
    </w:p>
    <w:p w14:paraId="06BF36F6"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[11] Joshi, P., et al. "Enhancing Brain Tumor Segmentation Using Swin Transformers and Multi-Scale Attention Mechanisms." </w:t>
      </w:r>
      <w:r w:rsidRPr="004B51BE">
        <w:rPr>
          <w:rFonts w:ascii="Times New Roman" w:eastAsia="Times New Roman" w:hAnsi="Times New Roman" w:cs="Times New Roman"/>
          <w:i/>
          <w:iCs/>
          <w:color w:val="404040" w:themeColor="text1" w:themeTint="BF"/>
          <w:kern w:val="0"/>
          <w:sz w:val="24"/>
          <w:szCs w:val="24"/>
          <w14:ligatures w14:val="none"/>
        </w:rPr>
        <w:t>Pattern Recognition Letters</w:t>
      </w:r>
      <w:r w:rsidRPr="004B51BE">
        <w:rPr>
          <w:rFonts w:ascii="Times New Roman" w:eastAsia="Times New Roman" w:hAnsi="Times New Roman" w:cs="Times New Roman"/>
          <w:color w:val="404040" w:themeColor="text1" w:themeTint="BF"/>
          <w:kern w:val="0"/>
          <w:sz w:val="24"/>
          <w:szCs w:val="24"/>
          <w14:ligatures w14:val="none"/>
        </w:rPr>
        <w:t xml:space="preserve"> 163 (2023): 56-64.</w:t>
      </w:r>
    </w:p>
    <w:p w14:paraId="70AC2A58"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[12] Zhang, Y., et al. "Brain Tumor Classification Using Lightweight CNNs and </w:t>
      </w:r>
      <w:proofErr w:type="spellStart"/>
      <w:r w:rsidRPr="004B51BE">
        <w:rPr>
          <w:rFonts w:ascii="Times New Roman" w:eastAsia="Times New Roman" w:hAnsi="Times New Roman" w:cs="Times New Roman"/>
          <w:color w:val="404040" w:themeColor="text1" w:themeTint="BF"/>
          <w:kern w:val="0"/>
          <w:sz w:val="24"/>
          <w:szCs w:val="24"/>
          <w14:ligatures w14:val="none"/>
        </w:rPr>
        <w:t>EfficientNet</w:t>
      </w:r>
      <w:proofErr w:type="spellEnd"/>
      <w:r w:rsidRPr="004B51BE">
        <w:rPr>
          <w:rFonts w:ascii="Times New Roman" w:eastAsia="Times New Roman" w:hAnsi="Times New Roman" w:cs="Times New Roman"/>
          <w:color w:val="404040" w:themeColor="text1" w:themeTint="BF"/>
          <w:kern w:val="0"/>
          <w:sz w:val="24"/>
          <w:szCs w:val="24"/>
          <w14:ligatures w14:val="none"/>
        </w:rPr>
        <w:t xml:space="preserve"> on MRI Data." </w:t>
      </w:r>
      <w:r w:rsidRPr="004B51BE">
        <w:rPr>
          <w:rFonts w:ascii="Times New Roman" w:eastAsia="Times New Roman" w:hAnsi="Times New Roman" w:cs="Times New Roman"/>
          <w:i/>
          <w:iCs/>
          <w:color w:val="404040" w:themeColor="text1" w:themeTint="BF"/>
          <w:kern w:val="0"/>
          <w:sz w:val="24"/>
          <w:szCs w:val="24"/>
          <w14:ligatures w14:val="none"/>
        </w:rPr>
        <w:t>Computer Methods and Programs in Biomedicine</w:t>
      </w:r>
      <w:r w:rsidRPr="004B51BE">
        <w:rPr>
          <w:rFonts w:ascii="Times New Roman" w:eastAsia="Times New Roman" w:hAnsi="Times New Roman" w:cs="Times New Roman"/>
          <w:color w:val="404040" w:themeColor="text1" w:themeTint="BF"/>
          <w:kern w:val="0"/>
          <w:sz w:val="24"/>
          <w:szCs w:val="24"/>
          <w14:ligatures w14:val="none"/>
        </w:rPr>
        <w:t xml:space="preserve"> 232 (2023): 107282.</w:t>
      </w:r>
    </w:p>
    <w:p w14:paraId="17E16DE7"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[13] Rahman, M., et al. "Deep Learning Models for MRI-Based Brain Tumor Segmentation: A Comparative Study." </w:t>
      </w:r>
      <w:r w:rsidRPr="004B51BE">
        <w:rPr>
          <w:rFonts w:ascii="Times New Roman" w:eastAsia="Times New Roman" w:hAnsi="Times New Roman" w:cs="Times New Roman"/>
          <w:i/>
          <w:iCs/>
          <w:color w:val="404040" w:themeColor="text1" w:themeTint="BF"/>
          <w:kern w:val="0"/>
          <w:sz w:val="24"/>
          <w:szCs w:val="24"/>
          <w14:ligatures w14:val="none"/>
        </w:rPr>
        <w:t>BMC Medical Imaging</w:t>
      </w:r>
      <w:r w:rsidRPr="004B51BE">
        <w:rPr>
          <w:rFonts w:ascii="Times New Roman" w:eastAsia="Times New Roman" w:hAnsi="Times New Roman" w:cs="Times New Roman"/>
          <w:color w:val="404040" w:themeColor="text1" w:themeTint="BF"/>
          <w:kern w:val="0"/>
          <w:sz w:val="24"/>
          <w:szCs w:val="24"/>
          <w14:ligatures w14:val="none"/>
        </w:rPr>
        <w:t xml:space="preserve"> 23.2 (2022): 113.</w:t>
      </w:r>
    </w:p>
    <w:p w14:paraId="3E41FB2E"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lastRenderedPageBreak/>
        <w:t xml:space="preserve">[14] Singh, A., et al. "A Comparative Analysis of CNN, ResNet, and Vision Transformers for Brain Tumor Detection." </w:t>
      </w:r>
      <w:r w:rsidRPr="004B51BE">
        <w:rPr>
          <w:rFonts w:ascii="Times New Roman" w:eastAsia="Times New Roman" w:hAnsi="Times New Roman" w:cs="Times New Roman"/>
          <w:i/>
          <w:iCs/>
          <w:color w:val="404040" w:themeColor="text1" w:themeTint="BF"/>
          <w:kern w:val="0"/>
          <w:sz w:val="24"/>
          <w:szCs w:val="24"/>
          <w14:ligatures w14:val="none"/>
        </w:rPr>
        <w:t>Journal of Biomedical Informatics</w:t>
      </w:r>
      <w:r w:rsidRPr="004B51BE">
        <w:rPr>
          <w:rFonts w:ascii="Times New Roman" w:eastAsia="Times New Roman" w:hAnsi="Times New Roman" w:cs="Times New Roman"/>
          <w:color w:val="404040" w:themeColor="text1" w:themeTint="BF"/>
          <w:kern w:val="0"/>
          <w:sz w:val="24"/>
          <w:szCs w:val="24"/>
          <w14:ligatures w14:val="none"/>
        </w:rPr>
        <w:t xml:space="preserve"> 134 (2023): 104318.</w:t>
      </w:r>
    </w:p>
    <w:p w14:paraId="044DD966"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[15] Patel, M., et al. "Hybrid Transformer and CNN Models for Robust Brain Tumor Detection Using MRI Images." </w:t>
      </w:r>
      <w:r w:rsidRPr="004B51BE">
        <w:rPr>
          <w:rFonts w:ascii="Times New Roman" w:eastAsia="Times New Roman" w:hAnsi="Times New Roman" w:cs="Times New Roman"/>
          <w:i/>
          <w:iCs/>
          <w:color w:val="404040" w:themeColor="text1" w:themeTint="BF"/>
          <w:kern w:val="0"/>
          <w:sz w:val="24"/>
          <w:szCs w:val="24"/>
          <w14:ligatures w14:val="none"/>
        </w:rPr>
        <w:t>Journal of Imaging Science</w:t>
      </w:r>
      <w:r w:rsidRPr="004B51BE">
        <w:rPr>
          <w:rFonts w:ascii="Times New Roman" w:eastAsia="Times New Roman" w:hAnsi="Times New Roman" w:cs="Times New Roman"/>
          <w:color w:val="404040" w:themeColor="text1" w:themeTint="BF"/>
          <w:kern w:val="0"/>
          <w:sz w:val="24"/>
          <w:szCs w:val="24"/>
          <w14:ligatures w14:val="none"/>
        </w:rPr>
        <w:t xml:space="preserve"> 15.6 (2023): 433-450.</w:t>
      </w:r>
    </w:p>
    <w:p w14:paraId="3999CEAF"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[16] Liu, H., et al. "Improved Brain Tumor Classification Using CNN and Vision Transformer Techniques." </w:t>
      </w:r>
      <w:r w:rsidRPr="004B51BE">
        <w:rPr>
          <w:rFonts w:ascii="Times New Roman" w:eastAsia="Times New Roman" w:hAnsi="Times New Roman" w:cs="Times New Roman"/>
          <w:i/>
          <w:iCs/>
          <w:color w:val="404040" w:themeColor="text1" w:themeTint="BF"/>
          <w:kern w:val="0"/>
          <w:sz w:val="24"/>
          <w:szCs w:val="24"/>
          <w14:ligatures w14:val="none"/>
        </w:rPr>
        <w:t>Neural Processing Letters</w:t>
      </w:r>
      <w:r w:rsidRPr="004B51BE">
        <w:rPr>
          <w:rFonts w:ascii="Times New Roman" w:eastAsia="Times New Roman" w:hAnsi="Times New Roman" w:cs="Times New Roman"/>
          <w:color w:val="404040" w:themeColor="text1" w:themeTint="BF"/>
          <w:kern w:val="0"/>
          <w:sz w:val="24"/>
          <w:szCs w:val="24"/>
          <w14:ligatures w14:val="none"/>
        </w:rPr>
        <w:t xml:space="preserve"> 56.4 (2023): 1531-1545.</w:t>
      </w:r>
    </w:p>
    <w:p w14:paraId="5C9AE4FE"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[17] El-Sayed, A., et al. "Deep Learning for Brain Tumor Detection: A Systematic Review of CNN and Transformer-Based Models." </w:t>
      </w:r>
      <w:r w:rsidRPr="004B51BE">
        <w:rPr>
          <w:rFonts w:ascii="Times New Roman" w:eastAsia="Times New Roman" w:hAnsi="Times New Roman" w:cs="Times New Roman"/>
          <w:i/>
          <w:iCs/>
          <w:color w:val="404040" w:themeColor="text1" w:themeTint="BF"/>
          <w:kern w:val="0"/>
          <w:sz w:val="24"/>
          <w:szCs w:val="24"/>
          <w14:ligatures w14:val="none"/>
        </w:rPr>
        <w:t>IEEE Reviews in Biomedical Engineering</w:t>
      </w:r>
      <w:r w:rsidRPr="004B51BE">
        <w:rPr>
          <w:rFonts w:ascii="Times New Roman" w:eastAsia="Times New Roman" w:hAnsi="Times New Roman" w:cs="Times New Roman"/>
          <w:color w:val="404040" w:themeColor="text1" w:themeTint="BF"/>
          <w:kern w:val="0"/>
          <w:sz w:val="24"/>
          <w:szCs w:val="24"/>
          <w14:ligatures w14:val="none"/>
        </w:rPr>
        <w:t xml:space="preserve"> 16 (2023): 157-172.</w:t>
      </w:r>
    </w:p>
    <w:p w14:paraId="3D4FC0CF"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[18] Hossain, M. A., et al. "MRI-Based Brain Tumor Classification Using Transfer Learning and Attention Transformers." </w:t>
      </w:r>
      <w:r w:rsidRPr="004B51BE">
        <w:rPr>
          <w:rFonts w:ascii="Times New Roman" w:eastAsia="Times New Roman" w:hAnsi="Times New Roman" w:cs="Times New Roman"/>
          <w:i/>
          <w:iCs/>
          <w:color w:val="404040" w:themeColor="text1" w:themeTint="BF"/>
          <w:kern w:val="0"/>
          <w:sz w:val="24"/>
          <w:szCs w:val="24"/>
          <w14:ligatures w14:val="none"/>
        </w:rPr>
        <w:t>IEEE Access</w:t>
      </w:r>
      <w:r w:rsidRPr="004B51BE">
        <w:rPr>
          <w:rFonts w:ascii="Times New Roman" w:eastAsia="Times New Roman" w:hAnsi="Times New Roman" w:cs="Times New Roman"/>
          <w:color w:val="404040" w:themeColor="text1" w:themeTint="BF"/>
          <w:kern w:val="0"/>
          <w:sz w:val="24"/>
          <w:szCs w:val="24"/>
          <w14:ligatures w14:val="none"/>
        </w:rPr>
        <w:t xml:space="preserve"> 10 (2022): 203-211.</w:t>
      </w:r>
    </w:p>
    <w:p w14:paraId="37A4AB8D"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[19] Yu, S., et al. "Combining V-Net and Swin Transformers for Enhanced Brain Tumor Detection." </w:t>
      </w:r>
      <w:r w:rsidRPr="004B51BE">
        <w:rPr>
          <w:rFonts w:ascii="Times New Roman" w:eastAsia="Times New Roman" w:hAnsi="Times New Roman" w:cs="Times New Roman"/>
          <w:i/>
          <w:iCs/>
          <w:color w:val="404040" w:themeColor="text1" w:themeTint="BF"/>
          <w:kern w:val="0"/>
          <w:sz w:val="24"/>
          <w:szCs w:val="24"/>
          <w14:ligatures w14:val="none"/>
        </w:rPr>
        <w:t>Medical Physics</w:t>
      </w:r>
      <w:r w:rsidRPr="004B51BE">
        <w:rPr>
          <w:rFonts w:ascii="Times New Roman" w:eastAsia="Times New Roman" w:hAnsi="Times New Roman" w:cs="Times New Roman"/>
          <w:color w:val="404040" w:themeColor="text1" w:themeTint="BF"/>
          <w:kern w:val="0"/>
          <w:sz w:val="24"/>
          <w:szCs w:val="24"/>
          <w14:ligatures w14:val="none"/>
        </w:rPr>
        <w:t xml:space="preserve"> 50.2 (2023): 411-420.</w:t>
      </w:r>
    </w:p>
    <w:p w14:paraId="43561EB5"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[20] Alhassan, M., et al. "Brain Tumor Detection and Segmentation Using CNN, Transformer, and Hybrid Deep Learning Models." </w:t>
      </w:r>
      <w:r w:rsidRPr="004B51BE">
        <w:rPr>
          <w:rFonts w:ascii="Times New Roman" w:eastAsia="Times New Roman" w:hAnsi="Times New Roman" w:cs="Times New Roman"/>
          <w:i/>
          <w:iCs/>
          <w:color w:val="404040" w:themeColor="text1" w:themeTint="BF"/>
          <w:kern w:val="0"/>
          <w:sz w:val="24"/>
          <w:szCs w:val="24"/>
          <w14:ligatures w14:val="none"/>
        </w:rPr>
        <w:t>Scientific Reports</w:t>
      </w:r>
      <w:r w:rsidRPr="004B51BE">
        <w:rPr>
          <w:rFonts w:ascii="Times New Roman" w:eastAsia="Times New Roman" w:hAnsi="Times New Roman" w:cs="Times New Roman"/>
          <w:color w:val="404040" w:themeColor="text1" w:themeTint="BF"/>
          <w:kern w:val="0"/>
          <w:sz w:val="24"/>
          <w:szCs w:val="24"/>
          <w14:ligatures w14:val="none"/>
        </w:rPr>
        <w:t xml:space="preserve"> 13 (2023): 7813.</w:t>
      </w:r>
    </w:p>
    <w:p w14:paraId="59E4E177"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[21] Gopal, R., et al. "A Deep CNN-Based Brain Tumor Detection Framework with Advanced Preprocessing Techniques." </w:t>
      </w:r>
      <w:r w:rsidRPr="004B51BE">
        <w:rPr>
          <w:rFonts w:ascii="Times New Roman" w:eastAsia="Times New Roman" w:hAnsi="Times New Roman" w:cs="Times New Roman"/>
          <w:i/>
          <w:iCs/>
          <w:color w:val="404040" w:themeColor="text1" w:themeTint="BF"/>
          <w:kern w:val="0"/>
          <w:sz w:val="24"/>
          <w:szCs w:val="24"/>
          <w14:ligatures w14:val="none"/>
        </w:rPr>
        <w:t>Medical Imaging Journal</w:t>
      </w:r>
      <w:r w:rsidRPr="004B51BE">
        <w:rPr>
          <w:rFonts w:ascii="Times New Roman" w:eastAsia="Times New Roman" w:hAnsi="Times New Roman" w:cs="Times New Roman"/>
          <w:color w:val="404040" w:themeColor="text1" w:themeTint="BF"/>
          <w:kern w:val="0"/>
          <w:sz w:val="24"/>
          <w:szCs w:val="24"/>
          <w14:ligatures w14:val="none"/>
        </w:rPr>
        <w:t xml:space="preserve"> 19.7 (2023): 352-370.</w:t>
      </w:r>
    </w:p>
    <w:p w14:paraId="3CAA78A8"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[22] Tang, Z., et al. "Brain Tumor Segmentation and Detection Using Vision Transformers and Swin Models." </w:t>
      </w:r>
      <w:r w:rsidRPr="004B51BE">
        <w:rPr>
          <w:rFonts w:ascii="Times New Roman" w:eastAsia="Times New Roman" w:hAnsi="Times New Roman" w:cs="Times New Roman"/>
          <w:i/>
          <w:iCs/>
          <w:color w:val="404040" w:themeColor="text1" w:themeTint="BF"/>
          <w:kern w:val="0"/>
          <w:sz w:val="24"/>
          <w:szCs w:val="24"/>
          <w14:ligatures w14:val="none"/>
        </w:rPr>
        <w:t>Medical Image Analysis</w:t>
      </w:r>
      <w:r w:rsidRPr="004B51BE">
        <w:rPr>
          <w:rFonts w:ascii="Times New Roman" w:eastAsia="Times New Roman" w:hAnsi="Times New Roman" w:cs="Times New Roman"/>
          <w:color w:val="404040" w:themeColor="text1" w:themeTint="BF"/>
          <w:kern w:val="0"/>
          <w:sz w:val="24"/>
          <w:szCs w:val="24"/>
          <w14:ligatures w14:val="none"/>
        </w:rPr>
        <w:t xml:space="preserve"> 93 (2023): 102712.</w:t>
      </w:r>
    </w:p>
    <w:p w14:paraId="72E3AA7B"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[23] Patel, R., et al. "A Novel V-Net-Based Model for MRI Brain Tumor Segmentation and Classification." </w:t>
      </w:r>
      <w:r w:rsidRPr="004B51BE">
        <w:rPr>
          <w:rFonts w:ascii="Times New Roman" w:eastAsia="Times New Roman" w:hAnsi="Times New Roman" w:cs="Times New Roman"/>
          <w:i/>
          <w:iCs/>
          <w:color w:val="404040" w:themeColor="text1" w:themeTint="BF"/>
          <w:kern w:val="0"/>
          <w:sz w:val="24"/>
          <w:szCs w:val="24"/>
          <w14:ligatures w14:val="none"/>
        </w:rPr>
        <w:t>Frontiers in Computational Neuroscience</w:t>
      </w:r>
      <w:r w:rsidRPr="004B51BE">
        <w:rPr>
          <w:rFonts w:ascii="Times New Roman" w:eastAsia="Times New Roman" w:hAnsi="Times New Roman" w:cs="Times New Roman"/>
          <w:color w:val="404040" w:themeColor="text1" w:themeTint="BF"/>
          <w:kern w:val="0"/>
          <w:sz w:val="24"/>
          <w:szCs w:val="24"/>
          <w14:ligatures w14:val="none"/>
        </w:rPr>
        <w:t xml:space="preserve"> 17 (2023): 1049634.</w:t>
      </w:r>
    </w:p>
    <w:p w14:paraId="23102EA4"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[24] Mahmood, M., et al. "Attention-Based Hybrid Deep Learning Models for MRI Brain Tumor Classification." </w:t>
      </w:r>
      <w:r w:rsidRPr="004B51BE">
        <w:rPr>
          <w:rFonts w:ascii="Times New Roman" w:eastAsia="Times New Roman" w:hAnsi="Times New Roman" w:cs="Times New Roman"/>
          <w:i/>
          <w:iCs/>
          <w:color w:val="404040" w:themeColor="text1" w:themeTint="BF"/>
          <w:kern w:val="0"/>
          <w:sz w:val="24"/>
          <w:szCs w:val="24"/>
          <w14:ligatures w14:val="none"/>
        </w:rPr>
        <w:t>Sensors</w:t>
      </w:r>
      <w:r w:rsidRPr="004B51BE">
        <w:rPr>
          <w:rFonts w:ascii="Times New Roman" w:eastAsia="Times New Roman" w:hAnsi="Times New Roman" w:cs="Times New Roman"/>
          <w:color w:val="404040" w:themeColor="text1" w:themeTint="BF"/>
          <w:kern w:val="0"/>
          <w:sz w:val="24"/>
          <w:szCs w:val="24"/>
          <w14:ligatures w14:val="none"/>
        </w:rPr>
        <w:t xml:space="preserve"> 23.8 (2023): 4100.</w:t>
      </w:r>
    </w:p>
    <w:p w14:paraId="3EDA0A17" w14:textId="77777777" w:rsidR="00B70288" w:rsidRPr="004B51BE" w:rsidRDefault="00B70288"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[25] Khan, T., et al. "Enhancing Brain Tumor Detection Accuracy Using RepNet and CNN Architectures." </w:t>
      </w:r>
      <w:r w:rsidRPr="004B51BE">
        <w:rPr>
          <w:rFonts w:ascii="Times New Roman" w:eastAsia="Times New Roman" w:hAnsi="Times New Roman" w:cs="Times New Roman"/>
          <w:i/>
          <w:iCs/>
          <w:color w:val="404040" w:themeColor="text1" w:themeTint="BF"/>
          <w:kern w:val="0"/>
          <w:sz w:val="24"/>
          <w:szCs w:val="24"/>
          <w14:ligatures w14:val="none"/>
        </w:rPr>
        <w:t>Journal of Medical Systems</w:t>
      </w:r>
      <w:r w:rsidRPr="004B51BE">
        <w:rPr>
          <w:rFonts w:ascii="Times New Roman" w:eastAsia="Times New Roman" w:hAnsi="Times New Roman" w:cs="Times New Roman"/>
          <w:color w:val="404040" w:themeColor="text1" w:themeTint="BF"/>
          <w:kern w:val="0"/>
          <w:sz w:val="24"/>
          <w:szCs w:val="24"/>
          <w14:ligatures w14:val="none"/>
        </w:rPr>
        <w:t xml:space="preserve"> 47.2 (2023): 12.</w:t>
      </w:r>
    </w:p>
    <w:p w14:paraId="615A96F2" w14:textId="28E39FBA" w:rsidR="00B70288" w:rsidRPr="004B51BE" w:rsidRDefault="00502D5F" w:rsidP="00AC6F03">
      <w:pPr>
        <w:spacing w:before="100" w:beforeAutospacing="1"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[26] Nickparvar, Masoud. "Brain Tumor MRI Dataset." </w:t>
      </w:r>
      <w:r w:rsidRPr="004B51BE">
        <w:rPr>
          <w:rFonts w:ascii="Times New Roman" w:eastAsia="Times New Roman" w:hAnsi="Times New Roman" w:cs="Times New Roman"/>
          <w:i/>
          <w:iCs/>
          <w:color w:val="404040" w:themeColor="text1" w:themeTint="BF"/>
          <w:kern w:val="0"/>
          <w:sz w:val="24"/>
          <w:szCs w:val="24"/>
          <w14:ligatures w14:val="none"/>
        </w:rPr>
        <w:t>Kaggle</w:t>
      </w:r>
      <w:r w:rsidRPr="004B51BE">
        <w:rPr>
          <w:rFonts w:ascii="Times New Roman" w:eastAsia="Times New Roman" w:hAnsi="Times New Roman" w:cs="Times New Roman"/>
          <w:color w:val="404040" w:themeColor="text1" w:themeTint="BF"/>
          <w:kern w:val="0"/>
          <w:sz w:val="24"/>
          <w:szCs w:val="24"/>
          <w14:ligatures w14:val="none"/>
        </w:rPr>
        <w:t xml:space="preserve">, 2023. Available at: </w:t>
      </w:r>
      <w:hyperlink r:id="rId21" w:tgtFrame="_new" w:history="1">
        <w:r w:rsidRPr="004B51BE">
          <w:rPr>
            <w:rStyle w:val="Hyperlink"/>
            <w:rFonts w:ascii="Times New Roman" w:eastAsia="Times New Roman" w:hAnsi="Times New Roman" w:cs="Times New Roman"/>
            <w:color w:val="404040" w:themeColor="text1" w:themeTint="BF"/>
            <w:kern w:val="0"/>
            <w:sz w:val="24"/>
            <w:szCs w:val="24"/>
            <w14:ligatures w14:val="none"/>
          </w:rPr>
          <w:t>https://www.kaggle.com/datasets/masoudnickparvar/brain-tumor-mri-dataset/data</w:t>
        </w:r>
      </w:hyperlink>
      <w:r w:rsidRPr="004B51BE">
        <w:rPr>
          <w:rFonts w:ascii="Times New Roman" w:eastAsia="Times New Roman" w:hAnsi="Times New Roman" w:cs="Times New Roman"/>
          <w:color w:val="404040" w:themeColor="text1" w:themeTint="BF"/>
          <w:kern w:val="0"/>
          <w:sz w:val="24"/>
          <w:szCs w:val="24"/>
          <w14:ligatures w14:val="none"/>
        </w:rPr>
        <w:t>.</w:t>
      </w:r>
    </w:p>
    <w:p w14:paraId="3C56553A" w14:textId="4669D535" w:rsidR="00E56FD0" w:rsidRPr="004B51BE" w:rsidRDefault="00E56FD0" w:rsidP="00AC6F03">
      <w:pPr>
        <w:pStyle w:val="NormalWeb"/>
        <w:spacing w:after="0" w:line="240" w:lineRule="auto"/>
        <w:rPr>
          <w:rFonts w:eastAsiaTheme="minorEastAsia"/>
          <w:color w:val="404040" w:themeColor="text1" w:themeTint="BF"/>
          <w:kern w:val="0"/>
          <w:sz w:val="28"/>
          <w:szCs w:val="28"/>
          <w:lang w:bidi="ar-EG"/>
          <w14:ligatures w14:val="none"/>
        </w:rPr>
      </w:pPr>
    </w:p>
    <w:p w14:paraId="265FC061" w14:textId="0C08119E" w:rsidR="00F66807" w:rsidRPr="004B51BE" w:rsidRDefault="00F66807" w:rsidP="00AC6F03">
      <w:pPr>
        <w:spacing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[2</w:t>
      </w:r>
      <w:r w:rsidRPr="004B51BE">
        <w:rPr>
          <w:rFonts w:ascii="Times New Roman" w:eastAsia="Times New Roman" w:hAnsi="Times New Roman" w:cs="Times New Roman" w:hint="cs"/>
          <w:color w:val="404040" w:themeColor="text1" w:themeTint="BF"/>
          <w:kern w:val="0"/>
          <w:sz w:val="24"/>
          <w:szCs w:val="24"/>
          <w:rtl/>
          <w14:ligatures w14:val="none"/>
        </w:rPr>
        <w:t>7</w:t>
      </w:r>
      <w:r w:rsidRPr="004B51BE">
        <w:rPr>
          <w:rFonts w:ascii="Times New Roman" w:eastAsia="Times New Roman" w:hAnsi="Times New Roman" w:cs="Times New Roman"/>
          <w:color w:val="404040" w:themeColor="text1" w:themeTint="BF"/>
          <w:kern w:val="0"/>
          <w:sz w:val="24"/>
          <w:szCs w:val="24"/>
          <w14:ligatures w14:val="none"/>
        </w:rPr>
        <w:t xml:space="preserve">] User. "Brain Tumor MRI Dataset - Training and Testing Images." Google Drive, 2024. Available at: </w:t>
      </w:r>
      <w:hyperlink r:id="rId22" w:tgtFrame="_new" w:history="1">
        <w:r w:rsidRPr="004B51BE">
          <w:rPr>
            <w:rStyle w:val="Hyperlink"/>
            <w:rFonts w:ascii="Times New Roman" w:eastAsia="Times New Roman" w:hAnsi="Times New Roman" w:cs="Times New Roman"/>
            <w:color w:val="404040" w:themeColor="text1" w:themeTint="BF"/>
            <w:kern w:val="0"/>
            <w:sz w:val="24"/>
            <w:szCs w:val="24"/>
            <w14:ligatures w14:val="none"/>
          </w:rPr>
          <w:t>https://drive.google.com/drive/folders/1b6PTR7ZOZrUV6FCa7m0nXYJVHSQoBrcm</w:t>
        </w:r>
      </w:hyperlink>
      <w:r w:rsidRPr="004B51BE">
        <w:rPr>
          <w:rFonts w:ascii="Times New Roman" w:eastAsia="Times New Roman" w:hAnsi="Times New Roman" w:cs="Times New Roman"/>
          <w:color w:val="404040" w:themeColor="text1" w:themeTint="BF"/>
          <w:kern w:val="0"/>
          <w:sz w:val="24"/>
          <w:szCs w:val="24"/>
          <w14:ligatures w14:val="none"/>
        </w:rPr>
        <w:t>.</w:t>
      </w:r>
    </w:p>
    <w:p w14:paraId="3671D50D" w14:textId="77777777" w:rsidR="00EB2EC7" w:rsidRPr="004B51BE" w:rsidRDefault="00EB2EC7" w:rsidP="00AC6F03">
      <w:pPr>
        <w:spacing w:after="0" w:line="240" w:lineRule="auto"/>
        <w:rPr>
          <w:rFonts w:ascii="Times New Roman" w:eastAsia="Times New Roman" w:hAnsi="Times New Roman" w:cs="Times New Roman"/>
          <w:color w:val="404040" w:themeColor="text1" w:themeTint="BF"/>
          <w:kern w:val="0"/>
          <w:sz w:val="24"/>
          <w:szCs w:val="24"/>
          <w14:ligatures w14:val="none"/>
        </w:rPr>
      </w:pPr>
    </w:p>
    <w:p w14:paraId="53F07B91" w14:textId="02CD6155" w:rsidR="00EB2EC7" w:rsidRPr="004B51BE" w:rsidRDefault="00E02F06" w:rsidP="00AC6F03">
      <w:pPr>
        <w:spacing w:after="0" w:line="240" w:lineRule="auto"/>
        <w:rPr>
          <w:rFonts w:ascii="Times New Roman" w:eastAsia="Times New Roman" w:hAnsi="Times New Roman" w:cs="Times New Roman"/>
          <w:color w:val="404040" w:themeColor="text1" w:themeTint="BF"/>
          <w:kern w:val="0"/>
          <w:sz w:val="24"/>
          <w:szCs w:val="24"/>
          <w14:ligatures w14:val="none"/>
        </w:rPr>
      </w:pPr>
      <w:r w:rsidRPr="004B51BE">
        <w:rPr>
          <w:rFonts w:ascii="Times New Roman" w:eastAsia="Times New Roman" w:hAnsi="Times New Roman" w:cs="Times New Roman"/>
          <w:color w:val="404040" w:themeColor="text1" w:themeTint="BF"/>
          <w:kern w:val="0"/>
          <w:sz w:val="24"/>
          <w:szCs w:val="24"/>
          <w14:ligatures w14:val="none"/>
        </w:rPr>
        <w:t xml:space="preserve">[28] User. "Main and Test Code for Brain Tumor Detection." Google Drive, 2024. Available at: </w:t>
      </w:r>
      <w:hyperlink r:id="rId23" w:tgtFrame="_new" w:history="1">
        <w:r w:rsidRPr="004B51BE">
          <w:rPr>
            <w:rStyle w:val="Hyperlink"/>
            <w:rFonts w:ascii="Times New Roman" w:eastAsia="Times New Roman" w:hAnsi="Times New Roman" w:cs="Times New Roman"/>
            <w:color w:val="404040" w:themeColor="text1" w:themeTint="BF"/>
            <w:kern w:val="0"/>
            <w:sz w:val="24"/>
            <w:szCs w:val="24"/>
            <w14:ligatures w14:val="none"/>
          </w:rPr>
          <w:t>https://drive.google.com/drive/folders/16k9sRicSM2rikPns0WTjyx84ab1O51-r</w:t>
        </w:r>
      </w:hyperlink>
      <w:r w:rsidRPr="004B51BE">
        <w:rPr>
          <w:rFonts w:ascii="Times New Roman" w:eastAsia="Times New Roman" w:hAnsi="Times New Roman" w:cs="Times New Roman"/>
          <w:color w:val="404040" w:themeColor="text1" w:themeTint="BF"/>
          <w:kern w:val="0"/>
          <w:sz w:val="24"/>
          <w:szCs w:val="24"/>
          <w14:ligatures w14:val="none"/>
        </w:rPr>
        <w:t>.</w:t>
      </w:r>
    </w:p>
    <w:sectPr w:rsidR="00EB2EC7" w:rsidRPr="004B51BE" w:rsidSect="004E070E">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CB2EF" w14:textId="77777777" w:rsidR="000F400F" w:rsidRDefault="000F400F" w:rsidP="00632A68">
      <w:pPr>
        <w:spacing w:after="0" w:line="240" w:lineRule="auto"/>
      </w:pPr>
      <w:r>
        <w:separator/>
      </w:r>
    </w:p>
  </w:endnote>
  <w:endnote w:type="continuationSeparator" w:id="0">
    <w:p w14:paraId="3919A00B" w14:textId="77777777" w:rsidR="000F400F" w:rsidRDefault="000F400F" w:rsidP="00632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B5A58" w14:textId="77777777" w:rsidR="000F400F" w:rsidRDefault="000F400F" w:rsidP="00632A68">
      <w:pPr>
        <w:spacing w:after="0" w:line="240" w:lineRule="auto"/>
      </w:pPr>
      <w:r>
        <w:separator/>
      </w:r>
    </w:p>
  </w:footnote>
  <w:footnote w:type="continuationSeparator" w:id="0">
    <w:p w14:paraId="33554EB9" w14:textId="77777777" w:rsidR="000F400F" w:rsidRDefault="000F400F" w:rsidP="00632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3451"/>
    <w:multiLevelType w:val="multilevel"/>
    <w:tmpl w:val="AF96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D4E7B"/>
    <w:multiLevelType w:val="hybridMultilevel"/>
    <w:tmpl w:val="0C66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F2A4B"/>
    <w:multiLevelType w:val="multilevel"/>
    <w:tmpl w:val="7CECC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234D31"/>
    <w:multiLevelType w:val="multilevel"/>
    <w:tmpl w:val="3FF6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705E5"/>
    <w:multiLevelType w:val="multilevel"/>
    <w:tmpl w:val="8264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E7F81"/>
    <w:multiLevelType w:val="hybridMultilevel"/>
    <w:tmpl w:val="A580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5E2A95"/>
    <w:multiLevelType w:val="hybridMultilevel"/>
    <w:tmpl w:val="98546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2936EF"/>
    <w:multiLevelType w:val="multilevel"/>
    <w:tmpl w:val="3E4A1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163013"/>
    <w:multiLevelType w:val="multilevel"/>
    <w:tmpl w:val="EA382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842F41"/>
    <w:multiLevelType w:val="multilevel"/>
    <w:tmpl w:val="29EA7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0263CB"/>
    <w:multiLevelType w:val="multilevel"/>
    <w:tmpl w:val="78BC4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5A0211"/>
    <w:multiLevelType w:val="multilevel"/>
    <w:tmpl w:val="D020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692606"/>
    <w:multiLevelType w:val="multilevel"/>
    <w:tmpl w:val="9FA60CF8"/>
    <w:lvl w:ilvl="0">
      <w:start w:val="1"/>
      <w:numFmt w:val="upperRoman"/>
      <w:lvlText w:val="%1."/>
      <w:lvlJc w:val="righ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2155F0"/>
    <w:multiLevelType w:val="multilevel"/>
    <w:tmpl w:val="341A1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2705D4"/>
    <w:multiLevelType w:val="multilevel"/>
    <w:tmpl w:val="929E2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7416F0"/>
    <w:multiLevelType w:val="multilevel"/>
    <w:tmpl w:val="546C2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2112DA"/>
    <w:multiLevelType w:val="multilevel"/>
    <w:tmpl w:val="CCA6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A554E2"/>
    <w:multiLevelType w:val="multilevel"/>
    <w:tmpl w:val="5112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90736"/>
    <w:multiLevelType w:val="multilevel"/>
    <w:tmpl w:val="8B94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8827F9"/>
    <w:multiLevelType w:val="multilevel"/>
    <w:tmpl w:val="6C069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C50187"/>
    <w:multiLevelType w:val="hybridMultilevel"/>
    <w:tmpl w:val="B4AC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B61FBC"/>
    <w:multiLevelType w:val="multilevel"/>
    <w:tmpl w:val="5EDC7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7D4EFA"/>
    <w:multiLevelType w:val="hybridMultilevel"/>
    <w:tmpl w:val="92CE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E9637A"/>
    <w:multiLevelType w:val="multilevel"/>
    <w:tmpl w:val="3000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A4599C"/>
    <w:multiLevelType w:val="multilevel"/>
    <w:tmpl w:val="EEFCB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864209"/>
    <w:multiLevelType w:val="multilevel"/>
    <w:tmpl w:val="3820A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BF2A78"/>
    <w:multiLevelType w:val="multilevel"/>
    <w:tmpl w:val="ED96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9104A1"/>
    <w:multiLevelType w:val="hybridMultilevel"/>
    <w:tmpl w:val="92BC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376035"/>
    <w:multiLevelType w:val="multilevel"/>
    <w:tmpl w:val="5330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D6652"/>
    <w:multiLevelType w:val="multilevel"/>
    <w:tmpl w:val="3C6E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0D3A2B"/>
    <w:multiLevelType w:val="multilevel"/>
    <w:tmpl w:val="71E2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FF4462"/>
    <w:multiLevelType w:val="multilevel"/>
    <w:tmpl w:val="288A8CB0"/>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2" w15:restartNumberingAfterBreak="0">
    <w:nsid w:val="441A5112"/>
    <w:multiLevelType w:val="multilevel"/>
    <w:tmpl w:val="C8D8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DF1833"/>
    <w:multiLevelType w:val="multilevel"/>
    <w:tmpl w:val="3432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0B22C2"/>
    <w:multiLevelType w:val="multilevel"/>
    <w:tmpl w:val="5C440F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16052C"/>
    <w:multiLevelType w:val="multilevel"/>
    <w:tmpl w:val="534A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DB1341"/>
    <w:multiLevelType w:val="multilevel"/>
    <w:tmpl w:val="D40C6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D945C9"/>
    <w:multiLevelType w:val="multilevel"/>
    <w:tmpl w:val="CECAC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8E701C"/>
    <w:multiLevelType w:val="multilevel"/>
    <w:tmpl w:val="4A586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B00F10"/>
    <w:multiLevelType w:val="hybridMultilevel"/>
    <w:tmpl w:val="B74C7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DB5790"/>
    <w:multiLevelType w:val="hybridMultilevel"/>
    <w:tmpl w:val="340650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717F17"/>
    <w:multiLevelType w:val="multilevel"/>
    <w:tmpl w:val="EBAE1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FF1B13"/>
    <w:multiLevelType w:val="multilevel"/>
    <w:tmpl w:val="CF1C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5F41F9"/>
    <w:multiLevelType w:val="hybridMultilevel"/>
    <w:tmpl w:val="5BF09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7220B4"/>
    <w:multiLevelType w:val="multilevel"/>
    <w:tmpl w:val="BEDC9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B400F3"/>
    <w:multiLevelType w:val="multilevel"/>
    <w:tmpl w:val="12B88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966408"/>
    <w:multiLevelType w:val="multilevel"/>
    <w:tmpl w:val="B622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697FB5"/>
    <w:multiLevelType w:val="multilevel"/>
    <w:tmpl w:val="35AC7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F87711"/>
    <w:multiLevelType w:val="multilevel"/>
    <w:tmpl w:val="23DAE2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0026A3"/>
    <w:multiLevelType w:val="multilevel"/>
    <w:tmpl w:val="D98C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1E2739"/>
    <w:multiLevelType w:val="multilevel"/>
    <w:tmpl w:val="BD1A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E02B60"/>
    <w:multiLevelType w:val="multilevel"/>
    <w:tmpl w:val="8DA8F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D7408C"/>
    <w:multiLevelType w:val="multilevel"/>
    <w:tmpl w:val="06F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992734">
    <w:abstractNumId w:val="38"/>
  </w:num>
  <w:num w:numId="2" w16cid:durableId="1843616632">
    <w:abstractNumId w:val="40"/>
  </w:num>
  <w:num w:numId="3" w16cid:durableId="1138961637">
    <w:abstractNumId w:val="37"/>
  </w:num>
  <w:num w:numId="4" w16cid:durableId="1309440627">
    <w:abstractNumId w:val="15"/>
  </w:num>
  <w:num w:numId="5" w16cid:durableId="1680543510">
    <w:abstractNumId w:val="45"/>
  </w:num>
  <w:num w:numId="6" w16cid:durableId="277224192">
    <w:abstractNumId w:val="16"/>
  </w:num>
  <w:num w:numId="7" w16cid:durableId="2093427357">
    <w:abstractNumId w:val="19"/>
  </w:num>
  <w:num w:numId="8" w16cid:durableId="666908332">
    <w:abstractNumId w:val="0"/>
  </w:num>
  <w:num w:numId="9" w16cid:durableId="591355687">
    <w:abstractNumId w:val="13"/>
  </w:num>
  <w:num w:numId="10" w16cid:durableId="918052190">
    <w:abstractNumId w:val="8"/>
  </w:num>
  <w:num w:numId="11" w16cid:durableId="740295604">
    <w:abstractNumId w:val="46"/>
  </w:num>
  <w:num w:numId="12" w16cid:durableId="712466876">
    <w:abstractNumId w:val="30"/>
  </w:num>
  <w:num w:numId="13" w16cid:durableId="1555965544">
    <w:abstractNumId w:val="22"/>
  </w:num>
  <w:num w:numId="14" w16cid:durableId="516240480">
    <w:abstractNumId w:val="12"/>
  </w:num>
  <w:num w:numId="15" w16cid:durableId="1974362240">
    <w:abstractNumId w:val="28"/>
  </w:num>
  <w:num w:numId="16" w16cid:durableId="1310934844">
    <w:abstractNumId w:val="2"/>
  </w:num>
  <w:num w:numId="17" w16cid:durableId="1342512251">
    <w:abstractNumId w:val="31"/>
  </w:num>
  <w:num w:numId="18" w16cid:durableId="1952008799">
    <w:abstractNumId w:val="48"/>
  </w:num>
  <w:num w:numId="19" w16cid:durableId="1048913780">
    <w:abstractNumId w:val="44"/>
  </w:num>
  <w:num w:numId="20" w16cid:durableId="476650645">
    <w:abstractNumId w:val="32"/>
  </w:num>
  <w:num w:numId="21" w16cid:durableId="849952997">
    <w:abstractNumId w:val="29"/>
  </w:num>
  <w:num w:numId="22" w16cid:durableId="141117849">
    <w:abstractNumId w:val="35"/>
  </w:num>
  <w:num w:numId="23" w16cid:durableId="1410031837">
    <w:abstractNumId w:val="50"/>
  </w:num>
  <w:num w:numId="24" w16cid:durableId="1421565926">
    <w:abstractNumId w:val="23"/>
  </w:num>
  <w:num w:numId="25" w16cid:durableId="1462309345">
    <w:abstractNumId w:val="33"/>
  </w:num>
  <w:num w:numId="26" w16cid:durableId="115560415">
    <w:abstractNumId w:val="4"/>
  </w:num>
  <w:num w:numId="27" w16cid:durableId="1172529824">
    <w:abstractNumId w:val="10"/>
  </w:num>
  <w:num w:numId="28" w16cid:durableId="1315646086">
    <w:abstractNumId w:val="9"/>
  </w:num>
  <w:num w:numId="29" w16cid:durableId="934901368">
    <w:abstractNumId w:val="18"/>
  </w:num>
  <w:num w:numId="30" w16cid:durableId="165753542">
    <w:abstractNumId w:val="17"/>
  </w:num>
  <w:num w:numId="31" w16cid:durableId="1104812346">
    <w:abstractNumId w:val="21"/>
  </w:num>
  <w:num w:numId="32" w16cid:durableId="1346590885">
    <w:abstractNumId w:val="25"/>
  </w:num>
  <w:num w:numId="33" w16cid:durableId="7101197">
    <w:abstractNumId w:val="49"/>
  </w:num>
  <w:num w:numId="34" w16cid:durableId="2140150024">
    <w:abstractNumId w:val="52"/>
  </w:num>
  <w:num w:numId="35" w16cid:durableId="1500467722">
    <w:abstractNumId w:val="26"/>
  </w:num>
  <w:num w:numId="36" w16cid:durableId="1222866174">
    <w:abstractNumId w:val="42"/>
  </w:num>
  <w:num w:numId="37" w16cid:durableId="918247751">
    <w:abstractNumId w:val="3"/>
  </w:num>
  <w:num w:numId="38" w16cid:durableId="1178344853">
    <w:abstractNumId w:val="7"/>
  </w:num>
  <w:num w:numId="39" w16cid:durableId="1580674007">
    <w:abstractNumId w:val="51"/>
  </w:num>
  <w:num w:numId="40" w16cid:durableId="1555967582">
    <w:abstractNumId w:val="47"/>
  </w:num>
  <w:num w:numId="41" w16cid:durableId="35786871">
    <w:abstractNumId w:val="14"/>
  </w:num>
  <w:num w:numId="42" w16cid:durableId="1073890956">
    <w:abstractNumId w:val="36"/>
  </w:num>
  <w:num w:numId="43" w16cid:durableId="972714138">
    <w:abstractNumId w:val="24"/>
  </w:num>
  <w:num w:numId="44" w16cid:durableId="938953671">
    <w:abstractNumId w:val="34"/>
  </w:num>
  <w:num w:numId="45" w16cid:durableId="2101100979">
    <w:abstractNumId w:val="11"/>
  </w:num>
  <w:num w:numId="46" w16cid:durableId="1410344666">
    <w:abstractNumId w:val="27"/>
  </w:num>
  <w:num w:numId="47" w16cid:durableId="1784881139">
    <w:abstractNumId w:val="41"/>
  </w:num>
  <w:num w:numId="48" w16cid:durableId="752046118">
    <w:abstractNumId w:val="1"/>
  </w:num>
  <w:num w:numId="49" w16cid:durableId="1954242875">
    <w:abstractNumId w:val="43"/>
  </w:num>
  <w:num w:numId="50" w16cid:durableId="2049641215">
    <w:abstractNumId w:val="5"/>
  </w:num>
  <w:num w:numId="51" w16cid:durableId="1239169832">
    <w:abstractNumId w:val="20"/>
  </w:num>
  <w:num w:numId="52" w16cid:durableId="381708010">
    <w:abstractNumId w:val="39"/>
  </w:num>
  <w:num w:numId="53" w16cid:durableId="761218332">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724"/>
    <w:rsid w:val="00000351"/>
    <w:rsid w:val="000008EF"/>
    <w:rsid w:val="00001113"/>
    <w:rsid w:val="00003A85"/>
    <w:rsid w:val="00004320"/>
    <w:rsid w:val="00011645"/>
    <w:rsid w:val="00020163"/>
    <w:rsid w:val="00027B6D"/>
    <w:rsid w:val="00031477"/>
    <w:rsid w:val="000365AE"/>
    <w:rsid w:val="0005210E"/>
    <w:rsid w:val="0006043B"/>
    <w:rsid w:val="0006716B"/>
    <w:rsid w:val="00076977"/>
    <w:rsid w:val="00080D6E"/>
    <w:rsid w:val="000813F5"/>
    <w:rsid w:val="000819F9"/>
    <w:rsid w:val="00083819"/>
    <w:rsid w:val="00087752"/>
    <w:rsid w:val="000A38FB"/>
    <w:rsid w:val="000A4078"/>
    <w:rsid w:val="000B5459"/>
    <w:rsid w:val="000C161C"/>
    <w:rsid w:val="000D79FF"/>
    <w:rsid w:val="000E0810"/>
    <w:rsid w:val="000E1555"/>
    <w:rsid w:val="000E2B3C"/>
    <w:rsid w:val="000F2762"/>
    <w:rsid w:val="000F2EDC"/>
    <w:rsid w:val="000F400F"/>
    <w:rsid w:val="000F413D"/>
    <w:rsid w:val="001001E7"/>
    <w:rsid w:val="00100B4F"/>
    <w:rsid w:val="00101483"/>
    <w:rsid w:val="001024AC"/>
    <w:rsid w:val="00115195"/>
    <w:rsid w:val="00123BC9"/>
    <w:rsid w:val="00126FBD"/>
    <w:rsid w:val="001274D6"/>
    <w:rsid w:val="001373C0"/>
    <w:rsid w:val="0014661F"/>
    <w:rsid w:val="001544E8"/>
    <w:rsid w:val="00163656"/>
    <w:rsid w:val="00165D7F"/>
    <w:rsid w:val="00166907"/>
    <w:rsid w:val="00166F11"/>
    <w:rsid w:val="001677D4"/>
    <w:rsid w:val="001710F7"/>
    <w:rsid w:val="001856D8"/>
    <w:rsid w:val="00185EF1"/>
    <w:rsid w:val="00187525"/>
    <w:rsid w:val="001976A0"/>
    <w:rsid w:val="001A0FFA"/>
    <w:rsid w:val="001A2651"/>
    <w:rsid w:val="001B16B7"/>
    <w:rsid w:val="001C13A6"/>
    <w:rsid w:val="001C70D7"/>
    <w:rsid w:val="001D56B5"/>
    <w:rsid w:val="001D5AE1"/>
    <w:rsid w:val="001D7191"/>
    <w:rsid w:val="001D7419"/>
    <w:rsid w:val="001E04B9"/>
    <w:rsid w:val="001E5BE9"/>
    <w:rsid w:val="001E6316"/>
    <w:rsid w:val="001E73E2"/>
    <w:rsid w:val="001F631E"/>
    <w:rsid w:val="00204DA2"/>
    <w:rsid w:val="00205996"/>
    <w:rsid w:val="002069A1"/>
    <w:rsid w:val="00211B47"/>
    <w:rsid w:val="00211F48"/>
    <w:rsid w:val="002126EE"/>
    <w:rsid w:val="0021356A"/>
    <w:rsid w:val="00221D1C"/>
    <w:rsid w:val="002239BA"/>
    <w:rsid w:val="002243A9"/>
    <w:rsid w:val="002532B9"/>
    <w:rsid w:val="00266FA9"/>
    <w:rsid w:val="00270BFD"/>
    <w:rsid w:val="00295437"/>
    <w:rsid w:val="002A6CAB"/>
    <w:rsid w:val="002B0153"/>
    <w:rsid w:val="002B56CD"/>
    <w:rsid w:val="002C14B0"/>
    <w:rsid w:val="002E157A"/>
    <w:rsid w:val="002E2C81"/>
    <w:rsid w:val="002E34B7"/>
    <w:rsid w:val="002E37BC"/>
    <w:rsid w:val="002F2E06"/>
    <w:rsid w:val="002F34A2"/>
    <w:rsid w:val="002F7848"/>
    <w:rsid w:val="00300A78"/>
    <w:rsid w:val="00302AFC"/>
    <w:rsid w:val="00305FEE"/>
    <w:rsid w:val="003228FE"/>
    <w:rsid w:val="00327F0C"/>
    <w:rsid w:val="00330E72"/>
    <w:rsid w:val="00331253"/>
    <w:rsid w:val="003318D0"/>
    <w:rsid w:val="0033275B"/>
    <w:rsid w:val="00340AD4"/>
    <w:rsid w:val="00343164"/>
    <w:rsid w:val="0035065C"/>
    <w:rsid w:val="0035116F"/>
    <w:rsid w:val="00357177"/>
    <w:rsid w:val="0036387F"/>
    <w:rsid w:val="0036699F"/>
    <w:rsid w:val="0037031C"/>
    <w:rsid w:val="00386ADD"/>
    <w:rsid w:val="00390285"/>
    <w:rsid w:val="00396C5E"/>
    <w:rsid w:val="00396D4D"/>
    <w:rsid w:val="003A10E8"/>
    <w:rsid w:val="003A2901"/>
    <w:rsid w:val="003A67F1"/>
    <w:rsid w:val="003B23DA"/>
    <w:rsid w:val="003B4007"/>
    <w:rsid w:val="003B5FB7"/>
    <w:rsid w:val="003D3EC8"/>
    <w:rsid w:val="003D3FEC"/>
    <w:rsid w:val="003D7284"/>
    <w:rsid w:val="003E0604"/>
    <w:rsid w:val="003E2E48"/>
    <w:rsid w:val="003E3A2C"/>
    <w:rsid w:val="003E4B1C"/>
    <w:rsid w:val="003E5B63"/>
    <w:rsid w:val="003F1B45"/>
    <w:rsid w:val="003F3821"/>
    <w:rsid w:val="003F4B62"/>
    <w:rsid w:val="003F68C6"/>
    <w:rsid w:val="004001A5"/>
    <w:rsid w:val="00404E09"/>
    <w:rsid w:val="0042524F"/>
    <w:rsid w:val="00431DB9"/>
    <w:rsid w:val="00435685"/>
    <w:rsid w:val="004375C7"/>
    <w:rsid w:val="00441075"/>
    <w:rsid w:val="00452D7D"/>
    <w:rsid w:val="004535B2"/>
    <w:rsid w:val="00455E7D"/>
    <w:rsid w:val="00456303"/>
    <w:rsid w:val="00460F61"/>
    <w:rsid w:val="00465197"/>
    <w:rsid w:val="0046622F"/>
    <w:rsid w:val="00467DF2"/>
    <w:rsid w:val="004753D3"/>
    <w:rsid w:val="004828E1"/>
    <w:rsid w:val="004926C1"/>
    <w:rsid w:val="004A71BE"/>
    <w:rsid w:val="004B3F83"/>
    <w:rsid w:val="004B51BE"/>
    <w:rsid w:val="004C0F44"/>
    <w:rsid w:val="004C3A8C"/>
    <w:rsid w:val="004C41B6"/>
    <w:rsid w:val="004E070E"/>
    <w:rsid w:val="004E188A"/>
    <w:rsid w:val="004E64F5"/>
    <w:rsid w:val="004F40E5"/>
    <w:rsid w:val="004F6B8C"/>
    <w:rsid w:val="00502D5F"/>
    <w:rsid w:val="00506072"/>
    <w:rsid w:val="00514EAE"/>
    <w:rsid w:val="0052425B"/>
    <w:rsid w:val="005243E6"/>
    <w:rsid w:val="005245E6"/>
    <w:rsid w:val="0052682C"/>
    <w:rsid w:val="00547D42"/>
    <w:rsid w:val="005537B1"/>
    <w:rsid w:val="0055470D"/>
    <w:rsid w:val="00561974"/>
    <w:rsid w:val="00562A1F"/>
    <w:rsid w:val="00576817"/>
    <w:rsid w:val="00591820"/>
    <w:rsid w:val="005924B7"/>
    <w:rsid w:val="005A1724"/>
    <w:rsid w:val="005A182F"/>
    <w:rsid w:val="005A7E1F"/>
    <w:rsid w:val="005B51E8"/>
    <w:rsid w:val="005B5BDD"/>
    <w:rsid w:val="005B66FE"/>
    <w:rsid w:val="005D502F"/>
    <w:rsid w:val="005D6235"/>
    <w:rsid w:val="005E68F4"/>
    <w:rsid w:val="005E6DDB"/>
    <w:rsid w:val="005F71A8"/>
    <w:rsid w:val="00603A71"/>
    <w:rsid w:val="00604EAA"/>
    <w:rsid w:val="00606373"/>
    <w:rsid w:val="00613A56"/>
    <w:rsid w:val="0061420A"/>
    <w:rsid w:val="006155A6"/>
    <w:rsid w:val="006156BA"/>
    <w:rsid w:val="00617F6F"/>
    <w:rsid w:val="00620712"/>
    <w:rsid w:val="00621CFF"/>
    <w:rsid w:val="006259E5"/>
    <w:rsid w:val="00632A68"/>
    <w:rsid w:val="00634AC7"/>
    <w:rsid w:val="006354FE"/>
    <w:rsid w:val="00635EFA"/>
    <w:rsid w:val="00644D3B"/>
    <w:rsid w:val="00651E67"/>
    <w:rsid w:val="006578FE"/>
    <w:rsid w:val="00657F65"/>
    <w:rsid w:val="00660C47"/>
    <w:rsid w:val="0066483D"/>
    <w:rsid w:val="0067021D"/>
    <w:rsid w:val="006702FD"/>
    <w:rsid w:val="006837EF"/>
    <w:rsid w:val="00685C02"/>
    <w:rsid w:val="00692AEB"/>
    <w:rsid w:val="006A4B1C"/>
    <w:rsid w:val="006A5367"/>
    <w:rsid w:val="006A7510"/>
    <w:rsid w:val="006B16D2"/>
    <w:rsid w:val="006B54D7"/>
    <w:rsid w:val="006C0E28"/>
    <w:rsid w:val="006C5D2F"/>
    <w:rsid w:val="006C703F"/>
    <w:rsid w:val="006D2436"/>
    <w:rsid w:val="006D43DD"/>
    <w:rsid w:val="006E7538"/>
    <w:rsid w:val="006E7AF3"/>
    <w:rsid w:val="006F04EB"/>
    <w:rsid w:val="006F447C"/>
    <w:rsid w:val="006F72C6"/>
    <w:rsid w:val="007054DE"/>
    <w:rsid w:val="00712534"/>
    <w:rsid w:val="00717B1F"/>
    <w:rsid w:val="00717BD9"/>
    <w:rsid w:val="00722372"/>
    <w:rsid w:val="0073443B"/>
    <w:rsid w:val="007359E6"/>
    <w:rsid w:val="0073724B"/>
    <w:rsid w:val="00737E1A"/>
    <w:rsid w:val="00742064"/>
    <w:rsid w:val="00744052"/>
    <w:rsid w:val="00755F1B"/>
    <w:rsid w:val="00760389"/>
    <w:rsid w:val="00762AA8"/>
    <w:rsid w:val="00764058"/>
    <w:rsid w:val="007664A0"/>
    <w:rsid w:val="00773D6B"/>
    <w:rsid w:val="0077584E"/>
    <w:rsid w:val="007758A5"/>
    <w:rsid w:val="00775D69"/>
    <w:rsid w:val="0078128E"/>
    <w:rsid w:val="0079543C"/>
    <w:rsid w:val="00796C19"/>
    <w:rsid w:val="007B5CCA"/>
    <w:rsid w:val="007C085B"/>
    <w:rsid w:val="007C0D06"/>
    <w:rsid w:val="007C3FD0"/>
    <w:rsid w:val="007D18CC"/>
    <w:rsid w:val="007D20E9"/>
    <w:rsid w:val="007E38A3"/>
    <w:rsid w:val="007F03C4"/>
    <w:rsid w:val="008005DC"/>
    <w:rsid w:val="00802C92"/>
    <w:rsid w:val="00802EA6"/>
    <w:rsid w:val="00815C59"/>
    <w:rsid w:val="00820A6D"/>
    <w:rsid w:val="00825775"/>
    <w:rsid w:val="0082579F"/>
    <w:rsid w:val="00826299"/>
    <w:rsid w:val="008346B5"/>
    <w:rsid w:val="00844831"/>
    <w:rsid w:val="008475B1"/>
    <w:rsid w:val="008607F1"/>
    <w:rsid w:val="00863615"/>
    <w:rsid w:val="008656EF"/>
    <w:rsid w:val="0087332B"/>
    <w:rsid w:val="00875641"/>
    <w:rsid w:val="008757C6"/>
    <w:rsid w:val="008A0D1E"/>
    <w:rsid w:val="008A7AAB"/>
    <w:rsid w:val="008B1734"/>
    <w:rsid w:val="008B1F32"/>
    <w:rsid w:val="008B2E20"/>
    <w:rsid w:val="008B734F"/>
    <w:rsid w:val="008D0B0A"/>
    <w:rsid w:val="008E4BB3"/>
    <w:rsid w:val="008E60EE"/>
    <w:rsid w:val="00903E7C"/>
    <w:rsid w:val="00910BDC"/>
    <w:rsid w:val="009147C1"/>
    <w:rsid w:val="0091775B"/>
    <w:rsid w:val="00926EB7"/>
    <w:rsid w:val="009444D1"/>
    <w:rsid w:val="00946939"/>
    <w:rsid w:val="009513B4"/>
    <w:rsid w:val="00960806"/>
    <w:rsid w:val="00961EE4"/>
    <w:rsid w:val="00962A0D"/>
    <w:rsid w:val="00966585"/>
    <w:rsid w:val="00967526"/>
    <w:rsid w:val="00967A6A"/>
    <w:rsid w:val="00976ACC"/>
    <w:rsid w:val="0098798F"/>
    <w:rsid w:val="009912EF"/>
    <w:rsid w:val="00991B71"/>
    <w:rsid w:val="00992348"/>
    <w:rsid w:val="009A5B39"/>
    <w:rsid w:val="009C1891"/>
    <w:rsid w:val="009C5D3D"/>
    <w:rsid w:val="009D092B"/>
    <w:rsid w:val="009D2FF4"/>
    <w:rsid w:val="009D63EC"/>
    <w:rsid w:val="009D6B8B"/>
    <w:rsid w:val="009E371A"/>
    <w:rsid w:val="009E4424"/>
    <w:rsid w:val="009F389A"/>
    <w:rsid w:val="00A02E15"/>
    <w:rsid w:val="00A03E48"/>
    <w:rsid w:val="00A07AEF"/>
    <w:rsid w:val="00A2120B"/>
    <w:rsid w:val="00A25B80"/>
    <w:rsid w:val="00A35AF7"/>
    <w:rsid w:val="00A35B57"/>
    <w:rsid w:val="00A369E3"/>
    <w:rsid w:val="00A40965"/>
    <w:rsid w:val="00A41A69"/>
    <w:rsid w:val="00A447AD"/>
    <w:rsid w:val="00A47D6B"/>
    <w:rsid w:val="00A50063"/>
    <w:rsid w:val="00A52AB3"/>
    <w:rsid w:val="00A558A4"/>
    <w:rsid w:val="00A60ADE"/>
    <w:rsid w:val="00A64B2F"/>
    <w:rsid w:val="00A77051"/>
    <w:rsid w:val="00A8473E"/>
    <w:rsid w:val="00A85479"/>
    <w:rsid w:val="00A90BE7"/>
    <w:rsid w:val="00AA1C01"/>
    <w:rsid w:val="00AA7638"/>
    <w:rsid w:val="00AB09B2"/>
    <w:rsid w:val="00AB0DA2"/>
    <w:rsid w:val="00AB2D45"/>
    <w:rsid w:val="00AC6F03"/>
    <w:rsid w:val="00AD27A3"/>
    <w:rsid w:val="00AD3A88"/>
    <w:rsid w:val="00AD7B55"/>
    <w:rsid w:val="00AE2736"/>
    <w:rsid w:val="00AE53A0"/>
    <w:rsid w:val="00AE5D2A"/>
    <w:rsid w:val="00AF1444"/>
    <w:rsid w:val="00AF181D"/>
    <w:rsid w:val="00B00DC1"/>
    <w:rsid w:val="00B07A5E"/>
    <w:rsid w:val="00B14F92"/>
    <w:rsid w:val="00B167DF"/>
    <w:rsid w:val="00B17C74"/>
    <w:rsid w:val="00B22BE1"/>
    <w:rsid w:val="00B258B8"/>
    <w:rsid w:val="00B30F02"/>
    <w:rsid w:val="00B41382"/>
    <w:rsid w:val="00B41D18"/>
    <w:rsid w:val="00B612A6"/>
    <w:rsid w:val="00B70288"/>
    <w:rsid w:val="00B703ED"/>
    <w:rsid w:val="00B82222"/>
    <w:rsid w:val="00B825AF"/>
    <w:rsid w:val="00B82CEB"/>
    <w:rsid w:val="00B90513"/>
    <w:rsid w:val="00B96031"/>
    <w:rsid w:val="00BA1859"/>
    <w:rsid w:val="00BA28B9"/>
    <w:rsid w:val="00BA539E"/>
    <w:rsid w:val="00BA77DA"/>
    <w:rsid w:val="00BB1750"/>
    <w:rsid w:val="00BB21B5"/>
    <w:rsid w:val="00BB6686"/>
    <w:rsid w:val="00BD2B23"/>
    <w:rsid w:val="00BD7DF4"/>
    <w:rsid w:val="00BF0F33"/>
    <w:rsid w:val="00BF325C"/>
    <w:rsid w:val="00BF59B7"/>
    <w:rsid w:val="00BF7A98"/>
    <w:rsid w:val="00C01756"/>
    <w:rsid w:val="00C035A1"/>
    <w:rsid w:val="00C053E5"/>
    <w:rsid w:val="00C05692"/>
    <w:rsid w:val="00C1400E"/>
    <w:rsid w:val="00C2155C"/>
    <w:rsid w:val="00C229A8"/>
    <w:rsid w:val="00C31DD3"/>
    <w:rsid w:val="00C439C0"/>
    <w:rsid w:val="00C5069C"/>
    <w:rsid w:val="00C6209A"/>
    <w:rsid w:val="00C65009"/>
    <w:rsid w:val="00C668E9"/>
    <w:rsid w:val="00C67AA1"/>
    <w:rsid w:val="00C80639"/>
    <w:rsid w:val="00C8615A"/>
    <w:rsid w:val="00CB7586"/>
    <w:rsid w:val="00CC2AC4"/>
    <w:rsid w:val="00CC2EFA"/>
    <w:rsid w:val="00CD14C2"/>
    <w:rsid w:val="00CF06F9"/>
    <w:rsid w:val="00CF6DF7"/>
    <w:rsid w:val="00CF76F4"/>
    <w:rsid w:val="00D00269"/>
    <w:rsid w:val="00D1046E"/>
    <w:rsid w:val="00D10BB6"/>
    <w:rsid w:val="00D21E28"/>
    <w:rsid w:val="00D229F2"/>
    <w:rsid w:val="00D263C6"/>
    <w:rsid w:val="00D3292D"/>
    <w:rsid w:val="00D3389C"/>
    <w:rsid w:val="00D5322B"/>
    <w:rsid w:val="00D60FD7"/>
    <w:rsid w:val="00D76535"/>
    <w:rsid w:val="00D83CD7"/>
    <w:rsid w:val="00D863EF"/>
    <w:rsid w:val="00D921F1"/>
    <w:rsid w:val="00D950CD"/>
    <w:rsid w:val="00D97D3D"/>
    <w:rsid w:val="00DA7BEA"/>
    <w:rsid w:val="00DB0AE2"/>
    <w:rsid w:val="00DB399B"/>
    <w:rsid w:val="00DC01AB"/>
    <w:rsid w:val="00DD1BF6"/>
    <w:rsid w:val="00DD323B"/>
    <w:rsid w:val="00DD517E"/>
    <w:rsid w:val="00DD66E6"/>
    <w:rsid w:val="00DE13D2"/>
    <w:rsid w:val="00DF71D4"/>
    <w:rsid w:val="00E02F06"/>
    <w:rsid w:val="00E04A0D"/>
    <w:rsid w:val="00E13EFD"/>
    <w:rsid w:val="00E16E96"/>
    <w:rsid w:val="00E17D9D"/>
    <w:rsid w:val="00E30482"/>
    <w:rsid w:val="00E34B8D"/>
    <w:rsid w:val="00E36CEB"/>
    <w:rsid w:val="00E37346"/>
    <w:rsid w:val="00E547E4"/>
    <w:rsid w:val="00E56FD0"/>
    <w:rsid w:val="00E60B40"/>
    <w:rsid w:val="00E66E99"/>
    <w:rsid w:val="00E704EC"/>
    <w:rsid w:val="00E76FF8"/>
    <w:rsid w:val="00E841EE"/>
    <w:rsid w:val="00E95133"/>
    <w:rsid w:val="00E969E7"/>
    <w:rsid w:val="00EA0068"/>
    <w:rsid w:val="00EA710F"/>
    <w:rsid w:val="00EB20FB"/>
    <w:rsid w:val="00EB2EC7"/>
    <w:rsid w:val="00EC5DDE"/>
    <w:rsid w:val="00ED05F6"/>
    <w:rsid w:val="00ED1991"/>
    <w:rsid w:val="00ED19DB"/>
    <w:rsid w:val="00ED2E11"/>
    <w:rsid w:val="00EE7B67"/>
    <w:rsid w:val="00EF444D"/>
    <w:rsid w:val="00F06CE1"/>
    <w:rsid w:val="00F14918"/>
    <w:rsid w:val="00F1495A"/>
    <w:rsid w:val="00F14AA7"/>
    <w:rsid w:val="00F163E3"/>
    <w:rsid w:val="00F16844"/>
    <w:rsid w:val="00F22477"/>
    <w:rsid w:val="00F33699"/>
    <w:rsid w:val="00F4477D"/>
    <w:rsid w:val="00F46092"/>
    <w:rsid w:val="00F5110E"/>
    <w:rsid w:val="00F66807"/>
    <w:rsid w:val="00F83B24"/>
    <w:rsid w:val="00F97975"/>
    <w:rsid w:val="00FA02DD"/>
    <w:rsid w:val="00FA5D43"/>
    <w:rsid w:val="00FC2739"/>
    <w:rsid w:val="00FC74F3"/>
    <w:rsid w:val="00FD3A33"/>
    <w:rsid w:val="00FE2B60"/>
    <w:rsid w:val="00FF0BEC"/>
    <w:rsid w:val="00FF44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69B60"/>
  <w15:chartTrackingRefBased/>
  <w15:docId w15:val="{E8478919-CD89-44DE-B012-B90AC139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1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1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1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1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724"/>
    <w:rPr>
      <w:rFonts w:eastAsiaTheme="majorEastAsia" w:cstheme="majorBidi"/>
      <w:color w:val="272727" w:themeColor="text1" w:themeTint="D8"/>
    </w:rPr>
  </w:style>
  <w:style w:type="paragraph" w:styleId="Title">
    <w:name w:val="Title"/>
    <w:basedOn w:val="Normal"/>
    <w:next w:val="Normal"/>
    <w:link w:val="TitleChar"/>
    <w:uiPriority w:val="10"/>
    <w:qFormat/>
    <w:rsid w:val="005A1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724"/>
    <w:pPr>
      <w:spacing w:before="160"/>
      <w:jc w:val="center"/>
    </w:pPr>
    <w:rPr>
      <w:i/>
      <w:iCs/>
      <w:color w:val="404040" w:themeColor="text1" w:themeTint="BF"/>
    </w:rPr>
  </w:style>
  <w:style w:type="character" w:customStyle="1" w:styleId="QuoteChar">
    <w:name w:val="Quote Char"/>
    <w:basedOn w:val="DefaultParagraphFont"/>
    <w:link w:val="Quote"/>
    <w:uiPriority w:val="29"/>
    <w:rsid w:val="005A1724"/>
    <w:rPr>
      <w:i/>
      <w:iCs/>
      <w:color w:val="404040" w:themeColor="text1" w:themeTint="BF"/>
    </w:rPr>
  </w:style>
  <w:style w:type="paragraph" w:styleId="ListParagraph">
    <w:name w:val="List Paragraph"/>
    <w:basedOn w:val="Normal"/>
    <w:uiPriority w:val="34"/>
    <w:qFormat/>
    <w:rsid w:val="005A1724"/>
    <w:pPr>
      <w:ind w:left="720"/>
      <w:contextualSpacing/>
    </w:pPr>
  </w:style>
  <w:style w:type="character" w:styleId="IntenseEmphasis">
    <w:name w:val="Intense Emphasis"/>
    <w:basedOn w:val="DefaultParagraphFont"/>
    <w:uiPriority w:val="21"/>
    <w:qFormat/>
    <w:rsid w:val="005A1724"/>
    <w:rPr>
      <w:i/>
      <w:iCs/>
      <w:color w:val="0F4761" w:themeColor="accent1" w:themeShade="BF"/>
    </w:rPr>
  </w:style>
  <w:style w:type="paragraph" w:styleId="IntenseQuote">
    <w:name w:val="Intense Quote"/>
    <w:basedOn w:val="Normal"/>
    <w:next w:val="Normal"/>
    <w:link w:val="IntenseQuoteChar"/>
    <w:uiPriority w:val="30"/>
    <w:qFormat/>
    <w:rsid w:val="005A1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724"/>
    <w:rPr>
      <w:i/>
      <w:iCs/>
      <w:color w:val="0F4761" w:themeColor="accent1" w:themeShade="BF"/>
    </w:rPr>
  </w:style>
  <w:style w:type="character" w:styleId="IntenseReference">
    <w:name w:val="Intense Reference"/>
    <w:basedOn w:val="DefaultParagraphFont"/>
    <w:uiPriority w:val="32"/>
    <w:qFormat/>
    <w:rsid w:val="005A1724"/>
    <w:rPr>
      <w:b/>
      <w:bCs/>
      <w:smallCaps/>
      <w:color w:val="0F4761" w:themeColor="accent1" w:themeShade="BF"/>
      <w:spacing w:val="5"/>
    </w:rPr>
  </w:style>
  <w:style w:type="paragraph" w:styleId="NormalWeb">
    <w:name w:val="Normal (Web)"/>
    <w:basedOn w:val="Normal"/>
    <w:uiPriority w:val="99"/>
    <w:unhideWhenUsed/>
    <w:rsid w:val="003A2901"/>
    <w:rPr>
      <w:rFonts w:ascii="Times New Roman" w:hAnsi="Times New Roman" w:cs="Times New Roman"/>
      <w:sz w:val="24"/>
      <w:szCs w:val="24"/>
    </w:rPr>
  </w:style>
  <w:style w:type="paragraph" w:styleId="Header">
    <w:name w:val="header"/>
    <w:basedOn w:val="Normal"/>
    <w:link w:val="HeaderChar"/>
    <w:uiPriority w:val="99"/>
    <w:unhideWhenUsed/>
    <w:rsid w:val="00632A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A68"/>
  </w:style>
  <w:style w:type="paragraph" w:styleId="Footer">
    <w:name w:val="footer"/>
    <w:basedOn w:val="Normal"/>
    <w:link w:val="FooterChar"/>
    <w:uiPriority w:val="99"/>
    <w:unhideWhenUsed/>
    <w:rsid w:val="00632A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A68"/>
  </w:style>
  <w:style w:type="table" w:styleId="TableGridLight">
    <w:name w:val="Grid Table Light"/>
    <w:basedOn w:val="TableNormal"/>
    <w:uiPriority w:val="40"/>
    <w:rsid w:val="0063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3318D0"/>
    <w:rPr>
      <w:b/>
      <w:bCs/>
    </w:rPr>
  </w:style>
  <w:style w:type="character" w:styleId="Hyperlink">
    <w:name w:val="Hyperlink"/>
    <w:basedOn w:val="DefaultParagraphFont"/>
    <w:uiPriority w:val="99"/>
    <w:unhideWhenUsed/>
    <w:rsid w:val="009E371A"/>
    <w:rPr>
      <w:color w:val="467886" w:themeColor="hyperlink"/>
      <w:u w:val="single"/>
    </w:rPr>
  </w:style>
  <w:style w:type="character" w:styleId="UnresolvedMention">
    <w:name w:val="Unresolved Mention"/>
    <w:basedOn w:val="DefaultParagraphFont"/>
    <w:uiPriority w:val="99"/>
    <w:semiHidden/>
    <w:unhideWhenUsed/>
    <w:rsid w:val="009E371A"/>
    <w:rPr>
      <w:color w:val="605E5C"/>
      <w:shd w:val="clear" w:color="auto" w:fill="E1DFDD"/>
    </w:rPr>
  </w:style>
  <w:style w:type="character" w:styleId="FollowedHyperlink">
    <w:name w:val="FollowedHyperlink"/>
    <w:basedOn w:val="DefaultParagraphFont"/>
    <w:uiPriority w:val="99"/>
    <w:semiHidden/>
    <w:unhideWhenUsed/>
    <w:rsid w:val="001677D4"/>
    <w:rPr>
      <w:color w:val="96607D" w:themeColor="followedHyperlink"/>
      <w:u w:val="single"/>
    </w:rPr>
  </w:style>
  <w:style w:type="table" w:styleId="TableGrid">
    <w:name w:val="Table Grid"/>
    <w:basedOn w:val="TableNormal"/>
    <w:uiPriority w:val="39"/>
    <w:rsid w:val="005B5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7372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73724B"/>
    <w:rPr>
      <w:rFonts w:ascii="Courier New" w:eastAsia="Times New Roman" w:hAnsi="Courier New" w:cs="Courier New"/>
      <w:kern w:val="0"/>
      <w:sz w:val="20"/>
      <w:szCs w:val="20"/>
      <w14:ligatures w14:val="none"/>
    </w:rPr>
  </w:style>
  <w:style w:type="character" w:customStyle="1" w:styleId="truncate">
    <w:name w:val="truncate"/>
    <w:basedOn w:val="DefaultParagraphFont"/>
    <w:rsid w:val="00DB399B"/>
  </w:style>
  <w:style w:type="table" w:styleId="GridTable4-Accent1">
    <w:name w:val="Grid Table 4 Accent 1"/>
    <w:basedOn w:val="TableNormal"/>
    <w:uiPriority w:val="49"/>
    <w:rsid w:val="00DD1BF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6D43DD"/>
    <w:pPr>
      <w:spacing w:after="200" w:line="240" w:lineRule="auto"/>
    </w:pPr>
    <w:rPr>
      <w:i/>
      <w:iCs/>
      <w:color w:val="0E2841" w:themeColor="text2"/>
      <w:sz w:val="18"/>
      <w:szCs w:val="18"/>
    </w:rPr>
  </w:style>
  <w:style w:type="table" w:styleId="GridTable1Light-Accent4">
    <w:name w:val="Grid Table 1 Light Accent 4"/>
    <w:basedOn w:val="TableNormal"/>
    <w:uiPriority w:val="46"/>
    <w:rsid w:val="00BB1750"/>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B175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NoSpacing">
    <w:name w:val="No Spacing"/>
    <w:uiPriority w:val="1"/>
    <w:qFormat/>
    <w:rsid w:val="00BB1750"/>
    <w:pPr>
      <w:spacing w:after="0" w:line="240" w:lineRule="auto"/>
    </w:pPr>
  </w:style>
  <w:style w:type="table" w:styleId="PlainTable1">
    <w:name w:val="Plain Table 1"/>
    <w:basedOn w:val="TableNormal"/>
    <w:uiPriority w:val="41"/>
    <w:rsid w:val="00A02E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B70288"/>
    <w:rPr>
      <w:i/>
      <w:iCs/>
    </w:rPr>
  </w:style>
  <w:style w:type="character" w:styleId="PlaceholderText">
    <w:name w:val="Placeholder Text"/>
    <w:basedOn w:val="DefaultParagraphFont"/>
    <w:uiPriority w:val="99"/>
    <w:semiHidden/>
    <w:rsid w:val="003F4B6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16413">
      <w:bodyDiv w:val="1"/>
      <w:marLeft w:val="0"/>
      <w:marRight w:val="0"/>
      <w:marTop w:val="0"/>
      <w:marBottom w:val="0"/>
      <w:divBdr>
        <w:top w:val="none" w:sz="0" w:space="0" w:color="auto"/>
        <w:left w:val="none" w:sz="0" w:space="0" w:color="auto"/>
        <w:bottom w:val="none" w:sz="0" w:space="0" w:color="auto"/>
        <w:right w:val="none" w:sz="0" w:space="0" w:color="auto"/>
      </w:divBdr>
    </w:div>
    <w:div w:id="15470096">
      <w:bodyDiv w:val="1"/>
      <w:marLeft w:val="0"/>
      <w:marRight w:val="0"/>
      <w:marTop w:val="0"/>
      <w:marBottom w:val="0"/>
      <w:divBdr>
        <w:top w:val="none" w:sz="0" w:space="0" w:color="auto"/>
        <w:left w:val="none" w:sz="0" w:space="0" w:color="auto"/>
        <w:bottom w:val="none" w:sz="0" w:space="0" w:color="auto"/>
        <w:right w:val="none" w:sz="0" w:space="0" w:color="auto"/>
      </w:divBdr>
    </w:div>
    <w:div w:id="15620497">
      <w:bodyDiv w:val="1"/>
      <w:marLeft w:val="0"/>
      <w:marRight w:val="0"/>
      <w:marTop w:val="0"/>
      <w:marBottom w:val="0"/>
      <w:divBdr>
        <w:top w:val="none" w:sz="0" w:space="0" w:color="auto"/>
        <w:left w:val="none" w:sz="0" w:space="0" w:color="auto"/>
        <w:bottom w:val="none" w:sz="0" w:space="0" w:color="auto"/>
        <w:right w:val="none" w:sz="0" w:space="0" w:color="auto"/>
      </w:divBdr>
    </w:div>
    <w:div w:id="25910675">
      <w:bodyDiv w:val="1"/>
      <w:marLeft w:val="0"/>
      <w:marRight w:val="0"/>
      <w:marTop w:val="0"/>
      <w:marBottom w:val="0"/>
      <w:divBdr>
        <w:top w:val="none" w:sz="0" w:space="0" w:color="auto"/>
        <w:left w:val="none" w:sz="0" w:space="0" w:color="auto"/>
        <w:bottom w:val="none" w:sz="0" w:space="0" w:color="auto"/>
        <w:right w:val="none" w:sz="0" w:space="0" w:color="auto"/>
      </w:divBdr>
      <w:divsChild>
        <w:div w:id="748772248">
          <w:marLeft w:val="0"/>
          <w:marRight w:val="0"/>
          <w:marTop w:val="0"/>
          <w:marBottom w:val="0"/>
          <w:divBdr>
            <w:top w:val="none" w:sz="0" w:space="0" w:color="auto"/>
            <w:left w:val="none" w:sz="0" w:space="0" w:color="auto"/>
            <w:bottom w:val="none" w:sz="0" w:space="0" w:color="auto"/>
            <w:right w:val="none" w:sz="0" w:space="0" w:color="auto"/>
          </w:divBdr>
          <w:divsChild>
            <w:div w:id="1652520345">
              <w:marLeft w:val="0"/>
              <w:marRight w:val="0"/>
              <w:marTop w:val="0"/>
              <w:marBottom w:val="0"/>
              <w:divBdr>
                <w:top w:val="none" w:sz="0" w:space="0" w:color="auto"/>
                <w:left w:val="none" w:sz="0" w:space="0" w:color="auto"/>
                <w:bottom w:val="none" w:sz="0" w:space="0" w:color="auto"/>
                <w:right w:val="none" w:sz="0" w:space="0" w:color="auto"/>
              </w:divBdr>
              <w:divsChild>
                <w:div w:id="666634396">
                  <w:marLeft w:val="0"/>
                  <w:marRight w:val="0"/>
                  <w:marTop w:val="0"/>
                  <w:marBottom w:val="0"/>
                  <w:divBdr>
                    <w:top w:val="none" w:sz="0" w:space="0" w:color="auto"/>
                    <w:left w:val="none" w:sz="0" w:space="0" w:color="auto"/>
                    <w:bottom w:val="none" w:sz="0" w:space="0" w:color="auto"/>
                    <w:right w:val="none" w:sz="0" w:space="0" w:color="auto"/>
                  </w:divBdr>
                  <w:divsChild>
                    <w:div w:id="1532693342">
                      <w:marLeft w:val="0"/>
                      <w:marRight w:val="0"/>
                      <w:marTop w:val="0"/>
                      <w:marBottom w:val="0"/>
                      <w:divBdr>
                        <w:top w:val="none" w:sz="0" w:space="0" w:color="auto"/>
                        <w:left w:val="none" w:sz="0" w:space="0" w:color="auto"/>
                        <w:bottom w:val="none" w:sz="0" w:space="0" w:color="auto"/>
                        <w:right w:val="none" w:sz="0" w:space="0" w:color="auto"/>
                      </w:divBdr>
                      <w:divsChild>
                        <w:div w:id="1106924429">
                          <w:marLeft w:val="0"/>
                          <w:marRight w:val="0"/>
                          <w:marTop w:val="0"/>
                          <w:marBottom w:val="0"/>
                          <w:divBdr>
                            <w:top w:val="none" w:sz="0" w:space="0" w:color="auto"/>
                            <w:left w:val="none" w:sz="0" w:space="0" w:color="auto"/>
                            <w:bottom w:val="none" w:sz="0" w:space="0" w:color="auto"/>
                            <w:right w:val="none" w:sz="0" w:space="0" w:color="auto"/>
                          </w:divBdr>
                          <w:divsChild>
                            <w:div w:id="21467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47386">
      <w:bodyDiv w:val="1"/>
      <w:marLeft w:val="0"/>
      <w:marRight w:val="0"/>
      <w:marTop w:val="0"/>
      <w:marBottom w:val="0"/>
      <w:divBdr>
        <w:top w:val="none" w:sz="0" w:space="0" w:color="auto"/>
        <w:left w:val="none" w:sz="0" w:space="0" w:color="auto"/>
        <w:bottom w:val="none" w:sz="0" w:space="0" w:color="auto"/>
        <w:right w:val="none" w:sz="0" w:space="0" w:color="auto"/>
      </w:divBdr>
    </w:div>
    <w:div w:id="35475110">
      <w:bodyDiv w:val="1"/>
      <w:marLeft w:val="0"/>
      <w:marRight w:val="0"/>
      <w:marTop w:val="0"/>
      <w:marBottom w:val="0"/>
      <w:divBdr>
        <w:top w:val="none" w:sz="0" w:space="0" w:color="auto"/>
        <w:left w:val="none" w:sz="0" w:space="0" w:color="auto"/>
        <w:bottom w:val="none" w:sz="0" w:space="0" w:color="auto"/>
        <w:right w:val="none" w:sz="0" w:space="0" w:color="auto"/>
      </w:divBdr>
    </w:div>
    <w:div w:id="36782300">
      <w:bodyDiv w:val="1"/>
      <w:marLeft w:val="0"/>
      <w:marRight w:val="0"/>
      <w:marTop w:val="0"/>
      <w:marBottom w:val="0"/>
      <w:divBdr>
        <w:top w:val="none" w:sz="0" w:space="0" w:color="auto"/>
        <w:left w:val="none" w:sz="0" w:space="0" w:color="auto"/>
        <w:bottom w:val="none" w:sz="0" w:space="0" w:color="auto"/>
        <w:right w:val="none" w:sz="0" w:space="0" w:color="auto"/>
      </w:divBdr>
    </w:div>
    <w:div w:id="53236271">
      <w:bodyDiv w:val="1"/>
      <w:marLeft w:val="0"/>
      <w:marRight w:val="0"/>
      <w:marTop w:val="0"/>
      <w:marBottom w:val="0"/>
      <w:divBdr>
        <w:top w:val="none" w:sz="0" w:space="0" w:color="auto"/>
        <w:left w:val="none" w:sz="0" w:space="0" w:color="auto"/>
        <w:bottom w:val="none" w:sz="0" w:space="0" w:color="auto"/>
        <w:right w:val="none" w:sz="0" w:space="0" w:color="auto"/>
      </w:divBdr>
    </w:div>
    <w:div w:id="54090143">
      <w:bodyDiv w:val="1"/>
      <w:marLeft w:val="0"/>
      <w:marRight w:val="0"/>
      <w:marTop w:val="0"/>
      <w:marBottom w:val="0"/>
      <w:divBdr>
        <w:top w:val="none" w:sz="0" w:space="0" w:color="auto"/>
        <w:left w:val="none" w:sz="0" w:space="0" w:color="auto"/>
        <w:bottom w:val="none" w:sz="0" w:space="0" w:color="auto"/>
        <w:right w:val="none" w:sz="0" w:space="0" w:color="auto"/>
      </w:divBdr>
    </w:div>
    <w:div w:id="55667454">
      <w:bodyDiv w:val="1"/>
      <w:marLeft w:val="0"/>
      <w:marRight w:val="0"/>
      <w:marTop w:val="0"/>
      <w:marBottom w:val="0"/>
      <w:divBdr>
        <w:top w:val="none" w:sz="0" w:space="0" w:color="auto"/>
        <w:left w:val="none" w:sz="0" w:space="0" w:color="auto"/>
        <w:bottom w:val="none" w:sz="0" w:space="0" w:color="auto"/>
        <w:right w:val="none" w:sz="0" w:space="0" w:color="auto"/>
      </w:divBdr>
    </w:div>
    <w:div w:id="56586354">
      <w:bodyDiv w:val="1"/>
      <w:marLeft w:val="0"/>
      <w:marRight w:val="0"/>
      <w:marTop w:val="0"/>
      <w:marBottom w:val="0"/>
      <w:divBdr>
        <w:top w:val="none" w:sz="0" w:space="0" w:color="auto"/>
        <w:left w:val="none" w:sz="0" w:space="0" w:color="auto"/>
        <w:bottom w:val="none" w:sz="0" w:space="0" w:color="auto"/>
        <w:right w:val="none" w:sz="0" w:space="0" w:color="auto"/>
      </w:divBdr>
    </w:div>
    <w:div w:id="62339557">
      <w:bodyDiv w:val="1"/>
      <w:marLeft w:val="0"/>
      <w:marRight w:val="0"/>
      <w:marTop w:val="0"/>
      <w:marBottom w:val="0"/>
      <w:divBdr>
        <w:top w:val="none" w:sz="0" w:space="0" w:color="auto"/>
        <w:left w:val="none" w:sz="0" w:space="0" w:color="auto"/>
        <w:bottom w:val="none" w:sz="0" w:space="0" w:color="auto"/>
        <w:right w:val="none" w:sz="0" w:space="0" w:color="auto"/>
      </w:divBdr>
    </w:div>
    <w:div w:id="66221909">
      <w:bodyDiv w:val="1"/>
      <w:marLeft w:val="0"/>
      <w:marRight w:val="0"/>
      <w:marTop w:val="0"/>
      <w:marBottom w:val="0"/>
      <w:divBdr>
        <w:top w:val="none" w:sz="0" w:space="0" w:color="auto"/>
        <w:left w:val="none" w:sz="0" w:space="0" w:color="auto"/>
        <w:bottom w:val="none" w:sz="0" w:space="0" w:color="auto"/>
        <w:right w:val="none" w:sz="0" w:space="0" w:color="auto"/>
      </w:divBdr>
    </w:div>
    <w:div w:id="73169908">
      <w:bodyDiv w:val="1"/>
      <w:marLeft w:val="0"/>
      <w:marRight w:val="0"/>
      <w:marTop w:val="0"/>
      <w:marBottom w:val="0"/>
      <w:divBdr>
        <w:top w:val="none" w:sz="0" w:space="0" w:color="auto"/>
        <w:left w:val="none" w:sz="0" w:space="0" w:color="auto"/>
        <w:bottom w:val="none" w:sz="0" w:space="0" w:color="auto"/>
        <w:right w:val="none" w:sz="0" w:space="0" w:color="auto"/>
      </w:divBdr>
    </w:div>
    <w:div w:id="74397494">
      <w:bodyDiv w:val="1"/>
      <w:marLeft w:val="0"/>
      <w:marRight w:val="0"/>
      <w:marTop w:val="0"/>
      <w:marBottom w:val="0"/>
      <w:divBdr>
        <w:top w:val="none" w:sz="0" w:space="0" w:color="auto"/>
        <w:left w:val="none" w:sz="0" w:space="0" w:color="auto"/>
        <w:bottom w:val="none" w:sz="0" w:space="0" w:color="auto"/>
        <w:right w:val="none" w:sz="0" w:space="0" w:color="auto"/>
      </w:divBdr>
      <w:divsChild>
        <w:div w:id="481584559">
          <w:marLeft w:val="0"/>
          <w:marRight w:val="0"/>
          <w:marTop w:val="0"/>
          <w:marBottom w:val="0"/>
          <w:divBdr>
            <w:top w:val="none" w:sz="0" w:space="0" w:color="auto"/>
            <w:left w:val="none" w:sz="0" w:space="0" w:color="auto"/>
            <w:bottom w:val="none" w:sz="0" w:space="0" w:color="auto"/>
            <w:right w:val="none" w:sz="0" w:space="0" w:color="auto"/>
          </w:divBdr>
          <w:divsChild>
            <w:div w:id="1997562734">
              <w:marLeft w:val="0"/>
              <w:marRight w:val="0"/>
              <w:marTop w:val="0"/>
              <w:marBottom w:val="0"/>
              <w:divBdr>
                <w:top w:val="none" w:sz="0" w:space="0" w:color="auto"/>
                <w:left w:val="none" w:sz="0" w:space="0" w:color="auto"/>
                <w:bottom w:val="none" w:sz="0" w:space="0" w:color="auto"/>
                <w:right w:val="none" w:sz="0" w:space="0" w:color="auto"/>
              </w:divBdr>
              <w:divsChild>
                <w:div w:id="1423182038">
                  <w:marLeft w:val="0"/>
                  <w:marRight w:val="0"/>
                  <w:marTop w:val="0"/>
                  <w:marBottom w:val="0"/>
                  <w:divBdr>
                    <w:top w:val="none" w:sz="0" w:space="0" w:color="auto"/>
                    <w:left w:val="none" w:sz="0" w:space="0" w:color="auto"/>
                    <w:bottom w:val="none" w:sz="0" w:space="0" w:color="auto"/>
                    <w:right w:val="none" w:sz="0" w:space="0" w:color="auto"/>
                  </w:divBdr>
                  <w:divsChild>
                    <w:div w:id="201066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23861">
      <w:bodyDiv w:val="1"/>
      <w:marLeft w:val="0"/>
      <w:marRight w:val="0"/>
      <w:marTop w:val="0"/>
      <w:marBottom w:val="0"/>
      <w:divBdr>
        <w:top w:val="none" w:sz="0" w:space="0" w:color="auto"/>
        <w:left w:val="none" w:sz="0" w:space="0" w:color="auto"/>
        <w:bottom w:val="none" w:sz="0" w:space="0" w:color="auto"/>
        <w:right w:val="none" w:sz="0" w:space="0" w:color="auto"/>
      </w:divBdr>
    </w:div>
    <w:div w:id="90131629">
      <w:bodyDiv w:val="1"/>
      <w:marLeft w:val="0"/>
      <w:marRight w:val="0"/>
      <w:marTop w:val="0"/>
      <w:marBottom w:val="0"/>
      <w:divBdr>
        <w:top w:val="none" w:sz="0" w:space="0" w:color="auto"/>
        <w:left w:val="none" w:sz="0" w:space="0" w:color="auto"/>
        <w:bottom w:val="none" w:sz="0" w:space="0" w:color="auto"/>
        <w:right w:val="none" w:sz="0" w:space="0" w:color="auto"/>
      </w:divBdr>
      <w:divsChild>
        <w:div w:id="1437478528">
          <w:marLeft w:val="0"/>
          <w:marRight w:val="0"/>
          <w:marTop w:val="0"/>
          <w:marBottom w:val="0"/>
          <w:divBdr>
            <w:top w:val="none" w:sz="0" w:space="0" w:color="auto"/>
            <w:left w:val="none" w:sz="0" w:space="0" w:color="auto"/>
            <w:bottom w:val="none" w:sz="0" w:space="0" w:color="auto"/>
            <w:right w:val="none" w:sz="0" w:space="0" w:color="auto"/>
          </w:divBdr>
          <w:divsChild>
            <w:div w:id="1635331194">
              <w:marLeft w:val="0"/>
              <w:marRight w:val="0"/>
              <w:marTop w:val="0"/>
              <w:marBottom w:val="0"/>
              <w:divBdr>
                <w:top w:val="none" w:sz="0" w:space="0" w:color="auto"/>
                <w:left w:val="none" w:sz="0" w:space="0" w:color="auto"/>
                <w:bottom w:val="none" w:sz="0" w:space="0" w:color="auto"/>
                <w:right w:val="none" w:sz="0" w:space="0" w:color="auto"/>
              </w:divBdr>
              <w:divsChild>
                <w:div w:id="627515463">
                  <w:marLeft w:val="0"/>
                  <w:marRight w:val="0"/>
                  <w:marTop w:val="0"/>
                  <w:marBottom w:val="0"/>
                  <w:divBdr>
                    <w:top w:val="none" w:sz="0" w:space="0" w:color="auto"/>
                    <w:left w:val="none" w:sz="0" w:space="0" w:color="auto"/>
                    <w:bottom w:val="none" w:sz="0" w:space="0" w:color="auto"/>
                    <w:right w:val="none" w:sz="0" w:space="0" w:color="auto"/>
                  </w:divBdr>
                  <w:divsChild>
                    <w:div w:id="100016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01485">
      <w:bodyDiv w:val="1"/>
      <w:marLeft w:val="0"/>
      <w:marRight w:val="0"/>
      <w:marTop w:val="0"/>
      <w:marBottom w:val="0"/>
      <w:divBdr>
        <w:top w:val="none" w:sz="0" w:space="0" w:color="auto"/>
        <w:left w:val="none" w:sz="0" w:space="0" w:color="auto"/>
        <w:bottom w:val="none" w:sz="0" w:space="0" w:color="auto"/>
        <w:right w:val="none" w:sz="0" w:space="0" w:color="auto"/>
      </w:divBdr>
    </w:div>
    <w:div w:id="122163017">
      <w:bodyDiv w:val="1"/>
      <w:marLeft w:val="0"/>
      <w:marRight w:val="0"/>
      <w:marTop w:val="0"/>
      <w:marBottom w:val="0"/>
      <w:divBdr>
        <w:top w:val="none" w:sz="0" w:space="0" w:color="auto"/>
        <w:left w:val="none" w:sz="0" w:space="0" w:color="auto"/>
        <w:bottom w:val="none" w:sz="0" w:space="0" w:color="auto"/>
        <w:right w:val="none" w:sz="0" w:space="0" w:color="auto"/>
      </w:divBdr>
    </w:div>
    <w:div w:id="123080252">
      <w:bodyDiv w:val="1"/>
      <w:marLeft w:val="0"/>
      <w:marRight w:val="0"/>
      <w:marTop w:val="0"/>
      <w:marBottom w:val="0"/>
      <w:divBdr>
        <w:top w:val="none" w:sz="0" w:space="0" w:color="auto"/>
        <w:left w:val="none" w:sz="0" w:space="0" w:color="auto"/>
        <w:bottom w:val="none" w:sz="0" w:space="0" w:color="auto"/>
        <w:right w:val="none" w:sz="0" w:space="0" w:color="auto"/>
      </w:divBdr>
    </w:div>
    <w:div w:id="123813726">
      <w:bodyDiv w:val="1"/>
      <w:marLeft w:val="0"/>
      <w:marRight w:val="0"/>
      <w:marTop w:val="0"/>
      <w:marBottom w:val="0"/>
      <w:divBdr>
        <w:top w:val="none" w:sz="0" w:space="0" w:color="auto"/>
        <w:left w:val="none" w:sz="0" w:space="0" w:color="auto"/>
        <w:bottom w:val="none" w:sz="0" w:space="0" w:color="auto"/>
        <w:right w:val="none" w:sz="0" w:space="0" w:color="auto"/>
      </w:divBdr>
    </w:div>
    <w:div w:id="133181798">
      <w:bodyDiv w:val="1"/>
      <w:marLeft w:val="0"/>
      <w:marRight w:val="0"/>
      <w:marTop w:val="0"/>
      <w:marBottom w:val="0"/>
      <w:divBdr>
        <w:top w:val="none" w:sz="0" w:space="0" w:color="auto"/>
        <w:left w:val="none" w:sz="0" w:space="0" w:color="auto"/>
        <w:bottom w:val="none" w:sz="0" w:space="0" w:color="auto"/>
        <w:right w:val="none" w:sz="0" w:space="0" w:color="auto"/>
      </w:divBdr>
      <w:divsChild>
        <w:div w:id="1534920769">
          <w:marLeft w:val="0"/>
          <w:marRight w:val="0"/>
          <w:marTop w:val="0"/>
          <w:marBottom w:val="0"/>
          <w:divBdr>
            <w:top w:val="none" w:sz="0" w:space="0" w:color="auto"/>
            <w:left w:val="none" w:sz="0" w:space="0" w:color="auto"/>
            <w:bottom w:val="none" w:sz="0" w:space="0" w:color="auto"/>
            <w:right w:val="none" w:sz="0" w:space="0" w:color="auto"/>
          </w:divBdr>
        </w:div>
        <w:div w:id="1118648284">
          <w:marLeft w:val="0"/>
          <w:marRight w:val="0"/>
          <w:marTop w:val="0"/>
          <w:marBottom w:val="0"/>
          <w:divBdr>
            <w:top w:val="none" w:sz="0" w:space="0" w:color="auto"/>
            <w:left w:val="none" w:sz="0" w:space="0" w:color="auto"/>
            <w:bottom w:val="none" w:sz="0" w:space="0" w:color="auto"/>
            <w:right w:val="none" w:sz="0" w:space="0" w:color="auto"/>
          </w:divBdr>
        </w:div>
        <w:div w:id="305352517">
          <w:marLeft w:val="0"/>
          <w:marRight w:val="0"/>
          <w:marTop w:val="0"/>
          <w:marBottom w:val="0"/>
          <w:divBdr>
            <w:top w:val="none" w:sz="0" w:space="0" w:color="auto"/>
            <w:left w:val="none" w:sz="0" w:space="0" w:color="auto"/>
            <w:bottom w:val="none" w:sz="0" w:space="0" w:color="auto"/>
            <w:right w:val="none" w:sz="0" w:space="0" w:color="auto"/>
          </w:divBdr>
        </w:div>
        <w:div w:id="1125468985">
          <w:marLeft w:val="0"/>
          <w:marRight w:val="0"/>
          <w:marTop w:val="0"/>
          <w:marBottom w:val="0"/>
          <w:divBdr>
            <w:top w:val="none" w:sz="0" w:space="0" w:color="auto"/>
            <w:left w:val="none" w:sz="0" w:space="0" w:color="auto"/>
            <w:bottom w:val="none" w:sz="0" w:space="0" w:color="auto"/>
            <w:right w:val="none" w:sz="0" w:space="0" w:color="auto"/>
          </w:divBdr>
        </w:div>
        <w:div w:id="1940944737">
          <w:marLeft w:val="0"/>
          <w:marRight w:val="0"/>
          <w:marTop w:val="0"/>
          <w:marBottom w:val="0"/>
          <w:divBdr>
            <w:top w:val="none" w:sz="0" w:space="0" w:color="auto"/>
            <w:left w:val="none" w:sz="0" w:space="0" w:color="auto"/>
            <w:bottom w:val="none" w:sz="0" w:space="0" w:color="auto"/>
            <w:right w:val="none" w:sz="0" w:space="0" w:color="auto"/>
          </w:divBdr>
        </w:div>
        <w:div w:id="2104641673">
          <w:marLeft w:val="0"/>
          <w:marRight w:val="0"/>
          <w:marTop w:val="0"/>
          <w:marBottom w:val="0"/>
          <w:divBdr>
            <w:top w:val="none" w:sz="0" w:space="0" w:color="auto"/>
            <w:left w:val="none" w:sz="0" w:space="0" w:color="auto"/>
            <w:bottom w:val="none" w:sz="0" w:space="0" w:color="auto"/>
            <w:right w:val="none" w:sz="0" w:space="0" w:color="auto"/>
          </w:divBdr>
        </w:div>
        <w:div w:id="2031712730">
          <w:marLeft w:val="0"/>
          <w:marRight w:val="0"/>
          <w:marTop w:val="0"/>
          <w:marBottom w:val="0"/>
          <w:divBdr>
            <w:top w:val="none" w:sz="0" w:space="0" w:color="auto"/>
            <w:left w:val="none" w:sz="0" w:space="0" w:color="auto"/>
            <w:bottom w:val="none" w:sz="0" w:space="0" w:color="auto"/>
            <w:right w:val="none" w:sz="0" w:space="0" w:color="auto"/>
          </w:divBdr>
        </w:div>
        <w:div w:id="1447391203">
          <w:marLeft w:val="0"/>
          <w:marRight w:val="0"/>
          <w:marTop w:val="0"/>
          <w:marBottom w:val="0"/>
          <w:divBdr>
            <w:top w:val="none" w:sz="0" w:space="0" w:color="auto"/>
            <w:left w:val="none" w:sz="0" w:space="0" w:color="auto"/>
            <w:bottom w:val="none" w:sz="0" w:space="0" w:color="auto"/>
            <w:right w:val="none" w:sz="0" w:space="0" w:color="auto"/>
          </w:divBdr>
        </w:div>
      </w:divsChild>
    </w:div>
    <w:div w:id="135420520">
      <w:bodyDiv w:val="1"/>
      <w:marLeft w:val="0"/>
      <w:marRight w:val="0"/>
      <w:marTop w:val="0"/>
      <w:marBottom w:val="0"/>
      <w:divBdr>
        <w:top w:val="none" w:sz="0" w:space="0" w:color="auto"/>
        <w:left w:val="none" w:sz="0" w:space="0" w:color="auto"/>
        <w:bottom w:val="none" w:sz="0" w:space="0" w:color="auto"/>
        <w:right w:val="none" w:sz="0" w:space="0" w:color="auto"/>
      </w:divBdr>
    </w:div>
    <w:div w:id="137571235">
      <w:bodyDiv w:val="1"/>
      <w:marLeft w:val="0"/>
      <w:marRight w:val="0"/>
      <w:marTop w:val="0"/>
      <w:marBottom w:val="0"/>
      <w:divBdr>
        <w:top w:val="none" w:sz="0" w:space="0" w:color="auto"/>
        <w:left w:val="none" w:sz="0" w:space="0" w:color="auto"/>
        <w:bottom w:val="none" w:sz="0" w:space="0" w:color="auto"/>
        <w:right w:val="none" w:sz="0" w:space="0" w:color="auto"/>
      </w:divBdr>
      <w:divsChild>
        <w:div w:id="8725236">
          <w:marLeft w:val="0"/>
          <w:marRight w:val="0"/>
          <w:marTop w:val="0"/>
          <w:marBottom w:val="0"/>
          <w:divBdr>
            <w:top w:val="none" w:sz="0" w:space="0" w:color="auto"/>
            <w:left w:val="none" w:sz="0" w:space="0" w:color="auto"/>
            <w:bottom w:val="none" w:sz="0" w:space="0" w:color="auto"/>
            <w:right w:val="none" w:sz="0" w:space="0" w:color="auto"/>
          </w:divBdr>
          <w:divsChild>
            <w:div w:id="1938052055">
              <w:marLeft w:val="0"/>
              <w:marRight w:val="0"/>
              <w:marTop w:val="0"/>
              <w:marBottom w:val="0"/>
              <w:divBdr>
                <w:top w:val="none" w:sz="0" w:space="0" w:color="auto"/>
                <w:left w:val="none" w:sz="0" w:space="0" w:color="auto"/>
                <w:bottom w:val="none" w:sz="0" w:space="0" w:color="auto"/>
                <w:right w:val="none" w:sz="0" w:space="0" w:color="auto"/>
              </w:divBdr>
              <w:divsChild>
                <w:div w:id="698513206">
                  <w:marLeft w:val="0"/>
                  <w:marRight w:val="0"/>
                  <w:marTop w:val="0"/>
                  <w:marBottom w:val="0"/>
                  <w:divBdr>
                    <w:top w:val="none" w:sz="0" w:space="0" w:color="auto"/>
                    <w:left w:val="none" w:sz="0" w:space="0" w:color="auto"/>
                    <w:bottom w:val="none" w:sz="0" w:space="0" w:color="auto"/>
                    <w:right w:val="none" w:sz="0" w:space="0" w:color="auto"/>
                  </w:divBdr>
                  <w:divsChild>
                    <w:div w:id="19800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35350">
      <w:bodyDiv w:val="1"/>
      <w:marLeft w:val="0"/>
      <w:marRight w:val="0"/>
      <w:marTop w:val="0"/>
      <w:marBottom w:val="0"/>
      <w:divBdr>
        <w:top w:val="none" w:sz="0" w:space="0" w:color="auto"/>
        <w:left w:val="none" w:sz="0" w:space="0" w:color="auto"/>
        <w:bottom w:val="none" w:sz="0" w:space="0" w:color="auto"/>
        <w:right w:val="none" w:sz="0" w:space="0" w:color="auto"/>
      </w:divBdr>
    </w:div>
    <w:div w:id="147677217">
      <w:bodyDiv w:val="1"/>
      <w:marLeft w:val="0"/>
      <w:marRight w:val="0"/>
      <w:marTop w:val="0"/>
      <w:marBottom w:val="0"/>
      <w:divBdr>
        <w:top w:val="none" w:sz="0" w:space="0" w:color="auto"/>
        <w:left w:val="none" w:sz="0" w:space="0" w:color="auto"/>
        <w:bottom w:val="none" w:sz="0" w:space="0" w:color="auto"/>
        <w:right w:val="none" w:sz="0" w:space="0" w:color="auto"/>
      </w:divBdr>
    </w:div>
    <w:div w:id="149251870">
      <w:bodyDiv w:val="1"/>
      <w:marLeft w:val="0"/>
      <w:marRight w:val="0"/>
      <w:marTop w:val="0"/>
      <w:marBottom w:val="0"/>
      <w:divBdr>
        <w:top w:val="none" w:sz="0" w:space="0" w:color="auto"/>
        <w:left w:val="none" w:sz="0" w:space="0" w:color="auto"/>
        <w:bottom w:val="none" w:sz="0" w:space="0" w:color="auto"/>
        <w:right w:val="none" w:sz="0" w:space="0" w:color="auto"/>
      </w:divBdr>
    </w:div>
    <w:div w:id="162360578">
      <w:bodyDiv w:val="1"/>
      <w:marLeft w:val="0"/>
      <w:marRight w:val="0"/>
      <w:marTop w:val="0"/>
      <w:marBottom w:val="0"/>
      <w:divBdr>
        <w:top w:val="none" w:sz="0" w:space="0" w:color="auto"/>
        <w:left w:val="none" w:sz="0" w:space="0" w:color="auto"/>
        <w:bottom w:val="none" w:sz="0" w:space="0" w:color="auto"/>
        <w:right w:val="none" w:sz="0" w:space="0" w:color="auto"/>
      </w:divBdr>
    </w:div>
    <w:div w:id="167603569">
      <w:bodyDiv w:val="1"/>
      <w:marLeft w:val="0"/>
      <w:marRight w:val="0"/>
      <w:marTop w:val="0"/>
      <w:marBottom w:val="0"/>
      <w:divBdr>
        <w:top w:val="none" w:sz="0" w:space="0" w:color="auto"/>
        <w:left w:val="none" w:sz="0" w:space="0" w:color="auto"/>
        <w:bottom w:val="none" w:sz="0" w:space="0" w:color="auto"/>
        <w:right w:val="none" w:sz="0" w:space="0" w:color="auto"/>
      </w:divBdr>
    </w:div>
    <w:div w:id="167910243">
      <w:bodyDiv w:val="1"/>
      <w:marLeft w:val="0"/>
      <w:marRight w:val="0"/>
      <w:marTop w:val="0"/>
      <w:marBottom w:val="0"/>
      <w:divBdr>
        <w:top w:val="none" w:sz="0" w:space="0" w:color="auto"/>
        <w:left w:val="none" w:sz="0" w:space="0" w:color="auto"/>
        <w:bottom w:val="none" w:sz="0" w:space="0" w:color="auto"/>
        <w:right w:val="none" w:sz="0" w:space="0" w:color="auto"/>
      </w:divBdr>
    </w:div>
    <w:div w:id="171917733">
      <w:bodyDiv w:val="1"/>
      <w:marLeft w:val="0"/>
      <w:marRight w:val="0"/>
      <w:marTop w:val="0"/>
      <w:marBottom w:val="0"/>
      <w:divBdr>
        <w:top w:val="none" w:sz="0" w:space="0" w:color="auto"/>
        <w:left w:val="none" w:sz="0" w:space="0" w:color="auto"/>
        <w:bottom w:val="none" w:sz="0" w:space="0" w:color="auto"/>
        <w:right w:val="none" w:sz="0" w:space="0" w:color="auto"/>
      </w:divBdr>
      <w:divsChild>
        <w:div w:id="111290197">
          <w:marLeft w:val="0"/>
          <w:marRight w:val="0"/>
          <w:marTop w:val="0"/>
          <w:marBottom w:val="0"/>
          <w:divBdr>
            <w:top w:val="none" w:sz="0" w:space="0" w:color="auto"/>
            <w:left w:val="none" w:sz="0" w:space="0" w:color="auto"/>
            <w:bottom w:val="none" w:sz="0" w:space="0" w:color="auto"/>
            <w:right w:val="none" w:sz="0" w:space="0" w:color="auto"/>
          </w:divBdr>
          <w:divsChild>
            <w:div w:id="346491261">
              <w:marLeft w:val="0"/>
              <w:marRight w:val="0"/>
              <w:marTop w:val="0"/>
              <w:marBottom w:val="0"/>
              <w:divBdr>
                <w:top w:val="none" w:sz="0" w:space="0" w:color="auto"/>
                <w:left w:val="none" w:sz="0" w:space="0" w:color="auto"/>
                <w:bottom w:val="none" w:sz="0" w:space="0" w:color="auto"/>
                <w:right w:val="none" w:sz="0" w:space="0" w:color="auto"/>
              </w:divBdr>
              <w:divsChild>
                <w:div w:id="299070009">
                  <w:marLeft w:val="0"/>
                  <w:marRight w:val="0"/>
                  <w:marTop w:val="0"/>
                  <w:marBottom w:val="0"/>
                  <w:divBdr>
                    <w:top w:val="none" w:sz="0" w:space="0" w:color="auto"/>
                    <w:left w:val="none" w:sz="0" w:space="0" w:color="auto"/>
                    <w:bottom w:val="none" w:sz="0" w:space="0" w:color="auto"/>
                    <w:right w:val="none" w:sz="0" w:space="0" w:color="auto"/>
                  </w:divBdr>
                  <w:divsChild>
                    <w:div w:id="155858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95871">
      <w:bodyDiv w:val="1"/>
      <w:marLeft w:val="0"/>
      <w:marRight w:val="0"/>
      <w:marTop w:val="0"/>
      <w:marBottom w:val="0"/>
      <w:divBdr>
        <w:top w:val="none" w:sz="0" w:space="0" w:color="auto"/>
        <w:left w:val="none" w:sz="0" w:space="0" w:color="auto"/>
        <w:bottom w:val="none" w:sz="0" w:space="0" w:color="auto"/>
        <w:right w:val="none" w:sz="0" w:space="0" w:color="auto"/>
      </w:divBdr>
    </w:div>
    <w:div w:id="176232854">
      <w:bodyDiv w:val="1"/>
      <w:marLeft w:val="0"/>
      <w:marRight w:val="0"/>
      <w:marTop w:val="0"/>
      <w:marBottom w:val="0"/>
      <w:divBdr>
        <w:top w:val="none" w:sz="0" w:space="0" w:color="auto"/>
        <w:left w:val="none" w:sz="0" w:space="0" w:color="auto"/>
        <w:bottom w:val="none" w:sz="0" w:space="0" w:color="auto"/>
        <w:right w:val="none" w:sz="0" w:space="0" w:color="auto"/>
      </w:divBdr>
      <w:divsChild>
        <w:div w:id="1534730946">
          <w:marLeft w:val="0"/>
          <w:marRight w:val="0"/>
          <w:marTop w:val="0"/>
          <w:marBottom w:val="0"/>
          <w:divBdr>
            <w:top w:val="none" w:sz="0" w:space="0" w:color="auto"/>
            <w:left w:val="none" w:sz="0" w:space="0" w:color="auto"/>
            <w:bottom w:val="none" w:sz="0" w:space="0" w:color="auto"/>
            <w:right w:val="none" w:sz="0" w:space="0" w:color="auto"/>
          </w:divBdr>
          <w:divsChild>
            <w:div w:id="777215488">
              <w:marLeft w:val="0"/>
              <w:marRight w:val="0"/>
              <w:marTop w:val="0"/>
              <w:marBottom w:val="0"/>
              <w:divBdr>
                <w:top w:val="none" w:sz="0" w:space="0" w:color="auto"/>
                <w:left w:val="none" w:sz="0" w:space="0" w:color="auto"/>
                <w:bottom w:val="none" w:sz="0" w:space="0" w:color="auto"/>
                <w:right w:val="none" w:sz="0" w:space="0" w:color="auto"/>
              </w:divBdr>
              <w:divsChild>
                <w:div w:id="238559225">
                  <w:marLeft w:val="0"/>
                  <w:marRight w:val="0"/>
                  <w:marTop w:val="0"/>
                  <w:marBottom w:val="0"/>
                  <w:divBdr>
                    <w:top w:val="none" w:sz="0" w:space="0" w:color="auto"/>
                    <w:left w:val="none" w:sz="0" w:space="0" w:color="auto"/>
                    <w:bottom w:val="none" w:sz="0" w:space="0" w:color="auto"/>
                    <w:right w:val="none" w:sz="0" w:space="0" w:color="auto"/>
                  </w:divBdr>
                  <w:divsChild>
                    <w:div w:id="187492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08643">
      <w:bodyDiv w:val="1"/>
      <w:marLeft w:val="0"/>
      <w:marRight w:val="0"/>
      <w:marTop w:val="0"/>
      <w:marBottom w:val="0"/>
      <w:divBdr>
        <w:top w:val="none" w:sz="0" w:space="0" w:color="auto"/>
        <w:left w:val="none" w:sz="0" w:space="0" w:color="auto"/>
        <w:bottom w:val="none" w:sz="0" w:space="0" w:color="auto"/>
        <w:right w:val="none" w:sz="0" w:space="0" w:color="auto"/>
      </w:divBdr>
    </w:div>
    <w:div w:id="205263772">
      <w:bodyDiv w:val="1"/>
      <w:marLeft w:val="0"/>
      <w:marRight w:val="0"/>
      <w:marTop w:val="0"/>
      <w:marBottom w:val="0"/>
      <w:divBdr>
        <w:top w:val="none" w:sz="0" w:space="0" w:color="auto"/>
        <w:left w:val="none" w:sz="0" w:space="0" w:color="auto"/>
        <w:bottom w:val="none" w:sz="0" w:space="0" w:color="auto"/>
        <w:right w:val="none" w:sz="0" w:space="0" w:color="auto"/>
      </w:divBdr>
    </w:div>
    <w:div w:id="215514189">
      <w:bodyDiv w:val="1"/>
      <w:marLeft w:val="0"/>
      <w:marRight w:val="0"/>
      <w:marTop w:val="0"/>
      <w:marBottom w:val="0"/>
      <w:divBdr>
        <w:top w:val="none" w:sz="0" w:space="0" w:color="auto"/>
        <w:left w:val="none" w:sz="0" w:space="0" w:color="auto"/>
        <w:bottom w:val="none" w:sz="0" w:space="0" w:color="auto"/>
        <w:right w:val="none" w:sz="0" w:space="0" w:color="auto"/>
      </w:divBdr>
      <w:divsChild>
        <w:div w:id="775056365">
          <w:marLeft w:val="0"/>
          <w:marRight w:val="0"/>
          <w:marTop w:val="0"/>
          <w:marBottom w:val="0"/>
          <w:divBdr>
            <w:top w:val="none" w:sz="0" w:space="0" w:color="auto"/>
            <w:left w:val="none" w:sz="0" w:space="0" w:color="auto"/>
            <w:bottom w:val="none" w:sz="0" w:space="0" w:color="auto"/>
            <w:right w:val="none" w:sz="0" w:space="0" w:color="auto"/>
          </w:divBdr>
          <w:divsChild>
            <w:div w:id="508061621">
              <w:marLeft w:val="0"/>
              <w:marRight w:val="0"/>
              <w:marTop w:val="0"/>
              <w:marBottom w:val="0"/>
              <w:divBdr>
                <w:top w:val="none" w:sz="0" w:space="0" w:color="auto"/>
                <w:left w:val="none" w:sz="0" w:space="0" w:color="auto"/>
                <w:bottom w:val="none" w:sz="0" w:space="0" w:color="auto"/>
                <w:right w:val="none" w:sz="0" w:space="0" w:color="auto"/>
              </w:divBdr>
              <w:divsChild>
                <w:div w:id="332682810">
                  <w:marLeft w:val="0"/>
                  <w:marRight w:val="0"/>
                  <w:marTop w:val="0"/>
                  <w:marBottom w:val="0"/>
                  <w:divBdr>
                    <w:top w:val="none" w:sz="0" w:space="0" w:color="auto"/>
                    <w:left w:val="none" w:sz="0" w:space="0" w:color="auto"/>
                    <w:bottom w:val="none" w:sz="0" w:space="0" w:color="auto"/>
                    <w:right w:val="none" w:sz="0" w:space="0" w:color="auto"/>
                  </w:divBdr>
                  <w:divsChild>
                    <w:div w:id="118968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724194">
      <w:bodyDiv w:val="1"/>
      <w:marLeft w:val="0"/>
      <w:marRight w:val="0"/>
      <w:marTop w:val="0"/>
      <w:marBottom w:val="0"/>
      <w:divBdr>
        <w:top w:val="none" w:sz="0" w:space="0" w:color="auto"/>
        <w:left w:val="none" w:sz="0" w:space="0" w:color="auto"/>
        <w:bottom w:val="none" w:sz="0" w:space="0" w:color="auto"/>
        <w:right w:val="none" w:sz="0" w:space="0" w:color="auto"/>
      </w:divBdr>
      <w:divsChild>
        <w:div w:id="1169902351">
          <w:marLeft w:val="0"/>
          <w:marRight w:val="0"/>
          <w:marTop w:val="0"/>
          <w:marBottom w:val="0"/>
          <w:divBdr>
            <w:top w:val="none" w:sz="0" w:space="0" w:color="auto"/>
            <w:left w:val="none" w:sz="0" w:space="0" w:color="auto"/>
            <w:bottom w:val="none" w:sz="0" w:space="0" w:color="auto"/>
            <w:right w:val="none" w:sz="0" w:space="0" w:color="auto"/>
          </w:divBdr>
        </w:div>
      </w:divsChild>
    </w:div>
    <w:div w:id="226039371">
      <w:bodyDiv w:val="1"/>
      <w:marLeft w:val="0"/>
      <w:marRight w:val="0"/>
      <w:marTop w:val="0"/>
      <w:marBottom w:val="0"/>
      <w:divBdr>
        <w:top w:val="none" w:sz="0" w:space="0" w:color="auto"/>
        <w:left w:val="none" w:sz="0" w:space="0" w:color="auto"/>
        <w:bottom w:val="none" w:sz="0" w:space="0" w:color="auto"/>
        <w:right w:val="none" w:sz="0" w:space="0" w:color="auto"/>
      </w:divBdr>
    </w:div>
    <w:div w:id="229736399">
      <w:bodyDiv w:val="1"/>
      <w:marLeft w:val="0"/>
      <w:marRight w:val="0"/>
      <w:marTop w:val="0"/>
      <w:marBottom w:val="0"/>
      <w:divBdr>
        <w:top w:val="none" w:sz="0" w:space="0" w:color="auto"/>
        <w:left w:val="none" w:sz="0" w:space="0" w:color="auto"/>
        <w:bottom w:val="none" w:sz="0" w:space="0" w:color="auto"/>
        <w:right w:val="none" w:sz="0" w:space="0" w:color="auto"/>
      </w:divBdr>
    </w:div>
    <w:div w:id="231234640">
      <w:bodyDiv w:val="1"/>
      <w:marLeft w:val="0"/>
      <w:marRight w:val="0"/>
      <w:marTop w:val="0"/>
      <w:marBottom w:val="0"/>
      <w:divBdr>
        <w:top w:val="none" w:sz="0" w:space="0" w:color="auto"/>
        <w:left w:val="none" w:sz="0" w:space="0" w:color="auto"/>
        <w:bottom w:val="none" w:sz="0" w:space="0" w:color="auto"/>
        <w:right w:val="none" w:sz="0" w:space="0" w:color="auto"/>
      </w:divBdr>
      <w:divsChild>
        <w:div w:id="1624533977">
          <w:marLeft w:val="0"/>
          <w:marRight w:val="0"/>
          <w:marTop w:val="0"/>
          <w:marBottom w:val="0"/>
          <w:divBdr>
            <w:top w:val="none" w:sz="0" w:space="0" w:color="auto"/>
            <w:left w:val="none" w:sz="0" w:space="0" w:color="auto"/>
            <w:bottom w:val="none" w:sz="0" w:space="0" w:color="auto"/>
            <w:right w:val="none" w:sz="0" w:space="0" w:color="auto"/>
          </w:divBdr>
          <w:divsChild>
            <w:div w:id="1690839942">
              <w:marLeft w:val="0"/>
              <w:marRight w:val="0"/>
              <w:marTop w:val="0"/>
              <w:marBottom w:val="0"/>
              <w:divBdr>
                <w:top w:val="none" w:sz="0" w:space="0" w:color="auto"/>
                <w:left w:val="none" w:sz="0" w:space="0" w:color="auto"/>
                <w:bottom w:val="none" w:sz="0" w:space="0" w:color="auto"/>
                <w:right w:val="none" w:sz="0" w:space="0" w:color="auto"/>
              </w:divBdr>
            </w:div>
            <w:div w:id="977338681">
              <w:marLeft w:val="0"/>
              <w:marRight w:val="0"/>
              <w:marTop w:val="0"/>
              <w:marBottom w:val="0"/>
              <w:divBdr>
                <w:top w:val="none" w:sz="0" w:space="0" w:color="auto"/>
                <w:left w:val="none" w:sz="0" w:space="0" w:color="auto"/>
                <w:bottom w:val="none" w:sz="0" w:space="0" w:color="auto"/>
                <w:right w:val="none" w:sz="0" w:space="0" w:color="auto"/>
              </w:divBdr>
              <w:divsChild>
                <w:div w:id="1947421826">
                  <w:marLeft w:val="0"/>
                  <w:marRight w:val="0"/>
                  <w:marTop w:val="0"/>
                  <w:marBottom w:val="0"/>
                  <w:divBdr>
                    <w:top w:val="none" w:sz="0" w:space="0" w:color="auto"/>
                    <w:left w:val="none" w:sz="0" w:space="0" w:color="auto"/>
                    <w:bottom w:val="none" w:sz="0" w:space="0" w:color="auto"/>
                    <w:right w:val="none" w:sz="0" w:space="0" w:color="auto"/>
                  </w:divBdr>
                  <w:divsChild>
                    <w:div w:id="135719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200296">
      <w:bodyDiv w:val="1"/>
      <w:marLeft w:val="0"/>
      <w:marRight w:val="0"/>
      <w:marTop w:val="0"/>
      <w:marBottom w:val="0"/>
      <w:divBdr>
        <w:top w:val="none" w:sz="0" w:space="0" w:color="auto"/>
        <w:left w:val="none" w:sz="0" w:space="0" w:color="auto"/>
        <w:bottom w:val="none" w:sz="0" w:space="0" w:color="auto"/>
        <w:right w:val="none" w:sz="0" w:space="0" w:color="auto"/>
      </w:divBdr>
    </w:div>
    <w:div w:id="233399290">
      <w:bodyDiv w:val="1"/>
      <w:marLeft w:val="0"/>
      <w:marRight w:val="0"/>
      <w:marTop w:val="0"/>
      <w:marBottom w:val="0"/>
      <w:divBdr>
        <w:top w:val="none" w:sz="0" w:space="0" w:color="auto"/>
        <w:left w:val="none" w:sz="0" w:space="0" w:color="auto"/>
        <w:bottom w:val="none" w:sz="0" w:space="0" w:color="auto"/>
        <w:right w:val="none" w:sz="0" w:space="0" w:color="auto"/>
      </w:divBdr>
    </w:div>
    <w:div w:id="233468457">
      <w:bodyDiv w:val="1"/>
      <w:marLeft w:val="0"/>
      <w:marRight w:val="0"/>
      <w:marTop w:val="0"/>
      <w:marBottom w:val="0"/>
      <w:divBdr>
        <w:top w:val="none" w:sz="0" w:space="0" w:color="auto"/>
        <w:left w:val="none" w:sz="0" w:space="0" w:color="auto"/>
        <w:bottom w:val="none" w:sz="0" w:space="0" w:color="auto"/>
        <w:right w:val="none" w:sz="0" w:space="0" w:color="auto"/>
      </w:divBdr>
      <w:divsChild>
        <w:div w:id="1850868977">
          <w:marLeft w:val="0"/>
          <w:marRight w:val="0"/>
          <w:marTop w:val="0"/>
          <w:marBottom w:val="0"/>
          <w:divBdr>
            <w:top w:val="none" w:sz="0" w:space="0" w:color="auto"/>
            <w:left w:val="none" w:sz="0" w:space="0" w:color="auto"/>
            <w:bottom w:val="none" w:sz="0" w:space="0" w:color="auto"/>
            <w:right w:val="none" w:sz="0" w:space="0" w:color="auto"/>
          </w:divBdr>
          <w:divsChild>
            <w:div w:id="1919359217">
              <w:marLeft w:val="0"/>
              <w:marRight w:val="0"/>
              <w:marTop w:val="0"/>
              <w:marBottom w:val="0"/>
              <w:divBdr>
                <w:top w:val="none" w:sz="0" w:space="0" w:color="auto"/>
                <w:left w:val="none" w:sz="0" w:space="0" w:color="auto"/>
                <w:bottom w:val="none" w:sz="0" w:space="0" w:color="auto"/>
                <w:right w:val="none" w:sz="0" w:space="0" w:color="auto"/>
              </w:divBdr>
              <w:divsChild>
                <w:div w:id="792752095">
                  <w:marLeft w:val="0"/>
                  <w:marRight w:val="0"/>
                  <w:marTop w:val="0"/>
                  <w:marBottom w:val="0"/>
                  <w:divBdr>
                    <w:top w:val="none" w:sz="0" w:space="0" w:color="auto"/>
                    <w:left w:val="none" w:sz="0" w:space="0" w:color="auto"/>
                    <w:bottom w:val="none" w:sz="0" w:space="0" w:color="auto"/>
                    <w:right w:val="none" w:sz="0" w:space="0" w:color="auto"/>
                  </w:divBdr>
                  <w:divsChild>
                    <w:div w:id="52232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257682">
      <w:bodyDiv w:val="1"/>
      <w:marLeft w:val="0"/>
      <w:marRight w:val="0"/>
      <w:marTop w:val="0"/>
      <w:marBottom w:val="0"/>
      <w:divBdr>
        <w:top w:val="none" w:sz="0" w:space="0" w:color="auto"/>
        <w:left w:val="none" w:sz="0" w:space="0" w:color="auto"/>
        <w:bottom w:val="none" w:sz="0" w:space="0" w:color="auto"/>
        <w:right w:val="none" w:sz="0" w:space="0" w:color="auto"/>
      </w:divBdr>
    </w:div>
    <w:div w:id="257252416">
      <w:bodyDiv w:val="1"/>
      <w:marLeft w:val="0"/>
      <w:marRight w:val="0"/>
      <w:marTop w:val="0"/>
      <w:marBottom w:val="0"/>
      <w:divBdr>
        <w:top w:val="none" w:sz="0" w:space="0" w:color="auto"/>
        <w:left w:val="none" w:sz="0" w:space="0" w:color="auto"/>
        <w:bottom w:val="none" w:sz="0" w:space="0" w:color="auto"/>
        <w:right w:val="none" w:sz="0" w:space="0" w:color="auto"/>
      </w:divBdr>
    </w:div>
    <w:div w:id="257639162">
      <w:bodyDiv w:val="1"/>
      <w:marLeft w:val="0"/>
      <w:marRight w:val="0"/>
      <w:marTop w:val="0"/>
      <w:marBottom w:val="0"/>
      <w:divBdr>
        <w:top w:val="none" w:sz="0" w:space="0" w:color="auto"/>
        <w:left w:val="none" w:sz="0" w:space="0" w:color="auto"/>
        <w:bottom w:val="none" w:sz="0" w:space="0" w:color="auto"/>
        <w:right w:val="none" w:sz="0" w:space="0" w:color="auto"/>
      </w:divBdr>
      <w:divsChild>
        <w:div w:id="411586899">
          <w:marLeft w:val="0"/>
          <w:marRight w:val="0"/>
          <w:marTop w:val="0"/>
          <w:marBottom w:val="0"/>
          <w:divBdr>
            <w:top w:val="none" w:sz="0" w:space="0" w:color="auto"/>
            <w:left w:val="none" w:sz="0" w:space="0" w:color="auto"/>
            <w:bottom w:val="none" w:sz="0" w:space="0" w:color="auto"/>
            <w:right w:val="none" w:sz="0" w:space="0" w:color="auto"/>
          </w:divBdr>
          <w:divsChild>
            <w:div w:id="1061639782">
              <w:marLeft w:val="0"/>
              <w:marRight w:val="0"/>
              <w:marTop w:val="0"/>
              <w:marBottom w:val="0"/>
              <w:divBdr>
                <w:top w:val="none" w:sz="0" w:space="0" w:color="auto"/>
                <w:left w:val="none" w:sz="0" w:space="0" w:color="auto"/>
                <w:bottom w:val="none" w:sz="0" w:space="0" w:color="auto"/>
                <w:right w:val="none" w:sz="0" w:space="0" w:color="auto"/>
              </w:divBdr>
              <w:divsChild>
                <w:div w:id="1688750570">
                  <w:marLeft w:val="0"/>
                  <w:marRight w:val="0"/>
                  <w:marTop w:val="0"/>
                  <w:marBottom w:val="0"/>
                  <w:divBdr>
                    <w:top w:val="none" w:sz="0" w:space="0" w:color="auto"/>
                    <w:left w:val="none" w:sz="0" w:space="0" w:color="auto"/>
                    <w:bottom w:val="none" w:sz="0" w:space="0" w:color="auto"/>
                    <w:right w:val="none" w:sz="0" w:space="0" w:color="auto"/>
                  </w:divBdr>
                  <w:divsChild>
                    <w:div w:id="122718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267381">
      <w:bodyDiv w:val="1"/>
      <w:marLeft w:val="0"/>
      <w:marRight w:val="0"/>
      <w:marTop w:val="0"/>
      <w:marBottom w:val="0"/>
      <w:divBdr>
        <w:top w:val="none" w:sz="0" w:space="0" w:color="auto"/>
        <w:left w:val="none" w:sz="0" w:space="0" w:color="auto"/>
        <w:bottom w:val="none" w:sz="0" w:space="0" w:color="auto"/>
        <w:right w:val="none" w:sz="0" w:space="0" w:color="auto"/>
      </w:divBdr>
    </w:div>
    <w:div w:id="272134881">
      <w:bodyDiv w:val="1"/>
      <w:marLeft w:val="0"/>
      <w:marRight w:val="0"/>
      <w:marTop w:val="0"/>
      <w:marBottom w:val="0"/>
      <w:divBdr>
        <w:top w:val="none" w:sz="0" w:space="0" w:color="auto"/>
        <w:left w:val="none" w:sz="0" w:space="0" w:color="auto"/>
        <w:bottom w:val="none" w:sz="0" w:space="0" w:color="auto"/>
        <w:right w:val="none" w:sz="0" w:space="0" w:color="auto"/>
      </w:divBdr>
    </w:div>
    <w:div w:id="275992282">
      <w:bodyDiv w:val="1"/>
      <w:marLeft w:val="0"/>
      <w:marRight w:val="0"/>
      <w:marTop w:val="0"/>
      <w:marBottom w:val="0"/>
      <w:divBdr>
        <w:top w:val="none" w:sz="0" w:space="0" w:color="auto"/>
        <w:left w:val="none" w:sz="0" w:space="0" w:color="auto"/>
        <w:bottom w:val="none" w:sz="0" w:space="0" w:color="auto"/>
        <w:right w:val="none" w:sz="0" w:space="0" w:color="auto"/>
      </w:divBdr>
    </w:div>
    <w:div w:id="276300571">
      <w:bodyDiv w:val="1"/>
      <w:marLeft w:val="0"/>
      <w:marRight w:val="0"/>
      <w:marTop w:val="0"/>
      <w:marBottom w:val="0"/>
      <w:divBdr>
        <w:top w:val="none" w:sz="0" w:space="0" w:color="auto"/>
        <w:left w:val="none" w:sz="0" w:space="0" w:color="auto"/>
        <w:bottom w:val="none" w:sz="0" w:space="0" w:color="auto"/>
        <w:right w:val="none" w:sz="0" w:space="0" w:color="auto"/>
      </w:divBdr>
      <w:divsChild>
        <w:div w:id="1195926442">
          <w:marLeft w:val="0"/>
          <w:marRight w:val="0"/>
          <w:marTop w:val="0"/>
          <w:marBottom w:val="0"/>
          <w:divBdr>
            <w:top w:val="none" w:sz="0" w:space="0" w:color="auto"/>
            <w:left w:val="none" w:sz="0" w:space="0" w:color="auto"/>
            <w:bottom w:val="none" w:sz="0" w:space="0" w:color="auto"/>
            <w:right w:val="none" w:sz="0" w:space="0" w:color="auto"/>
          </w:divBdr>
        </w:div>
      </w:divsChild>
    </w:div>
    <w:div w:id="279149365">
      <w:bodyDiv w:val="1"/>
      <w:marLeft w:val="0"/>
      <w:marRight w:val="0"/>
      <w:marTop w:val="0"/>
      <w:marBottom w:val="0"/>
      <w:divBdr>
        <w:top w:val="none" w:sz="0" w:space="0" w:color="auto"/>
        <w:left w:val="none" w:sz="0" w:space="0" w:color="auto"/>
        <w:bottom w:val="none" w:sz="0" w:space="0" w:color="auto"/>
        <w:right w:val="none" w:sz="0" w:space="0" w:color="auto"/>
      </w:divBdr>
      <w:divsChild>
        <w:div w:id="1643535971">
          <w:marLeft w:val="0"/>
          <w:marRight w:val="0"/>
          <w:marTop w:val="0"/>
          <w:marBottom w:val="0"/>
          <w:divBdr>
            <w:top w:val="none" w:sz="0" w:space="0" w:color="auto"/>
            <w:left w:val="none" w:sz="0" w:space="0" w:color="auto"/>
            <w:bottom w:val="none" w:sz="0" w:space="0" w:color="auto"/>
            <w:right w:val="none" w:sz="0" w:space="0" w:color="auto"/>
          </w:divBdr>
          <w:divsChild>
            <w:div w:id="1190217972">
              <w:marLeft w:val="0"/>
              <w:marRight w:val="0"/>
              <w:marTop w:val="0"/>
              <w:marBottom w:val="0"/>
              <w:divBdr>
                <w:top w:val="none" w:sz="0" w:space="0" w:color="auto"/>
                <w:left w:val="none" w:sz="0" w:space="0" w:color="auto"/>
                <w:bottom w:val="none" w:sz="0" w:space="0" w:color="auto"/>
                <w:right w:val="none" w:sz="0" w:space="0" w:color="auto"/>
              </w:divBdr>
              <w:divsChild>
                <w:div w:id="1736196623">
                  <w:marLeft w:val="0"/>
                  <w:marRight w:val="0"/>
                  <w:marTop w:val="0"/>
                  <w:marBottom w:val="0"/>
                  <w:divBdr>
                    <w:top w:val="none" w:sz="0" w:space="0" w:color="auto"/>
                    <w:left w:val="none" w:sz="0" w:space="0" w:color="auto"/>
                    <w:bottom w:val="none" w:sz="0" w:space="0" w:color="auto"/>
                    <w:right w:val="none" w:sz="0" w:space="0" w:color="auto"/>
                  </w:divBdr>
                  <w:divsChild>
                    <w:div w:id="178757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344003">
      <w:bodyDiv w:val="1"/>
      <w:marLeft w:val="0"/>
      <w:marRight w:val="0"/>
      <w:marTop w:val="0"/>
      <w:marBottom w:val="0"/>
      <w:divBdr>
        <w:top w:val="none" w:sz="0" w:space="0" w:color="auto"/>
        <w:left w:val="none" w:sz="0" w:space="0" w:color="auto"/>
        <w:bottom w:val="none" w:sz="0" w:space="0" w:color="auto"/>
        <w:right w:val="none" w:sz="0" w:space="0" w:color="auto"/>
      </w:divBdr>
    </w:div>
    <w:div w:id="284164899">
      <w:bodyDiv w:val="1"/>
      <w:marLeft w:val="0"/>
      <w:marRight w:val="0"/>
      <w:marTop w:val="0"/>
      <w:marBottom w:val="0"/>
      <w:divBdr>
        <w:top w:val="none" w:sz="0" w:space="0" w:color="auto"/>
        <w:left w:val="none" w:sz="0" w:space="0" w:color="auto"/>
        <w:bottom w:val="none" w:sz="0" w:space="0" w:color="auto"/>
        <w:right w:val="none" w:sz="0" w:space="0" w:color="auto"/>
      </w:divBdr>
    </w:div>
    <w:div w:id="289360306">
      <w:bodyDiv w:val="1"/>
      <w:marLeft w:val="0"/>
      <w:marRight w:val="0"/>
      <w:marTop w:val="0"/>
      <w:marBottom w:val="0"/>
      <w:divBdr>
        <w:top w:val="none" w:sz="0" w:space="0" w:color="auto"/>
        <w:left w:val="none" w:sz="0" w:space="0" w:color="auto"/>
        <w:bottom w:val="none" w:sz="0" w:space="0" w:color="auto"/>
        <w:right w:val="none" w:sz="0" w:space="0" w:color="auto"/>
      </w:divBdr>
    </w:div>
    <w:div w:id="289436061">
      <w:bodyDiv w:val="1"/>
      <w:marLeft w:val="0"/>
      <w:marRight w:val="0"/>
      <w:marTop w:val="0"/>
      <w:marBottom w:val="0"/>
      <w:divBdr>
        <w:top w:val="none" w:sz="0" w:space="0" w:color="auto"/>
        <w:left w:val="none" w:sz="0" w:space="0" w:color="auto"/>
        <w:bottom w:val="none" w:sz="0" w:space="0" w:color="auto"/>
        <w:right w:val="none" w:sz="0" w:space="0" w:color="auto"/>
      </w:divBdr>
    </w:div>
    <w:div w:id="289751599">
      <w:bodyDiv w:val="1"/>
      <w:marLeft w:val="0"/>
      <w:marRight w:val="0"/>
      <w:marTop w:val="0"/>
      <w:marBottom w:val="0"/>
      <w:divBdr>
        <w:top w:val="none" w:sz="0" w:space="0" w:color="auto"/>
        <w:left w:val="none" w:sz="0" w:space="0" w:color="auto"/>
        <w:bottom w:val="none" w:sz="0" w:space="0" w:color="auto"/>
        <w:right w:val="none" w:sz="0" w:space="0" w:color="auto"/>
      </w:divBdr>
      <w:divsChild>
        <w:div w:id="124202615">
          <w:marLeft w:val="0"/>
          <w:marRight w:val="0"/>
          <w:marTop w:val="0"/>
          <w:marBottom w:val="0"/>
          <w:divBdr>
            <w:top w:val="none" w:sz="0" w:space="0" w:color="auto"/>
            <w:left w:val="none" w:sz="0" w:space="0" w:color="auto"/>
            <w:bottom w:val="none" w:sz="0" w:space="0" w:color="auto"/>
            <w:right w:val="none" w:sz="0" w:space="0" w:color="auto"/>
          </w:divBdr>
          <w:divsChild>
            <w:div w:id="541748355">
              <w:marLeft w:val="0"/>
              <w:marRight w:val="0"/>
              <w:marTop w:val="0"/>
              <w:marBottom w:val="0"/>
              <w:divBdr>
                <w:top w:val="none" w:sz="0" w:space="0" w:color="auto"/>
                <w:left w:val="none" w:sz="0" w:space="0" w:color="auto"/>
                <w:bottom w:val="none" w:sz="0" w:space="0" w:color="auto"/>
                <w:right w:val="none" w:sz="0" w:space="0" w:color="auto"/>
              </w:divBdr>
              <w:divsChild>
                <w:div w:id="33503370">
                  <w:marLeft w:val="0"/>
                  <w:marRight w:val="0"/>
                  <w:marTop w:val="0"/>
                  <w:marBottom w:val="0"/>
                  <w:divBdr>
                    <w:top w:val="none" w:sz="0" w:space="0" w:color="auto"/>
                    <w:left w:val="none" w:sz="0" w:space="0" w:color="auto"/>
                    <w:bottom w:val="none" w:sz="0" w:space="0" w:color="auto"/>
                    <w:right w:val="none" w:sz="0" w:space="0" w:color="auto"/>
                  </w:divBdr>
                  <w:divsChild>
                    <w:div w:id="175539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698023">
      <w:bodyDiv w:val="1"/>
      <w:marLeft w:val="0"/>
      <w:marRight w:val="0"/>
      <w:marTop w:val="0"/>
      <w:marBottom w:val="0"/>
      <w:divBdr>
        <w:top w:val="none" w:sz="0" w:space="0" w:color="auto"/>
        <w:left w:val="none" w:sz="0" w:space="0" w:color="auto"/>
        <w:bottom w:val="none" w:sz="0" w:space="0" w:color="auto"/>
        <w:right w:val="none" w:sz="0" w:space="0" w:color="auto"/>
      </w:divBdr>
    </w:div>
    <w:div w:id="303701524">
      <w:bodyDiv w:val="1"/>
      <w:marLeft w:val="0"/>
      <w:marRight w:val="0"/>
      <w:marTop w:val="0"/>
      <w:marBottom w:val="0"/>
      <w:divBdr>
        <w:top w:val="none" w:sz="0" w:space="0" w:color="auto"/>
        <w:left w:val="none" w:sz="0" w:space="0" w:color="auto"/>
        <w:bottom w:val="none" w:sz="0" w:space="0" w:color="auto"/>
        <w:right w:val="none" w:sz="0" w:space="0" w:color="auto"/>
      </w:divBdr>
    </w:div>
    <w:div w:id="309022034">
      <w:bodyDiv w:val="1"/>
      <w:marLeft w:val="0"/>
      <w:marRight w:val="0"/>
      <w:marTop w:val="0"/>
      <w:marBottom w:val="0"/>
      <w:divBdr>
        <w:top w:val="none" w:sz="0" w:space="0" w:color="auto"/>
        <w:left w:val="none" w:sz="0" w:space="0" w:color="auto"/>
        <w:bottom w:val="none" w:sz="0" w:space="0" w:color="auto"/>
        <w:right w:val="none" w:sz="0" w:space="0" w:color="auto"/>
      </w:divBdr>
    </w:div>
    <w:div w:id="309939394">
      <w:bodyDiv w:val="1"/>
      <w:marLeft w:val="0"/>
      <w:marRight w:val="0"/>
      <w:marTop w:val="0"/>
      <w:marBottom w:val="0"/>
      <w:divBdr>
        <w:top w:val="none" w:sz="0" w:space="0" w:color="auto"/>
        <w:left w:val="none" w:sz="0" w:space="0" w:color="auto"/>
        <w:bottom w:val="none" w:sz="0" w:space="0" w:color="auto"/>
        <w:right w:val="none" w:sz="0" w:space="0" w:color="auto"/>
      </w:divBdr>
      <w:divsChild>
        <w:div w:id="12810599">
          <w:marLeft w:val="0"/>
          <w:marRight w:val="0"/>
          <w:marTop w:val="0"/>
          <w:marBottom w:val="0"/>
          <w:divBdr>
            <w:top w:val="none" w:sz="0" w:space="0" w:color="auto"/>
            <w:left w:val="none" w:sz="0" w:space="0" w:color="auto"/>
            <w:bottom w:val="none" w:sz="0" w:space="0" w:color="auto"/>
            <w:right w:val="none" w:sz="0" w:space="0" w:color="auto"/>
          </w:divBdr>
          <w:divsChild>
            <w:div w:id="958030684">
              <w:marLeft w:val="0"/>
              <w:marRight w:val="0"/>
              <w:marTop w:val="0"/>
              <w:marBottom w:val="0"/>
              <w:divBdr>
                <w:top w:val="none" w:sz="0" w:space="0" w:color="auto"/>
                <w:left w:val="none" w:sz="0" w:space="0" w:color="auto"/>
                <w:bottom w:val="none" w:sz="0" w:space="0" w:color="auto"/>
                <w:right w:val="none" w:sz="0" w:space="0" w:color="auto"/>
              </w:divBdr>
            </w:div>
            <w:div w:id="1945261629">
              <w:marLeft w:val="0"/>
              <w:marRight w:val="0"/>
              <w:marTop w:val="0"/>
              <w:marBottom w:val="0"/>
              <w:divBdr>
                <w:top w:val="none" w:sz="0" w:space="0" w:color="auto"/>
                <w:left w:val="none" w:sz="0" w:space="0" w:color="auto"/>
                <w:bottom w:val="none" w:sz="0" w:space="0" w:color="auto"/>
                <w:right w:val="none" w:sz="0" w:space="0" w:color="auto"/>
              </w:divBdr>
              <w:divsChild>
                <w:div w:id="1619410561">
                  <w:marLeft w:val="0"/>
                  <w:marRight w:val="0"/>
                  <w:marTop w:val="0"/>
                  <w:marBottom w:val="0"/>
                  <w:divBdr>
                    <w:top w:val="none" w:sz="0" w:space="0" w:color="auto"/>
                    <w:left w:val="none" w:sz="0" w:space="0" w:color="auto"/>
                    <w:bottom w:val="none" w:sz="0" w:space="0" w:color="auto"/>
                    <w:right w:val="none" w:sz="0" w:space="0" w:color="auto"/>
                  </w:divBdr>
                  <w:divsChild>
                    <w:div w:id="20121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105475">
      <w:bodyDiv w:val="1"/>
      <w:marLeft w:val="0"/>
      <w:marRight w:val="0"/>
      <w:marTop w:val="0"/>
      <w:marBottom w:val="0"/>
      <w:divBdr>
        <w:top w:val="none" w:sz="0" w:space="0" w:color="auto"/>
        <w:left w:val="none" w:sz="0" w:space="0" w:color="auto"/>
        <w:bottom w:val="none" w:sz="0" w:space="0" w:color="auto"/>
        <w:right w:val="none" w:sz="0" w:space="0" w:color="auto"/>
      </w:divBdr>
    </w:div>
    <w:div w:id="320234164">
      <w:bodyDiv w:val="1"/>
      <w:marLeft w:val="0"/>
      <w:marRight w:val="0"/>
      <w:marTop w:val="0"/>
      <w:marBottom w:val="0"/>
      <w:divBdr>
        <w:top w:val="none" w:sz="0" w:space="0" w:color="auto"/>
        <w:left w:val="none" w:sz="0" w:space="0" w:color="auto"/>
        <w:bottom w:val="none" w:sz="0" w:space="0" w:color="auto"/>
        <w:right w:val="none" w:sz="0" w:space="0" w:color="auto"/>
      </w:divBdr>
      <w:divsChild>
        <w:div w:id="383719176">
          <w:marLeft w:val="0"/>
          <w:marRight w:val="0"/>
          <w:marTop w:val="0"/>
          <w:marBottom w:val="0"/>
          <w:divBdr>
            <w:top w:val="none" w:sz="0" w:space="0" w:color="auto"/>
            <w:left w:val="none" w:sz="0" w:space="0" w:color="auto"/>
            <w:bottom w:val="none" w:sz="0" w:space="0" w:color="auto"/>
            <w:right w:val="none" w:sz="0" w:space="0" w:color="auto"/>
          </w:divBdr>
          <w:divsChild>
            <w:div w:id="1989165284">
              <w:marLeft w:val="0"/>
              <w:marRight w:val="0"/>
              <w:marTop w:val="0"/>
              <w:marBottom w:val="0"/>
              <w:divBdr>
                <w:top w:val="none" w:sz="0" w:space="0" w:color="auto"/>
                <w:left w:val="none" w:sz="0" w:space="0" w:color="auto"/>
                <w:bottom w:val="none" w:sz="0" w:space="0" w:color="auto"/>
                <w:right w:val="none" w:sz="0" w:space="0" w:color="auto"/>
              </w:divBdr>
              <w:divsChild>
                <w:div w:id="844518656">
                  <w:marLeft w:val="0"/>
                  <w:marRight w:val="0"/>
                  <w:marTop w:val="0"/>
                  <w:marBottom w:val="0"/>
                  <w:divBdr>
                    <w:top w:val="none" w:sz="0" w:space="0" w:color="auto"/>
                    <w:left w:val="none" w:sz="0" w:space="0" w:color="auto"/>
                    <w:bottom w:val="none" w:sz="0" w:space="0" w:color="auto"/>
                    <w:right w:val="none" w:sz="0" w:space="0" w:color="auto"/>
                  </w:divBdr>
                  <w:divsChild>
                    <w:div w:id="117522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393206">
      <w:bodyDiv w:val="1"/>
      <w:marLeft w:val="0"/>
      <w:marRight w:val="0"/>
      <w:marTop w:val="0"/>
      <w:marBottom w:val="0"/>
      <w:divBdr>
        <w:top w:val="none" w:sz="0" w:space="0" w:color="auto"/>
        <w:left w:val="none" w:sz="0" w:space="0" w:color="auto"/>
        <w:bottom w:val="none" w:sz="0" w:space="0" w:color="auto"/>
        <w:right w:val="none" w:sz="0" w:space="0" w:color="auto"/>
      </w:divBdr>
      <w:divsChild>
        <w:div w:id="1171066057">
          <w:marLeft w:val="0"/>
          <w:marRight w:val="0"/>
          <w:marTop w:val="0"/>
          <w:marBottom w:val="0"/>
          <w:divBdr>
            <w:top w:val="none" w:sz="0" w:space="0" w:color="auto"/>
            <w:left w:val="none" w:sz="0" w:space="0" w:color="auto"/>
            <w:bottom w:val="none" w:sz="0" w:space="0" w:color="auto"/>
            <w:right w:val="none" w:sz="0" w:space="0" w:color="auto"/>
          </w:divBdr>
          <w:divsChild>
            <w:div w:id="1940865090">
              <w:marLeft w:val="0"/>
              <w:marRight w:val="0"/>
              <w:marTop w:val="0"/>
              <w:marBottom w:val="0"/>
              <w:divBdr>
                <w:top w:val="none" w:sz="0" w:space="0" w:color="auto"/>
                <w:left w:val="none" w:sz="0" w:space="0" w:color="auto"/>
                <w:bottom w:val="none" w:sz="0" w:space="0" w:color="auto"/>
                <w:right w:val="none" w:sz="0" w:space="0" w:color="auto"/>
              </w:divBdr>
              <w:divsChild>
                <w:div w:id="1852572628">
                  <w:marLeft w:val="0"/>
                  <w:marRight w:val="0"/>
                  <w:marTop w:val="0"/>
                  <w:marBottom w:val="0"/>
                  <w:divBdr>
                    <w:top w:val="none" w:sz="0" w:space="0" w:color="auto"/>
                    <w:left w:val="none" w:sz="0" w:space="0" w:color="auto"/>
                    <w:bottom w:val="none" w:sz="0" w:space="0" w:color="auto"/>
                    <w:right w:val="none" w:sz="0" w:space="0" w:color="auto"/>
                  </w:divBdr>
                  <w:divsChild>
                    <w:div w:id="14517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748246">
      <w:bodyDiv w:val="1"/>
      <w:marLeft w:val="0"/>
      <w:marRight w:val="0"/>
      <w:marTop w:val="0"/>
      <w:marBottom w:val="0"/>
      <w:divBdr>
        <w:top w:val="none" w:sz="0" w:space="0" w:color="auto"/>
        <w:left w:val="none" w:sz="0" w:space="0" w:color="auto"/>
        <w:bottom w:val="none" w:sz="0" w:space="0" w:color="auto"/>
        <w:right w:val="none" w:sz="0" w:space="0" w:color="auto"/>
      </w:divBdr>
    </w:div>
    <w:div w:id="332144908">
      <w:bodyDiv w:val="1"/>
      <w:marLeft w:val="0"/>
      <w:marRight w:val="0"/>
      <w:marTop w:val="0"/>
      <w:marBottom w:val="0"/>
      <w:divBdr>
        <w:top w:val="none" w:sz="0" w:space="0" w:color="auto"/>
        <w:left w:val="none" w:sz="0" w:space="0" w:color="auto"/>
        <w:bottom w:val="none" w:sz="0" w:space="0" w:color="auto"/>
        <w:right w:val="none" w:sz="0" w:space="0" w:color="auto"/>
      </w:divBdr>
    </w:div>
    <w:div w:id="344289678">
      <w:bodyDiv w:val="1"/>
      <w:marLeft w:val="0"/>
      <w:marRight w:val="0"/>
      <w:marTop w:val="0"/>
      <w:marBottom w:val="0"/>
      <w:divBdr>
        <w:top w:val="none" w:sz="0" w:space="0" w:color="auto"/>
        <w:left w:val="none" w:sz="0" w:space="0" w:color="auto"/>
        <w:bottom w:val="none" w:sz="0" w:space="0" w:color="auto"/>
        <w:right w:val="none" w:sz="0" w:space="0" w:color="auto"/>
      </w:divBdr>
    </w:div>
    <w:div w:id="348796868">
      <w:bodyDiv w:val="1"/>
      <w:marLeft w:val="0"/>
      <w:marRight w:val="0"/>
      <w:marTop w:val="0"/>
      <w:marBottom w:val="0"/>
      <w:divBdr>
        <w:top w:val="none" w:sz="0" w:space="0" w:color="auto"/>
        <w:left w:val="none" w:sz="0" w:space="0" w:color="auto"/>
        <w:bottom w:val="none" w:sz="0" w:space="0" w:color="auto"/>
        <w:right w:val="none" w:sz="0" w:space="0" w:color="auto"/>
      </w:divBdr>
      <w:divsChild>
        <w:div w:id="1248727372">
          <w:marLeft w:val="0"/>
          <w:marRight w:val="0"/>
          <w:marTop w:val="0"/>
          <w:marBottom w:val="0"/>
          <w:divBdr>
            <w:top w:val="none" w:sz="0" w:space="0" w:color="auto"/>
            <w:left w:val="none" w:sz="0" w:space="0" w:color="auto"/>
            <w:bottom w:val="none" w:sz="0" w:space="0" w:color="auto"/>
            <w:right w:val="none" w:sz="0" w:space="0" w:color="auto"/>
          </w:divBdr>
          <w:divsChild>
            <w:div w:id="1046374816">
              <w:marLeft w:val="0"/>
              <w:marRight w:val="0"/>
              <w:marTop w:val="0"/>
              <w:marBottom w:val="0"/>
              <w:divBdr>
                <w:top w:val="none" w:sz="0" w:space="0" w:color="auto"/>
                <w:left w:val="none" w:sz="0" w:space="0" w:color="auto"/>
                <w:bottom w:val="none" w:sz="0" w:space="0" w:color="auto"/>
                <w:right w:val="none" w:sz="0" w:space="0" w:color="auto"/>
              </w:divBdr>
              <w:divsChild>
                <w:div w:id="1428770236">
                  <w:marLeft w:val="0"/>
                  <w:marRight w:val="0"/>
                  <w:marTop w:val="0"/>
                  <w:marBottom w:val="0"/>
                  <w:divBdr>
                    <w:top w:val="none" w:sz="0" w:space="0" w:color="auto"/>
                    <w:left w:val="none" w:sz="0" w:space="0" w:color="auto"/>
                    <w:bottom w:val="none" w:sz="0" w:space="0" w:color="auto"/>
                    <w:right w:val="none" w:sz="0" w:space="0" w:color="auto"/>
                  </w:divBdr>
                  <w:divsChild>
                    <w:div w:id="21393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339655">
      <w:bodyDiv w:val="1"/>
      <w:marLeft w:val="0"/>
      <w:marRight w:val="0"/>
      <w:marTop w:val="0"/>
      <w:marBottom w:val="0"/>
      <w:divBdr>
        <w:top w:val="none" w:sz="0" w:space="0" w:color="auto"/>
        <w:left w:val="none" w:sz="0" w:space="0" w:color="auto"/>
        <w:bottom w:val="none" w:sz="0" w:space="0" w:color="auto"/>
        <w:right w:val="none" w:sz="0" w:space="0" w:color="auto"/>
      </w:divBdr>
    </w:div>
    <w:div w:id="361370324">
      <w:bodyDiv w:val="1"/>
      <w:marLeft w:val="0"/>
      <w:marRight w:val="0"/>
      <w:marTop w:val="0"/>
      <w:marBottom w:val="0"/>
      <w:divBdr>
        <w:top w:val="none" w:sz="0" w:space="0" w:color="auto"/>
        <w:left w:val="none" w:sz="0" w:space="0" w:color="auto"/>
        <w:bottom w:val="none" w:sz="0" w:space="0" w:color="auto"/>
        <w:right w:val="none" w:sz="0" w:space="0" w:color="auto"/>
      </w:divBdr>
    </w:div>
    <w:div w:id="361786733">
      <w:bodyDiv w:val="1"/>
      <w:marLeft w:val="0"/>
      <w:marRight w:val="0"/>
      <w:marTop w:val="0"/>
      <w:marBottom w:val="0"/>
      <w:divBdr>
        <w:top w:val="none" w:sz="0" w:space="0" w:color="auto"/>
        <w:left w:val="none" w:sz="0" w:space="0" w:color="auto"/>
        <w:bottom w:val="none" w:sz="0" w:space="0" w:color="auto"/>
        <w:right w:val="none" w:sz="0" w:space="0" w:color="auto"/>
      </w:divBdr>
      <w:divsChild>
        <w:div w:id="1976521738">
          <w:marLeft w:val="0"/>
          <w:marRight w:val="0"/>
          <w:marTop w:val="0"/>
          <w:marBottom w:val="0"/>
          <w:divBdr>
            <w:top w:val="none" w:sz="0" w:space="0" w:color="auto"/>
            <w:left w:val="none" w:sz="0" w:space="0" w:color="auto"/>
            <w:bottom w:val="none" w:sz="0" w:space="0" w:color="auto"/>
            <w:right w:val="none" w:sz="0" w:space="0" w:color="auto"/>
          </w:divBdr>
          <w:divsChild>
            <w:div w:id="1861772401">
              <w:marLeft w:val="0"/>
              <w:marRight w:val="0"/>
              <w:marTop w:val="0"/>
              <w:marBottom w:val="0"/>
              <w:divBdr>
                <w:top w:val="none" w:sz="0" w:space="0" w:color="auto"/>
                <w:left w:val="none" w:sz="0" w:space="0" w:color="auto"/>
                <w:bottom w:val="none" w:sz="0" w:space="0" w:color="auto"/>
                <w:right w:val="none" w:sz="0" w:space="0" w:color="auto"/>
              </w:divBdr>
              <w:divsChild>
                <w:div w:id="197160854">
                  <w:marLeft w:val="0"/>
                  <w:marRight w:val="0"/>
                  <w:marTop w:val="0"/>
                  <w:marBottom w:val="0"/>
                  <w:divBdr>
                    <w:top w:val="none" w:sz="0" w:space="0" w:color="auto"/>
                    <w:left w:val="none" w:sz="0" w:space="0" w:color="auto"/>
                    <w:bottom w:val="none" w:sz="0" w:space="0" w:color="auto"/>
                    <w:right w:val="none" w:sz="0" w:space="0" w:color="auto"/>
                  </w:divBdr>
                  <w:divsChild>
                    <w:div w:id="17441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096005">
      <w:bodyDiv w:val="1"/>
      <w:marLeft w:val="0"/>
      <w:marRight w:val="0"/>
      <w:marTop w:val="0"/>
      <w:marBottom w:val="0"/>
      <w:divBdr>
        <w:top w:val="none" w:sz="0" w:space="0" w:color="auto"/>
        <w:left w:val="none" w:sz="0" w:space="0" w:color="auto"/>
        <w:bottom w:val="none" w:sz="0" w:space="0" w:color="auto"/>
        <w:right w:val="none" w:sz="0" w:space="0" w:color="auto"/>
      </w:divBdr>
    </w:div>
    <w:div w:id="369689920">
      <w:bodyDiv w:val="1"/>
      <w:marLeft w:val="0"/>
      <w:marRight w:val="0"/>
      <w:marTop w:val="0"/>
      <w:marBottom w:val="0"/>
      <w:divBdr>
        <w:top w:val="none" w:sz="0" w:space="0" w:color="auto"/>
        <w:left w:val="none" w:sz="0" w:space="0" w:color="auto"/>
        <w:bottom w:val="none" w:sz="0" w:space="0" w:color="auto"/>
        <w:right w:val="none" w:sz="0" w:space="0" w:color="auto"/>
      </w:divBdr>
    </w:div>
    <w:div w:id="373896552">
      <w:bodyDiv w:val="1"/>
      <w:marLeft w:val="0"/>
      <w:marRight w:val="0"/>
      <w:marTop w:val="0"/>
      <w:marBottom w:val="0"/>
      <w:divBdr>
        <w:top w:val="none" w:sz="0" w:space="0" w:color="auto"/>
        <w:left w:val="none" w:sz="0" w:space="0" w:color="auto"/>
        <w:bottom w:val="none" w:sz="0" w:space="0" w:color="auto"/>
        <w:right w:val="none" w:sz="0" w:space="0" w:color="auto"/>
      </w:divBdr>
    </w:div>
    <w:div w:id="377559147">
      <w:bodyDiv w:val="1"/>
      <w:marLeft w:val="0"/>
      <w:marRight w:val="0"/>
      <w:marTop w:val="0"/>
      <w:marBottom w:val="0"/>
      <w:divBdr>
        <w:top w:val="none" w:sz="0" w:space="0" w:color="auto"/>
        <w:left w:val="none" w:sz="0" w:space="0" w:color="auto"/>
        <w:bottom w:val="none" w:sz="0" w:space="0" w:color="auto"/>
        <w:right w:val="none" w:sz="0" w:space="0" w:color="auto"/>
      </w:divBdr>
    </w:div>
    <w:div w:id="384525855">
      <w:bodyDiv w:val="1"/>
      <w:marLeft w:val="0"/>
      <w:marRight w:val="0"/>
      <w:marTop w:val="0"/>
      <w:marBottom w:val="0"/>
      <w:divBdr>
        <w:top w:val="none" w:sz="0" w:space="0" w:color="auto"/>
        <w:left w:val="none" w:sz="0" w:space="0" w:color="auto"/>
        <w:bottom w:val="none" w:sz="0" w:space="0" w:color="auto"/>
        <w:right w:val="none" w:sz="0" w:space="0" w:color="auto"/>
      </w:divBdr>
    </w:div>
    <w:div w:id="386607097">
      <w:bodyDiv w:val="1"/>
      <w:marLeft w:val="0"/>
      <w:marRight w:val="0"/>
      <w:marTop w:val="0"/>
      <w:marBottom w:val="0"/>
      <w:divBdr>
        <w:top w:val="none" w:sz="0" w:space="0" w:color="auto"/>
        <w:left w:val="none" w:sz="0" w:space="0" w:color="auto"/>
        <w:bottom w:val="none" w:sz="0" w:space="0" w:color="auto"/>
        <w:right w:val="none" w:sz="0" w:space="0" w:color="auto"/>
      </w:divBdr>
    </w:div>
    <w:div w:id="389161214">
      <w:bodyDiv w:val="1"/>
      <w:marLeft w:val="0"/>
      <w:marRight w:val="0"/>
      <w:marTop w:val="0"/>
      <w:marBottom w:val="0"/>
      <w:divBdr>
        <w:top w:val="none" w:sz="0" w:space="0" w:color="auto"/>
        <w:left w:val="none" w:sz="0" w:space="0" w:color="auto"/>
        <w:bottom w:val="none" w:sz="0" w:space="0" w:color="auto"/>
        <w:right w:val="none" w:sz="0" w:space="0" w:color="auto"/>
      </w:divBdr>
      <w:divsChild>
        <w:div w:id="2055886938">
          <w:marLeft w:val="0"/>
          <w:marRight w:val="0"/>
          <w:marTop w:val="0"/>
          <w:marBottom w:val="0"/>
          <w:divBdr>
            <w:top w:val="none" w:sz="0" w:space="0" w:color="auto"/>
            <w:left w:val="none" w:sz="0" w:space="0" w:color="auto"/>
            <w:bottom w:val="none" w:sz="0" w:space="0" w:color="auto"/>
            <w:right w:val="none" w:sz="0" w:space="0" w:color="auto"/>
          </w:divBdr>
          <w:divsChild>
            <w:div w:id="1750616669">
              <w:marLeft w:val="0"/>
              <w:marRight w:val="0"/>
              <w:marTop w:val="0"/>
              <w:marBottom w:val="0"/>
              <w:divBdr>
                <w:top w:val="none" w:sz="0" w:space="0" w:color="auto"/>
                <w:left w:val="none" w:sz="0" w:space="0" w:color="auto"/>
                <w:bottom w:val="none" w:sz="0" w:space="0" w:color="auto"/>
                <w:right w:val="none" w:sz="0" w:space="0" w:color="auto"/>
              </w:divBdr>
              <w:divsChild>
                <w:div w:id="1471358911">
                  <w:marLeft w:val="0"/>
                  <w:marRight w:val="0"/>
                  <w:marTop w:val="0"/>
                  <w:marBottom w:val="0"/>
                  <w:divBdr>
                    <w:top w:val="none" w:sz="0" w:space="0" w:color="auto"/>
                    <w:left w:val="none" w:sz="0" w:space="0" w:color="auto"/>
                    <w:bottom w:val="none" w:sz="0" w:space="0" w:color="auto"/>
                    <w:right w:val="none" w:sz="0" w:space="0" w:color="auto"/>
                  </w:divBdr>
                  <w:divsChild>
                    <w:div w:id="47815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343486">
      <w:bodyDiv w:val="1"/>
      <w:marLeft w:val="0"/>
      <w:marRight w:val="0"/>
      <w:marTop w:val="0"/>
      <w:marBottom w:val="0"/>
      <w:divBdr>
        <w:top w:val="none" w:sz="0" w:space="0" w:color="auto"/>
        <w:left w:val="none" w:sz="0" w:space="0" w:color="auto"/>
        <w:bottom w:val="none" w:sz="0" w:space="0" w:color="auto"/>
        <w:right w:val="none" w:sz="0" w:space="0" w:color="auto"/>
      </w:divBdr>
    </w:div>
    <w:div w:id="395862157">
      <w:bodyDiv w:val="1"/>
      <w:marLeft w:val="0"/>
      <w:marRight w:val="0"/>
      <w:marTop w:val="0"/>
      <w:marBottom w:val="0"/>
      <w:divBdr>
        <w:top w:val="none" w:sz="0" w:space="0" w:color="auto"/>
        <w:left w:val="none" w:sz="0" w:space="0" w:color="auto"/>
        <w:bottom w:val="none" w:sz="0" w:space="0" w:color="auto"/>
        <w:right w:val="none" w:sz="0" w:space="0" w:color="auto"/>
      </w:divBdr>
    </w:div>
    <w:div w:id="397244453">
      <w:bodyDiv w:val="1"/>
      <w:marLeft w:val="0"/>
      <w:marRight w:val="0"/>
      <w:marTop w:val="0"/>
      <w:marBottom w:val="0"/>
      <w:divBdr>
        <w:top w:val="none" w:sz="0" w:space="0" w:color="auto"/>
        <w:left w:val="none" w:sz="0" w:space="0" w:color="auto"/>
        <w:bottom w:val="none" w:sz="0" w:space="0" w:color="auto"/>
        <w:right w:val="none" w:sz="0" w:space="0" w:color="auto"/>
      </w:divBdr>
      <w:divsChild>
        <w:div w:id="680396988">
          <w:marLeft w:val="0"/>
          <w:marRight w:val="0"/>
          <w:marTop w:val="0"/>
          <w:marBottom w:val="0"/>
          <w:divBdr>
            <w:top w:val="none" w:sz="0" w:space="0" w:color="auto"/>
            <w:left w:val="none" w:sz="0" w:space="0" w:color="auto"/>
            <w:bottom w:val="none" w:sz="0" w:space="0" w:color="auto"/>
            <w:right w:val="none" w:sz="0" w:space="0" w:color="auto"/>
          </w:divBdr>
          <w:divsChild>
            <w:div w:id="1703018844">
              <w:marLeft w:val="0"/>
              <w:marRight w:val="0"/>
              <w:marTop w:val="0"/>
              <w:marBottom w:val="0"/>
              <w:divBdr>
                <w:top w:val="none" w:sz="0" w:space="0" w:color="auto"/>
                <w:left w:val="none" w:sz="0" w:space="0" w:color="auto"/>
                <w:bottom w:val="none" w:sz="0" w:space="0" w:color="auto"/>
                <w:right w:val="none" w:sz="0" w:space="0" w:color="auto"/>
              </w:divBdr>
              <w:divsChild>
                <w:div w:id="1716348801">
                  <w:marLeft w:val="0"/>
                  <w:marRight w:val="0"/>
                  <w:marTop w:val="0"/>
                  <w:marBottom w:val="0"/>
                  <w:divBdr>
                    <w:top w:val="none" w:sz="0" w:space="0" w:color="auto"/>
                    <w:left w:val="none" w:sz="0" w:space="0" w:color="auto"/>
                    <w:bottom w:val="none" w:sz="0" w:space="0" w:color="auto"/>
                    <w:right w:val="none" w:sz="0" w:space="0" w:color="auto"/>
                  </w:divBdr>
                  <w:divsChild>
                    <w:div w:id="2440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208500">
      <w:bodyDiv w:val="1"/>
      <w:marLeft w:val="0"/>
      <w:marRight w:val="0"/>
      <w:marTop w:val="0"/>
      <w:marBottom w:val="0"/>
      <w:divBdr>
        <w:top w:val="none" w:sz="0" w:space="0" w:color="auto"/>
        <w:left w:val="none" w:sz="0" w:space="0" w:color="auto"/>
        <w:bottom w:val="none" w:sz="0" w:space="0" w:color="auto"/>
        <w:right w:val="none" w:sz="0" w:space="0" w:color="auto"/>
      </w:divBdr>
    </w:div>
    <w:div w:id="400911864">
      <w:bodyDiv w:val="1"/>
      <w:marLeft w:val="0"/>
      <w:marRight w:val="0"/>
      <w:marTop w:val="0"/>
      <w:marBottom w:val="0"/>
      <w:divBdr>
        <w:top w:val="none" w:sz="0" w:space="0" w:color="auto"/>
        <w:left w:val="none" w:sz="0" w:space="0" w:color="auto"/>
        <w:bottom w:val="none" w:sz="0" w:space="0" w:color="auto"/>
        <w:right w:val="none" w:sz="0" w:space="0" w:color="auto"/>
      </w:divBdr>
    </w:div>
    <w:div w:id="401873591">
      <w:bodyDiv w:val="1"/>
      <w:marLeft w:val="0"/>
      <w:marRight w:val="0"/>
      <w:marTop w:val="0"/>
      <w:marBottom w:val="0"/>
      <w:divBdr>
        <w:top w:val="none" w:sz="0" w:space="0" w:color="auto"/>
        <w:left w:val="none" w:sz="0" w:space="0" w:color="auto"/>
        <w:bottom w:val="none" w:sz="0" w:space="0" w:color="auto"/>
        <w:right w:val="none" w:sz="0" w:space="0" w:color="auto"/>
      </w:divBdr>
    </w:div>
    <w:div w:id="403378428">
      <w:bodyDiv w:val="1"/>
      <w:marLeft w:val="0"/>
      <w:marRight w:val="0"/>
      <w:marTop w:val="0"/>
      <w:marBottom w:val="0"/>
      <w:divBdr>
        <w:top w:val="none" w:sz="0" w:space="0" w:color="auto"/>
        <w:left w:val="none" w:sz="0" w:space="0" w:color="auto"/>
        <w:bottom w:val="none" w:sz="0" w:space="0" w:color="auto"/>
        <w:right w:val="none" w:sz="0" w:space="0" w:color="auto"/>
      </w:divBdr>
    </w:div>
    <w:div w:id="410858701">
      <w:bodyDiv w:val="1"/>
      <w:marLeft w:val="0"/>
      <w:marRight w:val="0"/>
      <w:marTop w:val="0"/>
      <w:marBottom w:val="0"/>
      <w:divBdr>
        <w:top w:val="none" w:sz="0" w:space="0" w:color="auto"/>
        <w:left w:val="none" w:sz="0" w:space="0" w:color="auto"/>
        <w:bottom w:val="none" w:sz="0" w:space="0" w:color="auto"/>
        <w:right w:val="none" w:sz="0" w:space="0" w:color="auto"/>
      </w:divBdr>
    </w:div>
    <w:div w:id="412512766">
      <w:bodyDiv w:val="1"/>
      <w:marLeft w:val="0"/>
      <w:marRight w:val="0"/>
      <w:marTop w:val="0"/>
      <w:marBottom w:val="0"/>
      <w:divBdr>
        <w:top w:val="none" w:sz="0" w:space="0" w:color="auto"/>
        <w:left w:val="none" w:sz="0" w:space="0" w:color="auto"/>
        <w:bottom w:val="none" w:sz="0" w:space="0" w:color="auto"/>
        <w:right w:val="none" w:sz="0" w:space="0" w:color="auto"/>
      </w:divBdr>
    </w:div>
    <w:div w:id="415907609">
      <w:bodyDiv w:val="1"/>
      <w:marLeft w:val="0"/>
      <w:marRight w:val="0"/>
      <w:marTop w:val="0"/>
      <w:marBottom w:val="0"/>
      <w:divBdr>
        <w:top w:val="none" w:sz="0" w:space="0" w:color="auto"/>
        <w:left w:val="none" w:sz="0" w:space="0" w:color="auto"/>
        <w:bottom w:val="none" w:sz="0" w:space="0" w:color="auto"/>
        <w:right w:val="none" w:sz="0" w:space="0" w:color="auto"/>
      </w:divBdr>
      <w:divsChild>
        <w:div w:id="1990743914">
          <w:marLeft w:val="0"/>
          <w:marRight w:val="0"/>
          <w:marTop w:val="0"/>
          <w:marBottom w:val="0"/>
          <w:divBdr>
            <w:top w:val="none" w:sz="0" w:space="0" w:color="auto"/>
            <w:left w:val="none" w:sz="0" w:space="0" w:color="auto"/>
            <w:bottom w:val="none" w:sz="0" w:space="0" w:color="auto"/>
            <w:right w:val="none" w:sz="0" w:space="0" w:color="auto"/>
          </w:divBdr>
          <w:divsChild>
            <w:div w:id="1116215714">
              <w:marLeft w:val="0"/>
              <w:marRight w:val="0"/>
              <w:marTop w:val="0"/>
              <w:marBottom w:val="0"/>
              <w:divBdr>
                <w:top w:val="none" w:sz="0" w:space="0" w:color="auto"/>
                <w:left w:val="none" w:sz="0" w:space="0" w:color="auto"/>
                <w:bottom w:val="none" w:sz="0" w:space="0" w:color="auto"/>
                <w:right w:val="none" w:sz="0" w:space="0" w:color="auto"/>
              </w:divBdr>
              <w:divsChild>
                <w:div w:id="366418470">
                  <w:marLeft w:val="0"/>
                  <w:marRight w:val="0"/>
                  <w:marTop w:val="0"/>
                  <w:marBottom w:val="0"/>
                  <w:divBdr>
                    <w:top w:val="none" w:sz="0" w:space="0" w:color="auto"/>
                    <w:left w:val="none" w:sz="0" w:space="0" w:color="auto"/>
                    <w:bottom w:val="none" w:sz="0" w:space="0" w:color="auto"/>
                    <w:right w:val="none" w:sz="0" w:space="0" w:color="auto"/>
                  </w:divBdr>
                  <w:divsChild>
                    <w:div w:id="1579560727">
                      <w:marLeft w:val="0"/>
                      <w:marRight w:val="0"/>
                      <w:marTop w:val="0"/>
                      <w:marBottom w:val="0"/>
                      <w:divBdr>
                        <w:top w:val="none" w:sz="0" w:space="0" w:color="auto"/>
                        <w:left w:val="none" w:sz="0" w:space="0" w:color="auto"/>
                        <w:bottom w:val="none" w:sz="0" w:space="0" w:color="auto"/>
                        <w:right w:val="none" w:sz="0" w:space="0" w:color="auto"/>
                      </w:divBdr>
                      <w:divsChild>
                        <w:div w:id="1418869610">
                          <w:marLeft w:val="0"/>
                          <w:marRight w:val="0"/>
                          <w:marTop w:val="0"/>
                          <w:marBottom w:val="0"/>
                          <w:divBdr>
                            <w:top w:val="none" w:sz="0" w:space="0" w:color="auto"/>
                            <w:left w:val="none" w:sz="0" w:space="0" w:color="auto"/>
                            <w:bottom w:val="none" w:sz="0" w:space="0" w:color="auto"/>
                            <w:right w:val="none" w:sz="0" w:space="0" w:color="auto"/>
                          </w:divBdr>
                          <w:divsChild>
                            <w:div w:id="601649369">
                              <w:marLeft w:val="0"/>
                              <w:marRight w:val="0"/>
                              <w:marTop w:val="0"/>
                              <w:marBottom w:val="0"/>
                              <w:divBdr>
                                <w:top w:val="none" w:sz="0" w:space="0" w:color="auto"/>
                                <w:left w:val="none" w:sz="0" w:space="0" w:color="auto"/>
                                <w:bottom w:val="none" w:sz="0" w:space="0" w:color="auto"/>
                                <w:right w:val="none" w:sz="0" w:space="0" w:color="auto"/>
                              </w:divBdr>
                              <w:divsChild>
                                <w:div w:id="1166046240">
                                  <w:marLeft w:val="0"/>
                                  <w:marRight w:val="0"/>
                                  <w:marTop w:val="0"/>
                                  <w:marBottom w:val="0"/>
                                  <w:divBdr>
                                    <w:top w:val="none" w:sz="0" w:space="0" w:color="auto"/>
                                    <w:left w:val="none" w:sz="0" w:space="0" w:color="auto"/>
                                    <w:bottom w:val="none" w:sz="0" w:space="0" w:color="auto"/>
                                    <w:right w:val="none" w:sz="0" w:space="0" w:color="auto"/>
                                  </w:divBdr>
                                  <w:divsChild>
                                    <w:div w:id="815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452849">
      <w:bodyDiv w:val="1"/>
      <w:marLeft w:val="0"/>
      <w:marRight w:val="0"/>
      <w:marTop w:val="0"/>
      <w:marBottom w:val="0"/>
      <w:divBdr>
        <w:top w:val="none" w:sz="0" w:space="0" w:color="auto"/>
        <w:left w:val="none" w:sz="0" w:space="0" w:color="auto"/>
        <w:bottom w:val="none" w:sz="0" w:space="0" w:color="auto"/>
        <w:right w:val="none" w:sz="0" w:space="0" w:color="auto"/>
      </w:divBdr>
    </w:div>
    <w:div w:id="421533811">
      <w:bodyDiv w:val="1"/>
      <w:marLeft w:val="0"/>
      <w:marRight w:val="0"/>
      <w:marTop w:val="0"/>
      <w:marBottom w:val="0"/>
      <w:divBdr>
        <w:top w:val="none" w:sz="0" w:space="0" w:color="auto"/>
        <w:left w:val="none" w:sz="0" w:space="0" w:color="auto"/>
        <w:bottom w:val="none" w:sz="0" w:space="0" w:color="auto"/>
        <w:right w:val="none" w:sz="0" w:space="0" w:color="auto"/>
      </w:divBdr>
    </w:div>
    <w:div w:id="423383965">
      <w:bodyDiv w:val="1"/>
      <w:marLeft w:val="0"/>
      <w:marRight w:val="0"/>
      <w:marTop w:val="0"/>
      <w:marBottom w:val="0"/>
      <w:divBdr>
        <w:top w:val="none" w:sz="0" w:space="0" w:color="auto"/>
        <w:left w:val="none" w:sz="0" w:space="0" w:color="auto"/>
        <w:bottom w:val="none" w:sz="0" w:space="0" w:color="auto"/>
        <w:right w:val="none" w:sz="0" w:space="0" w:color="auto"/>
      </w:divBdr>
    </w:div>
    <w:div w:id="430515230">
      <w:bodyDiv w:val="1"/>
      <w:marLeft w:val="0"/>
      <w:marRight w:val="0"/>
      <w:marTop w:val="0"/>
      <w:marBottom w:val="0"/>
      <w:divBdr>
        <w:top w:val="none" w:sz="0" w:space="0" w:color="auto"/>
        <w:left w:val="none" w:sz="0" w:space="0" w:color="auto"/>
        <w:bottom w:val="none" w:sz="0" w:space="0" w:color="auto"/>
        <w:right w:val="none" w:sz="0" w:space="0" w:color="auto"/>
      </w:divBdr>
    </w:div>
    <w:div w:id="433941967">
      <w:bodyDiv w:val="1"/>
      <w:marLeft w:val="0"/>
      <w:marRight w:val="0"/>
      <w:marTop w:val="0"/>
      <w:marBottom w:val="0"/>
      <w:divBdr>
        <w:top w:val="none" w:sz="0" w:space="0" w:color="auto"/>
        <w:left w:val="none" w:sz="0" w:space="0" w:color="auto"/>
        <w:bottom w:val="none" w:sz="0" w:space="0" w:color="auto"/>
        <w:right w:val="none" w:sz="0" w:space="0" w:color="auto"/>
      </w:divBdr>
    </w:div>
    <w:div w:id="450175342">
      <w:bodyDiv w:val="1"/>
      <w:marLeft w:val="0"/>
      <w:marRight w:val="0"/>
      <w:marTop w:val="0"/>
      <w:marBottom w:val="0"/>
      <w:divBdr>
        <w:top w:val="none" w:sz="0" w:space="0" w:color="auto"/>
        <w:left w:val="none" w:sz="0" w:space="0" w:color="auto"/>
        <w:bottom w:val="none" w:sz="0" w:space="0" w:color="auto"/>
        <w:right w:val="none" w:sz="0" w:space="0" w:color="auto"/>
      </w:divBdr>
    </w:div>
    <w:div w:id="458911801">
      <w:bodyDiv w:val="1"/>
      <w:marLeft w:val="0"/>
      <w:marRight w:val="0"/>
      <w:marTop w:val="0"/>
      <w:marBottom w:val="0"/>
      <w:divBdr>
        <w:top w:val="none" w:sz="0" w:space="0" w:color="auto"/>
        <w:left w:val="none" w:sz="0" w:space="0" w:color="auto"/>
        <w:bottom w:val="none" w:sz="0" w:space="0" w:color="auto"/>
        <w:right w:val="none" w:sz="0" w:space="0" w:color="auto"/>
      </w:divBdr>
    </w:div>
    <w:div w:id="464397901">
      <w:bodyDiv w:val="1"/>
      <w:marLeft w:val="0"/>
      <w:marRight w:val="0"/>
      <w:marTop w:val="0"/>
      <w:marBottom w:val="0"/>
      <w:divBdr>
        <w:top w:val="none" w:sz="0" w:space="0" w:color="auto"/>
        <w:left w:val="none" w:sz="0" w:space="0" w:color="auto"/>
        <w:bottom w:val="none" w:sz="0" w:space="0" w:color="auto"/>
        <w:right w:val="none" w:sz="0" w:space="0" w:color="auto"/>
      </w:divBdr>
    </w:div>
    <w:div w:id="477842714">
      <w:bodyDiv w:val="1"/>
      <w:marLeft w:val="0"/>
      <w:marRight w:val="0"/>
      <w:marTop w:val="0"/>
      <w:marBottom w:val="0"/>
      <w:divBdr>
        <w:top w:val="none" w:sz="0" w:space="0" w:color="auto"/>
        <w:left w:val="none" w:sz="0" w:space="0" w:color="auto"/>
        <w:bottom w:val="none" w:sz="0" w:space="0" w:color="auto"/>
        <w:right w:val="none" w:sz="0" w:space="0" w:color="auto"/>
      </w:divBdr>
    </w:div>
    <w:div w:id="482816274">
      <w:bodyDiv w:val="1"/>
      <w:marLeft w:val="0"/>
      <w:marRight w:val="0"/>
      <w:marTop w:val="0"/>
      <w:marBottom w:val="0"/>
      <w:divBdr>
        <w:top w:val="none" w:sz="0" w:space="0" w:color="auto"/>
        <w:left w:val="none" w:sz="0" w:space="0" w:color="auto"/>
        <w:bottom w:val="none" w:sz="0" w:space="0" w:color="auto"/>
        <w:right w:val="none" w:sz="0" w:space="0" w:color="auto"/>
      </w:divBdr>
    </w:div>
    <w:div w:id="490564992">
      <w:bodyDiv w:val="1"/>
      <w:marLeft w:val="0"/>
      <w:marRight w:val="0"/>
      <w:marTop w:val="0"/>
      <w:marBottom w:val="0"/>
      <w:divBdr>
        <w:top w:val="none" w:sz="0" w:space="0" w:color="auto"/>
        <w:left w:val="none" w:sz="0" w:space="0" w:color="auto"/>
        <w:bottom w:val="none" w:sz="0" w:space="0" w:color="auto"/>
        <w:right w:val="none" w:sz="0" w:space="0" w:color="auto"/>
      </w:divBdr>
    </w:div>
    <w:div w:id="491918354">
      <w:bodyDiv w:val="1"/>
      <w:marLeft w:val="0"/>
      <w:marRight w:val="0"/>
      <w:marTop w:val="0"/>
      <w:marBottom w:val="0"/>
      <w:divBdr>
        <w:top w:val="none" w:sz="0" w:space="0" w:color="auto"/>
        <w:left w:val="none" w:sz="0" w:space="0" w:color="auto"/>
        <w:bottom w:val="none" w:sz="0" w:space="0" w:color="auto"/>
        <w:right w:val="none" w:sz="0" w:space="0" w:color="auto"/>
      </w:divBdr>
    </w:div>
    <w:div w:id="498234297">
      <w:bodyDiv w:val="1"/>
      <w:marLeft w:val="0"/>
      <w:marRight w:val="0"/>
      <w:marTop w:val="0"/>
      <w:marBottom w:val="0"/>
      <w:divBdr>
        <w:top w:val="none" w:sz="0" w:space="0" w:color="auto"/>
        <w:left w:val="none" w:sz="0" w:space="0" w:color="auto"/>
        <w:bottom w:val="none" w:sz="0" w:space="0" w:color="auto"/>
        <w:right w:val="none" w:sz="0" w:space="0" w:color="auto"/>
      </w:divBdr>
    </w:div>
    <w:div w:id="502627706">
      <w:bodyDiv w:val="1"/>
      <w:marLeft w:val="0"/>
      <w:marRight w:val="0"/>
      <w:marTop w:val="0"/>
      <w:marBottom w:val="0"/>
      <w:divBdr>
        <w:top w:val="none" w:sz="0" w:space="0" w:color="auto"/>
        <w:left w:val="none" w:sz="0" w:space="0" w:color="auto"/>
        <w:bottom w:val="none" w:sz="0" w:space="0" w:color="auto"/>
        <w:right w:val="none" w:sz="0" w:space="0" w:color="auto"/>
      </w:divBdr>
    </w:div>
    <w:div w:id="505171121">
      <w:bodyDiv w:val="1"/>
      <w:marLeft w:val="0"/>
      <w:marRight w:val="0"/>
      <w:marTop w:val="0"/>
      <w:marBottom w:val="0"/>
      <w:divBdr>
        <w:top w:val="none" w:sz="0" w:space="0" w:color="auto"/>
        <w:left w:val="none" w:sz="0" w:space="0" w:color="auto"/>
        <w:bottom w:val="none" w:sz="0" w:space="0" w:color="auto"/>
        <w:right w:val="none" w:sz="0" w:space="0" w:color="auto"/>
      </w:divBdr>
      <w:divsChild>
        <w:div w:id="1422751116">
          <w:marLeft w:val="0"/>
          <w:marRight w:val="0"/>
          <w:marTop w:val="0"/>
          <w:marBottom w:val="0"/>
          <w:divBdr>
            <w:top w:val="none" w:sz="0" w:space="0" w:color="auto"/>
            <w:left w:val="none" w:sz="0" w:space="0" w:color="auto"/>
            <w:bottom w:val="none" w:sz="0" w:space="0" w:color="auto"/>
            <w:right w:val="none" w:sz="0" w:space="0" w:color="auto"/>
          </w:divBdr>
          <w:divsChild>
            <w:div w:id="1683435989">
              <w:marLeft w:val="0"/>
              <w:marRight w:val="0"/>
              <w:marTop w:val="0"/>
              <w:marBottom w:val="0"/>
              <w:divBdr>
                <w:top w:val="none" w:sz="0" w:space="0" w:color="auto"/>
                <w:left w:val="none" w:sz="0" w:space="0" w:color="auto"/>
                <w:bottom w:val="none" w:sz="0" w:space="0" w:color="auto"/>
                <w:right w:val="none" w:sz="0" w:space="0" w:color="auto"/>
              </w:divBdr>
              <w:divsChild>
                <w:div w:id="2083795407">
                  <w:marLeft w:val="0"/>
                  <w:marRight w:val="0"/>
                  <w:marTop w:val="0"/>
                  <w:marBottom w:val="0"/>
                  <w:divBdr>
                    <w:top w:val="none" w:sz="0" w:space="0" w:color="auto"/>
                    <w:left w:val="none" w:sz="0" w:space="0" w:color="auto"/>
                    <w:bottom w:val="none" w:sz="0" w:space="0" w:color="auto"/>
                    <w:right w:val="none" w:sz="0" w:space="0" w:color="auto"/>
                  </w:divBdr>
                  <w:divsChild>
                    <w:div w:id="20494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87905">
      <w:bodyDiv w:val="1"/>
      <w:marLeft w:val="0"/>
      <w:marRight w:val="0"/>
      <w:marTop w:val="0"/>
      <w:marBottom w:val="0"/>
      <w:divBdr>
        <w:top w:val="none" w:sz="0" w:space="0" w:color="auto"/>
        <w:left w:val="none" w:sz="0" w:space="0" w:color="auto"/>
        <w:bottom w:val="none" w:sz="0" w:space="0" w:color="auto"/>
        <w:right w:val="none" w:sz="0" w:space="0" w:color="auto"/>
      </w:divBdr>
    </w:div>
    <w:div w:id="528371007">
      <w:bodyDiv w:val="1"/>
      <w:marLeft w:val="0"/>
      <w:marRight w:val="0"/>
      <w:marTop w:val="0"/>
      <w:marBottom w:val="0"/>
      <w:divBdr>
        <w:top w:val="none" w:sz="0" w:space="0" w:color="auto"/>
        <w:left w:val="none" w:sz="0" w:space="0" w:color="auto"/>
        <w:bottom w:val="none" w:sz="0" w:space="0" w:color="auto"/>
        <w:right w:val="none" w:sz="0" w:space="0" w:color="auto"/>
      </w:divBdr>
      <w:divsChild>
        <w:div w:id="552235277">
          <w:marLeft w:val="0"/>
          <w:marRight w:val="0"/>
          <w:marTop w:val="0"/>
          <w:marBottom w:val="0"/>
          <w:divBdr>
            <w:top w:val="none" w:sz="0" w:space="0" w:color="auto"/>
            <w:left w:val="none" w:sz="0" w:space="0" w:color="auto"/>
            <w:bottom w:val="none" w:sz="0" w:space="0" w:color="auto"/>
            <w:right w:val="none" w:sz="0" w:space="0" w:color="auto"/>
          </w:divBdr>
          <w:divsChild>
            <w:div w:id="1724327763">
              <w:marLeft w:val="0"/>
              <w:marRight w:val="0"/>
              <w:marTop w:val="0"/>
              <w:marBottom w:val="0"/>
              <w:divBdr>
                <w:top w:val="none" w:sz="0" w:space="0" w:color="auto"/>
                <w:left w:val="none" w:sz="0" w:space="0" w:color="auto"/>
                <w:bottom w:val="none" w:sz="0" w:space="0" w:color="auto"/>
                <w:right w:val="none" w:sz="0" w:space="0" w:color="auto"/>
              </w:divBdr>
              <w:divsChild>
                <w:div w:id="1500847382">
                  <w:marLeft w:val="0"/>
                  <w:marRight w:val="0"/>
                  <w:marTop w:val="0"/>
                  <w:marBottom w:val="0"/>
                  <w:divBdr>
                    <w:top w:val="none" w:sz="0" w:space="0" w:color="auto"/>
                    <w:left w:val="none" w:sz="0" w:space="0" w:color="auto"/>
                    <w:bottom w:val="none" w:sz="0" w:space="0" w:color="auto"/>
                    <w:right w:val="none" w:sz="0" w:space="0" w:color="auto"/>
                  </w:divBdr>
                  <w:divsChild>
                    <w:div w:id="2433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240231">
      <w:bodyDiv w:val="1"/>
      <w:marLeft w:val="0"/>
      <w:marRight w:val="0"/>
      <w:marTop w:val="0"/>
      <w:marBottom w:val="0"/>
      <w:divBdr>
        <w:top w:val="none" w:sz="0" w:space="0" w:color="auto"/>
        <w:left w:val="none" w:sz="0" w:space="0" w:color="auto"/>
        <w:bottom w:val="none" w:sz="0" w:space="0" w:color="auto"/>
        <w:right w:val="none" w:sz="0" w:space="0" w:color="auto"/>
      </w:divBdr>
    </w:div>
    <w:div w:id="536508929">
      <w:bodyDiv w:val="1"/>
      <w:marLeft w:val="0"/>
      <w:marRight w:val="0"/>
      <w:marTop w:val="0"/>
      <w:marBottom w:val="0"/>
      <w:divBdr>
        <w:top w:val="none" w:sz="0" w:space="0" w:color="auto"/>
        <w:left w:val="none" w:sz="0" w:space="0" w:color="auto"/>
        <w:bottom w:val="none" w:sz="0" w:space="0" w:color="auto"/>
        <w:right w:val="none" w:sz="0" w:space="0" w:color="auto"/>
      </w:divBdr>
    </w:div>
    <w:div w:id="547690746">
      <w:bodyDiv w:val="1"/>
      <w:marLeft w:val="0"/>
      <w:marRight w:val="0"/>
      <w:marTop w:val="0"/>
      <w:marBottom w:val="0"/>
      <w:divBdr>
        <w:top w:val="none" w:sz="0" w:space="0" w:color="auto"/>
        <w:left w:val="none" w:sz="0" w:space="0" w:color="auto"/>
        <w:bottom w:val="none" w:sz="0" w:space="0" w:color="auto"/>
        <w:right w:val="none" w:sz="0" w:space="0" w:color="auto"/>
      </w:divBdr>
    </w:div>
    <w:div w:id="553543285">
      <w:bodyDiv w:val="1"/>
      <w:marLeft w:val="0"/>
      <w:marRight w:val="0"/>
      <w:marTop w:val="0"/>
      <w:marBottom w:val="0"/>
      <w:divBdr>
        <w:top w:val="none" w:sz="0" w:space="0" w:color="auto"/>
        <w:left w:val="none" w:sz="0" w:space="0" w:color="auto"/>
        <w:bottom w:val="none" w:sz="0" w:space="0" w:color="auto"/>
        <w:right w:val="none" w:sz="0" w:space="0" w:color="auto"/>
      </w:divBdr>
    </w:div>
    <w:div w:id="557135765">
      <w:bodyDiv w:val="1"/>
      <w:marLeft w:val="0"/>
      <w:marRight w:val="0"/>
      <w:marTop w:val="0"/>
      <w:marBottom w:val="0"/>
      <w:divBdr>
        <w:top w:val="none" w:sz="0" w:space="0" w:color="auto"/>
        <w:left w:val="none" w:sz="0" w:space="0" w:color="auto"/>
        <w:bottom w:val="none" w:sz="0" w:space="0" w:color="auto"/>
        <w:right w:val="none" w:sz="0" w:space="0" w:color="auto"/>
      </w:divBdr>
    </w:div>
    <w:div w:id="567616969">
      <w:bodyDiv w:val="1"/>
      <w:marLeft w:val="0"/>
      <w:marRight w:val="0"/>
      <w:marTop w:val="0"/>
      <w:marBottom w:val="0"/>
      <w:divBdr>
        <w:top w:val="none" w:sz="0" w:space="0" w:color="auto"/>
        <w:left w:val="none" w:sz="0" w:space="0" w:color="auto"/>
        <w:bottom w:val="none" w:sz="0" w:space="0" w:color="auto"/>
        <w:right w:val="none" w:sz="0" w:space="0" w:color="auto"/>
      </w:divBdr>
    </w:div>
    <w:div w:id="570968311">
      <w:bodyDiv w:val="1"/>
      <w:marLeft w:val="0"/>
      <w:marRight w:val="0"/>
      <w:marTop w:val="0"/>
      <w:marBottom w:val="0"/>
      <w:divBdr>
        <w:top w:val="none" w:sz="0" w:space="0" w:color="auto"/>
        <w:left w:val="none" w:sz="0" w:space="0" w:color="auto"/>
        <w:bottom w:val="none" w:sz="0" w:space="0" w:color="auto"/>
        <w:right w:val="none" w:sz="0" w:space="0" w:color="auto"/>
      </w:divBdr>
    </w:div>
    <w:div w:id="571548641">
      <w:bodyDiv w:val="1"/>
      <w:marLeft w:val="0"/>
      <w:marRight w:val="0"/>
      <w:marTop w:val="0"/>
      <w:marBottom w:val="0"/>
      <w:divBdr>
        <w:top w:val="none" w:sz="0" w:space="0" w:color="auto"/>
        <w:left w:val="none" w:sz="0" w:space="0" w:color="auto"/>
        <w:bottom w:val="none" w:sz="0" w:space="0" w:color="auto"/>
        <w:right w:val="none" w:sz="0" w:space="0" w:color="auto"/>
      </w:divBdr>
    </w:div>
    <w:div w:id="572198291">
      <w:bodyDiv w:val="1"/>
      <w:marLeft w:val="0"/>
      <w:marRight w:val="0"/>
      <w:marTop w:val="0"/>
      <w:marBottom w:val="0"/>
      <w:divBdr>
        <w:top w:val="none" w:sz="0" w:space="0" w:color="auto"/>
        <w:left w:val="none" w:sz="0" w:space="0" w:color="auto"/>
        <w:bottom w:val="none" w:sz="0" w:space="0" w:color="auto"/>
        <w:right w:val="none" w:sz="0" w:space="0" w:color="auto"/>
      </w:divBdr>
    </w:div>
    <w:div w:id="576133259">
      <w:bodyDiv w:val="1"/>
      <w:marLeft w:val="0"/>
      <w:marRight w:val="0"/>
      <w:marTop w:val="0"/>
      <w:marBottom w:val="0"/>
      <w:divBdr>
        <w:top w:val="none" w:sz="0" w:space="0" w:color="auto"/>
        <w:left w:val="none" w:sz="0" w:space="0" w:color="auto"/>
        <w:bottom w:val="none" w:sz="0" w:space="0" w:color="auto"/>
        <w:right w:val="none" w:sz="0" w:space="0" w:color="auto"/>
      </w:divBdr>
      <w:divsChild>
        <w:div w:id="1648826460">
          <w:marLeft w:val="0"/>
          <w:marRight w:val="0"/>
          <w:marTop w:val="0"/>
          <w:marBottom w:val="0"/>
          <w:divBdr>
            <w:top w:val="none" w:sz="0" w:space="0" w:color="auto"/>
            <w:left w:val="none" w:sz="0" w:space="0" w:color="auto"/>
            <w:bottom w:val="none" w:sz="0" w:space="0" w:color="auto"/>
            <w:right w:val="none" w:sz="0" w:space="0" w:color="auto"/>
          </w:divBdr>
          <w:divsChild>
            <w:div w:id="587272169">
              <w:marLeft w:val="0"/>
              <w:marRight w:val="0"/>
              <w:marTop w:val="0"/>
              <w:marBottom w:val="0"/>
              <w:divBdr>
                <w:top w:val="none" w:sz="0" w:space="0" w:color="auto"/>
                <w:left w:val="none" w:sz="0" w:space="0" w:color="auto"/>
                <w:bottom w:val="none" w:sz="0" w:space="0" w:color="auto"/>
                <w:right w:val="none" w:sz="0" w:space="0" w:color="auto"/>
              </w:divBdr>
            </w:div>
            <w:div w:id="245312940">
              <w:marLeft w:val="0"/>
              <w:marRight w:val="0"/>
              <w:marTop w:val="0"/>
              <w:marBottom w:val="0"/>
              <w:divBdr>
                <w:top w:val="none" w:sz="0" w:space="0" w:color="auto"/>
                <w:left w:val="none" w:sz="0" w:space="0" w:color="auto"/>
                <w:bottom w:val="none" w:sz="0" w:space="0" w:color="auto"/>
                <w:right w:val="none" w:sz="0" w:space="0" w:color="auto"/>
              </w:divBdr>
              <w:divsChild>
                <w:div w:id="2045476122">
                  <w:marLeft w:val="0"/>
                  <w:marRight w:val="0"/>
                  <w:marTop w:val="0"/>
                  <w:marBottom w:val="0"/>
                  <w:divBdr>
                    <w:top w:val="none" w:sz="0" w:space="0" w:color="auto"/>
                    <w:left w:val="none" w:sz="0" w:space="0" w:color="auto"/>
                    <w:bottom w:val="none" w:sz="0" w:space="0" w:color="auto"/>
                    <w:right w:val="none" w:sz="0" w:space="0" w:color="auto"/>
                  </w:divBdr>
                  <w:divsChild>
                    <w:div w:id="15600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428333">
              <w:marLeft w:val="0"/>
              <w:marRight w:val="0"/>
              <w:marTop w:val="0"/>
              <w:marBottom w:val="0"/>
              <w:divBdr>
                <w:top w:val="none" w:sz="0" w:space="0" w:color="auto"/>
                <w:left w:val="none" w:sz="0" w:space="0" w:color="auto"/>
                <w:bottom w:val="none" w:sz="0" w:space="0" w:color="auto"/>
                <w:right w:val="none" w:sz="0" w:space="0" w:color="auto"/>
              </w:divBdr>
            </w:div>
          </w:divsChild>
        </w:div>
        <w:div w:id="89666351">
          <w:marLeft w:val="0"/>
          <w:marRight w:val="0"/>
          <w:marTop w:val="0"/>
          <w:marBottom w:val="0"/>
          <w:divBdr>
            <w:top w:val="none" w:sz="0" w:space="0" w:color="auto"/>
            <w:left w:val="none" w:sz="0" w:space="0" w:color="auto"/>
            <w:bottom w:val="none" w:sz="0" w:space="0" w:color="auto"/>
            <w:right w:val="none" w:sz="0" w:space="0" w:color="auto"/>
          </w:divBdr>
          <w:divsChild>
            <w:div w:id="2047606898">
              <w:marLeft w:val="0"/>
              <w:marRight w:val="0"/>
              <w:marTop w:val="0"/>
              <w:marBottom w:val="0"/>
              <w:divBdr>
                <w:top w:val="none" w:sz="0" w:space="0" w:color="auto"/>
                <w:left w:val="none" w:sz="0" w:space="0" w:color="auto"/>
                <w:bottom w:val="none" w:sz="0" w:space="0" w:color="auto"/>
                <w:right w:val="none" w:sz="0" w:space="0" w:color="auto"/>
              </w:divBdr>
            </w:div>
            <w:div w:id="2013407081">
              <w:marLeft w:val="0"/>
              <w:marRight w:val="0"/>
              <w:marTop w:val="0"/>
              <w:marBottom w:val="0"/>
              <w:divBdr>
                <w:top w:val="none" w:sz="0" w:space="0" w:color="auto"/>
                <w:left w:val="none" w:sz="0" w:space="0" w:color="auto"/>
                <w:bottom w:val="none" w:sz="0" w:space="0" w:color="auto"/>
                <w:right w:val="none" w:sz="0" w:space="0" w:color="auto"/>
              </w:divBdr>
              <w:divsChild>
                <w:div w:id="63767382">
                  <w:marLeft w:val="0"/>
                  <w:marRight w:val="0"/>
                  <w:marTop w:val="0"/>
                  <w:marBottom w:val="0"/>
                  <w:divBdr>
                    <w:top w:val="none" w:sz="0" w:space="0" w:color="auto"/>
                    <w:left w:val="none" w:sz="0" w:space="0" w:color="auto"/>
                    <w:bottom w:val="none" w:sz="0" w:space="0" w:color="auto"/>
                    <w:right w:val="none" w:sz="0" w:space="0" w:color="auto"/>
                  </w:divBdr>
                  <w:divsChild>
                    <w:div w:id="6464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07201">
              <w:marLeft w:val="0"/>
              <w:marRight w:val="0"/>
              <w:marTop w:val="0"/>
              <w:marBottom w:val="0"/>
              <w:divBdr>
                <w:top w:val="none" w:sz="0" w:space="0" w:color="auto"/>
                <w:left w:val="none" w:sz="0" w:space="0" w:color="auto"/>
                <w:bottom w:val="none" w:sz="0" w:space="0" w:color="auto"/>
                <w:right w:val="none" w:sz="0" w:space="0" w:color="auto"/>
              </w:divBdr>
            </w:div>
          </w:divsChild>
        </w:div>
        <w:div w:id="1740788978">
          <w:marLeft w:val="0"/>
          <w:marRight w:val="0"/>
          <w:marTop w:val="0"/>
          <w:marBottom w:val="0"/>
          <w:divBdr>
            <w:top w:val="none" w:sz="0" w:space="0" w:color="auto"/>
            <w:left w:val="none" w:sz="0" w:space="0" w:color="auto"/>
            <w:bottom w:val="none" w:sz="0" w:space="0" w:color="auto"/>
            <w:right w:val="none" w:sz="0" w:space="0" w:color="auto"/>
          </w:divBdr>
          <w:divsChild>
            <w:div w:id="55057547">
              <w:marLeft w:val="0"/>
              <w:marRight w:val="0"/>
              <w:marTop w:val="0"/>
              <w:marBottom w:val="0"/>
              <w:divBdr>
                <w:top w:val="none" w:sz="0" w:space="0" w:color="auto"/>
                <w:left w:val="none" w:sz="0" w:space="0" w:color="auto"/>
                <w:bottom w:val="none" w:sz="0" w:space="0" w:color="auto"/>
                <w:right w:val="none" w:sz="0" w:space="0" w:color="auto"/>
              </w:divBdr>
            </w:div>
            <w:div w:id="670333842">
              <w:marLeft w:val="0"/>
              <w:marRight w:val="0"/>
              <w:marTop w:val="0"/>
              <w:marBottom w:val="0"/>
              <w:divBdr>
                <w:top w:val="none" w:sz="0" w:space="0" w:color="auto"/>
                <w:left w:val="none" w:sz="0" w:space="0" w:color="auto"/>
                <w:bottom w:val="none" w:sz="0" w:space="0" w:color="auto"/>
                <w:right w:val="none" w:sz="0" w:space="0" w:color="auto"/>
              </w:divBdr>
              <w:divsChild>
                <w:div w:id="1928154262">
                  <w:marLeft w:val="0"/>
                  <w:marRight w:val="0"/>
                  <w:marTop w:val="0"/>
                  <w:marBottom w:val="0"/>
                  <w:divBdr>
                    <w:top w:val="none" w:sz="0" w:space="0" w:color="auto"/>
                    <w:left w:val="none" w:sz="0" w:space="0" w:color="auto"/>
                    <w:bottom w:val="none" w:sz="0" w:space="0" w:color="auto"/>
                    <w:right w:val="none" w:sz="0" w:space="0" w:color="auto"/>
                  </w:divBdr>
                  <w:divsChild>
                    <w:div w:id="9104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052069">
              <w:marLeft w:val="0"/>
              <w:marRight w:val="0"/>
              <w:marTop w:val="0"/>
              <w:marBottom w:val="0"/>
              <w:divBdr>
                <w:top w:val="none" w:sz="0" w:space="0" w:color="auto"/>
                <w:left w:val="none" w:sz="0" w:space="0" w:color="auto"/>
                <w:bottom w:val="none" w:sz="0" w:space="0" w:color="auto"/>
                <w:right w:val="none" w:sz="0" w:space="0" w:color="auto"/>
              </w:divBdr>
            </w:div>
          </w:divsChild>
        </w:div>
        <w:div w:id="384646869">
          <w:marLeft w:val="0"/>
          <w:marRight w:val="0"/>
          <w:marTop w:val="0"/>
          <w:marBottom w:val="0"/>
          <w:divBdr>
            <w:top w:val="none" w:sz="0" w:space="0" w:color="auto"/>
            <w:left w:val="none" w:sz="0" w:space="0" w:color="auto"/>
            <w:bottom w:val="none" w:sz="0" w:space="0" w:color="auto"/>
            <w:right w:val="none" w:sz="0" w:space="0" w:color="auto"/>
          </w:divBdr>
          <w:divsChild>
            <w:div w:id="1948271682">
              <w:marLeft w:val="0"/>
              <w:marRight w:val="0"/>
              <w:marTop w:val="0"/>
              <w:marBottom w:val="0"/>
              <w:divBdr>
                <w:top w:val="none" w:sz="0" w:space="0" w:color="auto"/>
                <w:left w:val="none" w:sz="0" w:space="0" w:color="auto"/>
                <w:bottom w:val="none" w:sz="0" w:space="0" w:color="auto"/>
                <w:right w:val="none" w:sz="0" w:space="0" w:color="auto"/>
              </w:divBdr>
            </w:div>
            <w:div w:id="2098165096">
              <w:marLeft w:val="0"/>
              <w:marRight w:val="0"/>
              <w:marTop w:val="0"/>
              <w:marBottom w:val="0"/>
              <w:divBdr>
                <w:top w:val="none" w:sz="0" w:space="0" w:color="auto"/>
                <w:left w:val="none" w:sz="0" w:space="0" w:color="auto"/>
                <w:bottom w:val="none" w:sz="0" w:space="0" w:color="auto"/>
                <w:right w:val="none" w:sz="0" w:space="0" w:color="auto"/>
              </w:divBdr>
              <w:divsChild>
                <w:div w:id="1014110023">
                  <w:marLeft w:val="0"/>
                  <w:marRight w:val="0"/>
                  <w:marTop w:val="0"/>
                  <w:marBottom w:val="0"/>
                  <w:divBdr>
                    <w:top w:val="none" w:sz="0" w:space="0" w:color="auto"/>
                    <w:left w:val="none" w:sz="0" w:space="0" w:color="auto"/>
                    <w:bottom w:val="none" w:sz="0" w:space="0" w:color="auto"/>
                    <w:right w:val="none" w:sz="0" w:space="0" w:color="auto"/>
                  </w:divBdr>
                  <w:divsChild>
                    <w:div w:id="11158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235870">
              <w:marLeft w:val="0"/>
              <w:marRight w:val="0"/>
              <w:marTop w:val="0"/>
              <w:marBottom w:val="0"/>
              <w:divBdr>
                <w:top w:val="none" w:sz="0" w:space="0" w:color="auto"/>
                <w:left w:val="none" w:sz="0" w:space="0" w:color="auto"/>
                <w:bottom w:val="none" w:sz="0" w:space="0" w:color="auto"/>
                <w:right w:val="none" w:sz="0" w:space="0" w:color="auto"/>
              </w:divBdr>
            </w:div>
          </w:divsChild>
        </w:div>
        <w:div w:id="1061560482">
          <w:marLeft w:val="0"/>
          <w:marRight w:val="0"/>
          <w:marTop w:val="0"/>
          <w:marBottom w:val="0"/>
          <w:divBdr>
            <w:top w:val="none" w:sz="0" w:space="0" w:color="auto"/>
            <w:left w:val="none" w:sz="0" w:space="0" w:color="auto"/>
            <w:bottom w:val="none" w:sz="0" w:space="0" w:color="auto"/>
            <w:right w:val="none" w:sz="0" w:space="0" w:color="auto"/>
          </w:divBdr>
          <w:divsChild>
            <w:div w:id="840389268">
              <w:marLeft w:val="0"/>
              <w:marRight w:val="0"/>
              <w:marTop w:val="0"/>
              <w:marBottom w:val="0"/>
              <w:divBdr>
                <w:top w:val="none" w:sz="0" w:space="0" w:color="auto"/>
                <w:left w:val="none" w:sz="0" w:space="0" w:color="auto"/>
                <w:bottom w:val="none" w:sz="0" w:space="0" w:color="auto"/>
                <w:right w:val="none" w:sz="0" w:space="0" w:color="auto"/>
              </w:divBdr>
            </w:div>
            <w:div w:id="535583846">
              <w:marLeft w:val="0"/>
              <w:marRight w:val="0"/>
              <w:marTop w:val="0"/>
              <w:marBottom w:val="0"/>
              <w:divBdr>
                <w:top w:val="none" w:sz="0" w:space="0" w:color="auto"/>
                <w:left w:val="none" w:sz="0" w:space="0" w:color="auto"/>
                <w:bottom w:val="none" w:sz="0" w:space="0" w:color="auto"/>
                <w:right w:val="none" w:sz="0" w:space="0" w:color="auto"/>
              </w:divBdr>
              <w:divsChild>
                <w:div w:id="629016367">
                  <w:marLeft w:val="0"/>
                  <w:marRight w:val="0"/>
                  <w:marTop w:val="0"/>
                  <w:marBottom w:val="0"/>
                  <w:divBdr>
                    <w:top w:val="none" w:sz="0" w:space="0" w:color="auto"/>
                    <w:left w:val="none" w:sz="0" w:space="0" w:color="auto"/>
                    <w:bottom w:val="none" w:sz="0" w:space="0" w:color="auto"/>
                    <w:right w:val="none" w:sz="0" w:space="0" w:color="auto"/>
                  </w:divBdr>
                  <w:divsChild>
                    <w:div w:id="48327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2153">
              <w:marLeft w:val="0"/>
              <w:marRight w:val="0"/>
              <w:marTop w:val="0"/>
              <w:marBottom w:val="0"/>
              <w:divBdr>
                <w:top w:val="none" w:sz="0" w:space="0" w:color="auto"/>
                <w:left w:val="none" w:sz="0" w:space="0" w:color="auto"/>
                <w:bottom w:val="none" w:sz="0" w:space="0" w:color="auto"/>
                <w:right w:val="none" w:sz="0" w:space="0" w:color="auto"/>
              </w:divBdr>
            </w:div>
          </w:divsChild>
        </w:div>
        <w:div w:id="923418988">
          <w:marLeft w:val="0"/>
          <w:marRight w:val="0"/>
          <w:marTop w:val="0"/>
          <w:marBottom w:val="0"/>
          <w:divBdr>
            <w:top w:val="none" w:sz="0" w:space="0" w:color="auto"/>
            <w:left w:val="none" w:sz="0" w:space="0" w:color="auto"/>
            <w:bottom w:val="none" w:sz="0" w:space="0" w:color="auto"/>
            <w:right w:val="none" w:sz="0" w:space="0" w:color="auto"/>
          </w:divBdr>
          <w:divsChild>
            <w:div w:id="460074860">
              <w:marLeft w:val="0"/>
              <w:marRight w:val="0"/>
              <w:marTop w:val="0"/>
              <w:marBottom w:val="0"/>
              <w:divBdr>
                <w:top w:val="none" w:sz="0" w:space="0" w:color="auto"/>
                <w:left w:val="none" w:sz="0" w:space="0" w:color="auto"/>
                <w:bottom w:val="none" w:sz="0" w:space="0" w:color="auto"/>
                <w:right w:val="none" w:sz="0" w:space="0" w:color="auto"/>
              </w:divBdr>
            </w:div>
            <w:div w:id="700207402">
              <w:marLeft w:val="0"/>
              <w:marRight w:val="0"/>
              <w:marTop w:val="0"/>
              <w:marBottom w:val="0"/>
              <w:divBdr>
                <w:top w:val="none" w:sz="0" w:space="0" w:color="auto"/>
                <w:left w:val="none" w:sz="0" w:space="0" w:color="auto"/>
                <w:bottom w:val="none" w:sz="0" w:space="0" w:color="auto"/>
                <w:right w:val="none" w:sz="0" w:space="0" w:color="auto"/>
              </w:divBdr>
              <w:divsChild>
                <w:div w:id="32509400">
                  <w:marLeft w:val="0"/>
                  <w:marRight w:val="0"/>
                  <w:marTop w:val="0"/>
                  <w:marBottom w:val="0"/>
                  <w:divBdr>
                    <w:top w:val="none" w:sz="0" w:space="0" w:color="auto"/>
                    <w:left w:val="none" w:sz="0" w:space="0" w:color="auto"/>
                    <w:bottom w:val="none" w:sz="0" w:space="0" w:color="auto"/>
                    <w:right w:val="none" w:sz="0" w:space="0" w:color="auto"/>
                  </w:divBdr>
                  <w:divsChild>
                    <w:div w:id="13998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99411">
              <w:marLeft w:val="0"/>
              <w:marRight w:val="0"/>
              <w:marTop w:val="0"/>
              <w:marBottom w:val="0"/>
              <w:divBdr>
                <w:top w:val="none" w:sz="0" w:space="0" w:color="auto"/>
                <w:left w:val="none" w:sz="0" w:space="0" w:color="auto"/>
                <w:bottom w:val="none" w:sz="0" w:space="0" w:color="auto"/>
                <w:right w:val="none" w:sz="0" w:space="0" w:color="auto"/>
              </w:divBdr>
            </w:div>
          </w:divsChild>
        </w:div>
        <w:div w:id="376901104">
          <w:marLeft w:val="0"/>
          <w:marRight w:val="0"/>
          <w:marTop w:val="0"/>
          <w:marBottom w:val="0"/>
          <w:divBdr>
            <w:top w:val="none" w:sz="0" w:space="0" w:color="auto"/>
            <w:left w:val="none" w:sz="0" w:space="0" w:color="auto"/>
            <w:bottom w:val="none" w:sz="0" w:space="0" w:color="auto"/>
            <w:right w:val="none" w:sz="0" w:space="0" w:color="auto"/>
          </w:divBdr>
          <w:divsChild>
            <w:div w:id="1999579924">
              <w:marLeft w:val="0"/>
              <w:marRight w:val="0"/>
              <w:marTop w:val="0"/>
              <w:marBottom w:val="0"/>
              <w:divBdr>
                <w:top w:val="none" w:sz="0" w:space="0" w:color="auto"/>
                <w:left w:val="none" w:sz="0" w:space="0" w:color="auto"/>
                <w:bottom w:val="none" w:sz="0" w:space="0" w:color="auto"/>
                <w:right w:val="none" w:sz="0" w:space="0" w:color="auto"/>
              </w:divBdr>
            </w:div>
            <w:div w:id="38433047">
              <w:marLeft w:val="0"/>
              <w:marRight w:val="0"/>
              <w:marTop w:val="0"/>
              <w:marBottom w:val="0"/>
              <w:divBdr>
                <w:top w:val="none" w:sz="0" w:space="0" w:color="auto"/>
                <w:left w:val="none" w:sz="0" w:space="0" w:color="auto"/>
                <w:bottom w:val="none" w:sz="0" w:space="0" w:color="auto"/>
                <w:right w:val="none" w:sz="0" w:space="0" w:color="auto"/>
              </w:divBdr>
              <w:divsChild>
                <w:div w:id="2109347551">
                  <w:marLeft w:val="0"/>
                  <w:marRight w:val="0"/>
                  <w:marTop w:val="0"/>
                  <w:marBottom w:val="0"/>
                  <w:divBdr>
                    <w:top w:val="none" w:sz="0" w:space="0" w:color="auto"/>
                    <w:left w:val="none" w:sz="0" w:space="0" w:color="auto"/>
                    <w:bottom w:val="none" w:sz="0" w:space="0" w:color="auto"/>
                    <w:right w:val="none" w:sz="0" w:space="0" w:color="auto"/>
                  </w:divBdr>
                  <w:divsChild>
                    <w:div w:id="10322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902122">
              <w:marLeft w:val="0"/>
              <w:marRight w:val="0"/>
              <w:marTop w:val="0"/>
              <w:marBottom w:val="0"/>
              <w:divBdr>
                <w:top w:val="none" w:sz="0" w:space="0" w:color="auto"/>
                <w:left w:val="none" w:sz="0" w:space="0" w:color="auto"/>
                <w:bottom w:val="none" w:sz="0" w:space="0" w:color="auto"/>
                <w:right w:val="none" w:sz="0" w:space="0" w:color="auto"/>
              </w:divBdr>
            </w:div>
          </w:divsChild>
        </w:div>
        <w:div w:id="58405500">
          <w:marLeft w:val="0"/>
          <w:marRight w:val="0"/>
          <w:marTop w:val="0"/>
          <w:marBottom w:val="0"/>
          <w:divBdr>
            <w:top w:val="none" w:sz="0" w:space="0" w:color="auto"/>
            <w:left w:val="none" w:sz="0" w:space="0" w:color="auto"/>
            <w:bottom w:val="none" w:sz="0" w:space="0" w:color="auto"/>
            <w:right w:val="none" w:sz="0" w:space="0" w:color="auto"/>
          </w:divBdr>
          <w:divsChild>
            <w:div w:id="479229100">
              <w:marLeft w:val="0"/>
              <w:marRight w:val="0"/>
              <w:marTop w:val="0"/>
              <w:marBottom w:val="0"/>
              <w:divBdr>
                <w:top w:val="none" w:sz="0" w:space="0" w:color="auto"/>
                <w:left w:val="none" w:sz="0" w:space="0" w:color="auto"/>
                <w:bottom w:val="none" w:sz="0" w:space="0" w:color="auto"/>
                <w:right w:val="none" w:sz="0" w:space="0" w:color="auto"/>
              </w:divBdr>
            </w:div>
            <w:div w:id="1149054741">
              <w:marLeft w:val="0"/>
              <w:marRight w:val="0"/>
              <w:marTop w:val="0"/>
              <w:marBottom w:val="0"/>
              <w:divBdr>
                <w:top w:val="none" w:sz="0" w:space="0" w:color="auto"/>
                <w:left w:val="none" w:sz="0" w:space="0" w:color="auto"/>
                <w:bottom w:val="none" w:sz="0" w:space="0" w:color="auto"/>
                <w:right w:val="none" w:sz="0" w:space="0" w:color="auto"/>
              </w:divBdr>
              <w:divsChild>
                <w:div w:id="385837599">
                  <w:marLeft w:val="0"/>
                  <w:marRight w:val="0"/>
                  <w:marTop w:val="0"/>
                  <w:marBottom w:val="0"/>
                  <w:divBdr>
                    <w:top w:val="none" w:sz="0" w:space="0" w:color="auto"/>
                    <w:left w:val="none" w:sz="0" w:space="0" w:color="auto"/>
                    <w:bottom w:val="none" w:sz="0" w:space="0" w:color="auto"/>
                    <w:right w:val="none" w:sz="0" w:space="0" w:color="auto"/>
                  </w:divBdr>
                  <w:divsChild>
                    <w:div w:id="36013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01884">
              <w:marLeft w:val="0"/>
              <w:marRight w:val="0"/>
              <w:marTop w:val="0"/>
              <w:marBottom w:val="0"/>
              <w:divBdr>
                <w:top w:val="none" w:sz="0" w:space="0" w:color="auto"/>
                <w:left w:val="none" w:sz="0" w:space="0" w:color="auto"/>
                <w:bottom w:val="none" w:sz="0" w:space="0" w:color="auto"/>
                <w:right w:val="none" w:sz="0" w:space="0" w:color="auto"/>
              </w:divBdr>
            </w:div>
          </w:divsChild>
        </w:div>
        <w:div w:id="1912696951">
          <w:marLeft w:val="0"/>
          <w:marRight w:val="0"/>
          <w:marTop w:val="0"/>
          <w:marBottom w:val="0"/>
          <w:divBdr>
            <w:top w:val="none" w:sz="0" w:space="0" w:color="auto"/>
            <w:left w:val="none" w:sz="0" w:space="0" w:color="auto"/>
            <w:bottom w:val="none" w:sz="0" w:space="0" w:color="auto"/>
            <w:right w:val="none" w:sz="0" w:space="0" w:color="auto"/>
          </w:divBdr>
          <w:divsChild>
            <w:div w:id="619458090">
              <w:marLeft w:val="0"/>
              <w:marRight w:val="0"/>
              <w:marTop w:val="0"/>
              <w:marBottom w:val="0"/>
              <w:divBdr>
                <w:top w:val="none" w:sz="0" w:space="0" w:color="auto"/>
                <w:left w:val="none" w:sz="0" w:space="0" w:color="auto"/>
                <w:bottom w:val="none" w:sz="0" w:space="0" w:color="auto"/>
                <w:right w:val="none" w:sz="0" w:space="0" w:color="auto"/>
              </w:divBdr>
            </w:div>
            <w:div w:id="1911768948">
              <w:marLeft w:val="0"/>
              <w:marRight w:val="0"/>
              <w:marTop w:val="0"/>
              <w:marBottom w:val="0"/>
              <w:divBdr>
                <w:top w:val="none" w:sz="0" w:space="0" w:color="auto"/>
                <w:left w:val="none" w:sz="0" w:space="0" w:color="auto"/>
                <w:bottom w:val="none" w:sz="0" w:space="0" w:color="auto"/>
                <w:right w:val="none" w:sz="0" w:space="0" w:color="auto"/>
              </w:divBdr>
              <w:divsChild>
                <w:div w:id="120006255">
                  <w:marLeft w:val="0"/>
                  <w:marRight w:val="0"/>
                  <w:marTop w:val="0"/>
                  <w:marBottom w:val="0"/>
                  <w:divBdr>
                    <w:top w:val="none" w:sz="0" w:space="0" w:color="auto"/>
                    <w:left w:val="none" w:sz="0" w:space="0" w:color="auto"/>
                    <w:bottom w:val="none" w:sz="0" w:space="0" w:color="auto"/>
                    <w:right w:val="none" w:sz="0" w:space="0" w:color="auto"/>
                  </w:divBdr>
                  <w:divsChild>
                    <w:div w:id="6766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256098">
              <w:marLeft w:val="0"/>
              <w:marRight w:val="0"/>
              <w:marTop w:val="0"/>
              <w:marBottom w:val="0"/>
              <w:divBdr>
                <w:top w:val="none" w:sz="0" w:space="0" w:color="auto"/>
                <w:left w:val="none" w:sz="0" w:space="0" w:color="auto"/>
                <w:bottom w:val="none" w:sz="0" w:space="0" w:color="auto"/>
                <w:right w:val="none" w:sz="0" w:space="0" w:color="auto"/>
              </w:divBdr>
            </w:div>
          </w:divsChild>
        </w:div>
        <w:div w:id="260989110">
          <w:marLeft w:val="0"/>
          <w:marRight w:val="0"/>
          <w:marTop w:val="0"/>
          <w:marBottom w:val="0"/>
          <w:divBdr>
            <w:top w:val="none" w:sz="0" w:space="0" w:color="auto"/>
            <w:left w:val="none" w:sz="0" w:space="0" w:color="auto"/>
            <w:bottom w:val="none" w:sz="0" w:space="0" w:color="auto"/>
            <w:right w:val="none" w:sz="0" w:space="0" w:color="auto"/>
          </w:divBdr>
          <w:divsChild>
            <w:div w:id="197932906">
              <w:marLeft w:val="0"/>
              <w:marRight w:val="0"/>
              <w:marTop w:val="0"/>
              <w:marBottom w:val="0"/>
              <w:divBdr>
                <w:top w:val="none" w:sz="0" w:space="0" w:color="auto"/>
                <w:left w:val="none" w:sz="0" w:space="0" w:color="auto"/>
                <w:bottom w:val="none" w:sz="0" w:space="0" w:color="auto"/>
                <w:right w:val="none" w:sz="0" w:space="0" w:color="auto"/>
              </w:divBdr>
            </w:div>
            <w:div w:id="1241020808">
              <w:marLeft w:val="0"/>
              <w:marRight w:val="0"/>
              <w:marTop w:val="0"/>
              <w:marBottom w:val="0"/>
              <w:divBdr>
                <w:top w:val="none" w:sz="0" w:space="0" w:color="auto"/>
                <w:left w:val="none" w:sz="0" w:space="0" w:color="auto"/>
                <w:bottom w:val="none" w:sz="0" w:space="0" w:color="auto"/>
                <w:right w:val="none" w:sz="0" w:space="0" w:color="auto"/>
              </w:divBdr>
              <w:divsChild>
                <w:div w:id="490558472">
                  <w:marLeft w:val="0"/>
                  <w:marRight w:val="0"/>
                  <w:marTop w:val="0"/>
                  <w:marBottom w:val="0"/>
                  <w:divBdr>
                    <w:top w:val="none" w:sz="0" w:space="0" w:color="auto"/>
                    <w:left w:val="none" w:sz="0" w:space="0" w:color="auto"/>
                    <w:bottom w:val="none" w:sz="0" w:space="0" w:color="auto"/>
                    <w:right w:val="none" w:sz="0" w:space="0" w:color="auto"/>
                  </w:divBdr>
                  <w:divsChild>
                    <w:div w:id="169476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257">
              <w:marLeft w:val="0"/>
              <w:marRight w:val="0"/>
              <w:marTop w:val="0"/>
              <w:marBottom w:val="0"/>
              <w:divBdr>
                <w:top w:val="none" w:sz="0" w:space="0" w:color="auto"/>
                <w:left w:val="none" w:sz="0" w:space="0" w:color="auto"/>
                <w:bottom w:val="none" w:sz="0" w:space="0" w:color="auto"/>
                <w:right w:val="none" w:sz="0" w:space="0" w:color="auto"/>
              </w:divBdr>
            </w:div>
          </w:divsChild>
        </w:div>
        <w:div w:id="541554591">
          <w:marLeft w:val="0"/>
          <w:marRight w:val="0"/>
          <w:marTop w:val="0"/>
          <w:marBottom w:val="0"/>
          <w:divBdr>
            <w:top w:val="none" w:sz="0" w:space="0" w:color="auto"/>
            <w:left w:val="none" w:sz="0" w:space="0" w:color="auto"/>
            <w:bottom w:val="none" w:sz="0" w:space="0" w:color="auto"/>
            <w:right w:val="none" w:sz="0" w:space="0" w:color="auto"/>
          </w:divBdr>
          <w:divsChild>
            <w:div w:id="1677000829">
              <w:marLeft w:val="0"/>
              <w:marRight w:val="0"/>
              <w:marTop w:val="0"/>
              <w:marBottom w:val="0"/>
              <w:divBdr>
                <w:top w:val="none" w:sz="0" w:space="0" w:color="auto"/>
                <w:left w:val="none" w:sz="0" w:space="0" w:color="auto"/>
                <w:bottom w:val="none" w:sz="0" w:space="0" w:color="auto"/>
                <w:right w:val="none" w:sz="0" w:space="0" w:color="auto"/>
              </w:divBdr>
            </w:div>
            <w:div w:id="657071948">
              <w:marLeft w:val="0"/>
              <w:marRight w:val="0"/>
              <w:marTop w:val="0"/>
              <w:marBottom w:val="0"/>
              <w:divBdr>
                <w:top w:val="none" w:sz="0" w:space="0" w:color="auto"/>
                <w:left w:val="none" w:sz="0" w:space="0" w:color="auto"/>
                <w:bottom w:val="none" w:sz="0" w:space="0" w:color="auto"/>
                <w:right w:val="none" w:sz="0" w:space="0" w:color="auto"/>
              </w:divBdr>
              <w:divsChild>
                <w:div w:id="826239685">
                  <w:marLeft w:val="0"/>
                  <w:marRight w:val="0"/>
                  <w:marTop w:val="0"/>
                  <w:marBottom w:val="0"/>
                  <w:divBdr>
                    <w:top w:val="none" w:sz="0" w:space="0" w:color="auto"/>
                    <w:left w:val="none" w:sz="0" w:space="0" w:color="auto"/>
                    <w:bottom w:val="none" w:sz="0" w:space="0" w:color="auto"/>
                    <w:right w:val="none" w:sz="0" w:space="0" w:color="auto"/>
                  </w:divBdr>
                  <w:divsChild>
                    <w:div w:id="11779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4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86983">
      <w:bodyDiv w:val="1"/>
      <w:marLeft w:val="0"/>
      <w:marRight w:val="0"/>
      <w:marTop w:val="0"/>
      <w:marBottom w:val="0"/>
      <w:divBdr>
        <w:top w:val="none" w:sz="0" w:space="0" w:color="auto"/>
        <w:left w:val="none" w:sz="0" w:space="0" w:color="auto"/>
        <w:bottom w:val="none" w:sz="0" w:space="0" w:color="auto"/>
        <w:right w:val="none" w:sz="0" w:space="0" w:color="auto"/>
      </w:divBdr>
    </w:div>
    <w:div w:id="581570496">
      <w:bodyDiv w:val="1"/>
      <w:marLeft w:val="0"/>
      <w:marRight w:val="0"/>
      <w:marTop w:val="0"/>
      <w:marBottom w:val="0"/>
      <w:divBdr>
        <w:top w:val="none" w:sz="0" w:space="0" w:color="auto"/>
        <w:left w:val="none" w:sz="0" w:space="0" w:color="auto"/>
        <w:bottom w:val="none" w:sz="0" w:space="0" w:color="auto"/>
        <w:right w:val="none" w:sz="0" w:space="0" w:color="auto"/>
      </w:divBdr>
    </w:div>
    <w:div w:id="595600615">
      <w:bodyDiv w:val="1"/>
      <w:marLeft w:val="0"/>
      <w:marRight w:val="0"/>
      <w:marTop w:val="0"/>
      <w:marBottom w:val="0"/>
      <w:divBdr>
        <w:top w:val="none" w:sz="0" w:space="0" w:color="auto"/>
        <w:left w:val="none" w:sz="0" w:space="0" w:color="auto"/>
        <w:bottom w:val="none" w:sz="0" w:space="0" w:color="auto"/>
        <w:right w:val="none" w:sz="0" w:space="0" w:color="auto"/>
      </w:divBdr>
    </w:div>
    <w:div w:id="597373428">
      <w:bodyDiv w:val="1"/>
      <w:marLeft w:val="0"/>
      <w:marRight w:val="0"/>
      <w:marTop w:val="0"/>
      <w:marBottom w:val="0"/>
      <w:divBdr>
        <w:top w:val="none" w:sz="0" w:space="0" w:color="auto"/>
        <w:left w:val="none" w:sz="0" w:space="0" w:color="auto"/>
        <w:bottom w:val="none" w:sz="0" w:space="0" w:color="auto"/>
        <w:right w:val="none" w:sz="0" w:space="0" w:color="auto"/>
      </w:divBdr>
      <w:divsChild>
        <w:div w:id="1476877833">
          <w:marLeft w:val="0"/>
          <w:marRight w:val="0"/>
          <w:marTop w:val="0"/>
          <w:marBottom w:val="0"/>
          <w:divBdr>
            <w:top w:val="none" w:sz="0" w:space="0" w:color="auto"/>
            <w:left w:val="none" w:sz="0" w:space="0" w:color="auto"/>
            <w:bottom w:val="none" w:sz="0" w:space="0" w:color="auto"/>
            <w:right w:val="none" w:sz="0" w:space="0" w:color="auto"/>
          </w:divBdr>
        </w:div>
        <w:div w:id="1021935609">
          <w:marLeft w:val="0"/>
          <w:marRight w:val="0"/>
          <w:marTop w:val="0"/>
          <w:marBottom w:val="0"/>
          <w:divBdr>
            <w:top w:val="none" w:sz="0" w:space="0" w:color="auto"/>
            <w:left w:val="none" w:sz="0" w:space="0" w:color="auto"/>
            <w:bottom w:val="none" w:sz="0" w:space="0" w:color="auto"/>
            <w:right w:val="none" w:sz="0" w:space="0" w:color="auto"/>
          </w:divBdr>
        </w:div>
        <w:div w:id="420175999">
          <w:marLeft w:val="0"/>
          <w:marRight w:val="0"/>
          <w:marTop w:val="0"/>
          <w:marBottom w:val="0"/>
          <w:divBdr>
            <w:top w:val="none" w:sz="0" w:space="0" w:color="auto"/>
            <w:left w:val="none" w:sz="0" w:space="0" w:color="auto"/>
            <w:bottom w:val="none" w:sz="0" w:space="0" w:color="auto"/>
            <w:right w:val="none" w:sz="0" w:space="0" w:color="auto"/>
          </w:divBdr>
        </w:div>
        <w:div w:id="1179852177">
          <w:marLeft w:val="0"/>
          <w:marRight w:val="0"/>
          <w:marTop w:val="0"/>
          <w:marBottom w:val="0"/>
          <w:divBdr>
            <w:top w:val="none" w:sz="0" w:space="0" w:color="auto"/>
            <w:left w:val="none" w:sz="0" w:space="0" w:color="auto"/>
            <w:bottom w:val="none" w:sz="0" w:space="0" w:color="auto"/>
            <w:right w:val="none" w:sz="0" w:space="0" w:color="auto"/>
          </w:divBdr>
        </w:div>
        <w:div w:id="512498685">
          <w:marLeft w:val="0"/>
          <w:marRight w:val="0"/>
          <w:marTop w:val="0"/>
          <w:marBottom w:val="0"/>
          <w:divBdr>
            <w:top w:val="none" w:sz="0" w:space="0" w:color="auto"/>
            <w:left w:val="none" w:sz="0" w:space="0" w:color="auto"/>
            <w:bottom w:val="none" w:sz="0" w:space="0" w:color="auto"/>
            <w:right w:val="none" w:sz="0" w:space="0" w:color="auto"/>
          </w:divBdr>
        </w:div>
        <w:div w:id="1010834745">
          <w:marLeft w:val="0"/>
          <w:marRight w:val="0"/>
          <w:marTop w:val="0"/>
          <w:marBottom w:val="0"/>
          <w:divBdr>
            <w:top w:val="none" w:sz="0" w:space="0" w:color="auto"/>
            <w:left w:val="none" w:sz="0" w:space="0" w:color="auto"/>
            <w:bottom w:val="none" w:sz="0" w:space="0" w:color="auto"/>
            <w:right w:val="none" w:sz="0" w:space="0" w:color="auto"/>
          </w:divBdr>
        </w:div>
        <w:div w:id="131102500">
          <w:marLeft w:val="0"/>
          <w:marRight w:val="0"/>
          <w:marTop w:val="0"/>
          <w:marBottom w:val="0"/>
          <w:divBdr>
            <w:top w:val="none" w:sz="0" w:space="0" w:color="auto"/>
            <w:left w:val="none" w:sz="0" w:space="0" w:color="auto"/>
            <w:bottom w:val="none" w:sz="0" w:space="0" w:color="auto"/>
            <w:right w:val="none" w:sz="0" w:space="0" w:color="auto"/>
          </w:divBdr>
        </w:div>
        <w:div w:id="1345206073">
          <w:marLeft w:val="0"/>
          <w:marRight w:val="0"/>
          <w:marTop w:val="0"/>
          <w:marBottom w:val="0"/>
          <w:divBdr>
            <w:top w:val="none" w:sz="0" w:space="0" w:color="auto"/>
            <w:left w:val="none" w:sz="0" w:space="0" w:color="auto"/>
            <w:bottom w:val="none" w:sz="0" w:space="0" w:color="auto"/>
            <w:right w:val="none" w:sz="0" w:space="0" w:color="auto"/>
          </w:divBdr>
        </w:div>
      </w:divsChild>
    </w:div>
    <w:div w:id="599990101">
      <w:bodyDiv w:val="1"/>
      <w:marLeft w:val="0"/>
      <w:marRight w:val="0"/>
      <w:marTop w:val="0"/>
      <w:marBottom w:val="0"/>
      <w:divBdr>
        <w:top w:val="none" w:sz="0" w:space="0" w:color="auto"/>
        <w:left w:val="none" w:sz="0" w:space="0" w:color="auto"/>
        <w:bottom w:val="none" w:sz="0" w:space="0" w:color="auto"/>
        <w:right w:val="none" w:sz="0" w:space="0" w:color="auto"/>
      </w:divBdr>
      <w:divsChild>
        <w:div w:id="1986927864">
          <w:marLeft w:val="0"/>
          <w:marRight w:val="0"/>
          <w:marTop w:val="0"/>
          <w:marBottom w:val="0"/>
          <w:divBdr>
            <w:top w:val="none" w:sz="0" w:space="0" w:color="auto"/>
            <w:left w:val="none" w:sz="0" w:space="0" w:color="auto"/>
            <w:bottom w:val="none" w:sz="0" w:space="0" w:color="auto"/>
            <w:right w:val="none" w:sz="0" w:space="0" w:color="auto"/>
          </w:divBdr>
        </w:div>
        <w:div w:id="221526554">
          <w:marLeft w:val="0"/>
          <w:marRight w:val="0"/>
          <w:marTop w:val="0"/>
          <w:marBottom w:val="0"/>
          <w:divBdr>
            <w:top w:val="none" w:sz="0" w:space="0" w:color="auto"/>
            <w:left w:val="none" w:sz="0" w:space="0" w:color="auto"/>
            <w:bottom w:val="none" w:sz="0" w:space="0" w:color="auto"/>
            <w:right w:val="none" w:sz="0" w:space="0" w:color="auto"/>
          </w:divBdr>
        </w:div>
        <w:div w:id="2134320158">
          <w:marLeft w:val="0"/>
          <w:marRight w:val="0"/>
          <w:marTop w:val="0"/>
          <w:marBottom w:val="0"/>
          <w:divBdr>
            <w:top w:val="none" w:sz="0" w:space="0" w:color="auto"/>
            <w:left w:val="none" w:sz="0" w:space="0" w:color="auto"/>
            <w:bottom w:val="none" w:sz="0" w:space="0" w:color="auto"/>
            <w:right w:val="none" w:sz="0" w:space="0" w:color="auto"/>
          </w:divBdr>
        </w:div>
      </w:divsChild>
    </w:div>
    <w:div w:id="601299781">
      <w:bodyDiv w:val="1"/>
      <w:marLeft w:val="0"/>
      <w:marRight w:val="0"/>
      <w:marTop w:val="0"/>
      <w:marBottom w:val="0"/>
      <w:divBdr>
        <w:top w:val="none" w:sz="0" w:space="0" w:color="auto"/>
        <w:left w:val="none" w:sz="0" w:space="0" w:color="auto"/>
        <w:bottom w:val="none" w:sz="0" w:space="0" w:color="auto"/>
        <w:right w:val="none" w:sz="0" w:space="0" w:color="auto"/>
      </w:divBdr>
    </w:div>
    <w:div w:id="603542347">
      <w:bodyDiv w:val="1"/>
      <w:marLeft w:val="0"/>
      <w:marRight w:val="0"/>
      <w:marTop w:val="0"/>
      <w:marBottom w:val="0"/>
      <w:divBdr>
        <w:top w:val="none" w:sz="0" w:space="0" w:color="auto"/>
        <w:left w:val="none" w:sz="0" w:space="0" w:color="auto"/>
        <w:bottom w:val="none" w:sz="0" w:space="0" w:color="auto"/>
        <w:right w:val="none" w:sz="0" w:space="0" w:color="auto"/>
      </w:divBdr>
    </w:div>
    <w:div w:id="607275541">
      <w:bodyDiv w:val="1"/>
      <w:marLeft w:val="0"/>
      <w:marRight w:val="0"/>
      <w:marTop w:val="0"/>
      <w:marBottom w:val="0"/>
      <w:divBdr>
        <w:top w:val="none" w:sz="0" w:space="0" w:color="auto"/>
        <w:left w:val="none" w:sz="0" w:space="0" w:color="auto"/>
        <w:bottom w:val="none" w:sz="0" w:space="0" w:color="auto"/>
        <w:right w:val="none" w:sz="0" w:space="0" w:color="auto"/>
      </w:divBdr>
    </w:div>
    <w:div w:id="611668420">
      <w:bodyDiv w:val="1"/>
      <w:marLeft w:val="0"/>
      <w:marRight w:val="0"/>
      <w:marTop w:val="0"/>
      <w:marBottom w:val="0"/>
      <w:divBdr>
        <w:top w:val="none" w:sz="0" w:space="0" w:color="auto"/>
        <w:left w:val="none" w:sz="0" w:space="0" w:color="auto"/>
        <w:bottom w:val="none" w:sz="0" w:space="0" w:color="auto"/>
        <w:right w:val="none" w:sz="0" w:space="0" w:color="auto"/>
      </w:divBdr>
    </w:div>
    <w:div w:id="612715481">
      <w:bodyDiv w:val="1"/>
      <w:marLeft w:val="0"/>
      <w:marRight w:val="0"/>
      <w:marTop w:val="0"/>
      <w:marBottom w:val="0"/>
      <w:divBdr>
        <w:top w:val="none" w:sz="0" w:space="0" w:color="auto"/>
        <w:left w:val="none" w:sz="0" w:space="0" w:color="auto"/>
        <w:bottom w:val="none" w:sz="0" w:space="0" w:color="auto"/>
        <w:right w:val="none" w:sz="0" w:space="0" w:color="auto"/>
      </w:divBdr>
      <w:divsChild>
        <w:div w:id="230582501">
          <w:marLeft w:val="0"/>
          <w:marRight w:val="0"/>
          <w:marTop w:val="0"/>
          <w:marBottom w:val="0"/>
          <w:divBdr>
            <w:top w:val="none" w:sz="0" w:space="0" w:color="auto"/>
            <w:left w:val="none" w:sz="0" w:space="0" w:color="auto"/>
            <w:bottom w:val="none" w:sz="0" w:space="0" w:color="auto"/>
            <w:right w:val="none" w:sz="0" w:space="0" w:color="auto"/>
          </w:divBdr>
        </w:div>
        <w:div w:id="1145778177">
          <w:marLeft w:val="0"/>
          <w:marRight w:val="0"/>
          <w:marTop w:val="0"/>
          <w:marBottom w:val="0"/>
          <w:divBdr>
            <w:top w:val="none" w:sz="0" w:space="0" w:color="auto"/>
            <w:left w:val="none" w:sz="0" w:space="0" w:color="auto"/>
            <w:bottom w:val="none" w:sz="0" w:space="0" w:color="auto"/>
            <w:right w:val="none" w:sz="0" w:space="0" w:color="auto"/>
          </w:divBdr>
        </w:div>
        <w:div w:id="526605885">
          <w:marLeft w:val="0"/>
          <w:marRight w:val="0"/>
          <w:marTop w:val="0"/>
          <w:marBottom w:val="0"/>
          <w:divBdr>
            <w:top w:val="none" w:sz="0" w:space="0" w:color="auto"/>
            <w:left w:val="none" w:sz="0" w:space="0" w:color="auto"/>
            <w:bottom w:val="none" w:sz="0" w:space="0" w:color="auto"/>
            <w:right w:val="none" w:sz="0" w:space="0" w:color="auto"/>
          </w:divBdr>
        </w:div>
        <w:div w:id="748575544">
          <w:marLeft w:val="0"/>
          <w:marRight w:val="0"/>
          <w:marTop w:val="0"/>
          <w:marBottom w:val="0"/>
          <w:divBdr>
            <w:top w:val="none" w:sz="0" w:space="0" w:color="auto"/>
            <w:left w:val="none" w:sz="0" w:space="0" w:color="auto"/>
            <w:bottom w:val="none" w:sz="0" w:space="0" w:color="auto"/>
            <w:right w:val="none" w:sz="0" w:space="0" w:color="auto"/>
          </w:divBdr>
        </w:div>
        <w:div w:id="124276366">
          <w:marLeft w:val="0"/>
          <w:marRight w:val="0"/>
          <w:marTop w:val="0"/>
          <w:marBottom w:val="0"/>
          <w:divBdr>
            <w:top w:val="none" w:sz="0" w:space="0" w:color="auto"/>
            <w:left w:val="none" w:sz="0" w:space="0" w:color="auto"/>
            <w:bottom w:val="none" w:sz="0" w:space="0" w:color="auto"/>
            <w:right w:val="none" w:sz="0" w:space="0" w:color="auto"/>
          </w:divBdr>
        </w:div>
        <w:div w:id="830022038">
          <w:marLeft w:val="0"/>
          <w:marRight w:val="0"/>
          <w:marTop w:val="0"/>
          <w:marBottom w:val="0"/>
          <w:divBdr>
            <w:top w:val="none" w:sz="0" w:space="0" w:color="auto"/>
            <w:left w:val="none" w:sz="0" w:space="0" w:color="auto"/>
            <w:bottom w:val="none" w:sz="0" w:space="0" w:color="auto"/>
            <w:right w:val="none" w:sz="0" w:space="0" w:color="auto"/>
          </w:divBdr>
        </w:div>
        <w:div w:id="662242120">
          <w:marLeft w:val="0"/>
          <w:marRight w:val="0"/>
          <w:marTop w:val="0"/>
          <w:marBottom w:val="0"/>
          <w:divBdr>
            <w:top w:val="none" w:sz="0" w:space="0" w:color="auto"/>
            <w:left w:val="none" w:sz="0" w:space="0" w:color="auto"/>
            <w:bottom w:val="none" w:sz="0" w:space="0" w:color="auto"/>
            <w:right w:val="none" w:sz="0" w:space="0" w:color="auto"/>
          </w:divBdr>
        </w:div>
        <w:div w:id="1517309598">
          <w:marLeft w:val="0"/>
          <w:marRight w:val="0"/>
          <w:marTop w:val="0"/>
          <w:marBottom w:val="0"/>
          <w:divBdr>
            <w:top w:val="none" w:sz="0" w:space="0" w:color="auto"/>
            <w:left w:val="none" w:sz="0" w:space="0" w:color="auto"/>
            <w:bottom w:val="none" w:sz="0" w:space="0" w:color="auto"/>
            <w:right w:val="none" w:sz="0" w:space="0" w:color="auto"/>
          </w:divBdr>
        </w:div>
      </w:divsChild>
    </w:div>
    <w:div w:id="622007843">
      <w:bodyDiv w:val="1"/>
      <w:marLeft w:val="0"/>
      <w:marRight w:val="0"/>
      <w:marTop w:val="0"/>
      <w:marBottom w:val="0"/>
      <w:divBdr>
        <w:top w:val="none" w:sz="0" w:space="0" w:color="auto"/>
        <w:left w:val="none" w:sz="0" w:space="0" w:color="auto"/>
        <w:bottom w:val="none" w:sz="0" w:space="0" w:color="auto"/>
        <w:right w:val="none" w:sz="0" w:space="0" w:color="auto"/>
      </w:divBdr>
      <w:divsChild>
        <w:div w:id="1598371167">
          <w:marLeft w:val="0"/>
          <w:marRight w:val="0"/>
          <w:marTop w:val="0"/>
          <w:marBottom w:val="0"/>
          <w:divBdr>
            <w:top w:val="none" w:sz="0" w:space="0" w:color="auto"/>
            <w:left w:val="none" w:sz="0" w:space="0" w:color="auto"/>
            <w:bottom w:val="none" w:sz="0" w:space="0" w:color="auto"/>
            <w:right w:val="none" w:sz="0" w:space="0" w:color="auto"/>
          </w:divBdr>
          <w:divsChild>
            <w:div w:id="524638641">
              <w:marLeft w:val="0"/>
              <w:marRight w:val="0"/>
              <w:marTop w:val="0"/>
              <w:marBottom w:val="0"/>
              <w:divBdr>
                <w:top w:val="none" w:sz="0" w:space="0" w:color="auto"/>
                <w:left w:val="none" w:sz="0" w:space="0" w:color="auto"/>
                <w:bottom w:val="none" w:sz="0" w:space="0" w:color="auto"/>
                <w:right w:val="none" w:sz="0" w:space="0" w:color="auto"/>
              </w:divBdr>
            </w:div>
            <w:div w:id="640892491">
              <w:marLeft w:val="0"/>
              <w:marRight w:val="0"/>
              <w:marTop w:val="0"/>
              <w:marBottom w:val="0"/>
              <w:divBdr>
                <w:top w:val="none" w:sz="0" w:space="0" w:color="auto"/>
                <w:left w:val="none" w:sz="0" w:space="0" w:color="auto"/>
                <w:bottom w:val="none" w:sz="0" w:space="0" w:color="auto"/>
                <w:right w:val="none" w:sz="0" w:space="0" w:color="auto"/>
              </w:divBdr>
              <w:divsChild>
                <w:div w:id="1770734464">
                  <w:marLeft w:val="0"/>
                  <w:marRight w:val="0"/>
                  <w:marTop w:val="0"/>
                  <w:marBottom w:val="0"/>
                  <w:divBdr>
                    <w:top w:val="none" w:sz="0" w:space="0" w:color="auto"/>
                    <w:left w:val="none" w:sz="0" w:space="0" w:color="auto"/>
                    <w:bottom w:val="none" w:sz="0" w:space="0" w:color="auto"/>
                    <w:right w:val="none" w:sz="0" w:space="0" w:color="auto"/>
                  </w:divBdr>
                  <w:divsChild>
                    <w:div w:id="18728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62335">
              <w:marLeft w:val="0"/>
              <w:marRight w:val="0"/>
              <w:marTop w:val="0"/>
              <w:marBottom w:val="0"/>
              <w:divBdr>
                <w:top w:val="none" w:sz="0" w:space="0" w:color="auto"/>
                <w:left w:val="none" w:sz="0" w:space="0" w:color="auto"/>
                <w:bottom w:val="none" w:sz="0" w:space="0" w:color="auto"/>
                <w:right w:val="none" w:sz="0" w:space="0" w:color="auto"/>
              </w:divBdr>
            </w:div>
          </w:divsChild>
        </w:div>
        <w:div w:id="1437679613">
          <w:marLeft w:val="0"/>
          <w:marRight w:val="0"/>
          <w:marTop w:val="0"/>
          <w:marBottom w:val="0"/>
          <w:divBdr>
            <w:top w:val="none" w:sz="0" w:space="0" w:color="auto"/>
            <w:left w:val="none" w:sz="0" w:space="0" w:color="auto"/>
            <w:bottom w:val="none" w:sz="0" w:space="0" w:color="auto"/>
            <w:right w:val="none" w:sz="0" w:space="0" w:color="auto"/>
          </w:divBdr>
          <w:divsChild>
            <w:div w:id="1949266550">
              <w:marLeft w:val="0"/>
              <w:marRight w:val="0"/>
              <w:marTop w:val="0"/>
              <w:marBottom w:val="0"/>
              <w:divBdr>
                <w:top w:val="none" w:sz="0" w:space="0" w:color="auto"/>
                <w:left w:val="none" w:sz="0" w:space="0" w:color="auto"/>
                <w:bottom w:val="none" w:sz="0" w:space="0" w:color="auto"/>
                <w:right w:val="none" w:sz="0" w:space="0" w:color="auto"/>
              </w:divBdr>
            </w:div>
            <w:div w:id="1642922719">
              <w:marLeft w:val="0"/>
              <w:marRight w:val="0"/>
              <w:marTop w:val="0"/>
              <w:marBottom w:val="0"/>
              <w:divBdr>
                <w:top w:val="none" w:sz="0" w:space="0" w:color="auto"/>
                <w:left w:val="none" w:sz="0" w:space="0" w:color="auto"/>
                <w:bottom w:val="none" w:sz="0" w:space="0" w:color="auto"/>
                <w:right w:val="none" w:sz="0" w:space="0" w:color="auto"/>
              </w:divBdr>
              <w:divsChild>
                <w:div w:id="761146917">
                  <w:marLeft w:val="0"/>
                  <w:marRight w:val="0"/>
                  <w:marTop w:val="0"/>
                  <w:marBottom w:val="0"/>
                  <w:divBdr>
                    <w:top w:val="none" w:sz="0" w:space="0" w:color="auto"/>
                    <w:left w:val="none" w:sz="0" w:space="0" w:color="auto"/>
                    <w:bottom w:val="none" w:sz="0" w:space="0" w:color="auto"/>
                    <w:right w:val="none" w:sz="0" w:space="0" w:color="auto"/>
                  </w:divBdr>
                  <w:divsChild>
                    <w:div w:id="133202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5153">
              <w:marLeft w:val="0"/>
              <w:marRight w:val="0"/>
              <w:marTop w:val="0"/>
              <w:marBottom w:val="0"/>
              <w:divBdr>
                <w:top w:val="none" w:sz="0" w:space="0" w:color="auto"/>
                <w:left w:val="none" w:sz="0" w:space="0" w:color="auto"/>
                <w:bottom w:val="none" w:sz="0" w:space="0" w:color="auto"/>
                <w:right w:val="none" w:sz="0" w:space="0" w:color="auto"/>
              </w:divBdr>
            </w:div>
          </w:divsChild>
        </w:div>
        <w:div w:id="1488014836">
          <w:marLeft w:val="0"/>
          <w:marRight w:val="0"/>
          <w:marTop w:val="0"/>
          <w:marBottom w:val="0"/>
          <w:divBdr>
            <w:top w:val="none" w:sz="0" w:space="0" w:color="auto"/>
            <w:left w:val="none" w:sz="0" w:space="0" w:color="auto"/>
            <w:bottom w:val="none" w:sz="0" w:space="0" w:color="auto"/>
            <w:right w:val="none" w:sz="0" w:space="0" w:color="auto"/>
          </w:divBdr>
          <w:divsChild>
            <w:div w:id="405148968">
              <w:marLeft w:val="0"/>
              <w:marRight w:val="0"/>
              <w:marTop w:val="0"/>
              <w:marBottom w:val="0"/>
              <w:divBdr>
                <w:top w:val="none" w:sz="0" w:space="0" w:color="auto"/>
                <w:left w:val="none" w:sz="0" w:space="0" w:color="auto"/>
                <w:bottom w:val="none" w:sz="0" w:space="0" w:color="auto"/>
                <w:right w:val="none" w:sz="0" w:space="0" w:color="auto"/>
              </w:divBdr>
            </w:div>
            <w:div w:id="514880977">
              <w:marLeft w:val="0"/>
              <w:marRight w:val="0"/>
              <w:marTop w:val="0"/>
              <w:marBottom w:val="0"/>
              <w:divBdr>
                <w:top w:val="none" w:sz="0" w:space="0" w:color="auto"/>
                <w:left w:val="none" w:sz="0" w:space="0" w:color="auto"/>
                <w:bottom w:val="none" w:sz="0" w:space="0" w:color="auto"/>
                <w:right w:val="none" w:sz="0" w:space="0" w:color="auto"/>
              </w:divBdr>
              <w:divsChild>
                <w:div w:id="2045984600">
                  <w:marLeft w:val="0"/>
                  <w:marRight w:val="0"/>
                  <w:marTop w:val="0"/>
                  <w:marBottom w:val="0"/>
                  <w:divBdr>
                    <w:top w:val="none" w:sz="0" w:space="0" w:color="auto"/>
                    <w:left w:val="none" w:sz="0" w:space="0" w:color="auto"/>
                    <w:bottom w:val="none" w:sz="0" w:space="0" w:color="auto"/>
                    <w:right w:val="none" w:sz="0" w:space="0" w:color="auto"/>
                  </w:divBdr>
                  <w:divsChild>
                    <w:div w:id="57370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92927">
              <w:marLeft w:val="0"/>
              <w:marRight w:val="0"/>
              <w:marTop w:val="0"/>
              <w:marBottom w:val="0"/>
              <w:divBdr>
                <w:top w:val="none" w:sz="0" w:space="0" w:color="auto"/>
                <w:left w:val="none" w:sz="0" w:space="0" w:color="auto"/>
                <w:bottom w:val="none" w:sz="0" w:space="0" w:color="auto"/>
                <w:right w:val="none" w:sz="0" w:space="0" w:color="auto"/>
              </w:divBdr>
            </w:div>
          </w:divsChild>
        </w:div>
        <w:div w:id="1254044590">
          <w:marLeft w:val="0"/>
          <w:marRight w:val="0"/>
          <w:marTop w:val="0"/>
          <w:marBottom w:val="0"/>
          <w:divBdr>
            <w:top w:val="none" w:sz="0" w:space="0" w:color="auto"/>
            <w:left w:val="none" w:sz="0" w:space="0" w:color="auto"/>
            <w:bottom w:val="none" w:sz="0" w:space="0" w:color="auto"/>
            <w:right w:val="none" w:sz="0" w:space="0" w:color="auto"/>
          </w:divBdr>
          <w:divsChild>
            <w:div w:id="255525109">
              <w:marLeft w:val="0"/>
              <w:marRight w:val="0"/>
              <w:marTop w:val="0"/>
              <w:marBottom w:val="0"/>
              <w:divBdr>
                <w:top w:val="none" w:sz="0" w:space="0" w:color="auto"/>
                <w:left w:val="none" w:sz="0" w:space="0" w:color="auto"/>
                <w:bottom w:val="none" w:sz="0" w:space="0" w:color="auto"/>
                <w:right w:val="none" w:sz="0" w:space="0" w:color="auto"/>
              </w:divBdr>
            </w:div>
            <w:div w:id="538202894">
              <w:marLeft w:val="0"/>
              <w:marRight w:val="0"/>
              <w:marTop w:val="0"/>
              <w:marBottom w:val="0"/>
              <w:divBdr>
                <w:top w:val="none" w:sz="0" w:space="0" w:color="auto"/>
                <w:left w:val="none" w:sz="0" w:space="0" w:color="auto"/>
                <w:bottom w:val="none" w:sz="0" w:space="0" w:color="auto"/>
                <w:right w:val="none" w:sz="0" w:space="0" w:color="auto"/>
              </w:divBdr>
              <w:divsChild>
                <w:div w:id="227426002">
                  <w:marLeft w:val="0"/>
                  <w:marRight w:val="0"/>
                  <w:marTop w:val="0"/>
                  <w:marBottom w:val="0"/>
                  <w:divBdr>
                    <w:top w:val="none" w:sz="0" w:space="0" w:color="auto"/>
                    <w:left w:val="none" w:sz="0" w:space="0" w:color="auto"/>
                    <w:bottom w:val="none" w:sz="0" w:space="0" w:color="auto"/>
                    <w:right w:val="none" w:sz="0" w:space="0" w:color="auto"/>
                  </w:divBdr>
                  <w:divsChild>
                    <w:div w:id="125305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8036">
              <w:marLeft w:val="0"/>
              <w:marRight w:val="0"/>
              <w:marTop w:val="0"/>
              <w:marBottom w:val="0"/>
              <w:divBdr>
                <w:top w:val="none" w:sz="0" w:space="0" w:color="auto"/>
                <w:left w:val="none" w:sz="0" w:space="0" w:color="auto"/>
                <w:bottom w:val="none" w:sz="0" w:space="0" w:color="auto"/>
                <w:right w:val="none" w:sz="0" w:space="0" w:color="auto"/>
              </w:divBdr>
            </w:div>
          </w:divsChild>
        </w:div>
        <w:div w:id="1131486065">
          <w:marLeft w:val="0"/>
          <w:marRight w:val="0"/>
          <w:marTop w:val="0"/>
          <w:marBottom w:val="0"/>
          <w:divBdr>
            <w:top w:val="none" w:sz="0" w:space="0" w:color="auto"/>
            <w:left w:val="none" w:sz="0" w:space="0" w:color="auto"/>
            <w:bottom w:val="none" w:sz="0" w:space="0" w:color="auto"/>
            <w:right w:val="none" w:sz="0" w:space="0" w:color="auto"/>
          </w:divBdr>
          <w:divsChild>
            <w:div w:id="302079441">
              <w:marLeft w:val="0"/>
              <w:marRight w:val="0"/>
              <w:marTop w:val="0"/>
              <w:marBottom w:val="0"/>
              <w:divBdr>
                <w:top w:val="none" w:sz="0" w:space="0" w:color="auto"/>
                <w:left w:val="none" w:sz="0" w:space="0" w:color="auto"/>
                <w:bottom w:val="none" w:sz="0" w:space="0" w:color="auto"/>
                <w:right w:val="none" w:sz="0" w:space="0" w:color="auto"/>
              </w:divBdr>
            </w:div>
            <w:div w:id="1944066027">
              <w:marLeft w:val="0"/>
              <w:marRight w:val="0"/>
              <w:marTop w:val="0"/>
              <w:marBottom w:val="0"/>
              <w:divBdr>
                <w:top w:val="none" w:sz="0" w:space="0" w:color="auto"/>
                <w:left w:val="none" w:sz="0" w:space="0" w:color="auto"/>
                <w:bottom w:val="none" w:sz="0" w:space="0" w:color="auto"/>
                <w:right w:val="none" w:sz="0" w:space="0" w:color="auto"/>
              </w:divBdr>
              <w:divsChild>
                <w:div w:id="727724048">
                  <w:marLeft w:val="0"/>
                  <w:marRight w:val="0"/>
                  <w:marTop w:val="0"/>
                  <w:marBottom w:val="0"/>
                  <w:divBdr>
                    <w:top w:val="none" w:sz="0" w:space="0" w:color="auto"/>
                    <w:left w:val="none" w:sz="0" w:space="0" w:color="auto"/>
                    <w:bottom w:val="none" w:sz="0" w:space="0" w:color="auto"/>
                    <w:right w:val="none" w:sz="0" w:space="0" w:color="auto"/>
                  </w:divBdr>
                  <w:divsChild>
                    <w:div w:id="80478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11102">
              <w:marLeft w:val="0"/>
              <w:marRight w:val="0"/>
              <w:marTop w:val="0"/>
              <w:marBottom w:val="0"/>
              <w:divBdr>
                <w:top w:val="none" w:sz="0" w:space="0" w:color="auto"/>
                <w:left w:val="none" w:sz="0" w:space="0" w:color="auto"/>
                <w:bottom w:val="none" w:sz="0" w:space="0" w:color="auto"/>
                <w:right w:val="none" w:sz="0" w:space="0" w:color="auto"/>
              </w:divBdr>
            </w:div>
          </w:divsChild>
        </w:div>
        <w:div w:id="1306664334">
          <w:marLeft w:val="0"/>
          <w:marRight w:val="0"/>
          <w:marTop w:val="0"/>
          <w:marBottom w:val="0"/>
          <w:divBdr>
            <w:top w:val="none" w:sz="0" w:space="0" w:color="auto"/>
            <w:left w:val="none" w:sz="0" w:space="0" w:color="auto"/>
            <w:bottom w:val="none" w:sz="0" w:space="0" w:color="auto"/>
            <w:right w:val="none" w:sz="0" w:space="0" w:color="auto"/>
          </w:divBdr>
          <w:divsChild>
            <w:div w:id="1462260979">
              <w:marLeft w:val="0"/>
              <w:marRight w:val="0"/>
              <w:marTop w:val="0"/>
              <w:marBottom w:val="0"/>
              <w:divBdr>
                <w:top w:val="none" w:sz="0" w:space="0" w:color="auto"/>
                <w:left w:val="none" w:sz="0" w:space="0" w:color="auto"/>
                <w:bottom w:val="none" w:sz="0" w:space="0" w:color="auto"/>
                <w:right w:val="none" w:sz="0" w:space="0" w:color="auto"/>
              </w:divBdr>
            </w:div>
            <w:div w:id="1151752760">
              <w:marLeft w:val="0"/>
              <w:marRight w:val="0"/>
              <w:marTop w:val="0"/>
              <w:marBottom w:val="0"/>
              <w:divBdr>
                <w:top w:val="none" w:sz="0" w:space="0" w:color="auto"/>
                <w:left w:val="none" w:sz="0" w:space="0" w:color="auto"/>
                <w:bottom w:val="none" w:sz="0" w:space="0" w:color="auto"/>
                <w:right w:val="none" w:sz="0" w:space="0" w:color="auto"/>
              </w:divBdr>
              <w:divsChild>
                <w:div w:id="509640334">
                  <w:marLeft w:val="0"/>
                  <w:marRight w:val="0"/>
                  <w:marTop w:val="0"/>
                  <w:marBottom w:val="0"/>
                  <w:divBdr>
                    <w:top w:val="none" w:sz="0" w:space="0" w:color="auto"/>
                    <w:left w:val="none" w:sz="0" w:space="0" w:color="auto"/>
                    <w:bottom w:val="none" w:sz="0" w:space="0" w:color="auto"/>
                    <w:right w:val="none" w:sz="0" w:space="0" w:color="auto"/>
                  </w:divBdr>
                  <w:divsChild>
                    <w:div w:id="8434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62788">
              <w:marLeft w:val="0"/>
              <w:marRight w:val="0"/>
              <w:marTop w:val="0"/>
              <w:marBottom w:val="0"/>
              <w:divBdr>
                <w:top w:val="none" w:sz="0" w:space="0" w:color="auto"/>
                <w:left w:val="none" w:sz="0" w:space="0" w:color="auto"/>
                <w:bottom w:val="none" w:sz="0" w:space="0" w:color="auto"/>
                <w:right w:val="none" w:sz="0" w:space="0" w:color="auto"/>
              </w:divBdr>
            </w:div>
          </w:divsChild>
        </w:div>
        <w:div w:id="1257520691">
          <w:marLeft w:val="0"/>
          <w:marRight w:val="0"/>
          <w:marTop w:val="0"/>
          <w:marBottom w:val="0"/>
          <w:divBdr>
            <w:top w:val="none" w:sz="0" w:space="0" w:color="auto"/>
            <w:left w:val="none" w:sz="0" w:space="0" w:color="auto"/>
            <w:bottom w:val="none" w:sz="0" w:space="0" w:color="auto"/>
            <w:right w:val="none" w:sz="0" w:space="0" w:color="auto"/>
          </w:divBdr>
          <w:divsChild>
            <w:div w:id="1776437904">
              <w:marLeft w:val="0"/>
              <w:marRight w:val="0"/>
              <w:marTop w:val="0"/>
              <w:marBottom w:val="0"/>
              <w:divBdr>
                <w:top w:val="none" w:sz="0" w:space="0" w:color="auto"/>
                <w:left w:val="none" w:sz="0" w:space="0" w:color="auto"/>
                <w:bottom w:val="none" w:sz="0" w:space="0" w:color="auto"/>
                <w:right w:val="none" w:sz="0" w:space="0" w:color="auto"/>
              </w:divBdr>
            </w:div>
            <w:div w:id="2037655218">
              <w:marLeft w:val="0"/>
              <w:marRight w:val="0"/>
              <w:marTop w:val="0"/>
              <w:marBottom w:val="0"/>
              <w:divBdr>
                <w:top w:val="none" w:sz="0" w:space="0" w:color="auto"/>
                <w:left w:val="none" w:sz="0" w:space="0" w:color="auto"/>
                <w:bottom w:val="none" w:sz="0" w:space="0" w:color="auto"/>
                <w:right w:val="none" w:sz="0" w:space="0" w:color="auto"/>
              </w:divBdr>
              <w:divsChild>
                <w:div w:id="445127435">
                  <w:marLeft w:val="0"/>
                  <w:marRight w:val="0"/>
                  <w:marTop w:val="0"/>
                  <w:marBottom w:val="0"/>
                  <w:divBdr>
                    <w:top w:val="none" w:sz="0" w:space="0" w:color="auto"/>
                    <w:left w:val="none" w:sz="0" w:space="0" w:color="auto"/>
                    <w:bottom w:val="none" w:sz="0" w:space="0" w:color="auto"/>
                    <w:right w:val="none" w:sz="0" w:space="0" w:color="auto"/>
                  </w:divBdr>
                  <w:divsChild>
                    <w:div w:id="42751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12384">
              <w:marLeft w:val="0"/>
              <w:marRight w:val="0"/>
              <w:marTop w:val="0"/>
              <w:marBottom w:val="0"/>
              <w:divBdr>
                <w:top w:val="none" w:sz="0" w:space="0" w:color="auto"/>
                <w:left w:val="none" w:sz="0" w:space="0" w:color="auto"/>
                <w:bottom w:val="none" w:sz="0" w:space="0" w:color="auto"/>
                <w:right w:val="none" w:sz="0" w:space="0" w:color="auto"/>
              </w:divBdr>
            </w:div>
          </w:divsChild>
        </w:div>
        <w:div w:id="2082099422">
          <w:marLeft w:val="0"/>
          <w:marRight w:val="0"/>
          <w:marTop w:val="0"/>
          <w:marBottom w:val="0"/>
          <w:divBdr>
            <w:top w:val="none" w:sz="0" w:space="0" w:color="auto"/>
            <w:left w:val="none" w:sz="0" w:space="0" w:color="auto"/>
            <w:bottom w:val="none" w:sz="0" w:space="0" w:color="auto"/>
            <w:right w:val="none" w:sz="0" w:space="0" w:color="auto"/>
          </w:divBdr>
          <w:divsChild>
            <w:div w:id="900099090">
              <w:marLeft w:val="0"/>
              <w:marRight w:val="0"/>
              <w:marTop w:val="0"/>
              <w:marBottom w:val="0"/>
              <w:divBdr>
                <w:top w:val="none" w:sz="0" w:space="0" w:color="auto"/>
                <w:left w:val="none" w:sz="0" w:space="0" w:color="auto"/>
                <w:bottom w:val="none" w:sz="0" w:space="0" w:color="auto"/>
                <w:right w:val="none" w:sz="0" w:space="0" w:color="auto"/>
              </w:divBdr>
            </w:div>
            <w:div w:id="253830201">
              <w:marLeft w:val="0"/>
              <w:marRight w:val="0"/>
              <w:marTop w:val="0"/>
              <w:marBottom w:val="0"/>
              <w:divBdr>
                <w:top w:val="none" w:sz="0" w:space="0" w:color="auto"/>
                <w:left w:val="none" w:sz="0" w:space="0" w:color="auto"/>
                <w:bottom w:val="none" w:sz="0" w:space="0" w:color="auto"/>
                <w:right w:val="none" w:sz="0" w:space="0" w:color="auto"/>
              </w:divBdr>
              <w:divsChild>
                <w:div w:id="1052534301">
                  <w:marLeft w:val="0"/>
                  <w:marRight w:val="0"/>
                  <w:marTop w:val="0"/>
                  <w:marBottom w:val="0"/>
                  <w:divBdr>
                    <w:top w:val="none" w:sz="0" w:space="0" w:color="auto"/>
                    <w:left w:val="none" w:sz="0" w:space="0" w:color="auto"/>
                    <w:bottom w:val="none" w:sz="0" w:space="0" w:color="auto"/>
                    <w:right w:val="none" w:sz="0" w:space="0" w:color="auto"/>
                  </w:divBdr>
                  <w:divsChild>
                    <w:div w:id="5861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552572">
              <w:marLeft w:val="0"/>
              <w:marRight w:val="0"/>
              <w:marTop w:val="0"/>
              <w:marBottom w:val="0"/>
              <w:divBdr>
                <w:top w:val="none" w:sz="0" w:space="0" w:color="auto"/>
                <w:left w:val="none" w:sz="0" w:space="0" w:color="auto"/>
                <w:bottom w:val="none" w:sz="0" w:space="0" w:color="auto"/>
                <w:right w:val="none" w:sz="0" w:space="0" w:color="auto"/>
              </w:divBdr>
            </w:div>
          </w:divsChild>
        </w:div>
        <w:div w:id="820393634">
          <w:marLeft w:val="0"/>
          <w:marRight w:val="0"/>
          <w:marTop w:val="0"/>
          <w:marBottom w:val="0"/>
          <w:divBdr>
            <w:top w:val="none" w:sz="0" w:space="0" w:color="auto"/>
            <w:left w:val="none" w:sz="0" w:space="0" w:color="auto"/>
            <w:bottom w:val="none" w:sz="0" w:space="0" w:color="auto"/>
            <w:right w:val="none" w:sz="0" w:space="0" w:color="auto"/>
          </w:divBdr>
          <w:divsChild>
            <w:div w:id="2093353052">
              <w:marLeft w:val="0"/>
              <w:marRight w:val="0"/>
              <w:marTop w:val="0"/>
              <w:marBottom w:val="0"/>
              <w:divBdr>
                <w:top w:val="none" w:sz="0" w:space="0" w:color="auto"/>
                <w:left w:val="none" w:sz="0" w:space="0" w:color="auto"/>
                <w:bottom w:val="none" w:sz="0" w:space="0" w:color="auto"/>
                <w:right w:val="none" w:sz="0" w:space="0" w:color="auto"/>
              </w:divBdr>
            </w:div>
            <w:div w:id="2104758006">
              <w:marLeft w:val="0"/>
              <w:marRight w:val="0"/>
              <w:marTop w:val="0"/>
              <w:marBottom w:val="0"/>
              <w:divBdr>
                <w:top w:val="none" w:sz="0" w:space="0" w:color="auto"/>
                <w:left w:val="none" w:sz="0" w:space="0" w:color="auto"/>
                <w:bottom w:val="none" w:sz="0" w:space="0" w:color="auto"/>
                <w:right w:val="none" w:sz="0" w:space="0" w:color="auto"/>
              </w:divBdr>
              <w:divsChild>
                <w:div w:id="382411645">
                  <w:marLeft w:val="0"/>
                  <w:marRight w:val="0"/>
                  <w:marTop w:val="0"/>
                  <w:marBottom w:val="0"/>
                  <w:divBdr>
                    <w:top w:val="none" w:sz="0" w:space="0" w:color="auto"/>
                    <w:left w:val="none" w:sz="0" w:space="0" w:color="auto"/>
                    <w:bottom w:val="none" w:sz="0" w:space="0" w:color="auto"/>
                    <w:right w:val="none" w:sz="0" w:space="0" w:color="auto"/>
                  </w:divBdr>
                  <w:divsChild>
                    <w:div w:id="92045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405">
              <w:marLeft w:val="0"/>
              <w:marRight w:val="0"/>
              <w:marTop w:val="0"/>
              <w:marBottom w:val="0"/>
              <w:divBdr>
                <w:top w:val="none" w:sz="0" w:space="0" w:color="auto"/>
                <w:left w:val="none" w:sz="0" w:space="0" w:color="auto"/>
                <w:bottom w:val="none" w:sz="0" w:space="0" w:color="auto"/>
                <w:right w:val="none" w:sz="0" w:space="0" w:color="auto"/>
              </w:divBdr>
            </w:div>
          </w:divsChild>
        </w:div>
        <w:div w:id="284119550">
          <w:marLeft w:val="0"/>
          <w:marRight w:val="0"/>
          <w:marTop w:val="0"/>
          <w:marBottom w:val="0"/>
          <w:divBdr>
            <w:top w:val="none" w:sz="0" w:space="0" w:color="auto"/>
            <w:left w:val="none" w:sz="0" w:space="0" w:color="auto"/>
            <w:bottom w:val="none" w:sz="0" w:space="0" w:color="auto"/>
            <w:right w:val="none" w:sz="0" w:space="0" w:color="auto"/>
          </w:divBdr>
          <w:divsChild>
            <w:div w:id="1453787034">
              <w:marLeft w:val="0"/>
              <w:marRight w:val="0"/>
              <w:marTop w:val="0"/>
              <w:marBottom w:val="0"/>
              <w:divBdr>
                <w:top w:val="none" w:sz="0" w:space="0" w:color="auto"/>
                <w:left w:val="none" w:sz="0" w:space="0" w:color="auto"/>
                <w:bottom w:val="none" w:sz="0" w:space="0" w:color="auto"/>
                <w:right w:val="none" w:sz="0" w:space="0" w:color="auto"/>
              </w:divBdr>
            </w:div>
            <w:div w:id="1835487591">
              <w:marLeft w:val="0"/>
              <w:marRight w:val="0"/>
              <w:marTop w:val="0"/>
              <w:marBottom w:val="0"/>
              <w:divBdr>
                <w:top w:val="none" w:sz="0" w:space="0" w:color="auto"/>
                <w:left w:val="none" w:sz="0" w:space="0" w:color="auto"/>
                <w:bottom w:val="none" w:sz="0" w:space="0" w:color="auto"/>
                <w:right w:val="none" w:sz="0" w:space="0" w:color="auto"/>
              </w:divBdr>
              <w:divsChild>
                <w:div w:id="946275795">
                  <w:marLeft w:val="0"/>
                  <w:marRight w:val="0"/>
                  <w:marTop w:val="0"/>
                  <w:marBottom w:val="0"/>
                  <w:divBdr>
                    <w:top w:val="none" w:sz="0" w:space="0" w:color="auto"/>
                    <w:left w:val="none" w:sz="0" w:space="0" w:color="auto"/>
                    <w:bottom w:val="none" w:sz="0" w:space="0" w:color="auto"/>
                    <w:right w:val="none" w:sz="0" w:space="0" w:color="auto"/>
                  </w:divBdr>
                  <w:divsChild>
                    <w:div w:id="79424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7334">
              <w:marLeft w:val="0"/>
              <w:marRight w:val="0"/>
              <w:marTop w:val="0"/>
              <w:marBottom w:val="0"/>
              <w:divBdr>
                <w:top w:val="none" w:sz="0" w:space="0" w:color="auto"/>
                <w:left w:val="none" w:sz="0" w:space="0" w:color="auto"/>
                <w:bottom w:val="none" w:sz="0" w:space="0" w:color="auto"/>
                <w:right w:val="none" w:sz="0" w:space="0" w:color="auto"/>
              </w:divBdr>
            </w:div>
          </w:divsChild>
        </w:div>
        <w:div w:id="2014798487">
          <w:marLeft w:val="0"/>
          <w:marRight w:val="0"/>
          <w:marTop w:val="0"/>
          <w:marBottom w:val="0"/>
          <w:divBdr>
            <w:top w:val="none" w:sz="0" w:space="0" w:color="auto"/>
            <w:left w:val="none" w:sz="0" w:space="0" w:color="auto"/>
            <w:bottom w:val="none" w:sz="0" w:space="0" w:color="auto"/>
            <w:right w:val="none" w:sz="0" w:space="0" w:color="auto"/>
          </w:divBdr>
          <w:divsChild>
            <w:div w:id="730616078">
              <w:marLeft w:val="0"/>
              <w:marRight w:val="0"/>
              <w:marTop w:val="0"/>
              <w:marBottom w:val="0"/>
              <w:divBdr>
                <w:top w:val="none" w:sz="0" w:space="0" w:color="auto"/>
                <w:left w:val="none" w:sz="0" w:space="0" w:color="auto"/>
                <w:bottom w:val="none" w:sz="0" w:space="0" w:color="auto"/>
                <w:right w:val="none" w:sz="0" w:space="0" w:color="auto"/>
              </w:divBdr>
            </w:div>
            <w:div w:id="1565991384">
              <w:marLeft w:val="0"/>
              <w:marRight w:val="0"/>
              <w:marTop w:val="0"/>
              <w:marBottom w:val="0"/>
              <w:divBdr>
                <w:top w:val="none" w:sz="0" w:space="0" w:color="auto"/>
                <w:left w:val="none" w:sz="0" w:space="0" w:color="auto"/>
                <w:bottom w:val="none" w:sz="0" w:space="0" w:color="auto"/>
                <w:right w:val="none" w:sz="0" w:space="0" w:color="auto"/>
              </w:divBdr>
              <w:divsChild>
                <w:div w:id="677738003">
                  <w:marLeft w:val="0"/>
                  <w:marRight w:val="0"/>
                  <w:marTop w:val="0"/>
                  <w:marBottom w:val="0"/>
                  <w:divBdr>
                    <w:top w:val="none" w:sz="0" w:space="0" w:color="auto"/>
                    <w:left w:val="none" w:sz="0" w:space="0" w:color="auto"/>
                    <w:bottom w:val="none" w:sz="0" w:space="0" w:color="auto"/>
                    <w:right w:val="none" w:sz="0" w:space="0" w:color="auto"/>
                  </w:divBdr>
                  <w:divsChild>
                    <w:div w:id="53504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5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31694">
      <w:bodyDiv w:val="1"/>
      <w:marLeft w:val="0"/>
      <w:marRight w:val="0"/>
      <w:marTop w:val="0"/>
      <w:marBottom w:val="0"/>
      <w:divBdr>
        <w:top w:val="none" w:sz="0" w:space="0" w:color="auto"/>
        <w:left w:val="none" w:sz="0" w:space="0" w:color="auto"/>
        <w:bottom w:val="none" w:sz="0" w:space="0" w:color="auto"/>
        <w:right w:val="none" w:sz="0" w:space="0" w:color="auto"/>
      </w:divBdr>
      <w:divsChild>
        <w:div w:id="707267799">
          <w:marLeft w:val="0"/>
          <w:marRight w:val="0"/>
          <w:marTop w:val="0"/>
          <w:marBottom w:val="0"/>
          <w:divBdr>
            <w:top w:val="none" w:sz="0" w:space="0" w:color="auto"/>
            <w:left w:val="none" w:sz="0" w:space="0" w:color="auto"/>
            <w:bottom w:val="none" w:sz="0" w:space="0" w:color="auto"/>
            <w:right w:val="none" w:sz="0" w:space="0" w:color="auto"/>
          </w:divBdr>
        </w:div>
      </w:divsChild>
    </w:div>
    <w:div w:id="635531322">
      <w:bodyDiv w:val="1"/>
      <w:marLeft w:val="0"/>
      <w:marRight w:val="0"/>
      <w:marTop w:val="0"/>
      <w:marBottom w:val="0"/>
      <w:divBdr>
        <w:top w:val="none" w:sz="0" w:space="0" w:color="auto"/>
        <w:left w:val="none" w:sz="0" w:space="0" w:color="auto"/>
        <w:bottom w:val="none" w:sz="0" w:space="0" w:color="auto"/>
        <w:right w:val="none" w:sz="0" w:space="0" w:color="auto"/>
      </w:divBdr>
      <w:divsChild>
        <w:div w:id="1612005258">
          <w:marLeft w:val="0"/>
          <w:marRight w:val="0"/>
          <w:marTop w:val="0"/>
          <w:marBottom w:val="0"/>
          <w:divBdr>
            <w:top w:val="none" w:sz="0" w:space="0" w:color="auto"/>
            <w:left w:val="none" w:sz="0" w:space="0" w:color="auto"/>
            <w:bottom w:val="none" w:sz="0" w:space="0" w:color="auto"/>
            <w:right w:val="none" w:sz="0" w:space="0" w:color="auto"/>
          </w:divBdr>
          <w:divsChild>
            <w:div w:id="2013603161">
              <w:marLeft w:val="0"/>
              <w:marRight w:val="0"/>
              <w:marTop w:val="0"/>
              <w:marBottom w:val="0"/>
              <w:divBdr>
                <w:top w:val="none" w:sz="0" w:space="0" w:color="auto"/>
                <w:left w:val="none" w:sz="0" w:space="0" w:color="auto"/>
                <w:bottom w:val="none" w:sz="0" w:space="0" w:color="auto"/>
                <w:right w:val="none" w:sz="0" w:space="0" w:color="auto"/>
              </w:divBdr>
              <w:divsChild>
                <w:div w:id="1816682329">
                  <w:marLeft w:val="0"/>
                  <w:marRight w:val="0"/>
                  <w:marTop w:val="0"/>
                  <w:marBottom w:val="0"/>
                  <w:divBdr>
                    <w:top w:val="none" w:sz="0" w:space="0" w:color="auto"/>
                    <w:left w:val="none" w:sz="0" w:space="0" w:color="auto"/>
                    <w:bottom w:val="none" w:sz="0" w:space="0" w:color="auto"/>
                    <w:right w:val="none" w:sz="0" w:space="0" w:color="auto"/>
                  </w:divBdr>
                  <w:divsChild>
                    <w:div w:id="156502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267275">
      <w:bodyDiv w:val="1"/>
      <w:marLeft w:val="0"/>
      <w:marRight w:val="0"/>
      <w:marTop w:val="0"/>
      <w:marBottom w:val="0"/>
      <w:divBdr>
        <w:top w:val="none" w:sz="0" w:space="0" w:color="auto"/>
        <w:left w:val="none" w:sz="0" w:space="0" w:color="auto"/>
        <w:bottom w:val="none" w:sz="0" w:space="0" w:color="auto"/>
        <w:right w:val="none" w:sz="0" w:space="0" w:color="auto"/>
      </w:divBdr>
    </w:div>
    <w:div w:id="642321238">
      <w:bodyDiv w:val="1"/>
      <w:marLeft w:val="0"/>
      <w:marRight w:val="0"/>
      <w:marTop w:val="0"/>
      <w:marBottom w:val="0"/>
      <w:divBdr>
        <w:top w:val="none" w:sz="0" w:space="0" w:color="auto"/>
        <w:left w:val="none" w:sz="0" w:space="0" w:color="auto"/>
        <w:bottom w:val="none" w:sz="0" w:space="0" w:color="auto"/>
        <w:right w:val="none" w:sz="0" w:space="0" w:color="auto"/>
      </w:divBdr>
    </w:div>
    <w:div w:id="646931574">
      <w:bodyDiv w:val="1"/>
      <w:marLeft w:val="0"/>
      <w:marRight w:val="0"/>
      <w:marTop w:val="0"/>
      <w:marBottom w:val="0"/>
      <w:divBdr>
        <w:top w:val="none" w:sz="0" w:space="0" w:color="auto"/>
        <w:left w:val="none" w:sz="0" w:space="0" w:color="auto"/>
        <w:bottom w:val="none" w:sz="0" w:space="0" w:color="auto"/>
        <w:right w:val="none" w:sz="0" w:space="0" w:color="auto"/>
      </w:divBdr>
      <w:divsChild>
        <w:div w:id="928075776">
          <w:marLeft w:val="0"/>
          <w:marRight w:val="0"/>
          <w:marTop w:val="0"/>
          <w:marBottom w:val="0"/>
          <w:divBdr>
            <w:top w:val="none" w:sz="0" w:space="0" w:color="auto"/>
            <w:left w:val="none" w:sz="0" w:space="0" w:color="auto"/>
            <w:bottom w:val="none" w:sz="0" w:space="0" w:color="auto"/>
            <w:right w:val="none" w:sz="0" w:space="0" w:color="auto"/>
          </w:divBdr>
          <w:divsChild>
            <w:div w:id="1931619466">
              <w:marLeft w:val="0"/>
              <w:marRight w:val="0"/>
              <w:marTop w:val="0"/>
              <w:marBottom w:val="0"/>
              <w:divBdr>
                <w:top w:val="none" w:sz="0" w:space="0" w:color="auto"/>
                <w:left w:val="none" w:sz="0" w:space="0" w:color="auto"/>
                <w:bottom w:val="none" w:sz="0" w:space="0" w:color="auto"/>
                <w:right w:val="none" w:sz="0" w:space="0" w:color="auto"/>
              </w:divBdr>
              <w:divsChild>
                <w:div w:id="727799623">
                  <w:marLeft w:val="0"/>
                  <w:marRight w:val="0"/>
                  <w:marTop w:val="0"/>
                  <w:marBottom w:val="0"/>
                  <w:divBdr>
                    <w:top w:val="none" w:sz="0" w:space="0" w:color="auto"/>
                    <w:left w:val="none" w:sz="0" w:space="0" w:color="auto"/>
                    <w:bottom w:val="none" w:sz="0" w:space="0" w:color="auto"/>
                    <w:right w:val="none" w:sz="0" w:space="0" w:color="auto"/>
                  </w:divBdr>
                  <w:divsChild>
                    <w:div w:id="139534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243770">
      <w:bodyDiv w:val="1"/>
      <w:marLeft w:val="0"/>
      <w:marRight w:val="0"/>
      <w:marTop w:val="0"/>
      <w:marBottom w:val="0"/>
      <w:divBdr>
        <w:top w:val="none" w:sz="0" w:space="0" w:color="auto"/>
        <w:left w:val="none" w:sz="0" w:space="0" w:color="auto"/>
        <w:bottom w:val="none" w:sz="0" w:space="0" w:color="auto"/>
        <w:right w:val="none" w:sz="0" w:space="0" w:color="auto"/>
      </w:divBdr>
      <w:divsChild>
        <w:div w:id="1915243323">
          <w:marLeft w:val="0"/>
          <w:marRight w:val="0"/>
          <w:marTop w:val="0"/>
          <w:marBottom w:val="0"/>
          <w:divBdr>
            <w:top w:val="none" w:sz="0" w:space="0" w:color="auto"/>
            <w:left w:val="none" w:sz="0" w:space="0" w:color="auto"/>
            <w:bottom w:val="none" w:sz="0" w:space="0" w:color="auto"/>
            <w:right w:val="none" w:sz="0" w:space="0" w:color="auto"/>
          </w:divBdr>
          <w:divsChild>
            <w:div w:id="1488933183">
              <w:marLeft w:val="0"/>
              <w:marRight w:val="0"/>
              <w:marTop w:val="0"/>
              <w:marBottom w:val="0"/>
              <w:divBdr>
                <w:top w:val="none" w:sz="0" w:space="0" w:color="auto"/>
                <w:left w:val="none" w:sz="0" w:space="0" w:color="auto"/>
                <w:bottom w:val="none" w:sz="0" w:space="0" w:color="auto"/>
                <w:right w:val="none" w:sz="0" w:space="0" w:color="auto"/>
              </w:divBdr>
              <w:divsChild>
                <w:div w:id="100610144">
                  <w:marLeft w:val="0"/>
                  <w:marRight w:val="0"/>
                  <w:marTop w:val="0"/>
                  <w:marBottom w:val="0"/>
                  <w:divBdr>
                    <w:top w:val="none" w:sz="0" w:space="0" w:color="auto"/>
                    <w:left w:val="none" w:sz="0" w:space="0" w:color="auto"/>
                    <w:bottom w:val="none" w:sz="0" w:space="0" w:color="auto"/>
                    <w:right w:val="none" w:sz="0" w:space="0" w:color="auto"/>
                  </w:divBdr>
                  <w:divsChild>
                    <w:div w:id="14917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438622">
      <w:bodyDiv w:val="1"/>
      <w:marLeft w:val="0"/>
      <w:marRight w:val="0"/>
      <w:marTop w:val="0"/>
      <w:marBottom w:val="0"/>
      <w:divBdr>
        <w:top w:val="none" w:sz="0" w:space="0" w:color="auto"/>
        <w:left w:val="none" w:sz="0" w:space="0" w:color="auto"/>
        <w:bottom w:val="none" w:sz="0" w:space="0" w:color="auto"/>
        <w:right w:val="none" w:sz="0" w:space="0" w:color="auto"/>
      </w:divBdr>
    </w:div>
    <w:div w:id="651640366">
      <w:bodyDiv w:val="1"/>
      <w:marLeft w:val="0"/>
      <w:marRight w:val="0"/>
      <w:marTop w:val="0"/>
      <w:marBottom w:val="0"/>
      <w:divBdr>
        <w:top w:val="none" w:sz="0" w:space="0" w:color="auto"/>
        <w:left w:val="none" w:sz="0" w:space="0" w:color="auto"/>
        <w:bottom w:val="none" w:sz="0" w:space="0" w:color="auto"/>
        <w:right w:val="none" w:sz="0" w:space="0" w:color="auto"/>
      </w:divBdr>
    </w:div>
    <w:div w:id="653025319">
      <w:bodyDiv w:val="1"/>
      <w:marLeft w:val="0"/>
      <w:marRight w:val="0"/>
      <w:marTop w:val="0"/>
      <w:marBottom w:val="0"/>
      <w:divBdr>
        <w:top w:val="none" w:sz="0" w:space="0" w:color="auto"/>
        <w:left w:val="none" w:sz="0" w:space="0" w:color="auto"/>
        <w:bottom w:val="none" w:sz="0" w:space="0" w:color="auto"/>
        <w:right w:val="none" w:sz="0" w:space="0" w:color="auto"/>
      </w:divBdr>
    </w:div>
    <w:div w:id="658733703">
      <w:bodyDiv w:val="1"/>
      <w:marLeft w:val="0"/>
      <w:marRight w:val="0"/>
      <w:marTop w:val="0"/>
      <w:marBottom w:val="0"/>
      <w:divBdr>
        <w:top w:val="none" w:sz="0" w:space="0" w:color="auto"/>
        <w:left w:val="none" w:sz="0" w:space="0" w:color="auto"/>
        <w:bottom w:val="none" w:sz="0" w:space="0" w:color="auto"/>
        <w:right w:val="none" w:sz="0" w:space="0" w:color="auto"/>
      </w:divBdr>
    </w:div>
    <w:div w:id="664894772">
      <w:bodyDiv w:val="1"/>
      <w:marLeft w:val="0"/>
      <w:marRight w:val="0"/>
      <w:marTop w:val="0"/>
      <w:marBottom w:val="0"/>
      <w:divBdr>
        <w:top w:val="none" w:sz="0" w:space="0" w:color="auto"/>
        <w:left w:val="none" w:sz="0" w:space="0" w:color="auto"/>
        <w:bottom w:val="none" w:sz="0" w:space="0" w:color="auto"/>
        <w:right w:val="none" w:sz="0" w:space="0" w:color="auto"/>
      </w:divBdr>
      <w:divsChild>
        <w:div w:id="1714841702">
          <w:marLeft w:val="0"/>
          <w:marRight w:val="0"/>
          <w:marTop w:val="0"/>
          <w:marBottom w:val="0"/>
          <w:divBdr>
            <w:top w:val="none" w:sz="0" w:space="0" w:color="auto"/>
            <w:left w:val="none" w:sz="0" w:space="0" w:color="auto"/>
            <w:bottom w:val="none" w:sz="0" w:space="0" w:color="auto"/>
            <w:right w:val="none" w:sz="0" w:space="0" w:color="auto"/>
          </w:divBdr>
          <w:divsChild>
            <w:div w:id="414404102">
              <w:marLeft w:val="0"/>
              <w:marRight w:val="0"/>
              <w:marTop w:val="0"/>
              <w:marBottom w:val="0"/>
              <w:divBdr>
                <w:top w:val="none" w:sz="0" w:space="0" w:color="auto"/>
                <w:left w:val="none" w:sz="0" w:space="0" w:color="auto"/>
                <w:bottom w:val="none" w:sz="0" w:space="0" w:color="auto"/>
                <w:right w:val="none" w:sz="0" w:space="0" w:color="auto"/>
              </w:divBdr>
              <w:divsChild>
                <w:div w:id="382603482">
                  <w:marLeft w:val="0"/>
                  <w:marRight w:val="0"/>
                  <w:marTop w:val="0"/>
                  <w:marBottom w:val="0"/>
                  <w:divBdr>
                    <w:top w:val="none" w:sz="0" w:space="0" w:color="auto"/>
                    <w:left w:val="none" w:sz="0" w:space="0" w:color="auto"/>
                    <w:bottom w:val="none" w:sz="0" w:space="0" w:color="auto"/>
                    <w:right w:val="none" w:sz="0" w:space="0" w:color="auto"/>
                  </w:divBdr>
                  <w:divsChild>
                    <w:div w:id="1891917728">
                      <w:marLeft w:val="0"/>
                      <w:marRight w:val="0"/>
                      <w:marTop w:val="0"/>
                      <w:marBottom w:val="0"/>
                      <w:divBdr>
                        <w:top w:val="none" w:sz="0" w:space="0" w:color="auto"/>
                        <w:left w:val="none" w:sz="0" w:space="0" w:color="auto"/>
                        <w:bottom w:val="none" w:sz="0" w:space="0" w:color="auto"/>
                        <w:right w:val="none" w:sz="0" w:space="0" w:color="auto"/>
                      </w:divBdr>
                      <w:divsChild>
                        <w:div w:id="1446581015">
                          <w:marLeft w:val="0"/>
                          <w:marRight w:val="0"/>
                          <w:marTop w:val="0"/>
                          <w:marBottom w:val="0"/>
                          <w:divBdr>
                            <w:top w:val="none" w:sz="0" w:space="0" w:color="auto"/>
                            <w:left w:val="none" w:sz="0" w:space="0" w:color="auto"/>
                            <w:bottom w:val="none" w:sz="0" w:space="0" w:color="auto"/>
                            <w:right w:val="none" w:sz="0" w:space="0" w:color="auto"/>
                          </w:divBdr>
                          <w:divsChild>
                            <w:div w:id="7592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206891">
      <w:bodyDiv w:val="1"/>
      <w:marLeft w:val="0"/>
      <w:marRight w:val="0"/>
      <w:marTop w:val="0"/>
      <w:marBottom w:val="0"/>
      <w:divBdr>
        <w:top w:val="none" w:sz="0" w:space="0" w:color="auto"/>
        <w:left w:val="none" w:sz="0" w:space="0" w:color="auto"/>
        <w:bottom w:val="none" w:sz="0" w:space="0" w:color="auto"/>
        <w:right w:val="none" w:sz="0" w:space="0" w:color="auto"/>
      </w:divBdr>
    </w:div>
    <w:div w:id="665859448">
      <w:bodyDiv w:val="1"/>
      <w:marLeft w:val="0"/>
      <w:marRight w:val="0"/>
      <w:marTop w:val="0"/>
      <w:marBottom w:val="0"/>
      <w:divBdr>
        <w:top w:val="none" w:sz="0" w:space="0" w:color="auto"/>
        <w:left w:val="none" w:sz="0" w:space="0" w:color="auto"/>
        <w:bottom w:val="none" w:sz="0" w:space="0" w:color="auto"/>
        <w:right w:val="none" w:sz="0" w:space="0" w:color="auto"/>
      </w:divBdr>
    </w:div>
    <w:div w:id="674964685">
      <w:bodyDiv w:val="1"/>
      <w:marLeft w:val="0"/>
      <w:marRight w:val="0"/>
      <w:marTop w:val="0"/>
      <w:marBottom w:val="0"/>
      <w:divBdr>
        <w:top w:val="none" w:sz="0" w:space="0" w:color="auto"/>
        <w:left w:val="none" w:sz="0" w:space="0" w:color="auto"/>
        <w:bottom w:val="none" w:sz="0" w:space="0" w:color="auto"/>
        <w:right w:val="none" w:sz="0" w:space="0" w:color="auto"/>
      </w:divBdr>
    </w:div>
    <w:div w:id="675229628">
      <w:bodyDiv w:val="1"/>
      <w:marLeft w:val="0"/>
      <w:marRight w:val="0"/>
      <w:marTop w:val="0"/>
      <w:marBottom w:val="0"/>
      <w:divBdr>
        <w:top w:val="none" w:sz="0" w:space="0" w:color="auto"/>
        <w:left w:val="none" w:sz="0" w:space="0" w:color="auto"/>
        <w:bottom w:val="none" w:sz="0" w:space="0" w:color="auto"/>
        <w:right w:val="none" w:sz="0" w:space="0" w:color="auto"/>
      </w:divBdr>
    </w:div>
    <w:div w:id="681246753">
      <w:bodyDiv w:val="1"/>
      <w:marLeft w:val="0"/>
      <w:marRight w:val="0"/>
      <w:marTop w:val="0"/>
      <w:marBottom w:val="0"/>
      <w:divBdr>
        <w:top w:val="none" w:sz="0" w:space="0" w:color="auto"/>
        <w:left w:val="none" w:sz="0" w:space="0" w:color="auto"/>
        <w:bottom w:val="none" w:sz="0" w:space="0" w:color="auto"/>
        <w:right w:val="none" w:sz="0" w:space="0" w:color="auto"/>
      </w:divBdr>
    </w:div>
    <w:div w:id="683822934">
      <w:bodyDiv w:val="1"/>
      <w:marLeft w:val="0"/>
      <w:marRight w:val="0"/>
      <w:marTop w:val="0"/>
      <w:marBottom w:val="0"/>
      <w:divBdr>
        <w:top w:val="none" w:sz="0" w:space="0" w:color="auto"/>
        <w:left w:val="none" w:sz="0" w:space="0" w:color="auto"/>
        <w:bottom w:val="none" w:sz="0" w:space="0" w:color="auto"/>
        <w:right w:val="none" w:sz="0" w:space="0" w:color="auto"/>
      </w:divBdr>
    </w:div>
    <w:div w:id="686953380">
      <w:bodyDiv w:val="1"/>
      <w:marLeft w:val="0"/>
      <w:marRight w:val="0"/>
      <w:marTop w:val="0"/>
      <w:marBottom w:val="0"/>
      <w:divBdr>
        <w:top w:val="none" w:sz="0" w:space="0" w:color="auto"/>
        <w:left w:val="none" w:sz="0" w:space="0" w:color="auto"/>
        <w:bottom w:val="none" w:sz="0" w:space="0" w:color="auto"/>
        <w:right w:val="none" w:sz="0" w:space="0" w:color="auto"/>
      </w:divBdr>
    </w:div>
    <w:div w:id="688676759">
      <w:bodyDiv w:val="1"/>
      <w:marLeft w:val="0"/>
      <w:marRight w:val="0"/>
      <w:marTop w:val="0"/>
      <w:marBottom w:val="0"/>
      <w:divBdr>
        <w:top w:val="none" w:sz="0" w:space="0" w:color="auto"/>
        <w:left w:val="none" w:sz="0" w:space="0" w:color="auto"/>
        <w:bottom w:val="none" w:sz="0" w:space="0" w:color="auto"/>
        <w:right w:val="none" w:sz="0" w:space="0" w:color="auto"/>
      </w:divBdr>
    </w:div>
    <w:div w:id="691691938">
      <w:bodyDiv w:val="1"/>
      <w:marLeft w:val="0"/>
      <w:marRight w:val="0"/>
      <w:marTop w:val="0"/>
      <w:marBottom w:val="0"/>
      <w:divBdr>
        <w:top w:val="none" w:sz="0" w:space="0" w:color="auto"/>
        <w:left w:val="none" w:sz="0" w:space="0" w:color="auto"/>
        <w:bottom w:val="none" w:sz="0" w:space="0" w:color="auto"/>
        <w:right w:val="none" w:sz="0" w:space="0" w:color="auto"/>
      </w:divBdr>
    </w:div>
    <w:div w:id="694041646">
      <w:bodyDiv w:val="1"/>
      <w:marLeft w:val="0"/>
      <w:marRight w:val="0"/>
      <w:marTop w:val="0"/>
      <w:marBottom w:val="0"/>
      <w:divBdr>
        <w:top w:val="none" w:sz="0" w:space="0" w:color="auto"/>
        <w:left w:val="none" w:sz="0" w:space="0" w:color="auto"/>
        <w:bottom w:val="none" w:sz="0" w:space="0" w:color="auto"/>
        <w:right w:val="none" w:sz="0" w:space="0" w:color="auto"/>
      </w:divBdr>
    </w:div>
    <w:div w:id="694379396">
      <w:bodyDiv w:val="1"/>
      <w:marLeft w:val="0"/>
      <w:marRight w:val="0"/>
      <w:marTop w:val="0"/>
      <w:marBottom w:val="0"/>
      <w:divBdr>
        <w:top w:val="none" w:sz="0" w:space="0" w:color="auto"/>
        <w:left w:val="none" w:sz="0" w:space="0" w:color="auto"/>
        <w:bottom w:val="none" w:sz="0" w:space="0" w:color="auto"/>
        <w:right w:val="none" w:sz="0" w:space="0" w:color="auto"/>
      </w:divBdr>
      <w:divsChild>
        <w:div w:id="397627485">
          <w:marLeft w:val="0"/>
          <w:marRight w:val="0"/>
          <w:marTop w:val="0"/>
          <w:marBottom w:val="0"/>
          <w:divBdr>
            <w:top w:val="none" w:sz="0" w:space="0" w:color="auto"/>
            <w:left w:val="none" w:sz="0" w:space="0" w:color="auto"/>
            <w:bottom w:val="none" w:sz="0" w:space="0" w:color="auto"/>
            <w:right w:val="none" w:sz="0" w:space="0" w:color="auto"/>
          </w:divBdr>
        </w:div>
      </w:divsChild>
    </w:div>
    <w:div w:id="697003043">
      <w:bodyDiv w:val="1"/>
      <w:marLeft w:val="0"/>
      <w:marRight w:val="0"/>
      <w:marTop w:val="0"/>
      <w:marBottom w:val="0"/>
      <w:divBdr>
        <w:top w:val="none" w:sz="0" w:space="0" w:color="auto"/>
        <w:left w:val="none" w:sz="0" w:space="0" w:color="auto"/>
        <w:bottom w:val="none" w:sz="0" w:space="0" w:color="auto"/>
        <w:right w:val="none" w:sz="0" w:space="0" w:color="auto"/>
      </w:divBdr>
    </w:div>
    <w:div w:id="698631339">
      <w:bodyDiv w:val="1"/>
      <w:marLeft w:val="0"/>
      <w:marRight w:val="0"/>
      <w:marTop w:val="0"/>
      <w:marBottom w:val="0"/>
      <w:divBdr>
        <w:top w:val="none" w:sz="0" w:space="0" w:color="auto"/>
        <w:left w:val="none" w:sz="0" w:space="0" w:color="auto"/>
        <w:bottom w:val="none" w:sz="0" w:space="0" w:color="auto"/>
        <w:right w:val="none" w:sz="0" w:space="0" w:color="auto"/>
      </w:divBdr>
    </w:div>
    <w:div w:id="708385367">
      <w:bodyDiv w:val="1"/>
      <w:marLeft w:val="0"/>
      <w:marRight w:val="0"/>
      <w:marTop w:val="0"/>
      <w:marBottom w:val="0"/>
      <w:divBdr>
        <w:top w:val="none" w:sz="0" w:space="0" w:color="auto"/>
        <w:left w:val="none" w:sz="0" w:space="0" w:color="auto"/>
        <w:bottom w:val="none" w:sz="0" w:space="0" w:color="auto"/>
        <w:right w:val="none" w:sz="0" w:space="0" w:color="auto"/>
      </w:divBdr>
    </w:div>
    <w:div w:id="708455359">
      <w:bodyDiv w:val="1"/>
      <w:marLeft w:val="0"/>
      <w:marRight w:val="0"/>
      <w:marTop w:val="0"/>
      <w:marBottom w:val="0"/>
      <w:divBdr>
        <w:top w:val="none" w:sz="0" w:space="0" w:color="auto"/>
        <w:left w:val="none" w:sz="0" w:space="0" w:color="auto"/>
        <w:bottom w:val="none" w:sz="0" w:space="0" w:color="auto"/>
        <w:right w:val="none" w:sz="0" w:space="0" w:color="auto"/>
      </w:divBdr>
    </w:div>
    <w:div w:id="712461150">
      <w:bodyDiv w:val="1"/>
      <w:marLeft w:val="0"/>
      <w:marRight w:val="0"/>
      <w:marTop w:val="0"/>
      <w:marBottom w:val="0"/>
      <w:divBdr>
        <w:top w:val="none" w:sz="0" w:space="0" w:color="auto"/>
        <w:left w:val="none" w:sz="0" w:space="0" w:color="auto"/>
        <w:bottom w:val="none" w:sz="0" w:space="0" w:color="auto"/>
        <w:right w:val="none" w:sz="0" w:space="0" w:color="auto"/>
      </w:divBdr>
    </w:div>
    <w:div w:id="729808923">
      <w:bodyDiv w:val="1"/>
      <w:marLeft w:val="0"/>
      <w:marRight w:val="0"/>
      <w:marTop w:val="0"/>
      <w:marBottom w:val="0"/>
      <w:divBdr>
        <w:top w:val="none" w:sz="0" w:space="0" w:color="auto"/>
        <w:left w:val="none" w:sz="0" w:space="0" w:color="auto"/>
        <w:bottom w:val="none" w:sz="0" w:space="0" w:color="auto"/>
        <w:right w:val="none" w:sz="0" w:space="0" w:color="auto"/>
      </w:divBdr>
    </w:div>
    <w:div w:id="734428104">
      <w:bodyDiv w:val="1"/>
      <w:marLeft w:val="0"/>
      <w:marRight w:val="0"/>
      <w:marTop w:val="0"/>
      <w:marBottom w:val="0"/>
      <w:divBdr>
        <w:top w:val="none" w:sz="0" w:space="0" w:color="auto"/>
        <w:left w:val="none" w:sz="0" w:space="0" w:color="auto"/>
        <w:bottom w:val="none" w:sz="0" w:space="0" w:color="auto"/>
        <w:right w:val="none" w:sz="0" w:space="0" w:color="auto"/>
      </w:divBdr>
    </w:div>
    <w:div w:id="739525537">
      <w:bodyDiv w:val="1"/>
      <w:marLeft w:val="0"/>
      <w:marRight w:val="0"/>
      <w:marTop w:val="0"/>
      <w:marBottom w:val="0"/>
      <w:divBdr>
        <w:top w:val="none" w:sz="0" w:space="0" w:color="auto"/>
        <w:left w:val="none" w:sz="0" w:space="0" w:color="auto"/>
        <w:bottom w:val="none" w:sz="0" w:space="0" w:color="auto"/>
        <w:right w:val="none" w:sz="0" w:space="0" w:color="auto"/>
      </w:divBdr>
    </w:div>
    <w:div w:id="742021105">
      <w:bodyDiv w:val="1"/>
      <w:marLeft w:val="0"/>
      <w:marRight w:val="0"/>
      <w:marTop w:val="0"/>
      <w:marBottom w:val="0"/>
      <w:divBdr>
        <w:top w:val="none" w:sz="0" w:space="0" w:color="auto"/>
        <w:left w:val="none" w:sz="0" w:space="0" w:color="auto"/>
        <w:bottom w:val="none" w:sz="0" w:space="0" w:color="auto"/>
        <w:right w:val="none" w:sz="0" w:space="0" w:color="auto"/>
      </w:divBdr>
    </w:div>
    <w:div w:id="749154629">
      <w:bodyDiv w:val="1"/>
      <w:marLeft w:val="0"/>
      <w:marRight w:val="0"/>
      <w:marTop w:val="0"/>
      <w:marBottom w:val="0"/>
      <w:divBdr>
        <w:top w:val="none" w:sz="0" w:space="0" w:color="auto"/>
        <w:left w:val="none" w:sz="0" w:space="0" w:color="auto"/>
        <w:bottom w:val="none" w:sz="0" w:space="0" w:color="auto"/>
        <w:right w:val="none" w:sz="0" w:space="0" w:color="auto"/>
      </w:divBdr>
      <w:divsChild>
        <w:div w:id="328946411">
          <w:marLeft w:val="0"/>
          <w:marRight w:val="0"/>
          <w:marTop w:val="0"/>
          <w:marBottom w:val="0"/>
          <w:divBdr>
            <w:top w:val="none" w:sz="0" w:space="0" w:color="auto"/>
            <w:left w:val="none" w:sz="0" w:space="0" w:color="auto"/>
            <w:bottom w:val="none" w:sz="0" w:space="0" w:color="auto"/>
            <w:right w:val="none" w:sz="0" w:space="0" w:color="auto"/>
          </w:divBdr>
          <w:divsChild>
            <w:div w:id="951785084">
              <w:marLeft w:val="0"/>
              <w:marRight w:val="0"/>
              <w:marTop w:val="0"/>
              <w:marBottom w:val="0"/>
              <w:divBdr>
                <w:top w:val="none" w:sz="0" w:space="0" w:color="auto"/>
                <w:left w:val="none" w:sz="0" w:space="0" w:color="auto"/>
                <w:bottom w:val="none" w:sz="0" w:space="0" w:color="auto"/>
                <w:right w:val="none" w:sz="0" w:space="0" w:color="auto"/>
              </w:divBdr>
              <w:divsChild>
                <w:div w:id="729118066">
                  <w:marLeft w:val="0"/>
                  <w:marRight w:val="0"/>
                  <w:marTop w:val="0"/>
                  <w:marBottom w:val="0"/>
                  <w:divBdr>
                    <w:top w:val="none" w:sz="0" w:space="0" w:color="auto"/>
                    <w:left w:val="none" w:sz="0" w:space="0" w:color="auto"/>
                    <w:bottom w:val="none" w:sz="0" w:space="0" w:color="auto"/>
                    <w:right w:val="none" w:sz="0" w:space="0" w:color="auto"/>
                  </w:divBdr>
                  <w:divsChild>
                    <w:div w:id="170644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753736">
      <w:bodyDiv w:val="1"/>
      <w:marLeft w:val="0"/>
      <w:marRight w:val="0"/>
      <w:marTop w:val="0"/>
      <w:marBottom w:val="0"/>
      <w:divBdr>
        <w:top w:val="none" w:sz="0" w:space="0" w:color="auto"/>
        <w:left w:val="none" w:sz="0" w:space="0" w:color="auto"/>
        <w:bottom w:val="none" w:sz="0" w:space="0" w:color="auto"/>
        <w:right w:val="none" w:sz="0" w:space="0" w:color="auto"/>
      </w:divBdr>
    </w:div>
    <w:div w:id="756943790">
      <w:bodyDiv w:val="1"/>
      <w:marLeft w:val="0"/>
      <w:marRight w:val="0"/>
      <w:marTop w:val="0"/>
      <w:marBottom w:val="0"/>
      <w:divBdr>
        <w:top w:val="none" w:sz="0" w:space="0" w:color="auto"/>
        <w:left w:val="none" w:sz="0" w:space="0" w:color="auto"/>
        <w:bottom w:val="none" w:sz="0" w:space="0" w:color="auto"/>
        <w:right w:val="none" w:sz="0" w:space="0" w:color="auto"/>
      </w:divBdr>
    </w:div>
    <w:div w:id="757097252">
      <w:bodyDiv w:val="1"/>
      <w:marLeft w:val="0"/>
      <w:marRight w:val="0"/>
      <w:marTop w:val="0"/>
      <w:marBottom w:val="0"/>
      <w:divBdr>
        <w:top w:val="none" w:sz="0" w:space="0" w:color="auto"/>
        <w:left w:val="none" w:sz="0" w:space="0" w:color="auto"/>
        <w:bottom w:val="none" w:sz="0" w:space="0" w:color="auto"/>
        <w:right w:val="none" w:sz="0" w:space="0" w:color="auto"/>
      </w:divBdr>
    </w:div>
    <w:div w:id="757404381">
      <w:bodyDiv w:val="1"/>
      <w:marLeft w:val="0"/>
      <w:marRight w:val="0"/>
      <w:marTop w:val="0"/>
      <w:marBottom w:val="0"/>
      <w:divBdr>
        <w:top w:val="none" w:sz="0" w:space="0" w:color="auto"/>
        <w:left w:val="none" w:sz="0" w:space="0" w:color="auto"/>
        <w:bottom w:val="none" w:sz="0" w:space="0" w:color="auto"/>
        <w:right w:val="none" w:sz="0" w:space="0" w:color="auto"/>
      </w:divBdr>
    </w:div>
    <w:div w:id="760108740">
      <w:bodyDiv w:val="1"/>
      <w:marLeft w:val="0"/>
      <w:marRight w:val="0"/>
      <w:marTop w:val="0"/>
      <w:marBottom w:val="0"/>
      <w:divBdr>
        <w:top w:val="none" w:sz="0" w:space="0" w:color="auto"/>
        <w:left w:val="none" w:sz="0" w:space="0" w:color="auto"/>
        <w:bottom w:val="none" w:sz="0" w:space="0" w:color="auto"/>
        <w:right w:val="none" w:sz="0" w:space="0" w:color="auto"/>
      </w:divBdr>
    </w:div>
    <w:div w:id="763916723">
      <w:bodyDiv w:val="1"/>
      <w:marLeft w:val="0"/>
      <w:marRight w:val="0"/>
      <w:marTop w:val="0"/>
      <w:marBottom w:val="0"/>
      <w:divBdr>
        <w:top w:val="none" w:sz="0" w:space="0" w:color="auto"/>
        <w:left w:val="none" w:sz="0" w:space="0" w:color="auto"/>
        <w:bottom w:val="none" w:sz="0" w:space="0" w:color="auto"/>
        <w:right w:val="none" w:sz="0" w:space="0" w:color="auto"/>
      </w:divBdr>
    </w:div>
    <w:div w:id="775711002">
      <w:bodyDiv w:val="1"/>
      <w:marLeft w:val="0"/>
      <w:marRight w:val="0"/>
      <w:marTop w:val="0"/>
      <w:marBottom w:val="0"/>
      <w:divBdr>
        <w:top w:val="none" w:sz="0" w:space="0" w:color="auto"/>
        <w:left w:val="none" w:sz="0" w:space="0" w:color="auto"/>
        <w:bottom w:val="none" w:sz="0" w:space="0" w:color="auto"/>
        <w:right w:val="none" w:sz="0" w:space="0" w:color="auto"/>
      </w:divBdr>
      <w:divsChild>
        <w:div w:id="1076242096">
          <w:marLeft w:val="0"/>
          <w:marRight w:val="0"/>
          <w:marTop w:val="0"/>
          <w:marBottom w:val="0"/>
          <w:divBdr>
            <w:top w:val="none" w:sz="0" w:space="0" w:color="auto"/>
            <w:left w:val="none" w:sz="0" w:space="0" w:color="auto"/>
            <w:bottom w:val="none" w:sz="0" w:space="0" w:color="auto"/>
            <w:right w:val="none" w:sz="0" w:space="0" w:color="auto"/>
          </w:divBdr>
          <w:divsChild>
            <w:div w:id="1970940746">
              <w:marLeft w:val="0"/>
              <w:marRight w:val="0"/>
              <w:marTop w:val="0"/>
              <w:marBottom w:val="0"/>
              <w:divBdr>
                <w:top w:val="none" w:sz="0" w:space="0" w:color="auto"/>
                <w:left w:val="none" w:sz="0" w:space="0" w:color="auto"/>
                <w:bottom w:val="none" w:sz="0" w:space="0" w:color="auto"/>
                <w:right w:val="none" w:sz="0" w:space="0" w:color="auto"/>
              </w:divBdr>
              <w:divsChild>
                <w:div w:id="957641365">
                  <w:marLeft w:val="0"/>
                  <w:marRight w:val="0"/>
                  <w:marTop w:val="0"/>
                  <w:marBottom w:val="0"/>
                  <w:divBdr>
                    <w:top w:val="none" w:sz="0" w:space="0" w:color="auto"/>
                    <w:left w:val="none" w:sz="0" w:space="0" w:color="auto"/>
                    <w:bottom w:val="none" w:sz="0" w:space="0" w:color="auto"/>
                    <w:right w:val="none" w:sz="0" w:space="0" w:color="auto"/>
                  </w:divBdr>
                  <w:divsChild>
                    <w:div w:id="122965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603578">
      <w:bodyDiv w:val="1"/>
      <w:marLeft w:val="0"/>
      <w:marRight w:val="0"/>
      <w:marTop w:val="0"/>
      <w:marBottom w:val="0"/>
      <w:divBdr>
        <w:top w:val="none" w:sz="0" w:space="0" w:color="auto"/>
        <w:left w:val="none" w:sz="0" w:space="0" w:color="auto"/>
        <w:bottom w:val="none" w:sz="0" w:space="0" w:color="auto"/>
        <w:right w:val="none" w:sz="0" w:space="0" w:color="auto"/>
      </w:divBdr>
    </w:div>
    <w:div w:id="789862848">
      <w:bodyDiv w:val="1"/>
      <w:marLeft w:val="0"/>
      <w:marRight w:val="0"/>
      <w:marTop w:val="0"/>
      <w:marBottom w:val="0"/>
      <w:divBdr>
        <w:top w:val="none" w:sz="0" w:space="0" w:color="auto"/>
        <w:left w:val="none" w:sz="0" w:space="0" w:color="auto"/>
        <w:bottom w:val="none" w:sz="0" w:space="0" w:color="auto"/>
        <w:right w:val="none" w:sz="0" w:space="0" w:color="auto"/>
      </w:divBdr>
    </w:div>
    <w:div w:id="793141063">
      <w:bodyDiv w:val="1"/>
      <w:marLeft w:val="0"/>
      <w:marRight w:val="0"/>
      <w:marTop w:val="0"/>
      <w:marBottom w:val="0"/>
      <w:divBdr>
        <w:top w:val="none" w:sz="0" w:space="0" w:color="auto"/>
        <w:left w:val="none" w:sz="0" w:space="0" w:color="auto"/>
        <w:bottom w:val="none" w:sz="0" w:space="0" w:color="auto"/>
        <w:right w:val="none" w:sz="0" w:space="0" w:color="auto"/>
      </w:divBdr>
    </w:div>
    <w:div w:id="796415193">
      <w:bodyDiv w:val="1"/>
      <w:marLeft w:val="0"/>
      <w:marRight w:val="0"/>
      <w:marTop w:val="0"/>
      <w:marBottom w:val="0"/>
      <w:divBdr>
        <w:top w:val="none" w:sz="0" w:space="0" w:color="auto"/>
        <w:left w:val="none" w:sz="0" w:space="0" w:color="auto"/>
        <w:bottom w:val="none" w:sz="0" w:space="0" w:color="auto"/>
        <w:right w:val="none" w:sz="0" w:space="0" w:color="auto"/>
      </w:divBdr>
    </w:div>
    <w:div w:id="799029533">
      <w:bodyDiv w:val="1"/>
      <w:marLeft w:val="0"/>
      <w:marRight w:val="0"/>
      <w:marTop w:val="0"/>
      <w:marBottom w:val="0"/>
      <w:divBdr>
        <w:top w:val="none" w:sz="0" w:space="0" w:color="auto"/>
        <w:left w:val="none" w:sz="0" w:space="0" w:color="auto"/>
        <w:bottom w:val="none" w:sz="0" w:space="0" w:color="auto"/>
        <w:right w:val="none" w:sz="0" w:space="0" w:color="auto"/>
      </w:divBdr>
      <w:divsChild>
        <w:div w:id="1377730499">
          <w:marLeft w:val="0"/>
          <w:marRight w:val="0"/>
          <w:marTop w:val="0"/>
          <w:marBottom w:val="0"/>
          <w:divBdr>
            <w:top w:val="none" w:sz="0" w:space="0" w:color="auto"/>
            <w:left w:val="none" w:sz="0" w:space="0" w:color="auto"/>
            <w:bottom w:val="none" w:sz="0" w:space="0" w:color="auto"/>
            <w:right w:val="none" w:sz="0" w:space="0" w:color="auto"/>
          </w:divBdr>
          <w:divsChild>
            <w:div w:id="1510825567">
              <w:marLeft w:val="0"/>
              <w:marRight w:val="0"/>
              <w:marTop w:val="0"/>
              <w:marBottom w:val="0"/>
              <w:divBdr>
                <w:top w:val="none" w:sz="0" w:space="0" w:color="auto"/>
                <w:left w:val="none" w:sz="0" w:space="0" w:color="auto"/>
                <w:bottom w:val="none" w:sz="0" w:space="0" w:color="auto"/>
                <w:right w:val="none" w:sz="0" w:space="0" w:color="auto"/>
              </w:divBdr>
            </w:div>
            <w:div w:id="74282105">
              <w:marLeft w:val="0"/>
              <w:marRight w:val="0"/>
              <w:marTop w:val="0"/>
              <w:marBottom w:val="0"/>
              <w:divBdr>
                <w:top w:val="none" w:sz="0" w:space="0" w:color="auto"/>
                <w:left w:val="none" w:sz="0" w:space="0" w:color="auto"/>
                <w:bottom w:val="none" w:sz="0" w:space="0" w:color="auto"/>
                <w:right w:val="none" w:sz="0" w:space="0" w:color="auto"/>
              </w:divBdr>
              <w:divsChild>
                <w:div w:id="2019841143">
                  <w:marLeft w:val="0"/>
                  <w:marRight w:val="0"/>
                  <w:marTop w:val="0"/>
                  <w:marBottom w:val="0"/>
                  <w:divBdr>
                    <w:top w:val="none" w:sz="0" w:space="0" w:color="auto"/>
                    <w:left w:val="none" w:sz="0" w:space="0" w:color="auto"/>
                    <w:bottom w:val="none" w:sz="0" w:space="0" w:color="auto"/>
                    <w:right w:val="none" w:sz="0" w:space="0" w:color="auto"/>
                  </w:divBdr>
                  <w:divsChild>
                    <w:div w:id="31006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585012">
              <w:marLeft w:val="0"/>
              <w:marRight w:val="0"/>
              <w:marTop w:val="0"/>
              <w:marBottom w:val="0"/>
              <w:divBdr>
                <w:top w:val="none" w:sz="0" w:space="0" w:color="auto"/>
                <w:left w:val="none" w:sz="0" w:space="0" w:color="auto"/>
                <w:bottom w:val="none" w:sz="0" w:space="0" w:color="auto"/>
                <w:right w:val="none" w:sz="0" w:space="0" w:color="auto"/>
              </w:divBdr>
            </w:div>
          </w:divsChild>
        </w:div>
        <w:div w:id="1517235656">
          <w:marLeft w:val="0"/>
          <w:marRight w:val="0"/>
          <w:marTop w:val="0"/>
          <w:marBottom w:val="0"/>
          <w:divBdr>
            <w:top w:val="none" w:sz="0" w:space="0" w:color="auto"/>
            <w:left w:val="none" w:sz="0" w:space="0" w:color="auto"/>
            <w:bottom w:val="none" w:sz="0" w:space="0" w:color="auto"/>
            <w:right w:val="none" w:sz="0" w:space="0" w:color="auto"/>
          </w:divBdr>
          <w:divsChild>
            <w:div w:id="2126459222">
              <w:marLeft w:val="0"/>
              <w:marRight w:val="0"/>
              <w:marTop w:val="0"/>
              <w:marBottom w:val="0"/>
              <w:divBdr>
                <w:top w:val="none" w:sz="0" w:space="0" w:color="auto"/>
                <w:left w:val="none" w:sz="0" w:space="0" w:color="auto"/>
                <w:bottom w:val="none" w:sz="0" w:space="0" w:color="auto"/>
                <w:right w:val="none" w:sz="0" w:space="0" w:color="auto"/>
              </w:divBdr>
            </w:div>
            <w:div w:id="1351832234">
              <w:marLeft w:val="0"/>
              <w:marRight w:val="0"/>
              <w:marTop w:val="0"/>
              <w:marBottom w:val="0"/>
              <w:divBdr>
                <w:top w:val="none" w:sz="0" w:space="0" w:color="auto"/>
                <w:left w:val="none" w:sz="0" w:space="0" w:color="auto"/>
                <w:bottom w:val="none" w:sz="0" w:space="0" w:color="auto"/>
                <w:right w:val="none" w:sz="0" w:space="0" w:color="auto"/>
              </w:divBdr>
              <w:divsChild>
                <w:div w:id="893780707">
                  <w:marLeft w:val="0"/>
                  <w:marRight w:val="0"/>
                  <w:marTop w:val="0"/>
                  <w:marBottom w:val="0"/>
                  <w:divBdr>
                    <w:top w:val="none" w:sz="0" w:space="0" w:color="auto"/>
                    <w:left w:val="none" w:sz="0" w:space="0" w:color="auto"/>
                    <w:bottom w:val="none" w:sz="0" w:space="0" w:color="auto"/>
                    <w:right w:val="none" w:sz="0" w:space="0" w:color="auto"/>
                  </w:divBdr>
                  <w:divsChild>
                    <w:div w:id="104833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069879">
              <w:marLeft w:val="0"/>
              <w:marRight w:val="0"/>
              <w:marTop w:val="0"/>
              <w:marBottom w:val="0"/>
              <w:divBdr>
                <w:top w:val="none" w:sz="0" w:space="0" w:color="auto"/>
                <w:left w:val="none" w:sz="0" w:space="0" w:color="auto"/>
                <w:bottom w:val="none" w:sz="0" w:space="0" w:color="auto"/>
                <w:right w:val="none" w:sz="0" w:space="0" w:color="auto"/>
              </w:divBdr>
            </w:div>
          </w:divsChild>
        </w:div>
        <w:div w:id="1128209435">
          <w:marLeft w:val="0"/>
          <w:marRight w:val="0"/>
          <w:marTop w:val="0"/>
          <w:marBottom w:val="0"/>
          <w:divBdr>
            <w:top w:val="none" w:sz="0" w:space="0" w:color="auto"/>
            <w:left w:val="none" w:sz="0" w:space="0" w:color="auto"/>
            <w:bottom w:val="none" w:sz="0" w:space="0" w:color="auto"/>
            <w:right w:val="none" w:sz="0" w:space="0" w:color="auto"/>
          </w:divBdr>
          <w:divsChild>
            <w:div w:id="858473815">
              <w:marLeft w:val="0"/>
              <w:marRight w:val="0"/>
              <w:marTop w:val="0"/>
              <w:marBottom w:val="0"/>
              <w:divBdr>
                <w:top w:val="none" w:sz="0" w:space="0" w:color="auto"/>
                <w:left w:val="none" w:sz="0" w:space="0" w:color="auto"/>
                <w:bottom w:val="none" w:sz="0" w:space="0" w:color="auto"/>
                <w:right w:val="none" w:sz="0" w:space="0" w:color="auto"/>
              </w:divBdr>
            </w:div>
            <w:div w:id="1115640653">
              <w:marLeft w:val="0"/>
              <w:marRight w:val="0"/>
              <w:marTop w:val="0"/>
              <w:marBottom w:val="0"/>
              <w:divBdr>
                <w:top w:val="none" w:sz="0" w:space="0" w:color="auto"/>
                <w:left w:val="none" w:sz="0" w:space="0" w:color="auto"/>
                <w:bottom w:val="none" w:sz="0" w:space="0" w:color="auto"/>
                <w:right w:val="none" w:sz="0" w:space="0" w:color="auto"/>
              </w:divBdr>
              <w:divsChild>
                <w:div w:id="1012954846">
                  <w:marLeft w:val="0"/>
                  <w:marRight w:val="0"/>
                  <w:marTop w:val="0"/>
                  <w:marBottom w:val="0"/>
                  <w:divBdr>
                    <w:top w:val="none" w:sz="0" w:space="0" w:color="auto"/>
                    <w:left w:val="none" w:sz="0" w:space="0" w:color="auto"/>
                    <w:bottom w:val="none" w:sz="0" w:space="0" w:color="auto"/>
                    <w:right w:val="none" w:sz="0" w:space="0" w:color="auto"/>
                  </w:divBdr>
                  <w:divsChild>
                    <w:div w:id="119577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86976">
              <w:marLeft w:val="0"/>
              <w:marRight w:val="0"/>
              <w:marTop w:val="0"/>
              <w:marBottom w:val="0"/>
              <w:divBdr>
                <w:top w:val="none" w:sz="0" w:space="0" w:color="auto"/>
                <w:left w:val="none" w:sz="0" w:space="0" w:color="auto"/>
                <w:bottom w:val="none" w:sz="0" w:space="0" w:color="auto"/>
                <w:right w:val="none" w:sz="0" w:space="0" w:color="auto"/>
              </w:divBdr>
            </w:div>
          </w:divsChild>
        </w:div>
        <w:div w:id="920718910">
          <w:marLeft w:val="0"/>
          <w:marRight w:val="0"/>
          <w:marTop w:val="0"/>
          <w:marBottom w:val="0"/>
          <w:divBdr>
            <w:top w:val="none" w:sz="0" w:space="0" w:color="auto"/>
            <w:left w:val="none" w:sz="0" w:space="0" w:color="auto"/>
            <w:bottom w:val="none" w:sz="0" w:space="0" w:color="auto"/>
            <w:right w:val="none" w:sz="0" w:space="0" w:color="auto"/>
          </w:divBdr>
          <w:divsChild>
            <w:div w:id="2056348919">
              <w:marLeft w:val="0"/>
              <w:marRight w:val="0"/>
              <w:marTop w:val="0"/>
              <w:marBottom w:val="0"/>
              <w:divBdr>
                <w:top w:val="none" w:sz="0" w:space="0" w:color="auto"/>
                <w:left w:val="none" w:sz="0" w:space="0" w:color="auto"/>
                <w:bottom w:val="none" w:sz="0" w:space="0" w:color="auto"/>
                <w:right w:val="none" w:sz="0" w:space="0" w:color="auto"/>
              </w:divBdr>
            </w:div>
            <w:div w:id="1233926666">
              <w:marLeft w:val="0"/>
              <w:marRight w:val="0"/>
              <w:marTop w:val="0"/>
              <w:marBottom w:val="0"/>
              <w:divBdr>
                <w:top w:val="none" w:sz="0" w:space="0" w:color="auto"/>
                <w:left w:val="none" w:sz="0" w:space="0" w:color="auto"/>
                <w:bottom w:val="none" w:sz="0" w:space="0" w:color="auto"/>
                <w:right w:val="none" w:sz="0" w:space="0" w:color="auto"/>
              </w:divBdr>
              <w:divsChild>
                <w:div w:id="1178501107">
                  <w:marLeft w:val="0"/>
                  <w:marRight w:val="0"/>
                  <w:marTop w:val="0"/>
                  <w:marBottom w:val="0"/>
                  <w:divBdr>
                    <w:top w:val="none" w:sz="0" w:space="0" w:color="auto"/>
                    <w:left w:val="none" w:sz="0" w:space="0" w:color="auto"/>
                    <w:bottom w:val="none" w:sz="0" w:space="0" w:color="auto"/>
                    <w:right w:val="none" w:sz="0" w:space="0" w:color="auto"/>
                  </w:divBdr>
                  <w:divsChild>
                    <w:div w:id="109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74863">
              <w:marLeft w:val="0"/>
              <w:marRight w:val="0"/>
              <w:marTop w:val="0"/>
              <w:marBottom w:val="0"/>
              <w:divBdr>
                <w:top w:val="none" w:sz="0" w:space="0" w:color="auto"/>
                <w:left w:val="none" w:sz="0" w:space="0" w:color="auto"/>
                <w:bottom w:val="none" w:sz="0" w:space="0" w:color="auto"/>
                <w:right w:val="none" w:sz="0" w:space="0" w:color="auto"/>
              </w:divBdr>
            </w:div>
          </w:divsChild>
        </w:div>
        <w:div w:id="1094205144">
          <w:marLeft w:val="0"/>
          <w:marRight w:val="0"/>
          <w:marTop w:val="0"/>
          <w:marBottom w:val="0"/>
          <w:divBdr>
            <w:top w:val="none" w:sz="0" w:space="0" w:color="auto"/>
            <w:left w:val="none" w:sz="0" w:space="0" w:color="auto"/>
            <w:bottom w:val="none" w:sz="0" w:space="0" w:color="auto"/>
            <w:right w:val="none" w:sz="0" w:space="0" w:color="auto"/>
          </w:divBdr>
          <w:divsChild>
            <w:div w:id="479080351">
              <w:marLeft w:val="0"/>
              <w:marRight w:val="0"/>
              <w:marTop w:val="0"/>
              <w:marBottom w:val="0"/>
              <w:divBdr>
                <w:top w:val="none" w:sz="0" w:space="0" w:color="auto"/>
                <w:left w:val="none" w:sz="0" w:space="0" w:color="auto"/>
                <w:bottom w:val="none" w:sz="0" w:space="0" w:color="auto"/>
                <w:right w:val="none" w:sz="0" w:space="0" w:color="auto"/>
              </w:divBdr>
            </w:div>
            <w:div w:id="420957049">
              <w:marLeft w:val="0"/>
              <w:marRight w:val="0"/>
              <w:marTop w:val="0"/>
              <w:marBottom w:val="0"/>
              <w:divBdr>
                <w:top w:val="none" w:sz="0" w:space="0" w:color="auto"/>
                <w:left w:val="none" w:sz="0" w:space="0" w:color="auto"/>
                <w:bottom w:val="none" w:sz="0" w:space="0" w:color="auto"/>
                <w:right w:val="none" w:sz="0" w:space="0" w:color="auto"/>
              </w:divBdr>
              <w:divsChild>
                <w:div w:id="2048292426">
                  <w:marLeft w:val="0"/>
                  <w:marRight w:val="0"/>
                  <w:marTop w:val="0"/>
                  <w:marBottom w:val="0"/>
                  <w:divBdr>
                    <w:top w:val="none" w:sz="0" w:space="0" w:color="auto"/>
                    <w:left w:val="none" w:sz="0" w:space="0" w:color="auto"/>
                    <w:bottom w:val="none" w:sz="0" w:space="0" w:color="auto"/>
                    <w:right w:val="none" w:sz="0" w:space="0" w:color="auto"/>
                  </w:divBdr>
                  <w:divsChild>
                    <w:div w:id="184277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3967">
              <w:marLeft w:val="0"/>
              <w:marRight w:val="0"/>
              <w:marTop w:val="0"/>
              <w:marBottom w:val="0"/>
              <w:divBdr>
                <w:top w:val="none" w:sz="0" w:space="0" w:color="auto"/>
                <w:left w:val="none" w:sz="0" w:space="0" w:color="auto"/>
                <w:bottom w:val="none" w:sz="0" w:space="0" w:color="auto"/>
                <w:right w:val="none" w:sz="0" w:space="0" w:color="auto"/>
              </w:divBdr>
            </w:div>
          </w:divsChild>
        </w:div>
        <w:div w:id="1099563821">
          <w:marLeft w:val="0"/>
          <w:marRight w:val="0"/>
          <w:marTop w:val="0"/>
          <w:marBottom w:val="0"/>
          <w:divBdr>
            <w:top w:val="none" w:sz="0" w:space="0" w:color="auto"/>
            <w:left w:val="none" w:sz="0" w:space="0" w:color="auto"/>
            <w:bottom w:val="none" w:sz="0" w:space="0" w:color="auto"/>
            <w:right w:val="none" w:sz="0" w:space="0" w:color="auto"/>
          </w:divBdr>
          <w:divsChild>
            <w:div w:id="1344092979">
              <w:marLeft w:val="0"/>
              <w:marRight w:val="0"/>
              <w:marTop w:val="0"/>
              <w:marBottom w:val="0"/>
              <w:divBdr>
                <w:top w:val="none" w:sz="0" w:space="0" w:color="auto"/>
                <w:left w:val="none" w:sz="0" w:space="0" w:color="auto"/>
                <w:bottom w:val="none" w:sz="0" w:space="0" w:color="auto"/>
                <w:right w:val="none" w:sz="0" w:space="0" w:color="auto"/>
              </w:divBdr>
            </w:div>
            <w:div w:id="1080635807">
              <w:marLeft w:val="0"/>
              <w:marRight w:val="0"/>
              <w:marTop w:val="0"/>
              <w:marBottom w:val="0"/>
              <w:divBdr>
                <w:top w:val="none" w:sz="0" w:space="0" w:color="auto"/>
                <w:left w:val="none" w:sz="0" w:space="0" w:color="auto"/>
                <w:bottom w:val="none" w:sz="0" w:space="0" w:color="auto"/>
                <w:right w:val="none" w:sz="0" w:space="0" w:color="auto"/>
              </w:divBdr>
              <w:divsChild>
                <w:div w:id="3217615">
                  <w:marLeft w:val="0"/>
                  <w:marRight w:val="0"/>
                  <w:marTop w:val="0"/>
                  <w:marBottom w:val="0"/>
                  <w:divBdr>
                    <w:top w:val="none" w:sz="0" w:space="0" w:color="auto"/>
                    <w:left w:val="none" w:sz="0" w:space="0" w:color="auto"/>
                    <w:bottom w:val="none" w:sz="0" w:space="0" w:color="auto"/>
                    <w:right w:val="none" w:sz="0" w:space="0" w:color="auto"/>
                  </w:divBdr>
                  <w:divsChild>
                    <w:div w:id="73763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77824">
              <w:marLeft w:val="0"/>
              <w:marRight w:val="0"/>
              <w:marTop w:val="0"/>
              <w:marBottom w:val="0"/>
              <w:divBdr>
                <w:top w:val="none" w:sz="0" w:space="0" w:color="auto"/>
                <w:left w:val="none" w:sz="0" w:space="0" w:color="auto"/>
                <w:bottom w:val="none" w:sz="0" w:space="0" w:color="auto"/>
                <w:right w:val="none" w:sz="0" w:space="0" w:color="auto"/>
              </w:divBdr>
            </w:div>
          </w:divsChild>
        </w:div>
        <w:div w:id="122971247">
          <w:marLeft w:val="0"/>
          <w:marRight w:val="0"/>
          <w:marTop w:val="0"/>
          <w:marBottom w:val="0"/>
          <w:divBdr>
            <w:top w:val="none" w:sz="0" w:space="0" w:color="auto"/>
            <w:left w:val="none" w:sz="0" w:space="0" w:color="auto"/>
            <w:bottom w:val="none" w:sz="0" w:space="0" w:color="auto"/>
            <w:right w:val="none" w:sz="0" w:space="0" w:color="auto"/>
          </w:divBdr>
          <w:divsChild>
            <w:div w:id="1260601876">
              <w:marLeft w:val="0"/>
              <w:marRight w:val="0"/>
              <w:marTop w:val="0"/>
              <w:marBottom w:val="0"/>
              <w:divBdr>
                <w:top w:val="none" w:sz="0" w:space="0" w:color="auto"/>
                <w:left w:val="none" w:sz="0" w:space="0" w:color="auto"/>
                <w:bottom w:val="none" w:sz="0" w:space="0" w:color="auto"/>
                <w:right w:val="none" w:sz="0" w:space="0" w:color="auto"/>
              </w:divBdr>
            </w:div>
            <w:div w:id="565992378">
              <w:marLeft w:val="0"/>
              <w:marRight w:val="0"/>
              <w:marTop w:val="0"/>
              <w:marBottom w:val="0"/>
              <w:divBdr>
                <w:top w:val="none" w:sz="0" w:space="0" w:color="auto"/>
                <w:left w:val="none" w:sz="0" w:space="0" w:color="auto"/>
                <w:bottom w:val="none" w:sz="0" w:space="0" w:color="auto"/>
                <w:right w:val="none" w:sz="0" w:space="0" w:color="auto"/>
              </w:divBdr>
              <w:divsChild>
                <w:div w:id="1472865050">
                  <w:marLeft w:val="0"/>
                  <w:marRight w:val="0"/>
                  <w:marTop w:val="0"/>
                  <w:marBottom w:val="0"/>
                  <w:divBdr>
                    <w:top w:val="none" w:sz="0" w:space="0" w:color="auto"/>
                    <w:left w:val="none" w:sz="0" w:space="0" w:color="auto"/>
                    <w:bottom w:val="none" w:sz="0" w:space="0" w:color="auto"/>
                    <w:right w:val="none" w:sz="0" w:space="0" w:color="auto"/>
                  </w:divBdr>
                  <w:divsChild>
                    <w:div w:id="51681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47057">
              <w:marLeft w:val="0"/>
              <w:marRight w:val="0"/>
              <w:marTop w:val="0"/>
              <w:marBottom w:val="0"/>
              <w:divBdr>
                <w:top w:val="none" w:sz="0" w:space="0" w:color="auto"/>
                <w:left w:val="none" w:sz="0" w:space="0" w:color="auto"/>
                <w:bottom w:val="none" w:sz="0" w:space="0" w:color="auto"/>
                <w:right w:val="none" w:sz="0" w:space="0" w:color="auto"/>
              </w:divBdr>
            </w:div>
          </w:divsChild>
        </w:div>
        <w:div w:id="1935093962">
          <w:marLeft w:val="0"/>
          <w:marRight w:val="0"/>
          <w:marTop w:val="0"/>
          <w:marBottom w:val="0"/>
          <w:divBdr>
            <w:top w:val="none" w:sz="0" w:space="0" w:color="auto"/>
            <w:left w:val="none" w:sz="0" w:space="0" w:color="auto"/>
            <w:bottom w:val="none" w:sz="0" w:space="0" w:color="auto"/>
            <w:right w:val="none" w:sz="0" w:space="0" w:color="auto"/>
          </w:divBdr>
          <w:divsChild>
            <w:div w:id="1399598507">
              <w:marLeft w:val="0"/>
              <w:marRight w:val="0"/>
              <w:marTop w:val="0"/>
              <w:marBottom w:val="0"/>
              <w:divBdr>
                <w:top w:val="none" w:sz="0" w:space="0" w:color="auto"/>
                <w:left w:val="none" w:sz="0" w:space="0" w:color="auto"/>
                <w:bottom w:val="none" w:sz="0" w:space="0" w:color="auto"/>
                <w:right w:val="none" w:sz="0" w:space="0" w:color="auto"/>
              </w:divBdr>
            </w:div>
            <w:div w:id="1744255331">
              <w:marLeft w:val="0"/>
              <w:marRight w:val="0"/>
              <w:marTop w:val="0"/>
              <w:marBottom w:val="0"/>
              <w:divBdr>
                <w:top w:val="none" w:sz="0" w:space="0" w:color="auto"/>
                <w:left w:val="none" w:sz="0" w:space="0" w:color="auto"/>
                <w:bottom w:val="none" w:sz="0" w:space="0" w:color="auto"/>
                <w:right w:val="none" w:sz="0" w:space="0" w:color="auto"/>
              </w:divBdr>
              <w:divsChild>
                <w:div w:id="755714566">
                  <w:marLeft w:val="0"/>
                  <w:marRight w:val="0"/>
                  <w:marTop w:val="0"/>
                  <w:marBottom w:val="0"/>
                  <w:divBdr>
                    <w:top w:val="none" w:sz="0" w:space="0" w:color="auto"/>
                    <w:left w:val="none" w:sz="0" w:space="0" w:color="auto"/>
                    <w:bottom w:val="none" w:sz="0" w:space="0" w:color="auto"/>
                    <w:right w:val="none" w:sz="0" w:space="0" w:color="auto"/>
                  </w:divBdr>
                  <w:divsChild>
                    <w:div w:id="4233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50368">
              <w:marLeft w:val="0"/>
              <w:marRight w:val="0"/>
              <w:marTop w:val="0"/>
              <w:marBottom w:val="0"/>
              <w:divBdr>
                <w:top w:val="none" w:sz="0" w:space="0" w:color="auto"/>
                <w:left w:val="none" w:sz="0" w:space="0" w:color="auto"/>
                <w:bottom w:val="none" w:sz="0" w:space="0" w:color="auto"/>
                <w:right w:val="none" w:sz="0" w:space="0" w:color="auto"/>
              </w:divBdr>
            </w:div>
          </w:divsChild>
        </w:div>
        <w:div w:id="273168986">
          <w:marLeft w:val="0"/>
          <w:marRight w:val="0"/>
          <w:marTop w:val="0"/>
          <w:marBottom w:val="0"/>
          <w:divBdr>
            <w:top w:val="none" w:sz="0" w:space="0" w:color="auto"/>
            <w:left w:val="none" w:sz="0" w:space="0" w:color="auto"/>
            <w:bottom w:val="none" w:sz="0" w:space="0" w:color="auto"/>
            <w:right w:val="none" w:sz="0" w:space="0" w:color="auto"/>
          </w:divBdr>
          <w:divsChild>
            <w:div w:id="1203325013">
              <w:marLeft w:val="0"/>
              <w:marRight w:val="0"/>
              <w:marTop w:val="0"/>
              <w:marBottom w:val="0"/>
              <w:divBdr>
                <w:top w:val="none" w:sz="0" w:space="0" w:color="auto"/>
                <w:left w:val="none" w:sz="0" w:space="0" w:color="auto"/>
                <w:bottom w:val="none" w:sz="0" w:space="0" w:color="auto"/>
                <w:right w:val="none" w:sz="0" w:space="0" w:color="auto"/>
              </w:divBdr>
            </w:div>
            <w:div w:id="1848865584">
              <w:marLeft w:val="0"/>
              <w:marRight w:val="0"/>
              <w:marTop w:val="0"/>
              <w:marBottom w:val="0"/>
              <w:divBdr>
                <w:top w:val="none" w:sz="0" w:space="0" w:color="auto"/>
                <w:left w:val="none" w:sz="0" w:space="0" w:color="auto"/>
                <w:bottom w:val="none" w:sz="0" w:space="0" w:color="auto"/>
                <w:right w:val="none" w:sz="0" w:space="0" w:color="auto"/>
              </w:divBdr>
              <w:divsChild>
                <w:div w:id="124006970">
                  <w:marLeft w:val="0"/>
                  <w:marRight w:val="0"/>
                  <w:marTop w:val="0"/>
                  <w:marBottom w:val="0"/>
                  <w:divBdr>
                    <w:top w:val="none" w:sz="0" w:space="0" w:color="auto"/>
                    <w:left w:val="none" w:sz="0" w:space="0" w:color="auto"/>
                    <w:bottom w:val="none" w:sz="0" w:space="0" w:color="auto"/>
                    <w:right w:val="none" w:sz="0" w:space="0" w:color="auto"/>
                  </w:divBdr>
                  <w:divsChild>
                    <w:div w:id="415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94500">
              <w:marLeft w:val="0"/>
              <w:marRight w:val="0"/>
              <w:marTop w:val="0"/>
              <w:marBottom w:val="0"/>
              <w:divBdr>
                <w:top w:val="none" w:sz="0" w:space="0" w:color="auto"/>
                <w:left w:val="none" w:sz="0" w:space="0" w:color="auto"/>
                <w:bottom w:val="none" w:sz="0" w:space="0" w:color="auto"/>
                <w:right w:val="none" w:sz="0" w:space="0" w:color="auto"/>
              </w:divBdr>
            </w:div>
          </w:divsChild>
        </w:div>
        <w:div w:id="2066948615">
          <w:marLeft w:val="0"/>
          <w:marRight w:val="0"/>
          <w:marTop w:val="0"/>
          <w:marBottom w:val="0"/>
          <w:divBdr>
            <w:top w:val="none" w:sz="0" w:space="0" w:color="auto"/>
            <w:left w:val="none" w:sz="0" w:space="0" w:color="auto"/>
            <w:bottom w:val="none" w:sz="0" w:space="0" w:color="auto"/>
            <w:right w:val="none" w:sz="0" w:space="0" w:color="auto"/>
          </w:divBdr>
          <w:divsChild>
            <w:div w:id="1910845239">
              <w:marLeft w:val="0"/>
              <w:marRight w:val="0"/>
              <w:marTop w:val="0"/>
              <w:marBottom w:val="0"/>
              <w:divBdr>
                <w:top w:val="none" w:sz="0" w:space="0" w:color="auto"/>
                <w:left w:val="none" w:sz="0" w:space="0" w:color="auto"/>
                <w:bottom w:val="none" w:sz="0" w:space="0" w:color="auto"/>
                <w:right w:val="none" w:sz="0" w:space="0" w:color="auto"/>
              </w:divBdr>
            </w:div>
            <w:div w:id="1678923018">
              <w:marLeft w:val="0"/>
              <w:marRight w:val="0"/>
              <w:marTop w:val="0"/>
              <w:marBottom w:val="0"/>
              <w:divBdr>
                <w:top w:val="none" w:sz="0" w:space="0" w:color="auto"/>
                <w:left w:val="none" w:sz="0" w:space="0" w:color="auto"/>
                <w:bottom w:val="none" w:sz="0" w:space="0" w:color="auto"/>
                <w:right w:val="none" w:sz="0" w:space="0" w:color="auto"/>
              </w:divBdr>
              <w:divsChild>
                <w:div w:id="1038090900">
                  <w:marLeft w:val="0"/>
                  <w:marRight w:val="0"/>
                  <w:marTop w:val="0"/>
                  <w:marBottom w:val="0"/>
                  <w:divBdr>
                    <w:top w:val="none" w:sz="0" w:space="0" w:color="auto"/>
                    <w:left w:val="none" w:sz="0" w:space="0" w:color="auto"/>
                    <w:bottom w:val="none" w:sz="0" w:space="0" w:color="auto"/>
                    <w:right w:val="none" w:sz="0" w:space="0" w:color="auto"/>
                  </w:divBdr>
                  <w:divsChild>
                    <w:div w:id="191177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21071">
              <w:marLeft w:val="0"/>
              <w:marRight w:val="0"/>
              <w:marTop w:val="0"/>
              <w:marBottom w:val="0"/>
              <w:divBdr>
                <w:top w:val="none" w:sz="0" w:space="0" w:color="auto"/>
                <w:left w:val="none" w:sz="0" w:space="0" w:color="auto"/>
                <w:bottom w:val="none" w:sz="0" w:space="0" w:color="auto"/>
                <w:right w:val="none" w:sz="0" w:space="0" w:color="auto"/>
              </w:divBdr>
            </w:div>
          </w:divsChild>
        </w:div>
        <w:div w:id="685982490">
          <w:marLeft w:val="0"/>
          <w:marRight w:val="0"/>
          <w:marTop w:val="0"/>
          <w:marBottom w:val="0"/>
          <w:divBdr>
            <w:top w:val="none" w:sz="0" w:space="0" w:color="auto"/>
            <w:left w:val="none" w:sz="0" w:space="0" w:color="auto"/>
            <w:bottom w:val="none" w:sz="0" w:space="0" w:color="auto"/>
            <w:right w:val="none" w:sz="0" w:space="0" w:color="auto"/>
          </w:divBdr>
          <w:divsChild>
            <w:div w:id="1191647021">
              <w:marLeft w:val="0"/>
              <w:marRight w:val="0"/>
              <w:marTop w:val="0"/>
              <w:marBottom w:val="0"/>
              <w:divBdr>
                <w:top w:val="none" w:sz="0" w:space="0" w:color="auto"/>
                <w:left w:val="none" w:sz="0" w:space="0" w:color="auto"/>
                <w:bottom w:val="none" w:sz="0" w:space="0" w:color="auto"/>
                <w:right w:val="none" w:sz="0" w:space="0" w:color="auto"/>
              </w:divBdr>
            </w:div>
            <w:div w:id="1644117128">
              <w:marLeft w:val="0"/>
              <w:marRight w:val="0"/>
              <w:marTop w:val="0"/>
              <w:marBottom w:val="0"/>
              <w:divBdr>
                <w:top w:val="none" w:sz="0" w:space="0" w:color="auto"/>
                <w:left w:val="none" w:sz="0" w:space="0" w:color="auto"/>
                <w:bottom w:val="none" w:sz="0" w:space="0" w:color="auto"/>
                <w:right w:val="none" w:sz="0" w:space="0" w:color="auto"/>
              </w:divBdr>
              <w:divsChild>
                <w:div w:id="372922854">
                  <w:marLeft w:val="0"/>
                  <w:marRight w:val="0"/>
                  <w:marTop w:val="0"/>
                  <w:marBottom w:val="0"/>
                  <w:divBdr>
                    <w:top w:val="none" w:sz="0" w:space="0" w:color="auto"/>
                    <w:left w:val="none" w:sz="0" w:space="0" w:color="auto"/>
                    <w:bottom w:val="none" w:sz="0" w:space="0" w:color="auto"/>
                    <w:right w:val="none" w:sz="0" w:space="0" w:color="auto"/>
                  </w:divBdr>
                  <w:divsChild>
                    <w:div w:id="96561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2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71455">
      <w:bodyDiv w:val="1"/>
      <w:marLeft w:val="0"/>
      <w:marRight w:val="0"/>
      <w:marTop w:val="0"/>
      <w:marBottom w:val="0"/>
      <w:divBdr>
        <w:top w:val="none" w:sz="0" w:space="0" w:color="auto"/>
        <w:left w:val="none" w:sz="0" w:space="0" w:color="auto"/>
        <w:bottom w:val="none" w:sz="0" w:space="0" w:color="auto"/>
        <w:right w:val="none" w:sz="0" w:space="0" w:color="auto"/>
      </w:divBdr>
    </w:div>
    <w:div w:id="800341512">
      <w:bodyDiv w:val="1"/>
      <w:marLeft w:val="0"/>
      <w:marRight w:val="0"/>
      <w:marTop w:val="0"/>
      <w:marBottom w:val="0"/>
      <w:divBdr>
        <w:top w:val="none" w:sz="0" w:space="0" w:color="auto"/>
        <w:left w:val="none" w:sz="0" w:space="0" w:color="auto"/>
        <w:bottom w:val="none" w:sz="0" w:space="0" w:color="auto"/>
        <w:right w:val="none" w:sz="0" w:space="0" w:color="auto"/>
      </w:divBdr>
    </w:div>
    <w:div w:id="810680716">
      <w:bodyDiv w:val="1"/>
      <w:marLeft w:val="0"/>
      <w:marRight w:val="0"/>
      <w:marTop w:val="0"/>
      <w:marBottom w:val="0"/>
      <w:divBdr>
        <w:top w:val="none" w:sz="0" w:space="0" w:color="auto"/>
        <w:left w:val="none" w:sz="0" w:space="0" w:color="auto"/>
        <w:bottom w:val="none" w:sz="0" w:space="0" w:color="auto"/>
        <w:right w:val="none" w:sz="0" w:space="0" w:color="auto"/>
      </w:divBdr>
    </w:div>
    <w:div w:id="810680951">
      <w:bodyDiv w:val="1"/>
      <w:marLeft w:val="0"/>
      <w:marRight w:val="0"/>
      <w:marTop w:val="0"/>
      <w:marBottom w:val="0"/>
      <w:divBdr>
        <w:top w:val="none" w:sz="0" w:space="0" w:color="auto"/>
        <w:left w:val="none" w:sz="0" w:space="0" w:color="auto"/>
        <w:bottom w:val="none" w:sz="0" w:space="0" w:color="auto"/>
        <w:right w:val="none" w:sz="0" w:space="0" w:color="auto"/>
      </w:divBdr>
    </w:div>
    <w:div w:id="815532951">
      <w:bodyDiv w:val="1"/>
      <w:marLeft w:val="0"/>
      <w:marRight w:val="0"/>
      <w:marTop w:val="0"/>
      <w:marBottom w:val="0"/>
      <w:divBdr>
        <w:top w:val="none" w:sz="0" w:space="0" w:color="auto"/>
        <w:left w:val="none" w:sz="0" w:space="0" w:color="auto"/>
        <w:bottom w:val="none" w:sz="0" w:space="0" w:color="auto"/>
        <w:right w:val="none" w:sz="0" w:space="0" w:color="auto"/>
      </w:divBdr>
    </w:div>
    <w:div w:id="837428503">
      <w:bodyDiv w:val="1"/>
      <w:marLeft w:val="0"/>
      <w:marRight w:val="0"/>
      <w:marTop w:val="0"/>
      <w:marBottom w:val="0"/>
      <w:divBdr>
        <w:top w:val="none" w:sz="0" w:space="0" w:color="auto"/>
        <w:left w:val="none" w:sz="0" w:space="0" w:color="auto"/>
        <w:bottom w:val="none" w:sz="0" w:space="0" w:color="auto"/>
        <w:right w:val="none" w:sz="0" w:space="0" w:color="auto"/>
      </w:divBdr>
    </w:div>
    <w:div w:id="841043371">
      <w:bodyDiv w:val="1"/>
      <w:marLeft w:val="0"/>
      <w:marRight w:val="0"/>
      <w:marTop w:val="0"/>
      <w:marBottom w:val="0"/>
      <w:divBdr>
        <w:top w:val="none" w:sz="0" w:space="0" w:color="auto"/>
        <w:left w:val="none" w:sz="0" w:space="0" w:color="auto"/>
        <w:bottom w:val="none" w:sz="0" w:space="0" w:color="auto"/>
        <w:right w:val="none" w:sz="0" w:space="0" w:color="auto"/>
      </w:divBdr>
    </w:div>
    <w:div w:id="843131636">
      <w:bodyDiv w:val="1"/>
      <w:marLeft w:val="0"/>
      <w:marRight w:val="0"/>
      <w:marTop w:val="0"/>
      <w:marBottom w:val="0"/>
      <w:divBdr>
        <w:top w:val="none" w:sz="0" w:space="0" w:color="auto"/>
        <w:left w:val="none" w:sz="0" w:space="0" w:color="auto"/>
        <w:bottom w:val="none" w:sz="0" w:space="0" w:color="auto"/>
        <w:right w:val="none" w:sz="0" w:space="0" w:color="auto"/>
      </w:divBdr>
      <w:divsChild>
        <w:div w:id="1855728911">
          <w:marLeft w:val="0"/>
          <w:marRight w:val="0"/>
          <w:marTop w:val="0"/>
          <w:marBottom w:val="0"/>
          <w:divBdr>
            <w:top w:val="none" w:sz="0" w:space="0" w:color="auto"/>
            <w:left w:val="none" w:sz="0" w:space="0" w:color="auto"/>
            <w:bottom w:val="none" w:sz="0" w:space="0" w:color="auto"/>
            <w:right w:val="none" w:sz="0" w:space="0" w:color="auto"/>
          </w:divBdr>
          <w:divsChild>
            <w:div w:id="1415014327">
              <w:marLeft w:val="0"/>
              <w:marRight w:val="0"/>
              <w:marTop w:val="0"/>
              <w:marBottom w:val="0"/>
              <w:divBdr>
                <w:top w:val="none" w:sz="0" w:space="0" w:color="auto"/>
                <w:left w:val="none" w:sz="0" w:space="0" w:color="auto"/>
                <w:bottom w:val="none" w:sz="0" w:space="0" w:color="auto"/>
                <w:right w:val="none" w:sz="0" w:space="0" w:color="auto"/>
              </w:divBdr>
              <w:divsChild>
                <w:div w:id="1621064087">
                  <w:marLeft w:val="0"/>
                  <w:marRight w:val="0"/>
                  <w:marTop w:val="0"/>
                  <w:marBottom w:val="0"/>
                  <w:divBdr>
                    <w:top w:val="none" w:sz="0" w:space="0" w:color="auto"/>
                    <w:left w:val="none" w:sz="0" w:space="0" w:color="auto"/>
                    <w:bottom w:val="none" w:sz="0" w:space="0" w:color="auto"/>
                    <w:right w:val="none" w:sz="0" w:space="0" w:color="auto"/>
                  </w:divBdr>
                  <w:divsChild>
                    <w:div w:id="13381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361357">
      <w:bodyDiv w:val="1"/>
      <w:marLeft w:val="0"/>
      <w:marRight w:val="0"/>
      <w:marTop w:val="0"/>
      <w:marBottom w:val="0"/>
      <w:divBdr>
        <w:top w:val="none" w:sz="0" w:space="0" w:color="auto"/>
        <w:left w:val="none" w:sz="0" w:space="0" w:color="auto"/>
        <w:bottom w:val="none" w:sz="0" w:space="0" w:color="auto"/>
        <w:right w:val="none" w:sz="0" w:space="0" w:color="auto"/>
      </w:divBdr>
    </w:div>
    <w:div w:id="863634365">
      <w:bodyDiv w:val="1"/>
      <w:marLeft w:val="0"/>
      <w:marRight w:val="0"/>
      <w:marTop w:val="0"/>
      <w:marBottom w:val="0"/>
      <w:divBdr>
        <w:top w:val="none" w:sz="0" w:space="0" w:color="auto"/>
        <w:left w:val="none" w:sz="0" w:space="0" w:color="auto"/>
        <w:bottom w:val="none" w:sz="0" w:space="0" w:color="auto"/>
        <w:right w:val="none" w:sz="0" w:space="0" w:color="auto"/>
      </w:divBdr>
    </w:div>
    <w:div w:id="869294202">
      <w:bodyDiv w:val="1"/>
      <w:marLeft w:val="0"/>
      <w:marRight w:val="0"/>
      <w:marTop w:val="0"/>
      <w:marBottom w:val="0"/>
      <w:divBdr>
        <w:top w:val="none" w:sz="0" w:space="0" w:color="auto"/>
        <w:left w:val="none" w:sz="0" w:space="0" w:color="auto"/>
        <w:bottom w:val="none" w:sz="0" w:space="0" w:color="auto"/>
        <w:right w:val="none" w:sz="0" w:space="0" w:color="auto"/>
      </w:divBdr>
    </w:div>
    <w:div w:id="876699055">
      <w:bodyDiv w:val="1"/>
      <w:marLeft w:val="0"/>
      <w:marRight w:val="0"/>
      <w:marTop w:val="0"/>
      <w:marBottom w:val="0"/>
      <w:divBdr>
        <w:top w:val="none" w:sz="0" w:space="0" w:color="auto"/>
        <w:left w:val="none" w:sz="0" w:space="0" w:color="auto"/>
        <w:bottom w:val="none" w:sz="0" w:space="0" w:color="auto"/>
        <w:right w:val="none" w:sz="0" w:space="0" w:color="auto"/>
      </w:divBdr>
    </w:div>
    <w:div w:id="886719472">
      <w:bodyDiv w:val="1"/>
      <w:marLeft w:val="0"/>
      <w:marRight w:val="0"/>
      <w:marTop w:val="0"/>
      <w:marBottom w:val="0"/>
      <w:divBdr>
        <w:top w:val="none" w:sz="0" w:space="0" w:color="auto"/>
        <w:left w:val="none" w:sz="0" w:space="0" w:color="auto"/>
        <w:bottom w:val="none" w:sz="0" w:space="0" w:color="auto"/>
        <w:right w:val="none" w:sz="0" w:space="0" w:color="auto"/>
      </w:divBdr>
    </w:div>
    <w:div w:id="889414011">
      <w:bodyDiv w:val="1"/>
      <w:marLeft w:val="0"/>
      <w:marRight w:val="0"/>
      <w:marTop w:val="0"/>
      <w:marBottom w:val="0"/>
      <w:divBdr>
        <w:top w:val="none" w:sz="0" w:space="0" w:color="auto"/>
        <w:left w:val="none" w:sz="0" w:space="0" w:color="auto"/>
        <w:bottom w:val="none" w:sz="0" w:space="0" w:color="auto"/>
        <w:right w:val="none" w:sz="0" w:space="0" w:color="auto"/>
      </w:divBdr>
    </w:div>
    <w:div w:id="890774576">
      <w:bodyDiv w:val="1"/>
      <w:marLeft w:val="0"/>
      <w:marRight w:val="0"/>
      <w:marTop w:val="0"/>
      <w:marBottom w:val="0"/>
      <w:divBdr>
        <w:top w:val="none" w:sz="0" w:space="0" w:color="auto"/>
        <w:left w:val="none" w:sz="0" w:space="0" w:color="auto"/>
        <w:bottom w:val="none" w:sz="0" w:space="0" w:color="auto"/>
        <w:right w:val="none" w:sz="0" w:space="0" w:color="auto"/>
      </w:divBdr>
    </w:div>
    <w:div w:id="891112460">
      <w:bodyDiv w:val="1"/>
      <w:marLeft w:val="0"/>
      <w:marRight w:val="0"/>
      <w:marTop w:val="0"/>
      <w:marBottom w:val="0"/>
      <w:divBdr>
        <w:top w:val="none" w:sz="0" w:space="0" w:color="auto"/>
        <w:left w:val="none" w:sz="0" w:space="0" w:color="auto"/>
        <w:bottom w:val="none" w:sz="0" w:space="0" w:color="auto"/>
        <w:right w:val="none" w:sz="0" w:space="0" w:color="auto"/>
      </w:divBdr>
    </w:div>
    <w:div w:id="891967274">
      <w:bodyDiv w:val="1"/>
      <w:marLeft w:val="0"/>
      <w:marRight w:val="0"/>
      <w:marTop w:val="0"/>
      <w:marBottom w:val="0"/>
      <w:divBdr>
        <w:top w:val="none" w:sz="0" w:space="0" w:color="auto"/>
        <w:left w:val="none" w:sz="0" w:space="0" w:color="auto"/>
        <w:bottom w:val="none" w:sz="0" w:space="0" w:color="auto"/>
        <w:right w:val="none" w:sz="0" w:space="0" w:color="auto"/>
      </w:divBdr>
    </w:div>
    <w:div w:id="893659792">
      <w:bodyDiv w:val="1"/>
      <w:marLeft w:val="0"/>
      <w:marRight w:val="0"/>
      <w:marTop w:val="0"/>
      <w:marBottom w:val="0"/>
      <w:divBdr>
        <w:top w:val="none" w:sz="0" w:space="0" w:color="auto"/>
        <w:left w:val="none" w:sz="0" w:space="0" w:color="auto"/>
        <w:bottom w:val="none" w:sz="0" w:space="0" w:color="auto"/>
        <w:right w:val="none" w:sz="0" w:space="0" w:color="auto"/>
      </w:divBdr>
    </w:div>
    <w:div w:id="894663360">
      <w:bodyDiv w:val="1"/>
      <w:marLeft w:val="0"/>
      <w:marRight w:val="0"/>
      <w:marTop w:val="0"/>
      <w:marBottom w:val="0"/>
      <w:divBdr>
        <w:top w:val="none" w:sz="0" w:space="0" w:color="auto"/>
        <w:left w:val="none" w:sz="0" w:space="0" w:color="auto"/>
        <w:bottom w:val="none" w:sz="0" w:space="0" w:color="auto"/>
        <w:right w:val="none" w:sz="0" w:space="0" w:color="auto"/>
      </w:divBdr>
      <w:divsChild>
        <w:div w:id="1973946523">
          <w:marLeft w:val="0"/>
          <w:marRight w:val="0"/>
          <w:marTop w:val="0"/>
          <w:marBottom w:val="0"/>
          <w:divBdr>
            <w:top w:val="none" w:sz="0" w:space="0" w:color="auto"/>
            <w:left w:val="none" w:sz="0" w:space="0" w:color="auto"/>
            <w:bottom w:val="none" w:sz="0" w:space="0" w:color="auto"/>
            <w:right w:val="none" w:sz="0" w:space="0" w:color="auto"/>
          </w:divBdr>
          <w:divsChild>
            <w:div w:id="572811448">
              <w:marLeft w:val="0"/>
              <w:marRight w:val="0"/>
              <w:marTop w:val="0"/>
              <w:marBottom w:val="0"/>
              <w:divBdr>
                <w:top w:val="none" w:sz="0" w:space="0" w:color="auto"/>
                <w:left w:val="none" w:sz="0" w:space="0" w:color="auto"/>
                <w:bottom w:val="none" w:sz="0" w:space="0" w:color="auto"/>
                <w:right w:val="none" w:sz="0" w:space="0" w:color="auto"/>
              </w:divBdr>
              <w:divsChild>
                <w:div w:id="1193420874">
                  <w:marLeft w:val="0"/>
                  <w:marRight w:val="0"/>
                  <w:marTop w:val="0"/>
                  <w:marBottom w:val="0"/>
                  <w:divBdr>
                    <w:top w:val="none" w:sz="0" w:space="0" w:color="auto"/>
                    <w:left w:val="none" w:sz="0" w:space="0" w:color="auto"/>
                    <w:bottom w:val="none" w:sz="0" w:space="0" w:color="auto"/>
                    <w:right w:val="none" w:sz="0" w:space="0" w:color="auto"/>
                  </w:divBdr>
                  <w:divsChild>
                    <w:div w:id="5963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3207">
      <w:bodyDiv w:val="1"/>
      <w:marLeft w:val="0"/>
      <w:marRight w:val="0"/>
      <w:marTop w:val="0"/>
      <w:marBottom w:val="0"/>
      <w:divBdr>
        <w:top w:val="none" w:sz="0" w:space="0" w:color="auto"/>
        <w:left w:val="none" w:sz="0" w:space="0" w:color="auto"/>
        <w:bottom w:val="none" w:sz="0" w:space="0" w:color="auto"/>
        <w:right w:val="none" w:sz="0" w:space="0" w:color="auto"/>
      </w:divBdr>
    </w:div>
    <w:div w:id="911934204">
      <w:bodyDiv w:val="1"/>
      <w:marLeft w:val="0"/>
      <w:marRight w:val="0"/>
      <w:marTop w:val="0"/>
      <w:marBottom w:val="0"/>
      <w:divBdr>
        <w:top w:val="none" w:sz="0" w:space="0" w:color="auto"/>
        <w:left w:val="none" w:sz="0" w:space="0" w:color="auto"/>
        <w:bottom w:val="none" w:sz="0" w:space="0" w:color="auto"/>
        <w:right w:val="none" w:sz="0" w:space="0" w:color="auto"/>
      </w:divBdr>
    </w:div>
    <w:div w:id="914436377">
      <w:bodyDiv w:val="1"/>
      <w:marLeft w:val="0"/>
      <w:marRight w:val="0"/>
      <w:marTop w:val="0"/>
      <w:marBottom w:val="0"/>
      <w:divBdr>
        <w:top w:val="none" w:sz="0" w:space="0" w:color="auto"/>
        <w:left w:val="none" w:sz="0" w:space="0" w:color="auto"/>
        <w:bottom w:val="none" w:sz="0" w:space="0" w:color="auto"/>
        <w:right w:val="none" w:sz="0" w:space="0" w:color="auto"/>
      </w:divBdr>
      <w:divsChild>
        <w:div w:id="230432214">
          <w:marLeft w:val="0"/>
          <w:marRight w:val="0"/>
          <w:marTop w:val="0"/>
          <w:marBottom w:val="0"/>
          <w:divBdr>
            <w:top w:val="none" w:sz="0" w:space="0" w:color="auto"/>
            <w:left w:val="none" w:sz="0" w:space="0" w:color="auto"/>
            <w:bottom w:val="none" w:sz="0" w:space="0" w:color="auto"/>
            <w:right w:val="none" w:sz="0" w:space="0" w:color="auto"/>
          </w:divBdr>
          <w:divsChild>
            <w:div w:id="1078593722">
              <w:marLeft w:val="0"/>
              <w:marRight w:val="0"/>
              <w:marTop w:val="0"/>
              <w:marBottom w:val="0"/>
              <w:divBdr>
                <w:top w:val="none" w:sz="0" w:space="0" w:color="auto"/>
                <w:left w:val="none" w:sz="0" w:space="0" w:color="auto"/>
                <w:bottom w:val="none" w:sz="0" w:space="0" w:color="auto"/>
                <w:right w:val="none" w:sz="0" w:space="0" w:color="auto"/>
              </w:divBdr>
            </w:div>
            <w:div w:id="1980109078">
              <w:marLeft w:val="0"/>
              <w:marRight w:val="0"/>
              <w:marTop w:val="0"/>
              <w:marBottom w:val="0"/>
              <w:divBdr>
                <w:top w:val="none" w:sz="0" w:space="0" w:color="auto"/>
                <w:left w:val="none" w:sz="0" w:space="0" w:color="auto"/>
                <w:bottom w:val="none" w:sz="0" w:space="0" w:color="auto"/>
                <w:right w:val="none" w:sz="0" w:space="0" w:color="auto"/>
              </w:divBdr>
              <w:divsChild>
                <w:div w:id="553472446">
                  <w:marLeft w:val="0"/>
                  <w:marRight w:val="0"/>
                  <w:marTop w:val="0"/>
                  <w:marBottom w:val="0"/>
                  <w:divBdr>
                    <w:top w:val="none" w:sz="0" w:space="0" w:color="auto"/>
                    <w:left w:val="none" w:sz="0" w:space="0" w:color="auto"/>
                    <w:bottom w:val="none" w:sz="0" w:space="0" w:color="auto"/>
                    <w:right w:val="none" w:sz="0" w:space="0" w:color="auto"/>
                  </w:divBdr>
                  <w:divsChild>
                    <w:div w:id="111490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55738">
      <w:bodyDiv w:val="1"/>
      <w:marLeft w:val="0"/>
      <w:marRight w:val="0"/>
      <w:marTop w:val="0"/>
      <w:marBottom w:val="0"/>
      <w:divBdr>
        <w:top w:val="none" w:sz="0" w:space="0" w:color="auto"/>
        <w:left w:val="none" w:sz="0" w:space="0" w:color="auto"/>
        <w:bottom w:val="none" w:sz="0" w:space="0" w:color="auto"/>
        <w:right w:val="none" w:sz="0" w:space="0" w:color="auto"/>
      </w:divBdr>
    </w:div>
    <w:div w:id="925842275">
      <w:bodyDiv w:val="1"/>
      <w:marLeft w:val="0"/>
      <w:marRight w:val="0"/>
      <w:marTop w:val="0"/>
      <w:marBottom w:val="0"/>
      <w:divBdr>
        <w:top w:val="none" w:sz="0" w:space="0" w:color="auto"/>
        <w:left w:val="none" w:sz="0" w:space="0" w:color="auto"/>
        <w:bottom w:val="none" w:sz="0" w:space="0" w:color="auto"/>
        <w:right w:val="none" w:sz="0" w:space="0" w:color="auto"/>
      </w:divBdr>
    </w:div>
    <w:div w:id="939603855">
      <w:bodyDiv w:val="1"/>
      <w:marLeft w:val="0"/>
      <w:marRight w:val="0"/>
      <w:marTop w:val="0"/>
      <w:marBottom w:val="0"/>
      <w:divBdr>
        <w:top w:val="none" w:sz="0" w:space="0" w:color="auto"/>
        <w:left w:val="none" w:sz="0" w:space="0" w:color="auto"/>
        <w:bottom w:val="none" w:sz="0" w:space="0" w:color="auto"/>
        <w:right w:val="none" w:sz="0" w:space="0" w:color="auto"/>
      </w:divBdr>
    </w:div>
    <w:div w:id="939992379">
      <w:bodyDiv w:val="1"/>
      <w:marLeft w:val="0"/>
      <w:marRight w:val="0"/>
      <w:marTop w:val="0"/>
      <w:marBottom w:val="0"/>
      <w:divBdr>
        <w:top w:val="none" w:sz="0" w:space="0" w:color="auto"/>
        <w:left w:val="none" w:sz="0" w:space="0" w:color="auto"/>
        <w:bottom w:val="none" w:sz="0" w:space="0" w:color="auto"/>
        <w:right w:val="none" w:sz="0" w:space="0" w:color="auto"/>
      </w:divBdr>
    </w:div>
    <w:div w:id="952596267">
      <w:bodyDiv w:val="1"/>
      <w:marLeft w:val="0"/>
      <w:marRight w:val="0"/>
      <w:marTop w:val="0"/>
      <w:marBottom w:val="0"/>
      <w:divBdr>
        <w:top w:val="none" w:sz="0" w:space="0" w:color="auto"/>
        <w:left w:val="none" w:sz="0" w:space="0" w:color="auto"/>
        <w:bottom w:val="none" w:sz="0" w:space="0" w:color="auto"/>
        <w:right w:val="none" w:sz="0" w:space="0" w:color="auto"/>
      </w:divBdr>
    </w:div>
    <w:div w:id="956641770">
      <w:bodyDiv w:val="1"/>
      <w:marLeft w:val="0"/>
      <w:marRight w:val="0"/>
      <w:marTop w:val="0"/>
      <w:marBottom w:val="0"/>
      <w:divBdr>
        <w:top w:val="none" w:sz="0" w:space="0" w:color="auto"/>
        <w:left w:val="none" w:sz="0" w:space="0" w:color="auto"/>
        <w:bottom w:val="none" w:sz="0" w:space="0" w:color="auto"/>
        <w:right w:val="none" w:sz="0" w:space="0" w:color="auto"/>
      </w:divBdr>
    </w:div>
    <w:div w:id="962615635">
      <w:bodyDiv w:val="1"/>
      <w:marLeft w:val="0"/>
      <w:marRight w:val="0"/>
      <w:marTop w:val="0"/>
      <w:marBottom w:val="0"/>
      <w:divBdr>
        <w:top w:val="none" w:sz="0" w:space="0" w:color="auto"/>
        <w:left w:val="none" w:sz="0" w:space="0" w:color="auto"/>
        <w:bottom w:val="none" w:sz="0" w:space="0" w:color="auto"/>
        <w:right w:val="none" w:sz="0" w:space="0" w:color="auto"/>
      </w:divBdr>
    </w:div>
    <w:div w:id="966620587">
      <w:bodyDiv w:val="1"/>
      <w:marLeft w:val="0"/>
      <w:marRight w:val="0"/>
      <w:marTop w:val="0"/>
      <w:marBottom w:val="0"/>
      <w:divBdr>
        <w:top w:val="none" w:sz="0" w:space="0" w:color="auto"/>
        <w:left w:val="none" w:sz="0" w:space="0" w:color="auto"/>
        <w:bottom w:val="none" w:sz="0" w:space="0" w:color="auto"/>
        <w:right w:val="none" w:sz="0" w:space="0" w:color="auto"/>
      </w:divBdr>
    </w:div>
    <w:div w:id="971135805">
      <w:bodyDiv w:val="1"/>
      <w:marLeft w:val="0"/>
      <w:marRight w:val="0"/>
      <w:marTop w:val="0"/>
      <w:marBottom w:val="0"/>
      <w:divBdr>
        <w:top w:val="none" w:sz="0" w:space="0" w:color="auto"/>
        <w:left w:val="none" w:sz="0" w:space="0" w:color="auto"/>
        <w:bottom w:val="none" w:sz="0" w:space="0" w:color="auto"/>
        <w:right w:val="none" w:sz="0" w:space="0" w:color="auto"/>
      </w:divBdr>
    </w:div>
    <w:div w:id="975836344">
      <w:bodyDiv w:val="1"/>
      <w:marLeft w:val="0"/>
      <w:marRight w:val="0"/>
      <w:marTop w:val="0"/>
      <w:marBottom w:val="0"/>
      <w:divBdr>
        <w:top w:val="none" w:sz="0" w:space="0" w:color="auto"/>
        <w:left w:val="none" w:sz="0" w:space="0" w:color="auto"/>
        <w:bottom w:val="none" w:sz="0" w:space="0" w:color="auto"/>
        <w:right w:val="none" w:sz="0" w:space="0" w:color="auto"/>
      </w:divBdr>
    </w:div>
    <w:div w:id="976185805">
      <w:bodyDiv w:val="1"/>
      <w:marLeft w:val="0"/>
      <w:marRight w:val="0"/>
      <w:marTop w:val="0"/>
      <w:marBottom w:val="0"/>
      <w:divBdr>
        <w:top w:val="none" w:sz="0" w:space="0" w:color="auto"/>
        <w:left w:val="none" w:sz="0" w:space="0" w:color="auto"/>
        <w:bottom w:val="none" w:sz="0" w:space="0" w:color="auto"/>
        <w:right w:val="none" w:sz="0" w:space="0" w:color="auto"/>
      </w:divBdr>
    </w:div>
    <w:div w:id="977076952">
      <w:bodyDiv w:val="1"/>
      <w:marLeft w:val="0"/>
      <w:marRight w:val="0"/>
      <w:marTop w:val="0"/>
      <w:marBottom w:val="0"/>
      <w:divBdr>
        <w:top w:val="none" w:sz="0" w:space="0" w:color="auto"/>
        <w:left w:val="none" w:sz="0" w:space="0" w:color="auto"/>
        <w:bottom w:val="none" w:sz="0" w:space="0" w:color="auto"/>
        <w:right w:val="none" w:sz="0" w:space="0" w:color="auto"/>
      </w:divBdr>
    </w:div>
    <w:div w:id="980842758">
      <w:bodyDiv w:val="1"/>
      <w:marLeft w:val="0"/>
      <w:marRight w:val="0"/>
      <w:marTop w:val="0"/>
      <w:marBottom w:val="0"/>
      <w:divBdr>
        <w:top w:val="none" w:sz="0" w:space="0" w:color="auto"/>
        <w:left w:val="none" w:sz="0" w:space="0" w:color="auto"/>
        <w:bottom w:val="none" w:sz="0" w:space="0" w:color="auto"/>
        <w:right w:val="none" w:sz="0" w:space="0" w:color="auto"/>
      </w:divBdr>
    </w:div>
    <w:div w:id="981999714">
      <w:bodyDiv w:val="1"/>
      <w:marLeft w:val="0"/>
      <w:marRight w:val="0"/>
      <w:marTop w:val="0"/>
      <w:marBottom w:val="0"/>
      <w:divBdr>
        <w:top w:val="none" w:sz="0" w:space="0" w:color="auto"/>
        <w:left w:val="none" w:sz="0" w:space="0" w:color="auto"/>
        <w:bottom w:val="none" w:sz="0" w:space="0" w:color="auto"/>
        <w:right w:val="none" w:sz="0" w:space="0" w:color="auto"/>
      </w:divBdr>
    </w:div>
    <w:div w:id="984164329">
      <w:bodyDiv w:val="1"/>
      <w:marLeft w:val="0"/>
      <w:marRight w:val="0"/>
      <w:marTop w:val="0"/>
      <w:marBottom w:val="0"/>
      <w:divBdr>
        <w:top w:val="none" w:sz="0" w:space="0" w:color="auto"/>
        <w:left w:val="none" w:sz="0" w:space="0" w:color="auto"/>
        <w:bottom w:val="none" w:sz="0" w:space="0" w:color="auto"/>
        <w:right w:val="none" w:sz="0" w:space="0" w:color="auto"/>
      </w:divBdr>
    </w:div>
    <w:div w:id="985285764">
      <w:bodyDiv w:val="1"/>
      <w:marLeft w:val="0"/>
      <w:marRight w:val="0"/>
      <w:marTop w:val="0"/>
      <w:marBottom w:val="0"/>
      <w:divBdr>
        <w:top w:val="none" w:sz="0" w:space="0" w:color="auto"/>
        <w:left w:val="none" w:sz="0" w:space="0" w:color="auto"/>
        <w:bottom w:val="none" w:sz="0" w:space="0" w:color="auto"/>
        <w:right w:val="none" w:sz="0" w:space="0" w:color="auto"/>
      </w:divBdr>
    </w:div>
    <w:div w:id="1001394176">
      <w:bodyDiv w:val="1"/>
      <w:marLeft w:val="0"/>
      <w:marRight w:val="0"/>
      <w:marTop w:val="0"/>
      <w:marBottom w:val="0"/>
      <w:divBdr>
        <w:top w:val="none" w:sz="0" w:space="0" w:color="auto"/>
        <w:left w:val="none" w:sz="0" w:space="0" w:color="auto"/>
        <w:bottom w:val="none" w:sz="0" w:space="0" w:color="auto"/>
        <w:right w:val="none" w:sz="0" w:space="0" w:color="auto"/>
      </w:divBdr>
    </w:div>
    <w:div w:id="1003893402">
      <w:bodyDiv w:val="1"/>
      <w:marLeft w:val="0"/>
      <w:marRight w:val="0"/>
      <w:marTop w:val="0"/>
      <w:marBottom w:val="0"/>
      <w:divBdr>
        <w:top w:val="none" w:sz="0" w:space="0" w:color="auto"/>
        <w:left w:val="none" w:sz="0" w:space="0" w:color="auto"/>
        <w:bottom w:val="none" w:sz="0" w:space="0" w:color="auto"/>
        <w:right w:val="none" w:sz="0" w:space="0" w:color="auto"/>
      </w:divBdr>
    </w:div>
    <w:div w:id="1010059541">
      <w:bodyDiv w:val="1"/>
      <w:marLeft w:val="0"/>
      <w:marRight w:val="0"/>
      <w:marTop w:val="0"/>
      <w:marBottom w:val="0"/>
      <w:divBdr>
        <w:top w:val="none" w:sz="0" w:space="0" w:color="auto"/>
        <w:left w:val="none" w:sz="0" w:space="0" w:color="auto"/>
        <w:bottom w:val="none" w:sz="0" w:space="0" w:color="auto"/>
        <w:right w:val="none" w:sz="0" w:space="0" w:color="auto"/>
      </w:divBdr>
    </w:div>
    <w:div w:id="1012075838">
      <w:bodyDiv w:val="1"/>
      <w:marLeft w:val="0"/>
      <w:marRight w:val="0"/>
      <w:marTop w:val="0"/>
      <w:marBottom w:val="0"/>
      <w:divBdr>
        <w:top w:val="none" w:sz="0" w:space="0" w:color="auto"/>
        <w:left w:val="none" w:sz="0" w:space="0" w:color="auto"/>
        <w:bottom w:val="none" w:sz="0" w:space="0" w:color="auto"/>
        <w:right w:val="none" w:sz="0" w:space="0" w:color="auto"/>
      </w:divBdr>
      <w:divsChild>
        <w:div w:id="306281923">
          <w:marLeft w:val="0"/>
          <w:marRight w:val="0"/>
          <w:marTop w:val="0"/>
          <w:marBottom w:val="0"/>
          <w:divBdr>
            <w:top w:val="none" w:sz="0" w:space="0" w:color="auto"/>
            <w:left w:val="none" w:sz="0" w:space="0" w:color="auto"/>
            <w:bottom w:val="none" w:sz="0" w:space="0" w:color="auto"/>
            <w:right w:val="none" w:sz="0" w:space="0" w:color="auto"/>
          </w:divBdr>
          <w:divsChild>
            <w:div w:id="1296177264">
              <w:marLeft w:val="0"/>
              <w:marRight w:val="0"/>
              <w:marTop w:val="0"/>
              <w:marBottom w:val="0"/>
              <w:divBdr>
                <w:top w:val="none" w:sz="0" w:space="0" w:color="auto"/>
                <w:left w:val="none" w:sz="0" w:space="0" w:color="auto"/>
                <w:bottom w:val="none" w:sz="0" w:space="0" w:color="auto"/>
                <w:right w:val="none" w:sz="0" w:space="0" w:color="auto"/>
              </w:divBdr>
              <w:divsChild>
                <w:div w:id="1131509450">
                  <w:marLeft w:val="0"/>
                  <w:marRight w:val="0"/>
                  <w:marTop w:val="0"/>
                  <w:marBottom w:val="0"/>
                  <w:divBdr>
                    <w:top w:val="none" w:sz="0" w:space="0" w:color="auto"/>
                    <w:left w:val="none" w:sz="0" w:space="0" w:color="auto"/>
                    <w:bottom w:val="none" w:sz="0" w:space="0" w:color="auto"/>
                    <w:right w:val="none" w:sz="0" w:space="0" w:color="auto"/>
                  </w:divBdr>
                  <w:divsChild>
                    <w:div w:id="987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874720">
      <w:bodyDiv w:val="1"/>
      <w:marLeft w:val="0"/>
      <w:marRight w:val="0"/>
      <w:marTop w:val="0"/>
      <w:marBottom w:val="0"/>
      <w:divBdr>
        <w:top w:val="none" w:sz="0" w:space="0" w:color="auto"/>
        <w:left w:val="none" w:sz="0" w:space="0" w:color="auto"/>
        <w:bottom w:val="none" w:sz="0" w:space="0" w:color="auto"/>
        <w:right w:val="none" w:sz="0" w:space="0" w:color="auto"/>
      </w:divBdr>
    </w:div>
    <w:div w:id="1015616402">
      <w:bodyDiv w:val="1"/>
      <w:marLeft w:val="0"/>
      <w:marRight w:val="0"/>
      <w:marTop w:val="0"/>
      <w:marBottom w:val="0"/>
      <w:divBdr>
        <w:top w:val="none" w:sz="0" w:space="0" w:color="auto"/>
        <w:left w:val="none" w:sz="0" w:space="0" w:color="auto"/>
        <w:bottom w:val="none" w:sz="0" w:space="0" w:color="auto"/>
        <w:right w:val="none" w:sz="0" w:space="0" w:color="auto"/>
      </w:divBdr>
    </w:div>
    <w:div w:id="1019743263">
      <w:bodyDiv w:val="1"/>
      <w:marLeft w:val="0"/>
      <w:marRight w:val="0"/>
      <w:marTop w:val="0"/>
      <w:marBottom w:val="0"/>
      <w:divBdr>
        <w:top w:val="none" w:sz="0" w:space="0" w:color="auto"/>
        <w:left w:val="none" w:sz="0" w:space="0" w:color="auto"/>
        <w:bottom w:val="none" w:sz="0" w:space="0" w:color="auto"/>
        <w:right w:val="none" w:sz="0" w:space="0" w:color="auto"/>
      </w:divBdr>
    </w:div>
    <w:div w:id="1024014368">
      <w:bodyDiv w:val="1"/>
      <w:marLeft w:val="0"/>
      <w:marRight w:val="0"/>
      <w:marTop w:val="0"/>
      <w:marBottom w:val="0"/>
      <w:divBdr>
        <w:top w:val="none" w:sz="0" w:space="0" w:color="auto"/>
        <w:left w:val="none" w:sz="0" w:space="0" w:color="auto"/>
        <w:bottom w:val="none" w:sz="0" w:space="0" w:color="auto"/>
        <w:right w:val="none" w:sz="0" w:space="0" w:color="auto"/>
      </w:divBdr>
      <w:divsChild>
        <w:div w:id="862090316">
          <w:marLeft w:val="0"/>
          <w:marRight w:val="0"/>
          <w:marTop w:val="0"/>
          <w:marBottom w:val="0"/>
          <w:divBdr>
            <w:top w:val="none" w:sz="0" w:space="0" w:color="auto"/>
            <w:left w:val="none" w:sz="0" w:space="0" w:color="auto"/>
            <w:bottom w:val="none" w:sz="0" w:space="0" w:color="auto"/>
            <w:right w:val="none" w:sz="0" w:space="0" w:color="auto"/>
          </w:divBdr>
          <w:divsChild>
            <w:div w:id="1073161753">
              <w:marLeft w:val="0"/>
              <w:marRight w:val="0"/>
              <w:marTop w:val="0"/>
              <w:marBottom w:val="0"/>
              <w:divBdr>
                <w:top w:val="none" w:sz="0" w:space="0" w:color="auto"/>
                <w:left w:val="none" w:sz="0" w:space="0" w:color="auto"/>
                <w:bottom w:val="none" w:sz="0" w:space="0" w:color="auto"/>
                <w:right w:val="none" w:sz="0" w:space="0" w:color="auto"/>
              </w:divBdr>
              <w:divsChild>
                <w:div w:id="600187968">
                  <w:marLeft w:val="0"/>
                  <w:marRight w:val="0"/>
                  <w:marTop w:val="0"/>
                  <w:marBottom w:val="0"/>
                  <w:divBdr>
                    <w:top w:val="none" w:sz="0" w:space="0" w:color="auto"/>
                    <w:left w:val="none" w:sz="0" w:space="0" w:color="auto"/>
                    <w:bottom w:val="none" w:sz="0" w:space="0" w:color="auto"/>
                    <w:right w:val="none" w:sz="0" w:space="0" w:color="auto"/>
                  </w:divBdr>
                  <w:divsChild>
                    <w:div w:id="18712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525901">
      <w:bodyDiv w:val="1"/>
      <w:marLeft w:val="0"/>
      <w:marRight w:val="0"/>
      <w:marTop w:val="0"/>
      <w:marBottom w:val="0"/>
      <w:divBdr>
        <w:top w:val="none" w:sz="0" w:space="0" w:color="auto"/>
        <w:left w:val="none" w:sz="0" w:space="0" w:color="auto"/>
        <w:bottom w:val="none" w:sz="0" w:space="0" w:color="auto"/>
        <w:right w:val="none" w:sz="0" w:space="0" w:color="auto"/>
      </w:divBdr>
    </w:div>
    <w:div w:id="1033925102">
      <w:bodyDiv w:val="1"/>
      <w:marLeft w:val="0"/>
      <w:marRight w:val="0"/>
      <w:marTop w:val="0"/>
      <w:marBottom w:val="0"/>
      <w:divBdr>
        <w:top w:val="none" w:sz="0" w:space="0" w:color="auto"/>
        <w:left w:val="none" w:sz="0" w:space="0" w:color="auto"/>
        <w:bottom w:val="none" w:sz="0" w:space="0" w:color="auto"/>
        <w:right w:val="none" w:sz="0" w:space="0" w:color="auto"/>
      </w:divBdr>
      <w:divsChild>
        <w:div w:id="2036155932">
          <w:marLeft w:val="0"/>
          <w:marRight w:val="0"/>
          <w:marTop w:val="0"/>
          <w:marBottom w:val="0"/>
          <w:divBdr>
            <w:top w:val="none" w:sz="0" w:space="0" w:color="auto"/>
            <w:left w:val="none" w:sz="0" w:space="0" w:color="auto"/>
            <w:bottom w:val="none" w:sz="0" w:space="0" w:color="auto"/>
            <w:right w:val="none" w:sz="0" w:space="0" w:color="auto"/>
          </w:divBdr>
          <w:divsChild>
            <w:div w:id="1595935785">
              <w:marLeft w:val="0"/>
              <w:marRight w:val="0"/>
              <w:marTop w:val="0"/>
              <w:marBottom w:val="0"/>
              <w:divBdr>
                <w:top w:val="none" w:sz="0" w:space="0" w:color="auto"/>
                <w:left w:val="none" w:sz="0" w:space="0" w:color="auto"/>
                <w:bottom w:val="none" w:sz="0" w:space="0" w:color="auto"/>
                <w:right w:val="none" w:sz="0" w:space="0" w:color="auto"/>
              </w:divBdr>
              <w:divsChild>
                <w:div w:id="329259729">
                  <w:marLeft w:val="0"/>
                  <w:marRight w:val="0"/>
                  <w:marTop w:val="0"/>
                  <w:marBottom w:val="0"/>
                  <w:divBdr>
                    <w:top w:val="none" w:sz="0" w:space="0" w:color="auto"/>
                    <w:left w:val="none" w:sz="0" w:space="0" w:color="auto"/>
                    <w:bottom w:val="none" w:sz="0" w:space="0" w:color="auto"/>
                    <w:right w:val="none" w:sz="0" w:space="0" w:color="auto"/>
                  </w:divBdr>
                  <w:divsChild>
                    <w:div w:id="44252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471020">
      <w:bodyDiv w:val="1"/>
      <w:marLeft w:val="0"/>
      <w:marRight w:val="0"/>
      <w:marTop w:val="0"/>
      <w:marBottom w:val="0"/>
      <w:divBdr>
        <w:top w:val="none" w:sz="0" w:space="0" w:color="auto"/>
        <w:left w:val="none" w:sz="0" w:space="0" w:color="auto"/>
        <w:bottom w:val="none" w:sz="0" w:space="0" w:color="auto"/>
        <w:right w:val="none" w:sz="0" w:space="0" w:color="auto"/>
      </w:divBdr>
    </w:div>
    <w:div w:id="1044911265">
      <w:bodyDiv w:val="1"/>
      <w:marLeft w:val="0"/>
      <w:marRight w:val="0"/>
      <w:marTop w:val="0"/>
      <w:marBottom w:val="0"/>
      <w:divBdr>
        <w:top w:val="none" w:sz="0" w:space="0" w:color="auto"/>
        <w:left w:val="none" w:sz="0" w:space="0" w:color="auto"/>
        <w:bottom w:val="none" w:sz="0" w:space="0" w:color="auto"/>
        <w:right w:val="none" w:sz="0" w:space="0" w:color="auto"/>
      </w:divBdr>
      <w:divsChild>
        <w:div w:id="425200679">
          <w:marLeft w:val="0"/>
          <w:marRight w:val="0"/>
          <w:marTop w:val="0"/>
          <w:marBottom w:val="0"/>
          <w:divBdr>
            <w:top w:val="none" w:sz="0" w:space="0" w:color="auto"/>
            <w:left w:val="none" w:sz="0" w:space="0" w:color="auto"/>
            <w:bottom w:val="none" w:sz="0" w:space="0" w:color="auto"/>
            <w:right w:val="none" w:sz="0" w:space="0" w:color="auto"/>
          </w:divBdr>
          <w:divsChild>
            <w:div w:id="456686197">
              <w:marLeft w:val="0"/>
              <w:marRight w:val="0"/>
              <w:marTop w:val="0"/>
              <w:marBottom w:val="0"/>
              <w:divBdr>
                <w:top w:val="none" w:sz="0" w:space="0" w:color="auto"/>
                <w:left w:val="none" w:sz="0" w:space="0" w:color="auto"/>
                <w:bottom w:val="none" w:sz="0" w:space="0" w:color="auto"/>
                <w:right w:val="none" w:sz="0" w:space="0" w:color="auto"/>
              </w:divBdr>
              <w:divsChild>
                <w:div w:id="85419473">
                  <w:marLeft w:val="0"/>
                  <w:marRight w:val="0"/>
                  <w:marTop w:val="0"/>
                  <w:marBottom w:val="0"/>
                  <w:divBdr>
                    <w:top w:val="none" w:sz="0" w:space="0" w:color="auto"/>
                    <w:left w:val="none" w:sz="0" w:space="0" w:color="auto"/>
                    <w:bottom w:val="none" w:sz="0" w:space="0" w:color="auto"/>
                    <w:right w:val="none" w:sz="0" w:space="0" w:color="auto"/>
                  </w:divBdr>
                  <w:divsChild>
                    <w:div w:id="12728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955656">
      <w:bodyDiv w:val="1"/>
      <w:marLeft w:val="0"/>
      <w:marRight w:val="0"/>
      <w:marTop w:val="0"/>
      <w:marBottom w:val="0"/>
      <w:divBdr>
        <w:top w:val="none" w:sz="0" w:space="0" w:color="auto"/>
        <w:left w:val="none" w:sz="0" w:space="0" w:color="auto"/>
        <w:bottom w:val="none" w:sz="0" w:space="0" w:color="auto"/>
        <w:right w:val="none" w:sz="0" w:space="0" w:color="auto"/>
      </w:divBdr>
      <w:divsChild>
        <w:div w:id="19672281">
          <w:marLeft w:val="0"/>
          <w:marRight w:val="0"/>
          <w:marTop w:val="0"/>
          <w:marBottom w:val="0"/>
          <w:divBdr>
            <w:top w:val="none" w:sz="0" w:space="0" w:color="auto"/>
            <w:left w:val="none" w:sz="0" w:space="0" w:color="auto"/>
            <w:bottom w:val="none" w:sz="0" w:space="0" w:color="auto"/>
            <w:right w:val="none" w:sz="0" w:space="0" w:color="auto"/>
          </w:divBdr>
        </w:div>
        <w:div w:id="531841907">
          <w:marLeft w:val="0"/>
          <w:marRight w:val="0"/>
          <w:marTop w:val="0"/>
          <w:marBottom w:val="0"/>
          <w:divBdr>
            <w:top w:val="none" w:sz="0" w:space="0" w:color="auto"/>
            <w:left w:val="none" w:sz="0" w:space="0" w:color="auto"/>
            <w:bottom w:val="none" w:sz="0" w:space="0" w:color="auto"/>
            <w:right w:val="none" w:sz="0" w:space="0" w:color="auto"/>
          </w:divBdr>
        </w:div>
        <w:div w:id="823745147">
          <w:marLeft w:val="0"/>
          <w:marRight w:val="0"/>
          <w:marTop w:val="0"/>
          <w:marBottom w:val="0"/>
          <w:divBdr>
            <w:top w:val="none" w:sz="0" w:space="0" w:color="auto"/>
            <w:left w:val="none" w:sz="0" w:space="0" w:color="auto"/>
            <w:bottom w:val="none" w:sz="0" w:space="0" w:color="auto"/>
            <w:right w:val="none" w:sz="0" w:space="0" w:color="auto"/>
          </w:divBdr>
        </w:div>
      </w:divsChild>
    </w:div>
    <w:div w:id="1049039853">
      <w:bodyDiv w:val="1"/>
      <w:marLeft w:val="0"/>
      <w:marRight w:val="0"/>
      <w:marTop w:val="0"/>
      <w:marBottom w:val="0"/>
      <w:divBdr>
        <w:top w:val="none" w:sz="0" w:space="0" w:color="auto"/>
        <w:left w:val="none" w:sz="0" w:space="0" w:color="auto"/>
        <w:bottom w:val="none" w:sz="0" w:space="0" w:color="auto"/>
        <w:right w:val="none" w:sz="0" w:space="0" w:color="auto"/>
      </w:divBdr>
    </w:div>
    <w:div w:id="1053576283">
      <w:bodyDiv w:val="1"/>
      <w:marLeft w:val="0"/>
      <w:marRight w:val="0"/>
      <w:marTop w:val="0"/>
      <w:marBottom w:val="0"/>
      <w:divBdr>
        <w:top w:val="none" w:sz="0" w:space="0" w:color="auto"/>
        <w:left w:val="none" w:sz="0" w:space="0" w:color="auto"/>
        <w:bottom w:val="none" w:sz="0" w:space="0" w:color="auto"/>
        <w:right w:val="none" w:sz="0" w:space="0" w:color="auto"/>
      </w:divBdr>
    </w:div>
    <w:div w:id="1054157832">
      <w:bodyDiv w:val="1"/>
      <w:marLeft w:val="0"/>
      <w:marRight w:val="0"/>
      <w:marTop w:val="0"/>
      <w:marBottom w:val="0"/>
      <w:divBdr>
        <w:top w:val="none" w:sz="0" w:space="0" w:color="auto"/>
        <w:left w:val="none" w:sz="0" w:space="0" w:color="auto"/>
        <w:bottom w:val="none" w:sz="0" w:space="0" w:color="auto"/>
        <w:right w:val="none" w:sz="0" w:space="0" w:color="auto"/>
      </w:divBdr>
    </w:div>
    <w:div w:id="1064916053">
      <w:bodyDiv w:val="1"/>
      <w:marLeft w:val="0"/>
      <w:marRight w:val="0"/>
      <w:marTop w:val="0"/>
      <w:marBottom w:val="0"/>
      <w:divBdr>
        <w:top w:val="none" w:sz="0" w:space="0" w:color="auto"/>
        <w:left w:val="none" w:sz="0" w:space="0" w:color="auto"/>
        <w:bottom w:val="none" w:sz="0" w:space="0" w:color="auto"/>
        <w:right w:val="none" w:sz="0" w:space="0" w:color="auto"/>
      </w:divBdr>
      <w:divsChild>
        <w:div w:id="231044089">
          <w:marLeft w:val="0"/>
          <w:marRight w:val="0"/>
          <w:marTop w:val="0"/>
          <w:marBottom w:val="0"/>
          <w:divBdr>
            <w:top w:val="none" w:sz="0" w:space="0" w:color="auto"/>
            <w:left w:val="none" w:sz="0" w:space="0" w:color="auto"/>
            <w:bottom w:val="none" w:sz="0" w:space="0" w:color="auto"/>
            <w:right w:val="none" w:sz="0" w:space="0" w:color="auto"/>
          </w:divBdr>
          <w:divsChild>
            <w:div w:id="2066753358">
              <w:marLeft w:val="0"/>
              <w:marRight w:val="0"/>
              <w:marTop w:val="0"/>
              <w:marBottom w:val="0"/>
              <w:divBdr>
                <w:top w:val="none" w:sz="0" w:space="0" w:color="auto"/>
                <w:left w:val="none" w:sz="0" w:space="0" w:color="auto"/>
                <w:bottom w:val="none" w:sz="0" w:space="0" w:color="auto"/>
                <w:right w:val="none" w:sz="0" w:space="0" w:color="auto"/>
              </w:divBdr>
            </w:div>
            <w:div w:id="1644122008">
              <w:marLeft w:val="0"/>
              <w:marRight w:val="0"/>
              <w:marTop w:val="0"/>
              <w:marBottom w:val="0"/>
              <w:divBdr>
                <w:top w:val="none" w:sz="0" w:space="0" w:color="auto"/>
                <w:left w:val="none" w:sz="0" w:space="0" w:color="auto"/>
                <w:bottom w:val="none" w:sz="0" w:space="0" w:color="auto"/>
                <w:right w:val="none" w:sz="0" w:space="0" w:color="auto"/>
              </w:divBdr>
              <w:divsChild>
                <w:div w:id="1068260978">
                  <w:marLeft w:val="0"/>
                  <w:marRight w:val="0"/>
                  <w:marTop w:val="0"/>
                  <w:marBottom w:val="0"/>
                  <w:divBdr>
                    <w:top w:val="none" w:sz="0" w:space="0" w:color="auto"/>
                    <w:left w:val="none" w:sz="0" w:space="0" w:color="auto"/>
                    <w:bottom w:val="none" w:sz="0" w:space="0" w:color="auto"/>
                    <w:right w:val="none" w:sz="0" w:space="0" w:color="auto"/>
                  </w:divBdr>
                  <w:divsChild>
                    <w:div w:id="18033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88395">
      <w:bodyDiv w:val="1"/>
      <w:marLeft w:val="0"/>
      <w:marRight w:val="0"/>
      <w:marTop w:val="0"/>
      <w:marBottom w:val="0"/>
      <w:divBdr>
        <w:top w:val="none" w:sz="0" w:space="0" w:color="auto"/>
        <w:left w:val="none" w:sz="0" w:space="0" w:color="auto"/>
        <w:bottom w:val="none" w:sz="0" w:space="0" w:color="auto"/>
        <w:right w:val="none" w:sz="0" w:space="0" w:color="auto"/>
      </w:divBdr>
    </w:div>
    <w:div w:id="1065033171">
      <w:bodyDiv w:val="1"/>
      <w:marLeft w:val="0"/>
      <w:marRight w:val="0"/>
      <w:marTop w:val="0"/>
      <w:marBottom w:val="0"/>
      <w:divBdr>
        <w:top w:val="none" w:sz="0" w:space="0" w:color="auto"/>
        <w:left w:val="none" w:sz="0" w:space="0" w:color="auto"/>
        <w:bottom w:val="none" w:sz="0" w:space="0" w:color="auto"/>
        <w:right w:val="none" w:sz="0" w:space="0" w:color="auto"/>
      </w:divBdr>
    </w:div>
    <w:div w:id="1068040768">
      <w:bodyDiv w:val="1"/>
      <w:marLeft w:val="0"/>
      <w:marRight w:val="0"/>
      <w:marTop w:val="0"/>
      <w:marBottom w:val="0"/>
      <w:divBdr>
        <w:top w:val="none" w:sz="0" w:space="0" w:color="auto"/>
        <w:left w:val="none" w:sz="0" w:space="0" w:color="auto"/>
        <w:bottom w:val="none" w:sz="0" w:space="0" w:color="auto"/>
        <w:right w:val="none" w:sz="0" w:space="0" w:color="auto"/>
      </w:divBdr>
      <w:divsChild>
        <w:div w:id="395905914">
          <w:marLeft w:val="0"/>
          <w:marRight w:val="0"/>
          <w:marTop w:val="0"/>
          <w:marBottom w:val="0"/>
          <w:divBdr>
            <w:top w:val="none" w:sz="0" w:space="0" w:color="auto"/>
            <w:left w:val="none" w:sz="0" w:space="0" w:color="auto"/>
            <w:bottom w:val="none" w:sz="0" w:space="0" w:color="auto"/>
            <w:right w:val="none" w:sz="0" w:space="0" w:color="auto"/>
          </w:divBdr>
          <w:divsChild>
            <w:div w:id="402483054">
              <w:marLeft w:val="0"/>
              <w:marRight w:val="0"/>
              <w:marTop w:val="0"/>
              <w:marBottom w:val="0"/>
              <w:divBdr>
                <w:top w:val="none" w:sz="0" w:space="0" w:color="auto"/>
                <w:left w:val="none" w:sz="0" w:space="0" w:color="auto"/>
                <w:bottom w:val="none" w:sz="0" w:space="0" w:color="auto"/>
                <w:right w:val="none" w:sz="0" w:space="0" w:color="auto"/>
              </w:divBdr>
              <w:divsChild>
                <w:div w:id="1653633786">
                  <w:marLeft w:val="0"/>
                  <w:marRight w:val="0"/>
                  <w:marTop w:val="0"/>
                  <w:marBottom w:val="0"/>
                  <w:divBdr>
                    <w:top w:val="none" w:sz="0" w:space="0" w:color="auto"/>
                    <w:left w:val="none" w:sz="0" w:space="0" w:color="auto"/>
                    <w:bottom w:val="none" w:sz="0" w:space="0" w:color="auto"/>
                    <w:right w:val="none" w:sz="0" w:space="0" w:color="auto"/>
                  </w:divBdr>
                  <w:divsChild>
                    <w:div w:id="18872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125744">
      <w:bodyDiv w:val="1"/>
      <w:marLeft w:val="0"/>
      <w:marRight w:val="0"/>
      <w:marTop w:val="0"/>
      <w:marBottom w:val="0"/>
      <w:divBdr>
        <w:top w:val="none" w:sz="0" w:space="0" w:color="auto"/>
        <w:left w:val="none" w:sz="0" w:space="0" w:color="auto"/>
        <w:bottom w:val="none" w:sz="0" w:space="0" w:color="auto"/>
        <w:right w:val="none" w:sz="0" w:space="0" w:color="auto"/>
      </w:divBdr>
    </w:div>
    <w:div w:id="1075778890">
      <w:bodyDiv w:val="1"/>
      <w:marLeft w:val="0"/>
      <w:marRight w:val="0"/>
      <w:marTop w:val="0"/>
      <w:marBottom w:val="0"/>
      <w:divBdr>
        <w:top w:val="none" w:sz="0" w:space="0" w:color="auto"/>
        <w:left w:val="none" w:sz="0" w:space="0" w:color="auto"/>
        <w:bottom w:val="none" w:sz="0" w:space="0" w:color="auto"/>
        <w:right w:val="none" w:sz="0" w:space="0" w:color="auto"/>
      </w:divBdr>
      <w:divsChild>
        <w:div w:id="22170754">
          <w:marLeft w:val="0"/>
          <w:marRight w:val="0"/>
          <w:marTop w:val="0"/>
          <w:marBottom w:val="0"/>
          <w:divBdr>
            <w:top w:val="none" w:sz="0" w:space="0" w:color="auto"/>
            <w:left w:val="none" w:sz="0" w:space="0" w:color="auto"/>
            <w:bottom w:val="none" w:sz="0" w:space="0" w:color="auto"/>
            <w:right w:val="none" w:sz="0" w:space="0" w:color="auto"/>
          </w:divBdr>
          <w:divsChild>
            <w:div w:id="1179155204">
              <w:marLeft w:val="0"/>
              <w:marRight w:val="0"/>
              <w:marTop w:val="0"/>
              <w:marBottom w:val="0"/>
              <w:divBdr>
                <w:top w:val="none" w:sz="0" w:space="0" w:color="auto"/>
                <w:left w:val="none" w:sz="0" w:space="0" w:color="auto"/>
                <w:bottom w:val="none" w:sz="0" w:space="0" w:color="auto"/>
                <w:right w:val="none" w:sz="0" w:space="0" w:color="auto"/>
              </w:divBdr>
              <w:divsChild>
                <w:div w:id="2040088219">
                  <w:marLeft w:val="0"/>
                  <w:marRight w:val="0"/>
                  <w:marTop w:val="0"/>
                  <w:marBottom w:val="0"/>
                  <w:divBdr>
                    <w:top w:val="none" w:sz="0" w:space="0" w:color="auto"/>
                    <w:left w:val="none" w:sz="0" w:space="0" w:color="auto"/>
                    <w:bottom w:val="none" w:sz="0" w:space="0" w:color="auto"/>
                    <w:right w:val="none" w:sz="0" w:space="0" w:color="auto"/>
                  </w:divBdr>
                  <w:divsChild>
                    <w:div w:id="2068913090">
                      <w:marLeft w:val="0"/>
                      <w:marRight w:val="0"/>
                      <w:marTop w:val="0"/>
                      <w:marBottom w:val="0"/>
                      <w:divBdr>
                        <w:top w:val="none" w:sz="0" w:space="0" w:color="auto"/>
                        <w:left w:val="none" w:sz="0" w:space="0" w:color="auto"/>
                        <w:bottom w:val="none" w:sz="0" w:space="0" w:color="auto"/>
                        <w:right w:val="none" w:sz="0" w:space="0" w:color="auto"/>
                      </w:divBdr>
                      <w:divsChild>
                        <w:div w:id="927737638">
                          <w:marLeft w:val="0"/>
                          <w:marRight w:val="0"/>
                          <w:marTop w:val="0"/>
                          <w:marBottom w:val="0"/>
                          <w:divBdr>
                            <w:top w:val="none" w:sz="0" w:space="0" w:color="auto"/>
                            <w:left w:val="none" w:sz="0" w:space="0" w:color="auto"/>
                            <w:bottom w:val="none" w:sz="0" w:space="0" w:color="auto"/>
                            <w:right w:val="none" w:sz="0" w:space="0" w:color="auto"/>
                          </w:divBdr>
                          <w:divsChild>
                            <w:div w:id="189110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482481">
      <w:bodyDiv w:val="1"/>
      <w:marLeft w:val="0"/>
      <w:marRight w:val="0"/>
      <w:marTop w:val="0"/>
      <w:marBottom w:val="0"/>
      <w:divBdr>
        <w:top w:val="none" w:sz="0" w:space="0" w:color="auto"/>
        <w:left w:val="none" w:sz="0" w:space="0" w:color="auto"/>
        <w:bottom w:val="none" w:sz="0" w:space="0" w:color="auto"/>
        <w:right w:val="none" w:sz="0" w:space="0" w:color="auto"/>
      </w:divBdr>
    </w:div>
    <w:div w:id="1080100631">
      <w:bodyDiv w:val="1"/>
      <w:marLeft w:val="0"/>
      <w:marRight w:val="0"/>
      <w:marTop w:val="0"/>
      <w:marBottom w:val="0"/>
      <w:divBdr>
        <w:top w:val="none" w:sz="0" w:space="0" w:color="auto"/>
        <w:left w:val="none" w:sz="0" w:space="0" w:color="auto"/>
        <w:bottom w:val="none" w:sz="0" w:space="0" w:color="auto"/>
        <w:right w:val="none" w:sz="0" w:space="0" w:color="auto"/>
      </w:divBdr>
      <w:divsChild>
        <w:div w:id="723332578">
          <w:marLeft w:val="0"/>
          <w:marRight w:val="0"/>
          <w:marTop w:val="0"/>
          <w:marBottom w:val="0"/>
          <w:divBdr>
            <w:top w:val="none" w:sz="0" w:space="0" w:color="auto"/>
            <w:left w:val="none" w:sz="0" w:space="0" w:color="auto"/>
            <w:bottom w:val="none" w:sz="0" w:space="0" w:color="auto"/>
            <w:right w:val="none" w:sz="0" w:space="0" w:color="auto"/>
          </w:divBdr>
          <w:divsChild>
            <w:div w:id="292057601">
              <w:marLeft w:val="0"/>
              <w:marRight w:val="0"/>
              <w:marTop w:val="0"/>
              <w:marBottom w:val="0"/>
              <w:divBdr>
                <w:top w:val="none" w:sz="0" w:space="0" w:color="auto"/>
                <w:left w:val="none" w:sz="0" w:space="0" w:color="auto"/>
                <w:bottom w:val="none" w:sz="0" w:space="0" w:color="auto"/>
                <w:right w:val="none" w:sz="0" w:space="0" w:color="auto"/>
              </w:divBdr>
              <w:divsChild>
                <w:div w:id="807667433">
                  <w:marLeft w:val="0"/>
                  <w:marRight w:val="0"/>
                  <w:marTop w:val="0"/>
                  <w:marBottom w:val="0"/>
                  <w:divBdr>
                    <w:top w:val="none" w:sz="0" w:space="0" w:color="auto"/>
                    <w:left w:val="none" w:sz="0" w:space="0" w:color="auto"/>
                    <w:bottom w:val="none" w:sz="0" w:space="0" w:color="auto"/>
                    <w:right w:val="none" w:sz="0" w:space="0" w:color="auto"/>
                  </w:divBdr>
                  <w:divsChild>
                    <w:div w:id="67484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988839">
      <w:bodyDiv w:val="1"/>
      <w:marLeft w:val="0"/>
      <w:marRight w:val="0"/>
      <w:marTop w:val="0"/>
      <w:marBottom w:val="0"/>
      <w:divBdr>
        <w:top w:val="none" w:sz="0" w:space="0" w:color="auto"/>
        <w:left w:val="none" w:sz="0" w:space="0" w:color="auto"/>
        <w:bottom w:val="none" w:sz="0" w:space="0" w:color="auto"/>
        <w:right w:val="none" w:sz="0" w:space="0" w:color="auto"/>
      </w:divBdr>
    </w:div>
    <w:div w:id="1083601044">
      <w:bodyDiv w:val="1"/>
      <w:marLeft w:val="0"/>
      <w:marRight w:val="0"/>
      <w:marTop w:val="0"/>
      <w:marBottom w:val="0"/>
      <w:divBdr>
        <w:top w:val="none" w:sz="0" w:space="0" w:color="auto"/>
        <w:left w:val="none" w:sz="0" w:space="0" w:color="auto"/>
        <w:bottom w:val="none" w:sz="0" w:space="0" w:color="auto"/>
        <w:right w:val="none" w:sz="0" w:space="0" w:color="auto"/>
      </w:divBdr>
      <w:divsChild>
        <w:div w:id="1445424180">
          <w:marLeft w:val="0"/>
          <w:marRight w:val="0"/>
          <w:marTop w:val="0"/>
          <w:marBottom w:val="0"/>
          <w:divBdr>
            <w:top w:val="none" w:sz="0" w:space="0" w:color="auto"/>
            <w:left w:val="none" w:sz="0" w:space="0" w:color="auto"/>
            <w:bottom w:val="none" w:sz="0" w:space="0" w:color="auto"/>
            <w:right w:val="none" w:sz="0" w:space="0" w:color="auto"/>
          </w:divBdr>
        </w:div>
      </w:divsChild>
    </w:div>
    <w:div w:id="1084113236">
      <w:bodyDiv w:val="1"/>
      <w:marLeft w:val="0"/>
      <w:marRight w:val="0"/>
      <w:marTop w:val="0"/>
      <w:marBottom w:val="0"/>
      <w:divBdr>
        <w:top w:val="none" w:sz="0" w:space="0" w:color="auto"/>
        <w:left w:val="none" w:sz="0" w:space="0" w:color="auto"/>
        <w:bottom w:val="none" w:sz="0" w:space="0" w:color="auto"/>
        <w:right w:val="none" w:sz="0" w:space="0" w:color="auto"/>
      </w:divBdr>
    </w:div>
    <w:div w:id="1093473044">
      <w:bodyDiv w:val="1"/>
      <w:marLeft w:val="0"/>
      <w:marRight w:val="0"/>
      <w:marTop w:val="0"/>
      <w:marBottom w:val="0"/>
      <w:divBdr>
        <w:top w:val="none" w:sz="0" w:space="0" w:color="auto"/>
        <w:left w:val="none" w:sz="0" w:space="0" w:color="auto"/>
        <w:bottom w:val="none" w:sz="0" w:space="0" w:color="auto"/>
        <w:right w:val="none" w:sz="0" w:space="0" w:color="auto"/>
      </w:divBdr>
    </w:div>
    <w:div w:id="1107115688">
      <w:bodyDiv w:val="1"/>
      <w:marLeft w:val="0"/>
      <w:marRight w:val="0"/>
      <w:marTop w:val="0"/>
      <w:marBottom w:val="0"/>
      <w:divBdr>
        <w:top w:val="none" w:sz="0" w:space="0" w:color="auto"/>
        <w:left w:val="none" w:sz="0" w:space="0" w:color="auto"/>
        <w:bottom w:val="none" w:sz="0" w:space="0" w:color="auto"/>
        <w:right w:val="none" w:sz="0" w:space="0" w:color="auto"/>
      </w:divBdr>
      <w:divsChild>
        <w:div w:id="228469021">
          <w:marLeft w:val="0"/>
          <w:marRight w:val="0"/>
          <w:marTop w:val="0"/>
          <w:marBottom w:val="0"/>
          <w:divBdr>
            <w:top w:val="none" w:sz="0" w:space="0" w:color="auto"/>
            <w:left w:val="none" w:sz="0" w:space="0" w:color="auto"/>
            <w:bottom w:val="none" w:sz="0" w:space="0" w:color="auto"/>
            <w:right w:val="none" w:sz="0" w:space="0" w:color="auto"/>
          </w:divBdr>
          <w:divsChild>
            <w:div w:id="1785727080">
              <w:marLeft w:val="0"/>
              <w:marRight w:val="0"/>
              <w:marTop w:val="0"/>
              <w:marBottom w:val="0"/>
              <w:divBdr>
                <w:top w:val="none" w:sz="0" w:space="0" w:color="auto"/>
                <w:left w:val="none" w:sz="0" w:space="0" w:color="auto"/>
                <w:bottom w:val="none" w:sz="0" w:space="0" w:color="auto"/>
                <w:right w:val="none" w:sz="0" w:space="0" w:color="auto"/>
              </w:divBdr>
              <w:divsChild>
                <w:div w:id="1967613582">
                  <w:marLeft w:val="0"/>
                  <w:marRight w:val="0"/>
                  <w:marTop w:val="0"/>
                  <w:marBottom w:val="0"/>
                  <w:divBdr>
                    <w:top w:val="none" w:sz="0" w:space="0" w:color="auto"/>
                    <w:left w:val="none" w:sz="0" w:space="0" w:color="auto"/>
                    <w:bottom w:val="none" w:sz="0" w:space="0" w:color="auto"/>
                    <w:right w:val="none" w:sz="0" w:space="0" w:color="auto"/>
                  </w:divBdr>
                  <w:divsChild>
                    <w:div w:id="109937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633603">
      <w:bodyDiv w:val="1"/>
      <w:marLeft w:val="0"/>
      <w:marRight w:val="0"/>
      <w:marTop w:val="0"/>
      <w:marBottom w:val="0"/>
      <w:divBdr>
        <w:top w:val="none" w:sz="0" w:space="0" w:color="auto"/>
        <w:left w:val="none" w:sz="0" w:space="0" w:color="auto"/>
        <w:bottom w:val="none" w:sz="0" w:space="0" w:color="auto"/>
        <w:right w:val="none" w:sz="0" w:space="0" w:color="auto"/>
      </w:divBdr>
    </w:div>
    <w:div w:id="1114595963">
      <w:bodyDiv w:val="1"/>
      <w:marLeft w:val="0"/>
      <w:marRight w:val="0"/>
      <w:marTop w:val="0"/>
      <w:marBottom w:val="0"/>
      <w:divBdr>
        <w:top w:val="none" w:sz="0" w:space="0" w:color="auto"/>
        <w:left w:val="none" w:sz="0" w:space="0" w:color="auto"/>
        <w:bottom w:val="none" w:sz="0" w:space="0" w:color="auto"/>
        <w:right w:val="none" w:sz="0" w:space="0" w:color="auto"/>
      </w:divBdr>
    </w:div>
    <w:div w:id="1129012732">
      <w:bodyDiv w:val="1"/>
      <w:marLeft w:val="0"/>
      <w:marRight w:val="0"/>
      <w:marTop w:val="0"/>
      <w:marBottom w:val="0"/>
      <w:divBdr>
        <w:top w:val="none" w:sz="0" w:space="0" w:color="auto"/>
        <w:left w:val="none" w:sz="0" w:space="0" w:color="auto"/>
        <w:bottom w:val="none" w:sz="0" w:space="0" w:color="auto"/>
        <w:right w:val="none" w:sz="0" w:space="0" w:color="auto"/>
      </w:divBdr>
      <w:divsChild>
        <w:div w:id="1003970672">
          <w:marLeft w:val="0"/>
          <w:marRight w:val="0"/>
          <w:marTop w:val="0"/>
          <w:marBottom w:val="0"/>
          <w:divBdr>
            <w:top w:val="none" w:sz="0" w:space="0" w:color="auto"/>
            <w:left w:val="none" w:sz="0" w:space="0" w:color="auto"/>
            <w:bottom w:val="none" w:sz="0" w:space="0" w:color="auto"/>
            <w:right w:val="none" w:sz="0" w:space="0" w:color="auto"/>
          </w:divBdr>
        </w:div>
      </w:divsChild>
    </w:div>
    <w:div w:id="1129710393">
      <w:bodyDiv w:val="1"/>
      <w:marLeft w:val="0"/>
      <w:marRight w:val="0"/>
      <w:marTop w:val="0"/>
      <w:marBottom w:val="0"/>
      <w:divBdr>
        <w:top w:val="none" w:sz="0" w:space="0" w:color="auto"/>
        <w:left w:val="none" w:sz="0" w:space="0" w:color="auto"/>
        <w:bottom w:val="none" w:sz="0" w:space="0" w:color="auto"/>
        <w:right w:val="none" w:sz="0" w:space="0" w:color="auto"/>
      </w:divBdr>
    </w:div>
    <w:div w:id="1132140155">
      <w:bodyDiv w:val="1"/>
      <w:marLeft w:val="0"/>
      <w:marRight w:val="0"/>
      <w:marTop w:val="0"/>
      <w:marBottom w:val="0"/>
      <w:divBdr>
        <w:top w:val="none" w:sz="0" w:space="0" w:color="auto"/>
        <w:left w:val="none" w:sz="0" w:space="0" w:color="auto"/>
        <w:bottom w:val="none" w:sz="0" w:space="0" w:color="auto"/>
        <w:right w:val="none" w:sz="0" w:space="0" w:color="auto"/>
      </w:divBdr>
    </w:div>
    <w:div w:id="1137798123">
      <w:bodyDiv w:val="1"/>
      <w:marLeft w:val="0"/>
      <w:marRight w:val="0"/>
      <w:marTop w:val="0"/>
      <w:marBottom w:val="0"/>
      <w:divBdr>
        <w:top w:val="none" w:sz="0" w:space="0" w:color="auto"/>
        <w:left w:val="none" w:sz="0" w:space="0" w:color="auto"/>
        <w:bottom w:val="none" w:sz="0" w:space="0" w:color="auto"/>
        <w:right w:val="none" w:sz="0" w:space="0" w:color="auto"/>
      </w:divBdr>
    </w:div>
    <w:div w:id="1139348745">
      <w:bodyDiv w:val="1"/>
      <w:marLeft w:val="0"/>
      <w:marRight w:val="0"/>
      <w:marTop w:val="0"/>
      <w:marBottom w:val="0"/>
      <w:divBdr>
        <w:top w:val="none" w:sz="0" w:space="0" w:color="auto"/>
        <w:left w:val="none" w:sz="0" w:space="0" w:color="auto"/>
        <w:bottom w:val="none" w:sz="0" w:space="0" w:color="auto"/>
        <w:right w:val="none" w:sz="0" w:space="0" w:color="auto"/>
      </w:divBdr>
    </w:div>
    <w:div w:id="1139805665">
      <w:bodyDiv w:val="1"/>
      <w:marLeft w:val="0"/>
      <w:marRight w:val="0"/>
      <w:marTop w:val="0"/>
      <w:marBottom w:val="0"/>
      <w:divBdr>
        <w:top w:val="none" w:sz="0" w:space="0" w:color="auto"/>
        <w:left w:val="none" w:sz="0" w:space="0" w:color="auto"/>
        <w:bottom w:val="none" w:sz="0" w:space="0" w:color="auto"/>
        <w:right w:val="none" w:sz="0" w:space="0" w:color="auto"/>
      </w:divBdr>
    </w:div>
    <w:div w:id="1148280779">
      <w:bodyDiv w:val="1"/>
      <w:marLeft w:val="0"/>
      <w:marRight w:val="0"/>
      <w:marTop w:val="0"/>
      <w:marBottom w:val="0"/>
      <w:divBdr>
        <w:top w:val="none" w:sz="0" w:space="0" w:color="auto"/>
        <w:left w:val="none" w:sz="0" w:space="0" w:color="auto"/>
        <w:bottom w:val="none" w:sz="0" w:space="0" w:color="auto"/>
        <w:right w:val="none" w:sz="0" w:space="0" w:color="auto"/>
      </w:divBdr>
      <w:divsChild>
        <w:div w:id="302734017">
          <w:marLeft w:val="0"/>
          <w:marRight w:val="0"/>
          <w:marTop w:val="0"/>
          <w:marBottom w:val="0"/>
          <w:divBdr>
            <w:top w:val="none" w:sz="0" w:space="0" w:color="auto"/>
            <w:left w:val="none" w:sz="0" w:space="0" w:color="auto"/>
            <w:bottom w:val="none" w:sz="0" w:space="0" w:color="auto"/>
            <w:right w:val="none" w:sz="0" w:space="0" w:color="auto"/>
          </w:divBdr>
          <w:divsChild>
            <w:div w:id="266239145">
              <w:marLeft w:val="0"/>
              <w:marRight w:val="0"/>
              <w:marTop w:val="0"/>
              <w:marBottom w:val="0"/>
              <w:divBdr>
                <w:top w:val="none" w:sz="0" w:space="0" w:color="auto"/>
                <w:left w:val="none" w:sz="0" w:space="0" w:color="auto"/>
                <w:bottom w:val="none" w:sz="0" w:space="0" w:color="auto"/>
                <w:right w:val="none" w:sz="0" w:space="0" w:color="auto"/>
              </w:divBdr>
              <w:divsChild>
                <w:div w:id="970283001">
                  <w:marLeft w:val="0"/>
                  <w:marRight w:val="0"/>
                  <w:marTop w:val="0"/>
                  <w:marBottom w:val="0"/>
                  <w:divBdr>
                    <w:top w:val="none" w:sz="0" w:space="0" w:color="auto"/>
                    <w:left w:val="none" w:sz="0" w:space="0" w:color="auto"/>
                    <w:bottom w:val="none" w:sz="0" w:space="0" w:color="auto"/>
                    <w:right w:val="none" w:sz="0" w:space="0" w:color="auto"/>
                  </w:divBdr>
                  <w:divsChild>
                    <w:div w:id="1175918485">
                      <w:marLeft w:val="0"/>
                      <w:marRight w:val="0"/>
                      <w:marTop w:val="0"/>
                      <w:marBottom w:val="0"/>
                      <w:divBdr>
                        <w:top w:val="none" w:sz="0" w:space="0" w:color="auto"/>
                        <w:left w:val="none" w:sz="0" w:space="0" w:color="auto"/>
                        <w:bottom w:val="none" w:sz="0" w:space="0" w:color="auto"/>
                        <w:right w:val="none" w:sz="0" w:space="0" w:color="auto"/>
                      </w:divBdr>
                      <w:divsChild>
                        <w:div w:id="585965335">
                          <w:marLeft w:val="0"/>
                          <w:marRight w:val="0"/>
                          <w:marTop w:val="0"/>
                          <w:marBottom w:val="0"/>
                          <w:divBdr>
                            <w:top w:val="none" w:sz="0" w:space="0" w:color="auto"/>
                            <w:left w:val="none" w:sz="0" w:space="0" w:color="auto"/>
                            <w:bottom w:val="none" w:sz="0" w:space="0" w:color="auto"/>
                            <w:right w:val="none" w:sz="0" w:space="0" w:color="auto"/>
                          </w:divBdr>
                          <w:divsChild>
                            <w:div w:id="681779256">
                              <w:marLeft w:val="0"/>
                              <w:marRight w:val="0"/>
                              <w:marTop w:val="0"/>
                              <w:marBottom w:val="0"/>
                              <w:divBdr>
                                <w:top w:val="none" w:sz="0" w:space="0" w:color="auto"/>
                                <w:left w:val="none" w:sz="0" w:space="0" w:color="auto"/>
                                <w:bottom w:val="none" w:sz="0" w:space="0" w:color="auto"/>
                                <w:right w:val="none" w:sz="0" w:space="0" w:color="auto"/>
                              </w:divBdr>
                              <w:divsChild>
                                <w:div w:id="1772779366">
                                  <w:marLeft w:val="0"/>
                                  <w:marRight w:val="0"/>
                                  <w:marTop w:val="0"/>
                                  <w:marBottom w:val="0"/>
                                  <w:divBdr>
                                    <w:top w:val="none" w:sz="0" w:space="0" w:color="auto"/>
                                    <w:left w:val="none" w:sz="0" w:space="0" w:color="auto"/>
                                    <w:bottom w:val="none" w:sz="0" w:space="0" w:color="auto"/>
                                    <w:right w:val="none" w:sz="0" w:space="0" w:color="auto"/>
                                  </w:divBdr>
                                  <w:divsChild>
                                    <w:div w:id="72830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074401">
      <w:bodyDiv w:val="1"/>
      <w:marLeft w:val="0"/>
      <w:marRight w:val="0"/>
      <w:marTop w:val="0"/>
      <w:marBottom w:val="0"/>
      <w:divBdr>
        <w:top w:val="none" w:sz="0" w:space="0" w:color="auto"/>
        <w:left w:val="none" w:sz="0" w:space="0" w:color="auto"/>
        <w:bottom w:val="none" w:sz="0" w:space="0" w:color="auto"/>
        <w:right w:val="none" w:sz="0" w:space="0" w:color="auto"/>
      </w:divBdr>
    </w:div>
    <w:div w:id="1163593382">
      <w:bodyDiv w:val="1"/>
      <w:marLeft w:val="0"/>
      <w:marRight w:val="0"/>
      <w:marTop w:val="0"/>
      <w:marBottom w:val="0"/>
      <w:divBdr>
        <w:top w:val="none" w:sz="0" w:space="0" w:color="auto"/>
        <w:left w:val="none" w:sz="0" w:space="0" w:color="auto"/>
        <w:bottom w:val="none" w:sz="0" w:space="0" w:color="auto"/>
        <w:right w:val="none" w:sz="0" w:space="0" w:color="auto"/>
      </w:divBdr>
    </w:div>
    <w:div w:id="1169980412">
      <w:bodyDiv w:val="1"/>
      <w:marLeft w:val="0"/>
      <w:marRight w:val="0"/>
      <w:marTop w:val="0"/>
      <w:marBottom w:val="0"/>
      <w:divBdr>
        <w:top w:val="none" w:sz="0" w:space="0" w:color="auto"/>
        <w:left w:val="none" w:sz="0" w:space="0" w:color="auto"/>
        <w:bottom w:val="none" w:sz="0" w:space="0" w:color="auto"/>
        <w:right w:val="none" w:sz="0" w:space="0" w:color="auto"/>
      </w:divBdr>
      <w:divsChild>
        <w:div w:id="1125805656">
          <w:marLeft w:val="0"/>
          <w:marRight w:val="0"/>
          <w:marTop w:val="0"/>
          <w:marBottom w:val="0"/>
          <w:divBdr>
            <w:top w:val="none" w:sz="0" w:space="0" w:color="auto"/>
            <w:left w:val="none" w:sz="0" w:space="0" w:color="auto"/>
            <w:bottom w:val="none" w:sz="0" w:space="0" w:color="auto"/>
            <w:right w:val="none" w:sz="0" w:space="0" w:color="auto"/>
          </w:divBdr>
          <w:divsChild>
            <w:div w:id="1211696273">
              <w:marLeft w:val="0"/>
              <w:marRight w:val="0"/>
              <w:marTop w:val="0"/>
              <w:marBottom w:val="0"/>
              <w:divBdr>
                <w:top w:val="none" w:sz="0" w:space="0" w:color="auto"/>
                <w:left w:val="none" w:sz="0" w:space="0" w:color="auto"/>
                <w:bottom w:val="none" w:sz="0" w:space="0" w:color="auto"/>
                <w:right w:val="none" w:sz="0" w:space="0" w:color="auto"/>
              </w:divBdr>
              <w:divsChild>
                <w:div w:id="1917278616">
                  <w:marLeft w:val="0"/>
                  <w:marRight w:val="0"/>
                  <w:marTop w:val="0"/>
                  <w:marBottom w:val="0"/>
                  <w:divBdr>
                    <w:top w:val="none" w:sz="0" w:space="0" w:color="auto"/>
                    <w:left w:val="none" w:sz="0" w:space="0" w:color="auto"/>
                    <w:bottom w:val="none" w:sz="0" w:space="0" w:color="auto"/>
                    <w:right w:val="none" w:sz="0" w:space="0" w:color="auto"/>
                  </w:divBdr>
                  <w:divsChild>
                    <w:div w:id="19647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877147">
      <w:bodyDiv w:val="1"/>
      <w:marLeft w:val="0"/>
      <w:marRight w:val="0"/>
      <w:marTop w:val="0"/>
      <w:marBottom w:val="0"/>
      <w:divBdr>
        <w:top w:val="none" w:sz="0" w:space="0" w:color="auto"/>
        <w:left w:val="none" w:sz="0" w:space="0" w:color="auto"/>
        <w:bottom w:val="none" w:sz="0" w:space="0" w:color="auto"/>
        <w:right w:val="none" w:sz="0" w:space="0" w:color="auto"/>
      </w:divBdr>
    </w:div>
    <w:div w:id="1172449614">
      <w:bodyDiv w:val="1"/>
      <w:marLeft w:val="0"/>
      <w:marRight w:val="0"/>
      <w:marTop w:val="0"/>
      <w:marBottom w:val="0"/>
      <w:divBdr>
        <w:top w:val="none" w:sz="0" w:space="0" w:color="auto"/>
        <w:left w:val="none" w:sz="0" w:space="0" w:color="auto"/>
        <w:bottom w:val="none" w:sz="0" w:space="0" w:color="auto"/>
        <w:right w:val="none" w:sz="0" w:space="0" w:color="auto"/>
      </w:divBdr>
    </w:div>
    <w:div w:id="1178156437">
      <w:bodyDiv w:val="1"/>
      <w:marLeft w:val="0"/>
      <w:marRight w:val="0"/>
      <w:marTop w:val="0"/>
      <w:marBottom w:val="0"/>
      <w:divBdr>
        <w:top w:val="none" w:sz="0" w:space="0" w:color="auto"/>
        <w:left w:val="none" w:sz="0" w:space="0" w:color="auto"/>
        <w:bottom w:val="none" w:sz="0" w:space="0" w:color="auto"/>
        <w:right w:val="none" w:sz="0" w:space="0" w:color="auto"/>
      </w:divBdr>
    </w:div>
    <w:div w:id="1180924617">
      <w:bodyDiv w:val="1"/>
      <w:marLeft w:val="0"/>
      <w:marRight w:val="0"/>
      <w:marTop w:val="0"/>
      <w:marBottom w:val="0"/>
      <w:divBdr>
        <w:top w:val="none" w:sz="0" w:space="0" w:color="auto"/>
        <w:left w:val="none" w:sz="0" w:space="0" w:color="auto"/>
        <w:bottom w:val="none" w:sz="0" w:space="0" w:color="auto"/>
        <w:right w:val="none" w:sz="0" w:space="0" w:color="auto"/>
      </w:divBdr>
    </w:div>
    <w:div w:id="1184172586">
      <w:bodyDiv w:val="1"/>
      <w:marLeft w:val="0"/>
      <w:marRight w:val="0"/>
      <w:marTop w:val="0"/>
      <w:marBottom w:val="0"/>
      <w:divBdr>
        <w:top w:val="none" w:sz="0" w:space="0" w:color="auto"/>
        <w:left w:val="none" w:sz="0" w:space="0" w:color="auto"/>
        <w:bottom w:val="none" w:sz="0" w:space="0" w:color="auto"/>
        <w:right w:val="none" w:sz="0" w:space="0" w:color="auto"/>
      </w:divBdr>
    </w:div>
    <w:div w:id="1186866939">
      <w:bodyDiv w:val="1"/>
      <w:marLeft w:val="0"/>
      <w:marRight w:val="0"/>
      <w:marTop w:val="0"/>
      <w:marBottom w:val="0"/>
      <w:divBdr>
        <w:top w:val="none" w:sz="0" w:space="0" w:color="auto"/>
        <w:left w:val="none" w:sz="0" w:space="0" w:color="auto"/>
        <w:bottom w:val="none" w:sz="0" w:space="0" w:color="auto"/>
        <w:right w:val="none" w:sz="0" w:space="0" w:color="auto"/>
      </w:divBdr>
    </w:div>
    <w:div w:id="1187603162">
      <w:bodyDiv w:val="1"/>
      <w:marLeft w:val="0"/>
      <w:marRight w:val="0"/>
      <w:marTop w:val="0"/>
      <w:marBottom w:val="0"/>
      <w:divBdr>
        <w:top w:val="none" w:sz="0" w:space="0" w:color="auto"/>
        <w:left w:val="none" w:sz="0" w:space="0" w:color="auto"/>
        <w:bottom w:val="none" w:sz="0" w:space="0" w:color="auto"/>
        <w:right w:val="none" w:sz="0" w:space="0" w:color="auto"/>
      </w:divBdr>
    </w:div>
    <w:div w:id="1203010699">
      <w:bodyDiv w:val="1"/>
      <w:marLeft w:val="0"/>
      <w:marRight w:val="0"/>
      <w:marTop w:val="0"/>
      <w:marBottom w:val="0"/>
      <w:divBdr>
        <w:top w:val="none" w:sz="0" w:space="0" w:color="auto"/>
        <w:left w:val="none" w:sz="0" w:space="0" w:color="auto"/>
        <w:bottom w:val="none" w:sz="0" w:space="0" w:color="auto"/>
        <w:right w:val="none" w:sz="0" w:space="0" w:color="auto"/>
      </w:divBdr>
    </w:div>
    <w:div w:id="1203983558">
      <w:bodyDiv w:val="1"/>
      <w:marLeft w:val="0"/>
      <w:marRight w:val="0"/>
      <w:marTop w:val="0"/>
      <w:marBottom w:val="0"/>
      <w:divBdr>
        <w:top w:val="none" w:sz="0" w:space="0" w:color="auto"/>
        <w:left w:val="none" w:sz="0" w:space="0" w:color="auto"/>
        <w:bottom w:val="none" w:sz="0" w:space="0" w:color="auto"/>
        <w:right w:val="none" w:sz="0" w:space="0" w:color="auto"/>
      </w:divBdr>
    </w:div>
    <w:div w:id="1204951532">
      <w:bodyDiv w:val="1"/>
      <w:marLeft w:val="0"/>
      <w:marRight w:val="0"/>
      <w:marTop w:val="0"/>
      <w:marBottom w:val="0"/>
      <w:divBdr>
        <w:top w:val="none" w:sz="0" w:space="0" w:color="auto"/>
        <w:left w:val="none" w:sz="0" w:space="0" w:color="auto"/>
        <w:bottom w:val="none" w:sz="0" w:space="0" w:color="auto"/>
        <w:right w:val="none" w:sz="0" w:space="0" w:color="auto"/>
      </w:divBdr>
      <w:divsChild>
        <w:div w:id="1022241563">
          <w:marLeft w:val="0"/>
          <w:marRight w:val="0"/>
          <w:marTop w:val="0"/>
          <w:marBottom w:val="0"/>
          <w:divBdr>
            <w:top w:val="none" w:sz="0" w:space="0" w:color="auto"/>
            <w:left w:val="none" w:sz="0" w:space="0" w:color="auto"/>
            <w:bottom w:val="none" w:sz="0" w:space="0" w:color="auto"/>
            <w:right w:val="none" w:sz="0" w:space="0" w:color="auto"/>
          </w:divBdr>
          <w:divsChild>
            <w:div w:id="1131550">
              <w:marLeft w:val="0"/>
              <w:marRight w:val="0"/>
              <w:marTop w:val="0"/>
              <w:marBottom w:val="0"/>
              <w:divBdr>
                <w:top w:val="none" w:sz="0" w:space="0" w:color="auto"/>
                <w:left w:val="none" w:sz="0" w:space="0" w:color="auto"/>
                <w:bottom w:val="none" w:sz="0" w:space="0" w:color="auto"/>
                <w:right w:val="none" w:sz="0" w:space="0" w:color="auto"/>
              </w:divBdr>
              <w:divsChild>
                <w:div w:id="530387939">
                  <w:marLeft w:val="0"/>
                  <w:marRight w:val="0"/>
                  <w:marTop w:val="0"/>
                  <w:marBottom w:val="0"/>
                  <w:divBdr>
                    <w:top w:val="none" w:sz="0" w:space="0" w:color="auto"/>
                    <w:left w:val="none" w:sz="0" w:space="0" w:color="auto"/>
                    <w:bottom w:val="none" w:sz="0" w:space="0" w:color="auto"/>
                    <w:right w:val="none" w:sz="0" w:space="0" w:color="auto"/>
                  </w:divBdr>
                  <w:divsChild>
                    <w:div w:id="7690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950591">
      <w:bodyDiv w:val="1"/>
      <w:marLeft w:val="0"/>
      <w:marRight w:val="0"/>
      <w:marTop w:val="0"/>
      <w:marBottom w:val="0"/>
      <w:divBdr>
        <w:top w:val="none" w:sz="0" w:space="0" w:color="auto"/>
        <w:left w:val="none" w:sz="0" w:space="0" w:color="auto"/>
        <w:bottom w:val="none" w:sz="0" w:space="0" w:color="auto"/>
        <w:right w:val="none" w:sz="0" w:space="0" w:color="auto"/>
      </w:divBdr>
    </w:div>
    <w:div w:id="1214537894">
      <w:bodyDiv w:val="1"/>
      <w:marLeft w:val="0"/>
      <w:marRight w:val="0"/>
      <w:marTop w:val="0"/>
      <w:marBottom w:val="0"/>
      <w:divBdr>
        <w:top w:val="none" w:sz="0" w:space="0" w:color="auto"/>
        <w:left w:val="none" w:sz="0" w:space="0" w:color="auto"/>
        <w:bottom w:val="none" w:sz="0" w:space="0" w:color="auto"/>
        <w:right w:val="none" w:sz="0" w:space="0" w:color="auto"/>
      </w:divBdr>
    </w:div>
    <w:div w:id="1214541491">
      <w:bodyDiv w:val="1"/>
      <w:marLeft w:val="0"/>
      <w:marRight w:val="0"/>
      <w:marTop w:val="0"/>
      <w:marBottom w:val="0"/>
      <w:divBdr>
        <w:top w:val="none" w:sz="0" w:space="0" w:color="auto"/>
        <w:left w:val="none" w:sz="0" w:space="0" w:color="auto"/>
        <w:bottom w:val="none" w:sz="0" w:space="0" w:color="auto"/>
        <w:right w:val="none" w:sz="0" w:space="0" w:color="auto"/>
      </w:divBdr>
    </w:div>
    <w:div w:id="1216314474">
      <w:bodyDiv w:val="1"/>
      <w:marLeft w:val="0"/>
      <w:marRight w:val="0"/>
      <w:marTop w:val="0"/>
      <w:marBottom w:val="0"/>
      <w:divBdr>
        <w:top w:val="none" w:sz="0" w:space="0" w:color="auto"/>
        <w:left w:val="none" w:sz="0" w:space="0" w:color="auto"/>
        <w:bottom w:val="none" w:sz="0" w:space="0" w:color="auto"/>
        <w:right w:val="none" w:sz="0" w:space="0" w:color="auto"/>
      </w:divBdr>
      <w:divsChild>
        <w:div w:id="1398820611">
          <w:marLeft w:val="0"/>
          <w:marRight w:val="0"/>
          <w:marTop w:val="0"/>
          <w:marBottom w:val="0"/>
          <w:divBdr>
            <w:top w:val="none" w:sz="0" w:space="0" w:color="auto"/>
            <w:left w:val="none" w:sz="0" w:space="0" w:color="auto"/>
            <w:bottom w:val="none" w:sz="0" w:space="0" w:color="auto"/>
            <w:right w:val="none" w:sz="0" w:space="0" w:color="auto"/>
          </w:divBdr>
          <w:divsChild>
            <w:div w:id="1671063808">
              <w:marLeft w:val="0"/>
              <w:marRight w:val="0"/>
              <w:marTop w:val="0"/>
              <w:marBottom w:val="0"/>
              <w:divBdr>
                <w:top w:val="none" w:sz="0" w:space="0" w:color="auto"/>
                <w:left w:val="none" w:sz="0" w:space="0" w:color="auto"/>
                <w:bottom w:val="none" w:sz="0" w:space="0" w:color="auto"/>
                <w:right w:val="none" w:sz="0" w:space="0" w:color="auto"/>
              </w:divBdr>
            </w:div>
            <w:div w:id="340664184">
              <w:marLeft w:val="0"/>
              <w:marRight w:val="0"/>
              <w:marTop w:val="0"/>
              <w:marBottom w:val="0"/>
              <w:divBdr>
                <w:top w:val="none" w:sz="0" w:space="0" w:color="auto"/>
                <w:left w:val="none" w:sz="0" w:space="0" w:color="auto"/>
                <w:bottom w:val="none" w:sz="0" w:space="0" w:color="auto"/>
                <w:right w:val="none" w:sz="0" w:space="0" w:color="auto"/>
              </w:divBdr>
              <w:divsChild>
                <w:div w:id="1542088999">
                  <w:marLeft w:val="0"/>
                  <w:marRight w:val="0"/>
                  <w:marTop w:val="0"/>
                  <w:marBottom w:val="0"/>
                  <w:divBdr>
                    <w:top w:val="none" w:sz="0" w:space="0" w:color="auto"/>
                    <w:left w:val="none" w:sz="0" w:space="0" w:color="auto"/>
                    <w:bottom w:val="none" w:sz="0" w:space="0" w:color="auto"/>
                    <w:right w:val="none" w:sz="0" w:space="0" w:color="auto"/>
                  </w:divBdr>
                  <w:divsChild>
                    <w:div w:id="157674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12460">
      <w:bodyDiv w:val="1"/>
      <w:marLeft w:val="0"/>
      <w:marRight w:val="0"/>
      <w:marTop w:val="0"/>
      <w:marBottom w:val="0"/>
      <w:divBdr>
        <w:top w:val="none" w:sz="0" w:space="0" w:color="auto"/>
        <w:left w:val="none" w:sz="0" w:space="0" w:color="auto"/>
        <w:bottom w:val="none" w:sz="0" w:space="0" w:color="auto"/>
        <w:right w:val="none" w:sz="0" w:space="0" w:color="auto"/>
      </w:divBdr>
    </w:div>
    <w:div w:id="1225027423">
      <w:bodyDiv w:val="1"/>
      <w:marLeft w:val="0"/>
      <w:marRight w:val="0"/>
      <w:marTop w:val="0"/>
      <w:marBottom w:val="0"/>
      <w:divBdr>
        <w:top w:val="none" w:sz="0" w:space="0" w:color="auto"/>
        <w:left w:val="none" w:sz="0" w:space="0" w:color="auto"/>
        <w:bottom w:val="none" w:sz="0" w:space="0" w:color="auto"/>
        <w:right w:val="none" w:sz="0" w:space="0" w:color="auto"/>
      </w:divBdr>
      <w:divsChild>
        <w:div w:id="1718701180">
          <w:marLeft w:val="0"/>
          <w:marRight w:val="0"/>
          <w:marTop w:val="0"/>
          <w:marBottom w:val="0"/>
          <w:divBdr>
            <w:top w:val="none" w:sz="0" w:space="0" w:color="auto"/>
            <w:left w:val="none" w:sz="0" w:space="0" w:color="auto"/>
            <w:bottom w:val="none" w:sz="0" w:space="0" w:color="auto"/>
            <w:right w:val="none" w:sz="0" w:space="0" w:color="auto"/>
          </w:divBdr>
          <w:divsChild>
            <w:div w:id="1683704026">
              <w:marLeft w:val="0"/>
              <w:marRight w:val="0"/>
              <w:marTop w:val="0"/>
              <w:marBottom w:val="0"/>
              <w:divBdr>
                <w:top w:val="none" w:sz="0" w:space="0" w:color="auto"/>
                <w:left w:val="none" w:sz="0" w:space="0" w:color="auto"/>
                <w:bottom w:val="none" w:sz="0" w:space="0" w:color="auto"/>
                <w:right w:val="none" w:sz="0" w:space="0" w:color="auto"/>
              </w:divBdr>
              <w:divsChild>
                <w:div w:id="1307124277">
                  <w:marLeft w:val="0"/>
                  <w:marRight w:val="0"/>
                  <w:marTop w:val="0"/>
                  <w:marBottom w:val="0"/>
                  <w:divBdr>
                    <w:top w:val="none" w:sz="0" w:space="0" w:color="auto"/>
                    <w:left w:val="none" w:sz="0" w:space="0" w:color="auto"/>
                    <w:bottom w:val="none" w:sz="0" w:space="0" w:color="auto"/>
                    <w:right w:val="none" w:sz="0" w:space="0" w:color="auto"/>
                  </w:divBdr>
                  <w:divsChild>
                    <w:div w:id="51361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336190">
      <w:bodyDiv w:val="1"/>
      <w:marLeft w:val="0"/>
      <w:marRight w:val="0"/>
      <w:marTop w:val="0"/>
      <w:marBottom w:val="0"/>
      <w:divBdr>
        <w:top w:val="none" w:sz="0" w:space="0" w:color="auto"/>
        <w:left w:val="none" w:sz="0" w:space="0" w:color="auto"/>
        <w:bottom w:val="none" w:sz="0" w:space="0" w:color="auto"/>
        <w:right w:val="none" w:sz="0" w:space="0" w:color="auto"/>
      </w:divBdr>
    </w:div>
    <w:div w:id="1227758545">
      <w:bodyDiv w:val="1"/>
      <w:marLeft w:val="0"/>
      <w:marRight w:val="0"/>
      <w:marTop w:val="0"/>
      <w:marBottom w:val="0"/>
      <w:divBdr>
        <w:top w:val="none" w:sz="0" w:space="0" w:color="auto"/>
        <w:left w:val="none" w:sz="0" w:space="0" w:color="auto"/>
        <w:bottom w:val="none" w:sz="0" w:space="0" w:color="auto"/>
        <w:right w:val="none" w:sz="0" w:space="0" w:color="auto"/>
      </w:divBdr>
    </w:div>
    <w:div w:id="1228999320">
      <w:bodyDiv w:val="1"/>
      <w:marLeft w:val="0"/>
      <w:marRight w:val="0"/>
      <w:marTop w:val="0"/>
      <w:marBottom w:val="0"/>
      <w:divBdr>
        <w:top w:val="none" w:sz="0" w:space="0" w:color="auto"/>
        <w:left w:val="none" w:sz="0" w:space="0" w:color="auto"/>
        <w:bottom w:val="none" w:sz="0" w:space="0" w:color="auto"/>
        <w:right w:val="none" w:sz="0" w:space="0" w:color="auto"/>
      </w:divBdr>
    </w:div>
    <w:div w:id="1232931395">
      <w:bodyDiv w:val="1"/>
      <w:marLeft w:val="0"/>
      <w:marRight w:val="0"/>
      <w:marTop w:val="0"/>
      <w:marBottom w:val="0"/>
      <w:divBdr>
        <w:top w:val="none" w:sz="0" w:space="0" w:color="auto"/>
        <w:left w:val="none" w:sz="0" w:space="0" w:color="auto"/>
        <w:bottom w:val="none" w:sz="0" w:space="0" w:color="auto"/>
        <w:right w:val="none" w:sz="0" w:space="0" w:color="auto"/>
      </w:divBdr>
    </w:div>
    <w:div w:id="1235162989">
      <w:bodyDiv w:val="1"/>
      <w:marLeft w:val="0"/>
      <w:marRight w:val="0"/>
      <w:marTop w:val="0"/>
      <w:marBottom w:val="0"/>
      <w:divBdr>
        <w:top w:val="none" w:sz="0" w:space="0" w:color="auto"/>
        <w:left w:val="none" w:sz="0" w:space="0" w:color="auto"/>
        <w:bottom w:val="none" w:sz="0" w:space="0" w:color="auto"/>
        <w:right w:val="none" w:sz="0" w:space="0" w:color="auto"/>
      </w:divBdr>
    </w:div>
    <w:div w:id="1243569608">
      <w:bodyDiv w:val="1"/>
      <w:marLeft w:val="0"/>
      <w:marRight w:val="0"/>
      <w:marTop w:val="0"/>
      <w:marBottom w:val="0"/>
      <w:divBdr>
        <w:top w:val="none" w:sz="0" w:space="0" w:color="auto"/>
        <w:left w:val="none" w:sz="0" w:space="0" w:color="auto"/>
        <w:bottom w:val="none" w:sz="0" w:space="0" w:color="auto"/>
        <w:right w:val="none" w:sz="0" w:space="0" w:color="auto"/>
      </w:divBdr>
    </w:div>
    <w:div w:id="1247691586">
      <w:bodyDiv w:val="1"/>
      <w:marLeft w:val="0"/>
      <w:marRight w:val="0"/>
      <w:marTop w:val="0"/>
      <w:marBottom w:val="0"/>
      <w:divBdr>
        <w:top w:val="none" w:sz="0" w:space="0" w:color="auto"/>
        <w:left w:val="none" w:sz="0" w:space="0" w:color="auto"/>
        <w:bottom w:val="none" w:sz="0" w:space="0" w:color="auto"/>
        <w:right w:val="none" w:sz="0" w:space="0" w:color="auto"/>
      </w:divBdr>
    </w:div>
    <w:div w:id="1250390882">
      <w:bodyDiv w:val="1"/>
      <w:marLeft w:val="0"/>
      <w:marRight w:val="0"/>
      <w:marTop w:val="0"/>
      <w:marBottom w:val="0"/>
      <w:divBdr>
        <w:top w:val="none" w:sz="0" w:space="0" w:color="auto"/>
        <w:left w:val="none" w:sz="0" w:space="0" w:color="auto"/>
        <w:bottom w:val="none" w:sz="0" w:space="0" w:color="auto"/>
        <w:right w:val="none" w:sz="0" w:space="0" w:color="auto"/>
      </w:divBdr>
    </w:div>
    <w:div w:id="1250887333">
      <w:bodyDiv w:val="1"/>
      <w:marLeft w:val="0"/>
      <w:marRight w:val="0"/>
      <w:marTop w:val="0"/>
      <w:marBottom w:val="0"/>
      <w:divBdr>
        <w:top w:val="none" w:sz="0" w:space="0" w:color="auto"/>
        <w:left w:val="none" w:sz="0" w:space="0" w:color="auto"/>
        <w:bottom w:val="none" w:sz="0" w:space="0" w:color="auto"/>
        <w:right w:val="none" w:sz="0" w:space="0" w:color="auto"/>
      </w:divBdr>
    </w:div>
    <w:div w:id="1256011237">
      <w:bodyDiv w:val="1"/>
      <w:marLeft w:val="0"/>
      <w:marRight w:val="0"/>
      <w:marTop w:val="0"/>
      <w:marBottom w:val="0"/>
      <w:divBdr>
        <w:top w:val="none" w:sz="0" w:space="0" w:color="auto"/>
        <w:left w:val="none" w:sz="0" w:space="0" w:color="auto"/>
        <w:bottom w:val="none" w:sz="0" w:space="0" w:color="auto"/>
        <w:right w:val="none" w:sz="0" w:space="0" w:color="auto"/>
      </w:divBdr>
    </w:div>
    <w:div w:id="1262445502">
      <w:bodyDiv w:val="1"/>
      <w:marLeft w:val="0"/>
      <w:marRight w:val="0"/>
      <w:marTop w:val="0"/>
      <w:marBottom w:val="0"/>
      <w:divBdr>
        <w:top w:val="none" w:sz="0" w:space="0" w:color="auto"/>
        <w:left w:val="none" w:sz="0" w:space="0" w:color="auto"/>
        <w:bottom w:val="none" w:sz="0" w:space="0" w:color="auto"/>
        <w:right w:val="none" w:sz="0" w:space="0" w:color="auto"/>
      </w:divBdr>
    </w:div>
    <w:div w:id="1268731752">
      <w:bodyDiv w:val="1"/>
      <w:marLeft w:val="0"/>
      <w:marRight w:val="0"/>
      <w:marTop w:val="0"/>
      <w:marBottom w:val="0"/>
      <w:divBdr>
        <w:top w:val="none" w:sz="0" w:space="0" w:color="auto"/>
        <w:left w:val="none" w:sz="0" w:space="0" w:color="auto"/>
        <w:bottom w:val="none" w:sz="0" w:space="0" w:color="auto"/>
        <w:right w:val="none" w:sz="0" w:space="0" w:color="auto"/>
      </w:divBdr>
    </w:div>
    <w:div w:id="1280067427">
      <w:bodyDiv w:val="1"/>
      <w:marLeft w:val="0"/>
      <w:marRight w:val="0"/>
      <w:marTop w:val="0"/>
      <w:marBottom w:val="0"/>
      <w:divBdr>
        <w:top w:val="none" w:sz="0" w:space="0" w:color="auto"/>
        <w:left w:val="none" w:sz="0" w:space="0" w:color="auto"/>
        <w:bottom w:val="none" w:sz="0" w:space="0" w:color="auto"/>
        <w:right w:val="none" w:sz="0" w:space="0" w:color="auto"/>
      </w:divBdr>
    </w:div>
    <w:div w:id="1280331754">
      <w:bodyDiv w:val="1"/>
      <w:marLeft w:val="0"/>
      <w:marRight w:val="0"/>
      <w:marTop w:val="0"/>
      <w:marBottom w:val="0"/>
      <w:divBdr>
        <w:top w:val="none" w:sz="0" w:space="0" w:color="auto"/>
        <w:left w:val="none" w:sz="0" w:space="0" w:color="auto"/>
        <w:bottom w:val="none" w:sz="0" w:space="0" w:color="auto"/>
        <w:right w:val="none" w:sz="0" w:space="0" w:color="auto"/>
      </w:divBdr>
      <w:divsChild>
        <w:div w:id="748041041">
          <w:marLeft w:val="0"/>
          <w:marRight w:val="0"/>
          <w:marTop w:val="0"/>
          <w:marBottom w:val="0"/>
          <w:divBdr>
            <w:top w:val="none" w:sz="0" w:space="0" w:color="auto"/>
            <w:left w:val="none" w:sz="0" w:space="0" w:color="auto"/>
            <w:bottom w:val="none" w:sz="0" w:space="0" w:color="auto"/>
            <w:right w:val="none" w:sz="0" w:space="0" w:color="auto"/>
          </w:divBdr>
          <w:divsChild>
            <w:div w:id="109323624">
              <w:marLeft w:val="0"/>
              <w:marRight w:val="0"/>
              <w:marTop w:val="0"/>
              <w:marBottom w:val="0"/>
              <w:divBdr>
                <w:top w:val="none" w:sz="0" w:space="0" w:color="auto"/>
                <w:left w:val="none" w:sz="0" w:space="0" w:color="auto"/>
                <w:bottom w:val="none" w:sz="0" w:space="0" w:color="auto"/>
                <w:right w:val="none" w:sz="0" w:space="0" w:color="auto"/>
              </w:divBdr>
              <w:divsChild>
                <w:div w:id="1860777291">
                  <w:marLeft w:val="0"/>
                  <w:marRight w:val="0"/>
                  <w:marTop w:val="0"/>
                  <w:marBottom w:val="0"/>
                  <w:divBdr>
                    <w:top w:val="none" w:sz="0" w:space="0" w:color="auto"/>
                    <w:left w:val="none" w:sz="0" w:space="0" w:color="auto"/>
                    <w:bottom w:val="none" w:sz="0" w:space="0" w:color="auto"/>
                    <w:right w:val="none" w:sz="0" w:space="0" w:color="auto"/>
                  </w:divBdr>
                  <w:divsChild>
                    <w:div w:id="13646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04484">
      <w:bodyDiv w:val="1"/>
      <w:marLeft w:val="0"/>
      <w:marRight w:val="0"/>
      <w:marTop w:val="0"/>
      <w:marBottom w:val="0"/>
      <w:divBdr>
        <w:top w:val="none" w:sz="0" w:space="0" w:color="auto"/>
        <w:left w:val="none" w:sz="0" w:space="0" w:color="auto"/>
        <w:bottom w:val="none" w:sz="0" w:space="0" w:color="auto"/>
        <w:right w:val="none" w:sz="0" w:space="0" w:color="auto"/>
      </w:divBdr>
    </w:div>
    <w:div w:id="1287348664">
      <w:bodyDiv w:val="1"/>
      <w:marLeft w:val="0"/>
      <w:marRight w:val="0"/>
      <w:marTop w:val="0"/>
      <w:marBottom w:val="0"/>
      <w:divBdr>
        <w:top w:val="none" w:sz="0" w:space="0" w:color="auto"/>
        <w:left w:val="none" w:sz="0" w:space="0" w:color="auto"/>
        <w:bottom w:val="none" w:sz="0" w:space="0" w:color="auto"/>
        <w:right w:val="none" w:sz="0" w:space="0" w:color="auto"/>
      </w:divBdr>
    </w:div>
    <w:div w:id="1287732343">
      <w:bodyDiv w:val="1"/>
      <w:marLeft w:val="0"/>
      <w:marRight w:val="0"/>
      <w:marTop w:val="0"/>
      <w:marBottom w:val="0"/>
      <w:divBdr>
        <w:top w:val="none" w:sz="0" w:space="0" w:color="auto"/>
        <w:left w:val="none" w:sz="0" w:space="0" w:color="auto"/>
        <w:bottom w:val="none" w:sz="0" w:space="0" w:color="auto"/>
        <w:right w:val="none" w:sz="0" w:space="0" w:color="auto"/>
      </w:divBdr>
    </w:div>
    <w:div w:id="1292133145">
      <w:bodyDiv w:val="1"/>
      <w:marLeft w:val="0"/>
      <w:marRight w:val="0"/>
      <w:marTop w:val="0"/>
      <w:marBottom w:val="0"/>
      <w:divBdr>
        <w:top w:val="none" w:sz="0" w:space="0" w:color="auto"/>
        <w:left w:val="none" w:sz="0" w:space="0" w:color="auto"/>
        <w:bottom w:val="none" w:sz="0" w:space="0" w:color="auto"/>
        <w:right w:val="none" w:sz="0" w:space="0" w:color="auto"/>
      </w:divBdr>
    </w:div>
    <w:div w:id="1306468996">
      <w:bodyDiv w:val="1"/>
      <w:marLeft w:val="0"/>
      <w:marRight w:val="0"/>
      <w:marTop w:val="0"/>
      <w:marBottom w:val="0"/>
      <w:divBdr>
        <w:top w:val="none" w:sz="0" w:space="0" w:color="auto"/>
        <w:left w:val="none" w:sz="0" w:space="0" w:color="auto"/>
        <w:bottom w:val="none" w:sz="0" w:space="0" w:color="auto"/>
        <w:right w:val="none" w:sz="0" w:space="0" w:color="auto"/>
      </w:divBdr>
    </w:div>
    <w:div w:id="1311012006">
      <w:bodyDiv w:val="1"/>
      <w:marLeft w:val="0"/>
      <w:marRight w:val="0"/>
      <w:marTop w:val="0"/>
      <w:marBottom w:val="0"/>
      <w:divBdr>
        <w:top w:val="none" w:sz="0" w:space="0" w:color="auto"/>
        <w:left w:val="none" w:sz="0" w:space="0" w:color="auto"/>
        <w:bottom w:val="none" w:sz="0" w:space="0" w:color="auto"/>
        <w:right w:val="none" w:sz="0" w:space="0" w:color="auto"/>
      </w:divBdr>
      <w:divsChild>
        <w:div w:id="642078031">
          <w:marLeft w:val="0"/>
          <w:marRight w:val="0"/>
          <w:marTop w:val="0"/>
          <w:marBottom w:val="0"/>
          <w:divBdr>
            <w:top w:val="none" w:sz="0" w:space="0" w:color="auto"/>
            <w:left w:val="none" w:sz="0" w:space="0" w:color="auto"/>
            <w:bottom w:val="none" w:sz="0" w:space="0" w:color="auto"/>
            <w:right w:val="none" w:sz="0" w:space="0" w:color="auto"/>
          </w:divBdr>
          <w:divsChild>
            <w:div w:id="43526948">
              <w:marLeft w:val="0"/>
              <w:marRight w:val="0"/>
              <w:marTop w:val="0"/>
              <w:marBottom w:val="0"/>
              <w:divBdr>
                <w:top w:val="none" w:sz="0" w:space="0" w:color="auto"/>
                <w:left w:val="none" w:sz="0" w:space="0" w:color="auto"/>
                <w:bottom w:val="none" w:sz="0" w:space="0" w:color="auto"/>
                <w:right w:val="none" w:sz="0" w:space="0" w:color="auto"/>
              </w:divBdr>
              <w:divsChild>
                <w:div w:id="2084137201">
                  <w:marLeft w:val="0"/>
                  <w:marRight w:val="0"/>
                  <w:marTop w:val="0"/>
                  <w:marBottom w:val="0"/>
                  <w:divBdr>
                    <w:top w:val="none" w:sz="0" w:space="0" w:color="auto"/>
                    <w:left w:val="none" w:sz="0" w:space="0" w:color="auto"/>
                    <w:bottom w:val="none" w:sz="0" w:space="0" w:color="auto"/>
                    <w:right w:val="none" w:sz="0" w:space="0" w:color="auto"/>
                  </w:divBdr>
                  <w:divsChild>
                    <w:div w:id="1763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117018">
      <w:bodyDiv w:val="1"/>
      <w:marLeft w:val="0"/>
      <w:marRight w:val="0"/>
      <w:marTop w:val="0"/>
      <w:marBottom w:val="0"/>
      <w:divBdr>
        <w:top w:val="none" w:sz="0" w:space="0" w:color="auto"/>
        <w:left w:val="none" w:sz="0" w:space="0" w:color="auto"/>
        <w:bottom w:val="none" w:sz="0" w:space="0" w:color="auto"/>
        <w:right w:val="none" w:sz="0" w:space="0" w:color="auto"/>
      </w:divBdr>
    </w:div>
    <w:div w:id="1325469753">
      <w:bodyDiv w:val="1"/>
      <w:marLeft w:val="0"/>
      <w:marRight w:val="0"/>
      <w:marTop w:val="0"/>
      <w:marBottom w:val="0"/>
      <w:divBdr>
        <w:top w:val="none" w:sz="0" w:space="0" w:color="auto"/>
        <w:left w:val="none" w:sz="0" w:space="0" w:color="auto"/>
        <w:bottom w:val="none" w:sz="0" w:space="0" w:color="auto"/>
        <w:right w:val="none" w:sz="0" w:space="0" w:color="auto"/>
      </w:divBdr>
    </w:div>
    <w:div w:id="1326013111">
      <w:bodyDiv w:val="1"/>
      <w:marLeft w:val="0"/>
      <w:marRight w:val="0"/>
      <w:marTop w:val="0"/>
      <w:marBottom w:val="0"/>
      <w:divBdr>
        <w:top w:val="none" w:sz="0" w:space="0" w:color="auto"/>
        <w:left w:val="none" w:sz="0" w:space="0" w:color="auto"/>
        <w:bottom w:val="none" w:sz="0" w:space="0" w:color="auto"/>
        <w:right w:val="none" w:sz="0" w:space="0" w:color="auto"/>
      </w:divBdr>
    </w:div>
    <w:div w:id="1330476432">
      <w:bodyDiv w:val="1"/>
      <w:marLeft w:val="0"/>
      <w:marRight w:val="0"/>
      <w:marTop w:val="0"/>
      <w:marBottom w:val="0"/>
      <w:divBdr>
        <w:top w:val="none" w:sz="0" w:space="0" w:color="auto"/>
        <w:left w:val="none" w:sz="0" w:space="0" w:color="auto"/>
        <w:bottom w:val="none" w:sz="0" w:space="0" w:color="auto"/>
        <w:right w:val="none" w:sz="0" w:space="0" w:color="auto"/>
      </w:divBdr>
      <w:divsChild>
        <w:div w:id="1733117910">
          <w:marLeft w:val="0"/>
          <w:marRight w:val="0"/>
          <w:marTop w:val="0"/>
          <w:marBottom w:val="0"/>
          <w:divBdr>
            <w:top w:val="none" w:sz="0" w:space="0" w:color="auto"/>
            <w:left w:val="none" w:sz="0" w:space="0" w:color="auto"/>
            <w:bottom w:val="none" w:sz="0" w:space="0" w:color="auto"/>
            <w:right w:val="none" w:sz="0" w:space="0" w:color="auto"/>
          </w:divBdr>
        </w:div>
        <w:div w:id="1018039648">
          <w:marLeft w:val="0"/>
          <w:marRight w:val="0"/>
          <w:marTop w:val="0"/>
          <w:marBottom w:val="0"/>
          <w:divBdr>
            <w:top w:val="none" w:sz="0" w:space="0" w:color="auto"/>
            <w:left w:val="none" w:sz="0" w:space="0" w:color="auto"/>
            <w:bottom w:val="none" w:sz="0" w:space="0" w:color="auto"/>
            <w:right w:val="none" w:sz="0" w:space="0" w:color="auto"/>
          </w:divBdr>
        </w:div>
        <w:div w:id="437145849">
          <w:marLeft w:val="0"/>
          <w:marRight w:val="0"/>
          <w:marTop w:val="0"/>
          <w:marBottom w:val="0"/>
          <w:divBdr>
            <w:top w:val="none" w:sz="0" w:space="0" w:color="auto"/>
            <w:left w:val="none" w:sz="0" w:space="0" w:color="auto"/>
            <w:bottom w:val="none" w:sz="0" w:space="0" w:color="auto"/>
            <w:right w:val="none" w:sz="0" w:space="0" w:color="auto"/>
          </w:divBdr>
        </w:div>
        <w:div w:id="1769738082">
          <w:marLeft w:val="0"/>
          <w:marRight w:val="0"/>
          <w:marTop w:val="0"/>
          <w:marBottom w:val="0"/>
          <w:divBdr>
            <w:top w:val="none" w:sz="0" w:space="0" w:color="auto"/>
            <w:left w:val="none" w:sz="0" w:space="0" w:color="auto"/>
            <w:bottom w:val="none" w:sz="0" w:space="0" w:color="auto"/>
            <w:right w:val="none" w:sz="0" w:space="0" w:color="auto"/>
          </w:divBdr>
        </w:div>
        <w:div w:id="421921390">
          <w:marLeft w:val="0"/>
          <w:marRight w:val="0"/>
          <w:marTop w:val="0"/>
          <w:marBottom w:val="0"/>
          <w:divBdr>
            <w:top w:val="none" w:sz="0" w:space="0" w:color="auto"/>
            <w:left w:val="none" w:sz="0" w:space="0" w:color="auto"/>
            <w:bottom w:val="none" w:sz="0" w:space="0" w:color="auto"/>
            <w:right w:val="none" w:sz="0" w:space="0" w:color="auto"/>
          </w:divBdr>
        </w:div>
        <w:div w:id="1353529012">
          <w:marLeft w:val="0"/>
          <w:marRight w:val="0"/>
          <w:marTop w:val="0"/>
          <w:marBottom w:val="0"/>
          <w:divBdr>
            <w:top w:val="none" w:sz="0" w:space="0" w:color="auto"/>
            <w:left w:val="none" w:sz="0" w:space="0" w:color="auto"/>
            <w:bottom w:val="none" w:sz="0" w:space="0" w:color="auto"/>
            <w:right w:val="none" w:sz="0" w:space="0" w:color="auto"/>
          </w:divBdr>
        </w:div>
        <w:div w:id="932014482">
          <w:marLeft w:val="0"/>
          <w:marRight w:val="0"/>
          <w:marTop w:val="0"/>
          <w:marBottom w:val="0"/>
          <w:divBdr>
            <w:top w:val="none" w:sz="0" w:space="0" w:color="auto"/>
            <w:left w:val="none" w:sz="0" w:space="0" w:color="auto"/>
            <w:bottom w:val="none" w:sz="0" w:space="0" w:color="auto"/>
            <w:right w:val="none" w:sz="0" w:space="0" w:color="auto"/>
          </w:divBdr>
        </w:div>
        <w:div w:id="680668849">
          <w:marLeft w:val="0"/>
          <w:marRight w:val="0"/>
          <w:marTop w:val="0"/>
          <w:marBottom w:val="0"/>
          <w:divBdr>
            <w:top w:val="none" w:sz="0" w:space="0" w:color="auto"/>
            <w:left w:val="none" w:sz="0" w:space="0" w:color="auto"/>
            <w:bottom w:val="none" w:sz="0" w:space="0" w:color="auto"/>
            <w:right w:val="none" w:sz="0" w:space="0" w:color="auto"/>
          </w:divBdr>
        </w:div>
      </w:divsChild>
    </w:div>
    <w:div w:id="1345010908">
      <w:bodyDiv w:val="1"/>
      <w:marLeft w:val="0"/>
      <w:marRight w:val="0"/>
      <w:marTop w:val="0"/>
      <w:marBottom w:val="0"/>
      <w:divBdr>
        <w:top w:val="none" w:sz="0" w:space="0" w:color="auto"/>
        <w:left w:val="none" w:sz="0" w:space="0" w:color="auto"/>
        <w:bottom w:val="none" w:sz="0" w:space="0" w:color="auto"/>
        <w:right w:val="none" w:sz="0" w:space="0" w:color="auto"/>
      </w:divBdr>
    </w:div>
    <w:div w:id="1352802694">
      <w:bodyDiv w:val="1"/>
      <w:marLeft w:val="0"/>
      <w:marRight w:val="0"/>
      <w:marTop w:val="0"/>
      <w:marBottom w:val="0"/>
      <w:divBdr>
        <w:top w:val="none" w:sz="0" w:space="0" w:color="auto"/>
        <w:left w:val="none" w:sz="0" w:space="0" w:color="auto"/>
        <w:bottom w:val="none" w:sz="0" w:space="0" w:color="auto"/>
        <w:right w:val="none" w:sz="0" w:space="0" w:color="auto"/>
      </w:divBdr>
    </w:div>
    <w:div w:id="1354654196">
      <w:bodyDiv w:val="1"/>
      <w:marLeft w:val="0"/>
      <w:marRight w:val="0"/>
      <w:marTop w:val="0"/>
      <w:marBottom w:val="0"/>
      <w:divBdr>
        <w:top w:val="none" w:sz="0" w:space="0" w:color="auto"/>
        <w:left w:val="none" w:sz="0" w:space="0" w:color="auto"/>
        <w:bottom w:val="none" w:sz="0" w:space="0" w:color="auto"/>
        <w:right w:val="none" w:sz="0" w:space="0" w:color="auto"/>
      </w:divBdr>
    </w:div>
    <w:div w:id="1354727364">
      <w:bodyDiv w:val="1"/>
      <w:marLeft w:val="0"/>
      <w:marRight w:val="0"/>
      <w:marTop w:val="0"/>
      <w:marBottom w:val="0"/>
      <w:divBdr>
        <w:top w:val="none" w:sz="0" w:space="0" w:color="auto"/>
        <w:left w:val="none" w:sz="0" w:space="0" w:color="auto"/>
        <w:bottom w:val="none" w:sz="0" w:space="0" w:color="auto"/>
        <w:right w:val="none" w:sz="0" w:space="0" w:color="auto"/>
      </w:divBdr>
    </w:div>
    <w:div w:id="1362627301">
      <w:bodyDiv w:val="1"/>
      <w:marLeft w:val="0"/>
      <w:marRight w:val="0"/>
      <w:marTop w:val="0"/>
      <w:marBottom w:val="0"/>
      <w:divBdr>
        <w:top w:val="none" w:sz="0" w:space="0" w:color="auto"/>
        <w:left w:val="none" w:sz="0" w:space="0" w:color="auto"/>
        <w:bottom w:val="none" w:sz="0" w:space="0" w:color="auto"/>
        <w:right w:val="none" w:sz="0" w:space="0" w:color="auto"/>
      </w:divBdr>
    </w:div>
    <w:div w:id="1372613735">
      <w:bodyDiv w:val="1"/>
      <w:marLeft w:val="0"/>
      <w:marRight w:val="0"/>
      <w:marTop w:val="0"/>
      <w:marBottom w:val="0"/>
      <w:divBdr>
        <w:top w:val="none" w:sz="0" w:space="0" w:color="auto"/>
        <w:left w:val="none" w:sz="0" w:space="0" w:color="auto"/>
        <w:bottom w:val="none" w:sz="0" w:space="0" w:color="auto"/>
        <w:right w:val="none" w:sz="0" w:space="0" w:color="auto"/>
      </w:divBdr>
      <w:divsChild>
        <w:div w:id="429205232">
          <w:marLeft w:val="0"/>
          <w:marRight w:val="0"/>
          <w:marTop w:val="0"/>
          <w:marBottom w:val="0"/>
          <w:divBdr>
            <w:top w:val="none" w:sz="0" w:space="0" w:color="auto"/>
            <w:left w:val="none" w:sz="0" w:space="0" w:color="auto"/>
            <w:bottom w:val="none" w:sz="0" w:space="0" w:color="auto"/>
            <w:right w:val="none" w:sz="0" w:space="0" w:color="auto"/>
          </w:divBdr>
          <w:divsChild>
            <w:div w:id="1335957863">
              <w:marLeft w:val="0"/>
              <w:marRight w:val="0"/>
              <w:marTop w:val="0"/>
              <w:marBottom w:val="0"/>
              <w:divBdr>
                <w:top w:val="none" w:sz="0" w:space="0" w:color="auto"/>
                <w:left w:val="none" w:sz="0" w:space="0" w:color="auto"/>
                <w:bottom w:val="none" w:sz="0" w:space="0" w:color="auto"/>
                <w:right w:val="none" w:sz="0" w:space="0" w:color="auto"/>
              </w:divBdr>
              <w:divsChild>
                <w:div w:id="526405579">
                  <w:marLeft w:val="0"/>
                  <w:marRight w:val="0"/>
                  <w:marTop w:val="0"/>
                  <w:marBottom w:val="0"/>
                  <w:divBdr>
                    <w:top w:val="none" w:sz="0" w:space="0" w:color="auto"/>
                    <w:left w:val="none" w:sz="0" w:space="0" w:color="auto"/>
                    <w:bottom w:val="none" w:sz="0" w:space="0" w:color="auto"/>
                    <w:right w:val="none" w:sz="0" w:space="0" w:color="auto"/>
                  </w:divBdr>
                  <w:divsChild>
                    <w:div w:id="117716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393334">
      <w:bodyDiv w:val="1"/>
      <w:marLeft w:val="0"/>
      <w:marRight w:val="0"/>
      <w:marTop w:val="0"/>
      <w:marBottom w:val="0"/>
      <w:divBdr>
        <w:top w:val="none" w:sz="0" w:space="0" w:color="auto"/>
        <w:left w:val="none" w:sz="0" w:space="0" w:color="auto"/>
        <w:bottom w:val="none" w:sz="0" w:space="0" w:color="auto"/>
        <w:right w:val="none" w:sz="0" w:space="0" w:color="auto"/>
      </w:divBdr>
    </w:div>
    <w:div w:id="1378314087">
      <w:bodyDiv w:val="1"/>
      <w:marLeft w:val="0"/>
      <w:marRight w:val="0"/>
      <w:marTop w:val="0"/>
      <w:marBottom w:val="0"/>
      <w:divBdr>
        <w:top w:val="none" w:sz="0" w:space="0" w:color="auto"/>
        <w:left w:val="none" w:sz="0" w:space="0" w:color="auto"/>
        <w:bottom w:val="none" w:sz="0" w:space="0" w:color="auto"/>
        <w:right w:val="none" w:sz="0" w:space="0" w:color="auto"/>
      </w:divBdr>
      <w:divsChild>
        <w:div w:id="113325944">
          <w:marLeft w:val="0"/>
          <w:marRight w:val="0"/>
          <w:marTop w:val="0"/>
          <w:marBottom w:val="0"/>
          <w:divBdr>
            <w:top w:val="none" w:sz="0" w:space="0" w:color="auto"/>
            <w:left w:val="none" w:sz="0" w:space="0" w:color="auto"/>
            <w:bottom w:val="none" w:sz="0" w:space="0" w:color="auto"/>
            <w:right w:val="none" w:sz="0" w:space="0" w:color="auto"/>
          </w:divBdr>
          <w:divsChild>
            <w:div w:id="1160845944">
              <w:marLeft w:val="0"/>
              <w:marRight w:val="0"/>
              <w:marTop w:val="0"/>
              <w:marBottom w:val="0"/>
              <w:divBdr>
                <w:top w:val="none" w:sz="0" w:space="0" w:color="auto"/>
                <w:left w:val="none" w:sz="0" w:space="0" w:color="auto"/>
                <w:bottom w:val="none" w:sz="0" w:space="0" w:color="auto"/>
                <w:right w:val="none" w:sz="0" w:space="0" w:color="auto"/>
              </w:divBdr>
              <w:divsChild>
                <w:div w:id="2070107614">
                  <w:marLeft w:val="0"/>
                  <w:marRight w:val="0"/>
                  <w:marTop w:val="0"/>
                  <w:marBottom w:val="0"/>
                  <w:divBdr>
                    <w:top w:val="none" w:sz="0" w:space="0" w:color="auto"/>
                    <w:left w:val="none" w:sz="0" w:space="0" w:color="auto"/>
                    <w:bottom w:val="none" w:sz="0" w:space="0" w:color="auto"/>
                    <w:right w:val="none" w:sz="0" w:space="0" w:color="auto"/>
                  </w:divBdr>
                  <w:divsChild>
                    <w:div w:id="955259679">
                      <w:marLeft w:val="0"/>
                      <w:marRight w:val="0"/>
                      <w:marTop w:val="0"/>
                      <w:marBottom w:val="0"/>
                      <w:divBdr>
                        <w:top w:val="none" w:sz="0" w:space="0" w:color="auto"/>
                        <w:left w:val="none" w:sz="0" w:space="0" w:color="auto"/>
                        <w:bottom w:val="none" w:sz="0" w:space="0" w:color="auto"/>
                        <w:right w:val="none" w:sz="0" w:space="0" w:color="auto"/>
                      </w:divBdr>
                      <w:divsChild>
                        <w:div w:id="1816605208">
                          <w:marLeft w:val="0"/>
                          <w:marRight w:val="0"/>
                          <w:marTop w:val="0"/>
                          <w:marBottom w:val="0"/>
                          <w:divBdr>
                            <w:top w:val="none" w:sz="0" w:space="0" w:color="auto"/>
                            <w:left w:val="none" w:sz="0" w:space="0" w:color="auto"/>
                            <w:bottom w:val="none" w:sz="0" w:space="0" w:color="auto"/>
                            <w:right w:val="none" w:sz="0" w:space="0" w:color="auto"/>
                          </w:divBdr>
                          <w:divsChild>
                            <w:div w:id="240987329">
                              <w:marLeft w:val="0"/>
                              <w:marRight w:val="0"/>
                              <w:marTop w:val="0"/>
                              <w:marBottom w:val="0"/>
                              <w:divBdr>
                                <w:top w:val="none" w:sz="0" w:space="0" w:color="auto"/>
                                <w:left w:val="none" w:sz="0" w:space="0" w:color="auto"/>
                                <w:bottom w:val="none" w:sz="0" w:space="0" w:color="auto"/>
                                <w:right w:val="none" w:sz="0" w:space="0" w:color="auto"/>
                              </w:divBdr>
                            </w:div>
                            <w:div w:id="2005891883">
                              <w:marLeft w:val="0"/>
                              <w:marRight w:val="0"/>
                              <w:marTop w:val="0"/>
                              <w:marBottom w:val="0"/>
                              <w:divBdr>
                                <w:top w:val="none" w:sz="0" w:space="0" w:color="auto"/>
                                <w:left w:val="none" w:sz="0" w:space="0" w:color="auto"/>
                                <w:bottom w:val="none" w:sz="0" w:space="0" w:color="auto"/>
                                <w:right w:val="none" w:sz="0" w:space="0" w:color="auto"/>
                              </w:divBdr>
                              <w:divsChild>
                                <w:div w:id="34156590">
                                  <w:marLeft w:val="0"/>
                                  <w:marRight w:val="0"/>
                                  <w:marTop w:val="0"/>
                                  <w:marBottom w:val="0"/>
                                  <w:divBdr>
                                    <w:top w:val="none" w:sz="0" w:space="0" w:color="auto"/>
                                    <w:left w:val="none" w:sz="0" w:space="0" w:color="auto"/>
                                    <w:bottom w:val="none" w:sz="0" w:space="0" w:color="auto"/>
                                    <w:right w:val="none" w:sz="0" w:space="0" w:color="auto"/>
                                  </w:divBdr>
                                  <w:divsChild>
                                    <w:div w:id="14366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702544">
                              <w:marLeft w:val="0"/>
                              <w:marRight w:val="0"/>
                              <w:marTop w:val="0"/>
                              <w:marBottom w:val="0"/>
                              <w:divBdr>
                                <w:top w:val="none" w:sz="0" w:space="0" w:color="auto"/>
                                <w:left w:val="none" w:sz="0" w:space="0" w:color="auto"/>
                                <w:bottom w:val="none" w:sz="0" w:space="0" w:color="auto"/>
                                <w:right w:val="none" w:sz="0" w:space="0" w:color="auto"/>
                              </w:divBdr>
                            </w:div>
                          </w:divsChild>
                        </w:div>
                        <w:div w:id="1284001678">
                          <w:marLeft w:val="0"/>
                          <w:marRight w:val="0"/>
                          <w:marTop w:val="0"/>
                          <w:marBottom w:val="0"/>
                          <w:divBdr>
                            <w:top w:val="none" w:sz="0" w:space="0" w:color="auto"/>
                            <w:left w:val="none" w:sz="0" w:space="0" w:color="auto"/>
                            <w:bottom w:val="none" w:sz="0" w:space="0" w:color="auto"/>
                            <w:right w:val="none" w:sz="0" w:space="0" w:color="auto"/>
                          </w:divBdr>
                          <w:divsChild>
                            <w:div w:id="111679783">
                              <w:marLeft w:val="0"/>
                              <w:marRight w:val="0"/>
                              <w:marTop w:val="0"/>
                              <w:marBottom w:val="0"/>
                              <w:divBdr>
                                <w:top w:val="none" w:sz="0" w:space="0" w:color="auto"/>
                                <w:left w:val="none" w:sz="0" w:space="0" w:color="auto"/>
                                <w:bottom w:val="none" w:sz="0" w:space="0" w:color="auto"/>
                                <w:right w:val="none" w:sz="0" w:space="0" w:color="auto"/>
                              </w:divBdr>
                            </w:div>
                            <w:div w:id="1435401176">
                              <w:marLeft w:val="0"/>
                              <w:marRight w:val="0"/>
                              <w:marTop w:val="0"/>
                              <w:marBottom w:val="0"/>
                              <w:divBdr>
                                <w:top w:val="none" w:sz="0" w:space="0" w:color="auto"/>
                                <w:left w:val="none" w:sz="0" w:space="0" w:color="auto"/>
                                <w:bottom w:val="none" w:sz="0" w:space="0" w:color="auto"/>
                                <w:right w:val="none" w:sz="0" w:space="0" w:color="auto"/>
                              </w:divBdr>
                              <w:divsChild>
                                <w:div w:id="645089924">
                                  <w:marLeft w:val="0"/>
                                  <w:marRight w:val="0"/>
                                  <w:marTop w:val="0"/>
                                  <w:marBottom w:val="0"/>
                                  <w:divBdr>
                                    <w:top w:val="none" w:sz="0" w:space="0" w:color="auto"/>
                                    <w:left w:val="none" w:sz="0" w:space="0" w:color="auto"/>
                                    <w:bottom w:val="none" w:sz="0" w:space="0" w:color="auto"/>
                                    <w:right w:val="none" w:sz="0" w:space="0" w:color="auto"/>
                                  </w:divBdr>
                                  <w:divsChild>
                                    <w:div w:id="97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964692">
                              <w:marLeft w:val="0"/>
                              <w:marRight w:val="0"/>
                              <w:marTop w:val="0"/>
                              <w:marBottom w:val="0"/>
                              <w:divBdr>
                                <w:top w:val="none" w:sz="0" w:space="0" w:color="auto"/>
                                <w:left w:val="none" w:sz="0" w:space="0" w:color="auto"/>
                                <w:bottom w:val="none" w:sz="0" w:space="0" w:color="auto"/>
                                <w:right w:val="none" w:sz="0" w:space="0" w:color="auto"/>
                              </w:divBdr>
                            </w:div>
                          </w:divsChild>
                        </w:div>
                        <w:div w:id="1323044320">
                          <w:marLeft w:val="0"/>
                          <w:marRight w:val="0"/>
                          <w:marTop w:val="0"/>
                          <w:marBottom w:val="0"/>
                          <w:divBdr>
                            <w:top w:val="none" w:sz="0" w:space="0" w:color="auto"/>
                            <w:left w:val="none" w:sz="0" w:space="0" w:color="auto"/>
                            <w:bottom w:val="none" w:sz="0" w:space="0" w:color="auto"/>
                            <w:right w:val="none" w:sz="0" w:space="0" w:color="auto"/>
                          </w:divBdr>
                          <w:divsChild>
                            <w:div w:id="134613529">
                              <w:marLeft w:val="0"/>
                              <w:marRight w:val="0"/>
                              <w:marTop w:val="0"/>
                              <w:marBottom w:val="0"/>
                              <w:divBdr>
                                <w:top w:val="none" w:sz="0" w:space="0" w:color="auto"/>
                                <w:left w:val="none" w:sz="0" w:space="0" w:color="auto"/>
                                <w:bottom w:val="none" w:sz="0" w:space="0" w:color="auto"/>
                                <w:right w:val="none" w:sz="0" w:space="0" w:color="auto"/>
                              </w:divBdr>
                            </w:div>
                            <w:div w:id="1034111354">
                              <w:marLeft w:val="0"/>
                              <w:marRight w:val="0"/>
                              <w:marTop w:val="0"/>
                              <w:marBottom w:val="0"/>
                              <w:divBdr>
                                <w:top w:val="none" w:sz="0" w:space="0" w:color="auto"/>
                                <w:left w:val="none" w:sz="0" w:space="0" w:color="auto"/>
                                <w:bottom w:val="none" w:sz="0" w:space="0" w:color="auto"/>
                                <w:right w:val="none" w:sz="0" w:space="0" w:color="auto"/>
                              </w:divBdr>
                              <w:divsChild>
                                <w:div w:id="921640753">
                                  <w:marLeft w:val="0"/>
                                  <w:marRight w:val="0"/>
                                  <w:marTop w:val="0"/>
                                  <w:marBottom w:val="0"/>
                                  <w:divBdr>
                                    <w:top w:val="none" w:sz="0" w:space="0" w:color="auto"/>
                                    <w:left w:val="none" w:sz="0" w:space="0" w:color="auto"/>
                                    <w:bottom w:val="none" w:sz="0" w:space="0" w:color="auto"/>
                                    <w:right w:val="none" w:sz="0" w:space="0" w:color="auto"/>
                                  </w:divBdr>
                                  <w:divsChild>
                                    <w:div w:id="1677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17229">
                              <w:marLeft w:val="0"/>
                              <w:marRight w:val="0"/>
                              <w:marTop w:val="0"/>
                              <w:marBottom w:val="0"/>
                              <w:divBdr>
                                <w:top w:val="none" w:sz="0" w:space="0" w:color="auto"/>
                                <w:left w:val="none" w:sz="0" w:space="0" w:color="auto"/>
                                <w:bottom w:val="none" w:sz="0" w:space="0" w:color="auto"/>
                                <w:right w:val="none" w:sz="0" w:space="0" w:color="auto"/>
                              </w:divBdr>
                            </w:div>
                          </w:divsChild>
                        </w:div>
                        <w:div w:id="1053429651">
                          <w:marLeft w:val="0"/>
                          <w:marRight w:val="0"/>
                          <w:marTop w:val="0"/>
                          <w:marBottom w:val="0"/>
                          <w:divBdr>
                            <w:top w:val="none" w:sz="0" w:space="0" w:color="auto"/>
                            <w:left w:val="none" w:sz="0" w:space="0" w:color="auto"/>
                            <w:bottom w:val="none" w:sz="0" w:space="0" w:color="auto"/>
                            <w:right w:val="none" w:sz="0" w:space="0" w:color="auto"/>
                          </w:divBdr>
                          <w:divsChild>
                            <w:div w:id="1005130525">
                              <w:marLeft w:val="0"/>
                              <w:marRight w:val="0"/>
                              <w:marTop w:val="0"/>
                              <w:marBottom w:val="0"/>
                              <w:divBdr>
                                <w:top w:val="none" w:sz="0" w:space="0" w:color="auto"/>
                                <w:left w:val="none" w:sz="0" w:space="0" w:color="auto"/>
                                <w:bottom w:val="none" w:sz="0" w:space="0" w:color="auto"/>
                                <w:right w:val="none" w:sz="0" w:space="0" w:color="auto"/>
                              </w:divBdr>
                              <w:divsChild>
                                <w:div w:id="914172489">
                                  <w:marLeft w:val="0"/>
                                  <w:marRight w:val="0"/>
                                  <w:marTop w:val="0"/>
                                  <w:marBottom w:val="0"/>
                                  <w:divBdr>
                                    <w:top w:val="none" w:sz="0" w:space="0" w:color="auto"/>
                                    <w:left w:val="none" w:sz="0" w:space="0" w:color="auto"/>
                                    <w:bottom w:val="none" w:sz="0" w:space="0" w:color="auto"/>
                                    <w:right w:val="none" w:sz="0" w:space="0" w:color="auto"/>
                                  </w:divBdr>
                                  <w:divsChild>
                                    <w:div w:id="88218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153866">
                              <w:marLeft w:val="0"/>
                              <w:marRight w:val="0"/>
                              <w:marTop w:val="0"/>
                              <w:marBottom w:val="0"/>
                              <w:divBdr>
                                <w:top w:val="none" w:sz="0" w:space="0" w:color="auto"/>
                                <w:left w:val="none" w:sz="0" w:space="0" w:color="auto"/>
                                <w:bottom w:val="none" w:sz="0" w:space="0" w:color="auto"/>
                                <w:right w:val="none" w:sz="0" w:space="0" w:color="auto"/>
                              </w:divBdr>
                            </w:div>
                          </w:divsChild>
                        </w:div>
                        <w:div w:id="1117603774">
                          <w:marLeft w:val="0"/>
                          <w:marRight w:val="0"/>
                          <w:marTop w:val="0"/>
                          <w:marBottom w:val="0"/>
                          <w:divBdr>
                            <w:top w:val="none" w:sz="0" w:space="0" w:color="auto"/>
                            <w:left w:val="none" w:sz="0" w:space="0" w:color="auto"/>
                            <w:bottom w:val="none" w:sz="0" w:space="0" w:color="auto"/>
                            <w:right w:val="none" w:sz="0" w:space="0" w:color="auto"/>
                          </w:divBdr>
                          <w:divsChild>
                            <w:div w:id="436558408">
                              <w:marLeft w:val="0"/>
                              <w:marRight w:val="0"/>
                              <w:marTop w:val="0"/>
                              <w:marBottom w:val="0"/>
                              <w:divBdr>
                                <w:top w:val="none" w:sz="0" w:space="0" w:color="auto"/>
                                <w:left w:val="none" w:sz="0" w:space="0" w:color="auto"/>
                                <w:bottom w:val="none" w:sz="0" w:space="0" w:color="auto"/>
                                <w:right w:val="none" w:sz="0" w:space="0" w:color="auto"/>
                              </w:divBdr>
                            </w:div>
                            <w:div w:id="1480924126">
                              <w:marLeft w:val="0"/>
                              <w:marRight w:val="0"/>
                              <w:marTop w:val="0"/>
                              <w:marBottom w:val="0"/>
                              <w:divBdr>
                                <w:top w:val="none" w:sz="0" w:space="0" w:color="auto"/>
                                <w:left w:val="none" w:sz="0" w:space="0" w:color="auto"/>
                                <w:bottom w:val="none" w:sz="0" w:space="0" w:color="auto"/>
                                <w:right w:val="none" w:sz="0" w:space="0" w:color="auto"/>
                              </w:divBdr>
                              <w:divsChild>
                                <w:div w:id="1957248176">
                                  <w:marLeft w:val="0"/>
                                  <w:marRight w:val="0"/>
                                  <w:marTop w:val="0"/>
                                  <w:marBottom w:val="0"/>
                                  <w:divBdr>
                                    <w:top w:val="none" w:sz="0" w:space="0" w:color="auto"/>
                                    <w:left w:val="none" w:sz="0" w:space="0" w:color="auto"/>
                                    <w:bottom w:val="none" w:sz="0" w:space="0" w:color="auto"/>
                                    <w:right w:val="none" w:sz="0" w:space="0" w:color="auto"/>
                                  </w:divBdr>
                                  <w:divsChild>
                                    <w:div w:id="75670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814681">
          <w:marLeft w:val="0"/>
          <w:marRight w:val="0"/>
          <w:marTop w:val="0"/>
          <w:marBottom w:val="0"/>
          <w:divBdr>
            <w:top w:val="none" w:sz="0" w:space="0" w:color="auto"/>
            <w:left w:val="none" w:sz="0" w:space="0" w:color="auto"/>
            <w:bottom w:val="none" w:sz="0" w:space="0" w:color="auto"/>
            <w:right w:val="none" w:sz="0" w:space="0" w:color="auto"/>
          </w:divBdr>
          <w:divsChild>
            <w:div w:id="818808068">
              <w:marLeft w:val="0"/>
              <w:marRight w:val="0"/>
              <w:marTop w:val="0"/>
              <w:marBottom w:val="0"/>
              <w:divBdr>
                <w:top w:val="none" w:sz="0" w:space="0" w:color="auto"/>
                <w:left w:val="none" w:sz="0" w:space="0" w:color="auto"/>
                <w:bottom w:val="none" w:sz="0" w:space="0" w:color="auto"/>
                <w:right w:val="none" w:sz="0" w:space="0" w:color="auto"/>
              </w:divBdr>
              <w:divsChild>
                <w:div w:id="1442653258">
                  <w:marLeft w:val="0"/>
                  <w:marRight w:val="0"/>
                  <w:marTop w:val="0"/>
                  <w:marBottom w:val="0"/>
                  <w:divBdr>
                    <w:top w:val="none" w:sz="0" w:space="0" w:color="auto"/>
                    <w:left w:val="none" w:sz="0" w:space="0" w:color="auto"/>
                    <w:bottom w:val="none" w:sz="0" w:space="0" w:color="auto"/>
                    <w:right w:val="none" w:sz="0" w:space="0" w:color="auto"/>
                  </w:divBdr>
                  <w:divsChild>
                    <w:div w:id="22577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191811">
      <w:bodyDiv w:val="1"/>
      <w:marLeft w:val="0"/>
      <w:marRight w:val="0"/>
      <w:marTop w:val="0"/>
      <w:marBottom w:val="0"/>
      <w:divBdr>
        <w:top w:val="none" w:sz="0" w:space="0" w:color="auto"/>
        <w:left w:val="none" w:sz="0" w:space="0" w:color="auto"/>
        <w:bottom w:val="none" w:sz="0" w:space="0" w:color="auto"/>
        <w:right w:val="none" w:sz="0" w:space="0" w:color="auto"/>
      </w:divBdr>
    </w:div>
    <w:div w:id="1395353382">
      <w:bodyDiv w:val="1"/>
      <w:marLeft w:val="0"/>
      <w:marRight w:val="0"/>
      <w:marTop w:val="0"/>
      <w:marBottom w:val="0"/>
      <w:divBdr>
        <w:top w:val="none" w:sz="0" w:space="0" w:color="auto"/>
        <w:left w:val="none" w:sz="0" w:space="0" w:color="auto"/>
        <w:bottom w:val="none" w:sz="0" w:space="0" w:color="auto"/>
        <w:right w:val="none" w:sz="0" w:space="0" w:color="auto"/>
      </w:divBdr>
    </w:div>
    <w:div w:id="1401750742">
      <w:bodyDiv w:val="1"/>
      <w:marLeft w:val="0"/>
      <w:marRight w:val="0"/>
      <w:marTop w:val="0"/>
      <w:marBottom w:val="0"/>
      <w:divBdr>
        <w:top w:val="none" w:sz="0" w:space="0" w:color="auto"/>
        <w:left w:val="none" w:sz="0" w:space="0" w:color="auto"/>
        <w:bottom w:val="none" w:sz="0" w:space="0" w:color="auto"/>
        <w:right w:val="none" w:sz="0" w:space="0" w:color="auto"/>
      </w:divBdr>
    </w:div>
    <w:div w:id="1404914854">
      <w:bodyDiv w:val="1"/>
      <w:marLeft w:val="0"/>
      <w:marRight w:val="0"/>
      <w:marTop w:val="0"/>
      <w:marBottom w:val="0"/>
      <w:divBdr>
        <w:top w:val="none" w:sz="0" w:space="0" w:color="auto"/>
        <w:left w:val="none" w:sz="0" w:space="0" w:color="auto"/>
        <w:bottom w:val="none" w:sz="0" w:space="0" w:color="auto"/>
        <w:right w:val="none" w:sz="0" w:space="0" w:color="auto"/>
      </w:divBdr>
    </w:div>
    <w:div w:id="1405908573">
      <w:bodyDiv w:val="1"/>
      <w:marLeft w:val="0"/>
      <w:marRight w:val="0"/>
      <w:marTop w:val="0"/>
      <w:marBottom w:val="0"/>
      <w:divBdr>
        <w:top w:val="none" w:sz="0" w:space="0" w:color="auto"/>
        <w:left w:val="none" w:sz="0" w:space="0" w:color="auto"/>
        <w:bottom w:val="none" w:sz="0" w:space="0" w:color="auto"/>
        <w:right w:val="none" w:sz="0" w:space="0" w:color="auto"/>
      </w:divBdr>
    </w:div>
    <w:div w:id="1413966209">
      <w:bodyDiv w:val="1"/>
      <w:marLeft w:val="0"/>
      <w:marRight w:val="0"/>
      <w:marTop w:val="0"/>
      <w:marBottom w:val="0"/>
      <w:divBdr>
        <w:top w:val="none" w:sz="0" w:space="0" w:color="auto"/>
        <w:left w:val="none" w:sz="0" w:space="0" w:color="auto"/>
        <w:bottom w:val="none" w:sz="0" w:space="0" w:color="auto"/>
        <w:right w:val="none" w:sz="0" w:space="0" w:color="auto"/>
      </w:divBdr>
    </w:div>
    <w:div w:id="1440293979">
      <w:bodyDiv w:val="1"/>
      <w:marLeft w:val="0"/>
      <w:marRight w:val="0"/>
      <w:marTop w:val="0"/>
      <w:marBottom w:val="0"/>
      <w:divBdr>
        <w:top w:val="none" w:sz="0" w:space="0" w:color="auto"/>
        <w:left w:val="none" w:sz="0" w:space="0" w:color="auto"/>
        <w:bottom w:val="none" w:sz="0" w:space="0" w:color="auto"/>
        <w:right w:val="none" w:sz="0" w:space="0" w:color="auto"/>
      </w:divBdr>
    </w:div>
    <w:div w:id="1441797148">
      <w:bodyDiv w:val="1"/>
      <w:marLeft w:val="0"/>
      <w:marRight w:val="0"/>
      <w:marTop w:val="0"/>
      <w:marBottom w:val="0"/>
      <w:divBdr>
        <w:top w:val="none" w:sz="0" w:space="0" w:color="auto"/>
        <w:left w:val="none" w:sz="0" w:space="0" w:color="auto"/>
        <w:bottom w:val="none" w:sz="0" w:space="0" w:color="auto"/>
        <w:right w:val="none" w:sz="0" w:space="0" w:color="auto"/>
      </w:divBdr>
    </w:div>
    <w:div w:id="1442148636">
      <w:bodyDiv w:val="1"/>
      <w:marLeft w:val="0"/>
      <w:marRight w:val="0"/>
      <w:marTop w:val="0"/>
      <w:marBottom w:val="0"/>
      <w:divBdr>
        <w:top w:val="none" w:sz="0" w:space="0" w:color="auto"/>
        <w:left w:val="none" w:sz="0" w:space="0" w:color="auto"/>
        <w:bottom w:val="none" w:sz="0" w:space="0" w:color="auto"/>
        <w:right w:val="none" w:sz="0" w:space="0" w:color="auto"/>
      </w:divBdr>
    </w:div>
    <w:div w:id="1442601816">
      <w:bodyDiv w:val="1"/>
      <w:marLeft w:val="0"/>
      <w:marRight w:val="0"/>
      <w:marTop w:val="0"/>
      <w:marBottom w:val="0"/>
      <w:divBdr>
        <w:top w:val="none" w:sz="0" w:space="0" w:color="auto"/>
        <w:left w:val="none" w:sz="0" w:space="0" w:color="auto"/>
        <w:bottom w:val="none" w:sz="0" w:space="0" w:color="auto"/>
        <w:right w:val="none" w:sz="0" w:space="0" w:color="auto"/>
      </w:divBdr>
      <w:divsChild>
        <w:div w:id="1605191073">
          <w:marLeft w:val="0"/>
          <w:marRight w:val="0"/>
          <w:marTop w:val="0"/>
          <w:marBottom w:val="0"/>
          <w:divBdr>
            <w:top w:val="none" w:sz="0" w:space="0" w:color="auto"/>
            <w:left w:val="none" w:sz="0" w:space="0" w:color="auto"/>
            <w:bottom w:val="none" w:sz="0" w:space="0" w:color="auto"/>
            <w:right w:val="none" w:sz="0" w:space="0" w:color="auto"/>
          </w:divBdr>
          <w:divsChild>
            <w:div w:id="950867361">
              <w:marLeft w:val="0"/>
              <w:marRight w:val="0"/>
              <w:marTop w:val="0"/>
              <w:marBottom w:val="0"/>
              <w:divBdr>
                <w:top w:val="none" w:sz="0" w:space="0" w:color="auto"/>
                <w:left w:val="none" w:sz="0" w:space="0" w:color="auto"/>
                <w:bottom w:val="none" w:sz="0" w:space="0" w:color="auto"/>
                <w:right w:val="none" w:sz="0" w:space="0" w:color="auto"/>
              </w:divBdr>
              <w:divsChild>
                <w:div w:id="1797672947">
                  <w:marLeft w:val="0"/>
                  <w:marRight w:val="0"/>
                  <w:marTop w:val="0"/>
                  <w:marBottom w:val="0"/>
                  <w:divBdr>
                    <w:top w:val="none" w:sz="0" w:space="0" w:color="auto"/>
                    <w:left w:val="none" w:sz="0" w:space="0" w:color="auto"/>
                    <w:bottom w:val="none" w:sz="0" w:space="0" w:color="auto"/>
                    <w:right w:val="none" w:sz="0" w:space="0" w:color="auto"/>
                  </w:divBdr>
                  <w:divsChild>
                    <w:div w:id="45456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00671">
      <w:bodyDiv w:val="1"/>
      <w:marLeft w:val="0"/>
      <w:marRight w:val="0"/>
      <w:marTop w:val="0"/>
      <w:marBottom w:val="0"/>
      <w:divBdr>
        <w:top w:val="none" w:sz="0" w:space="0" w:color="auto"/>
        <w:left w:val="none" w:sz="0" w:space="0" w:color="auto"/>
        <w:bottom w:val="none" w:sz="0" w:space="0" w:color="auto"/>
        <w:right w:val="none" w:sz="0" w:space="0" w:color="auto"/>
      </w:divBdr>
    </w:div>
    <w:div w:id="1458256973">
      <w:bodyDiv w:val="1"/>
      <w:marLeft w:val="0"/>
      <w:marRight w:val="0"/>
      <w:marTop w:val="0"/>
      <w:marBottom w:val="0"/>
      <w:divBdr>
        <w:top w:val="none" w:sz="0" w:space="0" w:color="auto"/>
        <w:left w:val="none" w:sz="0" w:space="0" w:color="auto"/>
        <w:bottom w:val="none" w:sz="0" w:space="0" w:color="auto"/>
        <w:right w:val="none" w:sz="0" w:space="0" w:color="auto"/>
      </w:divBdr>
      <w:divsChild>
        <w:div w:id="1750809973">
          <w:marLeft w:val="0"/>
          <w:marRight w:val="0"/>
          <w:marTop w:val="0"/>
          <w:marBottom w:val="0"/>
          <w:divBdr>
            <w:top w:val="none" w:sz="0" w:space="0" w:color="auto"/>
            <w:left w:val="none" w:sz="0" w:space="0" w:color="auto"/>
            <w:bottom w:val="none" w:sz="0" w:space="0" w:color="auto"/>
            <w:right w:val="none" w:sz="0" w:space="0" w:color="auto"/>
          </w:divBdr>
          <w:divsChild>
            <w:div w:id="1107701149">
              <w:marLeft w:val="0"/>
              <w:marRight w:val="0"/>
              <w:marTop w:val="0"/>
              <w:marBottom w:val="0"/>
              <w:divBdr>
                <w:top w:val="none" w:sz="0" w:space="0" w:color="auto"/>
                <w:left w:val="none" w:sz="0" w:space="0" w:color="auto"/>
                <w:bottom w:val="none" w:sz="0" w:space="0" w:color="auto"/>
                <w:right w:val="none" w:sz="0" w:space="0" w:color="auto"/>
              </w:divBdr>
              <w:divsChild>
                <w:div w:id="1781795031">
                  <w:marLeft w:val="0"/>
                  <w:marRight w:val="0"/>
                  <w:marTop w:val="0"/>
                  <w:marBottom w:val="0"/>
                  <w:divBdr>
                    <w:top w:val="none" w:sz="0" w:space="0" w:color="auto"/>
                    <w:left w:val="none" w:sz="0" w:space="0" w:color="auto"/>
                    <w:bottom w:val="none" w:sz="0" w:space="0" w:color="auto"/>
                    <w:right w:val="none" w:sz="0" w:space="0" w:color="auto"/>
                  </w:divBdr>
                </w:div>
                <w:div w:id="755637211">
                  <w:marLeft w:val="0"/>
                  <w:marRight w:val="0"/>
                  <w:marTop w:val="0"/>
                  <w:marBottom w:val="0"/>
                  <w:divBdr>
                    <w:top w:val="none" w:sz="0" w:space="0" w:color="auto"/>
                    <w:left w:val="none" w:sz="0" w:space="0" w:color="auto"/>
                    <w:bottom w:val="none" w:sz="0" w:space="0" w:color="auto"/>
                    <w:right w:val="none" w:sz="0" w:space="0" w:color="auto"/>
                  </w:divBdr>
                  <w:divsChild>
                    <w:div w:id="209464189">
                      <w:marLeft w:val="0"/>
                      <w:marRight w:val="0"/>
                      <w:marTop w:val="0"/>
                      <w:marBottom w:val="0"/>
                      <w:divBdr>
                        <w:top w:val="none" w:sz="0" w:space="0" w:color="auto"/>
                        <w:left w:val="none" w:sz="0" w:space="0" w:color="auto"/>
                        <w:bottom w:val="none" w:sz="0" w:space="0" w:color="auto"/>
                        <w:right w:val="none" w:sz="0" w:space="0" w:color="auto"/>
                      </w:divBdr>
                      <w:divsChild>
                        <w:div w:id="2071725787">
                          <w:marLeft w:val="0"/>
                          <w:marRight w:val="0"/>
                          <w:marTop w:val="0"/>
                          <w:marBottom w:val="0"/>
                          <w:divBdr>
                            <w:top w:val="none" w:sz="0" w:space="0" w:color="auto"/>
                            <w:left w:val="none" w:sz="0" w:space="0" w:color="auto"/>
                            <w:bottom w:val="none" w:sz="0" w:space="0" w:color="auto"/>
                            <w:right w:val="none" w:sz="0" w:space="0" w:color="auto"/>
                          </w:divBdr>
                          <w:divsChild>
                            <w:div w:id="12940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822161">
                      <w:marLeft w:val="0"/>
                      <w:marRight w:val="0"/>
                      <w:marTop w:val="0"/>
                      <w:marBottom w:val="0"/>
                      <w:divBdr>
                        <w:top w:val="none" w:sz="0" w:space="0" w:color="auto"/>
                        <w:left w:val="none" w:sz="0" w:space="0" w:color="auto"/>
                        <w:bottom w:val="none" w:sz="0" w:space="0" w:color="auto"/>
                        <w:right w:val="none" w:sz="0" w:space="0" w:color="auto"/>
                      </w:divBdr>
                      <w:divsChild>
                        <w:div w:id="122385729">
                          <w:marLeft w:val="0"/>
                          <w:marRight w:val="0"/>
                          <w:marTop w:val="0"/>
                          <w:marBottom w:val="0"/>
                          <w:divBdr>
                            <w:top w:val="none" w:sz="0" w:space="0" w:color="auto"/>
                            <w:left w:val="none" w:sz="0" w:space="0" w:color="auto"/>
                            <w:bottom w:val="none" w:sz="0" w:space="0" w:color="auto"/>
                            <w:right w:val="none" w:sz="0" w:space="0" w:color="auto"/>
                          </w:divBdr>
                          <w:divsChild>
                            <w:div w:id="1745176833">
                              <w:marLeft w:val="0"/>
                              <w:marRight w:val="0"/>
                              <w:marTop w:val="0"/>
                              <w:marBottom w:val="0"/>
                              <w:divBdr>
                                <w:top w:val="none" w:sz="0" w:space="0" w:color="auto"/>
                                <w:left w:val="none" w:sz="0" w:space="0" w:color="auto"/>
                                <w:bottom w:val="none" w:sz="0" w:space="0" w:color="auto"/>
                                <w:right w:val="none" w:sz="0" w:space="0" w:color="auto"/>
                              </w:divBdr>
                            </w:div>
                            <w:div w:id="121150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1435">
                      <w:marLeft w:val="0"/>
                      <w:marRight w:val="0"/>
                      <w:marTop w:val="0"/>
                      <w:marBottom w:val="0"/>
                      <w:divBdr>
                        <w:top w:val="none" w:sz="0" w:space="0" w:color="auto"/>
                        <w:left w:val="none" w:sz="0" w:space="0" w:color="auto"/>
                        <w:bottom w:val="none" w:sz="0" w:space="0" w:color="auto"/>
                        <w:right w:val="none" w:sz="0" w:space="0" w:color="auto"/>
                      </w:divBdr>
                      <w:divsChild>
                        <w:div w:id="840974504">
                          <w:marLeft w:val="0"/>
                          <w:marRight w:val="0"/>
                          <w:marTop w:val="0"/>
                          <w:marBottom w:val="0"/>
                          <w:divBdr>
                            <w:top w:val="none" w:sz="0" w:space="0" w:color="auto"/>
                            <w:left w:val="none" w:sz="0" w:space="0" w:color="auto"/>
                            <w:bottom w:val="none" w:sz="0" w:space="0" w:color="auto"/>
                            <w:right w:val="none" w:sz="0" w:space="0" w:color="auto"/>
                          </w:divBdr>
                          <w:divsChild>
                            <w:div w:id="18791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578063">
      <w:bodyDiv w:val="1"/>
      <w:marLeft w:val="0"/>
      <w:marRight w:val="0"/>
      <w:marTop w:val="0"/>
      <w:marBottom w:val="0"/>
      <w:divBdr>
        <w:top w:val="none" w:sz="0" w:space="0" w:color="auto"/>
        <w:left w:val="none" w:sz="0" w:space="0" w:color="auto"/>
        <w:bottom w:val="none" w:sz="0" w:space="0" w:color="auto"/>
        <w:right w:val="none" w:sz="0" w:space="0" w:color="auto"/>
      </w:divBdr>
    </w:div>
    <w:div w:id="1468162774">
      <w:bodyDiv w:val="1"/>
      <w:marLeft w:val="0"/>
      <w:marRight w:val="0"/>
      <w:marTop w:val="0"/>
      <w:marBottom w:val="0"/>
      <w:divBdr>
        <w:top w:val="none" w:sz="0" w:space="0" w:color="auto"/>
        <w:left w:val="none" w:sz="0" w:space="0" w:color="auto"/>
        <w:bottom w:val="none" w:sz="0" w:space="0" w:color="auto"/>
        <w:right w:val="none" w:sz="0" w:space="0" w:color="auto"/>
      </w:divBdr>
    </w:div>
    <w:div w:id="1469591559">
      <w:bodyDiv w:val="1"/>
      <w:marLeft w:val="0"/>
      <w:marRight w:val="0"/>
      <w:marTop w:val="0"/>
      <w:marBottom w:val="0"/>
      <w:divBdr>
        <w:top w:val="none" w:sz="0" w:space="0" w:color="auto"/>
        <w:left w:val="none" w:sz="0" w:space="0" w:color="auto"/>
        <w:bottom w:val="none" w:sz="0" w:space="0" w:color="auto"/>
        <w:right w:val="none" w:sz="0" w:space="0" w:color="auto"/>
      </w:divBdr>
    </w:div>
    <w:div w:id="1473446083">
      <w:bodyDiv w:val="1"/>
      <w:marLeft w:val="0"/>
      <w:marRight w:val="0"/>
      <w:marTop w:val="0"/>
      <w:marBottom w:val="0"/>
      <w:divBdr>
        <w:top w:val="none" w:sz="0" w:space="0" w:color="auto"/>
        <w:left w:val="none" w:sz="0" w:space="0" w:color="auto"/>
        <w:bottom w:val="none" w:sz="0" w:space="0" w:color="auto"/>
        <w:right w:val="none" w:sz="0" w:space="0" w:color="auto"/>
      </w:divBdr>
    </w:div>
    <w:div w:id="1485003247">
      <w:bodyDiv w:val="1"/>
      <w:marLeft w:val="0"/>
      <w:marRight w:val="0"/>
      <w:marTop w:val="0"/>
      <w:marBottom w:val="0"/>
      <w:divBdr>
        <w:top w:val="none" w:sz="0" w:space="0" w:color="auto"/>
        <w:left w:val="none" w:sz="0" w:space="0" w:color="auto"/>
        <w:bottom w:val="none" w:sz="0" w:space="0" w:color="auto"/>
        <w:right w:val="none" w:sz="0" w:space="0" w:color="auto"/>
      </w:divBdr>
    </w:div>
    <w:div w:id="1493985309">
      <w:bodyDiv w:val="1"/>
      <w:marLeft w:val="0"/>
      <w:marRight w:val="0"/>
      <w:marTop w:val="0"/>
      <w:marBottom w:val="0"/>
      <w:divBdr>
        <w:top w:val="none" w:sz="0" w:space="0" w:color="auto"/>
        <w:left w:val="none" w:sz="0" w:space="0" w:color="auto"/>
        <w:bottom w:val="none" w:sz="0" w:space="0" w:color="auto"/>
        <w:right w:val="none" w:sz="0" w:space="0" w:color="auto"/>
      </w:divBdr>
    </w:div>
    <w:div w:id="1494646023">
      <w:bodyDiv w:val="1"/>
      <w:marLeft w:val="0"/>
      <w:marRight w:val="0"/>
      <w:marTop w:val="0"/>
      <w:marBottom w:val="0"/>
      <w:divBdr>
        <w:top w:val="none" w:sz="0" w:space="0" w:color="auto"/>
        <w:left w:val="none" w:sz="0" w:space="0" w:color="auto"/>
        <w:bottom w:val="none" w:sz="0" w:space="0" w:color="auto"/>
        <w:right w:val="none" w:sz="0" w:space="0" w:color="auto"/>
      </w:divBdr>
    </w:div>
    <w:div w:id="1496219151">
      <w:bodyDiv w:val="1"/>
      <w:marLeft w:val="0"/>
      <w:marRight w:val="0"/>
      <w:marTop w:val="0"/>
      <w:marBottom w:val="0"/>
      <w:divBdr>
        <w:top w:val="none" w:sz="0" w:space="0" w:color="auto"/>
        <w:left w:val="none" w:sz="0" w:space="0" w:color="auto"/>
        <w:bottom w:val="none" w:sz="0" w:space="0" w:color="auto"/>
        <w:right w:val="none" w:sz="0" w:space="0" w:color="auto"/>
      </w:divBdr>
    </w:div>
    <w:div w:id="1507550519">
      <w:bodyDiv w:val="1"/>
      <w:marLeft w:val="0"/>
      <w:marRight w:val="0"/>
      <w:marTop w:val="0"/>
      <w:marBottom w:val="0"/>
      <w:divBdr>
        <w:top w:val="none" w:sz="0" w:space="0" w:color="auto"/>
        <w:left w:val="none" w:sz="0" w:space="0" w:color="auto"/>
        <w:bottom w:val="none" w:sz="0" w:space="0" w:color="auto"/>
        <w:right w:val="none" w:sz="0" w:space="0" w:color="auto"/>
      </w:divBdr>
    </w:div>
    <w:div w:id="1513184709">
      <w:bodyDiv w:val="1"/>
      <w:marLeft w:val="0"/>
      <w:marRight w:val="0"/>
      <w:marTop w:val="0"/>
      <w:marBottom w:val="0"/>
      <w:divBdr>
        <w:top w:val="none" w:sz="0" w:space="0" w:color="auto"/>
        <w:left w:val="none" w:sz="0" w:space="0" w:color="auto"/>
        <w:bottom w:val="none" w:sz="0" w:space="0" w:color="auto"/>
        <w:right w:val="none" w:sz="0" w:space="0" w:color="auto"/>
      </w:divBdr>
      <w:divsChild>
        <w:div w:id="346835892">
          <w:marLeft w:val="0"/>
          <w:marRight w:val="0"/>
          <w:marTop w:val="0"/>
          <w:marBottom w:val="0"/>
          <w:divBdr>
            <w:top w:val="none" w:sz="0" w:space="0" w:color="auto"/>
            <w:left w:val="none" w:sz="0" w:space="0" w:color="auto"/>
            <w:bottom w:val="none" w:sz="0" w:space="0" w:color="auto"/>
            <w:right w:val="none" w:sz="0" w:space="0" w:color="auto"/>
          </w:divBdr>
          <w:divsChild>
            <w:div w:id="471405209">
              <w:marLeft w:val="0"/>
              <w:marRight w:val="0"/>
              <w:marTop w:val="0"/>
              <w:marBottom w:val="0"/>
              <w:divBdr>
                <w:top w:val="none" w:sz="0" w:space="0" w:color="auto"/>
                <w:left w:val="none" w:sz="0" w:space="0" w:color="auto"/>
                <w:bottom w:val="none" w:sz="0" w:space="0" w:color="auto"/>
                <w:right w:val="none" w:sz="0" w:space="0" w:color="auto"/>
              </w:divBdr>
              <w:divsChild>
                <w:div w:id="2087065002">
                  <w:marLeft w:val="0"/>
                  <w:marRight w:val="0"/>
                  <w:marTop w:val="0"/>
                  <w:marBottom w:val="0"/>
                  <w:divBdr>
                    <w:top w:val="none" w:sz="0" w:space="0" w:color="auto"/>
                    <w:left w:val="none" w:sz="0" w:space="0" w:color="auto"/>
                    <w:bottom w:val="none" w:sz="0" w:space="0" w:color="auto"/>
                    <w:right w:val="none" w:sz="0" w:space="0" w:color="auto"/>
                  </w:divBdr>
                  <w:divsChild>
                    <w:div w:id="264534995">
                      <w:marLeft w:val="0"/>
                      <w:marRight w:val="0"/>
                      <w:marTop w:val="0"/>
                      <w:marBottom w:val="0"/>
                      <w:divBdr>
                        <w:top w:val="none" w:sz="0" w:space="0" w:color="auto"/>
                        <w:left w:val="none" w:sz="0" w:space="0" w:color="auto"/>
                        <w:bottom w:val="none" w:sz="0" w:space="0" w:color="auto"/>
                        <w:right w:val="none" w:sz="0" w:space="0" w:color="auto"/>
                      </w:divBdr>
                      <w:divsChild>
                        <w:div w:id="988021367">
                          <w:marLeft w:val="0"/>
                          <w:marRight w:val="0"/>
                          <w:marTop w:val="0"/>
                          <w:marBottom w:val="0"/>
                          <w:divBdr>
                            <w:top w:val="none" w:sz="0" w:space="0" w:color="auto"/>
                            <w:left w:val="none" w:sz="0" w:space="0" w:color="auto"/>
                            <w:bottom w:val="none" w:sz="0" w:space="0" w:color="auto"/>
                            <w:right w:val="none" w:sz="0" w:space="0" w:color="auto"/>
                          </w:divBdr>
                          <w:divsChild>
                            <w:div w:id="131217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964178">
      <w:bodyDiv w:val="1"/>
      <w:marLeft w:val="0"/>
      <w:marRight w:val="0"/>
      <w:marTop w:val="0"/>
      <w:marBottom w:val="0"/>
      <w:divBdr>
        <w:top w:val="none" w:sz="0" w:space="0" w:color="auto"/>
        <w:left w:val="none" w:sz="0" w:space="0" w:color="auto"/>
        <w:bottom w:val="none" w:sz="0" w:space="0" w:color="auto"/>
        <w:right w:val="none" w:sz="0" w:space="0" w:color="auto"/>
      </w:divBdr>
    </w:div>
    <w:div w:id="1518736548">
      <w:bodyDiv w:val="1"/>
      <w:marLeft w:val="0"/>
      <w:marRight w:val="0"/>
      <w:marTop w:val="0"/>
      <w:marBottom w:val="0"/>
      <w:divBdr>
        <w:top w:val="none" w:sz="0" w:space="0" w:color="auto"/>
        <w:left w:val="none" w:sz="0" w:space="0" w:color="auto"/>
        <w:bottom w:val="none" w:sz="0" w:space="0" w:color="auto"/>
        <w:right w:val="none" w:sz="0" w:space="0" w:color="auto"/>
      </w:divBdr>
    </w:div>
    <w:div w:id="1522668309">
      <w:bodyDiv w:val="1"/>
      <w:marLeft w:val="0"/>
      <w:marRight w:val="0"/>
      <w:marTop w:val="0"/>
      <w:marBottom w:val="0"/>
      <w:divBdr>
        <w:top w:val="none" w:sz="0" w:space="0" w:color="auto"/>
        <w:left w:val="none" w:sz="0" w:space="0" w:color="auto"/>
        <w:bottom w:val="none" w:sz="0" w:space="0" w:color="auto"/>
        <w:right w:val="none" w:sz="0" w:space="0" w:color="auto"/>
      </w:divBdr>
    </w:div>
    <w:div w:id="1528328854">
      <w:bodyDiv w:val="1"/>
      <w:marLeft w:val="0"/>
      <w:marRight w:val="0"/>
      <w:marTop w:val="0"/>
      <w:marBottom w:val="0"/>
      <w:divBdr>
        <w:top w:val="none" w:sz="0" w:space="0" w:color="auto"/>
        <w:left w:val="none" w:sz="0" w:space="0" w:color="auto"/>
        <w:bottom w:val="none" w:sz="0" w:space="0" w:color="auto"/>
        <w:right w:val="none" w:sz="0" w:space="0" w:color="auto"/>
      </w:divBdr>
    </w:div>
    <w:div w:id="1529372352">
      <w:bodyDiv w:val="1"/>
      <w:marLeft w:val="0"/>
      <w:marRight w:val="0"/>
      <w:marTop w:val="0"/>
      <w:marBottom w:val="0"/>
      <w:divBdr>
        <w:top w:val="none" w:sz="0" w:space="0" w:color="auto"/>
        <w:left w:val="none" w:sz="0" w:space="0" w:color="auto"/>
        <w:bottom w:val="none" w:sz="0" w:space="0" w:color="auto"/>
        <w:right w:val="none" w:sz="0" w:space="0" w:color="auto"/>
      </w:divBdr>
      <w:divsChild>
        <w:div w:id="257639658">
          <w:marLeft w:val="0"/>
          <w:marRight w:val="0"/>
          <w:marTop w:val="0"/>
          <w:marBottom w:val="0"/>
          <w:divBdr>
            <w:top w:val="none" w:sz="0" w:space="0" w:color="auto"/>
            <w:left w:val="none" w:sz="0" w:space="0" w:color="auto"/>
            <w:bottom w:val="none" w:sz="0" w:space="0" w:color="auto"/>
            <w:right w:val="none" w:sz="0" w:space="0" w:color="auto"/>
          </w:divBdr>
          <w:divsChild>
            <w:div w:id="280651216">
              <w:marLeft w:val="0"/>
              <w:marRight w:val="0"/>
              <w:marTop w:val="0"/>
              <w:marBottom w:val="0"/>
              <w:divBdr>
                <w:top w:val="none" w:sz="0" w:space="0" w:color="auto"/>
                <w:left w:val="none" w:sz="0" w:space="0" w:color="auto"/>
                <w:bottom w:val="none" w:sz="0" w:space="0" w:color="auto"/>
                <w:right w:val="none" w:sz="0" w:space="0" w:color="auto"/>
              </w:divBdr>
              <w:divsChild>
                <w:div w:id="1099373794">
                  <w:marLeft w:val="0"/>
                  <w:marRight w:val="0"/>
                  <w:marTop w:val="0"/>
                  <w:marBottom w:val="0"/>
                  <w:divBdr>
                    <w:top w:val="none" w:sz="0" w:space="0" w:color="auto"/>
                    <w:left w:val="none" w:sz="0" w:space="0" w:color="auto"/>
                    <w:bottom w:val="none" w:sz="0" w:space="0" w:color="auto"/>
                    <w:right w:val="none" w:sz="0" w:space="0" w:color="auto"/>
                  </w:divBdr>
                  <w:divsChild>
                    <w:div w:id="63753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90478">
      <w:bodyDiv w:val="1"/>
      <w:marLeft w:val="0"/>
      <w:marRight w:val="0"/>
      <w:marTop w:val="0"/>
      <w:marBottom w:val="0"/>
      <w:divBdr>
        <w:top w:val="none" w:sz="0" w:space="0" w:color="auto"/>
        <w:left w:val="none" w:sz="0" w:space="0" w:color="auto"/>
        <w:bottom w:val="none" w:sz="0" w:space="0" w:color="auto"/>
        <w:right w:val="none" w:sz="0" w:space="0" w:color="auto"/>
      </w:divBdr>
      <w:divsChild>
        <w:div w:id="330644033">
          <w:marLeft w:val="0"/>
          <w:marRight w:val="0"/>
          <w:marTop w:val="0"/>
          <w:marBottom w:val="0"/>
          <w:divBdr>
            <w:top w:val="none" w:sz="0" w:space="0" w:color="auto"/>
            <w:left w:val="none" w:sz="0" w:space="0" w:color="auto"/>
            <w:bottom w:val="none" w:sz="0" w:space="0" w:color="auto"/>
            <w:right w:val="none" w:sz="0" w:space="0" w:color="auto"/>
          </w:divBdr>
        </w:div>
      </w:divsChild>
    </w:div>
    <w:div w:id="1540162204">
      <w:bodyDiv w:val="1"/>
      <w:marLeft w:val="0"/>
      <w:marRight w:val="0"/>
      <w:marTop w:val="0"/>
      <w:marBottom w:val="0"/>
      <w:divBdr>
        <w:top w:val="none" w:sz="0" w:space="0" w:color="auto"/>
        <w:left w:val="none" w:sz="0" w:space="0" w:color="auto"/>
        <w:bottom w:val="none" w:sz="0" w:space="0" w:color="auto"/>
        <w:right w:val="none" w:sz="0" w:space="0" w:color="auto"/>
      </w:divBdr>
    </w:div>
    <w:div w:id="1548445218">
      <w:bodyDiv w:val="1"/>
      <w:marLeft w:val="0"/>
      <w:marRight w:val="0"/>
      <w:marTop w:val="0"/>
      <w:marBottom w:val="0"/>
      <w:divBdr>
        <w:top w:val="none" w:sz="0" w:space="0" w:color="auto"/>
        <w:left w:val="none" w:sz="0" w:space="0" w:color="auto"/>
        <w:bottom w:val="none" w:sz="0" w:space="0" w:color="auto"/>
        <w:right w:val="none" w:sz="0" w:space="0" w:color="auto"/>
      </w:divBdr>
    </w:div>
    <w:div w:id="1548493727">
      <w:bodyDiv w:val="1"/>
      <w:marLeft w:val="0"/>
      <w:marRight w:val="0"/>
      <w:marTop w:val="0"/>
      <w:marBottom w:val="0"/>
      <w:divBdr>
        <w:top w:val="none" w:sz="0" w:space="0" w:color="auto"/>
        <w:left w:val="none" w:sz="0" w:space="0" w:color="auto"/>
        <w:bottom w:val="none" w:sz="0" w:space="0" w:color="auto"/>
        <w:right w:val="none" w:sz="0" w:space="0" w:color="auto"/>
      </w:divBdr>
      <w:divsChild>
        <w:div w:id="335231483">
          <w:marLeft w:val="0"/>
          <w:marRight w:val="0"/>
          <w:marTop w:val="0"/>
          <w:marBottom w:val="0"/>
          <w:divBdr>
            <w:top w:val="none" w:sz="0" w:space="0" w:color="auto"/>
            <w:left w:val="none" w:sz="0" w:space="0" w:color="auto"/>
            <w:bottom w:val="none" w:sz="0" w:space="0" w:color="auto"/>
            <w:right w:val="none" w:sz="0" w:space="0" w:color="auto"/>
          </w:divBdr>
          <w:divsChild>
            <w:div w:id="96604425">
              <w:marLeft w:val="0"/>
              <w:marRight w:val="0"/>
              <w:marTop w:val="0"/>
              <w:marBottom w:val="0"/>
              <w:divBdr>
                <w:top w:val="none" w:sz="0" w:space="0" w:color="auto"/>
                <w:left w:val="none" w:sz="0" w:space="0" w:color="auto"/>
                <w:bottom w:val="none" w:sz="0" w:space="0" w:color="auto"/>
                <w:right w:val="none" w:sz="0" w:space="0" w:color="auto"/>
              </w:divBdr>
              <w:divsChild>
                <w:div w:id="456217616">
                  <w:marLeft w:val="0"/>
                  <w:marRight w:val="0"/>
                  <w:marTop w:val="0"/>
                  <w:marBottom w:val="0"/>
                  <w:divBdr>
                    <w:top w:val="none" w:sz="0" w:space="0" w:color="auto"/>
                    <w:left w:val="none" w:sz="0" w:space="0" w:color="auto"/>
                    <w:bottom w:val="none" w:sz="0" w:space="0" w:color="auto"/>
                    <w:right w:val="none" w:sz="0" w:space="0" w:color="auto"/>
                  </w:divBdr>
                  <w:divsChild>
                    <w:div w:id="488210158">
                      <w:marLeft w:val="0"/>
                      <w:marRight w:val="0"/>
                      <w:marTop w:val="0"/>
                      <w:marBottom w:val="0"/>
                      <w:divBdr>
                        <w:top w:val="none" w:sz="0" w:space="0" w:color="auto"/>
                        <w:left w:val="none" w:sz="0" w:space="0" w:color="auto"/>
                        <w:bottom w:val="none" w:sz="0" w:space="0" w:color="auto"/>
                        <w:right w:val="none" w:sz="0" w:space="0" w:color="auto"/>
                      </w:divBdr>
                      <w:divsChild>
                        <w:div w:id="841043837">
                          <w:marLeft w:val="0"/>
                          <w:marRight w:val="0"/>
                          <w:marTop w:val="0"/>
                          <w:marBottom w:val="0"/>
                          <w:divBdr>
                            <w:top w:val="none" w:sz="0" w:space="0" w:color="auto"/>
                            <w:left w:val="none" w:sz="0" w:space="0" w:color="auto"/>
                            <w:bottom w:val="none" w:sz="0" w:space="0" w:color="auto"/>
                            <w:right w:val="none" w:sz="0" w:space="0" w:color="auto"/>
                          </w:divBdr>
                          <w:divsChild>
                            <w:div w:id="122455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228309">
      <w:bodyDiv w:val="1"/>
      <w:marLeft w:val="0"/>
      <w:marRight w:val="0"/>
      <w:marTop w:val="0"/>
      <w:marBottom w:val="0"/>
      <w:divBdr>
        <w:top w:val="none" w:sz="0" w:space="0" w:color="auto"/>
        <w:left w:val="none" w:sz="0" w:space="0" w:color="auto"/>
        <w:bottom w:val="none" w:sz="0" w:space="0" w:color="auto"/>
        <w:right w:val="none" w:sz="0" w:space="0" w:color="auto"/>
      </w:divBdr>
    </w:div>
    <w:div w:id="1553497812">
      <w:bodyDiv w:val="1"/>
      <w:marLeft w:val="0"/>
      <w:marRight w:val="0"/>
      <w:marTop w:val="0"/>
      <w:marBottom w:val="0"/>
      <w:divBdr>
        <w:top w:val="none" w:sz="0" w:space="0" w:color="auto"/>
        <w:left w:val="none" w:sz="0" w:space="0" w:color="auto"/>
        <w:bottom w:val="none" w:sz="0" w:space="0" w:color="auto"/>
        <w:right w:val="none" w:sz="0" w:space="0" w:color="auto"/>
      </w:divBdr>
    </w:div>
    <w:div w:id="1554611789">
      <w:bodyDiv w:val="1"/>
      <w:marLeft w:val="0"/>
      <w:marRight w:val="0"/>
      <w:marTop w:val="0"/>
      <w:marBottom w:val="0"/>
      <w:divBdr>
        <w:top w:val="none" w:sz="0" w:space="0" w:color="auto"/>
        <w:left w:val="none" w:sz="0" w:space="0" w:color="auto"/>
        <w:bottom w:val="none" w:sz="0" w:space="0" w:color="auto"/>
        <w:right w:val="none" w:sz="0" w:space="0" w:color="auto"/>
      </w:divBdr>
      <w:divsChild>
        <w:div w:id="526989251">
          <w:marLeft w:val="0"/>
          <w:marRight w:val="0"/>
          <w:marTop w:val="0"/>
          <w:marBottom w:val="0"/>
          <w:divBdr>
            <w:top w:val="none" w:sz="0" w:space="0" w:color="auto"/>
            <w:left w:val="none" w:sz="0" w:space="0" w:color="auto"/>
            <w:bottom w:val="none" w:sz="0" w:space="0" w:color="auto"/>
            <w:right w:val="none" w:sz="0" w:space="0" w:color="auto"/>
          </w:divBdr>
          <w:divsChild>
            <w:div w:id="687608627">
              <w:marLeft w:val="0"/>
              <w:marRight w:val="0"/>
              <w:marTop w:val="0"/>
              <w:marBottom w:val="0"/>
              <w:divBdr>
                <w:top w:val="none" w:sz="0" w:space="0" w:color="auto"/>
                <w:left w:val="none" w:sz="0" w:space="0" w:color="auto"/>
                <w:bottom w:val="none" w:sz="0" w:space="0" w:color="auto"/>
                <w:right w:val="none" w:sz="0" w:space="0" w:color="auto"/>
              </w:divBdr>
              <w:divsChild>
                <w:div w:id="923149355">
                  <w:marLeft w:val="0"/>
                  <w:marRight w:val="0"/>
                  <w:marTop w:val="0"/>
                  <w:marBottom w:val="0"/>
                  <w:divBdr>
                    <w:top w:val="none" w:sz="0" w:space="0" w:color="auto"/>
                    <w:left w:val="none" w:sz="0" w:space="0" w:color="auto"/>
                    <w:bottom w:val="none" w:sz="0" w:space="0" w:color="auto"/>
                    <w:right w:val="none" w:sz="0" w:space="0" w:color="auto"/>
                  </w:divBdr>
                  <w:divsChild>
                    <w:div w:id="472412246">
                      <w:marLeft w:val="0"/>
                      <w:marRight w:val="0"/>
                      <w:marTop w:val="0"/>
                      <w:marBottom w:val="0"/>
                      <w:divBdr>
                        <w:top w:val="none" w:sz="0" w:space="0" w:color="auto"/>
                        <w:left w:val="none" w:sz="0" w:space="0" w:color="auto"/>
                        <w:bottom w:val="none" w:sz="0" w:space="0" w:color="auto"/>
                        <w:right w:val="none" w:sz="0" w:space="0" w:color="auto"/>
                      </w:divBdr>
                      <w:divsChild>
                        <w:div w:id="1603142467">
                          <w:marLeft w:val="0"/>
                          <w:marRight w:val="0"/>
                          <w:marTop w:val="0"/>
                          <w:marBottom w:val="0"/>
                          <w:divBdr>
                            <w:top w:val="none" w:sz="0" w:space="0" w:color="auto"/>
                            <w:left w:val="none" w:sz="0" w:space="0" w:color="auto"/>
                            <w:bottom w:val="none" w:sz="0" w:space="0" w:color="auto"/>
                            <w:right w:val="none" w:sz="0" w:space="0" w:color="auto"/>
                          </w:divBdr>
                          <w:divsChild>
                            <w:div w:id="919676069">
                              <w:marLeft w:val="0"/>
                              <w:marRight w:val="0"/>
                              <w:marTop w:val="0"/>
                              <w:marBottom w:val="0"/>
                              <w:divBdr>
                                <w:top w:val="none" w:sz="0" w:space="0" w:color="auto"/>
                                <w:left w:val="none" w:sz="0" w:space="0" w:color="auto"/>
                                <w:bottom w:val="none" w:sz="0" w:space="0" w:color="auto"/>
                                <w:right w:val="none" w:sz="0" w:space="0" w:color="auto"/>
                              </w:divBdr>
                              <w:divsChild>
                                <w:div w:id="1342273259">
                                  <w:marLeft w:val="0"/>
                                  <w:marRight w:val="0"/>
                                  <w:marTop w:val="0"/>
                                  <w:marBottom w:val="0"/>
                                  <w:divBdr>
                                    <w:top w:val="none" w:sz="0" w:space="0" w:color="auto"/>
                                    <w:left w:val="none" w:sz="0" w:space="0" w:color="auto"/>
                                    <w:bottom w:val="none" w:sz="0" w:space="0" w:color="auto"/>
                                    <w:right w:val="none" w:sz="0" w:space="0" w:color="auto"/>
                                  </w:divBdr>
                                  <w:divsChild>
                                    <w:div w:id="19995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214139">
      <w:bodyDiv w:val="1"/>
      <w:marLeft w:val="0"/>
      <w:marRight w:val="0"/>
      <w:marTop w:val="0"/>
      <w:marBottom w:val="0"/>
      <w:divBdr>
        <w:top w:val="none" w:sz="0" w:space="0" w:color="auto"/>
        <w:left w:val="none" w:sz="0" w:space="0" w:color="auto"/>
        <w:bottom w:val="none" w:sz="0" w:space="0" w:color="auto"/>
        <w:right w:val="none" w:sz="0" w:space="0" w:color="auto"/>
      </w:divBdr>
    </w:div>
    <w:div w:id="1577474985">
      <w:bodyDiv w:val="1"/>
      <w:marLeft w:val="0"/>
      <w:marRight w:val="0"/>
      <w:marTop w:val="0"/>
      <w:marBottom w:val="0"/>
      <w:divBdr>
        <w:top w:val="none" w:sz="0" w:space="0" w:color="auto"/>
        <w:left w:val="none" w:sz="0" w:space="0" w:color="auto"/>
        <w:bottom w:val="none" w:sz="0" w:space="0" w:color="auto"/>
        <w:right w:val="none" w:sz="0" w:space="0" w:color="auto"/>
      </w:divBdr>
      <w:divsChild>
        <w:div w:id="2036927758">
          <w:marLeft w:val="0"/>
          <w:marRight w:val="0"/>
          <w:marTop w:val="0"/>
          <w:marBottom w:val="0"/>
          <w:divBdr>
            <w:top w:val="none" w:sz="0" w:space="0" w:color="auto"/>
            <w:left w:val="none" w:sz="0" w:space="0" w:color="auto"/>
            <w:bottom w:val="none" w:sz="0" w:space="0" w:color="auto"/>
            <w:right w:val="none" w:sz="0" w:space="0" w:color="auto"/>
          </w:divBdr>
          <w:divsChild>
            <w:div w:id="1764061869">
              <w:marLeft w:val="0"/>
              <w:marRight w:val="0"/>
              <w:marTop w:val="0"/>
              <w:marBottom w:val="0"/>
              <w:divBdr>
                <w:top w:val="none" w:sz="0" w:space="0" w:color="auto"/>
                <w:left w:val="none" w:sz="0" w:space="0" w:color="auto"/>
                <w:bottom w:val="none" w:sz="0" w:space="0" w:color="auto"/>
                <w:right w:val="none" w:sz="0" w:space="0" w:color="auto"/>
              </w:divBdr>
              <w:divsChild>
                <w:div w:id="363211178">
                  <w:marLeft w:val="0"/>
                  <w:marRight w:val="0"/>
                  <w:marTop w:val="0"/>
                  <w:marBottom w:val="0"/>
                  <w:divBdr>
                    <w:top w:val="none" w:sz="0" w:space="0" w:color="auto"/>
                    <w:left w:val="none" w:sz="0" w:space="0" w:color="auto"/>
                    <w:bottom w:val="none" w:sz="0" w:space="0" w:color="auto"/>
                    <w:right w:val="none" w:sz="0" w:space="0" w:color="auto"/>
                  </w:divBdr>
                  <w:divsChild>
                    <w:div w:id="29079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519519">
      <w:bodyDiv w:val="1"/>
      <w:marLeft w:val="0"/>
      <w:marRight w:val="0"/>
      <w:marTop w:val="0"/>
      <w:marBottom w:val="0"/>
      <w:divBdr>
        <w:top w:val="none" w:sz="0" w:space="0" w:color="auto"/>
        <w:left w:val="none" w:sz="0" w:space="0" w:color="auto"/>
        <w:bottom w:val="none" w:sz="0" w:space="0" w:color="auto"/>
        <w:right w:val="none" w:sz="0" w:space="0" w:color="auto"/>
      </w:divBdr>
      <w:divsChild>
        <w:div w:id="1427769137">
          <w:marLeft w:val="0"/>
          <w:marRight w:val="0"/>
          <w:marTop w:val="0"/>
          <w:marBottom w:val="0"/>
          <w:divBdr>
            <w:top w:val="none" w:sz="0" w:space="0" w:color="auto"/>
            <w:left w:val="none" w:sz="0" w:space="0" w:color="auto"/>
            <w:bottom w:val="none" w:sz="0" w:space="0" w:color="auto"/>
            <w:right w:val="none" w:sz="0" w:space="0" w:color="auto"/>
          </w:divBdr>
          <w:divsChild>
            <w:div w:id="461920806">
              <w:marLeft w:val="0"/>
              <w:marRight w:val="0"/>
              <w:marTop w:val="0"/>
              <w:marBottom w:val="0"/>
              <w:divBdr>
                <w:top w:val="none" w:sz="0" w:space="0" w:color="auto"/>
                <w:left w:val="none" w:sz="0" w:space="0" w:color="auto"/>
                <w:bottom w:val="none" w:sz="0" w:space="0" w:color="auto"/>
                <w:right w:val="none" w:sz="0" w:space="0" w:color="auto"/>
              </w:divBdr>
            </w:div>
            <w:div w:id="585959740">
              <w:marLeft w:val="0"/>
              <w:marRight w:val="0"/>
              <w:marTop w:val="0"/>
              <w:marBottom w:val="0"/>
              <w:divBdr>
                <w:top w:val="none" w:sz="0" w:space="0" w:color="auto"/>
                <w:left w:val="none" w:sz="0" w:space="0" w:color="auto"/>
                <w:bottom w:val="none" w:sz="0" w:space="0" w:color="auto"/>
                <w:right w:val="none" w:sz="0" w:space="0" w:color="auto"/>
              </w:divBdr>
              <w:divsChild>
                <w:div w:id="1407920622">
                  <w:marLeft w:val="0"/>
                  <w:marRight w:val="0"/>
                  <w:marTop w:val="0"/>
                  <w:marBottom w:val="0"/>
                  <w:divBdr>
                    <w:top w:val="none" w:sz="0" w:space="0" w:color="auto"/>
                    <w:left w:val="none" w:sz="0" w:space="0" w:color="auto"/>
                    <w:bottom w:val="none" w:sz="0" w:space="0" w:color="auto"/>
                    <w:right w:val="none" w:sz="0" w:space="0" w:color="auto"/>
                  </w:divBdr>
                  <w:divsChild>
                    <w:div w:id="23050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919496">
      <w:bodyDiv w:val="1"/>
      <w:marLeft w:val="0"/>
      <w:marRight w:val="0"/>
      <w:marTop w:val="0"/>
      <w:marBottom w:val="0"/>
      <w:divBdr>
        <w:top w:val="none" w:sz="0" w:space="0" w:color="auto"/>
        <w:left w:val="none" w:sz="0" w:space="0" w:color="auto"/>
        <w:bottom w:val="none" w:sz="0" w:space="0" w:color="auto"/>
        <w:right w:val="none" w:sz="0" w:space="0" w:color="auto"/>
      </w:divBdr>
    </w:div>
    <w:div w:id="1586723933">
      <w:bodyDiv w:val="1"/>
      <w:marLeft w:val="0"/>
      <w:marRight w:val="0"/>
      <w:marTop w:val="0"/>
      <w:marBottom w:val="0"/>
      <w:divBdr>
        <w:top w:val="none" w:sz="0" w:space="0" w:color="auto"/>
        <w:left w:val="none" w:sz="0" w:space="0" w:color="auto"/>
        <w:bottom w:val="none" w:sz="0" w:space="0" w:color="auto"/>
        <w:right w:val="none" w:sz="0" w:space="0" w:color="auto"/>
      </w:divBdr>
    </w:div>
    <w:div w:id="1591427057">
      <w:bodyDiv w:val="1"/>
      <w:marLeft w:val="0"/>
      <w:marRight w:val="0"/>
      <w:marTop w:val="0"/>
      <w:marBottom w:val="0"/>
      <w:divBdr>
        <w:top w:val="none" w:sz="0" w:space="0" w:color="auto"/>
        <w:left w:val="none" w:sz="0" w:space="0" w:color="auto"/>
        <w:bottom w:val="none" w:sz="0" w:space="0" w:color="auto"/>
        <w:right w:val="none" w:sz="0" w:space="0" w:color="auto"/>
      </w:divBdr>
      <w:divsChild>
        <w:div w:id="1652366447">
          <w:marLeft w:val="0"/>
          <w:marRight w:val="0"/>
          <w:marTop w:val="0"/>
          <w:marBottom w:val="0"/>
          <w:divBdr>
            <w:top w:val="none" w:sz="0" w:space="0" w:color="auto"/>
            <w:left w:val="none" w:sz="0" w:space="0" w:color="auto"/>
            <w:bottom w:val="none" w:sz="0" w:space="0" w:color="auto"/>
            <w:right w:val="none" w:sz="0" w:space="0" w:color="auto"/>
          </w:divBdr>
          <w:divsChild>
            <w:div w:id="2117552105">
              <w:marLeft w:val="0"/>
              <w:marRight w:val="0"/>
              <w:marTop w:val="0"/>
              <w:marBottom w:val="0"/>
              <w:divBdr>
                <w:top w:val="none" w:sz="0" w:space="0" w:color="auto"/>
                <w:left w:val="none" w:sz="0" w:space="0" w:color="auto"/>
                <w:bottom w:val="none" w:sz="0" w:space="0" w:color="auto"/>
                <w:right w:val="none" w:sz="0" w:space="0" w:color="auto"/>
              </w:divBdr>
              <w:divsChild>
                <w:div w:id="1009336217">
                  <w:marLeft w:val="0"/>
                  <w:marRight w:val="0"/>
                  <w:marTop w:val="0"/>
                  <w:marBottom w:val="0"/>
                  <w:divBdr>
                    <w:top w:val="none" w:sz="0" w:space="0" w:color="auto"/>
                    <w:left w:val="none" w:sz="0" w:space="0" w:color="auto"/>
                    <w:bottom w:val="none" w:sz="0" w:space="0" w:color="auto"/>
                    <w:right w:val="none" w:sz="0" w:space="0" w:color="auto"/>
                  </w:divBdr>
                  <w:divsChild>
                    <w:div w:id="1211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08313">
      <w:bodyDiv w:val="1"/>
      <w:marLeft w:val="0"/>
      <w:marRight w:val="0"/>
      <w:marTop w:val="0"/>
      <w:marBottom w:val="0"/>
      <w:divBdr>
        <w:top w:val="none" w:sz="0" w:space="0" w:color="auto"/>
        <w:left w:val="none" w:sz="0" w:space="0" w:color="auto"/>
        <w:bottom w:val="none" w:sz="0" w:space="0" w:color="auto"/>
        <w:right w:val="none" w:sz="0" w:space="0" w:color="auto"/>
      </w:divBdr>
    </w:div>
    <w:div w:id="1595749767">
      <w:bodyDiv w:val="1"/>
      <w:marLeft w:val="0"/>
      <w:marRight w:val="0"/>
      <w:marTop w:val="0"/>
      <w:marBottom w:val="0"/>
      <w:divBdr>
        <w:top w:val="none" w:sz="0" w:space="0" w:color="auto"/>
        <w:left w:val="none" w:sz="0" w:space="0" w:color="auto"/>
        <w:bottom w:val="none" w:sz="0" w:space="0" w:color="auto"/>
        <w:right w:val="none" w:sz="0" w:space="0" w:color="auto"/>
      </w:divBdr>
    </w:div>
    <w:div w:id="1597208795">
      <w:bodyDiv w:val="1"/>
      <w:marLeft w:val="0"/>
      <w:marRight w:val="0"/>
      <w:marTop w:val="0"/>
      <w:marBottom w:val="0"/>
      <w:divBdr>
        <w:top w:val="none" w:sz="0" w:space="0" w:color="auto"/>
        <w:left w:val="none" w:sz="0" w:space="0" w:color="auto"/>
        <w:bottom w:val="none" w:sz="0" w:space="0" w:color="auto"/>
        <w:right w:val="none" w:sz="0" w:space="0" w:color="auto"/>
      </w:divBdr>
    </w:div>
    <w:div w:id="1598640038">
      <w:bodyDiv w:val="1"/>
      <w:marLeft w:val="0"/>
      <w:marRight w:val="0"/>
      <w:marTop w:val="0"/>
      <w:marBottom w:val="0"/>
      <w:divBdr>
        <w:top w:val="none" w:sz="0" w:space="0" w:color="auto"/>
        <w:left w:val="none" w:sz="0" w:space="0" w:color="auto"/>
        <w:bottom w:val="none" w:sz="0" w:space="0" w:color="auto"/>
        <w:right w:val="none" w:sz="0" w:space="0" w:color="auto"/>
      </w:divBdr>
    </w:div>
    <w:div w:id="1603996898">
      <w:bodyDiv w:val="1"/>
      <w:marLeft w:val="0"/>
      <w:marRight w:val="0"/>
      <w:marTop w:val="0"/>
      <w:marBottom w:val="0"/>
      <w:divBdr>
        <w:top w:val="none" w:sz="0" w:space="0" w:color="auto"/>
        <w:left w:val="none" w:sz="0" w:space="0" w:color="auto"/>
        <w:bottom w:val="none" w:sz="0" w:space="0" w:color="auto"/>
        <w:right w:val="none" w:sz="0" w:space="0" w:color="auto"/>
      </w:divBdr>
      <w:divsChild>
        <w:div w:id="951202745">
          <w:marLeft w:val="0"/>
          <w:marRight w:val="0"/>
          <w:marTop w:val="0"/>
          <w:marBottom w:val="0"/>
          <w:divBdr>
            <w:top w:val="none" w:sz="0" w:space="0" w:color="auto"/>
            <w:left w:val="none" w:sz="0" w:space="0" w:color="auto"/>
            <w:bottom w:val="none" w:sz="0" w:space="0" w:color="auto"/>
            <w:right w:val="none" w:sz="0" w:space="0" w:color="auto"/>
          </w:divBdr>
          <w:divsChild>
            <w:div w:id="409161745">
              <w:marLeft w:val="0"/>
              <w:marRight w:val="0"/>
              <w:marTop w:val="0"/>
              <w:marBottom w:val="0"/>
              <w:divBdr>
                <w:top w:val="none" w:sz="0" w:space="0" w:color="auto"/>
                <w:left w:val="none" w:sz="0" w:space="0" w:color="auto"/>
                <w:bottom w:val="none" w:sz="0" w:space="0" w:color="auto"/>
                <w:right w:val="none" w:sz="0" w:space="0" w:color="auto"/>
              </w:divBdr>
              <w:divsChild>
                <w:div w:id="1657682238">
                  <w:marLeft w:val="0"/>
                  <w:marRight w:val="0"/>
                  <w:marTop w:val="0"/>
                  <w:marBottom w:val="0"/>
                  <w:divBdr>
                    <w:top w:val="none" w:sz="0" w:space="0" w:color="auto"/>
                    <w:left w:val="none" w:sz="0" w:space="0" w:color="auto"/>
                    <w:bottom w:val="none" w:sz="0" w:space="0" w:color="auto"/>
                    <w:right w:val="none" w:sz="0" w:space="0" w:color="auto"/>
                  </w:divBdr>
                  <w:divsChild>
                    <w:div w:id="13389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342807">
      <w:bodyDiv w:val="1"/>
      <w:marLeft w:val="0"/>
      <w:marRight w:val="0"/>
      <w:marTop w:val="0"/>
      <w:marBottom w:val="0"/>
      <w:divBdr>
        <w:top w:val="none" w:sz="0" w:space="0" w:color="auto"/>
        <w:left w:val="none" w:sz="0" w:space="0" w:color="auto"/>
        <w:bottom w:val="none" w:sz="0" w:space="0" w:color="auto"/>
        <w:right w:val="none" w:sz="0" w:space="0" w:color="auto"/>
      </w:divBdr>
    </w:div>
    <w:div w:id="1611283270">
      <w:bodyDiv w:val="1"/>
      <w:marLeft w:val="0"/>
      <w:marRight w:val="0"/>
      <w:marTop w:val="0"/>
      <w:marBottom w:val="0"/>
      <w:divBdr>
        <w:top w:val="none" w:sz="0" w:space="0" w:color="auto"/>
        <w:left w:val="none" w:sz="0" w:space="0" w:color="auto"/>
        <w:bottom w:val="none" w:sz="0" w:space="0" w:color="auto"/>
        <w:right w:val="none" w:sz="0" w:space="0" w:color="auto"/>
      </w:divBdr>
    </w:div>
    <w:div w:id="1615399375">
      <w:bodyDiv w:val="1"/>
      <w:marLeft w:val="0"/>
      <w:marRight w:val="0"/>
      <w:marTop w:val="0"/>
      <w:marBottom w:val="0"/>
      <w:divBdr>
        <w:top w:val="none" w:sz="0" w:space="0" w:color="auto"/>
        <w:left w:val="none" w:sz="0" w:space="0" w:color="auto"/>
        <w:bottom w:val="none" w:sz="0" w:space="0" w:color="auto"/>
        <w:right w:val="none" w:sz="0" w:space="0" w:color="auto"/>
      </w:divBdr>
      <w:divsChild>
        <w:div w:id="2009207305">
          <w:marLeft w:val="0"/>
          <w:marRight w:val="0"/>
          <w:marTop w:val="0"/>
          <w:marBottom w:val="0"/>
          <w:divBdr>
            <w:top w:val="none" w:sz="0" w:space="0" w:color="auto"/>
            <w:left w:val="none" w:sz="0" w:space="0" w:color="auto"/>
            <w:bottom w:val="none" w:sz="0" w:space="0" w:color="auto"/>
            <w:right w:val="none" w:sz="0" w:space="0" w:color="auto"/>
          </w:divBdr>
        </w:div>
      </w:divsChild>
    </w:div>
    <w:div w:id="1616869096">
      <w:bodyDiv w:val="1"/>
      <w:marLeft w:val="0"/>
      <w:marRight w:val="0"/>
      <w:marTop w:val="0"/>
      <w:marBottom w:val="0"/>
      <w:divBdr>
        <w:top w:val="none" w:sz="0" w:space="0" w:color="auto"/>
        <w:left w:val="none" w:sz="0" w:space="0" w:color="auto"/>
        <w:bottom w:val="none" w:sz="0" w:space="0" w:color="auto"/>
        <w:right w:val="none" w:sz="0" w:space="0" w:color="auto"/>
      </w:divBdr>
    </w:div>
    <w:div w:id="1621106132">
      <w:bodyDiv w:val="1"/>
      <w:marLeft w:val="0"/>
      <w:marRight w:val="0"/>
      <w:marTop w:val="0"/>
      <w:marBottom w:val="0"/>
      <w:divBdr>
        <w:top w:val="none" w:sz="0" w:space="0" w:color="auto"/>
        <w:left w:val="none" w:sz="0" w:space="0" w:color="auto"/>
        <w:bottom w:val="none" w:sz="0" w:space="0" w:color="auto"/>
        <w:right w:val="none" w:sz="0" w:space="0" w:color="auto"/>
      </w:divBdr>
    </w:div>
    <w:div w:id="1626037079">
      <w:bodyDiv w:val="1"/>
      <w:marLeft w:val="0"/>
      <w:marRight w:val="0"/>
      <w:marTop w:val="0"/>
      <w:marBottom w:val="0"/>
      <w:divBdr>
        <w:top w:val="none" w:sz="0" w:space="0" w:color="auto"/>
        <w:left w:val="none" w:sz="0" w:space="0" w:color="auto"/>
        <w:bottom w:val="none" w:sz="0" w:space="0" w:color="auto"/>
        <w:right w:val="none" w:sz="0" w:space="0" w:color="auto"/>
      </w:divBdr>
    </w:div>
    <w:div w:id="1626614422">
      <w:bodyDiv w:val="1"/>
      <w:marLeft w:val="0"/>
      <w:marRight w:val="0"/>
      <w:marTop w:val="0"/>
      <w:marBottom w:val="0"/>
      <w:divBdr>
        <w:top w:val="none" w:sz="0" w:space="0" w:color="auto"/>
        <w:left w:val="none" w:sz="0" w:space="0" w:color="auto"/>
        <w:bottom w:val="none" w:sz="0" w:space="0" w:color="auto"/>
        <w:right w:val="none" w:sz="0" w:space="0" w:color="auto"/>
      </w:divBdr>
    </w:div>
    <w:div w:id="1642924946">
      <w:bodyDiv w:val="1"/>
      <w:marLeft w:val="0"/>
      <w:marRight w:val="0"/>
      <w:marTop w:val="0"/>
      <w:marBottom w:val="0"/>
      <w:divBdr>
        <w:top w:val="none" w:sz="0" w:space="0" w:color="auto"/>
        <w:left w:val="none" w:sz="0" w:space="0" w:color="auto"/>
        <w:bottom w:val="none" w:sz="0" w:space="0" w:color="auto"/>
        <w:right w:val="none" w:sz="0" w:space="0" w:color="auto"/>
      </w:divBdr>
    </w:div>
    <w:div w:id="1646738091">
      <w:bodyDiv w:val="1"/>
      <w:marLeft w:val="0"/>
      <w:marRight w:val="0"/>
      <w:marTop w:val="0"/>
      <w:marBottom w:val="0"/>
      <w:divBdr>
        <w:top w:val="none" w:sz="0" w:space="0" w:color="auto"/>
        <w:left w:val="none" w:sz="0" w:space="0" w:color="auto"/>
        <w:bottom w:val="none" w:sz="0" w:space="0" w:color="auto"/>
        <w:right w:val="none" w:sz="0" w:space="0" w:color="auto"/>
      </w:divBdr>
    </w:div>
    <w:div w:id="1649242302">
      <w:bodyDiv w:val="1"/>
      <w:marLeft w:val="0"/>
      <w:marRight w:val="0"/>
      <w:marTop w:val="0"/>
      <w:marBottom w:val="0"/>
      <w:divBdr>
        <w:top w:val="none" w:sz="0" w:space="0" w:color="auto"/>
        <w:left w:val="none" w:sz="0" w:space="0" w:color="auto"/>
        <w:bottom w:val="none" w:sz="0" w:space="0" w:color="auto"/>
        <w:right w:val="none" w:sz="0" w:space="0" w:color="auto"/>
      </w:divBdr>
    </w:div>
    <w:div w:id="1649631171">
      <w:bodyDiv w:val="1"/>
      <w:marLeft w:val="0"/>
      <w:marRight w:val="0"/>
      <w:marTop w:val="0"/>
      <w:marBottom w:val="0"/>
      <w:divBdr>
        <w:top w:val="none" w:sz="0" w:space="0" w:color="auto"/>
        <w:left w:val="none" w:sz="0" w:space="0" w:color="auto"/>
        <w:bottom w:val="none" w:sz="0" w:space="0" w:color="auto"/>
        <w:right w:val="none" w:sz="0" w:space="0" w:color="auto"/>
      </w:divBdr>
    </w:div>
    <w:div w:id="1650666406">
      <w:bodyDiv w:val="1"/>
      <w:marLeft w:val="0"/>
      <w:marRight w:val="0"/>
      <w:marTop w:val="0"/>
      <w:marBottom w:val="0"/>
      <w:divBdr>
        <w:top w:val="none" w:sz="0" w:space="0" w:color="auto"/>
        <w:left w:val="none" w:sz="0" w:space="0" w:color="auto"/>
        <w:bottom w:val="none" w:sz="0" w:space="0" w:color="auto"/>
        <w:right w:val="none" w:sz="0" w:space="0" w:color="auto"/>
      </w:divBdr>
    </w:div>
    <w:div w:id="1651474285">
      <w:bodyDiv w:val="1"/>
      <w:marLeft w:val="0"/>
      <w:marRight w:val="0"/>
      <w:marTop w:val="0"/>
      <w:marBottom w:val="0"/>
      <w:divBdr>
        <w:top w:val="none" w:sz="0" w:space="0" w:color="auto"/>
        <w:left w:val="none" w:sz="0" w:space="0" w:color="auto"/>
        <w:bottom w:val="none" w:sz="0" w:space="0" w:color="auto"/>
        <w:right w:val="none" w:sz="0" w:space="0" w:color="auto"/>
      </w:divBdr>
      <w:divsChild>
        <w:div w:id="46035888">
          <w:marLeft w:val="0"/>
          <w:marRight w:val="0"/>
          <w:marTop w:val="0"/>
          <w:marBottom w:val="0"/>
          <w:divBdr>
            <w:top w:val="none" w:sz="0" w:space="0" w:color="auto"/>
            <w:left w:val="none" w:sz="0" w:space="0" w:color="auto"/>
            <w:bottom w:val="none" w:sz="0" w:space="0" w:color="auto"/>
            <w:right w:val="none" w:sz="0" w:space="0" w:color="auto"/>
          </w:divBdr>
          <w:divsChild>
            <w:div w:id="1104228132">
              <w:marLeft w:val="0"/>
              <w:marRight w:val="0"/>
              <w:marTop w:val="0"/>
              <w:marBottom w:val="0"/>
              <w:divBdr>
                <w:top w:val="none" w:sz="0" w:space="0" w:color="auto"/>
                <w:left w:val="none" w:sz="0" w:space="0" w:color="auto"/>
                <w:bottom w:val="none" w:sz="0" w:space="0" w:color="auto"/>
                <w:right w:val="none" w:sz="0" w:space="0" w:color="auto"/>
              </w:divBdr>
              <w:divsChild>
                <w:div w:id="825170307">
                  <w:marLeft w:val="0"/>
                  <w:marRight w:val="0"/>
                  <w:marTop w:val="0"/>
                  <w:marBottom w:val="0"/>
                  <w:divBdr>
                    <w:top w:val="none" w:sz="0" w:space="0" w:color="auto"/>
                    <w:left w:val="none" w:sz="0" w:space="0" w:color="auto"/>
                    <w:bottom w:val="none" w:sz="0" w:space="0" w:color="auto"/>
                    <w:right w:val="none" w:sz="0" w:space="0" w:color="auto"/>
                  </w:divBdr>
                  <w:divsChild>
                    <w:div w:id="2138795374">
                      <w:marLeft w:val="0"/>
                      <w:marRight w:val="0"/>
                      <w:marTop w:val="0"/>
                      <w:marBottom w:val="0"/>
                      <w:divBdr>
                        <w:top w:val="none" w:sz="0" w:space="0" w:color="auto"/>
                        <w:left w:val="none" w:sz="0" w:space="0" w:color="auto"/>
                        <w:bottom w:val="none" w:sz="0" w:space="0" w:color="auto"/>
                        <w:right w:val="none" w:sz="0" w:space="0" w:color="auto"/>
                      </w:divBdr>
                      <w:divsChild>
                        <w:div w:id="1227885092">
                          <w:marLeft w:val="0"/>
                          <w:marRight w:val="0"/>
                          <w:marTop w:val="0"/>
                          <w:marBottom w:val="0"/>
                          <w:divBdr>
                            <w:top w:val="none" w:sz="0" w:space="0" w:color="auto"/>
                            <w:left w:val="none" w:sz="0" w:space="0" w:color="auto"/>
                            <w:bottom w:val="none" w:sz="0" w:space="0" w:color="auto"/>
                            <w:right w:val="none" w:sz="0" w:space="0" w:color="auto"/>
                          </w:divBdr>
                          <w:divsChild>
                            <w:div w:id="3651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490328">
      <w:bodyDiv w:val="1"/>
      <w:marLeft w:val="0"/>
      <w:marRight w:val="0"/>
      <w:marTop w:val="0"/>
      <w:marBottom w:val="0"/>
      <w:divBdr>
        <w:top w:val="none" w:sz="0" w:space="0" w:color="auto"/>
        <w:left w:val="none" w:sz="0" w:space="0" w:color="auto"/>
        <w:bottom w:val="none" w:sz="0" w:space="0" w:color="auto"/>
        <w:right w:val="none" w:sz="0" w:space="0" w:color="auto"/>
      </w:divBdr>
      <w:divsChild>
        <w:div w:id="2054839111">
          <w:marLeft w:val="0"/>
          <w:marRight w:val="0"/>
          <w:marTop w:val="0"/>
          <w:marBottom w:val="0"/>
          <w:divBdr>
            <w:top w:val="none" w:sz="0" w:space="0" w:color="auto"/>
            <w:left w:val="none" w:sz="0" w:space="0" w:color="auto"/>
            <w:bottom w:val="none" w:sz="0" w:space="0" w:color="auto"/>
            <w:right w:val="none" w:sz="0" w:space="0" w:color="auto"/>
          </w:divBdr>
          <w:divsChild>
            <w:div w:id="1496798290">
              <w:marLeft w:val="0"/>
              <w:marRight w:val="0"/>
              <w:marTop w:val="0"/>
              <w:marBottom w:val="0"/>
              <w:divBdr>
                <w:top w:val="none" w:sz="0" w:space="0" w:color="auto"/>
                <w:left w:val="none" w:sz="0" w:space="0" w:color="auto"/>
                <w:bottom w:val="none" w:sz="0" w:space="0" w:color="auto"/>
                <w:right w:val="none" w:sz="0" w:space="0" w:color="auto"/>
              </w:divBdr>
              <w:divsChild>
                <w:div w:id="1653480886">
                  <w:marLeft w:val="0"/>
                  <w:marRight w:val="0"/>
                  <w:marTop w:val="0"/>
                  <w:marBottom w:val="0"/>
                  <w:divBdr>
                    <w:top w:val="none" w:sz="0" w:space="0" w:color="auto"/>
                    <w:left w:val="none" w:sz="0" w:space="0" w:color="auto"/>
                    <w:bottom w:val="none" w:sz="0" w:space="0" w:color="auto"/>
                    <w:right w:val="none" w:sz="0" w:space="0" w:color="auto"/>
                  </w:divBdr>
                  <w:divsChild>
                    <w:div w:id="21244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495991">
      <w:bodyDiv w:val="1"/>
      <w:marLeft w:val="0"/>
      <w:marRight w:val="0"/>
      <w:marTop w:val="0"/>
      <w:marBottom w:val="0"/>
      <w:divBdr>
        <w:top w:val="none" w:sz="0" w:space="0" w:color="auto"/>
        <w:left w:val="none" w:sz="0" w:space="0" w:color="auto"/>
        <w:bottom w:val="none" w:sz="0" w:space="0" w:color="auto"/>
        <w:right w:val="none" w:sz="0" w:space="0" w:color="auto"/>
      </w:divBdr>
    </w:div>
    <w:div w:id="1658918796">
      <w:bodyDiv w:val="1"/>
      <w:marLeft w:val="0"/>
      <w:marRight w:val="0"/>
      <w:marTop w:val="0"/>
      <w:marBottom w:val="0"/>
      <w:divBdr>
        <w:top w:val="none" w:sz="0" w:space="0" w:color="auto"/>
        <w:left w:val="none" w:sz="0" w:space="0" w:color="auto"/>
        <w:bottom w:val="none" w:sz="0" w:space="0" w:color="auto"/>
        <w:right w:val="none" w:sz="0" w:space="0" w:color="auto"/>
      </w:divBdr>
      <w:divsChild>
        <w:div w:id="311955196">
          <w:marLeft w:val="0"/>
          <w:marRight w:val="0"/>
          <w:marTop w:val="0"/>
          <w:marBottom w:val="0"/>
          <w:divBdr>
            <w:top w:val="none" w:sz="0" w:space="0" w:color="auto"/>
            <w:left w:val="none" w:sz="0" w:space="0" w:color="auto"/>
            <w:bottom w:val="none" w:sz="0" w:space="0" w:color="auto"/>
            <w:right w:val="none" w:sz="0" w:space="0" w:color="auto"/>
          </w:divBdr>
          <w:divsChild>
            <w:div w:id="1559127795">
              <w:marLeft w:val="0"/>
              <w:marRight w:val="0"/>
              <w:marTop w:val="0"/>
              <w:marBottom w:val="0"/>
              <w:divBdr>
                <w:top w:val="none" w:sz="0" w:space="0" w:color="auto"/>
                <w:left w:val="none" w:sz="0" w:space="0" w:color="auto"/>
                <w:bottom w:val="none" w:sz="0" w:space="0" w:color="auto"/>
                <w:right w:val="none" w:sz="0" w:space="0" w:color="auto"/>
              </w:divBdr>
              <w:divsChild>
                <w:div w:id="117653337">
                  <w:marLeft w:val="0"/>
                  <w:marRight w:val="0"/>
                  <w:marTop w:val="0"/>
                  <w:marBottom w:val="0"/>
                  <w:divBdr>
                    <w:top w:val="none" w:sz="0" w:space="0" w:color="auto"/>
                    <w:left w:val="none" w:sz="0" w:space="0" w:color="auto"/>
                    <w:bottom w:val="none" w:sz="0" w:space="0" w:color="auto"/>
                    <w:right w:val="none" w:sz="0" w:space="0" w:color="auto"/>
                  </w:divBdr>
                  <w:divsChild>
                    <w:div w:id="1822889108">
                      <w:marLeft w:val="0"/>
                      <w:marRight w:val="0"/>
                      <w:marTop w:val="0"/>
                      <w:marBottom w:val="0"/>
                      <w:divBdr>
                        <w:top w:val="none" w:sz="0" w:space="0" w:color="auto"/>
                        <w:left w:val="none" w:sz="0" w:space="0" w:color="auto"/>
                        <w:bottom w:val="none" w:sz="0" w:space="0" w:color="auto"/>
                        <w:right w:val="none" w:sz="0" w:space="0" w:color="auto"/>
                      </w:divBdr>
                      <w:divsChild>
                        <w:div w:id="670526431">
                          <w:marLeft w:val="0"/>
                          <w:marRight w:val="0"/>
                          <w:marTop w:val="0"/>
                          <w:marBottom w:val="0"/>
                          <w:divBdr>
                            <w:top w:val="none" w:sz="0" w:space="0" w:color="auto"/>
                            <w:left w:val="none" w:sz="0" w:space="0" w:color="auto"/>
                            <w:bottom w:val="none" w:sz="0" w:space="0" w:color="auto"/>
                            <w:right w:val="none" w:sz="0" w:space="0" w:color="auto"/>
                          </w:divBdr>
                          <w:divsChild>
                            <w:div w:id="163178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227296">
      <w:bodyDiv w:val="1"/>
      <w:marLeft w:val="0"/>
      <w:marRight w:val="0"/>
      <w:marTop w:val="0"/>
      <w:marBottom w:val="0"/>
      <w:divBdr>
        <w:top w:val="none" w:sz="0" w:space="0" w:color="auto"/>
        <w:left w:val="none" w:sz="0" w:space="0" w:color="auto"/>
        <w:bottom w:val="none" w:sz="0" w:space="0" w:color="auto"/>
        <w:right w:val="none" w:sz="0" w:space="0" w:color="auto"/>
      </w:divBdr>
    </w:div>
    <w:div w:id="1666009813">
      <w:bodyDiv w:val="1"/>
      <w:marLeft w:val="0"/>
      <w:marRight w:val="0"/>
      <w:marTop w:val="0"/>
      <w:marBottom w:val="0"/>
      <w:divBdr>
        <w:top w:val="none" w:sz="0" w:space="0" w:color="auto"/>
        <w:left w:val="none" w:sz="0" w:space="0" w:color="auto"/>
        <w:bottom w:val="none" w:sz="0" w:space="0" w:color="auto"/>
        <w:right w:val="none" w:sz="0" w:space="0" w:color="auto"/>
      </w:divBdr>
    </w:div>
    <w:div w:id="1667245218">
      <w:bodyDiv w:val="1"/>
      <w:marLeft w:val="0"/>
      <w:marRight w:val="0"/>
      <w:marTop w:val="0"/>
      <w:marBottom w:val="0"/>
      <w:divBdr>
        <w:top w:val="none" w:sz="0" w:space="0" w:color="auto"/>
        <w:left w:val="none" w:sz="0" w:space="0" w:color="auto"/>
        <w:bottom w:val="none" w:sz="0" w:space="0" w:color="auto"/>
        <w:right w:val="none" w:sz="0" w:space="0" w:color="auto"/>
      </w:divBdr>
    </w:div>
    <w:div w:id="1674528564">
      <w:bodyDiv w:val="1"/>
      <w:marLeft w:val="0"/>
      <w:marRight w:val="0"/>
      <w:marTop w:val="0"/>
      <w:marBottom w:val="0"/>
      <w:divBdr>
        <w:top w:val="none" w:sz="0" w:space="0" w:color="auto"/>
        <w:left w:val="none" w:sz="0" w:space="0" w:color="auto"/>
        <w:bottom w:val="none" w:sz="0" w:space="0" w:color="auto"/>
        <w:right w:val="none" w:sz="0" w:space="0" w:color="auto"/>
      </w:divBdr>
    </w:div>
    <w:div w:id="1677927139">
      <w:bodyDiv w:val="1"/>
      <w:marLeft w:val="0"/>
      <w:marRight w:val="0"/>
      <w:marTop w:val="0"/>
      <w:marBottom w:val="0"/>
      <w:divBdr>
        <w:top w:val="none" w:sz="0" w:space="0" w:color="auto"/>
        <w:left w:val="none" w:sz="0" w:space="0" w:color="auto"/>
        <w:bottom w:val="none" w:sz="0" w:space="0" w:color="auto"/>
        <w:right w:val="none" w:sz="0" w:space="0" w:color="auto"/>
      </w:divBdr>
    </w:div>
    <w:div w:id="1687175656">
      <w:bodyDiv w:val="1"/>
      <w:marLeft w:val="0"/>
      <w:marRight w:val="0"/>
      <w:marTop w:val="0"/>
      <w:marBottom w:val="0"/>
      <w:divBdr>
        <w:top w:val="none" w:sz="0" w:space="0" w:color="auto"/>
        <w:left w:val="none" w:sz="0" w:space="0" w:color="auto"/>
        <w:bottom w:val="none" w:sz="0" w:space="0" w:color="auto"/>
        <w:right w:val="none" w:sz="0" w:space="0" w:color="auto"/>
      </w:divBdr>
    </w:div>
    <w:div w:id="1694258198">
      <w:bodyDiv w:val="1"/>
      <w:marLeft w:val="0"/>
      <w:marRight w:val="0"/>
      <w:marTop w:val="0"/>
      <w:marBottom w:val="0"/>
      <w:divBdr>
        <w:top w:val="none" w:sz="0" w:space="0" w:color="auto"/>
        <w:left w:val="none" w:sz="0" w:space="0" w:color="auto"/>
        <w:bottom w:val="none" w:sz="0" w:space="0" w:color="auto"/>
        <w:right w:val="none" w:sz="0" w:space="0" w:color="auto"/>
      </w:divBdr>
    </w:div>
    <w:div w:id="1707245176">
      <w:bodyDiv w:val="1"/>
      <w:marLeft w:val="0"/>
      <w:marRight w:val="0"/>
      <w:marTop w:val="0"/>
      <w:marBottom w:val="0"/>
      <w:divBdr>
        <w:top w:val="none" w:sz="0" w:space="0" w:color="auto"/>
        <w:left w:val="none" w:sz="0" w:space="0" w:color="auto"/>
        <w:bottom w:val="none" w:sz="0" w:space="0" w:color="auto"/>
        <w:right w:val="none" w:sz="0" w:space="0" w:color="auto"/>
      </w:divBdr>
    </w:div>
    <w:div w:id="1708026963">
      <w:bodyDiv w:val="1"/>
      <w:marLeft w:val="0"/>
      <w:marRight w:val="0"/>
      <w:marTop w:val="0"/>
      <w:marBottom w:val="0"/>
      <w:divBdr>
        <w:top w:val="none" w:sz="0" w:space="0" w:color="auto"/>
        <w:left w:val="none" w:sz="0" w:space="0" w:color="auto"/>
        <w:bottom w:val="none" w:sz="0" w:space="0" w:color="auto"/>
        <w:right w:val="none" w:sz="0" w:space="0" w:color="auto"/>
      </w:divBdr>
      <w:divsChild>
        <w:div w:id="979381207">
          <w:marLeft w:val="0"/>
          <w:marRight w:val="0"/>
          <w:marTop w:val="0"/>
          <w:marBottom w:val="0"/>
          <w:divBdr>
            <w:top w:val="none" w:sz="0" w:space="0" w:color="auto"/>
            <w:left w:val="none" w:sz="0" w:space="0" w:color="auto"/>
            <w:bottom w:val="none" w:sz="0" w:space="0" w:color="auto"/>
            <w:right w:val="none" w:sz="0" w:space="0" w:color="auto"/>
          </w:divBdr>
          <w:divsChild>
            <w:div w:id="355616007">
              <w:marLeft w:val="0"/>
              <w:marRight w:val="0"/>
              <w:marTop w:val="0"/>
              <w:marBottom w:val="0"/>
              <w:divBdr>
                <w:top w:val="none" w:sz="0" w:space="0" w:color="auto"/>
                <w:left w:val="none" w:sz="0" w:space="0" w:color="auto"/>
                <w:bottom w:val="none" w:sz="0" w:space="0" w:color="auto"/>
                <w:right w:val="none" w:sz="0" w:space="0" w:color="auto"/>
              </w:divBdr>
              <w:divsChild>
                <w:div w:id="822700844">
                  <w:marLeft w:val="0"/>
                  <w:marRight w:val="0"/>
                  <w:marTop w:val="0"/>
                  <w:marBottom w:val="0"/>
                  <w:divBdr>
                    <w:top w:val="none" w:sz="0" w:space="0" w:color="auto"/>
                    <w:left w:val="none" w:sz="0" w:space="0" w:color="auto"/>
                    <w:bottom w:val="none" w:sz="0" w:space="0" w:color="auto"/>
                    <w:right w:val="none" w:sz="0" w:space="0" w:color="auto"/>
                  </w:divBdr>
                  <w:divsChild>
                    <w:div w:id="1998605031">
                      <w:marLeft w:val="0"/>
                      <w:marRight w:val="0"/>
                      <w:marTop w:val="0"/>
                      <w:marBottom w:val="0"/>
                      <w:divBdr>
                        <w:top w:val="none" w:sz="0" w:space="0" w:color="auto"/>
                        <w:left w:val="none" w:sz="0" w:space="0" w:color="auto"/>
                        <w:bottom w:val="none" w:sz="0" w:space="0" w:color="auto"/>
                        <w:right w:val="none" w:sz="0" w:space="0" w:color="auto"/>
                      </w:divBdr>
                      <w:divsChild>
                        <w:div w:id="454562236">
                          <w:marLeft w:val="0"/>
                          <w:marRight w:val="0"/>
                          <w:marTop w:val="0"/>
                          <w:marBottom w:val="0"/>
                          <w:divBdr>
                            <w:top w:val="none" w:sz="0" w:space="0" w:color="auto"/>
                            <w:left w:val="none" w:sz="0" w:space="0" w:color="auto"/>
                            <w:bottom w:val="none" w:sz="0" w:space="0" w:color="auto"/>
                            <w:right w:val="none" w:sz="0" w:space="0" w:color="auto"/>
                          </w:divBdr>
                          <w:divsChild>
                            <w:div w:id="20299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332171">
      <w:bodyDiv w:val="1"/>
      <w:marLeft w:val="0"/>
      <w:marRight w:val="0"/>
      <w:marTop w:val="0"/>
      <w:marBottom w:val="0"/>
      <w:divBdr>
        <w:top w:val="none" w:sz="0" w:space="0" w:color="auto"/>
        <w:left w:val="none" w:sz="0" w:space="0" w:color="auto"/>
        <w:bottom w:val="none" w:sz="0" w:space="0" w:color="auto"/>
        <w:right w:val="none" w:sz="0" w:space="0" w:color="auto"/>
      </w:divBdr>
    </w:div>
    <w:div w:id="1711953812">
      <w:bodyDiv w:val="1"/>
      <w:marLeft w:val="0"/>
      <w:marRight w:val="0"/>
      <w:marTop w:val="0"/>
      <w:marBottom w:val="0"/>
      <w:divBdr>
        <w:top w:val="none" w:sz="0" w:space="0" w:color="auto"/>
        <w:left w:val="none" w:sz="0" w:space="0" w:color="auto"/>
        <w:bottom w:val="none" w:sz="0" w:space="0" w:color="auto"/>
        <w:right w:val="none" w:sz="0" w:space="0" w:color="auto"/>
      </w:divBdr>
    </w:div>
    <w:div w:id="1714421872">
      <w:bodyDiv w:val="1"/>
      <w:marLeft w:val="0"/>
      <w:marRight w:val="0"/>
      <w:marTop w:val="0"/>
      <w:marBottom w:val="0"/>
      <w:divBdr>
        <w:top w:val="none" w:sz="0" w:space="0" w:color="auto"/>
        <w:left w:val="none" w:sz="0" w:space="0" w:color="auto"/>
        <w:bottom w:val="none" w:sz="0" w:space="0" w:color="auto"/>
        <w:right w:val="none" w:sz="0" w:space="0" w:color="auto"/>
      </w:divBdr>
    </w:div>
    <w:div w:id="1721590434">
      <w:bodyDiv w:val="1"/>
      <w:marLeft w:val="0"/>
      <w:marRight w:val="0"/>
      <w:marTop w:val="0"/>
      <w:marBottom w:val="0"/>
      <w:divBdr>
        <w:top w:val="none" w:sz="0" w:space="0" w:color="auto"/>
        <w:left w:val="none" w:sz="0" w:space="0" w:color="auto"/>
        <w:bottom w:val="none" w:sz="0" w:space="0" w:color="auto"/>
        <w:right w:val="none" w:sz="0" w:space="0" w:color="auto"/>
      </w:divBdr>
    </w:div>
    <w:div w:id="1723141198">
      <w:bodyDiv w:val="1"/>
      <w:marLeft w:val="0"/>
      <w:marRight w:val="0"/>
      <w:marTop w:val="0"/>
      <w:marBottom w:val="0"/>
      <w:divBdr>
        <w:top w:val="none" w:sz="0" w:space="0" w:color="auto"/>
        <w:left w:val="none" w:sz="0" w:space="0" w:color="auto"/>
        <w:bottom w:val="none" w:sz="0" w:space="0" w:color="auto"/>
        <w:right w:val="none" w:sz="0" w:space="0" w:color="auto"/>
      </w:divBdr>
      <w:divsChild>
        <w:div w:id="356927772">
          <w:marLeft w:val="0"/>
          <w:marRight w:val="0"/>
          <w:marTop w:val="0"/>
          <w:marBottom w:val="0"/>
          <w:divBdr>
            <w:top w:val="none" w:sz="0" w:space="0" w:color="auto"/>
            <w:left w:val="none" w:sz="0" w:space="0" w:color="auto"/>
            <w:bottom w:val="none" w:sz="0" w:space="0" w:color="auto"/>
            <w:right w:val="none" w:sz="0" w:space="0" w:color="auto"/>
          </w:divBdr>
        </w:div>
        <w:div w:id="1268731161">
          <w:marLeft w:val="0"/>
          <w:marRight w:val="0"/>
          <w:marTop w:val="0"/>
          <w:marBottom w:val="0"/>
          <w:divBdr>
            <w:top w:val="none" w:sz="0" w:space="0" w:color="auto"/>
            <w:left w:val="none" w:sz="0" w:space="0" w:color="auto"/>
            <w:bottom w:val="none" w:sz="0" w:space="0" w:color="auto"/>
            <w:right w:val="none" w:sz="0" w:space="0" w:color="auto"/>
          </w:divBdr>
        </w:div>
        <w:div w:id="1372151246">
          <w:marLeft w:val="0"/>
          <w:marRight w:val="0"/>
          <w:marTop w:val="0"/>
          <w:marBottom w:val="0"/>
          <w:divBdr>
            <w:top w:val="none" w:sz="0" w:space="0" w:color="auto"/>
            <w:left w:val="none" w:sz="0" w:space="0" w:color="auto"/>
            <w:bottom w:val="none" w:sz="0" w:space="0" w:color="auto"/>
            <w:right w:val="none" w:sz="0" w:space="0" w:color="auto"/>
          </w:divBdr>
        </w:div>
        <w:div w:id="1786463059">
          <w:marLeft w:val="0"/>
          <w:marRight w:val="0"/>
          <w:marTop w:val="0"/>
          <w:marBottom w:val="0"/>
          <w:divBdr>
            <w:top w:val="none" w:sz="0" w:space="0" w:color="auto"/>
            <w:left w:val="none" w:sz="0" w:space="0" w:color="auto"/>
            <w:bottom w:val="none" w:sz="0" w:space="0" w:color="auto"/>
            <w:right w:val="none" w:sz="0" w:space="0" w:color="auto"/>
          </w:divBdr>
        </w:div>
        <w:div w:id="101073003">
          <w:marLeft w:val="0"/>
          <w:marRight w:val="0"/>
          <w:marTop w:val="0"/>
          <w:marBottom w:val="0"/>
          <w:divBdr>
            <w:top w:val="none" w:sz="0" w:space="0" w:color="auto"/>
            <w:left w:val="none" w:sz="0" w:space="0" w:color="auto"/>
            <w:bottom w:val="none" w:sz="0" w:space="0" w:color="auto"/>
            <w:right w:val="none" w:sz="0" w:space="0" w:color="auto"/>
          </w:divBdr>
        </w:div>
        <w:div w:id="1357460959">
          <w:marLeft w:val="0"/>
          <w:marRight w:val="0"/>
          <w:marTop w:val="0"/>
          <w:marBottom w:val="0"/>
          <w:divBdr>
            <w:top w:val="none" w:sz="0" w:space="0" w:color="auto"/>
            <w:left w:val="none" w:sz="0" w:space="0" w:color="auto"/>
            <w:bottom w:val="none" w:sz="0" w:space="0" w:color="auto"/>
            <w:right w:val="none" w:sz="0" w:space="0" w:color="auto"/>
          </w:divBdr>
        </w:div>
        <w:div w:id="1822042211">
          <w:marLeft w:val="0"/>
          <w:marRight w:val="0"/>
          <w:marTop w:val="0"/>
          <w:marBottom w:val="0"/>
          <w:divBdr>
            <w:top w:val="none" w:sz="0" w:space="0" w:color="auto"/>
            <w:left w:val="none" w:sz="0" w:space="0" w:color="auto"/>
            <w:bottom w:val="none" w:sz="0" w:space="0" w:color="auto"/>
            <w:right w:val="none" w:sz="0" w:space="0" w:color="auto"/>
          </w:divBdr>
        </w:div>
        <w:div w:id="2039964798">
          <w:marLeft w:val="0"/>
          <w:marRight w:val="0"/>
          <w:marTop w:val="0"/>
          <w:marBottom w:val="0"/>
          <w:divBdr>
            <w:top w:val="none" w:sz="0" w:space="0" w:color="auto"/>
            <w:left w:val="none" w:sz="0" w:space="0" w:color="auto"/>
            <w:bottom w:val="none" w:sz="0" w:space="0" w:color="auto"/>
            <w:right w:val="none" w:sz="0" w:space="0" w:color="auto"/>
          </w:divBdr>
        </w:div>
      </w:divsChild>
    </w:div>
    <w:div w:id="1727533601">
      <w:bodyDiv w:val="1"/>
      <w:marLeft w:val="0"/>
      <w:marRight w:val="0"/>
      <w:marTop w:val="0"/>
      <w:marBottom w:val="0"/>
      <w:divBdr>
        <w:top w:val="none" w:sz="0" w:space="0" w:color="auto"/>
        <w:left w:val="none" w:sz="0" w:space="0" w:color="auto"/>
        <w:bottom w:val="none" w:sz="0" w:space="0" w:color="auto"/>
        <w:right w:val="none" w:sz="0" w:space="0" w:color="auto"/>
      </w:divBdr>
    </w:div>
    <w:div w:id="1736781507">
      <w:bodyDiv w:val="1"/>
      <w:marLeft w:val="0"/>
      <w:marRight w:val="0"/>
      <w:marTop w:val="0"/>
      <w:marBottom w:val="0"/>
      <w:divBdr>
        <w:top w:val="none" w:sz="0" w:space="0" w:color="auto"/>
        <w:left w:val="none" w:sz="0" w:space="0" w:color="auto"/>
        <w:bottom w:val="none" w:sz="0" w:space="0" w:color="auto"/>
        <w:right w:val="none" w:sz="0" w:space="0" w:color="auto"/>
      </w:divBdr>
    </w:div>
    <w:div w:id="1738547150">
      <w:bodyDiv w:val="1"/>
      <w:marLeft w:val="0"/>
      <w:marRight w:val="0"/>
      <w:marTop w:val="0"/>
      <w:marBottom w:val="0"/>
      <w:divBdr>
        <w:top w:val="none" w:sz="0" w:space="0" w:color="auto"/>
        <w:left w:val="none" w:sz="0" w:space="0" w:color="auto"/>
        <w:bottom w:val="none" w:sz="0" w:space="0" w:color="auto"/>
        <w:right w:val="none" w:sz="0" w:space="0" w:color="auto"/>
      </w:divBdr>
      <w:divsChild>
        <w:div w:id="1128207087">
          <w:marLeft w:val="0"/>
          <w:marRight w:val="0"/>
          <w:marTop w:val="0"/>
          <w:marBottom w:val="0"/>
          <w:divBdr>
            <w:top w:val="none" w:sz="0" w:space="0" w:color="auto"/>
            <w:left w:val="none" w:sz="0" w:space="0" w:color="auto"/>
            <w:bottom w:val="none" w:sz="0" w:space="0" w:color="auto"/>
            <w:right w:val="none" w:sz="0" w:space="0" w:color="auto"/>
          </w:divBdr>
          <w:divsChild>
            <w:div w:id="1860898348">
              <w:marLeft w:val="0"/>
              <w:marRight w:val="0"/>
              <w:marTop w:val="0"/>
              <w:marBottom w:val="0"/>
              <w:divBdr>
                <w:top w:val="none" w:sz="0" w:space="0" w:color="auto"/>
                <w:left w:val="none" w:sz="0" w:space="0" w:color="auto"/>
                <w:bottom w:val="none" w:sz="0" w:space="0" w:color="auto"/>
                <w:right w:val="none" w:sz="0" w:space="0" w:color="auto"/>
              </w:divBdr>
              <w:divsChild>
                <w:div w:id="1442922230">
                  <w:marLeft w:val="0"/>
                  <w:marRight w:val="0"/>
                  <w:marTop w:val="0"/>
                  <w:marBottom w:val="0"/>
                  <w:divBdr>
                    <w:top w:val="none" w:sz="0" w:space="0" w:color="auto"/>
                    <w:left w:val="none" w:sz="0" w:space="0" w:color="auto"/>
                    <w:bottom w:val="none" w:sz="0" w:space="0" w:color="auto"/>
                    <w:right w:val="none" w:sz="0" w:space="0" w:color="auto"/>
                  </w:divBdr>
                  <w:divsChild>
                    <w:div w:id="16372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513703">
      <w:bodyDiv w:val="1"/>
      <w:marLeft w:val="0"/>
      <w:marRight w:val="0"/>
      <w:marTop w:val="0"/>
      <w:marBottom w:val="0"/>
      <w:divBdr>
        <w:top w:val="none" w:sz="0" w:space="0" w:color="auto"/>
        <w:left w:val="none" w:sz="0" w:space="0" w:color="auto"/>
        <w:bottom w:val="none" w:sz="0" w:space="0" w:color="auto"/>
        <w:right w:val="none" w:sz="0" w:space="0" w:color="auto"/>
      </w:divBdr>
      <w:divsChild>
        <w:div w:id="947546983">
          <w:marLeft w:val="0"/>
          <w:marRight w:val="0"/>
          <w:marTop w:val="0"/>
          <w:marBottom w:val="0"/>
          <w:divBdr>
            <w:top w:val="none" w:sz="0" w:space="0" w:color="auto"/>
            <w:left w:val="none" w:sz="0" w:space="0" w:color="auto"/>
            <w:bottom w:val="none" w:sz="0" w:space="0" w:color="auto"/>
            <w:right w:val="none" w:sz="0" w:space="0" w:color="auto"/>
          </w:divBdr>
          <w:divsChild>
            <w:div w:id="1968393723">
              <w:marLeft w:val="0"/>
              <w:marRight w:val="0"/>
              <w:marTop w:val="0"/>
              <w:marBottom w:val="0"/>
              <w:divBdr>
                <w:top w:val="none" w:sz="0" w:space="0" w:color="auto"/>
                <w:left w:val="none" w:sz="0" w:space="0" w:color="auto"/>
                <w:bottom w:val="none" w:sz="0" w:space="0" w:color="auto"/>
                <w:right w:val="none" w:sz="0" w:space="0" w:color="auto"/>
              </w:divBdr>
              <w:divsChild>
                <w:div w:id="391781975">
                  <w:marLeft w:val="0"/>
                  <w:marRight w:val="0"/>
                  <w:marTop w:val="0"/>
                  <w:marBottom w:val="0"/>
                  <w:divBdr>
                    <w:top w:val="none" w:sz="0" w:space="0" w:color="auto"/>
                    <w:left w:val="none" w:sz="0" w:space="0" w:color="auto"/>
                    <w:bottom w:val="none" w:sz="0" w:space="0" w:color="auto"/>
                    <w:right w:val="none" w:sz="0" w:space="0" w:color="auto"/>
                  </w:divBdr>
                  <w:divsChild>
                    <w:div w:id="151600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43876">
      <w:bodyDiv w:val="1"/>
      <w:marLeft w:val="0"/>
      <w:marRight w:val="0"/>
      <w:marTop w:val="0"/>
      <w:marBottom w:val="0"/>
      <w:divBdr>
        <w:top w:val="none" w:sz="0" w:space="0" w:color="auto"/>
        <w:left w:val="none" w:sz="0" w:space="0" w:color="auto"/>
        <w:bottom w:val="none" w:sz="0" w:space="0" w:color="auto"/>
        <w:right w:val="none" w:sz="0" w:space="0" w:color="auto"/>
      </w:divBdr>
    </w:div>
    <w:div w:id="1746875991">
      <w:bodyDiv w:val="1"/>
      <w:marLeft w:val="0"/>
      <w:marRight w:val="0"/>
      <w:marTop w:val="0"/>
      <w:marBottom w:val="0"/>
      <w:divBdr>
        <w:top w:val="none" w:sz="0" w:space="0" w:color="auto"/>
        <w:left w:val="none" w:sz="0" w:space="0" w:color="auto"/>
        <w:bottom w:val="none" w:sz="0" w:space="0" w:color="auto"/>
        <w:right w:val="none" w:sz="0" w:space="0" w:color="auto"/>
      </w:divBdr>
    </w:div>
    <w:div w:id="1758091483">
      <w:bodyDiv w:val="1"/>
      <w:marLeft w:val="0"/>
      <w:marRight w:val="0"/>
      <w:marTop w:val="0"/>
      <w:marBottom w:val="0"/>
      <w:divBdr>
        <w:top w:val="none" w:sz="0" w:space="0" w:color="auto"/>
        <w:left w:val="none" w:sz="0" w:space="0" w:color="auto"/>
        <w:bottom w:val="none" w:sz="0" w:space="0" w:color="auto"/>
        <w:right w:val="none" w:sz="0" w:space="0" w:color="auto"/>
      </w:divBdr>
    </w:div>
    <w:div w:id="1774126005">
      <w:bodyDiv w:val="1"/>
      <w:marLeft w:val="0"/>
      <w:marRight w:val="0"/>
      <w:marTop w:val="0"/>
      <w:marBottom w:val="0"/>
      <w:divBdr>
        <w:top w:val="none" w:sz="0" w:space="0" w:color="auto"/>
        <w:left w:val="none" w:sz="0" w:space="0" w:color="auto"/>
        <w:bottom w:val="none" w:sz="0" w:space="0" w:color="auto"/>
        <w:right w:val="none" w:sz="0" w:space="0" w:color="auto"/>
      </w:divBdr>
    </w:div>
    <w:div w:id="1775634255">
      <w:bodyDiv w:val="1"/>
      <w:marLeft w:val="0"/>
      <w:marRight w:val="0"/>
      <w:marTop w:val="0"/>
      <w:marBottom w:val="0"/>
      <w:divBdr>
        <w:top w:val="none" w:sz="0" w:space="0" w:color="auto"/>
        <w:left w:val="none" w:sz="0" w:space="0" w:color="auto"/>
        <w:bottom w:val="none" w:sz="0" w:space="0" w:color="auto"/>
        <w:right w:val="none" w:sz="0" w:space="0" w:color="auto"/>
      </w:divBdr>
    </w:div>
    <w:div w:id="1780298250">
      <w:bodyDiv w:val="1"/>
      <w:marLeft w:val="0"/>
      <w:marRight w:val="0"/>
      <w:marTop w:val="0"/>
      <w:marBottom w:val="0"/>
      <w:divBdr>
        <w:top w:val="none" w:sz="0" w:space="0" w:color="auto"/>
        <w:left w:val="none" w:sz="0" w:space="0" w:color="auto"/>
        <w:bottom w:val="none" w:sz="0" w:space="0" w:color="auto"/>
        <w:right w:val="none" w:sz="0" w:space="0" w:color="auto"/>
      </w:divBdr>
    </w:div>
    <w:div w:id="1783960945">
      <w:bodyDiv w:val="1"/>
      <w:marLeft w:val="0"/>
      <w:marRight w:val="0"/>
      <w:marTop w:val="0"/>
      <w:marBottom w:val="0"/>
      <w:divBdr>
        <w:top w:val="none" w:sz="0" w:space="0" w:color="auto"/>
        <w:left w:val="none" w:sz="0" w:space="0" w:color="auto"/>
        <w:bottom w:val="none" w:sz="0" w:space="0" w:color="auto"/>
        <w:right w:val="none" w:sz="0" w:space="0" w:color="auto"/>
      </w:divBdr>
    </w:div>
    <w:div w:id="1787310623">
      <w:bodyDiv w:val="1"/>
      <w:marLeft w:val="0"/>
      <w:marRight w:val="0"/>
      <w:marTop w:val="0"/>
      <w:marBottom w:val="0"/>
      <w:divBdr>
        <w:top w:val="none" w:sz="0" w:space="0" w:color="auto"/>
        <w:left w:val="none" w:sz="0" w:space="0" w:color="auto"/>
        <w:bottom w:val="none" w:sz="0" w:space="0" w:color="auto"/>
        <w:right w:val="none" w:sz="0" w:space="0" w:color="auto"/>
      </w:divBdr>
    </w:div>
    <w:div w:id="1789854517">
      <w:bodyDiv w:val="1"/>
      <w:marLeft w:val="0"/>
      <w:marRight w:val="0"/>
      <w:marTop w:val="0"/>
      <w:marBottom w:val="0"/>
      <w:divBdr>
        <w:top w:val="none" w:sz="0" w:space="0" w:color="auto"/>
        <w:left w:val="none" w:sz="0" w:space="0" w:color="auto"/>
        <w:bottom w:val="none" w:sz="0" w:space="0" w:color="auto"/>
        <w:right w:val="none" w:sz="0" w:space="0" w:color="auto"/>
      </w:divBdr>
    </w:div>
    <w:div w:id="1793940290">
      <w:bodyDiv w:val="1"/>
      <w:marLeft w:val="0"/>
      <w:marRight w:val="0"/>
      <w:marTop w:val="0"/>
      <w:marBottom w:val="0"/>
      <w:divBdr>
        <w:top w:val="none" w:sz="0" w:space="0" w:color="auto"/>
        <w:left w:val="none" w:sz="0" w:space="0" w:color="auto"/>
        <w:bottom w:val="none" w:sz="0" w:space="0" w:color="auto"/>
        <w:right w:val="none" w:sz="0" w:space="0" w:color="auto"/>
      </w:divBdr>
    </w:div>
    <w:div w:id="1794597843">
      <w:bodyDiv w:val="1"/>
      <w:marLeft w:val="0"/>
      <w:marRight w:val="0"/>
      <w:marTop w:val="0"/>
      <w:marBottom w:val="0"/>
      <w:divBdr>
        <w:top w:val="none" w:sz="0" w:space="0" w:color="auto"/>
        <w:left w:val="none" w:sz="0" w:space="0" w:color="auto"/>
        <w:bottom w:val="none" w:sz="0" w:space="0" w:color="auto"/>
        <w:right w:val="none" w:sz="0" w:space="0" w:color="auto"/>
      </w:divBdr>
    </w:div>
    <w:div w:id="1797601832">
      <w:bodyDiv w:val="1"/>
      <w:marLeft w:val="0"/>
      <w:marRight w:val="0"/>
      <w:marTop w:val="0"/>
      <w:marBottom w:val="0"/>
      <w:divBdr>
        <w:top w:val="none" w:sz="0" w:space="0" w:color="auto"/>
        <w:left w:val="none" w:sz="0" w:space="0" w:color="auto"/>
        <w:bottom w:val="none" w:sz="0" w:space="0" w:color="auto"/>
        <w:right w:val="none" w:sz="0" w:space="0" w:color="auto"/>
      </w:divBdr>
    </w:div>
    <w:div w:id="1799570188">
      <w:bodyDiv w:val="1"/>
      <w:marLeft w:val="0"/>
      <w:marRight w:val="0"/>
      <w:marTop w:val="0"/>
      <w:marBottom w:val="0"/>
      <w:divBdr>
        <w:top w:val="none" w:sz="0" w:space="0" w:color="auto"/>
        <w:left w:val="none" w:sz="0" w:space="0" w:color="auto"/>
        <w:bottom w:val="none" w:sz="0" w:space="0" w:color="auto"/>
        <w:right w:val="none" w:sz="0" w:space="0" w:color="auto"/>
      </w:divBdr>
    </w:div>
    <w:div w:id="1801848326">
      <w:bodyDiv w:val="1"/>
      <w:marLeft w:val="0"/>
      <w:marRight w:val="0"/>
      <w:marTop w:val="0"/>
      <w:marBottom w:val="0"/>
      <w:divBdr>
        <w:top w:val="none" w:sz="0" w:space="0" w:color="auto"/>
        <w:left w:val="none" w:sz="0" w:space="0" w:color="auto"/>
        <w:bottom w:val="none" w:sz="0" w:space="0" w:color="auto"/>
        <w:right w:val="none" w:sz="0" w:space="0" w:color="auto"/>
      </w:divBdr>
    </w:div>
    <w:div w:id="1803384982">
      <w:bodyDiv w:val="1"/>
      <w:marLeft w:val="0"/>
      <w:marRight w:val="0"/>
      <w:marTop w:val="0"/>
      <w:marBottom w:val="0"/>
      <w:divBdr>
        <w:top w:val="none" w:sz="0" w:space="0" w:color="auto"/>
        <w:left w:val="none" w:sz="0" w:space="0" w:color="auto"/>
        <w:bottom w:val="none" w:sz="0" w:space="0" w:color="auto"/>
        <w:right w:val="none" w:sz="0" w:space="0" w:color="auto"/>
      </w:divBdr>
    </w:div>
    <w:div w:id="1813909014">
      <w:bodyDiv w:val="1"/>
      <w:marLeft w:val="0"/>
      <w:marRight w:val="0"/>
      <w:marTop w:val="0"/>
      <w:marBottom w:val="0"/>
      <w:divBdr>
        <w:top w:val="none" w:sz="0" w:space="0" w:color="auto"/>
        <w:left w:val="none" w:sz="0" w:space="0" w:color="auto"/>
        <w:bottom w:val="none" w:sz="0" w:space="0" w:color="auto"/>
        <w:right w:val="none" w:sz="0" w:space="0" w:color="auto"/>
      </w:divBdr>
      <w:divsChild>
        <w:div w:id="1675643895">
          <w:marLeft w:val="0"/>
          <w:marRight w:val="0"/>
          <w:marTop w:val="0"/>
          <w:marBottom w:val="0"/>
          <w:divBdr>
            <w:top w:val="none" w:sz="0" w:space="0" w:color="auto"/>
            <w:left w:val="none" w:sz="0" w:space="0" w:color="auto"/>
            <w:bottom w:val="none" w:sz="0" w:space="0" w:color="auto"/>
            <w:right w:val="none" w:sz="0" w:space="0" w:color="auto"/>
          </w:divBdr>
          <w:divsChild>
            <w:div w:id="366219935">
              <w:marLeft w:val="0"/>
              <w:marRight w:val="0"/>
              <w:marTop w:val="0"/>
              <w:marBottom w:val="0"/>
              <w:divBdr>
                <w:top w:val="none" w:sz="0" w:space="0" w:color="auto"/>
                <w:left w:val="none" w:sz="0" w:space="0" w:color="auto"/>
                <w:bottom w:val="none" w:sz="0" w:space="0" w:color="auto"/>
                <w:right w:val="none" w:sz="0" w:space="0" w:color="auto"/>
              </w:divBdr>
              <w:divsChild>
                <w:div w:id="1088497747">
                  <w:marLeft w:val="0"/>
                  <w:marRight w:val="0"/>
                  <w:marTop w:val="0"/>
                  <w:marBottom w:val="0"/>
                  <w:divBdr>
                    <w:top w:val="none" w:sz="0" w:space="0" w:color="auto"/>
                    <w:left w:val="none" w:sz="0" w:space="0" w:color="auto"/>
                    <w:bottom w:val="none" w:sz="0" w:space="0" w:color="auto"/>
                    <w:right w:val="none" w:sz="0" w:space="0" w:color="auto"/>
                  </w:divBdr>
                  <w:divsChild>
                    <w:div w:id="8117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46639">
      <w:bodyDiv w:val="1"/>
      <w:marLeft w:val="0"/>
      <w:marRight w:val="0"/>
      <w:marTop w:val="0"/>
      <w:marBottom w:val="0"/>
      <w:divBdr>
        <w:top w:val="none" w:sz="0" w:space="0" w:color="auto"/>
        <w:left w:val="none" w:sz="0" w:space="0" w:color="auto"/>
        <w:bottom w:val="none" w:sz="0" w:space="0" w:color="auto"/>
        <w:right w:val="none" w:sz="0" w:space="0" w:color="auto"/>
      </w:divBdr>
    </w:div>
    <w:div w:id="1815482247">
      <w:bodyDiv w:val="1"/>
      <w:marLeft w:val="0"/>
      <w:marRight w:val="0"/>
      <w:marTop w:val="0"/>
      <w:marBottom w:val="0"/>
      <w:divBdr>
        <w:top w:val="none" w:sz="0" w:space="0" w:color="auto"/>
        <w:left w:val="none" w:sz="0" w:space="0" w:color="auto"/>
        <w:bottom w:val="none" w:sz="0" w:space="0" w:color="auto"/>
        <w:right w:val="none" w:sz="0" w:space="0" w:color="auto"/>
      </w:divBdr>
      <w:divsChild>
        <w:div w:id="1952781032">
          <w:marLeft w:val="0"/>
          <w:marRight w:val="0"/>
          <w:marTop w:val="0"/>
          <w:marBottom w:val="0"/>
          <w:divBdr>
            <w:top w:val="none" w:sz="0" w:space="0" w:color="auto"/>
            <w:left w:val="none" w:sz="0" w:space="0" w:color="auto"/>
            <w:bottom w:val="none" w:sz="0" w:space="0" w:color="auto"/>
            <w:right w:val="none" w:sz="0" w:space="0" w:color="auto"/>
          </w:divBdr>
          <w:divsChild>
            <w:div w:id="220141536">
              <w:marLeft w:val="0"/>
              <w:marRight w:val="0"/>
              <w:marTop w:val="0"/>
              <w:marBottom w:val="0"/>
              <w:divBdr>
                <w:top w:val="none" w:sz="0" w:space="0" w:color="auto"/>
                <w:left w:val="none" w:sz="0" w:space="0" w:color="auto"/>
                <w:bottom w:val="none" w:sz="0" w:space="0" w:color="auto"/>
                <w:right w:val="none" w:sz="0" w:space="0" w:color="auto"/>
              </w:divBdr>
              <w:divsChild>
                <w:div w:id="1501386611">
                  <w:marLeft w:val="0"/>
                  <w:marRight w:val="0"/>
                  <w:marTop w:val="0"/>
                  <w:marBottom w:val="0"/>
                  <w:divBdr>
                    <w:top w:val="none" w:sz="0" w:space="0" w:color="auto"/>
                    <w:left w:val="none" w:sz="0" w:space="0" w:color="auto"/>
                    <w:bottom w:val="none" w:sz="0" w:space="0" w:color="auto"/>
                    <w:right w:val="none" w:sz="0" w:space="0" w:color="auto"/>
                  </w:divBdr>
                </w:div>
                <w:div w:id="248736305">
                  <w:marLeft w:val="0"/>
                  <w:marRight w:val="0"/>
                  <w:marTop w:val="0"/>
                  <w:marBottom w:val="0"/>
                  <w:divBdr>
                    <w:top w:val="none" w:sz="0" w:space="0" w:color="auto"/>
                    <w:left w:val="none" w:sz="0" w:space="0" w:color="auto"/>
                    <w:bottom w:val="none" w:sz="0" w:space="0" w:color="auto"/>
                    <w:right w:val="none" w:sz="0" w:space="0" w:color="auto"/>
                  </w:divBdr>
                  <w:divsChild>
                    <w:div w:id="428895344">
                      <w:marLeft w:val="0"/>
                      <w:marRight w:val="0"/>
                      <w:marTop w:val="0"/>
                      <w:marBottom w:val="0"/>
                      <w:divBdr>
                        <w:top w:val="none" w:sz="0" w:space="0" w:color="auto"/>
                        <w:left w:val="none" w:sz="0" w:space="0" w:color="auto"/>
                        <w:bottom w:val="none" w:sz="0" w:space="0" w:color="auto"/>
                        <w:right w:val="none" w:sz="0" w:space="0" w:color="auto"/>
                      </w:divBdr>
                      <w:divsChild>
                        <w:div w:id="1023627687">
                          <w:marLeft w:val="0"/>
                          <w:marRight w:val="0"/>
                          <w:marTop w:val="0"/>
                          <w:marBottom w:val="0"/>
                          <w:divBdr>
                            <w:top w:val="none" w:sz="0" w:space="0" w:color="auto"/>
                            <w:left w:val="none" w:sz="0" w:space="0" w:color="auto"/>
                            <w:bottom w:val="none" w:sz="0" w:space="0" w:color="auto"/>
                            <w:right w:val="none" w:sz="0" w:space="0" w:color="auto"/>
                          </w:divBdr>
                          <w:divsChild>
                            <w:div w:id="9115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527439">
                      <w:marLeft w:val="0"/>
                      <w:marRight w:val="0"/>
                      <w:marTop w:val="0"/>
                      <w:marBottom w:val="0"/>
                      <w:divBdr>
                        <w:top w:val="none" w:sz="0" w:space="0" w:color="auto"/>
                        <w:left w:val="none" w:sz="0" w:space="0" w:color="auto"/>
                        <w:bottom w:val="none" w:sz="0" w:space="0" w:color="auto"/>
                        <w:right w:val="none" w:sz="0" w:space="0" w:color="auto"/>
                      </w:divBdr>
                      <w:divsChild>
                        <w:div w:id="1774591197">
                          <w:marLeft w:val="0"/>
                          <w:marRight w:val="0"/>
                          <w:marTop w:val="0"/>
                          <w:marBottom w:val="0"/>
                          <w:divBdr>
                            <w:top w:val="none" w:sz="0" w:space="0" w:color="auto"/>
                            <w:left w:val="none" w:sz="0" w:space="0" w:color="auto"/>
                            <w:bottom w:val="none" w:sz="0" w:space="0" w:color="auto"/>
                            <w:right w:val="none" w:sz="0" w:space="0" w:color="auto"/>
                          </w:divBdr>
                          <w:divsChild>
                            <w:div w:id="739599816">
                              <w:marLeft w:val="0"/>
                              <w:marRight w:val="0"/>
                              <w:marTop w:val="0"/>
                              <w:marBottom w:val="0"/>
                              <w:divBdr>
                                <w:top w:val="none" w:sz="0" w:space="0" w:color="auto"/>
                                <w:left w:val="none" w:sz="0" w:space="0" w:color="auto"/>
                                <w:bottom w:val="none" w:sz="0" w:space="0" w:color="auto"/>
                                <w:right w:val="none" w:sz="0" w:space="0" w:color="auto"/>
                              </w:divBdr>
                            </w:div>
                            <w:div w:id="130974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8924">
                      <w:marLeft w:val="0"/>
                      <w:marRight w:val="0"/>
                      <w:marTop w:val="0"/>
                      <w:marBottom w:val="0"/>
                      <w:divBdr>
                        <w:top w:val="none" w:sz="0" w:space="0" w:color="auto"/>
                        <w:left w:val="none" w:sz="0" w:space="0" w:color="auto"/>
                        <w:bottom w:val="none" w:sz="0" w:space="0" w:color="auto"/>
                        <w:right w:val="none" w:sz="0" w:space="0" w:color="auto"/>
                      </w:divBdr>
                      <w:divsChild>
                        <w:div w:id="239563187">
                          <w:marLeft w:val="0"/>
                          <w:marRight w:val="0"/>
                          <w:marTop w:val="0"/>
                          <w:marBottom w:val="0"/>
                          <w:divBdr>
                            <w:top w:val="none" w:sz="0" w:space="0" w:color="auto"/>
                            <w:left w:val="none" w:sz="0" w:space="0" w:color="auto"/>
                            <w:bottom w:val="none" w:sz="0" w:space="0" w:color="auto"/>
                            <w:right w:val="none" w:sz="0" w:space="0" w:color="auto"/>
                          </w:divBdr>
                          <w:divsChild>
                            <w:div w:id="1409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327145">
      <w:bodyDiv w:val="1"/>
      <w:marLeft w:val="0"/>
      <w:marRight w:val="0"/>
      <w:marTop w:val="0"/>
      <w:marBottom w:val="0"/>
      <w:divBdr>
        <w:top w:val="none" w:sz="0" w:space="0" w:color="auto"/>
        <w:left w:val="none" w:sz="0" w:space="0" w:color="auto"/>
        <w:bottom w:val="none" w:sz="0" w:space="0" w:color="auto"/>
        <w:right w:val="none" w:sz="0" w:space="0" w:color="auto"/>
      </w:divBdr>
    </w:div>
    <w:div w:id="1837499046">
      <w:bodyDiv w:val="1"/>
      <w:marLeft w:val="0"/>
      <w:marRight w:val="0"/>
      <w:marTop w:val="0"/>
      <w:marBottom w:val="0"/>
      <w:divBdr>
        <w:top w:val="none" w:sz="0" w:space="0" w:color="auto"/>
        <w:left w:val="none" w:sz="0" w:space="0" w:color="auto"/>
        <w:bottom w:val="none" w:sz="0" w:space="0" w:color="auto"/>
        <w:right w:val="none" w:sz="0" w:space="0" w:color="auto"/>
      </w:divBdr>
    </w:div>
    <w:div w:id="1839223522">
      <w:bodyDiv w:val="1"/>
      <w:marLeft w:val="0"/>
      <w:marRight w:val="0"/>
      <w:marTop w:val="0"/>
      <w:marBottom w:val="0"/>
      <w:divBdr>
        <w:top w:val="none" w:sz="0" w:space="0" w:color="auto"/>
        <w:left w:val="none" w:sz="0" w:space="0" w:color="auto"/>
        <w:bottom w:val="none" w:sz="0" w:space="0" w:color="auto"/>
        <w:right w:val="none" w:sz="0" w:space="0" w:color="auto"/>
      </w:divBdr>
    </w:div>
    <w:div w:id="1846700021">
      <w:bodyDiv w:val="1"/>
      <w:marLeft w:val="0"/>
      <w:marRight w:val="0"/>
      <w:marTop w:val="0"/>
      <w:marBottom w:val="0"/>
      <w:divBdr>
        <w:top w:val="none" w:sz="0" w:space="0" w:color="auto"/>
        <w:left w:val="none" w:sz="0" w:space="0" w:color="auto"/>
        <w:bottom w:val="none" w:sz="0" w:space="0" w:color="auto"/>
        <w:right w:val="none" w:sz="0" w:space="0" w:color="auto"/>
      </w:divBdr>
    </w:div>
    <w:div w:id="1857646961">
      <w:bodyDiv w:val="1"/>
      <w:marLeft w:val="0"/>
      <w:marRight w:val="0"/>
      <w:marTop w:val="0"/>
      <w:marBottom w:val="0"/>
      <w:divBdr>
        <w:top w:val="none" w:sz="0" w:space="0" w:color="auto"/>
        <w:left w:val="none" w:sz="0" w:space="0" w:color="auto"/>
        <w:bottom w:val="none" w:sz="0" w:space="0" w:color="auto"/>
        <w:right w:val="none" w:sz="0" w:space="0" w:color="auto"/>
      </w:divBdr>
      <w:divsChild>
        <w:div w:id="1386293801">
          <w:marLeft w:val="0"/>
          <w:marRight w:val="0"/>
          <w:marTop w:val="0"/>
          <w:marBottom w:val="0"/>
          <w:divBdr>
            <w:top w:val="none" w:sz="0" w:space="0" w:color="auto"/>
            <w:left w:val="none" w:sz="0" w:space="0" w:color="auto"/>
            <w:bottom w:val="none" w:sz="0" w:space="0" w:color="auto"/>
            <w:right w:val="none" w:sz="0" w:space="0" w:color="auto"/>
          </w:divBdr>
          <w:divsChild>
            <w:div w:id="1485857247">
              <w:marLeft w:val="0"/>
              <w:marRight w:val="0"/>
              <w:marTop w:val="0"/>
              <w:marBottom w:val="0"/>
              <w:divBdr>
                <w:top w:val="none" w:sz="0" w:space="0" w:color="auto"/>
                <w:left w:val="none" w:sz="0" w:space="0" w:color="auto"/>
                <w:bottom w:val="none" w:sz="0" w:space="0" w:color="auto"/>
                <w:right w:val="none" w:sz="0" w:space="0" w:color="auto"/>
              </w:divBdr>
              <w:divsChild>
                <w:div w:id="1201474156">
                  <w:marLeft w:val="0"/>
                  <w:marRight w:val="0"/>
                  <w:marTop w:val="0"/>
                  <w:marBottom w:val="0"/>
                  <w:divBdr>
                    <w:top w:val="none" w:sz="0" w:space="0" w:color="auto"/>
                    <w:left w:val="none" w:sz="0" w:space="0" w:color="auto"/>
                    <w:bottom w:val="none" w:sz="0" w:space="0" w:color="auto"/>
                    <w:right w:val="none" w:sz="0" w:space="0" w:color="auto"/>
                  </w:divBdr>
                  <w:divsChild>
                    <w:div w:id="73898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704316">
      <w:bodyDiv w:val="1"/>
      <w:marLeft w:val="0"/>
      <w:marRight w:val="0"/>
      <w:marTop w:val="0"/>
      <w:marBottom w:val="0"/>
      <w:divBdr>
        <w:top w:val="none" w:sz="0" w:space="0" w:color="auto"/>
        <w:left w:val="none" w:sz="0" w:space="0" w:color="auto"/>
        <w:bottom w:val="none" w:sz="0" w:space="0" w:color="auto"/>
        <w:right w:val="none" w:sz="0" w:space="0" w:color="auto"/>
      </w:divBdr>
    </w:div>
    <w:div w:id="1861777484">
      <w:bodyDiv w:val="1"/>
      <w:marLeft w:val="0"/>
      <w:marRight w:val="0"/>
      <w:marTop w:val="0"/>
      <w:marBottom w:val="0"/>
      <w:divBdr>
        <w:top w:val="none" w:sz="0" w:space="0" w:color="auto"/>
        <w:left w:val="none" w:sz="0" w:space="0" w:color="auto"/>
        <w:bottom w:val="none" w:sz="0" w:space="0" w:color="auto"/>
        <w:right w:val="none" w:sz="0" w:space="0" w:color="auto"/>
      </w:divBdr>
    </w:div>
    <w:div w:id="1865901599">
      <w:bodyDiv w:val="1"/>
      <w:marLeft w:val="0"/>
      <w:marRight w:val="0"/>
      <w:marTop w:val="0"/>
      <w:marBottom w:val="0"/>
      <w:divBdr>
        <w:top w:val="none" w:sz="0" w:space="0" w:color="auto"/>
        <w:left w:val="none" w:sz="0" w:space="0" w:color="auto"/>
        <w:bottom w:val="none" w:sz="0" w:space="0" w:color="auto"/>
        <w:right w:val="none" w:sz="0" w:space="0" w:color="auto"/>
      </w:divBdr>
      <w:divsChild>
        <w:div w:id="1703281340">
          <w:marLeft w:val="0"/>
          <w:marRight w:val="0"/>
          <w:marTop w:val="0"/>
          <w:marBottom w:val="0"/>
          <w:divBdr>
            <w:top w:val="none" w:sz="0" w:space="0" w:color="auto"/>
            <w:left w:val="none" w:sz="0" w:space="0" w:color="auto"/>
            <w:bottom w:val="none" w:sz="0" w:space="0" w:color="auto"/>
            <w:right w:val="none" w:sz="0" w:space="0" w:color="auto"/>
          </w:divBdr>
        </w:div>
      </w:divsChild>
    </w:div>
    <w:div w:id="1866211961">
      <w:bodyDiv w:val="1"/>
      <w:marLeft w:val="0"/>
      <w:marRight w:val="0"/>
      <w:marTop w:val="0"/>
      <w:marBottom w:val="0"/>
      <w:divBdr>
        <w:top w:val="none" w:sz="0" w:space="0" w:color="auto"/>
        <w:left w:val="none" w:sz="0" w:space="0" w:color="auto"/>
        <w:bottom w:val="none" w:sz="0" w:space="0" w:color="auto"/>
        <w:right w:val="none" w:sz="0" w:space="0" w:color="auto"/>
      </w:divBdr>
      <w:divsChild>
        <w:div w:id="937903769">
          <w:marLeft w:val="0"/>
          <w:marRight w:val="0"/>
          <w:marTop w:val="0"/>
          <w:marBottom w:val="0"/>
          <w:divBdr>
            <w:top w:val="none" w:sz="0" w:space="0" w:color="auto"/>
            <w:left w:val="none" w:sz="0" w:space="0" w:color="auto"/>
            <w:bottom w:val="none" w:sz="0" w:space="0" w:color="auto"/>
            <w:right w:val="none" w:sz="0" w:space="0" w:color="auto"/>
          </w:divBdr>
          <w:divsChild>
            <w:div w:id="1012221304">
              <w:marLeft w:val="0"/>
              <w:marRight w:val="0"/>
              <w:marTop w:val="0"/>
              <w:marBottom w:val="0"/>
              <w:divBdr>
                <w:top w:val="none" w:sz="0" w:space="0" w:color="auto"/>
                <w:left w:val="none" w:sz="0" w:space="0" w:color="auto"/>
                <w:bottom w:val="none" w:sz="0" w:space="0" w:color="auto"/>
                <w:right w:val="none" w:sz="0" w:space="0" w:color="auto"/>
              </w:divBdr>
              <w:divsChild>
                <w:div w:id="868572064">
                  <w:marLeft w:val="0"/>
                  <w:marRight w:val="0"/>
                  <w:marTop w:val="0"/>
                  <w:marBottom w:val="0"/>
                  <w:divBdr>
                    <w:top w:val="none" w:sz="0" w:space="0" w:color="auto"/>
                    <w:left w:val="none" w:sz="0" w:space="0" w:color="auto"/>
                    <w:bottom w:val="none" w:sz="0" w:space="0" w:color="auto"/>
                    <w:right w:val="none" w:sz="0" w:space="0" w:color="auto"/>
                  </w:divBdr>
                  <w:divsChild>
                    <w:div w:id="139350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794147">
      <w:bodyDiv w:val="1"/>
      <w:marLeft w:val="0"/>
      <w:marRight w:val="0"/>
      <w:marTop w:val="0"/>
      <w:marBottom w:val="0"/>
      <w:divBdr>
        <w:top w:val="none" w:sz="0" w:space="0" w:color="auto"/>
        <w:left w:val="none" w:sz="0" w:space="0" w:color="auto"/>
        <w:bottom w:val="none" w:sz="0" w:space="0" w:color="auto"/>
        <w:right w:val="none" w:sz="0" w:space="0" w:color="auto"/>
      </w:divBdr>
      <w:divsChild>
        <w:div w:id="117650118">
          <w:marLeft w:val="0"/>
          <w:marRight w:val="0"/>
          <w:marTop w:val="0"/>
          <w:marBottom w:val="0"/>
          <w:divBdr>
            <w:top w:val="none" w:sz="0" w:space="0" w:color="auto"/>
            <w:left w:val="none" w:sz="0" w:space="0" w:color="auto"/>
            <w:bottom w:val="none" w:sz="0" w:space="0" w:color="auto"/>
            <w:right w:val="none" w:sz="0" w:space="0" w:color="auto"/>
          </w:divBdr>
          <w:divsChild>
            <w:div w:id="103236199">
              <w:marLeft w:val="0"/>
              <w:marRight w:val="0"/>
              <w:marTop w:val="0"/>
              <w:marBottom w:val="0"/>
              <w:divBdr>
                <w:top w:val="none" w:sz="0" w:space="0" w:color="auto"/>
                <w:left w:val="none" w:sz="0" w:space="0" w:color="auto"/>
                <w:bottom w:val="none" w:sz="0" w:space="0" w:color="auto"/>
                <w:right w:val="none" w:sz="0" w:space="0" w:color="auto"/>
              </w:divBdr>
              <w:divsChild>
                <w:div w:id="721174069">
                  <w:marLeft w:val="0"/>
                  <w:marRight w:val="0"/>
                  <w:marTop w:val="0"/>
                  <w:marBottom w:val="0"/>
                  <w:divBdr>
                    <w:top w:val="none" w:sz="0" w:space="0" w:color="auto"/>
                    <w:left w:val="none" w:sz="0" w:space="0" w:color="auto"/>
                    <w:bottom w:val="none" w:sz="0" w:space="0" w:color="auto"/>
                    <w:right w:val="none" w:sz="0" w:space="0" w:color="auto"/>
                  </w:divBdr>
                  <w:divsChild>
                    <w:div w:id="7167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843519">
      <w:bodyDiv w:val="1"/>
      <w:marLeft w:val="0"/>
      <w:marRight w:val="0"/>
      <w:marTop w:val="0"/>
      <w:marBottom w:val="0"/>
      <w:divBdr>
        <w:top w:val="none" w:sz="0" w:space="0" w:color="auto"/>
        <w:left w:val="none" w:sz="0" w:space="0" w:color="auto"/>
        <w:bottom w:val="none" w:sz="0" w:space="0" w:color="auto"/>
        <w:right w:val="none" w:sz="0" w:space="0" w:color="auto"/>
      </w:divBdr>
    </w:div>
    <w:div w:id="1873952368">
      <w:bodyDiv w:val="1"/>
      <w:marLeft w:val="0"/>
      <w:marRight w:val="0"/>
      <w:marTop w:val="0"/>
      <w:marBottom w:val="0"/>
      <w:divBdr>
        <w:top w:val="none" w:sz="0" w:space="0" w:color="auto"/>
        <w:left w:val="none" w:sz="0" w:space="0" w:color="auto"/>
        <w:bottom w:val="none" w:sz="0" w:space="0" w:color="auto"/>
        <w:right w:val="none" w:sz="0" w:space="0" w:color="auto"/>
      </w:divBdr>
    </w:div>
    <w:div w:id="1881160225">
      <w:bodyDiv w:val="1"/>
      <w:marLeft w:val="0"/>
      <w:marRight w:val="0"/>
      <w:marTop w:val="0"/>
      <w:marBottom w:val="0"/>
      <w:divBdr>
        <w:top w:val="none" w:sz="0" w:space="0" w:color="auto"/>
        <w:left w:val="none" w:sz="0" w:space="0" w:color="auto"/>
        <w:bottom w:val="none" w:sz="0" w:space="0" w:color="auto"/>
        <w:right w:val="none" w:sz="0" w:space="0" w:color="auto"/>
      </w:divBdr>
    </w:div>
    <w:div w:id="1881624148">
      <w:bodyDiv w:val="1"/>
      <w:marLeft w:val="0"/>
      <w:marRight w:val="0"/>
      <w:marTop w:val="0"/>
      <w:marBottom w:val="0"/>
      <w:divBdr>
        <w:top w:val="none" w:sz="0" w:space="0" w:color="auto"/>
        <w:left w:val="none" w:sz="0" w:space="0" w:color="auto"/>
        <w:bottom w:val="none" w:sz="0" w:space="0" w:color="auto"/>
        <w:right w:val="none" w:sz="0" w:space="0" w:color="auto"/>
      </w:divBdr>
    </w:div>
    <w:div w:id="1886066466">
      <w:bodyDiv w:val="1"/>
      <w:marLeft w:val="0"/>
      <w:marRight w:val="0"/>
      <w:marTop w:val="0"/>
      <w:marBottom w:val="0"/>
      <w:divBdr>
        <w:top w:val="none" w:sz="0" w:space="0" w:color="auto"/>
        <w:left w:val="none" w:sz="0" w:space="0" w:color="auto"/>
        <w:bottom w:val="none" w:sz="0" w:space="0" w:color="auto"/>
        <w:right w:val="none" w:sz="0" w:space="0" w:color="auto"/>
      </w:divBdr>
    </w:div>
    <w:div w:id="1891770016">
      <w:bodyDiv w:val="1"/>
      <w:marLeft w:val="0"/>
      <w:marRight w:val="0"/>
      <w:marTop w:val="0"/>
      <w:marBottom w:val="0"/>
      <w:divBdr>
        <w:top w:val="none" w:sz="0" w:space="0" w:color="auto"/>
        <w:left w:val="none" w:sz="0" w:space="0" w:color="auto"/>
        <w:bottom w:val="none" w:sz="0" w:space="0" w:color="auto"/>
        <w:right w:val="none" w:sz="0" w:space="0" w:color="auto"/>
      </w:divBdr>
    </w:div>
    <w:div w:id="1900938192">
      <w:bodyDiv w:val="1"/>
      <w:marLeft w:val="0"/>
      <w:marRight w:val="0"/>
      <w:marTop w:val="0"/>
      <w:marBottom w:val="0"/>
      <w:divBdr>
        <w:top w:val="none" w:sz="0" w:space="0" w:color="auto"/>
        <w:left w:val="none" w:sz="0" w:space="0" w:color="auto"/>
        <w:bottom w:val="none" w:sz="0" w:space="0" w:color="auto"/>
        <w:right w:val="none" w:sz="0" w:space="0" w:color="auto"/>
      </w:divBdr>
    </w:div>
    <w:div w:id="1902131249">
      <w:bodyDiv w:val="1"/>
      <w:marLeft w:val="0"/>
      <w:marRight w:val="0"/>
      <w:marTop w:val="0"/>
      <w:marBottom w:val="0"/>
      <w:divBdr>
        <w:top w:val="none" w:sz="0" w:space="0" w:color="auto"/>
        <w:left w:val="none" w:sz="0" w:space="0" w:color="auto"/>
        <w:bottom w:val="none" w:sz="0" w:space="0" w:color="auto"/>
        <w:right w:val="none" w:sz="0" w:space="0" w:color="auto"/>
      </w:divBdr>
    </w:div>
    <w:div w:id="1903519999">
      <w:bodyDiv w:val="1"/>
      <w:marLeft w:val="0"/>
      <w:marRight w:val="0"/>
      <w:marTop w:val="0"/>
      <w:marBottom w:val="0"/>
      <w:divBdr>
        <w:top w:val="none" w:sz="0" w:space="0" w:color="auto"/>
        <w:left w:val="none" w:sz="0" w:space="0" w:color="auto"/>
        <w:bottom w:val="none" w:sz="0" w:space="0" w:color="auto"/>
        <w:right w:val="none" w:sz="0" w:space="0" w:color="auto"/>
      </w:divBdr>
      <w:divsChild>
        <w:div w:id="658995892">
          <w:marLeft w:val="0"/>
          <w:marRight w:val="0"/>
          <w:marTop w:val="0"/>
          <w:marBottom w:val="0"/>
          <w:divBdr>
            <w:top w:val="none" w:sz="0" w:space="0" w:color="auto"/>
            <w:left w:val="none" w:sz="0" w:space="0" w:color="auto"/>
            <w:bottom w:val="none" w:sz="0" w:space="0" w:color="auto"/>
            <w:right w:val="none" w:sz="0" w:space="0" w:color="auto"/>
          </w:divBdr>
          <w:divsChild>
            <w:div w:id="1297099273">
              <w:marLeft w:val="0"/>
              <w:marRight w:val="0"/>
              <w:marTop w:val="0"/>
              <w:marBottom w:val="0"/>
              <w:divBdr>
                <w:top w:val="none" w:sz="0" w:space="0" w:color="auto"/>
                <w:left w:val="none" w:sz="0" w:space="0" w:color="auto"/>
                <w:bottom w:val="none" w:sz="0" w:space="0" w:color="auto"/>
                <w:right w:val="none" w:sz="0" w:space="0" w:color="auto"/>
              </w:divBdr>
              <w:divsChild>
                <w:div w:id="49429804">
                  <w:marLeft w:val="0"/>
                  <w:marRight w:val="0"/>
                  <w:marTop w:val="0"/>
                  <w:marBottom w:val="0"/>
                  <w:divBdr>
                    <w:top w:val="none" w:sz="0" w:space="0" w:color="auto"/>
                    <w:left w:val="none" w:sz="0" w:space="0" w:color="auto"/>
                    <w:bottom w:val="none" w:sz="0" w:space="0" w:color="auto"/>
                    <w:right w:val="none" w:sz="0" w:space="0" w:color="auto"/>
                  </w:divBdr>
                  <w:divsChild>
                    <w:div w:id="179498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061177">
      <w:bodyDiv w:val="1"/>
      <w:marLeft w:val="0"/>
      <w:marRight w:val="0"/>
      <w:marTop w:val="0"/>
      <w:marBottom w:val="0"/>
      <w:divBdr>
        <w:top w:val="none" w:sz="0" w:space="0" w:color="auto"/>
        <w:left w:val="none" w:sz="0" w:space="0" w:color="auto"/>
        <w:bottom w:val="none" w:sz="0" w:space="0" w:color="auto"/>
        <w:right w:val="none" w:sz="0" w:space="0" w:color="auto"/>
      </w:divBdr>
    </w:div>
    <w:div w:id="1907257464">
      <w:bodyDiv w:val="1"/>
      <w:marLeft w:val="0"/>
      <w:marRight w:val="0"/>
      <w:marTop w:val="0"/>
      <w:marBottom w:val="0"/>
      <w:divBdr>
        <w:top w:val="none" w:sz="0" w:space="0" w:color="auto"/>
        <w:left w:val="none" w:sz="0" w:space="0" w:color="auto"/>
        <w:bottom w:val="none" w:sz="0" w:space="0" w:color="auto"/>
        <w:right w:val="none" w:sz="0" w:space="0" w:color="auto"/>
      </w:divBdr>
    </w:div>
    <w:div w:id="1911039002">
      <w:bodyDiv w:val="1"/>
      <w:marLeft w:val="0"/>
      <w:marRight w:val="0"/>
      <w:marTop w:val="0"/>
      <w:marBottom w:val="0"/>
      <w:divBdr>
        <w:top w:val="none" w:sz="0" w:space="0" w:color="auto"/>
        <w:left w:val="none" w:sz="0" w:space="0" w:color="auto"/>
        <w:bottom w:val="none" w:sz="0" w:space="0" w:color="auto"/>
        <w:right w:val="none" w:sz="0" w:space="0" w:color="auto"/>
      </w:divBdr>
    </w:div>
    <w:div w:id="1912961073">
      <w:bodyDiv w:val="1"/>
      <w:marLeft w:val="0"/>
      <w:marRight w:val="0"/>
      <w:marTop w:val="0"/>
      <w:marBottom w:val="0"/>
      <w:divBdr>
        <w:top w:val="none" w:sz="0" w:space="0" w:color="auto"/>
        <w:left w:val="none" w:sz="0" w:space="0" w:color="auto"/>
        <w:bottom w:val="none" w:sz="0" w:space="0" w:color="auto"/>
        <w:right w:val="none" w:sz="0" w:space="0" w:color="auto"/>
      </w:divBdr>
    </w:div>
    <w:div w:id="1924029536">
      <w:bodyDiv w:val="1"/>
      <w:marLeft w:val="0"/>
      <w:marRight w:val="0"/>
      <w:marTop w:val="0"/>
      <w:marBottom w:val="0"/>
      <w:divBdr>
        <w:top w:val="none" w:sz="0" w:space="0" w:color="auto"/>
        <w:left w:val="none" w:sz="0" w:space="0" w:color="auto"/>
        <w:bottom w:val="none" w:sz="0" w:space="0" w:color="auto"/>
        <w:right w:val="none" w:sz="0" w:space="0" w:color="auto"/>
      </w:divBdr>
      <w:divsChild>
        <w:div w:id="1146583866">
          <w:marLeft w:val="0"/>
          <w:marRight w:val="0"/>
          <w:marTop w:val="0"/>
          <w:marBottom w:val="0"/>
          <w:divBdr>
            <w:top w:val="none" w:sz="0" w:space="0" w:color="auto"/>
            <w:left w:val="none" w:sz="0" w:space="0" w:color="auto"/>
            <w:bottom w:val="none" w:sz="0" w:space="0" w:color="auto"/>
            <w:right w:val="none" w:sz="0" w:space="0" w:color="auto"/>
          </w:divBdr>
          <w:divsChild>
            <w:div w:id="610822363">
              <w:marLeft w:val="0"/>
              <w:marRight w:val="0"/>
              <w:marTop w:val="0"/>
              <w:marBottom w:val="0"/>
              <w:divBdr>
                <w:top w:val="none" w:sz="0" w:space="0" w:color="auto"/>
                <w:left w:val="none" w:sz="0" w:space="0" w:color="auto"/>
                <w:bottom w:val="none" w:sz="0" w:space="0" w:color="auto"/>
                <w:right w:val="none" w:sz="0" w:space="0" w:color="auto"/>
              </w:divBdr>
              <w:divsChild>
                <w:div w:id="1901208442">
                  <w:marLeft w:val="0"/>
                  <w:marRight w:val="0"/>
                  <w:marTop w:val="0"/>
                  <w:marBottom w:val="0"/>
                  <w:divBdr>
                    <w:top w:val="none" w:sz="0" w:space="0" w:color="auto"/>
                    <w:left w:val="none" w:sz="0" w:space="0" w:color="auto"/>
                    <w:bottom w:val="none" w:sz="0" w:space="0" w:color="auto"/>
                    <w:right w:val="none" w:sz="0" w:space="0" w:color="auto"/>
                  </w:divBdr>
                  <w:divsChild>
                    <w:div w:id="2072146114">
                      <w:marLeft w:val="0"/>
                      <w:marRight w:val="0"/>
                      <w:marTop w:val="0"/>
                      <w:marBottom w:val="0"/>
                      <w:divBdr>
                        <w:top w:val="none" w:sz="0" w:space="0" w:color="auto"/>
                        <w:left w:val="none" w:sz="0" w:space="0" w:color="auto"/>
                        <w:bottom w:val="none" w:sz="0" w:space="0" w:color="auto"/>
                        <w:right w:val="none" w:sz="0" w:space="0" w:color="auto"/>
                      </w:divBdr>
                      <w:divsChild>
                        <w:div w:id="1962953242">
                          <w:marLeft w:val="0"/>
                          <w:marRight w:val="0"/>
                          <w:marTop w:val="0"/>
                          <w:marBottom w:val="0"/>
                          <w:divBdr>
                            <w:top w:val="none" w:sz="0" w:space="0" w:color="auto"/>
                            <w:left w:val="none" w:sz="0" w:space="0" w:color="auto"/>
                            <w:bottom w:val="none" w:sz="0" w:space="0" w:color="auto"/>
                            <w:right w:val="none" w:sz="0" w:space="0" w:color="auto"/>
                          </w:divBdr>
                          <w:divsChild>
                            <w:div w:id="665016920">
                              <w:marLeft w:val="0"/>
                              <w:marRight w:val="0"/>
                              <w:marTop w:val="0"/>
                              <w:marBottom w:val="0"/>
                              <w:divBdr>
                                <w:top w:val="none" w:sz="0" w:space="0" w:color="auto"/>
                                <w:left w:val="none" w:sz="0" w:space="0" w:color="auto"/>
                                <w:bottom w:val="none" w:sz="0" w:space="0" w:color="auto"/>
                                <w:right w:val="none" w:sz="0" w:space="0" w:color="auto"/>
                              </w:divBdr>
                            </w:div>
                            <w:div w:id="444620631">
                              <w:marLeft w:val="0"/>
                              <w:marRight w:val="0"/>
                              <w:marTop w:val="0"/>
                              <w:marBottom w:val="0"/>
                              <w:divBdr>
                                <w:top w:val="none" w:sz="0" w:space="0" w:color="auto"/>
                                <w:left w:val="none" w:sz="0" w:space="0" w:color="auto"/>
                                <w:bottom w:val="none" w:sz="0" w:space="0" w:color="auto"/>
                                <w:right w:val="none" w:sz="0" w:space="0" w:color="auto"/>
                              </w:divBdr>
                              <w:divsChild>
                                <w:div w:id="292373539">
                                  <w:marLeft w:val="0"/>
                                  <w:marRight w:val="0"/>
                                  <w:marTop w:val="0"/>
                                  <w:marBottom w:val="0"/>
                                  <w:divBdr>
                                    <w:top w:val="none" w:sz="0" w:space="0" w:color="auto"/>
                                    <w:left w:val="none" w:sz="0" w:space="0" w:color="auto"/>
                                    <w:bottom w:val="none" w:sz="0" w:space="0" w:color="auto"/>
                                    <w:right w:val="none" w:sz="0" w:space="0" w:color="auto"/>
                                  </w:divBdr>
                                  <w:divsChild>
                                    <w:div w:id="192665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178367">
                              <w:marLeft w:val="0"/>
                              <w:marRight w:val="0"/>
                              <w:marTop w:val="0"/>
                              <w:marBottom w:val="0"/>
                              <w:divBdr>
                                <w:top w:val="none" w:sz="0" w:space="0" w:color="auto"/>
                                <w:left w:val="none" w:sz="0" w:space="0" w:color="auto"/>
                                <w:bottom w:val="none" w:sz="0" w:space="0" w:color="auto"/>
                                <w:right w:val="none" w:sz="0" w:space="0" w:color="auto"/>
                              </w:divBdr>
                            </w:div>
                          </w:divsChild>
                        </w:div>
                        <w:div w:id="2100521927">
                          <w:marLeft w:val="0"/>
                          <w:marRight w:val="0"/>
                          <w:marTop w:val="0"/>
                          <w:marBottom w:val="0"/>
                          <w:divBdr>
                            <w:top w:val="none" w:sz="0" w:space="0" w:color="auto"/>
                            <w:left w:val="none" w:sz="0" w:space="0" w:color="auto"/>
                            <w:bottom w:val="none" w:sz="0" w:space="0" w:color="auto"/>
                            <w:right w:val="none" w:sz="0" w:space="0" w:color="auto"/>
                          </w:divBdr>
                          <w:divsChild>
                            <w:div w:id="1572958817">
                              <w:marLeft w:val="0"/>
                              <w:marRight w:val="0"/>
                              <w:marTop w:val="0"/>
                              <w:marBottom w:val="0"/>
                              <w:divBdr>
                                <w:top w:val="none" w:sz="0" w:space="0" w:color="auto"/>
                                <w:left w:val="none" w:sz="0" w:space="0" w:color="auto"/>
                                <w:bottom w:val="none" w:sz="0" w:space="0" w:color="auto"/>
                                <w:right w:val="none" w:sz="0" w:space="0" w:color="auto"/>
                              </w:divBdr>
                            </w:div>
                            <w:div w:id="1956012174">
                              <w:marLeft w:val="0"/>
                              <w:marRight w:val="0"/>
                              <w:marTop w:val="0"/>
                              <w:marBottom w:val="0"/>
                              <w:divBdr>
                                <w:top w:val="none" w:sz="0" w:space="0" w:color="auto"/>
                                <w:left w:val="none" w:sz="0" w:space="0" w:color="auto"/>
                                <w:bottom w:val="none" w:sz="0" w:space="0" w:color="auto"/>
                                <w:right w:val="none" w:sz="0" w:space="0" w:color="auto"/>
                              </w:divBdr>
                              <w:divsChild>
                                <w:div w:id="1043406219">
                                  <w:marLeft w:val="0"/>
                                  <w:marRight w:val="0"/>
                                  <w:marTop w:val="0"/>
                                  <w:marBottom w:val="0"/>
                                  <w:divBdr>
                                    <w:top w:val="none" w:sz="0" w:space="0" w:color="auto"/>
                                    <w:left w:val="none" w:sz="0" w:space="0" w:color="auto"/>
                                    <w:bottom w:val="none" w:sz="0" w:space="0" w:color="auto"/>
                                    <w:right w:val="none" w:sz="0" w:space="0" w:color="auto"/>
                                  </w:divBdr>
                                  <w:divsChild>
                                    <w:div w:id="71974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8081">
                              <w:marLeft w:val="0"/>
                              <w:marRight w:val="0"/>
                              <w:marTop w:val="0"/>
                              <w:marBottom w:val="0"/>
                              <w:divBdr>
                                <w:top w:val="none" w:sz="0" w:space="0" w:color="auto"/>
                                <w:left w:val="none" w:sz="0" w:space="0" w:color="auto"/>
                                <w:bottom w:val="none" w:sz="0" w:space="0" w:color="auto"/>
                                <w:right w:val="none" w:sz="0" w:space="0" w:color="auto"/>
                              </w:divBdr>
                            </w:div>
                          </w:divsChild>
                        </w:div>
                        <w:div w:id="1547835299">
                          <w:marLeft w:val="0"/>
                          <w:marRight w:val="0"/>
                          <w:marTop w:val="0"/>
                          <w:marBottom w:val="0"/>
                          <w:divBdr>
                            <w:top w:val="none" w:sz="0" w:space="0" w:color="auto"/>
                            <w:left w:val="none" w:sz="0" w:space="0" w:color="auto"/>
                            <w:bottom w:val="none" w:sz="0" w:space="0" w:color="auto"/>
                            <w:right w:val="none" w:sz="0" w:space="0" w:color="auto"/>
                          </w:divBdr>
                          <w:divsChild>
                            <w:div w:id="1989749690">
                              <w:marLeft w:val="0"/>
                              <w:marRight w:val="0"/>
                              <w:marTop w:val="0"/>
                              <w:marBottom w:val="0"/>
                              <w:divBdr>
                                <w:top w:val="none" w:sz="0" w:space="0" w:color="auto"/>
                                <w:left w:val="none" w:sz="0" w:space="0" w:color="auto"/>
                                <w:bottom w:val="none" w:sz="0" w:space="0" w:color="auto"/>
                                <w:right w:val="none" w:sz="0" w:space="0" w:color="auto"/>
                              </w:divBdr>
                            </w:div>
                            <w:div w:id="1965967384">
                              <w:marLeft w:val="0"/>
                              <w:marRight w:val="0"/>
                              <w:marTop w:val="0"/>
                              <w:marBottom w:val="0"/>
                              <w:divBdr>
                                <w:top w:val="none" w:sz="0" w:space="0" w:color="auto"/>
                                <w:left w:val="none" w:sz="0" w:space="0" w:color="auto"/>
                                <w:bottom w:val="none" w:sz="0" w:space="0" w:color="auto"/>
                                <w:right w:val="none" w:sz="0" w:space="0" w:color="auto"/>
                              </w:divBdr>
                              <w:divsChild>
                                <w:div w:id="1297417076">
                                  <w:marLeft w:val="0"/>
                                  <w:marRight w:val="0"/>
                                  <w:marTop w:val="0"/>
                                  <w:marBottom w:val="0"/>
                                  <w:divBdr>
                                    <w:top w:val="none" w:sz="0" w:space="0" w:color="auto"/>
                                    <w:left w:val="none" w:sz="0" w:space="0" w:color="auto"/>
                                    <w:bottom w:val="none" w:sz="0" w:space="0" w:color="auto"/>
                                    <w:right w:val="none" w:sz="0" w:space="0" w:color="auto"/>
                                  </w:divBdr>
                                  <w:divsChild>
                                    <w:div w:id="11876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281427">
                              <w:marLeft w:val="0"/>
                              <w:marRight w:val="0"/>
                              <w:marTop w:val="0"/>
                              <w:marBottom w:val="0"/>
                              <w:divBdr>
                                <w:top w:val="none" w:sz="0" w:space="0" w:color="auto"/>
                                <w:left w:val="none" w:sz="0" w:space="0" w:color="auto"/>
                                <w:bottom w:val="none" w:sz="0" w:space="0" w:color="auto"/>
                                <w:right w:val="none" w:sz="0" w:space="0" w:color="auto"/>
                              </w:divBdr>
                            </w:div>
                          </w:divsChild>
                        </w:div>
                        <w:div w:id="1266186202">
                          <w:marLeft w:val="0"/>
                          <w:marRight w:val="0"/>
                          <w:marTop w:val="0"/>
                          <w:marBottom w:val="0"/>
                          <w:divBdr>
                            <w:top w:val="none" w:sz="0" w:space="0" w:color="auto"/>
                            <w:left w:val="none" w:sz="0" w:space="0" w:color="auto"/>
                            <w:bottom w:val="none" w:sz="0" w:space="0" w:color="auto"/>
                            <w:right w:val="none" w:sz="0" w:space="0" w:color="auto"/>
                          </w:divBdr>
                          <w:divsChild>
                            <w:div w:id="1722903362">
                              <w:marLeft w:val="0"/>
                              <w:marRight w:val="0"/>
                              <w:marTop w:val="0"/>
                              <w:marBottom w:val="0"/>
                              <w:divBdr>
                                <w:top w:val="none" w:sz="0" w:space="0" w:color="auto"/>
                                <w:left w:val="none" w:sz="0" w:space="0" w:color="auto"/>
                                <w:bottom w:val="none" w:sz="0" w:space="0" w:color="auto"/>
                                <w:right w:val="none" w:sz="0" w:space="0" w:color="auto"/>
                              </w:divBdr>
                              <w:divsChild>
                                <w:div w:id="874733414">
                                  <w:marLeft w:val="0"/>
                                  <w:marRight w:val="0"/>
                                  <w:marTop w:val="0"/>
                                  <w:marBottom w:val="0"/>
                                  <w:divBdr>
                                    <w:top w:val="none" w:sz="0" w:space="0" w:color="auto"/>
                                    <w:left w:val="none" w:sz="0" w:space="0" w:color="auto"/>
                                    <w:bottom w:val="none" w:sz="0" w:space="0" w:color="auto"/>
                                    <w:right w:val="none" w:sz="0" w:space="0" w:color="auto"/>
                                  </w:divBdr>
                                  <w:divsChild>
                                    <w:div w:id="97649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93989">
                              <w:marLeft w:val="0"/>
                              <w:marRight w:val="0"/>
                              <w:marTop w:val="0"/>
                              <w:marBottom w:val="0"/>
                              <w:divBdr>
                                <w:top w:val="none" w:sz="0" w:space="0" w:color="auto"/>
                                <w:left w:val="none" w:sz="0" w:space="0" w:color="auto"/>
                                <w:bottom w:val="none" w:sz="0" w:space="0" w:color="auto"/>
                                <w:right w:val="none" w:sz="0" w:space="0" w:color="auto"/>
                              </w:divBdr>
                            </w:div>
                          </w:divsChild>
                        </w:div>
                        <w:div w:id="1760446914">
                          <w:marLeft w:val="0"/>
                          <w:marRight w:val="0"/>
                          <w:marTop w:val="0"/>
                          <w:marBottom w:val="0"/>
                          <w:divBdr>
                            <w:top w:val="none" w:sz="0" w:space="0" w:color="auto"/>
                            <w:left w:val="none" w:sz="0" w:space="0" w:color="auto"/>
                            <w:bottom w:val="none" w:sz="0" w:space="0" w:color="auto"/>
                            <w:right w:val="none" w:sz="0" w:space="0" w:color="auto"/>
                          </w:divBdr>
                          <w:divsChild>
                            <w:div w:id="183204266">
                              <w:marLeft w:val="0"/>
                              <w:marRight w:val="0"/>
                              <w:marTop w:val="0"/>
                              <w:marBottom w:val="0"/>
                              <w:divBdr>
                                <w:top w:val="none" w:sz="0" w:space="0" w:color="auto"/>
                                <w:left w:val="none" w:sz="0" w:space="0" w:color="auto"/>
                                <w:bottom w:val="none" w:sz="0" w:space="0" w:color="auto"/>
                                <w:right w:val="none" w:sz="0" w:space="0" w:color="auto"/>
                              </w:divBdr>
                            </w:div>
                            <w:div w:id="243150790">
                              <w:marLeft w:val="0"/>
                              <w:marRight w:val="0"/>
                              <w:marTop w:val="0"/>
                              <w:marBottom w:val="0"/>
                              <w:divBdr>
                                <w:top w:val="none" w:sz="0" w:space="0" w:color="auto"/>
                                <w:left w:val="none" w:sz="0" w:space="0" w:color="auto"/>
                                <w:bottom w:val="none" w:sz="0" w:space="0" w:color="auto"/>
                                <w:right w:val="none" w:sz="0" w:space="0" w:color="auto"/>
                              </w:divBdr>
                              <w:divsChild>
                                <w:div w:id="1343360758">
                                  <w:marLeft w:val="0"/>
                                  <w:marRight w:val="0"/>
                                  <w:marTop w:val="0"/>
                                  <w:marBottom w:val="0"/>
                                  <w:divBdr>
                                    <w:top w:val="none" w:sz="0" w:space="0" w:color="auto"/>
                                    <w:left w:val="none" w:sz="0" w:space="0" w:color="auto"/>
                                    <w:bottom w:val="none" w:sz="0" w:space="0" w:color="auto"/>
                                    <w:right w:val="none" w:sz="0" w:space="0" w:color="auto"/>
                                  </w:divBdr>
                                  <w:divsChild>
                                    <w:div w:id="76831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67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246355">
          <w:marLeft w:val="0"/>
          <w:marRight w:val="0"/>
          <w:marTop w:val="0"/>
          <w:marBottom w:val="0"/>
          <w:divBdr>
            <w:top w:val="none" w:sz="0" w:space="0" w:color="auto"/>
            <w:left w:val="none" w:sz="0" w:space="0" w:color="auto"/>
            <w:bottom w:val="none" w:sz="0" w:space="0" w:color="auto"/>
            <w:right w:val="none" w:sz="0" w:space="0" w:color="auto"/>
          </w:divBdr>
          <w:divsChild>
            <w:div w:id="1147016249">
              <w:marLeft w:val="0"/>
              <w:marRight w:val="0"/>
              <w:marTop w:val="0"/>
              <w:marBottom w:val="0"/>
              <w:divBdr>
                <w:top w:val="none" w:sz="0" w:space="0" w:color="auto"/>
                <w:left w:val="none" w:sz="0" w:space="0" w:color="auto"/>
                <w:bottom w:val="none" w:sz="0" w:space="0" w:color="auto"/>
                <w:right w:val="none" w:sz="0" w:space="0" w:color="auto"/>
              </w:divBdr>
              <w:divsChild>
                <w:div w:id="1808231617">
                  <w:marLeft w:val="0"/>
                  <w:marRight w:val="0"/>
                  <w:marTop w:val="0"/>
                  <w:marBottom w:val="0"/>
                  <w:divBdr>
                    <w:top w:val="none" w:sz="0" w:space="0" w:color="auto"/>
                    <w:left w:val="none" w:sz="0" w:space="0" w:color="auto"/>
                    <w:bottom w:val="none" w:sz="0" w:space="0" w:color="auto"/>
                    <w:right w:val="none" w:sz="0" w:space="0" w:color="auto"/>
                  </w:divBdr>
                  <w:divsChild>
                    <w:div w:id="38432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262420">
      <w:bodyDiv w:val="1"/>
      <w:marLeft w:val="0"/>
      <w:marRight w:val="0"/>
      <w:marTop w:val="0"/>
      <w:marBottom w:val="0"/>
      <w:divBdr>
        <w:top w:val="none" w:sz="0" w:space="0" w:color="auto"/>
        <w:left w:val="none" w:sz="0" w:space="0" w:color="auto"/>
        <w:bottom w:val="none" w:sz="0" w:space="0" w:color="auto"/>
        <w:right w:val="none" w:sz="0" w:space="0" w:color="auto"/>
      </w:divBdr>
    </w:div>
    <w:div w:id="1927767477">
      <w:bodyDiv w:val="1"/>
      <w:marLeft w:val="0"/>
      <w:marRight w:val="0"/>
      <w:marTop w:val="0"/>
      <w:marBottom w:val="0"/>
      <w:divBdr>
        <w:top w:val="none" w:sz="0" w:space="0" w:color="auto"/>
        <w:left w:val="none" w:sz="0" w:space="0" w:color="auto"/>
        <w:bottom w:val="none" w:sz="0" w:space="0" w:color="auto"/>
        <w:right w:val="none" w:sz="0" w:space="0" w:color="auto"/>
      </w:divBdr>
    </w:div>
    <w:div w:id="1928463872">
      <w:bodyDiv w:val="1"/>
      <w:marLeft w:val="0"/>
      <w:marRight w:val="0"/>
      <w:marTop w:val="0"/>
      <w:marBottom w:val="0"/>
      <w:divBdr>
        <w:top w:val="none" w:sz="0" w:space="0" w:color="auto"/>
        <w:left w:val="none" w:sz="0" w:space="0" w:color="auto"/>
        <w:bottom w:val="none" w:sz="0" w:space="0" w:color="auto"/>
        <w:right w:val="none" w:sz="0" w:space="0" w:color="auto"/>
      </w:divBdr>
    </w:div>
    <w:div w:id="1930042499">
      <w:bodyDiv w:val="1"/>
      <w:marLeft w:val="0"/>
      <w:marRight w:val="0"/>
      <w:marTop w:val="0"/>
      <w:marBottom w:val="0"/>
      <w:divBdr>
        <w:top w:val="none" w:sz="0" w:space="0" w:color="auto"/>
        <w:left w:val="none" w:sz="0" w:space="0" w:color="auto"/>
        <w:bottom w:val="none" w:sz="0" w:space="0" w:color="auto"/>
        <w:right w:val="none" w:sz="0" w:space="0" w:color="auto"/>
      </w:divBdr>
    </w:div>
    <w:div w:id="1934506491">
      <w:bodyDiv w:val="1"/>
      <w:marLeft w:val="0"/>
      <w:marRight w:val="0"/>
      <w:marTop w:val="0"/>
      <w:marBottom w:val="0"/>
      <w:divBdr>
        <w:top w:val="none" w:sz="0" w:space="0" w:color="auto"/>
        <w:left w:val="none" w:sz="0" w:space="0" w:color="auto"/>
        <w:bottom w:val="none" w:sz="0" w:space="0" w:color="auto"/>
        <w:right w:val="none" w:sz="0" w:space="0" w:color="auto"/>
      </w:divBdr>
    </w:div>
    <w:div w:id="1938903522">
      <w:bodyDiv w:val="1"/>
      <w:marLeft w:val="0"/>
      <w:marRight w:val="0"/>
      <w:marTop w:val="0"/>
      <w:marBottom w:val="0"/>
      <w:divBdr>
        <w:top w:val="none" w:sz="0" w:space="0" w:color="auto"/>
        <w:left w:val="none" w:sz="0" w:space="0" w:color="auto"/>
        <w:bottom w:val="none" w:sz="0" w:space="0" w:color="auto"/>
        <w:right w:val="none" w:sz="0" w:space="0" w:color="auto"/>
      </w:divBdr>
    </w:div>
    <w:div w:id="1944485283">
      <w:bodyDiv w:val="1"/>
      <w:marLeft w:val="0"/>
      <w:marRight w:val="0"/>
      <w:marTop w:val="0"/>
      <w:marBottom w:val="0"/>
      <w:divBdr>
        <w:top w:val="none" w:sz="0" w:space="0" w:color="auto"/>
        <w:left w:val="none" w:sz="0" w:space="0" w:color="auto"/>
        <w:bottom w:val="none" w:sz="0" w:space="0" w:color="auto"/>
        <w:right w:val="none" w:sz="0" w:space="0" w:color="auto"/>
      </w:divBdr>
      <w:divsChild>
        <w:div w:id="1416441104">
          <w:marLeft w:val="0"/>
          <w:marRight w:val="0"/>
          <w:marTop w:val="0"/>
          <w:marBottom w:val="0"/>
          <w:divBdr>
            <w:top w:val="none" w:sz="0" w:space="0" w:color="auto"/>
            <w:left w:val="none" w:sz="0" w:space="0" w:color="auto"/>
            <w:bottom w:val="none" w:sz="0" w:space="0" w:color="auto"/>
            <w:right w:val="none" w:sz="0" w:space="0" w:color="auto"/>
          </w:divBdr>
        </w:div>
        <w:div w:id="1406880411">
          <w:marLeft w:val="0"/>
          <w:marRight w:val="0"/>
          <w:marTop w:val="0"/>
          <w:marBottom w:val="0"/>
          <w:divBdr>
            <w:top w:val="none" w:sz="0" w:space="0" w:color="auto"/>
            <w:left w:val="none" w:sz="0" w:space="0" w:color="auto"/>
            <w:bottom w:val="none" w:sz="0" w:space="0" w:color="auto"/>
            <w:right w:val="none" w:sz="0" w:space="0" w:color="auto"/>
          </w:divBdr>
        </w:div>
        <w:div w:id="1069886647">
          <w:marLeft w:val="0"/>
          <w:marRight w:val="0"/>
          <w:marTop w:val="0"/>
          <w:marBottom w:val="0"/>
          <w:divBdr>
            <w:top w:val="none" w:sz="0" w:space="0" w:color="auto"/>
            <w:left w:val="none" w:sz="0" w:space="0" w:color="auto"/>
            <w:bottom w:val="none" w:sz="0" w:space="0" w:color="auto"/>
            <w:right w:val="none" w:sz="0" w:space="0" w:color="auto"/>
          </w:divBdr>
        </w:div>
        <w:div w:id="24448846">
          <w:marLeft w:val="0"/>
          <w:marRight w:val="0"/>
          <w:marTop w:val="0"/>
          <w:marBottom w:val="0"/>
          <w:divBdr>
            <w:top w:val="none" w:sz="0" w:space="0" w:color="auto"/>
            <w:left w:val="none" w:sz="0" w:space="0" w:color="auto"/>
            <w:bottom w:val="none" w:sz="0" w:space="0" w:color="auto"/>
            <w:right w:val="none" w:sz="0" w:space="0" w:color="auto"/>
          </w:divBdr>
        </w:div>
        <w:div w:id="694501977">
          <w:marLeft w:val="0"/>
          <w:marRight w:val="0"/>
          <w:marTop w:val="0"/>
          <w:marBottom w:val="0"/>
          <w:divBdr>
            <w:top w:val="none" w:sz="0" w:space="0" w:color="auto"/>
            <w:left w:val="none" w:sz="0" w:space="0" w:color="auto"/>
            <w:bottom w:val="none" w:sz="0" w:space="0" w:color="auto"/>
            <w:right w:val="none" w:sz="0" w:space="0" w:color="auto"/>
          </w:divBdr>
        </w:div>
        <w:div w:id="2113430842">
          <w:marLeft w:val="0"/>
          <w:marRight w:val="0"/>
          <w:marTop w:val="0"/>
          <w:marBottom w:val="0"/>
          <w:divBdr>
            <w:top w:val="none" w:sz="0" w:space="0" w:color="auto"/>
            <w:left w:val="none" w:sz="0" w:space="0" w:color="auto"/>
            <w:bottom w:val="none" w:sz="0" w:space="0" w:color="auto"/>
            <w:right w:val="none" w:sz="0" w:space="0" w:color="auto"/>
          </w:divBdr>
        </w:div>
        <w:div w:id="216556126">
          <w:marLeft w:val="0"/>
          <w:marRight w:val="0"/>
          <w:marTop w:val="0"/>
          <w:marBottom w:val="0"/>
          <w:divBdr>
            <w:top w:val="none" w:sz="0" w:space="0" w:color="auto"/>
            <w:left w:val="none" w:sz="0" w:space="0" w:color="auto"/>
            <w:bottom w:val="none" w:sz="0" w:space="0" w:color="auto"/>
            <w:right w:val="none" w:sz="0" w:space="0" w:color="auto"/>
          </w:divBdr>
        </w:div>
        <w:div w:id="1653867027">
          <w:marLeft w:val="0"/>
          <w:marRight w:val="0"/>
          <w:marTop w:val="0"/>
          <w:marBottom w:val="0"/>
          <w:divBdr>
            <w:top w:val="none" w:sz="0" w:space="0" w:color="auto"/>
            <w:left w:val="none" w:sz="0" w:space="0" w:color="auto"/>
            <w:bottom w:val="none" w:sz="0" w:space="0" w:color="auto"/>
            <w:right w:val="none" w:sz="0" w:space="0" w:color="auto"/>
          </w:divBdr>
        </w:div>
        <w:div w:id="368461219">
          <w:marLeft w:val="0"/>
          <w:marRight w:val="0"/>
          <w:marTop w:val="0"/>
          <w:marBottom w:val="0"/>
          <w:divBdr>
            <w:top w:val="none" w:sz="0" w:space="0" w:color="auto"/>
            <w:left w:val="none" w:sz="0" w:space="0" w:color="auto"/>
            <w:bottom w:val="none" w:sz="0" w:space="0" w:color="auto"/>
            <w:right w:val="none" w:sz="0" w:space="0" w:color="auto"/>
          </w:divBdr>
        </w:div>
        <w:div w:id="222256131">
          <w:marLeft w:val="0"/>
          <w:marRight w:val="0"/>
          <w:marTop w:val="0"/>
          <w:marBottom w:val="0"/>
          <w:divBdr>
            <w:top w:val="none" w:sz="0" w:space="0" w:color="auto"/>
            <w:left w:val="none" w:sz="0" w:space="0" w:color="auto"/>
            <w:bottom w:val="none" w:sz="0" w:space="0" w:color="auto"/>
            <w:right w:val="none" w:sz="0" w:space="0" w:color="auto"/>
          </w:divBdr>
        </w:div>
      </w:divsChild>
    </w:div>
    <w:div w:id="1951693053">
      <w:bodyDiv w:val="1"/>
      <w:marLeft w:val="0"/>
      <w:marRight w:val="0"/>
      <w:marTop w:val="0"/>
      <w:marBottom w:val="0"/>
      <w:divBdr>
        <w:top w:val="none" w:sz="0" w:space="0" w:color="auto"/>
        <w:left w:val="none" w:sz="0" w:space="0" w:color="auto"/>
        <w:bottom w:val="none" w:sz="0" w:space="0" w:color="auto"/>
        <w:right w:val="none" w:sz="0" w:space="0" w:color="auto"/>
      </w:divBdr>
    </w:div>
    <w:div w:id="1972705137">
      <w:bodyDiv w:val="1"/>
      <w:marLeft w:val="0"/>
      <w:marRight w:val="0"/>
      <w:marTop w:val="0"/>
      <w:marBottom w:val="0"/>
      <w:divBdr>
        <w:top w:val="none" w:sz="0" w:space="0" w:color="auto"/>
        <w:left w:val="none" w:sz="0" w:space="0" w:color="auto"/>
        <w:bottom w:val="none" w:sz="0" w:space="0" w:color="auto"/>
        <w:right w:val="none" w:sz="0" w:space="0" w:color="auto"/>
      </w:divBdr>
      <w:divsChild>
        <w:div w:id="1830125186">
          <w:marLeft w:val="0"/>
          <w:marRight w:val="0"/>
          <w:marTop w:val="0"/>
          <w:marBottom w:val="0"/>
          <w:divBdr>
            <w:top w:val="none" w:sz="0" w:space="0" w:color="auto"/>
            <w:left w:val="none" w:sz="0" w:space="0" w:color="auto"/>
            <w:bottom w:val="none" w:sz="0" w:space="0" w:color="auto"/>
            <w:right w:val="none" w:sz="0" w:space="0" w:color="auto"/>
          </w:divBdr>
          <w:divsChild>
            <w:div w:id="240868044">
              <w:marLeft w:val="0"/>
              <w:marRight w:val="0"/>
              <w:marTop w:val="0"/>
              <w:marBottom w:val="0"/>
              <w:divBdr>
                <w:top w:val="none" w:sz="0" w:space="0" w:color="auto"/>
                <w:left w:val="none" w:sz="0" w:space="0" w:color="auto"/>
                <w:bottom w:val="none" w:sz="0" w:space="0" w:color="auto"/>
                <w:right w:val="none" w:sz="0" w:space="0" w:color="auto"/>
              </w:divBdr>
            </w:div>
            <w:div w:id="528108016">
              <w:marLeft w:val="0"/>
              <w:marRight w:val="0"/>
              <w:marTop w:val="0"/>
              <w:marBottom w:val="0"/>
              <w:divBdr>
                <w:top w:val="none" w:sz="0" w:space="0" w:color="auto"/>
                <w:left w:val="none" w:sz="0" w:space="0" w:color="auto"/>
                <w:bottom w:val="none" w:sz="0" w:space="0" w:color="auto"/>
                <w:right w:val="none" w:sz="0" w:space="0" w:color="auto"/>
              </w:divBdr>
              <w:divsChild>
                <w:div w:id="2070838808">
                  <w:marLeft w:val="0"/>
                  <w:marRight w:val="0"/>
                  <w:marTop w:val="0"/>
                  <w:marBottom w:val="0"/>
                  <w:divBdr>
                    <w:top w:val="none" w:sz="0" w:space="0" w:color="auto"/>
                    <w:left w:val="none" w:sz="0" w:space="0" w:color="auto"/>
                    <w:bottom w:val="none" w:sz="0" w:space="0" w:color="auto"/>
                    <w:right w:val="none" w:sz="0" w:space="0" w:color="auto"/>
                  </w:divBdr>
                  <w:divsChild>
                    <w:div w:id="190933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95728">
              <w:marLeft w:val="0"/>
              <w:marRight w:val="0"/>
              <w:marTop w:val="0"/>
              <w:marBottom w:val="0"/>
              <w:divBdr>
                <w:top w:val="none" w:sz="0" w:space="0" w:color="auto"/>
                <w:left w:val="none" w:sz="0" w:space="0" w:color="auto"/>
                <w:bottom w:val="none" w:sz="0" w:space="0" w:color="auto"/>
                <w:right w:val="none" w:sz="0" w:space="0" w:color="auto"/>
              </w:divBdr>
            </w:div>
          </w:divsChild>
        </w:div>
        <w:div w:id="152570139">
          <w:marLeft w:val="0"/>
          <w:marRight w:val="0"/>
          <w:marTop w:val="0"/>
          <w:marBottom w:val="0"/>
          <w:divBdr>
            <w:top w:val="none" w:sz="0" w:space="0" w:color="auto"/>
            <w:left w:val="none" w:sz="0" w:space="0" w:color="auto"/>
            <w:bottom w:val="none" w:sz="0" w:space="0" w:color="auto"/>
            <w:right w:val="none" w:sz="0" w:space="0" w:color="auto"/>
          </w:divBdr>
          <w:divsChild>
            <w:div w:id="2066678060">
              <w:marLeft w:val="0"/>
              <w:marRight w:val="0"/>
              <w:marTop w:val="0"/>
              <w:marBottom w:val="0"/>
              <w:divBdr>
                <w:top w:val="none" w:sz="0" w:space="0" w:color="auto"/>
                <w:left w:val="none" w:sz="0" w:space="0" w:color="auto"/>
                <w:bottom w:val="none" w:sz="0" w:space="0" w:color="auto"/>
                <w:right w:val="none" w:sz="0" w:space="0" w:color="auto"/>
              </w:divBdr>
            </w:div>
            <w:div w:id="1932741465">
              <w:marLeft w:val="0"/>
              <w:marRight w:val="0"/>
              <w:marTop w:val="0"/>
              <w:marBottom w:val="0"/>
              <w:divBdr>
                <w:top w:val="none" w:sz="0" w:space="0" w:color="auto"/>
                <w:left w:val="none" w:sz="0" w:space="0" w:color="auto"/>
                <w:bottom w:val="none" w:sz="0" w:space="0" w:color="auto"/>
                <w:right w:val="none" w:sz="0" w:space="0" w:color="auto"/>
              </w:divBdr>
              <w:divsChild>
                <w:div w:id="743258115">
                  <w:marLeft w:val="0"/>
                  <w:marRight w:val="0"/>
                  <w:marTop w:val="0"/>
                  <w:marBottom w:val="0"/>
                  <w:divBdr>
                    <w:top w:val="none" w:sz="0" w:space="0" w:color="auto"/>
                    <w:left w:val="none" w:sz="0" w:space="0" w:color="auto"/>
                    <w:bottom w:val="none" w:sz="0" w:space="0" w:color="auto"/>
                    <w:right w:val="none" w:sz="0" w:space="0" w:color="auto"/>
                  </w:divBdr>
                  <w:divsChild>
                    <w:div w:id="197594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75241">
              <w:marLeft w:val="0"/>
              <w:marRight w:val="0"/>
              <w:marTop w:val="0"/>
              <w:marBottom w:val="0"/>
              <w:divBdr>
                <w:top w:val="none" w:sz="0" w:space="0" w:color="auto"/>
                <w:left w:val="none" w:sz="0" w:space="0" w:color="auto"/>
                <w:bottom w:val="none" w:sz="0" w:space="0" w:color="auto"/>
                <w:right w:val="none" w:sz="0" w:space="0" w:color="auto"/>
              </w:divBdr>
            </w:div>
          </w:divsChild>
        </w:div>
        <w:div w:id="1034580221">
          <w:marLeft w:val="0"/>
          <w:marRight w:val="0"/>
          <w:marTop w:val="0"/>
          <w:marBottom w:val="0"/>
          <w:divBdr>
            <w:top w:val="none" w:sz="0" w:space="0" w:color="auto"/>
            <w:left w:val="none" w:sz="0" w:space="0" w:color="auto"/>
            <w:bottom w:val="none" w:sz="0" w:space="0" w:color="auto"/>
            <w:right w:val="none" w:sz="0" w:space="0" w:color="auto"/>
          </w:divBdr>
          <w:divsChild>
            <w:div w:id="694620951">
              <w:marLeft w:val="0"/>
              <w:marRight w:val="0"/>
              <w:marTop w:val="0"/>
              <w:marBottom w:val="0"/>
              <w:divBdr>
                <w:top w:val="none" w:sz="0" w:space="0" w:color="auto"/>
                <w:left w:val="none" w:sz="0" w:space="0" w:color="auto"/>
                <w:bottom w:val="none" w:sz="0" w:space="0" w:color="auto"/>
                <w:right w:val="none" w:sz="0" w:space="0" w:color="auto"/>
              </w:divBdr>
            </w:div>
            <w:div w:id="1160774026">
              <w:marLeft w:val="0"/>
              <w:marRight w:val="0"/>
              <w:marTop w:val="0"/>
              <w:marBottom w:val="0"/>
              <w:divBdr>
                <w:top w:val="none" w:sz="0" w:space="0" w:color="auto"/>
                <w:left w:val="none" w:sz="0" w:space="0" w:color="auto"/>
                <w:bottom w:val="none" w:sz="0" w:space="0" w:color="auto"/>
                <w:right w:val="none" w:sz="0" w:space="0" w:color="auto"/>
              </w:divBdr>
              <w:divsChild>
                <w:div w:id="163321252">
                  <w:marLeft w:val="0"/>
                  <w:marRight w:val="0"/>
                  <w:marTop w:val="0"/>
                  <w:marBottom w:val="0"/>
                  <w:divBdr>
                    <w:top w:val="none" w:sz="0" w:space="0" w:color="auto"/>
                    <w:left w:val="none" w:sz="0" w:space="0" w:color="auto"/>
                    <w:bottom w:val="none" w:sz="0" w:space="0" w:color="auto"/>
                    <w:right w:val="none" w:sz="0" w:space="0" w:color="auto"/>
                  </w:divBdr>
                  <w:divsChild>
                    <w:div w:id="20194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4541">
              <w:marLeft w:val="0"/>
              <w:marRight w:val="0"/>
              <w:marTop w:val="0"/>
              <w:marBottom w:val="0"/>
              <w:divBdr>
                <w:top w:val="none" w:sz="0" w:space="0" w:color="auto"/>
                <w:left w:val="none" w:sz="0" w:space="0" w:color="auto"/>
                <w:bottom w:val="none" w:sz="0" w:space="0" w:color="auto"/>
                <w:right w:val="none" w:sz="0" w:space="0" w:color="auto"/>
              </w:divBdr>
            </w:div>
          </w:divsChild>
        </w:div>
        <w:div w:id="1416391058">
          <w:marLeft w:val="0"/>
          <w:marRight w:val="0"/>
          <w:marTop w:val="0"/>
          <w:marBottom w:val="0"/>
          <w:divBdr>
            <w:top w:val="none" w:sz="0" w:space="0" w:color="auto"/>
            <w:left w:val="none" w:sz="0" w:space="0" w:color="auto"/>
            <w:bottom w:val="none" w:sz="0" w:space="0" w:color="auto"/>
            <w:right w:val="none" w:sz="0" w:space="0" w:color="auto"/>
          </w:divBdr>
          <w:divsChild>
            <w:div w:id="2116779831">
              <w:marLeft w:val="0"/>
              <w:marRight w:val="0"/>
              <w:marTop w:val="0"/>
              <w:marBottom w:val="0"/>
              <w:divBdr>
                <w:top w:val="none" w:sz="0" w:space="0" w:color="auto"/>
                <w:left w:val="none" w:sz="0" w:space="0" w:color="auto"/>
                <w:bottom w:val="none" w:sz="0" w:space="0" w:color="auto"/>
                <w:right w:val="none" w:sz="0" w:space="0" w:color="auto"/>
              </w:divBdr>
            </w:div>
            <w:div w:id="236983349">
              <w:marLeft w:val="0"/>
              <w:marRight w:val="0"/>
              <w:marTop w:val="0"/>
              <w:marBottom w:val="0"/>
              <w:divBdr>
                <w:top w:val="none" w:sz="0" w:space="0" w:color="auto"/>
                <w:left w:val="none" w:sz="0" w:space="0" w:color="auto"/>
                <w:bottom w:val="none" w:sz="0" w:space="0" w:color="auto"/>
                <w:right w:val="none" w:sz="0" w:space="0" w:color="auto"/>
              </w:divBdr>
              <w:divsChild>
                <w:div w:id="1332224383">
                  <w:marLeft w:val="0"/>
                  <w:marRight w:val="0"/>
                  <w:marTop w:val="0"/>
                  <w:marBottom w:val="0"/>
                  <w:divBdr>
                    <w:top w:val="none" w:sz="0" w:space="0" w:color="auto"/>
                    <w:left w:val="none" w:sz="0" w:space="0" w:color="auto"/>
                    <w:bottom w:val="none" w:sz="0" w:space="0" w:color="auto"/>
                    <w:right w:val="none" w:sz="0" w:space="0" w:color="auto"/>
                  </w:divBdr>
                  <w:divsChild>
                    <w:div w:id="213336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1793">
              <w:marLeft w:val="0"/>
              <w:marRight w:val="0"/>
              <w:marTop w:val="0"/>
              <w:marBottom w:val="0"/>
              <w:divBdr>
                <w:top w:val="none" w:sz="0" w:space="0" w:color="auto"/>
                <w:left w:val="none" w:sz="0" w:space="0" w:color="auto"/>
                <w:bottom w:val="none" w:sz="0" w:space="0" w:color="auto"/>
                <w:right w:val="none" w:sz="0" w:space="0" w:color="auto"/>
              </w:divBdr>
            </w:div>
          </w:divsChild>
        </w:div>
        <w:div w:id="153449254">
          <w:marLeft w:val="0"/>
          <w:marRight w:val="0"/>
          <w:marTop w:val="0"/>
          <w:marBottom w:val="0"/>
          <w:divBdr>
            <w:top w:val="none" w:sz="0" w:space="0" w:color="auto"/>
            <w:left w:val="none" w:sz="0" w:space="0" w:color="auto"/>
            <w:bottom w:val="none" w:sz="0" w:space="0" w:color="auto"/>
            <w:right w:val="none" w:sz="0" w:space="0" w:color="auto"/>
          </w:divBdr>
          <w:divsChild>
            <w:div w:id="766538029">
              <w:marLeft w:val="0"/>
              <w:marRight w:val="0"/>
              <w:marTop w:val="0"/>
              <w:marBottom w:val="0"/>
              <w:divBdr>
                <w:top w:val="none" w:sz="0" w:space="0" w:color="auto"/>
                <w:left w:val="none" w:sz="0" w:space="0" w:color="auto"/>
                <w:bottom w:val="none" w:sz="0" w:space="0" w:color="auto"/>
                <w:right w:val="none" w:sz="0" w:space="0" w:color="auto"/>
              </w:divBdr>
            </w:div>
            <w:div w:id="2115206926">
              <w:marLeft w:val="0"/>
              <w:marRight w:val="0"/>
              <w:marTop w:val="0"/>
              <w:marBottom w:val="0"/>
              <w:divBdr>
                <w:top w:val="none" w:sz="0" w:space="0" w:color="auto"/>
                <w:left w:val="none" w:sz="0" w:space="0" w:color="auto"/>
                <w:bottom w:val="none" w:sz="0" w:space="0" w:color="auto"/>
                <w:right w:val="none" w:sz="0" w:space="0" w:color="auto"/>
              </w:divBdr>
              <w:divsChild>
                <w:div w:id="1984919140">
                  <w:marLeft w:val="0"/>
                  <w:marRight w:val="0"/>
                  <w:marTop w:val="0"/>
                  <w:marBottom w:val="0"/>
                  <w:divBdr>
                    <w:top w:val="none" w:sz="0" w:space="0" w:color="auto"/>
                    <w:left w:val="none" w:sz="0" w:space="0" w:color="auto"/>
                    <w:bottom w:val="none" w:sz="0" w:space="0" w:color="auto"/>
                    <w:right w:val="none" w:sz="0" w:space="0" w:color="auto"/>
                  </w:divBdr>
                  <w:divsChild>
                    <w:div w:id="193975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9919">
              <w:marLeft w:val="0"/>
              <w:marRight w:val="0"/>
              <w:marTop w:val="0"/>
              <w:marBottom w:val="0"/>
              <w:divBdr>
                <w:top w:val="none" w:sz="0" w:space="0" w:color="auto"/>
                <w:left w:val="none" w:sz="0" w:space="0" w:color="auto"/>
                <w:bottom w:val="none" w:sz="0" w:space="0" w:color="auto"/>
                <w:right w:val="none" w:sz="0" w:space="0" w:color="auto"/>
              </w:divBdr>
            </w:div>
          </w:divsChild>
        </w:div>
        <w:div w:id="1856142451">
          <w:marLeft w:val="0"/>
          <w:marRight w:val="0"/>
          <w:marTop w:val="0"/>
          <w:marBottom w:val="0"/>
          <w:divBdr>
            <w:top w:val="none" w:sz="0" w:space="0" w:color="auto"/>
            <w:left w:val="none" w:sz="0" w:space="0" w:color="auto"/>
            <w:bottom w:val="none" w:sz="0" w:space="0" w:color="auto"/>
            <w:right w:val="none" w:sz="0" w:space="0" w:color="auto"/>
          </w:divBdr>
          <w:divsChild>
            <w:div w:id="850989545">
              <w:marLeft w:val="0"/>
              <w:marRight w:val="0"/>
              <w:marTop w:val="0"/>
              <w:marBottom w:val="0"/>
              <w:divBdr>
                <w:top w:val="none" w:sz="0" w:space="0" w:color="auto"/>
                <w:left w:val="none" w:sz="0" w:space="0" w:color="auto"/>
                <w:bottom w:val="none" w:sz="0" w:space="0" w:color="auto"/>
                <w:right w:val="none" w:sz="0" w:space="0" w:color="auto"/>
              </w:divBdr>
            </w:div>
            <w:div w:id="228812469">
              <w:marLeft w:val="0"/>
              <w:marRight w:val="0"/>
              <w:marTop w:val="0"/>
              <w:marBottom w:val="0"/>
              <w:divBdr>
                <w:top w:val="none" w:sz="0" w:space="0" w:color="auto"/>
                <w:left w:val="none" w:sz="0" w:space="0" w:color="auto"/>
                <w:bottom w:val="none" w:sz="0" w:space="0" w:color="auto"/>
                <w:right w:val="none" w:sz="0" w:space="0" w:color="auto"/>
              </w:divBdr>
              <w:divsChild>
                <w:div w:id="949510111">
                  <w:marLeft w:val="0"/>
                  <w:marRight w:val="0"/>
                  <w:marTop w:val="0"/>
                  <w:marBottom w:val="0"/>
                  <w:divBdr>
                    <w:top w:val="none" w:sz="0" w:space="0" w:color="auto"/>
                    <w:left w:val="none" w:sz="0" w:space="0" w:color="auto"/>
                    <w:bottom w:val="none" w:sz="0" w:space="0" w:color="auto"/>
                    <w:right w:val="none" w:sz="0" w:space="0" w:color="auto"/>
                  </w:divBdr>
                  <w:divsChild>
                    <w:div w:id="91724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7121">
              <w:marLeft w:val="0"/>
              <w:marRight w:val="0"/>
              <w:marTop w:val="0"/>
              <w:marBottom w:val="0"/>
              <w:divBdr>
                <w:top w:val="none" w:sz="0" w:space="0" w:color="auto"/>
                <w:left w:val="none" w:sz="0" w:space="0" w:color="auto"/>
                <w:bottom w:val="none" w:sz="0" w:space="0" w:color="auto"/>
                <w:right w:val="none" w:sz="0" w:space="0" w:color="auto"/>
              </w:divBdr>
            </w:div>
          </w:divsChild>
        </w:div>
        <w:div w:id="1593319003">
          <w:marLeft w:val="0"/>
          <w:marRight w:val="0"/>
          <w:marTop w:val="0"/>
          <w:marBottom w:val="0"/>
          <w:divBdr>
            <w:top w:val="none" w:sz="0" w:space="0" w:color="auto"/>
            <w:left w:val="none" w:sz="0" w:space="0" w:color="auto"/>
            <w:bottom w:val="none" w:sz="0" w:space="0" w:color="auto"/>
            <w:right w:val="none" w:sz="0" w:space="0" w:color="auto"/>
          </w:divBdr>
          <w:divsChild>
            <w:div w:id="2027171869">
              <w:marLeft w:val="0"/>
              <w:marRight w:val="0"/>
              <w:marTop w:val="0"/>
              <w:marBottom w:val="0"/>
              <w:divBdr>
                <w:top w:val="none" w:sz="0" w:space="0" w:color="auto"/>
                <w:left w:val="none" w:sz="0" w:space="0" w:color="auto"/>
                <w:bottom w:val="none" w:sz="0" w:space="0" w:color="auto"/>
                <w:right w:val="none" w:sz="0" w:space="0" w:color="auto"/>
              </w:divBdr>
            </w:div>
            <w:div w:id="847864678">
              <w:marLeft w:val="0"/>
              <w:marRight w:val="0"/>
              <w:marTop w:val="0"/>
              <w:marBottom w:val="0"/>
              <w:divBdr>
                <w:top w:val="none" w:sz="0" w:space="0" w:color="auto"/>
                <w:left w:val="none" w:sz="0" w:space="0" w:color="auto"/>
                <w:bottom w:val="none" w:sz="0" w:space="0" w:color="auto"/>
                <w:right w:val="none" w:sz="0" w:space="0" w:color="auto"/>
              </w:divBdr>
              <w:divsChild>
                <w:div w:id="1016276412">
                  <w:marLeft w:val="0"/>
                  <w:marRight w:val="0"/>
                  <w:marTop w:val="0"/>
                  <w:marBottom w:val="0"/>
                  <w:divBdr>
                    <w:top w:val="none" w:sz="0" w:space="0" w:color="auto"/>
                    <w:left w:val="none" w:sz="0" w:space="0" w:color="auto"/>
                    <w:bottom w:val="none" w:sz="0" w:space="0" w:color="auto"/>
                    <w:right w:val="none" w:sz="0" w:space="0" w:color="auto"/>
                  </w:divBdr>
                  <w:divsChild>
                    <w:div w:id="169387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80927">
              <w:marLeft w:val="0"/>
              <w:marRight w:val="0"/>
              <w:marTop w:val="0"/>
              <w:marBottom w:val="0"/>
              <w:divBdr>
                <w:top w:val="none" w:sz="0" w:space="0" w:color="auto"/>
                <w:left w:val="none" w:sz="0" w:space="0" w:color="auto"/>
                <w:bottom w:val="none" w:sz="0" w:space="0" w:color="auto"/>
                <w:right w:val="none" w:sz="0" w:space="0" w:color="auto"/>
              </w:divBdr>
            </w:div>
          </w:divsChild>
        </w:div>
        <w:div w:id="978413739">
          <w:marLeft w:val="0"/>
          <w:marRight w:val="0"/>
          <w:marTop w:val="0"/>
          <w:marBottom w:val="0"/>
          <w:divBdr>
            <w:top w:val="none" w:sz="0" w:space="0" w:color="auto"/>
            <w:left w:val="none" w:sz="0" w:space="0" w:color="auto"/>
            <w:bottom w:val="none" w:sz="0" w:space="0" w:color="auto"/>
            <w:right w:val="none" w:sz="0" w:space="0" w:color="auto"/>
          </w:divBdr>
          <w:divsChild>
            <w:div w:id="929003276">
              <w:marLeft w:val="0"/>
              <w:marRight w:val="0"/>
              <w:marTop w:val="0"/>
              <w:marBottom w:val="0"/>
              <w:divBdr>
                <w:top w:val="none" w:sz="0" w:space="0" w:color="auto"/>
                <w:left w:val="none" w:sz="0" w:space="0" w:color="auto"/>
                <w:bottom w:val="none" w:sz="0" w:space="0" w:color="auto"/>
                <w:right w:val="none" w:sz="0" w:space="0" w:color="auto"/>
              </w:divBdr>
            </w:div>
            <w:div w:id="1323894820">
              <w:marLeft w:val="0"/>
              <w:marRight w:val="0"/>
              <w:marTop w:val="0"/>
              <w:marBottom w:val="0"/>
              <w:divBdr>
                <w:top w:val="none" w:sz="0" w:space="0" w:color="auto"/>
                <w:left w:val="none" w:sz="0" w:space="0" w:color="auto"/>
                <w:bottom w:val="none" w:sz="0" w:space="0" w:color="auto"/>
                <w:right w:val="none" w:sz="0" w:space="0" w:color="auto"/>
              </w:divBdr>
              <w:divsChild>
                <w:div w:id="1679237201">
                  <w:marLeft w:val="0"/>
                  <w:marRight w:val="0"/>
                  <w:marTop w:val="0"/>
                  <w:marBottom w:val="0"/>
                  <w:divBdr>
                    <w:top w:val="none" w:sz="0" w:space="0" w:color="auto"/>
                    <w:left w:val="none" w:sz="0" w:space="0" w:color="auto"/>
                    <w:bottom w:val="none" w:sz="0" w:space="0" w:color="auto"/>
                    <w:right w:val="none" w:sz="0" w:space="0" w:color="auto"/>
                  </w:divBdr>
                  <w:divsChild>
                    <w:div w:id="65067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26944">
              <w:marLeft w:val="0"/>
              <w:marRight w:val="0"/>
              <w:marTop w:val="0"/>
              <w:marBottom w:val="0"/>
              <w:divBdr>
                <w:top w:val="none" w:sz="0" w:space="0" w:color="auto"/>
                <w:left w:val="none" w:sz="0" w:space="0" w:color="auto"/>
                <w:bottom w:val="none" w:sz="0" w:space="0" w:color="auto"/>
                <w:right w:val="none" w:sz="0" w:space="0" w:color="auto"/>
              </w:divBdr>
            </w:div>
          </w:divsChild>
        </w:div>
        <w:div w:id="1176965335">
          <w:marLeft w:val="0"/>
          <w:marRight w:val="0"/>
          <w:marTop w:val="0"/>
          <w:marBottom w:val="0"/>
          <w:divBdr>
            <w:top w:val="none" w:sz="0" w:space="0" w:color="auto"/>
            <w:left w:val="none" w:sz="0" w:space="0" w:color="auto"/>
            <w:bottom w:val="none" w:sz="0" w:space="0" w:color="auto"/>
            <w:right w:val="none" w:sz="0" w:space="0" w:color="auto"/>
          </w:divBdr>
          <w:divsChild>
            <w:div w:id="228269209">
              <w:marLeft w:val="0"/>
              <w:marRight w:val="0"/>
              <w:marTop w:val="0"/>
              <w:marBottom w:val="0"/>
              <w:divBdr>
                <w:top w:val="none" w:sz="0" w:space="0" w:color="auto"/>
                <w:left w:val="none" w:sz="0" w:space="0" w:color="auto"/>
                <w:bottom w:val="none" w:sz="0" w:space="0" w:color="auto"/>
                <w:right w:val="none" w:sz="0" w:space="0" w:color="auto"/>
              </w:divBdr>
            </w:div>
            <w:div w:id="1530141846">
              <w:marLeft w:val="0"/>
              <w:marRight w:val="0"/>
              <w:marTop w:val="0"/>
              <w:marBottom w:val="0"/>
              <w:divBdr>
                <w:top w:val="none" w:sz="0" w:space="0" w:color="auto"/>
                <w:left w:val="none" w:sz="0" w:space="0" w:color="auto"/>
                <w:bottom w:val="none" w:sz="0" w:space="0" w:color="auto"/>
                <w:right w:val="none" w:sz="0" w:space="0" w:color="auto"/>
              </w:divBdr>
              <w:divsChild>
                <w:div w:id="1495998475">
                  <w:marLeft w:val="0"/>
                  <w:marRight w:val="0"/>
                  <w:marTop w:val="0"/>
                  <w:marBottom w:val="0"/>
                  <w:divBdr>
                    <w:top w:val="none" w:sz="0" w:space="0" w:color="auto"/>
                    <w:left w:val="none" w:sz="0" w:space="0" w:color="auto"/>
                    <w:bottom w:val="none" w:sz="0" w:space="0" w:color="auto"/>
                    <w:right w:val="none" w:sz="0" w:space="0" w:color="auto"/>
                  </w:divBdr>
                  <w:divsChild>
                    <w:div w:id="51400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836522">
              <w:marLeft w:val="0"/>
              <w:marRight w:val="0"/>
              <w:marTop w:val="0"/>
              <w:marBottom w:val="0"/>
              <w:divBdr>
                <w:top w:val="none" w:sz="0" w:space="0" w:color="auto"/>
                <w:left w:val="none" w:sz="0" w:space="0" w:color="auto"/>
                <w:bottom w:val="none" w:sz="0" w:space="0" w:color="auto"/>
                <w:right w:val="none" w:sz="0" w:space="0" w:color="auto"/>
              </w:divBdr>
            </w:div>
          </w:divsChild>
        </w:div>
        <w:div w:id="275216631">
          <w:marLeft w:val="0"/>
          <w:marRight w:val="0"/>
          <w:marTop w:val="0"/>
          <w:marBottom w:val="0"/>
          <w:divBdr>
            <w:top w:val="none" w:sz="0" w:space="0" w:color="auto"/>
            <w:left w:val="none" w:sz="0" w:space="0" w:color="auto"/>
            <w:bottom w:val="none" w:sz="0" w:space="0" w:color="auto"/>
            <w:right w:val="none" w:sz="0" w:space="0" w:color="auto"/>
          </w:divBdr>
          <w:divsChild>
            <w:div w:id="1123571746">
              <w:marLeft w:val="0"/>
              <w:marRight w:val="0"/>
              <w:marTop w:val="0"/>
              <w:marBottom w:val="0"/>
              <w:divBdr>
                <w:top w:val="none" w:sz="0" w:space="0" w:color="auto"/>
                <w:left w:val="none" w:sz="0" w:space="0" w:color="auto"/>
                <w:bottom w:val="none" w:sz="0" w:space="0" w:color="auto"/>
                <w:right w:val="none" w:sz="0" w:space="0" w:color="auto"/>
              </w:divBdr>
            </w:div>
            <w:div w:id="1525172452">
              <w:marLeft w:val="0"/>
              <w:marRight w:val="0"/>
              <w:marTop w:val="0"/>
              <w:marBottom w:val="0"/>
              <w:divBdr>
                <w:top w:val="none" w:sz="0" w:space="0" w:color="auto"/>
                <w:left w:val="none" w:sz="0" w:space="0" w:color="auto"/>
                <w:bottom w:val="none" w:sz="0" w:space="0" w:color="auto"/>
                <w:right w:val="none" w:sz="0" w:space="0" w:color="auto"/>
              </w:divBdr>
              <w:divsChild>
                <w:div w:id="1238250091">
                  <w:marLeft w:val="0"/>
                  <w:marRight w:val="0"/>
                  <w:marTop w:val="0"/>
                  <w:marBottom w:val="0"/>
                  <w:divBdr>
                    <w:top w:val="none" w:sz="0" w:space="0" w:color="auto"/>
                    <w:left w:val="none" w:sz="0" w:space="0" w:color="auto"/>
                    <w:bottom w:val="none" w:sz="0" w:space="0" w:color="auto"/>
                    <w:right w:val="none" w:sz="0" w:space="0" w:color="auto"/>
                  </w:divBdr>
                  <w:divsChild>
                    <w:div w:id="9497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436892">
              <w:marLeft w:val="0"/>
              <w:marRight w:val="0"/>
              <w:marTop w:val="0"/>
              <w:marBottom w:val="0"/>
              <w:divBdr>
                <w:top w:val="none" w:sz="0" w:space="0" w:color="auto"/>
                <w:left w:val="none" w:sz="0" w:space="0" w:color="auto"/>
                <w:bottom w:val="none" w:sz="0" w:space="0" w:color="auto"/>
                <w:right w:val="none" w:sz="0" w:space="0" w:color="auto"/>
              </w:divBdr>
            </w:div>
          </w:divsChild>
        </w:div>
        <w:div w:id="1263953453">
          <w:marLeft w:val="0"/>
          <w:marRight w:val="0"/>
          <w:marTop w:val="0"/>
          <w:marBottom w:val="0"/>
          <w:divBdr>
            <w:top w:val="none" w:sz="0" w:space="0" w:color="auto"/>
            <w:left w:val="none" w:sz="0" w:space="0" w:color="auto"/>
            <w:bottom w:val="none" w:sz="0" w:space="0" w:color="auto"/>
            <w:right w:val="none" w:sz="0" w:space="0" w:color="auto"/>
          </w:divBdr>
          <w:divsChild>
            <w:div w:id="1003361939">
              <w:marLeft w:val="0"/>
              <w:marRight w:val="0"/>
              <w:marTop w:val="0"/>
              <w:marBottom w:val="0"/>
              <w:divBdr>
                <w:top w:val="none" w:sz="0" w:space="0" w:color="auto"/>
                <w:left w:val="none" w:sz="0" w:space="0" w:color="auto"/>
                <w:bottom w:val="none" w:sz="0" w:space="0" w:color="auto"/>
                <w:right w:val="none" w:sz="0" w:space="0" w:color="auto"/>
              </w:divBdr>
            </w:div>
            <w:div w:id="805044658">
              <w:marLeft w:val="0"/>
              <w:marRight w:val="0"/>
              <w:marTop w:val="0"/>
              <w:marBottom w:val="0"/>
              <w:divBdr>
                <w:top w:val="none" w:sz="0" w:space="0" w:color="auto"/>
                <w:left w:val="none" w:sz="0" w:space="0" w:color="auto"/>
                <w:bottom w:val="none" w:sz="0" w:space="0" w:color="auto"/>
                <w:right w:val="none" w:sz="0" w:space="0" w:color="auto"/>
              </w:divBdr>
              <w:divsChild>
                <w:div w:id="1541699407">
                  <w:marLeft w:val="0"/>
                  <w:marRight w:val="0"/>
                  <w:marTop w:val="0"/>
                  <w:marBottom w:val="0"/>
                  <w:divBdr>
                    <w:top w:val="none" w:sz="0" w:space="0" w:color="auto"/>
                    <w:left w:val="none" w:sz="0" w:space="0" w:color="auto"/>
                    <w:bottom w:val="none" w:sz="0" w:space="0" w:color="auto"/>
                    <w:right w:val="none" w:sz="0" w:space="0" w:color="auto"/>
                  </w:divBdr>
                  <w:divsChild>
                    <w:div w:id="4166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949147">
      <w:bodyDiv w:val="1"/>
      <w:marLeft w:val="0"/>
      <w:marRight w:val="0"/>
      <w:marTop w:val="0"/>
      <w:marBottom w:val="0"/>
      <w:divBdr>
        <w:top w:val="none" w:sz="0" w:space="0" w:color="auto"/>
        <w:left w:val="none" w:sz="0" w:space="0" w:color="auto"/>
        <w:bottom w:val="none" w:sz="0" w:space="0" w:color="auto"/>
        <w:right w:val="none" w:sz="0" w:space="0" w:color="auto"/>
      </w:divBdr>
    </w:div>
    <w:div w:id="1979720107">
      <w:bodyDiv w:val="1"/>
      <w:marLeft w:val="0"/>
      <w:marRight w:val="0"/>
      <w:marTop w:val="0"/>
      <w:marBottom w:val="0"/>
      <w:divBdr>
        <w:top w:val="none" w:sz="0" w:space="0" w:color="auto"/>
        <w:left w:val="none" w:sz="0" w:space="0" w:color="auto"/>
        <w:bottom w:val="none" w:sz="0" w:space="0" w:color="auto"/>
        <w:right w:val="none" w:sz="0" w:space="0" w:color="auto"/>
      </w:divBdr>
    </w:div>
    <w:div w:id="1981300554">
      <w:bodyDiv w:val="1"/>
      <w:marLeft w:val="0"/>
      <w:marRight w:val="0"/>
      <w:marTop w:val="0"/>
      <w:marBottom w:val="0"/>
      <w:divBdr>
        <w:top w:val="none" w:sz="0" w:space="0" w:color="auto"/>
        <w:left w:val="none" w:sz="0" w:space="0" w:color="auto"/>
        <w:bottom w:val="none" w:sz="0" w:space="0" w:color="auto"/>
        <w:right w:val="none" w:sz="0" w:space="0" w:color="auto"/>
      </w:divBdr>
      <w:divsChild>
        <w:div w:id="1315724674">
          <w:marLeft w:val="0"/>
          <w:marRight w:val="0"/>
          <w:marTop w:val="0"/>
          <w:marBottom w:val="0"/>
          <w:divBdr>
            <w:top w:val="none" w:sz="0" w:space="0" w:color="auto"/>
            <w:left w:val="none" w:sz="0" w:space="0" w:color="auto"/>
            <w:bottom w:val="none" w:sz="0" w:space="0" w:color="auto"/>
            <w:right w:val="none" w:sz="0" w:space="0" w:color="auto"/>
          </w:divBdr>
          <w:divsChild>
            <w:div w:id="995187553">
              <w:marLeft w:val="0"/>
              <w:marRight w:val="0"/>
              <w:marTop w:val="0"/>
              <w:marBottom w:val="0"/>
              <w:divBdr>
                <w:top w:val="none" w:sz="0" w:space="0" w:color="auto"/>
                <w:left w:val="none" w:sz="0" w:space="0" w:color="auto"/>
                <w:bottom w:val="none" w:sz="0" w:space="0" w:color="auto"/>
                <w:right w:val="none" w:sz="0" w:space="0" w:color="auto"/>
              </w:divBdr>
              <w:divsChild>
                <w:div w:id="231476984">
                  <w:marLeft w:val="0"/>
                  <w:marRight w:val="0"/>
                  <w:marTop w:val="0"/>
                  <w:marBottom w:val="0"/>
                  <w:divBdr>
                    <w:top w:val="none" w:sz="0" w:space="0" w:color="auto"/>
                    <w:left w:val="none" w:sz="0" w:space="0" w:color="auto"/>
                    <w:bottom w:val="none" w:sz="0" w:space="0" w:color="auto"/>
                    <w:right w:val="none" w:sz="0" w:space="0" w:color="auto"/>
                  </w:divBdr>
                  <w:divsChild>
                    <w:div w:id="59990190">
                      <w:marLeft w:val="0"/>
                      <w:marRight w:val="0"/>
                      <w:marTop w:val="0"/>
                      <w:marBottom w:val="0"/>
                      <w:divBdr>
                        <w:top w:val="none" w:sz="0" w:space="0" w:color="auto"/>
                        <w:left w:val="none" w:sz="0" w:space="0" w:color="auto"/>
                        <w:bottom w:val="none" w:sz="0" w:space="0" w:color="auto"/>
                        <w:right w:val="none" w:sz="0" w:space="0" w:color="auto"/>
                      </w:divBdr>
                      <w:divsChild>
                        <w:div w:id="1045568454">
                          <w:marLeft w:val="0"/>
                          <w:marRight w:val="0"/>
                          <w:marTop w:val="0"/>
                          <w:marBottom w:val="0"/>
                          <w:divBdr>
                            <w:top w:val="none" w:sz="0" w:space="0" w:color="auto"/>
                            <w:left w:val="none" w:sz="0" w:space="0" w:color="auto"/>
                            <w:bottom w:val="none" w:sz="0" w:space="0" w:color="auto"/>
                            <w:right w:val="none" w:sz="0" w:space="0" w:color="auto"/>
                          </w:divBdr>
                          <w:divsChild>
                            <w:div w:id="2016108505">
                              <w:marLeft w:val="0"/>
                              <w:marRight w:val="0"/>
                              <w:marTop w:val="0"/>
                              <w:marBottom w:val="0"/>
                              <w:divBdr>
                                <w:top w:val="none" w:sz="0" w:space="0" w:color="auto"/>
                                <w:left w:val="none" w:sz="0" w:space="0" w:color="auto"/>
                                <w:bottom w:val="none" w:sz="0" w:space="0" w:color="auto"/>
                                <w:right w:val="none" w:sz="0" w:space="0" w:color="auto"/>
                              </w:divBdr>
                              <w:divsChild>
                                <w:div w:id="2024044585">
                                  <w:marLeft w:val="0"/>
                                  <w:marRight w:val="0"/>
                                  <w:marTop w:val="0"/>
                                  <w:marBottom w:val="0"/>
                                  <w:divBdr>
                                    <w:top w:val="none" w:sz="0" w:space="0" w:color="auto"/>
                                    <w:left w:val="none" w:sz="0" w:space="0" w:color="auto"/>
                                    <w:bottom w:val="none" w:sz="0" w:space="0" w:color="auto"/>
                                    <w:right w:val="none" w:sz="0" w:space="0" w:color="auto"/>
                                  </w:divBdr>
                                  <w:divsChild>
                                    <w:div w:id="119545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953879">
      <w:bodyDiv w:val="1"/>
      <w:marLeft w:val="0"/>
      <w:marRight w:val="0"/>
      <w:marTop w:val="0"/>
      <w:marBottom w:val="0"/>
      <w:divBdr>
        <w:top w:val="none" w:sz="0" w:space="0" w:color="auto"/>
        <w:left w:val="none" w:sz="0" w:space="0" w:color="auto"/>
        <w:bottom w:val="none" w:sz="0" w:space="0" w:color="auto"/>
        <w:right w:val="none" w:sz="0" w:space="0" w:color="auto"/>
      </w:divBdr>
    </w:div>
    <w:div w:id="1987657523">
      <w:bodyDiv w:val="1"/>
      <w:marLeft w:val="0"/>
      <w:marRight w:val="0"/>
      <w:marTop w:val="0"/>
      <w:marBottom w:val="0"/>
      <w:divBdr>
        <w:top w:val="none" w:sz="0" w:space="0" w:color="auto"/>
        <w:left w:val="none" w:sz="0" w:space="0" w:color="auto"/>
        <w:bottom w:val="none" w:sz="0" w:space="0" w:color="auto"/>
        <w:right w:val="none" w:sz="0" w:space="0" w:color="auto"/>
      </w:divBdr>
      <w:divsChild>
        <w:div w:id="1974825468">
          <w:marLeft w:val="0"/>
          <w:marRight w:val="0"/>
          <w:marTop w:val="0"/>
          <w:marBottom w:val="0"/>
          <w:divBdr>
            <w:top w:val="none" w:sz="0" w:space="0" w:color="auto"/>
            <w:left w:val="none" w:sz="0" w:space="0" w:color="auto"/>
            <w:bottom w:val="none" w:sz="0" w:space="0" w:color="auto"/>
            <w:right w:val="none" w:sz="0" w:space="0" w:color="auto"/>
          </w:divBdr>
        </w:div>
      </w:divsChild>
    </w:div>
    <w:div w:id="1994720520">
      <w:bodyDiv w:val="1"/>
      <w:marLeft w:val="0"/>
      <w:marRight w:val="0"/>
      <w:marTop w:val="0"/>
      <w:marBottom w:val="0"/>
      <w:divBdr>
        <w:top w:val="none" w:sz="0" w:space="0" w:color="auto"/>
        <w:left w:val="none" w:sz="0" w:space="0" w:color="auto"/>
        <w:bottom w:val="none" w:sz="0" w:space="0" w:color="auto"/>
        <w:right w:val="none" w:sz="0" w:space="0" w:color="auto"/>
      </w:divBdr>
    </w:div>
    <w:div w:id="1999990735">
      <w:bodyDiv w:val="1"/>
      <w:marLeft w:val="0"/>
      <w:marRight w:val="0"/>
      <w:marTop w:val="0"/>
      <w:marBottom w:val="0"/>
      <w:divBdr>
        <w:top w:val="none" w:sz="0" w:space="0" w:color="auto"/>
        <w:left w:val="none" w:sz="0" w:space="0" w:color="auto"/>
        <w:bottom w:val="none" w:sz="0" w:space="0" w:color="auto"/>
        <w:right w:val="none" w:sz="0" w:space="0" w:color="auto"/>
      </w:divBdr>
    </w:div>
    <w:div w:id="2003659117">
      <w:bodyDiv w:val="1"/>
      <w:marLeft w:val="0"/>
      <w:marRight w:val="0"/>
      <w:marTop w:val="0"/>
      <w:marBottom w:val="0"/>
      <w:divBdr>
        <w:top w:val="none" w:sz="0" w:space="0" w:color="auto"/>
        <w:left w:val="none" w:sz="0" w:space="0" w:color="auto"/>
        <w:bottom w:val="none" w:sz="0" w:space="0" w:color="auto"/>
        <w:right w:val="none" w:sz="0" w:space="0" w:color="auto"/>
      </w:divBdr>
    </w:div>
    <w:div w:id="2011987394">
      <w:bodyDiv w:val="1"/>
      <w:marLeft w:val="0"/>
      <w:marRight w:val="0"/>
      <w:marTop w:val="0"/>
      <w:marBottom w:val="0"/>
      <w:divBdr>
        <w:top w:val="none" w:sz="0" w:space="0" w:color="auto"/>
        <w:left w:val="none" w:sz="0" w:space="0" w:color="auto"/>
        <w:bottom w:val="none" w:sz="0" w:space="0" w:color="auto"/>
        <w:right w:val="none" w:sz="0" w:space="0" w:color="auto"/>
      </w:divBdr>
    </w:div>
    <w:div w:id="2012904633">
      <w:bodyDiv w:val="1"/>
      <w:marLeft w:val="0"/>
      <w:marRight w:val="0"/>
      <w:marTop w:val="0"/>
      <w:marBottom w:val="0"/>
      <w:divBdr>
        <w:top w:val="none" w:sz="0" w:space="0" w:color="auto"/>
        <w:left w:val="none" w:sz="0" w:space="0" w:color="auto"/>
        <w:bottom w:val="none" w:sz="0" w:space="0" w:color="auto"/>
        <w:right w:val="none" w:sz="0" w:space="0" w:color="auto"/>
      </w:divBdr>
    </w:div>
    <w:div w:id="2013801508">
      <w:bodyDiv w:val="1"/>
      <w:marLeft w:val="0"/>
      <w:marRight w:val="0"/>
      <w:marTop w:val="0"/>
      <w:marBottom w:val="0"/>
      <w:divBdr>
        <w:top w:val="none" w:sz="0" w:space="0" w:color="auto"/>
        <w:left w:val="none" w:sz="0" w:space="0" w:color="auto"/>
        <w:bottom w:val="none" w:sz="0" w:space="0" w:color="auto"/>
        <w:right w:val="none" w:sz="0" w:space="0" w:color="auto"/>
      </w:divBdr>
    </w:div>
    <w:div w:id="2017463505">
      <w:bodyDiv w:val="1"/>
      <w:marLeft w:val="0"/>
      <w:marRight w:val="0"/>
      <w:marTop w:val="0"/>
      <w:marBottom w:val="0"/>
      <w:divBdr>
        <w:top w:val="none" w:sz="0" w:space="0" w:color="auto"/>
        <w:left w:val="none" w:sz="0" w:space="0" w:color="auto"/>
        <w:bottom w:val="none" w:sz="0" w:space="0" w:color="auto"/>
        <w:right w:val="none" w:sz="0" w:space="0" w:color="auto"/>
      </w:divBdr>
    </w:div>
    <w:div w:id="2018075005">
      <w:bodyDiv w:val="1"/>
      <w:marLeft w:val="0"/>
      <w:marRight w:val="0"/>
      <w:marTop w:val="0"/>
      <w:marBottom w:val="0"/>
      <w:divBdr>
        <w:top w:val="none" w:sz="0" w:space="0" w:color="auto"/>
        <w:left w:val="none" w:sz="0" w:space="0" w:color="auto"/>
        <w:bottom w:val="none" w:sz="0" w:space="0" w:color="auto"/>
        <w:right w:val="none" w:sz="0" w:space="0" w:color="auto"/>
      </w:divBdr>
    </w:div>
    <w:div w:id="2018190748">
      <w:bodyDiv w:val="1"/>
      <w:marLeft w:val="0"/>
      <w:marRight w:val="0"/>
      <w:marTop w:val="0"/>
      <w:marBottom w:val="0"/>
      <w:divBdr>
        <w:top w:val="none" w:sz="0" w:space="0" w:color="auto"/>
        <w:left w:val="none" w:sz="0" w:space="0" w:color="auto"/>
        <w:bottom w:val="none" w:sz="0" w:space="0" w:color="auto"/>
        <w:right w:val="none" w:sz="0" w:space="0" w:color="auto"/>
      </w:divBdr>
      <w:divsChild>
        <w:div w:id="1427574338">
          <w:marLeft w:val="0"/>
          <w:marRight w:val="0"/>
          <w:marTop w:val="0"/>
          <w:marBottom w:val="0"/>
          <w:divBdr>
            <w:top w:val="none" w:sz="0" w:space="0" w:color="auto"/>
            <w:left w:val="none" w:sz="0" w:space="0" w:color="auto"/>
            <w:bottom w:val="none" w:sz="0" w:space="0" w:color="auto"/>
            <w:right w:val="none" w:sz="0" w:space="0" w:color="auto"/>
          </w:divBdr>
          <w:divsChild>
            <w:div w:id="631448741">
              <w:marLeft w:val="0"/>
              <w:marRight w:val="0"/>
              <w:marTop w:val="0"/>
              <w:marBottom w:val="0"/>
              <w:divBdr>
                <w:top w:val="none" w:sz="0" w:space="0" w:color="auto"/>
                <w:left w:val="none" w:sz="0" w:space="0" w:color="auto"/>
                <w:bottom w:val="none" w:sz="0" w:space="0" w:color="auto"/>
                <w:right w:val="none" w:sz="0" w:space="0" w:color="auto"/>
              </w:divBdr>
              <w:divsChild>
                <w:div w:id="891844934">
                  <w:marLeft w:val="0"/>
                  <w:marRight w:val="0"/>
                  <w:marTop w:val="0"/>
                  <w:marBottom w:val="0"/>
                  <w:divBdr>
                    <w:top w:val="none" w:sz="0" w:space="0" w:color="auto"/>
                    <w:left w:val="none" w:sz="0" w:space="0" w:color="auto"/>
                    <w:bottom w:val="none" w:sz="0" w:space="0" w:color="auto"/>
                    <w:right w:val="none" w:sz="0" w:space="0" w:color="auto"/>
                  </w:divBdr>
                  <w:divsChild>
                    <w:div w:id="3328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24610">
      <w:bodyDiv w:val="1"/>
      <w:marLeft w:val="0"/>
      <w:marRight w:val="0"/>
      <w:marTop w:val="0"/>
      <w:marBottom w:val="0"/>
      <w:divBdr>
        <w:top w:val="none" w:sz="0" w:space="0" w:color="auto"/>
        <w:left w:val="none" w:sz="0" w:space="0" w:color="auto"/>
        <w:bottom w:val="none" w:sz="0" w:space="0" w:color="auto"/>
        <w:right w:val="none" w:sz="0" w:space="0" w:color="auto"/>
      </w:divBdr>
    </w:div>
    <w:div w:id="2027318716">
      <w:bodyDiv w:val="1"/>
      <w:marLeft w:val="0"/>
      <w:marRight w:val="0"/>
      <w:marTop w:val="0"/>
      <w:marBottom w:val="0"/>
      <w:divBdr>
        <w:top w:val="none" w:sz="0" w:space="0" w:color="auto"/>
        <w:left w:val="none" w:sz="0" w:space="0" w:color="auto"/>
        <w:bottom w:val="none" w:sz="0" w:space="0" w:color="auto"/>
        <w:right w:val="none" w:sz="0" w:space="0" w:color="auto"/>
      </w:divBdr>
    </w:div>
    <w:div w:id="2027516375">
      <w:bodyDiv w:val="1"/>
      <w:marLeft w:val="0"/>
      <w:marRight w:val="0"/>
      <w:marTop w:val="0"/>
      <w:marBottom w:val="0"/>
      <w:divBdr>
        <w:top w:val="none" w:sz="0" w:space="0" w:color="auto"/>
        <w:left w:val="none" w:sz="0" w:space="0" w:color="auto"/>
        <w:bottom w:val="none" w:sz="0" w:space="0" w:color="auto"/>
        <w:right w:val="none" w:sz="0" w:space="0" w:color="auto"/>
      </w:divBdr>
    </w:div>
    <w:div w:id="2029989197">
      <w:bodyDiv w:val="1"/>
      <w:marLeft w:val="0"/>
      <w:marRight w:val="0"/>
      <w:marTop w:val="0"/>
      <w:marBottom w:val="0"/>
      <w:divBdr>
        <w:top w:val="none" w:sz="0" w:space="0" w:color="auto"/>
        <w:left w:val="none" w:sz="0" w:space="0" w:color="auto"/>
        <w:bottom w:val="none" w:sz="0" w:space="0" w:color="auto"/>
        <w:right w:val="none" w:sz="0" w:space="0" w:color="auto"/>
      </w:divBdr>
    </w:div>
    <w:div w:id="2033139957">
      <w:bodyDiv w:val="1"/>
      <w:marLeft w:val="0"/>
      <w:marRight w:val="0"/>
      <w:marTop w:val="0"/>
      <w:marBottom w:val="0"/>
      <w:divBdr>
        <w:top w:val="none" w:sz="0" w:space="0" w:color="auto"/>
        <w:left w:val="none" w:sz="0" w:space="0" w:color="auto"/>
        <w:bottom w:val="none" w:sz="0" w:space="0" w:color="auto"/>
        <w:right w:val="none" w:sz="0" w:space="0" w:color="auto"/>
      </w:divBdr>
      <w:divsChild>
        <w:div w:id="1499230259">
          <w:marLeft w:val="0"/>
          <w:marRight w:val="0"/>
          <w:marTop w:val="0"/>
          <w:marBottom w:val="0"/>
          <w:divBdr>
            <w:top w:val="none" w:sz="0" w:space="0" w:color="auto"/>
            <w:left w:val="none" w:sz="0" w:space="0" w:color="auto"/>
            <w:bottom w:val="none" w:sz="0" w:space="0" w:color="auto"/>
            <w:right w:val="none" w:sz="0" w:space="0" w:color="auto"/>
          </w:divBdr>
          <w:divsChild>
            <w:div w:id="251164119">
              <w:marLeft w:val="0"/>
              <w:marRight w:val="0"/>
              <w:marTop w:val="0"/>
              <w:marBottom w:val="0"/>
              <w:divBdr>
                <w:top w:val="none" w:sz="0" w:space="0" w:color="auto"/>
                <w:left w:val="none" w:sz="0" w:space="0" w:color="auto"/>
                <w:bottom w:val="none" w:sz="0" w:space="0" w:color="auto"/>
                <w:right w:val="none" w:sz="0" w:space="0" w:color="auto"/>
              </w:divBdr>
              <w:divsChild>
                <w:div w:id="1238638708">
                  <w:marLeft w:val="0"/>
                  <w:marRight w:val="0"/>
                  <w:marTop w:val="0"/>
                  <w:marBottom w:val="0"/>
                  <w:divBdr>
                    <w:top w:val="none" w:sz="0" w:space="0" w:color="auto"/>
                    <w:left w:val="none" w:sz="0" w:space="0" w:color="auto"/>
                    <w:bottom w:val="none" w:sz="0" w:space="0" w:color="auto"/>
                    <w:right w:val="none" w:sz="0" w:space="0" w:color="auto"/>
                  </w:divBdr>
                  <w:divsChild>
                    <w:div w:id="17555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668423">
      <w:bodyDiv w:val="1"/>
      <w:marLeft w:val="0"/>
      <w:marRight w:val="0"/>
      <w:marTop w:val="0"/>
      <w:marBottom w:val="0"/>
      <w:divBdr>
        <w:top w:val="none" w:sz="0" w:space="0" w:color="auto"/>
        <w:left w:val="none" w:sz="0" w:space="0" w:color="auto"/>
        <w:bottom w:val="none" w:sz="0" w:space="0" w:color="auto"/>
        <w:right w:val="none" w:sz="0" w:space="0" w:color="auto"/>
      </w:divBdr>
    </w:div>
    <w:div w:id="2041079051">
      <w:bodyDiv w:val="1"/>
      <w:marLeft w:val="0"/>
      <w:marRight w:val="0"/>
      <w:marTop w:val="0"/>
      <w:marBottom w:val="0"/>
      <w:divBdr>
        <w:top w:val="none" w:sz="0" w:space="0" w:color="auto"/>
        <w:left w:val="none" w:sz="0" w:space="0" w:color="auto"/>
        <w:bottom w:val="none" w:sz="0" w:space="0" w:color="auto"/>
        <w:right w:val="none" w:sz="0" w:space="0" w:color="auto"/>
      </w:divBdr>
    </w:div>
    <w:div w:id="2041978483">
      <w:bodyDiv w:val="1"/>
      <w:marLeft w:val="0"/>
      <w:marRight w:val="0"/>
      <w:marTop w:val="0"/>
      <w:marBottom w:val="0"/>
      <w:divBdr>
        <w:top w:val="none" w:sz="0" w:space="0" w:color="auto"/>
        <w:left w:val="none" w:sz="0" w:space="0" w:color="auto"/>
        <w:bottom w:val="none" w:sz="0" w:space="0" w:color="auto"/>
        <w:right w:val="none" w:sz="0" w:space="0" w:color="auto"/>
      </w:divBdr>
    </w:div>
    <w:div w:id="2043743434">
      <w:bodyDiv w:val="1"/>
      <w:marLeft w:val="0"/>
      <w:marRight w:val="0"/>
      <w:marTop w:val="0"/>
      <w:marBottom w:val="0"/>
      <w:divBdr>
        <w:top w:val="none" w:sz="0" w:space="0" w:color="auto"/>
        <w:left w:val="none" w:sz="0" w:space="0" w:color="auto"/>
        <w:bottom w:val="none" w:sz="0" w:space="0" w:color="auto"/>
        <w:right w:val="none" w:sz="0" w:space="0" w:color="auto"/>
      </w:divBdr>
    </w:div>
    <w:div w:id="2051033920">
      <w:bodyDiv w:val="1"/>
      <w:marLeft w:val="0"/>
      <w:marRight w:val="0"/>
      <w:marTop w:val="0"/>
      <w:marBottom w:val="0"/>
      <w:divBdr>
        <w:top w:val="none" w:sz="0" w:space="0" w:color="auto"/>
        <w:left w:val="none" w:sz="0" w:space="0" w:color="auto"/>
        <w:bottom w:val="none" w:sz="0" w:space="0" w:color="auto"/>
        <w:right w:val="none" w:sz="0" w:space="0" w:color="auto"/>
      </w:divBdr>
    </w:div>
    <w:div w:id="2056856726">
      <w:bodyDiv w:val="1"/>
      <w:marLeft w:val="0"/>
      <w:marRight w:val="0"/>
      <w:marTop w:val="0"/>
      <w:marBottom w:val="0"/>
      <w:divBdr>
        <w:top w:val="none" w:sz="0" w:space="0" w:color="auto"/>
        <w:left w:val="none" w:sz="0" w:space="0" w:color="auto"/>
        <w:bottom w:val="none" w:sz="0" w:space="0" w:color="auto"/>
        <w:right w:val="none" w:sz="0" w:space="0" w:color="auto"/>
      </w:divBdr>
    </w:div>
    <w:div w:id="2071494053">
      <w:bodyDiv w:val="1"/>
      <w:marLeft w:val="0"/>
      <w:marRight w:val="0"/>
      <w:marTop w:val="0"/>
      <w:marBottom w:val="0"/>
      <w:divBdr>
        <w:top w:val="none" w:sz="0" w:space="0" w:color="auto"/>
        <w:left w:val="none" w:sz="0" w:space="0" w:color="auto"/>
        <w:bottom w:val="none" w:sz="0" w:space="0" w:color="auto"/>
        <w:right w:val="none" w:sz="0" w:space="0" w:color="auto"/>
      </w:divBdr>
    </w:div>
    <w:div w:id="2076393846">
      <w:bodyDiv w:val="1"/>
      <w:marLeft w:val="0"/>
      <w:marRight w:val="0"/>
      <w:marTop w:val="0"/>
      <w:marBottom w:val="0"/>
      <w:divBdr>
        <w:top w:val="none" w:sz="0" w:space="0" w:color="auto"/>
        <w:left w:val="none" w:sz="0" w:space="0" w:color="auto"/>
        <w:bottom w:val="none" w:sz="0" w:space="0" w:color="auto"/>
        <w:right w:val="none" w:sz="0" w:space="0" w:color="auto"/>
      </w:divBdr>
    </w:div>
    <w:div w:id="2077314423">
      <w:bodyDiv w:val="1"/>
      <w:marLeft w:val="0"/>
      <w:marRight w:val="0"/>
      <w:marTop w:val="0"/>
      <w:marBottom w:val="0"/>
      <w:divBdr>
        <w:top w:val="none" w:sz="0" w:space="0" w:color="auto"/>
        <w:left w:val="none" w:sz="0" w:space="0" w:color="auto"/>
        <w:bottom w:val="none" w:sz="0" w:space="0" w:color="auto"/>
        <w:right w:val="none" w:sz="0" w:space="0" w:color="auto"/>
      </w:divBdr>
      <w:divsChild>
        <w:div w:id="344480043">
          <w:marLeft w:val="0"/>
          <w:marRight w:val="0"/>
          <w:marTop w:val="0"/>
          <w:marBottom w:val="0"/>
          <w:divBdr>
            <w:top w:val="none" w:sz="0" w:space="0" w:color="auto"/>
            <w:left w:val="none" w:sz="0" w:space="0" w:color="auto"/>
            <w:bottom w:val="none" w:sz="0" w:space="0" w:color="auto"/>
            <w:right w:val="none" w:sz="0" w:space="0" w:color="auto"/>
          </w:divBdr>
          <w:divsChild>
            <w:div w:id="2016835680">
              <w:marLeft w:val="0"/>
              <w:marRight w:val="0"/>
              <w:marTop w:val="0"/>
              <w:marBottom w:val="0"/>
              <w:divBdr>
                <w:top w:val="none" w:sz="0" w:space="0" w:color="auto"/>
                <w:left w:val="none" w:sz="0" w:space="0" w:color="auto"/>
                <w:bottom w:val="none" w:sz="0" w:space="0" w:color="auto"/>
                <w:right w:val="none" w:sz="0" w:space="0" w:color="auto"/>
              </w:divBdr>
              <w:divsChild>
                <w:div w:id="234750542">
                  <w:marLeft w:val="0"/>
                  <w:marRight w:val="0"/>
                  <w:marTop w:val="0"/>
                  <w:marBottom w:val="0"/>
                  <w:divBdr>
                    <w:top w:val="none" w:sz="0" w:space="0" w:color="auto"/>
                    <w:left w:val="none" w:sz="0" w:space="0" w:color="auto"/>
                    <w:bottom w:val="none" w:sz="0" w:space="0" w:color="auto"/>
                    <w:right w:val="none" w:sz="0" w:space="0" w:color="auto"/>
                  </w:divBdr>
                  <w:divsChild>
                    <w:div w:id="120633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70598">
      <w:bodyDiv w:val="1"/>
      <w:marLeft w:val="0"/>
      <w:marRight w:val="0"/>
      <w:marTop w:val="0"/>
      <w:marBottom w:val="0"/>
      <w:divBdr>
        <w:top w:val="none" w:sz="0" w:space="0" w:color="auto"/>
        <w:left w:val="none" w:sz="0" w:space="0" w:color="auto"/>
        <w:bottom w:val="none" w:sz="0" w:space="0" w:color="auto"/>
        <w:right w:val="none" w:sz="0" w:space="0" w:color="auto"/>
      </w:divBdr>
    </w:div>
    <w:div w:id="2084716445">
      <w:bodyDiv w:val="1"/>
      <w:marLeft w:val="0"/>
      <w:marRight w:val="0"/>
      <w:marTop w:val="0"/>
      <w:marBottom w:val="0"/>
      <w:divBdr>
        <w:top w:val="none" w:sz="0" w:space="0" w:color="auto"/>
        <w:left w:val="none" w:sz="0" w:space="0" w:color="auto"/>
        <w:bottom w:val="none" w:sz="0" w:space="0" w:color="auto"/>
        <w:right w:val="none" w:sz="0" w:space="0" w:color="auto"/>
      </w:divBdr>
    </w:div>
    <w:div w:id="2091152281">
      <w:bodyDiv w:val="1"/>
      <w:marLeft w:val="0"/>
      <w:marRight w:val="0"/>
      <w:marTop w:val="0"/>
      <w:marBottom w:val="0"/>
      <w:divBdr>
        <w:top w:val="none" w:sz="0" w:space="0" w:color="auto"/>
        <w:left w:val="none" w:sz="0" w:space="0" w:color="auto"/>
        <w:bottom w:val="none" w:sz="0" w:space="0" w:color="auto"/>
        <w:right w:val="none" w:sz="0" w:space="0" w:color="auto"/>
      </w:divBdr>
    </w:div>
    <w:div w:id="2095853285">
      <w:bodyDiv w:val="1"/>
      <w:marLeft w:val="0"/>
      <w:marRight w:val="0"/>
      <w:marTop w:val="0"/>
      <w:marBottom w:val="0"/>
      <w:divBdr>
        <w:top w:val="none" w:sz="0" w:space="0" w:color="auto"/>
        <w:left w:val="none" w:sz="0" w:space="0" w:color="auto"/>
        <w:bottom w:val="none" w:sz="0" w:space="0" w:color="auto"/>
        <w:right w:val="none" w:sz="0" w:space="0" w:color="auto"/>
      </w:divBdr>
    </w:div>
    <w:div w:id="2100591700">
      <w:bodyDiv w:val="1"/>
      <w:marLeft w:val="0"/>
      <w:marRight w:val="0"/>
      <w:marTop w:val="0"/>
      <w:marBottom w:val="0"/>
      <w:divBdr>
        <w:top w:val="none" w:sz="0" w:space="0" w:color="auto"/>
        <w:left w:val="none" w:sz="0" w:space="0" w:color="auto"/>
        <w:bottom w:val="none" w:sz="0" w:space="0" w:color="auto"/>
        <w:right w:val="none" w:sz="0" w:space="0" w:color="auto"/>
      </w:divBdr>
    </w:div>
    <w:div w:id="2103452184">
      <w:bodyDiv w:val="1"/>
      <w:marLeft w:val="0"/>
      <w:marRight w:val="0"/>
      <w:marTop w:val="0"/>
      <w:marBottom w:val="0"/>
      <w:divBdr>
        <w:top w:val="none" w:sz="0" w:space="0" w:color="auto"/>
        <w:left w:val="none" w:sz="0" w:space="0" w:color="auto"/>
        <w:bottom w:val="none" w:sz="0" w:space="0" w:color="auto"/>
        <w:right w:val="none" w:sz="0" w:space="0" w:color="auto"/>
      </w:divBdr>
      <w:divsChild>
        <w:div w:id="1959412497">
          <w:marLeft w:val="0"/>
          <w:marRight w:val="0"/>
          <w:marTop w:val="0"/>
          <w:marBottom w:val="0"/>
          <w:divBdr>
            <w:top w:val="none" w:sz="0" w:space="0" w:color="auto"/>
            <w:left w:val="none" w:sz="0" w:space="0" w:color="auto"/>
            <w:bottom w:val="none" w:sz="0" w:space="0" w:color="auto"/>
            <w:right w:val="none" w:sz="0" w:space="0" w:color="auto"/>
          </w:divBdr>
          <w:divsChild>
            <w:div w:id="1619293432">
              <w:marLeft w:val="0"/>
              <w:marRight w:val="0"/>
              <w:marTop w:val="0"/>
              <w:marBottom w:val="0"/>
              <w:divBdr>
                <w:top w:val="none" w:sz="0" w:space="0" w:color="auto"/>
                <w:left w:val="none" w:sz="0" w:space="0" w:color="auto"/>
                <w:bottom w:val="none" w:sz="0" w:space="0" w:color="auto"/>
                <w:right w:val="none" w:sz="0" w:space="0" w:color="auto"/>
              </w:divBdr>
              <w:divsChild>
                <w:div w:id="1172991533">
                  <w:marLeft w:val="0"/>
                  <w:marRight w:val="0"/>
                  <w:marTop w:val="0"/>
                  <w:marBottom w:val="0"/>
                  <w:divBdr>
                    <w:top w:val="none" w:sz="0" w:space="0" w:color="auto"/>
                    <w:left w:val="none" w:sz="0" w:space="0" w:color="auto"/>
                    <w:bottom w:val="none" w:sz="0" w:space="0" w:color="auto"/>
                    <w:right w:val="none" w:sz="0" w:space="0" w:color="auto"/>
                  </w:divBdr>
                  <w:divsChild>
                    <w:div w:id="2432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834994">
      <w:bodyDiv w:val="1"/>
      <w:marLeft w:val="0"/>
      <w:marRight w:val="0"/>
      <w:marTop w:val="0"/>
      <w:marBottom w:val="0"/>
      <w:divBdr>
        <w:top w:val="none" w:sz="0" w:space="0" w:color="auto"/>
        <w:left w:val="none" w:sz="0" w:space="0" w:color="auto"/>
        <w:bottom w:val="none" w:sz="0" w:space="0" w:color="auto"/>
        <w:right w:val="none" w:sz="0" w:space="0" w:color="auto"/>
      </w:divBdr>
    </w:div>
    <w:div w:id="2114203456">
      <w:bodyDiv w:val="1"/>
      <w:marLeft w:val="0"/>
      <w:marRight w:val="0"/>
      <w:marTop w:val="0"/>
      <w:marBottom w:val="0"/>
      <w:divBdr>
        <w:top w:val="none" w:sz="0" w:space="0" w:color="auto"/>
        <w:left w:val="none" w:sz="0" w:space="0" w:color="auto"/>
        <w:bottom w:val="none" w:sz="0" w:space="0" w:color="auto"/>
        <w:right w:val="none" w:sz="0" w:space="0" w:color="auto"/>
      </w:divBdr>
    </w:div>
    <w:div w:id="2114855727">
      <w:bodyDiv w:val="1"/>
      <w:marLeft w:val="0"/>
      <w:marRight w:val="0"/>
      <w:marTop w:val="0"/>
      <w:marBottom w:val="0"/>
      <w:divBdr>
        <w:top w:val="none" w:sz="0" w:space="0" w:color="auto"/>
        <w:left w:val="none" w:sz="0" w:space="0" w:color="auto"/>
        <w:bottom w:val="none" w:sz="0" w:space="0" w:color="auto"/>
        <w:right w:val="none" w:sz="0" w:space="0" w:color="auto"/>
      </w:divBdr>
    </w:div>
    <w:div w:id="2119710821">
      <w:bodyDiv w:val="1"/>
      <w:marLeft w:val="0"/>
      <w:marRight w:val="0"/>
      <w:marTop w:val="0"/>
      <w:marBottom w:val="0"/>
      <w:divBdr>
        <w:top w:val="none" w:sz="0" w:space="0" w:color="auto"/>
        <w:left w:val="none" w:sz="0" w:space="0" w:color="auto"/>
        <w:bottom w:val="none" w:sz="0" w:space="0" w:color="auto"/>
        <w:right w:val="none" w:sz="0" w:space="0" w:color="auto"/>
      </w:divBdr>
    </w:div>
    <w:div w:id="2120220876">
      <w:bodyDiv w:val="1"/>
      <w:marLeft w:val="0"/>
      <w:marRight w:val="0"/>
      <w:marTop w:val="0"/>
      <w:marBottom w:val="0"/>
      <w:divBdr>
        <w:top w:val="none" w:sz="0" w:space="0" w:color="auto"/>
        <w:left w:val="none" w:sz="0" w:space="0" w:color="auto"/>
        <w:bottom w:val="none" w:sz="0" w:space="0" w:color="auto"/>
        <w:right w:val="none" w:sz="0" w:space="0" w:color="auto"/>
      </w:divBdr>
      <w:divsChild>
        <w:div w:id="1529219219">
          <w:marLeft w:val="0"/>
          <w:marRight w:val="0"/>
          <w:marTop w:val="0"/>
          <w:marBottom w:val="0"/>
          <w:divBdr>
            <w:top w:val="none" w:sz="0" w:space="0" w:color="auto"/>
            <w:left w:val="none" w:sz="0" w:space="0" w:color="auto"/>
            <w:bottom w:val="none" w:sz="0" w:space="0" w:color="auto"/>
            <w:right w:val="none" w:sz="0" w:space="0" w:color="auto"/>
          </w:divBdr>
        </w:div>
      </w:divsChild>
    </w:div>
    <w:div w:id="2129808551">
      <w:bodyDiv w:val="1"/>
      <w:marLeft w:val="0"/>
      <w:marRight w:val="0"/>
      <w:marTop w:val="0"/>
      <w:marBottom w:val="0"/>
      <w:divBdr>
        <w:top w:val="none" w:sz="0" w:space="0" w:color="auto"/>
        <w:left w:val="none" w:sz="0" w:space="0" w:color="auto"/>
        <w:bottom w:val="none" w:sz="0" w:space="0" w:color="auto"/>
        <w:right w:val="none" w:sz="0" w:space="0" w:color="auto"/>
      </w:divBdr>
    </w:div>
    <w:div w:id="2134210676">
      <w:bodyDiv w:val="1"/>
      <w:marLeft w:val="0"/>
      <w:marRight w:val="0"/>
      <w:marTop w:val="0"/>
      <w:marBottom w:val="0"/>
      <w:divBdr>
        <w:top w:val="none" w:sz="0" w:space="0" w:color="auto"/>
        <w:left w:val="none" w:sz="0" w:space="0" w:color="auto"/>
        <w:bottom w:val="none" w:sz="0" w:space="0" w:color="auto"/>
        <w:right w:val="none" w:sz="0" w:space="0" w:color="auto"/>
      </w:divBdr>
    </w:div>
    <w:div w:id="2136672842">
      <w:bodyDiv w:val="1"/>
      <w:marLeft w:val="0"/>
      <w:marRight w:val="0"/>
      <w:marTop w:val="0"/>
      <w:marBottom w:val="0"/>
      <w:divBdr>
        <w:top w:val="none" w:sz="0" w:space="0" w:color="auto"/>
        <w:left w:val="none" w:sz="0" w:space="0" w:color="auto"/>
        <w:bottom w:val="none" w:sz="0" w:space="0" w:color="auto"/>
        <w:right w:val="none" w:sz="0" w:space="0" w:color="auto"/>
      </w:divBdr>
      <w:divsChild>
        <w:div w:id="1916429025">
          <w:marLeft w:val="0"/>
          <w:marRight w:val="0"/>
          <w:marTop w:val="0"/>
          <w:marBottom w:val="0"/>
          <w:divBdr>
            <w:top w:val="none" w:sz="0" w:space="0" w:color="auto"/>
            <w:left w:val="none" w:sz="0" w:space="0" w:color="auto"/>
            <w:bottom w:val="none" w:sz="0" w:space="0" w:color="auto"/>
            <w:right w:val="none" w:sz="0" w:space="0" w:color="auto"/>
          </w:divBdr>
          <w:divsChild>
            <w:div w:id="432435421">
              <w:marLeft w:val="0"/>
              <w:marRight w:val="0"/>
              <w:marTop w:val="0"/>
              <w:marBottom w:val="0"/>
              <w:divBdr>
                <w:top w:val="none" w:sz="0" w:space="0" w:color="auto"/>
                <w:left w:val="none" w:sz="0" w:space="0" w:color="auto"/>
                <w:bottom w:val="none" w:sz="0" w:space="0" w:color="auto"/>
                <w:right w:val="none" w:sz="0" w:space="0" w:color="auto"/>
              </w:divBdr>
              <w:divsChild>
                <w:div w:id="522205082">
                  <w:marLeft w:val="0"/>
                  <w:marRight w:val="0"/>
                  <w:marTop w:val="0"/>
                  <w:marBottom w:val="0"/>
                  <w:divBdr>
                    <w:top w:val="none" w:sz="0" w:space="0" w:color="auto"/>
                    <w:left w:val="none" w:sz="0" w:space="0" w:color="auto"/>
                    <w:bottom w:val="none" w:sz="0" w:space="0" w:color="auto"/>
                    <w:right w:val="none" w:sz="0" w:space="0" w:color="auto"/>
                  </w:divBdr>
                  <w:divsChild>
                    <w:div w:id="6722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218896">
      <w:bodyDiv w:val="1"/>
      <w:marLeft w:val="0"/>
      <w:marRight w:val="0"/>
      <w:marTop w:val="0"/>
      <w:marBottom w:val="0"/>
      <w:divBdr>
        <w:top w:val="none" w:sz="0" w:space="0" w:color="auto"/>
        <w:left w:val="none" w:sz="0" w:space="0" w:color="auto"/>
        <w:bottom w:val="none" w:sz="0" w:space="0" w:color="auto"/>
        <w:right w:val="none" w:sz="0" w:space="0" w:color="auto"/>
      </w:divBdr>
      <w:divsChild>
        <w:div w:id="1263803761">
          <w:marLeft w:val="0"/>
          <w:marRight w:val="0"/>
          <w:marTop w:val="0"/>
          <w:marBottom w:val="0"/>
          <w:divBdr>
            <w:top w:val="none" w:sz="0" w:space="0" w:color="auto"/>
            <w:left w:val="none" w:sz="0" w:space="0" w:color="auto"/>
            <w:bottom w:val="none" w:sz="0" w:space="0" w:color="auto"/>
            <w:right w:val="none" w:sz="0" w:space="0" w:color="auto"/>
          </w:divBdr>
          <w:divsChild>
            <w:div w:id="1695837020">
              <w:marLeft w:val="0"/>
              <w:marRight w:val="0"/>
              <w:marTop w:val="0"/>
              <w:marBottom w:val="0"/>
              <w:divBdr>
                <w:top w:val="none" w:sz="0" w:space="0" w:color="auto"/>
                <w:left w:val="none" w:sz="0" w:space="0" w:color="auto"/>
                <w:bottom w:val="none" w:sz="0" w:space="0" w:color="auto"/>
                <w:right w:val="none" w:sz="0" w:space="0" w:color="auto"/>
              </w:divBdr>
              <w:divsChild>
                <w:div w:id="850338921">
                  <w:marLeft w:val="0"/>
                  <w:marRight w:val="0"/>
                  <w:marTop w:val="0"/>
                  <w:marBottom w:val="0"/>
                  <w:divBdr>
                    <w:top w:val="none" w:sz="0" w:space="0" w:color="auto"/>
                    <w:left w:val="none" w:sz="0" w:space="0" w:color="auto"/>
                    <w:bottom w:val="none" w:sz="0" w:space="0" w:color="auto"/>
                    <w:right w:val="none" w:sz="0" w:space="0" w:color="auto"/>
                  </w:divBdr>
                  <w:divsChild>
                    <w:div w:id="9939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64741">
      <w:bodyDiv w:val="1"/>
      <w:marLeft w:val="0"/>
      <w:marRight w:val="0"/>
      <w:marTop w:val="0"/>
      <w:marBottom w:val="0"/>
      <w:divBdr>
        <w:top w:val="none" w:sz="0" w:space="0" w:color="auto"/>
        <w:left w:val="none" w:sz="0" w:space="0" w:color="auto"/>
        <w:bottom w:val="none" w:sz="0" w:space="0" w:color="auto"/>
        <w:right w:val="none" w:sz="0" w:space="0" w:color="auto"/>
      </w:divBdr>
      <w:divsChild>
        <w:div w:id="411700768">
          <w:marLeft w:val="0"/>
          <w:marRight w:val="0"/>
          <w:marTop w:val="0"/>
          <w:marBottom w:val="0"/>
          <w:divBdr>
            <w:top w:val="none" w:sz="0" w:space="0" w:color="auto"/>
            <w:left w:val="none" w:sz="0" w:space="0" w:color="auto"/>
            <w:bottom w:val="none" w:sz="0" w:space="0" w:color="auto"/>
            <w:right w:val="none" w:sz="0" w:space="0" w:color="auto"/>
          </w:divBdr>
        </w:div>
      </w:divsChild>
    </w:div>
    <w:div w:id="2145809784">
      <w:bodyDiv w:val="1"/>
      <w:marLeft w:val="0"/>
      <w:marRight w:val="0"/>
      <w:marTop w:val="0"/>
      <w:marBottom w:val="0"/>
      <w:divBdr>
        <w:top w:val="none" w:sz="0" w:space="0" w:color="auto"/>
        <w:left w:val="none" w:sz="0" w:space="0" w:color="auto"/>
        <w:bottom w:val="none" w:sz="0" w:space="0" w:color="auto"/>
        <w:right w:val="none" w:sz="0" w:space="0" w:color="auto"/>
      </w:divBdr>
      <w:divsChild>
        <w:div w:id="1390956169">
          <w:marLeft w:val="0"/>
          <w:marRight w:val="0"/>
          <w:marTop w:val="0"/>
          <w:marBottom w:val="0"/>
          <w:divBdr>
            <w:top w:val="none" w:sz="0" w:space="0" w:color="auto"/>
            <w:left w:val="none" w:sz="0" w:space="0" w:color="auto"/>
            <w:bottom w:val="none" w:sz="0" w:space="0" w:color="auto"/>
            <w:right w:val="none" w:sz="0" w:space="0" w:color="auto"/>
          </w:divBdr>
          <w:divsChild>
            <w:div w:id="204563312">
              <w:marLeft w:val="0"/>
              <w:marRight w:val="0"/>
              <w:marTop w:val="0"/>
              <w:marBottom w:val="0"/>
              <w:divBdr>
                <w:top w:val="none" w:sz="0" w:space="0" w:color="auto"/>
                <w:left w:val="none" w:sz="0" w:space="0" w:color="auto"/>
                <w:bottom w:val="none" w:sz="0" w:space="0" w:color="auto"/>
                <w:right w:val="none" w:sz="0" w:space="0" w:color="auto"/>
              </w:divBdr>
              <w:divsChild>
                <w:div w:id="1006713076">
                  <w:marLeft w:val="0"/>
                  <w:marRight w:val="0"/>
                  <w:marTop w:val="0"/>
                  <w:marBottom w:val="0"/>
                  <w:divBdr>
                    <w:top w:val="none" w:sz="0" w:space="0" w:color="auto"/>
                    <w:left w:val="none" w:sz="0" w:space="0" w:color="auto"/>
                    <w:bottom w:val="none" w:sz="0" w:space="0" w:color="auto"/>
                    <w:right w:val="none" w:sz="0" w:space="0" w:color="auto"/>
                  </w:divBdr>
                  <w:divsChild>
                    <w:div w:id="3342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58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kaggle.com/datasets/masoudnickparvar/brain-tumor-mri-dataset/dat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rive.google.com/drive/folders/16k9sRicSM2rikPns0WTjyx84ab1O51-r"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rive.google.com/drive/folders/1b6PTR7ZOZrUV6FCa7m0nXYJVHSQoBr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B4555F-2E65-4A4D-BFBA-004C8B03ABD3}">
  <we:reference id="f78a3046-9e99-4300-aa2b-5814002b01a2" version="1.55.1.0" store="EXCatalog" storeType="EXCatalog"/>
  <we:alternateReferences>
    <we:reference id="WA104382081" version="1.55.1.0" store="en-US"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933C-08DF-457A-867E-979B411BA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21</Pages>
  <Words>5269</Words>
  <Characters>30037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Alburithen</dc:creator>
  <cp:keywords/>
  <dc:description/>
  <cp:lastModifiedBy>عمر عادل فؤاد محمد</cp:lastModifiedBy>
  <cp:revision>425</cp:revision>
  <cp:lastPrinted>2024-12-27T22:23:00Z</cp:lastPrinted>
  <dcterms:created xsi:type="dcterms:W3CDTF">2024-11-12T17:56:00Z</dcterms:created>
  <dcterms:modified xsi:type="dcterms:W3CDTF">2024-12-27T22:24:00Z</dcterms:modified>
</cp:coreProperties>
</file>