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E14E9A" w14:textId="77777777" w:rsidR="007C542F" w:rsidRDefault="007C542F" w:rsidP="007C542F">
      <w:pPr>
        <w:pStyle w:val="Heading1"/>
        <w:ind w:left="2721"/>
      </w:pPr>
      <w:r>
        <w:t>Ministry</w:t>
      </w:r>
      <w:r>
        <w:rPr>
          <w:spacing w:val="-3"/>
        </w:rPr>
        <w:t xml:space="preserve"> </w:t>
      </w:r>
      <w:r>
        <w:t>of</w:t>
      </w:r>
      <w:r>
        <w:rPr>
          <w:spacing w:val="-2"/>
        </w:rPr>
        <w:t xml:space="preserve"> </w:t>
      </w:r>
      <w:r>
        <w:t>Education</w:t>
      </w:r>
    </w:p>
    <w:p w14:paraId="46911E8B" w14:textId="77777777" w:rsidR="007C542F" w:rsidRDefault="007C542F" w:rsidP="007C542F">
      <w:pPr>
        <w:pStyle w:val="BodyText"/>
        <w:jc w:val="center"/>
        <w:rPr>
          <w:b/>
          <w:sz w:val="20"/>
        </w:rPr>
      </w:pPr>
      <w:r>
        <w:rPr>
          <w:b/>
          <w:sz w:val="20"/>
        </w:rPr>
        <w:t xml:space="preserve">          </w:t>
      </w:r>
      <w:r>
        <w:rPr>
          <w:noProof/>
        </w:rPr>
        <w:drawing>
          <wp:inline distT="0" distB="0" distL="0" distR="0" wp14:anchorId="6D886874" wp14:editId="251C14D7">
            <wp:extent cx="1562100" cy="1200150"/>
            <wp:effectExtent l="0" t="0" r="0" b="0"/>
            <wp:docPr id="3"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62100" cy="1200150"/>
                    </a:xfrm>
                    <a:prstGeom prst="rect">
                      <a:avLst/>
                    </a:prstGeom>
                  </pic:spPr>
                </pic:pic>
              </a:graphicData>
            </a:graphic>
          </wp:inline>
        </w:drawing>
      </w:r>
    </w:p>
    <w:p w14:paraId="484DA7F7" w14:textId="77777777" w:rsidR="007C542F" w:rsidRPr="00964560" w:rsidRDefault="007C542F" w:rsidP="007C542F">
      <w:pPr>
        <w:pStyle w:val="BodyText"/>
        <w:spacing w:before="128" w:line="362" w:lineRule="auto"/>
        <w:ind w:left="2661" w:right="2262"/>
        <w:jc w:val="center"/>
        <w:rPr>
          <w:b/>
          <w:bCs/>
        </w:rPr>
      </w:pPr>
      <w:r w:rsidRPr="00964560">
        <w:rPr>
          <w:b/>
          <w:bCs/>
        </w:rPr>
        <w:t xml:space="preserve">Midocean university </w:t>
      </w:r>
    </w:p>
    <w:p w14:paraId="66319707" w14:textId="535CC6F7" w:rsidR="007C542F" w:rsidRDefault="007C542F" w:rsidP="007C542F">
      <w:pPr>
        <w:pStyle w:val="BodyText"/>
        <w:spacing w:before="128" w:line="362" w:lineRule="auto"/>
        <w:ind w:left="2661" w:right="2262"/>
        <w:jc w:val="center"/>
      </w:pPr>
      <w:r>
        <w:t>College</w:t>
      </w:r>
      <w:r>
        <w:rPr>
          <w:spacing w:val="-2"/>
        </w:rPr>
        <w:t xml:space="preserve"> </w:t>
      </w:r>
      <w:r w:rsidR="001414E5">
        <w:t>of Administration</w:t>
      </w:r>
    </w:p>
    <w:p w14:paraId="177BE1C1" w14:textId="27257BDC" w:rsidR="007C542F" w:rsidRDefault="007C542F" w:rsidP="007C542F">
      <w:pPr>
        <w:pStyle w:val="BodyText"/>
        <w:spacing w:line="271" w:lineRule="exact"/>
        <w:ind w:left="2657" w:right="2262"/>
        <w:jc w:val="center"/>
      </w:pPr>
      <w:r>
        <w:t>Department of</w:t>
      </w:r>
      <w:r w:rsidR="001414E5">
        <w:t xml:space="preserve"> business administration </w:t>
      </w:r>
    </w:p>
    <w:p w14:paraId="06906669" w14:textId="77777777" w:rsidR="007C542F" w:rsidRDefault="007C542F" w:rsidP="007C542F">
      <w:pPr>
        <w:pStyle w:val="BodyText"/>
        <w:rPr>
          <w:sz w:val="26"/>
        </w:rPr>
      </w:pPr>
    </w:p>
    <w:p w14:paraId="6CB56D95" w14:textId="77777777" w:rsidR="007C542F" w:rsidRDefault="007C542F" w:rsidP="007C542F">
      <w:pPr>
        <w:pStyle w:val="BodyText"/>
        <w:rPr>
          <w:sz w:val="26"/>
        </w:rPr>
      </w:pPr>
    </w:p>
    <w:p w14:paraId="0739EA1D" w14:textId="77777777" w:rsidR="007C542F" w:rsidRDefault="007C542F" w:rsidP="007C542F">
      <w:pPr>
        <w:pStyle w:val="BodyText"/>
        <w:spacing w:before="1"/>
        <w:rPr>
          <w:sz w:val="32"/>
        </w:rPr>
      </w:pPr>
    </w:p>
    <w:p w14:paraId="53D70D1C" w14:textId="77777777" w:rsidR="007C542F" w:rsidRDefault="007C542F" w:rsidP="007C542F">
      <w:pPr>
        <w:pStyle w:val="BodyText"/>
        <w:spacing w:before="1"/>
        <w:jc w:val="center"/>
        <w:rPr>
          <w:b/>
          <w:sz w:val="48"/>
        </w:rPr>
      </w:pPr>
      <w:r w:rsidRPr="002F3F1F">
        <w:rPr>
          <w:b/>
          <w:bCs/>
          <w:sz w:val="32"/>
          <w:szCs w:val="32"/>
        </w:rPr>
        <w:t>Effectiveness of Digital Marketing Technology on the Strategy of Telecommunication Business in the Kingdom of Saudi Arabia</w:t>
      </w:r>
    </w:p>
    <w:p w14:paraId="7C1EDC4F" w14:textId="77777777" w:rsidR="007C542F" w:rsidRDefault="007C542F" w:rsidP="007C542F">
      <w:pPr>
        <w:pStyle w:val="BodyText"/>
        <w:spacing w:before="1"/>
        <w:rPr>
          <w:b/>
          <w:sz w:val="48"/>
        </w:rPr>
      </w:pPr>
    </w:p>
    <w:p w14:paraId="46F6CD8B" w14:textId="77777777" w:rsidR="007C542F" w:rsidRDefault="007C542F" w:rsidP="007C542F">
      <w:pPr>
        <w:pStyle w:val="BodyText"/>
        <w:spacing w:before="1"/>
        <w:rPr>
          <w:b/>
          <w:sz w:val="48"/>
        </w:rPr>
      </w:pPr>
    </w:p>
    <w:p w14:paraId="0538174E" w14:textId="77777777" w:rsidR="007C542F" w:rsidRDefault="007C542F" w:rsidP="007C542F">
      <w:pPr>
        <w:pStyle w:val="BodyText"/>
        <w:spacing w:before="1"/>
        <w:rPr>
          <w:b/>
          <w:sz w:val="48"/>
        </w:rPr>
      </w:pPr>
    </w:p>
    <w:p w14:paraId="53E2BB97" w14:textId="77777777" w:rsidR="007C542F" w:rsidRDefault="007C542F" w:rsidP="007C542F">
      <w:pPr>
        <w:pStyle w:val="BodyText"/>
        <w:ind w:left="2664" w:right="2262"/>
        <w:jc w:val="center"/>
      </w:pPr>
      <w:r>
        <w:t>By Student:</w:t>
      </w:r>
    </w:p>
    <w:p w14:paraId="3C4368CC" w14:textId="77777777" w:rsidR="007C542F" w:rsidRDefault="007C542F" w:rsidP="007C542F">
      <w:pPr>
        <w:pStyle w:val="BodyText"/>
        <w:spacing w:before="9"/>
        <w:rPr>
          <w:sz w:val="12"/>
        </w:rPr>
      </w:pPr>
    </w:p>
    <w:p w14:paraId="011824E4" w14:textId="722D5412" w:rsidR="007C542F" w:rsidRDefault="007C542F" w:rsidP="007C542F">
      <w:pPr>
        <w:pStyle w:val="BodyText"/>
        <w:ind w:left="1944" w:firstLine="720"/>
        <w:rPr>
          <w:sz w:val="26"/>
        </w:rPr>
      </w:pPr>
      <w:r>
        <w:rPr>
          <w:sz w:val="26"/>
        </w:rPr>
        <w:t xml:space="preserve">            Rayan Meshal </w:t>
      </w:r>
      <w:proofErr w:type="spellStart"/>
      <w:r>
        <w:rPr>
          <w:sz w:val="26"/>
        </w:rPr>
        <w:t>Almowalad</w:t>
      </w:r>
      <w:proofErr w:type="spellEnd"/>
      <w:r>
        <w:rPr>
          <w:sz w:val="26"/>
        </w:rPr>
        <w:t xml:space="preserve"> </w:t>
      </w:r>
    </w:p>
    <w:p w14:paraId="164BFCF2" w14:textId="77777777" w:rsidR="007C542F" w:rsidRDefault="007C542F" w:rsidP="007C542F">
      <w:pPr>
        <w:pStyle w:val="BodyText"/>
        <w:rPr>
          <w:sz w:val="26"/>
        </w:rPr>
      </w:pPr>
    </w:p>
    <w:p w14:paraId="7C3399A4" w14:textId="77777777" w:rsidR="007C542F" w:rsidRDefault="007C542F" w:rsidP="007C542F">
      <w:pPr>
        <w:pStyle w:val="BodyText"/>
        <w:spacing w:before="5"/>
        <w:rPr>
          <w:sz w:val="37"/>
        </w:rPr>
      </w:pPr>
    </w:p>
    <w:p w14:paraId="629A2A17" w14:textId="77777777" w:rsidR="007C542F" w:rsidRDefault="007C542F" w:rsidP="007C542F">
      <w:pPr>
        <w:pStyle w:val="BodyText"/>
        <w:ind w:left="2663" w:right="2262"/>
        <w:jc w:val="center"/>
      </w:pPr>
      <w:r>
        <w:t>Supervised</w:t>
      </w:r>
      <w:r>
        <w:rPr>
          <w:spacing w:val="-1"/>
        </w:rPr>
        <w:t xml:space="preserve"> </w:t>
      </w:r>
      <w:r>
        <w:t>by</w:t>
      </w:r>
    </w:p>
    <w:p w14:paraId="4F4DA02D" w14:textId="25E36CCE" w:rsidR="007C542F" w:rsidRDefault="007C542F" w:rsidP="001414E5">
      <w:pPr>
        <w:pStyle w:val="Heading2"/>
        <w:spacing w:before="137"/>
        <w:ind w:left="2660" w:right="2262"/>
        <w:jc w:val="center"/>
      </w:pPr>
      <w:proofErr w:type="spellStart"/>
      <w:r>
        <w:t>Dr.</w:t>
      </w:r>
      <w:r w:rsidR="001414E5" w:rsidRPr="001414E5">
        <w:t>Asma</w:t>
      </w:r>
      <w:proofErr w:type="spellEnd"/>
      <w:r w:rsidR="001414E5" w:rsidRPr="001414E5">
        <w:t xml:space="preserve"> </w:t>
      </w:r>
      <w:proofErr w:type="spellStart"/>
      <w:r w:rsidR="001414E5" w:rsidRPr="001414E5">
        <w:t>Abuanzeh</w:t>
      </w:r>
      <w:proofErr w:type="spellEnd"/>
    </w:p>
    <w:p w14:paraId="7006C6CC" w14:textId="77777777" w:rsidR="007C542F" w:rsidRDefault="007C542F" w:rsidP="007C542F">
      <w:pPr>
        <w:pStyle w:val="BodyText"/>
        <w:rPr>
          <w:b/>
          <w:sz w:val="26"/>
        </w:rPr>
      </w:pPr>
    </w:p>
    <w:p w14:paraId="4F0561E4" w14:textId="77777777" w:rsidR="007C542F" w:rsidRDefault="007C542F" w:rsidP="007C542F">
      <w:pPr>
        <w:pStyle w:val="BodyText"/>
        <w:rPr>
          <w:b/>
          <w:sz w:val="22"/>
        </w:rPr>
      </w:pPr>
    </w:p>
    <w:p w14:paraId="1C894351" w14:textId="77777777" w:rsidR="007C542F" w:rsidRDefault="007C542F" w:rsidP="007C542F">
      <w:pPr>
        <w:rPr>
          <w:sz w:val="20"/>
          <w:szCs w:val="20"/>
        </w:rPr>
      </w:pPr>
    </w:p>
    <w:p w14:paraId="2F31BEB7" w14:textId="77777777" w:rsidR="001414E5" w:rsidRDefault="001414E5" w:rsidP="007C542F">
      <w:pPr>
        <w:rPr>
          <w:sz w:val="20"/>
          <w:szCs w:val="20"/>
        </w:rPr>
      </w:pPr>
    </w:p>
    <w:p w14:paraId="7908DEC6" w14:textId="77777777" w:rsidR="001414E5" w:rsidRDefault="001414E5" w:rsidP="007C542F">
      <w:pPr>
        <w:rPr>
          <w:sz w:val="20"/>
          <w:szCs w:val="20"/>
        </w:rPr>
      </w:pPr>
    </w:p>
    <w:p w14:paraId="02EB8BA4" w14:textId="77777777" w:rsidR="001414E5" w:rsidRDefault="001414E5" w:rsidP="007C542F">
      <w:pPr>
        <w:rPr>
          <w:sz w:val="20"/>
          <w:szCs w:val="20"/>
        </w:rPr>
      </w:pPr>
    </w:p>
    <w:p w14:paraId="58E84BF2" w14:textId="77777777" w:rsidR="007C542F" w:rsidRDefault="007C542F" w:rsidP="007C542F">
      <w:pPr>
        <w:pStyle w:val="Heading1"/>
      </w:pPr>
    </w:p>
    <w:p w14:paraId="0CA90068" w14:textId="77777777" w:rsidR="007C542F" w:rsidRDefault="007C542F" w:rsidP="007C542F">
      <w:pPr>
        <w:pStyle w:val="Heading1"/>
      </w:pPr>
    </w:p>
    <w:p w14:paraId="079F6F74" w14:textId="77777777" w:rsidR="007C542F" w:rsidRDefault="007C542F" w:rsidP="007C542F">
      <w:pPr>
        <w:pStyle w:val="Heading1"/>
      </w:pPr>
    </w:p>
    <w:p w14:paraId="7D49F3B1" w14:textId="77777777" w:rsidR="007C542F" w:rsidRPr="007C542F" w:rsidRDefault="007C542F" w:rsidP="007C542F"/>
    <w:p w14:paraId="7A7798A3" w14:textId="77777777" w:rsidR="007C542F" w:rsidRDefault="007C542F" w:rsidP="007C542F">
      <w:pPr>
        <w:pStyle w:val="Heading1"/>
      </w:pPr>
    </w:p>
    <w:p w14:paraId="59278F89" w14:textId="77777777" w:rsidR="007C542F" w:rsidRDefault="007C542F" w:rsidP="007C542F">
      <w:pPr>
        <w:pStyle w:val="Heading1"/>
      </w:pPr>
    </w:p>
    <w:p w14:paraId="5DBA7161" w14:textId="77777777" w:rsidR="007C542F" w:rsidRDefault="007C542F" w:rsidP="007C542F">
      <w:pPr>
        <w:pStyle w:val="Heading1"/>
      </w:pPr>
    </w:p>
    <w:p w14:paraId="549C84AF" w14:textId="77777777" w:rsidR="007C542F" w:rsidRDefault="007C542F" w:rsidP="007C542F">
      <w:pPr>
        <w:pStyle w:val="Heading1"/>
      </w:pPr>
    </w:p>
    <w:p w14:paraId="139AFD60" w14:textId="77777777" w:rsidR="007C542F" w:rsidRDefault="007C542F" w:rsidP="007C542F">
      <w:pPr>
        <w:pStyle w:val="Heading1"/>
      </w:pPr>
    </w:p>
    <w:p w14:paraId="7676BC29" w14:textId="77777777" w:rsidR="007C542F" w:rsidRPr="00F55FDA" w:rsidRDefault="007C542F" w:rsidP="007C542F">
      <w:pPr>
        <w:rPr>
          <w:b/>
          <w:szCs w:val="24"/>
        </w:rPr>
      </w:pPr>
    </w:p>
    <w:p w14:paraId="441D74D8" w14:textId="77777777" w:rsidR="007C542F" w:rsidRPr="00F55FDA" w:rsidRDefault="007C542F" w:rsidP="007C542F">
      <w:pPr>
        <w:rPr>
          <w:b/>
          <w:szCs w:val="24"/>
        </w:rPr>
      </w:pPr>
    </w:p>
    <w:p w14:paraId="3918575D" w14:textId="77777777" w:rsidR="007C542F" w:rsidRPr="00F55FDA" w:rsidRDefault="007C542F" w:rsidP="007C542F">
      <w:pPr>
        <w:rPr>
          <w:b/>
          <w:szCs w:val="24"/>
        </w:rPr>
      </w:pPr>
    </w:p>
    <w:p w14:paraId="75DC5CE7" w14:textId="77777777" w:rsidR="007C542F" w:rsidRPr="00F55FDA" w:rsidRDefault="007C542F" w:rsidP="007C542F">
      <w:pPr>
        <w:jc w:val="center"/>
        <w:rPr>
          <w:b/>
          <w:bCs/>
          <w:sz w:val="72"/>
          <w:szCs w:val="96"/>
        </w:rPr>
      </w:pPr>
      <w:r w:rsidRPr="00F55FDA">
        <w:rPr>
          <w:b/>
          <w:bCs/>
          <w:sz w:val="96"/>
          <w:szCs w:val="96"/>
        </w:rPr>
        <w:t>Chapter One</w:t>
      </w:r>
    </w:p>
    <w:p w14:paraId="21E50D1F" w14:textId="77777777" w:rsidR="007C542F" w:rsidRPr="00F55FDA" w:rsidRDefault="007C542F" w:rsidP="007C542F">
      <w:pPr>
        <w:jc w:val="center"/>
        <w:rPr>
          <w:b/>
          <w:szCs w:val="24"/>
        </w:rPr>
      </w:pPr>
    </w:p>
    <w:p w14:paraId="6B3513D5" w14:textId="77777777" w:rsidR="007C542F" w:rsidRPr="00F55FDA" w:rsidRDefault="007C542F" w:rsidP="007C542F">
      <w:pPr>
        <w:rPr>
          <w:b/>
          <w:szCs w:val="24"/>
        </w:rPr>
      </w:pPr>
    </w:p>
    <w:p w14:paraId="6E46CDB5" w14:textId="77777777" w:rsidR="007C542F" w:rsidRPr="00F55FDA" w:rsidRDefault="007C542F" w:rsidP="007C542F">
      <w:pPr>
        <w:rPr>
          <w:b/>
          <w:szCs w:val="24"/>
        </w:rPr>
      </w:pPr>
    </w:p>
    <w:p w14:paraId="2D4E985C" w14:textId="77777777" w:rsidR="007C542F" w:rsidRPr="00F55FDA" w:rsidRDefault="007C542F" w:rsidP="007C542F">
      <w:pPr>
        <w:rPr>
          <w:b/>
          <w:szCs w:val="24"/>
        </w:rPr>
      </w:pPr>
    </w:p>
    <w:p w14:paraId="3B37C1C9" w14:textId="77777777" w:rsidR="007C542F" w:rsidRPr="00F55FDA" w:rsidRDefault="007C542F" w:rsidP="007C542F">
      <w:pPr>
        <w:jc w:val="center"/>
        <w:rPr>
          <w:b/>
          <w:szCs w:val="24"/>
        </w:rPr>
      </w:pPr>
    </w:p>
    <w:p w14:paraId="651216FB" w14:textId="77777777" w:rsidR="007C542F" w:rsidRPr="00F55FDA" w:rsidRDefault="007C542F" w:rsidP="007C542F">
      <w:pPr>
        <w:rPr>
          <w:b/>
          <w:szCs w:val="24"/>
        </w:rPr>
      </w:pPr>
    </w:p>
    <w:p w14:paraId="020888A8" w14:textId="77777777" w:rsidR="007C542F" w:rsidRPr="00F55FDA" w:rsidRDefault="007C542F" w:rsidP="007C542F">
      <w:pPr>
        <w:rPr>
          <w:b/>
          <w:szCs w:val="24"/>
        </w:rPr>
      </w:pPr>
    </w:p>
    <w:p w14:paraId="1C6F56F8" w14:textId="77777777" w:rsidR="007C542F" w:rsidRPr="00F55FDA" w:rsidRDefault="007C542F" w:rsidP="007C542F">
      <w:pPr>
        <w:rPr>
          <w:b/>
          <w:szCs w:val="24"/>
        </w:rPr>
      </w:pPr>
    </w:p>
    <w:p w14:paraId="76683BF0" w14:textId="77777777" w:rsidR="007C542F" w:rsidRPr="00F55FDA" w:rsidRDefault="007C542F" w:rsidP="007C542F">
      <w:pPr>
        <w:rPr>
          <w:b/>
          <w:szCs w:val="24"/>
        </w:rPr>
      </w:pPr>
    </w:p>
    <w:p w14:paraId="17D060D9" w14:textId="77777777" w:rsidR="007C542F" w:rsidRPr="00F55FDA" w:rsidRDefault="007C542F" w:rsidP="007C542F">
      <w:pPr>
        <w:rPr>
          <w:b/>
          <w:szCs w:val="24"/>
        </w:rPr>
      </w:pPr>
    </w:p>
    <w:p w14:paraId="302025A5" w14:textId="77777777" w:rsidR="007C542F" w:rsidRPr="00F55FDA" w:rsidRDefault="007C542F" w:rsidP="007C542F">
      <w:pPr>
        <w:rPr>
          <w:b/>
          <w:szCs w:val="24"/>
        </w:rPr>
      </w:pPr>
    </w:p>
    <w:p w14:paraId="5C51095A" w14:textId="77777777" w:rsidR="007C542F" w:rsidRPr="00F55FDA" w:rsidRDefault="007C542F" w:rsidP="007C542F">
      <w:pPr>
        <w:rPr>
          <w:b/>
          <w:szCs w:val="24"/>
        </w:rPr>
      </w:pPr>
    </w:p>
    <w:p w14:paraId="2BE09671" w14:textId="77777777" w:rsidR="007C542F" w:rsidRPr="00F55FDA" w:rsidRDefault="007C542F" w:rsidP="007C542F">
      <w:pPr>
        <w:rPr>
          <w:b/>
          <w:szCs w:val="24"/>
        </w:rPr>
      </w:pPr>
    </w:p>
    <w:p w14:paraId="61F8313C" w14:textId="77777777" w:rsidR="007C542F" w:rsidRPr="00F55FDA" w:rsidRDefault="007C542F" w:rsidP="007C542F">
      <w:pPr>
        <w:rPr>
          <w:b/>
          <w:szCs w:val="24"/>
        </w:rPr>
      </w:pPr>
    </w:p>
    <w:p w14:paraId="0985AFE1" w14:textId="77777777" w:rsidR="007C542F" w:rsidRPr="00F55FDA" w:rsidRDefault="007C542F" w:rsidP="007C542F">
      <w:pPr>
        <w:rPr>
          <w:b/>
          <w:szCs w:val="24"/>
        </w:rPr>
      </w:pPr>
    </w:p>
    <w:p w14:paraId="68B8FF7C" w14:textId="77777777" w:rsidR="007C542F" w:rsidRPr="00F55FDA" w:rsidRDefault="007C542F" w:rsidP="007C542F">
      <w:pPr>
        <w:rPr>
          <w:b/>
          <w:szCs w:val="24"/>
        </w:rPr>
      </w:pPr>
    </w:p>
    <w:p w14:paraId="1C2E3375" w14:textId="77777777" w:rsidR="007C542F" w:rsidRPr="00F55FDA" w:rsidRDefault="007C542F" w:rsidP="007C542F">
      <w:pPr>
        <w:rPr>
          <w:b/>
          <w:szCs w:val="24"/>
        </w:rPr>
      </w:pPr>
    </w:p>
    <w:p w14:paraId="3A7C2355" w14:textId="77777777" w:rsidR="007C542F" w:rsidRDefault="007C542F" w:rsidP="007C542F">
      <w:pPr>
        <w:pStyle w:val="Heading1"/>
      </w:pPr>
    </w:p>
    <w:p w14:paraId="47644E3E" w14:textId="77777777" w:rsidR="007C542F" w:rsidRDefault="007C542F" w:rsidP="007C542F">
      <w:pPr>
        <w:pStyle w:val="Heading1"/>
      </w:pPr>
    </w:p>
    <w:p w14:paraId="092B4F95" w14:textId="77777777" w:rsidR="007C542F" w:rsidRDefault="007C542F" w:rsidP="007C542F">
      <w:pPr>
        <w:pStyle w:val="Heading1"/>
      </w:pPr>
    </w:p>
    <w:p w14:paraId="522ECC4B" w14:textId="77777777" w:rsidR="007C542F" w:rsidRDefault="007C542F" w:rsidP="007C542F"/>
    <w:p w14:paraId="4D6C6679" w14:textId="77777777" w:rsidR="007C542F" w:rsidRDefault="007C542F" w:rsidP="007C542F"/>
    <w:p w14:paraId="7CED0830" w14:textId="77777777" w:rsidR="007C542F" w:rsidRPr="007C542F" w:rsidRDefault="007C542F" w:rsidP="007C542F"/>
    <w:p w14:paraId="5D98B19D" w14:textId="77777777" w:rsidR="007C542F" w:rsidRPr="00AD202F" w:rsidRDefault="007C542F" w:rsidP="007C542F">
      <w:pPr>
        <w:pStyle w:val="Heading1"/>
        <w:numPr>
          <w:ilvl w:val="0"/>
          <w:numId w:val="3"/>
        </w:numPr>
        <w:ind w:left="640" w:right="570"/>
        <w:rPr>
          <w:sz w:val="32"/>
          <w:szCs w:val="32"/>
        </w:rPr>
      </w:pPr>
      <w:r w:rsidRPr="00AD202F">
        <w:rPr>
          <w:sz w:val="32"/>
          <w:szCs w:val="32"/>
        </w:rPr>
        <w:lastRenderedPageBreak/>
        <w:t>INTRODUCTION</w:t>
      </w:r>
    </w:p>
    <w:p w14:paraId="45E2AD80" w14:textId="77777777" w:rsidR="007C542F" w:rsidRDefault="007C542F" w:rsidP="007C542F">
      <w:pPr>
        <w:pStyle w:val="BodyText"/>
        <w:rPr>
          <w:b/>
          <w:sz w:val="30"/>
        </w:rPr>
      </w:pPr>
    </w:p>
    <w:p w14:paraId="2426DCB2" w14:textId="77777777" w:rsidR="007C542F" w:rsidRDefault="007C542F" w:rsidP="007C542F">
      <w:pPr>
        <w:pStyle w:val="BodyText"/>
        <w:rPr>
          <w:b/>
          <w:sz w:val="30"/>
        </w:rPr>
      </w:pPr>
    </w:p>
    <w:p w14:paraId="01ED604D" w14:textId="77777777" w:rsidR="007C542F" w:rsidRPr="002F3F1F" w:rsidRDefault="007C542F" w:rsidP="007C542F">
      <w:pPr>
        <w:pStyle w:val="Heading2"/>
        <w:tabs>
          <w:tab w:val="left" w:pos="1280"/>
          <w:tab w:val="left" w:pos="1281"/>
        </w:tabs>
        <w:rPr>
          <w:sz w:val="2"/>
          <w:szCs w:val="2"/>
        </w:rPr>
      </w:pPr>
    </w:p>
    <w:p w14:paraId="0A940FF7" w14:textId="77777777" w:rsidR="007C542F" w:rsidRDefault="007C542F" w:rsidP="007C542F">
      <w:pPr>
        <w:pStyle w:val="BodyText"/>
        <w:spacing w:before="137" w:line="480" w:lineRule="auto"/>
        <w:ind w:left="561" w:right="153"/>
        <w:jc w:val="both"/>
      </w:pPr>
      <w:r>
        <w:t xml:space="preserve">                   </w:t>
      </w:r>
      <w:r w:rsidRPr="002F3F1F">
        <w:t>Within the rapidly changing telecommunications sector of the Kingdom of Saudi Arabia, digital marketing technology has become an indispensable element in forming business strategies. Under the Vision 2030 initiative, the country is experiencing significant technological advancements and economic diversification. As a result, telecommunications companies are increasingly using digital marketing tools to strengthen their competitive edge. Digital marketing innovations have found a fertile ground in Saudi Arabia due to the proliferation of high-speed internet and mobile connectivity. With the help of these technologies, telecommunication companies can better connect with their target markets, tailor their advertising campaigns, and streamline their entire business plans in order to satisfy the needs of a customer base that prioritizes digital services. The ongoing evolution of digital marketing tools poses a range of opportunities and challenges for telecommunications companies seeking to remain relevant and expand in a constantly changing market.</w:t>
      </w:r>
    </w:p>
    <w:p w14:paraId="6D352DBA" w14:textId="77777777" w:rsidR="007C542F" w:rsidRPr="002F3F1F" w:rsidRDefault="007C542F" w:rsidP="007C542F">
      <w:pPr>
        <w:pStyle w:val="BodyText"/>
        <w:spacing w:before="137" w:line="480" w:lineRule="auto"/>
        <w:ind w:left="561" w:right="153"/>
        <w:rPr>
          <w:sz w:val="8"/>
          <w:szCs w:val="8"/>
        </w:rPr>
      </w:pPr>
    </w:p>
    <w:p w14:paraId="2C2835D8" w14:textId="77777777" w:rsidR="007C542F" w:rsidRPr="002F3F1F" w:rsidRDefault="007C542F" w:rsidP="007C542F">
      <w:pPr>
        <w:pStyle w:val="BodyText"/>
        <w:spacing w:before="137" w:line="480" w:lineRule="auto"/>
        <w:ind w:left="561" w:right="153"/>
        <w:jc w:val="both"/>
      </w:pPr>
      <w:r>
        <w:t xml:space="preserve">                    </w:t>
      </w:r>
      <w:r w:rsidRPr="002F3F1F">
        <w:t>In the telecom sector, a number of key performance indicators can be used to gauge how successful digital marketing technology is. Businesses that have effectively incorporated digital marketing into their plans reap the benefits of higher customer retention rates, increased brand visibility, and enhanced customer engagement. Artificial intelligence, machine learning, and data analytics are examples of technologies that are vital to comprehending consumer behavior and preferences and helping businesses better target their marketing campaigns. Telecommunications companies can use these tools to target their advertising, improve the way they present their content, and communicate with customers in real time. This helps attract new clients while also keeping hold of current ones by giving them a more tai</w:t>
      </w:r>
      <w:r>
        <w:t>lored and fulfilling experience.</w:t>
      </w:r>
    </w:p>
    <w:p w14:paraId="1DA65EC9" w14:textId="77777777" w:rsidR="007C542F" w:rsidRDefault="007C542F" w:rsidP="007C542F">
      <w:pPr>
        <w:pStyle w:val="ListParagraph"/>
        <w:numPr>
          <w:ilvl w:val="0"/>
          <w:numId w:val="3"/>
        </w:numPr>
        <w:contextualSpacing w:val="0"/>
        <w:rPr>
          <w:b/>
          <w:bCs/>
          <w:sz w:val="32"/>
          <w:szCs w:val="32"/>
        </w:rPr>
      </w:pPr>
      <w:r w:rsidRPr="00AD202F">
        <w:rPr>
          <w:b/>
          <w:bCs/>
          <w:sz w:val="32"/>
          <w:szCs w:val="32"/>
        </w:rPr>
        <w:lastRenderedPageBreak/>
        <w:t>THE PROBLEM OF THE STUDY.</w:t>
      </w:r>
    </w:p>
    <w:p w14:paraId="128F0B28" w14:textId="77777777" w:rsidR="007C542F" w:rsidRPr="00AD202F" w:rsidRDefault="007C542F" w:rsidP="007C542F">
      <w:pPr>
        <w:pStyle w:val="ListParagraph"/>
        <w:ind w:left="1329"/>
        <w:rPr>
          <w:b/>
          <w:bCs/>
          <w:sz w:val="32"/>
          <w:szCs w:val="32"/>
        </w:rPr>
      </w:pPr>
    </w:p>
    <w:p w14:paraId="14ABB19C" w14:textId="77777777" w:rsidR="007C542F" w:rsidRPr="00223780" w:rsidRDefault="007C542F" w:rsidP="007C542F">
      <w:pPr>
        <w:pStyle w:val="ListParagraph"/>
        <w:ind w:left="1329"/>
        <w:rPr>
          <w:b/>
          <w:bCs/>
          <w:sz w:val="24"/>
          <w:szCs w:val="24"/>
        </w:rPr>
      </w:pPr>
    </w:p>
    <w:p w14:paraId="19C96A5E" w14:textId="77777777" w:rsidR="007C542F" w:rsidRDefault="007C542F" w:rsidP="007C542F">
      <w:pPr>
        <w:pStyle w:val="Heading2"/>
        <w:tabs>
          <w:tab w:val="left" w:pos="1280"/>
          <w:tab w:val="left" w:pos="1281"/>
        </w:tabs>
      </w:pPr>
    </w:p>
    <w:p w14:paraId="5F025091" w14:textId="77777777" w:rsidR="007C542F" w:rsidRPr="00AD202F" w:rsidRDefault="007C542F" w:rsidP="007C542F">
      <w:pPr>
        <w:pStyle w:val="ListParagraph"/>
        <w:numPr>
          <w:ilvl w:val="1"/>
          <w:numId w:val="2"/>
        </w:numPr>
        <w:contextualSpacing w:val="0"/>
        <w:rPr>
          <w:b/>
          <w:bCs/>
          <w:sz w:val="28"/>
          <w:szCs w:val="28"/>
        </w:rPr>
      </w:pPr>
      <w:r w:rsidRPr="00FE49A4">
        <w:rPr>
          <w:b/>
          <w:bCs/>
          <w:sz w:val="28"/>
          <w:szCs w:val="28"/>
        </w:rPr>
        <w:t>DIGITAL MARKETING TECHNOLOGIES OVERVIEW</w:t>
      </w:r>
    </w:p>
    <w:p w14:paraId="76D9C242" w14:textId="77777777" w:rsidR="007C542F" w:rsidRDefault="007C542F" w:rsidP="007C542F">
      <w:pPr>
        <w:pStyle w:val="BodyText"/>
        <w:spacing w:before="137" w:line="360" w:lineRule="auto"/>
        <w:ind w:left="560" w:right="156"/>
      </w:pPr>
    </w:p>
    <w:p w14:paraId="1AFE5A49" w14:textId="77777777" w:rsidR="007C542F" w:rsidRDefault="007C542F" w:rsidP="007C542F">
      <w:pPr>
        <w:pStyle w:val="BodyText"/>
        <w:spacing w:before="137" w:line="480" w:lineRule="auto"/>
        <w:ind w:left="561" w:right="159"/>
        <w:jc w:val="both"/>
      </w:pPr>
      <w:r>
        <w:t xml:space="preserve">               </w:t>
      </w:r>
      <w:r w:rsidRPr="00FE49A4">
        <w:t xml:space="preserve">Over the past ten years, digital marketing technology has advanced dramatically, changing how companies interact with their clientele. Digital marketing initially concentrated on simple email campaigns and web advertising. Data analytics, content management systems, social media, and other advanced tools and platforms have been made possible by technological advancements over time. Reaching audiences through social media channels like Facebook, Instagram, and Twitter has become essential. Additionally, SEO techniques have evolved, concentrating on content optimization for search engine results. Digital marketing strategies have undergone further transformation with the emergence of big data and artificial intelligence. More specialized and focused marketing initiatives are made possible by these technologies. Digital marketing technology presents opportunities for improved brand visibility and customer engagement for telecommunications businesses. Businesses can more successfully customize their marketing strategies by having the ability to analyze the behavior and preferences of their customers. The way Saudi Arabian telecommunications companies operate will be significantly impacted by this evolution. Social media, email marketing, search engine optimization (SEO), and data analytics are just a few examples of the many platforms and tools that make up digital marketing technologies. These technologies present creative means for Saudi Arabian telecom companies to connect and interact with their clientele. Social media sites like Instagram and Twitter have become indispensable for promoting brands and interacting with customers. SEO strategies assist businesses in increasing their online presence, and email marketing campaigns allow for more individualized consumer </w:t>
      </w:r>
      <w:r w:rsidRPr="00FE49A4">
        <w:lastRenderedPageBreak/>
        <w:t>communication. Businesses may monitor performance and make data-driven decisions with the help of data analytics tools, which increases the overall efficacy of marketing.</w:t>
      </w:r>
    </w:p>
    <w:p w14:paraId="2ADA632F" w14:textId="77777777" w:rsidR="007C542F" w:rsidRDefault="007C542F" w:rsidP="007C542F">
      <w:pPr>
        <w:pStyle w:val="BodyText"/>
        <w:spacing w:before="137" w:line="480" w:lineRule="auto"/>
        <w:ind w:left="561" w:right="159"/>
        <w:jc w:val="both"/>
      </w:pPr>
    </w:p>
    <w:p w14:paraId="171BD28D" w14:textId="77777777" w:rsidR="007C542F" w:rsidRPr="00840392" w:rsidRDefault="007C542F" w:rsidP="007C542F">
      <w:pPr>
        <w:pStyle w:val="ListParagraph"/>
        <w:numPr>
          <w:ilvl w:val="1"/>
          <w:numId w:val="2"/>
        </w:numPr>
        <w:contextualSpacing w:val="0"/>
        <w:rPr>
          <w:b/>
          <w:bCs/>
          <w:sz w:val="28"/>
          <w:szCs w:val="28"/>
        </w:rPr>
      </w:pPr>
      <w:r w:rsidRPr="00FE49A4">
        <w:rPr>
          <w:b/>
          <w:bCs/>
          <w:sz w:val="28"/>
          <w:szCs w:val="28"/>
        </w:rPr>
        <w:t>IMPACT OF DIGITAL MARKETING ON CUSTOMER ENGAGEMENT</w:t>
      </w:r>
    </w:p>
    <w:p w14:paraId="216921D9" w14:textId="77777777" w:rsidR="007C542F" w:rsidRDefault="007C542F" w:rsidP="007C542F">
      <w:pPr>
        <w:pStyle w:val="BodyText"/>
        <w:spacing w:before="137" w:line="480" w:lineRule="auto"/>
        <w:ind w:left="561" w:right="159"/>
        <w:jc w:val="both"/>
      </w:pPr>
    </w:p>
    <w:p w14:paraId="59444544" w14:textId="77777777" w:rsidR="007C542F" w:rsidRDefault="007C542F" w:rsidP="007C542F">
      <w:pPr>
        <w:pStyle w:val="BodyText"/>
        <w:spacing w:before="137" w:line="480" w:lineRule="auto"/>
        <w:ind w:left="561" w:right="159"/>
        <w:jc w:val="both"/>
      </w:pPr>
      <w:r>
        <w:t xml:space="preserve">                   </w:t>
      </w:r>
      <w:r w:rsidRPr="00FE49A4">
        <w:t>In the telecom industry, digital marketing technology has a significant effect on customer engagement. Businesses can engage with consumers in real-time through a variety of digital platforms, building stronger bonds in the process. Social media platforms facilitate direct communication and feedback exchange, thereby generating personalized interaction opportunities. Content marketing techniques, like blogs and videos, keep viewers interested by offering insightful content and amusement. Chatbots and AI-powered customer support tools improve response times and quality of service. By using data analytics, businesses can better target their marketing efforts by understanding the behavior and preferences of their customers. Customers are more likely to connect with and engage with personalized marketing messages and offers. Digital marketing also makes customer loyalty programs and incentives possible, which raises engagement even more. Monitoring and evaluating engagement metrics offers valuable information about how well marketing strategies are working. Innovative digital marketing technologies present new opportunities for enhancing customer engagement in Saudi Arabia's expanding digital landscape.</w:t>
      </w:r>
    </w:p>
    <w:p w14:paraId="2B222DD4" w14:textId="77777777" w:rsidR="007C542F" w:rsidRPr="00AD202F" w:rsidRDefault="007C542F" w:rsidP="007C542F">
      <w:pPr>
        <w:pStyle w:val="BodyText"/>
        <w:spacing w:before="137" w:line="480" w:lineRule="auto"/>
        <w:ind w:left="561" w:right="159"/>
        <w:jc w:val="both"/>
        <w:rPr>
          <w:sz w:val="16"/>
          <w:szCs w:val="16"/>
        </w:rPr>
      </w:pPr>
    </w:p>
    <w:p w14:paraId="5944D59C" w14:textId="77777777" w:rsidR="007C542F" w:rsidRPr="00840392" w:rsidRDefault="007C542F" w:rsidP="007C542F">
      <w:pPr>
        <w:pStyle w:val="ListParagraph"/>
        <w:numPr>
          <w:ilvl w:val="1"/>
          <w:numId w:val="2"/>
        </w:numPr>
        <w:contextualSpacing w:val="0"/>
        <w:rPr>
          <w:b/>
          <w:bCs/>
          <w:sz w:val="28"/>
          <w:szCs w:val="28"/>
        </w:rPr>
      </w:pPr>
      <w:r w:rsidRPr="00FE49A4">
        <w:rPr>
          <w:b/>
          <w:bCs/>
          <w:sz w:val="28"/>
          <w:szCs w:val="28"/>
        </w:rPr>
        <w:t>CHALLENGES FACED BY TELECOMMUNICATION COMPANIES</w:t>
      </w:r>
    </w:p>
    <w:p w14:paraId="40C3B955" w14:textId="77777777" w:rsidR="007C542F" w:rsidRDefault="007C542F" w:rsidP="007C542F">
      <w:pPr>
        <w:pStyle w:val="BodyText"/>
        <w:spacing w:before="137" w:line="480" w:lineRule="auto"/>
        <w:ind w:left="561" w:right="159"/>
        <w:jc w:val="both"/>
      </w:pPr>
    </w:p>
    <w:p w14:paraId="2FA9CECB" w14:textId="77777777" w:rsidR="007C542F" w:rsidRDefault="007C542F" w:rsidP="007C542F">
      <w:pPr>
        <w:pStyle w:val="BodyText"/>
        <w:spacing w:before="137" w:line="480" w:lineRule="auto"/>
        <w:ind w:left="561" w:right="159"/>
        <w:jc w:val="both"/>
      </w:pPr>
      <w:r>
        <w:t xml:space="preserve">                   </w:t>
      </w:r>
      <w:r w:rsidRPr="00FE49A4">
        <w:t xml:space="preserve">The use of digital marketing technology has many benefits, but there are drawbacks for Saudi Arabian telecom firms as well. The quick speed at which technology </w:t>
      </w:r>
      <w:r w:rsidRPr="00FE49A4">
        <w:lastRenderedPageBreak/>
        <w:t>is changing necessitates ongoing adaptation as well as investments in new platforms and tools. Furthermore, because the market is so competitive, businesses need to innovate constantly to stay ahead of the curve. Regulations pertaining to data protection and privacy present substantial obstacles, especially in light of the growing volume of consumer data being gathered. Effective digital marketing strategy implementation also calls for knowledgeable staff, which presents a challenge for some businesses. Problems like ad fraud and poor targeting can have an impact on how successful digital marketing campaigns are. Furthermore, it can be difficult to keep your brand message consistent across different digital platforms. Businesses also need to deal with the variety of tastes and actions. Businesses also need to take into account the varied interests and habits of their clientele. Telecommunication companies must overcome these obstacles in order to successfully use digital marketing technologies. Resolving these problems is essential to attaining successful digital marketing results in Saudi Arabia.</w:t>
      </w:r>
    </w:p>
    <w:p w14:paraId="206EFE37" w14:textId="77777777" w:rsidR="007C542F" w:rsidRDefault="007C542F" w:rsidP="007C542F">
      <w:pPr>
        <w:pStyle w:val="BodyText"/>
        <w:spacing w:before="137" w:line="480" w:lineRule="auto"/>
        <w:ind w:left="561" w:right="159"/>
        <w:jc w:val="both"/>
      </w:pPr>
    </w:p>
    <w:p w14:paraId="5D1B4DDC" w14:textId="77777777" w:rsidR="007C542F" w:rsidRDefault="007C542F" w:rsidP="007C542F">
      <w:pPr>
        <w:pStyle w:val="BodyText"/>
        <w:spacing w:before="137" w:line="480" w:lineRule="auto"/>
        <w:ind w:left="561" w:right="159"/>
        <w:jc w:val="both"/>
      </w:pPr>
    </w:p>
    <w:p w14:paraId="7B86CE81" w14:textId="77777777" w:rsidR="007C542F" w:rsidRDefault="007C542F" w:rsidP="007C542F">
      <w:pPr>
        <w:pStyle w:val="BodyText"/>
        <w:spacing w:before="137" w:line="480" w:lineRule="auto"/>
        <w:ind w:right="159"/>
        <w:jc w:val="both"/>
      </w:pPr>
    </w:p>
    <w:p w14:paraId="7DAD260B" w14:textId="77777777" w:rsidR="007C542F" w:rsidRPr="00840392" w:rsidRDefault="007C542F" w:rsidP="007C542F">
      <w:pPr>
        <w:pStyle w:val="ListParagraph"/>
        <w:numPr>
          <w:ilvl w:val="1"/>
          <w:numId w:val="2"/>
        </w:numPr>
        <w:contextualSpacing w:val="0"/>
        <w:rPr>
          <w:b/>
          <w:bCs/>
          <w:sz w:val="28"/>
          <w:szCs w:val="28"/>
        </w:rPr>
      </w:pPr>
      <w:r w:rsidRPr="00FE49A4">
        <w:rPr>
          <w:b/>
          <w:bCs/>
          <w:sz w:val="28"/>
          <w:szCs w:val="28"/>
        </w:rPr>
        <w:t>Future Trends in Digital Marketing Technology</w:t>
      </w:r>
    </w:p>
    <w:p w14:paraId="76996582" w14:textId="77777777" w:rsidR="007C542F" w:rsidRDefault="007C542F" w:rsidP="007C542F">
      <w:pPr>
        <w:pStyle w:val="BodyText"/>
        <w:spacing w:before="137" w:line="480" w:lineRule="auto"/>
        <w:ind w:left="561" w:right="159"/>
        <w:jc w:val="both"/>
      </w:pPr>
    </w:p>
    <w:p w14:paraId="75D8339E" w14:textId="77777777" w:rsidR="007C542F" w:rsidRPr="000441D9" w:rsidRDefault="007C542F" w:rsidP="007C542F">
      <w:pPr>
        <w:pStyle w:val="BodyText"/>
        <w:spacing w:before="137" w:line="480" w:lineRule="auto"/>
        <w:ind w:left="561" w:right="159"/>
        <w:jc w:val="both"/>
      </w:pPr>
      <w:r>
        <w:t xml:space="preserve">                   </w:t>
      </w:r>
      <w:r w:rsidRPr="0018717B">
        <w:t xml:space="preserve">Future developments in digital marketing technology are expected to have an impact on the telecommunications sector in a number of ways. Virtual reality (VR) and augmented reality (AR), two emerging technologies, are predicted to open up new possibilities for immersive marketing experiences. Personalization and targeting capabilities will be improved by the growing application of machine learning and artificial intelligence (AI). As voice-activated devices gain popularity, voice search optimization and conversational marketing will become more commonplace. Blockchain technology </w:t>
      </w:r>
      <w:r w:rsidRPr="0018717B">
        <w:lastRenderedPageBreak/>
        <w:t>might provide answers for digital marketing's problems with data security and transparency. Furthermore, the development of 5G technology will make digital experiences faster and more dependable, which will have an impact on marketing tactics. To keep a competitive edge, telecommunications companies need to stay ahead of these trends. Future success will require embracing new technologies and incorporating them into marketing plans. Adopting these trends will enable Saudi Arabian businesses to remain competitive in the quickly evolving digital market</w:t>
      </w:r>
      <w:r>
        <w:t>.</w:t>
      </w:r>
    </w:p>
    <w:p w14:paraId="02413D4C" w14:textId="77777777" w:rsidR="007C542F" w:rsidRDefault="007C542F" w:rsidP="007C542F">
      <w:pPr>
        <w:pStyle w:val="BodyText"/>
        <w:spacing w:before="137" w:line="480" w:lineRule="auto"/>
        <w:ind w:left="561" w:right="159"/>
        <w:jc w:val="both"/>
      </w:pPr>
    </w:p>
    <w:p w14:paraId="1BD93AB1" w14:textId="77777777" w:rsidR="007C542F" w:rsidRPr="0018717B" w:rsidRDefault="007C542F" w:rsidP="007C542F">
      <w:pPr>
        <w:pStyle w:val="BodyText"/>
        <w:spacing w:before="137" w:line="480" w:lineRule="auto"/>
        <w:ind w:right="159"/>
        <w:jc w:val="both"/>
        <w:rPr>
          <w:sz w:val="4"/>
          <w:szCs w:val="4"/>
        </w:rPr>
      </w:pPr>
    </w:p>
    <w:p w14:paraId="77AD66FA" w14:textId="77777777" w:rsidR="007C542F" w:rsidRPr="00840392" w:rsidRDefault="007C542F" w:rsidP="007C542F">
      <w:pPr>
        <w:pStyle w:val="ListParagraph"/>
        <w:numPr>
          <w:ilvl w:val="1"/>
          <w:numId w:val="2"/>
        </w:numPr>
        <w:contextualSpacing w:val="0"/>
        <w:rPr>
          <w:b/>
          <w:bCs/>
          <w:sz w:val="28"/>
          <w:szCs w:val="28"/>
        </w:rPr>
      </w:pPr>
      <w:r w:rsidRPr="0018717B">
        <w:rPr>
          <w:b/>
          <w:bCs/>
          <w:sz w:val="28"/>
          <w:szCs w:val="28"/>
        </w:rPr>
        <w:t>RECOMMENDATIONS FOR TELECOMMUNICATION COMPANIES</w:t>
      </w:r>
    </w:p>
    <w:p w14:paraId="52546B06" w14:textId="77777777" w:rsidR="007C542F" w:rsidRDefault="007C542F" w:rsidP="007C542F">
      <w:pPr>
        <w:pStyle w:val="BodyText"/>
        <w:spacing w:before="137" w:line="480" w:lineRule="auto"/>
        <w:ind w:left="561" w:right="159"/>
        <w:jc w:val="both"/>
      </w:pPr>
    </w:p>
    <w:p w14:paraId="0B9A95BB" w14:textId="77777777" w:rsidR="007C542F" w:rsidRPr="000441D9" w:rsidRDefault="007C542F" w:rsidP="007C542F">
      <w:pPr>
        <w:pStyle w:val="BodyText"/>
        <w:spacing w:before="137" w:line="480" w:lineRule="auto"/>
        <w:ind w:left="561" w:right="159"/>
        <w:jc w:val="both"/>
      </w:pPr>
      <w:r>
        <w:t xml:space="preserve">                   </w:t>
      </w:r>
      <w:r w:rsidRPr="0018717B">
        <w:t>Telecommunications companies in Saudi Arabia ought to take into account a number of recommendations in order to optimize the efficacy of digital marketing technology. Investing in cutting-edge digital marketing technologies and tools can improve customer engagement and campaign performance. To achieve desired results, a comprehensive digital marketing strategy that is in line with business objectives must be developed. Businesses should concentrate on using data analytics to improve marketing campaigns and obtain insights into consumer behavior. Effective implementation will be aided by providing skilled personnel with training and development in digital marketing technologies. Additional knowledge and assistance can be obtained by working with digital marketing agencies and industry experts. Prioritizing personalization and the customer experience will improve rapport with clients and increase loyalty. Companies will be able to innovate and adapt if they keep up with new trends and technologies</w:t>
      </w:r>
      <w:r>
        <w:t>.</w:t>
      </w:r>
    </w:p>
    <w:p w14:paraId="446EE486" w14:textId="77777777" w:rsidR="007C542F" w:rsidRDefault="007C542F" w:rsidP="007C542F">
      <w:pPr>
        <w:pStyle w:val="BodyText"/>
        <w:spacing w:before="137" w:line="480" w:lineRule="auto"/>
        <w:ind w:right="159"/>
        <w:jc w:val="both"/>
      </w:pPr>
    </w:p>
    <w:p w14:paraId="6D41CE5B" w14:textId="77777777" w:rsidR="007C542F" w:rsidRPr="006F6F2F" w:rsidRDefault="007C542F" w:rsidP="007C542F">
      <w:pPr>
        <w:pStyle w:val="ListParagraph"/>
        <w:numPr>
          <w:ilvl w:val="0"/>
          <w:numId w:val="3"/>
        </w:numPr>
        <w:ind w:left="587"/>
        <w:contextualSpacing w:val="0"/>
        <w:rPr>
          <w:b/>
          <w:bCs/>
          <w:sz w:val="32"/>
          <w:szCs w:val="32"/>
        </w:rPr>
      </w:pPr>
      <w:r w:rsidRPr="006F6F2F">
        <w:rPr>
          <w:b/>
          <w:bCs/>
          <w:sz w:val="32"/>
          <w:szCs w:val="32"/>
        </w:rPr>
        <w:t>THE IMPORTANCE AND OBJECTIVES.</w:t>
      </w:r>
    </w:p>
    <w:p w14:paraId="1096658F" w14:textId="77777777" w:rsidR="007C542F" w:rsidRDefault="007C542F" w:rsidP="007C542F">
      <w:pPr>
        <w:pStyle w:val="BodyText"/>
        <w:spacing w:before="137" w:line="480" w:lineRule="auto"/>
        <w:ind w:left="561" w:right="159"/>
        <w:jc w:val="both"/>
      </w:pPr>
    </w:p>
    <w:p w14:paraId="74C2D306" w14:textId="77777777" w:rsidR="007C542F" w:rsidRPr="003B7544" w:rsidRDefault="007C542F" w:rsidP="007C542F">
      <w:pPr>
        <w:pStyle w:val="ListParagraph"/>
        <w:numPr>
          <w:ilvl w:val="1"/>
          <w:numId w:val="6"/>
        </w:numPr>
        <w:contextualSpacing w:val="0"/>
        <w:rPr>
          <w:b/>
          <w:bCs/>
          <w:sz w:val="28"/>
          <w:szCs w:val="28"/>
        </w:rPr>
      </w:pPr>
      <w:r w:rsidRPr="003B7544">
        <w:rPr>
          <w:b/>
          <w:bCs/>
          <w:sz w:val="28"/>
          <w:szCs w:val="28"/>
        </w:rPr>
        <w:lastRenderedPageBreak/>
        <w:t>ENHANCING CUSTOMER ENGAGEMENT THROUGH DIGITAL CHANNELS</w:t>
      </w:r>
    </w:p>
    <w:p w14:paraId="7126703B" w14:textId="77777777" w:rsidR="007C542F" w:rsidRDefault="007C542F" w:rsidP="007C542F">
      <w:pPr>
        <w:pStyle w:val="BodyText"/>
        <w:spacing w:before="137" w:line="480" w:lineRule="auto"/>
        <w:ind w:left="561" w:right="159"/>
        <w:jc w:val="both"/>
      </w:pPr>
    </w:p>
    <w:p w14:paraId="6AAC8CBB" w14:textId="77777777" w:rsidR="007C542F" w:rsidRDefault="007C542F" w:rsidP="007C542F">
      <w:pPr>
        <w:pStyle w:val="BodyText"/>
        <w:spacing w:before="137" w:line="480" w:lineRule="auto"/>
        <w:ind w:left="561" w:right="159"/>
        <w:jc w:val="both"/>
      </w:pPr>
      <w:r>
        <w:t xml:space="preserve">                   </w:t>
      </w:r>
      <w:r w:rsidRPr="0054655B">
        <w:t>By offering platforms that enable direct and personalized communication, digital marketing technologies dramatically improve customer engagement for telecom companies operating in the Kingdom of Saudi Arabia. Telecom companies can engage with customers in real time by using social media platforms like Facebook, Twitter, and Instagram to handle complaints and answer questions. Additionally, educating consumers about goods and services and fostering brand loyalty are two benefits of content marketing with blogs, videos, and infographics. With email marketing, you can communicate with customers in a personalized way by sending them updates and promotions that are tailored to their interests and behavior. Telecommunications companies can provide a more responsive and engaging customer experience by utilizing these digital channels. In a market that is extremely competitive, long-term relationships are crucial, and this increased engagement not only raises customer satisfaction but also cultivates them. The capacity to communicate with clients across various digital channels guarantees that telecom firms stay current and prominent.</w:t>
      </w:r>
    </w:p>
    <w:p w14:paraId="789FC12A" w14:textId="77777777" w:rsidR="007C542F" w:rsidRDefault="007C542F" w:rsidP="007C542F">
      <w:pPr>
        <w:pStyle w:val="BodyText"/>
        <w:spacing w:before="137" w:line="480" w:lineRule="auto"/>
        <w:ind w:right="159"/>
        <w:jc w:val="both"/>
      </w:pPr>
    </w:p>
    <w:p w14:paraId="23C2634B" w14:textId="77777777" w:rsidR="007C542F" w:rsidRDefault="007C542F" w:rsidP="007C542F">
      <w:pPr>
        <w:pStyle w:val="BodyText"/>
        <w:spacing w:before="137" w:line="480" w:lineRule="auto"/>
        <w:ind w:right="159"/>
        <w:jc w:val="both"/>
      </w:pPr>
    </w:p>
    <w:p w14:paraId="7367F19C" w14:textId="77777777" w:rsidR="007C542F" w:rsidRPr="003B7544" w:rsidRDefault="007C542F" w:rsidP="007C542F">
      <w:pPr>
        <w:pStyle w:val="ListParagraph"/>
        <w:numPr>
          <w:ilvl w:val="1"/>
          <w:numId w:val="6"/>
        </w:numPr>
        <w:contextualSpacing w:val="0"/>
        <w:rPr>
          <w:b/>
          <w:bCs/>
          <w:sz w:val="28"/>
          <w:szCs w:val="28"/>
        </w:rPr>
      </w:pPr>
      <w:r w:rsidRPr="003B7544">
        <w:rPr>
          <w:b/>
          <w:bCs/>
          <w:sz w:val="28"/>
          <w:szCs w:val="28"/>
        </w:rPr>
        <w:t>PERSONALIZATION AND CUSTOMER EXPERIENCE IMPROVEMENT</w:t>
      </w:r>
    </w:p>
    <w:p w14:paraId="75ACE4CE" w14:textId="77777777" w:rsidR="007C542F" w:rsidRDefault="007C542F" w:rsidP="007C542F">
      <w:pPr>
        <w:pStyle w:val="BodyText"/>
        <w:spacing w:before="137" w:line="480" w:lineRule="auto"/>
        <w:ind w:left="561" w:right="159"/>
        <w:jc w:val="both"/>
      </w:pPr>
    </w:p>
    <w:p w14:paraId="04D2ABD9" w14:textId="77777777" w:rsidR="007C542F" w:rsidRPr="0016633F" w:rsidRDefault="007C542F" w:rsidP="007C542F">
      <w:pPr>
        <w:pStyle w:val="BodyText"/>
        <w:spacing w:before="137" w:line="480" w:lineRule="auto"/>
        <w:ind w:left="561" w:right="159"/>
        <w:jc w:val="both"/>
        <w:rPr>
          <w:sz w:val="12"/>
          <w:szCs w:val="12"/>
        </w:rPr>
      </w:pPr>
    </w:p>
    <w:p w14:paraId="211764CC" w14:textId="77777777" w:rsidR="007C542F" w:rsidRDefault="007C542F" w:rsidP="007C542F">
      <w:pPr>
        <w:pStyle w:val="BodyText"/>
        <w:spacing w:before="137" w:line="480" w:lineRule="auto"/>
        <w:ind w:left="561" w:right="159"/>
        <w:jc w:val="both"/>
      </w:pPr>
      <w:r>
        <w:t xml:space="preserve">                     </w:t>
      </w:r>
      <w:r w:rsidRPr="0054655B">
        <w:t xml:space="preserve">One of the main goals of digital marketing technology in the telecom industry is personalization. Telecom companies can provide highly personalized experiences to their customers by employing data-driven insights. Based on unique tastes and behaviors, this includes personalized offers, content, and promotions. Customization improves </w:t>
      </w:r>
      <w:r w:rsidRPr="0054655B">
        <w:lastRenderedPageBreak/>
        <w:t>customer satisfaction and increases engagement and conversion rates. Telecom companies, for example, can use customer data to suggest particular plans or services that fit the needs of a user. Customer loyalty and satisfaction can be greatly impacted by personalized communication, which creates a sense of relevance and connection. Telecom companies can stand out from the competition and forge closer bonds with their clientele by putting advanced personalization strategies into practice. Personalization plays a vital role in providing outstanding customer service and preserving a competitive advantage as customer expectations rise.</w:t>
      </w:r>
    </w:p>
    <w:p w14:paraId="1982AC18" w14:textId="77777777" w:rsidR="007C542F" w:rsidRDefault="007C542F" w:rsidP="007C542F">
      <w:pPr>
        <w:pStyle w:val="BodyText"/>
        <w:spacing w:before="137" w:line="480" w:lineRule="auto"/>
        <w:ind w:right="159"/>
        <w:jc w:val="both"/>
      </w:pPr>
    </w:p>
    <w:p w14:paraId="4510E138" w14:textId="77777777" w:rsidR="007C542F" w:rsidRPr="003E52D9" w:rsidRDefault="007C542F" w:rsidP="007C542F">
      <w:pPr>
        <w:pStyle w:val="ListParagraph"/>
        <w:numPr>
          <w:ilvl w:val="1"/>
          <w:numId w:val="6"/>
        </w:numPr>
        <w:contextualSpacing w:val="0"/>
        <w:rPr>
          <w:b/>
          <w:bCs/>
          <w:sz w:val="28"/>
          <w:szCs w:val="28"/>
        </w:rPr>
      </w:pPr>
      <w:r w:rsidRPr="00826438">
        <w:rPr>
          <w:b/>
          <w:bCs/>
          <w:sz w:val="28"/>
          <w:szCs w:val="28"/>
        </w:rPr>
        <w:t>INTEGRATION WITH OMNICHANNEL MARKETING STRATEGIES</w:t>
      </w:r>
    </w:p>
    <w:p w14:paraId="339D0CA4" w14:textId="77777777" w:rsidR="007C542F" w:rsidRPr="0016633F" w:rsidRDefault="007C542F" w:rsidP="007C542F">
      <w:pPr>
        <w:pStyle w:val="BodyText"/>
        <w:spacing w:before="137" w:line="480" w:lineRule="auto"/>
        <w:ind w:left="561" w:right="159"/>
        <w:jc w:val="both"/>
        <w:rPr>
          <w:sz w:val="14"/>
          <w:szCs w:val="14"/>
        </w:rPr>
      </w:pPr>
    </w:p>
    <w:p w14:paraId="2AFACD9D" w14:textId="77777777" w:rsidR="007C542F" w:rsidRPr="00826438" w:rsidRDefault="007C542F" w:rsidP="007C542F">
      <w:pPr>
        <w:pStyle w:val="BodyText"/>
        <w:spacing w:before="137" w:line="480" w:lineRule="auto"/>
        <w:ind w:left="561" w:right="159"/>
        <w:jc w:val="both"/>
        <w:rPr>
          <w:sz w:val="14"/>
          <w:szCs w:val="14"/>
        </w:rPr>
      </w:pPr>
    </w:p>
    <w:p w14:paraId="72AED84C" w14:textId="77777777" w:rsidR="007C542F" w:rsidRPr="000441D9" w:rsidRDefault="007C542F" w:rsidP="007C542F">
      <w:pPr>
        <w:pStyle w:val="BodyText"/>
        <w:spacing w:before="137" w:line="480" w:lineRule="auto"/>
        <w:ind w:left="561" w:right="159"/>
        <w:jc w:val="both"/>
      </w:pPr>
      <w:r>
        <w:t xml:space="preserve">                     </w:t>
      </w:r>
      <w:r w:rsidRPr="00826438">
        <w:t>For telecom companies hoping to deliver a flawless customer experience, omnichannel marketing strategies must be integrated with digital marketing technologies. Customers are guaranteed a unified and consistent experience at every touchpoint—online or offline—when using an omnichannel strategy. To achieve this integration, digital marketing technologies like data integration platforms, marketing automation tools, and CRM systems are essential. Telecom companies can improve customer satisfaction by delivering unified messaging and tailored interactions through the coordination of efforts across multiple channels. Additionally, omnichannel strategies make it easier to track and measure customer journeys, which yields insightful data about how customers interact with the brand across various channels. Telecom companies benefit from increased customer relationships and overall brand loyalty as a result of this integration. Adopting an omnichannel strategy backed by digital marketing technologies is essential to preserving a competitive advantage in the increasingly complex telecom market.</w:t>
      </w:r>
      <w:r w:rsidRPr="000441D9">
        <w:rPr>
          <w:rFonts w:hint="cs"/>
          <w:b/>
          <w:bCs/>
          <w:rtl/>
        </w:rPr>
        <w:t xml:space="preserve"> </w:t>
      </w:r>
    </w:p>
    <w:p w14:paraId="7C2EC896" w14:textId="77777777" w:rsidR="007C542F" w:rsidRDefault="007C542F" w:rsidP="007C542F">
      <w:pPr>
        <w:pStyle w:val="BodyText"/>
        <w:spacing w:before="137" w:line="480" w:lineRule="auto"/>
        <w:ind w:right="159"/>
        <w:jc w:val="both"/>
      </w:pPr>
    </w:p>
    <w:p w14:paraId="29D20DB7" w14:textId="77777777" w:rsidR="007C542F" w:rsidRPr="003E52D9" w:rsidRDefault="007C542F" w:rsidP="007C542F">
      <w:pPr>
        <w:pStyle w:val="ListParagraph"/>
        <w:numPr>
          <w:ilvl w:val="1"/>
          <w:numId w:val="6"/>
        </w:numPr>
        <w:contextualSpacing w:val="0"/>
        <w:rPr>
          <w:b/>
          <w:bCs/>
          <w:sz w:val="28"/>
          <w:szCs w:val="28"/>
        </w:rPr>
      </w:pPr>
      <w:r w:rsidRPr="00826438">
        <w:rPr>
          <w:b/>
          <w:bCs/>
          <w:sz w:val="28"/>
          <w:szCs w:val="28"/>
        </w:rPr>
        <w:lastRenderedPageBreak/>
        <w:t>IMPACT ON BRAND LOYALTY AND RETENTION</w:t>
      </w:r>
    </w:p>
    <w:p w14:paraId="7A64FC9E" w14:textId="77777777" w:rsidR="007C542F" w:rsidRPr="0016633F" w:rsidRDefault="007C542F" w:rsidP="007C542F">
      <w:pPr>
        <w:pStyle w:val="BodyText"/>
        <w:spacing w:before="137" w:line="480" w:lineRule="auto"/>
        <w:ind w:left="561" w:right="159"/>
        <w:jc w:val="both"/>
        <w:rPr>
          <w:sz w:val="14"/>
          <w:szCs w:val="14"/>
        </w:rPr>
      </w:pPr>
    </w:p>
    <w:p w14:paraId="0F3C431F" w14:textId="77777777" w:rsidR="007C542F" w:rsidRPr="00826438" w:rsidRDefault="007C542F" w:rsidP="007C542F">
      <w:pPr>
        <w:pStyle w:val="BodyText"/>
        <w:spacing w:before="137" w:line="480" w:lineRule="auto"/>
        <w:ind w:left="561" w:right="159"/>
        <w:jc w:val="both"/>
        <w:rPr>
          <w:sz w:val="14"/>
          <w:szCs w:val="14"/>
        </w:rPr>
      </w:pPr>
    </w:p>
    <w:p w14:paraId="15E7AA58" w14:textId="77777777" w:rsidR="007C542F" w:rsidRPr="000441D9" w:rsidRDefault="007C542F" w:rsidP="007C542F">
      <w:pPr>
        <w:pStyle w:val="BodyText"/>
        <w:spacing w:before="137" w:line="480" w:lineRule="auto"/>
        <w:ind w:left="561" w:right="159"/>
        <w:jc w:val="both"/>
      </w:pPr>
      <w:r>
        <w:t xml:space="preserve">                     </w:t>
      </w:r>
      <w:r w:rsidRPr="00AE6996">
        <w:t xml:space="preserve">For telecom companies in the Kingdom of Saudi Arabia, digital marketing technologies have a big impact on customer retention and brand loyalty. Through the use of tools like targeted communications, personalized offers, and loyalty programs, telecom companies can establish more meaningful relationships with their clientele. With the use of these technologies, businesses can reward devoted clients, anticipate their needs, and provide them special benefits that improve their whole experience. The proficient implementation of digital marketing tactics fosters a </w:t>
      </w:r>
      <w:proofErr w:type="spellStart"/>
      <w:r w:rsidRPr="00AE6996">
        <w:t>favourable</w:t>
      </w:r>
      <w:proofErr w:type="spellEnd"/>
      <w:r w:rsidRPr="00AE6996">
        <w:t xml:space="preserve"> brand image and promotes customer loyalty. Telecom companies must prioritize customer loyalty and retention because it is often more economical to keep current customers than to find new ones. Telecom companies can reduce customer attrition and increase profitability by developing long-term relationships with their customers through personalized experiences and consistent engagement</w:t>
      </w:r>
      <w:r>
        <w:t>.</w:t>
      </w:r>
      <w:r w:rsidRPr="00AE6996">
        <w:t xml:space="preserve"> Prioritizing brand loyalty and retention is in line with the overarching goal of maintaining growth and attaining long-term success in a cutthroat industry.</w:t>
      </w:r>
      <w:r w:rsidRPr="000441D9">
        <w:rPr>
          <w:rFonts w:hint="cs"/>
          <w:b/>
          <w:bCs/>
          <w:rtl/>
        </w:rPr>
        <w:t xml:space="preserve"> </w:t>
      </w:r>
    </w:p>
    <w:p w14:paraId="737EC0A4" w14:textId="77777777" w:rsidR="007C542F" w:rsidRDefault="007C542F" w:rsidP="007C542F">
      <w:pPr>
        <w:pStyle w:val="BodyText"/>
        <w:spacing w:before="137" w:line="480" w:lineRule="auto"/>
        <w:ind w:right="159"/>
        <w:jc w:val="both"/>
      </w:pPr>
    </w:p>
    <w:p w14:paraId="60B14924" w14:textId="77777777" w:rsidR="007C542F" w:rsidRDefault="007C542F" w:rsidP="007C542F">
      <w:pPr>
        <w:pStyle w:val="BodyText"/>
        <w:spacing w:before="137" w:line="480" w:lineRule="auto"/>
        <w:ind w:right="159"/>
        <w:jc w:val="both"/>
      </w:pPr>
    </w:p>
    <w:p w14:paraId="0C4FC3C5" w14:textId="77777777" w:rsidR="007C542F" w:rsidRDefault="007C542F" w:rsidP="007C542F">
      <w:pPr>
        <w:pStyle w:val="BodyText"/>
        <w:spacing w:before="137" w:line="480" w:lineRule="auto"/>
        <w:ind w:right="159"/>
        <w:jc w:val="both"/>
      </w:pPr>
    </w:p>
    <w:p w14:paraId="6B16204D" w14:textId="77777777" w:rsidR="007C542F" w:rsidRDefault="007C542F" w:rsidP="007C542F">
      <w:pPr>
        <w:pStyle w:val="BodyText"/>
        <w:spacing w:before="137" w:line="480" w:lineRule="auto"/>
        <w:ind w:right="159"/>
        <w:jc w:val="both"/>
      </w:pPr>
    </w:p>
    <w:p w14:paraId="4AE20B9B" w14:textId="77777777" w:rsidR="007C542F" w:rsidRDefault="007C542F" w:rsidP="007C542F">
      <w:pPr>
        <w:pStyle w:val="BodyText"/>
        <w:spacing w:before="137" w:line="480" w:lineRule="auto"/>
        <w:ind w:right="159"/>
        <w:jc w:val="both"/>
      </w:pPr>
    </w:p>
    <w:p w14:paraId="7D4BBFC1" w14:textId="77777777" w:rsidR="007C542F" w:rsidRDefault="007C542F" w:rsidP="007C542F">
      <w:pPr>
        <w:pStyle w:val="BodyText"/>
        <w:spacing w:before="137" w:line="480" w:lineRule="auto"/>
        <w:ind w:right="159"/>
        <w:jc w:val="both"/>
      </w:pPr>
    </w:p>
    <w:p w14:paraId="7E031D2D" w14:textId="77777777" w:rsidR="007C542F" w:rsidRDefault="007C542F" w:rsidP="007C542F">
      <w:pPr>
        <w:pStyle w:val="BodyText"/>
        <w:spacing w:before="137" w:line="480" w:lineRule="auto"/>
        <w:ind w:right="159"/>
        <w:jc w:val="both"/>
      </w:pPr>
    </w:p>
    <w:p w14:paraId="3C79FF48" w14:textId="77777777" w:rsidR="007C542F" w:rsidRDefault="007C542F" w:rsidP="007C542F">
      <w:pPr>
        <w:pStyle w:val="BodyText"/>
        <w:spacing w:before="137" w:line="480" w:lineRule="auto"/>
        <w:ind w:right="159"/>
        <w:jc w:val="both"/>
      </w:pPr>
    </w:p>
    <w:p w14:paraId="5CE406DC" w14:textId="77777777" w:rsidR="007C542F" w:rsidRPr="003E52D9" w:rsidRDefault="007C542F" w:rsidP="007C542F">
      <w:pPr>
        <w:pStyle w:val="ListParagraph"/>
        <w:numPr>
          <w:ilvl w:val="1"/>
          <w:numId w:val="6"/>
        </w:numPr>
        <w:contextualSpacing w:val="0"/>
        <w:rPr>
          <w:b/>
          <w:bCs/>
          <w:sz w:val="28"/>
          <w:szCs w:val="28"/>
        </w:rPr>
      </w:pPr>
      <w:r w:rsidRPr="00AE6996">
        <w:rPr>
          <w:b/>
          <w:bCs/>
          <w:sz w:val="28"/>
          <w:szCs w:val="28"/>
        </w:rPr>
        <w:lastRenderedPageBreak/>
        <w:t>CHALLENGES AND CONSIDERATIONS IN DIGITAL MARKETING IMPLEMENTATION</w:t>
      </w:r>
    </w:p>
    <w:p w14:paraId="32E7FFB0" w14:textId="77777777" w:rsidR="007C542F" w:rsidRPr="0016633F" w:rsidRDefault="007C542F" w:rsidP="007C542F">
      <w:pPr>
        <w:pStyle w:val="BodyText"/>
        <w:spacing w:before="137" w:line="480" w:lineRule="auto"/>
        <w:ind w:left="561" w:right="159"/>
        <w:jc w:val="both"/>
        <w:rPr>
          <w:sz w:val="14"/>
          <w:szCs w:val="14"/>
        </w:rPr>
      </w:pPr>
    </w:p>
    <w:p w14:paraId="0948CDA5" w14:textId="77777777" w:rsidR="007C542F" w:rsidRDefault="007C542F" w:rsidP="007C542F">
      <w:pPr>
        <w:pStyle w:val="BodyText"/>
        <w:spacing w:before="137" w:line="480" w:lineRule="auto"/>
        <w:ind w:left="561" w:right="159"/>
        <w:jc w:val="both"/>
        <w:rPr>
          <w:sz w:val="14"/>
          <w:szCs w:val="14"/>
        </w:rPr>
      </w:pPr>
    </w:p>
    <w:p w14:paraId="4905EA17" w14:textId="77777777" w:rsidR="007C542F" w:rsidRPr="000441D9" w:rsidRDefault="007C542F" w:rsidP="007C542F">
      <w:pPr>
        <w:pStyle w:val="BodyText"/>
        <w:spacing w:before="137" w:line="480" w:lineRule="auto"/>
        <w:ind w:left="561" w:right="159"/>
        <w:jc w:val="both"/>
      </w:pPr>
      <w:r>
        <w:t xml:space="preserve">                     </w:t>
      </w:r>
      <w:r w:rsidRPr="00AE6996">
        <w:t>Although digital marketing technologies present many advantages, telecom companies operating in Saudi Arabia need to overcome several obstacles when putting them into practice. A significant obstacle lies in guaranteeing data security and privacy, particularly considering the delicate nature of client data. It is essential to abide by local data protection laws and regulations like the General Data Protection Regulation (GDPR). Additionally, telecom businesses must constantly update and modify their digital marketing strategies due to the rapid pace of technological advancements. The process of integrating new platforms and technologies can be resource-intensive and expensive. In order to ensure that their teams are capable of managing and utilizing digital marketing tools efficiently, companies must also make investments in training and development to close the skills gap. To get the most out of digital marketing, these obstacles must be overcome.</w:t>
      </w:r>
    </w:p>
    <w:p w14:paraId="02F24236" w14:textId="77777777" w:rsidR="007C542F" w:rsidRDefault="007C542F" w:rsidP="007C542F">
      <w:pPr>
        <w:pStyle w:val="BodyText"/>
        <w:spacing w:before="137" w:line="480" w:lineRule="auto"/>
        <w:ind w:right="159"/>
        <w:jc w:val="both"/>
      </w:pPr>
    </w:p>
    <w:p w14:paraId="22E2BA88" w14:textId="77777777" w:rsidR="007C542F" w:rsidRDefault="007C542F" w:rsidP="007C542F">
      <w:pPr>
        <w:pStyle w:val="BodyText"/>
        <w:spacing w:before="137" w:line="480" w:lineRule="auto"/>
        <w:ind w:right="159"/>
        <w:jc w:val="both"/>
      </w:pPr>
    </w:p>
    <w:p w14:paraId="42CB1906" w14:textId="77777777" w:rsidR="007C542F" w:rsidRDefault="007C542F" w:rsidP="007C542F">
      <w:pPr>
        <w:pStyle w:val="BodyText"/>
        <w:spacing w:before="137" w:line="480" w:lineRule="auto"/>
        <w:ind w:right="159"/>
        <w:jc w:val="both"/>
      </w:pPr>
    </w:p>
    <w:p w14:paraId="04DF4254" w14:textId="77777777" w:rsidR="007C542F" w:rsidRDefault="007C542F" w:rsidP="007C542F">
      <w:pPr>
        <w:pStyle w:val="BodyText"/>
        <w:spacing w:before="137" w:line="480" w:lineRule="auto"/>
        <w:ind w:right="159"/>
        <w:jc w:val="both"/>
      </w:pPr>
    </w:p>
    <w:p w14:paraId="16B6760C" w14:textId="77777777" w:rsidR="007C542F" w:rsidRDefault="007C542F" w:rsidP="007C542F">
      <w:pPr>
        <w:pStyle w:val="BodyText"/>
        <w:spacing w:before="137" w:line="480" w:lineRule="auto"/>
        <w:ind w:right="159"/>
        <w:jc w:val="both"/>
      </w:pPr>
    </w:p>
    <w:p w14:paraId="2B9481F1" w14:textId="77777777" w:rsidR="007C542F" w:rsidRDefault="007C542F" w:rsidP="007C542F">
      <w:pPr>
        <w:pStyle w:val="BodyText"/>
        <w:spacing w:before="137" w:line="480" w:lineRule="auto"/>
        <w:ind w:right="159"/>
        <w:jc w:val="both"/>
      </w:pPr>
    </w:p>
    <w:p w14:paraId="564F8113" w14:textId="77777777" w:rsidR="007C542F" w:rsidRDefault="007C542F" w:rsidP="007C542F">
      <w:pPr>
        <w:pStyle w:val="BodyText"/>
        <w:spacing w:before="137" w:line="480" w:lineRule="auto"/>
        <w:ind w:right="159"/>
        <w:jc w:val="both"/>
      </w:pPr>
    </w:p>
    <w:p w14:paraId="7A7C377C" w14:textId="77777777" w:rsidR="007C542F" w:rsidRDefault="007C542F" w:rsidP="007C542F">
      <w:pPr>
        <w:pStyle w:val="BodyText"/>
        <w:spacing w:before="137" w:line="480" w:lineRule="auto"/>
        <w:ind w:right="159"/>
        <w:jc w:val="both"/>
      </w:pPr>
    </w:p>
    <w:p w14:paraId="6F1AADA0" w14:textId="77777777" w:rsidR="007C542F" w:rsidRDefault="007C542F" w:rsidP="007C542F">
      <w:pPr>
        <w:pStyle w:val="BodyText"/>
        <w:spacing w:before="137" w:line="480" w:lineRule="auto"/>
        <w:ind w:right="159"/>
        <w:jc w:val="both"/>
      </w:pPr>
    </w:p>
    <w:p w14:paraId="6D83C922" w14:textId="77777777" w:rsidR="007C542F" w:rsidRPr="003E52D9" w:rsidRDefault="007C542F" w:rsidP="007C542F">
      <w:pPr>
        <w:pStyle w:val="ListParagraph"/>
        <w:numPr>
          <w:ilvl w:val="1"/>
          <w:numId w:val="6"/>
        </w:numPr>
        <w:contextualSpacing w:val="0"/>
        <w:rPr>
          <w:b/>
          <w:bCs/>
          <w:sz w:val="28"/>
          <w:szCs w:val="28"/>
        </w:rPr>
      </w:pPr>
      <w:r w:rsidRPr="00AE6996">
        <w:rPr>
          <w:b/>
          <w:bCs/>
          <w:sz w:val="28"/>
          <w:szCs w:val="28"/>
        </w:rPr>
        <w:lastRenderedPageBreak/>
        <w:t>CHALLENGES AND CONSIDERATIONS IN DIGITAL MARKETING IMPLEMENTATION</w:t>
      </w:r>
    </w:p>
    <w:p w14:paraId="73C820D9" w14:textId="77777777" w:rsidR="007C542F" w:rsidRDefault="007C542F" w:rsidP="007C542F">
      <w:pPr>
        <w:pStyle w:val="BodyText"/>
        <w:spacing w:before="137" w:line="480" w:lineRule="auto"/>
        <w:ind w:right="159"/>
        <w:jc w:val="both"/>
      </w:pPr>
    </w:p>
    <w:p w14:paraId="5FA11CA4" w14:textId="77777777" w:rsidR="007C542F" w:rsidRPr="000441D9" w:rsidRDefault="007C542F" w:rsidP="007C542F">
      <w:pPr>
        <w:pStyle w:val="BodyText"/>
        <w:spacing w:before="137" w:line="480" w:lineRule="auto"/>
        <w:ind w:left="561" w:right="159"/>
        <w:jc w:val="both"/>
      </w:pPr>
      <w:r>
        <w:t xml:space="preserve">                     </w:t>
      </w:r>
      <w:r w:rsidRPr="00AE6996">
        <w:t>Although digital marketing technologies present many advantages, telecom companies operating in Saudi Arabia need to overcome several obstacles when putting them into practice. A significant obstacle lies in guaranteeing data security and privacy, particularly considering the delicate nature of client data. It is essential to abide by local data protection laws and regulations like the General Data Protection Regulation (GDPR). Additionally, telecom businesses must constantly update and modify their digital marketing strategies due to the rapid pace of technological advancements. The process of integrating new platforms and technologies can be resource-intensive and expensive. In order to ensure that their teams are capable of managing and utilizing digital marketing tools efficiently, companies must also make investments in training and development to close the skills gap. To get the most out of digital marketing, these obstacles must be overcome</w:t>
      </w:r>
      <w:r>
        <w:t>.</w:t>
      </w:r>
      <w:r w:rsidRPr="00AE6996">
        <w:t xml:space="preserve"> In a rapidly evolving digital landscape, embracing emerging technologies can offer new chances for growth and differentiation</w:t>
      </w:r>
      <w:r>
        <w:t>.</w:t>
      </w:r>
      <w:r w:rsidRPr="00AE6996">
        <w:t xml:space="preserve"> The field of digital marketing is always changing, so it's critical for KSA's telecom companies to stay on top of emerging trends. It is anticipated that emerging trends in digital marketing, like 5G technology, augmented reality (AR), and virtual reality (VR), will change the game. These developments open up new possibilities for immersive and interactive marketing campaigns. To stay relevant and competitive in the changing market, telecommunications companies must foresee these trends and incorporate them into their strategies</w:t>
      </w:r>
      <w:r>
        <w:t>.</w:t>
      </w:r>
    </w:p>
    <w:p w14:paraId="42D4AA80" w14:textId="77777777" w:rsidR="007C542F" w:rsidRDefault="007C542F" w:rsidP="007C542F">
      <w:pPr>
        <w:pStyle w:val="BodyText"/>
        <w:spacing w:before="137" w:line="480" w:lineRule="auto"/>
        <w:ind w:right="159"/>
        <w:jc w:val="both"/>
      </w:pPr>
    </w:p>
    <w:p w14:paraId="739DD20E" w14:textId="77777777" w:rsidR="007C542F" w:rsidRDefault="007C542F" w:rsidP="007C542F">
      <w:pPr>
        <w:pStyle w:val="BodyText"/>
        <w:spacing w:before="137" w:line="480" w:lineRule="auto"/>
        <w:ind w:right="159"/>
        <w:jc w:val="both"/>
      </w:pPr>
    </w:p>
    <w:p w14:paraId="08904FF6" w14:textId="77777777" w:rsidR="007C542F" w:rsidRDefault="007C542F" w:rsidP="007C542F">
      <w:pPr>
        <w:pStyle w:val="BodyText"/>
        <w:spacing w:before="137" w:line="480" w:lineRule="auto"/>
        <w:ind w:right="159"/>
        <w:jc w:val="both"/>
      </w:pPr>
    </w:p>
    <w:p w14:paraId="099B671E" w14:textId="77777777" w:rsidR="007C542F" w:rsidRDefault="007C542F" w:rsidP="007C542F">
      <w:pPr>
        <w:pStyle w:val="BodyText"/>
        <w:spacing w:before="137" w:line="480" w:lineRule="auto"/>
        <w:ind w:right="159"/>
        <w:jc w:val="both"/>
        <w:rPr>
          <w:rtl/>
        </w:rPr>
      </w:pPr>
    </w:p>
    <w:p w14:paraId="29CFA205" w14:textId="77777777" w:rsidR="007C542F" w:rsidRPr="003E52D9" w:rsidRDefault="007C542F" w:rsidP="007C542F">
      <w:pPr>
        <w:pStyle w:val="ListParagraph"/>
        <w:numPr>
          <w:ilvl w:val="0"/>
          <w:numId w:val="3"/>
        </w:numPr>
        <w:contextualSpacing w:val="0"/>
        <w:rPr>
          <w:b/>
          <w:bCs/>
          <w:sz w:val="32"/>
          <w:szCs w:val="32"/>
        </w:rPr>
      </w:pPr>
      <w:r w:rsidRPr="003E52D9">
        <w:rPr>
          <w:b/>
          <w:bCs/>
          <w:sz w:val="32"/>
          <w:szCs w:val="32"/>
        </w:rPr>
        <w:lastRenderedPageBreak/>
        <w:t xml:space="preserve">QUESTIONS ABOUT THE STUDY </w:t>
      </w:r>
    </w:p>
    <w:p w14:paraId="1D877588" w14:textId="77777777" w:rsidR="007C542F" w:rsidRDefault="007C542F" w:rsidP="007C542F">
      <w:pPr>
        <w:pStyle w:val="BodyText"/>
        <w:spacing w:before="137" w:line="480" w:lineRule="auto"/>
        <w:ind w:left="561" w:right="159"/>
        <w:jc w:val="both"/>
      </w:pPr>
    </w:p>
    <w:p w14:paraId="70B4A278" w14:textId="77777777" w:rsidR="007C542F" w:rsidRDefault="007C542F" w:rsidP="007C542F">
      <w:pPr>
        <w:pStyle w:val="ListParagraph"/>
        <w:ind w:left="920"/>
        <w:rPr>
          <w:b/>
          <w:bCs/>
          <w:sz w:val="24"/>
          <w:szCs w:val="24"/>
        </w:rPr>
      </w:pPr>
      <w:r>
        <w:rPr>
          <w:b/>
          <w:bCs/>
          <w:sz w:val="24"/>
          <w:szCs w:val="24"/>
        </w:rPr>
        <w:t xml:space="preserve"> </w:t>
      </w:r>
    </w:p>
    <w:p w14:paraId="5CC9BB0C" w14:textId="77777777" w:rsidR="007C542F" w:rsidRPr="000C1AD2" w:rsidRDefault="007C542F" w:rsidP="007C542F">
      <w:pPr>
        <w:pStyle w:val="ListParagraph"/>
        <w:numPr>
          <w:ilvl w:val="1"/>
          <w:numId w:val="7"/>
        </w:numPr>
        <w:contextualSpacing w:val="0"/>
        <w:rPr>
          <w:b/>
          <w:bCs/>
          <w:sz w:val="28"/>
          <w:szCs w:val="28"/>
        </w:rPr>
      </w:pPr>
      <w:r w:rsidRPr="000C1AD2">
        <w:rPr>
          <w:b/>
          <w:bCs/>
          <w:sz w:val="28"/>
          <w:szCs w:val="28"/>
        </w:rPr>
        <w:t>What are the Key Digital Marketing Technologies Used by Telecommunication Companies in Saudi Arabia?</w:t>
      </w:r>
    </w:p>
    <w:p w14:paraId="4219931A" w14:textId="77777777" w:rsidR="007C542F" w:rsidRDefault="007C542F" w:rsidP="007C542F">
      <w:pPr>
        <w:pStyle w:val="BodyText"/>
        <w:spacing w:before="137" w:line="360" w:lineRule="auto"/>
        <w:ind w:left="560" w:right="156"/>
      </w:pPr>
    </w:p>
    <w:p w14:paraId="6A2D1AD1" w14:textId="77777777" w:rsidR="007C542F" w:rsidRDefault="007C542F" w:rsidP="007C542F">
      <w:pPr>
        <w:pStyle w:val="BodyText"/>
        <w:spacing w:before="137" w:line="480" w:lineRule="auto"/>
        <w:ind w:left="561" w:right="159"/>
        <w:jc w:val="both"/>
      </w:pPr>
      <w:r>
        <w:t xml:space="preserve">               </w:t>
      </w:r>
      <w:r w:rsidRPr="003B7544">
        <w:t>Digital marketing refers to the range of tools and technologies that businesses use to interact with their customers and promote expansion. Which particular digital marketing tools are being used by Saudi Arabian telecommunications companies? Search engine optimization (SEO), pay-per-click (PPC) advertising, email marketing, social media platforms, and customer relationship management (CRM) software are a few examples of this. Evaluating the overall impact of technologies will be made easier by knowing which ones are most widely used. Are businesses optimizing their marketing strategies with artificial intelligence (AI) and advanced analytics? How effective are these technologies in comparison to co</w:t>
      </w:r>
      <w:r>
        <w:t>nventional marketing techniques?</w:t>
      </w:r>
    </w:p>
    <w:p w14:paraId="5F6AC3FA" w14:textId="77777777" w:rsidR="007C542F" w:rsidRDefault="007C542F" w:rsidP="007C542F">
      <w:pPr>
        <w:pStyle w:val="BodyText"/>
        <w:spacing w:before="137" w:line="480" w:lineRule="auto"/>
        <w:ind w:left="561" w:right="159"/>
        <w:jc w:val="both"/>
      </w:pPr>
    </w:p>
    <w:p w14:paraId="1DED37EC" w14:textId="77777777" w:rsidR="007C542F" w:rsidRPr="000C1AD2" w:rsidRDefault="007C542F" w:rsidP="007C542F">
      <w:pPr>
        <w:pStyle w:val="ListParagraph"/>
        <w:numPr>
          <w:ilvl w:val="1"/>
          <w:numId w:val="7"/>
        </w:numPr>
        <w:contextualSpacing w:val="0"/>
        <w:rPr>
          <w:b/>
          <w:bCs/>
          <w:sz w:val="28"/>
          <w:szCs w:val="28"/>
        </w:rPr>
      </w:pPr>
      <w:r w:rsidRPr="000C1AD2">
        <w:rPr>
          <w:b/>
          <w:bCs/>
          <w:sz w:val="28"/>
          <w:szCs w:val="28"/>
        </w:rPr>
        <w:t>How Has the Adoption of Digital Marketing Technologies Transformed Telecommunication Strategies in Saudi Arabia?</w:t>
      </w:r>
    </w:p>
    <w:p w14:paraId="30871401" w14:textId="77777777" w:rsidR="007C542F" w:rsidRDefault="007C542F" w:rsidP="007C542F">
      <w:pPr>
        <w:pStyle w:val="BodyText"/>
        <w:spacing w:before="137" w:line="480" w:lineRule="auto"/>
        <w:ind w:left="561" w:right="159"/>
        <w:jc w:val="both"/>
      </w:pPr>
    </w:p>
    <w:p w14:paraId="491737D7" w14:textId="77777777" w:rsidR="007C542F" w:rsidRDefault="007C542F" w:rsidP="007C542F">
      <w:pPr>
        <w:pStyle w:val="BodyText"/>
        <w:spacing w:before="137" w:line="480" w:lineRule="auto"/>
        <w:ind w:left="561" w:right="159"/>
        <w:jc w:val="both"/>
      </w:pPr>
      <w:r>
        <w:t xml:space="preserve">                   </w:t>
      </w:r>
      <w:r w:rsidRPr="003B7544">
        <w:t>The strategic approaches employed by telecommunication companies can be considerably impacted by the adoption of digital marketing technologies. What changes have digital marketing brought about in these companies' strategies? Have they, for example, switched from a customer-centric to a product-centric approach? What effects has digital marketing had on their customer engagement strategies, brand image, and market positioning? Evaluating whether digital marketing technologies have resulted in strategies that are more data-driven and personalized is critical. Exist any particular case studies or successful transformation examples that highlight these changes?</w:t>
      </w:r>
    </w:p>
    <w:p w14:paraId="1AC605E7" w14:textId="77777777" w:rsidR="007C542F" w:rsidRPr="003E52D9" w:rsidRDefault="007C542F" w:rsidP="007C542F">
      <w:pPr>
        <w:pStyle w:val="ListParagraph"/>
        <w:numPr>
          <w:ilvl w:val="1"/>
          <w:numId w:val="7"/>
        </w:numPr>
        <w:contextualSpacing w:val="0"/>
        <w:rPr>
          <w:b/>
          <w:bCs/>
          <w:sz w:val="28"/>
          <w:szCs w:val="28"/>
        </w:rPr>
      </w:pPr>
      <w:r w:rsidRPr="003B7544">
        <w:rPr>
          <w:b/>
          <w:bCs/>
          <w:sz w:val="28"/>
          <w:szCs w:val="28"/>
        </w:rPr>
        <w:lastRenderedPageBreak/>
        <w:t>What Role Does Data Analytics Play in Enhancing the Effectiveness of Digital Marketing Strategies?</w:t>
      </w:r>
    </w:p>
    <w:p w14:paraId="39DD3DBE" w14:textId="77777777" w:rsidR="007C542F" w:rsidRDefault="007C542F" w:rsidP="007C542F">
      <w:pPr>
        <w:pStyle w:val="BodyText"/>
        <w:spacing w:before="137" w:line="480" w:lineRule="auto"/>
        <w:ind w:left="561" w:right="159"/>
        <w:jc w:val="both"/>
      </w:pPr>
    </w:p>
    <w:p w14:paraId="77967F28" w14:textId="77777777" w:rsidR="007C542F" w:rsidRDefault="007C542F" w:rsidP="007C542F">
      <w:pPr>
        <w:pStyle w:val="BodyText"/>
        <w:spacing w:before="137" w:line="480" w:lineRule="auto"/>
        <w:ind w:left="561" w:right="159"/>
        <w:jc w:val="both"/>
      </w:pPr>
      <w:r>
        <w:t xml:space="preserve">                   </w:t>
      </w:r>
      <w:r w:rsidRPr="003B7544">
        <w:t>Digital marketing requires data analytics because it offers insights that inform strategic choices. What are the ways that Saudi Arabian telecom companies use data analytics to improve the efficacy of their marketing campaigns? What kinds of data are most important to these businesses, and how are they gathering and evaluating this data? Do businesses use predictive analytics to foresee the needs and actions of their customers? What is the impact of analytics on customer segmentation, ROI measurement, and campaign optimization? Examining data analytics' function will highlight how it hel</w:t>
      </w:r>
      <w:r>
        <w:t>ps to improve marketing tactics?</w:t>
      </w:r>
      <w:r w:rsidRPr="000441D9">
        <w:rPr>
          <w:rFonts w:hint="cs"/>
          <w:b/>
          <w:bCs/>
          <w:rtl/>
        </w:rPr>
        <w:t xml:space="preserve"> </w:t>
      </w:r>
    </w:p>
    <w:p w14:paraId="63991944" w14:textId="77777777" w:rsidR="007C542F" w:rsidRDefault="007C542F" w:rsidP="007C542F">
      <w:pPr>
        <w:pStyle w:val="BodyText"/>
        <w:spacing w:before="137" w:line="480" w:lineRule="auto"/>
        <w:ind w:left="561" w:right="159"/>
        <w:jc w:val="both"/>
      </w:pPr>
    </w:p>
    <w:p w14:paraId="036B29BD" w14:textId="77777777" w:rsidR="007C542F" w:rsidRDefault="007C542F" w:rsidP="007C542F">
      <w:pPr>
        <w:pStyle w:val="BodyText"/>
        <w:spacing w:before="137" w:line="480" w:lineRule="auto"/>
        <w:ind w:left="561" w:right="159"/>
        <w:jc w:val="both"/>
      </w:pPr>
    </w:p>
    <w:p w14:paraId="412CD794" w14:textId="77777777" w:rsidR="007C542F" w:rsidRPr="003E52D9" w:rsidRDefault="007C542F" w:rsidP="007C542F">
      <w:pPr>
        <w:pStyle w:val="ListParagraph"/>
        <w:numPr>
          <w:ilvl w:val="1"/>
          <w:numId w:val="7"/>
        </w:numPr>
        <w:contextualSpacing w:val="0"/>
        <w:rPr>
          <w:b/>
          <w:bCs/>
          <w:sz w:val="28"/>
          <w:szCs w:val="28"/>
        </w:rPr>
      </w:pPr>
      <w:r w:rsidRPr="003B7544">
        <w:rPr>
          <w:b/>
          <w:bCs/>
          <w:sz w:val="28"/>
          <w:szCs w:val="28"/>
        </w:rPr>
        <w:t>What Are the Challenges Faced by Telecommunication Companies in Implementing Digital Marketing Technologies?</w:t>
      </w:r>
    </w:p>
    <w:p w14:paraId="70573123" w14:textId="77777777" w:rsidR="007C542F" w:rsidRDefault="007C542F" w:rsidP="007C542F">
      <w:pPr>
        <w:pStyle w:val="BodyText"/>
        <w:spacing w:before="137" w:line="480" w:lineRule="auto"/>
        <w:ind w:left="561" w:right="159"/>
        <w:jc w:val="both"/>
      </w:pPr>
    </w:p>
    <w:p w14:paraId="5C050CE4" w14:textId="77777777" w:rsidR="007C542F" w:rsidRDefault="007C542F" w:rsidP="007C542F">
      <w:pPr>
        <w:pStyle w:val="BodyText"/>
        <w:spacing w:before="137" w:line="480" w:lineRule="auto"/>
        <w:ind w:left="561" w:right="159"/>
        <w:jc w:val="both"/>
      </w:pPr>
      <w:r>
        <w:t xml:space="preserve">                   </w:t>
      </w:r>
      <w:r w:rsidRPr="003B7544">
        <w:t>Digital marketing technology implementation can present a number of difficulties despite its advantages. What challenges do Saudi Arabian telecom firms face in implementing and utilizing these technologies? These difficulties might include exorbitant expenses, difficult technical requirements, or a shortage of qualified staff. Exist problems with data security and privacy? What impact do regulations have on the use of digital marketing technologies? By recognizing these difficulties, we can better comprehend the obstacles to efficient use and offer viable solutions.</w:t>
      </w:r>
    </w:p>
    <w:p w14:paraId="48CC665D" w14:textId="77777777" w:rsidR="007C542F" w:rsidRDefault="007C542F" w:rsidP="007C542F">
      <w:pPr>
        <w:pStyle w:val="BodyText"/>
        <w:spacing w:before="137" w:line="480" w:lineRule="auto"/>
        <w:ind w:left="561" w:right="159"/>
        <w:jc w:val="both"/>
      </w:pPr>
    </w:p>
    <w:p w14:paraId="647FC7F6" w14:textId="77777777" w:rsidR="007C542F" w:rsidRDefault="007C542F" w:rsidP="007C542F">
      <w:pPr>
        <w:pStyle w:val="BodyText"/>
        <w:spacing w:before="137" w:line="480" w:lineRule="auto"/>
        <w:ind w:left="561" w:right="159"/>
        <w:jc w:val="both"/>
      </w:pPr>
    </w:p>
    <w:p w14:paraId="152721D4" w14:textId="77777777" w:rsidR="007C542F" w:rsidRDefault="007C542F" w:rsidP="007C542F">
      <w:pPr>
        <w:pStyle w:val="BodyText"/>
        <w:spacing w:before="137" w:line="480" w:lineRule="auto"/>
        <w:ind w:left="561" w:right="159"/>
        <w:jc w:val="both"/>
      </w:pPr>
    </w:p>
    <w:p w14:paraId="1949865A" w14:textId="77777777" w:rsidR="007C542F" w:rsidRDefault="007C542F" w:rsidP="007C542F">
      <w:pPr>
        <w:pStyle w:val="BodyText"/>
        <w:spacing w:before="137" w:line="480" w:lineRule="auto"/>
        <w:ind w:left="561" w:right="159"/>
        <w:jc w:val="both"/>
      </w:pPr>
    </w:p>
    <w:p w14:paraId="34B3F759" w14:textId="77777777" w:rsidR="007C542F" w:rsidRDefault="007C542F" w:rsidP="007C542F">
      <w:pPr>
        <w:pStyle w:val="BodyText"/>
        <w:spacing w:before="137" w:line="480" w:lineRule="auto"/>
        <w:ind w:left="561" w:right="159"/>
        <w:jc w:val="both"/>
      </w:pPr>
    </w:p>
    <w:p w14:paraId="7724E433" w14:textId="77777777" w:rsidR="007C542F" w:rsidRPr="003E52D9" w:rsidRDefault="007C542F" w:rsidP="007C542F">
      <w:pPr>
        <w:pStyle w:val="ListParagraph"/>
        <w:numPr>
          <w:ilvl w:val="1"/>
          <w:numId w:val="7"/>
        </w:numPr>
        <w:contextualSpacing w:val="0"/>
        <w:rPr>
          <w:b/>
          <w:bCs/>
          <w:sz w:val="28"/>
          <w:szCs w:val="28"/>
        </w:rPr>
      </w:pPr>
      <w:r w:rsidRPr="00776F0C">
        <w:rPr>
          <w:b/>
          <w:bCs/>
          <w:sz w:val="28"/>
          <w:szCs w:val="28"/>
        </w:rPr>
        <w:t>How Do Digital Marketing Technologies Affect Customer Engagement and Satisfaction?</w:t>
      </w:r>
    </w:p>
    <w:p w14:paraId="5D5374AF" w14:textId="77777777" w:rsidR="007C542F" w:rsidRDefault="007C542F" w:rsidP="007C542F">
      <w:pPr>
        <w:pStyle w:val="BodyText"/>
        <w:spacing w:before="137" w:line="480" w:lineRule="auto"/>
        <w:ind w:left="561" w:right="159"/>
        <w:jc w:val="both"/>
      </w:pPr>
    </w:p>
    <w:p w14:paraId="65B036A9" w14:textId="77777777" w:rsidR="007C542F" w:rsidRDefault="007C542F" w:rsidP="007C542F">
      <w:pPr>
        <w:pStyle w:val="BodyText"/>
        <w:spacing w:before="137" w:line="480" w:lineRule="auto"/>
        <w:ind w:left="561" w:right="159"/>
        <w:jc w:val="both"/>
      </w:pPr>
      <w:r>
        <w:t xml:space="preserve">                   </w:t>
      </w:r>
      <w:r w:rsidRPr="00776F0C">
        <w:t>Metrics like customer satisfaction and engagement are vital to the success of digital marketing campaigns. What effects do the digital marketing tools that telecom companies use have on the degree of customer engagement? Have customer satisfaction ratings and interactions improved in a quantifiable way? In what ways do these technologies enable enhanced communication efficiency and customized interactions? Analyzing the connection between customer satisfaction and digital marketing tools can reveal how well these tools work to satisfy needs.</w:t>
      </w:r>
    </w:p>
    <w:p w14:paraId="342DF079" w14:textId="77777777" w:rsidR="007C542F" w:rsidRDefault="007C542F" w:rsidP="007C542F">
      <w:pPr>
        <w:pStyle w:val="BodyText"/>
        <w:spacing w:before="137" w:line="480" w:lineRule="auto"/>
        <w:ind w:left="561" w:right="159"/>
        <w:jc w:val="both"/>
      </w:pPr>
    </w:p>
    <w:p w14:paraId="616F2E31" w14:textId="77777777" w:rsidR="007C542F" w:rsidRDefault="007C542F" w:rsidP="007C542F">
      <w:pPr>
        <w:pStyle w:val="BodyText"/>
        <w:spacing w:before="137" w:line="480" w:lineRule="auto"/>
        <w:ind w:left="561" w:right="159"/>
        <w:jc w:val="both"/>
      </w:pPr>
    </w:p>
    <w:p w14:paraId="014BFEA6" w14:textId="77777777" w:rsidR="007C542F" w:rsidRPr="003E52D9" w:rsidRDefault="007C542F" w:rsidP="007C542F">
      <w:pPr>
        <w:pStyle w:val="ListParagraph"/>
        <w:numPr>
          <w:ilvl w:val="1"/>
          <w:numId w:val="7"/>
        </w:numPr>
        <w:contextualSpacing w:val="0"/>
        <w:rPr>
          <w:b/>
          <w:bCs/>
          <w:sz w:val="28"/>
          <w:szCs w:val="28"/>
        </w:rPr>
      </w:pPr>
      <w:r w:rsidRPr="00776F0C">
        <w:rPr>
          <w:b/>
          <w:bCs/>
          <w:sz w:val="28"/>
          <w:szCs w:val="28"/>
        </w:rPr>
        <w:t>What Impact Do Social Media Platforms Have on the Marketing Strategies of Telecommunication Companies?</w:t>
      </w:r>
    </w:p>
    <w:p w14:paraId="5B74C88C" w14:textId="77777777" w:rsidR="007C542F" w:rsidRDefault="007C542F" w:rsidP="007C542F">
      <w:pPr>
        <w:pStyle w:val="BodyText"/>
        <w:spacing w:before="137" w:line="480" w:lineRule="auto"/>
        <w:ind w:left="561" w:right="159"/>
        <w:jc w:val="both"/>
      </w:pPr>
    </w:p>
    <w:p w14:paraId="2A3E7D13" w14:textId="77777777" w:rsidR="007C542F" w:rsidRDefault="007C542F" w:rsidP="007C542F">
      <w:pPr>
        <w:pStyle w:val="BodyText"/>
        <w:spacing w:before="137" w:line="480" w:lineRule="auto"/>
        <w:ind w:left="561" w:right="159"/>
        <w:jc w:val="both"/>
      </w:pPr>
      <w:r>
        <w:t xml:space="preserve">                   </w:t>
      </w:r>
      <w:r w:rsidRPr="00776F0C">
        <w:t>One effective tool for digital marketing is social media. What effect do social media platforms have on Saudi Arabian telecommunications companies' marketing strategies? In what ways are these businesses using Facebook, Instagram, LinkedIn, Twitter, and other platforms? Do they use social media for targeted advertising, customer service, or brand building? What effects do social media interactions have on the attitudes and actions of customers? Examining social media's function will demonstrate how well it shapes marketing tactics</w:t>
      </w:r>
      <w:r>
        <w:t>.</w:t>
      </w:r>
    </w:p>
    <w:p w14:paraId="3A511B84" w14:textId="77777777" w:rsidR="007C542F" w:rsidRDefault="007C542F" w:rsidP="007C542F">
      <w:pPr>
        <w:pStyle w:val="BodyText"/>
        <w:spacing w:before="137" w:line="480" w:lineRule="auto"/>
        <w:ind w:left="561" w:right="159"/>
        <w:jc w:val="both"/>
      </w:pPr>
    </w:p>
    <w:p w14:paraId="54997A15" w14:textId="77777777" w:rsidR="007C542F" w:rsidRDefault="007C542F" w:rsidP="007C542F">
      <w:pPr>
        <w:pStyle w:val="BodyText"/>
        <w:spacing w:before="137" w:line="480" w:lineRule="auto"/>
        <w:ind w:left="561" w:right="159"/>
        <w:jc w:val="both"/>
      </w:pPr>
    </w:p>
    <w:p w14:paraId="1EED5D62" w14:textId="77777777" w:rsidR="007C542F" w:rsidRDefault="007C542F" w:rsidP="007C542F">
      <w:pPr>
        <w:pStyle w:val="BodyText"/>
        <w:spacing w:before="137" w:line="480" w:lineRule="auto"/>
        <w:ind w:left="561" w:right="159"/>
        <w:jc w:val="both"/>
      </w:pPr>
    </w:p>
    <w:p w14:paraId="132445B5" w14:textId="77777777" w:rsidR="007C542F" w:rsidRPr="003E52D9" w:rsidRDefault="007C542F" w:rsidP="007C542F">
      <w:pPr>
        <w:pStyle w:val="ListParagraph"/>
        <w:numPr>
          <w:ilvl w:val="1"/>
          <w:numId w:val="7"/>
        </w:numPr>
        <w:contextualSpacing w:val="0"/>
        <w:rPr>
          <w:b/>
          <w:bCs/>
          <w:sz w:val="28"/>
          <w:szCs w:val="28"/>
        </w:rPr>
      </w:pPr>
      <w:r w:rsidRPr="00776F0C">
        <w:rPr>
          <w:b/>
          <w:bCs/>
          <w:sz w:val="28"/>
          <w:szCs w:val="28"/>
        </w:rPr>
        <w:t>How Do Telecommunication Companies Measure the ROI of Their Digital Marketing Efforts?</w:t>
      </w:r>
    </w:p>
    <w:p w14:paraId="7192E0B5" w14:textId="77777777" w:rsidR="007C542F" w:rsidRDefault="007C542F" w:rsidP="007C542F">
      <w:pPr>
        <w:pStyle w:val="BodyText"/>
        <w:spacing w:before="137" w:line="480" w:lineRule="auto"/>
        <w:ind w:left="561" w:right="159"/>
        <w:jc w:val="both"/>
      </w:pPr>
    </w:p>
    <w:p w14:paraId="2AC3632F" w14:textId="77777777" w:rsidR="007C542F" w:rsidRDefault="007C542F" w:rsidP="007C542F">
      <w:pPr>
        <w:pStyle w:val="BodyText"/>
        <w:spacing w:before="137" w:line="480" w:lineRule="auto"/>
        <w:ind w:left="561" w:right="159"/>
        <w:jc w:val="both"/>
      </w:pPr>
      <w:r>
        <w:t xml:space="preserve">                   </w:t>
      </w:r>
      <w:r w:rsidRPr="00776F0C">
        <w:t>Assessing the return on investment (ROI) is a critical step in determining how successful digital marketing tactics are. How do Saudi Arabian telecom firms evaluate the return on investment of their online marketing campaigns? Which measurements and KPIs (key performance indicators) are employed to assess success? Are businesses using technologies and tools to monitor and evaluate ROI? Gaining knowledge about ROI measurement will help you understand how digital marketing initiatives affect your bottom line</w:t>
      </w:r>
      <w:r>
        <w:t>.</w:t>
      </w:r>
    </w:p>
    <w:p w14:paraId="24C0DD6A" w14:textId="77777777" w:rsidR="007C542F" w:rsidRDefault="007C542F" w:rsidP="007C542F">
      <w:pPr>
        <w:pStyle w:val="BodyText"/>
        <w:spacing w:before="137" w:line="480" w:lineRule="auto"/>
        <w:ind w:left="561" w:right="159"/>
        <w:jc w:val="both"/>
      </w:pPr>
    </w:p>
    <w:p w14:paraId="15FAEF19" w14:textId="77777777" w:rsidR="007C542F" w:rsidRDefault="007C542F" w:rsidP="007C542F">
      <w:pPr>
        <w:pStyle w:val="BodyText"/>
        <w:spacing w:before="137" w:line="480" w:lineRule="auto"/>
        <w:ind w:left="561" w:right="159"/>
        <w:jc w:val="both"/>
      </w:pPr>
    </w:p>
    <w:p w14:paraId="56B33F6A" w14:textId="77777777" w:rsidR="007C542F" w:rsidRPr="003E52D9" w:rsidRDefault="007C542F" w:rsidP="007C542F">
      <w:pPr>
        <w:pStyle w:val="ListParagraph"/>
        <w:numPr>
          <w:ilvl w:val="1"/>
          <w:numId w:val="7"/>
        </w:numPr>
        <w:contextualSpacing w:val="0"/>
        <w:rPr>
          <w:b/>
          <w:bCs/>
          <w:sz w:val="28"/>
          <w:szCs w:val="28"/>
        </w:rPr>
      </w:pPr>
      <w:r w:rsidRPr="00776F0C">
        <w:rPr>
          <w:b/>
          <w:bCs/>
          <w:sz w:val="28"/>
          <w:szCs w:val="28"/>
        </w:rPr>
        <w:t>What Are the Best Practices for Integrating Digital Marketing Technologies with Traditional Marketing Approaches?</w:t>
      </w:r>
    </w:p>
    <w:p w14:paraId="35949B3A" w14:textId="77777777" w:rsidR="007C542F" w:rsidRDefault="007C542F" w:rsidP="007C542F">
      <w:pPr>
        <w:pStyle w:val="BodyText"/>
        <w:spacing w:before="137" w:line="480" w:lineRule="auto"/>
        <w:ind w:left="561" w:right="159"/>
        <w:jc w:val="both"/>
      </w:pPr>
    </w:p>
    <w:p w14:paraId="2113D21E" w14:textId="77777777" w:rsidR="007C542F" w:rsidRDefault="007C542F" w:rsidP="007C542F">
      <w:pPr>
        <w:pStyle w:val="BodyText"/>
        <w:spacing w:before="137" w:line="480" w:lineRule="auto"/>
        <w:ind w:left="561" w:right="159"/>
        <w:jc w:val="both"/>
      </w:pPr>
      <w:r>
        <w:t xml:space="preserve">                   </w:t>
      </w:r>
      <w:r w:rsidRPr="000C1AD2">
        <w:t>Numerous telecom firms combine traditional and digital marketing strategies. Which digital marketing technologies work best when combined with conventional marketing strategies? How do businesses strike a balance between these tactics to get the most out of them? Exist any particular methods for making sure that traditional and digital channels are consistent? Examining integration strategies will reveal practical methods for coming up with a marketing plan that works</w:t>
      </w:r>
      <w:r>
        <w:t>.</w:t>
      </w:r>
    </w:p>
    <w:p w14:paraId="10709EC5" w14:textId="77777777" w:rsidR="007C542F" w:rsidRDefault="007C542F" w:rsidP="007C542F">
      <w:pPr>
        <w:pStyle w:val="BodyText"/>
        <w:spacing w:before="137" w:line="480" w:lineRule="auto"/>
        <w:ind w:left="561" w:right="159"/>
        <w:jc w:val="both"/>
      </w:pPr>
    </w:p>
    <w:p w14:paraId="4B87A530" w14:textId="77777777" w:rsidR="007C542F" w:rsidRDefault="007C542F" w:rsidP="007C542F">
      <w:pPr>
        <w:pStyle w:val="BodyText"/>
        <w:spacing w:before="137" w:line="480" w:lineRule="auto"/>
        <w:ind w:left="561" w:right="159"/>
        <w:jc w:val="both"/>
      </w:pPr>
    </w:p>
    <w:p w14:paraId="2DD8F011" w14:textId="77777777" w:rsidR="007C542F" w:rsidRDefault="007C542F" w:rsidP="007C542F">
      <w:pPr>
        <w:pStyle w:val="BodyText"/>
        <w:spacing w:before="137" w:line="480" w:lineRule="auto"/>
        <w:ind w:left="561" w:right="159"/>
        <w:jc w:val="both"/>
      </w:pPr>
    </w:p>
    <w:p w14:paraId="767E768B" w14:textId="77777777" w:rsidR="007C542F" w:rsidRDefault="007C542F" w:rsidP="007C542F">
      <w:pPr>
        <w:pStyle w:val="BodyText"/>
        <w:spacing w:before="137" w:line="480" w:lineRule="auto"/>
        <w:ind w:left="561" w:right="159"/>
        <w:jc w:val="both"/>
      </w:pPr>
    </w:p>
    <w:p w14:paraId="6C969F70" w14:textId="77777777" w:rsidR="007C542F" w:rsidRPr="003E52D9" w:rsidRDefault="007C542F" w:rsidP="007C542F">
      <w:pPr>
        <w:pStyle w:val="ListParagraph"/>
        <w:numPr>
          <w:ilvl w:val="0"/>
          <w:numId w:val="3"/>
        </w:numPr>
        <w:contextualSpacing w:val="0"/>
        <w:rPr>
          <w:b/>
          <w:bCs/>
          <w:sz w:val="32"/>
          <w:szCs w:val="32"/>
        </w:rPr>
      </w:pPr>
      <w:r w:rsidRPr="003E52D9">
        <w:rPr>
          <w:b/>
          <w:bCs/>
          <w:sz w:val="32"/>
          <w:szCs w:val="32"/>
        </w:rPr>
        <w:t xml:space="preserve">ASSUMPTIONS ABOUT THE STUDY </w:t>
      </w:r>
    </w:p>
    <w:p w14:paraId="696F9015" w14:textId="77777777" w:rsidR="007C542F" w:rsidRDefault="007C542F" w:rsidP="007C542F">
      <w:pPr>
        <w:pStyle w:val="BodyText"/>
        <w:spacing w:before="137" w:line="480" w:lineRule="auto"/>
        <w:ind w:left="561" w:right="159"/>
        <w:jc w:val="both"/>
      </w:pPr>
    </w:p>
    <w:p w14:paraId="77F77454" w14:textId="77777777" w:rsidR="007C542F" w:rsidRPr="0084422B" w:rsidRDefault="007C542F" w:rsidP="007C542F">
      <w:pPr>
        <w:pStyle w:val="BodyText"/>
        <w:spacing w:before="137" w:line="480" w:lineRule="auto"/>
        <w:ind w:left="561" w:right="159"/>
        <w:jc w:val="both"/>
        <w:rPr>
          <w:sz w:val="10"/>
          <w:szCs w:val="10"/>
        </w:rPr>
      </w:pPr>
    </w:p>
    <w:p w14:paraId="6B36C0A3" w14:textId="77777777" w:rsidR="007C542F" w:rsidRPr="003E52D9" w:rsidRDefault="007C542F" w:rsidP="007C542F">
      <w:pPr>
        <w:pStyle w:val="ListParagraph"/>
        <w:numPr>
          <w:ilvl w:val="1"/>
          <w:numId w:val="4"/>
        </w:numPr>
        <w:contextualSpacing w:val="0"/>
        <w:rPr>
          <w:b/>
          <w:bCs/>
          <w:sz w:val="28"/>
          <w:szCs w:val="28"/>
        </w:rPr>
      </w:pPr>
      <w:r w:rsidRPr="000C1AD2">
        <w:rPr>
          <w:b/>
          <w:bCs/>
          <w:sz w:val="28"/>
          <w:szCs w:val="28"/>
        </w:rPr>
        <w:t>MARKET CONDITIONS IN SAUDI ARABIA</w:t>
      </w:r>
    </w:p>
    <w:p w14:paraId="2E890C73" w14:textId="77777777" w:rsidR="007C542F" w:rsidRDefault="007C542F" w:rsidP="007C542F">
      <w:pPr>
        <w:pStyle w:val="BodyText"/>
        <w:spacing w:before="137" w:line="480" w:lineRule="auto"/>
        <w:ind w:left="561" w:right="159"/>
        <w:jc w:val="both"/>
      </w:pPr>
    </w:p>
    <w:p w14:paraId="5AAF6C85" w14:textId="77777777" w:rsidR="007C542F" w:rsidRDefault="007C542F" w:rsidP="007C542F">
      <w:pPr>
        <w:pStyle w:val="BodyText"/>
        <w:spacing w:before="137" w:line="480" w:lineRule="auto"/>
        <w:ind w:left="561" w:right="159"/>
        <w:jc w:val="both"/>
      </w:pPr>
      <w:r>
        <w:t xml:space="preserve">                   </w:t>
      </w:r>
      <w:r w:rsidRPr="000C1AD2">
        <w:t>The study makes the assumption that there is a high degree of consumer tech adoption and rapid technological advancement in the Saudi Arabian telecommunications market. It is assumed that various factors, including economic growth, regulatory changes, and competitive pressures, have an impact on market dynamics. Furthermore, it makes the assumption that Saudi Arabian customers are using digital platforms more and more, which affects the way telecom companies design their marketing campaigns. The study also makes the assumption that Saudi Arabian consumers are influenced by particular cultural and regional factors, which telecommunications companies need to take into account when developing customized digital marketing strategies.</w:t>
      </w:r>
      <w:r w:rsidRPr="00EB7C7D">
        <w:t xml:space="preserve"> The study is predicated on the premise that Saudi Arabia's telecom industry is extremely dynamic and changing quickly, calling for the use of cutting-edge digital marketing tools. It is assumed that global trends in digital marketing have an impact on the Kingdom's telecommunications industry, forcing local businesses to embrace cutting-edge technologies in order to stay competitive. This presumption includes the conviction that Saudi Arabian telecom firms are actively looking for and putting into practice digital marketing tactics in order to stay competitive with both local and foreign rivals. Moreover, it is believed that the market's competitiveness drives businesses to constantly modify their tactics in reaction to advances in technology.</w:t>
      </w:r>
    </w:p>
    <w:p w14:paraId="16E314DE" w14:textId="77777777" w:rsidR="007C542F" w:rsidRDefault="007C542F" w:rsidP="007C542F">
      <w:pPr>
        <w:pStyle w:val="BodyText"/>
        <w:spacing w:before="137" w:line="480" w:lineRule="auto"/>
        <w:ind w:left="561" w:right="159"/>
        <w:jc w:val="both"/>
      </w:pPr>
    </w:p>
    <w:p w14:paraId="20A4475E" w14:textId="77777777" w:rsidR="007C542F" w:rsidRDefault="007C542F" w:rsidP="007C542F">
      <w:pPr>
        <w:pStyle w:val="BodyText"/>
        <w:spacing w:before="137" w:line="480" w:lineRule="auto"/>
        <w:ind w:left="561" w:right="159"/>
        <w:jc w:val="both"/>
      </w:pPr>
    </w:p>
    <w:p w14:paraId="595295E6" w14:textId="77777777" w:rsidR="007C542F" w:rsidRPr="0084422B" w:rsidRDefault="007C542F" w:rsidP="007C542F">
      <w:pPr>
        <w:pStyle w:val="BodyText"/>
        <w:spacing w:before="137" w:line="480" w:lineRule="auto"/>
        <w:ind w:right="159"/>
        <w:jc w:val="both"/>
        <w:rPr>
          <w:sz w:val="10"/>
          <w:szCs w:val="10"/>
        </w:rPr>
      </w:pPr>
    </w:p>
    <w:p w14:paraId="504D6D99" w14:textId="77777777" w:rsidR="007C542F" w:rsidRPr="003E52D9" w:rsidRDefault="007C542F" w:rsidP="007C542F">
      <w:pPr>
        <w:pStyle w:val="ListParagraph"/>
        <w:numPr>
          <w:ilvl w:val="1"/>
          <w:numId w:val="4"/>
        </w:numPr>
        <w:contextualSpacing w:val="0"/>
        <w:rPr>
          <w:b/>
          <w:bCs/>
          <w:sz w:val="28"/>
          <w:szCs w:val="28"/>
        </w:rPr>
      </w:pPr>
      <w:r w:rsidRPr="00EB7C7D">
        <w:rPr>
          <w:b/>
          <w:bCs/>
          <w:sz w:val="28"/>
          <w:szCs w:val="28"/>
        </w:rPr>
        <w:t>COMPETITIVE LANDSCAPE</w:t>
      </w:r>
    </w:p>
    <w:p w14:paraId="457266A4" w14:textId="77777777" w:rsidR="007C542F" w:rsidRDefault="007C542F" w:rsidP="007C542F">
      <w:pPr>
        <w:pStyle w:val="BodyText"/>
        <w:spacing w:before="137" w:line="480" w:lineRule="auto"/>
        <w:ind w:left="561" w:right="159"/>
        <w:jc w:val="both"/>
      </w:pPr>
    </w:p>
    <w:p w14:paraId="50D8762C" w14:textId="77777777" w:rsidR="007C542F" w:rsidRDefault="007C542F" w:rsidP="007C542F">
      <w:pPr>
        <w:pStyle w:val="BodyText"/>
        <w:spacing w:before="137" w:line="480" w:lineRule="auto"/>
        <w:ind w:left="561" w:right="153"/>
        <w:jc w:val="both"/>
      </w:pPr>
      <w:r>
        <w:t xml:space="preserve">                   </w:t>
      </w:r>
      <w:r w:rsidRPr="00EB7C7D">
        <w:t>The study makes the assumption that digital marketing tactics have an impact on the competitive environment in the Saudi Arabian telecommunications industry. It assumes that businesses in this industry are competing not only on more conventional fronts like cost and quality of service, but also on the basis of how well they use digital marketing. Here, it is assumed that businesses with more effective digital marketing plans will be in a better position to increase their competitive advantage and capture market share. It is anticipated that these businesses will innovate and adapt their digital marketing strategies in response to this competitive dynamic</w:t>
      </w:r>
      <w:r>
        <w:t>.</w:t>
      </w:r>
    </w:p>
    <w:p w14:paraId="1B3A5299" w14:textId="77777777" w:rsidR="007C542F" w:rsidRDefault="007C542F" w:rsidP="007C542F">
      <w:pPr>
        <w:pStyle w:val="BodyText"/>
        <w:spacing w:before="137" w:line="480" w:lineRule="auto"/>
        <w:ind w:left="561" w:right="159"/>
        <w:jc w:val="both"/>
      </w:pPr>
    </w:p>
    <w:p w14:paraId="277F7E8A" w14:textId="77777777" w:rsidR="007C542F" w:rsidRDefault="007C542F" w:rsidP="007C542F">
      <w:pPr>
        <w:pStyle w:val="BodyText"/>
        <w:spacing w:before="137" w:line="480" w:lineRule="auto"/>
        <w:ind w:left="561" w:right="159"/>
        <w:jc w:val="both"/>
      </w:pPr>
    </w:p>
    <w:p w14:paraId="61264E7F" w14:textId="77777777" w:rsidR="007C542F" w:rsidRPr="003E52D9" w:rsidRDefault="007C542F" w:rsidP="007C542F">
      <w:pPr>
        <w:pStyle w:val="ListParagraph"/>
        <w:numPr>
          <w:ilvl w:val="1"/>
          <w:numId w:val="4"/>
        </w:numPr>
        <w:contextualSpacing w:val="0"/>
        <w:rPr>
          <w:b/>
          <w:bCs/>
          <w:sz w:val="28"/>
          <w:szCs w:val="28"/>
        </w:rPr>
      </w:pPr>
      <w:r w:rsidRPr="00EB7C7D">
        <w:rPr>
          <w:b/>
          <w:bCs/>
          <w:sz w:val="28"/>
          <w:szCs w:val="28"/>
        </w:rPr>
        <w:t>Impact Measurement</w:t>
      </w:r>
    </w:p>
    <w:p w14:paraId="159E3A3A" w14:textId="77777777" w:rsidR="007C542F" w:rsidRDefault="007C542F" w:rsidP="007C542F">
      <w:pPr>
        <w:pStyle w:val="BodyText"/>
        <w:spacing w:before="137" w:line="480" w:lineRule="auto"/>
        <w:ind w:left="561" w:right="153"/>
        <w:jc w:val="both"/>
      </w:pPr>
    </w:p>
    <w:p w14:paraId="722C7F9C" w14:textId="77777777" w:rsidR="007C542F" w:rsidRDefault="007C542F" w:rsidP="007C542F">
      <w:pPr>
        <w:pStyle w:val="BodyText"/>
        <w:spacing w:before="137" w:line="480" w:lineRule="auto"/>
        <w:ind w:left="561" w:right="153"/>
        <w:jc w:val="both"/>
      </w:pPr>
    </w:p>
    <w:p w14:paraId="30287AE2" w14:textId="77777777" w:rsidR="007C542F" w:rsidRDefault="007C542F" w:rsidP="007C542F">
      <w:pPr>
        <w:pStyle w:val="BodyText"/>
        <w:spacing w:before="137" w:line="480" w:lineRule="auto"/>
        <w:ind w:left="561" w:right="153"/>
        <w:jc w:val="both"/>
      </w:pPr>
      <w:r>
        <w:t xml:space="preserve">                   </w:t>
      </w:r>
      <w:r w:rsidRPr="00EB7C7D">
        <w:t>It is presumed that useful metrics and instruments are at hand to assess the influence of digital marketing technologies. Monitoring key performance indicators (KPIs) like customer acquisition costs, ROI, conversion rates, and customer engagement rates is part of this. In order for businesses to assess the effectiveness of their digital marketing initiatives, the study assumes that they have access to accurate and trustworthy data. Furthermore, it is presumed that established techniques for evaluating and interpreting this data are in place and that these metrics are being used to evaluate how digital marketing is affecting the business's overall strategy</w:t>
      </w:r>
      <w:r>
        <w:t>.</w:t>
      </w:r>
      <w:r w:rsidRPr="00EB7C7D">
        <w:t xml:space="preserve"> The study makes the assumption that digital marketing technology has a positive impact on Saudi Arabian telecommunication companies' strategic goals. These technologies are thought to help businesses achieve </w:t>
      </w:r>
      <w:r w:rsidRPr="00EB7C7D">
        <w:lastRenderedPageBreak/>
        <w:t>important objectives like growing their market share, raising customer satisfaction levels, and strengthening brand loyalty. Here, it is assumed that telecom companies can improve their strategies and make data-driven decisions by utilizing the insightful insights and analytics that digital marketing tools offer. It is anticipated that this effect will show up as measurable improvements in overall business performance, customer retention rates, and revenue growth</w:t>
      </w:r>
      <w:r>
        <w:t>.</w:t>
      </w:r>
    </w:p>
    <w:p w14:paraId="1BFF09A5" w14:textId="77777777" w:rsidR="007C542F" w:rsidRDefault="007C542F" w:rsidP="007C542F">
      <w:pPr>
        <w:pStyle w:val="BodyText"/>
        <w:spacing w:before="137" w:line="480" w:lineRule="auto"/>
        <w:ind w:left="561" w:right="159"/>
        <w:jc w:val="both"/>
      </w:pPr>
    </w:p>
    <w:p w14:paraId="2221B4BE" w14:textId="77777777" w:rsidR="007C542F" w:rsidRPr="003E52D9" w:rsidRDefault="007C542F" w:rsidP="007C542F">
      <w:pPr>
        <w:pStyle w:val="ListParagraph"/>
        <w:numPr>
          <w:ilvl w:val="1"/>
          <w:numId w:val="4"/>
        </w:numPr>
        <w:contextualSpacing w:val="0"/>
        <w:rPr>
          <w:b/>
          <w:bCs/>
          <w:sz w:val="28"/>
          <w:szCs w:val="28"/>
        </w:rPr>
      </w:pPr>
      <w:r w:rsidRPr="00EB7C7D">
        <w:rPr>
          <w:b/>
          <w:bCs/>
          <w:sz w:val="28"/>
          <w:szCs w:val="28"/>
        </w:rPr>
        <w:t>COMPETITIVE LANDSCAPE</w:t>
      </w:r>
    </w:p>
    <w:p w14:paraId="021FA08A" w14:textId="77777777" w:rsidR="007C542F" w:rsidRDefault="007C542F" w:rsidP="007C542F">
      <w:pPr>
        <w:pStyle w:val="BodyText"/>
        <w:spacing w:before="137" w:line="480" w:lineRule="auto"/>
        <w:ind w:left="561" w:right="159"/>
        <w:jc w:val="both"/>
      </w:pPr>
    </w:p>
    <w:p w14:paraId="125E7480" w14:textId="77777777" w:rsidR="007C542F" w:rsidRPr="003329EF" w:rsidRDefault="007C542F" w:rsidP="007C542F">
      <w:pPr>
        <w:pStyle w:val="BodyText"/>
        <w:spacing w:before="137" w:line="480" w:lineRule="auto"/>
        <w:ind w:left="561" w:right="153"/>
        <w:jc w:val="both"/>
      </w:pPr>
      <w:r>
        <w:t xml:space="preserve">                   </w:t>
      </w:r>
      <w:r w:rsidRPr="00EB7C7D">
        <w:t>The study makes the assumption that digital marketing tactics have an impact on the competitive environment in the Saudi Arabian telecommunications industry. It assumes that businesses in this industry are competing not only on more conventional fronts like cost and quality of service, but also on the basis of how well they use digital marketing. Here, it is assumed that businesses with more effective digital marketing plans will be in a better position to increase their competitive advantage and capture market share. It is anticipated that these businesses will innovate and adapt their digital marketing strategies in response to this competitive dynamic</w:t>
      </w:r>
      <w:r>
        <w:t>.</w:t>
      </w:r>
    </w:p>
    <w:p w14:paraId="4CA805FA" w14:textId="77777777" w:rsidR="007C542F" w:rsidRDefault="007C542F" w:rsidP="007C542F">
      <w:pPr>
        <w:pStyle w:val="BodyText"/>
        <w:spacing w:before="137" w:line="480" w:lineRule="auto"/>
        <w:ind w:left="561" w:right="153"/>
        <w:jc w:val="both"/>
      </w:pPr>
    </w:p>
    <w:p w14:paraId="64FA307E" w14:textId="77777777" w:rsidR="007C542F" w:rsidRDefault="007C542F" w:rsidP="007C542F">
      <w:pPr>
        <w:pStyle w:val="BodyText"/>
        <w:spacing w:before="137" w:line="480" w:lineRule="auto"/>
        <w:ind w:left="561" w:right="159"/>
        <w:jc w:val="both"/>
      </w:pPr>
    </w:p>
    <w:p w14:paraId="6D234875" w14:textId="77777777" w:rsidR="007C542F" w:rsidRDefault="007C542F" w:rsidP="007C542F">
      <w:pPr>
        <w:pStyle w:val="BodyText"/>
        <w:spacing w:before="137" w:line="480" w:lineRule="auto"/>
        <w:ind w:left="561" w:right="159"/>
        <w:jc w:val="both"/>
      </w:pPr>
    </w:p>
    <w:p w14:paraId="7D9FA5EA" w14:textId="77777777" w:rsidR="007C542F" w:rsidRDefault="007C542F" w:rsidP="007C542F">
      <w:pPr>
        <w:pStyle w:val="BodyText"/>
        <w:spacing w:before="137" w:line="480" w:lineRule="auto"/>
        <w:ind w:left="561" w:right="159"/>
        <w:jc w:val="both"/>
      </w:pPr>
    </w:p>
    <w:p w14:paraId="70ACF41F" w14:textId="77777777" w:rsidR="007C542F" w:rsidRDefault="007C542F" w:rsidP="007C542F">
      <w:pPr>
        <w:pStyle w:val="BodyText"/>
        <w:spacing w:before="137" w:line="480" w:lineRule="auto"/>
        <w:ind w:left="561" w:right="159"/>
        <w:jc w:val="both"/>
      </w:pPr>
    </w:p>
    <w:p w14:paraId="361E3BAE" w14:textId="77777777" w:rsidR="007C542F" w:rsidRDefault="007C542F" w:rsidP="007C542F">
      <w:pPr>
        <w:pStyle w:val="BodyText"/>
        <w:spacing w:before="137" w:line="480" w:lineRule="auto"/>
        <w:ind w:left="561" w:right="159"/>
        <w:jc w:val="both"/>
      </w:pPr>
    </w:p>
    <w:p w14:paraId="40E443C6" w14:textId="77777777" w:rsidR="007C542F" w:rsidRDefault="007C542F" w:rsidP="007C542F">
      <w:pPr>
        <w:pStyle w:val="BodyText"/>
        <w:spacing w:before="137" w:line="480" w:lineRule="auto"/>
        <w:ind w:right="159"/>
        <w:jc w:val="both"/>
      </w:pPr>
    </w:p>
    <w:p w14:paraId="1008DA4D" w14:textId="77777777" w:rsidR="007C542F" w:rsidRPr="003E52D9" w:rsidRDefault="007C542F" w:rsidP="007C542F">
      <w:pPr>
        <w:pStyle w:val="ListParagraph"/>
        <w:numPr>
          <w:ilvl w:val="0"/>
          <w:numId w:val="3"/>
        </w:numPr>
        <w:contextualSpacing w:val="0"/>
        <w:rPr>
          <w:b/>
          <w:bCs/>
          <w:sz w:val="32"/>
          <w:szCs w:val="32"/>
        </w:rPr>
      </w:pPr>
      <w:r w:rsidRPr="00142163">
        <w:rPr>
          <w:b/>
          <w:bCs/>
          <w:sz w:val="32"/>
          <w:szCs w:val="32"/>
        </w:rPr>
        <w:lastRenderedPageBreak/>
        <w:t>THE SCIENTIFIC THEORY FOLLOWED TO PREPARE THE RESEARCH</w:t>
      </w:r>
    </w:p>
    <w:p w14:paraId="3EAB6782" w14:textId="77777777" w:rsidR="007C542F" w:rsidRDefault="007C542F" w:rsidP="007C542F">
      <w:pPr>
        <w:pStyle w:val="BodyText"/>
        <w:spacing w:before="137" w:line="480" w:lineRule="auto"/>
        <w:ind w:right="159"/>
        <w:jc w:val="both"/>
      </w:pPr>
    </w:p>
    <w:p w14:paraId="50AEAE28" w14:textId="77777777" w:rsidR="007C542F" w:rsidRDefault="007C542F" w:rsidP="007C542F">
      <w:pPr>
        <w:pStyle w:val="BodyText"/>
        <w:spacing w:before="137" w:line="480" w:lineRule="auto"/>
        <w:ind w:left="561" w:right="153"/>
        <w:jc w:val="both"/>
      </w:pPr>
      <w:r>
        <w:t xml:space="preserve">                   </w:t>
      </w:r>
      <w:r w:rsidRPr="00142163">
        <w:t>Numerous scientific theories that support strategic marketing practices serve as the foundation for the research on digital marketing technology in Saudi Arabia's telecom sector. Essentially, the technology adoption model (TAM) offers a framework for comprehending how telecom firms can successfully incorporate digital marketing tools into their business processes. According to this model, users' acceptance of new technologies is greatly influenced by their perceptions of their usefulness and ease of use. Understanding these perceptions is essential in the Saudi Arabian context, where market dynamics are driven by young, tech-savvy people and rapid technological advancements. The diffusion of innovations theory, which describes how, why, and at what rate new concepts and technologies spread, is also incorporated into the study. Through the application of these theoretical frameworks, the study seeks to identify the elements that support or impede the telecom industry's adoption of digital marketing strategies, offering a solid foundation for creating successful marketing campaigns.</w:t>
      </w:r>
    </w:p>
    <w:p w14:paraId="585C1CC1" w14:textId="77777777" w:rsidR="007C542F" w:rsidRDefault="007C542F" w:rsidP="007C542F">
      <w:pPr>
        <w:pStyle w:val="BodyText"/>
        <w:spacing w:before="137" w:line="480" w:lineRule="auto"/>
        <w:ind w:left="561" w:right="153"/>
        <w:jc w:val="both"/>
      </w:pPr>
    </w:p>
    <w:p w14:paraId="60C80B5A" w14:textId="77777777" w:rsidR="007C542F" w:rsidRDefault="007C542F" w:rsidP="007C542F">
      <w:pPr>
        <w:pStyle w:val="BodyText"/>
        <w:spacing w:before="137" w:line="480" w:lineRule="auto"/>
        <w:ind w:left="561" w:right="153"/>
        <w:jc w:val="both"/>
      </w:pPr>
    </w:p>
    <w:p w14:paraId="75686378" w14:textId="77777777" w:rsidR="007C542F" w:rsidRDefault="007C542F" w:rsidP="007C542F">
      <w:pPr>
        <w:pStyle w:val="BodyText"/>
        <w:spacing w:before="137" w:line="480" w:lineRule="auto"/>
        <w:ind w:left="561" w:right="153"/>
        <w:jc w:val="both"/>
      </w:pPr>
    </w:p>
    <w:p w14:paraId="40BCE263" w14:textId="77777777" w:rsidR="007C542F" w:rsidRDefault="007C542F" w:rsidP="007C542F">
      <w:pPr>
        <w:pStyle w:val="BodyText"/>
        <w:spacing w:before="137" w:line="480" w:lineRule="auto"/>
        <w:ind w:left="561" w:right="153"/>
        <w:jc w:val="both"/>
      </w:pPr>
      <w:r>
        <w:t xml:space="preserve">                   </w:t>
      </w:r>
      <w:r w:rsidRPr="00142163">
        <w:t xml:space="preserve">The impact of digital marketing technology on telecommunications strategies was empirically investigated using a mixed-methods approach that combined qualitative and quantitative research techniques. To find out how a representative sample of Saudi Arabian consumers felt about telecommunications companies' use of digital marketing, surveys were sent to them. In-depth interviews with professionals in the field were conducted to augment this quantitative data, offering a deeper understanding of the </w:t>
      </w:r>
      <w:r w:rsidRPr="00142163">
        <w:lastRenderedPageBreak/>
        <w:t>strategic choices that underlie digital marketing campaigns. Key trends and relationships within the data were identified through statistical analysis, and these findings were contextualized within the local cultural and economic landscape with the aid of qualitative feedback. A comparative study of the digital marketing tactics used by the top telecom providers in the area was also included in the research methodology, highlighting areas of best practice.</w:t>
      </w:r>
    </w:p>
    <w:p w14:paraId="2945CA1B" w14:textId="77777777" w:rsidR="007C542F" w:rsidRDefault="007C542F" w:rsidP="007C542F">
      <w:pPr>
        <w:pStyle w:val="BodyText"/>
        <w:spacing w:before="137" w:line="480" w:lineRule="auto"/>
        <w:ind w:left="561" w:right="153"/>
        <w:jc w:val="both"/>
      </w:pPr>
    </w:p>
    <w:p w14:paraId="756734FD" w14:textId="77777777" w:rsidR="007C542F" w:rsidRDefault="007C542F" w:rsidP="007C542F">
      <w:pPr>
        <w:pStyle w:val="BodyText"/>
        <w:spacing w:before="137" w:line="480" w:lineRule="auto"/>
        <w:ind w:left="561" w:right="153"/>
        <w:jc w:val="both"/>
      </w:pPr>
    </w:p>
    <w:p w14:paraId="1368BD2F" w14:textId="77777777" w:rsidR="007C542F" w:rsidRDefault="007C542F" w:rsidP="007C542F">
      <w:pPr>
        <w:pStyle w:val="BodyText"/>
        <w:spacing w:before="137" w:line="480" w:lineRule="auto"/>
        <w:ind w:left="561" w:right="153"/>
        <w:jc w:val="both"/>
      </w:pPr>
    </w:p>
    <w:p w14:paraId="342E5D83" w14:textId="77777777" w:rsidR="007C542F" w:rsidRDefault="007C542F" w:rsidP="007C542F">
      <w:pPr>
        <w:pStyle w:val="BodyText"/>
        <w:spacing w:before="137" w:line="480" w:lineRule="auto"/>
        <w:ind w:left="561" w:right="153"/>
        <w:jc w:val="both"/>
      </w:pPr>
      <w:r>
        <w:t xml:space="preserve">                   </w:t>
      </w:r>
      <w:r w:rsidRPr="00142163">
        <w:t>The research on digital marketing technology in the Kingdom of Saudi Arabia's telecommunications industry is supported by a scientific theory that emphasizes a multidisciplinary approach that incorporates concepts from behavioral science, technology, and marketing. This framework highlights how crucial it is to comprehend customer behavior in the quickly changing digital landscape. Businesses can create focused marketing strategies that appeal to the local audience by using data analytics to learn more about consumer preferences. The theory also examines the role of technology adoption, noting that market dynamics can be greatly impacted by businesses' and consumers' acceptance of digital tools. For example, influencing consumer interactions and brand loyalty requires the integration of social media platforms, mobile applications, and other digital channels.</w:t>
      </w:r>
    </w:p>
    <w:p w14:paraId="71C62F39" w14:textId="77777777" w:rsidR="007C542F" w:rsidRDefault="007C542F" w:rsidP="007C542F">
      <w:pPr>
        <w:pStyle w:val="BodyText"/>
        <w:spacing w:before="137" w:line="480" w:lineRule="auto"/>
        <w:ind w:right="159"/>
        <w:jc w:val="both"/>
      </w:pPr>
    </w:p>
    <w:p w14:paraId="5B0E863B" w14:textId="77777777" w:rsidR="007C542F" w:rsidRDefault="007C542F" w:rsidP="007C542F">
      <w:pPr>
        <w:pStyle w:val="BodyText"/>
        <w:spacing w:before="137" w:line="480" w:lineRule="auto"/>
        <w:ind w:right="159"/>
        <w:jc w:val="both"/>
      </w:pPr>
    </w:p>
    <w:p w14:paraId="57406E42" w14:textId="77777777" w:rsidR="007C542F" w:rsidRDefault="007C542F" w:rsidP="007C542F">
      <w:pPr>
        <w:pStyle w:val="BodyText"/>
        <w:spacing w:before="137" w:line="480" w:lineRule="auto"/>
        <w:ind w:right="159"/>
        <w:jc w:val="both"/>
      </w:pPr>
    </w:p>
    <w:p w14:paraId="5DD2B83C" w14:textId="77777777" w:rsidR="007C542F" w:rsidRDefault="007C542F" w:rsidP="007C542F">
      <w:pPr>
        <w:pStyle w:val="BodyText"/>
        <w:spacing w:before="137" w:line="480" w:lineRule="auto"/>
        <w:ind w:right="159"/>
        <w:jc w:val="both"/>
      </w:pPr>
    </w:p>
    <w:p w14:paraId="77F2C2F7" w14:textId="77777777" w:rsidR="007C542F" w:rsidRDefault="007C542F" w:rsidP="007C542F">
      <w:pPr>
        <w:pStyle w:val="Heading1"/>
      </w:pPr>
    </w:p>
    <w:p w14:paraId="372E7085" w14:textId="77777777" w:rsidR="007C542F" w:rsidRPr="00F55FDA" w:rsidRDefault="007C542F" w:rsidP="007C542F">
      <w:pPr>
        <w:tabs>
          <w:tab w:val="left" w:pos="1896"/>
        </w:tabs>
        <w:spacing w:before="138"/>
        <w:ind w:left="561" w:right="153"/>
        <w:rPr>
          <w:rFonts w:ascii="Verdana"/>
          <w:b/>
          <w:spacing w:val="-2"/>
          <w:w w:val="88"/>
          <w:sz w:val="18"/>
        </w:rPr>
      </w:pPr>
    </w:p>
    <w:p w14:paraId="0B9F82A6" w14:textId="77777777" w:rsidR="007C542F" w:rsidRPr="00F55FDA" w:rsidRDefault="007C542F" w:rsidP="007C542F">
      <w:pPr>
        <w:rPr>
          <w:b/>
          <w:szCs w:val="24"/>
        </w:rPr>
      </w:pPr>
    </w:p>
    <w:p w14:paraId="0163D61A" w14:textId="77777777" w:rsidR="007C542F" w:rsidRPr="00F55FDA" w:rsidRDefault="007C542F" w:rsidP="007C542F">
      <w:pPr>
        <w:rPr>
          <w:b/>
          <w:szCs w:val="24"/>
        </w:rPr>
      </w:pPr>
    </w:p>
    <w:p w14:paraId="6E1954F8" w14:textId="77777777" w:rsidR="007C542F" w:rsidRPr="00F55FDA" w:rsidRDefault="007C542F" w:rsidP="007C542F">
      <w:pPr>
        <w:rPr>
          <w:b/>
          <w:szCs w:val="24"/>
        </w:rPr>
      </w:pPr>
    </w:p>
    <w:p w14:paraId="5CDDB0C5" w14:textId="77777777" w:rsidR="007C542F" w:rsidRPr="00F55FDA" w:rsidRDefault="007C542F" w:rsidP="007C542F">
      <w:pPr>
        <w:rPr>
          <w:b/>
          <w:szCs w:val="24"/>
        </w:rPr>
      </w:pPr>
    </w:p>
    <w:p w14:paraId="3FD3528E" w14:textId="77777777" w:rsidR="007C542F" w:rsidRPr="00F55FDA" w:rsidRDefault="007C542F" w:rsidP="007C542F">
      <w:pPr>
        <w:rPr>
          <w:b/>
          <w:szCs w:val="24"/>
        </w:rPr>
      </w:pPr>
    </w:p>
    <w:p w14:paraId="2912D506" w14:textId="77777777" w:rsidR="007C542F" w:rsidRPr="00F55FDA" w:rsidRDefault="007C542F" w:rsidP="007C542F">
      <w:pPr>
        <w:rPr>
          <w:b/>
          <w:szCs w:val="24"/>
        </w:rPr>
      </w:pPr>
    </w:p>
    <w:p w14:paraId="52830CF0" w14:textId="77777777" w:rsidR="007C542F" w:rsidRPr="00F55FDA" w:rsidRDefault="007C542F" w:rsidP="007C542F">
      <w:pPr>
        <w:rPr>
          <w:b/>
          <w:szCs w:val="24"/>
        </w:rPr>
      </w:pPr>
    </w:p>
    <w:p w14:paraId="08943127" w14:textId="77777777" w:rsidR="007C542F" w:rsidRPr="00F55FDA" w:rsidRDefault="007C542F" w:rsidP="007C542F">
      <w:pPr>
        <w:rPr>
          <w:b/>
          <w:szCs w:val="24"/>
        </w:rPr>
      </w:pPr>
    </w:p>
    <w:p w14:paraId="382E501A" w14:textId="77777777" w:rsidR="007C542F" w:rsidRPr="00F55FDA" w:rsidRDefault="007C542F" w:rsidP="007C542F">
      <w:pPr>
        <w:rPr>
          <w:b/>
          <w:szCs w:val="24"/>
        </w:rPr>
      </w:pPr>
    </w:p>
    <w:p w14:paraId="63C3D25B" w14:textId="77777777" w:rsidR="007C542F" w:rsidRPr="00F55FDA" w:rsidRDefault="007C542F" w:rsidP="007C542F">
      <w:pPr>
        <w:rPr>
          <w:b/>
          <w:szCs w:val="24"/>
        </w:rPr>
      </w:pPr>
    </w:p>
    <w:p w14:paraId="6A69CFE3" w14:textId="77777777" w:rsidR="007C542F" w:rsidRPr="00F55FDA" w:rsidRDefault="007C542F" w:rsidP="007C542F">
      <w:pPr>
        <w:rPr>
          <w:b/>
          <w:szCs w:val="24"/>
        </w:rPr>
      </w:pPr>
    </w:p>
    <w:p w14:paraId="785927B4" w14:textId="77777777" w:rsidR="007C542F" w:rsidRPr="00F55FDA" w:rsidRDefault="007C542F" w:rsidP="007C542F">
      <w:pPr>
        <w:rPr>
          <w:b/>
          <w:szCs w:val="24"/>
        </w:rPr>
      </w:pPr>
    </w:p>
    <w:p w14:paraId="0F552858" w14:textId="77777777" w:rsidR="007C542F" w:rsidRPr="00F55FDA" w:rsidRDefault="007C542F" w:rsidP="007C542F">
      <w:pPr>
        <w:rPr>
          <w:b/>
          <w:szCs w:val="24"/>
        </w:rPr>
      </w:pPr>
    </w:p>
    <w:p w14:paraId="50F96680" w14:textId="77777777" w:rsidR="007C542F" w:rsidRPr="00F55FDA" w:rsidRDefault="007C542F" w:rsidP="007C542F">
      <w:pPr>
        <w:rPr>
          <w:b/>
          <w:szCs w:val="24"/>
        </w:rPr>
      </w:pPr>
    </w:p>
    <w:p w14:paraId="0ADE0EA0" w14:textId="77777777" w:rsidR="007C542F" w:rsidRPr="00F55FDA" w:rsidRDefault="007C542F" w:rsidP="007C542F">
      <w:pPr>
        <w:rPr>
          <w:b/>
          <w:szCs w:val="24"/>
        </w:rPr>
      </w:pPr>
    </w:p>
    <w:p w14:paraId="03E3C69A" w14:textId="77777777" w:rsidR="007C542F" w:rsidRPr="00F55FDA" w:rsidRDefault="007C542F" w:rsidP="007C542F">
      <w:pPr>
        <w:rPr>
          <w:b/>
          <w:szCs w:val="24"/>
        </w:rPr>
      </w:pPr>
    </w:p>
    <w:p w14:paraId="5446B771" w14:textId="77777777" w:rsidR="007C542F" w:rsidRPr="00F55FDA" w:rsidRDefault="007C542F" w:rsidP="007C542F">
      <w:pPr>
        <w:rPr>
          <w:b/>
          <w:szCs w:val="24"/>
        </w:rPr>
      </w:pPr>
    </w:p>
    <w:p w14:paraId="37F85E6A" w14:textId="77777777" w:rsidR="007C542F" w:rsidRPr="00F55FDA" w:rsidRDefault="007C542F" w:rsidP="007C542F">
      <w:pPr>
        <w:rPr>
          <w:b/>
          <w:szCs w:val="24"/>
        </w:rPr>
      </w:pPr>
    </w:p>
    <w:p w14:paraId="4E4AE5B8" w14:textId="77777777" w:rsidR="007C542F" w:rsidRPr="00F55FDA" w:rsidRDefault="007C542F" w:rsidP="007C542F">
      <w:pPr>
        <w:rPr>
          <w:b/>
          <w:szCs w:val="24"/>
        </w:rPr>
      </w:pPr>
    </w:p>
    <w:p w14:paraId="2A5B9C30" w14:textId="77777777" w:rsidR="007C542F" w:rsidRPr="00F55FDA" w:rsidRDefault="007C542F" w:rsidP="007C542F">
      <w:pPr>
        <w:rPr>
          <w:b/>
          <w:szCs w:val="24"/>
        </w:rPr>
      </w:pPr>
    </w:p>
    <w:p w14:paraId="178396D6" w14:textId="77777777" w:rsidR="007C542F" w:rsidRPr="00F55FDA" w:rsidRDefault="007C542F" w:rsidP="007C542F">
      <w:pPr>
        <w:rPr>
          <w:b/>
          <w:szCs w:val="24"/>
        </w:rPr>
      </w:pPr>
    </w:p>
    <w:p w14:paraId="2E3E4877" w14:textId="77777777" w:rsidR="007C542F" w:rsidRPr="00F55FDA" w:rsidRDefault="007C542F" w:rsidP="007C542F">
      <w:pPr>
        <w:rPr>
          <w:b/>
          <w:szCs w:val="24"/>
        </w:rPr>
      </w:pPr>
    </w:p>
    <w:p w14:paraId="266EC3F7" w14:textId="77777777" w:rsidR="007C542F" w:rsidRPr="00F55FDA" w:rsidRDefault="007C542F" w:rsidP="007C542F">
      <w:pPr>
        <w:jc w:val="center"/>
        <w:rPr>
          <w:b/>
          <w:bCs/>
          <w:sz w:val="72"/>
          <w:szCs w:val="96"/>
        </w:rPr>
      </w:pPr>
      <w:r>
        <w:rPr>
          <w:b/>
          <w:bCs/>
          <w:sz w:val="96"/>
          <w:szCs w:val="96"/>
        </w:rPr>
        <w:t>Chapter Two</w:t>
      </w:r>
    </w:p>
    <w:p w14:paraId="0260A031" w14:textId="77777777" w:rsidR="007C542F" w:rsidRPr="00F55FDA" w:rsidRDefault="007C542F" w:rsidP="007C542F">
      <w:pPr>
        <w:jc w:val="center"/>
        <w:rPr>
          <w:b/>
          <w:szCs w:val="24"/>
        </w:rPr>
      </w:pPr>
    </w:p>
    <w:p w14:paraId="4FEE39E3" w14:textId="77777777" w:rsidR="007C542F" w:rsidRPr="00F55FDA" w:rsidRDefault="007C542F" w:rsidP="007C542F">
      <w:pPr>
        <w:rPr>
          <w:b/>
          <w:szCs w:val="24"/>
        </w:rPr>
      </w:pPr>
    </w:p>
    <w:p w14:paraId="012F9B41" w14:textId="77777777" w:rsidR="007C542F" w:rsidRPr="00F55FDA" w:rsidRDefault="007C542F" w:rsidP="007C542F">
      <w:pPr>
        <w:rPr>
          <w:b/>
          <w:szCs w:val="24"/>
        </w:rPr>
      </w:pPr>
    </w:p>
    <w:p w14:paraId="1A63B24E" w14:textId="77777777" w:rsidR="007C542F" w:rsidRPr="00F55FDA" w:rsidRDefault="007C542F" w:rsidP="007C542F">
      <w:pPr>
        <w:rPr>
          <w:b/>
          <w:szCs w:val="24"/>
        </w:rPr>
      </w:pPr>
    </w:p>
    <w:p w14:paraId="7DBC1BD2" w14:textId="77777777" w:rsidR="007C542F" w:rsidRPr="00F55FDA" w:rsidRDefault="007C542F" w:rsidP="007C542F">
      <w:pPr>
        <w:jc w:val="center"/>
        <w:rPr>
          <w:b/>
          <w:szCs w:val="24"/>
        </w:rPr>
      </w:pPr>
    </w:p>
    <w:p w14:paraId="3484498E" w14:textId="77777777" w:rsidR="007C542F" w:rsidRPr="00F55FDA" w:rsidRDefault="007C542F" w:rsidP="007C542F">
      <w:pPr>
        <w:rPr>
          <w:b/>
          <w:szCs w:val="24"/>
        </w:rPr>
      </w:pPr>
    </w:p>
    <w:p w14:paraId="52068B00" w14:textId="77777777" w:rsidR="007C542F" w:rsidRPr="00F55FDA" w:rsidRDefault="007C542F" w:rsidP="007C542F">
      <w:pPr>
        <w:rPr>
          <w:b/>
          <w:szCs w:val="24"/>
        </w:rPr>
      </w:pPr>
    </w:p>
    <w:p w14:paraId="600F649A" w14:textId="77777777" w:rsidR="007C542F" w:rsidRPr="00F55FDA" w:rsidRDefault="007C542F" w:rsidP="007C542F">
      <w:pPr>
        <w:rPr>
          <w:b/>
          <w:szCs w:val="24"/>
        </w:rPr>
      </w:pPr>
    </w:p>
    <w:p w14:paraId="49934D79" w14:textId="77777777" w:rsidR="007C542F" w:rsidRPr="00F55FDA" w:rsidRDefault="007C542F" w:rsidP="007C542F">
      <w:pPr>
        <w:rPr>
          <w:b/>
          <w:szCs w:val="24"/>
        </w:rPr>
      </w:pPr>
    </w:p>
    <w:p w14:paraId="330FF985" w14:textId="77777777" w:rsidR="007C542F" w:rsidRPr="00F55FDA" w:rsidRDefault="007C542F" w:rsidP="007C542F">
      <w:pPr>
        <w:rPr>
          <w:b/>
          <w:szCs w:val="24"/>
        </w:rPr>
      </w:pPr>
    </w:p>
    <w:p w14:paraId="06E41FA3" w14:textId="77777777" w:rsidR="007C542F" w:rsidRPr="00F55FDA" w:rsidRDefault="007C542F" w:rsidP="007C542F">
      <w:pPr>
        <w:rPr>
          <w:b/>
          <w:szCs w:val="24"/>
        </w:rPr>
      </w:pPr>
    </w:p>
    <w:p w14:paraId="789E6C28" w14:textId="77777777" w:rsidR="007C542F" w:rsidRPr="00F55FDA" w:rsidRDefault="007C542F" w:rsidP="007C542F">
      <w:pPr>
        <w:rPr>
          <w:b/>
          <w:szCs w:val="24"/>
        </w:rPr>
      </w:pPr>
    </w:p>
    <w:p w14:paraId="70A8205B" w14:textId="77777777" w:rsidR="007C542F" w:rsidRPr="00F55FDA" w:rsidRDefault="007C542F" w:rsidP="007C542F">
      <w:pPr>
        <w:rPr>
          <w:b/>
          <w:szCs w:val="24"/>
        </w:rPr>
      </w:pPr>
    </w:p>
    <w:p w14:paraId="7CEE3D90" w14:textId="77777777" w:rsidR="007C542F" w:rsidRPr="00F55FDA" w:rsidRDefault="007C542F" w:rsidP="007C542F">
      <w:pPr>
        <w:rPr>
          <w:b/>
          <w:szCs w:val="24"/>
        </w:rPr>
      </w:pPr>
    </w:p>
    <w:p w14:paraId="5ABCBCEA" w14:textId="77777777" w:rsidR="007C542F" w:rsidRPr="00F55FDA" w:rsidRDefault="007C542F" w:rsidP="007C542F">
      <w:pPr>
        <w:rPr>
          <w:b/>
          <w:szCs w:val="24"/>
        </w:rPr>
      </w:pPr>
    </w:p>
    <w:p w14:paraId="15A843BD" w14:textId="77777777" w:rsidR="007C542F" w:rsidRPr="00F55FDA" w:rsidRDefault="007C542F" w:rsidP="007C542F">
      <w:pPr>
        <w:rPr>
          <w:b/>
          <w:szCs w:val="24"/>
        </w:rPr>
      </w:pPr>
    </w:p>
    <w:p w14:paraId="733B5E42" w14:textId="77777777" w:rsidR="007C542F" w:rsidRPr="00F55FDA" w:rsidRDefault="007C542F" w:rsidP="007C542F">
      <w:pPr>
        <w:rPr>
          <w:b/>
          <w:szCs w:val="24"/>
        </w:rPr>
      </w:pPr>
    </w:p>
    <w:p w14:paraId="479BF772" w14:textId="77777777" w:rsidR="007C542F" w:rsidRPr="00F55FDA" w:rsidRDefault="007C542F" w:rsidP="007C542F">
      <w:pPr>
        <w:rPr>
          <w:b/>
          <w:szCs w:val="24"/>
        </w:rPr>
      </w:pPr>
    </w:p>
    <w:p w14:paraId="4570B8CA" w14:textId="77777777" w:rsidR="007C542F" w:rsidRDefault="007C542F" w:rsidP="007C542F">
      <w:pPr>
        <w:pStyle w:val="Heading1"/>
        <w:rPr>
          <w:bCs/>
          <w:sz w:val="22"/>
          <w:szCs w:val="24"/>
        </w:rPr>
      </w:pPr>
    </w:p>
    <w:p w14:paraId="106DF833" w14:textId="77777777" w:rsidR="007C542F" w:rsidRDefault="007C542F" w:rsidP="007C542F">
      <w:pPr>
        <w:pStyle w:val="Heading1"/>
      </w:pPr>
    </w:p>
    <w:p w14:paraId="65D775B2" w14:textId="77777777" w:rsidR="007C542F" w:rsidRDefault="007C542F" w:rsidP="007C542F">
      <w:pPr>
        <w:pStyle w:val="Heading1"/>
      </w:pPr>
    </w:p>
    <w:p w14:paraId="15CB1E36" w14:textId="77777777" w:rsidR="007C542F" w:rsidRDefault="007C542F" w:rsidP="007C542F">
      <w:pPr>
        <w:pStyle w:val="BodyText"/>
        <w:spacing w:before="137" w:line="480" w:lineRule="auto"/>
        <w:ind w:right="159"/>
        <w:jc w:val="both"/>
        <w:rPr>
          <w:b/>
          <w:bCs/>
          <w:sz w:val="28"/>
          <w:szCs w:val="28"/>
        </w:rPr>
      </w:pPr>
    </w:p>
    <w:p w14:paraId="2C52AA5A" w14:textId="77777777" w:rsidR="007C542F" w:rsidRDefault="007C542F" w:rsidP="007C542F">
      <w:pPr>
        <w:pStyle w:val="BodyText"/>
        <w:spacing w:before="137" w:line="480" w:lineRule="auto"/>
        <w:ind w:right="159"/>
        <w:jc w:val="both"/>
      </w:pPr>
    </w:p>
    <w:p w14:paraId="7A5E0307" w14:textId="77777777" w:rsidR="007C542F" w:rsidRPr="003E52D9" w:rsidRDefault="007C542F" w:rsidP="007C542F">
      <w:pPr>
        <w:pStyle w:val="ListParagraph"/>
        <w:numPr>
          <w:ilvl w:val="0"/>
          <w:numId w:val="3"/>
        </w:numPr>
        <w:contextualSpacing w:val="0"/>
        <w:rPr>
          <w:b/>
          <w:bCs/>
          <w:sz w:val="32"/>
          <w:szCs w:val="32"/>
        </w:rPr>
      </w:pPr>
      <w:r w:rsidRPr="003E52D9">
        <w:rPr>
          <w:b/>
          <w:bCs/>
          <w:sz w:val="32"/>
          <w:szCs w:val="32"/>
        </w:rPr>
        <w:t>PREVIOUS STUDIES.</w:t>
      </w:r>
    </w:p>
    <w:p w14:paraId="03A71690" w14:textId="77777777" w:rsidR="007C542F" w:rsidRDefault="007C542F" w:rsidP="007C542F">
      <w:pPr>
        <w:pStyle w:val="BodyText"/>
        <w:spacing w:before="137" w:line="480" w:lineRule="auto"/>
        <w:ind w:left="561" w:right="159"/>
        <w:jc w:val="both"/>
      </w:pPr>
    </w:p>
    <w:p w14:paraId="3C193EE5" w14:textId="77777777" w:rsidR="007C542F" w:rsidRDefault="007C542F" w:rsidP="007C542F">
      <w:pPr>
        <w:pStyle w:val="BodyText"/>
        <w:spacing w:before="137" w:line="480" w:lineRule="auto"/>
        <w:ind w:left="561" w:right="159"/>
        <w:jc w:val="both"/>
      </w:pPr>
    </w:p>
    <w:p w14:paraId="2F8EB3F4" w14:textId="77777777" w:rsidR="007C542F" w:rsidRPr="00613456" w:rsidRDefault="007C542F" w:rsidP="007C542F">
      <w:pPr>
        <w:pStyle w:val="BodyText"/>
        <w:spacing w:before="137" w:line="480" w:lineRule="auto"/>
        <w:ind w:left="561" w:right="153"/>
        <w:jc w:val="both"/>
      </w:pPr>
      <w:r>
        <w:t xml:space="preserve">                   </w:t>
      </w:r>
      <w:r w:rsidRPr="00613456">
        <w:t>In the Kingdom of Saudi Arabia, digital marketing technology has revolutionized the telecom sector, sparking a number of studies that examine its strategic ramifications. The growing dependence on digital platforms for customer interaction, brand recognition, and service provision has been brought to light by these studies. Scholars have investigated the ways in which Saudi Arabian telecom firms use mobile applications, social media, and SEO to connect with a variety of customer groups. According to research, in a market that is becoming more and more competitive, digital marketing tactics not only improve customer acquisition and retention but also cultivate brand loyalty. Studies have also highlighted the difficulties these businesses face, like navigating legal frameworks and dealing with cybersecurity issues, which can affect how well digital initiatives work. Researchers have advanced our understanding of how telecommunications companies can meet customer expectations for efficient and personalized services while adjusting to the rapidly changing digital landscape by examining the strategic deployment of digital marketing technologies. The combined findings of these studies highlight how important digital marketing technology will be in determining the direction of the Saudi Arabian telecom industry going forward and offer a path forward for businesses looking to innovate and prosper in a digital-first world.</w:t>
      </w:r>
      <w:r w:rsidRPr="00613456">
        <w:rPr>
          <w:rFonts w:eastAsia="Calibri"/>
          <w:b/>
          <w:bCs/>
          <w:color w:val="000000"/>
        </w:rPr>
        <w:t xml:space="preserve"> (Fig. </w:t>
      </w:r>
      <w:r w:rsidRPr="00613456">
        <w:rPr>
          <w:rFonts w:eastAsia="Calibri"/>
          <w:b/>
          <w:bCs/>
          <w:color w:val="000000"/>
        </w:rPr>
        <w:lastRenderedPageBreak/>
        <w:t>1).</w:t>
      </w:r>
    </w:p>
    <w:p w14:paraId="109A6C8A" w14:textId="77777777" w:rsidR="007C542F" w:rsidRDefault="007C542F" w:rsidP="007C542F">
      <w:pPr>
        <w:pStyle w:val="BodyText"/>
        <w:spacing w:before="137" w:line="480" w:lineRule="auto"/>
        <w:ind w:left="561" w:right="153"/>
        <w:jc w:val="both"/>
      </w:pPr>
    </w:p>
    <w:p w14:paraId="0F4295E5" w14:textId="77777777" w:rsidR="007C542F" w:rsidRDefault="007C542F" w:rsidP="007C542F">
      <w:pPr>
        <w:pStyle w:val="BodyText"/>
        <w:spacing w:before="137" w:line="480" w:lineRule="auto"/>
        <w:ind w:left="561" w:right="153"/>
        <w:jc w:val="both"/>
      </w:pPr>
    </w:p>
    <w:p w14:paraId="087D28AB" w14:textId="77777777" w:rsidR="007C542F" w:rsidRDefault="007C542F" w:rsidP="007C542F">
      <w:pPr>
        <w:pStyle w:val="BodyText"/>
        <w:spacing w:before="137" w:line="480" w:lineRule="auto"/>
        <w:ind w:left="561" w:right="153"/>
        <w:jc w:val="both"/>
      </w:pPr>
    </w:p>
    <w:p w14:paraId="448DDD9F" w14:textId="77777777" w:rsidR="007C542F" w:rsidRDefault="007C542F" w:rsidP="007C542F">
      <w:pPr>
        <w:pStyle w:val="BodyText"/>
        <w:spacing w:before="137" w:line="480" w:lineRule="auto"/>
        <w:ind w:left="561" w:right="153"/>
        <w:jc w:val="both"/>
      </w:pPr>
    </w:p>
    <w:p w14:paraId="117BEAC4" w14:textId="77777777" w:rsidR="007C542F" w:rsidRDefault="007C542F" w:rsidP="007C542F">
      <w:pPr>
        <w:pStyle w:val="BodyText"/>
        <w:spacing w:before="137" w:line="480" w:lineRule="auto"/>
        <w:ind w:left="561" w:right="153"/>
        <w:jc w:val="both"/>
      </w:pPr>
    </w:p>
    <w:p w14:paraId="59EA180D" w14:textId="77777777" w:rsidR="007C542F" w:rsidRDefault="007C542F" w:rsidP="007C542F">
      <w:pPr>
        <w:pStyle w:val="BodyText"/>
        <w:spacing w:before="137" w:line="480" w:lineRule="auto"/>
        <w:ind w:left="561" w:right="153"/>
        <w:jc w:val="both"/>
      </w:pPr>
    </w:p>
    <w:p w14:paraId="04A98311" w14:textId="77777777" w:rsidR="007C542F" w:rsidRDefault="007C542F" w:rsidP="007C542F">
      <w:pPr>
        <w:pStyle w:val="BodyText"/>
        <w:spacing w:before="137" w:line="480" w:lineRule="auto"/>
        <w:ind w:left="561" w:right="153"/>
        <w:jc w:val="center"/>
      </w:pPr>
      <w:r>
        <w:rPr>
          <w:noProof/>
        </w:rPr>
        <w:drawing>
          <wp:inline distT="0" distB="0" distL="0" distR="0" wp14:anchorId="415848C2" wp14:editId="72EC0D58">
            <wp:extent cx="5505450" cy="5905500"/>
            <wp:effectExtent l="0" t="0" r="0" b="0"/>
            <wp:docPr id="1" name="صورة 1" descr="Prevalence of diabetes, management and outcomes among Covid-19 adult  patients admitted in a specialized tertiary hospital in Riyadh, Saudi  Arabia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alence of diabetes, management and outcomes among Covid-19 adult  patients admitted in a specialized tertiary hospital in Riyadh, Saudi  Arabia - ScienceDi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5450" cy="5905500"/>
                    </a:xfrm>
                    <a:prstGeom prst="rect">
                      <a:avLst/>
                    </a:prstGeom>
                    <a:noFill/>
                    <a:ln>
                      <a:noFill/>
                    </a:ln>
                  </pic:spPr>
                </pic:pic>
              </a:graphicData>
            </a:graphic>
          </wp:inline>
        </w:drawing>
      </w:r>
    </w:p>
    <w:p w14:paraId="7615DC91" w14:textId="77777777" w:rsidR="007C542F" w:rsidRDefault="007C542F" w:rsidP="007C542F">
      <w:pPr>
        <w:pStyle w:val="BodyText"/>
        <w:spacing w:before="137" w:line="480" w:lineRule="auto"/>
        <w:ind w:left="561" w:right="159"/>
        <w:jc w:val="both"/>
      </w:pPr>
    </w:p>
    <w:p w14:paraId="3FBBAC20" w14:textId="77777777" w:rsidR="007C542F" w:rsidRDefault="007C542F" w:rsidP="007C542F">
      <w:pPr>
        <w:pStyle w:val="BodyText"/>
        <w:spacing w:before="137" w:line="480" w:lineRule="auto"/>
        <w:ind w:left="561" w:right="159"/>
        <w:jc w:val="both"/>
      </w:pPr>
      <w:r w:rsidRPr="00613456">
        <w:rPr>
          <w:rFonts w:asciiTheme="majorBidi" w:hAnsiTheme="majorBidi" w:cstheme="majorBidi"/>
          <w:noProof/>
          <w:color w:val="000000" w:themeColor="text1"/>
          <w:sz w:val="22"/>
          <w:szCs w:val="22"/>
        </w:rPr>
        <mc:AlternateContent>
          <mc:Choice Requires="wps">
            <w:drawing>
              <wp:anchor distT="0" distB="0" distL="114300" distR="114300" simplePos="0" relativeHeight="251659264" behindDoc="0" locked="0" layoutInCell="1" allowOverlap="1" wp14:anchorId="64C8E51F" wp14:editId="0A0AD5B8">
                <wp:simplePos x="0" y="0"/>
                <wp:positionH relativeFrom="margin">
                  <wp:posOffset>-1270000</wp:posOffset>
                </wp:positionH>
                <wp:positionV relativeFrom="paragraph">
                  <wp:posOffset>280670</wp:posOffset>
                </wp:positionV>
                <wp:extent cx="8077200" cy="323850"/>
                <wp:effectExtent l="0" t="0" r="0" b="0"/>
                <wp:wrapNone/>
                <wp:docPr id="5" name="مستطيل 5"/>
                <wp:cNvGraphicFramePr/>
                <a:graphic xmlns:a="http://schemas.openxmlformats.org/drawingml/2006/main">
                  <a:graphicData uri="http://schemas.microsoft.com/office/word/2010/wordprocessingShape">
                    <wps:wsp>
                      <wps:cNvSpPr/>
                      <wps:spPr>
                        <a:xfrm>
                          <a:off x="0" y="0"/>
                          <a:ext cx="8077200" cy="323850"/>
                        </a:xfrm>
                        <a:prstGeom prst="rect">
                          <a:avLst/>
                        </a:prstGeom>
                        <a:noFill/>
                        <a:ln>
                          <a:noFill/>
                        </a:ln>
                        <a:effectLst/>
                      </wps:spPr>
                      <wps:txbx>
                        <w:txbxContent>
                          <w:p w14:paraId="1B56D0EF" w14:textId="77777777" w:rsidR="007C542F" w:rsidRPr="00FB2AEC" w:rsidRDefault="007C542F" w:rsidP="007C542F">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.1 </w:t>
                            </w:r>
                            <w:r w:rsidRPr="00613456">
                              <w:rPr>
                                <w:rFonts w:asciiTheme="majorBidi" w:hAnsiTheme="majorBidi" w:cstheme="majorBidi"/>
                                <w:b/>
                                <w:bCs/>
                                <w:u w:val="single"/>
                              </w:rPr>
                              <w:t>T2DM, Mortality Rate and Age above 55 among Saudis and other Ethnic Groups (male patients only).</w:t>
                            </w:r>
                            <w:r w:rsidRPr="000524D0">
                              <w:rPr>
                                <w:rFonts w:asciiTheme="majorBidi" w:hAnsiTheme="majorBidi" w:cstheme="majorBidi"/>
                                <w:b/>
                                <w:bCs/>
                                <w:u w:val="singl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8E51F" id="مستطيل 5" o:spid="_x0000_s1026" style="position:absolute;left:0;text-align:left;margin-left:-100pt;margin-top:22.1pt;width:636pt;height:2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" filled="f" stroked="f">
                <v:textbox>
                  <w:txbxContent>
                    <w:p w14:paraId="1B56D0EF" w14:textId="77777777" w:rsidR="007C542F" w:rsidRPr="00FB2AEC" w:rsidRDefault="007C542F" w:rsidP="007C542F">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.1 </w:t>
                      </w:r>
                      <w:r w:rsidRPr="00613456">
                        <w:rPr>
                          <w:rFonts w:asciiTheme="majorBidi" w:hAnsiTheme="majorBidi" w:cstheme="majorBidi"/>
                          <w:b/>
                          <w:bCs/>
                          <w:u w:val="single"/>
                        </w:rPr>
                        <w:t>T2DM, Mortality Rate and Age above 55 among Saudis and other Ethnic Groups (male patients only).</w:t>
                      </w:r>
                      <w:r w:rsidRPr="000524D0">
                        <w:rPr>
                          <w:rFonts w:asciiTheme="majorBidi" w:hAnsiTheme="majorBidi" w:cstheme="majorBidi"/>
                          <w:b/>
                          <w:bCs/>
                          <w:u w:val="single"/>
                        </w:rPr>
                        <w:t xml:space="preserve"> </w:t>
                      </w:r>
                    </w:p>
                  </w:txbxContent>
                </v:textbox>
                <w10:wrap anchorx="margin"/>
              </v:rect>
            </w:pict>
          </mc:Fallback>
        </mc:AlternateContent>
      </w:r>
    </w:p>
    <w:p w14:paraId="1DC70E6F" w14:textId="77777777" w:rsidR="007C542F" w:rsidRDefault="007C542F" w:rsidP="007C542F">
      <w:pPr>
        <w:pStyle w:val="BodyText"/>
        <w:spacing w:before="137" w:line="480" w:lineRule="auto"/>
        <w:ind w:left="561" w:right="159"/>
        <w:jc w:val="both"/>
      </w:pPr>
    </w:p>
    <w:p w14:paraId="788184BF" w14:textId="77777777" w:rsidR="007C542F" w:rsidRDefault="007C542F" w:rsidP="007C542F">
      <w:pPr>
        <w:pStyle w:val="BodyText"/>
        <w:spacing w:before="137" w:line="480" w:lineRule="auto"/>
        <w:ind w:left="561" w:right="159"/>
        <w:jc w:val="both"/>
      </w:pPr>
    </w:p>
    <w:p w14:paraId="1BCE9E15" w14:textId="77777777" w:rsidR="007C542F" w:rsidRDefault="007C542F" w:rsidP="007C542F">
      <w:pPr>
        <w:pStyle w:val="BodyText"/>
        <w:spacing w:before="137" w:line="480" w:lineRule="auto"/>
        <w:ind w:left="561" w:right="159"/>
        <w:jc w:val="both"/>
      </w:pPr>
    </w:p>
    <w:p w14:paraId="6093477F" w14:textId="77777777" w:rsidR="007C542F" w:rsidRPr="00B36FD6" w:rsidRDefault="007C542F" w:rsidP="007C542F">
      <w:pPr>
        <w:pStyle w:val="BodyText"/>
        <w:spacing w:before="137" w:line="480" w:lineRule="auto"/>
        <w:ind w:left="561" w:right="159"/>
        <w:jc w:val="both"/>
        <w:rPr>
          <w:sz w:val="2"/>
          <w:szCs w:val="2"/>
        </w:rPr>
      </w:pPr>
    </w:p>
    <w:p w14:paraId="0D2AB200" w14:textId="77777777" w:rsidR="007C542F" w:rsidRDefault="007C542F" w:rsidP="007C542F">
      <w:pPr>
        <w:pStyle w:val="ListParagraph"/>
        <w:numPr>
          <w:ilvl w:val="1"/>
          <w:numId w:val="8"/>
        </w:numPr>
        <w:contextualSpacing w:val="0"/>
        <w:rPr>
          <w:b/>
          <w:bCs/>
          <w:sz w:val="28"/>
          <w:szCs w:val="28"/>
        </w:rPr>
      </w:pPr>
      <w:r w:rsidRPr="00B36FD6">
        <w:rPr>
          <w:b/>
          <w:bCs/>
          <w:sz w:val="28"/>
          <w:szCs w:val="28"/>
        </w:rPr>
        <w:t>THEORETICAL FRAMEWORK OF THE STUDY</w:t>
      </w:r>
    </w:p>
    <w:p w14:paraId="39FB5BD4" w14:textId="77777777" w:rsidR="007C542F" w:rsidRDefault="007C542F" w:rsidP="007C542F">
      <w:pPr>
        <w:pStyle w:val="ListParagraph"/>
        <w:ind w:left="935"/>
        <w:rPr>
          <w:b/>
          <w:bCs/>
          <w:sz w:val="28"/>
          <w:szCs w:val="28"/>
        </w:rPr>
      </w:pPr>
    </w:p>
    <w:p w14:paraId="7AFEA5D6" w14:textId="77777777" w:rsidR="007C542F" w:rsidRDefault="007C542F" w:rsidP="007C542F">
      <w:pPr>
        <w:pStyle w:val="ListParagraph"/>
        <w:ind w:left="935"/>
        <w:rPr>
          <w:b/>
          <w:bCs/>
          <w:sz w:val="28"/>
          <w:szCs w:val="28"/>
        </w:rPr>
      </w:pPr>
    </w:p>
    <w:p w14:paraId="162CEA12" w14:textId="77777777" w:rsidR="007C542F" w:rsidRPr="00613456" w:rsidRDefault="007C542F" w:rsidP="007C542F">
      <w:pPr>
        <w:pStyle w:val="ListParagraph"/>
        <w:ind w:left="935"/>
        <w:rPr>
          <w:b/>
          <w:bCs/>
          <w:sz w:val="28"/>
          <w:szCs w:val="28"/>
        </w:rPr>
      </w:pPr>
      <w:r w:rsidRPr="00613456">
        <w:rPr>
          <w:b/>
          <w:bCs/>
          <w:sz w:val="28"/>
          <w:szCs w:val="28"/>
        </w:rPr>
        <w:t>A STUDY PUBLISHED BY THE RESEARCHER "</w:t>
      </w:r>
      <w:r w:rsidRPr="00613456">
        <w:rPr>
          <w:sz w:val="24"/>
          <w:szCs w:val="24"/>
        </w:rPr>
        <w:t xml:space="preserve"> </w:t>
      </w:r>
      <w:r w:rsidRPr="00613456">
        <w:rPr>
          <w:b/>
          <w:bCs/>
          <w:sz w:val="28"/>
          <w:szCs w:val="28"/>
        </w:rPr>
        <w:t>Arun Kumar Singh"</w:t>
      </w:r>
      <w:r w:rsidRPr="00613456">
        <w:rPr>
          <w:sz w:val="24"/>
          <w:szCs w:val="24"/>
        </w:rPr>
        <w:t xml:space="preserve"> </w:t>
      </w:r>
      <w:r w:rsidRPr="00613456">
        <w:rPr>
          <w:b/>
          <w:bCs/>
          <w:sz w:val="28"/>
          <w:szCs w:val="28"/>
        </w:rPr>
        <w:t>THIS IS A SUMMARY OF THE SCIENTIFIC PAPER</w:t>
      </w:r>
    </w:p>
    <w:p w14:paraId="541C7A99" w14:textId="77777777" w:rsidR="007C542F" w:rsidRDefault="007C542F" w:rsidP="007C542F">
      <w:pPr>
        <w:pStyle w:val="BodyText"/>
        <w:spacing w:before="137" w:line="480" w:lineRule="auto"/>
        <w:ind w:left="561" w:right="159"/>
        <w:jc w:val="both"/>
        <w:rPr>
          <w:b/>
          <w:bCs/>
          <w:u w:val="single"/>
        </w:rPr>
      </w:pPr>
    </w:p>
    <w:p w14:paraId="6398130D" w14:textId="77777777" w:rsidR="007C542F" w:rsidRPr="00673978" w:rsidRDefault="007C542F" w:rsidP="007C542F">
      <w:pPr>
        <w:pStyle w:val="BodyText"/>
        <w:spacing w:before="137" w:line="480" w:lineRule="auto"/>
        <w:ind w:left="561" w:right="159"/>
        <w:jc w:val="both"/>
        <w:rPr>
          <w:b/>
          <w:bCs/>
          <w:u w:val="single"/>
        </w:rPr>
      </w:pPr>
      <w:r w:rsidRPr="00673978">
        <w:rPr>
          <w:b/>
          <w:bCs/>
          <w:u w:val="single"/>
        </w:rPr>
        <w:t>Abstract</w:t>
      </w:r>
    </w:p>
    <w:p w14:paraId="5C1FC0E6" w14:textId="77777777" w:rsidR="007C542F" w:rsidRPr="00FD51F8" w:rsidRDefault="007C542F" w:rsidP="007C542F">
      <w:pPr>
        <w:pStyle w:val="BodyText"/>
        <w:spacing w:before="137" w:line="480" w:lineRule="auto"/>
        <w:ind w:left="561" w:right="159"/>
        <w:jc w:val="both"/>
      </w:pPr>
      <w:r>
        <w:t xml:space="preserve">                   </w:t>
      </w:r>
      <w:r w:rsidRPr="007C2C7B">
        <w:t xml:space="preserve">A revolution in wireless communication began in the first decade of the 20th century with the pioneering developments in radio communications by Guglielmo Marconi, who won the Nobel Prize in Physics in 1909. Other highly notable pioneering inventors and developers in the field of electrical and electronic telecommunications include Charles Wheatstone and Samuel Morse (telegraph), Alexander Graham Bell (telephone), Edwin Armstrong, and Lee de Forest(radio), as well as Vladimir K. Zworykin, John </w:t>
      </w:r>
      <w:proofErr w:type="spellStart"/>
      <w:r w:rsidRPr="007C2C7B">
        <w:t>Logie</w:t>
      </w:r>
      <w:proofErr w:type="spellEnd"/>
      <w:r w:rsidRPr="007C2C7B">
        <w:t xml:space="preserve"> Baird and Philo Farnsworth (television). In this paper we have discuss about the services and the quality with basic comparison between the different telecom companies. Numbers of telecom companies providing telecom services in Saudi Arabia which includes fixed and cellular phones as well as internet and issues relating to the provision of other services. Main telecom companies in Saudi Arabia are: STC, Mobily, Zain, ITC, GO Telecom (Etihad Atheeb Telecom), </w:t>
      </w:r>
      <w:proofErr w:type="spellStart"/>
      <w:r w:rsidRPr="007C2C7B">
        <w:t>Bayanat</w:t>
      </w:r>
      <w:proofErr w:type="spellEnd"/>
      <w:r w:rsidRPr="007C2C7B">
        <w:t xml:space="preserve"> and Arab Satellite Communications Organization. Saudi Telecom Company (STC) is the first company in Saudi Arabia, and then allowed Communications Commission to compete with other </w:t>
      </w:r>
      <w:r w:rsidRPr="007C2C7B">
        <w:lastRenderedPageBreak/>
        <w:t xml:space="preserve">companies in Saudi Arabia and then it becomes a number one of telecom companies. In Saudi Arabia five companies are in competition: STC Mobile: STC includes landlines, mobile, mobile (phone) and Sawa; ITC (Integrated Telecom Company): second operator after STC and offers internet, broadband, connectivity and satellite services for businesses, consumers and wholesale; Mobily: It provide mobile and internet </w:t>
      </w:r>
      <w:proofErr w:type="spellStart"/>
      <w:r w:rsidRPr="007C2C7B">
        <w:t>Fabraupetk</w:t>
      </w:r>
      <w:proofErr w:type="spellEnd"/>
      <w:r w:rsidRPr="007C2C7B">
        <w:t xml:space="preserve"> (Fiber Optic) New Ground; Zain: its provide only mobile services; GO ATHEEB: A Saudi modern, with an Internet connection line is similar to Ground.</w:t>
      </w:r>
      <w:r w:rsidRPr="00B36FD6">
        <w:rPr>
          <w:rFonts w:eastAsia="Calibri"/>
          <w:b/>
          <w:bCs/>
          <w:color w:val="000000"/>
        </w:rPr>
        <w:t xml:space="preserve"> </w:t>
      </w:r>
      <w:r w:rsidRPr="00613456">
        <w:rPr>
          <w:rFonts w:eastAsia="Calibri"/>
          <w:b/>
          <w:bCs/>
          <w:color w:val="000000"/>
        </w:rPr>
        <w:t xml:space="preserve">(Fig. </w:t>
      </w:r>
      <w:r>
        <w:rPr>
          <w:rFonts w:eastAsia="Calibri"/>
          <w:b/>
          <w:bCs/>
          <w:color w:val="000000"/>
        </w:rPr>
        <w:t>2</w:t>
      </w:r>
      <w:r w:rsidRPr="00613456">
        <w:rPr>
          <w:rFonts w:eastAsia="Calibri"/>
          <w:b/>
          <w:bCs/>
          <w:color w:val="000000"/>
        </w:rPr>
        <w:t>).</w:t>
      </w:r>
    </w:p>
    <w:p w14:paraId="493815F7" w14:textId="77777777" w:rsidR="007C542F" w:rsidRDefault="007C542F" w:rsidP="007C542F">
      <w:pPr>
        <w:pStyle w:val="BodyText"/>
        <w:spacing w:before="137" w:line="480" w:lineRule="auto"/>
        <w:ind w:left="561" w:right="159"/>
        <w:jc w:val="both"/>
        <w:rPr>
          <w:b/>
          <w:bCs/>
          <w:u w:val="single"/>
        </w:rPr>
      </w:pPr>
      <w:r w:rsidRPr="0066452A">
        <w:rPr>
          <w:b/>
          <w:bCs/>
          <w:u w:val="single"/>
        </w:rPr>
        <w:t>Keywords</w:t>
      </w:r>
    </w:p>
    <w:p w14:paraId="6D4A96F0" w14:textId="0A6989CF" w:rsidR="007C542F" w:rsidRPr="007C542F" w:rsidRDefault="007C542F" w:rsidP="007C542F">
      <w:pPr>
        <w:spacing w:line="480" w:lineRule="auto"/>
        <w:rPr>
          <w:sz w:val="24"/>
          <w:szCs w:val="24"/>
        </w:rPr>
      </w:pPr>
      <w:r>
        <w:t xml:space="preserve">                   </w:t>
      </w:r>
      <w:r w:rsidRPr="007C2C7B">
        <w:rPr>
          <w:sz w:val="24"/>
          <w:szCs w:val="24"/>
        </w:rPr>
        <w:t>Telecom Services; Fixed and Cellular Network; Internet; STC (Saudi Telecom Company); ZAIN (Telecom Company); Mobily (Telecom Company)</w:t>
      </w:r>
      <w:r>
        <w:t>.</w:t>
      </w:r>
    </w:p>
    <w:p w14:paraId="618D76BD" w14:textId="77777777" w:rsidR="007C542F" w:rsidRDefault="007C542F" w:rsidP="007C542F">
      <w:pPr>
        <w:pStyle w:val="BodyText"/>
        <w:spacing w:before="137" w:line="480" w:lineRule="auto"/>
        <w:ind w:right="159"/>
        <w:jc w:val="both"/>
      </w:pPr>
    </w:p>
    <w:p w14:paraId="0B110CC0" w14:textId="77777777" w:rsidR="007C542F" w:rsidRDefault="007C542F" w:rsidP="007C542F">
      <w:pPr>
        <w:pStyle w:val="BodyText"/>
        <w:spacing w:before="137" w:line="480" w:lineRule="auto"/>
        <w:ind w:right="159"/>
        <w:jc w:val="both"/>
      </w:pPr>
      <w:r>
        <w:rPr>
          <w:noProof/>
        </w:rPr>
        <w:drawing>
          <wp:inline distT="0" distB="0" distL="0" distR="0" wp14:anchorId="5CB5A632" wp14:editId="3FB5A867">
            <wp:extent cx="5911850" cy="4124385"/>
            <wp:effectExtent l="0" t="0" r="0" b="9525"/>
            <wp:docPr id="2" name="صورة 2" descr="STC continuous growth year wis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C continuous growth year wise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1850" cy="4124385"/>
                    </a:xfrm>
                    <a:prstGeom prst="rect">
                      <a:avLst/>
                    </a:prstGeom>
                    <a:noFill/>
                    <a:ln>
                      <a:noFill/>
                    </a:ln>
                  </pic:spPr>
                </pic:pic>
              </a:graphicData>
            </a:graphic>
          </wp:inline>
        </w:drawing>
      </w:r>
    </w:p>
    <w:p w14:paraId="2822DE4B" w14:textId="77777777" w:rsidR="007C542F" w:rsidRDefault="007C542F" w:rsidP="007C542F">
      <w:pPr>
        <w:pStyle w:val="BodyText"/>
        <w:spacing w:before="137" w:line="480" w:lineRule="auto"/>
        <w:ind w:right="159"/>
        <w:jc w:val="both"/>
      </w:pPr>
      <w:r w:rsidRPr="00B36FD6">
        <w:rPr>
          <w:rFonts w:asciiTheme="majorBidi" w:hAnsiTheme="majorBidi" w:cstheme="majorBidi"/>
          <w:noProof/>
          <w:color w:val="000000" w:themeColor="text1"/>
          <w:sz w:val="22"/>
          <w:szCs w:val="22"/>
        </w:rPr>
        <mc:AlternateContent>
          <mc:Choice Requires="wps">
            <w:drawing>
              <wp:anchor distT="0" distB="0" distL="114300" distR="114300" simplePos="0" relativeHeight="251660288" behindDoc="0" locked="0" layoutInCell="1" allowOverlap="1" wp14:anchorId="370A41E6" wp14:editId="1F8EDD2A">
                <wp:simplePos x="0" y="0"/>
                <wp:positionH relativeFrom="margin">
                  <wp:posOffset>-1123950</wp:posOffset>
                </wp:positionH>
                <wp:positionV relativeFrom="paragraph">
                  <wp:posOffset>484505</wp:posOffset>
                </wp:positionV>
                <wp:extent cx="8077200" cy="323850"/>
                <wp:effectExtent l="0" t="0" r="0" b="0"/>
                <wp:wrapNone/>
                <wp:docPr id="4" name="مستطيل 4"/>
                <wp:cNvGraphicFramePr/>
                <a:graphic xmlns:a="http://schemas.openxmlformats.org/drawingml/2006/main">
                  <a:graphicData uri="http://schemas.microsoft.com/office/word/2010/wordprocessingShape">
                    <wps:wsp>
                      <wps:cNvSpPr/>
                      <wps:spPr>
                        <a:xfrm>
                          <a:off x="0" y="0"/>
                          <a:ext cx="8077200" cy="323850"/>
                        </a:xfrm>
                        <a:prstGeom prst="rect">
                          <a:avLst/>
                        </a:prstGeom>
                        <a:noFill/>
                        <a:ln>
                          <a:noFill/>
                        </a:ln>
                        <a:effectLst/>
                      </wps:spPr>
                      <wps:txbx>
                        <w:txbxContent>
                          <w:p w14:paraId="6E5A1C05" w14:textId="77777777" w:rsidR="007C542F" w:rsidRPr="00FB2AEC" w:rsidRDefault="007C542F" w:rsidP="007C542F">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.2 </w:t>
                            </w:r>
                            <w:r w:rsidRPr="00B36FD6">
                              <w:rPr>
                                <w:rFonts w:asciiTheme="majorBidi" w:hAnsiTheme="majorBidi" w:cstheme="majorBidi"/>
                                <w:b/>
                                <w:bCs/>
                                <w:u w:val="single"/>
                              </w:rPr>
                              <w:t>STC continuous growth year wise</w:t>
                            </w:r>
                            <w:r w:rsidRPr="00613456">
                              <w:rPr>
                                <w:rFonts w:asciiTheme="majorBidi" w:hAnsiTheme="majorBidi" w:cstheme="majorBidi"/>
                                <w:b/>
                                <w:bCs/>
                                <w:u w:val="single"/>
                              </w:rPr>
                              <w:t>.</w:t>
                            </w:r>
                            <w:r w:rsidRPr="000524D0">
                              <w:rPr>
                                <w:rFonts w:asciiTheme="majorBidi" w:hAnsiTheme="majorBidi" w:cstheme="majorBidi"/>
                                <w:b/>
                                <w:bCs/>
                                <w:u w:val="singl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0A41E6" id="مستطيل 4" o:spid="_x0000_s1027" style="position:absolute;left:0;text-align:left;margin-left:-88.5pt;margin-top:38.15pt;width:636pt;height: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" filled="f" stroked="f">
                <v:textbox>
                  <w:txbxContent>
                    <w:p w14:paraId="6E5A1C05" w14:textId="77777777" w:rsidR="007C542F" w:rsidRPr="00FB2AEC" w:rsidRDefault="007C542F" w:rsidP="007C542F">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.2 </w:t>
                      </w:r>
                      <w:r w:rsidRPr="00B36FD6">
                        <w:rPr>
                          <w:rFonts w:asciiTheme="majorBidi" w:hAnsiTheme="majorBidi" w:cstheme="majorBidi"/>
                          <w:b/>
                          <w:bCs/>
                          <w:u w:val="single"/>
                        </w:rPr>
                        <w:t>STC continuous growth year wise</w:t>
                      </w:r>
                      <w:r w:rsidRPr="00613456">
                        <w:rPr>
                          <w:rFonts w:asciiTheme="majorBidi" w:hAnsiTheme="majorBidi" w:cstheme="majorBidi"/>
                          <w:b/>
                          <w:bCs/>
                          <w:u w:val="single"/>
                        </w:rPr>
                        <w:t>.</w:t>
                      </w:r>
                      <w:r w:rsidRPr="000524D0">
                        <w:rPr>
                          <w:rFonts w:asciiTheme="majorBidi" w:hAnsiTheme="majorBidi" w:cstheme="majorBidi"/>
                          <w:b/>
                          <w:bCs/>
                          <w:u w:val="single"/>
                        </w:rPr>
                        <w:t xml:space="preserve"> </w:t>
                      </w:r>
                    </w:p>
                  </w:txbxContent>
                </v:textbox>
                <w10:wrap anchorx="margin"/>
              </v:rect>
            </w:pict>
          </mc:Fallback>
        </mc:AlternateContent>
      </w:r>
    </w:p>
    <w:p w14:paraId="5CB6B418" w14:textId="77777777" w:rsidR="007C542F" w:rsidRDefault="007C542F" w:rsidP="007C542F">
      <w:pPr>
        <w:pStyle w:val="BodyText"/>
        <w:spacing w:before="137" w:line="480" w:lineRule="auto"/>
        <w:ind w:right="159"/>
        <w:jc w:val="both"/>
      </w:pPr>
    </w:p>
    <w:sectPr w:rsidR="007C542F" w:rsidSect="007C542F">
      <w:footerReference w:type="default" r:id="rId10"/>
      <w:pgSz w:w="11910" w:h="16840"/>
      <w:pgMar w:top="1580" w:right="1320" w:bottom="780" w:left="1280" w:header="0" w:footer="591"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48FA4" w14:textId="77777777" w:rsidR="00536342" w:rsidRDefault="00536342">
      <w:r>
        <w:separator/>
      </w:r>
    </w:p>
  </w:endnote>
  <w:endnote w:type="continuationSeparator" w:id="0">
    <w:p w14:paraId="6CB47405" w14:textId="77777777" w:rsidR="00536342" w:rsidRDefault="00536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E1349" w14:textId="0140DA18" w:rsidR="00B05647" w:rsidRDefault="007C542F">
    <w:pPr>
      <w:pStyle w:val="BodyText"/>
      <w:spacing w:line="14" w:lineRule="auto"/>
      <w:rPr>
        <w:sz w:val="19"/>
      </w:rPr>
    </w:pPr>
    <w:r>
      <w:rPr>
        <w:noProof/>
      </w:rPr>
      <mc:AlternateContent>
        <mc:Choice Requires="wps">
          <w:drawing>
            <wp:anchor distT="0" distB="0" distL="114300" distR="114300" simplePos="0" relativeHeight="251659264" behindDoc="1" locked="0" layoutInCell="1" allowOverlap="1" wp14:anchorId="46C7481C" wp14:editId="6B5399D1">
              <wp:simplePos x="0" y="0"/>
              <wp:positionH relativeFrom="page">
                <wp:posOffset>3665855</wp:posOffset>
              </wp:positionH>
              <wp:positionV relativeFrom="page">
                <wp:posOffset>10126345</wp:posOffset>
              </wp:positionV>
              <wp:extent cx="228600" cy="194310"/>
              <wp:effectExtent l="0" t="0" r="0" b="0"/>
              <wp:wrapNone/>
              <wp:docPr id="112295505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62852" w14:textId="77777777" w:rsidR="00B05647" w:rsidRDefault="00000000">
                          <w:pPr>
                            <w:pStyle w:val="BodyText"/>
                            <w:spacing w:before="10"/>
                            <w:ind w:left="60"/>
                          </w:pPr>
                          <w:r>
                            <w:fldChar w:fldCharType="begin"/>
                          </w:r>
                          <w:r>
                            <w:instrText xml:space="preserve"> PAGE </w:instrText>
                          </w:r>
                          <w:r>
                            <w:fldChar w:fldCharType="separate"/>
                          </w:r>
                          <w:r>
                            <w:rPr>
                              <w:noProof/>
                            </w:rPr>
                            <w:t>41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C7481C" id="_x0000_t202" coordsize="21600,21600" o:spt="202" path="m,l,21600r21600,l21600,xe">
              <v:stroke joinstyle="miter"/>
              <v:path gradientshapeok="t" o:connecttype="rect"/>
            </v:shapetype>
            <v:shape id="Text Box 1" o:spid="_x0000_s1028" type="#_x0000_t202" style="position:absolute;margin-left:288.65pt;margin-top:797.3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" filled="f" stroked="f">
              <v:textbox inset="0,0,0,0">
                <w:txbxContent>
                  <w:p w14:paraId="66262852" w14:textId="77777777" w:rsidR="00B05647" w:rsidRDefault="00000000">
                    <w:pPr>
                      <w:pStyle w:val="BodyText"/>
                      <w:spacing w:before="10"/>
                      <w:ind w:left="60"/>
                    </w:pPr>
                    <w:r>
                      <w:fldChar w:fldCharType="begin"/>
                    </w:r>
                    <w:r>
                      <w:instrText xml:space="preserve"> PAGE </w:instrText>
                    </w:r>
                    <w:r>
                      <w:fldChar w:fldCharType="separate"/>
                    </w:r>
                    <w:r>
                      <w:rPr>
                        <w:noProof/>
                      </w:rPr>
                      <w:t>41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59B3A" w14:textId="77777777" w:rsidR="00536342" w:rsidRDefault="00536342">
      <w:r>
        <w:separator/>
      </w:r>
    </w:p>
  </w:footnote>
  <w:footnote w:type="continuationSeparator" w:id="0">
    <w:p w14:paraId="57B0C93E" w14:textId="77777777" w:rsidR="00536342" w:rsidRDefault="005363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F0EF7"/>
    <w:multiLevelType w:val="multilevel"/>
    <w:tmpl w:val="41CEF488"/>
    <w:lvl w:ilvl="0">
      <w:start w:val="5"/>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 w15:restartNumberingAfterBreak="0">
    <w:nsid w:val="14D73F36"/>
    <w:multiLevelType w:val="multilevel"/>
    <w:tmpl w:val="6E0A0C1C"/>
    <w:lvl w:ilvl="0">
      <w:start w:val="4"/>
      <w:numFmt w:val="decimal"/>
      <w:lvlText w:val="%1"/>
      <w:lvlJc w:val="left"/>
      <w:pPr>
        <w:ind w:left="375" w:hanging="375"/>
      </w:pPr>
      <w:rPr>
        <w:rFonts w:hint="default"/>
      </w:rPr>
    </w:lvl>
    <w:lvl w:ilvl="1">
      <w:start w:val="1"/>
      <w:numFmt w:val="decimal"/>
      <w:lvlText w:val="%1.%2"/>
      <w:lvlJc w:val="left"/>
      <w:pPr>
        <w:ind w:left="935" w:hanging="375"/>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abstractNum w:abstractNumId="2" w15:restartNumberingAfterBreak="0">
    <w:nsid w:val="21D07139"/>
    <w:multiLevelType w:val="hybridMultilevel"/>
    <w:tmpl w:val="B752385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BF11C0"/>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4" w15:restartNumberingAfterBreak="0">
    <w:nsid w:val="37DD492E"/>
    <w:multiLevelType w:val="hybridMultilevel"/>
    <w:tmpl w:val="6E541D76"/>
    <w:lvl w:ilvl="0" w:tplc="0409001B">
      <w:start w:val="1"/>
      <w:numFmt w:val="lowerRoman"/>
      <w:lvlText w:val="%1."/>
      <w:lvlJc w:val="right"/>
      <w:pPr>
        <w:ind w:left="640" w:hanging="360"/>
      </w:p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5" w15:restartNumberingAfterBreak="0">
    <w:nsid w:val="44B106CD"/>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6" w15:restartNumberingAfterBreak="0">
    <w:nsid w:val="54A330BA"/>
    <w:multiLevelType w:val="hybridMultilevel"/>
    <w:tmpl w:val="1446316C"/>
    <w:lvl w:ilvl="0" w:tplc="60C6F72E">
      <w:start w:val="1"/>
      <w:numFmt w:val="decimal"/>
      <w:lvlText w:val="[%1]"/>
      <w:lvlJc w:val="left"/>
      <w:pPr>
        <w:ind w:left="801" w:hanging="641"/>
      </w:pPr>
      <w:rPr>
        <w:rFonts w:ascii="Times New Roman" w:eastAsia="Times New Roman" w:hAnsi="Times New Roman" w:cs="Times New Roman" w:hint="default"/>
        <w:w w:val="99"/>
        <w:sz w:val="24"/>
        <w:szCs w:val="24"/>
        <w:lang w:val="en-US" w:eastAsia="en-US" w:bidi="ar-SA"/>
      </w:rPr>
    </w:lvl>
    <w:lvl w:ilvl="1" w:tplc="470CFCFA">
      <w:numFmt w:val="bullet"/>
      <w:lvlText w:val="•"/>
      <w:lvlJc w:val="left"/>
      <w:pPr>
        <w:ind w:left="1650" w:hanging="641"/>
      </w:pPr>
      <w:rPr>
        <w:rFonts w:hint="default"/>
        <w:lang w:val="en-US" w:eastAsia="en-US" w:bidi="ar-SA"/>
      </w:rPr>
    </w:lvl>
    <w:lvl w:ilvl="2" w:tplc="8CCC01FE">
      <w:numFmt w:val="bullet"/>
      <w:lvlText w:val="•"/>
      <w:lvlJc w:val="left"/>
      <w:pPr>
        <w:ind w:left="2501" w:hanging="641"/>
      </w:pPr>
      <w:rPr>
        <w:rFonts w:hint="default"/>
        <w:lang w:val="en-US" w:eastAsia="en-US" w:bidi="ar-SA"/>
      </w:rPr>
    </w:lvl>
    <w:lvl w:ilvl="3" w:tplc="E40A149E">
      <w:numFmt w:val="bullet"/>
      <w:lvlText w:val="•"/>
      <w:lvlJc w:val="left"/>
      <w:pPr>
        <w:ind w:left="3351" w:hanging="641"/>
      </w:pPr>
      <w:rPr>
        <w:rFonts w:hint="default"/>
        <w:lang w:val="en-US" w:eastAsia="en-US" w:bidi="ar-SA"/>
      </w:rPr>
    </w:lvl>
    <w:lvl w:ilvl="4" w:tplc="51B87E08">
      <w:numFmt w:val="bullet"/>
      <w:lvlText w:val="•"/>
      <w:lvlJc w:val="left"/>
      <w:pPr>
        <w:ind w:left="4202" w:hanging="641"/>
      </w:pPr>
      <w:rPr>
        <w:rFonts w:hint="default"/>
        <w:lang w:val="en-US" w:eastAsia="en-US" w:bidi="ar-SA"/>
      </w:rPr>
    </w:lvl>
    <w:lvl w:ilvl="5" w:tplc="8C063C4C">
      <w:numFmt w:val="bullet"/>
      <w:lvlText w:val="•"/>
      <w:lvlJc w:val="left"/>
      <w:pPr>
        <w:ind w:left="5053" w:hanging="641"/>
      </w:pPr>
      <w:rPr>
        <w:rFonts w:hint="default"/>
        <w:lang w:val="en-US" w:eastAsia="en-US" w:bidi="ar-SA"/>
      </w:rPr>
    </w:lvl>
    <w:lvl w:ilvl="6" w:tplc="963CF57A">
      <w:numFmt w:val="bullet"/>
      <w:lvlText w:val="•"/>
      <w:lvlJc w:val="left"/>
      <w:pPr>
        <w:ind w:left="5903" w:hanging="641"/>
      </w:pPr>
      <w:rPr>
        <w:rFonts w:hint="default"/>
        <w:lang w:val="en-US" w:eastAsia="en-US" w:bidi="ar-SA"/>
      </w:rPr>
    </w:lvl>
    <w:lvl w:ilvl="7" w:tplc="13EA7DBC">
      <w:numFmt w:val="bullet"/>
      <w:lvlText w:val="•"/>
      <w:lvlJc w:val="left"/>
      <w:pPr>
        <w:ind w:left="6754" w:hanging="641"/>
      </w:pPr>
      <w:rPr>
        <w:rFonts w:hint="default"/>
        <w:lang w:val="en-US" w:eastAsia="en-US" w:bidi="ar-SA"/>
      </w:rPr>
    </w:lvl>
    <w:lvl w:ilvl="8" w:tplc="F7CE4484">
      <w:numFmt w:val="bullet"/>
      <w:lvlText w:val="•"/>
      <w:lvlJc w:val="left"/>
      <w:pPr>
        <w:ind w:left="7605" w:hanging="641"/>
      </w:pPr>
      <w:rPr>
        <w:rFonts w:hint="default"/>
        <w:lang w:val="en-US" w:eastAsia="en-US" w:bidi="ar-SA"/>
      </w:rPr>
    </w:lvl>
  </w:abstractNum>
  <w:abstractNum w:abstractNumId="7" w15:restartNumberingAfterBreak="0">
    <w:nsid w:val="585461BC"/>
    <w:multiLevelType w:val="multilevel"/>
    <w:tmpl w:val="464652B4"/>
    <w:lvl w:ilvl="0">
      <w:start w:val="7"/>
      <w:numFmt w:val="decimal"/>
      <w:lvlText w:val="%1"/>
      <w:lvlJc w:val="left"/>
      <w:pPr>
        <w:ind w:left="375" w:hanging="375"/>
      </w:pPr>
      <w:rPr>
        <w:rFonts w:hint="default"/>
      </w:rPr>
    </w:lvl>
    <w:lvl w:ilvl="1">
      <w:start w:val="1"/>
      <w:numFmt w:val="decimal"/>
      <w:lvlText w:val="%1.%2"/>
      <w:lvlJc w:val="left"/>
      <w:pPr>
        <w:ind w:left="935" w:hanging="375"/>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abstractNum w:abstractNumId="8" w15:restartNumberingAfterBreak="0">
    <w:nsid w:val="789714BD"/>
    <w:multiLevelType w:val="hybridMultilevel"/>
    <w:tmpl w:val="52EA738E"/>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9" w15:restartNumberingAfterBreak="0">
    <w:nsid w:val="7E665DA4"/>
    <w:multiLevelType w:val="multilevel"/>
    <w:tmpl w:val="6C0CA7F0"/>
    <w:lvl w:ilvl="0">
      <w:start w:val="3"/>
      <w:numFmt w:val="decimal"/>
      <w:lvlText w:val="%1"/>
      <w:lvlJc w:val="left"/>
      <w:pPr>
        <w:ind w:left="375" w:hanging="375"/>
      </w:pPr>
      <w:rPr>
        <w:rFonts w:hint="default"/>
      </w:rPr>
    </w:lvl>
    <w:lvl w:ilvl="1">
      <w:start w:val="1"/>
      <w:numFmt w:val="decimal"/>
      <w:lvlText w:val="%1.%2"/>
      <w:lvlJc w:val="left"/>
      <w:pPr>
        <w:ind w:left="935" w:hanging="375"/>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num w:numId="1" w16cid:durableId="1741902383">
    <w:abstractNumId w:val="6"/>
  </w:num>
  <w:num w:numId="2" w16cid:durableId="1975404560">
    <w:abstractNumId w:val="3"/>
  </w:num>
  <w:num w:numId="3" w16cid:durableId="951860820">
    <w:abstractNumId w:val="8"/>
  </w:num>
  <w:num w:numId="4" w16cid:durableId="1349672405">
    <w:abstractNumId w:val="0"/>
  </w:num>
  <w:num w:numId="5" w16cid:durableId="1027872896">
    <w:abstractNumId w:val="5"/>
  </w:num>
  <w:num w:numId="6" w16cid:durableId="806822895">
    <w:abstractNumId w:val="9"/>
  </w:num>
  <w:num w:numId="7" w16cid:durableId="1930193571">
    <w:abstractNumId w:val="1"/>
  </w:num>
  <w:num w:numId="8" w16cid:durableId="1928221582">
    <w:abstractNumId w:val="7"/>
  </w:num>
  <w:num w:numId="9" w16cid:durableId="286392722">
    <w:abstractNumId w:val="4"/>
  </w:num>
  <w:num w:numId="10" w16cid:durableId="1099369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10A"/>
    <w:rsid w:val="001414E5"/>
    <w:rsid w:val="003F26E1"/>
    <w:rsid w:val="004E25CB"/>
    <w:rsid w:val="00536342"/>
    <w:rsid w:val="00725777"/>
    <w:rsid w:val="00735BC6"/>
    <w:rsid w:val="0076641C"/>
    <w:rsid w:val="007C542F"/>
    <w:rsid w:val="008415BB"/>
    <w:rsid w:val="00A3528A"/>
    <w:rsid w:val="00B05647"/>
    <w:rsid w:val="00CE310A"/>
    <w:rsid w:val="00E04EE1"/>
    <w:rsid w:val="00E45F94"/>
    <w:rsid w:val="00F61B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702E9"/>
  <w15:chartTrackingRefBased/>
  <w15:docId w15:val="{2EE3A0A8-7BF4-491D-BBAA-04F08A415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C542F"/>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1"/>
    <w:qFormat/>
    <w:rsid w:val="00CE3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CE3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31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1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1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1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1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1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1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E31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31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31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1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1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1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1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1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10A"/>
    <w:rPr>
      <w:rFonts w:eastAsiaTheme="majorEastAsia" w:cstheme="majorBidi"/>
      <w:color w:val="272727" w:themeColor="text1" w:themeTint="D8"/>
    </w:rPr>
  </w:style>
  <w:style w:type="paragraph" w:styleId="Title">
    <w:name w:val="Title"/>
    <w:basedOn w:val="Normal"/>
    <w:next w:val="Normal"/>
    <w:link w:val="TitleChar"/>
    <w:uiPriority w:val="10"/>
    <w:qFormat/>
    <w:rsid w:val="00CE31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1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1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1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10A"/>
    <w:pPr>
      <w:spacing w:before="160"/>
      <w:jc w:val="center"/>
    </w:pPr>
    <w:rPr>
      <w:i/>
      <w:iCs/>
      <w:color w:val="404040" w:themeColor="text1" w:themeTint="BF"/>
    </w:rPr>
  </w:style>
  <w:style w:type="character" w:customStyle="1" w:styleId="QuoteChar">
    <w:name w:val="Quote Char"/>
    <w:basedOn w:val="DefaultParagraphFont"/>
    <w:link w:val="Quote"/>
    <w:uiPriority w:val="29"/>
    <w:rsid w:val="00CE310A"/>
    <w:rPr>
      <w:i/>
      <w:iCs/>
      <w:color w:val="404040" w:themeColor="text1" w:themeTint="BF"/>
    </w:rPr>
  </w:style>
  <w:style w:type="paragraph" w:styleId="ListParagraph">
    <w:name w:val="List Paragraph"/>
    <w:basedOn w:val="Normal"/>
    <w:uiPriority w:val="1"/>
    <w:qFormat/>
    <w:rsid w:val="00CE310A"/>
    <w:pPr>
      <w:ind w:left="720"/>
      <w:contextualSpacing/>
    </w:pPr>
  </w:style>
  <w:style w:type="character" w:styleId="IntenseEmphasis">
    <w:name w:val="Intense Emphasis"/>
    <w:basedOn w:val="DefaultParagraphFont"/>
    <w:uiPriority w:val="21"/>
    <w:qFormat/>
    <w:rsid w:val="00CE310A"/>
    <w:rPr>
      <w:i/>
      <w:iCs/>
      <w:color w:val="0F4761" w:themeColor="accent1" w:themeShade="BF"/>
    </w:rPr>
  </w:style>
  <w:style w:type="paragraph" w:styleId="IntenseQuote">
    <w:name w:val="Intense Quote"/>
    <w:basedOn w:val="Normal"/>
    <w:next w:val="Normal"/>
    <w:link w:val="IntenseQuoteChar"/>
    <w:uiPriority w:val="30"/>
    <w:qFormat/>
    <w:rsid w:val="00CE3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10A"/>
    <w:rPr>
      <w:i/>
      <w:iCs/>
      <w:color w:val="0F4761" w:themeColor="accent1" w:themeShade="BF"/>
    </w:rPr>
  </w:style>
  <w:style w:type="character" w:styleId="IntenseReference">
    <w:name w:val="Intense Reference"/>
    <w:basedOn w:val="DefaultParagraphFont"/>
    <w:uiPriority w:val="32"/>
    <w:qFormat/>
    <w:rsid w:val="00CE310A"/>
    <w:rPr>
      <w:b/>
      <w:bCs/>
      <w:smallCaps/>
      <w:color w:val="0F4761" w:themeColor="accent1" w:themeShade="BF"/>
      <w:spacing w:val="5"/>
    </w:rPr>
  </w:style>
  <w:style w:type="paragraph" w:styleId="BodyText">
    <w:name w:val="Body Text"/>
    <w:basedOn w:val="Normal"/>
    <w:link w:val="BodyTextChar"/>
    <w:uiPriority w:val="1"/>
    <w:qFormat/>
    <w:rsid w:val="007C542F"/>
    <w:rPr>
      <w:sz w:val="24"/>
      <w:szCs w:val="24"/>
    </w:rPr>
  </w:style>
  <w:style w:type="character" w:customStyle="1" w:styleId="BodyTextChar">
    <w:name w:val="Body Text Char"/>
    <w:basedOn w:val="DefaultParagraphFont"/>
    <w:link w:val="BodyText"/>
    <w:uiPriority w:val="1"/>
    <w:rsid w:val="007C542F"/>
    <w:rPr>
      <w:rFonts w:ascii="Times New Roman" w:eastAsia="Times New Roman" w:hAnsi="Times New Roman" w:cs="Times New Roman"/>
      <w:kern w:val="0"/>
      <w14:ligatures w14:val="none"/>
    </w:rPr>
  </w:style>
  <w:style w:type="table" w:customStyle="1" w:styleId="TableNormal1">
    <w:name w:val="Table Normal1"/>
    <w:uiPriority w:val="2"/>
    <w:semiHidden/>
    <w:unhideWhenUsed/>
    <w:qFormat/>
    <w:rsid w:val="007C542F"/>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5006</Words>
  <Characters>28536</Characters>
  <Application>Microsoft Office Word</Application>
  <DocSecurity>0</DocSecurity>
  <Lines>237</Lines>
  <Paragraphs>66</Paragraphs>
  <ScaleCrop>false</ScaleCrop>
  <Company/>
  <LinksUpToDate>false</LinksUpToDate>
  <CharactersWithSpaces>33476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Almuwalad, Rayan</dc:creator>
  <cp:keywords/>
  <dc:description/>
  <cp:lastModifiedBy>Almuwalad, Rayan</cp:lastModifiedBy>
  <cp:revision>5</cp:revision>
  <dcterms:created xsi:type="dcterms:W3CDTF">2024-11-02T10:24:00Z</dcterms:created>
  <dcterms:modified xsi:type="dcterms:W3CDTF">2024-11-13T17:16:00Z</dcterms:modified>
</cp:coreProperties>
</file>