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DC3F297" w:rsidR="009125CE" w:rsidRPr="00C87A74" w:rsidRDefault="00C87A74" w:rsidP="00C87A74">
      <w:pPr>
        <w:spacing w:before="100" w:beforeAutospacing="1" w:after="100" w:afterAutospacing="1" w:line="360" w:lineRule="auto"/>
        <w:jc w:val="both"/>
        <w:rPr>
          <w:rFonts w:ascii="Sakkal Majalla" w:hAnsi="Sakkal Majalla" w:cs="Sakkal Majalla"/>
          <w:b/>
          <w:bCs/>
          <w:sz w:val="36"/>
          <w:szCs w:val="36"/>
          <w:lang w:bidi="ar-EG"/>
        </w:rPr>
      </w:pPr>
      <w:r w:rsidRPr="00C87A74">
        <w:rPr>
          <w:rFonts w:ascii="Sakkal Majalla" w:hAnsi="Sakkal Majalla" w:cs="Sakkal Majalla"/>
          <w:b/>
          <w:bCs/>
          <w:noProof/>
          <w:sz w:val="36"/>
          <w:szCs w:val="36"/>
        </w:rPr>
        <w:drawing>
          <wp:anchor distT="0" distB="0" distL="114300" distR="114300" simplePos="0" relativeHeight="251646976" behindDoc="0" locked="0" layoutInCell="1" allowOverlap="1" wp14:anchorId="4117FFF0" wp14:editId="4EE6CABF">
            <wp:simplePos x="0" y="0"/>
            <wp:positionH relativeFrom="margin">
              <wp:align>left</wp:align>
            </wp:positionH>
            <wp:positionV relativeFrom="margin">
              <wp:posOffset>-200025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87A74">
        <w:rPr>
          <w:rFonts w:ascii="Sakkal Majalla" w:hAnsi="Sakkal Majalla" w:cs="Sakkal Majalla"/>
          <w:b/>
          <w:bCs/>
          <w:sz w:val="36"/>
          <w:szCs w:val="36"/>
          <w:rtl/>
          <w:lang w:bidi="ar-EG"/>
        </w:rPr>
        <w:t xml:space="preserve">جامعة </w:t>
      </w:r>
      <w:proofErr w:type="spellStart"/>
      <w:r w:rsidR="009125CE" w:rsidRPr="00C87A74">
        <w:rPr>
          <w:rFonts w:ascii="Sakkal Majalla" w:hAnsi="Sakkal Majalla" w:cs="Sakkal Majalla"/>
          <w:b/>
          <w:bCs/>
          <w:sz w:val="36"/>
          <w:szCs w:val="36"/>
          <w:rtl/>
          <w:lang w:bidi="ar-EG"/>
        </w:rPr>
        <w:t>ميدأوشن</w:t>
      </w:r>
      <w:proofErr w:type="spellEnd"/>
      <w:r w:rsidR="009125CE" w:rsidRPr="00C87A74">
        <w:rPr>
          <w:rFonts w:ascii="Sakkal Majalla" w:hAnsi="Sakkal Majalla" w:cs="Sakkal Majalla"/>
          <w:b/>
          <w:bCs/>
          <w:sz w:val="36"/>
          <w:szCs w:val="36"/>
          <w:rtl/>
          <w:lang w:bidi="ar-EG"/>
        </w:rPr>
        <w:t xml:space="preserve"> </w:t>
      </w:r>
    </w:p>
    <w:p w14:paraId="1E957002" w14:textId="0EDCF587" w:rsidR="00F546CE" w:rsidRPr="00C87A74" w:rsidRDefault="009125CE" w:rsidP="00C87A74">
      <w:pPr>
        <w:spacing w:before="100" w:beforeAutospacing="1" w:after="100" w:afterAutospacing="1" w:line="360" w:lineRule="auto"/>
        <w:jc w:val="both"/>
        <w:rPr>
          <w:rFonts w:ascii="Sakkal Majalla" w:hAnsi="Sakkal Majalla" w:cs="Sakkal Majalla"/>
          <w:b/>
          <w:bCs/>
          <w:sz w:val="36"/>
          <w:szCs w:val="36"/>
          <w:rtl/>
          <w:lang w:bidi="ar-EG"/>
        </w:rPr>
      </w:pPr>
      <w:r w:rsidRPr="00C87A74">
        <w:rPr>
          <w:rFonts w:ascii="Sakkal Majalla" w:hAnsi="Sakkal Majalla" w:cs="Sakkal Majalla"/>
          <w:b/>
          <w:bCs/>
          <w:sz w:val="36"/>
          <w:szCs w:val="36"/>
          <w:lang w:bidi="ar-EG"/>
        </w:rPr>
        <w:t xml:space="preserve">    </w:t>
      </w:r>
      <w:r w:rsidRPr="00C87A74">
        <w:rPr>
          <w:rFonts w:ascii="Sakkal Majalla" w:hAnsi="Sakkal Majalla" w:cs="Sakkal Majalla"/>
          <w:b/>
          <w:bCs/>
          <w:sz w:val="36"/>
          <w:szCs w:val="36"/>
          <w:rtl/>
          <w:lang w:bidi="ar-EG"/>
        </w:rPr>
        <w:t xml:space="preserve">كلية الإدارة </w:t>
      </w:r>
    </w:p>
    <w:p w14:paraId="0217C513" w14:textId="3C7F2692" w:rsidR="009125CE" w:rsidRPr="00C87A74" w:rsidRDefault="009125CE" w:rsidP="00C87A74">
      <w:pPr>
        <w:spacing w:before="100" w:beforeAutospacing="1" w:after="100" w:afterAutospacing="1" w:line="360" w:lineRule="auto"/>
        <w:jc w:val="both"/>
        <w:rPr>
          <w:rFonts w:ascii="Sakkal Majalla" w:hAnsi="Sakkal Majalla" w:cs="Sakkal Majalla"/>
          <w:sz w:val="36"/>
          <w:szCs w:val="36"/>
          <w:rtl/>
          <w:lang w:bidi="ar-EG"/>
        </w:rPr>
      </w:pPr>
      <w:r w:rsidRPr="00C87A74">
        <w:rPr>
          <w:rFonts w:ascii="Sakkal Majalla" w:hAnsi="Sakkal Majalla" w:cs="Sakkal Majalla"/>
          <w:b/>
          <w:bCs/>
          <w:sz w:val="36"/>
          <w:szCs w:val="36"/>
          <w:rtl/>
          <w:lang w:bidi="ar-EG"/>
        </w:rPr>
        <w:t>تخصص</w:t>
      </w:r>
      <w:r w:rsidR="00EB2173" w:rsidRPr="00C87A74">
        <w:rPr>
          <w:rFonts w:ascii="Sakkal Majalla" w:hAnsi="Sakkal Majalla" w:cs="Sakkal Majalla" w:hint="cs"/>
          <w:b/>
          <w:bCs/>
          <w:sz w:val="36"/>
          <w:szCs w:val="36"/>
          <w:rtl/>
          <w:lang w:bidi="ar-EG"/>
        </w:rPr>
        <w:t xml:space="preserve"> إدارة مخاطر </w:t>
      </w:r>
    </w:p>
    <w:p w14:paraId="11A91486" w14:textId="77777777" w:rsidR="009125CE" w:rsidRPr="009125CE" w:rsidRDefault="009125CE" w:rsidP="00C87A74">
      <w:pPr>
        <w:spacing w:before="100" w:beforeAutospacing="1" w:after="100" w:afterAutospacing="1" w:line="360" w:lineRule="auto"/>
        <w:jc w:val="both"/>
        <w:rPr>
          <w:rFonts w:ascii="Sakkal Majalla" w:hAnsi="Sakkal Majalla" w:cs="Sakkal Majalla"/>
          <w:sz w:val="28"/>
          <w:szCs w:val="28"/>
          <w:rtl/>
          <w:lang w:bidi="ar-EG"/>
        </w:rPr>
      </w:pPr>
    </w:p>
    <w:p w14:paraId="1696B5BA" w14:textId="01326C9B" w:rsidR="005B6645" w:rsidRPr="00C87A74" w:rsidRDefault="005B6645" w:rsidP="00C87A74">
      <w:pPr>
        <w:spacing w:before="100" w:beforeAutospacing="1" w:after="100" w:afterAutospacing="1" w:line="360" w:lineRule="auto"/>
        <w:jc w:val="center"/>
        <w:rPr>
          <w:rFonts w:ascii="Sakkal Majalla" w:hAnsi="Sakkal Majalla" w:cs="Sakkal Majalla"/>
          <w:b/>
          <w:bCs/>
          <w:sz w:val="40"/>
          <w:szCs w:val="40"/>
          <w:rtl/>
          <w:lang w:bidi="ar-EG"/>
        </w:rPr>
      </w:pPr>
      <w:r w:rsidRPr="00C87A74">
        <w:rPr>
          <w:rFonts w:ascii="Sakkal Majalla" w:hAnsi="Sakkal Majalla" w:cs="Sakkal Majalla" w:hint="cs"/>
          <w:b/>
          <w:bCs/>
          <w:sz w:val="40"/>
          <w:szCs w:val="40"/>
          <w:rtl/>
          <w:lang w:bidi="ar-EG"/>
        </w:rPr>
        <w:t>أثر نظام الرقابة الداخلية على المخاطر التشغيلية الدور الوسيط لتكنولوجيا المعلومات</w:t>
      </w:r>
      <w:r w:rsidR="00C87A74" w:rsidRPr="00C87A74">
        <w:rPr>
          <w:rFonts w:ascii="Sakkal Majalla" w:hAnsi="Sakkal Majalla" w:cs="Sakkal Majalla" w:hint="cs"/>
          <w:b/>
          <w:bCs/>
          <w:sz w:val="40"/>
          <w:szCs w:val="40"/>
          <w:rtl/>
          <w:lang w:bidi="ar-EG"/>
        </w:rPr>
        <w:t xml:space="preserve"> </w:t>
      </w:r>
      <w:r w:rsidRPr="00C87A74">
        <w:rPr>
          <w:rFonts w:ascii="Sakkal Majalla" w:hAnsi="Sakkal Majalla" w:cs="Sakkal Majalla" w:hint="cs"/>
          <w:b/>
          <w:bCs/>
          <w:sz w:val="40"/>
          <w:szCs w:val="40"/>
          <w:rtl/>
          <w:lang w:bidi="ar-EG"/>
        </w:rPr>
        <w:t xml:space="preserve">" دراسة تطبيقية على </w:t>
      </w:r>
      <w:bookmarkStart w:id="0" w:name="_Hlk173204754"/>
      <w:r w:rsidRPr="00C87A74">
        <w:rPr>
          <w:rFonts w:ascii="Sakkal Majalla" w:hAnsi="Sakkal Majalla" w:cs="Sakkal Majalla" w:hint="cs"/>
          <w:b/>
          <w:bCs/>
          <w:sz w:val="40"/>
          <w:szCs w:val="40"/>
          <w:rtl/>
          <w:lang w:bidi="ar-EG"/>
        </w:rPr>
        <w:t>المطارات بمدينة جدة</w:t>
      </w:r>
      <w:bookmarkEnd w:id="0"/>
      <w:r w:rsidRPr="00C87A74">
        <w:rPr>
          <w:rFonts w:ascii="Sakkal Majalla" w:hAnsi="Sakkal Majalla" w:cs="Sakkal Majalla" w:hint="cs"/>
          <w:b/>
          <w:bCs/>
          <w:sz w:val="40"/>
          <w:szCs w:val="40"/>
          <w:rtl/>
          <w:lang w:bidi="ar-EG"/>
        </w:rPr>
        <w:t>"</w:t>
      </w:r>
    </w:p>
    <w:p w14:paraId="1AA4343F" w14:textId="77777777" w:rsidR="009125CE" w:rsidRPr="009125CE" w:rsidRDefault="009125CE" w:rsidP="00C87A74">
      <w:pPr>
        <w:spacing w:before="100" w:beforeAutospacing="1" w:after="100" w:afterAutospacing="1" w:line="360" w:lineRule="auto"/>
        <w:jc w:val="both"/>
        <w:rPr>
          <w:rFonts w:ascii="Sakkal Majalla" w:hAnsi="Sakkal Majalla" w:cs="Sakkal Majalla"/>
          <w:sz w:val="28"/>
          <w:szCs w:val="28"/>
          <w:rtl/>
          <w:lang w:bidi="ar-EG"/>
        </w:rPr>
      </w:pPr>
    </w:p>
    <w:p w14:paraId="751A7E65" w14:textId="6D872A85" w:rsidR="009125CE" w:rsidRPr="00C87A74" w:rsidRDefault="009125CE"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b/>
          <w:bCs/>
          <w:sz w:val="36"/>
          <w:szCs w:val="36"/>
          <w:rtl/>
          <w:lang w:bidi="ar-EG"/>
        </w:rPr>
        <w:t>إعداد الطالب/</w:t>
      </w:r>
    </w:p>
    <w:p w14:paraId="76AA45C9" w14:textId="067D24EB" w:rsidR="009125CE" w:rsidRPr="00C87A74" w:rsidRDefault="0036532C"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hint="cs"/>
          <w:b/>
          <w:bCs/>
          <w:sz w:val="36"/>
          <w:szCs w:val="36"/>
          <w:rtl/>
          <w:lang w:bidi="ar-EG"/>
        </w:rPr>
        <w:t xml:space="preserve">عبد المحسن محمد </w:t>
      </w:r>
      <w:proofErr w:type="spellStart"/>
      <w:r w:rsidRPr="00C87A74">
        <w:rPr>
          <w:rFonts w:ascii="Sakkal Majalla" w:hAnsi="Sakkal Majalla" w:cs="Sakkal Majalla" w:hint="cs"/>
          <w:b/>
          <w:bCs/>
          <w:sz w:val="36"/>
          <w:szCs w:val="36"/>
          <w:rtl/>
          <w:lang w:bidi="ar-EG"/>
        </w:rPr>
        <w:t>الزهرانى</w:t>
      </w:r>
      <w:proofErr w:type="spellEnd"/>
    </w:p>
    <w:p w14:paraId="4FF267F4" w14:textId="52796210" w:rsidR="0036532C" w:rsidRPr="00C87A74" w:rsidRDefault="0036532C"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hint="cs"/>
          <w:b/>
          <w:bCs/>
          <w:sz w:val="36"/>
          <w:szCs w:val="36"/>
          <w:rtl/>
          <w:lang w:bidi="ar-EG"/>
        </w:rPr>
        <w:t>221001958</w:t>
      </w:r>
    </w:p>
    <w:p w14:paraId="5F4EE2DE" w14:textId="1A92484F" w:rsidR="009125CE" w:rsidRPr="00C87A74" w:rsidRDefault="009125CE"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b/>
          <w:bCs/>
          <w:sz w:val="36"/>
          <w:szCs w:val="36"/>
          <w:rtl/>
          <w:lang w:bidi="ar-EG"/>
        </w:rPr>
        <w:t>إشراف/</w:t>
      </w:r>
    </w:p>
    <w:p w14:paraId="16CF2D6A" w14:textId="069E4A40" w:rsidR="009125CE" w:rsidRPr="00C87A74" w:rsidRDefault="00125A82"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hint="cs"/>
          <w:b/>
          <w:bCs/>
          <w:sz w:val="36"/>
          <w:szCs w:val="36"/>
          <w:rtl/>
          <w:lang w:bidi="ar-EG"/>
        </w:rPr>
        <w:t xml:space="preserve">د. الفيصل عبد </w:t>
      </w:r>
      <w:proofErr w:type="spellStart"/>
      <w:r w:rsidRPr="00C87A74">
        <w:rPr>
          <w:rFonts w:ascii="Sakkal Majalla" w:hAnsi="Sakkal Majalla" w:cs="Sakkal Majalla" w:hint="cs"/>
          <w:b/>
          <w:bCs/>
          <w:sz w:val="36"/>
          <w:szCs w:val="36"/>
          <w:rtl/>
          <w:lang w:bidi="ar-EG"/>
        </w:rPr>
        <w:t>الحمید</w:t>
      </w:r>
      <w:proofErr w:type="spellEnd"/>
      <w:r w:rsidRPr="00C87A74">
        <w:rPr>
          <w:rFonts w:ascii="Sakkal Majalla" w:hAnsi="Sakkal Majalla" w:cs="Sakkal Majalla" w:hint="cs"/>
          <w:b/>
          <w:bCs/>
          <w:sz w:val="36"/>
          <w:szCs w:val="36"/>
          <w:rtl/>
          <w:lang w:bidi="ar-EG"/>
        </w:rPr>
        <w:t xml:space="preserve"> محمد حسن</w:t>
      </w:r>
    </w:p>
    <w:p w14:paraId="22738CC6" w14:textId="5C5D5C50" w:rsidR="009125CE" w:rsidRPr="00C87A74" w:rsidRDefault="00C87A74" w:rsidP="00C87A74">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hint="cs"/>
          <w:b/>
          <w:bCs/>
          <w:sz w:val="36"/>
          <w:szCs w:val="36"/>
          <w:rtl/>
          <w:lang w:bidi="ar-EG"/>
        </w:rPr>
        <w:t>د. فايز جراد</w:t>
      </w:r>
    </w:p>
    <w:p w14:paraId="39C8C1FD" w14:textId="77777777" w:rsidR="00C87A74" w:rsidRDefault="009125CE" w:rsidP="00C87A74">
      <w:pPr>
        <w:spacing w:before="100" w:beforeAutospacing="1" w:after="100" w:afterAutospacing="1" w:line="360" w:lineRule="auto"/>
        <w:jc w:val="center"/>
        <w:rPr>
          <w:rFonts w:ascii="Sakkal Majalla" w:hAnsi="Sakkal Majalla" w:cs="Sakkal Majalla"/>
          <w:b/>
          <w:bCs/>
          <w:sz w:val="36"/>
          <w:szCs w:val="36"/>
          <w:rtl/>
          <w:lang w:bidi="ar-EG"/>
        </w:rPr>
        <w:sectPr w:rsidR="00C87A74" w:rsidSect="00C87A74">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C87A74">
        <w:rPr>
          <w:rFonts w:ascii="Sakkal Majalla" w:hAnsi="Sakkal Majalla" w:cs="Sakkal Majalla"/>
          <w:b/>
          <w:bCs/>
          <w:sz w:val="36"/>
          <w:szCs w:val="36"/>
          <w:rtl/>
          <w:lang w:bidi="ar-EG"/>
        </w:rPr>
        <w:t>العام الدراسي:</w:t>
      </w:r>
      <w:r w:rsidR="00C87A74" w:rsidRPr="00C87A74">
        <w:rPr>
          <w:rFonts w:ascii="Sakkal Majalla" w:hAnsi="Sakkal Majalla" w:cs="Sakkal Majalla" w:hint="cs"/>
          <w:b/>
          <w:bCs/>
          <w:sz w:val="36"/>
          <w:szCs w:val="36"/>
          <w:rtl/>
          <w:lang w:bidi="ar-EG"/>
        </w:rPr>
        <w:t xml:space="preserve"> 2024</w:t>
      </w:r>
    </w:p>
    <w:p w14:paraId="3D78DFF0" w14:textId="1F14419A" w:rsidR="00C87A74" w:rsidRPr="00D71539" w:rsidRDefault="00C87A74" w:rsidP="00FC374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305109"/>
      <w:r w:rsidRPr="00D71539">
        <w:rPr>
          <w:rFonts w:ascii="Sakkal Majalla" w:hAnsi="Sakkal Majalla" w:cs="Sakkal Majalla" w:hint="cs"/>
          <w:b/>
          <w:bCs/>
          <w:sz w:val="40"/>
          <w:szCs w:val="40"/>
          <w:rtl/>
          <w:lang w:bidi="ar-EG"/>
        </w:rPr>
        <w:lastRenderedPageBreak/>
        <w:t>الفصل الأول: الإطار العام للدراسة</w:t>
      </w:r>
      <w:bookmarkEnd w:id="1"/>
    </w:p>
    <w:p w14:paraId="613A7CF2" w14:textId="0AEA3560" w:rsidR="00C87A74" w:rsidRPr="00D71539" w:rsidRDefault="00C87A74" w:rsidP="00B623F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73305110"/>
      <w:r w:rsidRPr="00D71539">
        <w:rPr>
          <w:rFonts w:ascii="Sakkal Majalla" w:hAnsi="Sakkal Majalla" w:cs="Sakkal Majalla" w:hint="cs"/>
          <w:b/>
          <w:bCs/>
          <w:sz w:val="36"/>
          <w:szCs w:val="36"/>
          <w:rtl/>
          <w:lang w:bidi="ar-EG"/>
        </w:rPr>
        <w:t>مقدمة</w:t>
      </w:r>
      <w:bookmarkEnd w:id="2"/>
      <w:r w:rsidRPr="00D71539">
        <w:rPr>
          <w:rFonts w:ascii="Sakkal Majalla" w:hAnsi="Sakkal Majalla" w:cs="Sakkal Majalla" w:hint="cs"/>
          <w:b/>
          <w:bCs/>
          <w:sz w:val="36"/>
          <w:szCs w:val="36"/>
          <w:rtl/>
          <w:lang w:bidi="ar-EG"/>
        </w:rPr>
        <w:t xml:space="preserve"> </w:t>
      </w:r>
    </w:p>
    <w:p w14:paraId="43BF7F53" w14:textId="77777777" w:rsidR="00AC3516" w:rsidRDefault="0069213E"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69213E">
        <w:rPr>
          <w:rFonts w:ascii="Sakkal Majalla" w:hAnsi="Sakkal Majalla" w:cs="Sakkal Majalla"/>
          <w:sz w:val="28"/>
          <w:szCs w:val="28"/>
          <w:rtl/>
          <w:lang w:bidi="ar-EG"/>
        </w:rPr>
        <w:t xml:space="preserve">تعتبر الرقابة بمثابة وظيفة دائمة ومستمرة ينبغي القيام بها في كافة مجالات النشاط الإنساني من حيث اعتبارها نظاماً لضبط تحقيق الأهداف المسطرة، ومع تطور حجم المشاريع الاقتصادية زاد الاهتمام الإداري بنظام الرقابة الداخلية وخاصة إذا تعلق الأمر بالمؤسسات المالية والتي تعتبر شريان النشاط الاقتصادي، تمثل عملية الرقابة خطوة أساسية تمكن المنشأة من أداء الأهداف المرسومة بصورة مرضية وتمكنها أيضا من معرفة الانحرافات الناتجة عن التنفيذ بصورة تساعد على معالجة الانحرافات </w:t>
      </w:r>
      <w:r w:rsidR="00DF5C06" w:rsidRPr="0069213E">
        <w:rPr>
          <w:rFonts w:ascii="Sakkal Majalla" w:hAnsi="Sakkal Majalla" w:cs="Sakkal Majalla" w:hint="cs"/>
          <w:sz w:val="28"/>
          <w:szCs w:val="28"/>
          <w:rtl/>
          <w:lang w:bidi="ar-EG"/>
        </w:rPr>
        <w:t>في</w:t>
      </w:r>
      <w:r w:rsidRPr="0069213E">
        <w:rPr>
          <w:rFonts w:ascii="Sakkal Majalla" w:hAnsi="Sakkal Majalla" w:cs="Sakkal Majalla"/>
          <w:sz w:val="28"/>
          <w:szCs w:val="28"/>
          <w:rtl/>
          <w:lang w:bidi="ar-EG"/>
        </w:rPr>
        <w:t xml:space="preserve"> التوقيت المناسب، وبهذا تشكل عمليات التخطيط الأولى للمنشأة خطوة يرتكز عليها في عملية الرقابة بأنواعها. </w:t>
      </w:r>
    </w:p>
    <w:p w14:paraId="387D9389" w14:textId="44E296C9" w:rsidR="004E185A" w:rsidRDefault="0069213E"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69213E">
        <w:rPr>
          <w:rFonts w:ascii="Sakkal Majalla" w:hAnsi="Sakkal Majalla" w:cs="Sakkal Majalla"/>
          <w:sz w:val="28"/>
          <w:szCs w:val="28"/>
          <w:rtl/>
          <w:lang w:bidi="ar-EG"/>
        </w:rPr>
        <w:t xml:space="preserve">فالرقابة القبلية تمكن من تفادى مخاطر عديدة بعد التنفيذ يصعب علاج الانحراف الناتج عنها بعد وقوعها كما أن التخطيط المتواضع عن امكانيات المنشأة وأهدافها المعلنة يشكل عقبة في طريق الرقابة أثناء عمليات التنفيذ حتى تمكن المنشأة من معالجة الانحرافات أول </w:t>
      </w:r>
      <w:r w:rsidR="00AC3516" w:rsidRPr="0069213E">
        <w:rPr>
          <w:rFonts w:ascii="Sakkal Majalla" w:hAnsi="Sakkal Majalla" w:cs="Sakkal Majalla" w:hint="cs"/>
          <w:sz w:val="28"/>
          <w:szCs w:val="28"/>
          <w:rtl/>
          <w:lang w:bidi="ar-EG"/>
        </w:rPr>
        <w:t>بأول</w:t>
      </w:r>
      <w:r w:rsidR="00AC3516">
        <w:rPr>
          <w:rFonts w:ascii="Sakkal Majalla" w:hAnsi="Sakkal Majalla" w:cs="Sakkal Majalla" w:hint="cs"/>
          <w:sz w:val="28"/>
          <w:szCs w:val="28"/>
          <w:rtl/>
          <w:lang w:bidi="ar-EG"/>
        </w:rPr>
        <w:t xml:space="preserve"> </w:t>
      </w:r>
      <w:proofErr w:type="gramStart"/>
      <w:r w:rsidR="00302EAB">
        <w:rPr>
          <w:rFonts w:ascii="Sakkal Majalla" w:hAnsi="Sakkal Majalla" w:cs="Sakkal Majalla" w:hint="cs"/>
          <w:sz w:val="28"/>
          <w:szCs w:val="28"/>
          <w:rtl/>
          <w:lang w:bidi="ar-EG"/>
        </w:rPr>
        <w:t xml:space="preserve">( </w:t>
      </w:r>
      <w:proofErr w:type="spellStart"/>
      <w:r w:rsidR="00302EAB" w:rsidRPr="00302EAB">
        <w:rPr>
          <w:rFonts w:ascii="Sakkal Majalla" w:hAnsi="Sakkal Majalla" w:cs="Sakkal Majalla" w:hint="cs"/>
          <w:sz w:val="28"/>
          <w:szCs w:val="28"/>
          <w:lang w:bidi="ar-EG"/>
        </w:rPr>
        <w:t>Crovini</w:t>
      </w:r>
      <w:proofErr w:type="spellEnd"/>
      <w:proofErr w:type="gramEnd"/>
      <w:r w:rsidR="00302EAB" w:rsidRPr="00302EAB">
        <w:rPr>
          <w:rFonts w:ascii="Sakkal Majalla" w:hAnsi="Sakkal Majalla" w:cs="Sakkal Majalla" w:hint="cs"/>
          <w:sz w:val="28"/>
          <w:szCs w:val="28"/>
          <w:lang w:bidi="ar-EG"/>
        </w:rPr>
        <w:t xml:space="preserve">, </w:t>
      </w:r>
      <w:r w:rsidR="00302EAB">
        <w:rPr>
          <w:rFonts w:ascii="Sakkal Majalla" w:hAnsi="Sakkal Majalla" w:cs="Sakkal Majalla"/>
          <w:sz w:val="28"/>
          <w:szCs w:val="28"/>
          <w:lang w:bidi="ar-EG"/>
        </w:rPr>
        <w:t>2021</w:t>
      </w:r>
      <w:r w:rsidR="00302EAB">
        <w:rPr>
          <w:rFonts w:ascii="Sakkal Majalla" w:hAnsi="Sakkal Majalla" w:cs="Sakkal Majalla" w:hint="cs"/>
          <w:sz w:val="28"/>
          <w:szCs w:val="28"/>
          <w:rtl/>
          <w:lang w:bidi="ar-EG"/>
        </w:rPr>
        <w:t>)</w:t>
      </w:r>
    </w:p>
    <w:p w14:paraId="383DDD93" w14:textId="191A8B9A" w:rsidR="00E75BD1" w:rsidRDefault="004E185A"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4E185A">
        <w:rPr>
          <w:rFonts w:ascii="Sakkal Majalla" w:hAnsi="Sakkal Majalla" w:cs="Sakkal Majalla"/>
          <w:sz w:val="28"/>
          <w:szCs w:val="28"/>
          <w:rtl/>
          <w:lang w:bidi="ar-EG"/>
        </w:rPr>
        <w:t xml:space="preserve">يعتبر نظام الرقابة الداخلية من مسئوليات الإدارة لتحقيق اهدافها المخططة ومنع واكتشاف الأخطاء والغش الذي قد يقع والتحقق من فاعلية الاجراءات الرقابية التي وضعتها الإدارة ومن اهم ادوات الرقابة الداخلية اجراءات الاحتفاظ بالسجلات المحاسبية والتكليف بالمقبوضات والمدفوعات النقدية وإجراءات حماية الأصول والاشراف والمتابعة واجراءات المساءلة حيث تعتبر السجلات المحاسبية موثوق بها في حالة أن نظام الرقابة الداخلية يعمل بشكل جيد. </w:t>
      </w:r>
      <w:r w:rsidR="00302EAB">
        <w:rPr>
          <w:rFonts w:ascii="Sakkal Majalla" w:hAnsi="Sakkal Majalla" w:cs="Sakkal Majalla" w:hint="cs"/>
          <w:sz w:val="28"/>
          <w:szCs w:val="28"/>
          <w:rtl/>
          <w:lang w:bidi="ar-EG"/>
        </w:rPr>
        <w:t>(باقر،2020)</w:t>
      </w:r>
    </w:p>
    <w:p w14:paraId="37503B94" w14:textId="0C6B0833" w:rsidR="009125CE" w:rsidRPr="0069213E" w:rsidRDefault="004E185A"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4E185A">
        <w:rPr>
          <w:rFonts w:ascii="Sakkal Majalla" w:hAnsi="Sakkal Majalla" w:cs="Sakkal Majalla"/>
          <w:sz w:val="28"/>
          <w:szCs w:val="28"/>
          <w:rtl/>
          <w:lang w:bidi="ar-EG"/>
        </w:rPr>
        <w:t xml:space="preserve">لذلك نجد أن </w:t>
      </w:r>
      <w:r w:rsidR="00E75BD1">
        <w:rPr>
          <w:rFonts w:ascii="Sakkal Majalla" w:hAnsi="Sakkal Majalla" w:cs="Sakkal Majalla" w:hint="cs"/>
          <w:sz w:val="28"/>
          <w:szCs w:val="28"/>
          <w:rtl/>
          <w:lang w:bidi="ar-EG"/>
        </w:rPr>
        <w:t>المطارات</w:t>
      </w:r>
      <w:r w:rsidRPr="004E185A">
        <w:rPr>
          <w:rFonts w:ascii="Sakkal Majalla" w:hAnsi="Sakkal Majalla" w:cs="Sakkal Majalla"/>
          <w:sz w:val="28"/>
          <w:szCs w:val="28"/>
          <w:rtl/>
          <w:lang w:bidi="ar-EG"/>
        </w:rPr>
        <w:t xml:space="preserve"> تسعي الى تسيير أصولها وخصومها بما يجعلها تحقق عوائد مرضية بأقل قدر ممكن من المخاطر، خاصة وأنها تعمل في سوق يتسم بشدة </w:t>
      </w:r>
      <w:proofErr w:type="gramStart"/>
      <w:r w:rsidRPr="004E185A">
        <w:rPr>
          <w:rFonts w:ascii="Sakkal Majalla" w:hAnsi="Sakkal Majalla" w:cs="Sakkal Majalla"/>
          <w:sz w:val="28"/>
          <w:szCs w:val="28"/>
          <w:rtl/>
          <w:lang w:bidi="ar-EG"/>
        </w:rPr>
        <w:t>المنافسة ،</w:t>
      </w:r>
      <w:proofErr w:type="gramEnd"/>
      <w:r w:rsidRPr="004E185A">
        <w:rPr>
          <w:rFonts w:ascii="Sakkal Majalla" w:hAnsi="Sakkal Majalla" w:cs="Sakkal Majalla"/>
          <w:sz w:val="28"/>
          <w:szCs w:val="28"/>
          <w:rtl/>
          <w:lang w:bidi="ar-EG"/>
        </w:rPr>
        <w:t xml:space="preserve"> والمقابلة هذا التطور والمخاطر المرتبطة به أصبح من الضروري مراقبة مستوى المخاطر التي تحيط بالعمل ووضع الإجراءات الرقابية اللازمة للسيطرة على الآثار السلبية لهذه المخاطر وإدارتها بطريقة سليمة ، بما يخدم أهدافها ، لذا فانه </w:t>
      </w:r>
      <w:r w:rsidRPr="004E185A">
        <w:rPr>
          <w:rFonts w:ascii="Sakkal Majalla" w:hAnsi="Sakkal Majalla" w:cs="Sakkal Majalla"/>
          <w:sz w:val="28"/>
          <w:szCs w:val="28"/>
          <w:rtl/>
          <w:lang w:bidi="ar-EG"/>
        </w:rPr>
        <w:lastRenderedPageBreak/>
        <w:t>يمكن القول بان معرفة المخاطر وتقويمها وإدارتها من العوامل الرئيسية في نجاح المصارف وازدهارها وتحقيقها لأهدافها .</w:t>
      </w:r>
      <w:r w:rsidR="00302EAB">
        <w:rPr>
          <w:rFonts w:ascii="Sakkal Majalla" w:hAnsi="Sakkal Majalla" w:cs="Sakkal Majalla" w:hint="cs"/>
          <w:sz w:val="28"/>
          <w:szCs w:val="28"/>
          <w:rtl/>
          <w:lang w:bidi="ar-EG"/>
        </w:rPr>
        <w:t xml:space="preserve"> (ابراهيم،2018)</w:t>
      </w:r>
    </w:p>
    <w:p w14:paraId="566F8142" w14:textId="34FF7414" w:rsidR="009125CE" w:rsidRDefault="004E185A" w:rsidP="00C87A7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تعد </w:t>
      </w:r>
      <w:r w:rsidRPr="004E185A">
        <w:rPr>
          <w:rFonts w:ascii="Sakkal Majalla" w:hAnsi="Sakkal Majalla" w:cs="Sakkal Majalla"/>
          <w:sz w:val="28"/>
          <w:szCs w:val="28"/>
          <w:rtl/>
        </w:rPr>
        <w:t>بنية الرقابة والتدقيق الداخلي هي بمثابة خط الدفاع الرئيس للوقاية من الوقوع في المخاطر التشغيلية</w:t>
      </w:r>
      <w:r>
        <w:rPr>
          <w:rFonts w:ascii="Sakkal Majalla" w:hAnsi="Sakkal Majalla" w:cs="Sakkal Majalla" w:hint="cs"/>
          <w:sz w:val="28"/>
          <w:szCs w:val="28"/>
          <w:rtl/>
        </w:rPr>
        <w:t>،</w:t>
      </w:r>
      <w:r w:rsidRPr="004E185A">
        <w:rPr>
          <w:rtl/>
        </w:rPr>
        <w:t xml:space="preserve"> </w:t>
      </w:r>
      <w:r w:rsidRPr="004E185A">
        <w:rPr>
          <w:rFonts w:ascii="Sakkal Majalla" w:hAnsi="Sakkal Majalla" w:cs="Sakkal Majalla"/>
          <w:sz w:val="28"/>
          <w:szCs w:val="28"/>
          <w:rtl/>
        </w:rPr>
        <w:t xml:space="preserve">المختلفة نتيجة تطور الخدمات المالية والمصرفية التي تقدمها المصارف التجارية عبر التاريخ سواء على المستوى الفردي ام على مستوى </w:t>
      </w:r>
      <w:r w:rsidRPr="004E185A">
        <w:rPr>
          <w:rFonts w:ascii="Sakkal Majalla" w:hAnsi="Sakkal Majalla" w:cs="Sakkal Majalla" w:hint="cs"/>
          <w:sz w:val="28"/>
          <w:szCs w:val="28"/>
          <w:rtl/>
        </w:rPr>
        <w:t>الاقتصاد</w:t>
      </w:r>
      <w:r w:rsidRPr="004E185A">
        <w:rPr>
          <w:rFonts w:ascii="Sakkal Majalla" w:hAnsi="Sakkal Majalla" w:cs="Sakkal Majalla"/>
          <w:sz w:val="28"/>
          <w:szCs w:val="28"/>
          <w:rtl/>
        </w:rPr>
        <w:t xml:space="preserve"> الوطني ككل، ويعد نظام الر قابة والتدقيق الداخلي أداة مهمة </w:t>
      </w:r>
      <w:r w:rsidRPr="004E185A">
        <w:rPr>
          <w:rFonts w:ascii="Sakkal Majalla" w:hAnsi="Sakkal Majalla" w:cs="Sakkal Majalla" w:hint="cs"/>
          <w:sz w:val="28"/>
          <w:szCs w:val="28"/>
          <w:rtl/>
        </w:rPr>
        <w:t>للإدارة</w:t>
      </w:r>
      <w:r w:rsidRPr="004E185A">
        <w:rPr>
          <w:rFonts w:ascii="Sakkal Majalla" w:hAnsi="Sakkal Majalla" w:cs="Sakkal Majalla"/>
          <w:sz w:val="28"/>
          <w:szCs w:val="28"/>
          <w:rtl/>
        </w:rPr>
        <w:t xml:space="preserve"> في تنظيم سير سياقات العمل وضمان حسن </w:t>
      </w:r>
      <w:r w:rsidRPr="004E185A">
        <w:rPr>
          <w:rFonts w:ascii="Sakkal Majalla" w:hAnsi="Sakkal Majalla" w:cs="Sakkal Majalla" w:hint="cs"/>
          <w:sz w:val="28"/>
          <w:szCs w:val="28"/>
          <w:rtl/>
        </w:rPr>
        <w:t>الأداء</w:t>
      </w:r>
      <w:r w:rsidRPr="004E185A">
        <w:rPr>
          <w:rFonts w:ascii="Sakkal Majalla" w:hAnsi="Sakkal Majalla" w:cs="Sakkal Majalla"/>
          <w:sz w:val="28"/>
          <w:szCs w:val="28"/>
          <w:rtl/>
        </w:rPr>
        <w:t xml:space="preserve"> ،كما وان هذا النظام يقوم بحماية مصالح المساهمين</w:t>
      </w:r>
      <w:r>
        <w:rPr>
          <w:rFonts w:ascii="Sakkal Majalla" w:hAnsi="Sakkal Majalla" w:cs="Sakkal Majalla" w:hint="cs"/>
          <w:sz w:val="28"/>
          <w:szCs w:val="28"/>
          <w:rtl/>
        </w:rPr>
        <w:t xml:space="preserve"> </w:t>
      </w:r>
      <w:r w:rsidRPr="004E185A">
        <w:rPr>
          <w:rFonts w:ascii="Sakkal Majalla" w:hAnsi="Sakkal Majalla" w:cs="Sakkal Majalla"/>
          <w:sz w:val="28"/>
          <w:szCs w:val="28"/>
          <w:rtl/>
        </w:rPr>
        <w:t xml:space="preserve">بشكل خاص ، </w:t>
      </w:r>
      <w:r w:rsidRPr="004E185A">
        <w:rPr>
          <w:rFonts w:ascii="Sakkal Majalla" w:hAnsi="Sakkal Majalla" w:cs="Sakkal Majalla" w:hint="cs"/>
          <w:sz w:val="28"/>
          <w:szCs w:val="28"/>
          <w:rtl/>
        </w:rPr>
        <w:t>والأطراف</w:t>
      </w:r>
      <w:r w:rsidRPr="004E185A">
        <w:rPr>
          <w:rFonts w:ascii="Sakkal Majalla" w:hAnsi="Sakkal Majalla" w:cs="Sakkal Majalla"/>
          <w:sz w:val="28"/>
          <w:szCs w:val="28"/>
          <w:rtl/>
        </w:rPr>
        <w:t xml:space="preserve"> المشاركة </w:t>
      </w:r>
      <w:r w:rsidRPr="004E185A">
        <w:rPr>
          <w:rFonts w:ascii="Sakkal Majalla" w:hAnsi="Sakkal Majalla" w:cs="Sakkal Majalla" w:hint="cs"/>
          <w:sz w:val="28"/>
          <w:szCs w:val="28"/>
          <w:rtl/>
        </w:rPr>
        <w:t>والأشخاص</w:t>
      </w:r>
      <w:r w:rsidRPr="004E185A">
        <w:rPr>
          <w:rFonts w:ascii="Sakkal Majalla" w:hAnsi="Sakkal Majalla" w:cs="Sakkal Majalla"/>
          <w:sz w:val="28"/>
          <w:szCs w:val="28"/>
          <w:rtl/>
        </w:rPr>
        <w:t xml:space="preserve"> المتعاملين ذات الصلة والعالقة بشكل عام، كما أن التوسع والتشابك في تقديم الخدمات </w:t>
      </w:r>
      <w:r w:rsidRPr="004E185A">
        <w:rPr>
          <w:rFonts w:ascii="Sakkal Majalla" w:hAnsi="Sakkal Majalla" w:cs="Sakkal Majalla" w:hint="cs"/>
          <w:sz w:val="28"/>
          <w:szCs w:val="28"/>
          <w:rtl/>
        </w:rPr>
        <w:t>والتطو</w:t>
      </w:r>
      <w:r w:rsidRPr="004E185A">
        <w:rPr>
          <w:rFonts w:ascii="Sakkal Majalla" w:hAnsi="Sakkal Majalla" w:cs="Sakkal Majalla" w:hint="eastAsia"/>
          <w:sz w:val="28"/>
          <w:szCs w:val="28"/>
          <w:rtl/>
        </w:rPr>
        <w:t>ر</w:t>
      </w:r>
      <w:r w:rsidRPr="004E185A">
        <w:rPr>
          <w:rFonts w:ascii="Sakkal Majalla" w:hAnsi="Sakkal Majalla" w:cs="Sakkal Majalla"/>
          <w:sz w:val="28"/>
          <w:szCs w:val="28"/>
          <w:rtl/>
        </w:rPr>
        <w:t xml:space="preserve"> الكبير في استخدام الوسائل </w:t>
      </w:r>
      <w:r w:rsidRPr="004E185A">
        <w:rPr>
          <w:rFonts w:ascii="Sakkal Majalla" w:hAnsi="Sakkal Majalla" w:cs="Sakkal Majalla" w:hint="cs"/>
          <w:sz w:val="28"/>
          <w:szCs w:val="28"/>
          <w:rtl/>
        </w:rPr>
        <w:t>الإلكتر</w:t>
      </w:r>
      <w:r>
        <w:rPr>
          <w:rFonts w:ascii="Sakkal Majalla" w:hAnsi="Sakkal Majalla" w:cs="Sakkal Majalla" w:hint="cs"/>
          <w:sz w:val="28"/>
          <w:szCs w:val="28"/>
          <w:rtl/>
        </w:rPr>
        <w:t>و</w:t>
      </w:r>
      <w:r w:rsidRPr="004E185A">
        <w:rPr>
          <w:rFonts w:ascii="Sakkal Majalla" w:hAnsi="Sakkal Majalla" w:cs="Sakkal Majalla" w:hint="cs"/>
          <w:sz w:val="28"/>
          <w:szCs w:val="28"/>
          <w:rtl/>
        </w:rPr>
        <w:t>ني</w:t>
      </w:r>
      <w:r w:rsidRPr="004E185A">
        <w:rPr>
          <w:rFonts w:ascii="Sakkal Majalla" w:hAnsi="Sakkal Majalla" w:cs="Sakkal Majalla" w:hint="eastAsia"/>
          <w:sz w:val="28"/>
          <w:szCs w:val="28"/>
          <w:rtl/>
        </w:rPr>
        <w:t>ة</w:t>
      </w:r>
      <w:r>
        <w:rPr>
          <w:rFonts w:ascii="Sakkal Majalla" w:hAnsi="Sakkal Majalla" w:cs="Sakkal Majalla"/>
          <w:sz w:val="28"/>
          <w:szCs w:val="28"/>
          <w:rtl/>
        </w:rPr>
        <w:t xml:space="preserve"> للسيطرة على العمليات </w:t>
      </w:r>
      <w:r>
        <w:rPr>
          <w:rFonts w:ascii="Sakkal Majalla" w:hAnsi="Sakkal Majalla" w:cs="Sakkal Majalla" w:hint="cs"/>
          <w:sz w:val="28"/>
          <w:szCs w:val="28"/>
          <w:rtl/>
        </w:rPr>
        <w:t xml:space="preserve">المصرفية </w:t>
      </w:r>
      <w:r w:rsidRPr="004E185A">
        <w:rPr>
          <w:rFonts w:ascii="Sakkal Majalla" w:hAnsi="Sakkal Majalla" w:cs="Sakkal Majalla"/>
          <w:sz w:val="28"/>
          <w:szCs w:val="28"/>
          <w:rtl/>
        </w:rPr>
        <w:t xml:space="preserve"> برزت هنالك مخاطر كبيرة وجمة منها ضعف في </w:t>
      </w:r>
      <w:r w:rsidRPr="004E185A">
        <w:rPr>
          <w:rFonts w:ascii="Sakkal Majalla" w:hAnsi="Sakkal Majalla" w:cs="Sakkal Majalla" w:hint="cs"/>
          <w:sz w:val="28"/>
          <w:szCs w:val="28"/>
          <w:rtl/>
        </w:rPr>
        <w:t>الأنظمة</w:t>
      </w:r>
      <w:r w:rsidRPr="004E185A">
        <w:rPr>
          <w:rFonts w:ascii="Sakkal Majalla" w:hAnsi="Sakkal Majalla" w:cs="Sakkal Majalla"/>
          <w:sz w:val="28"/>
          <w:szCs w:val="28"/>
          <w:rtl/>
        </w:rPr>
        <w:t xml:space="preserve"> </w:t>
      </w:r>
      <w:r w:rsidRPr="004E185A">
        <w:rPr>
          <w:rFonts w:ascii="Sakkal Majalla" w:hAnsi="Sakkal Majalla" w:cs="Sakkal Majalla" w:hint="cs"/>
          <w:sz w:val="28"/>
          <w:szCs w:val="28"/>
          <w:rtl/>
        </w:rPr>
        <w:t>الإلكتروني</w:t>
      </w:r>
      <w:r w:rsidRPr="004E185A">
        <w:rPr>
          <w:rFonts w:ascii="Sakkal Majalla" w:hAnsi="Sakkal Majalla" w:cs="Sakkal Majalla" w:hint="eastAsia"/>
          <w:sz w:val="28"/>
          <w:szCs w:val="28"/>
          <w:rtl/>
        </w:rPr>
        <w:t>ة</w:t>
      </w:r>
      <w:r w:rsidRPr="004E185A">
        <w:rPr>
          <w:rFonts w:ascii="Sakkal Majalla" w:hAnsi="Sakkal Majalla" w:cs="Sakkal Majalla"/>
          <w:sz w:val="28"/>
          <w:szCs w:val="28"/>
          <w:rtl/>
        </w:rPr>
        <w:t xml:space="preserve"> وعمليات </w:t>
      </w:r>
      <w:r w:rsidRPr="004E185A">
        <w:rPr>
          <w:rFonts w:ascii="Sakkal Majalla" w:hAnsi="Sakkal Majalla" w:cs="Sakkal Majalla" w:hint="cs"/>
          <w:sz w:val="28"/>
          <w:szCs w:val="28"/>
          <w:rtl/>
        </w:rPr>
        <w:t>الاحتيال</w:t>
      </w:r>
      <w:r w:rsidRPr="004E185A">
        <w:rPr>
          <w:rFonts w:ascii="Sakkal Majalla" w:hAnsi="Sakkal Majalla" w:cs="Sakkal Majalla"/>
          <w:sz w:val="28"/>
          <w:szCs w:val="28"/>
          <w:rtl/>
        </w:rPr>
        <w:t xml:space="preserve"> والقرصنة المصرفية وفي عمليات </w:t>
      </w:r>
      <w:r w:rsidRPr="004E185A">
        <w:rPr>
          <w:rFonts w:ascii="Sakkal Majalla" w:hAnsi="Sakkal Majalla" w:cs="Sakkal Majalla" w:hint="cs"/>
          <w:sz w:val="28"/>
          <w:szCs w:val="28"/>
          <w:rtl/>
        </w:rPr>
        <w:t>الاستيراد</w:t>
      </w:r>
      <w:r w:rsidRPr="004E185A">
        <w:rPr>
          <w:rFonts w:ascii="Sakkal Majalla" w:hAnsi="Sakkal Majalla" w:cs="Sakkal Majalla"/>
          <w:sz w:val="28"/>
          <w:szCs w:val="28"/>
          <w:rtl/>
        </w:rPr>
        <w:t xml:space="preserve"> والتصدير وما رافقها من خسائر فادحة تهدد المصارف التجارية، لهذا فان نظام الرقابة والتدقيق الداخلي يجب ان يتضمن الخطة التنظيمية والطرق والمقاييس المتناسقة كافة والتي تتبناها المنظمة او المصرف </w:t>
      </w:r>
      <w:r w:rsidRPr="004E185A">
        <w:rPr>
          <w:rFonts w:ascii="Sakkal Majalla" w:hAnsi="Sakkal Majalla" w:cs="Sakkal Majalla" w:hint="cs"/>
          <w:sz w:val="28"/>
          <w:szCs w:val="28"/>
          <w:rtl/>
        </w:rPr>
        <w:t>والارتقاء</w:t>
      </w:r>
      <w:r w:rsidRPr="004E185A">
        <w:rPr>
          <w:rFonts w:ascii="Sakkal Majalla" w:hAnsi="Sakkal Majalla" w:cs="Sakkal Majalla"/>
          <w:sz w:val="28"/>
          <w:szCs w:val="28"/>
          <w:rtl/>
        </w:rPr>
        <w:t xml:space="preserve"> بالكفاءة </w:t>
      </w:r>
      <w:r w:rsidRPr="004E185A">
        <w:rPr>
          <w:rFonts w:ascii="Sakkal Majalla" w:hAnsi="Sakkal Majalla" w:cs="Sakkal Majalla" w:hint="cs"/>
          <w:sz w:val="28"/>
          <w:szCs w:val="28"/>
          <w:rtl/>
        </w:rPr>
        <w:t>الإنتاجية</w:t>
      </w:r>
      <w:r w:rsidRPr="004E185A">
        <w:rPr>
          <w:rFonts w:ascii="Sakkal Majalla" w:hAnsi="Sakkal Majalla" w:cs="Sakkal Majalla"/>
          <w:sz w:val="28"/>
          <w:szCs w:val="28"/>
          <w:rtl/>
        </w:rPr>
        <w:t xml:space="preserve"> وضبط الدقة وعنصر الثقة في البيانات المحاسبية</w:t>
      </w:r>
      <w:r>
        <w:rPr>
          <w:rFonts w:ascii="Sakkal Majalla" w:hAnsi="Sakkal Majalla" w:cs="Sakkal Majalla" w:hint="cs"/>
          <w:sz w:val="28"/>
          <w:szCs w:val="28"/>
          <w:rtl/>
        </w:rPr>
        <w:t>.</w:t>
      </w:r>
      <w:r w:rsidR="00302EAB">
        <w:rPr>
          <w:rFonts w:ascii="Sakkal Majalla" w:hAnsi="Sakkal Majalla" w:cs="Sakkal Majalla" w:hint="cs"/>
          <w:sz w:val="28"/>
          <w:szCs w:val="28"/>
          <w:rtl/>
        </w:rPr>
        <w:t>( 2022</w:t>
      </w:r>
      <w:r w:rsidR="00302EAB" w:rsidRPr="00302EAB">
        <w:rPr>
          <w:rFonts w:ascii="Sakkal Majalla" w:hAnsi="Sakkal Majalla" w:cs="Sakkal Majalla"/>
          <w:sz w:val="28"/>
          <w:szCs w:val="28"/>
        </w:rPr>
        <w:t>Espino-Rodríguez,</w:t>
      </w:r>
      <w:r w:rsidR="00302EAB">
        <w:rPr>
          <w:rFonts w:ascii="Sakkal Majalla" w:hAnsi="Sakkal Majalla" w:cs="Sakkal Majalla" w:hint="cs"/>
          <w:sz w:val="28"/>
          <w:szCs w:val="28"/>
          <w:rtl/>
        </w:rPr>
        <w:t>)</w:t>
      </w:r>
    </w:p>
    <w:p w14:paraId="76D4D820" w14:textId="1A08D4C5" w:rsidR="004E185A" w:rsidRDefault="004E185A" w:rsidP="00C87A74">
      <w:pPr>
        <w:spacing w:before="100" w:beforeAutospacing="1" w:after="100" w:afterAutospacing="1" w:line="360" w:lineRule="auto"/>
        <w:ind w:firstLine="720"/>
        <w:jc w:val="both"/>
        <w:rPr>
          <w:rFonts w:ascii="Sakkal Majalla" w:hAnsi="Sakkal Majalla" w:cs="Sakkal Majalla"/>
          <w:sz w:val="28"/>
          <w:szCs w:val="28"/>
          <w:rtl/>
        </w:rPr>
      </w:pPr>
      <w:r w:rsidRPr="004E185A">
        <w:rPr>
          <w:rFonts w:ascii="Sakkal Majalla" w:hAnsi="Sakkal Majalla" w:cs="Sakkal Majalla"/>
          <w:sz w:val="28"/>
          <w:szCs w:val="28"/>
          <w:rtl/>
        </w:rPr>
        <w:t xml:space="preserve">وتشجيع </w:t>
      </w:r>
      <w:r w:rsidRPr="004E185A">
        <w:rPr>
          <w:rFonts w:ascii="Sakkal Majalla" w:hAnsi="Sakkal Majalla" w:cs="Sakkal Majalla" w:hint="cs"/>
          <w:sz w:val="28"/>
          <w:szCs w:val="28"/>
          <w:rtl/>
        </w:rPr>
        <w:t>الالتزا</w:t>
      </w:r>
      <w:r w:rsidRPr="004E185A">
        <w:rPr>
          <w:rFonts w:ascii="Sakkal Majalla" w:hAnsi="Sakkal Majalla" w:cs="Sakkal Majalla" w:hint="eastAsia"/>
          <w:sz w:val="28"/>
          <w:szCs w:val="28"/>
          <w:rtl/>
        </w:rPr>
        <w:t>م</w:t>
      </w:r>
      <w:r w:rsidRPr="004E185A">
        <w:rPr>
          <w:rFonts w:ascii="Sakkal Majalla" w:hAnsi="Sakkal Majalla" w:cs="Sakkal Majalla"/>
          <w:sz w:val="28"/>
          <w:szCs w:val="28"/>
          <w:rtl/>
        </w:rPr>
        <w:t xml:space="preserve"> بالسياسات </w:t>
      </w:r>
      <w:r w:rsidRPr="004E185A">
        <w:rPr>
          <w:rFonts w:ascii="Sakkal Majalla" w:hAnsi="Sakkal Majalla" w:cs="Sakkal Majalla" w:hint="cs"/>
          <w:sz w:val="28"/>
          <w:szCs w:val="28"/>
          <w:rtl/>
        </w:rPr>
        <w:t>الإدارية</w:t>
      </w:r>
      <w:r w:rsidRPr="004E185A">
        <w:rPr>
          <w:rFonts w:ascii="Sakkal Majalla" w:hAnsi="Sakkal Majalla" w:cs="Sakkal Majalla"/>
          <w:sz w:val="28"/>
          <w:szCs w:val="28"/>
          <w:rtl/>
        </w:rPr>
        <w:t xml:space="preserve"> الموضوعة مقدما ، وتقع مسؤولية هذه البنية على عاتق </w:t>
      </w:r>
      <w:r w:rsidRPr="004E185A">
        <w:rPr>
          <w:rFonts w:ascii="Sakkal Majalla" w:hAnsi="Sakkal Majalla" w:cs="Sakkal Majalla" w:hint="cs"/>
          <w:sz w:val="28"/>
          <w:szCs w:val="28"/>
          <w:rtl/>
        </w:rPr>
        <w:t>الإدارة</w:t>
      </w:r>
      <w:r w:rsidRPr="004E185A">
        <w:rPr>
          <w:rFonts w:ascii="Sakkal Majalla" w:hAnsi="Sakkal Majalla" w:cs="Sakkal Majalla"/>
          <w:sz w:val="28"/>
          <w:szCs w:val="28"/>
          <w:rtl/>
        </w:rPr>
        <w:t xml:space="preserve"> العليا عن طريق تصميمها وتقييمها وتطويرها في تحقيق </w:t>
      </w:r>
      <w:r w:rsidRPr="004E185A">
        <w:rPr>
          <w:rFonts w:ascii="Sakkal Majalla" w:hAnsi="Sakkal Majalla" w:cs="Sakkal Majalla" w:hint="cs"/>
          <w:sz w:val="28"/>
          <w:szCs w:val="28"/>
          <w:rtl/>
        </w:rPr>
        <w:t>الأهداف</w:t>
      </w:r>
      <w:r w:rsidRPr="004E185A">
        <w:rPr>
          <w:rFonts w:ascii="Sakkal Majalla" w:hAnsi="Sakkal Majalla" w:cs="Sakkal Majalla"/>
          <w:sz w:val="28"/>
          <w:szCs w:val="28"/>
          <w:rtl/>
        </w:rPr>
        <w:t xml:space="preserve"> للمنظمة، وعلى الرغم من الميزات التي منحتها نظم المعالجة </w:t>
      </w:r>
      <w:r w:rsidRPr="004E185A">
        <w:rPr>
          <w:rFonts w:ascii="Sakkal Majalla" w:hAnsi="Sakkal Majalla" w:cs="Sakkal Majalla" w:hint="cs"/>
          <w:sz w:val="28"/>
          <w:szCs w:val="28"/>
          <w:rtl/>
        </w:rPr>
        <w:t>الآلية</w:t>
      </w:r>
      <w:r w:rsidRPr="004E185A">
        <w:rPr>
          <w:rFonts w:ascii="Sakkal Majalla" w:hAnsi="Sakkal Majalla" w:cs="Sakkal Majalla"/>
          <w:sz w:val="28"/>
          <w:szCs w:val="28"/>
          <w:rtl/>
        </w:rPr>
        <w:t xml:space="preserve"> للبيانات من دقة وسرعة واتساق لمعالجة هذه البيانات وايضا</w:t>
      </w:r>
      <w:r>
        <w:rPr>
          <w:rFonts w:ascii="Sakkal Majalla" w:hAnsi="Sakkal Majalla" w:cs="Sakkal Majalla"/>
          <w:sz w:val="28"/>
          <w:szCs w:val="28"/>
          <w:rtl/>
        </w:rPr>
        <w:t xml:space="preserve"> قدرتها العالية على حفظها واستر</w:t>
      </w:r>
      <w:r w:rsidRPr="004E185A">
        <w:rPr>
          <w:rFonts w:ascii="Sakkal Majalla" w:hAnsi="Sakkal Majalla" w:cs="Sakkal Majalla"/>
          <w:sz w:val="28"/>
          <w:szCs w:val="28"/>
          <w:rtl/>
        </w:rPr>
        <w:t xml:space="preserve">جاعها عند الحاجة ، </w:t>
      </w:r>
      <w:r w:rsidRPr="004E185A">
        <w:rPr>
          <w:rFonts w:ascii="Sakkal Majalla" w:hAnsi="Sakkal Majalla" w:cs="Sakkal Majalla" w:hint="cs"/>
          <w:sz w:val="28"/>
          <w:szCs w:val="28"/>
          <w:rtl/>
        </w:rPr>
        <w:t>إلا</w:t>
      </w:r>
      <w:r w:rsidRPr="004E185A">
        <w:rPr>
          <w:rFonts w:ascii="Sakkal Majalla" w:hAnsi="Sakkal Majalla" w:cs="Sakkal Majalla"/>
          <w:sz w:val="28"/>
          <w:szCs w:val="28"/>
          <w:rtl/>
        </w:rPr>
        <w:t xml:space="preserve"> أن هذه البيئة </w:t>
      </w:r>
      <w:r w:rsidRPr="004E185A">
        <w:rPr>
          <w:rFonts w:ascii="Sakkal Majalla" w:hAnsi="Sakkal Majalla" w:cs="Sakkal Majalla" w:hint="cs"/>
          <w:sz w:val="28"/>
          <w:szCs w:val="28"/>
          <w:rtl/>
        </w:rPr>
        <w:t>الإلكترونية</w:t>
      </w:r>
      <w:r w:rsidRPr="004E185A">
        <w:rPr>
          <w:rFonts w:ascii="Sakkal Majalla" w:hAnsi="Sakkal Majalla" w:cs="Sakkal Majalla"/>
          <w:sz w:val="28"/>
          <w:szCs w:val="28"/>
          <w:rtl/>
        </w:rPr>
        <w:t xml:space="preserve"> </w:t>
      </w:r>
      <w:r w:rsidRPr="004E185A">
        <w:rPr>
          <w:rFonts w:ascii="Sakkal Majalla" w:hAnsi="Sakkal Majalla" w:cs="Sakkal Majalla" w:hint="cs"/>
          <w:sz w:val="28"/>
          <w:szCs w:val="28"/>
          <w:rtl/>
        </w:rPr>
        <w:t>والآلية</w:t>
      </w:r>
      <w:r w:rsidRPr="004E185A">
        <w:rPr>
          <w:rFonts w:ascii="Sakkal Majalla" w:hAnsi="Sakkal Majalla" w:cs="Sakkal Majalla"/>
          <w:sz w:val="28"/>
          <w:szCs w:val="28"/>
          <w:rtl/>
        </w:rPr>
        <w:t xml:space="preserve"> تحمل في طياتها الكثير من المخاطر المتعلقة بمخاطر الغش التكنلوجي ، والمخاطر المتعلقة بالبرامج وأجهزة التخزين ونقل البيانات</w:t>
      </w:r>
      <w:r>
        <w:rPr>
          <w:rFonts w:ascii="Sakkal Majalla" w:hAnsi="Sakkal Majalla" w:cs="Sakkal Majalla" w:hint="cs"/>
          <w:sz w:val="28"/>
          <w:szCs w:val="28"/>
          <w:rtl/>
        </w:rPr>
        <w:t xml:space="preserve"> </w:t>
      </w:r>
      <w:r w:rsidRPr="004E185A">
        <w:rPr>
          <w:rFonts w:ascii="Sakkal Majalla" w:hAnsi="Sakkal Majalla" w:cs="Sakkal Majalla" w:hint="cs"/>
          <w:sz w:val="28"/>
          <w:szCs w:val="28"/>
          <w:rtl/>
        </w:rPr>
        <w:t>الأمر</w:t>
      </w:r>
      <w:r w:rsidRPr="004E185A">
        <w:rPr>
          <w:rFonts w:ascii="Sakkal Majalla" w:hAnsi="Sakkal Majalla" w:cs="Sakkal Majalla"/>
          <w:sz w:val="28"/>
          <w:szCs w:val="28"/>
          <w:rtl/>
        </w:rPr>
        <w:t xml:space="preserve"> الذي يتطلب عدم تجاهلها واخذها بالحسبان عند تصميم نظام الر</w:t>
      </w:r>
      <w:r>
        <w:rPr>
          <w:rFonts w:ascii="Sakkal Majalla" w:hAnsi="Sakkal Majalla" w:cs="Sakkal Majalla"/>
          <w:sz w:val="28"/>
          <w:szCs w:val="28"/>
          <w:rtl/>
        </w:rPr>
        <w:t>قابة والتدقيق الداخلي نظاما فعا</w:t>
      </w:r>
      <w:r w:rsidRPr="004E185A">
        <w:rPr>
          <w:rFonts w:ascii="Sakkal Majalla" w:hAnsi="Sakkal Majalla" w:cs="Sakkal Majalla"/>
          <w:sz w:val="28"/>
          <w:szCs w:val="28"/>
          <w:rtl/>
        </w:rPr>
        <w:t xml:space="preserve">ل في ظل التشغيل </w:t>
      </w:r>
      <w:r w:rsidRPr="004E185A">
        <w:rPr>
          <w:rFonts w:ascii="Sakkal Majalla" w:hAnsi="Sakkal Majalla" w:cs="Sakkal Majalla" w:hint="cs"/>
          <w:sz w:val="28"/>
          <w:szCs w:val="28"/>
          <w:rtl/>
        </w:rPr>
        <w:t>الإلكتروني</w:t>
      </w:r>
      <w:r w:rsidRPr="004E185A">
        <w:rPr>
          <w:rFonts w:ascii="Sakkal Majalla" w:hAnsi="Sakkal Majalla" w:cs="Sakkal Majalla"/>
          <w:sz w:val="28"/>
          <w:szCs w:val="28"/>
          <w:rtl/>
        </w:rPr>
        <w:t xml:space="preserve"> والمعالجة </w:t>
      </w:r>
      <w:r w:rsidRPr="004E185A">
        <w:rPr>
          <w:rFonts w:ascii="Sakkal Majalla" w:hAnsi="Sakkal Majalla" w:cs="Sakkal Majalla" w:hint="cs"/>
          <w:sz w:val="28"/>
          <w:szCs w:val="28"/>
          <w:rtl/>
        </w:rPr>
        <w:t>الآلية</w:t>
      </w:r>
      <w:r w:rsidRPr="004E185A">
        <w:rPr>
          <w:rFonts w:ascii="Sakkal Majalla" w:hAnsi="Sakkal Majalla" w:cs="Sakkal Majalla"/>
          <w:sz w:val="28"/>
          <w:szCs w:val="28"/>
          <w:rtl/>
        </w:rPr>
        <w:t xml:space="preserve"> للبيانات للحيلولة دون وقوع هذه المخاطر، وان نظام الرقابة الداخلية الذي يطبق في منظمة او شركة معينة قد </w:t>
      </w:r>
      <w:r>
        <w:rPr>
          <w:rFonts w:ascii="Sakkal Majalla" w:hAnsi="Sakkal Majalla" w:cs="Sakkal Majalla" w:hint="cs"/>
          <w:sz w:val="28"/>
          <w:szCs w:val="28"/>
          <w:rtl/>
        </w:rPr>
        <w:t>لا</w:t>
      </w:r>
      <w:r w:rsidRPr="004E185A">
        <w:rPr>
          <w:rFonts w:ascii="Sakkal Majalla" w:hAnsi="Sakkal Majalla" w:cs="Sakkal Majalla"/>
          <w:sz w:val="28"/>
          <w:szCs w:val="28"/>
          <w:rtl/>
        </w:rPr>
        <w:t xml:space="preserve"> يمكن و</w:t>
      </w:r>
      <w:r w:rsidR="00DF5C06">
        <w:rPr>
          <w:rFonts w:ascii="Sakkal Majalla" w:hAnsi="Sakkal Majalla" w:cs="Sakkal Majalla" w:hint="cs"/>
          <w:sz w:val="28"/>
          <w:szCs w:val="28"/>
          <w:rtl/>
        </w:rPr>
        <w:t>لا</w:t>
      </w:r>
      <w:r w:rsidRPr="004E185A">
        <w:rPr>
          <w:rFonts w:ascii="Sakkal Majalla" w:hAnsi="Sakkal Majalla" w:cs="Sakkal Majalla"/>
          <w:sz w:val="28"/>
          <w:szCs w:val="28"/>
          <w:rtl/>
        </w:rPr>
        <w:t xml:space="preserve"> يصلح تطبيقه في مؤسسة او منظمة أخرى ، </w:t>
      </w:r>
      <w:r w:rsidRPr="004E185A">
        <w:rPr>
          <w:rFonts w:ascii="Sakkal Majalla" w:hAnsi="Sakkal Majalla" w:cs="Sakkal Majalla" w:hint="cs"/>
          <w:sz w:val="28"/>
          <w:szCs w:val="28"/>
          <w:rtl/>
        </w:rPr>
        <w:t>والاستفادة</w:t>
      </w:r>
      <w:r w:rsidRPr="004E185A">
        <w:rPr>
          <w:rFonts w:ascii="Sakkal Majalla" w:hAnsi="Sakkal Majalla" w:cs="Sakkal Majalla"/>
          <w:sz w:val="28"/>
          <w:szCs w:val="28"/>
          <w:rtl/>
        </w:rPr>
        <w:t xml:space="preserve"> من المي ازت التي تمنحها نظم التكنلوجيا </w:t>
      </w:r>
      <w:r w:rsidRPr="004E185A">
        <w:rPr>
          <w:rFonts w:ascii="Sakkal Majalla" w:hAnsi="Sakkal Majalla" w:cs="Sakkal Majalla" w:hint="cs"/>
          <w:sz w:val="28"/>
          <w:szCs w:val="28"/>
          <w:rtl/>
        </w:rPr>
        <w:t>الإلكترونية</w:t>
      </w:r>
      <w:r w:rsidRPr="004E185A">
        <w:rPr>
          <w:rFonts w:ascii="Sakkal Majalla" w:hAnsi="Sakkal Majalla" w:cs="Sakkal Majalla"/>
          <w:sz w:val="28"/>
          <w:szCs w:val="28"/>
          <w:rtl/>
        </w:rPr>
        <w:t xml:space="preserve"> لتحقيق اهداف الرقابة والتدقيق الداخلي</w:t>
      </w:r>
      <w:r w:rsidR="00DF5C06">
        <w:rPr>
          <w:rFonts w:ascii="Sakkal Majalla" w:hAnsi="Sakkal Majalla" w:cs="Sakkal Majalla" w:hint="cs"/>
          <w:sz w:val="28"/>
          <w:szCs w:val="28"/>
          <w:rtl/>
        </w:rPr>
        <w:t>.</w:t>
      </w:r>
      <w:r w:rsidR="00991149">
        <w:rPr>
          <w:rFonts w:ascii="Sakkal Majalla" w:hAnsi="Sakkal Majalla" w:cs="Sakkal Majalla" w:hint="cs"/>
          <w:sz w:val="28"/>
          <w:szCs w:val="28"/>
          <w:rtl/>
        </w:rPr>
        <w:t xml:space="preserve"> </w:t>
      </w:r>
      <w:proofErr w:type="gramStart"/>
      <w:r w:rsidR="00991149">
        <w:rPr>
          <w:rFonts w:ascii="Sakkal Majalla" w:hAnsi="Sakkal Majalla" w:cs="Sakkal Majalla" w:hint="cs"/>
          <w:sz w:val="28"/>
          <w:szCs w:val="28"/>
          <w:rtl/>
        </w:rPr>
        <w:t>( أبو</w:t>
      </w:r>
      <w:proofErr w:type="gramEnd"/>
      <w:r w:rsidR="00991149">
        <w:rPr>
          <w:rFonts w:ascii="Sakkal Majalla" w:hAnsi="Sakkal Majalla" w:cs="Sakkal Majalla" w:hint="cs"/>
          <w:sz w:val="28"/>
          <w:szCs w:val="28"/>
          <w:rtl/>
        </w:rPr>
        <w:t xml:space="preserve"> على،2021)</w:t>
      </w:r>
    </w:p>
    <w:p w14:paraId="100B3EA0" w14:textId="5F8DA22A" w:rsidR="00B623FE"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3305111"/>
      <w:r w:rsidRPr="00B623FE">
        <w:rPr>
          <w:rFonts w:ascii="Sakkal Majalla" w:hAnsi="Sakkal Majalla" w:cs="Sakkal Majalla"/>
          <w:b/>
          <w:bCs/>
          <w:sz w:val="36"/>
          <w:szCs w:val="36"/>
          <w:rtl/>
        </w:rPr>
        <w:lastRenderedPageBreak/>
        <w:t>1.1 مشكلة الدراسة:</w:t>
      </w:r>
      <w:bookmarkEnd w:id="3"/>
    </w:p>
    <w:p w14:paraId="7D317719" w14:textId="77777777" w:rsidR="008E77DE" w:rsidRPr="008E77DE" w:rsidRDefault="008E77DE" w:rsidP="00C87A74">
      <w:pPr>
        <w:spacing w:before="100" w:beforeAutospacing="1" w:after="100" w:afterAutospacing="1" w:line="360" w:lineRule="auto"/>
        <w:ind w:firstLine="720"/>
        <w:jc w:val="both"/>
        <w:rPr>
          <w:rFonts w:ascii="Sakkal Majalla" w:hAnsi="Sakkal Majalla" w:cs="Sakkal Majalla"/>
          <w:sz w:val="28"/>
          <w:szCs w:val="28"/>
          <w:rtl/>
        </w:rPr>
      </w:pPr>
      <w:r w:rsidRPr="008E77DE">
        <w:rPr>
          <w:rFonts w:ascii="Sakkal Majalla" w:hAnsi="Sakkal Majalla" w:cs="Sakkal Majalla"/>
          <w:sz w:val="28"/>
          <w:szCs w:val="28"/>
          <w:rtl/>
        </w:rPr>
        <w:t>تعد المطارات من البنى التحتية الحيوية التي تتطلب إدارة فعالة لضمان سير العمل بفعالية وأمان. ومع تزايد عدد الركاب والرحلات، تزداد أهمية تطبيق نظم رقابة داخلية قوية للحد من المخاطر التشغيلية. تهدف هذه الدراسة إلى استكشاف تأثير نظام الرقابة الداخلية على المخاطر التشغيلية، مع التركيز على الدور الوسيط لتكنولوجيا المعلومات، وذلك من خلال دراسة تطبيقية على مطار الملك عبد العزيز الدولي في جدة.</w:t>
      </w:r>
    </w:p>
    <w:p w14:paraId="0877817B" w14:textId="7C01E5FD" w:rsidR="008E77DE" w:rsidRDefault="008E77DE" w:rsidP="00C87A74">
      <w:pPr>
        <w:spacing w:before="100" w:beforeAutospacing="1" w:after="100" w:afterAutospacing="1" w:line="360" w:lineRule="auto"/>
        <w:ind w:firstLine="720"/>
        <w:jc w:val="both"/>
        <w:rPr>
          <w:rFonts w:ascii="Sakkal Majalla" w:hAnsi="Sakkal Majalla" w:cs="Sakkal Majalla"/>
          <w:sz w:val="28"/>
          <w:szCs w:val="28"/>
          <w:rtl/>
        </w:rPr>
      </w:pPr>
      <w:r w:rsidRPr="008E77DE">
        <w:rPr>
          <w:rFonts w:ascii="Sakkal Majalla" w:hAnsi="Sakkal Majalla" w:cs="Sakkal Majalla"/>
          <w:sz w:val="28"/>
          <w:szCs w:val="28"/>
          <w:rtl/>
        </w:rPr>
        <w:t>في عام 2023، شهد مطار الملك عبد العزيز الدولي نمواً كبيراً في عدد الركاب والرحلات، حيث خدم المطار أكثر من 42.7 مليون مسافر، بزيادة قدرها 36% عن العام السابق، وبلغ عدد الرحلات 250,000 رحلة، بزيادة قدرها 25%. كما زاد عدد الوجهات الدولية إلى 126 وجهة، مما يعكس التطور المستمر في عمليات المطار والبنية التحتية</w:t>
      </w:r>
      <w:r>
        <w:rPr>
          <w:rFonts w:ascii="MS Mincho" w:eastAsia="MS Mincho" w:hAnsi="MS Mincho" w:cs="MS Mincho" w:hint="cs"/>
          <w:sz w:val="28"/>
          <w:szCs w:val="28"/>
          <w:rtl/>
        </w:rPr>
        <w:t>.</w:t>
      </w:r>
    </w:p>
    <w:p w14:paraId="11198760" w14:textId="64FAE6DC" w:rsidR="009125CE" w:rsidRDefault="003A2178" w:rsidP="00C87A74">
      <w:pPr>
        <w:spacing w:before="100" w:beforeAutospacing="1" w:after="100" w:afterAutospacing="1" w:line="360" w:lineRule="auto"/>
        <w:ind w:firstLine="720"/>
        <w:jc w:val="both"/>
        <w:rPr>
          <w:rFonts w:ascii="Sakkal Majalla" w:hAnsi="Sakkal Majalla" w:cs="Sakkal Majalla"/>
          <w:sz w:val="28"/>
          <w:szCs w:val="28"/>
          <w:rtl/>
        </w:rPr>
      </w:pPr>
      <w:r w:rsidRPr="003A2178">
        <w:rPr>
          <w:rFonts w:ascii="Sakkal Majalla" w:hAnsi="Sakkal Majalla" w:cs="Sakkal Majalla"/>
          <w:sz w:val="28"/>
          <w:szCs w:val="28"/>
          <w:rtl/>
        </w:rPr>
        <w:t xml:space="preserve">لقد تمثلت مشكلة البحث في أن الكثير من </w:t>
      </w:r>
      <w:r>
        <w:rPr>
          <w:rFonts w:ascii="Sakkal Majalla" w:hAnsi="Sakkal Majalla" w:cs="Sakkal Majalla" w:hint="cs"/>
          <w:sz w:val="28"/>
          <w:szCs w:val="28"/>
          <w:rtl/>
        </w:rPr>
        <w:t xml:space="preserve">المطارات بمدينة جدة ، حيث </w:t>
      </w:r>
      <w:r w:rsidRPr="003A2178">
        <w:rPr>
          <w:rFonts w:ascii="Sakkal Majalla" w:hAnsi="Sakkal Majalla" w:cs="Sakkal Majalla"/>
          <w:sz w:val="28"/>
          <w:szCs w:val="28"/>
          <w:rtl/>
        </w:rPr>
        <w:t xml:space="preserve"> بدأت تستخدم النظم </w:t>
      </w:r>
      <w:r w:rsidRPr="003A2178">
        <w:rPr>
          <w:rFonts w:ascii="Sakkal Majalla" w:hAnsi="Sakkal Majalla" w:cs="Sakkal Majalla" w:hint="cs"/>
          <w:sz w:val="28"/>
          <w:szCs w:val="28"/>
          <w:rtl/>
        </w:rPr>
        <w:t>الإلكترونية</w:t>
      </w:r>
      <w:r w:rsidRPr="003A2178">
        <w:rPr>
          <w:rFonts w:ascii="Sakkal Majalla" w:hAnsi="Sakkal Majalla" w:cs="Sakkal Majalla"/>
          <w:sz w:val="28"/>
          <w:szCs w:val="28"/>
          <w:rtl/>
        </w:rPr>
        <w:t xml:space="preserve"> في إدارة أنشطتها و</w:t>
      </w:r>
      <w:r>
        <w:rPr>
          <w:rFonts w:ascii="Sakkal Majalla" w:hAnsi="Sakkal Majalla" w:cs="Sakkal Majalla" w:hint="cs"/>
          <w:sz w:val="28"/>
          <w:szCs w:val="28"/>
          <w:rtl/>
        </w:rPr>
        <w:t>أ</w:t>
      </w:r>
      <w:r>
        <w:rPr>
          <w:rFonts w:ascii="Sakkal Majalla" w:hAnsi="Sakkal Majalla" w:cs="Sakkal Majalla"/>
          <w:sz w:val="28"/>
          <w:szCs w:val="28"/>
          <w:rtl/>
        </w:rPr>
        <w:t>عمالها بصورة واسع</w:t>
      </w:r>
      <w:r>
        <w:rPr>
          <w:rFonts w:ascii="Sakkal Majalla" w:hAnsi="Sakkal Majalla" w:cs="Sakkal Majalla" w:hint="cs"/>
          <w:sz w:val="28"/>
          <w:szCs w:val="28"/>
          <w:rtl/>
        </w:rPr>
        <w:t>ة</w:t>
      </w:r>
      <w:r w:rsidRPr="003A2178">
        <w:rPr>
          <w:rFonts w:ascii="Sakkal Majalla" w:hAnsi="Sakkal Majalla" w:cs="Sakkal Majalla"/>
          <w:sz w:val="28"/>
          <w:szCs w:val="28"/>
          <w:rtl/>
        </w:rPr>
        <w:t xml:space="preserve"> دون أن يكون لديها أنظمة رقابية داخلية تو</w:t>
      </w:r>
      <w:r>
        <w:rPr>
          <w:rFonts w:ascii="Sakkal Majalla" w:hAnsi="Sakkal Majalla" w:cs="Sakkal Majalla"/>
          <w:sz w:val="28"/>
          <w:szCs w:val="28"/>
          <w:rtl/>
        </w:rPr>
        <w:t>اكب ذلك التطور الحديث والسريع و</w:t>
      </w:r>
      <w:r w:rsidRPr="003A2178">
        <w:rPr>
          <w:rFonts w:ascii="Sakkal Majalla" w:hAnsi="Sakkal Majalla" w:cs="Sakkal Majalla"/>
          <w:sz w:val="28"/>
          <w:szCs w:val="28"/>
          <w:rtl/>
        </w:rPr>
        <w:t>تعاصرها ، مما يؤدي الى حدوث ضعف في أدائها ومخرجاتها ، ومدى الع</w:t>
      </w:r>
      <w:r>
        <w:rPr>
          <w:rFonts w:ascii="Sakkal Majalla" w:hAnsi="Sakkal Majalla" w:cs="Sakkal Majalla" w:hint="cs"/>
          <w:sz w:val="28"/>
          <w:szCs w:val="28"/>
          <w:rtl/>
        </w:rPr>
        <w:t>لا</w:t>
      </w:r>
      <w:r w:rsidRPr="003A2178">
        <w:rPr>
          <w:rFonts w:ascii="Sakkal Majalla" w:hAnsi="Sakkal Majalla" w:cs="Sakkal Majalla"/>
          <w:sz w:val="28"/>
          <w:szCs w:val="28"/>
          <w:rtl/>
        </w:rPr>
        <w:t xml:space="preserve">قة بين استخدام الرقابة الداخلية والتدقيق الداخلي في ظل النظام </w:t>
      </w:r>
      <w:r w:rsidRPr="003A2178">
        <w:rPr>
          <w:rFonts w:ascii="Sakkal Majalla" w:hAnsi="Sakkal Majalla" w:cs="Sakkal Majalla" w:hint="cs"/>
          <w:sz w:val="28"/>
          <w:szCs w:val="28"/>
          <w:rtl/>
        </w:rPr>
        <w:t>الإلكتروني</w:t>
      </w:r>
      <w:r w:rsidRPr="003A2178">
        <w:rPr>
          <w:rFonts w:ascii="Sakkal Majalla" w:hAnsi="Sakkal Majalla" w:cs="Sakkal Majalla"/>
          <w:sz w:val="28"/>
          <w:szCs w:val="28"/>
          <w:rtl/>
        </w:rPr>
        <w:t xml:space="preserve"> للحد من المخاطر، وبين تنمية </w:t>
      </w:r>
      <w:r>
        <w:rPr>
          <w:rFonts w:ascii="Sakkal Majalla" w:hAnsi="Sakkal Majalla" w:cs="Sakkal Majalla" w:hint="cs"/>
          <w:sz w:val="28"/>
          <w:szCs w:val="28"/>
          <w:rtl/>
        </w:rPr>
        <w:t>المطارات</w:t>
      </w:r>
      <w:r w:rsidRPr="003A2178">
        <w:rPr>
          <w:rFonts w:ascii="Sakkal Majalla" w:hAnsi="Sakkal Majalla" w:cs="Sakkal Majalla"/>
          <w:sz w:val="28"/>
          <w:szCs w:val="28"/>
          <w:rtl/>
        </w:rPr>
        <w:t xml:space="preserve"> وتقويم أدائها و</w:t>
      </w:r>
      <w:r>
        <w:rPr>
          <w:rFonts w:ascii="Sakkal Majalla" w:hAnsi="Sakkal Majalla" w:cs="Sakkal Majalla" w:hint="cs"/>
          <w:sz w:val="28"/>
          <w:szCs w:val="28"/>
          <w:rtl/>
        </w:rPr>
        <w:t>إ</w:t>
      </w:r>
      <w:r w:rsidRPr="003A2178">
        <w:rPr>
          <w:rFonts w:ascii="Sakkal Majalla" w:hAnsi="Sakkal Majalla" w:cs="Sakkal Majalla"/>
          <w:sz w:val="28"/>
          <w:szCs w:val="28"/>
          <w:rtl/>
        </w:rPr>
        <w:t xml:space="preserve">ضاعة الفرصة </w:t>
      </w:r>
      <w:r w:rsidRPr="003A2178">
        <w:rPr>
          <w:rFonts w:ascii="Sakkal Majalla" w:hAnsi="Sakkal Majalla" w:cs="Sakkal Majalla" w:hint="cs"/>
          <w:sz w:val="28"/>
          <w:szCs w:val="28"/>
          <w:rtl/>
        </w:rPr>
        <w:t>للاستفادة</w:t>
      </w:r>
      <w:r w:rsidRPr="003A2178">
        <w:rPr>
          <w:rFonts w:ascii="Sakkal Majalla" w:hAnsi="Sakkal Majalla" w:cs="Sakkal Majalla"/>
          <w:sz w:val="28"/>
          <w:szCs w:val="28"/>
          <w:rtl/>
        </w:rPr>
        <w:t xml:space="preserve"> من طاقاتها في مجال الرقابة والتدقيق الداخلي وتحقيق أهدافها في </w:t>
      </w:r>
      <w:r w:rsidRPr="003A2178">
        <w:rPr>
          <w:rFonts w:ascii="Sakkal Majalla" w:hAnsi="Sakkal Majalla" w:cs="Sakkal Majalla" w:hint="cs"/>
          <w:sz w:val="28"/>
          <w:szCs w:val="28"/>
          <w:rtl/>
        </w:rPr>
        <w:t>استقلالية</w:t>
      </w:r>
      <w:r w:rsidRPr="003A2178">
        <w:rPr>
          <w:rFonts w:ascii="Sakkal Majalla" w:hAnsi="Sakkal Majalla" w:cs="Sakkal Majalla"/>
          <w:sz w:val="28"/>
          <w:szCs w:val="28"/>
          <w:rtl/>
        </w:rPr>
        <w:t xml:space="preserve"> الموارد البشرية والتكنلوجية، لذا فان المقصود بالمخاطر </w:t>
      </w:r>
      <w:r>
        <w:rPr>
          <w:rFonts w:ascii="Sakkal Majalla" w:hAnsi="Sakkal Majalla" w:cs="Sakkal Majalla" w:hint="cs"/>
          <w:sz w:val="28"/>
          <w:szCs w:val="28"/>
          <w:rtl/>
        </w:rPr>
        <w:t>في المطارات</w:t>
      </w:r>
      <w:r w:rsidRPr="003A2178">
        <w:rPr>
          <w:rFonts w:ascii="Sakkal Majalla" w:hAnsi="Sakkal Majalla" w:cs="Sakkal Majalla"/>
          <w:sz w:val="28"/>
          <w:szCs w:val="28"/>
          <w:rtl/>
        </w:rPr>
        <w:t xml:space="preserve"> هي احتمال وقوع وال</w:t>
      </w:r>
      <w:r>
        <w:rPr>
          <w:rFonts w:ascii="Sakkal Majalla" w:hAnsi="Sakkal Majalla" w:cs="Sakkal Majalla"/>
          <w:sz w:val="28"/>
          <w:szCs w:val="28"/>
          <w:rtl/>
        </w:rPr>
        <w:t xml:space="preserve">حاق الضرر او الخسائر في المجال </w:t>
      </w:r>
      <w:r>
        <w:rPr>
          <w:rFonts w:ascii="Sakkal Majalla" w:hAnsi="Sakkal Majalla" w:cs="Sakkal Majalla" w:hint="cs"/>
          <w:sz w:val="28"/>
          <w:szCs w:val="28"/>
          <w:rtl/>
        </w:rPr>
        <w:t>في المطارات</w:t>
      </w:r>
      <w:r w:rsidRPr="003A2178">
        <w:rPr>
          <w:rFonts w:ascii="Sakkal Majalla" w:hAnsi="Sakkal Majalla" w:cs="Sakkal Majalla"/>
          <w:sz w:val="28"/>
          <w:szCs w:val="28"/>
          <w:rtl/>
        </w:rPr>
        <w:t xml:space="preserve"> ومنها الخسائر المادية</w:t>
      </w:r>
      <w:r>
        <w:rPr>
          <w:rFonts w:ascii="Sakkal Majalla" w:hAnsi="Sakkal Majalla" w:cs="Sakkal Majalla" w:hint="cs"/>
          <w:sz w:val="28"/>
          <w:szCs w:val="28"/>
          <w:rtl/>
        </w:rPr>
        <w:t>.</w:t>
      </w:r>
      <w:r w:rsidR="00991149">
        <w:rPr>
          <w:rFonts w:ascii="Sakkal Majalla" w:hAnsi="Sakkal Majalla" w:cs="Sakkal Majalla" w:hint="cs"/>
          <w:sz w:val="28"/>
          <w:szCs w:val="28"/>
          <w:rtl/>
        </w:rPr>
        <w:t>( الحسيني، 2022)</w:t>
      </w:r>
    </w:p>
    <w:p w14:paraId="59C6E7DA" w14:textId="61C3CD57" w:rsidR="003A2178" w:rsidRPr="00991149" w:rsidRDefault="003A2178" w:rsidP="00C87A74">
      <w:pPr>
        <w:spacing w:before="100" w:beforeAutospacing="1" w:after="100" w:afterAutospacing="1" w:line="360" w:lineRule="auto"/>
        <w:ind w:firstLine="720"/>
        <w:jc w:val="both"/>
        <w:rPr>
          <w:rFonts w:ascii="Sakkal Majalla" w:hAnsi="Sakkal Majalla" w:cs="Sakkal Majalla"/>
          <w:sz w:val="28"/>
          <w:szCs w:val="28"/>
          <w:rtl/>
        </w:rPr>
      </w:pPr>
      <w:r w:rsidRPr="003A2178">
        <w:rPr>
          <w:rFonts w:ascii="Sakkal Majalla" w:hAnsi="Sakkal Majalla" w:cs="Sakkal Majalla" w:hint="cs"/>
          <w:sz w:val="28"/>
          <w:szCs w:val="28"/>
          <w:rtl/>
        </w:rPr>
        <w:t xml:space="preserve">       إن مواكبة مهنة المحاسبة والمراجعة للتطورات المتلاحقة والهائلة في مجال تكنولوجيا المعلومات،  يعد أمرا حتميا لاستمراها في تقديم خدماتها المميزة في منشآت الأعمال، خاصة وأن قدرة المنشآت</w:t>
      </w:r>
      <w:r w:rsidRPr="003A2178">
        <w:rPr>
          <w:rFonts w:ascii="Sakkal Majalla" w:hAnsi="Sakkal Majalla" w:cs="Sakkal Majalla"/>
          <w:sz w:val="28"/>
          <w:szCs w:val="28"/>
        </w:rPr>
        <w:t xml:space="preserve"> </w:t>
      </w:r>
      <w:r w:rsidRPr="003A2178">
        <w:rPr>
          <w:rFonts w:ascii="Sakkal Majalla" w:hAnsi="Sakkal Majalla" w:cs="Sakkal Majalla" w:hint="cs"/>
          <w:sz w:val="28"/>
          <w:szCs w:val="28"/>
          <w:rtl/>
        </w:rPr>
        <w:t xml:space="preserve">على البقاء والاستمرار تعتمد إلى حد كبير على مدى كفاءتها في إدارة تلك التكنولوجيا، </w:t>
      </w:r>
      <w:r w:rsidRPr="003A2178">
        <w:rPr>
          <w:rFonts w:ascii="Sakkal Majalla" w:hAnsi="Sakkal Majalla" w:cs="Sakkal Majalla"/>
          <w:sz w:val="28"/>
          <w:szCs w:val="28"/>
          <w:rtl/>
        </w:rPr>
        <w:t xml:space="preserve">وارتبط بذلك زيادة </w:t>
      </w:r>
      <w:r w:rsidRPr="003A2178">
        <w:rPr>
          <w:rFonts w:ascii="Sakkal Majalla" w:hAnsi="Sakkal Majalla" w:cs="Sakkal Majalla" w:hint="cs"/>
          <w:sz w:val="28"/>
          <w:szCs w:val="28"/>
          <w:rtl/>
        </w:rPr>
        <w:t>احتمالات</w:t>
      </w:r>
      <w:r w:rsidRPr="003A2178">
        <w:rPr>
          <w:rFonts w:ascii="Sakkal Majalla" w:hAnsi="Sakkal Majalla" w:cs="Sakkal Majalla"/>
          <w:sz w:val="28"/>
          <w:szCs w:val="28"/>
          <w:rtl/>
        </w:rPr>
        <w:t xml:space="preserve"> تعرض تلك التكنولوجيا لتهديدات ومخاطر من شأنها أن تؤثر على كفاءة وفعالية نظم </w:t>
      </w:r>
      <w:r w:rsidRPr="003A2178">
        <w:rPr>
          <w:rFonts w:ascii="Sakkal Majalla" w:hAnsi="Sakkal Majalla" w:cs="Sakkal Majalla"/>
          <w:sz w:val="28"/>
          <w:szCs w:val="28"/>
          <w:rtl/>
        </w:rPr>
        <w:lastRenderedPageBreak/>
        <w:t>المعلوما</w:t>
      </w:r>
      <w:r w:rsidRPr="003A2178">
        <w:rPr>
          <w:rFonts w:ascii="Sakkal Majalla" w:hAnsi="Sakkal Majalla" w:cs="Sakkal Majalla" w:hint="cs"/>
          <w:sz w:val="28"/>
          <w:szCs w:val="28"/>
          <w:rtl/>
        </w:rPr>
        <w:t xml:space="preserve">ت، </w:t>
      </w:r>
      <w:r w:rsidRPr="003A2178">
        <w:rPr>
          <w:rFonts w:ascii="Sakkal Majalla" w:hAnsi="Sakkal Majalla" w:cs="Sakkal Majalla"/>
          <w:sz w:val="28"/>
          <w:szCs w:val="28"/>
          <w:rtl/>
        </w:rPr>
        <w:t xml:space="preserve">وبصفة خاصة نظام المعلومات المحاسبي، ومن ثم على جودة المعلومات التي </w:t>
      </w:r>
      <w:r w:rsidRPr="003A2178">
        <w:rPr>
          <w:rFonts w:ascii="Sakkal Majalla" w:hAnsi="Sakkal Majalla" w:cs="Sakkal Majalla" w:hint="cs"/>
          <w:sz w:val="28"/>
          <w:szCs w:val="28"/>
          <w:rtl/>
        </w:rPr>
        <w:t>ينتجها</w:t>
      </w:r>
      <w:r w:rsidRPr="003A2178">
        <w:rPr>
          <w:rFonts w:ascii="Sakkal Majalla" w:hAnsi="Sakkal Majalla" w:cs="Sakkal Majalla"/>
          <w:sz w:val="28"/>
          <w:szCs w:val="28"/>
          <w:rtl/>
        </w:rPr>
        <w:t xml:space="preserve"> النظام</w:t>
      </w:r>
      <w:r w:rsidRPr="003A2178">
        <w:rPr>
          <w:rFonts w:ascii="Sakkal Majalla" w:hAnsi="Sakkal Majalla" w:cs="Sakkal Majalla" w:hint="cs"/>
          <w:sz w:val="28"/>
          <w:szCs w:val="28"/>
          <w:rtl/>
        </w:rPr>
        <w:t>، و</w:t>
      </w:r>
      <w:r w:rsidRPr="003A2178">
        <w:rPr>
          <w:rFonts w:ascii="Sakkal Majalla" w:hAnsi="Sakkal Majalla" w:cs="Sakkal Majalla"/>
          <w:sz w:val="28"/>
          <w:szCs w:val="28"/>
          <w:rtl/>
        </w:rPr>
        <w:t xml:space="preserve">أصبح لزاما على </w:t>
      </w:r>
      <w:r w:rsidRPr="003A2178">
        <w:rPr>
          <w:rFonts w:ascii="Sakkal Majalla" w:hAnsi="Sakkal Majalla" w:cs="Sakkal Majalla" w:hint="cs"/>
          <w:sz w:val="28"/>
          <w:szCs w:val="28"/>
          <w:rtl/>
        </w:rPr>
        <w:t>منشآت</w:t>
      </w:r>
      <w:r w:rsidRPr="003A2178">
        <w:rPr>
          <w:rFonts w:ascii="Sakkal Majalla" w:hAnsi="Sakkal Majalla" w:cs="Sakkal Majalla"/>
          <w:sz w:val="28"/>
          <w:szCs w:val="28"/>
          <w:rtl/>
        </w:rPr>
        <w:t xml:space="preserve"> الأعمال أن تهتم بوضع نظم وإجراءات من شأنها أن تحد من تلك المخاطر، ووضع نظام جيد لإدارتها</w:t>
      </w:r>
      <w:r w:rsidRPr="003A2178">
        <w:rPr>
          <w:rFonts w:ascii="Sakkal Majalla" w:hAnsi="Sakkal Majalla" w:cs="Sakkal Majalla" w:hint="cs"/>
          <w:sz w:val="28"/>
          <w:szCs w:val="28"/>
          <w:rtl/>
        </w:rPr>
        <w:t xml:space="preserve">، </w:t>
      </w:r>
      <w:r w:rsidRPr="003A2178">
        <w:rPr>
          <w:rFonts w:ascii="Sakkal Majalla" w:hAnsi="Sakkal Majalla" w:cs="Sakkal Majalla"/>
          <w:sz w:val="28"/>
          <w:szCs w:val="28"/>
          <w:rtl/>
        </w:rPr>
        <w:t>وذلك يتطلب التعرف على طبيعة تلك المخاط</w:t>
      </w:r>
      <w:r w:rsidRPr="003A2178">
        <w:rPr>
          <w:rFonts w:ascii="Sakkal Majalla" w:hAnsi="Sakkal Majalla" w:cs="Sakkal Majalla" w:hint="cs"/>
          <w:sz w:val="28"/>
          <w:szCs w:val="28"/>
          <w:rtl/>
        </w:rPr>
        <w:t xml:space="preserve">ر وأنواعها، </w:t>
      </w:r>
      <w:r w:rsidRPr="003A2178">
        <w:rPr>
          <w:rFonts w:ascii="Sakkal Majalla" w:hAnsi="Sakkal Majalla" w:cs="Sakkal Majalla"/>
          <w:sz w:val="28"/>
          <w:szCs w:val="28"/>
          <w:rtl/>
        </w:rPr>
        <w:t>وأسباب تعرض نظام المعلومات المحاسبية لها</w:t>
      </w:r>
      <w:r w:rsidRPr="003A2178">
        <w:rPr>
          <w:rFonts w:ascii="Sakkal Majalla" w:hAnsi="Sakkal Majalla" w:cs="Sakkal Majalla" w:hint="cs"/>
          <w:sz w:val="28"/>
          <w:szCs w:val="28"/>
          <w:rtl/>
        </w:rPr>
        <w:t xml:space="preserve">، </w:t>
      </w:r>
      <w:r w:rsidRPr="003A2178">
        <w:rPr>
          <w:rFonts w:ascii="Sakkal Majalla" w:hAnsi="Sakkal Majalla" w:cs="Sakkal Majalla" w:hint="cs"/>
          <w:sz w:val="28"/>
          <w:szCs w:val="28"/>
          <w:rtl/>
          <w:lang w:bidi="ar-EG"/>
        </w:rPr>
        <w:t>ولذلك</w:t>
      </w:r>
      <w:r w:rsidRPr="003A2178">
        <w:rPr>
          <w:rFonts w:ascii="Sakkal Majalla" w:hAnsi="Sakkal Majalla" w:cs="Sakkal Majalla" w:hint="cs"/>
          <w:sz w:val="28"/>
          <w:szCs w:val="28"/>
          <w:rtl/>
        </w:rPr>
        <w:t xml:space="preserve"> فان المنشآت الآن بحاجة إلى التوسع </w:t>
      </w:r>
      <w:r w:rsidR="00034AF6" w:rsidRPr="003A2178">
        <w:rPr>
          <w:rFonts w:ascii="Sakkal Majalla" w:hAnsi="Sakkal Majalla" w:cs="Sakkal Majalla" w:hint="cs"/>
          <w:sz w:val="28"/>
          <w:szCs w:val="28"/>
          <w:rtl/>
        </w:rPr>
        <w:t>في</w:t>
      </w:r>
      <w:r w:rsidRPr="003A2178">
        <w:rPr>
          <w:rFonts w:ascii="Sakkal Majalla" w:hAnsi="Sakkal Majalla" w:cs="Sakkal Majalla" w:hint="cs"/>
          <w:sz w:val="28"/>
          <w:szCs w:val="28"/>
          <w:rtl/>
        </w:rPr>
        <w:t xml:space="preserve"> حوكمة تكنولوجيا المعلومات حتى يمكن إمداد المنشآت بالمعلومات المحاسبية الإلكترونية </w:t>
      </w:r>
      <w:r w:rsidR="00034AF6" w:rsidRPr="003A2178">
        <w:rPr>
          <w:rFonts w:ascii="Sakkal Majalla" w:hAnsi="Sakkal Majalla" w:cs="Sakkal Majalla" w:hint="cs"/>
          <w:sz w:val="28"/>
          <w:szCs w:val="28"/>
          <w:rtl/>
        </w:rPr>
        <w:t>في</w:t>
      </w:r>
      <w:r w:rsidRPr="003A2178">
        <w:rPr>
          <w:rFonts w:ascii="Sakkal Majalla" w:hAnsi="Sakkal Majalla" w:cs="Sakkal Majalla" w:hint="cs"/>
          <w:sz w:val="28"/>
          <w:szCs w:val="28"/>
          <w:rtl/>
        </w:rPr>
        <w:t xml:space="preserve"> الوقت المناسب .</w:t>
      </w:r>
      <w:r w:rsidR="00991149">
        <w:rPr>
          <w:rFonts w:ascii="Sakkal Majalla" w:hAnsi="Sakkal Majalla" w:cs="Sakkal Majalla" w:hint="cs"/>
          <w:sz w:val="28"/>
          <w:szCs w:val="28"/>
          <w:rtl/>
        </w:rPr>
        <w:t>(2022</w:t>
      </w:r>
      <w:r w:rsidR="00991149" w:rsidRPr="00991149">
        <w:rPr>
          <w:rFonts w:ascii="Sakkal Majalla" w:hAnsi="Sakkal Majalla" w:cs="Sakkal Majalla"/>
          <w:sz w:val="28"/>
          <w:szCs w:val="28"/>
        </w:rPr>
        <w:t xml:space="preserve"> </w:t>
      </w:r>
      <w:r w:rsidR="00302EAB" w:rsidRPr="00991149">
        <w:rPr>
          <w:rFonts w:ascii="Sakkal Majalla" w:hAnsi="Sakkal Majalla" w:cs="Sakkal Majalla"/>
          <w:sz w:val="28"/>
          <w:szCs w:val="28"/>
        </w:rPr>
        <w:t>Junaid,</w:t>
      </w:r>
      <w:r w:rsidR="00991149">
        <w:rPr>
          <w:rFonts w:ascii="Sakkal Majalla" w:hAnsi="Sakkal Majalla" w:cs="Sakkal Majalla" w:hint="cs"/>
          <w:sz w:val="28"/>
          <w:szCs w:val="28"/>
          <w:rtl/>
        </w:rPr>
        <w:t>)</w:t>
      </w:r>
    </w:p>
    <w:p w14:paraId="3E62B4D3" w14:textId="0A87484C" w:rsidR="00034AF6" w:rsidRPr="00034AF6" w:rsidRDefault="00034AF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034AF6">
        <w:rPr>
          <w:rFonts w:ascii="Sakkal Majalla" w:hAnsi="Sakkal Majalla" w:cs="Sakkal Majalla"/>
          <w:sz w:val="28"/>
          <w:szCs w:val="28"/>
          <w:rtl/>
        </w:rPr>
        <w:t xml:space="preserve">نظام الرقابة الداخلية من خلال توفير معلومات </w:t>
      </w:r>
      <w:r w:rsidRPr="00034AF6">
        <w:rPr>
          <w:rFonts w:ascii="Sakkal Majalla" w:hAnsi="Sakkal Majalla" w:cs="Sakkal Majalla" w:hint="cs"/>
          <w:sz w:val="28"/>
          <w:szCs w:val="28"/>
          <w:rtl/>
        </w:rPr>
        <w:t>محاسبية</w:t>
      </w:r>
      <w:r w:rsidRPr="00034AF6">
        <w:rPr>
          <w:rFonts w:ascii="Sakkal Majalla" w:hAnsi="Sakkal Majalla" w:cs="Sakkal Majalla"/>
          <w:sz w:val="28"/>
          <w:szCs w:val="28"/>
          <w:rtl/>
        </w:rPr>
        <w:t xml:space="preserve"> ذات جودة عالية تكون نسبة الخط</w:t>
      </w:r>
      <w:r w:rsidRPr="00034AF6">
        <w:rPr>
          <w:rFonts w:ascii="Sakkal Majalla" w:hAnsi="Sakkal Majalla" w:cs="Sakkal Majalla" w:hint="cs"/>
          <w:sz w:val="28"/>
          <w:szCs w:val="28"/>
          <w:rtl/>
        </w:rPr>
        <w:t xml:space="preserve">أ </w:t>
      </w:r>
      <w:r w:rsidRPr="00034AF6">
        <w:rPr>
          <w:rFonts w:ascii="Sakkal Majalla" w:hAnsi="Sakkal Majalla" w:cs="Sakkal Majalla"/>
          <w:sz w:val="28"/>
          <w:szCs w:val="28"/>
          <w:rtl/>
        </w:rPr>
        <w:t>بها أقل ما يمكن</w:t>
      </w:r>
      <w:r w:rsidRPr="00034AF6">
        <w:rPr>
          <w:rFonts w:ascii="Sakkal Majalla" w:hAnsi="Sakkal Majalla" w:cs="Sakkal Majalla" w:hint="cs"/>
          <w:sz w:val="28"/>
          <w:szCs w:val="28"/>
          <w:rtl/>
        </w:rPr>
        <w:t xml:space="preserve">، وفى هذا السياق </w:t>
      </w:r>
      <w:r w:rsidRPr="00034AF6">
        <w:rPr>
          <w:rFonts w:ascii="Sakkal Majalla" w:hAnsi="Sakkal Majalla" w:cs="Sakkal Majalla"/>
          <w:sz w:val="28"/>
          <w:szCs w:val="28"/>
          <w:rtl/>
        </w:rPr>
        <w:t xml:space="preserve">تمثل المراجعة الداخلية شريكا </w:t>
      </w:r>
      <w:r w:rsidRPr="00034AF6">
        <w:rPr>
          <w:rFonts w:ascii="Sakkal Majalla" w:hAnsi="Sakkal Majalla" w:cs="Sakkal Majalla" w:hint="cs"/>
          <w:sz w:val="28"/>
          <w:szCs w:val="28"/>
          <w:rtl/>
        </w:rPr>
        <w:t>استراتيجيا</w:t>
      </w:r>
      <w:r w:rsidRPr="00034AF6">
        <w:rPr>
          <w:rFonts w:ascii="Sakkal Majalla" w:hAnsi="Sakkal Majalla" w:cs="Sakkal Majalla"/>
          <w:sz w:val="28"/>
          <w:szCs w:val="28"/>
          <w:rtl/>
        </w:rPr>
        <w:t xml:space="preserve"> يعمل على إضافة قيمة لأنشط</w:t>
      </w:r>
      <w:r w:rsidRPr="00034AF6">
        <w:rPr>
          <w:rFonts w:ascii="Sakkal Majalla" w:hAnsi="Sakkal Majalla" w:cs="Sakkal Majalla" w:hint="cs"/>
          <w:sz w:val="28"/>
          <w:szCs w:val="28"/>
          <w:rtl/>
        </w:rPr>
        <w:t>ة المنشأة</w:t>
      </w:r>
      <w:r w:rsidRPr="00034AF6">
        <w:rPr>
          <w:rFonts w:ascii="Sakkal Majalla" w:hAnsi="Sakkal Majalla" w:cs="Sakkal Majalla"/>
          <w:sz w:val="28"/>
          <w:szCs w:val="28"/>
          <w:rtl/>
        </w:rPr>
        <w:t xml:space="preserve"> وضمان</w:t>
      </w:r>
      <w:r w:rsidRPr="00034AF6">
        <w:rPr>
          <w:rFonts w:ascii="Sakkal Majalla" w:hAnsi="Sakkal Majalla" w:cs="Sakkal Majalla" w:hint="cs"/>
          <w:sz w:val="28"/>
          <w:szCs w:val="28"/>
          <w:rtl/>
        </w:rPr>
        <w:t xml:space="preserve"> </w:t>
      </w:r>
      <w:r w:rsidRPr="00034AF6">
        <w:rPr>
          <w:rFonts w:ascii="Sakkal Majalla" w:hAnsi="Sakkal Majalla" w:cs="Sakkal Majalla"/>
          <w:sz w:val="28"/>
          <w:szCs w:val="28"/>
          <w:rtl/>
        </w:rPr>
        <w:t>كفاءة</w:t>
      </w:r>
      <w:r w:rsidRPr="00034AF6">
        <w:rPr>
          <w:rFonts w:ascii="Sakkal Majalla" w:hAnsi="Sakkal Majalla" w:cs="Sakkal Majalla" w:hint="cs"/>
          <w:sz w:val="28"/>
          <w:szCs w:val="28"/>
          <w:rtl/>
        </w:rPr>
        <w:t xml:space="preserve"> وفعالية</w:t>
      </w:r>
      <w:r w:rsidRPr="00034AF6">
        <w:rPr>
          <w:rFonts w:ascii="Sakkal Majalla" w:hAnsi="Sakkal Majalla" w:cs="Sakkal Majalla"/>
          <w:sz w:val="28"/>
          <w:szCs w:val="28"/>
          <w:rtl/>
        </w:rPr>
        <w:t xml:space="preserve"> العمليات الإدارية</w:t>
      </w:r>
      <w:r w:rsidRPr="00034AF6">
        <w:rPr>
          <w:rFonts w:ascii="Sakkal Majalla" w:hAnsi="Sakkal Majalla" w:cs="Sakkal Majalla" w:hint="cs"/>
          <w:sz w:val="28"/>
          <w:szCs w:val="28"/>
          <w:rtl/>
        </w:rPr>
        <w:t xml:space="preserve">، </w:t>
      </w:r>
      <w:r w:rsidRPr="00034AF6">
        <w:rPr>
          <w:rFonts w:ascii="Sakkal Majalla" w:hAnsi="Sakkal Majalla" w:cs="Sakkal Majalla"/>
          <w:sz w:val="28"/>
          <w:szCs w:val="28"/>
          <w:rtl/>
        </w:rPr>
        <w:t xml:space="preserve">من خلال ما تقدمه من خدمات وما توفره من </w:t>
      </w:r>
      <w:r w:rsidRPr="00034AF6">
        <w:rPr>
          <w:rFonts w:ascii="Sakkal Majalla" w:hAnsi="Sakkal Majalla" w:cs="Sakkal Majalla" w:hint="cs"/>
          <w:sz w:val="28"/>
          <w:szCs w:val="28"/>
          <w:rtl/>
        </w:rPr>
        <w:t xml:space="preserve">استشارات، وهنا يظهر دور المراجعة الداخلية كنشاط مضيف للقيمة </w:t>
      </w:r>
      <w:proofErr w:type="spellStart"/>
      <w:r w:rsidRPr="00034AF6">
        <w:rPr>
          <w:rFonts w:ascii="Sakkal Majalla" w:hAnsi="Sakkal Majalla" w:cs="Sakkal Majalla" w:hint="cs"/>
          <w:sz w:val="28"/>
          <w:szCs w:val="28"/>
          <w:rtl/>
        </w:rPr>
        <w:t>فى</w:t>
      </w:r>
      <w:proofErr w:type="spellEnd"/>
      <w:r w:rsidRPr="00034AF6">
        <w:rPr>
          <w:rFonts w:ascii="Sakkal Majalla" w:hAnsi="Sakkal Majalla" w:cs="Sakkal Majalla" w:hint="cs"/>
          <w:sz w:val="28"/>
          <w:szCs w:val="28"/>
          <w:rtl/>
        </w:rPr>
        <w:t xml:space="preserve"> ظل حوكمة تكنولوجيا المعلومات نظراً لما تقدمه من خدمات تأكيدية وخدمات استشارية تساعد في تخفيض مخاطر نظم المعلومات المحاسبية الإلكترونية، بالإضافة الى تقييم وتحسين فعالية الرقابة وتحسين الحوكمة وادارة المخاطر، بما يساعد على تحقيق اهداف المنشأة</w:t>
      </w:r>
      <w:r w:rsidRPr="00034AF6">
        <w:rPr>
          <w:rFonts w:ascii="Sakkal Majalla" w:hAnsi="Sakkal Majalla" w:cs="Sakkal Majalla" w:hint="cs"/>
          <w:sz w:val="28"/>
          <w:szCs w:val="28"/>
          <w:rtl/>
          <w:lang w:bidi="ar-EG"/>
        </w:rPr>
        <w:t>.</w:t>
      </w:r>
      <w:r w:rsidR="00991149">
        <w:rPr>
          <w:rFonts w:ascii="Sakkal Majalla" w:hAnsi="Sakkal Majalla" w:cs="Sakkal Majalla" w:hint="cs"/>
          <w:sz w:val="28"/>
          <w:szCs w:val="28"/>
          <w:rtl/>
          <w:lang w:bidi="ar-EG"/>
        </w:rPr>
        <w:t>( مدني، 2018)</w:t>
      </w:r>
    </w:p>
    <w:p w14:paraId="2D508004" w14:textId="4CE9AA62" w:rsidR="00034AF6" w:rsidRDefault="00034AF6"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قام الباحث بإجراء عدة مقابلات مع مجموعة وعينة من العاملين في أحد المطارات وقام باستطلاع الرأي </w:t>
      </w:r>
      <w:proofErr w:type="gramStart"/>
      <w:r>
        <w:rPr>
          <w:rFonts w:ascii="Sakkal Majalla" w:hAnsi="Sakkal Majalla" w:cs="Sakkal Majalla" w:hint="cs"/>
          <w:sz w:val="28"/>
          <w:szCs w:val="28"/>
          <w:rtl/>
          <w:lang w:bidi="ar-EG"/>
        </w:rPr>
        <w:t>حول  موضوع</w:t>
      </w:r>
      <w:proofErr w:type="gramEnd"/>
      <w:r>
        <w:rPr>
          <w:rFonts w:ascii="Sakkal Majalla" w:hAnsi="Sakkal Majalla" w:cs="Sakkal Majalla" w:hint="cs"/>
          <w:sz w:val="28"/>
          <w:szCs w:val="28"/>
          <w:rtl/>
          <w:lang w:bidi="ar-EG"/>
        </w:rPr>
        <w:t xml:space="preserve"> الرقابة الداخلية، والمخاطر التشغيلية، وتكنولوجيا المعلومات وقد قام بطرح مجموعة من الأسئلة على مجموعة من العاملين وقد تم  التوصل في النهاية </w:t>
      </w:r>
      <w:r w:rsidR="003224BD">
        <w:rPr>
          <w:rFonts w:ascii="Sakkal Majalla" w:hAnsi="Sakkal Majalla" w:cs="Sakkal Majalla" w:hint="cs"/>
          <w:sz w:val="28"/>
          <w:szCs w:val="28"/>
          <w:rtl/>
          <w:lang w:bidi="ar-EG"/>
        </w:rPr>
        <w:t>الاستطلاع إلى وجود قصور في الدراسات المرتبطة بمتغيرات الموضوع</w:t>
      </w:r>
    </w:p>
    <w:p w14:paraId="76A0D9CB" w14:textId="363CEFB2" w:rsidR="003224BD" w:rsidRPr="003224BD" w:rsidRDefault="003224BD"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ومن ثم جاءت هذه الدراسة ما </w:t>
      </w:r>
      <w:r w:rsidRPr="003224BD">
        <w:rPr>
          <w:rFonts w:ascii="Sakkal Majalla" w:hAnsi="Sakkal Majalla" w:cs="Sakkal Majalla" w:hint="cs"/>
          <w:sz w:val="28"/>
          <w:szCs w:val="28"/>
          <w:rtl/>
          <w:lang w:bidi="ar-EG"/>
        </w:rPr>
        <w:t>أثر نظام الرقابة الداخلية على المخاطر التشغيلية الدور الوسيط لتكنولوجيا المعلومات" دراسة تطبيقية على المطارات بمدينة جدة"</w:t>
      </w:r>
      <w:r>
        <w:rPr>
          <w:rFonts w:ascii="Sakkal Majalla" w:hAnsi="Sakkal Majalla" w:cs="Sakkal Majalla" w:hint="cs"/>
          <w:sz w:val="28"/>
          <w:szCs w:val="28"/>
          <w:rtl/>
          <w:lang w:bidi="ar-EG"/>
        </w:rPr>
        <w:t>؟</w:t>
      </w:r>
    </w:p>
    <w:p w14:paraId="7C0A702C" w14:textId="2CBB69C0" w:rsidR="00B623FE"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4" w:name="_Toc173305112"/>
      <w:r w:rsidRPr="00B623FE">
        <w:rPr>
          <w:rFonts w:ascii="Sakkal Majalla" w:hAnsi="Sakkal Majalla" w:cs="Sakkal Majalla"/>
          <w:b/>
          <w:bCs/>
          <w:sz w:val="36"/>
          <w:szCs w:val="36"/>
          <w:rtl/>
        </w:rPr>
        <w:t>2.1 أهمية الدراسة:</w:t>
      </w:r>
      <w:bookmarkEnd w:id="4"/>
    </w:p>
    <w:p w14:paraId="5CA89E6F" w14:textId="56985467" w:rsidR="005A3B29" w:rsidRPr="005A3B29" w:rsidRDefault="005A3B29"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A3B29">
        <w:rPr>
          <w:rFonts w:ascii="Sakkal Majalla" w:hAnsi="Sakkal Majalla" w:cs="Sakkal Majalla" w:hint="cs"/>
          <w:sz w:val="28"/>
          <w:szCs w:val="28"/>
          <w:rtl/>
        </w:rPr>
        <w:t xml:space="preserve">تتمثل </w:t>
      </w:r>
      <w:r w:rsidRPr="005A3B29">
        <w:rPr>
          <w:rFonts w:ascii="Sakkal Majalla" w:hAnsi="Sakkal Majalla" w:cs="Sakkal Majalla"/>
          <w:sz w:val="28"/>
          <w:szCs w:val="28"/>
          <w:rtl/>
        </w:rPr>
        <w:t xml:space="preserve">أهمية الدراسة في </w:t>
      </w:r>
      <w:r w:rsidRPr="005A3B29">
        <w:rPr>
          <w:rFonts w:ascii="Sakkal Majalla" w:hAnsi="Sakkal Majalla" w:cs="Sakkal Majalla" w:hint="cs"/>
          <w:sz w:val="28"/>
          <w:szCs w:val="28"/>
          <w:rtl/>
        </w:rPr>
        <w:t xml:space="preserve">تناولها </w:t>
      </w:r>
      <w:proofErr w:type="gramStart"/>
      <w:r w:rsidRPr="005A3B29">
        <w:rPr>
          <w:rFonts w:ascii="Sakkal Majalla" w:hAnsi="Sakkal Majalla" w:cs="Sakkal Majalla" w:hint="cs"/>
          <w:sz w:val="28"/>
          <w:szCs w:val="28"/>
          <w:rtl/>
        </w:rPr>
        <w:t>أحدى</w:t>
      </w:r>
      <w:proofErr w:type="gramEnd"/>
      <w:r w:rsidRPr="005A3B29">
        <w:rPr>
          <w:rFonts w:ascii="Sakkal Majalla" w:hAnsi="Sakkal Majalla" w:cs="Sakkal Majalla" w:hint="cs"/>
          <w:sz w:val="28"/>
          <w:szCs w:val="28"/>
          <w:rtl/>
        </w:rPr>
        <w:t xml:space="preserve"> الموضوعات الحيوية في العصر الحديث</w:t>
      </w:r>
      <w:r w:rsidRPr="005A3B29">
        <w:rPr>
          <w:rFonts w:ascii="Sakkal Majalla" w:hAnsi="Sakkal Majalla" w:cs="Sakkal Majalla"/>
          <w:sz w:val="28"/>
          <w:szCs w:val="28"/>
          <w:rtl/>
        </w:rPr>
        <w:t xml:space="preserve"> حيث تناولت موضوع </w:t>
      </w:r>
      <w:r w:rsidR="00D43F58" w:rsidRPr="00D43F58">
        <w:rPr>
          <w:rFonts w:ascii="Sakkal Majalla" w:hAnsi="Sakkal Majalla" w:cs="Sakkal Majalla" w:hint="cs"/>
          <w:sz w:val="28"/>
          <w:szCs w:val="28"/>
          <w:rtl/>
          <w:lang w:bidi="ar-EG"/>
        </w:rPr>
        <w:t>أثر نظام الرقابة الداخلية على المخاطر التشغيلية الدور الوسيط لتكنولوجيا المعلومات</w:t>
      </w:r>
      <w:r w:rsidRPr="005A3B29">
        <w:rPr>
          <w:rFonts w:ascii="Sakkal Majalla" w:hAnsi="Sakkal Majalla" w:cs="Sakkal Majalla"/>
          <w:sz w:val="28"/>
          <w:szCs w:val="28"/>
          <w:rtl/>
        </w:rPr>
        <w:t xml:space="preserve">، والتي لم </w:t>
      </w:r>
      <w:r w:rsidRPr="005A3B29">
        <w:rPr>
          <w:rFonts w:ascii="Sakkal Majalla" w:hAnsi="Sakkal Majalla" w:cs="Sakkal Majalla"/>
          <w:sz w:val="28"/>
          <w:szCs w:val="28"/>
          <w:rtl/>
        </w:rPr>
        <w:lastRenderedPageBreak/>
        <w:t>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5A3B29">
        <w:rPr>
          <w:rFonts w:ascii="Sakkal Majalla" w:hAnsi="Sakkal Majalla" w:cs="Sakkal Majalla" w:hint="cs"/>
          <w:sz w:val="28"/>
          <w:szCs w:val="28"/>
          <w:rtl/>
        </w:rPr>
        <w:t>،</w:t>
      </w:r>
      <w:r w:rsidRPr="005A3B29">
        <w:rPr>
          <w:rFonts w:ascii="Sakkal Majalla" w:hAnsi="Sakkal Majalla" w:cs="Sakkal Majalla"/>
          <w:sz w:val="28"/>
          <w:szCs w:val="28"/>
          <w:rtl/>
        </w:rPr>
        <w:t xml:space="preserve"> كما تكمن أهمية الدراسات في معالجتها </w:t>
      </w:r>
      <w:r w:rsidR="00D43F58">
        <w:rPr>
          <w:rFonts w:ascii="Sakkal Majalla" w:hAnsi="Sakkal Majalla" w:cs="Sakkal Majalla" w:hint="cs"/>
          <w:sz w:val="28"/>
          <w:szCs w:val="28"/>
          <w:rtl/>
        </w:rPr>
        <w:t>للرقابة الداخلية، المخاطر التشغيلية، تكنولوجيا المعلومات</w:t>
      </w:r>
      <w:r w:rsidRPr="005A3B29">
        <w:rPr>
          <w:rFonts w:ascii="Sakkal Majalla" w:hAnsi="Sakkal Majalla" w:cs="Sakkal Majalla" w:hint="cs"/>
          <w:sz w:val="28"/>
          <w:szCs w:val="28"/>
          <w:rtl/>
        </w:rPr>
        <w:t>.</w:t>
      </w:r>
    </w:p>
    <w:p w14:paraId="4BD30275" w14:textId="77777777" w:rsidR="005A3B29" w:rsidRPr="00B623FE" w:rsidRDefault="005A3B29" w:rsidP="00B623FE">
      <w:pPr>
        <w:numPr>
          <w:ilvl w:val="0"/>
          <w:numId w:val="1"/>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5" w:name="_Toc173305113"/>
      <w:r w:rsidRPr="00B623FE">
        <w:rPr>
          <w:rFonts w:ascii="Sakkal Majalla" w:hAnsi="Sakkal Majalla" w:cs="Sakkal Majalla" w:hint="cs"/>
          <w:b/>
          <w:bCs/>
          <w:sz w:val="32"/>
          <w:szCs w:val="32"/>
          <w:rtl/>
        </w:rPr>
        <w:t>الأهمية العلمية:</w:t>
      </w:r>
      <w:bookmarkEnd w:id="5"/>
    </w:p>
    <w:p w14:paraId="79122AA7" w14:textId="77777777" w:rsidR="005A3B29" w:rsidRDefault="005A3B29"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A3B29">
        <w:rPr>
          <w:rFonts w:ascii="Sakkal Majalla" w:hAnsi="Sakkal Majalla" w:cs="Sakkal Majalla" w:hint="cs"/>
          <w:sz w:val="28"/>
          <w:szCs w:val="28"/>
          <w:rtl/>
        </w:rPr>
        <w:t xml:space="preserve">تكمن </w:t>
      </w:r>
      <w:r w:rsidRPr="005A3B29">
        <w:rPr>
          <w:rFonts w:ascii="Sakkal Majalla" w:hAnsi="Sakkal Majalla" w:cs="Sakkal Majalla"/>
          <w:sz w:val="28"/>
          <w:szCs w:val="28"/>
          <w:rtl/>
        </w:rPr>
        <w:t xml:space="preserve">أهمية الدراسة </w:t>
      </w:r>
      <w:r w:rsidRPr="005A3B29">
        <w:rPr>
          <w:rFonts w:ascii="Sakkal Majalla" w:hAnsi="Sakkal Majalla" w:cs="Sakkal Majalla" w:hint="cs"/>
          <w:sz w:val="28"/>
          <w:szCs w:val="28"/>
          <w:rtl/>
        </w:rPr>
        <w:t xml:space="preserve">العلمية في </w:t>
      </w:r>
      <w:r w:rsidRPr="005A3B29">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5A3B29">
        <w:rPr>
          <w:rFonts w:ascii="Sakkal Majalla" w:hAnsi="Sakkal Majalla" w:cs="Sakkal Majalla" w:hint="cs"/>
          <w:sz w:val="28"/>
          <w:szCs w:val="28"/>
          <w:rtl/>
        </w:rPr>
        <w:t>،</w:t>
      </w:r>
      <w:r w:rsidRPr="005A3B29">
        <w:rPr>
          <w:rFonts w:ascii="Sakkal Majalla" w:hAnsi="Sakkal Majalla" w:cs="Sakkal Majalla"/>
          <w:sz w:val="28"/>
          <w:szCs w:val="28"/>
          <w:rtl/>
        </w:rPr>
        <w:t xml:space="preserve"> وتنبع أهميتها مما يلي: تلقي الدراسة الضوء على </w:t>
      </w:r>
      <w:r w:rsidRPr="005A3B29">
        <w:rPr>
          <w:rFonts w:ascii="Sakkal Majalla" w:hAnsi="Sakkal Majalla" w:cs="Sakkal Majalla" w:hint="cs"/>
          <w:sz w:val="28"/>
          <w:szCs w:val="28"/>
          <w:rtl/>
        </w:rPr>
        <w:t xml:space="preserve">مفاهيم البراعة التنظيمية، المسار الوظيفي </w:t>
      </w:r>
      <w:r w:rsidRPr="005A3B29">
        <w:rPr>
          <w:rFonts w:ascii="Sakkal Majalla" w:hAnsi="Sakkal Majalla" w:cs="Sakkal Majalla"/>
          <w:sz w:val="28"/>
          <w:szCs w:val="28"/>
          <w:rtl/>
        </w:rPr>
        <w:t xml:space="preserve">بهذه المواضيع على وجه الخصوص، يقدم توصيات تتعلق </w:t>
      </w:r>
      <w:proofErr w:type="gramStart"/>
      <w:r w:rsidRPr="005A3B29">
        <w:rPr>
          <w:rFonts w:ascii="Sakkal Majalla" w:hAnsi="Sakkal Majalla" w:cs="Sakkal Majalla" w:hint="cs"/>
          <w:sz w:val="28"/>
          <w:szCs w:val="28"/>
          <w:rtl/>
        </w:rPr>
        <w:t xml:space="preserve">بتفعيل  </w:t>
      </w:r>
      <w:r w:rsidRPr="005A3B29">
        <w:rPr>
          <w:rFonts w:ascii="Sakkal Majalla" w:hAnsi="Sakkal Majalla" w:cs="Sakkal Majalla" w:hint="cs"/>
          <w:sz w:val="28"/>
          <w:szCs w:val="28"/>
          <w:rtl/>
          <w:lang w:bidi="ar-EG"/>
        </w:rPr>
        <w:t>دور</w:t>
      </w:r>
      <w:proofErr w:type="gramEnd"/>
      <w:r w:rsidRPr="005A3B29">
        <w:rPr>
          <w:rFonts w:ascii="Sakkal Majalla" w:hAnsi="Sakkal Majalla" w:cs="Sakkal Majalla" w:hint="cs"/>
          <w:sz w:val="28"/>
          <w:szCs w:val="28"/>
          <w:rtl/>
          <w:lang w:bidi="ar-EG"/>
        </w:rPr>
        <w:t xml:space="preserve"> البراعة التنظيمية في تحسين المسار الوظيفي للعاملين " دراسة تطبيقية على قطاع التطوير العقاري بالمملكة العربية السعودية".</w:t>
      </w:r>
    </w:p>
    <w:p w14:paraId="48FB34F0" w14:textId="77777777" w:rsidR="005A3B29" w:rsidRPr="00B623FE" w:rsidRDefault="005A3B29" w:rsidP="00B623FE">
      <w:pPr>
        <w:numPr>
          <w:ilvl w:val="0"/>
          <w:numId w:val="1"/>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6" w:name="_Toc173305114"/>
      <w:r w:rsidRPr="00B623FE">
        <w:rPr>
          <w:rFonts w:ascii="Sakkal Majalla" w:hAnsi="Sakkal Majalla" w:cs="Sakkal Majalla" w:hint="cs"/>
          <w:b/>
          <w:bCs/>
          <w:sz w:val="32"/>
          <w:szCs w:val="32"/>
          <w:rtl/>
        </w:rPr>
        <w:t>الأهمية العملية:</w:t>
      </w:r>
      <w:bookmarkEnd w:id="6"/>
    </w:p>
    <w:p w14:paraId="682AC728" w14:textId="0A4DD293" w:rsidR="005A3B29" w:rsidRPr="005A3B29" w:rsidRDefault="005A3B29"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A3B29">
        <w:rPr>
          <w:rFonts w:ascii="Sakkal Majalla" w:hAnsi="Sakkal Majalla" w:cs="Sakkal Majalla" w:hint="cs"/>
          <w:sz w:val="28"/>
          <w:szCs w:val="28"/>
          <w:rtl/>
        </w:rPr>
        <w:t>تنبع الأهمية العملية لهذه الدراسة</w:t>
      </w:r>
      <w:r w:rsidRPr="005A3B29">
        <w:rPr>
          <w:rFonts w:ascii="Sakkal Majalla" w:hAnsi="Sakkal Majalla" w:cs="Sakkal Majalla"/>
          <w:sz w:val="28"/>
          <w:szCs w:val="28"/>
          <w:rtl/>
        </w:rPr>
        <w:t xml:space="preserve"> من كونه</w:t>
      </w:r>
      <w:r w:rsidRPr="005A3B29">
        <w:rPr>
          <w:rFonts w:ascii="Sakkal Majalla" w:hAnsi="Sakkal Majalla" w:cs="Sakkal Majalla" w:hint="cs"/>
          <w:sz w:val="28"/>
          <w:szCs w:val="28"/>
          <w:rtl/>
        </w:rPr>
        <w:t>ا</w:t>
      </w:r>
      <w:r w:rsidRPr="005A3B29">
        <w:rPr>
          <w:rFonts w:ascii="Sakkal Majalla" w:hAnsi="Sakkal Majalla" w:cs="Sakkal Majalla"/>
          <w:sz w:val="28"/>
          <w:szCs w:val="28"/>
          <w:rtl/>
        </w:rPr>
        <w:t xml:space="preserve"> </w:t>
      </w:r>
      <w:r w:rsidRPr="005A3B29">
        <w:rPr>
          <w:rFonts w:ascii="Sakkal Majalla" w:hAnsi="Sakkal Majalla" w:cs="Sakkal Majalla" w:hint="cs"/>
          <w:sz w:val="28"/>
          <w:szCs w:val="28"/>
          <w:rtl/>
        </w:rPr>
        <w:t>ت</w:t>
      </w:r>
      <w:r w:rsidRPr="005A3B29">
        <w:rPr>
          <w:rFonts w:ascii="Sakkal Majalla" w:hAnsi="Sakkal Majalla" w:cs="Sakkal Majalla"/>
          <w:sz w:val="28"/>
          <w:szCs w:val="28"/>
          <w:rtl/>
        </w:rPr>
        <w:t xml:space="preserve">درس </w:t>
      </w:r>
      <w:r w:rsidR="00D43F58" w:rsidRPr="00D43F58">
        <w:rPr>
          <w:rFonts w:ascii="Sakkal Majalla" w:hAnsi="Sakkal Majalla" w:cs="Sakkal Majalla" w:hint="cs"/>
          <w:sz w:val="28"/>
          <w:szCs w:val="28"/>
          <w:rtl/>
          <w:lang w:bidi="ar-EG"/>
        </w:rPr>
        <w:t xml:space="preserve">أثر نظام الرقابة الداخلية على المخاطر التشغيلية الدور الوسيط لتكنولوجيا المعلومات" دراسة تطبيقية على المطارات بمدينة جدة </w:t>
      </w:r>
      <w:r w:rsidRPr="005A3B29">
        <w:rPr>
          <w:rFonts w:ascii="Sakkal Majalla" w:hAnsi="Sakkal Majalla" w:cs="Sakkal Majalla" w:hint="cs"/>
          <w:sz w:val="28"/>
          <w:szCs w:val="28"/>
          <w:rtl/>
          <w:lang w:bidi="ar-EG"/>
        </w:rPr>
        <w:t>"</w:t>
      </w:r>
      <w:r w:rsidRPr="005A3B29">
        <w:rPr>
          <w:rFonts w:ascii="Sakkal Majalla" w:hAnsi="Sakkal Majalla" w:cs="Sakkal Majalla"/>
          <w:sz w:val="28"/>
          <w:szCs w:val="28"/>
          <w:rtl/>
        </w:rPr>
        <w:t xml:space="preserve">، مما يساعد صناع القرار </w:t>
      </w:r>
      <w:r w:rsidRPr="005A3B29">
        <w:rPr>
          <w:rFonts w:ascii="Sakkal Majalla" w:hAnsi="Sakkal Majalla" w:cs="Sakkal Majalla" w:hint="cs"/>
          <w:sz w:val="28"/>
          <w:szCs w:val="28"/>
          <w:rtl/>
        </w:rPr>
        <w:t>في ال</w:t>
      </w:r>
      <w:r w:rsidR="00D43F58">
        <w:rPr>
          <w:rFonts w:ascii="Sakkal Majalla" w:hAnsi="Sakkal Majalla" w:cs="Sakkal Majalla" w:hint="cs"/>
          <w:sz w:val="28"/>
          <w:szCs w:val="28"/>
          <w:rtl/>
        </w:rPr>
        <w:t>مطارات</w:t>
      </w:r>
      <w:r w:rsidRPr="005A3B29">
        <w:rPr>
          <w:rFonts w:ascii="Sakkal Majalla" w:hAnsi="Sakkal Majalla" w:cs="Sakkal Majalla" w:hint="cs"/>
          <w:sz w:val="28"/>
          <w:szCs w:val="28"/>
          <w:rtl/>
        </w:rPr>
        <w:t xml:space="preserve"> في  السعودية </w:t>
      </w:r>
      <w:r w:rsidRPr="005A3B29">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5A3B29">
        <w:rPr>
          <w:rFonts w:ascii="Sakkal Majalla" w:hAnsi="Sakkal Majalla" w:cs="Sakkal Majalla" w:hint="cs"/>
          <w:sz w:val="28"/>
          <w:szCs w:val="28"/>
          <w:rtl/>
        </w:rPr>
        <w:t>،</w:t>
      </w:r>
      <w:r w:rsidRPr="005A3B29">
        <w:rPr>
          <w:rFonts w:ascii="Sakkal Majalla" w:hAnsi="Sakkal Majalla" w:cs="Sakkal Majalla"/>
          <w:sz w:val="28"/>
          <w:szCs w:val="28"/>
          <w:rtl/>
        </w:rPr>
        <w:t xml:space="preserve"> ومن هنا</w:t>
      </w:r>
      <w:r w:rsidRPr="005A3B29">
        <w:rPr>
          <w:rFonts w:ascii="Sakkal Majalla" w:hAnsi="Sakkal Majalla" w:cs="Sakkal Majalla" w:hint="cs"/>
          <w:sz w:val="28"/>
          <w:szCs w:val="28"/>
          <w:rtl/>
        </w:rPr>
        <w:t xml:space="preserve"> </w:t>
      </w:r>
      <w:r w:rsidRPr="005A3B29">
        <w:rPr>
          <w:rFonts w:ascii="Sakkal Majalla" w:hAnsi="Sakkal Majalla" w:cs="Sakkal Majalla"/>
          <w:sz w:val="28"/>
          <w:szCs w:val="28"/>
          <w:rtl/>
        </w:rPr>
        <w:t xml:space="preserve">فإن هذه الدراسة تساعد </w:t>
      </w:r>
      <w:r w:rsidRPr="005A3B29">
        <w:rPr>
          <w:rFonts w:ascii="Sakkal Majalla" w:hAnsi="Sakkal Majalla" w:cs="Sakkal Majalla" w:hint="cs"/>
          <w:sz w:val="28"/>
          <w:szCs w:val="28"/>
          <w:rtl/>
        </w:rPr>
        <w:t>الشركات</w:t>
      </w:r>
      <w:r w:rsidRPr="005A3B29">
        <w:rPr>
          <w:rFonts w:ascii="Sakkal Majalla" w:hAnsi="Sakkal Majalla" w:cs="Sakkal Majalla"/>
          <w:sz w:val="28"/>
          <w:szCs w:val="28"/>
          <w:rtl/>
        </w:rPr>
        <w:t xml:space="preserve"> على تبني سياسات واضحة ومناسبة، واتخاذ القرارات المناسبة فيما يتعلق </w:t>
      </w:r>
      <w:r w:rsidR="00D43F58">
        <w:rPr>
          <w:rFonts w:ascii="Sakkal Majalla" w:hAnsi="Sakkal Majalla" w:cs="Sakkal Majalla" w:hint="cs"/>
          <w:sz w:val="28"/>
          <w:szCs w:val="28"/>
          <w:rtl/>
        </w:rPr>
        <w:t>بالرقابة الداخلية والمخاطر التشغيلية وتكنولوجيا المعلومات</w:t>
      </w:r>
      <w:r w:rsidRPr="005A3B29">
        <w:rPr>
          <w:rFonts w:ascii="Sakkal Majalla" w:hAnsi="Sakkal Majalla" w:cs="Sakkal Majalla"/>
          <w:sz w:val="28"/>
          <w:szCs w:val="28"/>
          <w:rtl/>
        </w:rPr>
        <w:t xml:space="preserve">، وذلك من خلال الأخذ في الاعتبار التوصيات التي قدمتها هذه الدراسة. </w:t>
      </w:r>
    </w:p>
    <w:p w14:paraId="44DB923D" w14:textId="290A0C25" w:rsidR="009125CE"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7" w:name="_Toc173305115"/>
      <w:r w:rsidRPr="00B623FE">
        <w:rPr>
          <w:rFonts w:ascii="Sakkal Majalla" w:hAnsi="Sakkal Majalla" w:cs="Sakkal Majalla"/>
          <w:b/>
          <w:bCs/>
          <w:sz w:val="36"/>
          <w:szCs w:val="36"/>
          <w:rtl/>
        </w:rPr>
        <w:t>3.1 أهداف الدراسة:</w:t>
      </w:r>
      <w:bookmarkEnd w:id="7"/>
    </w:p>
    <w:p w14:paraId="223C593C" w14:textId="2D62937D" w:rsidR="00D43F58" w:rsidRDefault="00D43F58"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يكمن الهدف الرئيسي من هذه الدراسة في التعرف على </w:t>
      </w:r>
      <w:r w:rsidRPr="00D43F58">
        <w:rPr>
          <w:rFonts w:ascii="Sakkal Majalla" w:hAnsi="Sakkal Majalla" w:cs="Sakkal Majalla" w:hint="cs"/>
          <w:sz w:val="28"/>
          <w:szCs w:val="28"/>
          <w:rtl/>
          <w:lang w:bidi="ar-EG"/>
        </w:rPr>
        <w:t xml:space="preserve">أثر نظام الرقابة </w:t>
      </w:r>
      <w:proofErr w:type="gramStart"/>
      <w:r w:rsidRPr="00D43F58">
        <w:rPr>
          <w:rFonts w:ascii="Sakkal Majalla" w:hAnsi="Sakkal Majalla" w:cs="Sakkal Majalla" w:hint="cs"/>
          <w:sz w:val="28"/>
          <w:szCs w:val="28"/>
          <w:rtl/>
          <w:lang w:bidi="ar-EG"/>
        </w:rPr>
        <w:t xml:space="preserve">الداخلية </w:t>
      </w:r>
      <w:r>
        <w:rPr>
          <w:rFonts w:ascii="Sakkal Majalla" w:hAnsi="Sakkal Majalla" w:cs="Sakkal Majalla" w:hint="cs"/>
          <w:sz w:val="28"/>
          <w:szCs w:val="28"/>
          <w:rtl/>
          <w:lang w:bidi="ar-EG"/>
        </w:rPr>
        <w:t xml:space="preserve"> بأبعادها</w:t>
      </w:r>
      <w:proofErr w:type="gramEnd"/>
      <w:r w:rsidR="00C5480E" w:rsidRPr="00C5480E">
        <w:rPr>
          <w:rFonts w:ascii="Sakkal Majalla" w:hAnsi="Sakkal Majalla" w:cs="Sakkal Majalla" w:hint="cs"/>
          <w:sz w:val="28"/>
          <w:szCs w:val="28"/>
          <w:rtl/>
          <w:lang w:bidi="ar-JO"/>
        </w:rPr>
        <w:t>( بيئة الرقابة- تقييم المخاطر- المعلومات والاتصال- أنشطة الرقابة- المتابعة)</w:t>
      </w:r>
      <w:r w:rsidRPr="00D43F58">
        <w:rPr>
          <w:rFonts w:ascii="Sakkal Majalla" w:hAnsi="Sakkal Majalla" w:cs="Sakkal Majalla" w:hint="cs"/>
          <w:sz w:val="28"/>
          <w:szCs w:val="28"/>
          <w:rtl/>
          <w:lang w:bidi="ar-EG"/>
        </w:rPr>
        <w:t>على المخاطر التشغيلية الدور الوسيط لتكنولوجيا المعلومات" دراسة تطبيقية على المطارات بمدينة جدة</w:t>
      </w:r>
    </w:p>
    <w:p w14:paraId="7D7152A2" w14:textId="647B7B5E" w:rsidR="00D43F58" w:rsidRPr="00B623FE" w:rsidRDefault="00D43F58" w:rsidP="00C87A74">
      <w:pPr>
        <w:spacing w:before="100" w:beforeAutospacing="1" w:after="100" w:afterAutospacing="1" w:line="360" w:lineRule="auto"/>
        <w:jc w:val="both"/>
        <w:rPr>
          <w:rFonts w:ascii="Sakkal Majalla" w:hAnsi="Sakkal Majalla" w:cs="Sakkal Majalla"/>
          <w:b/>
          <w:bCs/>
          <w:sz w:val="28"/>
          <w:szCs w:val="28"/>
          <w:rtl/>
          <w:lang w:bidi="ar-EG"/>
        </w:rPr>
      </w:pPr>
      <w:r w:rsidRPr="00B623FE">
        <w:rPr>
          <w:rFonts w:ascii="Sakkal Majalla" w:hAnsi="Sakkal Majalla" w:cs="Sakkal Majalla" w:hint="cs"/>
          <w:b/>
          <w:bCs/>
          <w:sz w:val="28"/>
          <w:szCs w:val="28"/>
          <w:rtl/>
          <w:lang w:bidi="ar-EG"/>
        </w:rPr>
        <w:lastRenderedPageBreak/>
        <w:t>ويتفرع من الهدف الرئيسي مجموعة من الأهداف الفرعية تتمثل فيما يلي:</w:t>
      </w:r>
    </w:p>
    <w:p w14:paraId="7038B77D" w14:textId="41F0DA32" w:rsidR="00D43F58" w:rsidRDefault="00D43F58"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مدى تأثير </w:t>
      </w:r>
      <w:r w:rsidR="00C5480E">
        <w:rPr>
          <w:rFonts w:ascii="Sakkal Majalla" w:hAnsi="Sakkal Majalla" w:cs="Sakkal Majalla" w:hint="cs"/>
          <w:sz w:val="28"/>
          <w:szCs w:val="28"/>
          <w:rtl/>
          <w:lang w:bidi="ar-EG"/>
        </w:rPr>
        <w:t>لتطبيق بيئة الرقابة</w:t>
      </w:r>
      <w:r>
        <w:rPr>
          <w:rFonts w:ascii="Sakkal Majalla" w:hAnsi="Sakkal Majalla" w:cs="Sakkal Majalla" w:hint="cs"/>
          <w:sz w:val="28"/>
          <w:szCs w:val="28"/>
          <w:rtl/>
          <w:lang w:bidi="ar-EG"/>
        </w:rPr>
        <w:t xml:space="preserve"> على المخاطر التشغيلية في توسط تكنولوجيا المعلوم</w:t>
      </w:r>
      <w:r w:rsidR="00194A9F">
        <w:rPr>
          <w:rFonts w:ascii="Sakkal Majalla" w:hAnsi="Sakkal Majalla" w:cs="Sakkal Majalla" w:hint="cs"/>
          <w:sz w:val="28"/>
          <w:szCs w:val="28"/>
          <w:rtl/>
          <w:lang w:bidi="ar-EG"/>
        </w:rPr>
        <w:t>ا</w:t>
      </w:r>
      <w:r>
        <w:rPr>
          <w:rFonts w:ascii="Sakkal Majalla" w:hAnsi="Sakkal Majalla" w:cs="Sakkal Majalla" w:hint="cs"/>
          <w:sz w:val="28"/>
          <w:szCs w:val="28"/>
          <w:rtl/>
          <w:lang w:bidi="ar-EG"/>
        </w:rPr>
        <w:t>ت في المطارات السعودية.</w:t>
      </w:r>
    </w:p>
    <w:p w14:paraId="2C1045BE" w14:textId="1360295F" w:rsidR="00D43F58" w:rsidRDefault="00D43F58"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التوصل إلى وجود علاقة ذو دلالة إحصائية بين </w:t>
      </w:r>
      <w:r w:rsidR="00C5480E">
        <w:rPr>
          <w:rFonts w:ascii="Sakkal Majalla" w:hAnsi="Sakkal Majalla" w:cs="Sakkal Majalla" w:hint="cs"/>
          <w:sz w:val="28"/>
          <w:szCs w:val="28"/>
          <w:rtl/>
          <w:lang w:bidi="ar-EG"/>
        </w:rPr>
        <w:t xml:space="preserve">لتقييم المخاطر </w:t>
      </w:r>
      <w:r>
        <w:rPr>
          <w:rFonts w:ascii="Sakkal Majalla" w:hAnsi="Sakkal Majalla" w:cs="Sakkal Majalla" w:hint="cs"/>
          <w:sz w:val="28"/>
          <w:szCs w:val="28"/>
          <w:rtl/>
          <w:lang w:bidi="ar-EG"/>
        </w:rPr>
        <w:t>والمخاطر التشغيلية الدور الوسيط لتكنولوجيا المعلومات في المطارات بمدينة جدة.</w:t>
      </w:r>
    </w:p>
    <w:p w14:paraId="4A28DBD3" w14:textId="6ADE6326" w:rsidR="00D43F58" w:rsidRDefault="00194A9F"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درجة تأثير </w:t>
      </w:r>
      <w:r w:rsidR="00C5480E">
        <w:rPr>
          <w:rFonts w:ascii="Sakkal Majalla" w:hAnsi="Sakkal Majalla" w:cs="Sakkal Majalla" w:hint="cs"/>
          <w:sz w:val="28"/>
          <w:szCs w:val="28"/>
          <w:rtl/>
          <w:lang w:bidi="ar-EG"/>
        </w:rPr>
        <w:t>المعلومات والاتصال</w:t>
      </w:r>
      <w:r>
        <w:rPr>
          <w:rFonts w:ascii="Sakkal Majalla" w:hAnsi="Sakkal Majalla" w:cs="Sakkal Majalla" w:hint="cs"/>
          <w:sz w:val="28"/>
          <w:szCs w:val="28"/>
          <w:rtl/>
          <w:lang w:bidi="ar-EG"/>
        </w:rPr>
        <w:t xml:space="preserve"> على المخاطر التشغيلية في توسط تكنولوجيا المعلومات في المطارات بمدينة جدة.</w:t>
      </w:r>
    </w:p>
    <w:p w14:paraId="708E8F4E" w14:textId="59D4508D" w:rsidR="00C5480E" w:rsidRDefault="00C5480E"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مدى تأثير أنشطة الرقابة على المخاطر التشغيلية بتوسط </w:t>
      </w:r>
      <w:r w:rsidR="000F37EA">
        <w:rPr>
          <w:rFonts w:ascii="Sakkal Majalla" w:hAnsi="Sakkal Majalla" w:cs="Sakkal Majalla" w:hint="cs"/>
          <w:sz w:val="28"/>
          <w:szCs w:val="28"/>
          <w:rtl/>
          <w:lang w:bidi="ar-EG"/>
        </w:rPr>
        <w:t>دور تكنولوجيا المعلومات" دراسة تطبيقية على المطارات بمدينة جدة".</w:t>
      </w:r>
    </w:p>
    <w:p w14:paraId="41231327" w14:textId="5EDFE795" w:rsidR="000F37EA" w:rsidRDefault="000F37EA"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التوصل إلى وجود علاقة ذو دلالة إحصائية على المخاطر التشغيلية بتوسط دور تكنولوجيا المعلومات في المطارات بمدينة جدة.</w:t>
      </w:r>
    </w:p>
    <w:p w14:paraId="193AB31B" w14:textId="4543B06F" w:rsidR="00194A9F" w:rsidRDefault="00194A9F"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 تأثير الرقابة الداخلية بأبعادها مجتمعة على تكنولوجيا المعلومات في المطارات بمدينة جدة.</w:t>
      </w:r>
    </w:p>
    <w:p w14:paraId="50D45ADB" w14:textId="428C54AB" w:rsidR="00194A9F" w:rsidRDefault="00194A9F"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التوصل إلى مدى تأثير تكنولوجيا المعلومات على المخاطر </w:t>
      </w:r>
      <w:proofErr w:type="spellStart"/>
      <w:r>
        <w:rPr>
          <w:rFonts w:ascii="Sakkal Majalla" w:hAnsi="Sakkal Majalla" w:cs="Sakkal Majalla" w:hint="cs"/>
          <w:sz w:val="28"/>
          <w:szCs w:val="28"/>
          <w:rtl/>
          <w:lang w:bidi="ar-EG"/>
        </w:rPr>
        <w:t>التشغيليىة</w:t>
      </w:r>
      <w:proofErr w:type="spellEnd"/>
      <w:r>
        <w:rPr>
          <w:rFonts w:ascii="Sakkal Majalla" w:hAnsi="Sakkal Majalla" w:cs="Sakkal Majalla" w:hint="cs"/>
          <w:sz w:val="28"/>
          <w:szCs w:val="28"/>
          <w:rtl/>
          <w:lang w:bidi="ar-EG"/>
        </w:rPr>
        <w:t xml:space="preserve"> في المطارات في مدينة جدة.</w:t>
      </w:r>
    </w:p>
    <w:p w14:paraId="1C98F99E" w14:textId="03E21239" w:rsidR="00194A9F" w:rsidRPr="00D43F58" w:rsidRDefault="00194A9F" w:rsidP="00B623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التوصل إلى مجموعة من النتائج والتوصيات حول الدراسة والتي يمكن الاستفادة منها في الحياة العملية والعلمية.</w:t>
      </w:r>
    </w:p>
    <w:p w14:paraId="34323C44" w14:textId="723F001B" w:rsidR="00B623FE"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3305116"/>
      <w:r w:rsidRPr="00B623FE">
        <w:rPr>
          <w:rFonts w:ascii="Sakkal Majalla" w:hAnsi="Sakkal Majalla" w:cs="Sakkal Majalla"/>
          <w:b/>
          <w:bCs/>
          <w:sz w:val="36"/>
          <w:szCs w:val="36"/>
          <w:rtl/>
        </w:rPr>
        <w:t>4.1 تساؤلات الدراسة</w:t>
      </w:r>
      <w:bookmarkEnd w:id="8"/>
    </w:p>
    <w:p w14:paraId="1CA35D16" w14:textId="53B1A533" w:rsidR="00A74F76" w:rsidRPr="00B623FE" w:rsidRDefault="000A20F5" w:rsidP="00C87A74">
      <w:pPr>
        <w:spacing w:before="100" w:beforeAutospacing="1" w:after="100" w:afterAutospacing="1" w:line="360" w:lineRule="auto"/>
        <w:jc w:val="both"/>
        <w:rPr>
          <w:rFonts w:ascii="Sakkal Majalla" w:hAnsi="Sakkal Majalla" w:cs="Sakkal Majalla"/>
          <w:b/>
          <w:bCs/>
          <w:sz w:val="28"/>
          <w:szCs w:val="28"/>
          <w:rtl/>
        </w:rPr>
      </w:pPr>
      <w:proofErr w:type="spellStart"/>
      <w:r w:rsidRPr="00B623FE">
        <w:rPr>
          <w:rFonts w:ascii="Sakkal Majalla" w:hAnsi="Sakkal Majalla" w:cs="Sakkal Majalla" w:hint="cs"/>
          <w:b/>
          <w:bCs/>
          <w:sz w:val="28"/>
          <w:szCs w:val="28"/>
          <w:rtl/>
        </w:rPr>
        <w:t>بناءا</w:t>
      </w:r>
      <w:proofErr w:type="spellEnd"/>
      <w:r w:rsidRPr="00B623FE">
        <w:rPr>
          <w:rFonts w:ascii="Sakkal Majalla" w:hAnsi="Sakkal Majalla" w:cs="Sakkal Majalla" w:hint="cs"/>
          <w:b/>
          <w:bCs/>
          <w:sz w:val="28"/>
          <w:szCs w:val="28"/>
          <w:rtl/>
        </w:rPr>
        <w:t xml:space="preserve"> على مشكلة الدراسة يتم تلخيص أسئلة الدراسة فيما يلي:</w:t>
      </w:r>
    </w:p>
    <w:p w14:paraId="611B8578" w14:textId="7287EA83" w:rsidR="000A20F5" w:rsidRDefault="000A20F5" w:rsidP="00B623FE">
      <w:pPr>
        <w:spacing w:before="100" w:beforeAutospacing="1" w:after="100" w:afterAutospacing="1" w:line="360" w:lineRule="auto"/>
        <w:ind w:firstLine="720"/>
        <w:jc w:val="both"/>
        <w:rPr>
          <w:rFonts w:ascii="Sakkal Majalla" w:hAnsi="Sakkal Majalla" w:cs="Sakkal Majalla"/>
          <w:sz w:val="28"/>
          <w:szCs w:val="28"/>
          <w:rtl/>
        </w:rPr>
      </w:pPr>
      <w:r w:rsidRPr="00AD013F">
        <w:rPr>
          <w:rFonts w:ascii="Sakkal Majalla" w:hAnsi="Sakkal Majalla" w:cs="Sakkal Majalla" w:hint="cs"/>
          <w:b/>
          <w:bCs/>
          <w:sz w:val="28"/>
          <w:szCs w:val="28"/>
          <w:rtl/>
        </w:rPr>
        <w:t xml:space="preserve">السؤال الرئيسي </w:t>
      </w:r>
      <w:proofErr w:type="gramStart"/>
      <w:r w:rsidRPr="00AD013F">
        <w:rPr>
          <w:rFonts w:ascii="Sakkal Majalla" w:hAnsi="Sakkal Majalla" w:cs="Sakkal Majalla" w:hint="cs"/>
          <w:b/>
          <w:bCs/>
          <w:sz w:val="28"/>
          <w:szCs w:val="28"/>
          <w:rtl/>
        </w:rPr>
        <w:t>الأول</w:t>
      </w:r>
      <w:r w:rsidRPr="000A20F5">
        <w:rPr>
          <w:rFonts w:ascii="Sakkal Majalla" w:hAnsi="Sakkal Majalla" w:cs="Sakkal Majalla" w:hint="cs"/>
          <w:sz w:val="28"/>
          <w:szCs w:val="28"/>
          <w:rtl/>
        </w:rPr>
        <w:t>:  هل</w:t>
      </w:r>
      <w:proofErr w:type="gramEnd"/>
      <w:r w:rsidRPr="000A20F5">
        <w:rPr>
          <w:rFonts w:ascii="Sakkal Majalla" w:hAnsi="Sakkal Majalla" w:cs="Sakkal Majalla" w:hint="cs"/>
          <w:sz w:val="28"/>
          <w:szCs w:val="28"/>
          <w:rtl/>
        </w:rPr>
        <w:t xml:space="preserve"> يوجد تأثير ذو دلالة إحصائية لنظام الرقابة الداخلية بأبعادها</w:t>
      </w:r>
      <w:r w:rsidR="00C5480E" w:rsidRPr="00C5480E">
        <w:rPr>
          <w:rFonts w:ascii="Sakkal Majalla" w:hAnsi="Sakkal Majalla" w:cs="Sakkal Majalla" w:hint="cs"/>
          <w:sz w:val="28"/>
          <w:szCs w:val="28"/>
          <w:rtl/>
          <w:lang w:bidi="ar-JO"/>
        </w:rPr>
        <w:t>( بيئة الرقابة- تقييم المخاطر- المعلومات والاتصال- أنشطة الرقابة- المتابعة)</w:t>
      </w:r>
      <w:r w:rsidRPr="000A20F5">
        <w:rPr>
          <w:rFonts w:ascii="Sakkal Majalla" w:hAnsi="Sakkal Majalla" w:cs="Sakkal Majalla" w:hint="cs"/>
          <w:sz w:val="28"/>
          <w:szCs w:val="28"/>
          <w:rtl/>
        </w:rPr>
        <w:t xml:space="preserve"> على المخاطر التشغيلية الدور الوسيط لتكنولوجيا المعلومات في المطارات في مدينة جدة؟</w:t>
      </w:r>
    </w:p>
    <w:p w14:paraId="6B58C71B" w14:textId="2BE4882C" w:rsidR="000A20F5" w:rsidRPr="00B623FE" w:rsidRDefault="000A20F5" w:rsidP="00C87A74">
      <w:pPr>
        <w:spacing w:before="100" w:beforeAutospacing="1" w:after="100" w:afterAutospacing="1" w:line="360" w:lineRule="auto"/>
        <w:jc w:val="both"/>
        <w:rPr>
          <w:rFonts w:ascii="Sakkal Majalla" w:hAnsi="Sakkal Majalla" w:cs="Sakkal Majalla"/>
          <w:b/>
          <w:bCs/>
          <w:sz w:val="28"/>
          <w:szCs w:val="28"/>
          <w:rtl/>
        </w:rPr>
      </w:pPr>
      <w:r w:rsidRPr="00B623FE">
        <w:rPr>
          <w:rFonts w:ascii="Sakkal Majalla" w:hAnsi="Sakkal Majalla" w:cs="Sakkal Majalla" w:hint="cs"/>
          <w:b/>
          <w:bCs/>
          <w:sz w:val="28"/>
          <w:szCs w:val="28"/>
          <w:rtl/>
        </w:rPr>
        <w:lastRenderedPageBreak/>
        <w:t>ويتفرع من هذا السؤال مجموعة من الأسئلة الفرعية تتمثل في:</w:t>
      </w:r>
    </w:p>
    <w:p w14:paraId="3296E125" w14:textId="0760ABD8" w:rsidR="000A20F5" w:rsidRPr="00AD013F" w:rsidRDefault="000A20F5" w:rsidP="00B623FE">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AD013F">
        <w:rPr>
          <w:rFonts w:ascii="Sakkal Majalla" w:hAnsi="Sakkal Majalla" w:cs="Sakkal Majalla" w:hint="cs"/>
          <w:b/>
          <w:bCs/>
          <w:sz w:val="28"/>
          <w:szCs w:val="28"/>
          <w:rtl/>
        </w:rPr>
        <w:t>السؤال الفرعي الأول:</w:t>
      </w:r>
      <w:r w:rsidRPr="00AD013F">
        <w:rPr>
          <w:rFonts w:ascii="Sakkal Majalla" w:hAnsi="Sakkal Majalla" w:cs="Sakkal Majalla" w:hint="cs"/>
          <w:sz w:val="28"/>
          <w:szCs w:val="28"/>
          <w:rtl/>
        </w:rPr>
        <w:t xml:space="preserve"> ما مدى تأثير </w:t>
      </w:r>
      <w:r w:rsidR="00C5480E">
        <w:rPr>
          <w:rFonts w:ascii="Sakkal Majalla" w:hAnsi="Sakkal Majalla" w:cs="Sakkal Majalla" w:hint="cs"/>
          <w:sz w:val="28"/>
          <w:szCs w:val="28"/>
          <w:rtl/>
        </w:rPr>
        <w:t xml:space="preserve">تطبيق بيئة </w:t>
      </w:r>
      <w:proofErr w:type="gramStart"/>
      <w:r w:rsidR="00C5480E">
        <w:rPr>
          <w:rFonts w:ascii="Sakkal Majalla" w:hAnsi="Sakkal Majalla" w:cs="Sakkal Majalla" w:hint="cs"/>
          <w:sz w:val="28"/>
          <w:szCs w:val="28"/>
          <w:rtl/>
        </w:rPr>
        <w:t>الرقابة</w:t>
      </w:r>
      <w:r w:rsidRPr="00AD013F">
        <w:rPr>
          <w:rFonts w:ascii="Sakkal Majalla" w:hAnsi="Sakkal Majalla" w:cs="Sakkal Majalla" w:hint="cs"/>
          <w:sz w:val="28"/>
          <w:szCs w:val="28"/>
          <w:rtl/>
        </w:rPr>
        <w:t xml:space="preserve">  على</w:t>
      </w:r>
      <w:proofErr w:type="gramEnd"/>
      <w:r w:rsidRPr="00AD013F">
        <w:rPr>
          <w:rFonts w:ascii="Sakkal Majalla" w:hAnsi="Sakkal Majalla" w:cs="Sakkal Majalla" w:hint="cs"/>
          <w:sz w:val="28"/>
          <w:szCs w:val="28"/>
          <w:rtl/>
        </w:rPr>
        <w:t xml:space="preserve"> المخاطر التشغيلية الدور الوسيط لتكنولوجيا المعلومات في المطارات في مدينة جدة؟</w:t>
      </w:r>
    </w:p>
    <w:p w14:paraId="1260A2B4" w14:textId="029706B0" w:rsidR="000A20F5" w:rsidRPr="00AD013F" w:rsidRDefault="000A20F5" w:rsidP="00B623FE">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AD013F">
        <w:rPr>
          <w:rFonts w:ascii="Sakkal Majalla" w:hAnsi="Sakkal Majalla" w:cs="Sakkal Majalla" w:hint="cs"/>
          <w:b/>
          <w:bCs/>
          <w:sz w:val="28"/>
          <w:szCs w:val="28"/>
          <w:rtl/>
        </w:rPr>
        <w:t>السؤال الفرعي الثاني</w:t>
      </w:r>
      <w:r w:rsidRPr="00AD013F">
        <w:rPr>
          <w:rFonts w:ascii="Sakkal Majalla" w:hAnsi="Sakkal Majalla" w:cs="Sakkal Majalla" w:hint="cs"/>
          <w:sz w:val="28"/>
          <w:szCs w:val="28"/>
          <w:rtl/>
        </w:rPr>
        <w:t xml:space="preserve">: إلى أي مدى تؤثر </w:t>
      </w:r>
      <w:r w:rsidR="00C5480E">
        <w:rPr>
          <w:rFonts w:ascii="Sakkal Majalla" w:hAnsi="Sakkal Majalla" w:cs="Sakkal Majalla" w:hint="cs"/>
          <w:sz w:val="28"/>
          <w:szCs w:val="28"/>
          <w:rtl/>
        </w:rPr>
        <w:t>تقييم المخاطر</w:t>
      </w:r>
      <w:r w:rsidRPr="00AD013F">
        <w:rPr>
          <w:rFonts w:ascii="Sakkal Majalla" w:hAnsi="Sakkal Majalla" w:cs="Sakkal Majalla" w:hint="cs"/>
          <w:sz w:val="28"/>
          <w:szCs w:val="28"/>
          <w:rtl/>
        </w:rPr>
        <w:t xml:space="preserve"> على المخاطر التشغيلية الدور الوسيط لتكنولوجيا المعلومات في المطارات في مدينة جدة؟</w:t>
      </w:r>
    </w:p>
    <w:p w14:paraId="3BF34934" w14:textId="188CC3BA" w:rsidR="000A20F5" w:rsidRDefault="000A20F5" w:rsidP="00B623FE">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AD013F">
        <w:rPr>
          <w:rFonts w:ascii="Sakkal Majalla" w:hAnsi="Sakkal Majalla" w:cs="Sakkal Majalla" w:hint="cs"/>
          <w:b/>
          <w:bCs/>
          <w:sz w:val="28"/>
          <w:szCs w:val="28"/>
          <w:rtl/>
        </w:rPr>
        <w:t>السؤال الفرعي الثالث</w:t>
      </w:r>
      <w:r w:rsidRPr="00AD013F">
        <w:rPr>
          <w:rFonts w:ascii="Sakkal Majalla" w:hAnsi="Sakkal Majalla" w:cs="Sakkal Majalla" w:hint="cs"/>
          <w:sz w:val="28"/>
          <w:szCs w:val="28"/>
          <w:rtl/>
        </w:rPr>
        <w:t xml:space="preserve">: ما درجة تأثير </w:t>
      </w:r>
      <w:r w:rsidR="00C5480E">
        <w:rPr>
          <w:rFonts w:ascii="Sakkal Majalla" w:hAnsi="Sakkal Majalla" w:cs="Sakkal Majalla" w:hint="cs"/>
          <w:sz w:val="28"/>
          <w:szCs w:val="28"/>
          <w:rtl/>
        </w:rPr>
        <w:t>تطبيق المعلومات والاتصال</w:t>
      </w:r>
      <w:r w:rsidRPr="00AD013F">
        <w:rPr>
          <w:rFonts w:ascii="Sakkal Majalla" w:hAnsi="Sakkal Majalla" w:cs="Sakkal Majalla" w:hint="cs"/>
          <w:sz w:val="28"/>
          <w:szCs w:val="28"/>
          <w:rtl/>
        </w:rPr>
        <w:t xml:space="preserve"> على المخاطر التشغيلية الدور الوسيط لتكنولوجيا المعلومات في المطارات في مدينة جدة؟</w:t>
      </w:r>
    </w:p>
    <w:p w14:paraId="6B3D71D6" w14:textId="394A78FB" w:rsidR="00C5480E" w:rsidRDefault="00C5480E" w:rsidP="00B623FE">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b/>
          <w:bCs/>
          <w:sz w:val="28"/>
          <w:szCs w:val="28"/>
          <w:rtl/>
        </w:rPr>
        <w:t>السؤال الفرعي الرابع</w:t>
      </w:r>
      <w:r w:rsidRPr="00C5480E">
        <w:rPr>
          <w:rFonts w:ascii="Sakkal Majalla" w:hAnsi="Sakkal Majalla" w:cs="Sakkal Majalla" w:hint="cs"/>
          <w:sz w:val="28"/>
          <w:szCs w:val="28"/>
          <w:rtl/>
        </w:rPr>
        <w:t>:</w:t>
      </w:r>
      <w:r>
        <w:rPr>
          <w:rFonts w:ascii="Sakkal Majalla" w:hAnsi="Sakkal Majalla" w:cs="Sakkal Majalla" w:hint="cs"/>
          <w:sz w:val="28"/>
          <w:szCs w:val="28"/>
          <w:rtl/>
        </w:rPr>
        <w:t xml:space="preserve"> إلى أي مدى تؤثر أنشطة الرقابة على المخاطر التشغيلية الدور الوسيط لتكنولوجيا المعلومات في المطارات في جدة؟</w:t>
      </w:r>
    </w:p>
    <w:p w14:paraId="790FF671" w14:textId="1D1CDEB3" w:rsidR="00C5480E" w:rsidRPr="00AD013F" w:rsidRDefault="00C5480E" w:rsidP="00B623FE">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Pr>
          <w:rFonts w:ascii="Sakkal Majalla" w:hAnsi="Sakkal Majalla" w:cs="Sakkal Majalla" w:hint="cs"/>
          <w:b/>
          <w:bCs/>
          <w:sz w:val="28"/>
          <w:szCs w:val="28"/>
          <w:rtl/>
        </w:rPr>
        <w:t>السؤال الفرعي الخامس</w:t>
      </w:r>
      <w:r w:rsidRPr="00C5480E">
        <w:rPr>
          <w:rFonts w:ascii="Sakkal Majalla" w:hAnsi="Sakkal Majalla" w:cs="Sakkal Majalla" w:hint="cs"/>
          <w:sz w:val="28"/>
          <w:szCs w:val="28"/>
          <w:rtl/>
        </w:rPr>
        <w:t>:</w:t>
      </w:r>
      <w:r>
        <w:rPr>
          <w:rFonts w:ascii="Sakkal Majalla" w:hAnsi="Sakkal Majalla" w:cs="Sakkal Majalla" w:hint="cs"/>
          <w:sz w:val="28"/>
          <w:szCs w:val="28"/>
          <w:rtl/>
        </w:rPr>
        <w:t xml:space="preserve"> هل يوجد تأثير ذو دلالة إحصائية للمتابعة على المخاطر التشغيلية الدور الوسيط لتكنولوجيا المعلومات في جدة؟</w:t>
      </w:r>
    </w:p>
    <w:p w14:paraId="51FA4323" w14:textId="74F9454A" w:rsidR="000A20F5" w:rsidRDefault="000A20F5" w:rsidP="00B623FE">
      <w:pPr>
        <w:spacing w:before="100" w:beforeAutospacing="1" w:after="100" w:afterAutospacing="1" w:line="360" w:lineRule="auto"/>
        <w:ind w:firstLine="720"/>
        <w:jc w:val="both"/>
        <w:rPr>
          <w:rFonts w:ascii="Sakkal Majalla" w:hAnsi="Sakkal Majalla" w:cs="Sakkal Majalla"/>
          <w:sz w:val="28"/>
          <w:szCs w:val="28"/>
          <w:rtl/>
        </w:rPr>
      </w:pPr>
      <w:r w:rsidRPr="00AD013F">
        <w:rPr>
          <w:rFonts w:ascii="Sakkal Majalla" w:hAnsi="Sakkal Majalla" w:cs="Sakkal Majalla" w:hint="cs"/>
          <w:b/>
          <w:bCs/>
          <w:sz w:val="28"/>
          <w:szCs w:val="28"/>
          <w:rtl/>
        </w:rPr>
        <w:t>السؤال الرئيسي الثاني</w:t>
      </w:r>
      <w:r w:rsidR="00AD013F">
        <w:rPr>
          <w:rFonts w:ascii="Sakkal Majalla" w:hAnsi="Sakkal Majalla" w:cs="Sakkal Majalla" w:hint="cs"/>
          <w:sz w:val="28"/>
          <w:szCs w:val="28"/>
          <w:rtl/>
        </w:rPr>
        <w:t>: هل يوجد تأثير ذو دلالة إحصائية</w:t>
      </w:r>
      <w:r>
        <w:rPr>
          <w:rFonts w:ascii="Sakkal Majalla" w:hAnsi="Sakkal Majalla" w:cs="Sakkal Majalla" w:hint="cs"/>
          <w:sz w:val="28"/>
          <w:szCs w:val="28"/>
          <w:rtl/>
        </w:rPr>
        <w:t xml:space="preserve"> للرقابة الداخلية بأبعادها مجتمعة على تكنولوجيا المعلومات في المطارات بمدينة جدة؟</w:t>
      </w:r>
    </w:p>
    <w:p w14:paraId="79354EF7" w14:textId="238F4907" w:rsidR="000A20F5" w:rsidRPr="000A20F5" w:rsidRDefault="000A20F5" w:rsidP="00B623FE">
      <w:pPr>
        <w:spacing w:before="100" w:beforeAutospacing="1" w:after="100" w:afterAutospacing="1" w:line="360" w:lineRule="auto"/>
        <w:ind w:firstLine="720"/>
        <w:jc w:val="both"/>
        <w:rPr>
          <w:rFonts w:ascii="Sakkal Majalla" w:hAnsi="Sakkal Majalla" w:cs="Sakkal Majalla"/>
          <w:sz w:val="28"/>
          <w:szCs w:val="28"/>
          <w:rtl/>
        </w:rPr>
      </w:pPr>
      <w:r w:rsidRPr="00AD013F">
        <w:rPr>
          <w:rFonts w:ascii="Sakkal Majalla" w:hAnsi="Sakkal Majalla" w:cs="Sakkal Majalla" w:hint="cs"/>
          <w:b/>
          <w:bCs/>
          <w:sz w:val="28"/>
          <w:szCs w:val="28"/>
          <w:rtl/>
        </w:rPr>
        <w:t>السؤال الرئيسي الثالث</w:t>
      </w:r>
      <w:r>
        <w:rPr>
          <w:rFonts w:ascii="Sakkal Majalla" w:hAnsi="Sakkal Majalla" w:cs="Sakkal Majalla" w:hint="cs"/>
          <w:sz w:val="28"/>
          <w:szCs w:val="28"/>
          <w:rtl/>
        </w:rPr>
        <w:t>: هل يوجد تأثير ذو دلالة إحصائية لتكنولوجيا المعلومات على المخاطر التشغيلية في المطارات بمدينة جدة؟</w:t>
      </w:r>
    </w:p>
    <w:p w14:paraId="4B8D5091" w14:textId="425FEE54" w:rsidR="00AC3516"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3305117"/>
      <w:r w:rsidRPr="00B623FE">
        <w:rPr>
          <w:rFonts w:ascii="Sakkal Majalla" w:hAnsi="Sakkal Majalla" w:cs="Sakkal Majalla"/>
          <w:b/>
          <w:bCs/>
          <w:sz w:val="36"/>
          <w:szCs w:val="36"/>
          <w:rtl/>
        </w:rPr>
        <w:t>5.1 فروض الدراسة</w:t>
      </w:r>
      <w:bookmarkEnd w:id="9"/>
    </w:p>
    <w:p w14:paraId="6264B78F" w14:textId="3351A5CE" w:rsidR="00AD013F" w:rsidRPr="00B623FE" w:rsidRDefault="00AD013F" w:rsidP="00C87A74">
      <w:pPr>
        <w:spacing w:before="100" w:beforeAutospacing="1" w:after="100" w:afterAutospacing="1" w:line="360" w:lineRule="auto"/>
        <w:jc w:val="both"/>
        <w:rPr>
          <w:rFonts w:ascii="Sakkal Majalla" w:hAnsi="Sakkal Majalla" w:cs="Sakkal Majalla"/>
          <w:b/>
          <w:bCs/>
          <w:sz w:val="28"/>
          <w:szCs w:val="28"/>
          <w:rtl/>
        </w:rPr>
      </w:pPr>
      <w:r w:rsidRPr="00B623FE">
        <w:rPr>
          <w:rFonts w:ascii="Sakkal Majalla" w:hAnsi="Sakkal Majalla" w:cs="Sakkal Majalla" w:hint="cs"/>
          <w:b/>
          <w:bCs/>
          <w:sz w:val="28"/>
          <w:szCs w:val="28"/>
          <w:rtl/>
        </w:rPr>
        <w:t>لتحقيق أهداف الدراسة فقد اعتمد الباحث على مجموعة من الفروض تتمثل في:</w:t>
      </w:r>
    </w:p>
    <w:p w14:paraId="7BB23400" w14:textId="3BCF4543" w:rsidR="00A74F76" w:rsidRDefault="00AD013F" w:rsidP="00B623FE">
      <w:pPr>
        <w:spacing w:before="100" w:beforeAutospacing="1" w:after="100" w:afterAutospacing="1" w:line="360" w:lineRule="auto"/>
        <w:ind w:firstLine="720"/>
        <w:jc w:val="both"/>
        <w:rPr>
          <w:rFonts w:ascii="Sakkal Majalla" w:hAnsi="Sakkal Majalla" w:cs="Sakkal Majalla"/>
          <w:sz w:val="28"/>
          <w:szCs w:val="28"/>
          <w:rtl/>
          <w:lang w:bidi="ar-JO"/>
        </w:rPr>
      </w:pPr>
      <w:r w:rsidRPr="00AD013F">
        <w:rPr>
          <w:rFonts w:ascii="Sakkal Majalla" w:hAnsi="Sakkal Majalla" w:cs="Sakkal Majalla" w:hint="cs"/>
          <w:b/>
          <w:bCs/>
          <w:sz w:val="28"/>
          <w:szCs w:val="28"/>
          <w:rtl/>
        </w:rPr>
        <w:t>الفرضية الفرعية الأولى</w:t>
      </w:r>
      <w:r w:rsidRPr="00AD013F">
        <w:rPr>
          <w:rFonts w:ascii="Sakkal Majalla" w:hAnsi="Sakkal Majalla" w:cs="Sakkal Majalla" w:hint="cs"/>
          <w:sz w:val="28"/>
          <w:szCs w:val="28"/>
          <w:rtl/>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rPr>
        <w:t>α</w:t>
      </w:r>
      <w:r w:rsidRPr="00AD013F">
        <w:rPr>
          <w:rFonts w:ascii="Sakkal Majalla" w:hAnsi="Sakkal Majalla" w:cs="Sakkal Majalla"/>
          <w:sz w:val="28"/>
          <w:szCs w:val="28"/>
        </w:rPr>
        <w:t>≤0.05</w:t>
      </w:r>
      <w:r w:rsidRPr="00AD013F">
        <w:rPr>
          <w:rFonts w:ascii="Sakkal Majalla" w:hAnsi="Sakkal Majalla" w:cs="Sakkal Majalla"/>
          <w:sz w:val="28"/>
          <w:szCs w:val="28"/>
          <w:rtl/>
          <w:lang w:bidi="ar-JO"/>
        </w:rPr>
        <w:t>)</w:t>
      </w:r>
      <w:r w:rsidRPr="00AD013F">
        <w:rPr>
          <w:rFonts w:ascii="Sakkal Majalla" w:hAnsi="Sakkal Majalla" w:cs="Sakkal Majalla" w:hint="cs"/>
          <w:sz w:val="28"/>
          <w:szCs w:val="28"/>
          <w:rtl/>
          <w:lang w:bidi="ar-JO"/>
        </w:rPr>
        <w:t xml:space="preserve"> للرقابة الداخلية </w:t>
      </w:r>
      <w:proofErr w:type="gramStart"/>
      <w:r w:rsidRPr="00AD013F">
        <w:rPr>
          <w:rFonts w:ascii="Sakkal Majalla" w:hAnsi="Sakkal Majalla" w:cs="Sakkal Majalla" w:hint="cs"/>
          <w:sz w:val="28"/>
          <w:szCs w:val="28"/>
          <w:rtl/>
          <w:lang w:bidi="ar-JO"/>
        </w:rPr>
        <w:t>بأبعادها</w:t>
      </w:r>
      <w:r w:rsidR="00C5480E" w:rsidRPr="00C5480E">
        <w:rPr>
          <w:rFonts w:ascii="Sakkal Majalla" w:hAnsi="Sakkal Majalla" w:cs="Sakkal Majalla" w:hint="cs"/>
          <w:sz w:val="28"/>
          <w:szCs w:val="28"/>
          <w:rtl/>
          <w:lang w:bidi="ar-JO"/>
        </w:rPr>
        <w:t>( بيئة</w:t>
      </w:r>
      <w:proofErr w:type="gramEnd"/>
      <w:r w:rsidR="00C5480E" w:rsidRPr="00C5480E">
        <w:rPr>
          <w:rFonts w:ascii="Sakkal Majalla" w:hAnsi="Sakkal Majalla" w:cs="Sakkal Majalla" w:hint="cs"/>
          <w:sz w:val="28"/>
          <w:szCs w:val="28"/>
          <w:rtl/>
          <w:lang w:bidi="ar-JO"/>
        </w:rPr>
        <w:t xml:space="preserve"> الرقابة- تقييم المخاطر- المعلومات والاتصال- أنشطة الرقابة- المتابعة)</w:t>
      </w:r>
      <w:r w:rsidRPr="00AD013F">
        <w:rPr>
          <w:rFonts w:ascii="Sakkal Majalla" w:hAnsi="Sakkal Majalla" w:cs="Sakkal Majalla" w:hint="cs"/>
          <w:sz w:val="28"/>
          <w:szCs w:val="28"/>
          <w:rtl/>
          <w:lang w:bidi="ar-JO"/>
        </w:rPr>
        <w:t>على المخاطر التشغيلية الدور الوسيط لتكنولوجيا المعلومات في المطارات بمدينة جدة .</w:t>
      </w:r>
    </w:p>
    <w:p w14:paraId="7C37B238" w14:textId="2FA198C8" w:rsidR="00AD013F" w:rsidRPr="00AD013F" w:rsidRDefault="00AD013F" w:rsidP="00C87A74">
      <w:pPr>
        <w:spacing w:before="100" w:beforeAutospacing="1" w:after="100" w:afterAutospacing="1" w:line="360" w:lineRule="auto"/>
        <w:jc w:val="both"/>
        <w:rPr>
          <w:rFonts w:ascii="Sakkal Majalla" w:hAnsi="Sakkal Majalla" w:cs="Sakkal Majalla"/>
          <w:b/>
          <w:bCs/>
          <w:sz w:val="28"/>
          <w:szCs w:val="28"/>
          <w:rtl/>
          <w:lang w:bidi="ar-JO"/>
        </w:rPr>
      </w:pPr>
      <w:r w:rsidRPr="00AD013F">
        <w:rPr>
          <w:rFonts w:ascii="Sakkal Majalla" w:hAnsi="Sakkal Majalla" w:cs="Sakkal Majalla" w:hint="cs"/>
          <w:b/>
          <w:bCs/>
          <w:sz w:val="28"/>
          <w:szCs w:val="28"/>
          <w:rtl/>
          <w:lang w:bidi="ar-JO"/>
        </w:rPr>
        <w:lastRenderedPageBreak/>
        <w:t>ويتفرع من هذه الفرضية مجموعة من الفرضيات تتمثل فيما يلي:</w:t>
      </w:r>
    </w:p>
    <w:p w14:paraId="1AA5B6DA" w14:textId="7EBBD012" w:rsidR="00AD013F" w:rsidRPr="00AD013F" w:rsidRDefault="00AD013F" w:rsidP="00B623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AD013F">
        <w:rPr>
          <w:rFonts w:ascii="Sakkal Majalla" w:hAnsi="Sakkal Majalla" w:cs="Sakkal Majalla" w:hint="cs"/>
          <w:b/>
          <w:bCs/>
          <w:sz w:val="28"/>
          <w:szCs w:val="28"/>
          <w:rtl/>
          <w:lang w:bidi="ar-JO"/>
        </w:rPr>
        <w:t>الفرضية الفرعية الأولى</w:t>
      </w:r>
      <w:r w:rsidRPr="00AD013F">
        <w:rPr>
          <w:rFonts w:ascii="Sakkal Majalla" w:hAnsi="Sakkal Majalla" w:cs="Sakkal Majalla" w:hint="cs"/>
          <w:sz w:val="28"/>
          <w:szCs w:val="28"/>
          <w:rtl/>
          <w:lang w:bidi="ar-JO"/>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lang w:bidi="ar-JO"/>
        </w:rPr>
        <w:t>α</w:t>
      </w:r>
      <w:r w:rsidRPr="00AD013F">
        <w:rPr>
          <w:rFonts w:ascii="Sakkal Majalla" w:hAnsi="Sakkal Majalla" w:cs="Sakkal Majalla"/>
          <w:sz w:val="28"/>
          <w:szCs w:val="28"/>
          <w:lang w:bidi="ar-JO"/>
        </w:rPr>
        <w:t>≤0.05</w:t>
      </w:r>
      <w:r w:rsidRPr="00AD013F">
        <w:rPr>
          <w:rFonts w:ascii="Sakkal Majalla" w:hAnsi="Sakkal Majalla" w:cs="Sakkal Majalla"/>
          <w:sz w:val="28"/>
          <w:szCs w:val="28"/>
          <w:rtl/>
          <w:lang w:bidi="ar-JO"/>
        </w:rPr>
        <w:t>)</w:t>
      </w:r>
      <w:r w:rsidRPr="00AD013F">
        <w:rPr>
          <w:rFonts w:ascii="Sakkal Majalla" w:hAnsi="Sakkal Majalla" w:cs="Sakkal Majalla" w:hint="cs"/>
          <w:sz w:val="28"/>
          <w:szCs w:val="28"/>
          <w:rtl/>
          <w:lang w:bidi="ar-JO"/>
        </w:rPr>
        <w:t xml:space="preserve"> </w:t>
      </w:r>
      <w:r w:rsidR="00C5480E">
        <w:rPr>
          <w:rFonts w:ascii="Sakkal Majalla" w:hAnsi="Sakkal Majalla" w:cs="Sakkal Majalla" w:hint="cs"/>
          <w:sz w:val="28"/>
          <w:szCs w:val="28"/>
          <w:rtl/>
          <w:lang w:bidi="ar-JO"/>
        </w:rPr>
        <w:t>لتطبيق بيئة الرقابة الداخلية</w:t>
      </w:r>
      <w:r w:rsidRPr="00AD013F">
        <w:rPr>
          <w:rFonts w:ascii="Sakkal Majalla" w:hAnsi="Sakkal Majalla" w:cs="Sakkal Majalla" w:hint="cs"/>
          <w:sz w:val="28"/>
          <w:szCs w:val="28"/>
          <w:rtl/>
          <w:lang w:bidi="ar-JO"/>
        </w:rPr>
        <w:t xml:space="preserve"> على المخاطر التشغيلية الدور الوسيط لتكنولوجيا المعلومات في المطارات بمدينة </w:t>
      </w:r>
      <w:proofErr w:type="gramStart"/>
      <w:r w:rsidRPr="00AD013F">
        <w:rPr>
          <w:rFonts w:ascii="Sakkal Majalla" w:hAnsi="Sakkal Majalla" w:cs="Sakkal Majalla" w:hint="cs"/>
          <w:sz w:val="28"/>
          <w:szCs w:val="28"/>
          <w:rtl/>
          <w:lang w:bidi="ar-JO"/>
        </w:rPr>
        <w:t>جدة .</w:t>
      </w:r>
      <w:proofErr w:type="gramEnd"/>
    </w:p>
    <w:p w14:paraId="656EEBB3" w14:textId="0D1CD667" w:rsidR="00AD013F" w:rsidRPr="00AD013F" w:rsidRDefault="00AD013F" w:rsidP="00B623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AD013F">
        <w:rPr>
          <w:rFonts w:ascii="Sakkal Majalla" w:hAnsi="Sakkal Majalla" w:cs="Sakkal Majalla" w:hint="cs"/>
          <w:b/>
          <w:bCs/>
          <w:sz w:val="28"/>
          <w:szCs w:val="28"/>
          <w:rtl/>
          <w:lang w:bidi="ar-JO"/>
        </w:rPr>
        <w:t>الفرضية الفرعية الثانية</w:t>
      </w:r>
      <w:r w:rsidRPr="00AD013F">
        <w:rPr>
          <w:rFonts w:ascii="Sakkal Majalla" w:hAnsi="Sakkal Majalla" w:cs="Sakkal Majalla" w:hint="cs"/>
          <w:sz w:val="28"/>
          <w:szCs w:val="28"/>
          <w:rtl/>
          <w:lang w:bidi="ar-JO"/>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lang w:bidi="ar-JO"/>
        </w:rPr>
        <w:t>α</w:t>
      </w:r>
      <w:r w:rsidRPr="00AD013F">
        <w:rPr>
          <w:rFonts w:ascii="Sakkal Majalla" w:hAnsi="Sakkal Majalla" w:cs="Sakkal Majalla"/>
          <w:sz w:val="28"/>
          <w:szCs w:val="28"/>
          <w:lang w:bidi="ar-JO"/>
        </w:rPr>
        <w:t>≤0.05</w:t>
      </w:r>
      <w:r w:rsidR="00C5480E">
        <w:rPr>
          <w:rFonts w:ascii="Sakkal Majalla" w:hAnsi="Sakkal Majalla" w:cs="Sakkal Majalla" w:hint="cs"/>
          <w:sz w:val="28"/>
          <w:szCs w:val="28"/>
          <w:rtl/>
          <w:lang w:bidi="ar-JO"/>
        </w:rPr>
        <w:t>لتطبيق تقييم المخاطر</w:t>
      </w:r>
      <w:r w:rsidRPr="00AD013F">
        <w:rPr>
          <w:rFonts w:ascii="Sakkal Majalla" w:hAnsi="Sakkal Majalla" w:cs="Sakkal Majalla" w:hint="cs"/>
          <w:sz w:val="28"/>
          <w:szCs w:val="28"/>
          <w:rtl/>
          <w:lang w:bidi="ar-JO"/>
        </w:rPr>
        <w:t xml:space="preserve"> على المخاطر التشغيلية الدور الوسيط لتكنولوجيا المعلومات في المطارات بمدينة </w:t>
      </w:r>
      <w:proofErr w:type="gramStart"/>
      <w:r w:rsidRPr="00AD013F">
        <w:rPr>
          <w:rFonts w:ascii="Sakkal Majalla" w:hAnsi="Sakkal Majalla" w:cs="Sakkal Majalla" w:hint="cs"/>
          <w:sz w:val="28"/>
          <w:szCs w:val="28"/>
          <w:rtl/>
          <w:lang w:bidi="ar-JO"/>
        </w:rPr>
        <w:t>جدة .</w:t>
      </w:r>
      <w:proofErr w:type="gramEnd"/>
    </w:p>
    <w:p w14:paraId="140C5AC9" w14:textId="65FD3AFC" w:rsidR="00AD013F" w:rsidRDefault="00AD013F" w:rsidP="00B623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AD013F">
        <w:rPr>
          <w:rFonts w:ascii="Sakkal Majalla" w:hAnsi="Sakkal Majalla" w:cs="Sakkal Majalla" w:hint="cs"/>
          <w:b/>
          <w:bCs/>
          <w:sz w:val="28"/>
          <w:szCs w:val="28"/>
          <w:rtl/>
          <w:lang w:bidi="ar-JO"/>
        </w:rPr>
        <w:t>الفرضية الفرعية الثالثة</w:t>
      </w:r>
      <w:r w:rsidRPr="00AD013F">
        <w:rPr>
          <w:rFonts w:ascii="Sakkal Majalla" w:hAnsi="Sakkal Majalla" w:cs="Sakkal Majalla" w:hint="cs"/>
          <w:sz w:val="28"/>
          <w:szCs w:val="28"/>
          <w:rtl/>
          <w:lang w:bidi="ar-JO"/>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lang w:bidi="ar-JO"/>
        </w:rPr>
        <w:t>α</w:t>
      </w:r>
      <w:r w:rsidRPr="00AD013F">
        <w:rPr>
          <w:rFonts w:ascii="Sakkal Majalla" w:hAnsi="Sakkal Majalla" w:cs="Sakkal Majalla"/>
          <w:sz w:val="28"/>
          <w:szCs w:val="28"/>
          <w:lang w:bidi="ar-JO"/>
        </w:rPr>
        <w:t>≤0.05</w:t>
      </w:r>
      <w:r w:rsidRPr="00AD013F">
        <w:rPr>
          <w:rFonts w:ascii="Sakkal Majalla" w:hAnsi="Sakkal Majalla" w:cs="Sakkal Majalla"/>
          <w:sz w:val="28"/>
          <w:szCs w:val="28"/>
          <w:rtl/>
          <w:lang w:bidi="ar-JO"/>
        </w:rPr>
        <w:t>)</w:t>
      </w:r>
      <w:r w:rsidRPr="00AD013F">
        <w:rPr>
          <w:rFonts w:ascii="Sakkal Majalla" w:hAnsi="Sakkal Majalla" w:cs="Sakkal Majalla" w:hint="cs"/>
          <w:sz w:val="28"/>
          <w:szCs w:val="28"/>
          <w:rtl/>
          <w:lang w:bidi="ar-JO"/>
        </w:rPr>
        <w:t xml:space="preserve"> </w:t>
      </w:r>
      <w:r w:rsidR="00C5480E">
        <w:rPr>
          <w:rFonts w:ascii="Sakkal Majalla" w:hAnsi="Sakkal Majalla" w:cs="Sakkal Majalla" w:hint="cs"/>
          <w:sz w:val="28"/>
          <w:szCs w:val="28"/>
          <w:rtl/>
          <w:lang w:bidi="ar-JO"/>
        </w:rPr>
        <w:t>لتطبيق المعلومات والاتصال</w:t>
      </w:r>
      <w:r w:rsidRPr="00AD013F">
        <w:rPr>
          <w:rFonts w:ascii="Sakkal Majalla" w:hAnsi="Sakkal Majalla" w:cs="Sakkal Majalla" w:hint="cs"/>
          <w:sz w:val="28"/>
          <w:szCs w:val="28"/>
          <w:rtl/>
          <w:lang w:bidi="ar-JO"/>
        </w:rPr>
        <w:t xml:space="preserve"> على المخاطر التشغيلية الدور الوسيط لتكنولوجيا المعلومات في المطارات بمدينة </w:t>
      </w:r>
      <w:proofErr w:type="gramStart"/>
      <w:r w:rsidRPr="00AD013F">
        <w:rPr>
          <w:rFonts w:ascii="Sakkal Majalla" w:hAnsi="Sakkal Majalla" w:cs="Sakkal Majalla" w:hint="cs"/>
          <w:sz w:val="28"/>
          <w:szCs w:val="28"/>
          <w:rtl/>
          <w:lang w:bidi="ar-JO"/>
        </w:rPr>
        <w:t>جدة .</w:t>
      </w:r>
      <w:proofErr w:type="gramEnd"/>
    </w:p>
    <w:p w14:paraId="289786D1" w14:textId="34906925" w:rsidR="00C5480E" w:rsidRPr="00C5480E" w:rsidRDefault="00C5480E" w:rsidP="00B623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JO"/>
        </w:rPr>
      </w:pPr>
      <w:r w:rsidRPr="00C5480E">
        <w:rPr>
          <w:rFonts w:ascii="Sakkal Majalla" w:hAnsi="Sakkal Majalla" w:cs="Sakkal Majalla" w:hint="cs"/>
          <w:b/>
          <w:bCs/>
          <w:sz w:val="28"/>
          <w:szCs w:val="28"/>
          <w:rtl/>
          <w:lang w:bidi="ar-JO"/>
        </w:rPr>
        <w:t xml:space="preserve">الفرضية الفرعية الثالثة: </w:t>
      </w:r>
      <w:r w:rsidRPr="00C5480E">
        <w:rPr>
          <w:rFonts w:ascii="Sakkal Majalla" w:hAnsi="Sakkal Majalla" w:cs="Sakkal Majalla"/>
          <w:sz w:val="28"/>
          <w:szCs w:val="28"/>
          <w:rtl/>
          <w:lang w:bidi="ar-JO"/>
        </w:rPr>
        <w:t>لا يوجد أثر ذو دلالة إحصائية عند مستوى (</w:t>
      </w:r>
      <w:r w:rsidRPr="00C5480E">
        <w:rPr>
          <w:rFonts w:ascii="Times New Roman" w:hAnsi="Times New Roman" w:cs="Times New Roman"/>
          <w:sz w:val="28"/>
          <w:szCs w:val="28"/>
          <w:lang w:bidi="ar-JO"/>
        </w:rPr>
        <w:t>α</w:t>
      </w:r>
      <w:r w:rsidRPr="00C5480E">
        <w:rPr>
          <w:rFonts w:ascii="Sakkal Majalla" w:hAnsi="Sakkal Majalla" w:cs="Sakkal Majalla"/>
          <w:sz w:val="28"/>
          <w:szCs w:val="28"/>
          <w:lang w:bidi="ar-JO"/>
        </w:rPr>
        <w:t>≤0.05</w:t>
      </w:r>
      <w:r w:rsidRPr="00C5480E">
        <w:rPr>
          <w:rFonts w:ascii="Sakkal Majalla" w:hAnsi="Sakkal Majalla" w:cs="Sakkal Majalla"/>
          <w:sz w:val="28"/>
          <w:szCs w:val="28"/>
          <w:rtl/>
          <w:lang w:bidi="ar-JO"/>
        </w:rPr>
        <w:t>)</w:t>
      </w:r>
      <w:r w:rsidRPr="00C5480E">
        <w:rPr>
          <w:rFonts w:ascii="Sakkal Majalla" w:hAnsi="Sakkal Majalla" w:cs="Sakkal Majalla" w:hint="cs"/>
          <w:sz w:val="28"/>
          <w:szCs w:val="28"/>
          <w:rtl/>
          <w:lang w:bidi="ar-JO"/>
        </w:rPr>
        <w:t xml:space="preserve"> </w:t>
      </w:r>
      <w:r>
        <w:rPr>
          <w:rFonts w:ascii="Sakkal Majalla" w:hAnsi="Sakkal Majalla" w:cs="Sakkal Majalla" w:hint="cs"/>
          <w:sz w:val="28"/>
          <w:szCs w:val="28"/>
          <w:rtl/>
          <w:lang w:bidi="ar-JO"/>
        </w:rPr>
        <w:t>لتطبيق انشطة الرقابة</w:t>
      </w:r>
      <w:r w:rsidRPr="00C5480E">
        <w:rPr>
          <w:rFonts w:ascii="Sakkal Majalla" w:hAnsi="Sakkal Majalla" w:cs="Sakkal Majalla" w:hint="cs"/>
          <w:sz w:val="28"/>
          <w:szCs w:val="28"/>
          <w:rtl/>
          <w:lang w:bidi="ar-JO"/>
        </w:rPr>
        <w:t xml:space="preserve"> على المخاطر التشغيلية الدور الوسيط لتكنولوجيا المعلومات في المطارات بمدينة </w:t>
      </w:r>
      <w:proofErr w:type="gramStart"/>
      <w:r w:rsidRPr="00C5480E">
        <w:rPr>
          <w:rFonts w:ascii="Sakkal Majalla" w:hAnsi="Sakkal Majalla" w:cs="Sakkal Majalla" w:hint="cs"/>
          <w:sz w:val="28"/>
          <w:szCs w:val="28"/>
          <w:rtl/>
          <w:lang w:bidi="ar-JO"/>
        </w:rPr>
        <w:t>جدة</w:t>
      </w:r>
      <w:r w:rsidRPr="00C5480E">
        <w:rPr>
          <w:rFonts w:ascii="Sakkal Majalla" w:hAnsi="Sakkal Majalla" w:cs="Sakkal Majalla" w:hint="cs"/>
          <w:b/>
          <w:bCs/>
          <w:sz w:val="28"/>
          <w:szCs w:val="28"/>
          <w:rtl/>
          <w:lang w:bidi="ar-JO"/>
        </w:rPr>
        <w:t xml:space="preserve"> .</w:t>
      </w:r>
      <w:proofErr w:type="gramEnd"/>
    </w:p>
    <w:p w14:paraId="7B943221" w14:textId="6BCD1550" w:rsidR="00C5480E" w:rsidRPr="00C5480E" w:rsidRDefault="00C5480E" w:rsidP="00B623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C5480E">
        <w:rPr>
          <w:rFonts w:ascii="Sakkal Majalla" w:hAnsi="Sakkal Majalla" w:cs="Sakkal Majalla" w:hint="cs"/>
          <w:b/>
          <w:bCs/>
          <w:sz w:val="28"/>
          <w:szCs w:val="28"/>
          <w:rtl/>
          <w:lang w:bidi="ar-JO"/>
        </w:rPr>
        <w:t>الفرضية الفرعية الثالثة</w:t>
      </w:r>
      <w:r w:rsidRPr="00C5480E">
        <w:rPr>
          <w:rFonts w:ascii="Sakkal Majalla" w:hAnsi="Sakkal Majalla" w:cs="Sakkal Majalla" w:hint="cs"/>
          <w:sz w:val="28"/>
          <w:szCs w:val="28"/>
          <w:rtl/>
          <w:lang w:bidi="ar-JO"/>
        </w:rPr>
        <w:t xml:space="preserve">: </w:t>
      </w:r>
      <w:r w:rsidRPr="00C5480E">
        <w:rPr>
          <w:rFonts w:ascii="Sakkal Majalla" w:hAnsi="Sakkal Majalla" w:cs="Sakkal Majalla"/>
          <w:sz w:val="28"/>
          <w:szCs w:val="28"/>
          <w:rtl/>
          <w:lang w:bidi="ar-JO"/>
        </w:rPr>
        <w:t>لا يوجد أثر ذو دلالة إحصائية عند مستوى (</w:t>
      </w:r>
      <w:r w:rsidRPr="00C5480E">
        <w:rPr>
          <w:rFonts w:ascii="Times New Roman" w:hAnsi="Times New Roman" w:cs="Times New Roman"/>
          <w:sz w:val="28"/>
          <w:szCs w:val="28"/>
          <w:lang w:bidi="ar-JO"/>
        </w:rPr>
        <w:t>α</w:t>
      </w:r>
      <w:r w:rsidRPr="00C5480E">
        <w:rPr>
          <w:rFonts w:ascii="Sakkal Majalla" w:hAnsi="Sakkal Majalla" w:cs="Sakkal Majalla"/>
          <w:sz w:val="28"/>
          <w:szCs w:val="28"/>
          <w:lang w:bidi="ar-JO"/>
        </w:rPr>
        <w:t>≤0.05</w:t>
      </w:r>
      <w:r w:rsidRPr="00C5480E">
        <w:rPr>
          <w:rFonts w:ascii="Sakkal Majalla" w:hAnsi="Sakkal Majalla" w:cs="Sakkal Majalla"/>
          <w:sz w:val="28"/>
          <w:szCs w:val="28"/>
          <w:rtl/>
          <w:lang w:bidi="ar-JO"/>
        </w:rPr>
        <w:t>)</w:t>
      </w:r>
      <w:r w:rsidRPr="00C5480E">
        <w:rPr>
          <w:rFonts w:ascii="Sakkal Majalla" w:hAnsi="Sakkal Majalla" w:cs="Sakkal Majalla" w:hint="cs"/>
          <w:sz w:val="28"/>
          <w:szCs w:val="28"/>
          <w:rtl/>
          <w:lang w:bidi="ar-JO"/>
        </w:rPr>
        <w:t xml:space="preserve"> </w:t>
      </w:r>
      <w:r>
        <w:rPr>
          <w:rFonts w:ascii="Sakkal Majalla" w:hAnsi="Sakkal Majalla" w:cs="Sakkal Majalla" w:hint="cs"/>
          <w:sz w:val="28"/>
          <w:szCs w:val="28"/>
          <w:rtl/>
          <w:lang w:bidi="ar-JO"/>
        </w:rPr>
        <w:t xml:space="preserve">للمتابعة </w:t>
      </w:r>
      <w:r w:rsidRPr="00C5480E">
        <w:rPr>
          <w:rFonts w:ascii="Sakkal Majalla" w:hAnsi="Sakkal Majalla" w:cs="Sakkal Majalla" w:hint="cs"/>
          <w:sz w:val="28"/>
          <w:szCs w:val="28"/>
          <w:rtl/>
          <w:lang w:bidi="ar-JO"/>
        </w:rPr>
        <w:t xml:space="preserve">على المخاطر التشغيلية الدور الوسيط لتكنولوجيا المعلومات في المطارات بمدينة </w:t>
      </w:r>
      <w:proofErr w:type="gramStart"/>
      <w:r w:rsidRPr="00C5480E">
        <w:rPr>
          <w:rFonts w:ascii="Sakkal Majalla" w:hAnsi="Sakkal Majalla" w:cs="Sakkal Majalla" w:hint="cs"/>
          <w:sz w:val="28"/>
          <w:szCs w:val="28"/>
          <w:rtl/>
          <w:lang w:bidi="ar-JO"/>
        </w:rPr>
        <w:t>جدة .</w:t>
      </w:r>
      <w:proofErr w:type="gramEnd"/>
    </w:p>
    <w:p w14:paraId="0D78C1A7" w14:textId="35A3ACA5" w:rsidR="00AD013F" w:rsidRDefault="00AD013F" w:rsidP="00B623FE">
      <w:pPr>
        <w:spacing w:before="100" w:beforeAutospacing="1" w:after="100" w:afterAutospacing="1" w:line="360" w:lineRule="auto"/>
        <w:ind w:firstLine="720"/>
        <w:jc w:val="both"/>
        <w:rPr>
          <w:rFonts w:ascii="Sakkal Majalla" w:hAnsi="Sakkal Majalla" w:cs="Sakkal Majalla"/>
          <w:sz w:val="28"/>
          <w:szCs w:val="28"/>
          <w:rtl/>
          <w:lang w:bidi="ar-JO"/>
        </w:rPr>
      </w:pPr>
      <w:r w:rsidRPr="00AD013F">
        <w:rPr>
          <w:rFonts w:ascii="Sakkal Majalla" w:hAnsi="Sakkal Majalla" w:cs="Sakkal Majalla" w:hint="cs"/>
          <w:b/>
          <w:bCs/>
          <w:sz w:val="28"/>
          <w:szCs w:val="28"/>
          <w:rtl/>
          <w:lang w:bidi="ar-JO"/>
        </w:rPr>
        <w:t xml:space="preserve">الفرضية الرئيسية </w:t>
      </w:r>
      <w:proofErr w:type="gramStart"/>
      <w:r w:rsidRPr="00AD013F">
        <w:rPr>
          <w:rFonts w:ascii="Sakkal Majalla" w:hAnsi="Sakkal Majalla" w:cs="Sakkal Majalla" w:hint="cs"/>
          <w:b/>
          <w:bCs/>
          <w:sz w:val="28"/>
          <w:szCs w:val="28"/>
          <w:rtl/>
          <w:lang w:bidi="ar-JO"/>
        </w:rPr>
        <w:t>الثانية</w:t>
      </w:r>
      <w:r>
        <w:rPr>
          <w:rFonts w:ascii="Sakkal Majalla" w:hAnsi="Sakkal Majalla" w:cs="Sakkal Majalla" w:hint="cs"/>
          <w:sz w:val="28"/>
          <w:szCs w:val="28"/>
          <w:rtl/>
          <w:lang w:bidi="ar-JO"/>
        </w:rPr>
        <w:t xml:space="preserve"> :</w:t>
      </w:r>
      <w:proofErr w:type="gramEnd"/>
      <w:r>
        <w:rPr>
          <w:rFonts w:ascii="Sakkal Majalla" w:hAnsi="Sakkal Majalla" w:cs="Sakkal Majalla" w:hint="cs"/>
          <w:sz w:val="28"/>
          <w:szCs w:val="28"/>
          <w:rtl/>
          <w:lang w:bidi="ar-JO"/>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lang w:bidi="ar-JO"/>
        </w:rPr>
        <w:t>α</w:t>
      </w:r>
      <w:r w:rsidRPr="00AD013F">
        <w:rPr>
          <w:rFonts w:ascii="Sakkal Majalla" w:hAnsi="Sakkal Majalla" w:cs="Sakkal Majalla"/>
          <w:sz w:val="28"/>
          <w:szCs w:val="28"/>
          <w:lang w:bidi="ar-JO"/>
        </w:rPr>
        <w:t>≤0.05</w:t>
      </w:r>
      <w:r w:rsidRPr="00AD013F">
        <w:rPr>
          <w:rFonts w:ascii="Sakkal Majalla" w:hAnsi="Sakkal Majalla" w:cs="Sakkal Majalla"/>
          <w:sz w:val="28"/>
          <w:szCs w:val="28"/>
          <w:rtl/>
          <w:lang w:bidi="ar-JO"/>
        </w:rPr>
        <w:t>)</w:t>
      </w:r>
      <w:r w:rsidRPr="00AD013F">
        <w:rPr>
          <w:rFonts w:ascii="Sakkal Majalla" w:hAnsi="Sakkal Majalla" w:cs="Sakkal Majalla" w:hint="cs"/>
          <w:sz w:val="28"/>
          <w:szCs w:val="28"/>
          <w:rtl/>
          <w:lang w:bidi="ar-JO"/>
        </w:rPr>
        <w:t xml:space="preserve"> </w:t>
      </w:r>
      <w:r>
        <w:rPr>
          <w:rFonts w:ascii="Sakkal Majalla" w:hAnsi="Sakkal Majalla" w:cs="Sakkal Majalla" w:hint="cs"/>
          <w:sz w:val="28"/>
          <w:szCs w:val="28"/>
          <w:rtl/>
          <w:lang w:bidi="ar-JO"/>
        </w:rPr>
        <w:t>للرقابة الداخلية بأبعادها مجتمعة على تكنولوجيا المعلومات في المطارات بمدينة جدة.</w:t>
      </w:r>
    </w:p>
    <w:p w14:paraId="63230703" w14:textId="53FCEFF4" w:rsidR="00AD013F" w:rsidRPr="00AD013F" w:rsidRDefault="00AD013F" w:rsidP="00B623FE">
      <w:pPr>
        <w:spacing w:before="100" w:beforeAutospacing="1" w:after="100" w:afterAutospacing="1" w:line="360" w:lineRule="auto"/>
        <w:ind w:firstLine="720"/>
        <w:jc w:val="both"/>
        <w:rPr>
          <w:rFonts w:ascii="Sakkal Majalla" w:hAnsi="Sakkal Majalla" w:cs="Sakkal Majalla"/>
          <w:sz w:val="28"/>
          <w:szCs w:val="28"/>
          <w:rtl/>
          <w:lang w:bidi="ar-JO"/>
        </w:rPr>
      </w:pPr>
      <w:r w:rsidRPr="00AD013F">
        <w:rPr>
          <w:rFonts w:ascii="Sakkal Majalla" w:hAnsi="Sakkal Majalla" w:cs="Sakkal Majalla" w:hint="cs"/>
          <w:b/>
          <w:bCs/>
          <w:sz w:val="28"/>
          <w:szCs w:val="28"/>
          <w:rtl/>
          <w:lang w:bidi="ar-JO"/>
        </w:rPr>
        <w:t>الفرضية الرئيسي</w:t>
      </w:r>
      <w:r w:rsidRPr="00AD013F">
        <w:rPr>
          <w:rFonts w:ascii="Sakkal Majalla" w:hAnsi="Sakkal Majalla" w:cs="Sakkal Majalla" w:hint="eastAsia"/>
          <w:b/>
          <w:bCs/>
          <w:sz w:val="28"/>
          <w:szCs w:val="28"/>
          <w:rtl/>
          <w:lang w:bidi="ar-JO"/>
        </w:rPr>
        <w:t>ة</w:t>
      </w:r>
      <w:r w:rsidRPr="00AD013F">
        <w:rPr>
          <w:rFonts w:ascii="Sakkal Majalla" w:hAnsi="Sakkal Majalla" w:cs="Sakkal Majalla" w:hint="cs"/>
          <w:b/>
          <w:bCs/>
          <w:sz w:val="28"/>
          <w:szCs w:val="28"/>
          <w:rtl/>
          <w:lang w:bidi="ar-JO"/>
        </w:rPr>
        <w:t xml:space="preserve"> الثالثة</w:t>
      </w:r>
      <w:r>
        <w:rPr>
          <w:rFonts w:ascii="Sakkal Majalla" w:hAnsi="Sakkal Majalla" w:cs="Sakkal Majalla" w:hint="cs"/>
          <w:sz w:val="28"/>
          <w:szCs w:val="28"/>
          <w:rtl/>
          <w:lang w:bidi="ar-JO"/>
        </w:rPr>
        <w:t xml:space="preserve">: </w:t>
      </w:r>
      <w:r w:rsidRPr="00AD013F">
        <w:rPr>
          <w:rFonts w:ascii="Sakkal Majalla" w:hAnsi="Sakkal Majalla" w:cs="Sakkal Majalla"/>
          <w:sz w:val="28"/>
          <w:szCs w:val="28"/>
          <w:rtl/>
          <w:lang w:bidi="ar-JO"/>
        </w:rPr>
        <w:t>لا يوجد أثر ذو دلالة إحصائية عند مستوى (</w:t>
      </w:r>
      <w:r w:rsidRPr="00AD013F">
        <w:rPr>
          <w:rFonts w:ascii="Times New Roman" w:hAnsi="Times New Roman" w:cs="Times New Roman"/>
          <w:sz w:val="28"/>
          <w:szCs w:val="28"/>
          <w:lang w:bidi="ar-JO"/>
        </w:rPr>
        <w:t>α</w:t>
      </w:r>
      <w:r w:rsidRPr="00AD013F">
        <w:rPr>
          <w:rFonts w:ascii="Sakkal Majalla" w:hAnsi="Sakkal Majalla" w:cs="Sakkal Majalla"/>
          <w:sz w:val="28"/>
          <w:szCs w:val="28"/>
          <w:lang w:bidi="ar-JO"/>
        </w:rPr>
        <w:t>≤0.05</w:t>
      </w:r>
      <w:r w:rsidRPr="00AD013F">
        <w:rPr>
          <w:rFonts w:ascii="Sakkal Majalla" w:hAnsi="Sakkal Majalla" w:cs="Sakkal Majalla"/>
          <w:sz w:val="28"/>
          <w:szCs w:val="28"/>
          <w:rtl/>
          <w:lang w:bidi="ar-JO"/>
        </w:rPr>
        <w:t>)</w:t>
      </w:r>
      <w:r w:rsidRPr="00AD013F">
        <w:rPr>
          <w:rFonts w:ascii="Sakkal Majalla" w:hAnsi="Sakkal Majalla" w:cs="Sakkal Majalla" w:hint="cs"/>
          <w:sz w:val="28"/>
          <w:szCs w:val="28"/>
          <w:rtl/>
          <w:lang w:bidi="ar-JO"/>
        </w:rPr>
        <w:t xml:space="preserve"> </w:t>
      </w:r>
      <w:r>
        <w:rPr>
          <w:rFonts w:ascii="Sakkal Majalla" w:hAnsi="Sakkal Majalla" w:cs="Sakkal Majalla" w:hint="cs"/>
          <w:sz w:val="28"/>
          <w:szCs w:val="28"/>
          <w:rtl/>
          <w:lang w:bidi="ar-JO"/>
        </w:rPr>
        <w:t>لتكنولوجيا المعلومات على المخاطر التشغيلية في المطارات بمدينة جدة.</w:t>
      </w:r>
    </w:p>
    <w:p w14:paraId="3594D34A" w14:textId="4AC025FB" w:rsidR="00AC3516"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73305118"/>
      <w:r w:rsidRPr="00B623FE">
        <w:rPr>
          <w:rFonts w:ascii="Sakkal Majalla" w:hAnsi="Sakkal Majalla" w:cs="Sakkal Majalla"/>
          <w:b/>
          <w:bCs/>
          <w:sz w:val="36"/>
          <w:szCs w:val="36"/>
          <w:rtl/>
        </w:rPr>
        <w:t>6.1 نموذج الدراسة:</w:t>
      </w:r>
      <w:bookmarkEnd w:id="10"/>
    </w:p>
    <w:p w14:paraId="282B501F" w14:textId="09DA3D9A" w:rsidR="00AD013F" w:rsidRPr="00AD013F" w:rsidRDefault="00AD013F" w:rsidP="00B623FE">
      <w:pPr>
        <w:spacing w:before="100" w:beforeAutospacing="1" w:after="100" w:afterAutospacing="1" w:line="360" w:lineRule="auto"/>
        <w:ind w:firstLine="720"/>
        <w:jc w:val="both"/>
        <w:rPr>
          <w:rFonts w:ascii="Sakkal Majalla" w:hAnsi="Sakkal Majalla" w:cs="Sakkal Majalla"/>
          <w:sz w:val="28"/>
          <w:szCs w:val="28"/>
          <w:rtl/>
          <w:lang w:bidi="ar-JO"/>
        </w:rPr>
      </w:pPr>
      <w:r w:rsidRPr="00AD013F">
        <w:rPr>
          <w:rFonts w:ascii="Sakkal Majalla" w:hAnsi="Sakkal Majalla" w:cs="Sakkal Majalla" w:hint="cs"/>
          <w:sz w:val="28"/>
          <w:szCs w:val="28"/>
          <w:rtl/>
        </w:rPr>
        <w:t xml:space="preserve">يهدف هذا النموذج للتعرف على </w:t>
      </w:r>
      <w:r>
        <w:rPr>
          <w:rFonts w:ascii="Sakkal Majalla" w:hAnsi="Sakkal Majalla" w:cs="Sakkal Majalla" w:hint="cs"/>
          <w:sz w:val="28"/>
          <w:szCs w:val="28"/>
          <w:rtl/>
          <w:lang w:bidi="ar-JO"/>
        </w:rPr>
        <w:t>أثر ا</w:t>
      </w:r>
      <w:r w:rsidRPr="00AD013F">
        <w:rPr>
          <w:rFonts w:ascii="Sakkal Majalla" w:hAnsi="Sakkal Majalla" w:cs="Sakkal Majalla" w:hint="cs"/>
          <w:sz w:val="28"/>
          <w:szCs w:val="28"/>
          <w:rtl/>
          <w:lang w:bidi="ar-JO"/>
        </w:rPr>
        <w:t xml:space="preserve">لرقابة الداخلية </w:t>
      </w:r>
      <w:proofErr w:type="gramStart"/>
      <w:r w:rsidRPr="00AD013F">
        <w:rPr>
          <w:rFonts w:ascii="Sakkal Majalla" w:hAnsi="Sakkal Majalla" w:cs="Sakkal Majalla" w:hint="cs"/>
          <w:sz w:val="28"/>
          <w:szCs w:val="28"/>
          <w:rtl/>
          <w:lang w:bidi="ar-JO"/>
        </w:rPr>
        <w:t xml:space="preserve">بأبعادها( </w:t>
      </w:r>
      <w:r w:rsidR="00C5480E">
        <w:rPr>
          <w:rFonts w:ascii="Sakkal Majalla" w:hAnsi="Sakkal Majalla" w:cs="Sakkal Majalla" w:hint="cs"/>
          <w:sz w:val="28"/>
          <w:szCs w:val="28"/>
          <w:rtl/>
          <w:lang w:bidi="ar-JO"/>
        </w:rPr>
        <w:t>بيئة</w:t>
      </w:r>
      <w:proofErr w:type="gramEnd"/>
      <w:r w:rsidR="00C5480E">
        <w:rPr>
          <w:rFonts w:ascii="Sakkal Majalla" w:hAnsi="Sakkal Majalla" w:cs="Sakkal Majalla" w:hint="cs"/>
          <w:sz w:val="28"/>
          <w:szCs w:val="28"/>
          <w:rtl/>
          <w:lang w:bidi="ar-JO"/>
        </w:rPr>
        <w:t xml:space="preserve"> الرقابة- تقييم المخاطر- المعلومات والاتصال- أنشطة الرقابة- المتابعة</w:t>
      </w:r>
      <w:r w:rsidRPr="00AD013F">
        <w:rPr>
          <w:rFonts w:ascii="Sakkal Majalla" w:hAnsi="Sakkal Majalla" w:cs="Sakkal Majalla" w:hint="cs"/>
          <w:sz w:val="28"/>
          <w:szCs w:val="28"/>
          <w:rtl/>
          <w:lang w:bidi="ar-JO"/>
        </w:rPr>
        <w:t>) على المخاطر التشغيلية الدور الوسيط لتكنولوجيا المعلومات في المطارات بمدينة جدة .</w:t>
      </w:r>
    </w:p>
    <w:p w14:paraId="5C5A684B" w14:textId="71C0A452" w:rsidR="00AD013F" w:rsidRPr="00AD013F" w:rsidRDefault="00AD013F" w:rsidP="00B623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AD013F">
        <w:rPr>
          <w:rFonts w:ascii="Sakkal Majalla" w:hAnsi="Sakkal Majalla" w:cs="Sakkal Majalla" w:hint="cs"/>
          <w:sz w:val="28"/>
          <w:szCs w:val="28"/>
          <w:rtl/>
          <w:lang w:bidi="ar-JO"/>
        </w:rPr>
        <w:lastRenderedPageBreak/>
        <w:t>ا</w:t>
      </w:r>
      <w:r w:rsidRPr="00AC3516">
        <w:rPr>
          <w:rFonts w:ascii="Sakkal Majalla" w:hAnsi="Sakkal Majalla" w:cs="Sakkal Majalla" w:hint="cs"/>
          <w:b/>
          <w:bCs/>
          <w:sz w:val="28"/>
          <w:szCs w:val="28"/>
          <w:rtl/>
          <w:lang w:bidi="ar-JO"/>
        </w:rPr>
        <w:t>لمتغير المستقل:</w:t>
      </w:r>
      <w:r w:rsidRPr="00AD013F">
        <w:rPr>
          <w:rFonts w:ascii="Sakkal Majalla" w:hAnsi="Sakkal Majalla" w:cs="Sakkal Majalla" w:hint="cs"/>
          <w:sz w:val="28"/>
          <w:szCs w:val="28"/>
          <w:rtl/>
          <w:lang w:bidi="ar-JO"/>
        </w:rPr>
        <w:t xml:space="preserve"> الرقابة الداخلية </w:t>
      </w:r>
      <w:proofErr w:type="gramStart"/>
      <w:r w:rsidRPr="00AD013F">
        <w:rPr>
          <w:rFonts w:ascii="Sakkal Majalla" w:hAnsi="Sakkal Majalla" w:cs="Sakkal Majalla" w:hint="cs"/>
          <w:sz w:val="28"/>
          <w:szCs w:val="28"/>
          <w:rtl/>
          <w:lang w:bidi="ar-JO"/>
        </w:rPr>
        <w:t>بأبعادها</w:t>
      </w:r>
      <w:r w:rsidR="00C5480E" w:rsidRPr="00C5480E">
        <w:rPr>
          <w:rFonts w:ascii="Sakkal Majalla" w:hAnsi="Sakkal Majalla" w:cs="Sakkal Majalla" w:hint="cs"/>
          <w:sz w:val="28"/>
          <w:szCs w:val="28"/>
          <w:rtl/>
          <w:lang w:bidi="ar-JO"/>
        </w:rPr>
        <w:t>( بيئة</w:t>
      </w:r>
      <w:proofErr w:type="gramEnd"/>
      <w:r w:rsidR="00C5480E" w:rsidRPr="00C5480E">
        <w:rPr>
          <w:rFonts w:ascii="Sakkal Majalla" w:hAnsi="Sakkal Majalla" w:cs="Sakkal Majalla" w:hint="cs"/>
          <w:sz w:val="28"/>
          <w:szCs w:val="28"/>
          <w:rtl/>
          <w:lang w:bidi="ar-JO"/>
        </w:rPr>
        <w:t xml:space="preserve"> الرقابة- تقييم المخاطر- المعلومات والاتصال- أنشطة الرقابة- المتابعة)</w:t>
      </w:r>
    </w:p>
    <w:p w14:paraId="50E962C2" w14:textId="5599B278" w:rsidR="00AD013F" w:rsidRPr="00AD013F" w:rsidRDefault="00AD013F" w:rsidP="00B623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AC3516">
        <w:rPr>
          <w:rFonts w:ascii="Sakkal Majalla" w:hAnsi="Sakkal Majalla" w:cs="Sakkal Majalla" w:hint="cs"/>
          <w:b/>
          <w:bCs/>
          <w:sz w:val="28"/>
          <w:szCs w:val="28"/>
          <w:rtl/>
          <w:lang w:bidi="ar-JO"/>
        </w:rPr>
        <w:t>المتغير التابع</w:t>
      </w:r>
      <w:r w:rsidRPr="00AD013F">
        <w:rPr>
          <w:rFonts w:ascii="Sakkal Majalla" w:hAnsi="Sakkal Majalla" w:cs="Sakkal Majalla" w:hint="cs"/>
          <w:sz w:val="28"/>
          <w:szCs w:val="28"/>
          <w:rtl/>
          <w:lang w:bidi="ar-JO"/>
        </w:rPr>
        <w:t>: المخاطر التشغيلية</w:t>
      </w:r>
    </w:p>
    <w:p w14:paraId="21B5C6D6" w14:textId="1C60CCB1" w:rsidR="00D467D7" w:rsidRDefault="00AD013F" w:rsidP="00B623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AC3516">
        <w:rPr>
          <w:rFonts w:ascii="Sakkal Majalla" w:hAnsi="Sakkal Majalla" w:cs="Sakkal Majalla" w:hint="cs"/>
          <w:b/>
          <w:bCs/>
          <w:sz w:val="28"/>
          <w:szCs w:val="28"/>
          <w:rtl/>
          <w:lang w:bidi="ar-JO"/>
        </w:rPr>
        <w:t>المتغير الوسيط:</w:t>
      </w:r>
      <w:r w:rsidRPr="00AD013F">
        <w:rPr>
          <w:rFonts w:ascii="Sakkal Majalla" w:hAnsi="Sakkal Majalla" w:cs="Sakkal Majalla" w:hint="cs"/>
          <w:sz w:val="28"/>
          <w:szCs w:val="28"/>
          <w:rtl/>
          <w:lang w:bidi="ar-JO"/>
        </w:rPr>
        <w:t xml:space="preserve"> تكنولوجيا المعلومات</w:t>
      </w:r>
    </w:p>
    <w:p w14:paraId="5546E8E0" w14:textId="70F7DA72" w:rsidR="00AD013F" w:rsidRPr="00B623FE" w:rsidRDefault="003256F9" w:rsidP="00B623FE">
      <w:pPr>
        <w:pStyle w:val="a5"/>
        <w:spacing w:before="100" w:beforeAutospacing="1" w:after="100" w:afterAutospacing="1" w:line="360" w:lineRule="auto"/>
        <w:ind w:left="-2"/>
        <w:contextualSpacing w:val="0"/>
        <w:jc w:val="center"/>
        <w:rPr>
          <w:rFonts w:ascii="Sakkal Majalla" w:hAnsi="Sakkal Majalla" w:cs="Sakkal Majalla"/>
          <w:b/>
          <w:bCs/>
          <w:sz w:val="28"/>
          <w:szCs w:val="28"/>
          <w:rtl/>
          <w:lang w:bidi="ar-JO"/>
        </w:rPr>
      </w:pPr>
      <w:r>
        <w:rPr>
          <w:rFonts w:ascii="Sakkal Majalla" w:hAnsi="Sakkal Majalla" w:cs="Sakkal Majalla" w:hint="cs"/>
          <w:b/>
          <w:bCs/>
          <w:noProof/>
          <w:sz w:val="28"/>
          <w:szCs w:val="28"/>
          <w:rtl/>
          <w:lang w:val="ar-JO" w:bidi="ar-JO"/>
        </w:rPr>
        <mc:AlternateContent>
          <mc:Choice Requires="wpg">
            <w:drawing>
              <wp:anchor distT="0" distB="0" distL="114300" distR="114300" simplePos="0" relativeHeight="251666432" behindDoc="0" locked="0" layoutInCell="1" allowOverlap="1" wp14:anchorId="1C8D4011" wp14:editId="57E8ADA9">
                <wp:simplePos x="0" y="0"/>
                <wp:positionH relativeFrom="column">
                  <wp:posOffset>271145</wp:posOffset>
                </wp:positionH>
                <wp:positionV relativeFrom="paragraph">
                  <wp:posOffset>534670</wp:posOffset>
                </wp:positionV>
                <wp:extent cx="4572000" cy="4210050"/>
                <wp:effectExtent l="0" t="0" r="19050" b="0"/>
                <wp:wrapTopAndBottom/>
                <wp:docPr id="597639371" name="مجموعة 8"/>
                <wp:cNvGraphicFramePr/>
                <a:graphic xmlns:a="http://schemas.openxmlformats.org/drawingml/2006/main">
                  <a:graphicData uri="http://schemas.microsoft.com/office/word/2010/wordprocessingGroup">
                    <wpg:wgp>
                      <wpg:cNvGrpSpPr/>
                      <wpg:grpSpPr>
                        <a:xfrm>
                          <a:off x="0" y="0"/>
                          <a:ext cx="4572000" cy="4210050"/>
                          <a:chOff x="0" y="0"/>
                          <a:chExt cx="4572000" cy="4210050"/>
                        </a:xfrm>
                      </wpg:grpSpPr>
                      <wps:wsp>
                        <wps:cNvPr id="263271032" name="مخطط انسيابي: عرض 263271032"/>
                        <wps:cNvSpPr/>
                        <wps:spPr>
                          <a:xfrm>
                            <a:off x="2228850" y="0"/>
                            <a:ext cx="2343150" cy="3133725"/>
                          </a:xfrm>
                          <a:prstGeom prst="flowChartDisplay">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5945919" name="مخطط انسيابي: عرض 1685945919"/>
                        <wps:cNvSpPr/>
                        <wps:spPr>
                          <a:xfrm rot="10800000">
                            <a:off x="0" y="0"/>
                            <a:ext cx="2209800" cy="3133725"/>
                          </a:xfrm>
                          <a:prstGeom prst="flowChartDisplay">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25884876" name="مخطط انسيابي: عرض 1625884876"/>
                        <wps:cNvSpPr/>
                        <wps:spPr>
                          <a:xfrm>
                            <a:off x="1266825" y="3133725"/>
                            <a:ext cx="1819275" cy="1019175"/>
                          </a:xfrm>
                          <a:prstGeom prst="flowChartDisplay">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8515326" name="مربع نص 158515326"/>
                        <wps:cNvSpPr txBox="1"/>
                        <wps:spPr>
                          <a:xfrm>
                            <a:off x="2524125" y="542925"/>
                            <a:ext cx="1849755" cy="2647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F5E9C" w14:textId="78BD92AB"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المستقل</w:t>
                              </w:r>
                            </w:p>
                            <w:p w14:paraId="050700FD" w14:textId="74B05831" w:rsidR="00BA6CF6" w:rsidRPr="00DE3494" w:rsidRDefault="00BA6CF6" w:rsidP="00DE3494">
                              <w:pPr>
                                <w:jc w:val="center"/>
                                <w:rPr>
                                  <w:rFonts w:ascii="Sakkal Majalla" w:hAnsi="Sakkal Majalla" w:cs="Sakkal Majalla"/>
                                  <w:sz w:val="28"/>
                                  <w:szCs w:val="28"/>
                                  <w:rtl/>
                                  <w:lang w:bidi="ar-EG"/>
                                </w:rPr>
                              </w:pPr>
                              <w:r w:rsidRPr="00DE3494">
                                <w:rPr>
                                  <w:rFonts w:ascii="Sakkal Majalla" w:hAnsi="Sakkal Majalla" w:cs="Sakkal Majalla"/>
                                  <w:b/>
                                  <w:bCs/>
                                  <w:sz w:val="28"/>
                                  <w:szCs w:val="28"/>
                                  <w:rtl/>
                                  <w:lang w:bidi="ar-EG"/>
                                </w:rPr>
                                <w:t>(الرقابة الداخلية)</w:t>
                              </w:r>
                            </w:p>
                            <w:p w14:paraId="1D572634" w14:textId="77777777" w:rsidR="00BA6CF6" w:rsidRDefault="00BA6CF6" w:rsidP="00C5480E">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بيئة الرقابة</w:t>
                              </w:r>
                            </w:p>
                            <w:p w14:paraId="65D544E5" w14:textId="3361688A" w:rsidR="00BA6CF6" w:rsidRDefault="00BA6CF6" w:rsidP="00C5480E">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 تقييم المخاطر</w:t>
                              </w:r>
                            </w:p>
                            <w:p w14:paraId="7EA7974A" w14:textId="3B55B274" w:rsidR="00BA6CF6"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المعلومات والاتصال</w:t>
                              </w:r>
                            </w:p>
                            <w:p w14:paraId="15C4D615" w14:textId="6D339A6C" w:rsidR="00BA6CF6"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أنشطة الرقابة</w:t>
                              </w:r>
                            </w:p>
                            <w:p w14:paraId="5FF5A123" w14:textId="6FB811D9" w:rsidR="00BA6CF6" w:rsidRPr="00DE3494"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المتابعة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9293400" name="مربع نص 209293400"/>
                        <wps:cNvSpPr txBox="1"/>
                        <wps:spPr>
                          <a:xfrm>
                            <a:off x="304800" y="552450"/>
                            <a:ext cx="153352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1DF71" w14:textId="7E9D85F3"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التابع</w:t>
                              </w:r>
                            </w:p>
                            <w:p w14:paraId="6C8327DF" w14:textId="044406A0" w:rsidR="00BA6CF6" w:rsidRPr="00DE3494" w:rsidRDefault="00BA6CF6" w:rsidP="00DE3494">
                              <w:pPr>
                                <w:jc w:val="center"/>
                                <w:rPr>
                                  <w:rFonts w:ascii="Sakkal Majalla" w:hAnsi="Sakkal Majalla" w:cs="Sakkal Majalla"/>
                                  <w:b/>
                                  <w:bCs/>
                                  <w:sz w:val="28"/>
                                  <w:szCs w:val="28"/>
                                  <w:lang w:bidi="ar-EG"/>
                                </w:rPr>
                              </w:pPr>
                              <w:r w:rsidRPr="00DE3494">
                                <w:rPr>
                                  <w:rFonts w:ascii="Sakkal Majalla" w:hAnsi="Sakkal Majalla" w:cs="Sakkal Majalla"/>
                                  <w:b/>
                                  <w:bCs/>
                                  <w:sz w:val="28"/>
                                  <w:szCs w:val="28"/>
                                  <w:rtl/>
                                  <w:lang w:bidi="ar-EG"/>
                                </w:rPr>
                                <w:t>(المخاطر التشغيلية)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537239230" name="مربع نص 1537239230"/>
                        <wps:cNvSpPr txBox="1"/>
                        <wps:spPr>
                          <a:xfrm>
                            <a:off x="1524000" y="3295650"/>
                            <a:ext cx="13455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50A6C" w14:textId="6AAEC8E0"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الوسيط</w:t>
                              </w:r>
                            </w:p>
                            <w:p w14:paraId="7ECF1D95" w14:textId="6D2F6EE7" w:rsidR="00BA6CF6" w:rsidRPr="00DE3494" w:rsidRDefault="00BA6CF6" w:rsidP="00DE3494">
                              <w:pPr>
                                <w:jc w:val="center"/>
                                <w:rPr>
                                  <w:rFonts w:ascii="Sakkal Majalla" w:hAnsi="Sakkal Majalla" w:cs="Sakkal Majalla"/>
                                  <w:b/>
                                  <w:bCs/>
                                  <w:sz w:val="28"/>
                                  <w:szCs w:val="28"/>
                                  <w:lang w:bidi="ar-EG"/>
                                </w:rPr>
                              </w:pPr>
                              <w:r w:rsidRPr="00DE3494">
                                <w:rPr>
                                  <w:rFonts w:ascii="Sakkal Majalla" w:hAnsi="Sakkal Majalla" w:cs="Sakkal Majalla"/>
                                  <w:b/>
                                  <w:bCs/>
                                  <w:sz w:val="28"/>
                                  <w:szCs w:val="28"/>
                                  <w:rtl/>
                                  <w:lang w:bidi="ar-EG"/>
                                </w:rPr>
                                <w:t>(تكنولوجيا المعلومات)</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1C8D4011" id="مجموعة 8" o:spid="_x0000_s1026" style="position:absolute;left:0;text-align:left;margin-left:21.35pt;margin-top:42.1pt;width:5in;height:331.5pt;z-index:251666432" coordsize="45720,4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">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مخطط انسيابي: عرض 263271032" o:spid="_x0000_s1027" type="#_x0000_t134" style="position:absolute;left:22288;width:23432;height:31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" fillcolor="#f3a875 [2165]" strokecolor="#ed7d31 [3205]" strokeweight=".5pt">
                  <v:fill color2="#f09558 [2613]" rotate="t" colors="0 #f7bda4;.5 #f5b195;1 #f8a581" focus="100%" type="gradient">
                    <o:fill v:ext="view" type="gradientUnscaled"/>
                  </v:fill>
                </v:shape>
                <v:shape id="مخطط انسيابي: عرض 1685945919" o:spid="_x0000_s1028" type="#_x0000_t134" style="position:absolute;width:22098;height:313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" fillcolor="#f3a875 [2165]" strokecolor="#ed7d31 [3205]" strokeweight=".5pt">
                  <v:fill color2="#f09558 [2613]" rotate="t" colors="0 #f7bda4;.5 #f5b195;1 #f8a581" focus="100%" type="gradient">
                    <o:fill v:ext="view" type="gradientUnscaled"/>
                  </v:fill>
                </v:shape>
                <v:shape id="مخطط انسيابي: عرض 1625884876" o:spid="_x0000_s1029" type="#_x0000_t134" style="position:absolute;left:12668;top:31337;width:18193;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" fillcolor="#f3a875 [2165]" strokecolor="#ed7d31 [3205]" strokeweight=".5pt">
                  <v:fill color2="#f09558 [2613]" rotate="t" colors="0 #f7bda4;.5 #f5b195;1 #f8a581" focus="100%" type="gradient">
                    <o:fill v:ext="view" type="gradientUnscaled"/>
                  </v:fill>
                </v:shape>
                <v:shapetype id="_x0000_t202" coordsize="21600,21600" o:spt="202" path="m,l,21600r21600,l21600,xe">
                  <v:stroke joinstyle="miter"/>
                  <v:path gradientshapeok="t" o:connecttype="rect"/>
                </v:shapetype>
                <v:shape id="مربع نص 158515326" o:spid="_x0000_s1030" type="#_x0000_t202" style="position:absolute;left:25241;top:5429;width:18497;height:26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" filled="f" stroked="f" strokeweight=".5pt">
                  <v:textbox>
                    <w:txbxContent>
                      <w:p w14:paraId="5A6F5E9C" w14:textId="78BD92AB"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المستقل</w:t>
                        </w:r>
                      </w:p>
                      <w:p w14:paraId="050700FD" w14:textId="74B05831" w:rsidR="00BA6CF6" w:rsidRPr="00DE3494" w:rsidRDefault="00BA6CF6" w:rsidP="00DE3494">
                        <w:pPr>
                          <w:jc w:val="center"/>
                          <w:rPr>
                            <w:rFonts w:ascii="Sakkal Majalla" w:hAnsi="Sakkal Majalla" w:cs="Sakkal Majalla"/>
                            <w:sz w:val="28"/>
                            <w:szCs w:val="28"/>
                            <w:rtl/>
                            <w:lang w:bidi="ar-EG"/>
                          </w:rPr>
                        </w:pPr>
                        <w:r w:rsidRPr="00DE3494">
                          <w:rPr>
                            <w:rFonts w:ascii="Sakkal Majalla" w:hAnsi="Sakkal Majalla" w:cs="Sakkal Majalla"/>
                            <w:b/>
                            <w:bCs/>
                            <w:sz w:val="28"/>
                            <w:szCs w:val="28"/>
                            <w:rtl/>
                            <w:lang w:bidi="ar-EG"/>
                          </w:rPr>
                          <w:t>(الرقابة الداخلية)</w:t>
                        </w:r>
                      </w:p>
                      <w:p w14:paraId="1D572634" w14:textId="77777777" w:rsidR="00BA6CF6" w:rsidRDefault="00BA6CF6" w:rsidP="00C5480E">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بيئة الرقابة</w:t>
                        </w:r>
                      </w:p>
                      <w:p w14:paraId="65D544E5" w14:textId="3361688A" w:rsidR="00BA6CF6" w:rsidRDefault="00BA6CF6" w:rsidP="00C5480E">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 تقييم المخاطر</w:t>
                        </w:r>
                      </w:p>
                      <w:p w14:paraId="7EA7974A" w14:textId="3B55B274" w:rsidR="00BA6CF6"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المعلومات والاتصال</w:t>
                        </w:r>
                      </w:p>
                      <w:p w14:paraId="15C4D615" w14:textId="6D339A6C" w:rsidR="00BA6CF6"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أنشطة الرقابة</w:t>
                        </w:r>
                      </w:p>
                      <w:p w14:paraId="5FF5A123" w14:textId="6FB811D9" w:rsidR="00BA6CF6" w:rsidRPr="00DE3494" w:rsidRDefault="00BA6CF6" w:rsidP="00DE3494">
                        <w:pPr>
                          <w:pStyle w:val="a5"/>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المتابعة</w:t>
                        </w:r>
                      </w:p>
                    </w:txbxContent>
                  </v:textbox>
                </v:shape>
                <v:shape id="مربع نص 209293400" o:spid="_x0000_s1031" type="#_x0000_t202" style="position:absolute;left:3048;top:5524;width:15335;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" filled="f" stroked="f" strokeweight=".5pt">
                  <v:textbox>
                    <w:txbxContent>
                      <w:p w14:paraId="0E41DF71" w14:textId="7E9D85F3"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التابع</w:t>
                        </w:r>
                      </w:p>
                      <w:p w14:paraId="6C8327DF" w14:textId="044406A0" w:rsidR="00BA6CF6" w:rsidRPr="00DE3494" w:rsidRDefault="00BA6CF6" w:rsidP="00DE3494">
                        <w:pPr>
                          <w:jc w:val="center"/>
                          <w:rPr>
                            <w:rFonts w:ascii="Sakkal Majalla" w:hAnsi="Sakkal Majalla" w:cs="Sakkal Majalla"/>
                            <w:b/>
                            <w:bCs/>
                            <w:sz w:val="28"/>
                            <w:szCs w:val="28"/>
                            <w:lang w:bidi="ar-EG"/>
                          </w:rPr>
                        </w:pPr>
                        <w:r w:rsidRPr="00DE3494">
                          <w:rPr>
                            <w:rFonts w:ascii="Sakkal Majalla" w:hAnsi="Sakkal Majalla" w:cs="Sakkal Majalla"/>
                            <w:b/>
                            <w:bCs/>
                            <w:sz w:val="28"/>
                            <w:szCs w:val="28"/>
                            <w:rtl/>
                            <w:lang w:bidi="ar-EG"/>
                          </w:rPr>
                          <w:t>(المخاطر التشغيلية)</w:t>
                        </w:r>
                      </w:p>
                    </w:txbxContent>
                  </v:textbox>
                </v:shape>
                <v:shape id="مربع نص 1537239230" o:spid="_x0000_s1032" type="#_x0000_t202" style="position:absolute;left:15240;top:32956;width:13455;height:91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" filled="f" stroked="f" strokeweight=".5pt">
                  <v:textbox>
                    <w:txbxContent>
                      <w:p w14:paraId="78A50A6C" w14:textId="6AAEC8E0" w:rsidR="00BA6CF6" w:rsidRPr="00DE3494" w:rsidRDefault="00BA6CF6" w:rsidP="00DE3494">
                        <w:pPr>
                          <w:jc w:val="center"/>
                          <w:rPr>
                            <w:rFonts w:ascii="Sakkal Majalla" w:hAnsi="Sakkal Majalla" w:cs="Sakkal Majalla"/>
                            <w:b/>
                            <w:bCs/>
                            <w:sz w:val="28"/>
                            <w:szCs w:val="28"/>
                            <w:rtl/>
                            <w:lang w:bidi="ar-EG"/>
                          </w:rPr>
                        </w:pPr>
                        <w:r w:rsidRPr="00DE3494">
                          <w:rPr>
                            <w:rFonts w:ascii="Sakkal Majalla" w:hAnsi="Sakkal Majalla" w:cs="Sakkal Majalla"/>
                            <w:b/>
                            <w:bCs/>
                            <w:sz w:val="28"/>
                            <w:szCs w:val="28"/>
                            <w:rtl/>
                            <w:lang w:bidi="ar-EG"/>
                          </w:rPr>
                          <w:t>المتغير الوسيط</w:t>
                        </w:r>
                      </w:p>
                      <w:p w14:paraId="7ECF1D95" w14:textId="6D2F6EE7" w:rsidR="00BA6CF6" w:rsidRPr="00DE3494" w:rsidRDefault="00BA6CF6" w:rsidP="00DE3494">
                        <w:pPr>
                          <w:jc w:val="center"/>
                          <w:rPr>
                            <w:rFonts w:ascii="Sakkal Majalla" w:hAnsi="Sakkal Majalla" w:cs="Sakkal Majalla"/>
                            <w:b/>
                            <w:bCs/>
                            <w:sz w:val="28"/>
                            <w:szCs w:val="28"/>
                            <w:lang w:bidi="ar-EG"/>
                          </w:rPr>
                        </w:pPr>
                        <w:r w:rsidRPr="00DE3494">
                          <w:rPr>
                            <w:rFonts w:ascii="Sakkal Majalla" w:hAnsi="Sakkal Majalla" w:cs="Sakkal Majalla"/>
                            <w:b/>
                            <w:bCs/>
                            <w:sz w:val="28"/>
                            <w:szCs w:val="28"/>
                            <w:rtl/>
                            <w:lang w:bidi="ar-EG"/>
                          </w:rPr>
                          <w:t>(تكنولوجيا المعلومات)</w:t>
                        </w:r>
                      </w:p>
                    </w:txbxContent>
                  </v:textbox>
                </v:shape>
                <w10:wrap type="topAndBottom"/>
              </v:group>
            </w:pict>
          </mc:Fallback>
        </mc:AlternateContent>
      </w:r>
      <w:r w:rsidR="00B623FE" w:rsidRPr="00B623FE">
        <w:rPr>
          <w:rFonts w:ascii="Sakkal Majalla" w:hAnsi="Sakkal Majalla" w:cs="Sakkal Majalla" w:hint="cs"/>
          <w:b/>
          <w:bCs/>
          <w:sz w:val="28"/>
          <w:szCs w:val="28"/>
          <w:rtl/>
          <w:lang w:bidi="ar-JO"/>
        </w:rPr>
        <w:t xml:space="preserve">الشكل (1): </w:t>
      </w:r>
      <w:r>
        <w:rPr>
          <w:rFonts w:ascii="Sakkal Majalla" w:hAnsi="Sakkal Majalla" w:cs="Sakkal Majalla" w:hint="cs"/>
          <w:b/>
          <w:bCs/>
          <w:sz w:val="28"/>
          <w:szCs w:val="28"/>
          <w:rtl/>
          <w:lang w:bidi="ar-JO"/>
        </w:rPr>
        <w:t>متغيرات الدراسة</w:t>
      </w:r>
    </w:p>
    <w:p w14:paraId="3C9A79BD" w14:textId="77777777" w:rsidR="003256F9" w:rsidRDefault="003256F9" w:rsidP="00C87A74">
      <w:pPr>
        <w:spacing w:before="100" w:beforeAutospacing="1" w:after="100" w:afterAutospacing="1" w:line="360" w:lineRule="auto"/>
        <w:jc w:val="both"/>
        <w:rPr>
          <w:rFonts w:ascii="Sakkal Majalla" w:hAnsi="Sakkal Majalla" w:cs="Sakkal Majalla"/>
          <w:sz w:val="28"/>
          <w:szCs w:val="28"/>
          <w:rtl/>
        </w:rPr>
      </w:pPr>
    </w:p>
    <w:p w14:paraId="7CECDD25" w14:textId="6F842C0A" w:rsidR="00A74F76" w:rsidRPr="00B623FE" w:rsidRDefault="00DE3494" w:rsidP="003256F9">
      <w:pPr>
        <w:spacing w:before="100" w:beforeAutospacing="1" w:after="100" w:afterAutospacing="1" w:line="360" w:lineRule="auto"/>
        <w:jc w:val="center"/>
        <w:rPr>
          <w:rFonts w:ascii="Sakkal Majalla" w:hAnsi="Sakkal Majalla" w:cs="Sakkal Majalla"/>
          <w:sz w:val="28"/>
          <w:szCs w:val="28"/>
          <w:rtl/>
        </w:rPr>
      </w:pPr>
      <w:r w:rsidRPr="00B623FE">
        <w:rPr>
          <w:rFonts w:ascii="Sakkal Majalla" w:hAnsi="Sakkal Majalla" w:cs="Sakkal Majalla" w:hint="cs"/>
          <w:sz w:val="28"/>
          <w:szCs w:val="28"/>
          <w:rtl/>
        </w:rPr>
        <w:t>من إعداد الباحث</w:t>
      </w:r>
    </w:p>
    <w:p w14:paraId="7B8610D3" w14:textId="77777777" w:rsidR="003256F9" w:rsidRDefault="003256F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A57A9C9" w14:textId="0D3D161D" w:rsidR="00A74F76" w:rsidRPr="00B623FE" w:rsidRDefault="00B623FE" w:rsidP="00B623FE">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3305119"/>
      <w:r w:rsidRPr="00B623FE">
        <w:rPr>
          <w:rFonts w:ascii="Sakkal Majalla" w:hAnsi="Sakkal Majalla" w:cs="Sakkal Majalla"/>
          <w:b/>
          <w:bCs/>
          <w:sz w:val="36"/>
          <w:szCs w:val="36"/>
          <w:rtl/>
        </w:rPr>
        <w:lastRenderedPageBreak/>
        <w:t>7.1 الدراسات السابقة:</w:t>
      </w:r>
      <w:bookmarkEnd w:id="11"/>
    </w:p>
    <w:p w14:paraId="373F3A5E" w14:textId="2B285469" w:rsidR="00B623FE" w:rsidRPr="00B623FE" w:rsidRDefault="00B623FE" w:rsidP="00B623FE">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73305120"/>
      <w:r w:rsidRPr="00B623FE">
        <w:rPr>
          <w:rFonts w:ascii="Sakkal Majalla" w:hAnsi="Sakkal Majalla" w:cs="Sakkal Majalla" w:hint="cs"/>
          <w:b/>
          <w:bCs/>
          <w:sz w:val="32"/>
          <w:szCs w:val="32"/>
          <w:rtl/>
        </w:rPr>
        <w:t>أولا: الدراسات العربية</w:t>
      </w:r>
      <w:bookmarkEnd w:id="12"/>
      <w:r w:rsidRPr="00B623FE">
        <w:rPr>
          <w:rFonts w:ascii="Sakkal Majalla" w:hAnsi="Sakkal Majalla" w:cs="Sakkal Majalla" w:hint="cs"/>
          <w:b/>
          <w:bCs/>
          <w:sz w:val="32"/>
          <w:szCs w:val="32"/>
          <w:rtl/>
        </w:rPr>
        <w:t xml:space="preserve"> </w:t>
      </w:r>
    </w:p>
    <w:p w14:paraId="336B3FE2" w14:textId="5E6D6986" w:rsidR="00DE3494" w:rsidRPr="00DE3494" w:rsidRDefault="00DE3494" w:rsidP="00B623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E3494">
        <w:rPr>
          <w:rFonts w:ascii="Sakkal Majalla" w:hAnsi="Sakkal Majalla" w:cs="Sakkal Majalla"/>
          <w:b/>
          <w:bCs/>
          <w:sz w:val="28"/>
          <w:szCs w:val="28"/>
          <w:rtl/>
        </w:rPr>
        <w:t xml:space="preserve">دراسة </w:t>
      </w:r>
      <w:proofErr w:type="gramStart"/>
      <w:r w:rsidRPr="00DE3494">
        <w:rPr>
          <w:rFonts w:ascii="Sakkal Majalla" w:hAnsi="Sakkal Majalla" w:cs="Sakkal Majalla"/>
          <w:b/>
          <w:bCs/>
          <w:sz w:val="28"/>
          <w:szCs w:val="28"/>
          <w:rtl/>
        </w:rPr>
        <w:t>( على</w:t>
      </w:r>
      <w:proofErr w:type="gramEnd"/>
      <w:r w:rsidRPr="00DE3494">
        <w:rPr>
          <w:rFonts w:ascii="Sakkal Majalla" w:hAnsi="Sakkal Majalla" w:cs="Sakkal Majalla"/>
          <w:b/>
          <w:bCs/>
          <w:sz w:val="28"/>
          <w:szCs w:val="28"/>
          <w:rtl/>
        </w:rPr>
        <w:t xml:space="preserve"> ،2020)</w:t>
      </w:r>
    </w:p>
    <w:p w14:paraId="2279E653" w14:textId="5A74F930" w:rsidR="00DE3494" w:rsidRDefault="00DE3494" w:rsidP="00B623FE">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proofErr w:type="gramStart"/>
      <w:r w:rsidRPr="00DE3494">
        <w:rPr>
          <w:rFonts w:ascii="Sakkal Majalla" w:hAnsi="Sakkal Majalla" w:cs="Sakkal Majalla"/>
          <w:sz w:val="28"/>
          <w:szCs w:val="28"/>
          <w:rtl/>
        </w:rPr>
        <w:t>هدف</w:t>
      </w:r>
      <w:r w:rsidR="004E7D08">
        <w:rPr>
          <w:rFonts w:ascii="Sakkal Majalla" w:hAnsi="Sakkal Majalla" w:cs="Sakkal Majalla" w:hint="cs"/>
          <w:sz w:val="28"/>
          <w:szCs w:val="28"/>
          <w:rtl/>
        </w:rPr>
        <w:t xml:space="preserve">ت </w:t>
      </w:r>
      <w:r w:rsidRPr="00DE3494">
        <w:rPr>
          <w:rFonts w:ascii="Sakkal Majalla" w:hAnsi="Sakkal Majalla" w:cs="Sakkal Majalla"/>
          <w:sz w:val="28"/>
          <w:szCs w:val="28"/>
          <w:rtl/>
        </w:rPr>
        <w:t xml:space="preserve"> الدراسة</w:t>
      </w:r>
      <w:proofErr w:type="gramEnd"/>
      <w:r w:rsidRPr="00DE3494">
        <w:rPr>
          <w:rFonts w:ascii="Sakkal Majalla" w:hAnsi="Sakkal Majalla" w:cs="Sakkal Majalla"/>
          <w:sz w:val="28"/>
          <w:szCs w:val="28"/>
          <w:rtl/>
        </w:rPr>
        <w:t xml:space="preserve"> الي قياس أثر تطبيق الرقابة المحاسبية في إدارة المخاطر المصرفية قياس أثر تطبيق الرقابة الإدارية في إدارة المخاطر المصرفية، وقياس أثر تطبيق الضبط الداخلي في إدارة المخاطر المصرفية. من خلال استخدام </w:t>
      </w:r>
      <w:r w:rsidRPr="00DE3494">
        <w:rPr>
          <w:rFonts w:ascii="Sakkal Majalla" w:hAnsi="Sakkal Majalla" w:cs="Sakkal Majalla" w:hint="cs"/>
          <w:sz w:val="28"/>
          <w:szCs w:val="28"/>
          <w:rtl/>
        </w:rPr>
        <w:t>الانحدار</w:t>
      </w:r>
      <w:r w:rsidRPr="00DE3494">
        <w:rPr>
          <w:rFonts w:ascii="Sakkal Majalla" w:hAnsi="Sakkal Majalla" w:cs="Sakkal Majalla"/>
          <w:sz w:val="28"/>
          <w:szCs w:val="28"/>
          <w:rtl/>
        </w:rPr>
        <w:t xml:space="preserve"> المتعدد</w:t>
      </w:r>
      <w:r>
        <w:rPr>
          <w:rFonts w:ascii="Sakkal Majalla" w:hAnsi="Sakkal Majalla" w:cs="Sakkal Majalla" w:hint="cs"/>
          <w:sz w:val="28"/>
          <w:szCs w:val="28"/>
          <w:rtl/>
        </w:rPr>
        <w:t>.</w:t>
      </w:r>
    </w:p>
    <w:p w14:paraId="3E27C586" w14:textId="62044F3A" w:rsidR="00DE3494" w:rsidRDefault="00DE3494" w:rsidP="00B623FE">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DE3494">
        <w:rPr>
          <w:rFonts w:ascii="Sakkal Majalla" w:hAnsi="Sakkal Majalla" w:cs="Sakkal Majalla"/>
          <w:sz w:val="28"/>
          <w:szCs w:val="28"/>
          <w:rtl/>
        </w:rPr>
        <w:t xml:space="preserve"> </w:t>
      </w:r>
      <w:r w:rsidR="00B623FE">
        <w:rPr>
          <w:rFonts w:ascii="Sakkal Majalla" w:hAnsi="Sakkal Majalla" w:cs="Sakkal Majalla"/>
          <w:sz w:val="28"/>
          <w:szCs w:val="28"/>
          <w:rtl/>
        </w:rPr>
        <w:tab/>
      </w:r>
      <w:r w:rsidRPr="00DE3494">
        <w:rPr>
          <w:rFonts w:ascii="Sakkal Majalla" w:hAnsi="Sakkal Majalla" w:cs="Sakkal Majalla"/>
          <w:sz w:val="28"/>
          <w:szCs w:val="28"/>
          <w:rtl/>
        </w:rPr>
        <w:t xml:space="preserve">توصلت الدراسة الي وجود أثر ذو دلالة إحصائية موجبة للرقابة المحاسبية في فاعلية إدارة المخاطر </w:t>
      </w:r>
      <w:proofErr w:type="gramStart"/>
      <w:r w:rsidRPr="00DE3494">
        <w:rPr>
          <w:rFonts w:ascii="Sakkal Majalla" w:hAnsi="Sakkal Majalla" w:cs="Sakkal Majalla"/>
          <w:sz w:val="28"/>
          <w:szCs w:val="28"/>
          <w:rtl/>
        </w:rPr>
        <w:t>المصرفية ،</w:t>
      </w:r>
      <w:proofErr w:type="gramEnd"/>
      <w:r w:rsidRPr="00DE3494">
        <w:rPr>
          <w:rFonts w:ascii="Sakkal Majalla" w:hAnsi="Sakkal Majalla" w:cs="Sakkal Majalla"/>
          <w:sz w:val="28"/>
          <w:szCs w:val="28"/>
          <w:rtl/>
        </w:rPr>
        <w:t xml:space="preserve"> وجود أثر ذو دلالة إحصائية موجبة للرقابة الإدارية في فاعلية إدارة المخاطر المصرفية، وجود أثر ذو دلالة إحصائية موجبة للضبط الداخلي في فاعلية إدارة المخاطر المصرفية .</w:t>
      </w:r>
    </w:p>
    <w:p w14:paraId="1FE263ED" w14:textId="0E80666A" w:rsidR="00DE3494" w:rsidRPr="00DE3494" w:rsidRDefault="00DE3494" w:rsidP="00B623FE">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Pr>
          <w:rFonts w:ascii="Sakkal Majalla" w:hAnsi="Sakkal Majalla" w:cs="Sakkal Majalla" w:hint="cs"/>
          <w:sz w:val="28"/>
          <w:szCs w:val="28"/>
          <w:rtl/>
        </w:rPr>
        <w:t>أ</w:t>
      </w:r>
      <w:r w:rsidRPr="00DE3494">
        <w:rPr>
          <w:rFonts w:ascii="Sakkal Majalla" w:hAnsi="Sakkal Majalla" w:cs="Sakkal Majalla"/>
          <w:sz w:val="28"/>
          <w:szCs w:val="28"/>
          <w:rtl/>
        </w:rPr>
        <w:t xml:space="preserve">وصت الدراسة </w:t>
      </w:r>
      <w:proofErr w:type="gramStart"/>
      <w:r w:rsidRPr="00DE3494">
        <w:rPr>
          <w:rFonts w:ascii="Sakkal Majalla" w:hAnsi="Sakkal Majalla" w:cs="Sakkal Majalla"/>
          <w:sz w:val="28"/>
          <w:szCs w:val="28"/>
          <w:rtl/>
        </w:rPr>
        <w:t>بالاتي :</w:t>
      </w:r>
      <w:proofErr w:type="gramEnd"/>
      <w:r w:rsidRPr="00DE3494">
        <w:rPr>
          <w:rFonts w:ascii="Sakkal Majalla" w:hAnsi="Sakkal Majalla" w:cs="Sakkal Majalla"/>
          <w:sz w:val="28"/>
          <w:szCs w:val="28"/>
          <w:rtl/>
        </w:rPr>
        <w:t xml:space="preserve"> تطبيق نظام الرقابة الداخلية في مجال المصارف لما له من فوائد عديدة في إدارة المخاطر المصرفية. أن تقوم الادارة العليا بعقد اجتماعات وبشكل دوري مع القائمين على نظام الرقابة المالية الداخلية وذلك للتعرف على نوع الانحرافات الموجودة في الجهة التي يترأسها بشكل مباشر لابد من تبعية نظام الرقابة الداخلية لمجلس الادارة بالمصرف </w:t>
      </w:r>
      <w:r w:rsidRPr="00DE3494">
        <w:rPr>
          <w:rFonts w:ascii="Sakkal Majalla" w:hAnsi="Sakkal Majalla" w:cs="Sakkal Majalla" w:hint="cs"/>
          <w:sz w:val="28"/>
          <w:szCs w:val="28"/>
          <w:rtl/>
        </w:rPr>
        <w:t>باعتباره</w:t>
      </w:r>
      <w:r w:rsidRPr="00DE3494">
        <w:rPr>
          <w:rFonts w:ascii="Sakkal Majalla" w:hAnsi="Sakkal Majalla" w:cs="Sakkal Majalla"/>
          <w:sz w:val="28"/>
          <w:szCs w:val="28"/>
          <w:rtl/>
        </w:rPr>
        <w:t xml:space="preserve"> اعلى سلطة بدلا من تبعيته </w:t>
      </w:r>
      <w:r w:rsidRPr="00DE3494">
        <w:rPr>
          <w:rFonts w:ascii="Sakkal Majalla" w:hAnsi="Sakkal Majalla" w:cs="Sakkal Majalla" w:hint="cs"/>
          <w:sz w:val="28"/>
          <w:szCs w:val="28"/>
          <w:rtl/>
        </w:rPr>
        <w:t>للإدارة</w:t>
      </w:r>
      <w:r w:rsidRPr="00DE3494">
        <w:rPr>
          <w:rFonts w:ascii="Sakkal Majalla" w:hAnsi="Sakkal Majalla" w:cs="Sakkal Majalla"/>
          <w:sz w:val="28"/>
          <w:szCs w:val="28"/>
          <w:rtl/>
        </w:rPr>
        <w:t xml:space="preserve"> التنفيذية حتى يكسب </w:t>
      </w:r>
      <w:r w:rsidRPr="00DE3494">
        <w:rPr>
          <w:rFonts w:ascii="Sakkal Majalla" w:hAnsi="Sakkal Majalla" w:cs="Sakkal Majalla" w:hint="cs"/>
          <w:sz w:val="28"/>
          <w:szCs w:val="28"/>
          <w:rtl/>
        </w:rPr>
        <w:t>فوته</w:t>
      </w:r>
      <w:r w:rsidRPr="00DE3494">
        <w:rPr>
          <w:rFonts w:ascii="Sakkal Majalla" w:hAnsi="Sakkal Majalla" w:cs="Sakkal Majalla"/>
          <w:sz w:val="28"/>
          <w:szCs w:val="28"/>
          <w:rtl/>
        </w:rPr>
        <w:t xml:space="preserve"> </w:t>
      </w:r>
      <w:r w:rsidRPr="00DE3494">
        <w:rPr>
          <w:rFonts w:ascii="Sakkal Majalla" w:hAnsi="Sakkal Majalla" w:cs="Sakkal Majalla" w:hint="cs"/>
          <w:sz w:val="28"/>
          <w:szCs w:val="28"/>
          <w:rtl/>
        </w:rPr>
        <w:t>وفاعليته</w:t>
      </w:r>
      <w:r w:rsidRPr="00DE3494">
        <w:rPr>
          <w:rFonts w:ascii="Sakkal Majalla" w:hAnsi="Sakkal Majalla" w:cs="Sakkal Majalla"/>
          <w:sz w:val="28"/>
          <w:szCs w:val="28"/>
          <w:rtl/>
        </w:rPr>
        <w:t xml:space="preserve"> في كشف التجاوزات والسلبيات والتنبيه للمخاطر المختلفة تفاديا لحدوثها.</w:t>
      </w:r>
    </w:p>
    <w:p w14:paraId="688E5890" w14:textId="3C6435A9" w:rsidR="00A74F76" w:rsidRPr="00DE3494" w:rsidRDefault="00DE3494" w:rsidP="00B623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E3494">
        <w:rPr>
          <w:rFonts w:ascii="Sakkal Majalla" w:hAnsi="Sakkal Majalla" w:cs="Sakkal Majalla"/>
          <w:b/>
          <w:bCs/>
          <w:sz w:val="28"/>
          <w:szCs w:val="28"/>
          <w:rtl/>
        </w:rPr>
        <w:t>دراسة (عدلان،2022)</w:t>
      </w:r>
    </w:p>
    <w:p w14:paraId="267829F4" w14:textId="183E4C90" w:rsidR="00DE3494" w:rsidRDefault="00DE3494"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sz w:val="28"/>
          <w:szCs w:val="28"/>
          <w:rtl/>
        </w:rPr>
        <w:t xml:space="preserve">تناولت الدراسة أثر نظام الرقابة الداخلية في إدارة المخاطر المصرفية في البنوك السودانية حيث تمثلت مشكلة الدراسة في عدم كفاءة الأساليب الرقابية المطبقة في إدارة المخاطر المصرفية وعدم استخدام إدارة الرقابة للأساليب الكمية في عملية اتخاذ القرارات أضعف امكانية تحليل البيانات التي تشير إلى ضعف </w:t>
      </w:r>
      <w:r w:rsidRPr="00DE3494">
        <w:rPr>
          <w:rFonts w:ascii="Sakkal Majalla" w:hAnsi="Sakkal Majalla" w:cs="Sakkal Majalla"/>
          <w:sz w:val="28"/>
          <w:szCs w:val="28"/>
          <w:rtl/>
        </w:rPr>
        <w:lastRenderedPageBreak/>
        <w:t xml:space="preserve">الرقابة على إدارة المخاطر، وتجاوز بعض الإجراءات الرقابية عند منح التمويل، وعدم التقيد بتوصيات إدارة المخاطر في تقييم الموقف المالي لأي بند من بنود عمل إدارة المخاطر. </w:t>
      </w:r>
    </w:p>
    <w:p w14:paraId="6BF2D70F" w14:textId="6AEE42AA" w:rsidR="00DE3494" w:rsidRDefault="00DE3494"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sz w:val="28"/>
          <w:szCs w:val="28"/>
          <w:rtl/>
        </w:rPr>
        <w:t xml:space="preserve"> وهدفت الدراسة إلى إبراز الجوانب التي يمكن من خلالها التعرف على مفهوم وأهمية الرقابة الداخلية التعرف على مفهوم وأنواع إدارة المخاطر، عكس مدي مساهمة الرقابة الداخلية في إدارة المخاطر المصرفية في البنوك التوصل إلى نتائج مدعمة إحصائياً عن موضوع البحث</w:t>
      </w:r>
    </w:p>
    <w:p w14:paraId="6D5E0CE7" w14:textId="5E315AE0" w:rsidR="00A74F76" w:rsidRDefault="00DE3494"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sz w:val="28"/>
          <w:szCs w:val="28"/>
          <w:rtl/>
        </w:rPr>
        <w:t xml:space="preserve"> توصلت الدراسة </w:t>
      </w:r>
      <w:proofErr w:type="gramStart"/>
      <w:r w:rsidRPr="00DE3494">
        <w:rPr>
          <w:rFonts w:ascii="Sakkal Majalla" w:hAnsi="Sakkal Majalla" w:cs="Sakkal Majalla"/>
          <w:sz w:val="28"/>
          <w:szCs w:val="28"/>
          <w:rtl/>
        </w:rPr>
        <w:t>إلي</w:t>
      </w:r>
      <w:proofErr w:type="gramEnd"/>
      <w:r w:rsidRPr="00DE3494">
        <w:rPr>
          <w:rFonts w:ascii="Sakkal Majalla" w:hAnsi="Sakkal Majalla" w:cs="Sakkal Majalla"/>
          <w:sz w:val="28"/>
          <w:szCs w:val="28"/>
          <w:rtl/>
        </w:rPr>
        <w:t xml:space="preserve"> عدد من النتائج أهمها: أن تطبيق نظام الرقابة الجيد في البنوك يؤدي لإنشاء نظام للتقارير لمواجهة المخاطر المحتملة، وجود نظام رقابة جيد يقوم بدور فعال في التقليل من مخاطر التعثر المالي في البنوك، هنالك رقابة مباشرة من قبل البنك المركزي علي البنوك وتوجد معايير محددة لتحديد حجم السيولة في البنوك.</w:t>
      </w:r>
    </w:p>
    <w:p w14:paraId="4AA2B5C1" w14:textId="6CC29DB2" w:rsidR="00A74F76" w:rsidRPr="004E7D08" w:rsidRDefault="00DE3494" w:rsidP="00B623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E7D08">
        <w:rPr>
          <w:rFonts w:ascii="Sakkal Majalla" w:hAnsi="Sakkal Majalla" w:cs="Sakkal Majalla"/>
          <w:b/>
          <w:bCs/>
          <w:sz w:val="28"/>
          <w:szCs w:val="28"/>
          <w:rtl/>
        </w:rPr>
        <w:t>دراسة (مدني،2018)</w:t>
      </w:r>
    </w:p>
    <w:p w14:paraId="2C2EBFA7" w14:textId="7ACCAFC3" w:rsidR="00A73998" w:rsidRDefault="004E7D08" w:rsidP="00B623FE">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هدفت</w:t>
      </w:r>
      <w:r w:rsidR="00DE3494" w:rsidRPr="00DE3494">
        <w:rPr>
          <w:rFonts w:ascii="Sakkal Majalla" w:hAnsi="Sakkal Majalla" w:cs="Sakkal Majalla"/>
          <w:sz w:val="28"/>
          <w:szCs w:val="28"/>
          <w:rtl/>
        </w:rPr>
        <w:t xml:space="preserve"> الدراسة إلى محاولة اظهار وابراز دور المراجعة الخارجية في نظام الرقابة الداخلية دراسة نظام الرقابة الداخلية ومعرفة نواحي القوة والضعف في المراجعة الخارجية، معرفة مدى مساهمة نظام الرقابة الداخلية في التقليل من المخاطر العملية في المراجعة </w:t>
      </w:r>
      <w:proofErr w:type="gramStart"/>
      <w:r w:rsidR="00DE3494" w:rsidRPr="00DE3494">
        <w:rPr>
          <w:rFonts w:ascii="Sakkal Majalla" w:hAnsi="Sakkal Majalla" w:cs="Sakkal Majalla"/>
          <w:sz w:val="28"/>
          <w:szCs w:val="28"/>
          <w:rtl/>
        </w:rPr>
        <w:t xml:space="preserve">الخارجية </w:t>
      </w:r>
      <w:r w:rsidR="00A73998">
        <w:rPr>
          <w:rFonts w:ascii="Sakkal Majalla" w:hAnsi="Sakkal Majalla" w:cs="Sakkal Majalla" w:hint="cs"/>
          <w:sz w:val="28"/>
          <w:szCs w:val="28"/>
          <w:rtl/>
        </w:rPr>
        <w:t>.</w:t>
      </w:r>
      <w:proofErr w:type="gramEnd"/>
    </w:p>
    <w:p w14:paraId="56FAE7A2" w14:textId="77777777" w:rsidR="00A73998" w:rsidRDefault="00A73998"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hint="cs"/>
          <w:sz w:val="28"/>
          <w:szCs w:val="28"/>
          <w:rtl/>
        </w:rPr>
        <w:t>اعتمدت</w:t>
      </w:r>
      <w:r w:rsidR="00DE3494" w:rsidRPr="00DE3494">
        <w:rPr>
          <w:rFonts w:ascii="Sakkal Majalla" w:hAnsi="Sakkal Majalla" w:cs="Sakkal Majalla"/>
          <w:sz w:val="28"/>
          <w:szCs w:val="28"/>
          <w:rtl/>
        </w:rPr>
        <w:t xml:space="preserve"> الدراسة على المنهج </w:t>
      </w:r>
      <w:r w:rsidRPr="00DE3494">
        <w:rPr>
          <w:rFonts w:ascii="Sakkal Majalla" w:hAnsi="Sakkal Majalla" w:cs="Sakkal Majalla" w:hint="cs"/>
          <w:sz w:val="28"/>
          <w:szCs w:val="28"/>
          <w:rtl/>
        </w:rPr>
        <w:t>الاستنباطي</w:t>
      </w:r>
      <w:r w:rsidR="00DE3494" w:rsidRPr="00DE3494">
        <w:rPr>
          <w:rFonts w:ascii="Sakkal Majalla" w:hAnsi="Sakkal Majalla" w:cs="Sakkal Majalla"/>
          <w:sz w:val="28"/>
          <w:szCs w:val="28"/>
          <w:rtl/>
        </w:rPr>
        <w:t xml:space="preserve"> والمنهج </w:t>
      </w:r>
      <w:r w:rsidRPr="00DE3494">
        <w:rPr>
          <w:rFonts w:ascii="Sakkal Majalla" w:hAnsi="Sakkal Majalla" w:cs="Sakkal Majalla" w:hint="cs"/>
          <w:sz w:val="28"/>
          <w:szCs w:val="28"/>
          <w:rtl/>
        </w:rPr>
        <w:t>الاستقرائي</w:t>
      </w:r>
      <w:r w:rsidR="00DE3494" w:rsidRPr="00DE3494">
        <w:rPr>
          <w:rFonts w:ascii="Sakkal Majalla" w:hAnsi="Sakkal Majalla" w:cs="Sakkal Majalla"/>
          <w:sz w:val="28"/>
          <w:szCs w:val="28"/>
          <w:rtl/>
        </w:rPr>
        <w:t xml:space="preserve"> والمنهج التاريخي والمنهج الوصفي التحليلي، لتحقيق أهداف الدراسة تم </w:t>
      </w:r>
      <w:r w:rsidRPr="00DE3494">
        <w:rPr>
          <w:rFonts w:ascii="Sakkal Majalla" w:hAnsi="Sakkal Majalla" w:cs="Sakkal Majalla" w:hint="cs"/>
          <w:sz w:val="28"/>
          <w:szCs w:val="28"/>
          <w:rtl/>
        </w:rPr>
        <w:t>اختبار</w:t>
      </w:r>
      <w:r w:rsidR="00DE3494" w:rsidRPr="00DE3494">
        <w:rPr>
          <w:rFonts w:ascii="Sakkal Majalla" w:hAnsi="Sakkal Majalla" w:cs="Sakkal Majalla"/>
          <w:sz w:val="28"/>
          <w:szCs w:val="28"/>
          <w:rtl/>
        </w:rPr>
        <w:t xml:space="preserve"> الفرضيات التالية توجد علاقة بين نظام الرقابة الداخلية والحد من مخاطر </w:t>
      </w:r>
      <w:r w:rsidRPr="00DE3494">
        <w:rPr>
          <w:rFonts w:ascii="Sakkal Majalla" w:hAnsi="Sakkal Majalla" w:cs="Sakkal Majalla" w:hint="cs"/>
          <w:sz w:val="28"/>
          <w:szCs w:val="28"/>
          <w:rtl/>
        </w:rPr>
        <w:t>الاكتشاف</w:t>
      </w:r>
      <w:r w:rsidR="00DE3494" w:rsidRPr="00DE3494">
        <w:rPr>
          <w:rFonts w:ascii="Sakkal Majalla" w:hAnsi="Sakkal Majalla" w:cs="Sakkal Majalla"/>
          <w:sz w:val="28"/>
          <w:szCs w:val="28"/>
          <w:rtl/>
        </w:rPr>
        <w:t xml:space="preserve"> في المراجعة توجد علاقة بين نظام الرقابة الداخلية والحد من مخاطر الرقابة في المراجعة </w:t>
      </w:r>
    </w:p>
    <w:p w14:paraId="7E4CD803" w14:textId="77777777" w:rsidR="00A73998" w:rsidRDefault="00DE3494"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sz w:val="28"/>
          <w:szCs w:val="28"/>
          <w:rtl/>
        </w:rPr>
        <w:t xml:space="preserve">توصلت الدراسة إلى عدة نتائج أهمها توجد علاقة ذات دلالة إحصائية بين له أثر نظام الرقابة الداخلية ومخاطر الاكتشاف يساعد نظام الرقابة الداخلية على إظهار بعض الأخطاء الجوهرية بعد المراجعة في بعض التقارير التي لم يشير إليها تقرير المراجع الخارجي، زيادة كفاءة نظام الرقابة الداخلية يساهم في </w:t>
      </w:r>
      <w:r w:rsidR="00A73998" w:rsidRPr="00DE3494">
        <w:rPr>
          <w:rFonts w:ascii="Sakkal Majalla" w:hAnsi="Sakkal Majalla" w:cs="Sakkal Majalla" w:hint="cs"/>
          <w:sz w:val="28"/>
          <w:szCs w:val="28"/>
          <w:rtl/>
        </w:rPr>
        <w:t>اكتشاف</w:t>
      </w:r>
      <w:r w:rsidRPr="00DE3494">
        <w:rPr>
          <w:rFonts w:ascii="Sakkal Majalla" w:hAnsi="Sakkal Majalla" w:cs="Sakkal Majalla"/>
          <w:sz w:val="28"/>
          <w:szCs w:val="28"/>
          <w:rtl/>
        </w:rPr>
        <w:t xml:space="preserve"> مخاطر المراجعة</w:t>
      </w:r>
      <w:r w:rsidR="00A73998">
        <w:rPr>
          <w:rFonts w:ascii="Sakkal Majalla" w:hAnsi="Sakkal Majalla" w:cs="Sakkal Majalla" w:hint="cs"/>
          <w:sz w:val="28"/>
          <w:szCs w:val="28"/>
          <w:rtl/>
        </w:rPr>
        <w:t>.</w:t>
      </w:r>
    </w:p>
    <w:p w14:paraId="72EE59F0" w14:textId="5F7BF026" w:rsidR="00A74F76" w:rsidRDefault="00DE3494" w:rsidP="00B623FE">
      <w:pPr>
        <w:spacing w:before="100" w:beforeAutospacing="1" w:after="100" w:afterAutospacing="1" w:line="360" w:lineRule="auto"/>
        <w:ind w:left="-2" w:firstLine="722"/>
        <w:jc w:val="both"/>
        <w:rPr>
          <w:rFonts w:ascii="Sakkal Majalla" w:hAnsi="Sakkal Majalla" w:cs="Sakkal Majalla"/>
          <w:sz w:val="28"/>
          <w:szCs w:val="28"/>
          <w:rtl/>
        </w:rPr>
      </w:pPr>
      <w:r w:rsidRPr="00DE3494">
        <w:rPr>
          <w:rFonts w:ascii="Sakkal Majalla" w:hAnsi="Sakkal Majalla" w:cs="Sakkal Majalla"/>
          <w:sz w:val="28"/>
          <w:szCs w:val="28"/>
          <w:rtl/>
        </w:rPr>
        <w:lastRenderedPageBreak/>
        <w:t xml:space="preserve"> واختتمت </w:t>
      </w:r>
      <w:r w:rsidR="00A73998" w:rsidRPr="00DE3494">
        <w:rPr>
          <w:rFonts w:ascii="Sakkal Majalla" w:hAnsi="Sakkal Majalla" w:cs="Sakkal Majalla" w:hint="cs"/>
          <w:sz w:val="28"/>
          <w:szCs w:val="28"/>
          <w:rtl/>
        </w:rPr>
        <w:t>الد</w:t>
      </w:r>
      <w:r w:rsidR="00A73998">
        <w:rPr>
          <w:rFonts w:ascii="Sakkal Majalla" w:hAnsi="Sakkal Majalla" w:cs="Sakkal Majalla" w:hint="cs"/>
          <w:sz w:val="28"/>
          <w:szCs w:val="28"/>
          <w:rtl/>
        </w:rPr>
        <w:t>را</w:t>
      </w:r>
      <w:r w:rsidR="00A73998" w:rsidRPr="00DE3494">
        <w:rPr>
          <w:rFonts w:ascii="Sakkal Majalla" w:hAnsi="Sakkal Majalla" w:cs="Sakkal Majalla" w:hint="cs"/>
          <w:sz w:val="28"/>
          <w:szCs w:val="28"/>
          <w:rtl/>
        </w:rPr>
        <w:t>س</w:t>
      </w:r>
      <w:r w:rsidR="00A73998" w:rsidRPr="00DE3494">
        <w:rPr>
          <w:rFonts w:ascii="Sakkal Majalla" w:hAnsi="Sakkal Majalla" w:cs="Sakkal Majalla" w:hint="eastAsia"/>
          <w:sz w:val="28"/>
          <w:szCs w:val="28"/>
          <w:rtl/>
        </w:rPr>
        <w:t>ة</w:t>
      </w:r>
      <w:r w:rsidRPr="00DE3494">
        <w:rPr>
          <w:rFonts w:ascii="Sakkal Majalla" w:hAnsi="Sakkal Majalla" w:cs="Sakkal Majalla"/>
          <w:sz w:val="28"/>
          <w:szCs w:val="28"/>
          <w:rtl/>
        </w:rPr>
        <w:t xml:space="preserve"> بعدة توصيات أهمها ضرورة التركيز على أساليب الرقابة التكنولوجية الحديثة التي تساعد في تقليل المخاطر المراجعة تدريب المراجعين على برامج رقابية متطورة تساعد في تقليل المخاطر الكلية للمراجعة</w:t>
      </w:r>
      <w:r w:rsidR="00A73998">
        <w:rPr>
          <w:rFonts w:ascii="Sakkal Majalla" w:hAnsi="Sakkal Majalla" w:cs="Sakkal Majalla" w:hint="cs"/>
          <w:sz w:val="28"/>
          <w:szCs w:val="28"/>
          <w:rtl/>
        </w:rPr>
        <w:t>.</w:t>
      </w:r>
    </w:p>
    <w:p w14:paraId="58FBB198" w14:textId="1F421759" w:rsidR="00A74F76" w:rsidRPr="00A73998" w:rsidRDefault="00A73998" w:rsidP="00B623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73998">
        <w:rPr>
          <w:rFonts w:ascii="Sakkal Majalla" w:hAnsi="Sakkal Majalla" w:cs="Sakkal Majalla"/>
          <w:b/>
          <w:bCs/>
          <w:sz w:val="28"/>
          <w:szCs w:val="28"/>
          <w:rtl/>
        </w:rPr>
        <w:t>دراسة (نور،2022)</w:t>
      </w:r>
    </w:p>
    <w:p w14:paraId="55B6F2DB" w14:textId="77777777" w:rsidR="00A73998" w:rsidRDefault="00A73998" w:rsidP="00B623FE">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هدفت الدراسة التعرف إلى العوامل المؤثرة على فاعلية نظام الرقابة الداخلية في دوائر ضريبة الدخل في فلسطين، وفحص أثر كل من البيئة الرقابية، تقييم المخاطر، الأنشطة الرقابية، نظام المعلومات والاتصالات المتابعة على فاعلية نظام الرقابة الداخلية في دوائر ضريبة الدخل في فلسطين</w:t>
      </w:r>
      <w:r>
        <w:rPr>
          <w:rFonts w:ascii="Sakkal Majalla" w:hAnsi="Sakkal Majalla" w:cs="Sakkal Majalla" w:hint="cs"/>
          <w:sz w:val="28"/>
          <w:szCs w:val="28"/>
          <w:rtl/>
        </w:rPr>
        <w:t>.</w:t>
      </w:r>
    </w:p>
    <w:p w14:paraId="0830AEFC" w14:textId="01BBBDAF" w:rsidR="00A73998" w:rsidRDefault="00A73998" w:rsidP="00B623FE">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 ولتحقيق أهداف الدراسة تم استخدام المنهج الوصفي </w:t>
      </w:r>
      <w:proofErr w:type="spellStart"/>
      <w:r w:rsidRPr="00A73998">
        <w:rPr>
          <w:rFonts w:ascii="Sakkal Majalla" w:hAnsi="Sakkal Majalla" w:cs="Sakkal Majalla"/>
          <w:sz w:val="28"/>
          <w:szCs w:val="28"/>
          <w:rtl/>
        </w:rPr>
        <w:t>الملاءمته</w:t>
      </w:r>
      <w:proofErr w:type="spellEnd"/>
      <w:r w:rsidRPr="00A73998">
        <w:rPr>
          <w:rFonts w:ascii="Sakkal Majalla" w:hAnsi="Sakkal Majalla" w:cs="Sakkal Majalla"/>
          <w:sz w:val="28"/>
          <w:szCs w:val="28"/>
          <w:rtl/>
        </w:rPr>
        <w:t xml:space="preserve"> الطبيعة هذه الدراسة، وتصميم استبانة تتناسب مع موضوع الدراسة وأهدافها، وبعد اختبار صدقها وثباتها تم تطبيقها على جميع أفراد العينة التي تكونت من فئتين الفئة الأولى تكونت من (66) موظفاً من دوائر ضريبة الدخل الذين تم اختيارهم بطريقة العينة القصدية، والفئة الثانية تكونت من (15) موظفاً من دائرة التدقيق الداخلي في وزارة المالية والتخطيط الذين جمعت البيانات منهم باستخدام أسلوب الحصر الشامل، حيث تم استرجاع (64) استبانة من موظفي دوائر ضريبة الدخل و (13) استبانة من موظفي دائرة التدقيق الداخلي، وتم تجميعها وترميزها وإدخالها إلى الحاسوب ومعالجتها باستخدام برنامج الحزمة الإحصائية للعلوم الاجتماعية (26.0 </w:t>
      </w:r>
      <w:proofErr w:type="spellStart"/>
      <w:r w:rsidRPr="00A73998">
        <w:rPr>
          <w:rFonts w:ascii="Sakkal Majalla" w:hAnsi="Sakkal Majalla" w:cs="Sakkal Majalla"/>
          <w:sz w:val="28"/>
          <w:szCs w:val="28"/>
        </w:rPr>
        <w:t>spss</w:t>
      </w:r>
      <w:proofErr w:type="spellEnd"/>
      <w:r w:rsidRPr="00A73998">
        <w:rPr>
          <w:rFonts w:ascii="Sakkal Majalla" w:hAnsi="Sakkal Majalla" w:cs="Sakkal Majalla"/>
          <w:sz w:val="28"/>
          <w:szCs w:val="28"/>
          <w:rtl/>
        </w:rPr>
        <w:t>) لتحليل البيانات الميدانية للخروج بالنتائج والتوصيات</w:t>
      </w:r>
      <w:r>
        <w:rPr>
          <w:rFonts w:ascii="Sakkal Majalla" w:hAnsi="Sakkal Majalla" w:cs="Sakkal Majalla" w:hint="cs"/>
          <w:sz w:val="28"/>
          <w:szCs w:val="28"/>
          <w:rtl/>
        </w:rPr>
        <w:t>.</w:t>
      </w:r>
    </w:p>
    <w:p w14:paraId="48AE0E52" w14:textId="77777777" w:rsidR="00A73998" w:rsidRDefault="00A73998" w:rsidP="00B623FE">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 أظهرت النتائج أن أكثر العوامل تأثيراً على فاعلية نظام الرقابة الداخلية في دوائر ضريبة الدخل هو وجود فصل ملائم بالمهام لموظفي الدائرة (مثل الفصل بين وظائف التقدير والتدقيق، كما أظهرت أن أقل العوامل تأثيراً على فاعلية نظام الرقابة الداخلية في دوائر ضريبة الدخل هو توفر إطار مهني معتمد (سياسات إجراءات تدريب دائرة لتنظيم عملية إدارة المخاطر في دوائر ضريبة الدخل من وجهة نظر العينة جميعها كوحدة واحدة</w:t>
      </w:r>
      <w:r>
        <w:rPr>
          <w:rFonts w:ascii="Sakkal Majalla" w:hAnsi="Sakkal Majalla" w:cs="Sakkal Majalla" w:hint="cs"/>
          <w:sz w:val="28"/>
          <w:szCs w:val="28"/>
          <w:rtl/>
        </w:rPr>
        <w:t>.</w:t>
      </w:r>
    </w:p>
    <w:p w14:paraId="7FDB1F7D" w14:textId="1C840971" w:rsidR="00A74F76" w:rsidRDefault="00A73998" w:rsidP="00B623FE">
      <w:pPr>
        <w:spacing w:before="100" w:beforeAutospacing="1" w:after="100" w:afterAutospacing="1" w:line="360" w:lineRule="auto"/>
        <w:ind w:left="-2"/>
        <w:jc w:val="both"/>
        <w:rPr>
          <w:rFonts w:ascii="Sakkal Majalla" w:hAnsi="Sakkal Majalla" w:cs="Sakkal Majalla"/>
          <w:sz w:val="28"/>
          <w:szCs w:val="28"/>
          <w:rtl/>
        </w:rPr>
      </w:pPr>
      <w:r w:rsidRPr="00A73998">
        <w:rPr>
          <w:rFonts w:ascii="Sakkal Majalla" w:hAnsi="Sakkal Majalla" w:cs="Sakkal Majalla"/>
          <w:sz w:val="28"/>
          <w:szCs w:val="28"/>
          <w:rtl/>
        </w:rPr>
        <w:lastRenderedPageBreak/>
        <w:t xml:space="preserve"> </w:t>
      </w:r>
      <w:r w:rsidR="00B623FE">
        <w:rPr>
          <w:rFonts w:ascii="Sakkal Majalla" w:hAnsi="Sakkal Majalla" w:cs="Sakkal Majalla"/>
          <w:sz w:val="28"/>
          <w:szCs w:val="28"/>
          <w:rtl/>
        </w:rPr>
        <w:tab/>
      </w:r>
      <w:r w:rsidRPr="00A73998">
        <w:rPr>
          <w:rFonts w:ascii="Sakkal Majalla" w:hAnsi="Sakkal Majalla" w:cs="Sakkal Majalla"/>
          <w:sz w:val="28"/>
          <w:szCs w:val="28"/>
          <w:rtl/>
        </w:rPr>
        <w:t>وفي ضوء النتائج أوصى الباحثان بضرورة إنشاء دائرة مختصة لإدارة المخاطر في الإدارة العامة لضريبة الدخل؛ لأهميتها بالتحكم بالمخاطر التي قد تواجه دوائر ضريبة الدخل وتخفيضها إلى نسب مقبولة.</w:t>
      </w:r>
    </w:p>
    <w:p w14:paraId="735915DB" w14:textId="61595339" w:rsidR="00A74F76" w:rsidRPr="00A73998" w:rsidRDefault="00A73998" w:rsidP="00DD7D8D">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73998">
        <w:rPr>
          <w:rFonts w:ascii="Sakkal Majalla" w:hAnsi="Sakkal Majalla" w:cs="Sakkal Majalla"/>
          <w:b/>
          <w:bCs/>
          <w:sz w:val="28"/>
          <w:szCs w:val="28"/>
          <w:rtl/>
        </w:rPr>
        <w:t>دراسة (الصيرفي،2022)</w:t>
      </w:r>
    </w:p>
    <w:p w14:paraId="0749533F" w14:textId="2B409735" w:rsidR="00A73998" w:rsidRDefault="004E7D08" w:rsidP="00DD7D8D">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هدف </w:t>
      </w:r>
      <w:r w:rsidR="00A73998" w:rsidRPr="00A73998">
        <w:rPr>
          <w:rFonts w:ascii="Sakkal Majalla" w:hAnsi="Sakkal Majalla" w:cs="Sakkal Majalla"/>
          <w:sz w:val="28"/>
          <w:szCs w:val="28"/>
          <w:rtl/>
        </w:rPr>
        <w:t xml:space="preserve">البحث دراسة واختبار ما إذا كانت مخاطر أعمال عميل المراجعة وفعالية هيكل الرقابة لديه يؤثران </w:t>
      </w:r>
      <w:proofErr w:type="gramStart"/>
      <w:r w:rsidR="00A73998" w:rsidRPr="00A73998">
        <w:rPr>
          <w:rFonts w:ascii="Sakkal Majalla" w:hAnsi="Sakkal Majalla" w:cs="Sakkal Majalla"/>
          <w:sz w:val="28"/>
          <w:szCs w:val="28"/>
          <w:rtl/>
        </w:rPr>
        <w:t>علي</w:t>
      </w:r>
      <w:proofErr w:type="gramEnd"/>
      <w:r w:rsidR="00A73998" w:rsidRPr="00A73998">
        <w:rPr>
          <w:rFonts w:ascii="Sakkal Majalla" w:hAnsi="Sakkal Majalla" w:cs="Sakkal Majalla"/>
          <w:sz w:val="28"/>
          <w:szCs w:val="28"/>
          <w:rtl/>
        </w:rPr>
        <w:t xml:space="preserve"> قرار مراقب الحسابات بالاعتماد علي وظيفة المراجعة الداخلية، وكذا دراسة واختبار أثر كلا من خبرة مراقب الحسابات وحجم مكتبه علي العلاقتين الرئيسيتين محل الدراسة. </w:t>
      </w:r>
    </w:p>
    <w:p w14:paraId="01E43125" w14:textId="77777777" w:rsidR="00A73998" w:rsidRDefault="00A73998" w:rsidP="00DD7D8D">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ولتحقيق هذا الهدف تم اجراء دراسة تجريبية </w:t>
      </w:r>
      <w:proofErr w:type="gramStart"/>
      <w:r w:rsidRPr="00A73998">
        <w:rPr>
          <w:rFonts w:ascii="Sakkal Majalla" w:hAnsi="Sakkal Majalla" w:cs="Sakkal Majalla"/>
          <w:sz w:val="28"/>
          <w:szCs w:val="28"/>
          <w:rtl/>
        </w:rPr>
        <w:t>علي</w:t>
      </w:r>
      <w:proofErr w:type="gramEnd"/>
      <w:r w:rsidRPr="00A73998">
        <w:rPr>
          <w:rFonts w:ascii="Sakkal Majalla" w:hAnsi="Sakkal Majalla" w:cs="Sakkal Majalla"/>
          <w:sz w:val="28"/>
          <w:szCs w:val="28"/>
          <w:rtl/>
        </w:rPr>
        <w:t xml:space="preserve"> عينة ١٠٤ من مراقبي الحسابات المرخص لهم بمراجعة الشركات المساهمة في جمهورية مصر العربية. وأشارت نتائج التحليل الأساسي إلى وجود تأثير معنوي لكل من مخاطر أعمال عميل المراجعة وفعالية هيكل الرقابة الداخلية لديه معا، وكلا منهما </w:t>
      </w:r>
      <w:proofErr w:type="gramStart"/>
      <w:r w:rsidRPr="00A73998">
        <w:rPr>
          <w:rFonts w:ascii="Sakkal Majalla" w:hAnsi="Sakkal Majalla" w:cs="Sakkal Majalla"/>
          <w:sz w:val="28"/>
          <w:szCs w:val="28"/>
          <w:rtl/>
        </w:rPr>
        <w:t>علي</w:t>
      </w:r>
      <w:proofErr w:type="gramEnd"/>
      <w:r w:rsidRPr="00A73998">
        <w:rPr>
          <w:rFonts w:ascii="Sakkal Majalla" w:hAnsi="Sakkal Majalla" w:cs="Sakkal Majalla"/>
          <w:sz w:val="28"/>
          <w:szCs w:val="28"/>
          <w:rtl/>
        </w:rPr>
        <w:t xml:space="preserve"> حده علي قرار مراقب الحسابات بالاعتماد على وظيفة المراجعة الداخلية، كما أن قيد مراقب الحسابات لدي هيئة الرقابة المالية وحجم مكتبه، كمتغيرين معدلين لهما تأثير معنوي علي العلاقات محل الدراسة فيما عدا العلاقة مجال الفرض الأول. كما تم إجراء تحليل اضافي بإضافة متغير معدل ثالث وهو مستوي تأهيل مراقب الحسابات.</w:t>
      </w:r>
    </w:p>
    <w:p w14:paraId="43C6C885" w14:textId="6B3D1A47" w:rsidR="00A74F76" w:rsidRPr="00A73998" w:rsidRDefault="00A73998" w:rsidP="00DD7D8D">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 وأظهرت النتائج وجود تأثير لتأهيل مراقب الحسابات علي العلاقات محل الدراسة</w:t>
      </w:r>
      <w:r>
        <w:rPr>
          <w:rFonts w:ascii="Sakkal Majalla" w:hAnsi="Sakkal Majalla" w:cs="Sakkal Majalla" w:hint="cs"/>
          <w:sz w:val="28"/>
          <w:szCs w:val="28"/>
          <w:rtl/>
        </w:rPr>
        <w:t xml:space="preserve"> </w:t>
      </w:r>
      <w:r w:rsidRPr="00A73998">
        <w:rPr>
          <w:rFonts w:ascii="Sakkal Majalla" w:hAnsi="Sakkal Majalla" w:cs="Sakkal Majalla"/>
          <w:sz w:val="28"/>
          <w:szCs w:val="28"/>
          <w:rtl/>
        </w:rPr>
        <w:t xml:space="preserve">كما تم اجراء تحليل حساسية من خلال تغيير طريقة قياس مستوي خبرة مراقب الحسابات بدلالة عدد سنوات </w:t>
      </w:r>
      <w:proofErr w:type="gramStart"/>
      <w:r w:rsidRPr="00A73998">
        <w:rPr>
          <w:rFonts w:ascii="Sakkal Majalla" w:hAnsi="Sakkal Majalla" w:cs="Sakkal Majalla"/>
          <w:sz w:val="28"/>
          <w:szCs w:val="28"/>
          <w:rtl/>
        </w:rPr>
        <w:t>عمله</w:t>
      </w:r>
      <w:r>
        <w:rPr>
          <w:rFonts w:ascii="Sakkal Majalla" w:hAnsi="Sakkal Majalla" w:cs="Sakkal Majalla" w:hint="cs"/>
          <w:sz w:val="28"/>
          <w:szCs w:val="28"/>
          <w:rtl/>
        </w:rPr>
        <w:t xml:space="preserve">، </w:t>
      </w:r>
      <w:r w:rsidRPr="00A73998">
        <w:rPr>
          <w:rFonts w:ascii="Sakkal Majalla" w:hAnsi="Sakkal Majalla" w:cs="Sakkal Majalla"/>
          <w:sz w:val="28"/>
          <w:szCs w:val="28"/>
          <w:rtl/>
        </w:rPr>
        <w:t xml:space="preserve"> وأظهرت</w:t>
      </w:r>
      <w:proofErr w:type="gramEnd"/>
      <w:r w:rsidRPr="00A73998">
        <w:rPr>
          <w:rFonts w:ascii="Sakkal Majalla" w:hAnsi="Sakkal Majalla" w:cs="Sakkal Majalla"/>
          <w:sz w:val="28"/>
          <w:szCs w:val="28"/>
          <w:rtl/>
        </w:rPr>
        <w:t xml:space="preserve"> النتائج وجود تأثير معنوي لمستوي الخبرة مقاسا بعدد سنوات الممارسة علي العلاقات محل الدراسة.</w:t>
      </w:r>
    </w:p>
    <w:p w14:paraId="06DC03E2" w14:textId="21C99737" w:rsidR="00A74F76" w:rsidRPr="004E7D08" w:rsidRDefault="00A73998" w:rsidP="00DD7D8D">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E7D08">
        <w:rPr>
          <w:rFonts w:ascii="Sakkal Majalla" w:hAnsi="Sakkal Majalla" w:cs="Sakkal Majalla"/>
          <w:b/>
          <w:bCs/>
          <w:sz w:val="28"/>
          <w:szCs w:val="28"/>
          <w:rtl/>
        </w:rPr>
        <w:t xml:space="preserve">دراسة </w:t>
      </w:r>
      <w:proofErr w:type="gramStart"/>
      <w:r w:rsidRPr="004E7D08">
        <w:rPr>
          <w:rFonts w:ascii="Sakkal Majalla" w:hAnsi="Sakkal Majalla" w:cs="Sakkal Majalla"/>
          <w:b/>
          <w:bCs/>
          <w:sz w:val="28"/>
          <w:szCs w:val="28"/>
          <w:rtl/>
        </w:rPr>
        <w:t>( عز</w:t>
      </w:r>
      <w:proofErr w:type="gramEnd"/>
      <w:r w:rsidRPr="004E7D08">
        <w:rPr>
          <w:rFonts w:ascii="Sakkal Majalla" w:hAnsi="Sakkal Majalla" w:cs="Sakkal Majalla"/>
          <w:b/>
          <w:bCs/>
          <w:sz w:val="28"/>
          <w:szCs w:val="28"/>
          <w:rtl/>
        </w:rPr>
        <w:t xml:space="preserve"> الدين،2015)</w:t>
      </w:r>
    </w:p>
    <w:p w14:paraId="6C7CE2C1" w14:textId="77777777" w:rsidR="00A73998" w:rsidRDefault="00A73998" w:rsidP="00DD7D8D">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هدفت الدراسة إلى بيان </w:t>
      </w:r>
      <w:proofErr w:type="gramStart"/>
      <w:r w:rsidRPr="00A73998">
        <w:rPr>
          <w:rFonts w:ascii="Sakkal Majalla" w:hAnsi="Sakkal Majalla" w:cs="Sakkal Majalla"/>
          <w:sz w:val="28"/>
          <w:szCs w:val="28"/>
          <w:rtl/>
        </w:rPr>
        <w:t>اثر</w:t>
      </w:r>
      <w:proofErr w:type="gramEnd"/>
      <w:r w:rsidRPr="00A73998">
        <w:rPr>
          <w:rFonts w:ascii="Sakkal Majalla" w:hAnsi="Sakkal Majalla" w:cs="Sakkal Majalla"/>
          <w:sz w:val="28"/>
          <w:szCs w:val="28"/>
          <w:rtl/>
        </w:rPr>
        <w:t xml:space="preserve"> فاعلية نظام الرقابة الداخلية على اداء المدقق الداخلي من خلال الدور الوسيط الخصائص التدقيق الداخلي في الجامعات الأردنية الخاصة. </w:t>
      </w:r>
    </w:p>
    <w:p w14:paraId="0A5D8867" w14:textId="77777777" w:rsidR="00A73998" w:rsidRDefault="00A73998" w:rsidP="00DD7D8D">
      <w:pPr>
        <w:spacing w:before="100" w:beforeAutospacing="1" w:after="100" w:afterAutospacing="1" w:line="360" w:lineRule="auto"/>
        <w:ind w:firstLine="680"/>
        <w:jc w:val="both"/>
        <w:rPr>
          <w:rFonts w:ascii="Sakkal Majalla" w:hAnsi="Sakkal Majalla" w:cs="Sakkal Majalla"/>
          <w:sz w:val="28"/>
          <w:szCs w:val="28"/>
          <w:rtl/>
        </w:rPr>
      </w:pPr>
      <w:r w:rsidRPr="00A73998">
        <w:rPr>
          <w:rFonts w:ascii="Sakkal Majalla" w:hAnsi="Sakkal Majalla" w:cs="Sakkal Majalla"/>
          <w:sz w:val="28"/>
          <w:szCs w:val="28"/>
          <w:rtl/>
        </w:rPr>
        <w:lastRenderedPageBreak/>
        <w:t xml:space="preserve">تكون مجتمع الدراسة من الجامعات الاردنية الخاصة الواقعة ضمن نطاق العاصمة الأردنية عمان والبالغ عددها </w:t>
      </w:r>
      <w:proofErr w:type="gramStart"/>
      <w:r w:rsidRPr="00A73998">
        <w:rPr>
          <w:rFonts w:ascii="Sakkal Majalla" w:hAnsi="Sakkal Majalla" w:cs="Sakkal Majalla"/>
          <w:sz w:val="28"/>
          <w:szCs w:val="28"/>
          <w:rtl/>
        </w:rPr>
        <w:t>سبعة</w:t>
      </w:r>
      <w:proofErr w:type="gramEnd"/>
      <w:r w:rsidRPr="00A73998">
        <w:rPr>
          <w:rFonts w:ascii="Sakkal Majalla" w:hAnsi="Sakkal Majalla" w:cs="Sakkal Majalla"/>
          <w:sz w:val="28"/>
          <w:szCs w:val="28"/>
          <w:rtl/>
        </w:rPr>
        <w:t xml:space="preserve"> جامعات، أما عينة الدراسة فقد شملت المديرين الماليين والمحاسبين ومدققي الحسابات الداخليين ولجان التدقيق العاملين في الجامعات الأردنية الخاصة الواقعة ضمن نطاق العاصمة ال</w:t>
      </w:r>
      <w:r>
        <w:rPr>
          <w:rFonts w:ascii="Sakkal Majalla" w:hAnsi="Sakkal Majalla" w:cs="Sakkal Majalla"/>
          <w:sz w:val="28"/>
          <w:szCs w:val="28"/>
          <w:rtl/>
        </w:rPr>
        <w:t>أردنية عمان والبالغ عددهم (61).</w:t>
      </w:r>
    </w:p>
    <w:p w14:paraId="4A4E24BC" w14:textId="77777777" w:rsidR="00A73998" w:rsidRDefault="00A73998" w:rsidP="00DD7D8D">
      <w:pPr>
        <w:spacing w:before="100" w:beforeAutospacing="1" w:after="100" w:afterAutospacing="1" w:line="360" w:lineRule="auto"/>
        <w:ind w:firstLine="680"/>
        <w:jc w:val="both"/>
        <w:rPr>
          <w:rFonts w:ascii="Sakkal Majalla" w:hAnsi="Sakkal Majalla" w:cs="Sakkal Majalla"/>
          <w:sz w:val="28"/>
          <w:szCs w:val="28"/>
          <w:rtl/>
        </w:rPr>
      </w:pPr>
      <w:r w:rsidRPr="00A73998">
        <w:rPr>
          <w:rFonts w:ascii="Sakkal Majalla" w:hAnsi="Sakkal Majalla" w:cs="Sakkal Majalla"/>
          <w:sz w:val="28"/>
          <w:szCs w:val="28"/>
          <w:rtl/>
        </w:rPr>
        <w:t xml:space="preserve">ولتحقيق أهداف الدراسة تم استخدام المنهج الوصفي التحليلي إضافة إلى استخدام كل من تحليل الانحدار البسيط المتعدد وتحليل المسار </w:t>
      </w:r>
      <w:r w:rsidRPr="00A73998">
        <w:rPr>
          <w:rFonts w:ascii="Sakkal Majalla" w:hAnsi="Sakkal Majalla" w:cs="Sakkal Majalla" w:hint="cs"/>
          <w:sz w:val="28"/>
          <w:szCs w:val="28"/>
          <w:rtl/>
        </w:rPr>
        <w:t>الاختبار</w:t>
      </w:r>
      <w:r w:rsidRPr="00A73998">
        <w:rPr>
          <w:rFonts w:ascii="Sakkal Majalla" w:hAnsi="Sakkal Majalla" w:cs="Sakkal Majalla"/>
          <w:sz w:val="28"/>
          <w:szCs w:val="28"/>
          <w:rtl/>
        </w:rPr>
        <w:t xml:space="preserve"> فرضيات الدراسة. </w:t>
      </w:r>
    </w:p>
    <w:p w14:paraId="6EAB9E98" w14:textId="77777777" w:rsidR="00A73998" w:rsidRDefault="00A73998" w:rsidP="00DD7D8D">
      <w:pPr>
        <w:spacing w:before="100" w:beforeAutospacing="1" w:after="100" w:afterAutospacing="1" w:line="360" w:lineRule="auto"/>
        <w:ind w:firstLine="680"/>
        <w:jc w:val="both"/>
        <w:rPr>
          <w:rFonts w:ascii="Sakkal Majalla" w:hAnsi="Sakkal Majalla" w:cs="Sakkal Majalla"/>
          <w:sz w:val="28"/>
          <w:szCs w:val="28"/>
          <w:rtl/>
        </w:rPr>
      </w:pPr>
      <w:r w:rsidRPr="00A73998">
        <w:rPr>
          <w:rFonts w:ascii="Sakkal Majalla" w:hAnsi="Sakkal Majalla" w:cs="Sakkal Majalla"/>
          <w:sz w:val="28"/>
          <w:szCs w:val="28"/>
          <w:rtl/>
        </w:rPr>
        <w:t xml:space="preserve">وقد توصلت الدراسة إلى عدد من النتائج أبرزها وجود ذي دلالة إحصائية لفاعلية نظام الرقابة الداخلية بمقوماته تقييم المخاطر والمعلومات </w:t>
      </w:r>
      <w:r w:rsidRPr="00A73998">
        <w:rPr>
          <w:rFonts w:ascii="Sakkal Majalla" w:hAnsi="Sakkal Majalla" w:cs="Sakkal Majalla" w:hint="cs"/>
          <w:sz w:val="28"/>
          <w:szCs w:val="28"/>
          <w:rtl/>
        </w:rPr>
        <w:t>والاتصالات</w:t>
      </w:r>
      <w:r w:rsidRPr="00A73998">
        <w:rPr>
          <w:rFonts w:ascii="Sakkal Majalla" w:hAnsi="Sakkal Majalla" w:cs="Sakkal Majalla"/>
          <w:sz w:val="28"/>
          <w:szCs w:val="28"/>
          <w:rtl/>
        </w:rPr>
        <w:t xml:space="preserve"> على أداء المدقق الداخلي في الجامعات الأردنية الخاصة عند مستوى دلالة (0.05</w:t>
      </w:r>
      <w:proofErr w:type="gramStart"/>
      <w:r w:rsidRPr="00A73998">
        <w:rPr>
          <w:rFonts w:ascii="Sakkal Majalla" w:hAnsi="Sakkal Majalla" w:cs="Sakkal Majalla"/>
          <w:sz w:val="28"/>
          <w:szCs w:val="28"/>
          <w:rtl/>
        </w:rPr>
        <w:t>) .</w:t>
      </w:r>
      <w:proofErr w:type="gramEnd"/>
      <w:r w:rsidRPr="00A73998">
        <w:rPr>
          <w:rFonts w:ascii="Sakkal Majalla" w:hAnsi="Sakkal Majalla" w:cs="Sakkal Majalla"/>
          <w:sz w:val="28"/>
          <w:szCs w:val="28"/>
          <w:rtl/>
        </w:rPr>
        <w:t xml:space="preserve"> ووجود تأثير ذي دلالة إحصائية الخصائص التدقيق الداخلي بأبعادها </w:t>
      </w:r>
      <w:r w:rsidRPr="00A73998">
        <w:rPr>
          <w:rFonts w:ascii="Sakkal Majalla" w:hAnsi="Sakkal Majalla" w:cs="Sakkal Majalla" w:hint="cs"/>
          <w:sz w:val="28"/>
          <w:szCs w:val="28"/>
          <w:rtl/>
        </w:rPr>
        <w:t>الاستقلالية</w:t>
      </w:r>
      <w:r w:rsidRPr="00A73998">
        <w:rPr>
          <w:rFonts w:ascii="Sakkal Majalla" w:hAnsi="Sakkal Majalla" w:cs="Sakkal Majalla"/>
          <w:sz w:val="28"/>
          <w:szCs w:val="28"/>
          <w:rtl/>
        </w:rPr>
        <w:t xml:space="preserve"> والكفاءة المهنية على أداء المدقق الداخلي في الجامعات الأردنية الخاصة عند مستوى دلالة (0.05</w:t>
      </w:r>
      <w:proofErr w:type="gramStart"/>
      <w:r w:rsidRPr="00A73998">
        <w:rPr>
          <w:rFonts w:ascii="Sakkal Majalla" w:hAnsi="Sakkal Majalla" w:cs="Sakkal Majalla"/>
          <w:sz w:val="28"/>
          <w:szCs w:val="28"/>
          <w:rtl/>
        </w:rPr>
        <w:t>) .</w:t>
      </w:r>
      <w:proofErr w:type="gramEnd"/>
      <w:r w:rsidRPr="00A73998">
        <w:rPr>
          <w:rFonts w:ascii="Sakkal Majalla" w:hAnsi="Sakkal Majalla" w:cs="Sakkal Majalla"/>
          <w:sz w:val="28"/>
          <w:szCs w:val="28"/>
          <w:rtl/>
        </w:rPr>
        <w:t xml:space="preserve"> ووجود تأثير ذي دلالة إحصائية</w:t>
      </w:r>
      <w:r w:rsidRPr="00A73998">
        <w:rPr>
          <w:rtl/>
        </w:rPr>
        <w:t xml:space="preserve"> </w:t>
      </w:r>
      <w:r w:rsidRPr="00A73998">
        <w:rPr>
          <w:rFonts w:ascii="Sakkal Majalla" w:hAnsi="Sakkal Majalla" w:cs="Sakkal Majalla"/>
          <w:sz w:val="28"/>
          <w:szCs w:val="28"/>
          <w:rtl/>
        </w:rPr>
        <w:t xml:space="preserve">لفاعلية نظام الرقابة الداخلية بمقوماته على أداء المدقق الداخلي في الجامعات الأردنية الخاصة بوجود خصائص التدقيق الداخلي متغير وسيط عند مستوى دلالة (0.05) </w:t>
      </w:r>
      <w:r w:rsidRPr="00A73998">
        <w:rPr>
          <w:rFonts w:ascii="Sakkal Majalla" w:hAnsi="Sakkal Majalla" w:cs="Sakkal Majalla"/>
          <w:sz w:val="28"/>
          <w:szCs w:val="28"/>
        </w:rPr>
        <w:t>as</w:t>
      </w:r>
      <w:r w:rsidRPr="00A73998">
        <w:rPr>
          <w:rFonts w:ascii="Sakkal Majalla" w:hAnsi="Sakkal Majalla" w:cs="Sakkal Majalla"/>
          <w:sz w:val="28"/>
          <w:szCs w:val="28"/>
          <w:rtl/>
        </w:rPr>
        <w:t xml:space="preserve">). </w:t>
      </w:r>
    </w:p>
    <w:p w14:paraId="753248C9" w14:textId="59AF1F53" w:rsidR="00A74F76" w:rsidRDefault="00A73998" w:rsidP="00DD7D8D">
      <w:pPr>
        <w:spacing w:before="100" w:beforeAutospacing="1" w:after="100" w:afterAutospacing="1" w:line="360" w:lineRule="auto"/>
        <w:ind w:left="-2" w:firstLine="722"/>
        <w:jc w:val="both"/>
        <w:rPr>
          <w:rFonts w:ascii="Sakkal Majalla" w:hAnsi="Sakkal Majalla" w:cs="Sakkal Majalla"/>
          <w:sz w:val="28"/>
          <w:szCs w:val="28"/>
          <w:rtl/>
        </w:rPr>
      </w:pPr>
      <w:r w:rsidRPr="00A73998">
        <w:rPr>
          <w:rFonts w:ascii="Sakkal Majalla" w:hAnsi="Sakkal Majalla" w:cs="Sakkal Majalla"/>
          <w:sz w:val="28"/>
          <w:szCs w:val="28"/>
          <w:rtl/>
        </w:rPr>
        <w:t xml:space="preserve">وفي ضوء النتائج أوصت الدراسة بضرورة أن يكون نظام الرقابة الداخلية في الجامعات الأردنية الخاصة مبسطاً ومفهوماً ومكتوب من حيث الممارسة والتطبيق خالياً من التعقيد مع ضرورة توفير المرونة والتركيز على فحص ضوابط الرقابة الداخلية المحاسبية وتقويمها من المدقق الداخلي، وتحديد مخاطر الرقابة الداخلية </w:t>
      </w:r>
      <w:r w:rsidRPr="00A73998">
        <w:rPr>
          <w:rFonts w:ascii="Sakkal Majalla" w:hAnsi="Sakkal Majalla" w:cs="Sakkal Majalla" w:hint="cs"/>
          <w:sz w:val="28"/>
          <w:szCs w:val="28"/>
          <w:rtl/>
        </w:rPr>
        <w:t>واتخاذ</w:t>
      </w:r>
      <w:r w:rsidRPr="00A73998">
        <w:rPr>
          <w:rFonts w:ascii="Sakkal Majalla" w:hAnsi="Sakkal Majalla" w:cs="Sakkal Majalla"/>
          <w:sz w:val="28"/>
          <w:szCs w:val="28"/>
          <w:rtl/>
        </w:rPr>
        <w:t xml:space="preserve"> الإجراءات التدقيقية المناسبة.</w:t>
      </w:r>
    </w:p>
    <w:p w14:paraId="69361281" w14:textId="77777777" w:rsidR="00DD7D8D" w:rsidRDefault="00DD7D8D" w:rsidP="00DD7D8D">
      <w:pPr>
        <w:spacing w:before="100" w:beforeAutospacing="1" w:after="100" w:afterAutospacing="1" w:line="360" w:lineRule="auto"/>
        <w:ind w:left="-2" w:firstLine="722"/>
        <w:jc w:val="both"/>
        <w:rPr>
          <w:rFonts w:ascii="Sakkal Majalla" w:hAnsi="Sakkal Majalla" w:cs="Sakkal Majalla"/>
          <w:sz w:val="28"/>
          <w:szCs w:val="28"/>
          <w:rtl/>
        </w:rPr>
      </w:pPr>
    </w:p>
    <w:p w14:paraId="5A70D912" w14:textId="77777777" w:rsidR="00DD7D8D" w:rsidRDefault="00DD7D8D" w:rsidP="00DD7D8D">
      <w:pPr>
        <w:spacing w:before="100" w:beforeAutospacing="1" w:after="100" w:afterAutospacing="1" w:line="360" w:lineRule="auto"/>
        <w:ind w:left="-2" w:firstLine="722"/>
        <w:jc w:val="both"/>
        <w:rPr>
          <w:rFonts w:ascii="Sakkal Majalla" w:hAnsi="Sakkal Majalla" w:cs="Sakkal Majalla"/>
          <w:sz w:val="28"/>
          <w:szCs w:val="28"/>
          <w:rtl/>
        </w:rPr>
      </w:pPr>
    </w:p>
    <w:p w14:paraId="36446B32" w14:textId="77777777" w:rsidR="00DD7D8D" w:rsidRPr="00A73998" w:rsidRDefault="00DD7D8D" w:rsidP="00DD7D8D">
      <w:pPr>
        <w:spacing w:before="100" w:beforeAutospacing="1" w:after="100" w:afterAutospacing="1" w:line="360" w:lineRule="auto"/>
        <w:ind w:left="-2" w:firstLine="722"/>
        <w:jc w:val="both"/>
        <w:rPr>
          <w:rFonts w:ascii="Sakkal Majalla" w:hAnsi="Sakkal Majalla" w:cs="Sakkal Majalla"/>
          <w:sz w:val="28"/>
          <w:szCs w:val="28"/>
          <w:rtl/>
        </w:rPr>
      </w:pPr>
    </w:p>
    <w:p w14:paraId="394766B2" w14:textId="3FBF74B0" w:rsidR="00A74F76" w:rsidRPr="00DD7D8D" w:rsidRDefault="00601C19" w:rsidP="00DD7D8D">
      <w:pPr>
        <w:spacing w:before="100" w:beforeAutospacing="1" w:after="100" w:afterAutospacing="1" w:line="360" w:lineRule="auto"/>
        <w:jc w:val="both"/>
        <w:outlineLvl w:val="2"/>
        <w:rPr>
          <w:rFonts w:ascii="Sakkal Majalla" w:hAnsi="Sakkal Majalla" w:cs="Sakkal Majalla"/>
          <w:b/>
          <w:bCs/>
          <w:sz w:val="32"/>
          <w:szCs w:val="32"/>
          <w:rtl/>
        </w:rPr>
      </w:pPr>
      <w:bookmarkStart w:id="13" w:name="_Toc173305121"/>
      <w:r w:rsidRPr="00DD7D8D">
        <w:rPr>
          <w:rFonts w:ascii="Sakkal Majalla" w:hAnsi="Sakkal Majalla" w:cs="Sakkal Majalla" w:hint="cs"/>
          <w:b/>
          <w:bCs/>
          <w:sz w:val="32"/>
          <w:szCs w:val="32"/>
          <w:rtl/>
        </w:rPr>
        <w:lastRenderedPageBreak/>
        <w:t>ثانيا: الدراسات الأجنبية:</w:t>
      </w:r>
      <w:bookmarkEnd w:id="13"/>
    </w:p>
    <w:tbl>
      <w:tblPr>
        <w:tblStyle w:val="1-2"/>
        <w:bidiVisual/>
        <w:tblW w:w="5000" w:type="pct"/>
        <w:jc w:val="center"/>
        <w:tblLook w:val="04A0" w:firstRow="1" w:lastRow="0" w:firstColumn="1" w:lastColumn="0" w:noHBand="0" w:noVBand="1"/>
      </w:tblPr>
      <w:tblGrid>
        <w:gridCol w:w="1612"/>
        <w:gridCol w:w="6314"/>
      </w:tblGrid>
      <w:tr w:rsidR="00601C19" w:rsidRPr="00DD7D8D" w14:paraId="1DA69DF7" w14:textId="77777777" w:rsidTr="003256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7" w:type="pct"/>
          </w:tcPr>
          <w:p w14:paraId="3B45A979" w14:textId="068F0FAE"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الدراسة</w:t>
            </w:r>
          </w:p>
        </w:tc>
        <w:tc>
          <w:tcPr>
            <w:tcW w:w="3983" w:type="pct"/>
          </w:tcPr>
          <w:p w14:paraId="7A83642A" w14:textId="39593DF5" w:rsidR="00601C19" w:rsidRPr="00DD7D8D" w:rsidRDefault="00601C19" w:rsidP="00DD7D8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w:t>
            </w:r>
            <w:r w:rsidRPr="00DD7D8D">
              <w:rPr>
                <w:rFonts w:ascii="Sakkal Majalla" w:hAnsi="Sakkal Majalla" w:cs="Sakkal Majalla"/>
                <w:sz w:val="28"/>
                <w:szCs w:val="28"/>
              </w:rPr>
              <w:t>2021</w:t>
            </w:r>
            <w:proofErr w:type="gramStart"/>
            <w:r w:rsidRPr="00DD7D8D">
              <w:rPr>
                <w:rFonts w:ascii="Sakkal Majalla" w:hAnsi="Sakkal Majalla" w:cs="Sakkal Majalla"/>
                <w:sz w:val="28"/>
                <w:szCs w:val="28"/>
                <w:rtl/>
                <w:lang w:bidi="ar-EG"/>
              </w:rPr>
              <w:t>) .</w:t>
            </w:r>
            <w:proofErr w:type="spellStart"/>
            <w:r w:rsidRPr="00DD7D8D">
              <w:rPr>
                <w:rFonts w:ascii="Sakkal Majalla" w:hAnsi="Sakkal Majalla" w:cs="Sakkal Majalla"/>
                <w:sz w:val="28"/>
                <w:szCs w:val="28"/>
              </w:rPr>
              <w:t>Crovini</w:t>
            </w:r>
            <w:proofErr w:type="spellEnd"/>
            <w:proofErr w:type="gramEnd"/>
            <w:r w:rsidRPr="00DD7D8D">
              <w:rPr>
                <w:rFonts w:ascii="Sakkal Majalla" w:hAnsi="Sakkal Majalla" w:cs="Sakkal Majalla"/>
                <w:sz w:val="28"/>
                <w:szCs w:val="28"/>
              </w:rPr>
              <w:t xml:space="preserve"> et al</w:t>
            </w:r>
          </w:p>
        </w:tc>
      </w:tr>
      <w:tr w:rsidR="00601C19" w:rsidRPr="00DD7D8D" w14:paraId="3994AEBE"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1C06C634" w14:textId="2FAABF3D"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أهداف الدراسة</w:t>
            </w:r>
          </w:p>
        </w:tc>
        <w:tc>
          <w:tcPr>
            <w:tcW w:w="3983" w:type="pct"/>
          </w:tcPr>
          <w:p w14:paraId="4AEE7894"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 xml:space="preserve">هدفت هذه الدراسة إلى تحليل كيفية النظر في المخاطر وإدارتها من قبل المشاريع الصغيرة والمتوسطة الحجم، فهم ما إذا كانت إدارة المخاطر متكاملة مع عملية صنع </w:t>
            </w:r>
            <w:proofErr w:type="gramStart"/>
            <w:r w:rsidRPr="00DD7D8D">
              <w:rPr>
                <w:rFonts w:ascii="Sakkal Majalla" w:hAnsi="Sakkal Majalla" w:cs="Sakkal Majalla"/>
                <w:sz w:val="28"/>
                <w:szCs w:val="28"/>
                <w:rtl/>
              </w:rPr>
              <w:t>القرار .</w:t>
            </w:r>
            <w:proofErr w:type="gramEnd"/>
          </w:p>
        </w:tc>
      </w:tr>
      <w:tr w:rsidR="00601C19" w:rsidRPr="00DD7D8D" w14:paraId="7DBDBA95"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180074DC" w14:textId="7777777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المستقل</w:t>
            </w:r>
          </w:p>
        </w:tc>
        <w:tc>
          <w:tcPr>
            <w:tcW w:w="3983" w:type="pct"/>
          </w:tcPr>
          <w:p w14:paraId="648FDA7C" w14:textId="44775BD4"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إدارة المخاطر</w:t>
            </w:r>
          </w:p>
        </w:tc>
      </w:tr>
      <w:tr w:rsidR="00601C19" w:rsidRPr="00DD7D8D" w14:paraId="1AEE0D88"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72ABE9C6" w14:textId="320AB799"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التابع</w:t>
            </w:r>
          </w:p>
        </w:tc>
        <w:tc>
          <w:tcPr>
            <w:tcW w:w="3983" w:type="pct"/>
          </w:tcPr>
          <w:p w14:paraId="483456AD"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المشاريع الصغيرة والمتوسطة الحجم</w:t>
            </w:r>
          </w:p>
        </w:tc>
      </w:tr>
      <w:tr w:rsidR="00601C19" w:rsidRPr="00DD7D8D" w14:paraId="72B9CAF6"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3989D659" w14:textId="60322B6B"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منهجية البحث</w:t>
            </w:r>
          </w:p>
        </w:tc>
        <w:tc>
          <w:tcPr>
            <w:tcW w:w="3983" w:type="pct"/>
          </w:tcPr>
          <w:p w14:paraId="77F0FA28"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تم اعتماد المنهج الوصفي، وتكون مجتمع الدراسة من المشاريع الصغيرة والمتوسطة في إيطاليا.</w:t>
            </w:r>
          </w:p>
        </w:tc>
      </w:tr>
      <w:tr w:rsidR="00601C19" w:rsidRPr="00DD7D8D" w14:paraId="1BE3EF88"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5CAC37ED" w14:textId="7FB8829B"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أهم النتائج والتوصيات</w:t>
            </w:r>
          </w:p>
        </w:tc>
        <w:tc>
          <w:tcPr>
            <w:tcW w:w="3983" w:type="pct"/>
          </w:tcPr>
          <w:p w14:paraId="55EA62FA"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تم إعادة التفكير في إدارة المخاطر وتعزيز وتحسين عملية صنع القرار ودمج مراحل العمليتين من خلال تقديم نموذج بديل جديد (</w:t>
            </w:r>
            <w:r w:rsidRPr="00DD7D8D">
              <w:rPr>
                <w:rFonts w:ascii="Sakkal Majalla" w:hAnsi="Sakkal Majalla" w:cs="Sakkal Majalla"/>
                <w:sz w:val="28"/>
                <w:szCs w:val="28"/>
              </w:rPr>
              <w:t>RM-DM</w:t>
            </w:r>
            <w:r w:rsidRPr="00DD7D8D">
              <w:rPr>
                <w:rFonts w:ascii="Sakkal Majalla" w:hAnsi="Sakkal Majalla" w:cs="Sakkal Majalla"/>
                <w:sz w:val="28"/>
                <w:szCs w:val="28"/>
                <w:rtl/>
                <w:lang w:bidi="ar-EG"/>
              </w:rPr>
              <w:t xml:space="preserve">) يرمز إلى "اتخاذ قرارات إدارة المخاطر، وتوصلت الدراسة إلى مجموعة من النتائج أبرزها ان نموذج </w:t>
            </w:r>
            <w:r w:rsidRPr="00DD7D8D">
              <w:rPr>
                <w:rFonts w:ascii="Sakkal Majalla" w:hAnsi="Sakkal Majalla" w:cs="Sakkal Majalla"/>
                <w:sz w:val="28"/>
                <w:szCs w:val="28"/>
              </w:rPr>
              <w:t>RM-DM</w:t>
            </w:r>
            <w:r w:rsidRPr="00DD7D8D">
              <w:rPr>
                <w:rFonts w:ascii="Sakkal Majalla" w:hAnsi="Sakkal Majalla" w:cs="Sakkal Majalla"/>
                <w:sz w:val="28"/>
                <w:szCs w:val="28"/>
                <w:rtl/>
                <w:lang w:bidi="ar-EG"/>
              </w:rPr>
              <w:t xml:space="preserve"> أداة بديلة لإدارة المخاطر بشكل صحيح في الشركات الصغيرة.</w:t>
            </w:r>
          </w:p>
        </w:tc>
      </w:tr>
      <w:tr w:rsidR="00601C19" w:rsidRPr="00DD7D8D" w14:paraId="1A702D78"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6DA0601D" w14:textId="3526AD76"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الدراسة</w:t>
            </w:r>
          </w:p>
        </w:tc>
        <w:tc>
          <w:tcPr>
            <w:tcW w:w="3983" w:type="pct"/>
          </w:tcPr>
          <w:p w14:paraId="3C942585"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D7D8D">
              <w:rPr>
                <w:rFonts w:ascii="Sakkal Majalla" w:hAnsi="Sakkal Majalla" w:cs="Sakkal Majalla"/>
                <w:b/>
                <w:bCs/>
                <w:sz w:val="28"/>
                <w:szCs w:val="28"/>
              </w:rPr>
              <w:t>(Junaid &amp; Syed, 2022)</w:t>
            </w:r>
          </w:p>
        </w:tc>
      </w:tr>
      <w:tr w:rsidR="00601C19" w:rsidRPr="00DD7D8D" w14:paraId="007CB9C1"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5C8D1960" w14:textId="27D95040"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أهداف الدراسة</w:t>
            </w:r>
          </w:p>
        </w:tc>
        <w:tc>
          <w:tcPr>
            <w:tcW w:w="3983" w:type="pct"/>
          </w:tcPr>
          <w:p w14:paraId="2C136E57" w14:textId="073A821E"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DD7D8D">
              <w:rPr>
                <w:rFonts w:ascii="Sakkal Majalla" w:hAnsi="Sakkal Majalla" w:cs="Sakkal Majalla"/>
                <w:sz w:val="28"/>
                <w:szCs w:val="28"/>
                <w:rtl/>
                <w:lang w:bidi="ar-EG"/>
              </w:rPr>
              <w:t xml:space="preserve">هدفت إلى </w:t>
            </w:r>
            <w:r w:rsidRPr="00DD7D8D">
              <w:rPr>
                <w:rFonts w:ascii="Sakkal Majalla" w:hAnsi="Sakkal Majalla" w:cs="Sakkal Majalla"/>
                <w:sz w:val="28"/>
                <w:szCs w:val="28"/>
                <w:rtl/>
              </w:rPr>
              <w:t xml:space="preserve">إطارًا يرتبط بين تكامل </w:t>
            </w:r>
            <w:r w:rsidR="00501D57" w:rsidRPr="00DD7D8D">
              <w:rPr>
                <w:rFonts w:ascii="Sakkal Majalla" w:hAnsi="Sakkal Majalla" w:cs="Sakkal Majalla" w:hint="cs"/>
                <w:sz w:val="28"/>
                <w:szCs w:val="28"/>
                <w:rtl/>
              </w:rPr>
              <w:t>ادارة المخاطر</w:t>
            </w:r>
            <w:r w:rsidRPr="00DD7D8D">
              <w:rPr>
                <w:rFonts w:ascii="Sakkal Majalla" w:hAnsi="Sakkal Majalla" w:cs="Sakkal Majalla"/>
                <w:sz w:val="28"/>
                <w:szCs w:val="28"/>
                <w:rtl/>
              </w:rPr>
              <w:t xml:space="preserve"> والابتكار الأخضر وأداء الشركات</w:t>
            </w:r>
            <w:r w:rsidRPr="00DD7D8D">
              <w:rPr>
                <w:rFonts w:ascii="Sakkal Majalla" w:hAnsi="Sakkal Majalla" w:cs="Sakkal Majalla"/>
                <w:sz w:val="28"/>
                <w:szCs w:val="28"/>
              </w:rPr>
              <w:t>.</w:t>
            </w:r>
          </w:p>
        </w:tc>
      </w:tr>
      <w:tr w:rsidR="00601C19" w:rsidRPr="00DD7D8D" w14:paraId="005C1086"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4BEED2CA" w14:textId="7777777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المستقل</w:t>
            </w:r>
          </w:p>
        </w:tc>
        <w:tc>
          <w:tcPr>
            <w:tcW w:w="3983" w:type="pct"/>
          </w:tcPr>
          <w:p w14:paraId="241979A2" w14:textId="66201814"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 xml:space="preserve">تكامل </w:t>
            </w:r>
            <w:r w:rsidR="00501D57" w:rsidRPr="00DD7D8D">
              <w:rPr>
                <w:rFonts w:ascii="Sakkal Majalla" w:hAnsi="Sakkal Majalla" w:cs="Sakkal Majalla" w:hint="cs"/>
                <w:sz w:val="28"/>
                <w:szCs w:val="28"/>
                <w:rtl/>
              </w:rPr>
              <w:t>ادارة المخاطر</w:t>
            </w:r>
          </w:p>
        </w:tc>
      </w:tr>
      <w:tr w:rsidR="00601C19" w:rsidRPr="00DD7D8D" w14:paraId="123D6075"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66F2A1E5" w14:textId="56E86C8F"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التابع</w:t>
            </w:r>
          </w:p>
        </w:tc>
        <w:tc>
          <w:tcPr>
            <w:tcW w:w="3983" w:type="pct"/>
          </w:tcPr>
          <w:p w14:paraId="0539B765"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الابتكار الأخضر وأداء الشركات</w:t>
            </w:r>
          </w:p>
        </w:tc>
      </w:tr>
      <w:tr w:rsidR="00601C19" w:rsidRPr="00DD7D8D" w14:paraId="240A52CE"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57AA15E9" w14:textId="2D99847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منهجية البحث</w:t>
            </w:r>
          </w:p>
        </w:tc>
        <w:tc>
          <w:tcPr>
            <w:tcW w:w="3983" w:type="pct"/>
          </w:tcPr>
          <w:p w14:paraId="33176855"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استخدمت الدراسة المنهج الوصفي التحليلي</w:t>
            </w:r>
          </w:p>
        </w:tc>
      </w:tr>
      <w:tr w:rsidR="00601C19" w:rsidRPr="00DD7D8D" w14:paraId="49A304F4"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3B177F14" w14:textId="757B8CE3"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أهم النتائج والتوصيات</w:t>
            </w:r>
          </w:p>
        </w:tc>
        <w:tc>
          <w:tcPr>
            <w:tcW w:w="3983" w:type="pct"/>
          </w:tcPr>
          <w:p w14:paraId="0F72FEBB"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 xml:space="preserve">شير النتائج أيضًا إلى أن الابتكارات الإدارية الخضراء لها تأثير إيجابي كبير على الأداء المالي للشركة. على العكس من ذلك، فإن تأثير الابتكارات العملية الخضراء على أداء الشركة سلبي بشكل ملحوظ، مما يشير إلى أن التغيرات السريعة في عمليات التصنيع والإجراءات التشغيلية تكلف الشركات بطرق متعددة وتقلل من </w:t>
            </w:r>
            <w:r w:rsidRPr="00DD7D8D">
              <w:rPr>
                <w:rFonts w:ascii="Sakkal Majalla" w:hAnsi="Sakkal Majalla" w:cs="Sakkal Majalla"/>
                <w:sz w:val="28"/>
                <w:szCs w:val="28"/>
                <w:rtl/>
              </w:rPr>
              <w:lastRenderedPageBreak/>
              <w:t>أرباح الشركات. تحمل النتائج الجديدة تأثيرات على كل من المديرين والباحثين في إدارة سلاسل التوريد المستدامة والابتكار الخضراء</w:t>
            </w:r>
            <w:r w:rsidRPr="00DD7D8D">
              <w:rPr>
                <w:rFonts w:ascii="Sakkal Majalla" w:hAnsi="Sakkal Majalla" w:cs="Sakkal Majalla"/>
                <w:sz w:val="28"/>
                <w:szCs w:val="28"/>
              </w:rPr>
              <w:t>.</w:t>
            </w:r>
          </w:p>
        </w:tc>
      </w:tr>
      <w:tr w:rsidR="00601C19" w:rsidRPr="00DD7D8D" w14:paraId="01806FA9"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0E01E740" w14:textId="1FD8E17E"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الدراسة</w:t>
            </w:r>
          </w:p>
        </w:tc>
        <w:tc>
          <w:tcPr>
            <w:tcW w:w="3983" w:type="pct"/>
          </w:tcPr>
          <w:p w14:paraId="7A113739" w14:textId="5E4F705E"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DD7D8D">
              <w:rPr>
                <w:rFonts w:ascii="Sakkal Majalla" w:hAnsi="Sakkal Majalla" w:cs="Sakkal Majalla"/>
                <w:b/>
                <w:bCs/>
                <w:sz w:val="28"/>
                <w:szCs w:val="28"/>
              </w:rPr>
              <w:t>Espino&amp; Taha,2022)</w:t>
            </w:r>
          </w:p>
        </w:tc>
      </w:tr>
      <w:tr w:rsidR="00601C19" w:rsidRPr="00DD7D8D" w14:paraId="3DCFE065"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374853BA" w14:textId="2896BEEF"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أهداف الدراسة</w:t>
            </w:r>
          </w:p>
        </w:tc>
        <w:tc>
          <w:tcPr>
            <w:tcW w:w="3983" w:type="pct"/>
          </w:tcPr>
          <w:p w14:paraId="6CC0DC49"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 xml:space="preserve">هدفت هذه الدراسة إلى التعرف على </w:t>
            </w:r>
            <w:r w:rsidRPr="00DD7D8D">
              <w:rPr>
                <w:rFonts w:ascii="Sakkal Majalla" w:hAnsi="Sakkal Majalla" w:cs="Sakkal Majalla"/>
                <w:sz w:val="28"/>
                <w:szCs w:val="28"/>
                <w:rtl/>
              </w:rPr>
              <w:t>تأثير القدرة على الابتكار لدى الموردين على تكامل سلسلة التوريد والأداء المستدام، ودور التكامل في توسيط العلاقة بين القدرة على الابتكار في سلسلة التوريد والأداء المستدام. بالإضافة إلى ذلك، تُدرس الثقة كعامل محدد في القدرة على الابتكار لدى الموردين</w:t>
            </w:r>
          </w:p>
        </w:tc>
      </w:tr>
      <w:tr w:rsidR="00601C19" w:rsidRPr="00DD7D8D" w14:paraId="29C36D27"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6AE0508A" w14:textId="7777777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المستقل</w:t>
            </w:r>
          </w:p>
        </w:tc>
        <w:tc>
          <w:tcPr>
            <w:tcW w:w="3983" w:type="pct"/>
          </w:tcPr>
          <w:p w14:paraId="3A7EB3C5"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القدرة على الابتكار</w:t>
            </w:r>
          </w:p>
        </w:tc>
      </w:tr>
      <w:tr w:rsidR="00601C19" w:rsidRPr="00DD7D8D" w14:paraId="3F8BADE1"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493F29D0" w14:textId="3A27A92C"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التابع</w:t>
            </w:r>
          </w:p>
        </w:tc>
        <w:tc>
          <w:tcPr>
            <w:tcW w:w="3983" w:type="pct"/>
          </w:tcPr>
          <w:p w14:paraId="1733F6B1"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تكامل سلسلة التوريد</w:t>
            </w:r>
          </w:p>
        </w:tc>
      </w:tr>
      <w:tr w:rsidR="00601C19" w:rsidRPr="00DD7D8D" w14:paraId="5C70164D"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6C9A78D0" w14:textId="1E91C85D"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منهجية البحث</w:t>
            </w:r>
          </w:p>
        </w:tc>
        <w:tc>
          <w:tcPr>
            <w:tcW w:w="3983" w:type="pct"/>
          </w:tcPr>
          <w:p w14:paraId="7D19A8DD"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اعتمدت الدراسة على المنهج التاريخي التحليلي معتمدة على مراجع الأدبيات ذات العلاقة بموضوع الدراسة</w:t>
            </w:r>
          </w:p>
        </w:tc>
      </w:tr>
      <w:tr w:rsidR="00601C19" w:rsidRPr="00DD7D8D" w14:paraId="7D596222"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53147717" w14:textId="59C06748"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أهم النتائج والتوصيات</w:t>
            </w:r>
          </w:p>
        </w:tc>
        <w:tc>
          <w:tcPr>
            <w:tcW w:w="3983" w:type="pct"/>
          </w:tcPr>
          <w:p w14:paraId="53299581"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تشير النتائج إلى أن الثقة هي عامل محدد رئيسي لقدرة الموردين على الابتكار. القدرة على الابتكار لدى الموردين لها تأثير مباشر على تكامل سلسلة التوريد والأداء المستدام. ومع ذلك، يختفي التأثير المباشر للقدرة على الابتكار لدى الموردين على الأداء المستدام عندما يتم تضمين التكامل في النموذج. على وجه التحديد، التكامل مع العملاء والتكامل الداخلي هما متغيرات وساطة في العلاقة بين القدرة على الابتكار لدى الموردين والأداء المستدام. ستعزز تطوير الثقة في العلاقات مع الموردين، والبحث المستمر عن معلومات حول احتياجات العملاء وإقامة علاقة أقرب معهم، وزيادة التنسيق بين الأقسام تأثير القدرة على الابتكار لدى الموردين على الأداء المستدام. تعد هذه الدراسة هي الأولى التي تحلل تأثير القدرة على الابتكار لدى الموردين وتكامل سلسلة التوريد على الأداء المستدام في قطاع الفنادق</w:t>
            </w:r>
          </w:p>
        </w:tc>
      </w:tr>
      <w:tr w:rsidR="00601C19" w:rsidRPr="00DD7D8D" w14:paraId="5BE17BFF"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69169E3F" w14:textId="45472AA5"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الدراسة</w:t>
            </w:r>
          </w:p>
        </w:tc>
        <w:tc>
          <w:tcPr>
            <w:tcW w:w="3983" w:type="pct"/>
          </w:tcPr>
          <w:p w14:paraId="23C1C64F"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roofErr w:type="gramStart"/>
            <w:r w:rsidRPr="00DD7D8D">
              <w:rPr>
                <w:rFonts w:ascii="Sakkal Majalla" w:hAnsi="Sakkal Majalla" w:cs="Sakkal Majalla"/>
                <w:b/>
                <w:bCs/>
                <w:sz w:val="28"/>
                <w:szCs w:val="28"/>
                <w:rtl/>
                <w:lang w:bidi="ar-EG"/>
              </w:rPr>
              <w:t>دراسة( 2019</w:t>
            </w:r>
            <w:proofErr w:type="gramEnd"/>
            <w:r w:rsidRPr="00DD7D8D">
              <w:rPr>
                <w:rFonts w:ascii="Sakkal Majalla" w:hAnsi="Sakkal Majalla" w:cs="Sakkal Majalla"/>
                <w:b/>
                <w:bCs/>
                <w:sz w:val="28"/>
                <w:szCs w:val="28"/>
                <w:rtl/>
                <w:lang w:bidi="ar-EG"/>
              </w:rPr>
              <w:t xml:space="preserve"> ,</w:t>
            </w:r>
            <w:r w:rsidRPr="00DD7D8D">
              <w:rPr>
                <w:rFonts w:ascii="Sakkal Majalla" w:hAnsi="Sakkal Majalla" w:cs="Sakkal Majalla"/>
                <w:sz w:val="28"/>
                <w:szCs w:val="28"/>
              </w:rPr>
              <w:t xml:space="preserve"> </w:t>
            </w:r>
            <w:proofErr w:type="spellStart"/>
            <w:r w:rsidRPr="00DD7D8D">
              <w:rPr>
                <w:rFonts w:ascii="Sakkal Majalla" w:hAnsi="Sakkal Majalla" w:cs="Sakkal Majalla"/>
                <w:b/>
                <w:bCs/>
                <w:sz w:val="28"/>
                <w:szCs w:val="28"/>
              </w:rPr>
              <w:t>Cervelló</w:t>
            </w:r>
            <w:proofErr w:type="spellEnd"/>
            <w:r w:rsidRPr="00DD7D8D">
              <w:rPr>
                <w:rFonts w:ascii="Sakkal Majalla" w:hAnsi="Sakkal Majalla" w:cs="Sakkal Majalla"/>
                <w:b/>
                <w:bCs/>
                <w:sz w:val="28"/>
                <w:szCs w:val="28"/>
              </w:rPr>
              <w:t>-Royo et al</w:t>
            </w:r>
            <w:r w:rsidRPr="00DD7D8D">
              <w:rPr>
                <w:rFonts w:ascii="Sakkal Majalla" w:hAnsi="Sakkal Majalla" w:cs="Sakkal Majalla"/>
                <w:b/>
                <w:bCs/>
                <w:sz w:val="28"/>
                <w:szCs w:val="28"/>
                <w:rtl/>
                <w:lang w:bidi="ar-EG"/>
              </w:rPr>
              <w:t>)</w:t>
            </w:r>
          </w:p>
        </w:tc>
      </w:tr>
      <w:tr w:rsidR="00601C19" w:rsidRPr="00DD7D8D" w14:paraId="18C2B6D3"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745EC16C" w14:textId="563BCE96"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lastRenderedPageBreak/>
              <w:t>أهداف الدراسة</w:t>
            </w:r>
          </w:p>
        </w:tc>
        <w:tc>
          <w:tcPr>
            <w:tcW w:w="3983" w:type="pct"/>
          </w:tcPr>
          <w:p w14:paraId="722F39A0"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فحصت التأثير المشترك للاتجاه نحو الابتكار وتكامل سلسلة التوريد (تكامل العملاء وتكامل الموردين وتكامل الداخلية)، والقدرات التنافسية المجمعة على أداء الشركة.</w:t>
            </w:r>
          </w:p>
        </w:tc>
      </w:tr>
      <w:tr w:rsidR="00601C19" w:rsidRPr="00DD7D8D" w14:paraId="1546066A"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00EC6E55" w14:textId="7777777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المستقل</w:t>
            </w:r>
          </w:p>
        </w:tc>
        <w:tc>
          <w:tcPr>
            <w:tcW w:w="3983" w:type="pct"/>
          </w:tcPr>
          <w:p w14:paraId="095176C5"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تكامل سلسلة التوريد (بشكل خاص، تكامل الموردين وتكامل الداخلية)</w:t>
            </w:r>
          </w:p>
        </w:tc>
      </w:tr>
      <w:tr w:rsidR="00601C19" w:rsidRPr="00DD7D8D" w14:paraId="47A8380E"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3A70BAE1" w14:textId="4F7137BE"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المتغير التابع</w:t>
            </w:r>
          </w:p>
        </w:tc>
        <w:tc>
          <w:tcPr>
            <w:tcW w:w="3983" w:type="pct"/>
          </w:tcPr>
          <w:p w14:paraId="11BE2BEF"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القدرات التنافسية</w:t>
            </w:r>
          </w:p>
        </w:tc>
      </w:tr>
      <w:tr w:rsidR="00601C19" w:rsidRPr="00DD7D8D" w14:paraId="5E13DC45"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1B7B4ED3" w14:textId="45745967"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منهجية البحث</w:t>
            </w:r>
          </w:p>
        </w:tc>
        <w:tc>
          <w:tcPr>
            <w:tcW w:w="3983" w:type="pct"/>
          </w:tcPr>
          <w:p w14:paraId="648BB10B" w14:textId="77777777" w:rsidR="00601C19" w:rsidRPr="00DD7D8D" w:rsidRDefault="00601C19" w:rsidP="00DD7D8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rPr>
              <w:t>تم استخدام نمذجة المعادلات الهيكلية</w:t>
            </w:r>
            <w:r w:rsidRPr="00DD7D8D">
              <w:rPr>
                <w:rFonts w:ascii="Sakkal Majalla" w:hAnsi="Sakkal Majalla" w:cs="Sakkal Majalla"/>
                <w:sz w:val="28"/>
                <w:szCs w:val="28"/>
              </w:rPr>
              <w:t xml:space="preserve"> (SEM) </w:t>
            </w:r>
            <w:r w:rsidRPr="00DD7D8D">
              <w:rPr>
                <w:rFonts w:ascii="Sakkal Majalla" w:hAnsi="Sakkal Majalla" w:cs="Sakkal Majalla"/>
                <w:sz w:val="28"/>
                <w:szCs w:val="28"/>
                <w:rtl/>
              </w:rPr>
              <w:t>لتحليل البيانات المجمعة</w:t>
            </w:r>
          </w:p>
        </w:tc>
      </w:tr>
      <w:tr w:rsidR="00601C19" w:rsidRPr="00DD7D8D" w14:paraId="2861F58D" w14:textId="77777777" w:rsidTr="003256F9">
        <w:trPr>
          <w:jc w:val="center"/>
        </w:trPr>
        <w:tc>
          <w:tcPr>
            <w:cnfStyle w:val="001000000000" w:firstRow="0" w:lastRow="0" w:firstColumn="1" w:lastColumn="0" w:oddVBand="0" w:evenVBand="0" w:oddHBand="0" w:evenHBand="0" w:firstRowFirstColumn="0" w:firstRowLastColumn="0" w:lastRowFirstColumn="0" w:lastRowLastColumn="0"/>
            <w:tcW w:w="1017" w:type="pct"/>
          </w:tcPr>
          <w:p w14:paraId="3AF624C6" w14:textId="1B96950B" w:rsidR="00601C19" w:rsidRPr="00DD7D8D" w:rsidRDefault="00601C19" w:rsidP="00DD7D8D">
            <w:pPr>
              <w:spacing w:before="100" w:beforeAutospacing="1" w:after="100" w:afterAutospacing="1" w:line="360" w:lineRule="auto"/>
              <w:jc w:val="center"/>
              <w:rPr>
                <w:rFonts w:ascii="Sakkal Majalla" w:hAnsi="Sakkal Majalla" w:cs="Sakkal Majalla"/>
                <w:sz w:val="28"/>
                <w:szCs w:val="28"/>
                <w:rtl/>
                <w:lang w:bidi="ar-EG"/>
              </w:rPr>
            </w:pPr>
            <w:r w:rsidRPr="00DD7D8D">
              <w:rPr>
                <w:rFonts w:ascii="Sakkal Majalla" w:hAnsi="Sakkal Majalla" w:cs="Sakkal Majalla"/>
                <w:sz w:val="28"/>
                <w:szCs w:val="28"/>
                <w:rtl/>
                <w:lang w:bidi="ar-EG"/>
              </w:rPr>
              <w:t>أهم النتائج والتوصيات</w:t>
            </w:r>
          </w:p>
        </w:tc>
        <w:tc>
          <w:tcPr>
            <w:tcW w:w="3983" w:type="pct"/>
          </w:tcPr>
          <w:p w14:paraId="0FED9461" w14:textId="77777777" w:rsidR="00601C19" w:rsidRPr="00DD7D8D" w:rsidRDefault="00601C19" w:rsidP="00DD7D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D7D8D">
              <w:rPr>
                <w:rFonts w:ascii="Sakkal Majalla" w:hAnsi="Sakkal Majalla" w:cs="Sakkal Majalla"/>
                <w:sz w:val="28"/>
                <w:szCs w:val="28"/>
                <w:rtl/>
                <w:lang w:bidi="ar-EG"/>
              </w:rPr>
              <w:t>أظهر أن الاتجاه نحو الابتكار يؤثر إيجابيًا على تكامل سلسلة التوريد والقدرات التنافسية المجمعة وأداء الشركة. كان لتكامل سلسلة التوريد (بشكل خاص، تكامل الموردين وتكامل الداخلية) تأثير وساطة على الاتجاه نحو الابتكار وأداء الأعمال، بينما كان للقدرات التنافسية المجمعة تأثير وساطة على تكامل سلسلة التوريد وأداء الشركة. تقدم النتائج دعماً تجريبياً للفكرة التي تشير إلى أن الاتجاه نحو الابتكار يؤثر على تكامل سلسلة التوريد وأداء الشركة. استنادًا إلى الدراسات السابقة حول نظرية الاعتماد على الموارد، تشير هذه الدراسة إلى كيفية مساعدة الاتجاه نحو الابتكار للشركات في تكامل سلسلة التوريد وتحقيق إمكانيات آلية إدارة سلسلة التوريد. تقدم هذه الورقة تفسيرًا للتفاعل بين الاتجاه نحو الابتكار وتكامل سلسلة التوريد والقدرات التنافسية المجمعة وأداء الشركة</w:t>
            </w:r>
          </w:p>
        </w:tc>
      </w:tr>
    </w:tbl>
    <w:p w14:paraId="398B61F4" w14:textId="7137A156"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3305122"/>
      <w:r w:rsidRPr="00DD7D8D">
        <w:rPr>
          <w:rFonts w:ascii="Sakkal Majalla" w:hAnsi="Sakkal Majalla" w:cs="Sakkal Majalla"/>
          <w:b/>
          <w:bCs/>
          <w:sz w:val="36"/>
          <w:szCs w:val="36"/>
          <w:rtl/>
        </w:rPr>
        <w:t>8.1 أوجه التشابه والاختلاف بين الدراسات السابقة</w:t>
      </w:r>
      <w:bookmarkEnd w:id="14"/>
    </w:p>
    <w:p w14:paraId="14C9646F" w14:textId="77777777" w:rsidR="00404E8D" w:rsidRPr="00404E8D" w:rsidRDefault="00404E8D" w:rsidP="00DD7D8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4E8D">
        <w:rPr>
          <w:rFonts w:ascii="Sakkal Majalla" w:hAnsi="Sakkal Majalla" w:cs="Sakkal Majalla"/>
          <w:b/>
          <w:bCs/>
          <w:sz w:val="32"/>
          <w:szCs w:val="32"/>
          <w:rtl/>
        </w:rPr>
        <w:t>أوجه التشابه:</w:t>
      </w:r>
    </w:p>
    <w:p w14:paraId="6D98814E" w14:textId="39DEF119" w:rsidR="00404E8D" w:rsidRPr="00404E8D" w:rsidRDefault="00404E8D" w:rsidP="00DD7D8D">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404E8D">
        <w:rPr>
          <w:rFonts w:ascii="Sakkal Majalla" w:hAnsi="Sakkal Majalla" w:cs="Sakkal Majalla"/>
          <w:sz w:val="28"/>
          <w:szCs w:val="28"/>
          <w:rtl/>
        </w:rPr>
        <w:t>ركز</w:t>
      </w:r>
      <w:r>
        <w:rPr>
          <w:rFonts w:ascii="Sakkal Majalla" w:hAnsi="Sakkal Majalla" w:cs="Sakkal Majalla" w:hint="cs"/>
          <w:sz w:val="28"/>
          <w:szCs w:val="28"/>
          <w:rtl/>
        </w:rPr>
        <w:t xml:space="preserve">ت </w:t>
      </w:r>
      <w:r w:rsidRPr="00404E8D">
        <w:rPr>
          <w:rFonts w:ascii="Sakkal Majalla" w:hAnsi="Sakkal Majalla" w:cs="Sakkal Majalla"/>
          <w:sz w:val="28"/>
          <w:szCs w:val="28"/>
          <w:rtl/>
        </w:rPr>
        <w:t xml:space="preserve"> الدراسات</w:t>
      </w:r>
      <w:proofErr w:type="gramEnd"/>
      <w:r w:rsidRPr="00404E8D">
        <w:rPr>
          <w:rFonts w:ascii="Sakkal Majalla" w:hAnsi="Sakkal Majalla" w:cs="Sakkal Majalla"/>
          <w:sz w:val="28"/>
          <w:szCs w:val="28"/>
          <w:rtl/>
        </w:rPr>
        <w:t xml:space="preserve"> السابقة على دور نظم الرقابة الداخلية في تحسين إدارة المخاطر من جوانب متعددة. دراسة (على، 2020)، دراسة (عدلان، 2022)، دراسة (مدني، 2018)، ودراسة (نور، 2022) جميعها تتناول تأثير نظم الرقابة الداخلية على تقليل المخاطر وتحسين الأداء في المؤسسات المختلفة. تعكس هذه الدراسات أهمية الرقابة الداخلية كأداة أساسية لتحقيق الأمان المالي والإداري وتقليل المخاطر </w:t>
      </w:r>
      <w:r w:rsidRPr="00404E8D">
        <w:rPr>
          <w:rFonts w:ascii="Sakkal Majalla" w:hAnsi="Sakkal Majalla" w:cs="Sakkal Majalla"/>
          <w:sz w:val="28"/>
          <w:szCs w:val="28"/>
          <w:rtl/>
        </w:rPr>
        <w:lastRenderedPageBreak/>
        <w:t>المحتملة. بالإضافة إلى ذلك، تعتمد جميع هذه الدراسات على مناهج بحث وصفية وتحليلية واستخدام استبيانات واختبارات إحصائية مثل الانحدار المتعدد للتحليل. توصلت هذه الدراسات إلى نتائج تؤكد على أهمية نظم الرقابة الداخلية وأوصت بتحسين هذه النظم واعتماد تقنيات وأدوات جديدة لتعزيز الفاعلية وتقليل المخاطر.</w:t>
      </w:r>
    </w:p>
    <w:p w14:paraId="0EA57A23" w14:textId="77777777" w:rsidR="00404E8D" w:rsidRPr="00DD7D8D" w:rsidRDefault="00404E8D" w:rsidP="00DD7D8D">
      <w:pPr>
        <w:pStyle w:val="a5"/>
        <w:numPr>
          <w:ilvl w:val="0"/>
          <w:numId w:val="27"/>
        </w:numPr>
        <w:spacing w:before="100" w:beforeAutospacing="1" w:after="100" w:afterAutospacing="1" w:line="360" w:lineRule="auto"/>
        <w:ind w:left="423"/>
        <w:jc w:val="both"/>
        <w:rPr>
          <w:rFonts w:ascii="Sakkal Majalla" w:hAnsi="Sakkal Majalla" w:cs="Sakkal Majalla"/>
          <w:b/>
          <w:bCs/>
          <w:sz w:val="32"/>
          <w:szCs w:val="32"/>
          <w:rtl/>
        </w:rPr>
      </w:pPr>
      <w:r w:rsidRPr="00DD7D8D">
        <w:rPr>
          <w:rFonts w:ascii="Sakkal Majalla" w:hAnsi="Sakkal Majalla" w:cs="Sakkal Majalla"/>
          <w:b/>
          <w:bCs/>
          <w:sz w:val="32"/>
          <w:szCs w:val="32"/>
          <w:rtl/>
        </w:rPr>
        <w:t>أوجه الاختلاف:</w:t>
      </w:r>
    </w:p>
    <w:p w14:paraId="4A086E8B" w14:textId="77777777" w:rsidR="00404E8D" w:rsidRPr="00404E8D" w:rsidRDefault="00404E8D" w:rsidP="00DD7D8D">
      <w:pPr>
        <w:spacing w:before="100" w:beforeAutospacing="1" w:after="100" w:afterAutospacing="1" w:line="360" w:lineRule="auto"/>
        <w:ind w:firstLine="720"/>
        <w:jc w:val="both"/>
        <w:rPr>
          <w:rFonts w:ascii="Sakkal Majalla" w:hAnsi="Sakkal Majalla" w:cs="Sakkal Majalla"/>
          <w:sz w:val="28"/>
          <w:szCs w:val="28"/>
          <w:rtl/>
        </w:rPr>
      </w:pPr>
      <w:r w:rsidRPr="00404E8D">
        <w:rPr>
          <w:rFonts w:ascii="Sakkal Majalla" w:hAnsi="Sakkal Majalla" w:cs="Sakkal Majalla"/>
          <w:sz w:val="28"/>
          <w:szCs w:val="28"/>
          <w:rtl/>
        </w:rPr>
        <w:t>رغم التشابه الكبير في التركيز على نظم الرقابة الداخلية، تختلف هذه الدراسات في مجالات الدراسة والنتائج والمتغيرات المدروسة والمنهجية المستخدمة. دراسة (على، 2020) ركزت على البنوك والمخاطر المصرفية، حيث أظهرت تأثيرًا إيجابيًا للرقابة المحاسبية والإدارية والضبط الداخلي على إدارة المخاطر المصرفية. في المقابل، دراسة (عدلان، 2022) تناولت موضوع عدم كفاءة الأساليب الرقابية المطبقة في البنوك السودانية وبيّنت أهمية الرقابة الداخلية في مواجهة المخاطر المحتملة وتخفيض مخاطر التعثر المالي.</w:t>
      </w:r>
    </w:p>
    <w:p w14:paraId="62FB3D88" w14:textId="77777777" w:rsidR="00404E8D" w:rsidRPr="00404E8D" w:rsidRDefault="00404E8D" w:rsidP="00DD7D8D">
      <w:pPr>
        <w:spacing w:before="100" w:beforeAutospacing="1" w:after="100" w:afterAutospacing="1" w:line="360" w:lineRule="auto"/>
        <w:ind w:firstLine="720"/>
        <w:jc w:val="both"/>
        <w:rPr>
          <w:rFonts w:ascii="Sakkal Majalla" w:hAnsi="Sakkal Majalla" w:cs="Sakkal Majalla"/>
          <w:sz w:val="28"/>
          <w:szCs w:val="28"/>
          <w:rtl/>
        </w:rPr>
      </w:pPr>
      <w:r w:rsidRPr="00404E8D">
        <w:rPr>
          <w:rFonts w:ascii="Sakkal Majalla" w:hAnsi="Sakkal Majalla" w:cs="Sakkal Majalla"/>
          <w:sz w:val="28"/>
          <w:szCs w:val="28"/>
          <w:rtl/>
        </w:rPr>
        <w:t>من ناحية أخرى، دراسة (مدني، 2018) ركزت على دور المراجعة الخارجية في نظام الرقابة الداخلية وتأثيرها على تقليل مخاطر المراجعة. توصلت الدراسة إلى وجود علاقة إيجابية بين نظام الرقابة الداخلية وتقليل مخاطر الاكتشاف والرقابة في المراجعة. في المقابل، دراسة (نور، 2022) ركزت على العوامل المؤثرة على فاعلية نظام الرقابة الداخلية في دوائر ضريبة الدخل بفلسطين، وأظهرت أن العوامل الأكثر تأثيرًا هي البيئة الرقابية وتقييم المخاطر والأنشطة الرقابية.</w:t>
      </w:r>
    </w:p>
    <w:p w14:paraId="1E4A3320" w14:textId="77777777" w:rsidR="00404E8D" w:rsidRPr="00404E8D" w:rsidRDefault="00404E8D" w:rsidP="00DD7D8D">
      <w:pPr>
        <w:spacing w:before="100" w:beforeAutospacing="1" w:after="100" w:afterAutospacing="1" w:line="360" w:lineRule="auto"/>
        <w:ind w:firstLine="720"/>
        <w:jc w:val="both"/>
        <w:rPr>
          <w:rFonts w:ascii="Sakkal Majalla" w:hAnsi="Sakkal Majalla" w:cs="Sakkal Majalla"/>
          <w:sz w:val="28"/>
          <w:szCs w:val="28"/>
          <w:rtl/>
        </w:rPr>
      </w:pPr>
      <w:r w:rsidRPr="00404E8D">
        <w:rPr>
          <w:rFonts w:ascii="Sakkal Majalla" w:hAnsi="Sakkal Majalla" w:cs="Sakkal Majalla"/>
          <w:sz w:val="28"/>
          <w:szCs w:val="28"/>
          <w:rtl/>
        </w:rPr>
        <w:t xml:space="preserve">فيما يتعلق بالمنهجية، استخدمت دراسة (نور، 2022) استبيانات جمعت بيانات من موظفي دوائر ضريبة الدخل، بينما اعتمدت دراسة (على، 2020) </w:t>
      </w:r>
      <w:proofErr w:type="gramStart"/>
      <w:r w:rsidRPr="00404E8D">
        <w:rPr>
          <w:rFonts w:ascii="Sakkal Majalla" w:hAnsi="Sakkal Majalla" w:cs="Sakkal Majalla"/>
          <w:sz w:val="28"/>
          <w:szCs w:val="28"/>
          <w:rtl/>
        </w:rPr>
        <w:t>و دراسة</w:t>
      </w:r>
      <w:proofErr w:type="gramEnd"/>
      <w:r w:rsidRPr="00404E8D">
        <w:rPr>
          <w:rFonts w:ascii="Sakkal Majalla" w:hAnsi="Sakkal Majalla" w:cs="Sakkal Majalla"/>
          <w:sz w:val="28"/>
          <w:szCs w:val="28"/>
          <w:rtl/>
        </w:rPr>
        <w:t xml:space="preserve"> (عدلان، 2022) على تحليل الانحدار المتعدد. دراسة (مدني، 2018) اعتمدت على منهجيات استنباطية واستقرائية وتاريخية ووصفية تحليلية لتحقيق أهدافها.</w:t>
      </w:r>
    </w:p>
    <w:p w14:paraId="58B34CD0" w14:textId="77777777" w:rsidR="003256F9" w:rsidRDefault="003256F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D60EF09" w14:textId="12581892"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3305123"/>
      <w:r w:rsidRPr="00DD7D8D">
        <w:rPr>
          <w:rFonts w:ascii="Sakkal Majalla" w:hAnsi="Sakkal Majalla" w:cs="Sakkal Majalla"/>
          <w:b/>
          <w:bCs/>
          <w:sz w:val="36"/>
          <w:szCs w:val="36"/>
          <w:rtl/>
        </w:rPr>
        <w:lastRenderedPageBreak/>
        <w:t>9.1 تحديد الفجوة البحثية</w:t>
      </w:r>
      <w:bookmarkEnd w:id="15"/>
    </w:p>
    <w:p w14:paraId="7A598A0F" w14:textId="4636023C" w:rsidR="00A74F76" w:rsidRPr="006A418F" w:rsidRDefault="00404E8D" w:rsidP="00DD7D8D">
      <w:pPr>
        <w:spacing w:before="100" w:beforeAutospacing="1" w:after="100" w:afterAutospacing="1" w:line="360" w:lineRule="auto"/>
        <w:ind w:firstLine="720"/>
        <w:jc w:val="both"/>
        <w:rPr>
          <w:rFonts w:ascii="Sakkal Majalla" w:hAnsi="Sakkal Majalla" w:cs="Sakkal Majalla"/>
          <w:sz w:val="28"/>
          <w:szCs w:val="28"/>
          <w:rtl/>
        </w:rPr>
      </w:pPr>
      <w:r w:rsidRPr="006A418F">
        <w:rPr>
          <w:rFonts w:ascii="Sakkal Majalla" w:hAnsi="Sakkal Majalla" w:cs="Sakkal Majalla"/>
          <w:sz w:val="28"/>
          <w:szCs w:val="28"/>
          <w:rtl/>
        </w:rPr>
        <w:t>رغم الجهود المبذولة في الدراسات السابقة، يتضح أن هناك فجوة بحثية تتعلق بتأثير نظم الرقابة الداخلية على المخاطر التشغيلية، خصوصًا في القطاعات غير المالية مثل المطارات. لم تتناول الدراسات السابقة بشكل كافٍ دور تكنولوجيا المعلومات كوسيط لتعزيز فعالية نظم الرقابة الداخلية في تقليل المخاطر التشغيلية. وبالتالي، فإن سد هذه الفجوة من خلال دراسة تطبيقية على المطارات بمدينة جدة يمكن أن يوفر رؤية جديدة وشاملة حول كيفية تحسين إدارة المخاطر في البيئات التشغيلية المعقدة من خلال تكامل نظم الرقابة الداخلية مع التكنولوجيا الحديثة.</w:t>
      </w:r>
    </w:p>
    <w:p w14:paraId="01F9E7A9" w14:textId="4037EF5B" w:rsidR="005D5023" w:rsidRDefault="005D5023" w:rsidP="00DD7D8D">
      <w:pPr>
        <w:spacing w:before="100" w:beforeAutospacing="1" w:after="100" w:afterAutospacing="1" w:line="360" w:lineRule="auto"/>
        <w:ind w:firstLine="720"/>
        <w:jc w:val="both"/>
        <w:rPr>
          <w:rFonts w:ascii="Sakkal Majalla" w:hAnsi="Sakkal Majalla" w:cs="Sakkal Majalla"/>
          <w:sz w:val="28"/>
          <w:szCs w:val="28"/>
          <w:u w:val="single"/>
          <w:rtl/>
        </w:rPr>
      </w:pPr>
      <w:r w:rsidRPr="006A418F">
        <w:rPr>
          <w:rFonts w:ascii="Sakkal Majalla" w:hAnsi="Sakkal Majalla" w:cs="Sakkal Majalla" w:hint="cs"/>
          <w:sz w:val="28"/>
          <w:szCs w:val="28"/>
          <w:rtl/>
        </w:rPr>
        <w:t>ف</w:t>
      </w:r>
      <w:r w:rsidRPr="006A418F">
        <w:rPr>
          <w:rFonts w:ascii="Sakkal Majalla" w:hAnsi="Sakkal Majalla" w:cs="Sakkal Majalla"/>
          <w:sz w:val="28"/>
          <w:szCs w:val="28"/>
          <w:rtl/>
        </w:rPr>
        <w:t xml:space="preserve">ركزت الدراسات مثل دراسة (على، 2020) ودراسة (عدلان، 2022) على المخاطر المصرفية والمالية، يبقى تأثير نظام الرقابة الداخلية على المخاطر التشغيلية غير مستكشف بشكل كافٍ، خصوصًا في البيئات التشغيلية المعقدة مثل </w:t>
      </w:r>
      <w:proofErr w:type="gramStart"/>
      <w:r w:rsidRPr="006A418F">
        <w:rPr>
          <w:rFonts w:ascii="Sakkal Majalla" w:hAnsi="Sakkal Majalla" w:cs="Sakkal Majalla"/>
          <w:sz w:val="28"/>
          <w:szCs w:val="28"/>
          <w:rtl/>
        </w:rPr>
        <w:t>المطارات</w:t>
      </w:r>
      <w:r w:rsidRPr="006A418F">
        <w:rPr>
          <w:rFonts w:ascii="Sakkal Majalla" w:hAnsi="Sakkal Majalla" w:cs="Sakkal Majalla" w:hint="cs"/>
          <w:sz w:val="28"/>
          <w:szCs w:val="28"/>
          <w:rtl/>
        </w:rPr>
        <w:t xml:space="preserve"> ،</w:t>
      </w:r>
      <w:proofErr w:type="gramEnd"/>
      <w:r w:rsidRPr="006A418F">
        <w:rPr>
          <w:rFonts w:ascii="Sakkal Majalla" w:hAnsi="Sakkal Majalla" w:cs="Sakkal Majalla" w:hint="cs"/>
          <w:sz w:val="28"/>
          <w:szCs w:val="28"/>
          <w:rtl/>
        </w:rPr>
        <w:t xml:space="preserve"> وركزت  </w:t>
      </w:r>
      <w:r w:rsidRPr="006A418F">
        <w:rPr>
          <w:rFonts w:ascii="Sakkal Majalla" w:hAnsi="Sakkal Majalla" w:cs="Sakkal Majalla"/>
          <w:sz w:val="28"/>
          <w:szCs w:val="28"/>
          <w:rtl/>
        </w:rPr>
        <w:t xml:space="preserve">دراسة (على، 2020) على قياس تأثير الرقابة المحاسبية والإدارية والضبط الداخلي على إدارة المخاطر المصرفية. ووجدت أن لهذه </w:t>
      </w:r>
      <w:proofErr w:type="spellStart"/>
      <w:r w:rsidRPr="006A418F">
        <w:rPr>
          <w:rFonts w:ascii="Sakkal Majalla" w:hAnsi="Sakkal Majalla" w:cs="Sakkal Majalla"/>
          <w:sz w:val="28"/>
          <w:szCs w:val="28"/>
          <w:rtl/>
        </w:rPr>
        <w:t>الرقابات</w:t>
      </w:r>
      <w:proofErr w:type="spellEnd"/>
      <w:r w:rsidRPr="006A418F">
        <w:rPr>
          <w:rFonts w:ascii="Sakkal Majalla" w:hAnsi="Sakkal Majalla" w:cs="Sakkal Majalla"/>
          <w:sz w:val="28"/>
          <w:szCs w:val="28"/>
          <w:rtl/>
        </w:rPr>
        <w:t xml:space="preserve"> تأثيرًا إيجابيًا على فاعلية إدارة المخاطر </w:t>
      </w:r>
      <w:proofErr w:type="gramStart"/>
      <w:r w:rsidRPr="006A418F">
        <w:rPr>
          <w:rFonts w:ascii="Sakkal Majalla" w:hAnsi="Sakkal Majalla" w:cs="Sakkal Majalla"/>
          <w:sz w:val="28"/>
          <w:szCs w:val="28"/>
          <w:rtl/>
        </w:rPr>
        <w:t>المصرفية</w:t>
      </w:r>
      <w:r w:rsidRPr="006A418F">
        <w:rPr>
          <w:rFonts w:ascii="Sakkal Majalla" w:hAnsi="Sakkal Majalla" w:cs="Sakkal Majalla" w:hint="cs"/>
          <w:sz w:val="28"/>
          <w:szCs w:val="28"/>
          <w:rtl/>
        </w:rPr>
        <w:t xml:space="preserve"> ،بينما</w:t>
      </w:r>
      <w:proofErr w:type="gramEnd"/>
      <w:r w:rsidRPr="006A418F">
        <w:rPr>
          <w:rFonts w:ascii="Sakkal Majalla" w:hAnsi="Sakkal Majalla" w:cs="Sakkal Majalla" w:hint="cs"/>
          <w:sz w:val="28"/>
          <w:szCs w:val="28"/>
          <w:rtl/>
        </w:rPr>
        <w:t xml:space="preserve">  </w:t>
      </w:r>
      <w:r w:rsidRPr="006A418F">
        <w:rPr>
          <w:rFonts w:ascii="Sakkal Majalla" w:hAnsi="Sakkal Majalla" w:cs="Sakkal Majalla"/>
          <w:sz w:val="28"/>
          <w:szCs w:val="28"/>
          <w:rtl/>
        </w:rPr>
        <w:t xml:space="preserve">        دراسة (عدلان، 2022): تناولت تأثير نظام الرقابة الداخلية على إدارة المخاطر المصرفية في البنوك السودانية، وأظهرت أهمية النظام في مواجهة المخاطر المحتملة وتقليل مخاطر التعثر المالي</w:t>
      </w:r>
      <w:r w:rsidRPr="006A418F">
        <w:rPr>
          <w:rFonts w:ascii="Sakkal Majalla" w:hAnsi="Sakkal Majalla" w:cs="Sakkal Majalla" w:hint="cs"/>
          <w:sz w:val="28"/>
          <w:szCs w:val="28"/>
          <w:rtl/>
        </w:rPr>
        <w:t xml:space="preserve"> ، ولاحظ ان </w:t>
      </w:r>
      <w:r w:rsidRPr="006A418F">
        <w:rPr>
          <w:rFonts w:ascii="Sakkal Majalla" w:hAnsi="Sakkal Majalla" w:cs="Sakkal Majalla"/>
          <w:sz w:val="28"/>
          <w:szCs w:val="28"/>
          <w:rtl/>
        </w:rPr>
        <w:t>هناك نقص واضح في الأبحاث التي تتناول الدور الوسيط لتكنولوجيا المعلومات: كيف يمكن لتكنولوجيا المعلومات أن تعمل كوسيط لتعزيز فعالية نظم الرقابة الداخلية في تقليل المخاطر التشغيلية. لم يتم التطرق لهذا الجانب بشكل كافٍ في الدراسات السابقة مثل دراسة (مدني، 2018) التي ركزت على المراجعة الخارجية، أو دراسة (نور، 2022) التي تناولت العوامل المؤثرة على فاعلية نظام الرقابة الداخلية في دوائر ضريبة الدخل.</w:t>
      </w:r>
    </w:p>
    <w:p w14:paraId="3DAEBC14" w14:textId="77777777" w:rsidR="003256F9" w:rsidRDefault="003256F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AB5F76A" w14:textId="7196B51B"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73305124"/>
      <w:r w:rsidRPr="00DD7D8D">
        <w:rPr>
          <w:rFonts w:ascii="Sakkal Majalla" w:hAnsi="Sakkal Majalla" w:cs="Sakkal Majalla"/>
          <w:b/>
          <w:bCs/>
          <w:sz w:val="36"/>
          <w:szCs w:val="36"/>
          <w:rtl/>
        </w:rPr>
        <w:lastRenderedPageBreak/>
        <w:t>10.1 المنطلقات النظرية للدراسة:</w:t>
      </w:r>
      <w:bookmarkEnd w:id="16"/>
    </w:p>
    <w:p w14:paraId="4A5AFCDB" w14:textId="2F2E0401" w:rsidR="00501D57" w:rsidRPr="006A418F" w:rsidRDefault="00501D57" w:rsidP="00DD7D8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6A418F">
        <w:rPr>
          <w:rFonts w:ascii="Sakkal Majalla" w:hAnsi="Sakkal Majalla" w:cs="Sakkal Majalla"/>
          <w:b/>
          <w:bCs/>
          <w:sz w:val="28"/>
          <w:szCs w:val="28"/>
          <w:rtl/>
        </w:rPr>
        <w:t>الرقابة الداخلية</w:t>
      </w:r>
      <w:r w:rsidRPr="006A418F">
        <w:rPr>
          <w:rFonts w:ascii="Sakkal Majalla" w:hAnsi="Sakkal Majalla" w:cs="Sakkal Majalla"/>
          <w:sz w:val="28"/>
          <w:szCs w:val="28"/>
        </w:rPr>
        <w:t> </w:t>
      </w:r>
      <w:r w:rsidRPr="006A418F">
        <w:rPr>
          <w:rFonts w:ascii="Sakkal Majalla" w:hAnsi="Sakkal Majalla" w:cs="Sakkal Majalla"/>
          <w:sz w:val="28"/>
          <w:szCs w:val="28"/>
          <w:rtl/>
        </w:rPr>
        <w:t>في</w:t>
      </w:r>
      <w:r w:rsidRPr="006A418F">
        <w:rPr>
          <w:rFonts w:ascii="Sakkal Majalla" w:hAnsi="Sakkal Majalla" w:cs="Sakkal Majalla"/>
          <w:sz w:val="28"/>
          <w:szCs w:val="28"/>
        </w:rPr>
        <w:t> </w:t>
      </w:r>
      <w:r w:rsidRPr="006A418F">
        <w:rPr>
          <w:rFonts w:ascii="Sakkal Majalla" w:hAnsi="Sakkal Majalla" w:cs="Sakkal Majalla"/>
          <w:sz w:val="28"/>
          <w:szCs w:val="28"/>
          <w:rtl/>
        </w:rPr>
        <w:t>المحاسبة</w:t>
      </w:r>
      <w:r w:rsidRPr="006A418F">
        <w:rPr>
          <w:rFonts w:ascii="Sakkal Majalla" w:hAnsi="Sakkal Majalla" w:cs="Sakkal Majalla"/>
          <w:sz w:val="28"/>
          <w:szCs w:val="28"/>
        </w:rPr>
        <w:t> </w:t>
      </w:r>
      <w:r w:rsidRPr="006A418F">
        <w:rPr>
          <w:rFonts w:ascii="Sakkal Majalla" w:hAnsi="Sakkal Majalla" w:cs="Sakkal Majalla"/>
          <w:sz w:val="28"/>
          <w:szCs w:val="28"/>
          <w:rtl/>
        </w:rPr>
        <w:t>والتدقيق، هي عملية لضمان تحقيق أهداف المنشأة بفعالية وكفاءة وإصدار تقارير مالية موثوق بها، والامتثال للقوانين واللوائح والسياسات. والرقابة الداخلية مفهوم واسع، يتضمن كل ما يسيطر على المخاطر المحتملة للمنظمة</w:t>
      </w:r>
      <w:r w:rsidRPr="006A418F">
        <w:rPr>
          <w:rFonts w:ascii="Sakkal Majalla" w:hAnsi="Sakkal Majalla" w:cs="Sakkal Majalla"/>
          <w:sz w:val="28"/>
          <w:szCs w:val="28"/>
        </w:rPr>
        <w:t>.</w:t>
      </w:r>
      <w:r w:rsidR="00991149" w:rsidRPr="006A418F">
        <w:rPr>
          <w:rFonts w:ascii="Sakkal Majalla" w:hAnsi="Sakkal Majalla" w:cs="Sakkal Majalla" w:hint="cs"/>
          <w:sz w:val="28"/>
          <w:szCs w:val="28"/>
          <w:rtl/>
        </w:rPr>
        <w:t xml:space="preserve"> </w:t>
      </w:r>
      <w:proofErr w:type="gramStart"/>
      <w:r w:rsidR="00991149" w:rsidRPr="006A418F">
        <w:rPr>
          <w:rFonts w:ascii="Sakkal Majalla" w:hAnsi="Sakkal Majalla" w:cs="Sakkal Majalla" w:hint="cs"/>
          <w:sz w:val="28"/>
          <w:szCs w:val="28"/>
          <w:rtl/>
        </w:rPr>
        <w:t>( نور</w:t>
      </w:r>
      <w:proofErr w:type="gramEnd"/>
      <w:r w:rsidR="00991149" w:rsidRPr="006A418F">
        <w:rPr>
          <w:rFonts w:ascii="Sakkal Majalla" w:hAnsi="Sakkal Majalla" w:cs="Sakkal Majalla" w:hint="cs"/>
          <w:sz w:val="28"/>
          <w:szCs w:val="28"/>
          <w:rtl/>
        </w:rPr>
        <w:t>، 2022)</w:t>
      </w:r>
    </w:p>
    <w:p w14:paraId="4ADEDD1A" w14:textId="3BCD34D5" w:rsidR="00501D57" w:rsidRPr="006A418F" w:rsidRDefault="00501D57" w:rsidP="00DD7D8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6A418F">
        <w:rPr>
          <w:rFonts w:ascii="Sakkal Majalla" w:hAnsi="Sakkal Majalla" w:cs="Sakkal Majalla" w:hint="cs"/>
          <w:b/>
          <w:bCs/>
          <w:sz w:val="28"/>
          <w:szCs w:val="28"/>
          <w:rtl/>
        </w:rPr>
        <w:t>المخاطر التشغيلية</w:t>
      </w:r>
      <w:r w:rsidRPr="006A418F">
        <w:rPr>
          <w:rFonts w:ascii="Sakkal Majalla" w:hAnsi="Sakkal Majalla" w:cs="Sakkal Majalla" w:hint="cs"/>
          <w:sz w:val="28"/>
          <w:szCs w:val="28"/>
          <w:rtl/>
        </w:rPr>
        <w:t>:</w:t>
      </w:r>
      <w:r w:rsidR="006A418F">
        <w:rPr>
          <w:rFonts w:ascii="Sakkal Majalla" w:hAnsi="Sakkal Majalla" w:cs="Sakkal Majalla" w:hint="cs"/>
          <w:sz w:val="28"/>
          <w:szCs w:val="28"/>
          <w:rtl/>
        </w:rPr>
        <w:t xml:space="preserve"> </w:t>
      </w:r>
      <w:r w:rsidRPr="006A418F">
        <w:rPr>
          <w:rFonts w:ascii="Sakkal Majalla" w:hAnsi="Sakkal Majalla" w:cs="Sakkal Majalla" w:hint="cs"/>
          <w:sz w:val="28"/>
          <w:szCs w:val="28"/>
          <w:rtl/>
        </w:rPr>
        <w:t xml:space="preserve">تعرف على أنها هي </w:t>
      </w:r>
      <w:r w:rsidRPr="006A418F">
        <w:rPr>
          <w:rFonts w:ascii="Sakkal Majalla" w:hAnsi="Sakkal Majalla" w:cs="Sakkal Majalla"/>
          <w:sz w:val="28"/>
          <w:szCs w:val="28"/>
          <w:rtl/>
        </w:rPr>
        <w:t>مخاطر الخسائر الناجمة عن عدم كفاية أو إخفاق العمليات الداخلية، أو الأشخاص، أو النظم، أو عن أحداث خارجية</w:t>
      </w:r>
      <w:r w:rsidRPr="006A418F">
        <w:rPr>
          <w:rFonts w:ascii="Sakkal Majalla" w:hAnsi="Sakkal Majalla" w:cs="Sakkal Majalla" w:hint="cs"/>
          <w:sz w:val="28"/>
          <w:szCs w:val="28"/>
          <w:rtl/>
        </w:rPr>
        <w:t xml:space="preserve"> </w:t>
      </w:r>
      <w:r w:rsidRPr="006A418F">
        <w:rPr>
          <w:rFonts w:ascii="Sakkal Majalla" w:hAnsi="Sakkal Majalla" w:cs="Sakkal Majalla"/>
          <w:sz w:val="28"/>
          <w:szCs w:val="28"/>
          <w:rtl/>
        </w:rPr>
        <w:t>ويشمل هذا التعريف المخاطر القانونية، ولكنه لا يشمل المخاطر الاستراتيجية أو مخاطر السمعة</w:t>
      </w:r>
      <w:r w:rsidRPr="006A418F">
        <w:rPr>
          <w:rFonts w:ascii="Sakkal Majalla" w:hAnsi="Sakkal Majalla" w:cs="Sakkal Majalla" w:hint="cs"/>
          <w:sz w:val="28"/>
          <w:szCs w:val="28"/>
          <w:rtl/>
        </w:rPr>
        <w:t>.</w:t>
      </w:r>
      <w:r w:rsidR="00991149" w:rsidRPr="006A418F">
        <w:rPr>
          <w:rFonts w:ascii="Sakkal Majalla" w:hAnsi="Sakkal Majalla" w:cs="Sakkal Majalla" w:hint="cs"/>
          <w:sz w:val="28"/>
          <w:szCs w:val="28"/>
          <w:rtl/>
        </w:rPr>
        <w:t xml:space="preserve"> </w:t>
      </w:r>
      <w:proofErr w:type="gramStart"/>
      <w:r w:rsidR="00991149" w:rsidRPr="006A418F">
        <w:rPr>
          <w:rFonts w:ascii="Sakkal Majalla" w:hAnsi="Sakkal Majalla" w:cs="Sakkal Majalla" w:hint="cs"/>
          <w:sz w:val="28"/>
          <w:szCs w:val="28"/>
          <w:rtl/>
        </w:rPr>
        <w:t>( الصيرفي</w:t>
      </w:r>
      <w:proofErr w:type="gramEnd"/>
      <w:r w:rsidR="00991149" w:rsidRPr="006A418F">
        <w:rPr>
          <w:rFonts w:ascii="Sakkal Majalla" w:hAnsi="Sakkal Majalla" w:cs="Sakkal Majalla" w:hint="cs"/>
          <w:sz w:val="28"/>
          <w:szCs w:val="28"/>
          <w:rtl/>
        </w:rPr>
        <w:t>، 2021)</w:t>
      </w:r>
    </w:p>
    <w:p w14:paraId="066AB7F0" w14:textId="736E9DD8" w:rsidR="00A74F76" w:rsidRPr="006A418F" w:rsidRDefault="00501D57" w:rsidP="00DD7D8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6A418F">
        <w:rPr>
          <w:rFonts w:ascii="Sakkal Majalla" w:hAnsi="Sakkal Majalla" w:cs="Sakkal Majalla" w:hint="cs"/>
          <w:b/>
          <w:bCs/>
          <w:sz w:val="28"/>
          <w:szCs w:val="28"/>
          <w:rtl/>
        </w:rPr>
        <w:t>تكنولوجيا المعلومات</w:t>
      </w:r>
      <w:r w:rsidRPr="006A418F">
        <w:rPr>
          <w:rFonts w:ascii="Sakkal Majalla" w:hAnsi="Sakkal Majalla" w:cs="Sakkal Majalla" w:hint="cs"/>
          <w:sz w:val="28"/>
          <w:szCs w:val="28"/>
          <w:rtl/>
        </w:rPr>
        <w:t>:</w:t>
      </w:r>
      <w:r w:rsidR="006A418F">
        <w:rPr>
          <w:rFonts w:ascii="Sakkal Majalla" w:hAnsi="Sakkal Majalla" w:cs="Sakkal Majalla" w:hint="cs"/>
          <w:sz w:val="28"/>
          <w:szCs w:val="28"/>
          <w:rtl/>
        </w:rPr>
        <w:t xml:space="preserve"> </w:t>
      </w:r>
      <w:r w:rsidRPr="006A418F">
        <w:rPr>
          <w:rFonts w:ascii="Sakkal Majalla" w:hAnsi="Sakkal Majalla" w:cs="Sakkal Majalla"/>
          <w:sz w:val="28"/>
          <w:szCs w:val="28"/>
          <w:rtl/>
        </w:rPr>
        <w:t>حسب تعريف مجموعة تقنية المعلومات الأمريكية</w:t>
      </w:r>
      <w:r w:rsidRPr="006A418F">
        <w:rPr>
          <w:rFonts w:ascii="Sakkal Majalla" w:hAnsi="Sakkal Majalla" w:cs="Sakkal Majalla"/>
          <w:sz w:val="28"/>
          <w:szCs w:val="28"/>
        </w:rPr>
        <w:t xml:space="preserve"> ITAA</w:t>
      </w:r>
      <w:r w:rsidRPr="006A418F">
        <w:rPr>
          <w:rFonts w:ascii="Sakkal Majalla" w:hAnsi="Sakkal Majalla" w:cs="Sakkal Majalla"/>
          <w:sz w:val="28"/>
          <w:szCs w:val="28"/>
          <w:rtl/>
        </w:rPr>
        <w:t>، هي</w:t>
      </w:r>
      <w:r w:rsidRPr="006A418F">
        <w:rPr>
          <w:rFonts w:ascii="Sakkal Majalla" w:hAnsi="Sakkal Majalla" w:cs="Sakkal Majalla"/>
          <w:sz w:val="28"/>
          <w:szCs w:val="28"/>
        </w:rPr>
        <w:t xml:space="preserve"> «</w:t>
      </w:r>
      <w:r w:rsidRPr="006A418F">
        <w:rPr>
          <w:rFonts w:ascii="Sakkal Majalla" w:hAnsi="Sakkal Majalla" w:cs="Sakkal Majalla"/>
          <w:sz w:val="28"/>
          <w:szCs w:val="28"/>
          <w:rtl/>
        </w:rPr>
        <w:t>دراسة، وتصميم، وتطوير، وتفعيل أو تسيير أنظمة المعلومات التي تعتمد على الحواسيب، وبشكل خاص تطبيقات وبنية عتاد الحاسوب</w:t>
      </w:r>
      <w:r w:rsidRPr="006A418F">
        <w:rPr>
          <w:rFonts w:ascii="Sakkal Majalla" w:hAnsi="Sakkal Majalla" w:cs="Sakkal Majalla"/>
          <w:sz w:val="28"/>
          <w:szCs w:val="28"/>
        </w:rPr>
        <w:t>»</w:t>
      </w:r>
      <w:r w:rsidRPr="006A418F">
        <w:rPr>
          <w:rFonts w:ascii="Sakkal Majalla" w:hAnsi="Sakkal Majalla" w:cs="Sakkal Majalla"/>
          <w:sz w:val="28"/>
          <w:szCs w:val="28"/>
          <w:rtl/>
        </w:rPr>
        <w:t xml:space="preserve">، تهتم تقنية المعلومات باستخدام الحواسيب </w:t>
      </w:r>
      <w:proofErr w:type="gramStart"/>
      <w:r w:rsidRPr="006A418F">
        <w:rPr>
          <w:rFonts w:ascii="Sakkal Majalla" w:hAnsi="Sakkal Majalla" w:cs="Sakkal Majalla"/>
          <w:sz w:val="28"/>
          <w:szCs w:val="28"/>
          <w:rtl/>
        </w:rPr>
        <w:t>والتطبيقات</w:t>
      </w:r>
      <w:r w:rsidR="00991149" w:rsidRPr="006A418F">
        <w:rPr>
          <w:rFonts w:ascii="Sakkal Majalla" w:hAnsi="Sakkal Majalla" w:cs="Sakkal Majalla" w:hint="cs"/>
          <w:sz w:val="28"/>
          <w:szCs w:val="28"/>
          <w:rtl/>
          <w:lang w:bidi="ar-EG"/>
        </w:rPr>
        <w:t>(</w:t>
      </w:r>
      <w:proofErr w:type="gramEnd"/>
      <w:r w:rsidR="00991149" w:rsidRPr="006A418F">
        <w:rPr>
          <w:rFonts w:ascii="Sakkal Majalla" w:hAnsi="Sakkal Majalla" w:cs="Sakkal Majalla" w:hint="cs"/>
          <w:sz w:val="28"/>
          <w:szCs w:val="28"/>
          <w:rtl/>
          <w:lang w:bidi="ar-EG"/>
        </w:rPr>
        <w:t>باقر، 2020)</w:t>
      </w:r>
    </w:p>
    <w:p w14:paraId="14A0F742" w14:textId="13EA5A4D"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3305125"/>
      <w:r w:rsidRPr="00DD7D8D">
        <w:rPr>
          <w:rFonts w:ascii="Sakkal Majalla" w:hAnsi="Sakkal Majalla" w:cs="Sakkal Majalla"/>
          <w:b/>
          <w:bCs/>
          <w:sz w:val="36"/>
          <w:szCs w:val="36"/>
          <w:rtl/>
        </w:rPr>
        <w:t>11.1 المنهجية وطرق البحث:</w:t>
      </w:r>
      <w:bookmarkEnd w:id="17"/>
    </w:p>
    <w:p w14:paraId="66624B4B" w14:textId="155E9368" w:rsidR="00501D57" w:rsidRPr="00501D57" w:rsidRDefault="00501D57" w:rsidP="00DD7D8D">
      <w:pPr>
        <w:spacing w:before="100" w:beforeAutospacing="1" w:after="100" w:afterAutospacing="1" w:line="360" w:lineRule="auto"/>
        <w:ind w:firstLine="720"/>
        <w:jc w:val="both"/>
        <w:rPr>
          <w:rFonts w:ascii="Sakkal Majalla" w:hAnsi="Sakkal Majalla" w:cs="Sakkal Majalla"/>
          <w:sz w:val="28"/>
          <w:szCs w:val="28"/>
          <w:lang w:bidi="ar-EG"/>
        </w:rPr>
      </w:pPr>
      <w:r w:rsidRPr="00501D57">
        <w:rPr>
          <w:rFonts w:ascii="Sakkal Majalla" w:hAnsi="Sakkal Majalla" w:cs="Sakkal Majalla"/>
          <w:sz w:val="28"/>
          <w:szCs w:val="28"/>
          <w:rtl/>
        </w:rPr>
        <w:t xml:space="preserve">نظرا لطبيعة الدراسة التي تهدف إلى التعرف </w:t>
      </w:r>
      <w:r w:rsidRPr="00501D57">
        <w:rPr>
          <w:rFonts w:ascii="Sakkal Majalla" w:hAnsi="Sakkal Majalla" w:cs="Sakkal Majalla" w:hint="cs"/>
          <w:sz w:val="28"/>
          <w:szCs w:val="28"/>
          <w:rtl/>
        </w:rPr>
        <w:t xml:space="preserve">على </w:t>
      </w:r>
      <w:r w:rsidRPr="00501D57">
        <w:rPr>
          <w:rFonts w:ascii="Sakkal Majalla" w:hAnsi="Sakkal Majalla" w:cs="Sakkal Majalla" w:hint="cs"/>
          <w:sz w:val="28"/>
          <w:szCs w:val="28"/>
          <w:rtl/>
          <w:lang w:bidi="ar-EG"/>
        </w:rPr>
        <w:t xml:space="preserve">أثر نظام الرقابة </w:t>
      </w:r>
      <w:proofErr w:type="gramStart"/>
      <w:r w:rsidRPr="00501D57">
        <w:rPr>
          <w:rFonts w:ascii="Sakkal Majalla" w:hAnsi="Sakkal Majalla" w:cs="Sakkal Majalla" w:hint="cs"/>
          <w:sz w:val="28"/>
          <w:szCs w:val="28"/>
          <w:rtl/>
          <w:lang w:bidi="ar-EG"/>
        </w:rPr>
        <w:t>الداخلية  على</w:t>
      </w:r>
      <w:proofErr w:type="gramEnd"/>
      <w:r w:rsidRPr="00501D57">
        <w:rPr>
          <w:rFonts w:ascii="Sakkal Majalla" w:hAnsi="Sakkal Majalla" w:cs="Sakkal Majalla" w:hint="cs"/>
          <w:sz w:val="28"/>
          <w:szCs w:val="28"/>
          <w:rtl/>
          <w:lang w:bidi="ar-EG"/>
        </w:rPr>
        <w:t xml:space="preserve"> المخاطر التشغيلية الدور الوسيط لتكنولوجيا المعلومات" دراسة تطبيقية على المطارات بمدينة جدة</w:t>
      </w:r>
      <w:r w:rsidRPr="00501D57">
        <w:rPr>
          <w:rFonts w:ascii="Sakkal Majalla" w:hAnsi="Sakkal Majalla" w:cs="Sakkal Majalla" w:hint="cs"/>
          <w:sz w:val="28"/>
          <w:szCs w:val="28"/>
          <w:rtl/>
        </w:rPr>
        <w:t>، و</w:t>
      </w:r>
      <w:r w:rsidRPr="00501D57">
        <w:rPr>
          <w:rFonts w:ascii="Sakkal Majalla" w:hAnsi="Sakkal Majalla" w:cs="Sakkal Majalla"/>
          <w:sz w:val="28"/>
          <w:szCs w:val="28"/>
          <w:rtl/>
        </w:rPr>
        <w:t xml:space="preserve">على </w:t>
      </w:r>
      <w:r w:rsidRPr="00501D57">
        <w:rPr>
          <w:rFonts w:ascii="Sakkal Majalla" w:hAnsi="Sakkal Majalla" w:cs="Sakkal Majalla" w:hint="cs"/>
          <w:sz w:val="28"/>
          <w:szCs w:val="28"/>
          <w:rtl/>
        </w:rPr>
        <w:t>ه</w:t>
      </w:r>
      <w:r w:rsidRPr="00501D57">
        <w:rPr>
          <w:rFonts w:ascii="Sakkal Majalla" w:hAnsi="Sakkal Majalla" w:cs="Sakkal Majalla"/>
          <w:sz w:val="28"/>
          <w:szCs w:val="28"/>
          <w:rtl/>
        </w:rPr>
        <w:t>ذا الأساس تم استخدام ال</w:t>
      </w:r>
      <w:r w:rsidRPr="00501D57">
        <w:rPr>
          <w:rFonts w:ascii="Sakkal Majalla" w:hAnsi="Sakkal Majalla" w:cs="Sakkal Majalla" w:hint="cs"/>
          <w:sz w:val="28"/>
          <w:szCs w:val="28"/>
          <w:rtl/>
        </w:rPr>
        <w:t>م</w:t>
      </w:r>
      <w:r w:rsidRPr="00501D57">
        <w:rPr>
          <w:rFonts w:ascii="Sakkal Majalla" w:hAnsi="Sakkal Majalla" w:cs="Sakkal Majalla"/>
          <w:sz w:val="28"/>
          <w:szCs w:val="28"/>
          <w:rtl/>
        </w:rPr>
        <w:t>نهج الوصفي</w:t>
      </w:r>
      <w:r w:rsidRPr="00501D57">
        <w:rPr>
          <w:rFonts w:ascii="Sakkal Majalla" w:hAnsi="Sakkal Majalla" w:cs="Sakkal Majalla" w:hint="cs"/>
          <w:sz w:val="28"/>
          <w:szCs w:val="28"/>
          <w:rtl/>
        </w:rPr>
        <w:t xml:space="preserve"> </w:t>
      </w:r>
      <w:r w:rsidRPr="00501D57">
        <w:rPr>
          <w:rFonts w:ascii="Sakkal Majalla" w:hAnsi="Sakkal Majalla" w:cs="Sakkal Majalla"/>
          <w:sz w:val="28"/>
          <w:szCs w:val="28"/>
          <w:rtl/>
        </w:rPr>
        <w:t>التحليلي حيث استخدمنا في الجانب النظري ال</w:t>
      </w:r>
      <w:r w:rsidRPr="00501D57">
        <w:rPr>
          <w:rFonts w:ascii="Sakkal Majalla" w:hAnsi="Sakkal Majalla" w:cs="Sakkal Majalla" w:hint="cs"/>
          <w:sz w:val="28"/>
          <w:szCs w:val="28"/>
          <w:rtl/>
        </w:rPr>
        <w:t>م</w:t>
      </w:r>
      <w:r w:rsidRPr="00501D57">
        <w:rPr>
          <w:rFonts w:ascii="Sakkal Majalla" w:hAnsi="Sakkal Majalla" w:cs="Sakkal Majalla"/>
          <w:sz w:val="28"/>
          <w:szCs w:val="28"/>
          <w:rtl/>
        </w:rPr>
        <w:t xml:space="preserve">نهج الوصفي الذي يعمل على توضيح </w:t>
      </w:r>
      <w:r w:rsidRPr="00501D57">
        <w:rPr>
          <w:rFonts w:ascii="Sakkal Majalla" w:hAnsi="Sakkal Majalla" w:cs="Sakkal Majalla" w:hint="cs"/>
          <w:sz w:val="28"/>
          <w:szCs w:val="28"/>
          <w:rtl/>
        </w:rPr>
        <w:t xml:space="preserve">متغيرات الدراسة </w:t>
      </w:r>
      <w:r w:rsidRPr="00501D57">
        <w:rPr>
          <w:rFonts w:ascii="Sakkal Majalla" w:hAnsi="Sakkal Majalla" w:cs="Sakkal Majalla"/>
          <w:sz w:val="28"/>
          <w:szCs w:val="28"/>
          <w:rtl/>
        </w:rPr>
        <w:t>، مع استخدم ال</w:t>
      </w:r>
      <w:r w:rsidRPr="00501D57">
        <w:rPr>
          <w:rFonts w:ascii="Sakkal Majalla" w:hAnsi="Sakkal Majalla" w:cs="Sakkal Majalla" w:hint="cs"/>
          <w:sz w:val="28"/>
          <w:szCs w:val="28"/>
          <w:rtl/>
        </w:rPr>
        <w:t>من</w:t>
      </w:r>
      <w:r w:rsidRPr="00501D57">
        <w:rPr>
          <w:rFonts w:ascii="Sakkal Majalla" w:hAnsi="Sakkal Majalla" w:cs="Sakkal Majalla"/>
          <w:sz w:val="28"/>
          <w:szCs w:val="28"/>
          <w:rtl/>
        </w:rPr>
        <w:t xml:space="preserve">هج التحليلي في الدراسة </w:t>
      </w:r>
      <w:r w:rsidRPr="00501D57">
        <w:rPr>
          <w:rFonts w:ascii="Sakkal Majalla" w:hAnsi="Sakkal Majalla" w:cs="Sakkal Majalla" w:hint="cs"/>
          <w:sz w:val="28"/>
          <w:szCs w:val="28"/>
          <w:rtl/>
        </w:rPr>
        <w:t>الميدانية</w:t>
      </w:r>
      <w:r w:rsidRPr="00501D57">
        <w:rPr>
          <w:rFonts w:ascii="Sakkal Majalla" w:hAnsi="Sakkal Majalla" w:cs="Sakkal Majalla"/>
          <w:sz w:val="28"/>
          <w:szCs w:val="28"/>
          <w:rtl/>
        </w:rPr>
        <w:t xml:space="preserve"> لأن</w:t>
      </w:r>
      <w:r w:rsidRPr="00501D57">
        <w:rPr>
          <w:rFonts w:ascii="Sakkal Majalla" w:hAnsi="Sakkal Majalla" w:cs="Sakkal Majalla" w:hint="cs"/>
          <w:sz w:val="28"/>
          <w:szCs w:val="28"/>
          <w:rtl/>
        </w:rPr>
        <w:t xml:space="preserve">ه  </w:t>
      </w:r>
      <w:r w:rsidRPr="00501D57">
        <w:rPr>
          <w:rFonts w:ascii="Sakkal Majalla" w:hAnsi="Sakkal Majalla" w:cs="Sakkal Majalla"/>
          <w:sz w:val="28"/>
          <w:szCs w:val="28"/>
          <w:rtl/>
        </w:rPr>
        <w:t>يعمل على التحليل والربط ب</w:t>
      </w:r>
      <w:r w:rsidRPr="00501D57">
        <w:rPr>
          <w:rFonts w:ascii="Sakkal Majalla" w:hAnsi="Sakkal Majalla" w:cs="Sakkal Majalla" w:hint="cs"/>
          <w:sz w:val="28"/>
          <w:szCs w:val="28"/>
          <w:rtl/>
        </w:rPr>
        <w:t>ين</w:t>
      </w:r>
      <w:r w:rsidRPr="00501D57">
        <w:rPr>
          <w:rFonts w:ascii="Sakkal Majalla" w:hAnsi="Sakkal Majalla" w:cs="Sakkal Majalla"/>
          <w:sz w:val="28"/>
          <w:szCs w:val="28"/>
          <w:rtl/>
        </w:rPr>
        <w:t xml:space="preserve"> النتائج </w:t>
      </w:r>
      <w:r w:rsidRPr="00501D57">
        <w:rPr>
          <w:rFonts w:ascii="Sakkal Majalla" w:hAnsi="Sakkal Majalla" w:cs="Sakkal Majalla" w:hint="cs"/>
          <w:sz w:val="28"/>
          <w:szCs w:val="28"/>
          <w:rtl/>
        </w:rPr>
        <w:t>التي ت</w:t>
      </w:r>
      <w:r w:rsidRPr="00501D57">
        <w:rPr>
          <w:rFonts w:ascii="Sakkal Majalla" w:hAnsi="Sakkal Majalla" w:cs="Sakkal Majalla"/>
          <w:sz w:val="28"/>
          <w:szCs w:val="28"/>
          <w:rtl/>
        </w:rPr>
        <w:t xml:space="preserve">وصل إليها و يعمل على </w:t>
      </w:r>
      <w:r w:rsidRPr="00501D57">
        <w:rPr>
          <w:rFonts w:ascii="Sakkal Majalla" w:hAnsi="Sakkal Majalla" w:cs="Sakkal Majalla" w:hint="cs"/>
          <w:sz w:val="28"/>
          <w:szCs w:val="28"/>
          <w:rtl/>
        </w:rPr>
        <w:t xml:space="preserve">تفسيرها </w:t>
      </w:r>
      <w:r w:rsidRPr="00501D57">
        <w:rPr>
          <w:rFonts w:ascii="Sakkal Majalla" w:hAnsi="Sakkal Majalla" w:cs="Sakkal Majalla"/>
          <w:sz w:val="28"/>
          <w:szCs w:val="28"/>
          <w:rtl/>
        </w:rPr>
        <w:t xml:space="preserve">ثم إصدار الأحكام </w:t>
      </w:r>
      <w:r w:rsidRPr="00501D57">
        <w:rPr>
          <w:rFonts w:ascii="Sakkal Majalla" w:hAnsi="Sakkal Majalla" w:cs="Sakkal Majalla" w:hint="cs"/>
          <w:sz w:val="28"/>
          <w:szCs w:val="28"/>
          <w:rtl/>
        </w:rPr>
        <w:t>المناسبة.</w:t>
      </w:r>
    </w:p>
    <w:p w14:paraId="7B851FCF" w14:textId="77777777" w:rsidR="003256F9" w:rsidRDefault="003256F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3EF7BB2" w14:textId="73721B10" w:rsidR="00501D57"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73305126"/>
      <w:r w:rsidRPr="00DD7D8D">
        <w:rPr>
          <w:rFonts w:ascii="Sakkal Majalla" w:hAnsi="Sakkal Majalla" w:cs="Sakkal Majalla" w:hint="cs"/>
          <w:b/>
          <w:bCs/>
          <w:sz w:val="36"/>
          <w:szCs w:val="36"/>
          <w:rtl/>
        </w:rPr>
        <w:lastRenderedPageBreak/>
        <w:t xml:space="preserve">12.1 </w:t>
      </w:r>
      <w:r w:rsidR="00501D57" w:rsidRPr="00DD7D8D">
        <w:rPr>
          <w:rFonts w:ascii="Sakkal Majalla" w:hAnsi="Sakkal Majalla" w:cs="Sakkal Majalla"/>
          <w:b/>
          <w:bCs/>
          <w:sz w:val="36"/>
          <w:szCs w:val="36"/>
          <w:rtl/>
        </w:rPr>
        <w:t xml:space="preserve">مصادر </w:t>
      </w:r>
      <w:proofErr w:type="gramStart"/>
      <w:r w:rsidR="00501D57" w:rsidRPr="00DD7D8D">
        <w:rPr>
          <w:rFonts w:ascii="Sakkal Majalla" w:hAnsi="Sakkal Majalla" w:cs="Sakkal Majalla"/>
          <w:b/>
          <w:bCs/>
          <w:sz w:val="36"/>
          <w:szCs w:val="36"/>
          <w:rtl/>
        </w:rPr>
        <w:t>البيانات :</w:t>
      </w:r>
      <w:bookmarkEnd w:id="18"/>
      <w:proofErr w:type="gramEnd"/>
    </w:p>
    <w:p w14:paraId="75695ABD" w14:textId="77777777" w:rsidR="00501D57" w:rsidRPr="00DD7D8D" w:rsidRDefault="00501D57" w:rsidP="00C87A74">
      <w:pPr>
        <w:spacing w:before="100" w:beforeAutospacing="1" w:after="100" w:afterAutospacing="1" w:line="360" w:lineRule="auto"/>
        <w:jc w:val="both"/>
        <w:rPr>
          <w:rFonts w:ascii="Sakkal Majalla" w:hAnsi="Sakkal Majalla" w:cs="Sakkal Majalla"/>
          <w:b/>
          <w:bCs/>
          <w:sz w:val="28"/>
          <w:szCs w:val="28"/>
          <w:rtl/>
        </w:rPr>
      </w:pPr>
      <w:r w:rsidRPr="00DD7D8D">
        <w:rPr>
          <w:rFonts w:ascii="Sakkal Majalla" w:hAnsi="Sakkal Majalla" w:cs="Sakkal Majalla"/>
          <w:b/>
          <w:bCs/>
          <w:sz w:val="28"/>
          <w:szCs w:val="28"/>
          <w:rtl/>
        </w:rPr>
        <w:t>اعتمدت الدراسة على المصادر التالية في جمع البيانات والمعلومات:</w:t>
      </w:r>
    </w:p>
    <w:p w14:paraId="65CB0742" w14:textId="77777777" w:rsidR="00501D57" w:rsidRPr="00501D57" w:rsidRDefault="00501D57" w:rsidP="00DD7D8D">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501D57">
        <w:rPr>
          <w:rFonts w:ascii="Sakkal Majalla" w:hAnsi="Sakkal Majalla" w:cs="Sakkal Majalla"/>
          <w:b/>
          <w:bCs/>
          <w:sz w:val="28"/>
          <w:szCs w:val="28"/>
          <w:rtl/>
        </w:rPr>
        <w:t>المصادر الثانوية</w:t>
      </w:r>
      <w:r w:rsidRPr="00501D57">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501D57">
        <w:rPr>
          <w:rFonts w:ascii="Sakkal Majalla" w:hAnsi="Sakkal Majalla" w:cs="Sakkal Majalla" w:hint="cs"/>
          <w:sz w:val="28"/>
          <w:szCs w:val="28"/>
          <w:rtl/>
        </w:rPr>
        <w:t>الإطار</w:t>
      </w:r>
      <w:r w:rsidRPr="00501D57">
        <w:rPr>
          <w:rFonts w:ascii="Sakkal Majalla" w:hAnsi="Sakkal Majalla" w:cs="Sakkal Majalla"/>
          <w:sz w:val="28"/>
          <w:szCs w:val="28"/>
          <w:rtl/>
        </w:rPr>
        <w:t xml:space="preserve"> النظري المتعلق بهذه الدراسة.</w:t>
      </w:r>
    </w:p>
    <w:p w14:paraId="38E25FE5" w14:textId="4EC4210F" w:rsidR="00501D57" w:rsidRPr="00501D57" w:rsidRDefault="00501D57" w:rsidP="00DD7D8D">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lang w:bidi="ar-EG"/>
        </w:rPr>
      </w:pPr>
      <w:r w:rsidRPr="00501D57">
        <w:rPr>
          <w:rFonts w:ascii="Sakkal Majalla" w:hAnsi="Sakkal Majalla" w:cs="Sakkal Majalla"/>
          <w:b/>
          <w:bCs/>
          <w:sz w:val="28"/>
          <w:szCs w:val="28"/>
          <w:rtl/>
        </w:rPr>
        <w:t>المصادر الأولية</w:t>
      </w:r>
      <w:r w:rsidRPr="00501D57">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501D57">
        <w:rPr>
          <w:rFonts w:ascii="Sakkal Majalla" w:hAnsi="Sakkal Majalla" w:cs="Sakkal Majalla" w:hint="cs"/>
          <w:sz w:val="28"/>
          <w:szCs w:val="28"/>
          <w:rtl/>
        </w:rPr>
        <w:t xml:space="preserve">على </w:t>
      </w:r>
      <w:r w:rsidRPr="00501D57">
        <w:rPr>
          <w:rFonts w:ascii="Sakkal Majalla" w:hAnsi="Sakkal Majalla" w:cs="Sakkal Majalla" w:hint="cs"/>
          <w:sz w:val="28"/>
          <w:szCs w:val="28"/>
          <w:rtl/>
          <w:lang w:bidi="ar-EG"/>
        </w:rPr>
        <w:t xml:space="preserve">أثر نظام الرقابة </w:t>
      </w:r>
      <w:proofErr w:type="gramStart"/>
      <w:r w:rsidRPr="00501D57">
        <w:rPr>
          <w:rFonts w:ascii="Sakkal Majalla" w:hAnsi="Sakkal Majalla" w:cs="Sakkal Majalla" w:hint="cs"/>
          <w:sz w:val="28"/>
          <w:szCs w:val="28"/>
          <w:rtl/>
          <w:lang w:bidi="ar-EG"/>
        </w:rPr>
        <w:t>الداخلية  على</w:t>
      </w:r>
      <w:proofErr w:type="gramEnd"/>
      <w:r w:rsidRPr="00501D57">
        <w:rPr>
          <w:rFonts w:ascii="Sakkal Majalla" w:hAnsi="Sakkal Majalla" w:cs="Sakkal Majalla" w:hint="cs"/>
          <w:sz w:val="28"/>
          <w:szCs w:val="28"/>
          <w:rtl/>
          <w:lang w:bidi="ar-EG"/>
        </w:rPr>
        <w:t xml:space="preserve"> المخاطر التشغيلية الدور الوسيط لتكنولوجيا المعلومات" دراسة تطبيقية على المطارات بمدينة جدة</w:t>
      </w:r>
    </w:p>
    <w:p w14:paraId="7059434B" w14:textId="5A578F77"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3305127"/>
      <w:r w:rsidRPr="00DD7D8D">
        <w:rPr>
          <w:rFonts w:ascii="Sakkal Majalla" w:hAnsi="Sakkal Majalla" w:cs="Sakkal Majalla"/>
          <w:b/>
          <w:bCs/>
          <w:sz w:val="36"/>
          <w:szCs w:val="36"/>
          <w:rtl/>
        </w:rPr>
        <w:t>13.1 أدوات الدراسة:</w:t>
      </w:r>
      <w:bookmarkEnd w:id="19"/>
    </w:p>
    <w:p w14:paraId="24E86C4C" w14:textId="77777777" w:rsidR="00501D57" w:rsidRPr="00501D57" w:rsidRDefault="00501D57" w:rsidP="00DD7D8D">
      <w:pPr>
        <w:spacing w:before="100" w:beforeAutospacing="1" w:after="100" w:afterAutospacing="1" w:line="360" w:lineRule="auto"/>
        <w:ind w:firstLine="720"/>
        <w:jc w:val="both"/>
        <w:rPr>
          <w:rFonts w:ascii="Sakkal Majalla" w:hAnsi="Sakkal Majalla" w:cs="Sakkal Majalla"/>
          <w:sz w:val="28"/>
          <w:szCs w:val="28"/>
          <w:rtl/>
        </w:rPr>
      </w:pPr>
      <w:r w:rsidRPr="00501D5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38F6E23" w14:textId="77777777" w:rsidR="00501D57" w:rsidRPr="00501D57" w:rsidRDefault="00501D57" w:rsidP="00DD7D8D">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b/>
          <w:bCs/>
          <w:sz w:val="28"/>
          <w:szCs w:val="28"/>
          <w:rtl/>
        </w:rPr>
        <w:t>القسم الأول:</w:t>
      </w:r>
      <w:r w:rsidRPr="00501D57">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501D57">
        <w:rPr>
          <w:rFonts w:ascii="Sakkal Majalla" w:hAnsi="Sakkal Majalla" w:cs="Sakkal Majalla"/>
          <w:sz w:val="28"/>
          <w:szCs w:val="28"/>
          <w:rtl/>
        </w:rPr>
        <w:t xml:space="preserve">من </w:t>
      </w:r>
      <w:r w:rsidRPr="00501D57">
        <w:rPr>
          <w:rFonts w:ascii="Sakkal Majalla" w:hAnsi="Sakkal Majalla" w:cs="Sakkal Majalla" w:hint="cs"/>
          <w:sz w:val="28"/>
          <w:szCs w:val="28"/>
          <w:rtl/>
        </w:rPr>
        <w:t xml:space="preserve"> بالمملكة</w:t>
      </w:r>
      <w:proofErr w:type="gramEnd"/>
      <w:r w:rsidRPr="00501D57">
        <w:rPr>
          <w:rFonts w:ascii="Sakkal Majalla" w:hAnsi="Sakkal Majalla" w:cs="Sakkal Majalla" w:hint="cs"/>
          <w:sz w:val="28"/>
          <w:szCs w:val="28"/>
          <w:rtl/>
        </w:rPr>
        <w:t xml:space="preserve"> العربية السعودية   </w:t>
      </w:r>
      <w:r w:rsidRPr="00501D57">
        <w:rPr>
          <w:rFonts w:ascii="Sakkal Majalla" w:hAnsi="Sakkal Majalla" w:cs="Sakkal Majalla"/>
          <w:sz w:val="28"/>
          <w:szCs w:val="28"/>
          <w:rtl/>
        </w:rPr>
        <w:t>والمتمثلة بـ: النوع الاجتماعي، والعمر، والمؤهل العلمي، والوضع المهني</w:t>
      </w:r>
      <w:r w:rsidRPr="00501D57">
        <w:rPr>
          <w:rFonts w:ascii="Sakkal Majalla" w:hAnsi="Sakkal Majalla" w:cs="Sakkal Majalla" w:hint="cs"/>
          <w:sz w:val="28"/>
          <w:szCs w:val="28"/>
          <w:rtl/>
        </w:rPr>
        <w:t>.</w:t>
      </w:r>
    </w:p>
    <w:p w14:paraId="3080F5FB" w14:textId="77777777" w:rsidR="00501D57" w:rsidRPr="00501D57" w:rsidRDefault="00501D57" w:rsidP="00DD7D8D">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501D57">
        <w:rPr>
          <w:rFonts w:ascii="Sakkal Majalla" w:hAnsi="Sakkal Majalla" w:cs="Sakkal Majalla"/>
          <w:b/>
          <w:bCs/>
          <w:sz w:val="28"/>
          <w:szCs w:val="28"/>
          <w:rtl/>
        </w:rPr>
        <w:t>القسم الثاني</w:t>
      </w:r>
      <w:r w:rsidRPr="00501D57">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501D57">
        <w:rPr>
          <w:rFonts w:ascii="Sakkal Majalla" w:hAnsi="Sakkal Majalla" w:cs="Sakkal Majalla" w:hint="cs"/>
          <w:sz w:val="28"/>
          <w:szCs w:val="28"/>
          <w:rtl/>
        </w:rPr>
        <w:t>والتابع.</w:t>
      </w:r>
    </w:p>
    <w:p w14:paraId="5F1B9B8A" w14:textId="3EA94BC3"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73305128"/>
      <w:r w:rsidRPr="00DD7D8D">
        <w:rPr>
          <w:rFonts w:ascii="Sakkal Majalla" w:hAnsi="Sakkal Majalla" w:cs="Sakkal Majalla"/>
          <w:b/>
          <w:bCs/>
          <w:sz w:val="36"/>
          <w:szCs w:val="36"/>
          <w:rtl/>
        </w:rPr>
        <w:t>14.1 الأساليب الإحصائية المستخدمة:</w:t>
      </w:r>
      <w:bookmarkEnd w:id="20"/>
    </w:p>
    <w:p w14:paraId="0AA2243B" w14:textId="77777777" w:rsidR="00501D57" w:rsidRPr="00501D57" w:rsidRDefault="00501D57" w:rsidP="00DD7D8D">
      <w:pPr>
        <w:spacing w:before="100" w:beforeAutospacing="1" w:after="100" w:afterAutospacing="1" w:line="360" w:lineRule="auto"/>
        <w:ind w:firstLine="720"/>
        <w:jc w:val="both"/>
        <w:rPr>
          <w:rFonts w:ascii="Sakkal Majalla" w:hAnsi="Sakkal Majalla" w:cs="Sakkal Majalla"/>
          <w:sz w:val="28"/>
          <w:szCs w:val="28"/>
          <w:rtl/>
        </w:rPr>
      </w:pPr>
      <w:r w:rsidRPr="00501D57">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501D57">
        <w:rPr>
          <w:rFonts w:ascii="Sakkal Majalla" w:hAnsi="Sakkal Majalla" w:cs="Sakkal Majalla"/>
          <w:sz w:val="28"/>
          <w:szCs w:val="28"/>
        </w:rPr>
        <w:t>Statistical Package for Social Sciences - SPSS</w:t>
      </w:r>
      <w:r w:rsidRPr="00501D57">
        <w:rPr>
          <w:rFonts w:ascii="Sakkal Majalla" w:hAnsi="Sakkal Majalla" w:cs="Sakkal Majalla"/>
          <w:sz w:val="28"/>
          <w:szCs w:val="28"/>
          <w:rtl/>
        </w:rPr>
        <w:t xml:space="preserve"> كما يلي:</w:t>
      </w:r>
    </w:p>
    <w:p w14:paraId="0954B1DF" w14:textId="77777777" w:rsidR="00501D57" w:rsidRPr="003256F9" w:rsidRDefault="00501D57" w:rsidP="00DD7D8D">
      <w:pPr>
        <w:spacing w:before="100" w:beforeAutospacing="1" w:after="100" w:afterAutospacing="1" w:line="360" w:lineRule="auto"/>
        <w:ind w:firstLine="360"/>
        <w:jc w:val="both"/>
        <w:rPr>
          <w:rFonts w:ascii="Sakkal Majalla" w:hAnsi="Sakkal Majalla" w:cs="Sakkal Majalla"/>
          <w:b/>
          <w:bCs/>
          <w:sz w:val="28"/>
          <w:szCs w:val="28"/>
          <w:rtl/>
        </w:rPr>
      </w:pPr>
      <w:r w:rsidRPr="00DD7D8D">
        <w:rPr>
          <w:rFonts w:ascii="Sakkal Majalla" w:hAnsi="Sakkal Majalla" w:cs="Sakkal Majalla"/>
          <w:b/>
          <w:bCs/>
          <w:sz w:val="32"/>
          <w:szCs w:val="32"/>
          <w:rtl/>
        </w:rPr>
        <w:lastRenderedPageBreak/>
        <w:t xml:space="preserve">أولا: أساليب الإحصاء الوصفي </w:t>
      </w:r>
      <w:r w:rsidRPr="00DD7D8D">
        <w:rPr>
          <w:rFonts w:ascii="Sakkal Majalla" w:hAnsi="Sakkal Majalla" w:cs="Sakkal Majalla"/>
          <w:b/>
          <w:bCs/>
          <w:sz w:val="32"/>
          <w:szCs w:val="32"/>
        </w:rPr>
        <w:t>Descriptive Statistic Measures</w:t>
      </w:r>
      <w:r w:rsidRPr="00DD7D8D">
        <w:rPr>
          <w:rFonts w:ascii="Sakkal Majalla" w:hAnsi="Sakkal Majalla" w:cs="Sakkal Majalla"/>
          <w:b/>
          <w:bCs/>
          <w:sz w:val="32"/>
          <w:szCs w:val="32"/>
          <w:rtl/>
        </w:rPr>
        <w:t xml:space="preserve">: </w:t>
      </w:r>
      <w:r w:rsidRPr="003256F9">
        <w:rPr>
          <w:rFonts w:ascii="Sakkal Majalla" w:hAnsi="Sakkal Majalla" w:cs="Sakkal Majalla"/>
          <w:b/>
          <w:bCs/>
          <w:sz w:val="28"/>
          <w:szCs w:val="28"/>
          <w:rtl/>
        </w:rPr>
        <w:t>والتي تم استخدامها لوصف الخصائص الديمغرافية والوظيفية للعاملين عينة الدراسة، وتشمل:</w:t>
      </w:r>
    </w:p>
    <w:p w14:paraId="1138619A" w14:textId="77777777" w:rsidR="00501D57" w:rsidRPr="00501D57" w:rsidRDefault="00501D57" w:rsidP="00DD7D8D">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التكرارات: لوصف الخصائص الشخصية والوظيفية للعاملين عينة الدراسة.</w:t>
      </w:r>
    </w:p>
    <w:p w14:paraId="3B04FD27" w14:textId="77777777" w:rsidR="00501D57" w:rsidRPr="00501D57" w:rsidRDefault="00501D57" w:rsidP="00DD7D8D">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النسب المئوية: تم استخدامها لمعرفة التوزيعات التكرارية للعاملين عينة الدراسة.</w:t>
      </w:r>
    </w:p>
    <w:p w14:paraId="4970A173" w14:textId="77777777" w:rsidR="00501D57" w:rsidRPr="00501D57" w:rsidRDefault="00501D57" w:rsidP="00DD7D8D">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0EEA248" w14:textId="77777777" w:rsidR="00501D57" w:rsidRPr="00501D57" w:rsidRDefault="00501D57" w:rsidP="00DD7D8D">
      <w:pPr>
        <w:numPr>
          <w:ilvl w:val="0"/>
          <w:numId w:val="11"/>
        </w:numPr>
        <w:spacing w:before="100" w:beforeAutospacing="1" w:after="100" w:afterAutospacing="1" w:line="360" w:lineRule="auto"/>
        <w:ind w:left="423"/>
        <w:jc w:val="both"/>
        <w:rPr>
          <w:rFonts w:ascii="Sakkal Majalla" w:hAnsi="Sakkal Majalla" w:cs="Sakkal Majalla"/>
          <w:sz w:val="28"/>
          <w:szCs w:val="28"/>
          <w:rtl/>
        </w:rPr>
      </w:pPr>
      <w:r w:rsidRPr="00501D57">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5DD44E0A" w14:textId="77777777" w:rsidR="00501D57" w:rsidRPr="00DD7D8D" w:rsidRDefault="00501D57" w:rsidP="00C87A74">
      <w:pPr>
        <w:spacing w:before="100" w:beforeAutospacing="1" w:after="100" w:afterAutospacing="1" w:line="360" w:lineRule="auto"/>
        <w:jc w:val="both"/>
        <w:rPr>
          <w:rFonts w:ascii="Sakkal Majalla" w:hAnsi="Sakkal Majalla" w:cs="Sakkal Majalla"/>
          <w:b/>
          <w:bCs/>
          <w:sz w:val="32"/>
          <w:szCs w:val="32"/>
          <w:rtl/>
        </w:rPr>
      </w:pPr>
      <w:r w:rsidRPr="00DD7D8D">
        <w:rPr>
          <w:rFonts w:ascii="Sakkal Majalla" w:hAnsi="Sakkal Majalla" w:cs="Sakkal Majalla"/>
          <w:b/>
          <w:bCs/>
          <w:sz w:val="32"/>
          <w:szCs w:val="32"/>
          <w:rtl/>
        </w:rPr>
        <w:t>ثانيا: الإحصاء التحليلي:</w:t>
      </w:r>
      <w:r w:rsidRPr="00DD7D8D">
        <w:rPr>
          <w:rFonts w:ascii="Sakkal Majalla" w:hAnsi="Sakkal Majalla" w:cs="Sakkal Majalla"/>
          <w:b/>
          <w:bCs/>
          <w:sz w:val="32"/>
          <w:szCs w:val="32"/>
          <w:rtl/>
        </w:rPr>
        <w:tab/>
      </w:r>
    </w:p>
    <w:p w14:paraId="34C2C414" w14:textId="77777777" w:rsidR="00501D57" w:rsidRPr="00501D57" w:rsidRDefault="00501D57" w:rsidP="00DD7D8D">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 xml:space="preserve">معامل الثبات </w:t>
      </w:r>
      <w:proofErr w:type="spellStart"/>
      <w:r w:rsidRPr="00501D57">
        <w:rPr>
          <w:rFonts w:ascii="Sakkal Majalla" w:hAnsi="Sakkal Majalla" w:cs="Sakkal Majalla"/>
          <w:sz w:val="28"/>
          <w:szCs w:val="28"/>
          <w:rtl/>
        </w:rPr>
        <w:t>كرونباخ</w:t>
      </w:r>
      <w:proofErr w:type="spellEnd"/>
      <w:r w:rsidRPr="00501D57">
        <w:rPr>
          <w:rFonts w:ascii="Sakkal Majalla" w:hAnsi="Sakkal Majalla" w:cs="Sakkal Majalla"/>
          <w:sz w:val="28"/>
          <w:szCs w:val="28"/>
          <w:rtl/>
        </w:rPr>
        <w:t xml:space="preserve"> الفـا: للتعرف على مدى الاتساق الداخلي لفقرات ابعـاد متغيرات الدراسة.</w:t>
      </w:r>
    </w:p>
    <w:p w14:paraId="2EE90E88" w14:textId="77777777" w:rsidR="00501D57" w:rsidRPr="00501D57" w:rsidRDefault="00501D57" w:rsidP="00DD7D8D">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 xml:space="preserve">الانحدار المتعدد: لاختبار </w:t>
      </w:r>
      <w:proofErr w:type="gramStart"/>
      <w:r w:rsidRPr="00501D57">
        <w:rPr>
          <w:rFonts w:ascii="Sakkal Majalla" w:hAnsi="Sakkal Majalla" w:cs="Sakkal Majalla"/>
          <w:sz w:val="28"/>
          <w:szCs w:val="28"/>
          <w:rtl/>
        </w:rPr>
        <w:t>اثر</w:t>
      </w:r>
      <w:proofErr w:type="gramEnd"/>
      <w:r w:rsidRPr="00501D57">
        <w:rPr>
          <w:rFonts w:ascii="Sakkal Majalla" w:hAnsi="Sakkal Majalla" w:cs="Sakkal Majalla"/>
          <w:sz w:val="28"/>
          <w:szCs w:val="28"/>
          <w:rtl/>
        </w:rPr>
        <w:t xml:space="preserve"> المتغير المستقل في المتغير التابع.</w:t>
      </w:r>
    </w:p>
    <w:p w14:paraId="3DDF3406" w14:textId="77777777" w:rsidR="00501D57" w:rsidRPr="00501D57" w:rsidRDefault="00501D57" w:rsidP="00DD7D8D">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ارتباط بيرسون: للتحقق من عدم وجود ارتباط ذاتي عالي بين ابعاد المتغير المستقل.</w:t>
      </w:r>
    </w:p>
    <w:p w14:paraId="36DBA1FF" w14:textId="77777777" w:rsidR="00501D57" w:rsidRPr="00501D57" w:rsidRDefault="00501D57" w:rsidP="00DD7D8D">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Pr>
        <w:t>Kolmogorov-</w:t>
      </w:r>
      <w:proofErr w:type="spellStart"/>
      <w:r w:rsidRPr="00501D57">
        <w:rPr>
          <w:rFonts w:ascii="Sakkal Majalla" w:hAnsi="Sakkal Majalla" w:cs="Sakkal Majalla"/>
          <w:sz w:val="28"/>
          <w:szCs w:val="28"/>
        </w:rPr>
        <w:t>Smnnov</w:t>
      </w:r>
      <w:proofErr w:type="spellEnd"/>
      <w:r w:rsidRPr="00501D57">
        <w:rPr>
          <w:rFonts w:ascii="Sakkal Majalla" w:hAnsi="Sakkal Majalla" w:cs="Sakkal Majalla"/>
          <w:sz w:val="28"/>
          <w:szCs w:val="28"/>
          <w:rtl/>
        </w:rPr>
        <w:t xml:space="preserve"> للتعرف على تحقق ظاهرة التوزيع الطبيعي لبيانات الدراسة.</w:t>
      </w:r>
    </w:p>
    <w:p w14:paraId="22E288FB" w14:textId="77777777" w:rsidR="00501D57" w:rsidRPr="00501D57" w:rsidRDefault="00501D57" w:rsidP="00DD7D8D">
      <w:pPr>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501D57">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09CC6C34" w14:textId="2100EB19" w:rsidR="00DD7D8D" w:rsidRPr="00DD7D8D" w:rsidRDefault="00DD7D8D" w:rsidP="00DD7D8D">
      <w:pPr>
        <w:spacing w:before="100" w:beforeAutospacing="1" w:after="100" w:afterAutospacing="1" w:line="360" w:lineRule="auto"/>
        <w:jc w:val="both"/>
        <w:outlineLvl w:val="1"/>
        <w:rPr>
          <w:rFonts w:ascii="Sakkal Majalla" w:hAnsi="Sakkal Majalla" w:cs="Sakkal Majalla"/>
          <w:b/>
          <w:bCs/>
          <w:sz w:val="36"/>
          <w:szCs w:val="36"/>
          <w:lang w:bidi="ar-EG"/>
        </w:rPr>
      </w:pPr>
      <w:bookmarkStart w:id="21" w:name="_Toc173305129"/>
      <w:r w:rsidRPr="00DD7D8D">
        <w:rPr>
          <w:rFonts w:ascii="Sakkal Majalla" w:hAnsi="Sakkal Majalla" w:cs="Sakkal Majalla"/>
          <w:b/>
          <w:bCs/>
          <w:sz w:val="36"/>
          <w:szCs w:val="36"/>
          <w:rtl/>
          <w:lang w:bidi="ar-EG"/>
        </w:rPr>
        <w:t xml:space="preserve">15.1 حدود </w:t>
      </w:r>
      <w:proofErr w:type="gramStart"/>
      <w:r w:rsidRPr="00DD7D8D">
        <w:rPr>
          <w:rFonts w:ascii="Sakkal Majalla" w:hAnsi="Sakkal Majalla" w:cs="Sakkal Majalla"/>
          <w:b/>
          <w:bCs/>
          <w:sz w:val="36"/>
          <w:szCs w:val="36"/>
          <w:rtl/>
          <w:lang w:bidi="ar-EG"/>
        </w:rPr>
        <w:t>الدراسة :</w:t>
      </w:r>
      <w:bookmarkEnd w:id="21"/>
      <w:proofErr w:type="gramEnd"/>
    </w:p>
    <w:p w14:paraId="33F2D891" w14:textId="3814091D" w:rsidR="00501D57" w:rsidRPr="00501D57" w:rsidRDefault="00501D57" w:rsidP="00DD7D8D">
      <w:pPr>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6A418F">
        <w:rPr>
          <w:rFonts w:ascii="Sakkal Majalla" w:hAnsi="Sakkal Majalla" w:cs="Sakkal Majalla"/>
          <w:b/>
          <w:bCs/>
          <w:sz w:val="28"/>
          <w:szCs w:val="28"/>
          <w:rtl/>
        </w:rPr>
        <w:t>حدود موضوعية</w:t>
      </w:r>
      <w:r w:rsidRPr="00501D57">
        <w:rPr>
          <w:rFonts w:ascii="Sakkal Majalla" w:hAnsi="Sakkal Majalla" w:cs="Sakkal Majalla"/>
          <w:sz w:val="28"/>
          <w:szCs w:val="28"/>
          <w:rtl/>
        </w:rPr>
        <w:t xml:space="preserve">: قامت الدراسة </w:t>
      </w:r>
      <w:proofErr w:type="gramStart"/>
      <w:r w:rsidRPr="00501D57">
        <w:rPr>
          <w:rFonts w:ascii="Sakkal Majalla" w:hAnsi="Sakkal Majalla" w:cs="Sakkal Majalla"/>
          <w:sz w:val="28"/>
          <w:szCs w:val="28"/>
          <w:rtl/>
        </w:rPr>
        <w:t xml:space="preserve">بقياس  </w:t>
      </w:r>
      <w:r w:rsidRPr="00501D57">
        <w:rPr>
          <w:rFonts w:ascii="Sakkal Majalla" w:hAnsi="Sakkal Majalla" w:cs="Sakkal Majalla" w:hint="cs"/>
          <w:sz w:val="28"/>
          <w:szCs w:val="28"/>
          <w:rtl/>
          <w:lang w:bidi="ar-EG"/>
        </w:rPr>
        <w:t>أثر</w:t>
      </w:r>
      <w:proofErr w:type="gramEnd"/>
      <w:r w:rsidRPr="00501D57">
        <w:rPr>
          <w:rFonts w:ascii="Sakkal Majalla" w:hAnsi="Sakkal Majalla" w:cs="Sakkal Majalla" w:hint="cs"/>
          <w:sz w:val="28"/>
          <w:szCs w:val="28"/>
          <w:rtl/>
          <w:lang w:bidi="ar-EG"/>
        </w:rPr>
        <w:t xml:space="preserve"> نظام الرقابة الداخلية  بأبعادها</w:t>
      </w:r>
      <w:r w:rsidR="000F37EA" w:rsidRPr="000F37EA">
        <w:rPr>
          <w:rFonts w:ascii="Sakkal Majalla" w:hAnsi="Sakkal Majalla" w:cs="Sakkal Majalla" w:hint="cs"/>
          <w:sz w:val="28"/>
          <w:szCs w:val="28"/>
          <w:rtl/>
          <w:lang w:bidi="ar-JO"/>
        </w:rPr>
        <w:t>( بيئة الرقابة- تقييم المخاطر- المعلومات والاتصال- أنشطة الرقابة- المتابعة)</w:t>
      </w:r>
      <w:r w:rsidR="000F37EA">
        <w:rPr>
          <w:rFonts w:ascii="Sakkal Majalla" w:hAnsi="Sakkal Majalla" w:cs="Sakkal Majalla" w:hint="cs"/>
          <w:sz w:val="28"/>
          <w:szCs w:val="28"/>
          <w:rtl/>
          <w:lang w:bidi="ar-JO"/>
        </w:rPr>
        <w:t xml:space="preserve"> </w:t>
      </w:r>
      <w:r w:rsidRPr="00501D57">
        <w:rPr>
          <w:rFonts w:ascii="Sakkal Majalla" w:hAnsi="Sakkal Majalla" w:cs="Sakkal Majalla" w:hint="cs"/>
          <w:sz w:val="28"/>
          <w:szCs w:val="28"/>
          <w:rtl/>
          <w:lang w:bidi="ar-EG"/>
        </w:rPr>
        <w:t>على المخاطر التشغيلية الدور الوسيط لتكنولوجيا المعلومات" دراسة تطبيقية على المطارات بمدينة جدة</w:t>
      </w:r>
    </w:p>
    <w:p w14:paraId="066AEFE5" w14:textId="6A6FBE43" w:rsidR="00501D57" w:rsidRPr="00501D57" w:rsidRDefault="00501D57" w:rsidP="00DD7D8D">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501D57">
        <w:rPr>
          <w:rFonts w:ascii="Sakkal Majalla" w:hAnsi="Sakkal Majalla" w:cs="Sakkal Majalla"/>
          <w:sz w:val="28"/>
          <w:szCs w:val="28"/>
          <w:rtl/>
        </w:rPr>
        <w:t xml:space="preserve"> </w:t>
      </w:r>
      <w:r w:rsidRPr="006A418F">
        <w:rPr>
          <w:rFonts w:ascii="Sakkal Majalla" w:hAnsi="Sakkal Majalla" w:cs="Sakkal Majalla"/>
          <w:b/>
          <w:bCs/>
          <w:sz w:val="28"/>
          <w:szCs w:val="28"/>
          <w:rtl/>
        </w:rPr>
        <w:t xml:space="preserve">حدود </w:t>
      </w:r>
      <w:proofErr w:type="gramStart"/>
      <w:r w:rsidRPr="006A418F">
        <w:rPr>
          <w:rFonts w:ascii="Sakkal Majalla" w:hAnsi="Sakkal Majalla" w:cs="Sakkal Majalla"/>
          <w:b/>
          <w:bCs/>
          <w:sz w:val="28"/>
          <w:szCs w:val="28"/>
          <w:rtl/>
        </w:rPr>
        <w:t>مكانية</w:t>
      </w:r>
      <w:r w:rsidRPr="006A418F">
        <w:rPr>
          <w:rFonts w:ascii="Sakkal Majalla" w:hAnsi="Sakkal Majalla" w:cs="Sakkal Majalla" w:hint="cs"/>
          <w:b/>
          <w:bCs/>
          <w:sz w:val="28"/>
          <w:szCs w:val="28"/>
          <w:rtl/>
        </w:rPr>
        <w:t>:</w:t>
      </w:r>
      <w:r w:rsidRPr="00501D57">
        <w:rPr>
          <w:rFonts w:ascii="Sakkal Majalla" w:hAnsi="Sakkal Majalla" w:cs="Sakkal Majalla" w:hint="cs"/>
          <w:sz w:val="28"/>
          <w:szCs w:val="28"/>
          <w:rtl/>
        </w:rPr>
        <w:t xml:space="preserve"> </w:t>
      </w:r>
      <w:r w:rsidR="006A418F">
        <w:rPr>
          <w:rFonts w:ascii="Sakkal Majalla" w:hAnsi="Sakkal Majalla" w:cs="Sakkal Majalla" w:hint="cs"/>
          <w:sz w:val="28"/>
          <w:szCs w:val="28"/>
          <w:rtl/>
        </w:rPr>
        <w:t xml:space="preserve"> اقتصرت</w:t>
      </w:r>
      <w:proofErr w:type="gramEnd"/>
      <w:r w:rsidR="006A418F">
        <w:rPr>
          <w:rFonts w:ascii="Sakkal Majalla" w:hAnsi="Sakkal Majalla" w:cs="Sakkal Majalla" w:hint="cs"/>
          <w:sz w:val="28"/>
          <w:szCs w:val="28"/>
          <w:rtl/>
        </w:rPr>
        <w:t xml:space="preserve"> الدراسة على </w:t>
      </w:r>
      <w:r>
        <w:rPr>
          <w:rFonts w:ascii="Sakkal Majalla" w:hAnsi="Sakkal Majalla" w:cs="Sakkal Majalla" w:hint="cs"/>
          <w:sz w:val="28"/>
          <w:szCs w:val="28"/>
          <w:rtl/>
          <w:lang w:bidi="ar-EG"/>
        </w:rPr>
        <w:t xml:space="preserve">المطارات بمدينة جدة </w:t>
      </w:r>
      <w:r w:rsidRPr="00501D57">
        <w:rPr>
          <w:rFonts w:ascii="Sakkal Majalla" w:hAnsi="Sakkal Majalla" w:cs="Sakkal Majalla" w:hint="cs"/>
          <w:sz w:val="28"/>
          <w:szCs w:val="28"/>
          <w:rtl/>
          <w:lang w:bidi="ar-EG"/>
        </w:rPr>
        <w:t xml:space="preserve"> </w:t>
      </w:r>
      <w:r w:rsidRPr="00501D57">
        <w:rPr>
          <w:rFonts w:ascii="Sakkal Majalla" w:hAnsi="Sakkal Majalla" w:cs="Sakkal Majalla" w:hint="cs"/>
          <w:sz w:val="28"/>
          <w:szCs w:val="28"/>
          <w:rtl/>
        </w:rPr>
        <w:t>في المملكة العربية السعودية.</w:t>
      </w:r>
    </w:p>
    <w:p w14:paraId="4F81E707" w14:textId="77777777" w:rsidR="00501D57" w:rsidRPr="00501D57" w:rsidRDefault="00501D57" w:rsidP="00DD7D8D">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A418F">
        <w:rPr>
          <w:rFonts w:ascii="Sakkal Majalla" w:hAnsi="Sakkal Majalla" w:cs="Sakkal Majalla"/>
          <w:b/>
          <w:bCs/>
          <w:sz w:val="28"/>
          <w:szCs w:val="28"/>
          <w:rtl/>
        </w:rPr>
        <w:t>حدود زمانية</w:t>
      </w:r>
      <w:r w:rsidRPr="00501D57">
        <w:rPr>
          <w:rFonts w:ascii="Sakkal Majalla" w:hAnsi="Sakkal Majalla" w:cs="Sakkal Majalla"/>
          <w:sz w:val="28"/>
          <w:szCs w:val="28"/>
          <w:rtl/>
        </w:rPr>
        <w:t>: العام الدراسي 2024.</w:t>
      </w:r>
    </w:p>
    <w:p w14:paraId="6DCE0C4E" w14:textId="544D6C1A" w:rsidR="00C554B1" w:rsidRPr="00DD7D8D" w:rsidRDefault="00501D57" w:rsidP="00DD7D8D">
      <w:pPr>
        <w:numPr>
          <w:ilvl w:val="0"/>
          <w:numId w:val="12"/>
        </w:numPr>
        <w:spacing w:before="100" w:beforeAutospacing="1" w:after="100" w:afterAutospacing="1" w:line="360" w:lineRule="auto"/>
        <w:ind w:left="423"/>
        <w:jc w:val="both"/>
        <w:rPr>
          <w:rFonts w:ascii="Sakkal Majalla" w:hAnsi="Sakkal Majalla" w:cs="Sakkal Majalla"/>
          <w:sz w:val="28"/>
          <w:szCs w:val="28"/>
          <w:rtl/>
        </w:rPr>
      </w:pPr>
      <w:r w:rsidRPr="006A418F">
        <w:rPr>
          <w:rFonts w:ascii="Sakkal Majalla" w:hAnsi="Sakkal Majalla" w:cs="Sakkal Majalla"/>
          <w:b/>
          <w:bCs/>
          <w:sz w:val="28"/>
          <w:szCs w:val="28"/>
          <w:rtl/>
        </w:rPr>
        <w:t xml:space="preserve">حدود </w:t>
      </w:r>
      <w:proofErr w:type="gramStart"/>
      <w:r w:rsidRPr="006A418F">
        <w:rPr>
          <w:rFonts w:ascii="Sakkal Majalla" w:hAnsi="Sakkal Majalla" w:cs="Sakkal Majalla"/>
          <w:b/>
          <w:bCs/>
          <w:sz w:val="28"/>
          <w:szCs w:val="28"/>
          <w:rtl/>
        </w:rPr>
        <w:t>بشرية</w:t>
      </w:r>
      <w:r w:rsidRPr="00501D57">
        <w:rPr>
          <w:rFonts w:ascii="Sakkal Majalla" w:hAnsi="Sakkal Majalla" w:cs="Sakkal Majalla"/>
          <w:sz w:val="28"/>
          <w:szCs w:val="28"/>
          <w:rtl/>
        </w:rPr>
        <w:t xml:space="preserve"> </w:t>
      </w:r>
      <w:r w:rsidRPr="00501D57">
        <w:rPr>
          <w:rFonts w:ascii="Sakkal Majalla" w:hAnsi="Sakkal Majalla" w:cs="Sakkal Majalla" w:hint="cs"/>
          <w:sz w:val="28"/>
          <w:szCs w:val="28"/>
          <w:rtl/>
        </w:rPr>
        <w:t>:</w:t>
      </w:r>
      <w:proofErr w:type="gramEnd"/>
      <w:r w:rsidRPr="00501D57">
        <w:rPr>
          <w:rFonts w:ascii="Sakkal Majalla" w:hAnsi="Sakkal Majalla" w:cs="Sakkal Majalla" w:hint="cs"/>
          <w:sz w:val="28"/>
          <w:szCs w:val="28"/>
          <w:rtl/>
        </w:rPr>
        <w:t xml:space="preserve"> </w:t>
      </w:r>
      <w:r w:rsidRPr="00501D57">
        <w:rPr>
          <w:rFonts w:ascii="Sakkal Majalla" w:hAnsi="Sakkal Majalla" w:cs="Sakkal Majalla"/>
          <w:sz w:val="28"/>
          <w:szCs w:val="28"/>
          <w:rtl/>
        </w:rPr>
        <w:t xml:space="preserve">تم التطبيق علي العاملين في </w:t>
      </w:r>
      <w:r>
        <w:rPr>
          <w:rFonts w:ascii="Sakkal Majalla" w:hAnsi="Sakkal Majalla" w:cs="Sakkal Majalla" w:hint="cs"/>
          <w:sz w:val="28"/>
          <w:szCs w:val="28"/>
          <w:rtl/>
          <w:lang w:bidi="ar-EG"/>
        </w:rPr>
        <w:t>المطارات بمدينة جدة</w:t>
      </w:r>
      <w:r w:rsidRPr="00501D57">
        <w:rPr>
          <w:rFonts w:ascii="Sakkal Majalla" w:hAnsi="Sakkal Majalla" w:cs="Sakkal Majalla" w:hint="cs"/>
          <w:sz w:val="28"/>
          <w:szCs w:val="28"/>
          <w:rtl/>
          <w:lang w:bidi="ar-EG"/>
        </w:rPr>
        <w:t xml:space="preserve"> </w:t>
      </w:r>
      <w:r w:rsidRPr="00501D57">
        <w:rPr>
          <w:rFonts w:ascii="Sakkal Majalla" w:hAnsi="Sakkal Majalla" w:cs="Sakkal Majalla" w:hint="cs"/>
          <w:sz w:val="28"/>
          <w:szCs w:val="28"/>
          <w:rtl/>
        </w:rPr>
        <w:t>في المملكة العربية السعودية.</w:t>
      </w:r>
      <w:r w:rsidR="00C554B1" w:rsidRPr="00DD7D8D">
        <w:rPr>
          <w:rFonts w:ascii="Sakkal Majalla" w:hAnsi="Sakkal Majalla" w:cs="Sakkal Majalla"/>
          <w:sz w:val="96"/>
          <w:szCs w:val="96"/>
          <w:rtl/>
          <w:lang w:bidi="ar-EG"/>
        </w:rPr>
        <w:br w:type="page"/>
      </w:r>
    </w:p>
    <w:p w14:paraId="44FEFB25" w14:textId="67F52ED2" w:rsidR="00C554B1" w:rsidRPr="00922904" w:rsidRDefault="00DD7D8D" w:rsidP="0092290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2" w:name="_Toc173305130"/>
      <w:r w:rsidRPr="00922904">
        <w:rPr>
          <w:rFonts w:ascii="Sakkal Majalla" w:hAnsi="Sakkal Majalla" w:cs="Sakkal Majalla"/>
          <w:b/>
          <w:bCs/>
          <w:sz w:val="40"/>
          <w:szCs w:val="40"/>
          <w:rtl/>
          <w:lang w:bidi="ar-EG"/>
        </w:rPr>
        <w:lastRenderedPageBreak/>
        <w:t>الفصل الثاني: الإطار النظري</w:t>
      </w:r>
      <w:bookmarkEnd w:id="22"/>
    </w:p>
    <w:p w14:paraId="44122E7E" w14:textId="46FDD7D5" w:rsidR="00DD7D8D" w:rsidRPr="00922904" w:rsidRDefault="00922904" w:rsidP="0092290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173305131"/>
      <w:r w:rsidRPr="00922904">
        <w:rPr>
          <w:rFonts w:ascii="Sakkal Majalla" w:hAnsi="Sakkal Majalla" w:cs="Sakkal Majalla"/>
          <w:b/>
          <w:bCs/>
          <w:sz w:val="36"/>
          <w:szCs w:val="36"/>
          <w:rtl/>
          <w:lang w:bidi="ar-EG"/>
        </w:rPr>
        <w:t>ت</w:t>
      </w:r>
      <w:r w:rsidR="00DD7D8D" w:rsidRPr="00922904">
        <w:rPr>
          <w:rFonts w:ascii="Sakkal Majalla" w:hAnsi="Sakkal Majalla" w:cs="Sakkal Majalla"/>
          <w:b/>
          <w:bCs/>
          <w:sz w:val="36"/>
          <w:szCs w:val="36"/>
          <w:rtl/>
          <w:lang w:bidi="ar-EG"/>
        </w:rPr>
        <w:t>مهيد</w:t>
      </w:r>
      <w:bookmarkEnd w:id="23"/>
      <w:r w:rsidR="00DD7D8D" w:rsidRPr="00922904">
        <w:rPr>
          <w:rFonts w:ascii="Sakkal Majalla" w:hAnsi="Sakkal Majalla" w:cs="Sakkal Majalla"/>
          <w:b/>
          <w:bCs/>
          <w:sz w:val="36"/>
          <w:szCs w:val="36"/>
          <w:rtl/>
          <w:lang w:bidi="ar-EG"/>
        </w:rPr>
        <w:t xml:space="preserve"> </w:t>
      </w:r>
    </w:p>
    <w:p w14:paraId="23074FDA" w14:textId="36619025" w:rsidR="00C554B1" w:rsidRPr="00C554B1" w:rsidRDefault="00C554B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554B1">
        <w:rPr>
          <w:rFonts w:ascii="Sakkal Majalla" w:hAnsi="Sakkal Majalla" w:cs="Sakkal Majalla"/>
          <w:sz w:val="28"/>
          <w:szCs w:val="28"/>
          <w:rtl/>
          <w:lang w:bidi="ar-EG"/>
        </w:rPr>
        <w:t>تعد نظم الرقابة الداخلية من الأدوات الحيوية التي تعتمد عليها المؤسسات لضمان تحقيق أهدافها التشغيلية والمالية والامتثال للقوانين واللوائح المعمول بها</w:t>
      </w:r>
      <w:r>
        <w:rPr>
          <w:rFonts w:ascii="Sakkal Majalla" w:hAnsi="Sakkal Majalla" w:cs="Sakkal Majalla" w:hint="cs"/>
          <w:sz w:val="28"/>
          <w:szCs w:val="28"/>
          <w:rtl/>
          <w:lang w:bidi="ar-EG"/>
        </w:rPr>
        <w:t>،</w:t>
      </w:r>
      <w:r w:rsidRPr="00C554B1">
        <w:rPr>
          <w:rFonts w:ascii="Sakkal Majalla" w:hAnsi="Sakkal Majalla" w:cs="Sakkal Majalla"/>
          <w:sz w:val="28"/>
          <w:szCs w:val="28"/>
          <w:rtl/>
          <w:lang w:bidi="ar-EG"/>
        </w:rPr>
        <w:t xml:space="preserve"> تلعب هذه النظم دورًا محوريًا في تقليل المخاطر التشغيلية، وهي تلك المخاطر التي تنشأ من عدم كفاءة العمليات الداخلية، الأخطاء البشرية، فشل الأنظمة، أو الأحداث الخارجية غير المتوقعة. </w:t>
      </w:r>
      <w:r w:rsidR="00900A0A">
        <w:rPr>
          <w:rFonts w:ascii="Sakkal Majalla" w:hAnsi="Sakkal Majalla" w:cs="Sakkal Majalla" w:hint="cs"/>
          <w:sz w:val="28"/>
          <w:szCs w:val="28"/>
          <w:rtl/>
          <w:lang w:bidi="ar-EG"/>
        </w:rPr>
        <w:t xml:space="preserve"> </w:t>
      </w:r>
      <w:proofErr w:type="gramStart"/>
      <w:r w:rsidR="00900A0A">
        <w:rPr>
          <w:rFonts w:ascii="Sakkal Majalla" w:hAnsi="Sakkal Majalla" w:cs="Sakkal Majalla" w:hint="cs"/>
          <w:sz w:val="28"/>
          <w:szCs w:val="28"/>
          <w:rtl/>
          <w:lang w:bidi="ar-EG"/>
        </w:rPr>
        <w:t>( يوسف</w:t>
      </w:r>
      <w:proofErr w:type="gramEnd"/>
      <w:r w:rsidR="00900A0A">
        <w:rPr>
          <w:rFonts w:ascii="Sakkal Majalla" w:hAnsi="Sakkal Majalla" w:cs="Sakkal Majalla" w:hint="cs"/>
          <w:sz w:val="28"/>
          <w:szCs w:val="28"/>
          <w:rtl/>
          <w:lang w:bidi="ar-EG"/>
        </w:rPr>
        <w:t>، 2022)</w:t>
      </w:r>
    </w:p>
    <w:p w14:paraId="120C9277" w14:textId="1194ADFA" w:rsidR="00C554B1" w:rsidRPr="00C554B1" w:rsidRDefault="00C554B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554B1">
        <w:rPr>
          <w:rFonts w:ascii="Sakkal Majalla" w:hAnsi="Sakkal Majalla" w:cs="Sakkal Majalla"/>
          <w:sz w:val="28"/>
          <w:szCs w:val="28"/>
          <w:rtl/>
          <w:lang w:bidi="ar-EG"/>
        </w:rPr>
        <w:t>في هذا السياق، يبرز الدور الوسيط لتكنولوجيا المعلومات كعامل حاسم في تعزيز فعالية نظم الرقابة الداخلية</w:t>
      </w:r>
      <w:r>
        <w:rPr>
          <w:rFonts w:ascii="Sakkal Majalla" w:hAnsi="Sakkal Majalla" w:cs="Sakkal Majalla" w:hint="cs"/>
          <w:sz w:val="28"/>
          <w:szCs w:val="28"/>
          <w:rtl/>
          <w:lang w:bidi="ar-EG"/>
        </w:rPr>
        <w:t>،</w:t>
      </w:r>
      <w:r w:rsidRPr="00C554B1">
        <w:rPr>
          <w:rFonts w:ascii="Sakkal Majalla" w:hAnsi="Sakkal Majalla" w:cs="Sakkal Majalla"/>
          <w:sz w:val="28"/>
          <w:szCs w:val="28"/>
          <w:rtl/>
          <w:lang w:bidi="ar-EG"/>
        </w:rPr>
        <w:t xml:space="preserve"> إذ تساهم التقنيات الحديثة في تحسين جودة المعلومات، تسهيل عمليات الرصد والمراقبة، وتوفير أدوات تحليلية متقدمة تساعد في كشف وتقييم المخاطر بشكل أسرع وأكثر </w:t>
      </w:r>
      <w:proofErr w:type="gramStart"/>
      <w:r w:rsidRPr="00C554B1">
        <w:rPr>
          <w:rFonts w:ascii="Sakkal Majalla" w:hAnsi="Sakkal Majalla" w:cs="Sakkal Majalla"/>
          <w:sz w:val="28"/>
          <w:szCs w:val="28"/>
          <w:rtl/>
          <w:lang w:bidi="ar-EG"/>
        </w:rPr>
        <w:t>دقة</w:t>
      </w:r>
      <w:r>
        <w:rPr>
          <w:rFonts w:ascii="Sakkal Majalla" w:hAnsi="Sakkal Majalla" w:cs="Sakkal Majalla" w:hint="cs"/>
          <w:sz w:val="28"/>
          <w:szCs w:val="28"/>
          <w:rtl/>
          <w:lang w:bidi="ar-EG"/>
        </w:rPr>
        <w:t xml:space="preserve">، </w:t>
      </w:r>
      <w:r w:rsidRPr="00C554B1">
        <w:rPr>
          <w:rFonts w:ascii="Sakkal Majalla" w:hAnsi="Sakkal Majalla" w:cs="Sakkal Majalla"/>
          <w:sz w:val="28"/>
          <w:szCs w:val="28"/>
          <w:rtl/>
          <w:lang w:bidi="ar-EG"/>
        </w:rPr>
        <w:t xml:space="preserve"> بالإضافة</w:t>
      </w:r>
      <w:proofErr w:type="gramEnd"/>
      <w:r w:rsidRPr="00C554B1">
        <w:rPr>
          <w:rFonts w:ascii="Sakkal Majalla" w:hAnsi="Sakkal Majalla" w:cs="Sakkal Majalla"/>
          <w:sz w:val="28"/>
          <w:szCs w:val="28"/>
          <w:rtl/>
          <w:lang w:bidi="ar-EG"/>
        </w:rPr>
        <w:t xml:space="preserve"> إلى ذلك، تعمل تكنولوجيا المعلومات على تحسين التواصل الداخلي وتنسيق الإجراءات بين مختلف الإدارات، مما يعزز من قدرة المؤسسة على الاستجابة الفعالة للتحديات التشغيلية.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رجم</w:t>
      </w:r>
      <w:proofErr w:type="gramEnd"/>
      <w:r w:rsidR="002F2761">
        <w:rPr>
          <w:rFonts w:ascii="Sakkal Majalla" w:hAnsi="Sakkal Majalla" w:cs="Sakkal Majalla" w:hint="cs"/>
          <w:sz w:val="28"/>
          <w:szCs w:val="28"/>
          <w:rtl/>
          <w:lang w:bidi="ar-EG"/>
        </w:rPr>
        <w:t>، 2018)</w:t>
      </w:r>
    </w:p>
    <w:p w14:paraId="136FD9B0" w14:textId="657E2C7F" w:rsidR="00C554B1" w:rsidRDefault="00C554B1" w:rsidP="00C87A74">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 xml:space="preserve">كما </w:t>
      </w:r>
      <w:r w:rsidRPr="00C554B1">
        <w:rPr>
          <w:rFonts w:ascii="Sakkal Majalla" w:hAnsi="Sakkal Majalla" w:cs="Sakkal Majalla"/>
          <w:sz w:val="28"/>
          <w:szCs w:val="28"/>
          <w:rtl/>
          <w:lang w:bidi="ar-EG"/>
        </w:rPr>
        <w:t xml:space="preserve"> يتجلى</w:t>
      </w:r>
      <w:proofErr w:type="gramEnd"/>
      <w:r w:rsidRPr="00C554B1">
        <w:rPr>
          <w:rFonts w:ascii="Sakkal Majalla" w:hAnsi="Sakkal Majalla" w:cs="Sakkal Majalla"/>
          <w:sz w:val="28"/>
          <w:szCs w:val="28"/>
          <w:rtl/>
          <w:lang w:bidi="ar-EG"/>
        </w:rPr>
        <w:t xml:space="preserve"> أثر نظام الرقابة الداخلية على المخاطر التشغيلية من خلال دوره في توفير بيئة عمل أكثر استقرارًا وأمانًا، حيث يتم التحكم في العمليات بفاعلية وتقليل فرص وقوع الأخطاء أو التجاوزات</w:t>
      </w:r>
      <w:r>
        <w:rPr>
          <w:rFonts w:ascii="Sakkal Majalla" w:hAnsi="Sakkal Majalla" w:cs="Sakkal Majalla" w:hint="cs"/>
          <w:sz w:val="28"/>
          <w:szCs w:val="28"/>
          <w:rtl/>
          <w:lang w:bidi="ar-EG"/>
        </w:rPr>
        <w:t>،</w:t>
      </w:r>
      <w:r w:rsidRPr="00C554B1">
        <w:rPr>
          <w:rFonts w:ascii="Sakkal Majalla" w:hAnsi="Sakkal Majalla" w:cs="Sakkal Majalla"/>
          <w:sz w:val="28"/>
          <w:szCs w:val="28"/>
          <w:rtl/>
          <w:lang w:bidi="ar-EG"/>
        </w:rPr>
        <w:t xml:space="preserve"> وتبرز تكنولوجيا المعلومات كعامل تمكيني رئيسي يعزز من قدرة هذه النظم على التكيف مع المتغيرات والتحديات المستمرة في بيئة الأعمال المعاصرة.</w:t>
      </w:r>
    </w:p>
    <w:p w14:paraId="347DE372" w14:textId="4FDEC049" w:rsidR="00C554B1" w:rsidRPr="00922904" w:rsidRDefault="00C554B1" w:rsidP="00C87A74">
      <w:pPr>
        <w:spacing w:before="100" w:beforeAutospacing="1" w:after="100" w:afterAutospacing="1" w:line="360" w:lineRule="auto"/>
        <w:ind w:firstLine="720"/>
        <w:jc w:val="both"/>
        <w:rPr>
          <w:rFonts w:ascii="Sakkal Majalla" w:hAnsi="Sakkal Majalla" w:cs="Sakkal Majalla"/>
          <w:b/>
          <w:bCs/>
          <w:sz w:val="28"/>
          <w:szCs w:val="28"/>
          <w:rtl/>
          <w:lang w:bidi="ar-EG"/>
        </w:rPr>
      </w:pPr>
      <w:r w:rsidRPr="00922904">
        <w:rPr>
          <w:rFonts w:ascii="Sakkal Majalla" w:hAnsi="Sakkal Majalla" w:cs="Sakkal Majalla" w:hint="cs"/>
          <w:b/>
          <w:bCs/>
          <w:sz w:val="28"/>
          <w:szCs w:val="28"/>
          <w:rtl/>
          <w:lang w:bidi="ar-EG"/>
        </w:rPr>
        <w:t>ومن ثم يتم تقسيم هذا الفصل على ثلاث مباحث على النحو التالي:</w:t>
      </w:r>
    </w:p>
    <w:p w14:paraId="2F8387D0" w14:textId="5174335C" w:rsidR="00C554B1" w:rsidRPr="00922904" w:rsidRDefault="00C554B1" w:rsidP="00922904">
      <w:pPr>
        <w:pStyle w:val="a5"/>
        <w:numPr>
          <w:ilvl w:val="0"/>
          <w:numId w:val="28"/>
        </w:numPr>
        <w:spacing w:before="100" w:beforeAutospacing="1" w:after="100" w:afterAutospacing="1" w:line="360" w:lineRule="auto"/>
        <w:ind w:left="706"/>
        <w:jc w:val="both"/>
        <w:rPr>
          <w:rFonts w:ascii="Sakkal Majalla" w:hAnsi="Sakkal Majalla" w:cs="Sakkal Majalla"/>
          <w:sz w:val="28"/>
          <w:szCs w:val="28"/>
          <w:rtl/>
          <w:lang w:bidi="ar-EG"/>
        </w:rPr>
      </w:pPr>
      <w:r w:rsidRPr="00922904">
        <w:rPr>
          <w:rFonts w:ascii="Sakkal Majalla" w:hAnsi="Sakkal Majalla" w:cs="Sakkal Majalla" w:hint="cs"/>
          <w:sz w:val="28"/>
          <w:szCs w:val="28"/>
          <w:rtl/>
          <w:lang w:bidi="ar-EG"/>
        </w:rPr>
        <w:t>المبحث الأول: نظام الرقابة الداخلية</w:t>
      </w:r>
    </w:p>
    <w:p w14:paraId="379E5D75" w14:textId="7997A2FA" w:rsidR="00C554B1" w:rsidRPr="00922904" w:rsidRDefault="00C554B1" w:rsidP="00922904">
      <w:pPr>
        <w:pStyle w:val="a5"/>
        <w:numPr>
          <w:ilvl w:val="0"/>
          <w:numId w:val="28"/>
        </w:numPr>
        <w:spacing w:before="100" w:beforeAutospacing="1" w:after="100" w:afterAutospacing="1" w:line="360" w:lineRule="auto"/>
        <w:ind w:left="706"/>
        <w:jc w:val="both"/>
        <w:rPr>
          <w:rFonts w:ascii="Sakkal Majalla" w:hAnsi="Sakkal Majalla" w:cs="Sakkal Majalla"/>
          <w:sz w:val="28"/>
          <w:szCs w:val="28"/>
          <w:rtl/>
          <w:lang w:bidi="ar-EG"/>
        </w:rPr>
      </w:pPr>
      <w:r w:rsidRPr="00922904">
        <w:rPr>
          <w:rFonts w:ascii="Sakkal Majalla" w:hAnsi="Sakkal Majalla" w:cs="Sakkal Majalla" w:hint="cs"/>
          <w:sz w:val="28"/>
          <w:szCs w:val="28"/>
          <w:rtl/>
          <w:lang w:bidi="ar-EG"/>
        </w:rPr>
        <w:t xml:space="preserve">المبحث الثاني: </w:t>
      </w:r>
      <w:r w:rsidR="00525828" w:rsidRPr="00922904">
        <w:rPr>
          <w:rFonts w:ascii="Sakkal Majalla" w:hAnsi="Sakkal Majalla" w:cs="Sakkal Majalla" w:hint="cs"/>
          <w:sz w:val="28"/>
          <w:szCs w:val="28"/>
          <w:rtl/>
          <w:lang w:bidi="ar-EG"/>
        </w:rPr>
        <w:t>المخاطر التشغيلية</w:t>
      </w:r>
    </w:p>
    <w:p w14:paraId="3D90DDBE" w14:textId="26D61D25" w:rsidR="00525828" w:rsidRPr="00922904" w:rsidRDefault="00525828" w:rsidP="00922904">
      <w:pPr>
        <w:pStyle w:val="a5"/>
        <w:numPr>
          <w:ilvl w:val="0"/>
          <w:numId w:val="28"/>
        </w:numPr>
        <w:spacing w:before="100" w:beforeAutospacing="1" w:after="100" w:afterAutospacing="1" w:line="360" w:lineRule="auto"/>
        <w:ind w:left="706"/>
        <w:jc w:val="both"/>
        <w:rPr>
          <w:rFonts w:ascii="Sakkal Majalla" w:hAnsi="Sakkal Majalla" w:cs="Sakkal Majalla"/>
          <w:sz w:val="28"/>
          <w:szCs w:val="28"/>
          <w:rtl/>
          <w:lang w:bidi="ar-EG"/>
        </w:rPr>
      </w:pPr>
      <w:r w:rsidRPr="00922904">
        <w:rPr>
          <w:rFonts w:ascii="Sakkal Majalla" w:hAnsi="Sakkal Majalla" w:cs="Sakkal Majalla" w:hint="cs"/>
          <w:sz w:val="28"/>
          <w:szCs w:val="28"/>
          <w:rtl/>
          <w:lang w:bidi="ar-EG"/>
        </w:rPr>
        <w:t>المبحث الثالث: تكنولوجيا المعلومات</w:t>
      </w:r>
    </w:p>
    <w:p w14:paraId="7F28D613" w14:textId="77777777" w:rsidR="00525828" w:rsidRDefault="00525828" w:rsidP="00C87A74">
      <w:pPr>
        <w:bidi w:val="0"/>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897145D" w14:textId="77777777" w:rsidR="00922904" w:rsidRPr="00922904" w:rsidRDefault="00922904" w:rsidP="00922904">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4" w:name="_Toc173305132"/>
      <w:r w:rsidRPr="00922904">
        <w:rPr>
          <w:rFonts w:ascii="Sakkal Majalla" w:hAnsi="Sakkal Majalla" w:cs="Sakkal Majalla"/>
          <w:b/>
          <w:bCs/>
          <w:sz w:val="36"/>
          <w:szCs w:val="36"/>
          <w:rtl/>
          <w:lang w:bidi="ar-EG"/>
        </w:rPr>
        <w:lastRenderedPageBreak/>
        <w:t>المبحث الأول: نظام الرقابة الداخلية</w:t>
      </w:r>
      <w:bookmarkEnd w:id="24"/>
    </w:p>
    <w:p w14:paraId="67DCBFB2" w14:textId="16F5145F" w:rsidR="00525828" w:rsidRPr="00922904" w:rsidRDefault="00922904" w:rsidP="0092290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5" w:name="_Toc173305133"/>
      <w:r w:rsidRPr="00922904">
        <w:rPr>
          <w:rFonts w:ascii="Sakkal Majalla" w:hAnsi="Sakkal Majalla" w:cs="Sakkal Majalla"/>
          <w:b/>
          <w:bCs/>
          <w:sz w:val="32"/>
          <w:szCs w:val="32"/>
          <w:rtl/>
          <w:lang w:bidi="ar-EG"/>
        </w:rPr>
        <w:t>تمهيد:</w:t>
      </w:r>
      <w:bookmarkEnd w:id="25"/>
    </w:p>
    <w:p w14:paraId="67C34104" w14:textId="008C402B"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 xml:space="preserve">تلعب نظم الرقابة الداخلية دوراً محورياً في تعزيز فعالية وكفاءة أداء المؤسسات، سواء كانت هذه المؤسسات في القطاع العام أو الخاص. يُعرف نظام الرقابة الداخلية على أنه مجموعة من السياسات والإجراءات المعتمدة من قبل إدارة المؤسسة بهدف ضمان حماية الأصول، والحفاظ على دقة وسلامة السجلات المحاسبية، وضمان تحقيق الأهداف التشغيلية والاستراتيجية للمؤسسة، والامتثال للقوانين واللوائح المعمول بها. </w:t>
      </w:r>
    </w:p>
    <w:p w14:paraId="0ECA82BA" w14:textId="360F566E"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تُعد الرقابة الداخلية ركيزة أساسية في الحوكمة الرشيدة والإدارة الفعالة، حيث تساهم في خلق بيئة من الثقة والشفافية، وتساعد على تحديد ومعالجة نقاط الضعف المحتملة قبل أن تتسبب في مشاكل كبيرة</w:t>
      </w:r>
      <w:r>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تشمل مكونات نظام الرقابة الداخلية كلاً من بيئة الرقابة، تقييم المخاطر، الأنشطة الرقابية، المعلومات والاتصالات، ورصد الأنشطة. </w:t>
      </w:r>
      <w:proofErr w:type="gramStart"/>
      <w:r w:rsidR="002F2761">
        <w:rPr>
          <w:rFonts w:ascii="Sakkal Majalla" w:hAnsi="Sakkal Majalla" w:cs="Sakkal Majalla" w:hint="cs"/>
          <w:sz w:val="28"/>
          <w:szCs w:val="28"/>
          <w:rtl/>
          <w:lang w:bidi="ar-EG"/>
        </w:rPr>
        <w:t>( طنبور</w:t>
      </w:r>
      <w:proofErr w:type="gramEnd"/>
      <w:r w:rsidR="002F2761">
        <w:rPr>
          <w:rFonts w:ascii="Sakkal Majalla" w:hAnsi="Sakkal Majalla" w:cs="Sakkal Majalla" w:hint="cs"/>
          <w:sz w:val="28"/>
          <w:szCs w:val="28"/>
          <w:rtl/>
          <w:lang w:bidi="ar-EG"/>
        </w:rPr>
        <w:t>، 2020)</w:t>
      </w:r>
    </w:p>
    <w:p w14:paraId="1EDF7145" w14:textId="11A20C03"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بيئة الرقابة هي الأساس الذي يبنى عليه النظام بأكمله، حيث تتضمن النزاهة والقيم الأخلاقية للإدارة والعاملين، وهياكل السلطة والمسؤولية</w:t>
      </w:r>
      <w:r>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تقييم المخاطر يتعلق بتحديد وتحليل المخاطر التي قد تواجه تحقيق أهداف المؤسسة، سواء كانت داخلية أو خارجية، ومن ثم وضع استراتيجيات لإدارتها الأنشطة الرقابية تشمل السياسات والإجراءات التي تضمن تنفيذ التوجيهات الإدارية، مثل الفصل بين المهام لضمان عدم تركز السلطة في يد شخص واحد، والمراجعة الدورية للعمليات.</w:t>
      </w:r>
    </w:p>
    <w:p w14:paraId="2FEA8D30" w14:textId="3C56C893" w:rsid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تلعب المعلومات والاتصالات دوراً حاسماً في ضمان تدفق المعلومات الصحيحة في الوقت المناسب إلى الأطراف المعنية، مما يعزز من قدرة المؤسسة على اتخاذ قرارات مبنية على بيانات دقيقة وموثوقة</w:t>
      </w:r>
      <w:r>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وأخيراً، يتطلب رصد الأنشطة تقييم مستمر ودوري لنظام الرقابة الداخلية للتأكد من فعاليته واستجابته للتغيرات البيئية والمخاطر الجديدة.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ضامن</w:t>
      </w:r>
      <w:proofErr w:type="gramEnd"/>
      <w:r w:rsidR="002F2761">
        <w:rPr>
          <w:rFonts w:ascii="Sakkal Majalla" w:hAnsi="Sakkal Majalla" w:cs="Sakkal Majalla" w:hint="cs"/>
          <w:sz w:val="28"/>
          <w:szCs w:val="28"/>
          <w:rtl/>
          <w:lang w:bidi="ar-EG"/>
        </w:rPr>
        <w:t>، 2020)</w:t>
      </w:r>
    </w:p>
    <w:p w14:paraId="02CBBD94" w14:textId="77777777" w:rsid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lastRenderedPageBreak/>
        <w:t>في السنوات الأخيرة، شهدت نظم الرقابة الداخلية تطورات ملحوظة بفضل التقدم التكنولوجي السريع، والذي أضاف بعداً جديداً في كيفية تصميم وتنفيذ هذه النظم</w:t>
      </w:r>
      <w:r>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تكنولوجيا المعلومات أصبحت جزءاً لا يتجزأ من نظام الرقابة الداخلية، حيث توفر أدوات وتقنيات متقدمة تساهم في تحسين جودة البيانات، وتسهيل عمليات الرصد والمراقبة، واكتشاف الأنماط غير الاعتيادية التي قد تشير إلى وجود مخاطر أو تجاوزات.</w:t>
      </w:r>
    </w:p>
    <w:p w14:paraId="63F684AB" w14:textId="77777777" w:rsid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تساهم التكنولوجيا أيضاً في تحسين التواصل والتنسيق بين مختلف إدارات المؤسسة، مما يعزز من القدرة على الاستجابة الفعالة للتحديات والمخاطر التشغيلية</w:t>
      </w:r>
      <w:r>
        <w:rPr>
          <w:rFonts w:ascii="Sakkal Majalla" w:hAnsi="Sakkal Majalla" w:cs="Sakkal Majalla" w:hint="cs"/>
          <w:sz w:val="28"/>
          <w:szCs w:val="28"/>
          <w:rtl/>
          <w:lang w:bidi="ar-EG"/>
        </w:rPr>
        <w:t xml:space="preserve">، </w:t>
      </w:r>
      <w:r w:rsidRPr="00525828">
        <w:rPr>
          <w:rFonts w:ascii="Sakkal Majalla" w:hAnsi="Sakkal Majalla" w:cs="Sakkal Majalla"/>
          <w:sz w:val="28"/>
          <w:szCs w:val="28"/>
          <w:rtl/>
          <w:lang w:bidi="ar-EG"/>
        </w:rPr>
        <w:t>على سبيل المثال، يمكن لأنظمة المعلومات المحوسبة أن تقوم بمراجعة وتدقيق السجلات والمعاملات بشكل آلي وفي الوقت الفعلي، مما يقلل من احتمال وقوع الأخطاء أو الاحتيالات.</w:t>
      </w:r>
    </w:p>
    <w:p w14:paraId="1AB30DEC" w14:textId="0FE0ADCC" w:rsid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 xml:space="preserve">يمكن القول إن نظام الرقابة الداخلية ليس مجرد مجموعة من الإجراءات الروتينية، بل هو نظام ديناميكي يتطور باستمرار لمواكبة التغيرات في بيئة الأعمال والمخاطر المحيطة </w:t>
      </w:r>
      <w:proofErr w:type="gramStart"/>
      <w:r w:rsidRPr="00525828">
        <w:rPr>
          <w:rFonts w:ascii="Sakkal Majalla" w:hAnsi="Sakkal Majalla" w:cs="Sakkal Majalla"/>
          <w:sz w:val="28"/>
          <w:szCs w:val="28"/>
          <w:rtl/>
          <w:lang w:bidi="ar-EG"/>
        </w:rPr>
        <w:t>بها</w:t>
      </w:r>
      <w:r>
        <w:rPr>
          <w:rFonts w:ascii="Sakkal Majalla" w:hAnsi="Sakkal Majalla" w:cs="Sakkal Majalla" w:hint="cs"/>
          <w:sz w:val="28"/>
          <w:szCs w:val="28"/>
          <w:rtl/>
          <w:lang w:bidi="ar-EG"/>
        </w:rPr>
        <w:t xml:space="preserve">، </w:t>
      </w:r>
      <w:r w:rsidRPr="00525828">
        <w:rPr>
          <w:rFonts w:ascii="Sakkal Majalla" w:hAnsi="Sakkal Majalla" w:cs="Sakkal Majalla"/>
          <w:sz w:val="28"/>
          <w:szCs w:val="28"/>
          <w:rtl/>
          <w:lang w:bidi="ar-EG"/>
        </w:rPr>
        <w:t xml:space="preserve"> ويظل</w:t>
      </w:r>
      <w:proofErr w:type="gramEnd"/>
      <w:r w:rsidRPr="00525828">
        <w:rPr>
          <w:rFonts w:ascii="Sakkal Majalla" w:hAnsi="Sakkal Majalla" w:cs="Sakkal Majalla"/>
          <w:sz w:val="28"/>
          <w:szCs w:val="28"/>
          <w:rtl/>
          <w:lang w:bidi="ar-EG"/>
        </w:rPr>
        <w:t xml:space="preserve"> الهدف الأساسي لهذا النظام هو حماية أصول المؤسسة، وضمان دقة المعلومات المالية، وتعزيز الكفاءة التشغيلية، مما يسهم في تحقيق الأهداف الاستراتيجية على المدى الطويل.</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أحمد</w:t>
      </w:r>
      <w:proofErr w:type="gramEnd"/>
      <w:r w:rsidR="002F2761">
        <w:rPr>
          <w:rFonts w:ascii="Sakkal Majalla" w:hAnsi="Sakkal Majalla" w:cs="Sakkal Majalla" w:hint="cs"/>
          <w:sz w:val="28"/>
          <w:szCs w:val="28"/>
          <w:rtl/>
          <w:lang w:bidi="ar-EG"/>
        </w:rPr>
        <w:t>، 2020)</w:t>
      </w:r>
    </w:p>
    <w:p w14:paraId="3823D1BF" w14:textId="34F92D8D" w:rsidR="00525828" w:rsidRPr="00922904" w:rsidRDefault="00922904" w:rsidP="0092290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6" w:name="_Toc173305134"/>
      <w:r w:rsidRPr="00922904">
        <w:rPr>
          <w:rFonts w:ascii="Sakkal Majalla" w:hAnsi="Sakkal Majalla" w:cs="Sakkal Majalla"/>
          <w:b/>
          <w:bCs/>
          <w:sz w:val="32"/>
          <w:szCs w:val="32"/>
          <w:rtl/>
          <w:lang w:bidi="ar-EG"/>
        </w:rPr>
        <w:t>1.1.2 تعريف أنظمة الرقابة الداخلية:</w:t>
      </w:r>
      <w:bookmarkEnd w:id="26"/>
    </w:p>
    <w:p w14:paraId="4D45E55B" w14:textId="10B21256"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نظام الرقابة الداخلية هو من الأدوات الأساسية التي تعتمد عليها المؤسسات لضمان تحقيق أهدافها التشغيلية والمالية وضمان الامتثال للقوانين واللوائح المعمول بها</w:t>
      </w:r>
      <w:r w:rsidR="00B802E4">
        <w:rPr>
          <w:rFonts w:ascii="Sakkal Majalla" w:hAnsi="Sakkal Majalla" w:cs="Sakkal Majalla" w:hint="cs"/>
          <w:sz w:val="28"/>
          <w:szCs w:val="28"/>
          <w:rtl/>
          <w:lang w:bidi="ar-EG"/>
        </w:rPr>
        <w:t>، كما</w:t>
      </w:r>
      <w:r w:rsidRPr="00525828">
        <w:rPr>
          <w:rFonts w:ascii="Sakkal Majalla" w:hAnsi="Sakkal Majalla" w:cs="Sakkal Majalla"/>
          <w:sz w:val="28"/>
          <w:szCs w:val="28"/>
          <w:rtl/>
          <w:lang w:bidi="ar-EG"/>
        </w:rPr>
        <w:t xml:space="preserve"> إن مفهوم نظام الرقابة الداخلية يمكن أن يتخذ عدة أوجه، وكل تعريف يعكس جانباً مختلفاً من هذا النظام المتكامل. في السياق العام، يُعرف نظام الرقابة الداخلية بأنه مجموعة من السياسات والإجراءات التي تضعها إدارة المؤسسة بهدف حماية الأصول، وضمان دقة وسلامة السجلات المحاسبية، وتعزيز الكفاءة التشغيلية، والامتثال للقوانين واللوائح. هذا التعريف يبرز الطبيعة الشاملة للرقابة الداخلية ودورها الأساسي في جميع جوانب العمليات </w:t>
      </w:r>
      <w:proofErr w:type="gramStart"/>
      <w:r w:rsidRPr="00525828">
        <w:rPr>
          <w:rFonts w:ascii="Sakkal Majalla" w:hAnsi="Sakkal Majalla" w:cs="Sakkal Majalla"/>
          <w:sz w:val="28"/>
          <w:szCs w:val="28"/>
          <w:rtl/>
          <w:lang w:bidi="ar-EG"/>
        </w:rPr>
        <w:t>المؤسسية.</w:t>
      </w:r>
      <w:r w:rsidR="002F2761">
        <w:rPr>
          <w:rFonts w:ascii="Sakkal Majalla" w:hAnsi="Sakkal Majalla" w:cs="Sakkal Majalla" w:hint="cs"/>
          <w:sz w:val="28"/>
          <w:szCs w:val="28"/>
          <w:rtl/>
          <w:lang w:bidi="ar-EG"/>
        </w:rPr>
        <w:t>(</w:t>
      </w:r>
      <w:proofErr w:type="gramEnd"/>
      <w:r w:rsidR="002F2761">
        <w:rPr>
          <w:rFonts w:ascii="Sakkal Majalla" w:hAnsi="Sakkal Majalla" w:cs="Sakkal Majalla" w:hint="cs"/>
          <w:sz w:val="28"/>
          <w:szCs w:val="28"/>
          <w:rtl/>
          <w:lang w:bidi="ar-EG"/>
        </w:rPr>
        <w:t>الكيلاني، 2023)</w:t>
      </w:r>
    </w:p>
    <w:p w14:paraId="0D7CA9C8" w14:textId="26D70D41"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lastRenderedPageBreak/>
        <w:t>من جهة أخرى، قدمت لجنة المنظمات الراعية للجنة تقارير المنظمات (</w:t>
      </w:r>
      <w:r w:rsidRPr="00525828">
        <w:rPr>
          <w:rFonts w:ascii="Sakkal Majalla" w:hAnsi="Sakkal Majalla" w:cs="Sakkal Majalla"/>
          <w:sz w:val="28"/>
          <w:szCs w:val="28"/>
          <w:lang w:bidi="ar-EG"/>
        </w:rPr>
        <w:t>COSO</w:t>
      </w:r>
      <w:r w:rsidRPr="00525828">
        <w:rPr>
          <w:rFonts w:ascii="Sakkal Majalla" w:hAnsi="Sakkal Majalla" w:cs="Sakkal Majalla"/>
          <w:sz w:val="28"/>
          <w:szCs w:val="28"/>
          <w:rtl/>
          <w:lang w:bidi="ar-EG"/>
        </w:rPr>
        <w:t>) تعريفاً محدداً للرقابة الداخلية بأنها عملية ينفذها مجلس الإدارة والإدارة والأفراد الآخرين في المؤسسة، وهي مصممة لتوفير تأكيد معقول لتحقيق الأهداف المتعلقة بالعمليات والتقارير والامتثال</w:t>
      </w:r>
      <w:r w:rsidR="00B802E4">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هذا التعريف يركز على شمولية الرقابة الداخلية وأهمية مشاركة جميع أفراد المؤسسة في تنفيذها لتحقيق الأهداف المختلفة.</w:t>
      </w:r>
    </w:p>
    <w:p w14:paraId="68A515F1" w14:textId="421CAD6A" w:rsidR="00525828" w:rsidRPr="00525828" w:rsidRDefault="00B802E4"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w:t>
      </w:r>
      <w:r w:rsidR="00525828" w:rsidRPr="00525828">
        <w:rPr>
          <w:rFonts w:ascii="Sakkal Majalla" w:hAnsi="Sakkal Majalla" w:cs="Sakkal Majalla"/>
          <w:sz w:val="28"/>
          <w:szCs w:val="28"/>
          <w:rtl/>
          <w:lang w:bidi="ar-EG"/>
        </w:rPr>
        <w:t xml:space="preserve"> يُنظر إلى نظام الرقابة الداخلية كآلية تضمن دقة واكتمال السجلات المحاسبية، وحماية الأصول من السرقة أو الضياع، وضمان تنفيذ السياسات الإدارية بفعالية وكفاءة</w:t>
      </w:r>
      <w:r>
        <w:rPr>
          <w:rFonts w:ascii="Sakkal Majalla" w:hAnsi="Sakkal Majalla" w:cs="Sakkal Majalla" w:hint="cs"/>
          <w:sz w:val="28"/>
          <w:szCs w:val="28"/>
          <w:rtl/>
          <w:lang w:bidi="ar-EG"/>
        </w:rPr>
        <w:t>،</w:t>
      </w:r>
      <w:r w:rsidR="00525828" w:rsidRPr="00525828">
        <w:rPr>
          <w:rFonts w:ascii="Sakkal Majalla" w:hAnsi="Sakkal Majalla" w:cs="Sakkal Majalla"/>
          <w:sz w:val="28"/>
          <w:szCs w:val="28"/>
          <w:rtl/>
          <w:lang w:bidi="ar-EG"/>
        </w:rPr>
        <w:t xml:space="preserve"> هذا التعريف يبرز الدور الحاسم للرقابة الداخلية في الحفاظ على المعلومات المالية وحماية موارد المؤسسة.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طالب</w:t>
      </w:r>
      <w:proofErr w:type="gramEnd"/>
      <w:r w:rsidR="002F2761">
        <w:rPr>
          <w:rFonts w:ascii="Sakkal Majalla" w:hAnsi="Sakkal Majalla" w:cs="Sakkal Majalla" w:hint="cs"/>
          <w:sz w:val="28"/>
          <w:szCs w:val="28"/>
          <w:rtl/>
          <w:lang w:bidi="ar-EG"/>
        </w:rPr>
        <w:t>، 2024)</w:t>
      </w:r>
    </w:p>
    <w:p w14:paraId="774B975D" w14:textId="6D87745E"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من منظور إدارة المخاطر، يُعرف نظام الرقابة الداخلية بأنه مجموعة من الإجراءات والأنشطة التي تهدف إلى تحديد وتقييم وإدارة المخاطر التي قد تؤثر على قدرة المؤسسة على تحقيق أهدافها التشغيلية والمالية والاستراتيجية يوضح هذا التعريف كيف يمكن للرقابة الداخلية تعزيز مرونة المؤسسة وقدرتها على مواجهة التحديات والمخاطر المحتملة.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حنش</w:t>
      </w:r>
      <w:proofErr w:type="gramEnd"/>
      <w:r w:rsidR="002F2761">
        <w:rPr>
          <w:rFonts w:ascii="Sakkal Majalla" w:hAnsi="Sakkal Majalla" w:cs="Sakkal Majalla" w:hint="cs"/>
          <w:sz w:val="28"/>
          <w:szCs w:val="28"/>
          <w:rtl/>
          <w:lang w:bidi="ar-EG"/>
        </w:rPr>
        <w:t>، 2020)</w:t>
      </w:r>
    </w:p>
    <w:p w14:paraId="29FAB675" w14:textId="6735D74B"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 xml:space="preserve">أما من منظور الحوكمة المؤسسية، فيُعتبر نظام الرقابة الداخلية الإطار الذي يدعم ممارسات الحوكمة الرشيدة في المؤسسة من خلال تعزيز الشفافية والمساءلة، وتحسين إدارة الموارد، وضمان الامتثال للقوانين واللوائح هذا التعريف يسلط الضوء على دور الرقابة الداخلية في تعزيز الثقة بين جميع الأطراف المعنية وتحسين فعالية </w:t>
      </w:r>
      <w:proofErr w:type="gramStart"/>
      <w:r w:rsidRPr="00525828">
        <w:rPr>
          <w:rFonts w:ascii="Sakkal Majalla" w:hAnsi="Sakkal Majalla" w:cs="Sakkal Majalla"/>
          <w:sz w:val="28"/>
          <w:szCs w:val="28"/>
          <w:rtl/>
          <w:lang w:bidi="ar-EG"/>
        </w:rPr>
        <w:t>الإدارة.</w:t>
      </w:r>
      <w:r w:rsidR="002F2761">
        <w:rPr>
          <w:rFonts w:ascii="Sakkal Majalla" w:hAnsi="Sakkal Majalla" w:cs="Sakkal Majalla" w:hint="cs"/>
          <w:sz w:val="28"/>
          <w:szCs w:val="28"/>
          <w:rtl/>
          <w:lang w:bidi="ar-EG"/>
        </w:rPr>
        <w:t>(</w:t>
      </w:r>
      <w:proofErr w:type="gramEnd"/>
      <w:r w:rsidR="002F2761">
        <w:rPr>
          <w:rFonts w:ascii="Sakkal Majalla" w:hAnsi="Sakkal Majalla" w:cs="Sakkal Majalla" w:hint="cs"/>
          <w:sz w:val="28"/>
          <w:szCs w:val="28"/>
          <w:rtl/>
          <w:lang w:bidi="ar-EG"/>
        </w:rPr>
        <w:t xml:space="preserve"> </w:t>
      </w:r>
      <w:proofErr w:type="spellStart"/>
      <w:r w:rsidR="002F2761">
        <w:rPr>
          <w:rFonts w:ascii="Sakkal Majalla" w:hAnsi="Sakkal Majalla" w:cs="Sakkal Majalla" w:hint="cs"/>
          <w:sz w:val="28"/>
          <w:szCs w:val="28"/>
          <w:rtl/>
          <w:lang w:bidi="ar-EG"/>
        </w:rPr>
        <w:t>الرقوع</w:t>
      </w:r>
      <w:proofErr w:type="spellEnd"/>
      <w:r w:rsidR="002F2761">
        <w:rPr>
          <w:rFonts w:ascii="Sakkal Majalla" w:hAnsi="Sakkal Majalla" w:cs="Sakkal Majalla" w:hint="cs"/>
          <w:sz w:val="28"/>
          <w:szCs w:val="28"/>
          <w:rtl/>
          <w:lang w:bidi="ar-EG"/>
        </w:rPr>
        <w:t>، 2020)</w:t>
      </w:r>
    </w:p>
    <w:p w14:paraId="27C86CE0" w14:textId="55D742B1"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25828">
        <w:rPr>
          <w:rFonts w:ascii="Sakkal Majalla" w:hAnsi="Sakkal Majalla" w:cs="Sakkal Majalla"/>
          <w:sz w:val="28"/>
          <w:szCs w:val="28"/>
          <w:rtl/>
          <w:lang w:bidi="ar-EG"/>
        </w:rPr>
        <w:t xml:space="preserve">من الناحية القانونية، يُركز تعريف نظام الرقابة الداخلية على النظام من الضوابط والإجراءات التي تفرضها القوانين واللوائح لضمان سلامة العمليات المالية والإدارية، ومنع الاحتيال والفساد، وحماية حقوق المساهمين وأصحاب المصالح </w:t>
      </w:r>
      <w:proofErr w:type="gramStart"/>
      <w:r w:rsidRPr="00525828">
        <w:rPr>
          <w:rFonts w:ascii="Sakkal Majalla" w:hAnsi="Sakkal Majalla" w:cs="Sakkal Majalla"/>
          <w:sz w:val="28"/>
          <w:szCs w:val="28"/>
          <w:rtl/>
          <w:lang w:bidi="ar-EG"/>
        </w:rPr>
        <w:t>الأخرى</w:t>
      </w:r>
      <w:r w:rsidR="00B802E4">
        <w:rPr>
          <w:rFonts w:ascii="Sakkal Majalla" w:hAnsi="Sakkal Majalla" w:cs="Sakkal Majalla" w:hint="cs"/>
          <w:sz w:val="28"/>
          <w:szCs w:val="28"/>
          <w:rtl/>
          <w:lang w:bidi="ar-EG"/>
        </w:rPr>
        <w:t xml:space="preserve">، </w:t>
      </w:r>
      <w:r w:rsidRPr="00525828">
        <w:rPr>
          <w:rFonts w:ascii="Sakkal Majalla" w:hAnsi="Sakkal Majalla" w:cs="Sakkal Majalla"/>
          <w:sz w:val="28"/>
          <w:szCs w:val="28"/>
          <w:rtl/>
          <w:lang w:bidi="ar-EG"/>
        </w:rPr>
        <w:t xml:space="preserve"> يبرز</w:t>
      </w:r>
      <w:proofErr w:type="gramEnd"/>
      <w:r w:rsidRPr="00525828">
        <w:rPr>
          <w:rFonts w:ascii="Sakkal Majalla" w:hAnsi="Sakkal Majalla" w:cs="Sakkal Majalla"/>
          <w:sz w:val="28"/>
          <w:szCs w:val="28"/>
          <w:rtl/>
          <w:lang w:bidi="ar-EG"/>
        </w:rPr>
        <w:t xml:space="preserve"> هذا التعريف أهمية الرقابة الداخلية في الامتثال القانوني وحماية حقوق المساهمين.</w:t>
      </w:r>
    </w:p>
    <w:p w14:paraId="25BEE83C" w14:textId="61DC57E6" w:rsidR="00525828" w:rsidRPr="00525828" w:rsidRDefault="00525828" w:rsidP="00C87A74">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sidRPr="00525828">
        <w:rPr>
          <w:rFonts w:ascii="Sakkal Majalla" w:hAnsi="Sakkal Majalla" w:cs="Sakkal Majalla"/>
          <w:sz w:val="28"/>
          <w:szCs w:val="28"/>
          <w:rtl/>
          <w:lang w:bidi="ar-EG"/>
        </w:rPr>
        <w:t xml:space="preserve">يعرف </w:t>
      </w:r>
      <w:r w:rsidR="00B802E4">
        <w:rPr>
          <w:rFonts w:ascii="Sakkal Majalla" w:hAnsi="Sakkal Majalla" w:cs="Sakkal Majalla" w:hint="cs"/>
          <w:sz w:val="28"/>
          <w:szCs w:val="28"/>
          <w:rtl/>
          <w:lang w:bidi="ar-EG"/>
        </w:rPr>
        <w:t xml:space="preserve"> </w:t>
      </w:r>
      <w:r w:rsidR="00B802E4" w:rsidRPr="00B802E4">
        <w:rPr>
          <w:rFonts w:ascii="Sakkal Majalla" w:hAnsi="Sakkal Majalla" w:cs="Sakkal Majalla"/>
          <w:sz w:val="28"/>
          <w:szCs w:val="28"/>
          <w:rtl/>
          <w:lang w:bidi="ar-EG"/>
        </w:rPr>
        <w:t>البنك</w:t>
      </w:r>
      <w:proofErr w:type="gramEnd"/>
      <w:r w:rsidR="00B802E4" w:rsidRPr="00B802E4">
        <w:rPr>
          <w:rFonts w:ascii="Sakkal Majalla" w:hAnsi="Sakkal Majalla" w:cs="Sakkal Majalla"/>
          <w:sz w:val="28"/>
          <w:szCs w:val="28"/>
          <w:rtl/>
          <w:lang w:bidi="ar-EG"/>
        </w:rPr>
        <w:t xml:space="preserve"> الدولي </w:t>
      </w:r>
      <w:r w:rsidR="00B802E4">
        <w:rPr>
          <w:rFonts w:ascii="Sakkal Majalla" w:hAnsi="Sakkal Majalla" w:cs="Sakkal Majalla" w:hint="cs"/>
          <w:sz w:val="28"/>
          <w:szCs w:val="28"/>
          <w:rtl/>
          <w:lang w:bidi="ar-EG"/>
        </w:rPr>
        <w:t xml:space="preserve"> ا</w:t>
      </w:r>
      <w:r w:rsidRPr="00525828">
        <w:rPr>
          <w:rFonts w:ascii="Sakkal Majalla" w:hAnsi="Sakkal Majalla" w:cs="Sakkal Majalla"/>
          <w:sz w:val="28"/>
          <w:szCs w:val="28"/>
          <w:rtl/>
          <w:lang w:bidi="ar-EG"/>
        </w:rPr>
        <w:t xml:space="preserve">لرقابة الداخلية كعملية متكاملة تنطوي على الموظفين والإجراءات والنظم، وتهدف إلى تحقيق الأهداف المحددة من خلال إدارة المخاطر وضمان الامتثال للسياسات والإجراءات </w:t>
      </w:r>
      <w:r w:rsidRPr="00525828">
        <w:rPr>
          <w:rFonts w:ascii="Sakkal Majalla" w:hAnsi="Sakkal Majalla" w:cs="Sakkal Majalla"/>
          <w:sz w:val="28"/>
          <w:szCs w:val="28"/>
          <w:rtl/>
          <w:lang w:bidi="ar-EG"/>
        </w:rPr>
        <w:lastRenderedPageBreak/>
        <w:t>والتشريعات</w:t>
      </w:r>
      <w:r w:rsidR="00B802E4">
        <w:rPr>
          <w:rFonts w:ascii="Sakkal Majalla" w:hAnsi="Sakkal Majalla" w:cs="Sakkal Majalla" w:hint="cs"/>
          <w:sz w:val="28"/>
          <w:szCs w:val="28"/>
          <w:rtl/>
          <w:lang w:bidi="ar-EG"/>
        </w:rPr>
        <w:t>،</w:t>
      </w:r>
      <w:r w:rsidRPr="00525828">
        <w:rPr>
          <w:rFonts w:ascii="Sakkal Majalla" w:hAnsi="Sakkal Majalla" w:cs="Sakkal Majalla"/>
          <w:sz w:val="28"/>
          <w:szCs w:val="28"/>
          <w:rtl/>
          <w:lang w:bidi="ar-EG"/>
        </w:rPr>
        <w:t xml:space="preserve"> يبرز هذا التعريف الطبيعة المتكاملة للرقابة الداخلية وأهميتها في تحقيق أهداف المؤسسة.</w:t>
      </w:r>
      <w:r w:rsidR="002F2761">
        <w:rPr>
          <w:rFonts w:ascii="Sakkal Majalla" w:hAnsi="Sakkal Majalla" w:cs="Sakkal Majalla" w:hint="cs"/>
          <w:sz w:val="28"/>
          <w:szCs w:val="28"/>
          <w:rtl/>
          <w:lang w:bidi="ar-EG"/>
        </w:rPr>
        <w:t>( طلبة، 2020)</w:t>
      </w:r>
    </w:p>
    <w:p w14:paraId="27E0038A" w14:textId="0569EC9B" w:rsidR="00525828" w:rsidRPr="00525828" w:rsidRDefault="00B802E4" w:rsidP="00C87A74">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 xml:space="preserve">كما </w:t>
      </w:r>
      <w:r w:rsidR="00525828" w:rsidRPr="00525828">
        <w:rPr>
          <w:rFonts w:ascii="Sakkal Majalla" w:hAnsi="Sakkal Majalla" w:cs="Sakkal Majalla"/>
          <w:sz w:val="28"/>
          <w:szCs w:val="28"/>
          <w:rtl/>
          <w:lang w:bidi="ar-EG"/>
        </w:rPr>
        <w:t xml:space="preserve"> يُنظر</w:t>
      </w:r>
      <w:proofErr w:type="gramEnd"/>
      <w:r w:rsidR="00525828" w:rsidRPr="00525828">
        <w:rPr>
          <w:rFonts w:ascii="Sakkal Majalla" w:hAnsi="Sakkal Majalla" w:cs="Sakkal Majalla"/>
          <w:sz w:val="28"/>
          <w:szCs w:val="28"/>
          <w:rtl/>
          <w:lang w:bidi="ar-EG"/>
        </w:rPr>
        <w:t xml:space="preserve"> إلى نظام الرقابة الداخلية على أنه النظام الذي يتضمن الضوابط التكنولوجية والسياسات والإجراءات لضمان سلامة وأمن نظم المعلومات، وحماية البيانات من الوصول غير المصرح به، وضمان استمرارية العمليات التقنية</w:t>
      </w:r>
      <w:r>
        <w:rPr>
          <w:rFonts w:ascii="Sakkal Majalla" w:hAnsi="Sakkal Majalla" w:cs="Sakkal Majalla" w:hint="cs"/>
          <w:sz w:val="28"/>
          <w:szCs w:val="28"/>
          <w:rtl/>
          <w:lang w:bidi="ar-EG"/>
        </w:rPr>
        <w:t>، كما</w:t>
      </w:r>
      <w:r w:rsidR="00525828" w:rsidRPr="00525828">
        <w:rPr>
          <w:rFonts w:ascii="Sakkal Majalla" w:hAnsi="Sakkal Majalla" w:cs="Sakkal Majalla"/>
          <w:sz w:val="28"/>
          <w:szCs w:val="28"/>
          <w:rtl/>
          <w:lang w:bidi="ar-EG"/>
        </w:rPr>
        <w:t xml:space="preserve"> يبرز هذا التعريف دور التكنولوجيا في تعزيز فعالية الرقابة الداخلية وضمان استدامتها.</w:t>
      </w:r>
    </w:p>
    <w:p w14:paraId="482383BE" w14:textId="5AB02956" w:rsidR="00525828" w:rsidRPr="00525828" w:rsidRDefault="00B802E4"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w:t>
      </w:r>
      <w:r w:rsidR="00525828" w:rsidRPr="00525828">
        <w:rPr>
          <w:rFonts w:ascii="Sakkal Majalla" w:hAnsi="Sakkal Majalla" w:cs="Sakkal Majalla"/>
          <w:sz w:val="28"/>
          <w:szCs w:val="28"/>
          <w:rtl/>
          <w:lang w:bidi="ar-EG"/>
        </w:rPr>
        <w:t>تتعدد هذه التعريفات لتعكس الجوانب المختلفة لنظام الرقابة الداخلية وأهمية دوره في تعزيز الأداء المؤسسي وضمان تحقيق الأهداف بكفاءة وفعالية</w:t>
      </w:r>
      <w:r>
        <w:rPr>
          <w:rFonts w:ascii="Sakkal Majalla" w:hAnsi="Sakkal Majalla" w:cs="Sakkal Majalla" w:hint="cs"/>
          <w:sz w:val="28"/>
          <w:szCs w:val="28"/>
          <w:rtl/>
          <w:lang w:bidi="ar-EG"/>
        </w:rPr>
        <w:t>،</w:t>
      </w:r>
      <w:r w:rsidR="00525828" w:rsidRPr="00525828">
        <w:rPr>
          <w:rFonts w:ascii="Sakkal Majalla" w:hAnsi="Sakkal Majalla" w:cs="Sakkal Majalla"/>
          <w:sz w:val="28"/>
          <w:szCs w:val="28"/>
          <w:rtl/>
          <w:lang w:bidi="ar-EG"/>
        </w:rPr>
        <w:t xml:space="preserve"> تتنوع هذه التعريفات بناءً على السياق والمجال الذي تُطبّق فيه، مما يعكس الطبيعة الشاملة والمتعددة الأبعاد للرقابة الداخلية في المؤسسات المختلفة.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ناصر</w:t>
      </w:r>
      <w:proofErr w:type="gramEnd"/>
      <w:r w:rsidR="002F2761">
        <w:rPr>
          <w:rFonts w:ascii="Sakkal Majalla" w:hAnsi="Sakkal Majalla" w:cs="Sakkal Majalla" w:hint="cs"/>
          <w:sz w:val="28"/>
          <w:szCs w:val="28"/>
          <w:rtl/>
          <w:lang w:bidi="ar-EG"/>
        </w:rPr>
        <w:t>، 2021)</w:t>
      </w:r>
    </w:p>
    <w:p w14:paraId="427FB20A" w14:textId="4900B393" w:rsidR="00807F2B" w:rsidRPr="00922904" w:rsidRDefault="00922904" w:rsidP="0092290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7" w:name="_Toc173305135"/>
      <w:r w:rsidRPr="00922904">
        <w:rPr>
          <w:rFonts w:ascii="Sakkal Majalla" w:hAnsi="Sakkal Majalla" w:cs="Sakkal Majalla"/>
          <w:b/>
          <w:bCs/>
          <w:sz w:val="32"/>
          <w:szCs w:val="32"/>
          <w:rtl/>
          <w:lang w:bidi="ar-EG"/>
        </w:rPr>
        <w:t>2.1.2 أهمية نظام الرقابة الداخلية:</w:t>
      </w:r>
      <w:bookmarkEnd w:id="27"/>
    </w:p>
    <w:p w14:paraId="0B7F3D08" w14:textId="088867F5" w:rsidR="00807F2B" w:rsidRPr="00807F2B"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07F2B">
        <w:rPr>
          <w:rFonts w:ascii="Sakkal Majalla" w:hAnsi="Sakkal Majalla" w:cs="Sakkal Majalla"/>
          <w:sz w:val="28"/>
          <w:szCs w:val="28"/>
          <w:rtl/>
          <w:lang w:bidi="ar-EG"/>
        </w:rPr>
        <w:t>نظام الرقابة الداخلية هو أحد الدعائم الأساسية التي تعتمد عليها المؤسسات لضمان تحقيق أهدافها بكفاءة وفعالية، ولتأمين استمراريتها ونموها في بيئة العمل المتغيرة</w:t>
      </w:r>
      <w:r>
        <w:rPr>
          <w:rFonts w:ascii="Sakkal Majalla" w:hAnsi="Sakkal Majalla" w:cs="Sakkal Majalla" w:hint="cs"/>
          <w:sz w:val="28"/>
          <w:szCs w:val="28"/>
          <w:rtl/>
          <w:lang w:bidi="ar-EG"/>
        </w:rPr>
        <w:t>،</w:t>
      </w:r>
      <w:r w:rsidRPr="00807F2B">
        <w:rPr>
          <w:rFonts w:ascii="Sakkal Majalla" w:hAnsi="Sakkal Majalla" w:cs="Sakkal Majalla"/>
          <w:sz w:val="28"/>
          <w:szCs w:val="28"/>
          <w:rtl/>
          <w:lang w:bidi="ar-EG"/>
        </w:rPr>
        <w:t xml:space="preserve"> تتمثل أهمية نظام الرقابة الداخلية في عدة جوانب حيوية، يمكن توضيحها على النحو التالي:</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محمد</w:t>
      </w:r>
      <w:proofErr w:type="gramEnd"/>
      <w:r w:rsidR="002F2761">
        <w:rPr>
          <w:rFonts w:ascii="Sakkal Majalla" w:hAnsi="Sakkal Majalla" w:cs="Sakkal Majalla" w:hint="cs"/>
          <w:sz w:val="28"/>
          <w:szCs w:val="28"/>
          <w:rtl/>
          <w:lang w:bidi="ar-EG"/>
        </w:rPr>
        <w:t>، 2023)</w:t>
      </w:r>
    </w:p>
    <w:p w14:paraId="7805823D" w14:textId="300FE34A" w:rsidR="00807F2B" w:rsidRPr="00922904" w:rsidRDefault="00807F2B" w:rsidP="00922904">
      <w:pPr>
        <w:pStyle w:val="a5"/>
        <w:numPr>
          <w:ilvl w:val="2"/>
          <w:numId w:val="9"/>
        </w:numPr>
        <w:tabs>
          <w:tab w:val="left" w:pos="-144"/>
        </w:tabs>
        <w:spacing w:before="100" w:beforeAutospacing="1" w:after="100" w:afterAutospacing="1" w:line="360" w:lineRule="auto"/>
        <w:ind w:left="423" w:hanging="426"/>
        <w:contextualSpacing w:val="0"/>
        <w:jc w:val="both"/>
        <w:rPr>
          <w:rFonts w:ascii="Sakkal Majalla" w:hAnsi="Sakkal Majalla" w:cs="Sakkal Majalla"/>
          <w:b/>
          <w:bCs/>
          <w:sz w:val="28"/>
          <w:szCs w:val="28"/>
          <w:rtl/>
          <w:lang w:bidi="ar-EG"/>
        </w:rPr>
      </w:pPr>
      <w:r w:rsidRPr="00922904">
        <w:rPr>
          <w:rFonts w:ascii="Sakkal Majalla" w:hAnsi="Sakkal Majalla" w:cs="Sakkal Majalla"/>
          <w:b/>
          <w:bCs/>
          <w:sz w:val="28"/>
          <w:szCs w:val="28"/>
          <w:rtl/>
          <w:lang w:bidi="ar-EG"/>
        </w:rPr>
        <w:t>تحسين الأداء التشغيلي:</w:t>
      </w:r>
    </w:p>
    <w:p w14:paraId="06624EA2" w14:textId="7EDA132F" w:rsidR="00807F2B" w:rsidRPr="00807F2B"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07F2B">
        <w:rPr>
          <w:rFonts w:ascii="Sakkal Majalla" w:hAnsi="Sakkal Majalla" w:cs="Sakkal Majalla"/>
          <w:sz w:val="28"/>
          <w:szCs w:val="28"/>
          <w:rtl/>
          <w:lang w:bidi="ar-EG"/>
        </w:rPr>
        <w:t>نظام الرقابة الداخلية يعزز الأداء التشغيلي من خلال وضع سياسات وإجراءات تهدف إلى تحسين جودة العمليات اليومية</w:t>
      </w:r>
      <w:r>
        <w:rPr>
          <w:rFonts w:ascii="Sakkal Majalla" w:hAnsi="Sakkal Majalla" w:cs="Sakkal Majalla" w:hint="cs"/>
          <w:sz w:val="28"/>
          <w:szCs w:val="28"/>
          <w:rtl/>
          <w:lang w:bidi="ar-EG"/>
        </w:rPr>
        <w:t xml:space="preserve">، </w:t>
      </w:r>
      <w:r w:rsidRPr="00807F2B">
        <w:rPr>
          <w:rFonts w:ascii="Sakkal Majalla" w:hAnsi="Sakkal Majalla" w:cs="Sakkal Majalla"/>
          <w:sz w:val="28"/>
          <w:szCs w:val="28"/>
          <w:rtl/>
          <w:lang w:bidi="ar-EG"/>
        </w:rPr>
        <w:t>بفضل الرقابة المستمرة على الأنشطة المختلفة، تستطيع المؤسسة الكشف عن أوجه القصور ومعالجتها، مما يؤدي إلى تحسين الكفاءة وتقليل الفاقد</w:t>
      </w:r>
      <w:r>
        <w:rPr>
          <w:rFonts w:ascii="Sakkal Majalla" w:hAnsi="Sakkal Majalla" w:cs="Sakkal Majalla" w:hint="cs"/>
          <w:sz w:val="28"/>
          <w:szCs w:val="28"/>
          <w:rtl/>
          <w:lang w:bidi="ar-EG"/>
        </w:rPr>
        <w:t>، كما</w:t>
      </w:r>
      <w:r w:rsidRPr="00807F2B">
        <w:rPr>
          <w:rFonts w:ascii="Sakkal Majalla" w:hAnsi="Sakkal Majalla" w:cs="Sakkal Majalla"/>
          <w:sz w:val="28"/>
          <w:szCs w:val="28"/>
          <w:rtl/>
          <w:lang w:bidi="ar-EG"/>
        </w:rPr>
        <w:t xml:space="preserve"> تُساهم هذه الإجراءات في تحقيق الأهداف التشغيلية بصورة أفضل وأكثر فعالية، مما يرفع من الإنتاجية ويعزز الأداء العام للمؤسسة.</w:t>
      </w:r>
    </w:p>
    <w:p w14:paraId="3B5E4FBA" w14:textId="2C195737" w:rsidR="00807F2B" w:rsidRPr="00922904" w:rsidRDefault="00807F2B" w:rsidP="00922904">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22904">
        <w:rPr>
          <w:rFonts w:ascii="Sakkal Majalla" w:hAnsi="Sakkal Majalla" w:cs="Sakkal Majalla"/>
          <w:b/>
          <w:bCs/>
          <w:sz w:val="28"/>
          <w:szCs w:val="28"/>
          <w:rtl/>
          <w:lang w:bidi="ar-EG"/>
        </w:rPr>
        <w:lastRenderedPageBreak/>
        <w:t>ضمان دقة المعلومات المالية:</w:t>
      </w:r>
    </w:p>
    <w:p w14:paraId="2C255ABA" w14:textId="3899CF4E" w:rsidR="00807F2B" w:rsidRPr="00807F2B"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07F2B">
        <w:rPr>
          <w:rFonts w:ascii="Sakkal Majalla" w:hAnsi="Sakkal Majalla" w:cs="Sakkal Majalla"/>
          <w:sz w:val="28"/>
          <w:szCs w:val="28"/>
          <w:rtl/>
          <w:lang w:bidi="ar-EG"/>
        </w:rPr>
        <w:t>من خلال نظام الرقابة الداخلية، تُضمن دقة وسلامة السجلات المالية. يساعد هذا النظام في تنفيذ عمليات مراجعة دقيقة للمعاملات المالية، والتأكد من صحة البيانات المحاسبية، مما يعزز الثقة في التقارير المالية المقدمة للمستثمرين وأصحاب المصلحة</w:t>
      </w:r>
      <w:r>
        <w:rPr>
          <w:rFonts w:ascii="Sakkal Majalla" w:hAnsi="Sakkal Majalla" w:cs="Sakkal Majalla" w:hint="cs"/>
          <w:sz w:val="28"/>
          <w:szCs w:val="28"/>
          <w:rtl/>
          <w:lang w:bidi="ar-EG"/>
        </w:rPr>
        <w:t>،</w:t>
      </w:r>
      <w:r w:rsidRPr="00807F2B">
        <w:rPr>
          <w:rFonts w:ascii="Sakkal Majalla" w:hAnsi="Sakkal Majalla" w:cs="Sakkal Majalla"/>
          <w:sz w:val="28"/>
          <w:szCs w:val="28"/>
          <w:rtl/>
          <w:lang w:bidi="ar-EG"/>
        </w:rPr>
        <w:t xml:space="preserve"> هذه الدقة تُعتبر حجر الأساس لاتخاذ قرارات مالية سليمة، وهو ما يدعم التخطيط الاستراتيجي والإدارة المالية الرشيدة.</w:t>
      </w:r>
    </w:p>
    <w:p w14:paraId="66AD921E" w14:textId="525CAE9A" w:rsidR="00807F2B" w:rsidRPr="00595F64" w:rsidRDefault="00807F2B" w:rsidP="00922904">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595F64">
        <w:rPr>
          <w:rFonts w:ascii="Sakkal Majalla" w:hAnsi="Sakkal Majalla" w:cs="Sakkal Majalla"/>
          <w:b/>
          <w:bCs/>
          <w:sz w:val="28"/>
          <w:szCs w:val="28"/>
          <w:rtl/>
          <w:lang w:bidi="ar-EG"/>
        </w:rPr>
        <w:t>حماية الأصول:</w:t>
      </w:r>
    </w:p>
    <w:p w14:paraId="2BCB71CD" w14:textId="10BA02B5"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يلعب نظام الرقابة الداخلية دوراً محورياً في حماية أصول المؤسسة من السرقة، الفقدان، أو سوء الاستخدام يتم تحقيق ذلك من خلال إجراءات رقابية فعالة تشمل التحكم في الوصول إلى الأصول، وإجراء جرد دوري للمخزون، والتأمين على الممتلكات. هذه الحماية تُسهم في الحفاظ على موارد المؤسسة وضمان استدامة عملياتها.</w:t>
      </w:r>
    </w:p>
    <w:p w14:paraId="51B6C04A" w14:textId="565C3174" w:rsidR="00807F2B" w:rsidRPr="00F01886" w:rsidRDefault="00807F2B" w:rsidP="00922904">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t>الامتثال للقوانين واللوائح:</w:t>
      </w:r>
    </w:p>
    <w:p w14:paraId="6AFBCA0C" w14:textId="39DF3977"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يضمن نظام الرقابة الداخلية التزام المؤسسة بجميع القوانين واللوائح ذات الصلة من خلال إجراءات رقابية دقيقة، يتم التأكد من أن جميع العمليات تتم وفقاً للتشريعات المعمول بها، مما يقلل من مخاطر العقوبات القانونية والغرامات. الامتثال القانوني يعزز سمعة المؤسسة ويزيد من ثقة العملاء والشركاء فيها.</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يوسف</w:t>
      </w:r>
      <w:proofErr w:type="gramEnd"/>
      <w:r w:rsidR="002F2761">
        <w:rPr>
          <w:rFonts w:ascii="Sakkal Majalla" w:hAnsi="Sakkal Majalla" w:cs="Sakkal Majalla" w:hint="cs"/>
          <w:sz w:val="28"/>
          <w:szCs w:val="28"/>
          <w:rtl/>
          <w:lang w:bidi="ar-EG"/>
        </w:rPr>
        <w:t>، 2022)</w:t>
      </w:r>
    </w:p>
    <w:p w14:paraId="36E9B22C" w14:textId="07A75FE3"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t>إدارة المخاطر:</w:t>
      </w:r>
    </w:p>
    <w:p w14:paraId="3E651BC0" w14:textId="7AF59E28"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نظام</w:t>
      </w:r>
      <w:r w:rsidR="00F01886">
        <w:rPr>
          <w:rFonts w:ascii="Sakkal Majalla" w:hAnsi="Sakkal Majalla" w:cs="Sakkal Majalla" w:hint="cs"/>
          <w:sz w:val="28"/>
          <w:szCs w:val="28"/>
          <w:rtl/>
          <w:lang w:bidi="ar-EG"/>
        </w:rPr>
        <w:t xml:space="preserve"> </w:t>
      </w:r>
      <w:r w:rsidRPr="00595F64">
        <w:rPr>
          <w:rFonts w:ascii="Sakkal Majalla" w:hAnsi="Sakkal Majalla" w:cs="Sakkal Majalla"/>
          <w:sz w:val="28"/>
          <w:szCs w:val="28"/>
          <w:rtl/>
          <w:lang w:bidi="ar-EG"/>
        </w:rPr>
        <w:t>الرقابة الداخلية يساعد في تحديد وتقييم وإدارة المخاطر التي قد تؤثر على تحقيق أهداف المؤسسة عبر تحليل البيئة الداخلية والخارجية، يتم وضع استراتيجيات للتعامل مع المخاطر المحتملة، مما يساهم في تقليل تأثيرها السلبي هذه الإدارة الفعالة للمخاطر تُمكّن المؤسسة من التحلي بالمرونة اللازمة لمواجهة التحديات وتحقيق النمو المستدام.</w:t>
      </w:r>
    </w:p>
    <w:p w14:paraId="6BE8C2A6" w14:textId="7D7DAAE9"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lastRenderedPageBreak/>
        <w:t>تعزيز الشفافية والمساءلة:</w:t>
      </w:r>
    </w:p>
    <w:p w14:paraId="5B804E84" w14:textId="3ACBC608"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يساهم نظام الرقابة الداخلية في تعزيز الشفافية والمساءلة داخل المؤسسة بفضل وضوح الإجراءات والسياسات الرقابية، يمكن تحديد المسؤوليات بدقة، مما يضمن مساءلة الجميع عن أفعالهم وقراراتهم هذه البيئة الشفافة تُعزز من الثقة بين الموظفين والإدارة، وتقلل من فرص الفساد أو التلاعب.</w:t>
      </w:r>
    </w:p>
    <w:p w14:paraId="156C4850" w14:textId="57296393"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t>دعم الحوكمة المؤسسية:</w:t>
      </w:r>
    </w:p>
    <w:p w14:paraId="761ED996" w14:textId="30F2DFB1"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يلعب نظام الرقابة الداخلية دوراً حاسماً في دعم الحوكمة الرشيدة داخل المؤسسة من خلال توفير آليات رقابية فعالة، يمكن لمجلس الإدارة والإدارة العليا التأكد من أن السياسات والاستراتيجيات تُنفذ بفاعلية، وأن المؤسسة تعمل وفقاً لمبادئ النزاهة والشفافية هذا الدعم يعزز من سمعة المؤسسة ويزيد من ثقة المستثمرين وأصحاب المصلحة فيها.</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أبو</w:t>
      </w:r>
      <w:proofErr w:type="gramEnd"/>
      <w:r w:rsidR="002F2761">
        <w:rPr>
          <w:rFonts w:ascii="Sakkal Majalla" w:hAnsi="Sakkal Majalla" w:cs="Sakkal Majalla" w:hint="cs"/>
          <w:sz w:val="28"/>
          <w:szCs w:val="28"/>
          <w:rtl/>
          <w:lang w:bidi="ar-EG"/>
        </w:rPr>
        <w:t xml:space="preserve"> علي، 2021)</w:t>
      </w:r>
    </w:p>
    <w:p w14:paraId="22BA3DB2" w14:textId="6F58FF3D"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t>تحسين جودة المعلومات واتخاذ القرارات:</w:t>
      </w:r>
    </w:p>
    <w:p w14:paraId="5DDDA922" w14:textId="1BA7234C"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يساهم نظام الرقابة الداخلية في تحسين جودة المعلومات المتاحة للإدارة، مما يُمكّنها من اتخاذ قرارات مدروسة ومبنية على بيانات دقيقة</w:t>
      </w:r>
      <w:r w:rsidR="00F01886">
        <w:rPr>
          <w:rFonts w:ascii="Sakkal Majalla" w:hAnsi="Sakkal Majalla" w:cs="Sakkal Majalla" w:hint="cs"/>
          <w:sz w:val="28"/>
          <w:szCs w:val="28"/>
          <w:rtl/>
          <w:lang w:bidi="ar-EG"/>
        </w:rPr>
        <w:t>،</w:t>
      </w:r>
      <w:r w:rsidRPr="00595F64">
        <w:rPr>
          <w:rFonts w:ascii="Sakkal Majalla" w:hAnsi="Sakkal Majalla" w:cs="Sakkal Majalla"/>
          <w:sz w:val="28"/>
          <w:szCs w:val="28"/>
          <w:rtl/>
          <w:lang w:bidi="ar-EG"/>
        </w:rPr>
        <w:t xml:space="preserve"> توفر الرقابة الداخلية معلومات موثوقة حول الأداء المالي والتشغيلي، مما يساعد في التخطيط الاستراتيجي واتخاذ القرارات المناسبة لتحقيق الأهداف المؤسسية.</w:t>
      </w:r>
    </w:p>
    <w:p w14:paraId="0C536D75" w14:textId="63E192BC"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t>تعزيز الثقة مع الأطراف الخارجية:</w:t>
      </w:r>
    </w:p>
    <w:p w14:paraId="779ACFE2" w14:textId="606803B3" w:rsidR="00807F2B"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وجود نظام رقابة داخلية قوي يعزز من ثقة الأطراف الخارجية مثل المستثمرين، المقرضين، الموردين، والعملاء في المؤسسة هذه الثقة تُبنى على التأكيد بأن المؤسسة تعمل بكفاءة وشفافية، وأن أصولها محمية ومعلوماتها المالية دقيقة</w:t>
      </w:r>
      <w:r w:rsidR="00F01886">
        <w:rPr>
          <w:rFonts w:ascii="Sakkal Majalla" w:hAnsi="Sakkal Majalla" w:cs="Sakkal Majalla" w:hint="cs"/>
          <w:sz w:val="28"/>
          <w:szCs w:val="28"/>
          <w:rtl/>
          <w:lang w:bidi="ar-EG"/>
        </w:rPr>
        <w:t>،</w:t>
      </w:r>
      <w:r w:rsidRPr="00595F64">
        <w:rPr>
          <w:rFonts w:ascii="Sakkal Majalla" w:hAnsi="Sakkal Majalla" w:cs="Sakkal Majalla"/>
          <w:sz w:val="28"/>
          <w:szCs w:val="28"/>
          <w:rtl/>
          <w:lang w:bidi="ar-EG"/>
        </w:rPr>
        <w:t xml:space="preserve"> هذه الثقة تُساهم في بناء علاقات تجارية قوية ومستدامة، تُسهم بدورها في تحقيق النمو والازدهار.</w:t>
      </w:r>
    </w:p>
    <w:p w14:paraId="2E221528" w14:textId="77777777" w:rsidR="00752D6A" w:rsidRPr="00595F64" w:rsidRDefault="00752D6A" w:rsidP="00C87A74">
      <w:pPr>
        <w:spacing w:before="100" w:beforeAutospacing="1" w:after="100" w:afterAutospacing="1" w:line="360" w:lineRule="auto"/>
        <w:ind w:firstLine="720"/>
        <w:jc w:val="both"/>
        <w:rPr>
          <w:rFonts w:ascii="Sakkal Majalla" w:hAnsi="Sakkal Majalla" w:cs="Sakkal Majalla"/>
          <w:sz w:val="28"/>
          <w:szCs w:val="28"/>
          <w:rtl/>
          <w:lang w:bidi="ar-EG"/>
        </w:rPr>
      </w:pPr>
    </w:p>
    <w:p w14:paraId="1133F489" w14:textId="427DD04C" w:rsidR="00807F2B" w:rsidRPr="00F01886" w:rsidRDefault="00807F2B" w:rsidP="00752D6A">
      <w:pPr>
        <w:pStyle w:val="a5"/>
        <w:numPr>
          <w:ilvl w:val="2"/>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01886">
        <w:rPr>
          <w:rFonts w:ascii="Sakkal Majalla" w:hAnsi="Sakkal Majalla" w:cs="Sakkal Majalla"/>
          <w:b/>
          <w:bCs/>
          <w:sz w:val="28"/>
          <w:szCs w:val="28"/>
          <w:rtl/>
          <w:lang w:bidi="ar-EG"/>
        </w:rPr>
        <w:lastRenderedPageBreak/>
        <w:t>دعم النمو المستدام:</w:t>
      </w:r>
    </w:p>
    <w:p w14:paraId="5020CB4E" w14:textId="3BCD2581" w:rsidR="00807F2B" w:rsidRPr="00595F64" w:rsidRDefault="00807F2B"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595F64">
        <w:rPr>
          <w:rFonts w:ascii="Sakkal Majalla" w:hAnsi="Sakkal Majalla" w:cs="Sakkal Majalla"/>
          <w:sz w:val="28"/>
          <w:szCs w:val="28"/>
          <w:rtl/>
          <w:lang w:bidi="ar-EG"/>
        </w:rPr>
        <w:t>يساعد نظام الرقابة الداخلية الفعال المؤسسات على تحقيق نمو مستدام من خلال التأكد من أن العمليات التشغيلية تتم بكفاءة وأن الموارد تُدار بفعالية</w:t>
      </w:r>
      <w:r w:rsidR="00F01886">
        <w:rPr>
          <w:rFonts w:ascii="Sakkal Majalla" w:hAnsi="Sakkal Majalla" w:cs="Sakkal Majalla" w:hint="cs"/>
          <w:sz w:val="28"/>
          <w:szCs w:val="28"/>
          <w:rtl/>
          <w:lang w:bidi="ar-EG"/>
        </w:rPr>
        <w:t>،</w:t>
      </w:r>
      <w:r w:rsidRPr="00595F64">
        <w:rPr>
          <w:rFonts w:ascii="Sakkal Majalla" w:hAnsi="Sakkal Majalla" w:cs="Sakkal Majalla"/>
          <w:sz w:val="28"/>
          <w:szCs w:val="28"/>
          <w:rtl/>
          <w:lang w:bidi="ar-EG"/>
        </w:rPr>
        <w:t xml:space="preserve"> كما يمكن أن يساعد في تحديد فرص التحسين المستمر، ودفع الابتكار، وتحقيق ميزة تنافسية في السوق. </w:t>
      </w:r>
      <w:proofErr w:type="gramStart"/>
      <w:r w:rsidR="002F2761">
        <w:rPr>
          <w:rFonts w:ascii="Sakkal Majalla" w:hAnsi="Sakkal Majalla" w:cs="Sakkal Majalla" w:hint="cs"/>
          <w:sz w:val="28"/>
          <w:szCs w:val="28"/>
          <w:rtl/>
          <w:lang w:bidi="ar-EG"/>
        </w:rPr>
        <w:t>( عدلان</w:t>
      </w:r>
      <w:proofErr w:type="gramEnd"/>
      <w:r w:rsidR="002F2761">
        <w:rPr>
          <w:rFonts w:ascii="Sakkal Majalla" w:hAnsi="Sakkal Majalla" w:cs="Sakkal Majalla" w:hint="cs"/>
          <w:sz w:val="28"/>
          <w:szCs w:val="28"/>
          <w:rtl/>
          <w:lang w:bidi="ar-EG"/>
        </w:rPr>
        <w:t>، 2022)</w:t>
      </w:r>
    </w:p>
    <w:p w14:paraId="6ACDE2BC" w14:textId="2E084922" w:rsidR="00B802E4"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w:t>
      </w:r>
      <w:proofErr w:type="gramStart"/>
      <w:r>
        <w:rPr>
          <w:rFonts w:ascii="Sakkal Majalla" w:hAnsi="Sakkal Majalla" w:cs="Sakkal Majalla" w:hint="cs"/>
          <w:sz w:val="28"/>
          <w:szCs w:val="28"/>
          <w:rtl/>
          <w:lang w:bidi="ar-EG"/>
        </w:rPr>
        <w:t xml:space="preserve">الباحث </w:t>
      </w:r>
      <w:r w:rsidR="00807F2B" w:rsidRPr="00595F64">
        <w:rPr>
          <w:rFonts w:ascii="Sakkal Majalla" w:hAnsi="Sakkal Majalla" w:cs="Sakkal Majalla"/>
          <w:sz w:val="28"/>
          <w:szCs w:val="28"/>
          <w:rtl/>
          <w:lang w:bidi="ar-EG"/>
        </w:rPr>
        <w:t xml:space="preserve"> يتجلى</w:t>
      </w:r>
      <w:proofErr w:type="gramEnd"/>
      <w:r w:rsidR="00807F2B" w:rsidRPr="00595F64">
        <w:rPr>
          <w:rFonts w:ascii="Sakkal Majalla" w:hAnsi="Sakkal Majalla" w:cs="Sakkal Majalla"/>
          <w:sz w:val="28"/>
          <w:szCs w:val="28"/>
          <w:rtl/>
          <w:lang w:bidi="ar-EG"/>
        </w:rPr>
        <w:t xml:space="preserve"> الدور الحيوي لنظام الرقابة الداخلية في تعزيز كفاءة المؤسسة، وضمان دقة وسلامة المعلومات المالية، وحماية الأصول، والامتثال للقوانين، وإدارة المخاطر بفعالية</w:t>
      </w:r>
      <w:r>
        <w:rPr>
          <w:rFonts w:ascii="Sakkal Majalla" w:hAnsi="Sakkal Majalla" w:cs="Sakkal Majalla" w:hint="cs"/>
          <w:sz w:val="28"/>
          <w:szCs w:val="28"/>
          <w:rtl/>
          <w:lang w:bidi="ar-EG"/>
        </w:rPr>
        <w:t>،</w:t>
      </w:r>
      <w:r w:rsidR="00807F2B" w:rsidRPr="00595F64">
        <w:rPr>
          <w:rFonts w:ascii="Sakkal Majalla" w:hAnsi="Sakkal Majalla" w:cs="Sakkal Majalla"/>
          <w:sz w:val="28"/>
          <w:szCs w:val="28"/>
          <w:rtl/>
          <w:lang w:bidi="ar-EG"/>
        </w:rPr>
        <w:t xml:space="preserve"> هذه الأهمية الشاملة تجعل من الرقابة الداخلية أداة لا غنى عنها لتحقيق الاستدامة والنمو في بيئة الأعمال الديناميكية والمتغيرة.</w:t>
      </w:r>
    </w:p>
    <w:p w14:paraId="1F859588" w14:textId="09D3F948" w:rsidR="00F01886" w:rsidRPr="00F03D3F" w:rsidRDefault="00F03D3F" w:rsidP="00F03D3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8" w:name="_Toc173305136"/>
      <w:r w:rsidRPr="00F03D3F">
        <w:rPr>
          <w:rFonts w:ascii="Sakkal Majalla" w:hAnsi="Sakkal Majalla" w:cs="Sakkal Majalla"/>
          <w:b/>
          <w:bCs/>
          <w:sz w:val="32"/>
          <w:szCs w:val="32"/>
          <w:rtl/>
          <w:lang w:bidi="ar-EG"/>
        </w:rPr>
        <w:t>3.1.2 أهداف نظام الرقابة الداخلية:</w:t>
      </w:r>
      <w:bookmarkEnd w:id="28"/>
    </w:p>
    <w:p w14:paraId="0860B82E" w14:textId="77AC4ED4"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نظام الرقابة الداخلية هو عنصر حيوي في البنية التنظيمية لأي مؤسسة، حيث يهدف إلى تحقيق مجموعة من الأهداف التي تساهم في تعزيز الأداء والكفاءة والاستدامة</w:t>
      </w:r>
      <w:r>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يُعنى هذا النظام بتوفير الضمانات اللازمة لتحقيق أهداف المنظمة من خلال مجموعة من الضوابط والإجراءات. </w:t>
      </w:r>
    </w:p>
    <w:p w14:paraId="784C2AF4" w14:textId="217ADBC8"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يسعى نظام الرقابة الداخلية إلى تحسين الكفاءة التشغيلية للمؤسسة من خلال تطبيق إجراءات تهدف إلى تقليل الهدر في الموارد وتحسين عمليات الإنتاج</w:t>
      </w:r>
      <w:r>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يشمل ذلك تبسيط العمليات، وتحسين استخدام الوقت، والموارد البشرية، والتكنولوجية هذه الكفاءة تعزز من قدرة المنظمة على تقديم منتجات وخدمات بجودة عالية وبتكلفة أقل، مما يعزز من موقعها التنافسي في السوق.</w:t>
      </w:r>
    </w:p>
    <w:p w14:paraId="663DA8E8" w14:textId="3901504B"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يهدف نظام الرقابة الداخلية إلى ضمان أن التقارير المالية تعكس بصورة دقيقة وشفافة الوضع المالي للمنظمة تتضمن هذه الأهداف وضع إجراءات رقابية صارمة لضمان دقة وموثوقية البيانات المالية، مما يساعد في اتخاذ قرارات مستنيرة ويعزز من ثقة المستثمرين والدائنين في المؤسسة.</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الكيلاني</w:t>
      </w:r>
      <w:proofErr w:type="gramEnd"/>
      <w:r w:rsidR="002F2761">
        <w:rPr>
          <w:rFonts w:ascii="Sakkal Majalla" w:hAnsi="Sakkal Majalla" w:cs="Sakkal Majalla" w:hint="cs"/>
          <w:sz w:val="28"/>
          <w:szCs w:val="28"/>
          <w:rtl/>
          <w:lang w:bidi="ar-EG"/>
        </w:rPr>
        <w:t>، 2023)</w:t>
      </w:r>
    </w:p>
    <w:p w14:paraId="5D5CFD94" w14:textId="7F056346"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lastRenderedPageBreak/>
        <w:t>يسعى نظام الرقابة الداخلية إلى ضمان التزام جميع أفراد المنظمة بالمعايير المهنية والأخلاقية المعمول بها يتم تحقيق ذلك من خلال تطوير سياسات واضحة للإفصاح والنزاهة، وتطبيق إجراءات رقابية صارمة لمراقبة الالتزام بهذه السياسات</w:t>
      </w:r>
      <w:r>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هذا الهدف يساعد في تعزيز ثقافة النزاهة والمسؤولية داخل المنظمة، مما يقلل من مخاطر الفساد والاحتيال.</w:t>
      </w:r>
    </w:p>
    <w:p w14:paraId="1CEE8F92" w14:textId="473ADAB6"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إلى جانب حماية الأصول المادية والمالية، يسعى نظام الرقابة الداخلية إلى حماية الأصول الفكرية للمنظمة، مثل براءات الاختراع، والعلامات التجارية، والحقوق الفكرية</w:t>
      </w:r>
      <w:r>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تتضمن هذه الحماية وضع إجراءات لضمان سرية المعلومات، ومنع الوصول غير المصرح به، وضمان الاستخدام القانوني لهذه الأصول.</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طالب</w:t>
      </w:r>
      <w:proofErr w:type="gramEnd"/>
      <w:r w:rsidR="002F2761">
        <w:rPr>
          <w:rFonts w:ascii="Sakkal Majalla" w:hAnsi="Sakkal Majalla" w:cs="Sakkal Majalla" w:hint="cs"/>
          <w:sz w:val="28"/>
          <w:szCs w:val="28"/>
          <w:rtl/>
          <w:lang w:bidi="ar-EG"/>
        </w:rPr>
        <w:t>، 2024)</w:t>
      </w:r>
    </w:p>
    <w:p w14:paraId="3623D4AA" w14:textId="777220C9"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يهدف نظام الرقابة الداخلية إلى تحسين قنوات الاتصال الداخلي بين مختلف مستويات وأقسام المنظمة يشمل ذلك تطوير نظم وتقنيات تضمن تدفق المعلومات بشكل سلس ودقيق بين العاملين والإدارة</w:t>
      </w:r>
      <w:r w:rsidR="00535315">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تعزيز الاتصال الداخلي يساعد في تحسين التنسيق والتعاون بين الفرق المختلفة، مما يعزز من فعالية وكفاءة العمليات التنظيمية.</w:t>
      </w:r>
    </w:p>
    <w:p w14:paraId="27023CC7" w14:textId="22EA083C" w:rsidR="00F01886" w:rsidRPr="00F01886" w:rsidRDefault="00F01886" w:rsidP="00F03D3F">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يسعى نظام الرقابة الداخلية إلى دعم تحقيق التميز التنظيمي من خلال توفير إطار عمل يضمن جودة وفعالية العمليات والإجراءات</w:t>
      </w:r>
      <w:r w:rsidR="00535315">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يتضمن ذلك تطبيق معايير الأداء العالي، وتحفيز الابتكار، وتشجيع التحسين المستمر هذا الهدف يعزز من قدرة المنظمة على تحقيق نتائج متميزة وت</w:t>
      </w:r>
      <w:r w:rsidR="00F03D3F">
        <w:rPr>
          <w:rFonts w:ascii="Sakkal Majalla" w:hAnsi="Sakkal Majalla" w:cs="Sakkal Majalla"/>
          <w:sz w:val="28"/>
          <w:szCs w:val="28"/>
          <w:rtl/>
          <w:lang w:bidi="ar-EG"/>
        </w:rPr>
        <w:t>لبية توقعات العملاء والمساهمين.</w:t>
      </w:r>
    </w:p>
    <w:p w14:paraId="64414BF3" w14:textId="66B30571"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t>يهدف نظام الرقابة الداخلية إلى تحسين إدارة المخاطر من خلال تحديد وتحليل وتقييم المخاطر المحتملة ووضع استراتيجيات للتعامل معها</w:t>
      </w:r>
      <w:r w:rsidR="00535315">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تشمل هذه الاستراتيجيات تطوير خطط للطوارئ، وتطبيق إجراءات رقابية لمنع حدوث المخاطر أو التخفيف من تأثيرها في حال وقوعها</w:t>
      </w:r>
      <w:r w:rsidR="00535315">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إدارة المخاطر الفعالة تساهم في تعزيز الاستقرار والاستدامة المالية للمنظمة.</w:t>
      </w:r>
    </w:p>
    <w:p w14:paraId="0413D45A" w14:textId="08CE4D33" w:rsidR="00F01886" w:rsidRPr="00F01886" w:rsidRDefault="00F0188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F01886">
        <w:rPr>
          <w:rFonts w:ascii="Sakkal Majalla" w:hAnsi="Sakkal Majalla" w:cs="Sakkal Majalla"/>
          <w:sz w:val="28"/>
          <w:szCs w:val="28"/>
          <w:rtl/>
          <w:lang w:bidi="ar-EG"/>
        </w:rPr>
        <w:lastRenderedPageBreak/>
        <w:t>يسعى نظام الرقابة الداخلية إلى تعزيز الثقة والمصداقية في السوق من خلال ضمان الشفافية والالتزام بالمعايير الدولية والمحلية</w:t>
      </w:r>
      <w:r w:rsidR="00535315">
        <w:rPr>
          <w:rFonts w:ascii="Sakkal Majalla" w:hAnsi="Sakkal Majalla" w:cs="Sakkal Majalla" w:hint="cs"/>
          <w:sz w:val="28"/>
          <w:szCs w:val="28"/>
          <w:rtl/>
          <w:lang w:bidi="ar-EG"/>
        </w:rPr>
        <w:t>،</w:t>
      </w:r>
      <w:r w:rsidRPr="00F01886">
        <w:rPr>
          <w:rFonts w:ascii="Sakkal Majalla" w:hAnsi="Sakkal Majalla" w:cs="Sakkal Majalla"/>
          <w:sz w:val="28"/>
          <w:szCs w:val="28"/>
          <w:rtl/>
          <w:lang w:bidi="ar-EG"/>
        </w:rPr>
        <w:t xml:space="preserve"> تعزز هذه الثقة من قدرة المنظمة على جذب الاستثمارات وتحقيق شراكات استراتيجية، مما يساهم في تحقيق نمو مستدام وتوسيع قاعدة العملاء.</w:t>
      </w:r>
      <w:r w:rsidR="002F2761">
        <w:rPr>
          <w:rFonts w:ascii="Sakkal Majalla" w:hAnsi="Sakkal Majalla" w:cs="Sakkal Majalla" w:hint="cs"/>
          <w:sz w:val="28"/>
          <w:szCs w:val="28"/>
          <w:rtl/>
          <w:lang w:bidi="ar-EG"/>
        </w:rPr>
        <w:t xml:space="preserve"> </w:t>
      </w:r>
      <w:proofErr w:type="gramStart"/>
      <w:r w:rsidR="002F2761">
        <w:rPr>
          <w:rFonts w:ascii="Sakkal Majalla" w:hAnsi="Sakkal Majalla" w:cs="Sakkal Majalla" w:hint="cs"/>
          <w:sz w:val="28"/>
          <w:szCs w:val="28"/>
          <w:rtl/>
          <w:lang w:bidi="ar-EG"/>
        </w:rPr>
        <w:t>( أحمد</w:t>
      </w:r>
      <w:proofErr w:type="gramEnd"/>
      <w:r w:rsidR="002F2761">
        <w:rPr>
          <w:rFonts w:ascii="Sakkal Majalla" w:hAnsi="Sakkal Majalla" w:cs="Sakkal Majalla" w:hint="cs"/>
          <w:sz w:val="28"/>
          <w:szCs w:val="28"/>
          <w:rtl/>
          <w:lang w:bidi="ar-EG"/>
        </w:rPr>
        <w:t>، 2020)</w:t>
      </w:r>
    </w:p>
    <w:p w14:paraId="6B2F642A" w14:textId="5075826B" w:rsidR="00F01886" w:rsidRDefault="00535315"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أن </w:t>
      </w:r>
      <w:r w:rsidR="00F01886" w:rsidRPr="00F01886">
        <w:rPr>
          <w:rFonts w:ascii="Sakkal Majalla" w:hAnsi="Sakkal Majalla" w:cs="Sakkal Majalla"/>
          <w:sz w:val="28"/>
          <w:szCs w:val="28"/>
          <w:rtl/>
          <w:lang w:bidi="ar-EG"/>
        </w:rPr>
        <w:t>تشكل الأهداف المتنوعة لنظام الرقابة الداخلية دعامة أساسية في تعزيز الأداء التنظيمي وضمان تحقيق الاستدامة والنجاح على المدى الطويل من خلال تحسين الكفاءة التشغيلية، وضمان دقة التقارير المالية، وتعزيز الالتزام بالمعايير المهنية والأخلاقية، وحماية الأصول الفكرية، وتحسين الاتصال الداخلي، ودعم التميز التنظيمي، وإدارة المخاطر، وتعزيز الثقة والمصداقية في السوق، يمكن للمنظمات تعزيز قدرتها التنافسية وتحقيق أهدافها الاستراتيجية بفعالية</w:t>
      </w:r>
      <w:r w:rsidR="001A2CA3">
        <w:rPr>
          <w:rFonts w:ascii="Sakkal Majalla" w:hAnsi="Sakkal Majalla" w:cs="Sakkal Majalla" w:hint="cs"/>
          <w:sz w:val="28"/>
          <w:szCs w:val="28"/>
          <w:rtl/>
          <w:lang w:bidi="ar-EG"/>
        </w:rPr>
        <w:t xml:space="preserve"> </w:t>
      </w:r>
      <w:r w:rsidR="00F01886" w:rsidRPr="00F01886">
        <w:rPr>
          <w:rFonts w:ascii="Sakkal Majalla" w:hAnsi="Sakkal Majalla" w:cs="Sakkal Majalla"/>
          <w:sz w:val="28"/>
          <w:szCs w:val="28"/>
          <w:rtl/>
          <w:lang w:bidi="ar-EG"/>
        </w:rPr>
        <w:t>لذا، يعتبر نظام الرقابة الداخلية أداة حيوية لتحقيق التميز والاستدامة في بيئة الأعمال المعاصرة.</w:t>
      </w:r>
    </w:p>
    <w:p w14:paraId="268D1CA9" w14:textId="3713B667" w:rsidR="001A2CA3" w:rsidRPr="00F03D3F" w:rsidRDefault="00F03D3F" w:rsidP="00F03D3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9" w:name="_Toc173305137"/>
      <w:r w:rsidRPr="00F03D3F">
        <w:rPr>
          <w:rFonts w:ascii="Sakkal Majalla" w:hAnsi="Sakkal Majalla" w:cs="Sakkal Majalla" w:hint="cs"/>
          <w:b/>
          <w:bCs/>
          <w:sz w:val="32"/>
          <w:szCs w:val="32"/>
          <w:rtl/>
          <w:lang w:bidi="ar-EG"/>
        </w:rPr>
        <w:t xml:space="preserve">4.1.2 </w:t>
      </w:r>
      <w:r w:rsidR="001A2CA3" w:rsidRPr="00F03D3F">
        <w:rPr>
          <w:rFonts w:ascii="Sakkal Majalla" w:hAnsi="Sakkal Majalla" w:cs="Sakkal Majalla" w:hint="cs"/>
          <w:b/>
          <w:bCs/>
          <w:sz w:val="32"/>
          <w:szCs w:val="32"/>
          <w:rtl/>
          <w:lang w:bidi="ar-EG"/>
        </w:rPr>
        <w:t>أبعاد نظام الرقابة الداخلية:</w:t>
      </w:r>
      <w:bookmarkEnd w:id="29"/>
    </w:p>
    <w:p w14:paraId="15EB1B57" w14:textId="1EB1841E" w:rsid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 xml:space="preserve">يُعد نظام الرقابة الداخلية حجر الزاوية في بناء منظمة فعالة ومستدامة. يتضمن هذا النظام مجموعة من الأبعاد التي تعمل معًا لضمان تحقيق الأهداف التنظيمية بكفاءة وفعالية تشمل هذه الأبعاد بيئة الرقابة، وتقييم المخاطر، والمعلومات والاتصال، وأنشطة الرقابة، والمتابعة. </w:t>
      </w:r>
    </w:p>
    <w:p w14:paraId="667C106E" w14:textId="3C260A70" w:rsidR="001A2CA3" w:rsidRPr="001A2CA3" w:rsidRDefault="001A2CA3" w:rsidP="00F03D3F">
      <w:pPr>
        <w:pStyle w:val="a5"/>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1A2CA3">
        <w:rPr>
          <w:rFonts w:ascii="Sakkal Majalla" w:hAnsi="Sakkal Majalla" w:cs="Sakkal Majalla" w:hint="cs"/>
          <w:b/>
          <w:bCs/>
          <w:sz w:val="28"/>
          <w:szCs w:val="28"/>
          <w:rtl/>
          <w:lang w:bidi="ar-EG"/>
        </w:rPr>
        <w:t>بيئة الرقابة:</w:t>
      </w:r>
    </w:p>
    <w:p w14:paraId="22FFD2E3" w14:textId="3567CA42" w:rsid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تشكل بيئة الرقابة الأساس الذي يبنى عليه نظام الرقابة الداخلية، حيث تشمل الثقافة التنظيمية، والأخلاقيات، والقيم التي تتبناها المنظمة</w:t>
      </w:r>
      <w:r>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تتضمن بيئة الرقابة أيضًا الهيكل التنظيمي والسياسات والإجراءات التي توجه سلوك العاملين من خلال تعزيز بيئة رقابية قوية، تضمن المنظمة التزام الجميع بالمعايير المهنية والأخلاقية، مما يقلل من فرص الفساد والاحتيال.</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xml:space="preserve">( </w:t>
      </w:r>
      <w:proofErr w:type="spellStart"/>
      <w:r w:rsidR="0055618D">
        <w:rPr>
          <w:rFonts w:ascii="Sakkal Majalla" w:hAnsi="Sakkal Majalla" w:cs="Sakkal Majalla" w:hint="cs"/>
          <w:sz w:val="28"/>
          <w:szCs w:val="28"/>
          <w:rtl/>
          <w:lang w:bidi="ar-EG"/>
        </w:rPr>
        <w:t>الرقوع</w:t>
      </w:r>
      <w:proofErr w:type="spellEnd"/>
      <w:proofErr w:type="gramEnd"/>
      <w:r w:rsidR="0055618D">
        <w:rPr>
          <w:rFonts w:ascii="Sakkal Majalla" w:hAnsi="Sakkal Majalla" w:cs="Sakkal Majalla" w:hint="cs"/>
          <w:sz w:val="28"/>
          <w:szCs w:val="28"/>
          <w:rtl/>
          <w:lang w:bidi="ar-EG"/>
        </w:rPr>
        <w:t>، 2020)</w:t>
      </w:r>
    </w:p>
    <w:p w14:paraId="43219BCF" w14:textId="74838654"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 xml:space="preserve">تعتبر القيادة الفعالة من أهم عناصر بيئة الرقابة حيث يجب أن يظهر القادة التزامًا قويًا بالرقابة الداخلية من خلال توفير الموارد اللازمة ودعم المبادرات الرقابية. بالإضافة إلى ذلك، يجب على الإدارة وضع </w:t>
      </w:r>
      <w:r w:rsidRPr="001A2CA3">
        <w:rPr>
          <w:rFonts w:ascii="Sakkal Majalla" w:hAnsi="Sakkal Majalla" w:cs="Sakkal Majalla"/>
          <w:sz w:val="28"/>
          <w:szCs w:val="28"/>
          <w:rtl/>
          <w:lang w:bidi="ar-EG"/>
        </w:rPr>
        <w:lastRenderedPageBreak/>
        <w:t>سياسات واضحة وتقديم التدريب المستمر للعاملين لضمان فهمهم لأهمية الرقابة الداخلية وكيفية تطبيقها في عملهم اليومي.</w:t>
      </w:r>
    </w:p>
    <w:p w14:paraId="2654EE62" w14:textId="4C1E58DE" w:rsidR="001A2CA3" w:rsidRPr="001A2CA3" w:rsidRDefault="001A2CA3" w:rsidP="00F03D3F">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1A2CA3">
        <w:rPr>
          <w:rFonts w:ascii="Sakkal Majalla" w:hAnsi="Sakkal Majalla" w:cs="Sakkal Majalla"/>
          <w:b/>
          <w:bCs/>
          <w:sz w:val="28"/>
          <w:szCs w:val="28"/>
          <w:rtl/>
          <w:lang w:bidi="ar-EG"/>
        </w:rPr>
        <w:t>تقييم المخاطر</w:t>
      </w:r>
    </w:p>
    <w:p w14:paraId="1EA62654" w14:textId="570DDFFE" w:rsid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 xml:space="preserve">يعد تقييم المخاطر من الأبعاد الحيوية في نظام الرقابة الداخلية، حيث يساعد المنظمة على تحديد وتحليل المخاطر التي قد تؤثر على تحقيق </w:t>
      </w:r>
      <w:proofErr w:type="gramStart"/>
      <w:r w:rsidRPr="001A2CA3">
        <w:rPr>
          <w:rFonts w:ascii="Sakkal Majalla" w:hAnsi="Sakkal Majalla" w:cs="Sakkal Majalla"/>
          <w:sz w:val="28"/>
          <w:szCs w:val="28"/>
          <w:rtl/>
          <w:lang w:bidi="ar-EG"/>
        </w:rPr>
        <w:t>أهدافها</w:t>
      </w:r>
      <w:r>
        <w:rPr>
          <w:rFonts w:ascii="Sakkal Majalla" w:hAnsi="Sakkal Majalla" w:cs="Sakkal Majalla" w:hint="cs"/>
          <w:sz w:val="28"/>
          <w:szCs w:val="28"/>
          <w:rtl/>
          <w:lang w:bidi="ar-EG"/>
        </w:rPr>
        <w:t xml:space="preserve"> </w:t>
      </w:r>
      <w:r w:rsidRPr="001A2CA3">
        <w:rPr>
          <w:rFonts w:ascii="Sakkal Majalla" w:hAnsi="Sakkal Majalla" w:cs="Sakkal Majalla"/>
          <w:sz w:val="28"/>
          <w:szCs w:val="28"/>
          <w:rtl/>
          <w:lang w:bidi="ar-EG"/>
        </w:rPr>
        <w:t xml:space="preserve"> يشمل</w:t>
      </w:r>
      <w:proofErr w:type="gramEnd"/>
      <w:r w:rsidRPr="001A2CA3">
        <w:rPr>
          <w:rFonts w:ascii="Sakkal Majalla" w:hAnsi="Sakkal Majalla" w:cs="Sakkal Majalla"/>
          <w:sz w:val="28"/>
          <w:szCs w:val="28"/>
          <w:rtl/>
          <w:lang w:bidi="ar-EG"/>
        </w:rPr>
        <w:t xml:space="preserve"> تقييم المخاطر عملية مستمرة تتضمن تحديد المخاطر المحتملة، وتقييم احتمالية حدوثها وتأثيرها، ووضع استراتيجيات للتعامل معها.</w:t>
      </w:r>
    </w:p>
    <w:p w14:paraId="0CD75C44" w14:textId="6EA4D607"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تتطلب عملية تقييم المخاطر جمع وتحليل البيانات من مصادر متعددة لتحديد النقاط الضعيفة في النظام التنظيمي</w:t>
      </w:r>
      <w:r>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يجب أن تكون هذه العملية شاملة وتشمل جميع جوانب المنظمة، بما في ذلك العمليات المالية والتشغيلية والتقنية بعد تحديد المخاطر، يجب على الإدارة وضع خطط للتعامل معها تتضمن إجراءات وقائية واستراتيجيات استجابة في حال حدوث المخاطر.</w:t>
      </w:r>
    </w:p>
    <w:p w14:paraId="3CC3074D" w14:textId="53957194" w:rsidR="001A2CA3" w:rsidRPr="00B53092" w:rsidRDefault="001A2CA3" w:rsidP="00F03D3F">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1A2CA3">
        <w:rPr>
          <w:rFonts w:ascii="Sakkal Majalla" w:hAnsi="Sakkal Majalla" w:cs="Sakkal Majalla"/>
          <w:b/>
          <w:bCs/>
          <w:sz w:val="28"/>
          <w:szCs w:val="28"/>
          <w:rtl/>
          <w:lang w:bidi="ar-EG"/>
        </w:rPr>
        <w:t>المعلومات والاتصال</w:t>
      </w:r>
    </w:p>
    <w:p w14:paraId="7BC35635" w14:textId="6DBBC05F"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يعد تدفق المعلومات والاتصال الفعال من الأبعاد الأساسية لنظام الرقابة الداخلية</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تضمن المعلومات والاتصال الجيد أن جميع أفراد المنظمة يتلقون المعلومات اللازمة في الوقت المناسب وبشكل دقيق تشمل هذه المعلومات البيانات المالية، والتقارير التشغيلية، والسياسات والإجراءات </w:t>
      </w:r>
      <w:proofErr w:type="gramStart"/>
      <w:r w:rsidRPr="001A2CA3">
        <w:rPr>
          <w:rFonts w:ascii="Sakkal Majalla" w:hAnsi="Sakkal Majalla" w:cs="Sakkal Majalla"/>
          <w:sz w:val="28"/>
          <w:szCs w:val="28"/>
          <w:rtl/>
          <w:lang w:bidi="ar-EG"/>
        </w:rPr>
        <w:t>التنظيمية.</w:t>
      </w:r>
      <w:r w:rsidR="0055618D">
        <w:rPr>
          <w:rFonts w:ascii="Sakkal Majalla" w:hAnsi="Sakkal Majalla" w:cs="Sakkal Majalla" w:hint="cs"/>
          <w:sz w:val="28"/>
          <w:szCs w:val="28"/>
          <w:rtl/>
          <w:lang w:bidi="ar-EG"/>
        </w:rPr>
        <w:t>(</w:t>
      </w:r>
      <w:proofErr w:type="gramEnd"/>
      <w:r w:rsidR="0055618D">
        <w:rPr>
          <w:rFonts w:ascii="Sakkal Majalla" w:hAnsi="Sakkal Majalla" w:cs="Sakkal Majalla" w:hint="cs"/>
          <w:sz w:val="28"/>
          <w:szCs w:val="28"/>
          <w:rtl/>
          <w:lang w:bidi="ar-EG"/>
        </w:rPr>
        <w:t xml:space="preserve"> ناصر، 2021)</w:t>
      </w:r>
    </w:p>
    <w:p w14:paraId="0FCF1AB4" w14:textId="4930E54B"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يجب أن تتضمن نظم المعلومات والاتصال قنوات واضحة وفعالة لتبادل المعلومات بين المستويات المختلفة في المنظمة</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تعزيز التواصل الداخلي يساعد في تحسين التنسيق والتعاون بين الأقسام المختلفة، مما يسهم في تحقيق الأهداف التنظيمية بكفاءة بالإضافة إلى ذلك، يجب أن تكون المعلومات متاحة وسهلة الوصول إليها لضمان استخدامها الفعال في اتخاذ القرارات.</w:t>
      </w:r>
    </w:p>
    <w:p w14:paraId="6FEBF9F7" w14:textId="77777777" w:rsidR="00B53092" w:rsidRDefault="00B53092" w:rsidP="00C87A74">
      <w:pPr>
        <w:spacing w:before="100" w:beforeAutospacing="1" w:after="100" w:afterAutospacing="1" w:line="360" w:lineRule="auto"/>
        <w:jc w:val="both"/>
        <w:rPr>
          <w:rFonts w:ascii="Sakkal Majalla" w:hAnsi="Sakkal Majalla" w:cs="Sakkal Majalla"/>
          <w:sz w:val="28"/>
          <w:szCs w:val="28"/>
          <w:rtl/>
          <w:lang w:bidi="ar-EG"/>
        </w:rPr>
      </w:pPr>
    </w:p>
    <w:p w14:paraId="66B59C80" w14:textId="34D0F9F5" w:rsidR="001A2CA3" w:rsidRPr="00B53092" w:rsidRDefault="001A2CA3" w:rsidP="00F03D3F">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3092">
        <w:rPr>
          <w:rFonts w:ascii="Sakkal Majalla" w:hAnsi="Sakkal Majalla" w:cs="Sakkal Majalla"/>
          <w:b/>
          <w:bCs/>
          <w:sz w:val="28"/>
          <w:szCs w:val="28"/>
          <w:rtl/>
          <w:lang w:bidi="ar-EG"/>
        </w:rPr>
        <w:lastRenderedPageBreak/>
        <w:t>أنشطة الرقابة</w:t>
      </w:r>
      <w:r w:rsidR="00B53092">
        <w:rPr>
          <w:rFonts w:ascii="Sakkal Majalla" w:hAnsi="Sakkal Majalla" w:cs="Sakkal Majalla" w:hint="cs"/>
          <w:b/>
          <w:bCs/>
          <w:sz w:val="28"/>
          <w:szCs w:val="28"/>
          <w:rtl/>
          <w:lang w:bidi="ar-EG"/>
        </w:rPr>
        <w:t>:</w:t>
      </w:r>
    </w:p>
    <w:p w14:paraId="542619F9" w14:textId="1A416399"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تشمل أنشطة الرقابة الإجراءات والسياسات التي تُنفذ لضمان تحقيق الأهداف التنظيمية ومنع الاحتيال والأخطاء</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تتضمن هذه الأنشطة المراجعات الداخلية، والفحوصات الدورية، وإجراءات الموافقة والتفويض، والتحقق من الامتثال للسياسات.</w:t>
      </w:r>
    </w:p>
    <w:p w14:paraId="54BF55B3" w14:textId="03A18E9D"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من الأمثلة على أنشطة الرقابة الفعالة: الفصل بين الواجبات لضمان عدم تركيز السلطة في يد شخص واحد، وإجراء مراجعات داخلية مستقلة لتقييم الأداء والكشف عن الانحرافات، وتطبيق نظام الموافقات المزدوجة للعمليات المالية الحساسة</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تساهم هذه الأنشطة في تعزيز الشفافية والنزاهة داخل المنظمة.</w:t>
      </w:r>
    </w:p>
    <w:p w14:paraId="7D2284B5" w14:textId="48B3981D" w:rsidR="001A2CA3" w:rsidRPr="00B53092" w:rsidRDefault="001A2CA3" w:rsidP="00F03D3F">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3092">
        <w:rPr>
          <w:rFonts w:ascii="Sakkal Majalla" w:hAnsi="Sakkal Majalla" w:cs="Sakkal Majalla"/>
          <w:b/>
          <w:bCs/>
          <w:sz w:val="28"/>
          <w:szCs w:val="28"/>
          <w:rtl/>
          <w:lang w:bidi="ar-EG"/>
        </w:rPr>
        <w:t>المتابعة</w:t>
      </w:r>
      <w:r w:rsidR="00B53092" w:rsidRPr="00B53092">
        <w:rPr>
          <w:rFonts w:ascii="Sakkal Majalla" w:hAnsi="Sakkal Majalla" w:cs="Sakkal Majalla" w:hint="cs"/>
          <w:b/>
          <w:bCs/>
          <w:sz w:val="28"/>
          <w:szCs w:val="28"/>
          <w:rtl/>
          <w:lang w:bidi="ar-EG"/>
        </w:rPr>
        <w:t>:</w:t>
      </w:r>
    </w:p>
    <w:p w14:paraId="25FD838B" w14:textId="5783E564"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 xml:space="preserve">تعتبر المتابعة بُعدًا محوريًا في نظام الرقابة الداخلية، حيث تضمن أن جميع الأنشطة الرقابية تُنفذ بفعالية وتحقق الأهداف </w:t>
      </w:r>
      <w:proofErr w:type="gramStart"/>
      <w:r w:rsidRPr="001A2CA3">
        <w:rPr>
          <w:rFonts w:ascii="Sakkal Majalla" w:hAnsi="Sakkal Majalla" w:cs="Sakkal Majalla"/>
          <w:sz w:val="28"/>
          <w:szCs w:val="28"/>
          <w:rtl/>
          <w:lang w:bidi="ar-EG"/>
        </w:rPr>
        <w:t>المرجوة</w:t>
      </w:r>
      <w:r w:rsidR="00B53092">
        <w:rPr>
          <w:rFonts w:ascii="Sakkal Majalla" w:hAnsi="Sakkal Majalla" w:cs="Sakkal Majalla" w:hint="cs"/>
          <w:sz w:val="28"/>
          <w:szCs w:val="28"/>
          <w:rtl/>
          <w:lang w:bidi="ar-EG"/>
        </w:rPr>
        <w:t xml:space="preserve">، </w:t>
      </w:r>
      <w:r w:rsidRPr="001A2CA3">
        <w:rPr>
          <w:rFonts w:ascii="Sakkal Majalla" w:hAnsi="Sakkal Majalla" w:cs="Sakkal Majalla"/>
          <w:sz w:val="28"/>
          <w:szCs w:val="28"/>
          <w:rtl/>
          <w:lang w:bidi="ar-EG"/>
        </w:rPr>
        <w:t xml:space="preserve"> تشمل</w:t>
      </w:r>
      <w:proofErr w:type="gramEnd"/>
      <w:r w:rsidRPr="001A2CA3">
        <w:rPr>
          <w:rFonts w:ascii="Sakkal Majalla" w:hAnsi="Sakkal Majalla" w:cs="Sakkal Majalla"/>
          <w:sz w:val="28"/>
          <w:szCs w:val="28"/>
          <w:rtl/>
          <w:lang w:bidi="ar-EG"/>
        </w:rPr>
        <w:t xml:space="preserve"> المتابعة عملية تقييم دورية لنظام الرقابة الداخلية وتحليل الأداء للكشف عن النقاط الضعيفة واتخاذ الإجراءات التصحيحية.</w:t>
      </w:r>
    </w:p>
    <w:p w14:paraId="2952DDAC" w14:textId="00625FB3" w:rsidR="001A2CA3" w:rsidRP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 xml:space="preserve">يجب أن تتضمن عملية المتابعة جمع البيانات وتحليلها بشكل دوري لتقييم فعالية الإجراءات </w:t>
      </w:r>
      <w:proofErr w:type="gramStart"/>
      <w:r w:rsidRPr="001A2CA3">
        <w:rPr>
          <w:rFonts w:ascii="Sakkal Majalla" w:hAnsi="Sakkal Majalla" w:cs="Sakkal Majalla"/>
          <w:sz w:val="28"/>
          <w:szCs w:val="28"/>
          <w:rtl/>
          <w:lang w:bidi="ar-EG"/>
        </w:rPr>
        <w:t>الرقابية</w:t>
      </w:r>
      <w:r w:rsidR="00B53092">
        <w:rPr>
          <w:rFonts w:ascii="Sakkal Majalla" w:hAnsi="Sakkal Majalla" w:cs="Sakkal Majalla" w:hint="cs"/>
          <w:sz w:val="28"/>
          <w:szCs w:val="28"/>
          <w:rtl/>
          <w:lang w:bidi="ar-EG"/>
        </w:rPr>
        <w:t xml:space="preserve"> </w:t>
      </w:r>
      <w:r w:rsidRPr="001A2CA3">
        <w:rPr>
          <w:rFonts w:ascii="Sakkal Majalla" w:hAnsi="Sakkal Majalla" w:cs="Sakkal Majalla"/>
          <w:sz w:val="28"/>
          <w:szCs w:val="28"/>
          <w:rtl/>
          <w:lang w:bidi="ar-EG"/>
        </w:rPr>
        <w:t xml:space="preserve"> يمكن</w:t>
      </w:r>
      <w:proofErr w:type="gramEnd"/>
      <w:r w:rsidRPr="001A2CA3">
        <w:rPr>
          <w:rFonts w:ascii="Sakkal Majalla" w:hAnsi="Sakkal Majalla" w:cs="Sakkal Majalla"/>
          <w:sz w:val="28"/>
          <w:szCs w:val="28"/>
          <w:rtl/>
          <w:lang w:bidi="ar-EG"/>
        </w:rPr>
        <w:t xml:space="preserve"> تحقيق ذلك من خلال إجراء مراجعات داخلية وخارجية، واستطلاعات الرأي، وتحليل التقارير الدورية</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تساعد هذه العملية في تحسين النظام بشكل مستمر وضمان استجابته للتغيرات في البيئة التنظيمية.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محمد</w:t>
      </w:r>
      <w:proofErr w:type="gramEnd"/>
      <w:r w:rsidR="0055618D">
        <w:rPr>
          <w:rFonts w:ascii="Sakkal Majalla" w:hAnsi="Sakkal Majalla" w:cs="Sakkal Majalla" w:hint="cs"/>
          <w:sz w:val="28"/>
          <w:szCs w:val="28"/>
          <w:rtl/>
          <w:lang w:bidi="ar-EG"/>
        </w:rPr>
        <w:t>، 2023)</w:t>
      </w:r>
    </w:p>
    <w:p w14:paraId="2FD294D1" w14:textId="2D58F2A8" w:rsidR="001A2CA3" w:rsidRDefault="001A2CA3"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1A2CA3">
        <w:rPr>
          <w:rFonts w:ascii="Sakkal Majalla" w:hAnsi="Sakkal Majalla" w:cs="Sakkal Majalla"/>
          <w:sz w:val="28"/>
          <w:szCs w:val="28"/>
          <w:rtl/>
          <w:lang w:bidi="ar-EG"/>
        </w:rPr>
        <w:t>تشكل أبعاد نظام الرقابة الداخلية عناصر مترابطة تعمل معًا لضمان تحقيق الأهداف التنظيمية بكفاءة وفعالية. من خلال بيئة رقابية قوية، وتقييم دقيق للمخاطر، وتدفق فعال للمعلومات، وأنشطة رقابية صارمة، وعملية متابعة مستمرة، يمكن للمنظمات تعزيز أداءها وتحقيق النجاح المستدام</w:t>
      </w:r>
      <w:r w:rsidR="00B53092">
        <w:rPr>
          <w:rFonts w:ascii="Sakkal Majalla" w:hAnsi="Sakkal Majalla" w:cs="Sakkal Majalla" w:hint="cs"/>
          <w:sz w:val="28"/>
          <w:szCs w:val="28"/>
          <w:rtl/>
          <w:lang w:bidi="ar-EG"/>
        </w:rPr>
        <w:t>،</w:t>
      </w:r>
      <w:r w:rsidRPr="001A2CA3">
        <w:rPr>
          <w:rFonts w:ascii="Sakkal Majalla" w:hAnsi="Sakkal Majalla" w:cs="Sakkal Majalla"/>
          <w:sz w:val="28"/>
          <w:szCs w:val="28"/>
          <w:rtl/>
          <w:lang w:bidi="ar-EG"/>
        </w:rPr>
        <w:t xml:space="preserve"> لذا، يُعد الاستثمار في تطوير وتطبيق نظام رقابة داخلية متكامل خطوة استراتيجية نحو بناء منظمة قوية ومستدامة في بيئة الأعمال المعاصرة.</w:t>
      </w:r>
    </w:p>
    <w:p w14:paraId="0803F8BA" w14:textId="77777777" w:rsidR="00F03D3F" w:rsidRPr="007E7099" w:rsidRDefault="00F03D3F" w:rsidP="007E7099">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0" w:name="_Toc173305138"/>
      <w:r w:rsidRPr="007E7099">
        <w:rPr>
          <w:rFonts w:ascii="Sakkal Majalla" w:hAnsi="Sakkal Majalla" w:cs="Sakkal Majalla"/>
          <w:b/>
          <w:bCs/>
          <w:sz w:val="36"/>
          <w:szCs w:val="36"/>
          <w:rtl/>
          <w:lang w:bidi="ar-EG"/>
        </w:rPr>
        <w:lastRenderedPageBreak/>
        <w:t>المبحث الثاني: المخاطر التشغيلية</w:t>
      </w:r>
      <w:bookmarkEnd w:id="30"/>
    </w:p>
    <w:p w14:paraId="180A9DDD" w14:textId="1B69A055" w:rsidR="00F03D3F" w:rsidRPr="007E7099" w:rsidRDefault="00F03D3F" w:rsidP="007E709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1" w:name="_Toc173305139"/>
      <w:r w:rsidRPr="007E7099">
        <w:rPr>
          <w:rFonts w:ascii="Sakkal Majalla" w:hAnsi="Sakkal Majalla" w:cs="Sakkal Majalla"/>
          <w:b/>
          <w:bCs/>
          <w:sz w:val="32"/>
          <w:szCs w:val="32"/>
          <w:rtl/>
          <w:lang w:bidi="ar-EG"/>
        </w:rPr>
        <w:t>تمهيد:</w:t>
      </w:r>
      <w:bookmarkEnd w:id="31"/>
    </w:p>
    <w:p w14:paraId="2739D771" w14:textId="7F8FFF60" w:rsidR="00B53092" w:rsidRP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تشكل المخاطر التشغيلية أحد الجوانب الحيوية التي تواجهها المنظمات في سعيها لتحقيق أهدافها الاستراتيجية والتشغيلية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تُعرَّف المخاطر التشغيلية بأنها تلك المخاطر التي تنشأ نتيجة للعمليات الداخلية، والأفراد، والأنظمة، أو الأحداث الخارجية التي تؤثر على قدرة المنظمة على تنفيذ عملياتها بكفاءة وفعالية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تختلف هذه المخاطر في طبيعتها وأثرها، ولكن جميعها يمكن أن تؤدي إلى تعطيل العمليات التشغيلية، وتحقي</w:t>
      </w:r>
      <w:r>
        <w:rPr>
          <w:rFonts w:ascii="Sakkal Majalla" w:hAnsi="Sakkal Majalla" w:cs="Sakkal Majalla"/>
          <w:sz w:val="28"/>
          <w:szCs w:val="28"/>
          <w:rtl/>
          <w:lang w:bidi="ar-EG"/>
        </w:rPr>
        <w:t>ق خسائر مالية، والإضرار بالسمعة</w:t>
      </w:r>
      <w:r>
        <w:rPr>
          <w:rFonts w:ascii="Sakkal Majalla" w:hAnsi="Sakkal Majalla" w:cs="Sakkal Majalla" w:hint="cs"/>
          <w:sz w:val="28"/>
          <w:szCs w:val="28"/>
          <w:rtl/>
          <w:lang w:bidi="ar-EG"/>
        </w:rPr>
        <w:t>.</w:t>
      </w:r>
    </w:p>
    <w:p w14:paraId="47FE08B6" w14:textId="56D222B4" w:rsidR="00B53092" w:rsidRP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 xml:space="preserve">تتجلى المخاطر التشغيلية في مجموعة متنوعة من المواقف، بدءًا من الأخطاء البشرية، وتعطل الأنظمة التقنية، إلى الكوارث الطبيعية، والتغيرات في البيئة التنظيمية على سبيل المثال، يمكن أن تنجم المخاطر التشغيلية عن عمليات غير فعالة، وسوء إدارة الموارد، ونقص في التدريب والتأهيل، أو حتى اختراقات أمنية تؤثر على سرية البيانات وأمانها. </w:t>
      </w:r>
      <w:proofErr w:type="gramStart"/>
      <w:r w:rsidR="0055618D">
        <w:rPr>
          <w:rFonts w:ascii="Sakkal Majalla" w:hAnsi="Sakkal Majalla" w:cs="Sakkal Majalla" w:hint="cs"/>
          <w:sz w:val="28"/>
          <w:szCs w:val="28"/>
          <w:rtl/>
          <w:lang w:bidi="ar-EG"/>
        </w:rPr>
        <w:t>( يوسف</w:t>
      </w:r>
      <w:proofErr w:type="gramEnd"/>
      <w:r w:rsidR="0055618D">
        <w:rPr>
          <w:rFonts w:ascii="Sakkal Majalla" w:hAnsi="Sakkal Majalla" w:cs="Sakkal Majalla" w:hint="cs"/>
          <w:sz w:val="28"/>
          <w:szCs w:val="28"/>
          <w:rtl/>
          <w:lang w:bidi="ar-EG"/>
        </w:rPr>
        <w:t>، 2022)</w:t>
      </w:r>
    </w:p>
    <w:p w14:paraId="757C2D8A" w14:textId="6DF9F4D7" w:rsidR="00B53092" w:rsidRP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أهمية فهم المخاطر التشغيلية تكمن في قدرتها على التأثير المباشر على قدرة المنظمة على تحقيق أهدافها القصيرة والطويلة الأجل</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فهي قد تؤدي إلى تأخير في تسليم المنتجات والخدمات، وزيادة التكاليف التشغيلية، والتأثير السلبي على جودة الأداء</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ولذلك، يتطلب التعامل مع المخاطر التشغيلية نهجاً استراتيجياً يتضمن تحديد وتحليل وتقييم هذه المخاطر، وتطوير استراتيجيات للتعامل معها وتخفيف آثارها.</w:t>
      </w:r>
    </w:p>
    <w:p w14:paraId="06FAE162" w14:textId="34C46A5D" w:rsidR="00B53092" w:rsidRDefault="00B53092" w:rsidP="007E7099">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 xml:space="preserve">إن إدارة المخاطر التشغيلية بشكل فعال تساهم في تعزيز الاستقرار المؤسسي، وتقليل فرص حدوث الأزمات، وتحسين مرونة المنظمة في مواجهة </w:t>
      </w:r>
      <w:proofErr w:type="gramStart"/>
      <w:r w:rsidRPr="00B53092">
        <w:rPr>
          <w:rFonts w:ascii="Sakkal Majalla" w:hAnsi="Sakkal Majalla" w:cs="Sakkal Majalla"/>
          <w:sz w:val="28"/>
          <w:szCs w:val="28"/>
          <w:rtl/>
          <w:lang w:bidi="ar-EG"/>
        </w:rPr>
        <w:t>التحديات</w:t>
      </w:r>
      <w:r>
        <w:rPr>
          <w:rFonts w:ascii="Sakkal Majalla" w:hAnsi="Sakkal Majalla" w:cs="Sakkal Majalla" w:hint="cs"/>
          <w:sz w:val="28"/>
          <w:szCs w:val="28"/>
          <w:rtl/>
          <w:lang w:bidi="ar-EG"/>
        </w:rPr>
        <w:t xml:space="preserve">، </w:t>
      </w:r>
      <w:r w:rsidRPr="00B53092">
        <w:rPr>
          <w:rFonts w:ascii="Sakkal Majalla" w:hAnsi="Sakkal Majalla" w:cs="Sakkal Majalla"/>
          <w:sz w:val="28"/>
          <w:szCs w:val="28"/>
          <w:rtl/>
          <w:lang w:bidi="ar-EG"/>
        </w:rPr>
        <w:t xml:space="preserve"> تتطلب</w:t>
      </w:r>
      <w:proofErr w:type="gramEnd"/>
      <w:r w:rsidRPr="00B53092">
        <w:rPr>
          <w:rFonts w:ascii="Sakkal Majalla" w:hAnsi="Sakkal Majalla" w:cs="Sakkal Majalla"/>
          <w:sz w:val="28"/>
          <w:szCs w:val="28"/>
          <w:rtl/>
          <w:lang w:bidi="ar-EG"/>
        </w:rPr>
        <w:t xml:space="preserve"> هذه الإدارة تصميم نظام متكامل يشمل السياسات والإجراءات، والتقنيات المناسبة، وتدريب الأفراد، مما يعزز قدرة المنظمة على الاستجابة بسرعة وفعالية للمخاطر المحتملة.</w:t>
      </w:r>
    </w:p>
    <w:p w14:paraId="165490DE" w14:textId="535999D4" w:rsidR="00B53092" w:rsidRPr="007E7099" w:rsidRDefault="007E7099" w:rsidP="007E709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2" w:name="_Toc173305140"/>
      <w:r w:rsidRPr="007E7099">
        <w:rPr>
          <w:rFonts w:ascii="Sakkal Majalla" w:hAnsi="Sakkal Majalla" w:cs="Sakkal Majalla" w:hint="cs"/>
          <w:b/>
          <w:bCs/>
          <w:sz w:val="32"/>
          <w:szCs w:val="32"/>
          <w:rtl/>
          <w:lang w:bidi="ar-EG"/>
        </w:rPr>
        <w:lastRenderedPageBreak/>
        <w:t xml:space="preserve">1.2.2 </w:t>
      </w:r>
      <w:r w:rsidR="00B53092" w:rsidRPr="007E7099">
        <w:rPr>
          <w:rFonts w:ascii="Sakkal Majalla" w:hAnsi="Sakkal Majalla" w:cs="Sakkal Majalla" w:hint="cs"/>
          <w:b/>
          <w:bCs/>
          <w:sz w:val="32"/>
          <w:szCs w:val="32"/>
          <w:rtl/>
          <w:lang w:bidi="ar-EG"/>
        </w:rPr>
        <w:t>تعريف المخاطر التشغيلية:</w:t>
      </w:r>
      <w:bookmarkEnd w:id="32"/>
    </w:p>
    <w:p w14:paraId="34FBFD48" w14:textId="4223C832" w:rsidR="00B53092" w:rsidRP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 xml:space="preserve">تُعد المخاطر التشغيلية أحد المفاهيم الحيوية في مجال إدارة المخاطر، حيث تتناول التهديدات التي قد تؤثر بشكل مباشر على سير العمليات اليومية داخل </w:t>
      </w:r>
      <w:proofErr w:type="gramStart"/>
      <w:r w:rsidRPr="00B53092">
        <w:rPr>
          <w:rFonts w:ascii="Sakkal Majalla" w:hAnsi="Sakkal Majalla" w:cs="Sakkal Majalla"/>
          <w:sz w:val="28"/>
          <w:szCs w:val="28"/>
          <w:rtl/>
          <w:lang w:bidi="ar-EG"/>
        </w:rPr>
        <w:t>المنظمات</w:t>
      </w:r>
      <w:r>
        <w:rPr>
          <w:rFonts w:ascii="Sakkal Majalla" w:hAnsi="Sakkal Majalla" w:cs="Sakkal Majalla" w:hint="cs"/>
          <w:sz w:val="28"/>
          <w:szCs w:val="28"/>
          <w:rtl/>
          <w:lang w:bidi="ar-EG"/>
        </w:rPr>
        <w:t xml:space="preserve">، </w:t>
      </w:r>
      <w:r w:rsidRPr="00B53092">
        <w:rPr>
          <w:rFonts w:ascii="Sakkal Majalla" w:hAnsi="Sakkal Majalla" w:cs="Sakkal Majalla"/>
          <w:sz w:val="28"/>
          <w:szCs w:val="28"/>
          <w:rtl/>
          <w:lang w:bidi="ar-EG"/>
        </w:rPr>
        <w:t xml:space="preserve"> تختلف</w:t>
      </w:r>
      <w:proofErr w:type="gramEnd"/>
      <w:r w:rsidRPr="00B53092">
        <w:rPr>
          <w:rFonts w:ascii="Sakkal Majalla" w:hAnsi="Sakkal Majalla" w:cs="Sakkal Majalla"/>
          <w:sz w:val="28"/>
          <w:szCs w:val="28"/>
          <w:rtl/>
          <w:lang w:bidi="ar-EG"/>
        </w:rPr>
        <w:t xml:space="preserve"> التعريفات الخاصة بالمخاطر التشغيلية بناءً على السياق الذي يتم تناولها فيه، مما يعكس تنوع هذه المخاطر وأثرها المحتمل على الأداء التنظيمي.</w:t>
      </w:r>
    </w:p>
    <w:p w14:paraId="56874DC2" w14:textId="62D5BFF8" w:rsid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تُعرَف المخاطر التشغيلية بأنها المخاطر التي تنشأ من العمليات اليومية التي تقوم بها المنظمة هذه المخاطر تشمل الأضرار الناتجة عن الأخطاء البشرية، وتعطل الأنظمة، وسوء إدارة العمليات، فضلاً عن الأحداث غير المتوقعة التي قد تعيق تحقيق الأهداف التشغيلية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تكمن أهمية هذا التعريف في تأكيده على ضرورة وجود ضوابط وإجراءات فعالة لضمان سير العمليات بكفاءة واستمرارية العمل دون انقطاع.</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الكيلاني</w:t>
      </w:r>
      <w:proofErr w:type="gramEnd"/>
      <w:r w:rsidR="0055618D">
        <w:rPr>
          <w:rFonts w:ascii="Sakkal Majalla" w:hAnsi="Sakkal Majalla" w:cs="Sakkal Majalla" w:hint="cs"/>
          <w:sz w:val="28"/>
          <w:szCs w:val="28"/>
          <w:rtl/>
          <w:lang w:bidi="ar-EG"/>
        </w:rPr>
        <w:t>، 2023)</w:t>
      </w:r>
    </w:p>
    <w:p w14:paraId="673682F4" w14:textId="77777777" w:rsid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من منظور معايير إدارة المخاطر، تُعرَف المخاطر التشغيلية على أنها التهديدات التي يمكن أن تؤثر على قدرة المنظمة على تنفيذ أنشطتها الرئيسية بفعالية في هذا السياق، تشمل المخاطر التشغيلية التحديات المتعلقة بالعمليات، والتكنولوجيا، والأفراد، والمورِّدين، والتي قد تؤدي إلى خسائر مالية، وتأثيرات سلبية على سمعة المنظمة، أو التأثير على جودة تقديم الخدمات</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يشير هذا التعريف إلى التفاعل المعقد بين مختلف عناصر التشغيل والبيئة المحيطة، مما يتطلب تقييمًا شاملًا وإدارة استراتيجية لتقليل هذه المخاطر.</w:t>
      </w:r>
    </w:p>
    <w:p w14:paraId="51CE92DC" w14:textId="16DE0FF4" w:rsid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في سياق التهديدات والأزمات، يُفهم المخاطر التشغيلية على أنها تلك المخاطر التي تنشأ نتيجة للأحداث غير المتوقعة أو الكوارث التي تؤثر بشكل مباشر على سير العمليات اليومية للمنظمة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تشمل هذه المخاطر الكوارث الطبيعية، والهجمات السيبرانية، والحوادث الكبرى التي قد تؤدي إلى تعطيل العمليات وإلحاق الضرر بالموارد والأنظمة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يشير هذا التعريف إلى أهمية التحضير للطوارئ ووضع خطط استجابة فعالة لمواجهة الأزمات بشكل مناسب.</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طلبة</w:t>
      </w:r>
      <w:proofErr w:type="gramEnd"/>
      <w:r w:rsidR="0055618D">
        <w:rPr>
          <w:rFonts w:ascii="Sakkal Majalla" w:hAnsi="Sakkal Majalla" w:cs="Sakkal Majalla" w:hint="cs"/>
          <w:sz w:val="28"/>
          <w:szCs w:val="28"/>
          <w:rtl/>
          <w:lang w:bidi="ar-EG"/>
        </w:rPr>
        <w:t>، 2020)</w:t>
      </w:r>
    </w:p>
    <w:p w14:paraId="482EA6BF" w14:textId="77777777" w:rsidR="00B53092"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lastRenderedPageBreak/>
        <w:t>عندما يتم تناول المخاطر التشغيلية من منظور إدارة الجودة، يُعرف هذا النوع من المخاطر بأنها تلك المخاطر التي تؤثر على جودة المنتجات والخدمات التي تقدمها المنظمة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تتضمن هذه المخاطر عدم الامتثال لمعايير الجودة، أو الفشل في تلبية متطلبات العملاء، أو المشكلات المرتبطة بسلاسل الإمداد التي تؤدي إلى تقديم منتجات غير مطابقة للمواصفات يعكس هذا التعريف أهمية الحفاظ على معايير الجودة لضمان رضا العملاء وضمان استمرارية النجاح في السوق.</w:t>
      </w:r>
    </w:p>
    <w:p w14:paraId="06CCDC35" w14:textId="77777777" w:rsidR="008543EF" w:rsidRDefault="00B5309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53092">
        <w:rPr>
          <w:rFonts w:ascii="Sakkal Majalla" w:hAnsi="Sakkal Majalla" w:cs="Sakkal Majalla"/>
          <w:sz w:val="28"/>
          <w:szCs w:val="28"/>
          <w:rtl/>
          <w:lang w:bidi="ar-EG"/>
        </w:rPr>
        <w:t>في سياق الأبعاد المالية، تُعرَف المخاطر التشغيلية بأنها المخاطر التي تؤدي إلى تكبد المنظمة خسائر مالية نتيجة لفشل العمليات التشغيلية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تشمل هذه المخاطر الأضرار الناتجة عن التكاليف الإضافية غير المتوقعة، وفقدان الإيرادات، وزيادة النفقات التشغيلية بسبب أحداث غير متوقعة أو عمليات غير فعالة</w:t>
      </w:r>
      <w:r>
        <w:rPr>
          <w:rFonts w:ascii="Sakkal Majalla" w:hAnsi="Sakkal Majalla" w:cs="Sakkal Majalla" w:hint="cs"/>
          <w:sz w:val="28"/>
          <w:szCs w:val="28"/>
          <w:rtl/>
          <w:lang w:bidi="ar-EG"/>
        </w:rPr>
        <w:t>،</w:t>
      </w:r>
      <w:r w:rsidRPr="00B53092">
        <w:rPr>
          <w:rFonts w:ascii="Sakkal Majalla" w:hAnsi="Sakkal Majalla" w:cs="Sakkal Majalla"/>
          <w:sz w:val="28"/>
          <w:szCs w:val="28"/>
          <w:rtl/>
          <w:lang w:bidi="ar-EG"/>
        </w:rPr>
        <w:t xml:space="preserve"> يبرز هذا التعريف العلاقة المباشرة بين الأداء المالي والعمليات التشغيلية، مما يعزز الحاجة إلى </w:t>
      </w:r>
      <w:r w:rsidR="008543EF">
        <w:rPr>
          <w:rFonts w:ascii="Sakkal Majalla" w:hAnsi="Sakkal Majalla" w:cs="Sakkal Majalla"/>
          <w:sz w:val="28"/>
          <w:szCs w:val="28"/>
          <w:rtl/>
          <w:lang w:bidi="ar-EG"/>
        </w:rPr>
        <w:t>مراقبة دقيقة وتخطيط مالي مدروس.</w:t>
      </w:r>
    </w:p>
    <w:p w14:paraId="6BCB9250" w14:textId="2044291E" w:rsidR="00B53092"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يرى الباحث أن المخاطر التشغيلية تعرف</w:t>
      </w:r>
      <w:r w:rsidR="00B53092" w:rsidRPr="00B53092">
        <w:rPr>
          <w:rFonts w:ascii="Sakkal Majalla" w:hAnsi="Sakkal Majalla" w:cs="Sakkal Majalla"/>
          <w:sz w:val="28"/>
          <w:szCs w:val="28"/>
          <w:rtl/>
          <w:lang w:bidi="ar-EG"/>
        </w:rPr>
        <w:t xml:space="preserve"> بأنها المخاطر المتعلقة بالموارد البشرية التي يمكن أن تؤثر على استمرارية العمليات</w:t>
      </w:r>
      <w:r>
        <w:rPr>
          <w:rFonts w:ascii="Sakkal Majalla" w:hAnsi="Sakkal Majalla" w:cs="Sakkal Majalla" w:hint="cs"/>
          <w:sz w:val="28"/>
          <w:szCs w:val="28"/>
          <w:rtl/>
          <w:lang w:bidi="ar-EG"/>
        </w:rPr>
        <w:t>،</w:t>
      </w:r>
      <w:r w:rsidR="00B53092" w:rsidRPr="00B53092">
        <w:rPr>
          <w:rFonts w:ascii="Sakkal Majalla" w:hAnsi="Sakkal Majalla" w:cs="Sakkal Majalla"/>
          <w:sz w:val="28"/>
          <w:szCs w:val="28"/>
          <w:rtl/>
          <w:lang w:bidi="ar-EG"/>
        </w:rPr>
        <w:t xml:space="preserve"> تتضمن هذه المخاطر نقصًا في التوظيف المؤهل، ومشاكل في تدريب الموظفين، أو إدارة غير فعالة لفريق العمل، مما يؤدي إلى ضعف الأداء أو التأثير على قدرة المنظمة على الوفاء بالتزاماتها</w:t>
      </w:r>
      <w:r>
        <w:rPr>
          <w:rFonts w:ascii="Sakkal Majalla" w:hAnsi="Sakkal Majalla" w:cs="Sakkal Majalla" w:hint="cs"/>
          <w:sz w:val="28"/>
          <w:szCs w:val="28"/>
          <w:rtl/>
          <w:lang w:bidi="ar-EG"/>
        </w:rPr>
        <w:t>،</w:t>
      </w:r>
      <w:r w:rsidR="00B53092" w:rsidRPr="00B53092">
        <w:rPr>
          <w:rFonts w:ascii="Sakkal Majalla" w:hAnsi="Sakkal Majalla" w:cs="Sakkal Majalla"/>
          <w:sz w:val="28"/>
          <w:szCs w:val="28"/>
          <w:rtl/>
          <w:lang w:bidi="ar-EG"/>
        </w:rPr>
        <w:t xml:space="preserve"> يشير هذا التعريف إلى أهمية الاستثمار في تطوير الموارد البشرية وضمان توافر الكفاءات اللازمة لتحقيق الأهداف التشغيلية.</w:t>
      </w:r>
    </w:p>
    <w:p w14:paraId="0BCBAB50" w14:textId="5F63D194" w:rsidR="008543EF" w:rsidRPr="007E7099" w:rsidRDefault="007E7099" w:rsidP="007E709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3" w:name="_Toc173305141"/>
      <w:r w:rsidRPr="007E7099">
        <w:rPr>
          <w:rFonts w:ascii="Sakkal Majalla" w:hAnsi="Sakkal Majalla" w:cs="Sakkal Majalla" w:hint="cs"/>
          <w:b/>
          <w:bCs/>
          <w:sz w:val="32"/>
          <w:szCs w:val="32"/>
          <w:rtl/>
          <w:lang w:bidi="ar-EG"/>
        </w:rPr>
        <w:t xml:space="preserve">2.2.2 </w:t>
      </w:r>
      <w:r w:rsidR="008543EF" w:rsidRPr="007E7099">
        <w:rPr>
          <w:rFonts w:ascii="Sakkal Majalla" w:hAnsi="Sakkal Majalla" w:cs="Sakkal Majalla" w:hint="cs"/>
          <w:b/>
          <w:bCs/>
          <w:sz w:val="32"/>
          <w:szCs w:val="32"/>
          <w:rtl/>
          <w:lang w:bidi="ar-EG"/>
        </w:rPr>
        <w:t>أهمية المخاطر التشغيلية:</w:t>
      </w:r>
      <w:bookmarkEnd w:id="33"/>
    </w:p>
    <w:p w14:paraId="534D6833" w14:textId="3392492F"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 xml:space="preserve">تُعتبر المخاطر التشغيلية من الجوانب الأساسية التي تؤثر بشكل عميق على أداء المنظمات واستدامتها تكمن أهمية المخاطر التشغيلية في تأثيرها المباشر على العمليات اليومية، والتي يمكن أن تؤثر على قدرة المنظمة على تحقيق أهدافها بكفاءة </w:t>
      </w:r>
      <w:proofErr w:type="gramStart"/>
      <w:r w:rsidRPr="008543EF">
        <w:rPr>
          <w:rFonts w:ascii="Sakkal Majalla" w:hAnsi="Sakkal Majalla" w:cs="Sakkal Majalla"/>
          <w:sz w:val="28"/>
          <w:szCs w:val="28"/>
          <w:rtl/>
          <w:lang w:bidi="ar-EG"/>
        </w:rPr>
        <w:t>وفعالية</w:t>
      </w:r>
      <w:r>
        <w:rPr>
          <w:rFonts w:ascii="Sakkal Majalla" w:hAnsi="Sakkal Majalla" w:cs="Sakkal Majalla" w:hint="cs"/>
          <w:sz w:val="28"/>
          <w:szCs w:val="28"/>
          <w:rtl/>
          <w:lang w:bidi="ar-EG"/>
        </w:rPr>
        <w:t xml:space="preserve"> </w:t>
      </w:r>
      <w:r w:rsidRPr="008543EF">
        <w:rPr>
          <w:rFonts w:ascii="Sakkal Majalla" w:hAnsi="Sakkal Majalla" w:cs="Sakkal Majalla"/>
          <w:sz w:val="28"/>
          <w:szCs w:val="28"/>
          <w:rtl/>
          <w:lang w:bidi="ar-EG"/>
        </w:rPr>
        <w:t xml:space="preserve"> في</w:t>
      </w:r>
      <w:proofErr w:type="gramEnd"/>
      <w:r w:rsidRPr="008543EF">
        <w:rPr>
          <w:rFonts w:ascii="Sakkal Majalla" w:hAnsi="Sakkal Majalla" w:cs="Sakkal Majalla"/>
          <w:sz w:val="28"/>
          <w:szCs w:val="28"/>
          <w:rtl/>
          <w:lang w:bidi="ar-EG"/>
        </w:rPr>
        <w:t xml:space="preserve"> عالم الأعمال الحديث، حيث تتعاظم التحديات والتغيرات البيئية، يصبح فهم وإدارة هذه المخاطر أمرًا ضروريًا لضمان استقرار واستدامة المنظمات.</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بو</w:t>
      </w:r>
      <w:proofErr w:type="gramEnd"/>
      <w:r w:rsidR="0055618D">
        <w:rPr>
          <w:rFonts w:ascii="Sakkal Majalla" w:hAnsi="Sakkal Majalla" w:cs="Sakkal Majalla" w:hint="cs"/>
          <w:sz w:val="28"/>
          <w:szCs w:val="28"/>
          <w:rtl/>
          <w:lang w:bidi="ar-EG"/>
        </w:rPr>
        <w:t xml:space="preserve"> عبد الله، 2022)</w:t>
      </w:r>
    </w:p>
    <w:p w14:paraId="5BA34D42" w14:textId="0B9BCAC7"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lastRenderedPageBreak/>
        <w:t>أولاً، تلعب المخاطر التشغيلية دورًا حاسمًا في التأثير على استمرارية العمليات داخل المنظمة كل عملية تشغيلية، من الإنتاج إلى التوزيع، يمكن أن تواجه مشاكل تتراوح بين الأخطاء البشرية والتعطل الفني إلى الكوارث الطبيعية هذه المخاطر قد تؤدي إلى تعطيل العمليات، مما يؤثر سلبًا على قدرة المنظمة على تقديم منتجاتها وخدماتها في الوقت المناسب عندما تتعرض المنظمة لمخاطر تشغيلية، فإنها قد تجد نفسها مضطرة إلى التعامل مع تأخيرات كبيرة، وزيادة في التكاليف، وتدهور في مستوى الخدمة، مما يمكن أن يؤثر على رضا العملاء ويقلل من حصة السوق.</w:t>
      </w:r>
    </w:p>
    <w:p w14:paraId="463DDE17" w14:textId="14719D04"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ثانيًا، تُسهم المخاطر التشغيلية في التأثير على الأداء المالي للمنظمة المخاطر التشغيلية التي تؤدي إلى خسائر غير متوقعة يمكن أن يكون لها تداعيات مالية كبيرة. فقدان البيانات، زيادة التكاليف التشغيلية، أو الحاجة إلى استثمار موارد إضافية في استعادة العمليات يمكن أن يؤدي إلى ضغط مالي يؤثر على الأرباح ويزيد من التكاليف العامة. لذلك، فهم المخاطر التشغيلية وإدارتها بفعالية يساعد في تقليل الخسائر المالية ال</w:t>
      </w:r>
      <w:r>
        <w:rPr>
          <w:rFonts w:ascii="Sakkal Majalla" w:hAnsi="Sakkal Majalla" w:cs="Sakkal Majalla"/>
          <w:sz w:val="28"/>
          <w:szCs w:val="28"/>
          <w:rtl/>
          <w:lang w:bidi="ar-EG"/>
        </w:rPr>
        <w:t>محتملة وتحسين استقرار الميزانية</w:t>
      </w:r>
      <w:r>
        <w:rPr>
          <w:rFonts w:ascii="Sakkal Majalla" w:hAnsi="Sakkal Majalla" w:cs="Sakkal Majalla" w:hint="cs"/>
          <w:sz w:val="28"/>
          <w:szCs w:val="28"/>
          <w:rtl/>
          <w:lang w:bidi="ar-EG"/>
        </w:rPr>
        <w:t>.</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أغا</w:t>
      </w:r>
      <w:proofErr w:type="gramEnd"/>
      <w:r w:rsidR="0055618D">
        <w:rPr>
          <w:rFonts w:ascii="Sakkal Majalla" w:hAnsi="Sakkal Majalla" w:cs="Sakkal Majalla" w:hint="cs"/>
          <w:sz w:val="28"/>
          <w:szCs w:val="28"/>
          <w:rtl/>
          <w:lang w:bidi="ar-EG"/>
        </w:rPr>
        <w:t>، 2020)</w:t>
      </w:r>
    </w:p>
    <w:p w14:paraId="590D3A3A" w14:textId="77777777" w:rsid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ثالثًا، تعتبر المخاطر التشغيلية ذات أهمية استراتيجية بالنسبة للمنظمات من حيث الحفاظ على سمعتها والامتثال للمعايير في ظل بيئة الأعمال التنافسية، يمكن أن تؤثر المخاطر التشغيلية على سمعة المنظمة بشكل كبير على سبيل المثال، حالات الفشل في تقديم المنتجات وفقًا للمعايير أو المشكلات المتعلقة بجودة الخدمة يمكن أن تؤدي إلى فقدان الثقة من قبل العملاء والشركاء، مما يؤثر على السمعة بشكل سلبي</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لذلك، يعد إدارة المخاطر التشغيلية جزءًا أساسيًا من استراتيجية حماية السمعة والامتثال للمعايير الأخلاقية والصناعية.</w:t>
      </w:r>
    </w:p>
    <w:p w14:paraId="4A4880EC" w14:textId="141D9E57" w:rsid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رابعا: </w:t>
      </w:r>
      <w:r w:rsidRPr="008543EF">
        <w:rPr>
          <w:rFonts w:ascii="Sakkal Majalla" w:hAnsi="Sakkal Majalla" w:cs="Sakkal Majalla"/>
          <w:sz w:val="28"/>
          <w:szCs w:val="28"/>
          <w:rtl/>
          <w:lang w:bidi="ar-EG"/>
        </w:rPr>
        <w:t>تدعم إدارة المخاطر التشغيلية القدرة على التكيف مع التغيرات والتحديات المستقبلية. في عالم يتسم بالتغيرات السريعة والتطور التكنولوجي، تتعرض المنظمات لمخاطر جديدة ومتطورة. من خلال تحديد وتقييم المخاطر التشغيلية بشكل مستمر، يمكن للمنظمات تحسين مرونتها وقدرتها على التكيف مع الظروف المتغيرة. إدارة المخاطر التشغيلية الفعالة تشمل تطوير استراتيجيات مرنة وخطط طوارئ تساعد المنظمة في الاستجابة السريعة للأزمات والتحديات غير المتوقعة.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المعايطة</w:t>
      </w:r>
      <w:proofErr w:type="gramEnd"/>
      <w:r w:rsidR="0055618D">
        <w:rPr>
          <w:rFonts w:ascii="Sakkal Majalla" w:hAnsi="Sakkal Majalla" w:cs="Sakkal Majalla" w:hint="cs"/>
          <w:sz w:val="28"/>
          <w:szCs w:val="28"/>
          <w:rtl/>
          <w:lang w:bidi="ar-EG"/>
        </w:rPr>
        <w:t>، 2023)</w:t>
      </w:r>
    </w:p>
    <w:p w14:paraId="4078553C" w14:textId="72890DFB" w:rsidR="008543EF" w:rsidRDefault="008543EF" w:rsidP="007E7099">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ومما سبق يرى الباحث بأن </w:t>
      </w:r>
      <w:r w:rsidRPr="008543EF">
        <w:rPr>
          <w:rFonts w:ascii="Sakkal Majalla" w:hAnsi="Sakkal Majalla" w:cs="Sakkal Majalla"/>
          <w:sz w:val="28"/>
          <w:szCs w:val="28"/>
          <w:rtl/>
          <w:lang w:bidi="ar-EG"/>
        </w:rPr>
        <w:t>تتجلى أهمية المخاطر التشغيلية في قدرتها على التأثير بشكل مباشر على استمرارية العمليات، الأداء المالي، سمعة المنظمة، وقدرتها على التكيف مع التحديات المستقبلية</w:t>
      </w:r>
      <w:r>
        <w:rPr>
          <w:rFonts w:ascii="Sakkal Majalla" w:hAnsi="Sakkal Majalla" w:cs="Sakkal Majalla" w:hint="cs"/>
          <w:sz w:val="28"/>
          <w:szCs w:val="28"/>
          <w:rtl/>
          <w:lang w:bidi="ar-EG"/>
        </w:rPr>
        <w:t xml:space="preserve"> </w:t>
      </w:r>
      <w:r w:rsidRPr="008543EF">
        <w:rPr>
          <w:rFonts w:ascii="Sakkal Majalla" w:hAnsi="Sakkal Majalla" w:cs="Sakkal Majalla"/>
          <w:sz w:val="28"/>
          <w:szCs w:val="28"/>
          <w:rtl/>
          <w:lang w:bidi="ar-EG"/>
        </w:rPr>
        <w:t>من خلال فهم هذه المخاطر وإدارتها بفعالية، يمكن للمنظمات تعزيز استقرارها وضمان استدامتها، مما يسهم في تحقيق النجاح والتم</w:t>
      </w:r>
      <w:r w:rsidR="007E7099">
        <w:rPr>
          <w:rFonts w:ascii="Sakkal Majalla" w:hAnsi="Sakkal Majalla" w:cs="Sakkal Majalla"/>
          <w:sz w:val="28"/>
          <w:szCs w:val="28"/>
          <w:rtl/>
          <w:lang w:bidi="ar-EG"/>
        </w:rPr>
        <w:t>يز في بيئة الأعمال الديناميكية.</w:t>
      </w:r>
    </w:p>
    <w:p w14:paraId="68EFDCA7" w14:textId="3DAAAF64" w:rsidR="008543EF" w:rsidRPr="007E7099" w:rsidRDefault="007E7099" w:rsidP="007E709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4" w:name="_Toc173305142"/>
      <w:r w:rsidRPr="007E7099">
        <w:rPr>
          <w:rFonts w:ascii="Sakkal Majalla" w:hAnsi="Sakkal Majalla" w:cs="Sakkal Majalla" w:hint="cs"/>
          <w:b/>
          <w:bCs/>
          <w:sz w:val="32"/>
          <w:szCs w:val="32"/>
          <w:rtl/>
          <w:lang w:bidi="ar-EG"/>
        </w:rPr>
        <w:t xml:space="preserve">3.2.2 </w:t>
      </w:r>
      <w:r w:rsidR="008543EF" w:rsidRPr="007E7099">
        <w:rPr>
          <w:rFonts w:ascii="Sakkal Majalla" w:hAnsi="Sakkal Majalla" w:cs="Sakkal Majalla" w:hint="cs"/>
          <w:b/>
          <w:bCs/>
          <w:sz w:val="32"/>
          <w:szCs w:val="32"/>
          <w:rtl/>
          <w:lang w:bidi="ar-EG"/>
        </w:rPr>
        <w:t>أهداف المخاطر التشغيلية:</w:t>
      </w:r>
      <w:bookmarkEnd w:id="34"/>
    </w:p>
    <w:p w14:paraId="54F0CFBA" w14:textId="1397EFDA"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إدارة المخاطر التشغيلية تشكل عنصرًا أساسيًا في الاستراتيجية المؤسسية لضمان استقرار العمليات ونجاح المنظمة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تهدف إدارة المخاطر التشغيلية إلى تحقيق مجموعة من الأهداف التي تعزز من قدرة المنظمة على التعامل مع التحديات والمشكلات بشكل فعّال</w:t>
      </w:r>
      <w:r>
        <w:rPr>
          <w:rFonts w:ascii="Sakkal Majalla" w:hAnsi="Sakkal Majalla" w:cs="Sakkal Majalla" w:hint="cs"/>
          <w:sz w:val="28"/>
          <w:szCs w:val="28"/>
          <w:rtl/>
          <w:lang w:bidi="ar-EG"/>
        </w:rPr>
        <w:t xml:space="preserve"> </w:t>
      </w:r>
      <w:r w:rsidRPr="008543EF">
        <w:rPr>
          <w:rFonts w:ascii="Sakkal Majalla" w:hAnsi="Sakkal Majalla" w:cs="Sakkal Majalla"/>
          <w:sz w:val="28"/>
          <w:szCs w:val="28"/>
          <w:rtl/>
          <w:lang w:bidi="ar-EG"/>
        </w:rPr>
        <w:t>هذه الأهداف تشمل حماية الأصول، تحسين الكفاءة، ضمان الاستمرارية، وتعزيز الأداء المالي، وهي أساسية لتحقيق الاستدامة والنمو على المدى الطويل.</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النصرات</w:t>
      </w:r>
      <w:proofErr w:type="gramEnd"/>
      <w:r w:rsidR="0055618D">
        <w:rPr>
          <w:rFonts w:ascii="Sakkal Majalla" w:hAnsi="Sakkal Majalla" w:cs="Sakkal Majalla" w:hint="cs"/>
          <w:sz w:val="28"/>
          <w:szCs w:val="28"/>
          <w:rtl/>
          <w:lang w:bidi="ar-EG"/>
        </w:rPr>
        <w:t>، 2023)</w:t>
      </w:r>
    </w:p>
    <w:p w14:paraId="539E42DB" w14:textId="36C54D02" w:rsidR="008543EF" w:rsidRPr="008543EF"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43EF">
        <w:rPr>
          <w:rFonts w:ascii="Sakkal Majalla" w:hAnsi="Sakkal Majalla" w:cs="Sakkal Majalla"/>
          <w:b/>
          <w:bCs/>
          <w:sz w:val="28"/>
          <w:szCs w:val="28"/>
          <w:rtl/>
          <w:lang w:bidi="ar-EG"/>
        </w:rPr>
        <w:t>حماية الأصول وتعزيز الأمان</w:t>
      </w:r>
      <w:r w:rsidRPr="008543EF">
        <w:rPr>
          <w:rFonts w:ascii="Sakkal Majalla" w:hAnsi="Sakkal Majalla" w:cs="Sakkal Majalla" w:hint="cs"/>
          <w:b/>
          <w:bCs/>
          <w:sz w:val="28"/>
          <w:szCs w:val="28"/>
          <w:rtl/>
          <w:lang w:bidi="ar-EG"/>
        </w:rPr>
        <w:t>:</w:t>
      </w:r>
    </w:p>
    <w:p w14:paraId="7977BFC5" w14:textId="200CB054"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أحد الأهداف الرئيسية لإدارة المخاطر التشغيلية هو حماية الأصول المادية وغير المادية للمنظمة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تشمل الأصول المادية مثل المباني والمعدات، بينما تشمل الأصول غير المادية مثل البيانات والتكنولوجيا والبراءات</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عبر تطبيق استراتيجيات فعّالة لإدارة المخاطر، يمكن للمنظمات تقليل احتمالية فقدان الأصول أو تعرضها للأضرار يشمل ذلك ضمان الأمان الفيزيائي للأماكن والمعدات، وحماية المعلومات من التهديدات السيبرانية، وضمان سلامة الملكية الفكرية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حماية الأصول تسهم في تقليل التكاليف المرتبطة بالتعويضات والأضرار، وتحافظ على قدرة المنظمة على تحقيق أهدافها التشغيلية.</w:t>
      </w:r>
    </w:p>
    <w:p w14:paraId="52C12DB5" w14:textId="0B07AAB6" w:rsidR="008543EF" w:rsidRPr="008543EF"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43EF">
        <w:rPr>
          <w:rFonts w:ascii="Sakkal Majalla" w:hAnsi="Sakkal Majalla" w:cs="Sakkal Majalla"/>
          <w:b/>
          <w:bCs/>
          <w:sz w:val="28"/>
          <w:szCs w:val="28"/>
          <w:rtl/>
          <w:lang w:bidi="ar-EG"/>
        </w:rPr>
        <w:t>تحسين الكفاءة والفعالية التشغيلية</w:t>
      </w:r>
    </w:p>
    <w:p w14:paraId="0B9E8707" w14:textId="4EB3B0A9" w:rsidR="008543EF" w:rsidRDefault="008543EF" w:rsidP="007E7099">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الهدف الثاني لإدارة المخاطر التشغيلية هو تحسين الكفاءة والفعالية في تنفيذ العمليات من خلال تحديد وتحليل المخاطر التي قد تؤثر على سير العمليات، يمكن للمنظمات تحسين العمليات التشغيلية لتقليل الفاقد، وزيادة الإنتاجية، وتحسين جودة الخدمة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يشمل ذلك تبسيط الإجراءات، تحسين </w:t>
      </w:r>
      <w:r w:rsidRPr="008543EF">
        <w:rPr>
          <w:rFonts w:ascii="Sakkal Majalla" w:hAnsi="Sakkal Majalla" w:cs="Sakkal Majalla"/>
          <w:sz w:val="28"/>
          <w:szCs w:val="28"/>
          <w:rtl/>
          <w:lang w:bidi="ar-EG"/>
        </w:rPr>
        <w:lastRenderedPageBreak/>
        <w:t>استخدام الموارد، وتطوير تقنيات جديدة لزيادة فعالية العمليات</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إدارة المخاطر الفعالة تساعد في تقليل الأعطال والتأخيرات، مما يؤدي </w:t>
      </w:r>
      <w:r w:rsidR="007E7099">
        <w:rPr>
          <w:rFonts w:ascii="Sakkal Majalla" w:hAnsi="Sakkal Majalla" w:cs="Sakkal Majalla"/>
          <w:sz w:val="28"/>
          <w:szCs w:val="28"/>
          <w:rtl/>
          <w:lang w:bidi="ar-EG"/>
        </w:rPr>
        <w:t>إلى تحسين الأداء العام للمنظمة.</w:t>
      </w:r>
    </w:p>
    <w:p w14:paraId="00A9B1C6" w14:textId="08B8C8BC" w:rsidR="008543EF" w:rsidRPr="008543EF"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43EF">
        <w:rPr>
          <w:rFonts w:ascii="Sakkal Majalla" w:hAnsi="Sakkal Majalla" w:cs="Sakkal Majalla"/>
          <w:b/>
          <w:bCs/>
          <w:sz w:val="28"/>
          <w:szCs w:val="28"/>
          <w:rtl/>
          <w:lang w:bidi="ar-EG"/>
        </w:rPr>
        <w:t>ضمان الاستمرارية في مواجهة الأزمات</w:t>
      </w:r>
      <w:r>
        <w:rPr>
          <w:rFonts w:ascii="Sakkal Majalla" w:hAnsi="Sakkal Majalla" w:cs="Sakkal Majalla" w:hint="cs"/>
          <w:b/>
          <w:bCs/>
          <w:sz w:val="28"/>
          <w:szCs w:val="28"/>
          <w:rtl/>
          <w:lang w:bidi="ar-EG"/>
        </w:rPr>
        <w:t>:</w:t>
      </w:r>
    </w:p>
    <w:p w14:paraId="09159914" w14:textId="3817A0A1"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يعتبر ضمان استمرارية العمليات في مواجهة الأزمات أحد الأهداف البارزة لإدارة المخاطر التشغيلية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تتضمن إدارة المخاطر إعداد خطط للطوارئ واستراتيجيات للتعامل مع الأزمات التي قد تؤدي إلى تعطيل العمليات يشمل ذلك تطوير استراتيجيات للاستجابة للأحداث الطارئة مثل الكوارث الطبيعية، الأعطال التقنية الكبيرة، أو الأزمات الصحية من خلال تطوير خطط طوارئ فعّالة، يمكن للمنظمات تقليل تأثير الأزمات على العمليات التشغيلية وضمان استمرارية العمل بشكل مستدام.</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xml:space="preserve">( </w:t>
      </w:r>
      <w:proofErr w:type="spellStart"/>
      <w:r w:rsidR="0055618D">
        <w:rPr>
          <w:rFonts w:ascii="Sakkal Majalla" w:hAnsi="Sakkal Majalla" w:cs="Sakkal Majalla" w:hint="cs"/>
          <w:sz w:val="28"/>
          <w:szCs w:val="28"/>
          <w:rtl/>
          <w:lang w:bidi="ar-EG"/>
        </w:rPr>
        <w:t>الفهداوي</w:t>
      </w:r>
      <w:proofErr w:type="spellEnd"/>
      <w:proofErr w:type="gramEnd"/>
      <w:r w:rsidR="0055618D">
        <w:rPr>
          <w:rFonts w:ascii="Sakkal Majalla" w:hAnsi="Sakkal Majalla" w:cs="Sakkal Majalla" w:hint="cs"/>
          <w:sz w:val="28"/>
          <w:szCs w:val="28"/>
          <w:rtl/>
          <w:lang w:bidi="ar-EG"/>
        </w:rPr>
        <w:t>، 2023)</w:t>
      </w:r>
    </w:p>
    <w:p w14:paraId="1AD34178" w14:textId="10AC86B3" w:rsidR="008543EF" w:rsidRPr="008543EF"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43EF">
        <w:rPr>
          <w:rFonts w:ascii="Sakkal Majalla" w:hAnsi="Sakkal Majalla" w:cs="Sakkal Majalla"/>
          <w:b/>
          <w:bCs/>
          <w:sz w:val="28"/>
          <w:szCs w:val="28"/>
          <w:rtl/>
          <w:lang w:bidi="ar-EG"/>
        </w:rPr>
        <w:t>تعزيز الأداء المالي والحفاظ على الربحية</w:t>
      </w:r>
      <w:r>
        <w:rPr>
          <w:rFonts w:ascii="Sakkal Majalla" w:hAnsi="Sakkal Majalla" w:cs="Sakkal Majalla" w:hint="cs"/>
          <w:b/>
          <w:bCs/>
          <w:sz w:val="28"/>
          <w:szCs w:val="28"/>
          <w:rtl/>
          <w:lang w:bidi="ar-EG"/>
        </w:rPr>
        <w:t>:</w:t>
      </w:r>
    </w:p>
    <w:p w14:paraId="358358A9" w14:textId="2B5119B5"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إدارة المخاطر التشغيلية تهدف أيضًا إلى تعزيز الأداء المالي والحفاظ على الربحية</w:t>
      </w:r>
      <w:r>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المخاطر التشغيلية التي تؤدي إلى تكاليف غير متوقعة أو خسائر مالية يمكن أن تؤثر بشكل كبير على الوضع المالي للمنظمة من خلال تحديد المخاطر المالية وتطبيق استراتيجيات للتعامل معها، يمكن للمنظمات تقليل التكاليف غير الضرورية، وتحسين التحكم في النفقات، وزيادة الربحية. يشمل ذلك تقييم تأثير المخاطر المالية على الميزانية واتخاذ خطوات لتقليل الأثر المالي المحتمل.</w:t>
      </w:r>
    </w:p>
    <w:p w14:paraId="2A166A05" w14:textId="29B93DEA" w:rsidR="008543EF" w:rsidRPr="008543EF"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43EF">
        <w:rPr>
          <w:rFonts w:ascii="Sakkal Majalla" w:hAnsi="Sakkal Majalla" w:cs="Sakkal Majalla"/>
          <w:b/>
          <w:bCs/>
          <w:sz w:val="28"/>
          <w:szCs w:val="28"/>
          <w:rtl/>
          <w:lang w:bidi="ar-EG"/>
        </w:rPr>
        <w:t>تحسين سمعة المنظمة وبناء الثقة</w:t>
      </w:r>
      <w:r>
        <w:rPr>
          <w:rFonts w:ascii="Sakkal Majalla" w:hAnsi="Sakkal Majalla" w:cs="Sakkal Majalla" w:hint="cs"/>
          <w:b/>
          <w:bCs/>
          <w:sz w:val="28"/>
          <w:szCs w:val="28"/>
          <w:rtl/>
          <w:lang w:bidi="ar-EG"/>
        </w:rPr>
        <w:t>:</w:t>
      </w:r>
    </w:p>
    <w:p w14:paraId="4FEAF513" w14:textId="7A1915CD" w:rsidR="00D47F01" w:rsidRDefault="008543EF" w:rsidP="007E7099">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أحد الأهداف المهمة لإدارة المخاطر التشغيلية هو تحسين سمعة المنظمة وبناء الثقة مع العملاء والشركاء المخاطر التشغيلية التي تؤدي إلى تقديم منتجات أو خدمات ذات جودة منخفضة يمكن أن تؤثر سلبًا على سمعة المنظمة من خلال إدارة المخاطر بشكل فعال، يمكن للمنظمات الحفاظ على معايير الجودة، وضمان الامتثال للتوقعات، وتعزيز الثقة في السوق السمعة الجيدة تعزز من القدرة التنافسية وتجذب المزيد من العملاء والمستثمرين، مما يسهم في تحقيق النمو المستدام.</w:t>
      </w:r>
    </w:p>
    <w:p w14:paraId="6F7873F6" w14:textId="635AD3B3" w:rsidR="008543EF" w:rsidRPr="00D47F01" w:rsidRDefault="008543EF" w:rsidP="007E7099">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lastRenderedPageBreak/>
        <w:t>دعم اتخاذ القرارات الاستراتيجية</w:t>
      </w:r>
      <w:r w:rsidR="00D47F01">
        <w:rPr>
          <w:rFonts w:ascii="Sakkal Majalla" w:hAnsi="Sakkal Majalla" w:cs="Sakkal Majalla" w:hint="cs"/>
          <w:b/>
          <w:bCs/>
          <w:sz w:val="28"/>
          <w:szCs w:val="28"/>
          <w:rtl/>
          <w:lang w:bidi="ar-EG"/>
        </w:rPr>
        <w:t>:</w:t>
      </w:r>
    </w:p>
    <w:p w14:paraId="20E95969" w14:textId="1C1ADCF5" w:rsidR="008543EF" w:rsidRPr="008543EF" w:rsidRDefault="008543EF"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8543EF">
        <w:rPr>
          <w:rFonts w:ascii="Sakkal Majalla" w:hAnsi="Sakkal Majalla" w:cs="Sakkal Majalla"/>
          <w:sz w:val="28"/>
          <w:szCs w:val="28"/>
          <w:rtl/>
          <w:lang w:bidi="ar-EG"/>
        </w:rPr>
        <w:t>إدارة المخاطر التشغيلية تدعم اتخاذ القرارات الاستراتيجية من خلال توفير معلومات دقيقة وشاملة حول المخاطر المحتملة</w:t>
      </w:r>
      <w:r w:rsidR="00D47F01">
        <w:rPr>
          <w:rFonts w:ascii="Sakkal Majalla" w:hAnsi="Sakkal Majalla" w:cs="Sakkal Majalla" w:hint="cs"/>
          <w:sz w:val="28"/>
          <w:szCs w:val="28"/>
          <w:rtl/>
          <w:lang w:bidi="ar-EG"/>
        </w:rPr>
        <w:t>،</w:t>
      </w:r>
      <w:r w:rsidRPr="008543EF">
        <w:rPr>
          <w:rFonts w:ascii="Sakkal Majalla" w:hAnsi="Sakkal Majalla" w:cs="Sakkal Majalla"/>
          <w:sz w:val="28"/>
          <w:szCs w:val="28"/>
          <w:rtl/>
          <w:lang w:bidi="ar-EG"/>
        </w:rPr>
        <w:t xml:space="preserve"> من خلال تحليل المخاطر وتقييمها، يمكن للإدارة اتخاذ قرارات مستنيرة تتعلق بتطوير الاستراتيجيات والسياسات هذا يساعد في تحديد أولويات الاستثمار، وتخطيط الموارد، وتطوير استراتيجيات النمو بشكل يتماشى مع تقدير المخاطر والفرص.</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xml:space="preserve">( </w:t>
      </w:r>
      <w:proofErr w:type="spellStart"/>
      <w:r w:rsidR="0055618D">
        <w:rPr>
          <w:rFonts w:ascii="Sakkal Majalla" w:hAnsi="Sakkal Majalla" w:cs="Sakkal Majalla" w:hint="cs"/>
          <w:sz w:val="28"/>
          <w:szCs w:val="28"/>
          <w:rtl/>
          <w:lang w:bidi="ar-EG"/>
        </w:rPr>
        <w:t>الشقنقيري</w:t>
      </w:r>
      <w:proofErr w:type="spellEnd"/>
      <w:proofErr w:type="gramEnd"/>
      <w:r w:rsidR="0055618D">
        <w:rPr>
          <w:rFonts w:ascii="Sakkal Majalla" w:hAnsi="Sakkal Majalla" w:cs="Sakkal Majalla" w:hint="cs"/>
          <w:sz w:val="28"/>
          <w:szCs w:val="28"/>
          <w:rtl/>
          <w:lang w:bidi="ar-EG"/>
        </w:rPr>
        <w:t>، 2021)</w:t>
      </w:r>
    </w:p>
    <w:p w14:paraId="7480E35B" w14:textId="10C1AF70" w:rsidR="008543EF"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يرى الباحث أن</w:t>
      </w:r>
      <w:r w:rsidR="008543EF" w:rsidRPr="008543EF">
        <w:rPr>
          <w:rFonts w:ascii="Sakkal Majalla" w:hAnsi="Sakkal Majalla" w:cs="Sakkal Majalla"/>
          <w:sz w:val="28"/>
          <w:szCs w:val="28"/>
          <w:rtl/>
          <w:lang w:bidi="ar-EG"/>
        </w:rPr>
        <w:t xml:space="preserve"> إدارة المخاطر التشغيلية تهدف إلى تحقيق الاستقرار، وتحسين الأداء، وضمان استمرارية العمل من خلال حماية الأصول، تحسين الكفاءة، ضمان الاستمرارية، تعزيز الأداء المالي، تحسين السمعة، ودعم اتخاذ القرارات الاستراتيجية، تسهم إدارة المخاطر التشغيلية في تعزيز النجاح والقدرة التنافسية للمنظمة.</w:t>
      </w:r>
    </w:p>
    <w:p w14:paraId="79F7032E" w14:textId="3B30789B" w:rsidR="00D47F01" w:rsidRPr="005D1C1A" w:rsidRDefault="007E7099" w:rsidP="005D1C1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5" w:name="_Toc173305143"/>
      <w:r w:rsidRPr="005D1C1A">
        <w:rPr>
          <w:rFonts w:ascii="Sakkal Majalla" w:hAnsi="Sakkal Majalla" w:cs="Sakkal Majalla" w:hint="cs"/>
          <w:b/>
          <w:bCs/>
          <w:sz w:val="32"/>
          <w:szCs w:val="32"/>
          <w:rtl/>
          <w:lang w:bidi="ar-EG"/>
        </w:rPr>
        <w:t xml:space="preserve">4.2.2 </w:t>
      </w:r>
      <w:r w:rsidR="00D47F01" w:rsidRPr="005D1C1A">
        <w:rPr>
          <w:rFonts w:ascii="Sakkal Majalla" w:hAnsi="Sakkal Majalla" w:cs="Sakkal Majalla" w:hint="cs"/>
          <w:b/>
          <w:bCs/>
          <w:sz w:val="32"/>
          <w:szCs w:val="32"/>
          <w:rtl/>
          <w:lang w:bidi="ar-EG"/>
        </w:rPr>
        <w:t>أبعاد المخاطر التشغيلية:</w:t>
      </w:r>
      <w:bookmarkEnd w:id="35"/>
    </w:p>
    <w:p w14:paraId="144202A9" w14:textId="3ACA6B57"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المخاطر التشغيلية تشمل مجموعة متنوعة من التهديدات والتحديات التي يمكن أن تؤثر على سير العمليات اليومية في المنظمة لفهم كيفية إدارة هذه المخاطر بشكل فعّال، من الضروري التعرف على أبعادها الرئيسية هذه الأبعاد توفر إطارًا لفهم المخاطر بشكل شامل، مما يسهم في تطوير استراتيجيات فعّالة للتعامل معها</w:t>
      </w:r>
      <w:r>
        <w:rPr>
          <w:rFonts w:ascii="Sakkal Majalla" w:hAnsi="Sakkal Majalla" w:cs="Sakkal Majalla" w:hint="cs"/>
          <w:sz w:val="28"/>
          <w:szCs w:val="28"/>
          <w:rtl/>
          <w:lang w:bidi="ar-EG"/>
        </w:rPr>
        <w:t>،</w:t>
      </w:r>
      <w:r w:rsidRPr="00D47F01">
        <w:rPr>
          <w:rFonts w:ascii="Sakkal Majalla" w:hAnsi="Sakkal Majalla" w:cs="Sakkal Majalla"/>
          <w:sz w:val="28"/>
          <w:szCs w:val="28"/>
          <w:rtl/>
          <w:lang w:bidi="ar-EG"/>
        </w:rPr>
        <w:t xml:space="preserve"> تشمل الأبعاد الرئيسية للمخاطر التشغيلية الأبعاد التالية: الأبعاد البشرية، والتقنية، والإجرائية، والبيئية، </w:t>
      </w:r>
      <w:proofErr w:type="gramStart"/>
      <w:r w:rsidRPr="00D47F01">
        <w:rPr>
          <w:rFonts w:ascii="Sakkal Majalla" w:hAnsi="Sakkal Majalla" w:cs="Sakkal Majalla"/>
          <w:sz w:val="28"/>
          <w:szCs w:val="28"/>
          <w:rtl/>
          <w:lang w:bidi="ar-EG"/>
        </w:rPr>
        <w:t>والمادية.</w:t>
      </w:r>
      <w:r w:rsidR="0055618D">
        <w:rPr>
          <w:rFonts w:ascii="Sakkal Majalla" w:hAnsi="Sakkal Majalla" w:cs="Sakkal Majalla" w:hint="cs"/>
          <w:sz w:val="28"/>
          <w:szCs w:val="28"/>
          <w:rtl/>
          <w:lang w:bidi="ar-EG"/>
        </w:rPr>
        <w:t>(</w:t>
      </w:r>
      <w:proofErr w:type="gramEnd"/>
      <w:r w:rsidR="0055618D">
        <w:rPr>
          <w:rFonts w:ascii="Sakkal Majalla" w:hAnsi="Sakkal Majalla" w:cs="Sakkal Majalla" w:hint="cs"/>
          <w:sz w:val="28"/>
          <w:szCs w:val="28"/>
          <w:rtl/>
          <w:lang w:bidi="ar-EG"/>
        </w:rPr>
        <w:t xml:space="preserve"> </w:t>
      </w:r>
      <w:proofErr w:type="spellStart"/>
      <w:r w:rsidR="0055618D">
        <w:rPr>
          <w:rFonts w:ascii="Sakkal Majalla" w:hAnsi="Sakkal Majalla" w:cs="Sakkal Majalla" w:hint="cs"/>
          <w:sz w:val="28"/>
          <w:szCs w:val="28"/>
          <w:rtl/>
          <w:lang w:bidi="ar-EG"/>
        </w:rPr>
        <w:t>تمراز</w:t>
      </w:r>
      <w:proofErr w:type="spellEnd"/>
      <w:r w:rsidR="0055618D">
        <w:rPr>
          <w:rFonts w:ascii="Sakkal Majalla" w:hAnsi="Sakkal Majalla" w:cs="Sakkal Majalla" w:hint="cs"/>
          <w:sz w:val="28"/>
          <w:szCs w:val="28"/>
          <w:rtl/>
          <w:lang w:bidi="ar-EG"/>
        </w:rPr>
        <w:t>، 2020)</w:t>
      </w:r>
    </w:p>
    <w:p w14:paraId="793E934F" w14:textId="228BA8B4" w:rsidR="00D47F01" w:rsidRPr="00D47F01" w:rsidRDefault="00D47F01" w:rsidP="005D1C1A">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t>الأبعاد البشرية</w:t>
      </w:r>
      <w:r>
        <w:rPr>
          <w:rFonts w:ascii="Sakkal Majalla" w:hAnsi="Sakkal Majalla" w:cs="Sakkal Majalla" w:hint="cs"/>
          <w:b/>
          <w:bCs/>
          <w:sz w:val="28"/>
          <w:szCs w:val="28"/>
          <w:rtl/>
          <w:lang w:bidi="ar-EG"/>
        </w:rPr>
        <w:t>:</w:t>
      </w:r>
    </w:p>
    <w:p w14:paraId="70A62626" w14:textId="50767C12"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الأبعاد البشرية للمخاطر التشغيلية تتعلق بالعاملين في المنظمة، وكيفية تأثير تصرفاتهم ومهاراتهم على الأداء التشغيلي يشمل هذا البُعد مشاكل مثل نقص التدريب، وسوء الأداء، والأخطاء البشرية، والنزاهة الشخصية على سبيل المثال، يمكن أن تؤدي عدم كفاءة الموظفين أو الأخطاء في تنفيذ المهام إلى تعطيل العمليات وزيادة المخاطر التشغيلية. لذلك، يعد الاستثمار في التدريب والتطوير، وتعزيز ثقافة المسؤولية والنزاهة، من الاستراتيجيات الأساسية لإدارة المخاطر البشرية.</w:t>
      </w:r>
    </w:p>
    <w:p w14:paraId="0A3E4C7E" w14:textId="08A9FBDD" w:rsidR="00D47F01" w:rsidRPr="00D47F01" w:rsidRDefault="00D47F01" w:rsidP="005D1C1A">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lastRenderedPageBreak/>
        <w:t>الأبعاد التقنية</w:t>
      </w:r>
    </w:p>
    <w:p w14:paraId="1309239E" w14:textId="4CC8866E"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الأبعاد التقنية للمخاطر التشغيلية تتعلق بالأنظمة التكنولوجية والبنية التحتية التقنية التي تدعم العمليات اليومية</w:t>
      </w:r>
      <w:r>
        <w:rPr>
          <w:rFonts w:ascii="Sakkal Majalla" w:hAnsi="Sakkal Majalla" w:cs="Sakkal Majalla" w:hint="cs"/>
          <w:sz w:val="28"/>
          <w:szCs w:val="28"/>
          <w:rtl/>
          <w:lang w:bidi="ar-EG"/>
        </w:rPr>
        <w:t>،</w:t>
      </w:r>
      <w:r w:rsidRPr="00D47F01">
        <w:rPr>
          <w:rFonts w:ascii="Sakkal Majalla" w:hAnsi="Sakkal Majalla" w:cs="Sakkal Majalla"/>
          <w:sz w:val="28"/>
          <w:szCs w:val="28"/>
          <w:rtl/>
          <w:lang w:bidi="ar-EG"/>
        </w:rPr>
        <w:t xml:space="preserve"> تشمل هذه الأبعاد التهديدات مثل تعطل الأنظمة، الهجمات السيبرانية، فشل البرمجيات، ومشاكل في صيانة الأجهزة</w:t>
      </w:r>
      <w:r>
        <w:rPr>
          <w:rFonts w:ascii="Sakkal Majalla" w:hAnsi="Sakkal Majalla" w:cs="Sakkal Majalla" w:hint="cs"/>
          <w:sz w:val="28"/>
          <w:szCs w:val="28"/>
          <w:rtl/>
          <w:lang w:bidi="ar-EG"/>
        </w:rPr>
        <w:t xml:space="preserve"> </w:t>
      </w:r>
      <w:r w:rsidRPr="00D47F01">
        <w:rPr>
          <w:rFonts w:ascii="Sakkal Majalla" w:hAnsi="Sakkal Majalla" w:cs="Sakkal Majalla"/>
          <w:sz w:val="28"/>
          <w:szCs w:val="28"/>
          <w:rtl/>
          <w:lang w:bidi="ar-EG"/>
        </w:rPr>
        <w:t>على سبيل المثال، تعطل النظام المعلوماتي أو اختراق البيانات يمكن أن يؤدي إلى فقدان البيانات المهمة وتعطيل العمليات إدارة الأبعاد التقنية تتطلب تطبيق إجراءات أمنية قوية، وصيانة دورية، وتحديثات منتظمة للتكنولوجيا المستخدمة.</w:t>
      </w:r>
    </w:p>
    <w:p w14:paraId="23542CF3" w14:textId="708B5EAC" w:rsidR="00D47F01" w:rsidRPr="00D47F01" w:rsidRDefault="00D47F01" w:rsidP="005D1C1A">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t>الأبعاد الإجرائية</w:t>
      </w:r>
    </w:p>
    <w:p w14:paraId="6F4D26CA" w14:textId="1B9B1300"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الأبعاد الإجرائية تتعلق بالعمليات والإجراءات الداخلية التي يتم تنفيذها في المنظمة</w:t>
      </w:r>
      <w:r>
        <w:rPr>
          <w:rFonts w:ascii="Sakkal Majalla" w:hAnsi="Sakkal Majalla" w:cs="Sakkal Majalla" w:hint="cs"/>
          <w:sz w:val="28"/>
          <w:szCs w:val="28"/>
          <w:rtl/>
          <w:lang w:bidi="ar-EG"/>
        </w:rPr>
        <w:t>،</w:t>
      </w:r>
      <w:r w:rsidRPr="00D47F01">
        <w:rPr>
          <w:rFonts w:ascii="Sakkal Majalla" w:hAnsi="Sakkal Majalla" w:cs="Sakkal Majalla"/>
          <w:sz w:val="28"/>
          <w:szCs w:val="28"/>
          <w:rtl/>
          <w:lang w:bidi="ar-EG"/>
        </w:rPr>
        <w:t xml:space="preserve"> تشمل هذه الأبعاد المخاطر المرتبطة بإجراءات العمل غير الفعالة، وضوابط غير كافية، وسوء الإدارة للعمليات اليومية. على سبيل المثال، وجود إجراءات غير موثوقة أو غير دقيقة يمكن أن يؤدي إلى حدوث أخطاء، وزيادة التكاليف، وتأخير في تقديم الخدمات. إدارة الأبعاد الإجرائية تتطلب مراجعة وتحسين العمليات بشكل مستمر، وتطبيق معايير وإجراءات رقابية لضمان الكفاءة والجودة.</w:t>
      </w:r>
    </w:p>
    <w:p w14:paraId="42BF07BA" w14:textId="7A596ED6" w:rsidR="00D47F01" w:rsidRPr="00D47F01" w:rsidRDefault="00D47F01" w:rsidP="005D1C1A">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t>الأبعاد البيئية</w:t>
      </w:r>
    </w:p>
    <w:p w14:paraId="35983E57" w14:textId="00096204"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الأبعاد البيئية للمخاطر التشغيلية تتعلق بالعوامل الخارجية التي تؤثر على المنظمة، مثل الكوارث الطبيعية، والتغيرات المناخية، والظروف الاقتصادية والسياسية</w:t>
      </w:r>
      <w:r>
        <w:rPr>
          <w:rFonts w:ascii="Sakkal Majalla" w:hAnsi="Sakkal Majalla" w:cs="Sakkal Majalla" w:hint="cs"/>
          <w:sz w:val="28"/>
          <w:szCs w:val="28"/>
          <w:rtl/>
          <w:lang w:bidi="ar-EG"/>
        </w:rPr>
        <w:t>،</w:t>
      </w:r>
      <w:r w:rsidRPr="00D47F01">
        <w:rPr>
          <w:rFonts w:ascii="Sakkal Majalla" w:hAnsi="Sakkal Majalla" w:cs="Sakkal Majalla"/>
          <w:sz w:val="28"/>
          <w:szCs w:val="28"/>
          <w:rtl/>
          <w:lang w:bidi="ar-EG"/>
        </w:rPr>
        <w:t xml:space="preserve"> تشمل هذه الأبعاد المخاطر المرتبطة بالتهديدات البيئية مثل الزلازل، الفيضانات، والأعاصير، وكذلك التغيرات في القوانين والتشريعات</w:t>
      </w:r>
      <w:r>
        <w:rPr>
          <w:rFonts w:ascii="Sakkal Majalla" w:hAnsi="Sakkal Majalla" w:cs="Sakkal Majalla" w:hint="cs"/>
          <w:sz w:val="28"/>
          <w:szCs w:val="28"/>
          <w:rtl/>
          <w:lang w:bidi="ar-EG"/>
        </w:rPr>
        <w:t>،</w:t>
      </w:r>
      <w:r w:rsidRPr="00D47F01">
        <w:rPr>
          <w:rFonts w:ascii="Sakkal Majalla" w:hAnsi="Sakkal Majalla" w:cs="Sakkal Majalla"/>
          <w:sz w:val="28"/>
          <w:szCs w:val="28"/>
          <w:rtl/>
          <w:lang w:bidi="ar-EG"/>
        </w:rPr>
        <w:t xml:space="preserve"> على سبيل المثال، الكوارث الطبيعية قد تؤدي إلى تعطيل العمليات وتدمير البنية التحتية. للتعامل مع هذه الأبعاد، يجب أن تكون هناك خطط طوارئ واستراتيجيات للحد من تأثير هذه المخاطر.</w:t>
      </w:r>
    </w:p>
    <w:p w14:paraId="2C9C6C4B" w14:textId="77777777"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p>
    <w:p w14:paraId="77D78EBB" w14:textId="77777777" w:rsidR="00D47F01" w:rsidRDefault="00D47F01" w:rsidP="00C87A74">
      <w:pPr>
        <w:spacing w:before="100" w:beforeAutospacing="1" w:after="100" w:afterAutospacing="1" w:line="360" w:lineRule="auto"/>
        <w:jc w:val="both"/>
        <w:rPr>
          <w:rFonts w:ascii="Sakkal Majalla" w:hAnsi="Sakkal Majalla" w:cs="Sakkal Majalla"/>
          <w:sz w:val="28"/>
          <w:szCs w:val="28"/>
          <w:rtl/>
          <w:lang w:bidi="ar-EG"/>
        </w:rPr>
      </w:pPr>
    </w:p>
    <w:p w14:paraId="1AFE393B" w14:textId="489401FD" w:rsidR="00D47F01" w:rsidRPr="00D47F01" w:rsidRDefault="00D47F01" w:rsidP="005D1C1A">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47F01">
        <w:rPr>
          <w:rFonts w:ascii="Sakkal Majalla" w:hAnsi="Sakkal Majalla" w:cs="Sakkal Majalla"/>
          <w:b/>
          <w:bCs/>
          <w:sz w:val="28"/>
          <w:szCs w:val="28"/>
          <w:rtl/>
          <w:lang w:bidi="ar-EG"/>
        </w:rPr>
        <w:lastRenderedPageBreak/>
        <w:t>الأبعاد المادية</w:t>
      </w:r>
      <w:r>
        <w:rPr>
          <w:rFonts w:ascii="Sakkal Majalla" w:hAnsi="Sakkal Majalla" w:cs="Sakkal Majalla" w:hint="cs"/>
          <w:b/>
          <w:bCs/>
          <w:sz w:val="28"/>
          <w:szCs w:val="28"/>
          <w:rtl/>
          <w:lang w:bidi="ar-EG"/>
        </w:rPr>
        <w:t>:</w:t>
      </w:r>
    </w:p>
    <w:p w14:paraId="0D933ACB" w14:textId="7C486A9C" w:rsidR="00D47F01" w:rsidRP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الأبعاد المادية للمخاطر التشغيلية تتعلق بالمعدات والمرافق التي تستخدمها المنظمة في تنفيذ عملياتها تشمل هذه الأبعاد التهديدات المرتبطة بتعطل أو تدهور حالة المعدات، والمرافق، والأدوات. على سبيل المثال، تعطل معدات الإنتاج أو وجود مشاكل في صيانة المباني يمكن أن يؤثر بشكل كبير على العمليات اليومية إدارة الأبعاد المادية تتطلب الصيانة الدورية، وفحص المعدات بشكل منتظم، وضمان توافر بدائل في حالة الطوارئ.</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الغرايبة</w:t>
      </w:r>
      <w:proofErr w:type="gramEnd"/>
      <w:r w:rsidR="0055618D">
        <w:rPr>
          <w:rFonts w:ascii="Sakkal Majalla" w:hAnsi="Sakkal Majalla" w:cs="Sakkal Majalla" w:hint="cs"/>
          <w:sz w:val="28"/>
          <w:szCs w:val="28"/>
          <w:rtl/>
          <w:lang w:bidi="ar-EG"/>
        </w:rPr>
        <w:t>، 2022)</w:t>
      </w:r>
    </w:p>
    <w:p w14:paraId="14F13D66" w14:textId="55E0EEAD" w:rsid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يرى الباحث</w:t>
      </w:r>
      <w:r w:rsidRPr="00D47F01">
        <w:rPr>
          <w:rFonts w:ascii="Sakkal Majalla" w:hAnsi="Sakkal Majalla" w:cs="Sakkal Majalla"/>
          <w:sz w:val="28"/>
          <w:szCs w:val="28"/>
          <w:rtl/>
          <w:lang w:bidi="ar-EG"/>
        </w:rPr>
        <w:t xml:space="preserve"> تتنوع أبعاد المخاطر التشغيلية لتشمل جوانب متعددة تتعلق بالبشر، والتقنية، والإجراءات، والبيئة، </w:t>
      </w:r>
      <w:proofErr w:type="gramStart"/>
      <w:r w:rsidRPr="00D47F01">
        <w:rPr>
          <w:rFonts w:ascii="Sakkal Majalla" w:hAnsi="Sakkal Majalla" w:cs="Sakkal Majalla"/>
          <w:sz w:val="28"/>
          <w:szCs w:val="28"/>
          <w:rtl/>
          <w:lang w:bidi="ar-EG"/>
        </w:rPr>
        <w:t>والمعدات</w:t>
      </w:r>
      <w:r>
        <w:rPr>
          <w:rFonts w:ascii="Sakkal Majalla" w:hAnsi="Sakkal Majalla" w:cs="Sakkal Majalla" w:hint="cs"/>
          <w:sz w:val="28"/>
          <w:szCs w:val="28"/>
          <w:rtl/>
          <w:lang w:bidi="ar-EG"/>
        </w:rPr>
        <w:t xml:space="preserve"> </w:t>
      </w:r>
      <w:r w:rsidRPr="00D47F01">
        <w:rPr>
          <w:rFonts w:ascii="Sakkal Majalla" w:hAnsi="Sakkal Majalla" w:cs="Sakkal Majalla"/>
          <w:sz w:val="28"/>
          <w:szCs w:val="28"/>
          <w:rtl/>
          <w:lang w:bidi="ar-EG"/>
        </w:rPr>
        <w:t xml:space="preserve"> فهم</w:t>
      </w:r>
      <w:proofErr w:type="gramEnd"/>
      <w:r w:rsidRPr="00D47F01">
        <w:rPr>
          <w:rFonts w:ascii="Sakkal Majalla" w:hAnsi="Sakkal Majalla" w:cs="Sakkal Majalla"/>
          <w:sz w:val="28"/>
          <w:szCs w:val="28"/>
          <w:rtl/>
          <w:lang w:bidi="ar-EG"/>
        </w:rPr>
        <w:t xml:space="preserve"> هذه الأبعاد يساعد المنظمات في تطوير استراتيجيات متكاملة لإدارة المخاطر، مما يساهم في تقليل الأضرار وتعزيز القدرة على التعامل مع التحديات بشكل فعّال.</w:t>
      </w:r>
    </w:p>
    <w:p w14:paraId="31314082" w14:textId="49849703" w:rsidR="00D47F01" w:rsidRDefault="00D47F01" w:rsidP="00C87A74">
      <w:pPr>
        <w:bidi w:val="0"/>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EA23B7B" w14:textId="35C9A734" w:rsidR="00D47F01" w:rsidRPr="00024B08" w:rsidRDefault="00D47F01" w:rsidP="00024B08">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6" w:name="_Toc173305144"/>
      <w:r w:rsidRPr="00024B08">
        <w:rPr>
          <w:rFonts w:ascii="Sakkal Majalla" w:hAnsi="Sakkal Majalla" w:cs="Sakkal Majalla" w:hint="cs"/>
          <w:b/>
          <w:bCs/>
          <w:sz w:val="36"/>
          <w:szCs w:val="36"/>
          <w:rtl/>
          <w:lang w:bidi="ar-EG"/>
        </w:rPr>
        <w:lastRenderedPageBreak/>
        <w:t>المبحث الثالث: تكنولوجيا المعلومات</w:t>
      </w:r>
      <w:bookmarkEnd w:id="36"/>
    </w:p>
    <w:p w14:paraId="06AFEE97" w14:textId="670C0E3E" w:rsidR="00D47F01" w:rsidRPr="00024B08" w:rsidRDefault="00D47F01" w:rsidP="00024B0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173305145"/>
      <w:r w:rsidRPr="00024B08">
        <w:rPr>
          <w:rFonts w:ascii="Sakkal Majalla" w:hAnsi="Sakkal Majalla" w:cs="Sakkal Majalla" w:hint="cs"/>
          <w:b/>
          <w:bCs/>
          <w:sz w:val="32"/>
          <w:szCs w:val="32"/>
          <w:rtl/>
          <w:lang w:bidi="ar-EG"/>
        </w:rPr>
        <w:t>تمهيد:</w:t>
      </w:r>
      <w:bookmarkEnd w:id="37"/>
    </w:p>
    <w:p w14:paraId="2908C7AF" w14:textId="77777777" w:rsid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تُعتبر تكنولوجيا المعلومات من الركائز الأساسية التي تشكل بنية عالمنا الحديث فهي تمثل مجالًا متنوعًا يتضمن استخدام التكنولوجيا لشراء، وتخزين، ومعالجة، ونقل المعلومات بفضل التطور المستمر في تكنولوجيا المعلومات، أصبحنا نعيش في عصرٍ يتسم بالاتصال الفوري، والبيانات الضخمة، والابتكارات الرقمية التي تعيد تشكيل الطريقة التي نعمل بها، ونتواصل، ونتعلم، ونعيش.</w:t>
      </w:r>
    </w:p>
    <w:p w14:paraId="3D64F600" w14:textId="5DDFB1CA" w:rsidR="00B70316"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D47F01">
        <w:rPr>
          <w:rFonts w:ascii="Sakkal Majalla" w:hAnsi="Sakkal Majalla" w:cs="Sakkal Majalla"/>
          <w:sz w:val="28"/>
          <w:szCs w:val="28"/>
          <w:rtl/>
          <w:lang w:bidi="ar-EG"/>
        </w:rPr>
        <w:t>تكنولوجيا المعلومات تُعنى بجميع جوانب إدارة المعلومات من خلال الأنظمة الحاسوبية والشبكات والبرمجيات هذه التقنية تشمل كل شيء من أجهزة الكمبيوتر الشخصية والخوادم إلى الشبكات العالمية مثل الإنترنت، فضلاً عن التطبيقات التي نستخدمها يومياً مثل البريد الإلكتروني، وبرامج معالجة النصوص، وأنظمة إدارة قواعد البيانات تعمل تكنولوجيا المعلومات على تحسين فعالية الأعمال، وتسهيل الوصول إلى المعلومات، وتحسين القدرة على اتخاذ القرارات عبر تحليل البيانات.</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ضاحي</w:t>
      </w:r>
      <w:proofErr w:type="gramEnd"/>
      <w:r w:rsidR="0055618D">
        <w:rPr>
          <w:rFonts w:ascii="Sakkal Majalla" w:hAnsi="Sakkal Majalla" w:cs="Sakkal Majalla" w:hint="cs"/>
          <w:sz w:val="28"/>
          <w:szCs w:val="28"/>
          <w:rtl/>
          <w:lang w:bidi="ar-EG"/>
        </w:rPr>
        <w:t>، 2021)</w:t>
      </w:r>
    </w:p>
    <w:p w14:paraId="542A7CFA" w14:textId="77777777" w:rsidR="00B70316"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في العقود الأخيرة، شهدت تكنولوجيا المعلومات تقدمًا هائلًا، مما ساعد على تغيير مشهد الأعمال، والحياة الاجتماعية، والتعليم، والترفيه من خلال تطبيقات تكنولوجيا المعلومات، يمكن للأفراد والشركات الحصول على المعلومات بسرعة، وتبادل البيانات بكفاءة، واتخاذ قرارات مستنيرة بناءً على تحليلات دقيقة هذا التطور قد مهد الطريق لتطبيقات جديدة مثل الذكاء الاصطناعي، والتعلم الآلي، والحوسبة السحابية، التي أصبحت أساسية في العديد من المجالات.</w:t>
      </w:r>
    </w:p>
    <w:p w14:paraId="4710011A" w14:textId="77777777" w:rsidR="00B70316"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كما تسهم تكنولوجيا المعلومات في تعزيز الابتكار، وتطوير حلول جديدة للتحديات التقليدية عبر توفير أدوات تحليل البيانات، والتواصل عبر الشبكات الاجتماعية، وإنشاء منصات تعاونية، أصبحت تكنولوجيا المعلومات عنصرًا رئيسيًا في تحقيق التميز التنافسي وتعزيز النمو الاقتصادي إن تأثير تكنولوجيا المعلومات يمتد إلى كل قطاع من قطاعات المجتمع، مما يجعلها محورية في النمو والتقدم في العصر الرقمي.</w:t>
      </w:r>
    </w:p>
    <w:p w14:paraId="53832043" w14:textId="4C0721AE" w:rsidR="00D47F01" w:rsidRDefault="00D47F01"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lastRenderedPageBreak/>
        <w:t>من خلال قدرتها على تسريع وتيرة العمل وتحسين جودة المعلومات المتاحة، تكنولوجيا المعلومات تُعد من المجالات الأساسية التي لا غنى عنها في عالم اليوم، حيث تعزز التفاعل بين الأفراد والمنظمات، وتدفع بعجلة الابتكار والنمو في كل المجالات.</w:t>
      </w:r>
    </w:p>
    <w:p w14:paraId="4E0D6137" w14:textId="2CABAD57" w:rsidR="00B70316" w:rsidRPr="00024B08" w:rsidRDefault="00024B08" w:rsidP="00024B0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173305146"/>
      <w:r w:rsidRPr="00024B08">
        <w:rPr>
          <w:rFonts w:ascii="Sakkal Majalla" w:hAnsi="Sakkal Majalla" w:cs="Sakkal Majalla" w:hint="cs"/>
          <w:b/>
          <w:bCs/>
          <w:sz w:val="32"/>
          <w:szCs w:val="32"/>
          <w:rtl/>
          <w:lang w:bidi="ar-EG"/>
        </w:rPr>
        <w:t xml:space="preserve">1.3.2 </w:t>
      </w:r>
      <w:r w:rsidR="00B70316" w:rsidRPr="00024B08">
        <w:rPr>
          <w:rFonts w:ascii="Sakkal Majalla" w:hAnsi="Sakkal Majalla" w:cs="Sakkal Majalla" w:hint="cs"/>
          <w:b/>
          <w:bCs/>
          <w:sz w:val="32"/>
          <w:szCs w:val="32"/>
          <w:rtl/>
          <w:lang w:bidi="ar-EG"/>
        </w:rPr>
        <w:t>تعريف تكنولوجيا المعلومات:</w:t>
      </w:r>
      <w:bookmarkEnd w:id="38"/>
    </w:p>
    <w:p w14:paraId="1C4C633B" w14:textId="295F578E"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تكنولوجيا المعلومات هي مجموعة من الأدوات والأنظمة والتقنيات المستخدمة لإدارة المعلومات والبيانات عبر الحوسبة والشبكات الإلكترونية</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تشمل تكنولوجيا المعلومات جميع جوانب المعالجة والتخزين والاتصال بالبيانات والمعلومات، وذلك باستخدام الأجهزة، والبرمجيات، والأنظمة الشبكية، وأدوات التحليل</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يتضمن هذا المجال تصميم وتطوير وصيانة الأنظمة المعلوماتية التي تدير البيانات وتدعم اتخاذ القرارات وتسهيل التواصل.</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أحمد</w:t>
      </w:r>
      <w:proofErr w:type="gramEnd"/>
      <w:r w:rsidR="0055618D">
        <w:rPr>
          <w:rFonts w:ascii="Sakkal Majalla" w:hAnsi="Sakkal Majalla" w:cs="Sakkal Majalla" w:hint="cs"/>
          <w:sz w:val="28"/>
          <w:szCs w:val="28"/>
          <w:rtl/>
          <w:lang w:bidi="ar-EG"/>
        </w:rPr>
        <w:t>، 2019)</w:t>
      </w:r>
    </w:p>
    <w:p w14:paraId="1EFCD468" w14:textId="58CE1868" w:rsidR="00B70316" w:rsidRPr="00024B08" w:rsidRDefault="00B70316" w:rsidP="00024B08">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24B08">
        <w:rPr>
          <w:rFonts w:ascii="Sakkal Majalla" w:hAnsi="Sakkal Majalla" w:cs="Sakkal Majalla"/>
          <w:sz w:val="28"/>
          <w:szCs w:val="28"/>
          <w:rtl/>
          <w:lang w:bidi="ar-EG"/>
        </w:rPr>
        <w:t>الأجهزة والأنظمة: تشمل تكنولوجيا المعلومات الأجهزة الحاسوبية مثل الخوادم، وأجهزة الكمبيوتر، والأجهزة المحمولة، بالإضافة إلى الشبكات التي تربط هذه الأجهزة</w:t>
      </w:r>
      <w:r w:rsidRPr="00024B08">
        <w:rPr>
          <w:rFonts w:ascii="Sakkal Majalla" w:hAnsi="Sakkal Majalla" w:cs="Sakkal Majalla" w:hint="cs"/>
          <w:sz w:val="28"/>
          <w:szCs w:val="28"/>
          <w:rtl/>
          <w:lang w:bidi="ar-EG"/>
        </w:rPr>
        <w:t>،</w:t>
      </w:r>
      <w:r w:rsidRPr="00024B08">
        <w:rPr>
          <w:rFonts w:ascii="Sakkal Majalla" w:hAnsi="Sakkal Majalla" w:cs="Sakkal Majalla"/>
          <w:sz w:val="28"/>
          <w:szCs w:val="28"/>
          <w:rtl/>
          <w:lang w:bidi="ar-EG"/>
        </w:rPr>
        <w:t xml:space="preserve"> تلعب هذه الأجهزة دورًا حيويًا في جمع وتخزين ومعالجة البيانات.</w:t>
      </w:r>
    </w:p>
    <w:p w14:paraId="4FAFB4DB" w14:textId="3F806168" w:rsidR="00B70316" w:rsidRPr="00024B08" w:rsidRDefault="00B70316" w:rsidP="00024B08">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24B08">
        <w:rPr>
          <w:rFonts w:ascii="Sakkal Majalla" w:hAnsi="Sakkal Majalla" w:cs="Sakkal Majalla"/>
          <w:sz w:val="28"/>
          <w:szCs w:val="28"/>
          <w:rtl/>
          <w:lang w:bidi="ar-EG"/>
        </w:rPr>
        <w:t>البرمجيات والتطبيقات: تشمل البرامج والتطبيقات التي تُستخدم لتنفيذ مهام محددة مثل معالجة النصوص، وإدارة قواعد البيانات، وتحليل البيانات</w:t>
      </w:r>
      <w:r w:rsidRPr="00024B08">
        <w:rPr>
          <w:rFonts w:ascii="Sakkal Majalla" w:hAnsi="Sakkal Majalla" w:cs="Sakkal Majalla" w:hint="cs"/>
          <w:sz w:val="28"/>
          <w:szCs w:val="28"/>
          <w:rtl/>
          <w:lang w:bidi="ar-EG"/>
        </w:rPr>
        <w:t>،</w:t>
      </w:r>
      <w:r w:rsidRPr="00024B08">
        <w:rPr>
          <w:rFonts w:ascii="Sakkal Majalla" w:hAnsi="Sakkal Majalla" w:cs="Sakkal Majalla"/>
          <w:sz w:val="28"/>
          <w:szCs w:val="28"/>
          <w:rtl/>
          <w:lang w:bidi="ar-EG"/>
        </w:rPr>
        <w:t xml:space="preserve"> هذه البرمجيات تمكّن المستخدمين من أداء مهام مختلفة بكفاءة وفعالية.</w:t>
      </w:r>
    </w:p>
    <w:p w14:paraId="22BA14F2" w14:textId="2801E3C1" w:rsidR="00B70316" w:rsidRPr="00024B08" w:rsidRDefault="00B70316" w:rsidP="00024B08">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24B08">
        <w:rPr>
          <w:rFonts w:ascii="Sakkal Majalla" w:hAnsi="Sakkal Majalla" w:cs="Sakkal Majalla"/>
          <w:sz w:val="28"/>
          <w:szCs w:val="28"/>
          <w:rtl/>
          <w:lang w:bidi="ar-EG"/>
        </w:rPr>
        <w:t>الشبكات والاتصال: تشمل تكنولوجيا المعلومات الشبكات التي تتيح تبادل المعلومات بين الأجهزة، سواء كانت محلية (مثل الشبكات الداخلية للمؤسسات) أو عالمية (مثل الإنترنت)</w:t>
      </w:r>
      <w:r w:rsidRPr="00024B08">
        <w:rPr>
          <w:rFonts w:ascii="Sakkal Majalla" w:hAnsi="Sakkal Majalla" w:cs="Sakkal Majalla" w:hint="cs"/>
          <w:sz w:val="28"/>
          <w:szCs w:val="28"/>
          <w:rtl/>
          <w:lang w:bidi="ar-EG"/>
        </w:rPr>
        <w:t>،</w:t>
      </w:r>
      <w:r w:rsidRPr="00024B08">
        <w:rPr>
          <w:rFonts w:ascii="Sakkal Majalla" w:hAnsi="Sakkal Majalla" w:cs="Sakkal Majalla"/>
          <w:sz w:val="28"/>
          <w:szCs w:val="28"/>
          <w:rtl/>
          <w:lang w:bidi="ar-EG"/>
        </w:rPr>
        <w:t xml:space="preserve"> هذا الجانب من تكنولوجيا المعلومات يمكن الأفراد والشركات من التواصل وتبادل البيانات بسهولة.</w:t>
      </w:r>
    </w:p>
    <w:p w14:paraId="4CF86799" w14:textId="46E66541" w:rsidR="00B70316" w:rsidRPr="00024B08" w:rsidRDefault="00B70316" w:rsidP="00024B08">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24B08">
        <w:rPr>
          <w:rFonts w:ascii="Sakkal Majalla" w:hAnsi="Sakkal Majalla" w:cs="Sakkal Majalla"/>
          <w:sz w:val="28"/>
          <w:szCs w:val="28"/>
          <w:rtl/>
          <w:lang w:bidi="ar-EG"/>
        </w:rPr>
        <w:t>قواعد البيانات وإدارة المعلومات: تشمل النظم التي تُستخدم لتخزين البيانات واسترجاعها وإدارتها</w:t>
      </w:r>
      <w:r w:rsidRPr="00024B08">
        <w:rPr>
          <w:rFonts w:ascii="Sakkal Majalla" w:hAnsi="Sakkal Majalla" w:cs="Sakkal Majalla" w:hint="cs"/>
          <w:sz w:val="28"/>
          <w:szCs w:val="28"/>
          <w:rtl/>
          <w:lang w:bidi="ar-EG"/>
        </w:rPr>
        <w:t>،</w:t>
      </w:r>
      <w:r w:rsidRPr="00024B08">
        <w:rPr>
          <w:rFonts w:ascii="Sakkal Majalla" w:hAnsi="Sakkal Majalla" w:cs="Sakkal Majalla"/>
          <w:sz w:val="28"/>
          <w:szCs w:val="28"/>
          <w:rtl/>
          <w:lang w:bidi="ar-EG"/>
        </w:rPr>
        <w:t xml:space="preserve"> توفر هذه النظم القدرة على تنظيم المعلومات بشكل يمكن الوصول إليه واستخدامه بكفاءة.</w:t>
      </w:r>
    </w:p>
    <w:p w14:paraId="70AB2C46" w14:textId="37E3FB05"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5. الأمن السيبراني: جزء أساسي من تكنولوجيا المعلومات هو حماية المعلومات من التهديدات والأضرار</w:t>
      </w:r>
      <w:r>
        <w:rPr>
          <w:rFonts w:ascii="Sakkal Majalla" w:hAnsi="Sakkal Majalla" w:cs="Sakkal Majalla" w:hint="cs"/>
          <w:sz w:val="28"/>
          <w:szCs w:val="28"/>
          <w:rtl/>
          <w:lang w:bidi="ar-EG"/>
        </w:rPr>
        <w:t xml:space="preserve"> </w:t>
      </w:r>
      <w:r w:rsidRPr="00B70316">
        <w:rPr>
          <w:rFonts w:ascii="Sakkal Majalla" w:hAnsi="Sakkal Majalla" w:cs="Sakkal Majalla"/>
          <w:sz w:val="28"/>
          <w:szCs w:val="28"/>
          <w:rtl/>
          <w:lang w:bidi="ar-EG"/>
        </w:rPr>
        <w:t>يشمل ذلك تطبيق تقنيات وأساليب للحفاظ على سرية البيانات، وسلامتها، وتوافرها.</w:t>
      </w:r>
    </w:p>
    <w:p w14:paraId="597BE728" w14:textId="1F0C1C49" w:rsidR="00B70316" w:rsidRPr="00024B08" w:rsidRDefault="00B70316" w:rsidP="00024B08">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24B08">
        <w:rPr>
          <w:rFonts w:ascii="Sakkal Majalla" w:hAnsi="Sakkal Majalla" w:cs="Sakkal Majalla"/>
          <w:sz w:val="28"/>
          <w:szCs w:val="28"/>
          <w:rtl/>
          <w:lang w:bidi="ar-EG"/>
        </w:rPr>
        <w:lastRenderedPageBreak/>
        <w:t>التحليل واتخاذ القرارات: استخدام أدوات التحليل لمعالجة البيانات الكبيرة وتوليد رؤى تساعد في اتخاذ قرارات مستنيرة</w:t>
      </w:r>
      <w:r w:rsidRPr="00024B08">
        <w:rPr>
          <w:rFonts w:ascii="Sakkal Majalla" w:hAnsi="Sakkal Majalla" w:cs="Sakkal Majalla" w:hint="cs"/>
          <w:sz w:val="28"/>
          <w:szCs w:val="28"/>
          <w:rtl/>
          <w:lang w:bidi="ar-EG"/>
        </w:rPr>
        <w:t>،</w:t>
      </w:r>
      <w:r w:rsidRPr="00024B08">
        <w:rPr>
          <w:rFonts w:ascii="Sakkal Majalla" w:hAnsi="Sakkal Majalla" w:cs="Sakkal Majalla"/>
          <w:sz w:val="28"/>
          <w:szCs w:val="28"/>
          <w:rtl/>
          <w:lang w:bidi="ar-EG"/>
        </w:rPr>
        <w:t xml:space="preserve"> يشمل ذلك استخدام تقنيات مثل الذكاء الاصطناعي والتعلم الآلي لتحليل البيانات واستخلاص الأنماط والتنبؤات.</w:t>
      </w:r>
    </w:p>
    <w:p w14:paraId="181791DA" w14:textId="36A67084" w:rsid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w:t>
      </w:r>
      <w:proofErr w:type="gramStart"/>
      <w:r>
        <w:rPr>
          <w:rFonts w:ascii="Sakkal Majalla" w:hAnsi="Sakkal Majalla" w:cs="Sakkal Majalla" w:hint="cs"/>
          <w:sz w:val="28"/>
          <w:szCs w:val="28"/>
          <w:rtl/>
          <w:lang w:bidi="ar-EG"/>
        </w:rPr>
        <w:t xml:space="preserve">أن </w:t>
      </w:r>
      <w:r w:rsidRPr="00B70316">
        <w:rPr>
          <w:rFonts w:ascii="Sakkal Majalla" w:hAnsi="Sakkal Majalla" w:cs="Sakkal Majalla"/>
          <w:sz w:val="28"/>
          <w:szCs w:val="28"/>
          <w:rtl/>
          <w:lang w:bidi="ar-EG"/>
        </w:rPr>
        <w:t xml:space="preserve"> تكنولوجيا</w:t>
      </w:r>
      <w:proofErr w:type="gramEnd"/>
      <w:r w:rsidRPr="00B70316">
        <w:rPr>
          <w:rFonts w:ascii="Sakkal Majalla" w:hAnsi="Sakkal Majalla" w:cs="Sakkal Majalla"/>
          <w:sz w:val="28"/>
          <w:szCs w:val="28"/>
          <w:rtl/>
          <w:lang w:bidi="ar-EG"/>
        </w:rPr>
        <w:t xml:space="preserve"> المعلومات تُعنى بكل ما يتعلق بتصميم وإدارة وتطبيق الأنظمة والتقنيات التي تدير البيانات وتدعم الأنشطة البشرية في مجموعة متنوعة من المجالات</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تعتبر هذه التقنية أساسًا لعمليات التشغيل اليومية، والتواصل، واتخاذ القرارات في العصر الرقمي، مما يجعلها عنصراً محورياً في الحياة المعاصرة.</w:t>
      </w:r>
    </w:p>
    <w:p w14:paraId="63A63DD6" w14:textId="4F20B1AF" w:rsidR="00B70316" w:rsidRPr="00024B08" w:rsidRDefault="00024B08" w:rsidP="0059599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173305147"/>
      <w:r w:rsidRPr="00024B08">
        <w:rPr>
          <w:rFonts w:ascii="Sakkal Majalla" w:hAnsi="Sakkal Majalla" w:cs="Sakkal Majalla" w:hint="cs"/>
          <w:b/>
          <w:bCs/>
          <w:sz w:val="32"/>
          <w:szCs w:val="32"/>
          <w:rtl/>
          <w:lang w:bidi="ar-EG"/>
        </w:rPr>
        <w:t xml:space="preserve">2.3.2 </w:t>
      </w:r>
      <w:r w:rsidR="00B70316" w:rsidRPr="00024B08">
        <w:rPr>
          <w:rFonts w:ascii="Sakkal Majalla" w:hAnsi="Sakkal Majalla" w:cs="Sakkal Majalla" w:hint="cs"/>
          <w:b/>
          <w:bCs/>
          <w:sz w:val="32"/>
          <w:szCs w:val="32"/>
          <w:rtl/>
          <w:lang w:bidi="ar-EG"/>
        </w:rPr>
        <w:t>أهمية تكنولوجيا المعلومات:</w:t>
      </w:r>
      <w:bookmarkEnd w:id="39"/>
    </w:p>
    <w:p w14:paraId="21E81E2A" w14:textId="7A485202"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تكنولوجيا المعلومات هي عنصر محوري في العالم الحديث، تلعب دوراً أساسياً في تحسين الكفاءة والإنتاجية، وتعزيز التواصل والتعاون، وتسهيل الوصول إلى المعلومات، ودعم الابتكار</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بفضل تكنولوجيا المعلومات، أصبحت الحياة اليومية والعمل أكثر سلاسة وفعالية، مما يعكس تأثيرها العميق على جميع جوانب المجتمع.</w:t>
      </w:r>
    </w:p>
    <w:p w14:paraId="24003CC3" w14:textId="403BCA64"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تُسهم تكنولوجيا المعلومات بشكل كبير في تحسين كفاءة وإنتاجية الأفراد والمنظمات</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من خلال </w:t>
      </w:r>
      <w:r w:rsidRPr="00B70316">
        <w:rPr>
          <w:rFonts w:ascii="Sakkal Majalla" w:hAnsi="Sakkal Majalla" w:cs="Sakkal Majalla" w:hint="cs"/>
          <w:sz w:val="28"/>
          <w:szCs w:val="28"/>
          <w:rtl/>
          <w:lang w:bidi="ar-EG"/>
        </w:rPr>
        <w:t>أتمته</w:t>
      </w:r>
      <w:r w:rsidRPr="00B70316">
        <w:rPr>
          <w:rFonts w:ascii="Sakkal Majalla" w:hAnsi="Sakkal Majalla" w:cs="Sakkal Majalla"/>
          <w:sz w:val="28"/>
          <w:szCs w:val="28"/>
          <w:rtl/>
          <w:lang w:bidi="ar-EG"/>
        </w:rPr>
        <w:t xml:space="preserve"> المهام الروتينية وتبسيط العمليات، تساعد التكنولوجيا على تقليل الأخطاء البشرية وتسريع تنفيذ الأعمال</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على سبيل المثال، تتيح البرمجيات المتقدمة إدارة قواعد البيانات، وتحليل البيانات، وإعداد التقارير بسرعة وكفاءة تفوق الطرق اليدوية التقليدية هذه التحسينات في الأداء تعزز القدرة على التركيز على المهام الاستراتيجية الأكثر أهمية، مما يعزز الإنتاجية الإجمالية.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سمية</w:t>
      </w:r>
      <w:proofErr w:type="gramEnd"/>
      <w:r w:rsidR="0055618D">
        <w:rPr>
          <w:rFonts w:ascii="Sakkal Majalla" w:hAnsi="Sakkal Majalla" w:cs="Sakkal Majalla" w:hint="cs"/>
          <w:sz w:val="28"/>
          <w:szCs w:val="28"/>
          <w:rtl/>
          <w:lang w:bidi="ar-EG"/>
        </w:rPr>
        <w:t>، 2021)</w:t>
      </w:r>
    </w:p>
    <w:p w14:paraId="3827C68E" w14:textId="6F1AA272"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أحد الجوانب الحيوية الأخرى لتكنولوجيا المعلومات هو تعزيز التواصل والتعاون</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بفضل أدوات البريد الإلكتروني، ومنصات الدردشة، ومؤتمرات الفيديو، أصبح من الممكن للأفراد والفرق التواصل والعمل معاً في الوقت الحقيقي، مهما كانت المسافات التي تفصل بينهم</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هذا التواصل الفوري يعزز من فعالية التعاون ويقلل من حواجز المسافة والوقت، مما يسهم في تسريع تبادل المعلومات واتخاذ القرارات.</w:t>
      </w:r>
    </w:p>
    <w:p w14:paraId="2059A3B6" w14:textId="72CBA023"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lastRenderedPageBreak/>
        <w:t>تعتبر تكنولوجيا المعلومات أيضاً مفتاحاً لتسهيل الوصول إلى المعلومات والبيانات الضرورية</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توفر قواعد البيانات والأنظمة السحابية طرقاً متقدمة لتخزين واسترجاع المعلومات، مما يجعل الوصول إليها أسرع وأسهل. القدرة على الحصول على المعلومات بسرعة تدعم الأبحاث، وتحليل الاتجاهات والأنماط، وتساعد في اتخاذ قرارات مبنية على بيانات دقيقة.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السليم</w:t>
      </w:r>
      <w:proofErr w:type="gramEnd"/>
      <w:r w:rsidR="0055618D">
        <w:rPr>
          <w:rFonts w:ascii="Sakkal Majalla" w:hAnsi="Sakkal Majalla" w:cs="Sakkal Majalla" w:hint="cs"/>
          <w:sz w:val="28"/>
          <w:szCs w:val="28"/>
          <w:rtl/>
          <w:lang w:bidi="ar-EG"/>
        </w:rPr>
        <w:t>، 2020)</w:t>
      </w:r>
    </w:p>
    <w:p w14:paraId="1970BC38" w14:textId="10CEF781"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إضافة إلى ذلك، تلعب تكنولوجيا المعلومات دوراً حاسماً في تحفيز الابتكار والتطوير</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بفضل تقنيات مثل الذكاء الاصطناعي، والتعلم الآلي، وتحليل البيانات الكبيرة، يمكن للمنظمات تطوير حلول جديدة تلبي احتياجات السوق بشكل أفضل</w:t>
      </w:r>
      <w:r>
        <w:rPr>
          <w:rFonts w:ascii="Sakkal Majalla" w:hAnsi="Sakkal Majalla" w:cs="Sakkal Majalla" w:hint="cs"/>
          <w:sz w:val="28"/>
          <w:szCs w:val="28"/>
          <w:rtl/>
          <w:lang w:bidi="ar-EG"/>
        </w:rPr>
        <w:t>،</w:t>
      </w:r>
      <w:r w:rsidRPr="00B70316">
        <w:rPr>
          <w:rFonts w:ascii="Sakkal Majalla" w:hAnsi="Sakkal Majalla" w:cs="Sakkal Majalla"/>
          <w:sz w:val="28"/>
          <w:szCs w:val="28"/>
          <w:rtl/>
          <w:lang w:bidi="ar-EG"/>
        </w:rPr>
        <w:t xml:space="preserve"> تسهم هذه الابتكارات في تسريع تطوير المنتجات والخدمات، وتعزيز التنافسية في السوق، مما يعزز من قدرة الشركات على تقديم قيمة مضافة لعملائها.</w:t>
      </w:r>
    </w:p>
    <w:p w14:paraId="0E35A272" w14:textId="4D289EEF"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في ظل التهديدات الأمنية المتزايدة، تُعتبر تكنولوجيا المعلومات أيضاً ضرورية في تعزيز الأمن وحماية البيانات تساهم الحلول الأمنية المتقدمة في حماية البيانات من التهديدات السيبرانية، والهجمات الإلكترونية، والاختراقات</w:t>
      </w:r>
      <w:r w:rsidR="00C965A2">
        <w:rPr>
          <w:rFonts w:ascii="Sakkal Majalla" w:hAnsi="Sakkal Majalla" w:cs="Sakkal Majalla" w:hint="cs"/>
          <w:sz w:val="28"/>
          <w:szCs w:val="28"/>
          <w:rtl/>
          <w:lang w:bidi="ar-EG"/>
        </w:rPr>
        <w:t xml:space="preserve"> </w:t>
      </w:r>
      <w:r w:rsidRPr="00B70316">
        <w:rPr>
          <w:rFonts w:ascii="Sakkal Majalla" w:hAnsi="Sakkal Majalla" w:cs="Sakkal Majalla"/>
          <w:sz w:val="28"/>
          <w:szCs w:val="28"/>
          <w:rtl/>
          <w:lang w:bidi="ar-EG"/>
        </w:rPr>
        <w:t>باستخدام تقنيات التشفير، وأنظمة الحماية، والرقابة، تضمن تكنولوجيا المعلومات حماية الأصول المعلوماتية والحفاظ على سرية البيانات وسلامتها.</w:t>
      </w:r>
    </w:p>
    <w:p w14:paraId="7D502E8D" w14:textId="30BEE449" w:rsidR="00B70316" w:rsidRP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t>تكنولوجيا المعلومات تسهم أيضاً في دعم التعليم والتعلم من خلال تقديم أدوات تعليمية تفاعلية وموارد تعليمية عبر الإنترنت</w:t>
      </w:r>
      <w:r w:rsidR="00C965A2">
        <w:rPr>
          <w:rFonts w:ascii="Sakkal Majalla" w:hAnsi="Sakkal Majalla" w:cs="Sakkal Majalla" w:hint="cs"/>
          <w:sz w:val="28"/>
          <w:szCs w:val="28"/>
          <w:rtl/>
          <w:lang w:bidi="ar-EG"/>
        </w:rPr>
        <w:t xml:space="preserve">، </w:t>
      </w:r>
      <w:r w:rsidRPr="00B70316">
        <w:rPr>
          <w:rFonts w:ascii="Sakkal Majalla" w:hAnsi="Sakkal Majalla" w:cs="Sakkal Majalla"/>
          <w:sz w:val="28"/>
          <w:szCs w:val="28"/>
          <w:rtl/>
          <w:lang w:bidi="ar-EG"/>
        </w:rPr>
        <w:t>توفر المنصات التعليمية والتطبيقات الإلكترونية للطلاب والمعلمين طرقاً جديدة للتعلم والتدريس، مما يحسن جودة التعليم ويتيح الفرص التعليمية لأفراد في جميع أنحاء العالم.</w:t>
      </w:r>
    </w:p>
    <w:p w14:paraId="6F254469" w14:textId="19F41FA7" w:rsidR="00B70316" w:rsidRPr="00B70316"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w:t>
      </w:r>
      <w:r w:rsidR="00B70316" w:rsidRPr="00B70316">
        <w:rPr>
          <w:rFonts w:ascii="Sakkal Majalla" w:hAnsi="Sakkal Majalla" w:cs="Sakkal Majalla"/>
          <w:sz w:val="28"/>
          <w:szCs w:val="28"/>
          <w:rtl/>
          <w:lang w:bidi="ar-EG"/>
        </w:rPr>
        <w:t xml:space="preserve"> تسهم تكنولوجيا المعلومات في تحسين تجربة العملاء عبر تقديم خدمات مخصصة وسريعة من خلال تحليل البيانات المتعلقة بسلوك العملاء وتفضيلاتهم، يمكن للشركات تقديم عروض مخصصة، وتحسين خدمة العملاء، وزيادة رضا العملاء. تساهم أدوات تكنولوجيا المعلومات في تسهيل التواصل مع العملاء وتقديم الدعم الفني والخدمات بكفاءة.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بن</w:t>
      </w:r>
      <w:proofErr w:type="gramEnd"/>
      <w:r w:rsidR="0055618D">
        <w:rPr>
          <w:rFonts w:ascii="Sakkal Majalla" w:hAnsi="Sakkal Majalla" w:cs="Sakkal Majalla" w:hint="cs"/>
          <w:sz w:val="28"/>
          <w:szCs w:val="28"/>
          <w:rtl/>
          <w:lang w:bidi="ar-EG"/>
        </w:rPr>
        <w:t xml:space="preserve"> حجارة، 2019)</w:t>
      </w:r>
    </w:p>
    <w:p w14:paraId="1AB19D93" w14:textId="11C40E6D" w:rsidR="00B70316" w:rsidRDefault="00B70316"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B70316">
        <w:rPr>
          <w:rFonts w:ascii="Sakkal Majalla" w:hAnsi="Sakkal Majalla" w:cs="Sakkal Majalla"/>
          <w:sz w:val="28"/>
          <w:szCs w:val="28"/>
          <w:rtl/>
          <w:lang w:bidi="ar-EG"/>
        </w:rPr>
        <w:lastRenderedPageBreak/>
        <w:t xml:space="preserve">تعكس أهمية تكنولوجيا المعلومات تأثيرها العميق على تحسين الأداء، وتعزيز التعاون، وتسهيل الوصول إلى المعلومات، وتحفيز </w:t>
      </w:r>
      <w:proofErr w:type="gramStart"/>
      <w:r w:rsidRPr="00B70316">
        <w:rPr>
          <w:rFonts w:ascii="Sakkal Majalla" w:hAnsi="Sakkal Majalla" w:cs="Sakkal Majalla"/>
          <w:sz w:val="28"/>
          <w:szCs w:val="28"/>
          <w:rtl/>
          <w:lang w:bidi="ar-EG"/>
        </w:rPr>
        <w:t>الابتكار</w:t>
      </w:r>
      <w:r w:rsidR="00C965A2">
        <w:rPr>
          <w:rFonts w:ascii="Sakkal Majalla" w:hAnsi="Sakkal Majalla" w:cs="Sakkal Majalla" w:hint="cs"/>
          <w:sz w:val="28"/>
          <w:szCs w:val="28"/>
          <w:rtl/>
          <w:lang w:bidi="ar-EG"/>
        </w:rPr>
        <w:t xml:space="preserve">، </w:t>
      </w:r>
      <w:r w:rsidRPr="00B70316">
        <w:rPr>
          <w:rFonts w:ascii="Sakkal Majalla" w:hAnsi="Sakkal Majalla" w:cs="Sakkal Majalla"/>
          <w:sz w:val="28"/>
          <w:szCs w:val="28"/>
          <w:rtl/>
          <w:lang w:bidi="ar-EG"/>
        </w:rPr>
        <w:t xml:space="preserve"> تعتبر</w:t>
      </w:r>
      <w:proofErr w:type="gramEnd"/>
      <w:r w:rsidRPr="00B70316">
        <w:rPr>
          <w:rFonts w:ascii="Sakkal Majalla" w:hAnsi="Sakkal Majalla" w:cs="Sakkal Majalla"/>
          <w:sz w:val="28"/>
          <w:szCs w:val="28"/>
          <w:rtl/>
          <w:lang w:bidi="ar-EG"/>
        </w:rPr>
        <w:t xml:space="preserve"> تكنولوجيا المعلومات عنصراً أساسياً في نجاح الأفراد والمنظمات في العصر الرقمي، مما يعزز قدرتهم على التكيف والتقدم في بيئة عالمية متغيرة.</w:t>
      </w:r>
    </w:p>
    <w:p w14:paraId="27DA30D8" w14:textId="4D689D5C" w:rsidR="00C965A2" w:rsidRPr="0059599E" w:rsidRDefault="0059599E" w:rsidP="0059599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173305148"/>
      <w:r w:rsidRPr="0059599E">
        <w:rPr>
          <w:rFonts w:ascii="Sakkal Majalla" w:hAnsi="Sakkal Majalla" w:cs="Sakkal Majalla" w:hint="cs"/>
          <w:b/>
          <w:bCs/>
          <w:sz w:val="32"/>
          <w:szCs w:val="32"/>
          <w:rtl/>
          <w:lang w:bidi="ar-EG"/>
        </w:rPr>
        <w:t xml:space="preserve">3.3.2 </w:t>
      </w:r>
      <w:r w:rsidR="00C965A2" w:rsidRPr="0059599E">
        <w:rPr>
          <w:rFonts w:ascii="Sakkal Majalla" w:hAnsi="Sakkal Majalla" w:cs="Sakkal Majalla" w:hint="cs"/>
          <w:b/>
          <w:bCs/>
          <w:sz w:val="32"/>
          <w:szCs w:val="32"/>
          <w:rtl/>
          <w:lang w:bidi="ar-EG"/>
        </w:rPr>
        <w:t>أهداف تكنولوجيا المعلومات:</w:t>
      </w:r>
      <w:bookmarkEnd w:id="40"/>
    </w:p>
    <w:p w14:paraId="5C2EE311" w14:textId="3A628230"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تُعتبر تكنولوجيا المعلومات من الأدوات الأساسية التي تسهم في تحقيق مجموعة واسعة من الأهداف التي تهم الأفراد والمنظمات على حد سواء</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تلعب تكنولوجيا المعلومات دورًا محوريًا في تعزيز الأداء والكفاءة، وتسهيل الوصول إلى المعلومات، وتحقيق الابتكار، وتحسين تجربة العملاء. تهدف تكنولوجيا المعلومات إلى تحقيق الأهداف التالية:</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الطيب</w:t>
      </w:r>
      <w:proofErr w:type="gramEnd"/>
      <w:r w:rsidR="0055618D">
        <w:rPr>
          <w:rFonts w:ascii="Sakkal Majalla" w:hAnsi="Sakkal Majalla" w:cs="Sakkal Majalla" w:hint="cs"/>
          <w:sz w:val="28"/>
          <w:szCs w:val="28"/>
          <w:rtl/>
          <w:lang w:bidi="ar-EG"/>
        </w:rPr>
        <w:t>، 2021)</w:t>
      </w:r>
    </w:p>
    <w:p w14:paraId="14C62D67" w14:textId="2AEC4F28"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أولاً</w:t>
      </w:r>
      <w:r>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تحسين الكفاءة والإنتاجية</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يشكل هدفًا أساسيًا لتكنولوجيا المعلومات من خلال </w:t>
      </w:r>
      <w:r w:rsidRPr="00C965A2">
        <w:rPr>
          <w:rFonts w:ascii="Sakkal Majalla" w:hAnsi="Sakkal Majalla" w:cs="Sakkal Majalla" w:hint="cs"/>
          <w:sz w:val="28"/>
          <w:szCs w:val="28"/>
          <w:rtl/>
          <w:lang w:bidi="ar-EG"/>
        </w:rPr>
        <w:t>أتمته</w:t>
      </w:r>
      <w:r w:rsidRPr="00C965A2">
        <w:rPr>
          <w:rFonts w:ascii="Sakkal Majalla" w:hAnsi="Sakkal Majalla" w:cs="Sakkal Majalla"/>
          <w:sz w:val="28"/>
          <w:szCs w:val="28"/>
          <w:rtl/>
          <w:lang w:bidi="ar-EG"/>
        </w:rPr>
        <w:t xml:space="preserve"> العمليات والمهام الروتينية، تمكن تكنولوجيا المعلومات الأفراد والمنظمات من تنفيذ الأعمال بكفاءة أكبر وفي وقت أقل</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عبر استخدام البرمجيات المتقدمة والأنظمة المتكاملة، يمكن تقليل الأخطاء البشرية وزيادة سرعة إنجاز المهام هذه الكفاءة المحسنة تساهم في تحقيق الأداء الأفضل وتعزيز القدرة على التركيز على الأنشطة الاستراتيجية الأكثر أهمية.</w:t>
      </w:r>
    </w:p>
    <w:p w14:paraId="5595F739" w14:textId="6933567B"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ثانيًا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تعزيز التواصل والتعاون</w:t>
      </w:r>
      <w:r w:rsidRPr="00C965A2">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يمثل هدفًا رئيسيًا آخر لتكنولوجيا المعلومات</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توفر الأدوات والتقنيات الحديثة مثل البريد الإلكتروني، ومنصات الدردشة، ومؤتمرات الفيديو، وسائل فعّالة للتواصل بين الأفراد والفرق عبر مواقع جغرافية مختلفة من خلال تسهيل تبادل المعلومات والتعاون في الوقت الحقيقي، تدعم تكنولوجيا المعلومات العمل الجماعي وتساهم في تعزيز التنسيق بين الفرق المختلفة، مما يسهم في تسريع اتخاذ القرارات وتحسين نتائج المشاريع.</w:t>
      </w:r>
    </w:p>
    <w:p w14:paraId="510A18D8" w14:textId="4421D5EC"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ثالثًا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تسهيل الوصول إلى </w:t>
      </w:r>
      <w:proofErr w:type="gramStart"/>
      <w:r w:rsidRPr="00C965A2">
        <w:rPr>
          <w:rFonts w:ascii="Sakkal Majalla" w:hAnsi="Sakkal Majalla" w:cs="Sakkal Majalla"/>
          <w:sz w:val="28"/>
          <w:szCs w:val="28"/>
          <w:rtl/>
          <w:lang w:bidi="ar-EG"/>
        </w:rPr>
        <w:t>المعلومات</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 يعد</w:t>
      </w:r>
      <w:proofErr w:type="gramEnd"/>
      <w:r w:rsidRPr="00C965A2">
        <w:rPr>
          <w:rFonts w:ascii="Sakkal Majalla" w:hAnsi="Sakkal Majalla" w:cs="Sakkal Majalla"/>
          <w:sz w:val="28"/>
          <w:szCs w:val="28"/>
          <w:rtl/>
          <w:lang w:bidi="ar-EG"/>
        </w:rPr>
        <w:t xml:space="preserve"> هدفًا مهمًا أيضًا. توفر تكنولوجيا المعلومات وسائل متقدمة لتخزين واسترجاع المعلومات، مما يتيح للأفراد والشركات الوصول السريع إلى البيانات التي </w:t>
      </w:r>
      <w:r w:rsidRPr="00C965A2">
        <w:rPr>
          <w:rFonts w:ascii="Sakkal Majalla" w:hAnsi="Sakkal Majalla" w:cs="Sakkal Majalla"/>
          <w:sz w:val="28"/>
          <w:szCs w:val="28"/>
          <w:rtl/>
          <w:lang w:bidi="ar-EG"/>
        </w:rPr>
        <w:lastRenderedPageBreak/>
        <w:t>يحتاجونها من خلال قواعد البيانات المتطورة والأنظمة السحابية، يصبح من الممكن إدارة كميات كبيرة من البيانات وتنظيمها بطرق تسهم في تحسين اتخاذ القرارات وتحليل الاتجاهات.</w:t>
      </w:r>
    </w:p>
    <w:p w14:paraId="0B67E5D2" w14:textId="0942DE53"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رابعًا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تحفيز الابتكار </w:t>
      </w:r>
      <w:proofErr w:type="gramStart"/>
      <w:r w:rsidRPr="00C965A2">
        <w:rPr>
          <w:rFonts w:ascii="Sakkal Majalla" w:hAnsi="Sakkal Majalla" w:cs="Sakkal Majalla"/>
          <w:sz w:val="28"/>
          <w:szCs w:val="28"/>
          <w:rtl/>
          <w:lang w:bidi="ar-EG"/>
        </w:rPr>
        <w:t>والتطوير</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 يمثل</w:t>
      </w:r>
      <w:proofErr w:type="gramEnd"/>
      <w:r w:rsidRPr="00C965A2">
        <w:rPr>
          <w:rFonts w:ascii="Sakkal Majalla" w:hAnsi="Sakkal Majalla" w:cs="Sakkal Majalla"/>
          <w:sz w:val="28"/>
          <w:szCs w:val="28"/>
          <w:rtl/>
          <w:lang w:bidi="ar-EG"/>
        </w:rPr>
        <w:t xml:space="preserve"> هدفًا رئيسيًا آخر لتكنولوجيا المعلومات من خلال استخدام تقنيات متقدمة مثل الذكاء الاصطناعي، والتعلم الآلي، وتحليل البيانات الكبيرة، توفر تكنولوجيا المعلومات أدوات جديدة لتطوير حلول مبتكرة تلبي احتياجات السوق المتغيرة الابتكار في تكنولوجيا المعلومات يعزز من القدرة التنافسية ويسهم في تقديم منتجات وخدمات جديدة تضيف قيمة للعملاء وتعزز من نجاح الأعمال.</w:t>
      </w:r>
    </w:p>
    <w:p w14:paraId="3A53C8C2" w14:textId="4BE6575C"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خامسًا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تعزيز الأمان وحماية </w:t>
      </w:r>
      <w:proofErr w:type="gramStart"/>
      <w:r w:rsidRPr="00C965A2">
        <w:rPr>
          <w:rFonts w:ascii="Sakkal Majalla" w:hAnsi="Sakkal Majalla" w:cs="Sakkal Majalla"/>
          <w:sz w:val="28"/>
          <w:szCs w:val="28"/>
          <w:rtl/>
          <w:lang w:bidi="ar-EG"/>
        </w:rPr>
        <w:t>البيانات</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 يعد</w:t>
      </w:r>
      <w:proofErr w:type="gramEnd"/>
      <w:r w:rsidRPr="00C965A2">
        <w:rPr>
          <w:rFonts w:ascii="Sakkal Majalla" w:hAnsi="Sakkal Majalla" w:cs="Sakkal Majalla"/>
          <w:sz w:val="28"/>
          <w:szCs w:val="28"/>
          <w:rtl/>
          <w:lang w:bidi="ar-EG"/>
        </w:rPr>
        <w:t xml:space="preserve"> من الأهداف الحيوية لتكنولوجيا المعلومات في ظل التهديدات الأمنية المتزايدة، تساهم تكنولوجيا المعلومات في تطبيق استراتيجيات وحلول أمنية لحماية البيانات من الاختراقات والهجمات السيبرانية</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يتضمن ذلك استخدام تقنيات التشفير، وأنظمة الحماية، والرقابة لضمان أمان المعلومات وسرية البيانات، مما يحافظ على سلامة الأصول الرقمية للمنظمات والأفراد.</w:t>
      </w:r>
    </w:p>
    <w:p w14:paraId="0DD4DB3E" w14:textId="4FBC0BAB"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سادسًا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دعم التعليم والتعلم</w:t>
      </w:r>
      <w:r w:rsidRPr="00C965A2">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يُعد من الأهداف المهمة لتكنولوجيا المعلومات. توفر الأدوات التعليمية والتطبيقات الإلكترونية للطلاب والمعلمين طرقًا مبتكرة للتعلم والتدريس. من خلال المنصات التعليمية والموارد عبر الإنترنت، يمكن تحسين جودة التعليم، وتوسيع الوصول إلى المعرفة، وتعزيز تجربة التعلم بشكل عام.</w:t>
      </w:r>
      <w:r w:rsidR="0055618D">
        <w:rPr>
          <w:rFonts w:ascii="Sakkal Majalla" w:hAnsi="Sakkal Majalla" w:cs="Sakkal Majalla" w:hint="cs"/>
          <w:sz w:val="28"/>
          <w:szCs w:val="28"/>
          <w:rtl/>
          <w:lang w:bidi="ar-EG"/>
        </w:rPr>
        <w:t xml:space="preserve"> (القاموسي، 2019)</w:t>
      </w:r>
    </w:p>
    <w:p w14:paraId="1E8CB3A7" w14:textId="26E4025A"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سابعًا</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تحسين تجربة </w:t>
      </w:r>
      <w:proofErr w:type="gramStart"/>
      <w:r w:rsidRPr="00C965A2">
        <w:rPr>
          <w:rFonts w:ascii="Sakkal Majalla" w:hAnsi="Sakkal Majalla" w:cs="Sakkal Majalla"/>
          <w:sz w:val="28"/>
          <w:szCs w:val="28"/>
          <w:rtl/>
          <w:lang w:bidi="ar-EG"/>
        </w:rPr>
        <w:t>العملاء</w:t>
      </w:r>
      <w:r w:rsidRPr="00C965A2">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 xml:space="preserve"> يعد</w:t>
      </w:r>
      <w:proofErr w:type="gramEnd"/>
      <w:r w:rsidRPr="00C965A2">
        <w:rPr>
          <w:rFonts w:ascii="Sakkal Majalla" w:hAnsi="Sakkal Majalla" w:cs="Sakkal Majalla"/>
          <w:sz w:val="28"/>
          <w:szCs w:val="28"/>
          <w:rtl/>
          <w:lang w:bidi="ar-EG"/>
        </w:rPr>
        <w:t xml:space="preserve"> من الأهداف الأساسية لتكنولوجيا المعلومات من خلال استخدام أدوات تحليل البيانات ومعرفة سلوك العملاء، يمكن تقديم خدمات مخصصة وسريعة، مما يزيد من رضا العملاء</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تحسين تجربة العملاء يعزز من الولاء ويزيد من فرصة تحقيق نتائج إيجابية في السوق.</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مباركي</w:t>
      </w:r>
      <w:proofErr w:type="gramEnd"/>
      <w:r w:rsidR="0055618D">
        <w:rPr>
          <w:rFonts w:ascii="Sakkal Majalla" w:hAnsi="Sakkal Majalla" w:cs="Sakkal Majalla" w:hint="cs"/>
          <w:sz w:val="28"/>
          <w:szCs w:val="28"/>
          <w:rtl/>
          <w:lang w:bidi="ar-EG"/>
        </w:rPr>
        <w:t>، 2022)</w:t>
      </w:r>
    </w:p>
    <w:p w14:paraId="44198FAF" w14:textId="4206EE21" w:rsid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hint="cs"/>
          <w:sz w:val="28"/>
          <w:szCs w:val="28"/>
          <w:rtl/>
          <w:lang w:bidi="ar-EG"/>
        </w:rPr>
        <w:lastRenderedPageBreak/>
        <w:t>ومما سبق يرى الباحث</w:t>
      </w:r>
      <w:r w:rsidRPr="00C965A2">
        <w:rPr>
          <w:rFonts w:ascii="Sakkal Majalla" w:hAnsi="Sakkal Majalla" w:cs="Sakkal Majalla"/>
          <w:sz w:val="28"/>
          <w:szCs w:val="28"/>
          <w:rtl/>
          <w:lang w:bidi="ar-EG"/>
        </w:rPr>
        <w:t xml:space="preserve"> تكنولوجيا المعلومات تهدف إلى تحسين الكفاءة والإنتاجية، وتعزيز التواصل والتعاون، وتسهيل الوصول إلى المعلومات، وتحفيز الابتكار، وتعزيز الأمان وحماية البيانات، ودعم التعليم، وتحسين تجربة العملاء</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من خلال تحقيق هذه الأهداف، تسهم تكنولوجيا المعلومات في تحقيق النجاح والتفوق في مختلف المجالات، مما يجعلها عنصرًا أساسيًا في العالم الرقمي الحديث.</w:t>
      </w:r>
    </w:p>
    <w:p w14:paraId="54D601C9" w14:textId="1C33E4A1" w:rsidR="00C965A2" w:rsidRPr="0059599E" w:rsidRDefault="0059599E" w:rsidP="0059599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173305149"/>
      <w:r w:rsidRPr="0059599E">
        <w:rPr>
          <w:rFonts w:ascii="Sakkal Majalla" w:hAnsi="Sakkal Majalla" w:cs="Sakkal Majalla" w:hint="cs"/>
          <w:b/>
          <w:bCs/>
          <w:sz w:val="32"/>
          <w:szCs w:val="32"/>
          <w:rtl/>
          <w:lang w:bidi="ar-EG"/>
        </w:rPr>
        <w:t xml:space="preserve">4.3.2 </w:t>
      </w:r>
      <w:r w:rsidR="00C965A2" w:rsidRPr="0059599E">
        <w:rPr>
          <w:rFonts w:ascii="Sakkal Majalla" w:hAnsi="Sakkal Majalla" w:cs="Sakkal Majalla" w:hint="cs"/>
          <w:b/>
          <w:bCs/>
          <w:sz w:val="32"/>
          <w:szCs w:val="32"/>
          <w:rtl/>
          <w:lang w:bidi="ar-EG"/>
        </w:rPr>
        <w:t>أبعاد تكنولوجيا المعلومات:</w:t>
      </w:r>
      <w:bookmarkEnd w:id="41"/>
    </w:p>
    <w:p w14:paraId="310F59E8" w14:textId="34DB1424"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تكنولوجيا المعلومات هي مجال واسع وشامل يتضمن عدة أبعاد حيوية تسهم في تشكيل كيفية إدارة المعلومات وتطبيقها في المؤسسات والمجتمع بشكل عام</w:t>
      </w:r>
      <w:r>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لفهم كيفية تأثير تكنولوجيا المعلومات على الأداء التنظيمي والحياة اليومية، من الضروري التعرف على الأبعاد الرئيسية التي تشكل هذا المجال تشمل هذه الأبعاد: البُعد التكنولوجي، البُعد التنظيمي، البُعد البشري، البُعد الأمني، والبُعد الاستراتيجي.</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حسين</w:t>
      </w:r>
      <w:proofErr w:type="gramEnd"/>
      <w:r w:rsidR="0055618D">
        <w:rPr>
          <w:rFonts w:ascii="Sakkal Majalla" w:hAnsi="Sakkal Majalla" w:cs="Sakkal Majalla" w:hint="cs"/>
          <w:sz w:val="28"/>
          <w:szCs w:val="28"/>
          <w:rtl/>
          <w:lang w:bidi="ar-EG"/>
        </w:rPr>
        <w:t>، 2020)</w:t>
      </w:r>
    </w:p>
    <w:p w14:paraId="0CFAB3DA" w14:textId="783C0D71" w:rsidR="00C965A2" w:rsidRPr="00B5766C" w:rsidRDefault="00C965A2" w:rsidP="0059599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766C">
        <w:rPr>
          <w:rFonts w:ascii="Sakkal Majalla" w:hAnsi="Sakkal Majalla" w:cs="Sakkal Majalla"/>
          <w:b/>
          <w:bCs/>
          <w:sz w:val="28"/>
          <w:szCs w:val="28"/>
          <w:rtl/>
          <w:lang w:bidi="ar-EG"/>
        </w:rPr>
        <w:t>البُعد التكنولوجي</w:t>
      </w:r>
      <w:r w:rsidR="00B5766C">
        <w:rPr>
          <w:rFonts w:ascii="Sakkal Majalla" w:hAnsi="Sakkal Majalla" w:cs="Sakkal Majalla" w:hint="cs"/>
          <w:b/>
          <w:bCs/>
          <w:sz w:val="28"/>
          <w:szCs w:val="28"/>
          <w:rtl/>
          <w:lang w:bidi="ar-EG"/>
        </w:rPr>
        <w:t>:</w:t>
      </w:r>
    </w:p>
    <w:p w14:paraId="08D2593D" w14:textId="5C370AB2"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البُعد التكنولوجي هو الأساس الذي تستند عليه تكنولوجيا المعلومات، ويتضمن الأجهزة، والبرمجيات، والبنية التحتية التقنية التي تدعم إدارة المعلومات</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تشمل الأجهزة الحاسوبية مثل الخوادم، وأجهزة الكمبيوتر، والأجهزة المحمولة، بالإضافة إلى الشبكات التي تربط هذه الأجهزة</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كما يتضمن البُعد التكنولوجي البرمجيات والتطبيقات التي تُستخدم لمعالجة البيانات وإدارة المعلومات، مثل نظم إدارة قواعد البيانات، وأنظمة تشغيل الحواسيب، وتطبيقات التحليل. هذا البُعد ضروري لتقديم الأداء الأمثل وضمان استمرارية العمليات التشغيلية.</w:t>
      </w:r>
    </w:p>
    <w:p w14:paraId="1AFF964E" w14:textId="54EC3799" w:rsidR="00C965A2" w:rsidRPr="00B5766C" w:rsidRDefault="00C965A2" w:rsidP="0059599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766C">
        <w:rPr>
          <w:rFonts w:ascii="Sakkal Majalla" w:hAnsi="Sakkal Majalla" w:cs="Sakkal Majalla"/>
          <w:b/>
          <w:bCs/>
          <w:sz w:val="28"/>
          <w:szCs w:val="28"/>
          <w:rtl/>
          <w:lang w:bidi="ar-EG"/>
        </w:rPr>
        <w:t>البُعد التنظيمي</w:t>
      </w:r>
      <w:r w:rsidR="00B5766C">
        <w:rPr>
          <w:rFonts w:ascii="Sakkal Majalla" w:hAnsi="Sakkal Majalla" w:cs="Sakkal Majalla" w:hint="cs"/>
          <w:b/>
          <w:bCs/>
          <w:sz w:val="28"/>
          <w:szCs w:val="28"/>
          <w:rtl/>
          <w:lang w:bidi="ar-EG"/>
        </w:rPr>
        <w:t>:</w:t>
      </w:r>
    </w:p>
    <w:p w14:paraId="5A35DCDD" w14:textId="499BEC13"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البُعد التنظيمي يركز على كيفية تكامل تكنولوجيا المعلومات مع هيكل المنظمة والعمليات الإدارية</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يشمل هذا البُعد استراتيجيات إدارة تكنولوجيا المعلومات، والتخطيط التكنولوجي، وإدارة المشاريع التقنية</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كما يتضمن تنظيم الفرق الفنية والتقنية داخل المنظمة وتنسيقها مع الأقسام الأخرى </w:t>
      </w:r>
      <w:r w:rsidRPr="00C965A2">
        <w:rPr>
          <w:rFonts w:ascii="Sakkal Majalla" w:hAnsi="Sakkal Majalla" w:cs="Sakkal Majalla"/>
          <w:sz w:val="28"/>
          <w:szCs w:val="28"/>
          <w:rtl/>
          <w:lang w:bidi="ar-EG"/>
        </w:rPr>
        <w:lastRenderedPageBreak/>
        <w:t>لضمان تحقيق الأهداف التنظيمية التفاعل بين تكنولوجيا المعلومات والهيكل التنظيمي يسهم في تحسين الكفاءة التشغيلية وضمان تحقيق أهداف الأعمال بكفاءة.</w:t>
      </w:r>
      <w:r w:rsidR="0055618D">
        <w:rPr>
          <w:rFonts w:ascii="Sakkal Majalla" w:hAnsi="Sakkal Majalla" w:cs="Sakkal Majalla" w:hint="cs"/>
          <w:sz w:val="28"/>
          <w:szCs w:val="28"/>
          <w:rtl/>
          <w:lang w:bidi="ar-EG"/>
        </w:rPr>
        <w:t xml:space="preserve"> (دردور، 2022)</w:t>
      </w:r>
    </w:p>
    <w:p w14:paraId="36687748" w14:textId="7945BD80" w:rsidR="00C965A2" w:rsidRPr="00B5766C" w:rsidRDefault="00C965A2" w:rsidP="0059599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766C">
        <w:rPr>
          <w:rFonts w:ascii="Sakkal Majalla" w:hAnsi="Sakkal Majalla" w:cs="Sakkal Majalla"/>
          <w:b/>
          <w:bCs/>
          <w:sz w:val="28"/>
          <w:szCs w:val="28"/>
          <w:rtl/>
          <w:lang w:bidi="ar-EG"/>
        </w:rPr>
        <w:t>البُعد البشري</w:t>
      </w:r>
      <w:r w:rsidR="00B5766C" w:rsidRPr="00B5766C">
        <w:rPr>
          <w:rFonts w:ascii="Sakkal Majalla" w:hAnsi="Sakkal Majalla" w:cs="Sakkal Majalla" w:hint="cs"/>
          <w:b/>
          <w:bCs/>
          <w:sz w:val="28"/>
          <w:szCs w:val="28"/>
          <w:rtl/>
          <w:lang w:bidi="ar-EG"/>
        </w:rPr>
        <w:t>:</w:t>
      </w:r>
    </w:p>
    <w:p w14:paraId="60B4D328" w14:textId="0E34735A"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البُعد البشري يشير إلى الأفراد الذين يتعاملون مع تكنولوجيا المعلومات، بما في ذلك المستخدمين النهائيين، وفريق الدعم التقني، ومديري تكنولوجيا المعلومات هذا البُعد يتعامل مع تدريب المستخدمين، وإدارة التغيير، وتطوير المهارات التقنية</w:t>
      </w:r>
      <w:r w:rsidR="00B5766C">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فهم كيفية تفاعل الأفراد مع التكنولوجيا وكيفية تدريبهم وتعليمهم استخدامها بشكل فعّال هو جزء أساسي لضمان تحقيق أقصى استفادة من نظم المعلومات</w:t>
      </w:r>
      <w:r w:rsidR="00B5766C">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بالإضافة إلى ذلك، يشمل هذا البُعد تطوير سياسات استخدام التكنولوجيا وتعزيز ثقافة الأمان الرقمي بين الموظفين.</w:t>
      </w:r>
    </w:p>
    <w:p w14:paraId="3F004E8B" w14:textId="320F6562" w:rsidR="00C965A2" w:rsidRPr="00B5766C" w:rsidRDefault="00C965A2" w:rsidP="0059599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766C">
        <w:rPr>
          <w:rFonts w:ascii="Sakkal Majalla" w:hAnsi="Sakkal Majalla" w:cs="Sakkal Majalla"/>
          <w:b/>
          <w:bCs/>
          <w:sz w:val="28"/>
          <w:szCs w:val="28"/>
          <w:rtl/>
          <w:lang w:bidi="ar-EG"/>
        </w:rPr>
        <w:t>البُعد الأمني</w:t>
      </w:r>
      <w:r w:rsidR="00B5766C">
        <w:rPr>
          <w:rFonts w:ascii="Sakkal Majalla" w:hAnsi="Sakkal Majalla" w:cs="Sakkal Majalla" w:hint="cs"/>
          <w:b/>
          <w:bCs/>
          <w:sz w:val="28"/>
          <w:szCs w:val="28"/>
          <w:rtl/>
          <w:lang w:bidi="ar-EG"/>
        </w:rPr>
        <w:t>:</w:t>
      </w:r>
    </w:p>
    <w:p w14:paraId="09D20995" w14:textId="11696F3C"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البُعد الأمني يتناول حماية البيانات والمعلومات من التهديدات والأخطار. يشمل هذا البُعد تطبيق تقنيات وأساليب لحماية المعلومات من الوصول غير المصرح به، والهجمات السيبرانية، والاختراقات</w:t>
      </w:r>
      <w:r w:rsidR="00B5766C">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من بين الإجراءات الأمنية المهمة في هذا البُعد استخدام التشفير، وضوابط الوصول، وأنظمة الكشف عن التسلل، والتحديثات الأمنية الدورية. تأمين البيانات وحمايتها من التهديدات هو عنصر حيوي للحفاظ على سرية المعلومات وسلامتها.</w:t>
      </w:r>
    </w:p>
    <w:p w14:paraId="1C6A6F7A" w14:textId="7821265A" w:rsidR="00C965A2" w:rsidRPr="00B5766C" w:rsidRDefault="00C965A2" w:rsidP="0059599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B5766C">
        <w:rPr>
          <w:rFonts w:ascii="Sakkal Majalla" w:hAnsi="Sakkal Majalla" w:cs="Sakkal Majalla"/>
          <w:b/>
          <w:bCs/>
          <w:sz w:val="28"/>
          <w:szCs w:val="28"/>
          <w:rtl/>
          <w:lang w:bidi="ar-EG"/>
        </w:rPr>
        <w:t>البُعد الاستراتيجي</w:t>
      </w:r>
      <w:r w:rsidR="00B5766C">
        <w:rPr>
          <w:rFonts w:ascii="Sakkal Majalla" w:hAnsi="Sakkal Majalla" w:cs="Sakkal Majalla" w:hint="cs"/>
          <w:b/>
          <w:bCs/>
          <w:sz w:val="28"/>
          <w:szCs w:val="28"/>
          <w:rtl/>
          <w:lang w:bidi="ar-EG"/>
        </w:rPr>
        <w:t>:</w:t>
      </w:r>
    </w:p>
    <w:p w14:paraId="44636C13" w14:textId="3C2ED612" w:rsidR="00C965A2" w:rsidRPr="00C965A2" w:rsidRDefault="00C965A2" w:rsidP="00C87A74">
      <w:pPr>
        <w:spacing w:before="100" w:beforeAutospacing="1" w:after="100" w:afterAutospacing="1" w:line="360" w:lineRule="auto"/>
        <w:ind w:firstLine="720"/>
        <w:jc w:val="both"/>
        <w:rPr>
          <w:rFonts w:ascii="Sakkal Majalla" w:hAnsi="Sakkal Majalla" w:cs="Sakkal Majalla"/>
          <w:sz w:val="28"/>
          <w:szCs w:val="28"/>
          <w:rtl/>
          <w:lang w:bidi="ar-EG"/>
        </w:rPr>
      </w:pPr>
      <w:r w:rsidRPr="00C965A2">
        <w:rPr>
          <w:rFonts w:ascii="Sakkal Majalla" w:hAnsi="Sakkal Majalla" w:cs="Sakkal Majalla"/>
          <w:sz w:val="28"/>
          <w:szCs w:val="28"/>
          <w:rtl/>
          <w:lang w:bidi="ar-EG"/>
        </w:rPr>
        <w:t>البُعد الاستراتيجي يركز على كيفية استخدام تكنولوجيا المعلومات لتحقيق الأهداف الاستراتيجية للمنظمة</w:t>
      </w:r>
      <w:r w:rsidR="00B5766C">
        <w:rPr>
          <w:rFonts w:ascii="Sakkal Majalla" w:hAnsi="Sakkal Majalla" w:cs="Sakkal Majalla" w:hint="cs"/>
          <w:sz w:val="28"/>
          <w:szCs w:val="28"/>
          <w:rtl/>
          <w:lang w:bidi="ar-EG"/>
        </w:rPr>
        <w:t xml:space="preserve"> </w:t>
      </w:r>
      <w:r w:rsidRPr="00C965A2">
        <w:rPr>
          <w:rFonts w:ascii="Sakkal Majalla" w:hAnsi="Sakkal Majalla" w:cs="Sakkal Majalla"/>
          <w:sz w:val="28"/>
          <w:szCs w:val="28"/>
          <w:rtl/>
          <w:lang w:bidi="ar-EG"/>
        </w:rPr>
        <w:t>يتضمن هذا البُعد تحديد كيفية استفادة المنظمة من التكنولوجيا لتحقيق ميزات تنافسية، ودعم الابتكار، وتحسين الخدمات والعمليات</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يشمل أيضًا تطوير استراتيجيات تكنولوجية تتماشى مع الأهداف العامة للمنظمة، وتحليل كيفية تأثير التكنولوجيا على النمو والتطور</w:t>
      </w:r>
      <w:r w:rsidR="00B5766C">
        <w:rPr>
          <w:rFonts w:ascii="Sakkal Majalla" w:hAnsi="Sakkal Majalla" w:cs="Sakkal Majalla" w:hint="cs"/>
          <w:sz w:val="28"/>
          <w:szCs w:val="28"/>
          <w:rtl/>
          <w:lang w:bidi="ar-EG"/>
        </w:rPr>
        <w:t>،</w:t>
      </w:r>
      <w:r w:rsidRPr="00C965A2">
        <w:rPr>
          <w:rFonts w:ascii="Sakkal Majalla" w:hAnsi="Sakkal Majalla" w:cs="Sakkal Majalla"/>
          <w:sz w:val="28"/>
          <w:szCs w:val="28"/>
          <w:rtl/>
          <w:lang w:bidi="ar-EG"/>
        </w:rPr>
        <w:t xml:space="preserve"> التركيز على هذا البُعد يساعد المنظمات في تحقيق نتائج طويلة الأمد وتحسين قدرتها التنافسية في السوق.</w:t>
      </w:r>
      <w:r w:rsidR="0055618D">
        <w:rPr>
          <w:rFonts w:ascii="Sakkal Majalla" w:hAnsi="Sakkal Majalla" w:cs="Sakkal Majalla" w:hint="cs"/>
          <w:sz w:val="28"/>
          <w:szCs w:val="28"/>
          <w:rtl/>
          <w:lang w:bidi="ar-EG"/>
        </w:rPr>
        <w:t xml:space="preserve"> </w:t>
      </w:r>
      <w:proofErr w:type="gramStart"/>
      <w:r w:rsidR="0055618D">
        <w:rPr>
          <w:rFonts w:ascii="Sakkal Majalla" w:hAnsi="Sakkal Majalla" w:cs="Sakkal Majalla" w:hint="cs"/>
          <w:sz w:val="28"/>
          <w:szCs w:val="28"/>
          <w:rtl/>
          <w:lang w:bidi="ar-EG"/>
        </w:rPr>
        <w:t>( محمد</w:t>
      </w:r>
      <w:proofErr w:type="gramEnd"/>
      <w:r w:rsidR="0055618D">
        <w:rPr>
          <w:rFonts w:ascii="Sakkal Majalla" w:hAnsi="Sakkal Majalla" w:cs="Sakkal Majalla" w:hint="cs"/>
          <w:sz w:val="28"/>
          <w:szCs w:val="28"/>
          <w:rtl/>
          <w:lang w:bidi="ar-EG"/>
        </w:rPr>
        <w:t>، 2021)</w:t>
      </w:r>
    </w:p>
    <w:p w14:paraId="037E0AC4" w14:textId="0B4065BB" w:rsidR="00C965A2" w:rsidRPr="00C965A2" w:rsidRDefault="00B5766C" w:rsidP="00C87A7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ومما سبق يرى الباحث أن</w:t>
      </w:r>
      <w:r w:rsidR="00C965A2" w:rsidRPr="00C965A2">
        <w:rPr>
          <w:rFonts w:ascii="Sakkal Majalla" w:hAnsi="Sakkal Majalla" w:cs="Sakkal Majalla"/>
          <w:sz w:val="28"/>
          <w:szCs w:val="28"/>
          <w:rtl/>
          <w:lang w:bidi="ar-EG"/>
        </w:rPr>
        <w:t xml:space="preserve"> تشكل هذه الأبعاد إطارًا متكاملاً لفهم كيفية تأثير تكنولوجيا المعلومات على مختلف جوانب الحياة التنظيمية </w:t>
      </w:r>
      <w:proofErr w:type="gramStart"/>
      <w:r w:rsidR="00C965A2" w:rsidRPr="00C965A2">
        <w:rPr>
          <w:rFonts w:ascii="Sakkal Majalla" w:hAnsi="Sakkal Majalla" w:cs="Sakkal Majalla"/>
          <w:sz w:val="28"/>
          <w:szCs w:val="28"/>
          <w:rtl/>
          <w:lang w:bidi="ar-EG"/>
        </w:rPr>
        <w:t>والشخصية</w:t>
      </w:r>
      <w:r>
        <w:rPr>
          <w:rFonts w:ascii="Sakkal Majalla" w:hAnsi="Sakkal Majalla" w:cs="Sakkal Majalla" w:hint="cs"/>
          <w:sz w:val="28"/>
          <w:szCs w:val="28"/>
          <w:rtl/>
          <w:lang w:bidi="ar-EG"/>
        </w:rPr>
        <w:t xml:space="preserve">، </w:t>
      </w:r>
      <w:r w:rsidR="00C965A2" w:rsidRPr="00C965A2">
        <w:rPr>
          <w:rFonts w:ascii="Sakkal Majalla" w:hAnsi="Sakkal Majalla" w:cs="Sakkal Majalla"/>
          <w:sz w:val="28"/>
          <w:szCs w:val="28"/>
          <w:rtl/>
          <w:lang w:bidi="ar-EG"/>
        </w:rPr>
        <w:t xml:space="preserve"> من</w:t>
      </w:r>
      <w:proofErr w:type="gramEnd"/>
      <w:r w:rsidR="00C965A2" w:rsidRPr="00C965A2">
        <w:rPr>
          <w:rFonts w:ascii="Sakkal Majalla" w:hAnsi="Sakkal Majalla" w:cs="Sakkal Majalla"/>
          <w:sz w:val="28"/>
          <w:szCs w:val="28"/>
          <w:rtl/>
          <w:lang w:bidi="ar-EG"/>
        </w:rPr>
        <w:t xml:space="preserve"> خلال النظر في الأبعاد التكنولوجية، والتنظيمية، والبشرية، والأمنية، والاستراتيجية، يمكن للأفراد والمنظمات تحقيق أقصى استفادة من تكنولوجيا المعلومات وتحقيق النجاح في بيئة متغيرة وسريعة التطور.</w:t>
      </w:r>
    </w:p>
    <w:p w14:paraId="7D837D52" w14:textId="2DC19CF0" w:rsidR="00BA6CF6" w:rsidRPr="003256F9" w:rsidRDefault="00BA6CF6" w:rsidP="00BA6CF6">
      <w:pPr>
        <w:tabs>
          <w:tab w:val="num" w:pos="284"/>
        </w:tabs>
        <w:spacing w:before="100" w:beforeAutospacing="1" w:after="100" w:afterAutospacing="1" w:line="360" w:lineRule="auto"/>
        <w:jc w:val="center"/>
        <w:outlineLvl w:val="0"/>
        <w:rPr>
          <w:rFonts w:ascii="Sakkal Majalla" w:hAnsi="Sakkal Majalla" w:cs="Sakkal Majalla"/>
          <w:b/>
          <w:bCs/>
          <w:rtl/>
          <w:lang w:bidi="ar-EG"/>
        </w:rPr>
      </w:pPr>
    </w:p>
    <w:p w14:paraId="7600ADDB" w14:textId="77777777" w:rsidR="00BA6CF6" w:rsidRDefault="00BA6CF6">
      <w:pPr>
        <w:bidi w:val="0"/>
        <w:rPr>
          <w:rFonts w:ascii="Sakkal Majalla" w:hAnsi="Sakkal Majalla" w:cs="Sakkal Majalla"/>
          <w:b/>
          <w:bCs/>
          <w:sz w:val="150"/>
          <w:szCs w:val="150"/>
          <w:lang w:bidi="ar-EG"/>
        </w:rPr>
        <w:sectPr w:rsidR="00BA6CF6" w:rsidSect="00FC374C">
          <w:footerReference w:type="default" r:id="rId10"/>
          <w:pgSz w:w="11906" w:h="16838" w:code="9"/>
          <w:pgMar w:top="1440" w:right="1985" w:bottom="1440" w:left="1418" w:header="720" w:footer="720" w:gutter="567"/>
          <w:pgNumType w:start="1"/>
          <w:cols w:space="708"/>
          <w:bidi/>
          <w:rtlGutter/>
          <w:docGrid w:linePitch="360"/>
        </w:sectPr>
      </w:pPr>
    </w:p>
    <w:p w14:paraId="75496AAE" w14:textId="77777777" w:rsidR="00327719" w:rsidRPr="00327719" w:rsidRDefault="00327719" w:rsidP="0032771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27719">
        <w:rPr>
          <w:rFonts w:ascii="Sakkal Majalla" w:hAnsi="Sakkal Majalla" w:cs="Sakkal Majalla"/>
          <w:noProof/>
        </w:rPr>
        <w:lastRenderedPageBreak/>
        <w:drawing>
          <wp:anchor distT="0" distB="0" distL="114300" distR="114300" simplePos="0" relativeHeight="251675648" behindDoc="1" locked="0" layoutInCell="1" allowOverlap="1" wp14:anchorId="1BF0AD82" wp14:editId="2B3364AB">
            <wp:simplePos x="0" y="0"/>
            <wp:positionH relativeFrom="column">
              <wp:posOffset>3405505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4"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327719">
        <w:rPr>
          <w:rFonts w:ascii="Sakkal Majalla" w:eastAsia="Calibri" w:hAnsi="Sakkal Majalla" w:cs="Sakkal Majalla"/>
          <w:b/>
          <w:bCs/>
          <w:kern w:val="0"/>
          <w:sz w:val="36"/>
          <w:szCs w:val="36"/>
          <w:lang w:bidi="ar-EG"/>
          <w14:ligatures w14:val="none"/>
        </w:rPr>
        <w:t>Mid-Ocean University</w:t>
      </w:r>
    </w:p>
    <w:p w14:paraId="1C8E992A" w14:textId="77777777" w:rsidR="00327719" w:rsidRPr="00327719" w:rsidRDefault="00327719" w:rsidP="0032771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27719">
        <w:rPr>
          <w:rFonts w:ascii="Sakkal Majalla" w:eastAsia="Calibri" w:hAnsi="Sakkal Majalla" w:cs="Sakkal Majalla"/>
          <w:b/>
          <w:bCs/>
          <w:kern w:val="0"/>
          <w:sz w:val="36"/>
          <w:szCs w:val="36"/>
          <w:lang w:bidi="ar-EG"/>
          <w14:ligatures w14:val="none"/>
        </w:rPr>
        <w:t>College of Management</w:t>
      </w:r>
    </w:p>
    <w:p w14:paraId="25968ECA" w14:textId="77777777" w:rsidR="00327719" w:rsidRPr="00327719" w:rsidRDefault="00327719" w:rsidP="00327719">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bookmarkStart w:id="42" w:name="_Hlk170238220"/>
      <w:r w:rsidRPr="00327719">
        <w:rPr>
          <w:rFonts w:ascii="Sakkal Majalla" w:eastAsia="Calibri" w:hAnsi="Sakkal Majalla" w:cs="Sakkal Majalla"/>
          <w:b/>
          <w:bCs/>
          <w:kern w:val="0"/>
          <w:sz w:val="36"/>
          <w:szCs w:val="36"/>
          <w:lang w:bidi="ar-EG"/>
          <w14:ligatures w14:val="none"/>
        </w:rPr>
        <w:t xml:space="preserve">Department </w:t>
      </w:r>
      <w:bookmarkEnd w:id="42"/>
      <w:r w:rsidRPr="00327719">
        <w:rPr>
          <w:rFonts w:ascii="Sakkal Majalla" w:eastAsia="Calibri" w:hAnsi="Sakkal Majalla" w:cs="Sakkal Majalla"/>
          <w:b/>
          <w:bCs/>
          <w:kern w:val="0"/>
          <w:sz w:val="36"/>
          <w:szCs w:val="36"/>
          <w:lang w:bidi="ar-EG"/>
          <w14:ligatures w14:val="none"/>
        </w:rPr>
        <w:t>of business administration</w:t>
      </w:r>
    </w:p>
    <w:p w14:paraId="2CAB01CF" w14:textId="77777777" w:rsidR="009A4E66" w:rsidRDefault="009A4E66" w:rsidP="009A4E66">
      <w:pPr>
        <w:tabs>
          <w:tab w:val="num" w:pos="284"/>
        </w:tabs>
        <w:bidi w:val="0"/>
        <w:spacing w:before="100" w:beforeAutospacing="1" w:after="100" w:afterAutospacing="1" w:line="360" w:lineRule="auto"/>
        <w:rPr>
          <w:rFonts w:ascii="Sakkal Majalla" w:hAnsi="Sakkal Majalla" w:cs="Sakkal Majalla"/>
          <w:b/>
          <w:bCs/>
          <w:sz w:val="36"/>
          <w:szCs w:val="36"/>
          <w:lang w:bidi="ar-EG"/>
        </w:rPr>
      </w:pPr>
    </w:p>
    <w:p w14:paraId="377122A3" w14:textId="30FEB3FE" w:rsidR="00327719" w:rsidRDefault="009A4E66" w:rsidP="00327719">
      <w:pPr>
        <w:tabs>
          <w:tab w:val="num" w:pos="284"/>
        </w:tabs>
        <w:bidi w:val="0"/>
        <w:spacing w:before="100" w:beforeAutospacing="1" w:after="100" w:afterAutospacing="1" w:line="360" w:lineRule="auto"/>
        <w:jc w:val="center"/>
        <w:rPr>
          <w:rFonts w:ascii="Sakkal Majalla" w:hAnsi="Sakkal Majalla" w:cs="Sakkal Majalla"/>
          <w:b/>
          <w:bCs/>
          <w:sz w:val="40"/>
          <w:szCs w:val="40"/>
          <w:rtl/>
          <w:lang w:bidi="ar-EG"/>
        </w:rPr>
      </w:pPr>
      <w:r w:rsidRPr="00327719">
        <w:rPr>
          <w:rFonts w:ascii="Sakkal Majalla" w:hAnsi="Sakkal Majalla" w:cs="Sakkal Majalla"/>
          <w:b/>
          <w:bCs/>
          <w:sz w:val="40"/>
          <w:szCs w:val="40"/>
          <w:lang w:bidi="ar-EG"/>
        </w:rPr>
        <w:t>The impact of the internal system on many processes related to the technological role of information “An applied study on Jeddah Airport”</w:t>
      </w:r>
    </w:p>
    <w:p w14:paraId="1A3439CC" w14:textId="77777777" w:rsidR="00327719" w:rsidRPr="00327719" w:rsidRDefault="00327719" w:rsidP="0032771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7719">
        <w:rPr>
          <w:rFonts w:ascii="Sakkal Majalla" w:eastAsia="Calibri" w:hAnsi="Sakkal Majalla" w:cs="Sakkal Majalla"/>
          <w:b/>
          <w:bCs/>
          <w:kern w:val="0"/>
          <w:sz w:val="36"/>
          <w:szCs w:val="36"/>
          <w:lang w:bidi="ar-EG"/>
          <w14:ligatures w14:val="none"/>
        </w:rPr>
        <w:t>Preparation</w:t>
      </w:r>
      <w:r w:rsidRPr="00327719">
        <w:rPr>
          <w:rFonts w:ascii="Sakkal Majalla" w:eastAsia="Calibri" w:hAnsi="Sakkal Majalla" w:cs="Sakkal Majalla"/>
          <w:b/>
          <w:bCs/>
          <w:kern w:val="0"/>
          <w:sz w:val="36"/>
          <w:szCs w:val="36"/>
          <w:rtl/>
          <w:lang w:bidi="ar-EG"/>
          <w14:ligatures w14:val="none"/>
        </w:rPr>
        <w:t>:</w:t>
      </w:r>
    </w:p>
    <w:p w14:paraId="10789818" w14:textId="05B28ED3" w:rsidR="00327719" w:rsidRDefault="000A0A78" w:rsidP="0032771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43" w:name="_Hlk170238200"/>
      <w:r>
        <w:rPr>
          <w:rFonts w:ascii="Sakkal Majalla" w:eastAsia="Calibri" w:hAnsi="Sakkal Majalla" w:cs="Sakkal Majalla"/>
          <w:b/>
          <w:bCs/>
          <w:kern w:val="0"/>
          <w:sz w:val="36"/>
          <w:szCs w:val="36"/>
          <w:lang w:bidi="ar-EG"/>
          <w14:ligatures w14:val="none"/>
        </w:rPr>
        <w:t>Abdel Mohsen Mohammed El-</w:t>
      </w:r>
      <w:proofErr w:type="spellStart"/>
      <w:r>
        <w:rPr>
          <w:rFonts w:ascii="Sakkal Majalla" w:eastAsia="Calibri" w:hAnsi="Sakkal Majalla" w:cs="Sakkal Majalla"/>
          <w:b/>
          <w:bCs/>
          <w:kern w:val="0"/>
          <w:sz w:val="36"/>
          <w:szCs w:val="36"/>
          <w:lang w:bidi="ar-EG"/>
          <w14:ligatures w14:val="none"/>
        </w:rPr>
        <w:t>Zahrany</w:t>
      </w:r>
      <w:proofErr w:type="spellEnd"/>
    </w:p>
    <w:p w14:paraId="4C030FCC" w14:textId="77777777" w:rsidR="000A0A78" w:rsidRPr="00C87A74" w:rsidRDefault="000A0A78" w:rsidP="000A0A78">
      <w:pPr>
        <w:spacing w:before="100" w:beforeAutospacing="1" w:after="100" w:afterAutospacing="1" w:line="360" w:lineRule="auto"/>
        <w:jc w:val="center"/>
        <w:rPr>
          <w:rFonts w:ascii="Sakkal Majalla" w:hAnsi="Sakkal Majalla" w:cs="Sakkal Majalla"/>
          <w:b/>
          <w:bCs/>
          <w:sz w:val="36"/>
          <w:szCs w:val="36"/>
          <w:rtl/>
          <w:lang w:bidi="ar-EG"/>
        </w:rPr>
      </w:pPr>
      <w:r w:rsidRPr="00C87A74">
        <w:rPr>
          <w:rFonts w:ascii="Sakkal Majalla" w:hAnsi="Sakkal Majalla" w:cs="Sakkal Majalla" w:hint="cs"/>
          <w:b/>
          <w:bCs/>
          <w:sz w:val="36"/>
          <w:szCs w:val="36"/>
          <w:rtl/>
          <w:lang w:bidi="ar-EG"/>
        </w:rPr>
        <w:t>221001958</w:t>
      </w:r>
    </w:p>
    <w:p w14:paraId="67E5FEFE" w14:textId="77777777" w:rsidR="00327719" w:rsidRPr="00327719" w:rsidRDefault="00327719" w:rsidP="0032771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7719">
        <w:rPr>
          <w:rFonts w:ascii="Sakkal Majalla" w:eastAsia="Calibri" w:hAnsi="Sakkal Majalla" w:cs="Sakkal Majalla"/>
          <w:b/>
          <w:bCs/>
          <w:kern w:val="0"/>
          <w:sz w:val="36"/>
          <w:szCs w:val="36"/>
          <w:lang w:bidi="ar-EG"/>
          <w14:ligatures w14:val="none"/>
        </w:rPr>
        <w:t>Supervision:</w:t>
      </w:r>
    </w:p>
    <w:p w14:paraId="7D743EB8" w14:textId="77777777" w:rsidR="00327719" w:rsidRPr="00327719" w:rsidRDefault="00327719" w:rsidP="0032771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7719">
        <w:rPr>
          <w:rFonts w:ascii="Sakkal Majalla" w:eastAsia="Calibri" w:hAnsi="Sakkal Majalla" w:cs="Sakkal Majalla"/>
          <w:b/>
          <w:bCs/>
          <w:kern w:val="0"/>
          <w:sz w:val="36"/>
          <w:szCs w:val="36"/>
          <w:lang w:bidi="ar-EG"/>
          <w14:ligatures w14:val="none"/>
        </w:rPr>
        <w:t>Dr. Ahmed Rageh</w:t>
      </w:r>
    </w:p>
    <w:p w14:paraId="6F9720FC" w14:textId="77777777" w:rsidR="00327719" w:rsidRPr="00327719" w:rsidRDefault="00327719" w:rsidP="0032771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7719">
        <w:rPr>
          <w:rFonts w:ascii="Sakkal Majalla" w:eastAsia="Calibri" w:hAnsi="Sakkal Majalla" w:cs="Sakkal Majalla"/>
          <w:b/>
          <w:bCs/>
          <w:kern w:val="0"/>
          <w:sz w:val="36"/>
          <w:szCs w:val="36"/>
          <w:lang w:bidi="ar-EG"/>
          <w14:ligatures w14:val="none"/>
        </w:rPr>
        <w:t>Dr. Fayez Grad</w:t>
      </w:r>
    </w:p>
    <w:p w14:paraId="364BEF9D" w14:textId="1613CBA8" w:rsidR="009A4E66" w:rsidRPr="00327719" w:rsidRDefault="00327719" w:rsidP="00327719">
      <w:pPr>
        <w:bidi w:val="0"/>
        <w:spacing w:before="100" w:beforeAutospacing="1" w:after="100" w:afterAutospacing="1" w:line="360" w:lineRule="auto"/>
        <w:jc w:val="center"/>
        <w:rPr>
          <w:rFonts w:ascii="Sakkal Majalla" w:hAnsi="Sakkal Majalla" w:cs="Sakkal Majalla"/>
          <w:sz w:val="28"/>
          <w:szCs w:val="28"/>
          <w:u w:val="single"/>
          <w:rtl/>
        </w:rPr>
      </w:pPr>
      <w:r w:rsidRPr="00327719">
        <w:rPr>
          <w:rFonts w:ascii="Sakkal Majalla" w:eastAsia="Calibri" w:hAnsi="Sakkal Majalla" w:cs="Sakkal Majalla"/>
          <w:b/>
          <w:bCs/>
          <w:kern w:val="0"/>
          <w:sz w:val="36"/>
          <w:szCs w:val="36"/>
          <w:lang w:bidi="ar-EG"/>
          <w14:ligatures w14:val="none"/>
        </w:rPr>
        <w:t>1445-2024</w:t>
      </w:r>
      <w:bookmarkEnd w:id="43"/>
    </w:p>
    <w:sectPr w:rsidR="009A4E66" w:rsidRPr="00327719" w:rsidSect="00C87A74">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1F899E" w14:textId="77777777" w:rsidR="00AD07F7" w:rsidRDefault="00AD07F7" w:rsidP="009125CE">
      <w:pPr>
        <w:spacing w:after="0" w:line="240" w:lineRule="auto"/>
      </w:pPr>
      <w:r>
        <w:separator/>
      </w:r>
    </w:p>
  </w:endnote>
  <w:endnote w:type="continuationSeparator" w:id="0">
    <w:p w14:paraId="281CC77B" w14:textId="77777777" w:rsidR="00AD07F7" w:rsidRDefault="00AD07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B24BD" w14:textId="77777777" w:rsidR="00BA6CF6" w:rsidRDefault="00BA6CF6" w:rsidP="00C87A74">
    <w:pPr>
      <w:pStyle w:val="a4"/>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863255075"/>
      <w:docPartObj>
        <w:docPartGallery w:val="Page Numbers (Bottom of Page)"/>
        <w:docPartUnique/>
      </w:docPartObj>
    </w:sdtPr>
    <w:sdtContent>
      <w:p w14:paraId="2083B70B" w14:textId="527CD313" w:rsidR="00FC374C" w:rsidRPr="00C87A74" w:rsidRDefault="003256F9">
        <w:pPr>
          <w:pStyle w:val="a4"/>
          <w:jc w:val="center"/>
          <w:rPr>
            <w:rFonts w:ascii="Sakkal Majalla" w:hAnsi="Sakkal Majalla" w:cs="Sakkal Majalla"/>
            <w:b/>
            <w:bCs/>
            <w:sz w:val="28"/>
            <w:szCs w:val="28"/>
          </w:rPr>
        </w:pPr>
        <w:r w:rsidRPr="003256F9">
          <w:rPr>
            <w:rFonts w:asciiTheme="majorHAnsi" w:eastAsiaTheme="majorEastAsia" w:hAnsiTheme="majorHAnsi" w:cstheme="majorBidi"/>
            <w:b/>
            <w:bCs/>
            <w:noProof/>
            <w:sz w:val="28"/>
            <w:szCs w:val="28"/>
          </w:rPr>
          <mc:AlternateContent>
            <mc:Choice Requires="wps">
              <w:drawing>
                <wp:anchor distT="0" distB="0" distL="114300" distR="114300" simplePos="0" relativeHeight="251659264" behindDoc="0" locked="0" layoutInCell="1" allowOverlap="1" wp14:anchorId="0EEC311A" wp14:editId="4117E564">
                  <wp:simplePos x="0" y="0"/>
                  <wp:positionH relativeFrom="margin">
                    <wp:posOffset>1871345</wp:posOffset>
                  </wp:positionH>
                  <wp:positionV relativeFrom="bottomMargin">
                    <wp:posOffset>166371</wp:posOffset>
                  </wp:positionV>
                  <wp:extent cx="1282700" cy="467360"/>
                  <wp:effectExtent l="19050" t="19050" r="31750" b="27940"/>
                  <wp:wrapNone/>
                  <wp:docPr id="62696520" name="شريط: منحني ومائل لأسف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673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1624719D" w14:textId="77777777" w:rsidR="003256F9" w:rsidRPr="003256F9" w:rsidRDefault="003256F9">
                              <w:pPr>
                                <w:jc w:val="center"/>
                                <w:rPr>
                                  <w:rFonts w:ascii="Sakkal Majalla" w:hAnsi="Sakkal Majalla" w:cs="Sakkal Majalla"/>
                                  <w:b/>
                                  <w:bCs/>
                                  <w:sz w:val="24"/>
                                  <w:szCs w:val="24"/>
                                </w:rPr>
                              </w:pPr>
                              <w:r w:rsidRPr="003256F9">
                                <w:rPr>
                                  <w:rFonts w:ascii="Sakkal Majalla" w:hAnsi="Sakkal Majalla" w:cs="Sakkal Majalla"/>
                                  <w:b/>
                                  <w:bCs/>
                                  <w:sz w:val="24"/>
                                  <w:szCs w:val="24"/>
                                </w:rPr>
                                <w:fldChar w:fldCharType="begin"/>
                              </w:r>
                              <w:r w:rsidRPr="003256F9">
                                <w:rPr>
                                  <w:rFonts w:ascii="Sakkal Majalla" w:hAnsi="Sakkal Majalla" w:cs="Sakkal Majalla"/>
                                  <w:b/>
                                  <w:bCs/>
                                  <w:sz w:val="24"/>
                                  <w:szCs w:val="24"/>
                                </w:rPr>
                                <w:instrText xml:space="preserve"> PAGE    \* MERGEFORMAT </w:instrText>
                              </w:r>
                              <w:r w:rsidRPr="003256F9">
                                <w:rPr>
                                  <w:rFonts w:ascii="Sakkal Majalla" w:hAnsi="Sakkal Majalla" w:cs="Sakkal Majalla"/>
                                  <w:b/>
                                  <w:bCs/>
                                  <w:sz w:val="24"/>
                                  <w:szCs w:val="24"/>
                                </w:rPr>
                                <w:fldChar w:fldCharType="separate"/>
                              </w:r>
                              <w:r w:rsidRPr="003256F9">
                                <w:rPr>
                                  <w:rFonts w:ascii="Sakkal Majalla" w:hAnsi="Sakkal Majalla" w:cs="Sakkal Majalla"/>
                                  <w:b/>
                                  <w:bCs/>
                                  <w:noProof/>
                                  <w:sz w:val="24"/>
                                  <w:szCs w:val="24"/>
                                </w:rPr>
                                <w:t>2</w:t>
                              </w:r>
                              <w:r w:rsidRPr="003256F9">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C311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7" o:spid="_x0000_s1033" type="#_x0000_t107" style="position:absolute;left:0;text-align:left;margin-left:147.35pt;margin-top:13.1pt;width:101pt;height:3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" fillcolor="white [3201]" strokecolor="black [3200]" strokeweight="1pt">
                  <v:stroke joinstyle="miter"/>
                  <v:textbox>
                    <w:txbxContent>
                      <w:p w14:paraId="1624719D" w14:textId="77777777" w:rsidR="003256F9" w:rsidRPr="003256F9" w:rsidRDefault="003256F9">
                        <w:pPr>
                          <w:jc w:val="center"/>
                          <w:rPr>
                            <w:rFonts w:ascii="Sakkal Majalla" w:hAnsi="Sakkal Majalla" w:cs="Sakkal Majalla"/>
                            <w:b/>
                            <w:bCs/>
                            <w:sz w:val="24"/>
                            <w:szCs w:val="24"/>
                          </w:rPr>
                        </w:pPr>
                        <w:r w:rsidRPr="003256F9">
                          <w:rPr>
                            <w:rFonts w:ascii="Sakkal Majalla" w:hAnsi="Sakkal Majalla" w:cs="Sakkal Majalla"/>
                            <w:b/>
                            <w:bCs/>
                            <w:sz w:val="24"/>
                            <w:szCs w:val="24"/>
                          </w:rPr>
                          <w:fldChar w:fldCharType="begin"/>
                        </w:r>
                        <w:r w:rsidRPr="003256F9">
                          <w:rPr>
                            <w:rFonts w:ascii="Sakkal Majalla" w:hAnsi="Sakkal Majalla" w:cs="Sakkal Majalla"/>
                            <w:b/>
                            <w:bCs/>
                            <w:sz w:val="24"/>
                            <w:szCs w:val="24"/>
                          </w:rPr>
                          <w:instrText xml:space="preserve"> PAGE    \* MERGEFORMAT </w:instrText>
                        </w:r>
                        <w:r w:rsidRPr="003256F9">
                          <w:rPr>
                            <w:rFonts w:ascii="Sakkal Majalla" w:hAnsi="Sakkal Majalla" w:cs="Sakkal Majalla"/>
                            <w:b/>
                            <w:bCs/>
                            <w:sz w:val="24"/>
                            <w:szCs w:val="24"/>
                          </w:rPr>
                          <w:fldChar w:fldCharType="separate"/>
                        </w:r>
                        <w:r w:rsidRPr="003256F9">
                          <w:rPr>
                            <w:rFonts w:ascii="Sakkal Majalla" w:hAnsi="Sakkal Majalla" w:cs="Sakkal Majalla"/>
                            <w:b/>
                            <w:bCs/>
                            <w:noProof/>
                            <w:sz w:val="24"/>
                            <w:szCs w:val="24"/>
                          </w:rPr>
                          <w:t>2</w:t>
                        </w:r>
                        <w:r w:rsidRPr="003256F9">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FB8BE" w14:textId="77777777" w:rsidR="00BA6CF6" w:rsidRDefault="00BA6CF6" w:rsidP="00C87A74">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242F1" w14:textId="77777777" w:rsidR="00AD07F7" w:rsidRDefault="00AD07F7" w:rsidP="009125CE">
      <w:pPr>
        <w:spacing w:after="0" w:line="240" w:lineRule="auto"/>
      </w:pPr>
      <w:r>
        <w:separator/>
      </w:r>
    </w:p>
  </w:footnote>
  <w:footnote w:type="continuationSeparator" w:id="0">
    <w:p w14:paraId="04BDCAE9" w14:textId="77777777" w:rsidR="00AD07F7" w:rsidRDefault="00AD07F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36219"/>
    <w:multiLevelType w:val="hybridMultilevel"/>
    <w:tmpl w:val="7BD4F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77D1A"/>
    <w:multiLevelType w:val="hybridMultilevel"/>
    <w:tmpl w:val="5DEC99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E361F0"/>
    <w:multiLevelType w:val="hybridMultilevel"/>
    <w:tmpl w:val="DFAE9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6B2067"/>
    <w:multiLevelType w:val="hybridMultilevel"/>
    <w:tmpl w:val="712E6B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371A4D"/>
    <w:multiLevelType w:val="hybridMultilevel"/>
    <w:tmpl w:val="591CE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14BE7"/>
    <w:multiLevelType w:val="hybridMultilevel"/>
    <w:tmpl w:val="5862F9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5C6716"/>
    <w:multiLevelType w:val="hybridMultilevel"/>
    <w:tmpl w:val="34EEF988"/>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D53F63"/>
    <w:multiLevelType w:val="multilevel"/>
    <w:tmpl w:val="AC76A2E4"/>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bullet"/>
      <w:lvlText w:val=""/>
      <w:lvlJc w:val="left"/>
      <w:pPr>
        <w:ind w:left="720" w:hanging="360"/>
      </w:pPr>
      <w:rPr>
        <w:rFonts w:ascii="Symbol" w:hAnsi="Symbol"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EA52B2B"/>
    <w:multiLevelType w:val="hybridMultilevel"/>
    <w:tmpl w:val="9F2AABD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D923D4"/>
    <w:multiLevelType w:val="hybridMultilevel"/>
    <w:tmpl w:val="0F80FD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340F78"/>
    <w:multiLevelType w:val="hybridMultilevel"/>
    <w:tmpl w:val="1D1625F4"/>
    <w:lvl w:ilvl="0" w:tplc="0D8C1970">
      <w:start w:val="10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E1E4E29"/>
    <w:multiLevelType w:val="hybridMultilevel"/>
    <w:tmpl w:val="8FA65D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20E483C"/>
    <w:multiLevelType w:val="multilevel"/>
    <w:tmpl w:val="AC76A2E4"/>
    <w:lvl w:ilvl="0">
      <w:start w:val="1"/>
      <w:numFmt w:val="bullet"/>
      <w:lvlText w:val=""/>
      <w:lvlJc w:val="left"/>
      <w:pPr>
        <w:tabs>
          <w:tab w:val="num" w:pos="552"/>
        </w:tabs>
        <w:ind w:left="552" w:hanging="360"/>
      </w:pPr>
      <w:rPr>
        <w:rFonts w:ascii="Symbol" w:hAnsi="Symbol" w:hint="default"/>
        <w:sz w:val="22"/>
        <w:szCs w:val="22"/>
      </w:rPr>
    </w:lvl>
    <w:lvl w:ilvl="1">
      <w:start w:val="4"/>
      <w:numFmt w:val="bullet"/>
      <w:lvlText w:val="-"/>
      <w:lvlJc w:val="left"/>
      <w:pPr>
        <w:ind w:left="912" w:hanging="360"/>
      </w:pPr>
      <w:rPr>
        <w:rFonts w:ascii="Sakkal Majalla" w:eastAsia="Calibri" w:hAnsi="Sakkal Majalla" w:cs="Sakkal Majalla" w:hint="default"/>
      </w:rPr>
    </w:lvl>
    <w:lvl w:ilvl="2">
      <w:start w:val="1"/>
      <w:numFmt w:val="bullet"/>
      <w:lvlText w:val=""/>
      <w:lvlJc w:val="left"/>
      <w:pPr>
        <w:ind w:left="-168" w:hanging="360"/>
      </w:pPr>
      <w:rPr>
        <w:rFonts w:ascii="Symbol" w:hAnsi="Symbol" w:hint="default"/>
      </w:rPr>
    </w:lvl>
    <w:lvl w:ilvl="3" w:tentative="1">
      <w:start w:val="1"/>
      <w:numFmt w:val="decimal"/>
      <w:lvlText w:val="%4."/>
      <w:lvlJc w:val="left"/>
      <w:pPr>
        <w:tabs>
          <w:tab w:val="num" w:pos="2712"/>
        </w:tabs>
        <w:ind w:left="2712" w:hanging="360"/>
      </w:pPr>
      <w:rPr>
        <w:rFonts w:hint="default"/>
      </w:rPr>
    </w:lvl>
    <w:lvl w:ilvl="4" w:tentative="1">
      <w:start w:val="1"/>
      <w:numFmt w:val="decimal"/>
      <w:lvlText w:val="%5."/>
      <w:lvlJc w:val="left"/>
      <w:pPr>
        <w:tabs>
          <w:tab w:val="num" w:pos="3432"/>
        </w:tabs>
        <w:ind w:left="3432" w:hanging="360"/>
      </w:pPr>
      <w:rPr>
        <w:rFonts w:hint="default"/>
      </w:rPr>
    </w:lvl>
    <w:lvl w:ilvl="5" w:tentative="1">
      <w:start w:val="1"/>
      <w:numFmt w:val="decimal"/>
      <w:lvlText w:val="%6."/>
      <w:lvlJc w:val="left"/>
      <w:pPr>
        <w:tabs>
          <w:tab w:val="num" w:pos="4152"/>
        </w:tabs>
        <w:ind w:left="4152" w:hanging="360"/>
      </w:pPr>
      <w:rPr>
        <w:rFonts w:hint="default"/>
      </w:rPr>
    </w:lvl>
    <w:lvl w:ilvl="6" w:tentative="1">
      <w:start w:val="1"/>
      <w:numFmt w:val="decimal"/>
      <w:lvlText w:val="%7."/>
      <w:lvlJc w:val="left"/>
      <w:pPr>
        <w:tabs>
          <w:tab w:val="num" w:pos="4872"/>
        </w:tabs>
        <w:ind w:left="4872" w:hanging="360"/>
      </w:pPr>
      <w:rPr>
        <w:rFonts w:hint="default"/>
      </w:rPr>
    </w:lvl>
    <w:lvl w:ilvl="7" w:tentative="1">
      <w:start w:val="1"/>
      <w:numFmt w:val="decimal"/>
      <w:lvlText w:val="%8."/>
      <w:lvlJc w:val="left"/>
      <w:pPr>
        <w:tabs>
          <w:tab w:val="num" w:pos="5592"/>
        </w:tabs>
        <w:ind w:left="5592" w:hanging="360"/>
      </w:pPr>
      <w:rPr>
        <w:rFonts w:hint="default"/>
      </w:rPr>
    </w:lvl>
    <w:lvl w:ilvl="8" w:tentative="1">
      <w:start w:val="1"/>
      <w:numFmt w:val="decimal"/>
      <w:lvlText w:val="%9."/>
      <w:lvlJc w:val="left"/>
      <w:pPr>
        <w:tabs>
          <w:tab w:val="num" w:pos="6312"/>
        </w:tabs>
        <w:ind w:left="6312" w:hanging="360"/>
      </w:pPr>
      <w:rPr>
        <w:rFonts w:hint="default"/>
      </w:rPr>
    </w:lvl>
  </w:abstractNum>
  <w:abstractNum w:abstractNumId="15" w15:restartNumberingAfterBreak="0">
    <w:nsid w:val="434326B4"/>
    <w:multiLevelType w:val="hybridMultilevel"/>
    <w:tmpl w:val="0A3E6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41124"/>
    <w:multiLevelType w:val="hybridMultilevel"/>
    <w:tmpl w:val="AF6C4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FB5D95"/>
    <w:multiLevelType w:val="hybridMultilevel"/>
    <w:tmpl w:val="A954AA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531C09"/>
    <w:multiLevelType w:val="hybridMultilevel"/>
    <w:tmpl w:val="95C65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D9D4203"/>
    <w:multiLevelType w:val="hybridMultilevel"/>
    <w:tmpl w:val="43265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0668BE"/>
    <w:multiLevelType w:val="hybridMultilevel"/>
    <w:tmpl w:val="3D14B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A04BDB"/>
    <w:multiLevelType w:val="hybridMultilevel"/>
    <w:tmpl w:val="8FF06F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0D12B1"/>
    <w:multiLevelType w:val="hybridMultilevel"/>
    <w:tmpl w:val="67FA73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1F3281"/>
    <w:multiLevelType w:val="hybridMultilevel"/>
    <w:tmpl w:val="4AB21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64AE2803"/>
    <w:multiLevelType w:val="multilevel"/>
    <w:tmpl w:val="0E7885A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72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8" w15:restartNumberingAfterBreak="0">
    <w:nsid w:val="684A3E08"/>
    <w:multiLevelType w:val="multilevel"/>
    <w:tmpl w:val="FAD46456"/>
    <w:lvl w:ilvl="0">
      <w:start w:val="1"/>
      <w:numFmt w:val="bullet"/>
      <w:lvlText w:val=""/>
      <w:lvlJc w:val="left"/>
      <w:pPr>
        <w:tabs>
          <w:tab w:val="num" w:pos="552"/>
        </w:tabs>
        <w:ind w:left="552" w:hanging="360"/>
      </w:pPr>
      <w:rPr>
        <w:rFonts w:ascii="Symbol" w:hAnsi="Symbol" w:hint="default"/>
        <w:sz w:val="22"/>
        <w:szCs w:val="22"/>
      </w:rPr>
    </w:lvl>
    <w:lvl w:ilvl="1">
      <w:start w:val="4"/>
      <w:numFmt w:val="bullet"/>
      <w:lvlText w:val="-"/>
      <w:lvlJc w:val="left"/>
      <w:pPr>
        <w:ind w:left="912" w:hanging="360"/>
      </w:pPr>
      <w:rPr>
        <w:rFonts w:ascii="Sakkal Majalla" w:eastAsia="Calibri" w:hAnsi="Sakkal Majalla" w:cs="Sakkal Majalla" w:hint="default"/>
      </w:rPr>
    </w:lvl>
    <w:lvl w:ilvl="2">
      <w:start w:val="1"/>
      <w:numFmt w:val="bullet"/>
      <w:lvlText w:val=""/>
      <w:lvlJc w:val="left"/>
      <w:pPr>
        <w:ind w:left="-168" w:hanging="360"/>
      </w:pPr>
      <w:rPr>
        <w:rFonts w:ascii="Symbol" w:hAnsi="Symbol" w:hint="default"/>
      </w:rPr>
    </w:lvl>
    <w:lvl w:ilvl="3" w:tentative="1">
      <w:start w:val="1"/>
      <w:numFmt w:val="decimal"/>
      <w:lvlText w:val="%4."/>
      <w:lvlJc w:val="left"/>
      <w:pPr>
        <w:tabs>
          <w:tab w:val="num" w:pos="2712"/>
        </w:tabs>
        <w:ind w:left="2712" w:hanging="360"/>
      </w:pPr>
      <w:rPr>
        <w:rFonts w:hint="default"/>
      </w:rPr>
    </w:lvl>
    <w:lvl w:ilvl="4" w:tentative="1">
      <w:start w:val="1"/>
      <w:numFmt w:val="decimal"/>
      <w:lvlText w:val="%5."/>
      <w:lvlJc w:val="left"/>
      <w:pPr>
        <w:tabs>
          <w:tab w:val="num" w:pos="3432"/>
        </w:tabs>
        <w:ind w:left="3432" w:hanging="360"/>
      </w:pPr>
      <w:rPr>
        <w:rFonts w:hint="default"/>
      </w:rPr>
    </w:lvl>
    <w:lvl w:ilvl="5" w:tentative="1">
      <w:start w:val="1"/>
      <w:numFmt w:val="decimal"/>
      <w:lvlText w:val="%6."/>
      <w:lvlJc w:val="left"/>
      <w:pPr>
        <w:tabs>
          <w:tab w:val="num" w:pos="4152"/>
        </w:tabs>
        <w:ind w:left="4152" w:hanging="360"/>
      </w:pPr>
      <w:rPr>
        <w:rFonts w:hint="default"/>
      </w:rPr>
    </w:lvl>
    <w:lvl w:ilvl="6" w:tentative="1">
      <w:start w:val="1"/>
      <w:numFmt w:val="decimal"/>
      <w:lvlText w:val="%7."/>
      <w:lvlJc w:val="left"/>
      <w:pPr>
        <w:tabs>
          <w:tab w:val="num" w:pos="4872"/>
        </w:tabs>
        <w:ind w:left="4872" w:hanging="360"/>
      </w:pPr>
      <w:rPr>
        <w:rFonts w:hint="default"/>
      </w:rPr>
    </w:lvl>
    <w:lvl w:ilvl="7" w:tentative="1">
      <w:start w:val="1"/>
      <w:numFmt w:val="decimal"/>
      <w:lvlText w:val="%8."/>
      <w:lvlJc w:val="left"/>
      <w:pPr>
        <w:tabs>
          <w:tab w:val="num" w:pos="5592"/>
        </w:tabs>
        <w:ind w:left="5592" w:hanging="360"/>
      </w:pPr>
      <w:rPr>
        <w:rFonts w:hint="default"/>
      </w:rPr>
    </w:lvl>
    <w:lvl w:ilvl="8" w:tentative="1">
      <w:start w:val="1"/>
      <w:numFmt w:val="decimal"/>
      <w:lvlText w:val="%9."/>
      <w:lvlJc w:val="left"/>
      <w:pPr>
        <w:tabs>
          <w:tab w:val="num" w:pos="6312"/>
        </w:tabs>
        <w:ind w:left="6312" w:hanging="360"/>
      </w:pPr>
      <w:rPr>
        <w:rFonts w:hint="default"/>
      </w:rPr>
    </w:lvl>
  </w:abstractNum>
  <w:abstractNum w:abstractNumId="29" w15:restartNumberingAfterBreak="0">
    <w:nsid w:val="68986E18"/>
    <w:multiLevelType w:val="hybridMultilevel"/>
    <w:tmpl w:val="B11AD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65470C"/>
    <w:multiLevelType w:val="hybridMultilevel"/>
    <w:tmpl w:val="CCB25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AC45FA"/>
    <w:multiLevelType w:val="hybridMultilevel"/>
    <w:tmpl w:val="1F8ED19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120088"/>
    <w:multiLevelType w:val="hybridMultilevel"/>
    <w:tmpl w:val="20629BE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B03FCC"/>
    <w:multiLevelType w:val="hybridMultilevel"/>
    <w:tmpl w:val="889086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133F16"/>
    <w:multiLevelType w:val="hybridMultilevel"/>
    <w:tmpl w:val="5386D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235738"/>
    <w:multiLevelType w:val="hybridMultilevel"/>
    <w:tmpl w:val="444A4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1216494">
    <w:abstractNumId w:val="19"/>
  </w:num>
  <w:num w:numId="2" w16cid:durableId="2080904282">
    <w:abstractNumId w:val="3"/>
  </w:num>
  <w:num w:numId="3" w16cid:durableId="723137350">
    <w:abstractNumId w:val="16"/>
  </w:num>
  <w:num w:numId="4" w16cid:durableId="1053430036">
    <w:abstractNumId w:val="30"/>
  </w:num>
  <w:num w:numId="5" w16cid:durableId="783964978">
    <w:abstractNumId w:val="20"/>
  </w:num>
  <w:num w:numId="6" w16cid:durableId="1208643289">
    <w:abstractNumId w:val="36"/>
  </w:num>
  <w:num w:numId="7" w16cid:durableId="273634736">
    <w:abstractNumId w:val="5"/>
  </w:num>
  <w:num w:numId="8" w16cid:durableId="1389694272">
    <w:abstractNumId w:val="21"/>
  </w:num>
  <w:num w:numId="9" w16cid:durableId="627249157">
    <w:abstractNumId w:val="26"/>
  </w:num>
  <w:num w:numId="10" w16cid:durableId="843671236">
    <w:abstractNumId w:val="35"/>
  </w:num>
  <w:num w:numId="11" w16cid:durableId="1036152992">
    <w:abstractNumId w:val="23"/>
  </w:num>
  <w:num w:numId="12" w16cid:durableId="748768651">
    <w:abstractNumId w:val="18"/>
  </w:num>
  <w:num w:numId="13" w16cid:durableId="679089690">
    <w:abstractNumId w:val="1"/>
  </w:num>
  <w:num w:numId="14" w16cid:durableId="354311669">
    <w:abstractNumId w:val="14"/>
  </w:num>
  <w:num w:numId="15" w16cid:durableId="198861134">
    <w:abstractNumId w:val="0"/>
  </w:num>
  <w:num w:numId="16" w16cid:durableId="952634846">
    <w:abstractNumId w:val="27"/>
  </w:num>
  <w:num w:numId="17" w16cid:durableId="463351981">
    <w:abstractNumId w:val="9"/>
  </w:num>
  <w:num w:numId="18" w16cid:durableId="1898860577">
    <w:abstractNumId w:val="15"/>
  </w:num>
  <w:num w:numId="19" w16cid:durableId="1868516744">
    <w:abstractNumId w:val="4"/>
  </w:num>
  <w:num w:numId="20" w16cid:durableId="473714697">
    <w:abstractNumId w:val="34"/>
  </w:num>
  <w:num w:numId="21" w16cid:durableId="1809205745">
    <w:abstractNumId w:val="2"/>
  </w:num>
  <w:num w:numId="22" w16cid:durableId="1025056024">
    <w:abstractNumId w:val="12"/>
  </w:num>
  <w:num w:numId="23" w16cid:durableId="1979677746">
    <w:abstractNumId w:val="29"/>
  </w:num>
  <w:num w:numId="24" w16cid:durableId="1535852260">
    <w:abstractNumId w:val="6"/>
  </w:num>
  <w:num w:numId="25" w16cid:durableId="532036094">
    <w:abstractNumId w:val="25"/>
  </w:num>
  <w:num w:numId="26" w16cid:durableId="1228491919">
    <w:abstractNumId w:val="31"/>
  </w:num>
  <w:num w:numId="27" w16cid:durableId="1853954224">
    <w:abstractNumId w:val="17"/>
  </w:num>
  <w:num w:numId="28" w16cid:durableId="526984952">
    <w:abstractNumId w:val="13"/>
  </w:num>
  <w:num w:numId="29" w16cid:durableId="108596049">
    <w:abstractNumId w:val="32"/>
  </w:num>
  <w:num w:numId="30" w16cid:durableId="175121006">
    <w:abstractNumId w:val="10"/>
  </w:num>
  <w:num w:numId="31" w16cid:durableId="244455399">
    <w:abstractNumId w:val="22"/>
  </w:num>
  <w:num w:numId="32" w16cid:durableId="336544122">
    <w:abstractNumId w:val="11"/>
  </w:num>
  <w:num w:numId="33" w16cid:durableId="1096101224">
    <w:abstractNumId w:val="24"/>
  </w:num>
  <w:num w:numId="34" w16cid:durableId="936982989">
    <w:abstractNumId w:val="33"/>
  </w:num>
  <w:num w:numId="35" w16cid:durableId="1549536856">
    <w:abstractNumId w:val="28"/>
  </w:num>
  <w:num w:numId="36" w16cid:durableId="1325933128">
    <w:abstractNumId w:val="8"/>
  </w:num>
  <w:num w:numId="37" w16cid:durableId="271469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B08"/>
    <w:rsid w:val="00032DAB"/>
    <w:rsid w:val="00034AF6"/>
    <w:rsid w:val="000A0A78"/>
    <w:rsid w:val="000A20F5"/>
    <w:rsid w:val="000F37EA"/>
    <w:rsid w:val="000F44B4"/>
    <w:rsid w:val="000F4E63"/>
    <w:rsid w:val="00125A82"/>
    <w:rsid w:val="00151859"/>
    <w:rsid w:val="00172D7F"/>
    <w:rsid w:val="00172FAE"/>
    <w:rsid w:val="00180C19"/>
    <w:rsid w:val="001851C0"/>
    <w:rsid w:val="001902DB"/>
    <w:rsid w:val="00194A9F"/>
    <w:rsid w:val="001A2CA3"/>
    <w:rsid w:val="001B04BB"/>
    <w:rsid w:val="001C2162"/>
    <w:rsid w:val="001F7697"/>
    <w:rsid w:val="00201381"/>
    <w:rsid w:val="00204D6F"/>
    <w:rsid w:val="00236AE9"/>
    <w:rsid w:val="002551A7"/>
    <w:rsid w:val="0027378A"/>
    <w:rsid w:val="002F2761"/>
    <w:rsid w:val="00302EAB"/>
    <w:rsid w:val="003224BD"/>
    <w:rsid w:val="003256F9"/>
    <w:rsid w:val="00327719"/>
    <w:rsid w:val="00341136"/>
    <w:rsid w:val="0036532C"/>
    <w:rsid w:val="003A2178"/>
    <w:rsid w:val="003E148B"/>
    <w:rsid w:val="003E7C5B"/>
    <w:rsid w:val="00400694"/>
    <w:rsid w:val="00404E8D"/>
    <w:rsid w:val="00444F74"/>
    <w:rsid w:val="0048093F"/>
    <w:rsid w:val="004E185A"/>
    <w:rsid w:val="004E7D08"/>
    <w:rsid w:val="00501D57"/>
    <w:rsid w:val="0050551A"/>
    <w:rsid w:val="00525828"/>
    <w:rsid w:val="00535315"/>
    <w:rsid w:val="0055618D"/>
    <w:rsid w:val="00590B27"/>
    <w:rsid w:val="0059599E"/>
    <w:rsid w:val="00595F64"/>
    <w:rsid w:val="005A3B29"/>
    <w:rsid w:val="005B6645"/>
    <w:rsid w:val="005C06D7"/>
    <w:rsid w:val="005D1C1A"/>
    <w:rsid w:val="005D5023"/>
    <w:rsid w:val="00601C19"/>
    <w:rsid w:val="00622FB7"/>
    <w:rsid w:val="0062761F"/>
    <w:rsid w:val="006309ED"/>
    <w:rsid w:val="0069213E"/>
    <w:rsid w:val="006948DE"/>
    <w:rsid w:val="006A418F"/>
    <w:rsid w:val="006F5E5D"/>
    <w:rsid w:val="0073746E"/>
    <w:rsid w:val="00752D6A"/>
    <w:rsid w:val="007B0E54"/>
    <w:rsid w:val="007E3A20"/>
    <w:rsid w:val="007E7099"/>
    <w:rsid w:val="00807F2B"/>
    <w:rsid w:val="00812C10"/>
    <w:rsid w:val="008543EF"/>
    <w:rsid w:val="00865A40"/>
    <w:rsid w:val="00877AAC"/>
    <w:rsid w:val="008E77DE"/>
    <w:rsid w:val="008F1EAE"/>
    <w:rsid w:val="00900A0A"/>
    <w:rsid w:val="00904AD2"/>
    <w:rsid w:val="009125CE"/>
    <w:rsid w:val="00922904"/>
    <w:rsid w:val="00957834"/>
    <w:rsid w:val="00975B5D"/>
    <w:rsid w:val="00985075"/>
    <w:rsid w:val="00991149"/>
    <w:rsid w:val="009950EE"/>
    <w:rsid w:val="009A08B2"/>
    <w:rsid w:val="009A4E66"/>
    <w:rsid w:val="009B6888"/>
    <w:rsid w:val="009B6D57"/>
    <w:rsid w:val="009C0161"/>
    <w:rsid w:val="009D108D"/>
    <w:rsid w:val="009E1436"/>
    <w:rsid w:val="009E5668"/>
    <w:rsid w:val="009E7BF2"/>
    <w:rsid w:val="00A1135A"/>
    <w:rsid w:val="00A73998"/>
    <w:rsid w:val="00A74F76"/>
    <w:rsid w:val="00AA79E9"/>
    <w:rsid w:val="00AB0A70"/>
    <w:rsid w:val="00AC3516"/>
    <w:rsid w:val="00AD013F"/>
    <w:rsid w:val="00AD07F7"/>
    <w:rsid w:val="00B437A3"/>
    <w:rsid w:val="00B53092"/>
    <w:rsid w:val="00B5766C"/>
    <w:rsid w:val="00B623FE"/>
    <w:rsid w:val="00B63B0F"/>
    <w:rsid w:val="00B6552B"/>
    <w:rsid w:val="00B70316"/>
    <w:rsid w:val="00B7086E"/>
    <w:rsid w:val="00B7678A"/>
    <w:rsid w:val="00B802E4"/>
    <w:rsid w:val="00BA6CF6"/>
    <w:rsid w:val="00BD23BD"/>
    <w:rsid w:val="00C5480E"/>
    <w:rsid w:val="00C554B1"/>
    <w:rsid w:val="00C558A0"/>
    <w:rsid w:val="00C71E18"/>
    <w:rsid w:val="00C87A74"/>
    <w:rsid w:val="00C965A2"/>
    <w:rsid w:val="00CF0368"/>
    <w:rsid w:val="00D22171"/>
    <w:rsid w:val="00D23565"/>
    <w:rsid w:val="00D377FB"/>
    <w:rsid w:val="00D43F58"/>
    <w:rsid w:val="00D467D7"/>
    <w:rsid w:val="00D47F01"/>
    <w:rsid w:val="00D71539"/>
    <w:rsid w:val="00DD7D8D"/>
    <w:rsid w:val="00DE3494"/>
    <w:rsid w:val="00DF5C06"/>
    <w:rsid w:val="00E71C79"/>
    <w:rsid w:val="00E75BD1"/>
    <w:rsid w:val="00EA6B5D"/>
    <w:rsid w:val="00EB2173"/>
    <w:rsid w:val="00EF7935"/>
    <w:rsid w:val="00F01886"/>
    <w:rsid w:val="00F03D3F"/>
    <w:rsid w:val="00F41044"/>
    <w:rsid w:val="00F546CE"/>
    <w:rsid w:val="00F6263E"/>
    <w:rsid w:val="00F955F8"/>
    <w:rsid w:val="00FC37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5828"/>
    <w:pPr>
      <w:bidi/>
    </w:pPr>
  </w:style>
  <w:style w:type="paragraph" w:styleId="1">
    <w:name w:val="heading 1"/>
    <w:basedOn w:val="a"/>
    <w:next w:val="a"/>
    <w:link w:val="1Char"/>
    <w:autoRedefine/>
    <w:uiPriority w:val="9"/>
    <w:qFormat/>
    <w:rsid w:val="00BA6CF6"/>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C554B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BD23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43F58"/>
    <w:pPr>
      <w:ind w:left="720"/>
      <w:contextualSpacing/>
    </w:pPr>
  </w:style>
  <w:style w:type="table" w:styleId="-6">
    <w:name w:val="Light Shading Accent 6"/>
    <w:basedOn w:val="a1"/>
    <w:uiPriority w:val="60"/>
    <w:rsid w:val="00601C1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Hyperlink">
    <w:name w:val="Hyperlink"/>
    <w:basedOn w:val="a0"/>
    <w:uiPriority w:val="99"/>
    <w:unhideWhenUsed/>
    <w:rsid w:val="00501D57"/>
    <w:rPr>
      <w:color w:val="0563C1" w:themeColor="hyperlink"/>
      <w:u w:val="single"/>
    </w:rPr>
  </w:style>
  <w:style w:type="character" w:customStyle="1" w:styleId="1Char">
    <w:name w:val="العنوان 1 Char"/>
    <w:basedOn w:val="a0"/>
    <w:link w:val="1"/>
    <w:uiPriority w:val="9"/>
    <w:rsid w:val="00BA6CF6"/>
    <w:rPr>
      <w:rFonts w:ascii="Sakkal Majalla" w:eastAsiaTheme="majorEastAsia" w:hAnsi="Sakkal Majalla" w:cs="Sakkal Majalla"/>
      <w:b/>
      <w:bCs/>
      <w:sz w:val="40"/>
      <w:szCs w:val="40"/>
    </w:rPr>
  </w:style>
  <w:style w:type="table" w:styleId="a6">
    <w:name w:val="Table Grid"/>
    <w:basedOn w:val="a1"/>
    <w:uiPriority w:val="39"/>
    <w:rsid w:val="004E7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236AE9"/>
    <w:pPr>
      <w:bidi w:val="0"/>
      <w:spacing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236AE9"/>
    <w:pPr>
      <w:spacing w:after="100"/>
    </w:pPr>
  </w:style>
  <w:style w:type="character" w:customStyle="1" w:styleId="11">
    <w:name w:val="إشارة لم يتم حلها1"/>
    <w:basedOn w:val="a0"/>
    <w:uiPriority w:val="99"/>
    <w:semiHidden/>
    <w:unhideWhenUsed/>
    <w:rsid w:val="008E77DE"/>
    <w:rPr>
      <w:color w:val="605E5C"/>
      <w:shd w:val="clear" w:color="auto" w:fill="E1DFDD"/>
    </w:rPr>
  </w:style>
  <w:style w:type="paragraph" w:styleId="a8">
    <w:name w:val="Balloon Text"/>
    <w:basedOn w:val="a"/>
    <w:link w:val="Char1"/>
    <w:uiPriority w:val="99"/>
    <w:semiHidden/>
    <w:unhideWhenUsed/>
    <w:rsid w:val="00C554B1"/>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C554B1"/>
    <w:rPr>
      <w:rFonts w:ascii="Tahoma" w:hAnsi="Tahoma" w:cs="Tahoma"/>
      <w:sz w:val="16"/>
      <w:szCs w:val="16"/>
    </w:rPr>
  </w:style>
  <w:style w:type="character" w:customStyle="1" w:styleId="2Char">
    <w:name w:val="عنوان 2 Char"/>
    <w:basedOn w:val="a0"/>
    <w:link w:val="2"/>
    <w:uiPriority w:val="9"/>
    <w:rsid w:val="00C554B1"/>
    <w:rPr>
      <w:rFonts w:asciiTheme="majorHAnsi" w:eastAsiaTheme="majorEastAsia" w:hAnsiTheme="majorHAnsi" w:cstheme="majorBidi"/>
      <w:b/>
      <w:bCs/>
      <w:color w:val="4472C4" w:themeColor="accent1"/>
      <w:sz w:val="26"/>
      <w:szCs w:val="26"/>
    </w:rPr>
  </w:style>
  <w:style w:type="numbering" w:customStyle="1" w:styleId="12">
    <w:name w:val="بلا قائمة1"/>
    <w:next w:val="a2"/>
    <w:uiPriority w:val="99"/>
    <w:semiHidden/>
    <w:unhideWhenUsed/>
    <w:rsid w:val="009B6D57"/>
  </w:style>
  <w:style w:type="table" w:customStyle="1" w:styleId="13">
    <w:name w:val="شبكة جدول1"/>
    <w:basedOn w:val="a1"/>
    <w:next w:val="a6"/>
    <w:uiPriority w:val="39"/>
    <w:rsid w:val="009B6D57"/>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BD23BD"/>
    <w:rPr>
      <w:rFonts w:asciiTheme="majorHAnsi" w:eastAsiaTheme="majorEastAsia" w:hAnsiTheme="majorHAnsi" w:cstheme="majorBidi"/>
      <w:i/>
      <w:iCs/>
      <w:color w:val="2F5496" w:themeColor="accent1" w:themeShade="BF"/>
    </w:rPr>
  </w:style>
  <w:style w:type="table" w:styleId="1-2">
    <w:name w:val="Grid Table 1 Light Accent 2"/>
    <w:basedOn w:val="a1"/>
    <w:uiPriority w:val="46"/>
    <w:rsid w:val="00C87A7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40">
    <w:name w:val="Plain Table 4"/>
    <w:basedOn w:val="a1"/>
    <w:uiPriority w:val="44"/>
    <w:rsid w:val="0027378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20">
    <w:name w:val="toc 2"/>
    <w:basedOn w:val="a"/>
    <w:next w:val="a"/>
    <w:autoRedefine/>
    <w:uiPriority w:val="39"/>
    <w:unhideWhenUsed/>
    <w:rsid w:val="00FC374C"/>
    <w:pPr>
      <w:spacing w:after="100"/>
      <w:ind w:left="220"/>
    </w:pPr>
  </w:style>
  <w:style w:type="paragraph" w:styleId="3">
    <w:name w:val="toc 3"/>
    <w:basedOn w:val="a"/>
    <w:next w:val="a"/>
    <w:autoRedefine/>
    <w:uiPriority w:val="39"/>
    <w:unhideWhenUsed/>
    <w:rsid w:val="00FC37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151676">
      <w:bodyDiv w:val="1"/>
      <w:marLeft w:val="0"/>
      <w:marRight w:val="0"/>
      <w:marTop w:val="0"/>
      <w:marBottom w:val="0"/>
      <w:divBdr>
        <w:top w:val="none" w:sz="0" w:space="0" w:color="auto"/>
        <w:left w:val="none" w:sz="0" w:space="0" w:color="auto"/>
        <w:bottom w:val="none" w:sz="0" w:space="0" w:color="auto"/>
        <w:right w:val="none" w:sz="0" w:space="0" w:color="auto"/>
      </w:divBdr>
    </w:div>
    <w:div w:id="556816878">
      <w:bodyDiv w:val="1"/>
      <w:marLeft w:val="0"/>
      <w:marRight w:val="0"/>
      <w:marTop w:val="0"/>
      <w:marBottom w:val="0"/>
      <w:divBdr>
        <w:top w:val="none" w:sz="0" w:space="0" w:color="auto"/>
        <w:left w:val="none" w:sz="0" w:space="0" w:color="auto"/>
        <w:bottom w:val="none" w:sz="0" w:space="0" w:color="auto"/>
        <w:right w:val="none" w:sz="0" w:space="0" w:color="auto"/>
      </w:divBdr>
    </w:div>
    <w:div w:id="1841701858">
      <w:bodyDiv w:val="1"/>
      <w:marLeft w:val="0"/>
      <w:marRight w:val="0"/>
      <w:marTop w:val="0"/>
      <w:marBottom w:val="0"/>
      <w:divBdr>
        <w:top w:val="none" w:sz="0" w:space="0" w:color="auto"/>
        <w:left w:val="none" w:sz="0" w:space="0" w:color="auto"/>
        <w:bottom w:val="none" w:sz="0" w:space="0" w:color="auto"/>
        <w:right w:val="none" w:sz="0" w:space="0" w:color="auto"/>
      </w:divBdr>
    </w:div>
    <w:div w:id="2113621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F61BC1-815A-46AA-B30D-6DC8C08B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11490</Words>
  <Characters>65493</Characters>
  <Application>Microsoft Office Word</Application>
  <DocSecurity>0</DocSecurity>
  <Lines>545</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2024-07-31T06:25:00Z</cp:lastPrinted>
  <dcterms:created xsi:type="dcterms:W3CDTF">2024-08-04T11:21:00Z</dcterms:created>
  <dcterms:modified xsi:type="dcterms:W3CDTF">2024-08-04T11:23:00Z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