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71E8854" w:rsidR="00EA22ED" w:rsidRDefault="00EA22ED" w:rsidP="00863A54">
      <w:pPr>
        <w:rPr>
          <w:rtl/>
          <w:lang w:bidi="ar-SY"/>
        </w:rPr>
      </w:pPr>
      <w:r w:rsidRPr="00EA22ED">
        <w:t>Leader Nam</w:t>
      </w:r>
      <w:r w:rsidR="00F45160">
        <w:t>e:</w:t>
      </w:r>
      <w:r w:rsidR="008C6828">
        <w:t xml:space="preserve"> </w:t>
      </w:r>
      <w:r w:rsidR="00F45160">
        <w:t xml:space="preserve"> </w:t>
      </w:r>
      <w:proofErr w:type="spellStart"/>
      <w:r w:rsidR="00863A54">
        <w:rPr>
          <w:rFonts w:cs="Arial" w:hint="cs"/>
          <w:b/>
          <w:bCs/>
          <w:rtl/>
          <w:lang w:bidi="ar-SY"/>
        </w:rPr>
        <w:t>موضي</w:t>
      </w:r>
      <w:proofErr w:type="spellEnd"/>
      <w:r w:rsidR="00863A54">
        <w:rPr>
          <w:rFonts w:cs="Arial" w:hint="cs"/>
          <w:b/>
          <w:bCs/>
          <w:rtl/>
          <w:lang w:bidi="ar-SY"/>
        </w:rPr>
        <w:t xml:space="preserve"> خالد </w:t>
      </w:r>
      <w:proofErr w:type="spellStart"/>
      <w:r w:rsidR="00863A54">
        <w:rPr>
          <w:rFonts w:cs="Arial" w:hint="cs"/>
          <w:b/>
          <w:bCs/>
          <w:rtl/>
          <w:lang w:bidi="ar-SY"/>
        </w:rPr>
        <w:t>البريهي</w:t>
      </w:r>
      <w:proofErr w:type="spellEnd"/>
      <w:r w:rsidR="00863A54">
        <w:rPr>
          <w:rFonts w:cs="Arial" w:hint="cs"/>
          <w:b/>
          <w:bCs/>
          <w:rtl/>
          <w:lang w:bidi="ar-SY"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4276E0" w:rsidR="00C11C4B" w:rsidRDefault="00E067D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5000FC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263E816" w:rsidR="00C11C4B" w:rsidRDefault="00EE153C" w:rsidP="00745C3B">
            <w:pPr>
              <w:jc w:val="center"/>
            </w:pPr>
            <w:r>
              <w:rPr>
                <w:rFonts w:hint="cs"/>
                <w:rtl/>
              </w:rPr>
              <w:t>يعدل العنوان</w:t>
            </w:r>
            <w:r w:rsidR="00745C3B">
              <w:rPr>
                <w:rFonts w:hint="cs"/>
                <w:rtl/>
              </w:rPr>
              <w:t xml:space="preserve"> ليحدد المنظمة المعنية بالدراسة</w:t>
            </w:r>
            <w:r>
              <w:rPr>
                <w:rFonts w:hint="cs"/>
                <w:rtl/>
              </w:rPr>
              <w:t xml:space="preserve">: </w:t>
            </w:r>
            <w:r w:rsidR="00745C3B">
              <w:rPr>
                <w:rFonts w:hint="cs"/>
                <w:rtl/>
              </w:rPr>
              <w:t>تحسين عمليات اتخاذ القرار في المنظمات: دراسة حالة على......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8C400FA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2663ED5" w:rsidR="00285F35" w:rsidRDefault="00745C3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2639904B" w:rsidR="00285F35" w:rsidRDefault="00745C3B" w:rsidP="00285F35">
            <w:pPr>
              <w:jc w:val="center"/>
            </w:pPr>
            <w:r>
              <w:rPr>
                <w:rFonts w:hint="cs"/>
                <w:rtl/>
              </w:rPr>
              <w:t>صياغة الأهمية العلمية والعملية التي توضح كيفية الاستفادة من نتائج الدراسة بعيداً عن الشرح النظري الزائد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A1C950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58F26E1" w:rsidR="00285F35" w:rsidRDefault="00745C3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58C2C9DA" w:rsidR="00285F35" w:rsidRDefault="00745C3B" w:rsidP="00285F35">
            <w:pPr>
              <w:jc w:val="center"/>
            </w:pPr>
            <w:r>
              <w:rPr>
                <w:rFonts w:hint="cs"/>
                <w:rtl/>
              </w:rPr>
              <w:t>ما تم عرضه هو شرح نظري للأهداف والمنطلقات النظرية لذلك يعاد صياغة أهداف الدراسة كهدف رئيسي ثم مجموعة من الأهداف الفرعية المحددة المرتبطة بأسئلة الدراسة ومتغيراتها بعيداً عن الشرح النظري المبالغ به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093699" w:rsidR="00E067D2" w:rsidRDefault="00E067D2" w:rsidP="00E067D2">
            <w:pPr>
              <w:jc w:val="center"/>
            </w:pP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067D2" w:rsidRDefault="00E067D2" w:rsidP="00E067D2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532AB1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AD0622C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FD5BD9F" w:rsidR="00E067D2" w:rsidRDefault="00E067D2" w:rsidP="00E067D2">
            <w:pPr>
              <w:jc w:val="center"/>
            </w:pP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E067D2" w:rsidRDefault="00E067D2" w:rsidP="00E067D2">
            <w:pPr>
              <w:jc w:val="center"/>
            </w:pP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1E3990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8935414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408D9AB" w:rsidR="00E067D2" w:rsidRDefault="009E3A74" w:rsidP="00E067D2">
            <w:pPr>
              <w:jc w:val="center"/>
            </w:pPr>
            <w:r>
              <w:rPr>
                <w:rFonts w:hint="cs"/>
                <w:rtl/>
              </w:rPr>
              <w:t>لم يوضح مجتمع وعينة البحث في الخطة</w:t>
            </w: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59B2D28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6696D8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D202707" w:rsidR="00E067D2" w:rsidRDefault="00E067D2" w:rsidP="00E067D2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5D7C858" w14:textId="4E2830ED" w:rsidR="00745C3B" w:rsidRDefault="00745C3B" w:rsidP="00E067D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تظهر الفجوات البحثية التي يفترض انها تميز الدراسة الحالية عن الدراسات السابقة في عنوان البحث</w:t>
            </w:r>
          </w:p>
          <w:p w14:paraId="0E230BE2" w14:textId="41EACC07" w:rsidR="00E067D2" w:rsidRDefault="00E067D2" w:rsidP="00E067D2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55523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C15E9"/>
    <w:rsid w:val="003131AB"/>
    <w:rsid w:val="00331A4A"/>
    <w:rsid w:val="00382A2A"/>
    <w:rsid w:val="003A01F4"/>
    <w:rsid w:val="003F311B"/>
    <w:rsid w:val="00411B08"/>
    <w:rsid w:val="00435491"/>
    <w:rsid w:val="00465E34"/>
    <w:rsid w:val="004907D5"/>
    <w:rsid w:val="004C1F73"/>
    <w:rsid w:val="004D7CBF"/>
    <w:rsid w:val="004F3E55"/>
    <w:rsid w:val="004F4E0D"/>
    <w:rsid w:val="00552C9A"/>
    <w:rsid w:val="0056227D"/>
    <w:rsid w:val="00564CEB"/>
    <w:rsid w:val="00566A74"/>
    <w:rsid w:val="00570846"/>
    <w:rsid w:val="00571AC9"/>
    <w:rsid w:val="005D0372"/>
    <w:rsid w:val="005F500B"/>
    <w:rsid w:val="005F578E"/>
    <w:rsid w:val="00617865"/>
    <w:rsid w:val="00643026"/>
    <w:rsid w:val="00661070"/>
    <w:rsid w:val="006673BA"/>
    <w:rsid w:val="00682BD6"/>
    <w:rsid w:val="006B0C30"/>
    <w:rsid w:val="006C5C60"/>
    <w:rsid w:val="006E0309"/>
    <w:rsid w:val="006F5B40"/>
    <w:rsid w:val="006F5E18"/>
    <w:rsid w:val="00702B77"/>
    <w:rsid w:val="007322EF"/>
    <w:rsid w:val="00745C3B"/>
    <w:rsid w:val="00782F98"/>
    <w:rsid w:val="007C6A1E"/>
    <w:rsid w:val="007D641C"/>
    <w:rsid w:val="00811C8D"/>
    <w:rsid w:val="008329BE"/>
    <w:rsid w:val="00846C7F"/>
    <w:rsid w:val="00857238"/>
    <w:rsid w:val="00863A54"/>
    <w:rsid w:val="0089004C"/>
    <w:rsid w:val="008A0C4B"/>
    <w:rsid w:val="008B411C"/>
    <w:rsid w:val="008B63CC"/>
    <w:rsid w:val="008C6828"/>
    <w:rsid w:val="008E159C"/>
    <w:rsid w:val="0092016E"/>
    <w:rsid w:val="00952262"/>
    <w:rsid w:val="009763BF"/>
    <w:rsid w:val="009847B5"/>
    <w:rsid w:val="009E3A74"/>
    <w:rsid w:val="00A006C8"/>
    <w:rsid w:val="00A00B68"/>
    <w:rsid w:val="00A23C51"/>
    <w:rsid w:val="00A75145"/>
    <w:rsid w:val="00AE1EC3"/>
    <w:rsid w:val="00B0562D"/>
    <w:rsid w:val="00B549FD"/>
    <w:rsid w:val="00B752C5"/>
    <w:rsid w:val="00BB1704"/>
    <w:rsid w:val="00BE1D03"/>
    <w:rsid w:val="00C002F1"/>
    <w:rsid w:val="00C115DE"/>
    <w:rsid w:val="00C11C4B"/>
    <w:rsid w:val="00C22050"/>
    <w:rsid w:val="00C724F3"/>
    <w:rsid w:val="00CC5AD4"/>
    <w:rsid w:val="00CC5EED"/>
    <w:rsid w:val="00CD67D8"/>
    <w:rsid w:val="00CD704D"/>
    <w:rsid w:val="00CE5471"/>
    <w:rsid w:val="00D06A80"/>
    <w:rsid w:val="00D36326"/>
    <w:rsid w:val="00D37E53"/>
    <w:rsid w:val="00D746E2"/>
    <w:rsid w:val="00DC0BB7"/>
    <w:rsid w:val="00DE6CEF"/>
    <w:rsid w:val="00DF23D2"/>
    <w:rsid w:val="00E067D2"/>
    <w:rsid w:val="00E764D4"/>
    <w:rsid w:val="00EA22ED"/>
    <w:rsid w:val="00EA5ACF"/>
    <w:rsid w:val="00EB288B"/>
    <w:rsid w:val="00EC1BCE"/>
    <w:rsid w:val="00EE153C"/>
    <w:rsid w:val="00EE6AB5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2025-03-21T09:52:00Z</dcterms:created>
  <dcterms:modified xsi:type="dcterms:W3CDTF">2025-03-22T00:12:00Z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