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8E15E6" w14:textId="212FC13E" w:rsidR="004844C1" w:rsidRPr="00CF7AF7" w:rsidRDefault="00FA01B6" w:rsidP="00102322">
      <w:pPr>
        <w:spacing w:before="100" w:beforeAutospacing="1" w:after="100" w:afterAutospacing="1" w:line="360" w:lineRule="auto"/>
        <w:jc w:val="both"/>
        <w:rPr>
          <w:rFonts w:ascii="Sakkal Majalla" w:hAnsi="Sakkal Majalla" w:cs="Sakkal Majalla"/>
          <w:b/>
          <w:bCs/>
          <w:sz w:val="32"/>
          <w:szCs w:val="32"/>
          <w:lang w:bidi="ar-EG"/>
        </w:rPr>
      </w:pPr>
      <w:bookmarkStart w:id="0" w:name="_Hlk172555450"/>
      <w:bookmarkEnd w:id="0"/>
      <w:r w:rsidRPr="00CF7AF7">
        <w:rPr>
          <w:rFonts w:ascii="Sakkal Majalla" w:hAnsi="Sakkal Majalla" w:cs="Sakkal Majalla"/>
          <w:b/>
          <w:bCs/>
          <w:noProof/>
          <w:sz w:val="32"/>
          <w:szCs w:val="32"/>
        </w:rPr>
        <w:drawing>
          <wp:anchor distT="0" distB="0" distL="114300" distR="114300" simplePos="0" relativeHeight="251622400" behindDoc="0" locked="0" layoutInCell="1" allowOverlap="1" wp14:anchorId="4117FFF0" wp14:editId="66DF1FD0">
            <wp:simplePos x="0" y="0"/>
            <wp:positionH relativeFrom="margin">
              <wp:posOffset>66675</wp:posOffset>
            </wp:positionH>
            <wp:positionV relativeFrom="margin">
              <wp:posOffset>-314325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CF7AF7">
        <w:rPr>
          <w:rFonts w:ascii="Sakkal Majalla" w:hAnsi="Sakkal Majalla" w:cs="Sakkal Majalla"/>
          <w:b/>
          <w:bCs/>
          <w:sz w:val="32"/>
          <w:szCs w:val="32"/>
          <w:rtl/>
          <w:lang w:bidi="ar-EG"/>
        </w:rPr>
        <w:t>جامعة ميد</w:t>
      </w:r>
      <w:r w:rsidR="00102322" w:rsidRPr="00CF7AF7">
        <w:rPr>
          <w:rFonts w:ascii="Sakkal Majalla" w:hAnsi="Sakkal Majalla" w:cs="Sakkal Majalla" w:hint="cs"/>
          <w:b/>
          <w:bCs/>
          <w:sz w:val="32"/>
          <w:szCs w:val="32"/>
          <w:rtl/>
          <w:lang w:bidi="ar-EG"/>
        </w:rPr>
        <w:t xml:space="preserve"> </w:t>
      </w:r>
      <w:r w:rsidR="009125CE" w:rsidRPr="00CF7AF7">
        <w:rPr>
          <w:rFonts w:ascii="Sakkal Majalla" w:hAnsi="Sakkal Majalla" w:cs="Sakkal Majalla"/>
          <w:b/>
          <w:bCs/>
          <w:sz w:val="32"/>
          <w:szCs w:val="32"/>
          <w:rtl/>
          <w:lang w:bidi="ar-EG"/>
        </w:rPr>
        <w:t>أوشن</w:t>
      </w:r>
    </w:p>
    <w:p w14:paraId="1E957002" w14:textId="0BD6CECD" w:rsidR="00F546CE" w:rsidRPr="00CF7AF7" w:rsidRDefault="00132A3E" w:rsidP="00102322">
      <w:pPr>
        <w:spacing w:before="100" w:beforeAutospacing="1" w:after="100" w:afterAutospacing="1" w:line="360" w:lineRule="auto"/>
        <w:jc w:val="both"/>
        <w:rPr>
          <w:rFonts w:ascii="Sakkal Majalla" w:hAnsi="Sakkal Majalla" w:cs="Sakkal Majalla"/>
          <w:b/>
          <w:bCs/>
          <w:sz w:val="32"/>
          <w:szCs w:val="32"/>
          <w:rtl/>
          <w:lang w:bidi="ar-EG"/>
        </w:rPr>
      </w:pPr>
      <w:r w:rsidRPr="00CF7AF7">
        <w:rPr>
          <w:rFonts w:ascii="Sakkal Majalla" w:hAnsi="Sakkal Majalla" w:cs="Sakkal Majalla"/>
          <w:b/>
          <w:bCs/>
          <w:sz w:val="32"/>
          <w:szCs w:val="32"/>
          <w:rtl/>
          <w:lang w:bidi="ar-EG"/>
        </w:rPr>
        <w:t xml:space="preserve">  </w:t>
      </w:r>
      <w:r w:rsidR="009125CE" w:rsidRPr="00CF7AF7">
        <w:rPr>
          <w:rFonts w:ascii="Sakkal Majalla" w:hAnsi="Sakkal Majalla" w:cs="Sakkal Majalla"/>
          <w:b/>
          <w:bCs/>
          <w:sz w:val="32"/>
          <w:szCs w:val="32"/>
          <w:rtl/>
          <w:lang w:bidi="ar-EG"/>
        </w:rPr>
        <w:t xml:space="preserve">كلية </w:t>
      </w:r>
      <w:r w:rsidR="003F45AA" w:rsidRPr="00CF7AF7">
        <w:rPr>
          <w:rFonts w:ascii="Sakkal Majalla" w:hAnsi="Sakkal Majalla" w:cs="Sakkal Majalla" w:hint="cs"/>
          <w:b/>
          <w:bCs/>
          <w:sz w:val="32"/>
          <w:szCs w:val="32"/>
          <w:rtl/>
          <w:lang w:bidi="ar-EG"/>
        </w:rPr>
        <w:t>إعلام رقمي</w:t>
      </w:r>
    </w:p>
    <w:p w14:paraId="2B02F98B" w14:textId="5B1D5011" w:rsidR="00E904C6" w:rsidRPr="00CF7AF7" w:rsidRDefault="009125CE" w:rsidP="00102322">
      <w:pPr>
        <w:tabs>
          <w:tab w:val="left" w:pos="1905"/>
        </w:tabs>
        <w:spacing w:before="100" w:beforeAutospacing="1" w:after="100" w:afterAutospacing="1" w:line="360" w:lineRule="auto"/>
        <w:jc w:val="both"/>
        <w:rPr>
          <w:rFonts w:ascii="Sakkal Majalla" w:hAnsi="Sakkal Majalla" w:cs="Sakkal Majalla"/>
          <w:b/>
          <w:bCs/>
          <w:sz w:val="32"/>
          <w:szCs w:val="32"/>
          <w:rtl/>
          <w:lang w:bidi="ar-EG"/>
        </w:rPr>
      </w:pPr>
      <w:r w:rsidRPr="00CF7AF7">
        <w:rPr>
          <w:rFonts w:ascii="Sakkal Majalla" w:hAnsi="Sakkal Majalla" w:cs="Sakkal Majalla"/>
          <w:b/>
          <w:bCs/>
          <w:sz w:val="32"/>
          <w:szCs w:val="32"/>
          <w:rtl/>
          <w:lang w:bidi="ar-EG"/>
        </w:rPr>
        <w:t>تخصص</w:t>
      </w:r>
      <w:r w:rsidR="00FA01B6" w:rsidRPr="00CF7AF7">
        <w:rPr>
          <w:rFonts w:ascii="Sakkal Majalla" w:hAnsi="Sakkal Majalla" w:cs="Sakkal Majalla"/>
          <w:b/>
          <w:bCs/>
          <w:sz w:val="32"/>
          <w:szCs w:val="32"/>
          <w:rtl/>
          <w:lang w:bidi="ar-EG"/>
        </w:rPr>
        <w:t xml:space="preserve"> </w:t>
      </w:r>
      <w:r w:rsidR="006E5ACC" w:rsidRPr="00CF7AF7">
        <w:rPr>
          <w:rFonts w:ascii="Sakkal Majalla" w:hAnsi="Sakkal Majalla" w:cs="Sakkal Majalla" w:hint="cs"/>
          <w:b/>
          <w:bCs/>
          <w:sz w:val="32"/>
          <w:szCs w:val="32"/>
          <w:rtl/>
          <w:lang w:bidi="ar-EG"/>
        </w:rPr>
        <w:t>إعلام رقمي</w:t>
      </w:r>
    </w:p>
    <w:p w14:paraId="2FF6D19D" w14:textId="77777777" w:rsidR="00757436" w:rsidRPr="00CF7AF7" w:rsidRDefault="00757436" w:rsidP="00102322">
      <w:pPr>
        <w:spacing w:before="100" w:beforeAutospacing="1" w:after="100" w:afterAutospacing="1" w:line="360" w:lineRule="auto"/>
        <w:ind w:firstLine="720"/>
        <w:jc w:val="both"/>
        <w:rPr>
          <w:rFonts w:ascii="Sakkal Majalla" w:hAnsi="Sakkal Majalla" w:cs="Sakkal Majalla"/>
          <w:sz w:val="28"/>
          <w:szCs w:val="28"/>
          <w:rtl/>
          <w:lang w:bidi="ar-EG"/>
        </w:rPr>
      </w:pPr>
    </w:p>
    <w:p w14:paraId="2DC15150" w14:textId="561DB48D" w:rsidR="00DC7981" w:rsidRPr="00CF7AF7" w:rsidRDefault="00DC7981" w:rsidP="00102322">
      <w:pPr>
        <w:spacing w:before="100" w:beforeAutospacing="1" w:after="100" w:afterAutospacing="1" w:line="360" w:lineRule="auto"/>
        <w:ind w:hanging="2"/>
        <w:jc w:val="center"/>
        <w:rPr>
          <w:rFonts w:ascii="Sakkal Majalla" w:hAnsi="Sakkal Majalla" w:cs="Sakkal Majalla"/>
          <w:b/>
          <w:bCs/>
          <w:sz w:val="44"/>
          <w:szCs w:val="44"/>
          <w:rtl/>
          <w:lang w:bidi="ar-EG"/>
        </w:rPr>
      </w:pPr>
      <w:r w:rsidRPr="00CF7AF7">
        <w:rPr>
          <w:rFonts w:ascii="Sakkal Majalla" w:hAnsi="Sakkal Majalla" w:cs="Sakkal Majalla"/>
          <w:b/>
          <w:bCs/>
          <w:sz w:val="44"/>
          <w:szCs w:val="44"/>
          <w:rtl/>
          <w:lang w:bidi="ar-EG"/>
        </w:rPr>
        <w:t xml:space="preserve">تأثير الإعلام الرقمي على تغيير سلوك الجمهور تجاه المحتوى الإعلام </w:t>
      </w:r>
      <w:proofErr w:type="gramStart"/>
      <w:r w:rsidRPr="00CF7AF7">
        <w:rPr>
          <w:rFonts w:ascii="Sakkal Majalla" w:hAnsi="Sakkal Majalla" w:cs="Sakkal Majalla"/>
          <w:b/>
          <w:bCs/>
          <w:sz w:val="44"/>
          <w:szCs w:val="44"/>
          <w:rtl/>
          <w:lang w:bidi="ar-EG"/>
        </w:rPr>
        <w:t>التقليدي</w:t>
      </w:r>
      <w:r w:rsidR="00102322" w:rsidRPr="00CF7AF7">
        <w:rPr>
          <w:rFonts w:ascii="Sakkal Majalla" w:hAnsi="Sakkal Majalla" w:cs="Sakkal Majalla"/>
          <w:b/>
          <w:bCs/>
          <w:sz w:val="44"/>
          <w:szCs w:val="44"/>
          <w:lang w:bidi="ar-EG"/>
        </w:rPr>
        <w:t xml:space="preserve"> </w:t>
      </w:r>
      <w:r w:rsidRPr="00CF7AF7">
        <w:rPr>
          <w:rFonts w:ascii="Sakkal Majalla" w:hAnsi="Sakkal Majalla" w:cs="Sakkal Majalla"/>
          <w:b/>
          <w:bCs/>
          <w:sz w:val="44"/>
          <w:szCs w:val="44"/>
          <w:rtl/>
          <w:lang w:bidi="ar-EG"/>
        </w:rPr>
        <w:t xml:space="preserve"> </w:t>
      </w:r>
      <w:r w:rsidR="00102322" w:rsidRPr="00CF7AF7">
        <w:rPr>
          <w:rFonts w:ascii="Sakkal Majalla" w:hAnsi="Sakkal Majalla" w:cs="Sakkal Majalla" w:hint="cs"/>
          <w:b/>
          <w:bCs/>
          <w:sz w:val="44"/>
          <w:szCs w:val="44"/>
          <w:rtl/>
          <w:lang w:bidi="ar-EG"/>
        </w:rPr>
        <w:t>"</w:t>
      </w:r>
      <w:proofErr w:type="gramEnd"/>
      <w:r w:rsidRPr="00CF7AF7">
        <w:rPr>
          <w:rFonts w:ascii="Sakkal Majalla" w:hAnsi="Sakkal Majalla" w:cs="Sakkal Majalla"/>
          <w:b/>
          <w:bCs/>
          <w:sz w:val="44"/>
          <w:szCs w:val="44"/>
          <w:rtl/>
          <w:lang w:bidi="ar-EG"/>
        </w:rPr>
        <w:t xml:space="preserve">دراسة ميدانية </w:t>
      </w:r>
      <w:r w:rsidR="00102322" w:rsidRPr="00CF7AF7">
        <w:rPr>
          <w:rFonts w:ascii="Sakkal Majalla" w:hAnsi="Sakkal Majalla" w:cs="Sakkal Majalla" w:hint="cs"/>
          <w:b/>
          <w:bCs/>
          <w:sz w:val="44"/>
          <w:szCs w:val="44"/>
          <w:rtl/>
          <w:lang w:bidi="ar-EG"/>
        </w:rPr>
        <w:t>"</w:t>
      </w:r>
    </w:p>
    <w:p w14:paraId="5907F8AC" w14:textId="77777777" w:rsidR="00102322" w:rsidRPr="00CF7AF7" w:rsidRDefault="00102322" w:rsidP="00102322">
      <w:pPr>
        <w:spacing w:before="100" w:beforeAutospacing="1" w:after="0" w:line="360" w:lineRule="auto"/>
        <w:ind w:firstLine="720"/>
        <w:jc w:val="center"/>
        <w:rPr>
          <w:rFonts w:ascii="Sakkal Majalla" w:hAnsi="Sakkal Majalla" w:cs="Sakkal Majalla"/>
          <w:sz w:val="16"/>
          <w:szCs w:val="16"/>
          <w:rtl/>
          <w:lang w:bidi="ar-EG"/>
        </w:rPr>
      </w:pPr>
    </w:p>
    <w:p w14:paraId="518FB84E" w14:textId="4CA4601C" w:rsidR="00132A3E" w:rsidRPr="00CF7AF7" w:rsidRDefault="00132A3E" w:rsidP="00102322">
      <w:pPr>
        <w:spacing w:before="100" w:beforeAutospacing="1" w:after="100" w:afterAutospacing="1" w:line="360" w:lineRule="auto"/>
        <w:ind w:hanging="2"/>
        <w:jc w:val="center"/>
        <w:rPr>
          <w:rFonts w:ascii="Sakkal Majalla" w:hAnsi="Sakkal Majalla" w:cs="Sakkal Majalla"/>
          <w:b/>
          <w:bCs/>
          <w:sz w:val="36"/>
          <w:szCs w:val="36"/>
          <w:rtl/>
          <w:lang w:bidi="ar-EG"/>
        </w:rPr>
      </w:pPr>
      <w:r w:rsidRPr="00CF7AF7">
        <w:rPr>
          <w:rFonts w:ascii="Sakkal Majalla" w:hAnsi="Sakkal Majalla" w:cs="Sakkal Majalla"/>
          <w:b/>
          <w:bCs/>
          <w:sz w:val="36"/>
          <w:szCs w:val="36"/>
          <w:rtl/>
          <w:lang w:bidi="ar-EG"/>
        </w:rPr>
        <w:t>إعداد/</w:t>
      </w:r>
    </w:p>
    <w:p w14:paraId="4A283C6F" w14:textId="77777777" w:rsidR="00E733F8" w:rsidRPr="00CF7AF7" w:rsidRDefault="00E733F8" w:rsidP="00102322">
      <w:pPr>
        <w:spacing w:before="100" w:beforeAutospacing="1" w:after="100" w:afterAutospacing="1" w:line="360" w:lineRule="auto"/>
        <w:ind w:hanging="2"/>
        <w:jc w:val="center"/>
        <w:rPr>
          <w:rFonts w:ascii="Sakkal Majalla" w:hAnsi="Sakkal Majalla" w:cs="Sakkal Majalla"/>
          <w:b/>
          <w:bCs/>
          <w:sz w:val="36"/>
          <w:szCs w:val="36"/>
          <w:rtl/>
          <w:lang w:bidi="ar-EG"/>
        </w:rPr>
      </w:pPr>
      <w:r w:rsidRPr="00CF7AF7">
        <w:rPr>
          <w:rFonts w:ascii="Sakkal Majalla" w:hAnsi="Sakkal Majalla" w:cs="Sakkal Majalla"/>
          <w:b/>
          <w:bCs/>
          <w:sz w:val="36"/>
          <w:szCs w:val="36"/>
          <w:rtl/>
          <w:lang w:bidi="ar-EG"/>
        </w:rPr>
        <w:t>رشا خالد الأسمري</w:t>
      </w:r>
    </w:p>
    <w:p w14:paraId="43D45A0A" w14:textId="0764C150" w:rsidR="00132A3E" w:rsidRPr="00CF7AF7" w:rsidRDefault="00E733F8" w:rsidP="00102322">
      <w:pPr>
        <w:spacing w:before="100" w:beforeAutospacing="1" w:after="100" w:afterAutospacing="1" w:line="360" w:lineRule="auto"/>
        <w:ind w:hanging="2"/>
        <w:jc w:val="center"/>
        <w:rPr>
          <w:rFonts w:ascii="Sakkal Majalla" w:hAnsi="Sakkal Majalla" w:cs="Sakkal Majalla"/>
          <w:b/>
          <w:bCs/>
          <w:sz w:val="36"/>
          <w:szCs w:val="36"/>
          <w:rtl/>
          <w:lang w:bidi="ar-EG"/>
        </w:rPr>
      </w:pPr>
      <w:r w:rsidRPr="00CF7AF7">
        <w:rPr>
          <w:rFonts w:ascii="Sakkal Majalla" w:hAnsi="Sakkal Majalla" w:cs="Sakkal Majalla"/>
          <w:b/>
          <w:bCs/>
          <w:sz w:val="36"/>
          <w:szCs w:val="36"/>
          <w:rtl/>
          <w:lang w:bidi="ar-EG"/>
        </w:rPr>
        <w:t>241000952</w:t>
      </w:r>
    </w:p>
    <w:p w14:paraId="3EDA31F5" w14:textId="77777777" w:rsidR="00904BD0" w:rsidRPr="00CF7AF7" w:rsidRDefault="00904BD0" w:rsidP="00102322">
      <w:pPr>
        <w:spacing w:after="0" w:line="240" w:lineRule="auto"/>
        <w:ind w:hanging="2"/>
        <w:jc w:val="center"/>
        <w:rPr>
          <w:rFonts w:ascii="Sakkal Majalla" w:hAnsi="Sakkal Majalla" w:cs="Sakkal Majalla"/>
          <w:b/>
          <w:bCs/>
          <w:sz w:val="36"/>
          <w:szCs w:val="36"/>
          <w:rtl/>
          <w:lang w:bidi="ar-EG"/>
        </w:rPr>
      </w:pPr>
    </w:p>
    <w:p w14:paraId="5F4EE2DE" w14:textId="336B8500" w:rsidR="009125CE" w:rsidRPr="00CF7AF7" w:rsidRDefault="009125CE" w:rsidP="00102322">
      <w:pPr>
        <w:spacing w:before="100" w:beforeAutospacing="1" w:after="100" w:afterAutospacing="1" w:line="360" w:lineRule="auto"/>
        <w:ind w:hanging="2"/>
        <w:jc w:val="center"/>
        <w:rPr>
          <w:rFonts w:ascii="Sakkal Majalla" w:hAnsi="Sakkal Majalla" w:cs="Sakkal Majalla"/>
          <w:b/>
          <w:bCs/>
          <w:sz w:val="36"/>
          <w:szCs w:val="36"/>
          <w:rtl/>
          <w:lang w:bidi="ar-EG"/>
        </w:rPr>
      </w:pPr>
      <w:r w:rsidRPr="00CF7AF7">
        <w:rPr>
          <w:rFonts w:ascii="Sakkal Majalla" w:hAnsi="Sakkal Majalla" w:cs="Sakkal Majalla"/>
          <w:b/>
          <w:bCs/>
          <w:sz w:val="36"/>
          <w:szCs w:val="36"/>
          <w:rtl/>
          <w:lang w:bidi="ar-EG"/>
        </w:rPr>
        <w:t>إشراف/</w:t>
      </w:r>
    </w:p>
    <w:p w14:paraId="4F36C0B2" w14:textId="308662DE" w:rsidR="0063310C" w:rsidRPr="00CF7AF7" w:rsidRDefault="003F45AA" w:rsidP="00102322">
      <w:pPr>
        <w:spacing w:before="100" w:beforeAutospacing="1" w:after="100" w:afterAutospacing="1" w:line="360" w:lineRule="auto"/>
        <w:ind w:hanging="2"/>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د. </w:t>
      </w:r>
      <w:proofErr w:type="spellStart"/>
      <w:r>
        <w:rPr>
          <w:rFonts w:ascii="Sakkal Majalla" w:hAnsi="Sakkal Majalla" w:cs="Sakkal Majalla" w:hint="cs"/>
          <w:b/>
          <w:bCs/>
          <w:sz w:val="36"/>
          <w:szCs w:val="36"/>
          <w:rtl/>
          <w:lang w:bidi="ar-EG"/>
        </w:rPr>
        <w:t>مهيتاب</w:t>
      </w:r>
      <w:proofErr w:type="spellEnd"/>
      <w:r>
        <w:rPr>
          <w:rFonts w:ascii="Sakkal Majalla" w:hAnsi="Sakkal Majalla" w:cs="Sakkal Majalla" w:hint="cs"/>
          <w:b/>
          <w:bCs/>
          <w:sz w:val="36"/>
          <w:szCs w:val="36"/>
          <w:rtl/>
          <w:lang w:bidi="ar-EG"/>
        </w:rPr>
        <w:t xml:space="preserve"> الرافعي </w:t>
      </w:r>
    </w:p>
    <w:p w14:paraId="14480418" w14:textId="78A6C3AC" w:rsidR="009125CE" w:rsidRPr="00CF7AF7" w:rsidRDefault="009125CE" w:rsidP="00102322">
      <w:pPr>
        <w:spacing w:line="240" w:lineRule="auto"/>
        <w:ind w:hanging="2"/>
        <w:jc w:val="center"/>
        <w:rPr>
          <w:rFonts w:ascii="Sakkal Majalla" w:hAnsi="Sakkal Majalla" w:cs="Sakkal Majalla"/>
          <w:b/>
          <w:bCs/>
          <w:sz w:val="36"/>
          <w:szCs w:val="36"/>
          <w:rtl/>
          <w:lang w:bidi="ar-EG"/>
        </w:rPr>
      </w:pPr>
      <w:r w:rsidRPr="00CF7AF7">
        <w:rPr>
          <w:rFonts w:ascii="Sakkal Majalla" w:hAnsi="Sakkal Majalla" w:cs="Sakkal Majalla"/>
          <w:b/>
          <w:bCs/>
          <w:sz w:val="36"/>
          <w:szCs w:val="36"/>
          <w:rtl/>
          <w:lang w:bidi="ar-EG"/>
        </w:rPr>
        <w:t>العام الدراسي:</w:t>
      </w:r>
    </w:p>
    <w:p w14:paraId="32C160F9" w14:textId="77777777" w:rsidR="00AE0045" w:rsidRPr="00CF7AF7" w:rsidRDefault="009125CE" w:rsidP="00102322">
      <w:pPr>
        <w:spacing w:after="0" w:line="240" w:lineRule="auto"/>
        <w:ind w:hanging="2"/>
        <w:jc w:val="center"/>
        <w:rPr>
          <w:rFonts w:ascii="Sakkal Majalla" w:hAnsi="Sakkal Majalla" w:cs="Sakkal Majalla"/>
          <w:b/>
          <w:bCs/>
          <w:sz w:val="36"/>
          <w:szCs w:val="36"/>
          <w:rtl/>
          <w:lang w:bidi="ar-EG"/>
        </w:rPr>
      </w:pPr>
      <w:r w:rsidRPr="00CF7AF7">
        <w:rPr>
          <w:rFonts w:ascii="Sakkal Majalla" w:hAnsi="Sakkal Majalla" w:cs="Sakkal Majalla"/>
          <w:b/>
          <w:bCs/>
          <w:sz w:val="36"/>
          <w:szCs w:val="36"/>
          <w:rtl/>
          <w:lang w:bidi="ar-EG"/>
        </w:rPr>
        <w:t>202</w:t>
      </w:r>
      <w:r w:rsidR="00D52480" w:rsidRPr="00CF7AF7">
        <w:rPr>
          <w:rFonts w:ascii="Sakkal Majalla" w:hAnsi="Sakkal Majalla" w:cs="Sakkal Majalla"/>
          <w:b/>
          <w:bCs/>
          <w:sz w:val="36"/>
          <w:szCs w:val="36"/>
          <w:rtl/>
          <w:lang w:bidi="ar-EG"/>
        </w:rPr>
        <w:t>4</w:t>
      </w:r>
      <w:bookmarkStart w:id="1" w:name="_Toc172397776"/>
      <w:bookmarkStart w:id="2" w:name="_Toc172746089"/>
      <w:bookmarkStart w:id="3" w:name="_Toc179741527"/>
      <w:bookmarkStart w:id="4" w:name="_Toc180064763"/>
    </w:p>
    <w:p w14:paraId="0FCA2788" w14:textId="77777777" w:rsidR="00C82727" w:rsidRPr="00CF7AF7" w:rsidRDefault="00C82727" w:rsidP="00C82727">
      <w:pPr>
        <w:spacing w:before="100" w:beforeAutospacing="1" w:after="100" w:afterAutospacing="1" w:line="360" w:lineRule="auto"/>
        <w:jc w:val="both"/>
        <w:rPr>
          <w:rFonts w:ascii="Sakkal Majalla" w:hAnsi="Sakkal Majalla" w:cs="Sakkal Majalla"/>
          <w:color w:val="000000" w:themeColor="text1"/>
          <w:sz w:val="28"/>
          <w:szCs w:val="28"/>
          <w:rtl/>
        </w:rPr>
      </w:pPr>
      <w:bookmarkStart w:id="5" w:name="_Toc181681174"/>
      <w:bookmarkEnd w:id="1"/>
      <w:bookmarkEnd w:id="2"/>
      <w:bookmarkEnd w:id="3"/>
      <w:bookmarkEnd w:id="4"/>
    </w:p>
    <w:p w14:paraId="595B4DBE" w14:textId="77777777" w:rsidR="00C82727" w:rsidRPr="00CF7AF7" w:rsidRDefault="00C82727" w:rsidP="00C82727">
      <w:pPr>
        <w:spacing w:before="100" w:beforeAutospacing="1" w:after="100" w:afterAutospacing="1" w:line="360" w:lineRule="auto"/>
        <w:jc w:val="both"/>
        <w:rPr>
          <w:rFonts w:ascii="Sakkal Majalla" w:hAnsi="Sakkal Majalla" w:cs="Sakkal Majalla"/>
          <w:color w:val="000000" w:themeColor="text1"/>
          <w:sz w:val="28"/>
          <w:szCs w:val="28"/>
          <w:rtl/>
        </w:rPr>
      </w:pPr>
    </w:p>
    <w:p w14:paraId="1EC25ADA" w14:textId="77777777" w:rsidR="00C82727" w:rsidRPr="00CF7AF7" w:rsidRDefault="00C82727" w:rsidP="00C82727">
      <w:pPr>
        <w:spacing w:before="100" w:beforeAutospacing="1" w:after="100" w:afterAutospacing="1" w:line="360" w:lineRule="auto"/>
        <w:jc w:val="both"/>
        <w:rPr>
          <w:rFonts w:ascii="Sakkal Majalla" w:hAnsi="Sakkal Majalla" w:cs="Sakkal Majalla"/>
          <w:color w:val="000000" w:themeColor="text1"/>
          <w:sz w:val="28"/>
          <w:szCs w:val="28"/>
          <w:rtl/>
        </w:rPr>
      </w:pPr>
    </w:p>
    <w:p w14:paraId="21241518" w14:textId="77777777" w:rsidR="00C82727" w:rsidRPr="00CF7AF7" w:rsidRDefault="00C82727" w:rsidP="00C82727">
      <w:pPr>
        <w:spacing w:before="100" w:beforeAutospacing="1" w:after="100" w:afterAutospacing="1" w:line="360" w:lineRule="auto"/>
        <w:jc w:val="both"/>
        <w:rPr>
          <w:rFonts w:ascii="Sakkal Majalla" w:hAnsi="Sakkal Majalla" w:cs="Sakkal Majalla"/>
          <w:color w:val="000000" w:themeColor="text1"/>
          <w:sz w:val="28"/>
          <w:szCs w:val="28"/>
          <w:rtl/>
        </w:rPr>
      </w:pPr>
    </w:p>
    <w:p w14:paraId="004A0088" w14:textId="77777777" w:rsidR="00C82727" w:rsidRPr="00CF7AF7" w:rsidRDefault="00C82727" w:rsidP="00C82727">
      <w:pPr>
        <w:spacing w:before="100" w:beforeAutospacing="1" w:after="100" w:afterAutospacing="1" w:line="360" w:lineRule="auto"/>
        <w:jc w:val="both"/>
        <w:rPr>
          <w:rFonts w:ascii="Sakkal Majalla" w:hAnsi="Sakkal Majalla" w:cs="Sakkal Majalla"/>
          <w:color w:val="000000" w:themeColor="text1"/>
          <w:sz w:val="28"/>
          <w:szCs w:val="28"/>
        </w:rPr>
      </w:pPr>
      <w:r w:rsidRPr="00CF7AF7">
        <w:rPr>
          <w:rFonts w:ascii="Sakkal Majalla" w:hAnsi="Sakkal Majalla" w:cs="Sakkal Majalla"/>
          <w:noProof/>
          <w:color w:val="000000" w:themeColor="text1"/>
          <w:sz w:val="28"/>
          <w:szCs w:val="28"/>
        </w:rPr>
        <w:drawing>
          <wp:anchor distT="0" distB="0" distL="114300" distR="114300" simplePos="0" relativeHeight="251667456" behindDoc="0" locked="0" layoutInCell="1" allowOverlap="1" wp14:anchorId="43D4857F" wp14:editId="28AA26E0">
            <wp:simplePos x="0" y="0"/>
            <wp:positionH relativeFrom="margin">
              <wp:align>left</wp:align>
            </wp:positionH>
            <wp:positionV relativeFrom="paragraph">
              <wp:posOffset>1270</wp:posOffset>
            </wp:positionV>
            <wp:extent cx="5039360" cy="5004435"/>
            <wp:effectExtent l="0" t="0" r="8890" b="5715"/>
            <wp:wrapNone/>
            <wp:docPr id="231999750"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999750" name="صورة 231999750"/>
                    <pic:cNvPicPr/>
                  </pic:nvPicPr>
                  <pic:blipFill>
                    <a:blip r:embed="rId9">
                      <a:extLst>
                        <a:ext uri="{28A0092B-C50C-407E-A947-70E740481C1C}">
                          <a14:useLocalDpi xmlns:a14="http://schemas.microsoft.com/office/drawing/2010/main" val="0"/>
                        </a:ext>
                      </a:extLst>
                    </a:blip>
                    <a:stretch>
                      <a:fillRect/>
                    </a:stretch>
                  </pic:blipFill>
                  <pic:spPr>
                    <a:xfrm>
                      <a:off x="0" y="0"/>
                      <a:ext cx="5039360" cy="5004435"/>
                    </a:xfrm>
                    <a:prstGeom prst="rect">
                      <a:avLst/>
                    </a:prstGeom>
                  </pic:spPr>
                </pic:pic>
              </a:graphicData>
            </a:graphic>
          </wp:anchor>
        </w:drawing>
      </w:r>
    </w:p>
    <w:p w14:paraId="32030779" w14:textId="77777777" w:rsidR="00C82727" w:rsidRPr="00CF7AF7" w:rsidRDefault="00C82727" w:rsidP="00C82727">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6" w:name="_Toc162652300"/>
      <w:bookmarkStart w:id="7" w:name="_Toc180415402"/>
      <w:bookmarkStart w:id="8" w:name="_Toc184087880"/>
      <w:r w:rsidRPr="00CF7AF7">
        <w:rPr>
          <w:rFonts w:ascii="Sakkal Majalla" w:hAnsi="Sakkal Majalla" w:cs="Sakkal Majalla"/>
          <w:b/>
          <w:bCs/>
          <w:color w:val="000000" w:themeColor="text1"/>
          <w:sz w:val="40"/>
          <w:szCs w:val="40"/>
          <w:rtl/>
        </w:rPr>
        <w:t>بسم الله الرحمن الرحيم</w:t>
      </w:r>
      <w:bookmarkEnd w:id="6"/>
      <w:bookmarkEnd w:id="7"/>
      <w:bookmarkEnd w:id="8"/>
    </w:p>
    <w:p w14:paraId="39426AED" w14:textId="77777777" w:rsidR="00C82727" w:rsidRPr="00CF7AF7" w:rsidRDefault="00C82727" w:rsidP="00C82727">
      <w:pPr>
        <w:spacing w:before="100" w:beforeAutospacing="1" w:after="100" w:afterAutospacing="1" w:line="360" w:lineRule="auto"/>
        <w:jc w:val="both"/>
        <w:rPr>
          <w:rFonts w:ascii="Sakkal Majalla" w:hAnsi="Sakkal Majalla" w:cs="Sakkal Majalla"/>
          <w:color w:val="000000" w:themeColor="text1"/>
          <w:sz w:val="28"/>
          <w:szCs w:val="28"/>
        </w:rPr>
      </w:pPr>
    </w:p>
    <w:p w14:paraId="440CD047" w14:textId="77777777" w:rsidR="00C82727" w:rsidRPr="00CF7AF7" w:rsidRDefault="00C82727" w:rsidP="00C82727">
      <w:pPr>
        <w:spacing w:before="100" w:beforeAutospacing="1" w:after="100" w:afterAutospacing="1" w:line="360" w:lineRule="auto"/>
        <w:jc w:val="both"/>
        <w:rPr>
          <w:rFonts w:ascii="Sakkal Majalla" w:hAnsi="Sakkal Majalla" w:cs="Sakkal Majalla"/>
          <w:color w:val="000000" w:themeColor="text1"/>
          <w:sz w:val="28"/>
          <w:szCs w:val="28"/>
          <w:rtl/>
        </w:rPr>
      </w:pPr>
    </w:p>
    <w:p w14:paraId="3A9F06E4" w14:textId="77777777" w:rsidR="00C82727" w:rsidRPr="00CF7AF7" w:rsidRDefault="00C82727" w:rsidP="00C82727">
      <w:pPr>
        <w:spacing w:before="100" w:beforeAutospacing="1" w:after="100" w:afterAutospacing="1" w:line="360" w:lineRule="auto"/>
        <w:jc w:val="both"/>
        <w:rPr>
          <w:rFonts w:ascii="Sakkal Majalla" w:hAnsi="Sakkal Majalla" w:cs="Sakkal Majalla"/>
          <w:color w:val="000000" w:themeColor="text1"/>
          <w:sz w:val="28"/>
          <w:szCs w:val="28"/>
          <w:rtl/>
        </w:rPr>
      </w:pPr>
    </w:p>
    <w:p w14:paraId="01D81D2B" w14:textId="77777777" w:rsidR="00C82727" w:rsidRPr="00CF7AF7" w:rsidRDefault="00C82727" w:rsidP="00C82727">
      <w:pPr>
        <w:spacing w:before="100" w:beforeAutospacing="1" w:after="100" w:afterAutospacing="1" w:line="360" w:lineRule="auto"/>
        <w:jc w:val="both"/>
        <w:rPr>
          <w:rFonts w:ascii="Sakkal Majalla" w:hAnsi="Sakkal Majalla" w:cs="Sakkal Majalla"/>
          <w:color w:val="000000" w:themeColor="text1"/>
          <w:sz w:val="28"/>
          <w:szCs w:val="28"/>
          <w:rtl/>
        </w:rPr>
      </w:pPr>
    </w:p>
    <w:p w14:paraId="5AE3A0E8" w14:textId="77777777" w:rsidR="00C82727" w:rsidRPr="00CF7AF7" w:rsidRDefault="00C82727" w:rsidP="00C82727">
      <w:pPr>
        <w:spacing w:before="100" w:beforeAutospacing="1" w:after="100" w:afterAutospacing="1" w:line="360" w:lineRule="auto"/>
        <w:jc w:val="both"/>
        <w:rPr>
          <w:rFonts w:ascii="Sakkal Majalla" w:hAnsi="Sakkal Majalla" w:cs="Sakkal Majalla"/>
          <w:color w:val="000000" w:themeColor="text1"/>
          <w:sz w:val="28"/>
          <w:szCs w:val="28"/>
          <w:rtl/>
        </w:rPr>
      </w:pPr>
    </w:p>
    <w:p w14:paraId="69A0DD84" w14:textId="77777777" w:rsidR="00C82727" w:rsidRPr="00CF7AF7" w:rsidRDefault="00C82727" w:rsidP="00C82727">
      <w:pPr>
        <w:spacing w:before="100" w:beforeAutospacing="1" w:after="100" w:afterAutospacing="1" w:line="360" w:lineRule="auto"/>
        <w:jc w:val="both"/>
        <w:rPr>
          <w:rFonts w:ascii="Sakkal Majalla" w:hAnsi="Sakkal Majalla" w:cs="Sakkal Majalla"/>
          <w:color w:val="000000" w:themeColor="text1"/>
          <w:sz w:val="28"/>
          <w:szCs w:val="28"/>
          <w:rtl/>
        </w:rPr>
      </w:pPr>
    </w:p>
    <w:p w14:paraId="5B5EFDBF" w14:textId="77777777" w:rsidR="00C82727" w:rsidRPr="00CF7AF7" w:rsidRDefault="00C82727" w:rsidP="00C82727">
      <w:pPr>
        <w:spacing w:before="100" w:beforeAutospacing="1" w:after="100" w:afterAutospacing="1" w:line="360" w:lineRule="auto"/>
        <w:jc w:val="both"/>
        <w:rPr>
          <w:rFonts w:ascii="Sakkal Majalla" w:hAnsi="Sakkal Majalla" w:cs="Sakkal Majalla"/>
          <w:color w:val="000000" w:themeColor="text1"/>
          <w:sz w:val="28"/>
          <w:szCs w:val="28"/>
          <w:rtl/>
        </w:rPr>
      </w:pPr>
    </w:p>
    <w:p w14:paraId="66397EB2" w14:textId="77777777" w:rsidR="00C82727" w:rsidRPr="00CF7AF7" w:rsidRDefault="00C82727" w:rsidP="00C82727">
      <w:pPr>
        <w:spacing w:before="100" w:beforeAutospacing="1" w:after="100" w:afterAutospacing="1" w:line="360" w:lineRule="auto"/>
        <w:jc w:val="both"/>
        <w:rPr>
          <w:rFonts w:ascii="Sakkal Majalla" w:hAnsi="Sakkal Majalla" w:cs="Sakkal Majalla"/>
          <w:color w:val="000000" w:themeColor="text1"/>
          <w:sz w:val="28"/>
          <w:szCs w:val="28"/>
          <w:rtl/>
        </w:rPr>
      </w:pPr>
    </w:p>
    <w:p w14:paraId="46BE6B99" w14:textId="77777777" w:rsidR="00C82727" w:rsidRPr="00CF7AF7" w:rsidRDefault="00C82727" w:rsidP="00C82727">
      <w:pPr>
        <w:spacing w:before="100" w:beforeAutospacing="1" w:after="100" w:afterAutospacing="1" w:line="360" w:lineRule="auto"/>
        <w:jc w:val="both"/>
        <w:rPr>
          <w:rFonts w:ascii="Sakkal Majalla" w:hAnsi="Sakkal Majalla" w:cs="Sakkal Majalla"/>
          <w:color w:val="000000" w:themeColor="text1"/>
          <w:sz w:val="28"/>
          <w:szCs w:val="28"/>
          <w:rtl/>
        </w:rPr>
      </w:pPr>
    </w:p>
    <w:p w14:paraId="1232ACDE" w14:textId="77777777" w:rsidR="00C82727" w:rsidRPr="00CF7AF7" w:rsidRDefault="00C82727" w:rsidP="00C82727">
      <w:pPr>
        <w:spacing w:before="100" w:beforeAutospacing="1" w:after="100" w:afterAutospacing="1" w:line="360" w:lineRule="auto"/>
        <w:jc w:val="both"/>
        <w:rPr>
          <w:rFonts w:ascii="Sakkal Majalla" w:hAnsi="Sakkal Majalla" w:cs="Sakkal Majalla"/>
          <w:color w:val="000000" w:themeColor="text1"/>
          <w:sz w:val="28"/>
          <w:szCs w:val="28"/>
          <w:rtl/>
        </w:rPr>
      </w:pPr>
      <w:r w:rsidRPr="00CF7AF7">
        <w:rPr>
          <w:rFonts w:ascii="Sakkal Majalla" w:hAnsi="Sakkal Majalla" w:cs="Sakkal Majalla"/>
          <w:color w:val="000000" w:themeColor="text1"/>
          <w:sz w:val="28"/>
          <w:szCs w:val="28"/>
          <w:rtl/>
        </w:rPr>
        <w:br w:type="page"/>
      </w:r>
    </w:p>
    <w:p w14:paraId="3D1E83C9" w14:textId="77777777" w:rsidR="00C82727" w:rsidRPr="00CF7AF7" w:rsidRDefault="00C82727" w:rsidP="00C82727">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9" w:name="_Toc162652301"/>
      <w:bookmarkStart w:id="10" w:name="_Toc180415403"/>
      <w:bookmarkStart w:id="11" w:name="_Toc184087881"/>
      <w:r w:rsidRPr="00CF7AF7">
        <w:rPr>
          <w:rFonts w:ascii="Sakkal Majalla" w:hAnsi="Sakkal Majalla" w:cs="Sakkal Majalla"/>
          <w:b/>
          <w:bCs/>
          <w:noProof/>
          <w:color w:val="000000" w:themeColor="text1"/>
          <w:sz w:val="36"/>
          <w:szCs w:val="36"/>
          <w:rtl/>
        </w:rPr>
        <w:lastRenderedPageBreak/>
        <w:drawing>
          <wp:anchor distT="0" distB="0" distL="114300" distR="114300" simplePos="0" relativeHeight="251682816" behindDoc="0" locked="0" layoutInCell="1" allowOverlap="1" wp14:anchorId="16CCB4E1" wp14:editId="22A238C4">
            <wp:simplePos x="0" y="0"/>
            <wp:positionH relativeFrom="margin">
              <wp:align>center</wp:align>
            </wp:positionH>
            <wp:positionV relativeFrom="paragraph">
              <wp:posOffset>635</wp:posOffset>
            </wp:positionV>
            <wp:extent cx="2321468" cy="1348740"/>
            <wp:effectExtent l="0" t="0" r="3175" b="3810"/>
            <wp:wrapNone/>
            <wp:docPr id="1688473744"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473744" name="صورة 1688473744"/>
                    <pic:cNvPicPr/>
                  </pic:nvPicPr>
                  <pic:blipFill rotWithShape="1">
                    <a:blip r:embed="rId10">
                      <a:extLst>
                        <a:ext uri="{28A0092B-C50C-407E-A947-70E740481C1C}">
                          <a14:useLocalDpi xmlns:a14="http://schemas.microsoft.com/office/drawing/2010/main" val="0"/>
                        </a:ext>
                      </a:extLst>
                    </a:blip>
                    <a:srcRect b="6779"/>
                    <a:stretch/>
                  </pic:blipFill>
                  <pic:spPr bwMode="auto">
                    <a:xfrm>
                      <a:off x="0" y="0"/>
                      <a:ext cx="2321468" cy="1348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F7AF7">
        <w:rPr>
          <w:rFonts w:ascii="Sakkal Majalla" w:hAnsi="Sakkal Majalla" w:cs="Sakkal Majalla"/>
          <w:b/>
          <w:bCs/>
          <w:color w:val="000000" w:themeColor="text1"/>
          <w:sz w:val="40"/>
          <w:szCs w:val="40"/>
          <w:rtl/>
        </w:rPr>
        <w:t>إهداء</w:t>
      </w:r>
      <w:bookmarkEnd w:id="9"/>
      <w:bookmarkEnd w:id="10"/>
      <w:bookmarkEnd w:id="11"/>
    </w:p>
    <w:p w14:paraId="56B28644" w14:textId="77777777" w:rsidR="00C82727" w:rsidRPr="00CF7AF7" w:rsidRDefault="00C82727" w:rsidP="00C82727">
      <w:pPr>
        <w:spacing w:before="100" w:beforeAutospacing="1" w:after="100" w:afterAutospacing="1" w:line="360" w:lineRule="auto"/>
        <w:jc w:val="both"/>
        <w:rPr>
          <w:rFonts w:ascii="Sakkal Majalla" w:hAnsi="Sakkal Majalla" w:cs="Sakkal Majalla"/>
          <w:b/>
          <w:bCs/>
          <w:color w:val="000000" w:themeColor="text1"/>
          <w:sz w:val="40"/>
          <w:szCs w:val="40"/>
          <w:rtl/>
          <w:lang w:bidi="ar-EG"/>
        </w:rPr>
      </w:pPr>
      <w:bookmarkStart w:id="12" w:name="_Hlk162415094"/>
    </w:p>
    <w:p w14:paraId="19D5CD26" w14:textId="77777777" w:rsidR="00C82727" w:rsidRPr="00CF7AF7" w:rsidRDefault="00C82727" w:rsidP="00C82727">
      <w:pPr>
        <w:spacing w:before="100" w:beforeAutospacing="1" w:after="100" w:afterAutospacing="1" w:line="360" w:lineRule="auto"/>
        <w:jc w:val="center"/>
        <w:rPr>
          <w:rFonts w:ascii="Sakkal Majalla" w:hAnsi="Sakkal Majalla" w:cs="Sakkal Majalla"/>
          <w:b/>
          <w:bCs/>
          <w:color w:val="000000" w:themeColor="text1"/>
          <w:sz w:val="40"/>
          <w:szCs w:val="40"/>
          <w:rtl/>
        </w:rPr>
      </w:pPr>
    </w:p>
    <w:p w14:paraId="3A2BFA9B" w14:textId="77777777" w:rsidR="00C82727" w:rsidRPr="000569F9" w:rsidRDefault="00C82727" w:rsidP="000569F9">
      <w:pPr>
        <w:spacing w:before="100" w:beforeAutospacing="1" w:after="100" w:afterAutospacing="1" w:line="600" w:lineRule="auto"/>
        <w:jc w:val="center"/>
        <w:rPr>
          <w:rFonts w:ascii="Sakkal Majalla" w:hAnsi="Sakkal Majalla" w:cs="MCS Erwah S_U normal."/>
          <w:color w:val="000000" w:themeColor="text1"/>
          <w:sz w:val="32"/>
          <w:szCs w:val="32"/>
          <w:rtl/>
        </w:rPr>
      </w:pPr>
      <w:r w:rsidRPr="000569F9">
        <w:rPr>
          <w:rFonts w:ascii="Sakkal Majalla" w:hAnsi="Sakkal Majalla" w:cs="MCS Erwah S_U normal."/>
          <w:color w:val="000000" w:themeColor="text1"/>
          <w:sz w:val="32"/>
          <w:szCs w:val="32"/>
          <w:rtl/>
        </w:rPr>
        <w:t>إلى عائلتي الرائعة وأصدقائي الأعزاء</w:t>
      </w:r>
    </w:p>
    <w:p w14:paraId="4439D0F1" w14:textId="77777777" w:rsidR="00C82727" w:rsidRPr="000569F9" w:rsidRDefault="00C82727" w:rsidP="000569F9">
      <w:pPr>
        <w:spacing w:before="100" w:beforeAutospacing="1" w:after="100" w:afterAutospacing="1" w:line="600" w:lineRule="auto"/>
        <w:jc w:val="center"/>
        <w:rPr>
          <w:rFonts w:ascii="Sakkal Majalla" w:hAnsi="Sakkal Majalla" w:cs="MCS Erwah S_U normal."/>
          <w:color w:val="000000" w:themeColor="text1"/>
          <w:sz w:val="32"/>
          <w:szCs w:val="32"/>
          <w:rtl/>
        </w:rPr>
      </w:pPr>
      <w:r w:rsidRPr="000569F9">
        <w:rPr>
          <w:rFonts w:ascii="Sakkal Majalla" w:hAnsi="Sakkal Majalla" w:cs="MCS Erwah S_U normal."/>
          <w:color w:val="000000" w:themeColor="text1"/>
          <w:sz w:val="32"/>
          <w:szCs w:val="32"/>
          <w:rtl/>
        </w:rPr>
        <w:t>لقد كنتم دائمًا مصدر قوة ودعم لي.</w:t>
      </w:r>
    </w:p>
    <w:p w14:paraId="79119613" w14:textId="77777777" w:rsidR="00C82727" w:rsidRPr="000569F9" w:rsidRDefault="00C82727" w:rsidP="000569F9">
      <w:pPr>
        <w:spacing w:before="100" w:beforeAutospacing="1" w:after="100" w:afterAutospacing="1" w:line="600" w:lineRule="auto"/>
        <w:jc w:val="center"/>
        <w:rPr>
          <w:rFonts w:ascii="Sakkal Majalla" w:hAnsi="Sakkal Majalla" w:cs="MCS Erwah S_U normal."/>
          <w:color w:val="000000" w:themeColor="text1"/>
          <w:sz w:val="32"/>
          <w:szCs w:val="32"/>
          <w:rtl/>
        </w:rPr>
      </w:pPr>
      <w:r w:rsidRPr="000569F9">
        <w:rPr>
          <w:rFonts w:ascii="Sakkal Majalla" w:hAnsi="Sakkal Majalla" w:cs="MCS Erwah S_U normal."/>
          <w:color w:val="000000" w:themeColor="text1"/>
          <w:sz w:val="32"/>
          <w:szCs w:val="32"/>
          <w:rtl/>
        </w:rPr>
        <w:t>شكرًا لكم على تشجيعكم الدائم وثقتكم في قدراتي</w:t>
      </w:r>
    </w:p>
    <w:p w14:paraId="32B73FA7" w14:textId="77777777" w:rsidR="00C82727" w:rsidRPr="000569F9" w:rsidRDefault="00C82727" w:rsidP="000569F9">
      <w:pPr>
        <w:spacing w:before="100" w:beforeAutospacing="1" w:after="100" w:afterAutospacing="1" w:line="600" w:lineRule="auto"/>
        <w:jc w:val="center"/>
        <w:rPr>
          <w:rFonts w:ascii="Sakkal Majalla" w:hAnsi="Sakkal Majalla" w:cs="MCS Erwah S_U normal."/>
          <w:color w:val="000000" w:themeColor="text1"/>
          <w:sz w:val="32"/>
          <w:szCs w:val="32"/>
          <w:rtl/>
        </w:rPr>
      </w:pPr>
      <w:r w:rsidRPr="000569F9">
        <w:rPr>
          <w:rFonts w:ascii="Sakkal Majalla" w:hAnsi="Sakkal Majalla" w:cs="MCS Erwah S_U normal."/>
          <w:color w:val="000000" w:themeColor="text1"/>
          <w:sz w:val="32"/>
          <w:szCs w:val="32"/>
          <w:rtl/>
        </w:rPr>
        <w:t>لولا وجودكم في حياتي لما تمكنت من تحقيق أحلامي وأهدافي العلمية</w:t>
      </w:r>
    </w:p>
    <w:p w14:paraId="3B11C11C" w14:textId="77777777" w:rsidR="00C82727" w:rsidRPr="000569F9" w:rsidRDefault="00C82727" w:rsidP="000569F9">
      <w:pPr>
        <w:spacing w:before="100" w:beforeAutospacing="1" w:after="100" w:afterAutospacing="1" w:line="600" w:lineRule="auto"/>
        <w:jc w:val="center"/>
        <w:rPr>
          <w:rFonts w:ascii="Sakkal Majalla" w:hAnsi="Sakkal Majalla" w:cs="MCS Erwah S_U normal."/>
          <w:color w:val="000000" w:themeColor="text1"/>
          <w:sz w:val="32"/>
          <w:szCs w:val="32"/>
          <w:rtl/>
        </w:rPr>
      </w:pPr>
      <w:r w:rsidRPr="000569F9">
        <w:rPr>
          <w:rFonts w:ascii="Sakkal Majalla" w:hAnsi="Sakkal Majalla" w:cs="MCS Erwah S_U normal."/>
          <w:color w:val="000000" w:themeColor="text1"/>
          <w:sz w:val="32"/>
          <w:szCs w:val="32"/>
          <w:rtl/>
        </w:rPr>
        <w:t>أتمنى أن أكون عند حسن ظنكم دائمًا</w:t>
      </w:r>
    </w:p>
    <w:p w14:paraId="332A280A" w14:textId="77777777" w:rsidR="00C82727" w:rsidRPr="000569F9" w:rsidRDefault="00C82727" w:rsidP="000569F9">
      <w:pPr>
        <w:spacing w:before="100" w:beforeAutospacing="1" w:after="100" w:afterAutospacing="1" w:line="600" w:lineRule="auto"/>
        <w:jc w:val="center"/>
        <w:rPr>
          <w:rFonts w:ascii="Sakkal Majalla" w:hAnsi="Sakkal Majalla" w:cs="MCS Erwah S_U normal."/>
          <w:color w:val="000000" w:themeColor="text1"/>
          <w:sz w:val="32"/>
          <w:szCs w:val="32"/>
        </w:rPr>
      </w:pPr>
      <w:r w:rsidRPr="000569F9">
        <w:rPr>
          <w:rFonts w:ascii="Sakkal Majalla" w:hAnsi="Sakkal Majalla" w:cs="MCS Erwah S_U normal."/>
          <w:color w:val="000000" w:themeColor="text1"/>
          <w:sz w:val="32"/>
          <w:szCs w:val="32"/>
          <w:rtl/>
        </w:rPr>
        <w:t>وأن يكون عملي هذا خيرًا مضافًا للمجتمع ولعائلتي الثانية التي تشكلت من أصدقائي الأعزاء</w:t>
      </w:r>
    </w:p>
    <w:bookmarkEnd w:id="12"/>
    <w:p w14:paraId="734ECB71" w14:textId="77777777" w:rsidR="00C82727" w:rsidRPr="00CF7AF7" w:rsidRDefault="00C82727" w:rsidP="00C82727">
      <w:pPr>
        <w:spacing w:before="100" w:beforeAutospacing="1" w:after="100" w:afterAutospacing="1" w:line="360" w:lineRule="auto"/>
        <w:jc w:val="both"/>
        <w:rPr>
          <w:rFonts w:ascii="Sakkal Majalla" w:hAnsi="Sakkal Majalla" w:cs="Sakkal Majalla"/>
          <w:color w:val="000000" w:themeColor="text1"/>
          <w:sz w:val="28"/>
          <w:szCs w:val="28"/>
          <w:rtl/>
        </w:rPr>
      </w:pPr>
    </w:p>
    <w:p w14:paraId="30DF96A7" w14:textId="77777777" w:rsidR="00C82727" w:rsidRPr="00CF7AF7" w:rsidRDefault="00C82727" w:rsidP="00C82727">
      <w:pPr>
        <w:spacing w:before="100" w:beforeAutospacing="1" w:after="100" w:afterAutospacing="1" w:line="360" w:lineRule="auto"/>
        <w:jc w:val="both"/>
        <w:rPr>
          <w:rFonts w:ascii="Sakkal Majalla" w:hAnsi="Sakkal Majalla" w:cs="Sakkal Majalla"/>
          <w:color w:val="000000" w:themeColor="text1"/>
          <w:sz w:val="28"/>
          <w:szCs w:val="28"/>
          <w:rtl/>
        </w:rPr>
      </w:pPr>
    </w:p>
    <w:p w14:paraId="0CA34E07" w14:textId="77777777" w:rsidR="00C82727" w:rsidRPr="00CF7AF7" w:rsidRDefault="00C82727" w:rsidP="00C82727">
      <w:pPr>
        <w:spacing w:before="100" w:beforeAutospacing="1" w:after="100" w:afterAutospacing="1" w:line="360" w:lineRule="auto"/>
        <w:jc w:val="both"/>
        <w:rPr>
          <w:rFonts w:ascii="Sakkal Majalla" w:hAnsi="Sakkal Majalla" w:cs="Sakkal Majalla"/>
          <w:color w:val="000000" w:themeColor="text1"/>
          <w:sz w:val="28"/>
          <w:szCs w:val="28"/>
          <w:rtl/>
        </w:rPr>
      </w:pPr>
      <w:r w:rsidRPr="00CF7AF7">
        <w:rPr>
          <w:rFonts w:ascii="Sakkal Majalla" w:hAnsi="Sakkal Majalla" w:cs="Sakkal Majalla"/>
          <w:color w:val="000000" w:themeColor="text1"/>
          <w:sz w:val="28"/>
          <w:szCs w:val="28"/>
          <w:rtl/>
        </w:rPr>
        <w:br w:type="page"/>
      </w:r>
    </w:p>
    <w:p w14:paraId="6FF50F59" w14:textId="77777777" w:rsidR="00C82727" w:rsidRPr="00CF7AF7" w:rsidRDefault="00C82727" w:rsidP="00C82727">
      <w:pPr>
        <w:tabs>
          <w:tab w:val="left" w:pos="-4680"/>
          <w:tab w:val="right" w:pos="0"/>
        </w:tabs>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3" w:name="_Toc153738666"/>
      <w:bookmarkStart w:id="14" w:name="_Toc153896207"/>
      <w:bookmarkStart w:id="15" w:name="_Toc161050362"/>
      <w:bookmarkStart w:id="16" w:name="_Toc161416109"/>
      <w:bookmarkStart w:id="17" w:name="_Toc162652302"/>
      <w:bookmarkStart w:id="18" w:name="_Toc180415404"/>
      <w:bookmarkStart w:id="19" w:name="_Toc184087882"/>
      <w:r w:rsidRPr="00CF7AF7">
        <w:rPr>
          <w:rFonts w:ascii="Sakkal Majalla" w:eastAsiaTheme="majorEastAsia" w:hAnsi="Sakkal Majalla" w:cs="Sakkal Majalla"/>
          <w:b/>
          <w:bCs/>
          <w:noProof/>
          <w:color w:val="000000" w:themeColor="text1"/>
          <w:sz w:val="36"/>
          <w:szCs w:val="36"/>
        </w:rPr>
        <w:lastRenderedPageBreak/>
        <w:drawing>
          <wp:anchor distT="0" distB="0" distL="114300" distR="114300" simplePos="0" relativeHeight="251648000" behindDoc="0" locked="0" layoutInCell="1" allowOverlap="1" wp14:anchorId="34AD48EB" wp14:editId="76D32A4C">
            <wp:simplePos x="0" y="0"/>
            <wp:positionH relativeFrom="margin">
              <wp:align>center</wp:align>
            </wp:positionH>
            <wp:positionV relativeFrom="paragraph">
              <wp:posOffset>-2540</wp:posOffset>
            </wp:positionV>
            <wp:extent cx="1931212" cy="1029003"/>
            <wp:effectExtent l="0" t="0" r="0" b="0"/>
            <wp:wrapNone/>
            <wp:docPr id="199738010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380106" name="صورة 199738010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31212" cy="1029003"/>
                    </a:xfrm>
                    <a:prstGeom prst="rect">
                      <a:avLst/>
                    </a:prstGeom>
                  </pic:spPr>
                </pic:pic>
              </a:graphicData>
            </a:graphic>
            <wp14:sizeRelH relativeFrom="margin">
              <wp14:pctWidth>0</wp14:pctWidth>
            </wp14:sizeRelH>
            <wp14:sizeRelV relativeFrom="margin">
              <wp14:pctHeight>0</wp14:pctHeight>
            </wp14:sizeRelV>
          </wp:anchor>
        </w:drawing>
      </w:r>
      <w:r w:rsidRPr="00CF7AF7">
        <w:rPr>
          <w:rFonts w:ascii="Sakkal Majalla" w:hAnsi="Sakkal Majalla" w:cs="Sakkal Majalla"/>
          <w:b/>
          <w:bCs/>
          <w:color w:val="000000" w:themeColor="text1"/>
          <w:sz w:val="40"/>
          <w:szCs w:val="40"/>
          <w:rtl/>
          <w:lang w:bidi="ar-EG"/>
        </w:rPr>
        <w:t>شكر وتقدير</w:t>
      </w:r>
      <w:bookmarkEnd w:id="13"/>
      <w:bookmarkEnd w:id="14"/>
      <w:bookmarkEnd w:id="15"/>
      <w:bookmarkEnd w:id="16"/>
      <w:bookmarkEnd w:id="17"/>
      <w:bookmarkEnd w:id="18"/>
      <w:bookmarkEnd w:id="19"/>
    </w:p>
    <w:p w14:paraId="275ABB00" w14:textId="77777777" w:rsidR="00C82727" w:rsidRPr="00CF7AF7" w:rsidRDefault="00C82727" w:rsidP="00C82727">
      <w:pPr>
        <w:tabs>
          <w:tab w:val="left" w:pos="-4680"/>
          <w:tab w:val="right" w:pos="0"/>
        </w:tabs>
        <w:spacing w:before="100" w:beforeAutospacing="1" w:after="100" w:afterAutospacing="1" w:line="360" w:lineRule="auto"/>
        <w:ind w:left="48"/>
        <w:jc w:val="both"/>
        <w:rPr>
          <w:rFonts w:ascii="Sakkal Majalla" w:hAnsi="Sakkal Majalla" w:cs="Sakkal Majalla"/>
          <w:b/>
          <w:bCs/>
          <w:color w:val="000000" w:themeColor="text1"/>
          <w:sz w:val="36"/>
          <w:szCs w:val="36"/>
        </w:rPr>
      </w:pPr>
    </w:p>
    <w:p w14:paraId="5EC4B79B" w14:textId="77777777" w:rsidR="00C82727" w:rsidRPr="000569F9" w:rsidRDefault="00C82727" w:rsidP="00C82727">
      <w:pPr>
        <w:spacing w:before="100" w:beforeAutospacing="1" w:after="100" w:afterAutospacing="1"/>
        <w:jc w:val="center"/>
        <w:rPr>
          <w:rFonts w:ascii="Bahij Firas" w:eastAsia="Times New Roman" w:hAnsi="Bahij Firas" w:cs="Traditional Arabic"/>
          <w:color w:val="000000" w:themeColor="text1"/>
          <w:sz w:val="36"/>
          <w:szCs w:val="36"/>
        </w:rPr>
      </w:pPr>
      <w:r w:rsidRPr="000569F9">
        <w:rPr>
          <w:rFonts w:ascii="Bahij Firas" w:eastAsia="Times New Roman" w:hAnsi="Bahij Firas" w:cs="Traditional Arabic"/>
          <w:color w:val="000000" w:themeColor="text1"/>
          <w:sz w:val="36"/>
          <w:szCs w:val="36"/>
          <w:rtl/>
        </w:rPr>
        <w:t xml:space="preserve">الحمد لله الذي وفقني وأعانني على إتمام هذا العمل، والصلاة والسلام على نبينا محمد وعلى </w:t>
      </w:r>
      <w:proofErr w:type="spellStart"/>
      <w:r w:rsidRPr="000569F9">
        <w:rPr>
          <w:rFonts w:ascii="Bahij Firas" w:eastAsia="Times New Roman" w:hAnsi="Bahij Firas" w:cs="Traditional Arabic"/>
          <w:color w:val="000000" w:themeColor="text1"/>
          <w:sz w:val="36"/>
          <w:szCs w:val="36"/>
          <w:rtl/>
        </w:rPr>
        <w:t>آله</w:t>
      </w:r>
      <w:proofErr w:type="spellEnd"/>
      <w:r w:rsidRPr="000569F9">
        <w:rPr>
          <w:rFonts w:ascii="Bahij Firas" w:eastAsia="Times New Roman" w:hAnsi="Bahij Firas" w:cs="Traditional Arabic"/>
          <w:color w:val="000000" w:themeColor="text1"/>
          <w:sz w:val="36"/>
          <w:szCs w:val="36"/>
          <w:rtl/>
        </w:rPr>
        <w:t xml:space="preserve"> وصحبه أجمعين</w:t>
      </w:r>
      <w:r w:rsidRPr="000569F9">
        <w:rPr>
          <w:rFonts w:ascii="Bahij Firas" w:eastAsia="Times New Roman" w:hAnsi="Bahij Firas" w:cs="Traditional Arabic"/>
          <w:color w:val="000000" w:themeColor="text1"/>
          <w:sz w:val="36"/>
          <w:szCs w:val="36"/>
        </w:rPr>
        <w:t>.</w:t>
      </w:r>
    </w:p>
    <w:p w14:paraId="3BC48F86" w14:textId="77777777" w:rsidR="00C82727" w:rsidRPr="000569F9" w:rsidRDefault="00C82727" w:rsidP="00C82727">
      <w:pPr>
        <w:spacing w:before="100" w:beforeAutospacing="1" w:after="100" w:afterAutospacing="1"/>
        <w:jc w:val="center"/>
        <w:rPr>
          <w:rFonts w:ascii="Bahij Firas" w:eastAsia="Times New Roman" w:hAnsi="Bahij Firas" w:cs="Traditional Arabic"/>
          <w:color w:val="000000" w:themeColor="text1"/>
          <w:sz w:val="36"/>
          <w:szCs w:val="36"/>
        </w:rPr>
      </w:pPr>
      <w:r w:rsidRPr="000569F9">
        <w:rPr>
          <w:rFonts w:ascii="Bahij Firas" w:eastAsia="Times New Roman" w:hAnsi="Bahij Firas" w:cs="Traditional Arabic"/>
          <w:color w:val="000000" w:themeColor="text1"/>
          <w:sz w:val="36"/>
          <w:szCs w:val="36"/>
          <w:rtl/>
        </w:rPr>
        <w:t xml:space="preserve">أتقدم بخالص الشكر والتقدير إلى والديّ العزيزين، اللذين كانا لي </w:t>
      </w:r>
      <w:proofErr w:type="spellStart"/>
      <w:r w:rsidRPr="000569F9">
        <w:rPr>
          <w:rFonts w:ascii="Bahij Firas" w:eastAsia="Times New Roman" w:hAnsi="Bahij Firas" w:cs="Traditional Arabic"/>
          <w:color w:val="000000" w:themeColor="text1"/>
          <w:sz w:val="36"/>
          <w:szCs w:val="36"/>
          <w:rtl/>
        </w:rPr>
        <w:t>النبراس</w:t>
      </w:r>
      <w:proofErr w:type="spellEnd"/>
      <w:r w:rsidRPr="000569F9">
        <w:rPr>
          <w:rFonts w:ascii="Bahij Firas" w:eastAsia="Times New Roman" w:hAnsi="Bahij Firas" w:cs="Traditional Arabic"/>
          <w:color w:val="000000" w:themeColor="text1"/>
          <w:sz w:val="36"/>
          <w:szCs w:val="36"/>
          <w:rtl/>
        </w:rPr>
        <w:t xml:space="preserve"> والموجه. إن دعمهما المتواصل وتشجيعهما الدائم كانا الدافع الأكبر لي لتحقيق هذا الإنجاز</w:t>
      </w:r>
      <w:r w:rsidRPr="000569F9">
        <w:rPr>
          <w:rFonts w:ascii="Bahij Firas" w:eastAsia="Times New Roman" w:hAnsi="Bahij Firas" w:cs="Traditional Arabic"/>
          <w:color w:val="000000" w:themeColor="text1"/>
          <w:sz w:val="36"/>
          <w:szCs w:val="36"/>
        </w:rPr>
        <w:t>.</w:t>
      </w:r>
    </w:p>
    <w:p w14:paraId="7EC2D5D4" w14:textId="77777777" w:rsidR="00C82727" w:rsidRPr="000569F9" w:rsidRDefault="00C82727" w:rsidP="00C82727">
      <w:pPr>
        <w:spacing w:before="100" w:beforeAutospacing="1" w:after="100" w:afterAutospacing="1"/>
        <w:jc w:val="center"/>
        <w:rPr>
          <w:rFonts w:ascii="Bahij Firas" w:eastAsia="Times New Roman" w:hAnsi="Bahij Firas" w:cs="Traditional Arabic"/>
          <w:color w:val="000000" w:themeColor="text1"/>
          <w:sz w:val="36"/>
          <w:szCs w:val="36"/>
        </w:rPr>
      </w:pPr>
      <w:r w:rsidRPr="000569F9">
        <w:rPr>
          <w:rFonts w:ascii="Bahij Firas" w:eastAsia="Times New Roman" w:hAnsi="Bahij Firas" w:cs="Traditional Arabic"/>
          <w:color w:val="000000" w:themeColor="text1"/>
          <w:sz w:val="36"/>
          <w:szCs w:val="36"/>
          <w:rtl/>
        </w:rPr>
        <w:t>كما أعبر عن عميق امتناني لزوجتي الغالية، التي كانت لي الشريك والسند في هذه الرحلة الطويلة. كان لصبرها وتفهمها ودعمها المستمر أثر بالغ في إنجاح هذا العمل</w:t>
      </w:r>
      <w:r w:rsidRPr="000569F9">
        <w:rPr>
          <w:rFonts w:ascii="Bahij Firas" w:eastAsia="Times New Roman" w:hAnsi="Bahij Firas" w:cs="Traditional Arabic"/>
          <w:color w:val="000000" w:themeColor="text1"/>
          <w:sz w:val="36"/>
          <w:szCs w:val="36"/>
        </w:rPr>
        <w:t>.</w:t>
      </w:r>
    </w:p>
    <w:p w14:paraId="1392112B" w14:textId="77777777" w:rsidR="00C82727" w:rsidRPr="000569F9" w:rsidRDefault="00C82727" w:rsidP="00C82727">
      <w:pPr>
        <w:spacing w:before="100" w:beforeAutospacing="1" w:after="100" w:afterAutospacing="1"/>
        <w:jc w:val="center"/>
        <w:rPr>
          <w:rFonts w:ascii="Bahij Firas" w:eastAsia="Times New Roman" w:hAnsi="Bahij Firas" w:cs="Traditional Arabic"/>
          <w:color w:val="000000" w:themeColor="text1"/>
          <w:sz w:val="36"/>
          <w:szCs w:val="36"/>
          <w:rtl/>
        </w:rPr>
      </w:pPr>
      <w:r w:rsidRPr="000569F9">
        <w:rPr>
          <w:rFonts w:ascii="Bahij Firas" w:eastAsia="Times New Roman" w:hAnsi="Bahij Firas" w:cs="Traditional Arabic"/>
          <w:color w:val="000000" w:themeColor="text1"/>
          <w:sz w:val="36"/>
          <w:szCs w:val="36"/>
          <w:rtl/>
        </w:rPr>
        <w:t>أود أن أشكر أساتذتي الكرام، وخاصة مشرف رسالتي، الذين لم يبخلوا عليّ بوقتهم وخبرتهم. لقد كان لإرشاداتهم العلمية ونصائحهم القيمة الأثر الكبير في إتمام هذا البحث</w:t>
      </w:r>
      <w:r w:rsidRPr="000569F9">
        <w:rPr>
          <w:rFonts w:ascii="Bahij Firas" w:eastAsia="Times New Roman" w:hAnsi="Bahij Firas" w:cs="Traditional Arabic"/>
          <w:color w:val="000000" w:themeColor="text1"/>
          <w:sz w:val="36"/>
          <w:szCs w:val="36"/>
        </w:rPr>
        <w:t>.</w:t>
      </w:r>
    </w:p>
    <w:p w14:paraId="65A94881" w14:textId="47E406ED" w:rsidR="00C82727" w:rsidRPr="000569F9" w:rsidRDefault="00C82727" w:rsidP="00C82727">
      <w:pPr>
        <w:spacing w:before="100" w:beforeAutospacing="1" w:after="100" w:afterAutospacing="1"/>
        <w:jc w:val="center"/>
        <w:rPr>
          <w:rFonts w:ascii="Bahij Firas" w:hAnsi="Bahij Firas" w:cs="Traditional Arabic"/>
          <w:color w:val="000000" w:themeColor="text1"/>
          <w:sz w:val="36"/>
          <w:szCs w:val="36"/>
          <w:rtl/>
          <w:lang w:bidi="ar-EG"/>
        </w:rPr>
      </w:pPr>
      <w:r w:rsidRPr="000569F9">
        <w:rPr>
          <w:rFonts w:ascii="Bahij Firas" w:hAnsi="Bahij Firas" w:cs="Traditional Arabic"/>
          <w:color w:val="000000" w:themeColor="text1"/>
          <w:sz w:val="36"/>
          <w:szCs w:val="36"/>
          <w:rtl/>
          <w:lang w:bidi="ar-EG"/>
        </w:rPr>
        <w:t xml:space="preserve">د. </w:t>
      </w:r>
      <w:proofErr w:type="spellStart"/>
      <w:r w:rsidR="003F45AA">
        <w:rPr>
          <w:rFonts w:ascii="Bahij Firas" w:hAnsi="Bahij Firas" w:cs="Traditional Arabic" w:hint="cs"/>
          <w:color w:val="000000" w:themeColor="text1"/>
          <w:sz w:val="36"/>
          <w:szCs w:val="36"/>
          <w:rtl/>
          <w:lang w:bidi="ar-EG"/>
        </w:rPr>
        <w:t>مهيتاب</w:t>
      </w:r>
      <w:proofErr w:type="spellEnd"/>
      <w:r w:rsidR="003F45AA">
        <w:rPr>
          <w:rFonts w:ascii="Bahij Firas" w:hAnsi="Bahij Firas" w:cs="Traditional Arabic" w:hint="cs"/>
          <w:color w:val="000000" w:themeColor="text1"/>
          <w:sz w:val="36"/>
          <w:szCs w:val="36"/>
          <w:rtl/>
          <w:lang w:bidi="ar-EG"/>
        </w:rPr>
        <w:t xml:space="preserve"> الرافعي</w:t>
      </w:r>
    </w:p>
    <w:p w14:paraId="2A4F6B4F" w14:textId="77777777" w:rsidR="00C82727" w:rsidRPr="000569F9" w:rsidRDefault="00C82727" w:rsidP="00C82727">
      <w:pPr>
        <w:spacing w:before="100" w:beforeAutospacing="1" w:after="100" w:afterAutospacing="1"/>
        <w:jc w:val="center"/>
        <w:rPr>
          <w:rFonts w:ascii="Bahij Firas" w:eastAsia="Times New Roman" w:hAnsi="Bahij Firas" w:cs="Traditional Arabic"/>
          <w:color w:val="000000" w:themeColor="text1"/>
          <w:sz w:val="36"/>
          <w:szCs w:val="36"/>
        </w:rPr>
      </w:pPr>
      <w:r w:rsidRPr="000569F9">
        <w:rPr>
          <w:rFonts w:ascii="Bahij Firas" w:eastAsia="Times New Roman" w:hAnsi="Bahij Firas" w:cs="Traditional Arabic"/>
          <w:color w:val="000000" w:themeColor="text1"/>
          <w:sz w:val="36"/>
          <w:szCs w:val="36"/>
          <w:rtl/>
        </w:rPr>
        <w:t>أشكر زملائي وأصدقائي، الذين كانوا لي عونًا وسندًا، وكان لتشجيعهم ودعمهم دور كبير في تجاوز الصعاب والوصول إلى هذا النجاح</w:t>
      </w:r>
      <w:r w:rsidRPr="000569F9">
        <w:rPr>
          <w:rFonts w:ascii="Bahij Firas" w:eastAsia="Times New Roman" w:hAnsi="Bahij Firas" w:cs="Traditional Arabic"/>
          <w:color w:val="000000" w:themeColor="text1"/>
          <w:sz w:val="36"/>
          <w:szCs w:val="36"/>
        </w:rPr>
        <w:t>.</w:t>
      </w:r>
    </w:p>
    <w:p w14:paraId="3C2752BF" w14:textId="77777777" w:rsidR="00C82727" w:rsidRPr="00CF7AF7" w:rsidRDefault="00C82727">
      <w:pPr>
        <w:bidi w:val="0"/>
        <w:rPr>
          <w:rFonts w:ascii="Sakkal Majalla" w:eastAsiaTheme="majorEastAsia" w:hAnsi="Sakkal Majalla" w:cs="Sakkal Majalla"/>
          <w:b/>
          <w:bCs/>
          <w:sz w:val="32"/>
          <w:szCs w:val="32"/>
          <w:rtl/>
        </w:rPr>
      </w:pPr>
      <w:r w:rsidRPr="00CF7AF7">
        <w:rPr>
          <w:rFonts w:ascii="Sakkal Majalla" w:hAnsi="Sakkal Majalla" w:cs="Sakkal Majalla"/>
          <w:rtl/>
        </w:rPr>
        <w:br w:type="page"/>
      </w:r>
    </w:p>
    <w:p w14:paraId="7F9279A6" w14:textId="349E68CD" w:rsidR="00C82727" w:rsidRPr="00CF7AF7" w:rsidRDefault="00C82727" w:rsidP="00C82727">
      <w:pPr>
        <w:pStyle w:val="1"/>
        <w:rPr>
          <w:rFonts w:ascii="Sakkal Majalla" w:hAnsi="Sakkal Majalla"/>
          <w:rtl/>
        </w:rPr>
      </w:pPr>
      <w:bookmarkStart w:id="20" w:name="_Toc184087883"/>
      <w:r w:rsidRPr="00CF7AF7">
        <w:rPr>
          <w:rFonts w:ascii="Sakkal Majalla" w:hAnsi="Sakkal Majalla" w:hint="cs"/>
          <w:rtl/>
        </w:rPr>
        <w:lastRenderedPageBreak/>
        <w:t>المستخلص</w:t>
      </w:r>
      <w:bookmarkEnd w:id="20"/>
    </w:p>
    <w:p w14:paraId="258433D5" w14:textId="0C76DAB3" w:rsidR="00357B54" w:rsidRDefault="00357B54" w:rsidP="00357B5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AE"/>
        </w:rPr>
      </w:pPr>
      <w:r>
        <w:rPr>
          <w:rFonts w:ascii="Sakkal Majalla" w:hAnsi="Sakkal Majalla" w:cs="Sakkal Majalla" w:hint="cs"/>
          <w:sz w:val="28"/>
          <w:szCs w:val="28"/>
          <w:rtl/>
          <w:lang w:bidi="ar-EG"/>
        </w:rPr>
        <w:t xml:space="preserve">هدفت هذه الدراسة </w:t>
      </w:r>
      <w:r w:rsidRPr="00CF7AF7">
        <w:rPr>
          <w:rFonts w:ascii="Sakkal Majalla" w:hAnsi="Sakkal Majalla" w:cs="Sakkal Majalla"/>
          <w:sz w:val="28"/>
          <w:szCs w:val="28"/>
          <w:rtl/>
          <w:lang w:bidi="ar-EG"/>
        </w:rPr>
        <w:t xml:space="preserve">إلى التعرف على </w:t>
      </w:r>
      <w:r w:rsidRPr="00CF7AF7">
        <w:rPr>
          <w:rFonts w:ascii="Sakkal Majalla" w:hAnsi="Sakkal Majalla" w:cs="Sakkal Majalla" w:hint="cs"/>
          <w:sz w:val="28"/>
          <w:szCs w:val="28"/>
          <w:rtl/>
          <w:lang w:bidi="ar-EG"/>
        </w:rPr>
        <w:t xml:space="preserve">تأثير الاعلام الرقمي على تغيير سلوك الجمهور تجاه المحتوى الاعلام </w:t>
      </w:r>
      <w:proofErr w:type="gramStart"/>
      <w:r w:rsidRPr="00CF7AF7">
        <w:rPr>
          <w:rFonts w:ascii="Sakkal Majalla" w:hAnsi="Sakkal Majalla" w:cs="Sakkal Majalla" w:hint="cs"/>
          <w:sz w:val="28"/>
          <w:szCs w:val="28"/>
          <w:rtl/>
          <w:lang w:bidi="ar-EG"/>
        </w:rPr>
        <w:t xml:space="preserve">التقليدي </w:t>
      </w:r>
      <w:r>
        <w:rPr>
          <w:rFonts w:ascii="Sakkal Majalla" w:hAnsi="Sakkal Majalla" w:cs="Sakkal Majalla" w:hint="cs"/>
          <w:sz w:val="28"/>
          <w:szCs w:val="28"/>
          <w:rtl/>
          <w:lang w:bidi="ar-EG"/>
        </w:rPr>
        <w:t>،</w:t>
      </w:r>
      <w:proofErr w:type="gramEnd"/>
      <w:r>
        <w:rPr>
          <w:rFonts w:ascii="Sakkal Majalla" w:hAnsi="Sakkal Majalla" w:cs="Sakkal Majalla" w:hint="cs"/>
          <w:sz w:val="28"/>
          <w:szCs w:val="28"/>
          <w:rtl/>
          <w:lang w:bidi="ar-EG"/>
        </w:rPr>
        <w:t xml:space="preserve"> و</w:t>
      </w:r>
      <w:r w:rsidRPr="00357B54">
        <w:rPr>
          <w:rFonts w:ascii="Sakkal Majalla" w:hAnsi="Sakkal Majalla" w:cs="Sakkal Majalla" w:hint="cs"/>
          <w:sz w:val="28"/>
          <w:szCs w:val="28"/>
          <w:rtl/>
        </w:rPr>
        <w:t>التعرف على مستو</w:t>
      </w:r>
      <w:r w:rsidRPr="00357B54">
        <w:rPr>
          <w:rFonts w:ascii="Sakkal Majalla" w:hAnsi="Sakkal Majalla" w:cs="Sakkal Majalla" w:hint="eastAsia"/>
          <w:sz w:val="28"/>
          <w:szCs w:val="28"/>
          <w:rtl/>
        </w:rPr>
        <w:t>ى</w:t>
      </w:r>
      <w:r w:rsidRPr="00357B54">
        <w:rPr>
          <w:rFonts w:ascii="Sakkal Majalla" w:hAnsi="Sakkal Majalla" w:cs="Sakkal Majalla" w:hint="cs"/>
          <w:sz w:val="28"/>
          <w:szCs w:val="28"/>
          <w:rtl/>
        </w:rPr>
        <w:t xml:space="preserve"> واقع الاعلام الرقمي في المملكة العربية السعودية</w:t>
      </w:r>
      <w:r>
        <w:rPr>
          <w:rFonts w:ascii="Sakkal Majalla" w:hAnsi="Sakkal Majalla" w:cs="Sakkal Majalla" w:hint="cs"/>
          <w:sz w:val="28"/>
          <w:szCs w:val="28"/>
          <w:rtl/>
          <w:lang w:bidi="ar-EG"/>
        </w:rPr>
        <w:t xml:space="preserve">،و </w:t>
      </w:r>
      <w:r w:rsidRPr="00357B54">
        <w:rPr>
          <w:rFonts w:ascii="Sakkal Majalla" w:hAnsi="Sakkal Majalla" w:cs="Sakkal Majalla" w:hint="cs"/>
          <w:sz w:val="28"/>
          <w:szCs w:val="28"/>
          <w:rtl/>
        </w:rPr>
        <w:t>التعرف على مستوى تغيير سلوك الجمهور في المملكة العربية السعودية تجاه محتوى الاعلام التقليدي</w:t>
      </w:r>
      <w:r>
        <w:rPr>
          <w:rFonts w:ascii="Sakkal Majalla" w:hAnsi="Sakkal Majalla" w:cs="Sakkal Majalla" w:hint="cs"/>
          <w:sz w:val="28"/>
          <w:szCs w:val="28"/>
          <w:rtl/>
        </w:rPr>
        <w:t xml:space="preserve">، </w:t>
      </w:r>
      <w:r w:rsidRPr="00357B54">
        <w:rPr>
          <w:rFonts w:ascii="Sakkal Majalla" w:hAnsi="Sakkal Majalla" w:cs="Sakkal Majalla"/>
          <w:color w:val="000000" w:themeColor="text1"/>
          <w:sz w:val="28"/>
          <w:szCs w:val="28"/>
          <w:rtl/>
          <w:lang w:bidi="ar-AE"/>
        </w:rPr>
        <w:t xml:space="preserve">اعتمدت </w:t>
      </w:r>
      <w:r w:rsidRPr="00357B54">
        <w:rPr>
          <w:rFonts w:ascii="Sakkal Majalla" w:hAnsi="Sakkal Majalla" w:cs="Sakkal Majalla" w:hint="cs"/>
          <w:color w:val="000000" w:themeColor="text1"/>
          <w:sz w:val="28"/>
          <w:szCs w:val="28"/>
          <w:rtl/>
          <w:lang w:bidi="ar-AE"/>
        </w:rPr>
        <w:t xml:space="preserve">الدراسة </w:t>
      </w:r>
      <w:r w:rsidRPr="00357B54">
        <w:rPr>
          <w:rFonts w:ascii="Sakkal Majalla" w:hAnsi="Sakkal Majalla" w:cs="Sakkal Majalla"/>
          <w:color w:val="000000" w:themeColor="text1"/>
          <w:sz w:val="28"/>
          <w:szCs w:val="28"/>
          <w:rtl/>
          <w:lang w:bidi="ar-AE"/>
        </w:rPr>
        <w:t xml:space="preserve"> على المنهج الوصفي التحليلي في جمع البيانات اللازمة لمتطلبات </w:t>
      </w:r>
      <w:r w:rsidRPr="00357B54">
        <w:rPr>
          <w:rFonts w:ascii="Sakkal Majalla" w:hAnsi="Sakkal Majalla" w:cs="Sakkal Majalla" w:hint="cs"/>
          <w:color w:val="000000" w:themeColor="text1"/>
          <w:sz w:val="28"/>
          <w:szCs w:val="28"/>
          <w:rtl/>
          <w:lang w:bidi="ar-AE"/>
        </w:rPr>
        <w:t>الدراسة</w:t>
      </w:r>
      <w:r w:rsidRPr="00357B54">
        <w:rPr>
          <w:rFonts w:ascii="Sakkal Majalla" w:hAnsi="Sakkal Majalla" w:cs="Sakkal Majalla"/>
          <w:color w:val="000000" w:themeColor="text1"/>
          <w:sz w:val="28"/>
          <w:szCs w:val="28"/>
          <w:rtl/>
          <w:lang w:bidi="ar-AE"/>
        </w:rPr>
        <w:t xml:space="preserve"> من خلال الاستبانة </w:t>
      </w:r>
      <w:r w:rsidRPr="00357B54">
        <w:rPr>
          <w:rFonts w:ascii="Sakkal Majalla" w:hAnsi="Sakkal Majalla" w:cs="Sakkal Majalla" w:hint="cs"/>
          <w:color w:val="000000" w:themeColor="text1"/>
          <w:sz w:val="28"/>
          <w:szCs w:val="28"/>
          <w:rtl/>
          <w:lang w:bidi="ar-AE"/>
        </w:rPr>
        <w:t>لجمع البيانات</w:t>
      </w:r>
      <w:r w:rsidRPr="00357B54">
        <w:rPr>
          <w:rFonts w:ascii="Sakkal Majalla" w:hAnsi="Sakkal Majalla" w:cs="Sakkal Majalla"/>
          <w:color w:val="000000" w:themeColor="text1"/>
          <w:sz w:val="28"/>
          <w:szCs w:val="28"/>
          <w:rtl/>
          <w:lang w:bidi="ar-AE"/>
        </w:rPr>
        <w:t xml:space="preserve"> ومن ثم تفسير وتحليل البيانات المتحصل عليها واستخلاص النتائج منها.</w:t>
      </w:r>
    </w:p>
    <w:p w14:paraId="04B43DC3" w14:textId="646E478B" w:rsidR="00357B54" w:rsidRDefault="00357B54" w:rsidP="00357B54">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color w:val="000000" w:themeColor="text1"/>
          <w:sz w:val="28"/>
          <w:szCs w:val="28"/>
          <w:rtl/>
          <w:lang w:bidi="ar-AE"/>
        </w:rPr>
        <w:t xml:space="preserve">نتج عن هذه الدراسة </w:t>
      </w:r>
      <w:r w:rsidRPr="00CF7AF7">
        <w:rPr>
          <w:rFonts w:ascii="Sakkal Majalla" w:hAnsi="Sakkal Majalla" w:cs="Sakkal Majalla" w:hint="cs"/>
          <w:sz w:val="28"/>
          <w:szCs w:val="28"/>
          <w:rtl/>
        </w:rPr>
        <w:t>ارتفاع مستوى واقع الاعلام الرقمي في المملكة العربية السعودية</w:t>
      </w:r>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و</w:t>
      </w:r>
      <w:r w:rsidRPr="00357B54">
        <w:rPr>
          <w:rFonts w:ascii="Sakkal Majalla" w:hAnsi="Sakkal Majalla" w:cs="Sakkal Majalla" w:hint="cs"/>
          <w:sz w:val="28"/>
          <w:szCs w:val="28"/>
          <w:rtl/>
        </w:rPr>
        <w:t xml:space="preserve"> </w:t>
      </w:r>
      <w:r w:rsidRPr="00CF7AF7">
        <w:rPr>
          <w:rFonts w:ascii="Sakkal Majalla" w:hAnsi="Sakkal Majalla" w:cs="Sakkal Majalla" w:hint="cs"/>
          <w:sz w:val="28"/>
          <w:szCs w:val="28"/>
          <w:rtl/>
        </w:rPr>
        <w:t>ارتفاع</w:t>
      </w:r>
      <w:proofErr w:type="gramEnd"/>
      <w:r w:rsidRPr="00CF7AF7">
        <w:rPr>
          <w:rFonts w:ascii="Sakkal Majalla" w:hAnsi="Sakkal Majalla" w:cs="Sakkal Majalla" w:hint="cs"/>
          <w:sz w:val="28"/>
          <w:szCs w:val="28"/>
          <w:rtl/>
        </w:rPr>
        <w:t xml:space="preserve"> مستوى تغيير سلوك الجمهور في المملكة العربية السعودية تجاه محتوى الاعلام التقليدي</w:t>
      </w:r>
      <w:r>
        <w:rPr>
          <w:rFonts w:ascii="Sakkal Majalla" w:hAnsi="Sakkal Majalla" w:cs="Sakkal Majalla" w:hint="cs"/>
          <w:sz w:val="28"/>
          <w:szCs w:val="28"/>
          <w:rtl/>
        </w:rPr>
        <w:t xml:space="preserve">، </w:t>
      </w:r>
      <w:r w:rsidRPr="00CF7AF7">
        <w:rPr>
          <w:rFonts w:ascii="Sakkal Majalla" w:hAnsi="Sakkal Majalla" w:cs="Sakkal Majalla"/>
          <w:sz w:val="28"/>
          <w:szCs w:val="28"/>
          <w:rtl/>
          <w:lang w:bidi="ar-EG"/>
        </w:rPr>
        <w:t xml:space="preserve">تبين وجود تأثير دال احصائيا </w:t>
      </w:r>
      <w:r w:rsidRPr="00CF7AF7">
        <w:rPr>
          <w:rFonts w:ascii="Sakkal Majalla" w:hAnsi="Sakkal Majalla" w:cs="Sakkal Majalla" w:hint="cs"/>
          <w:sz w:val="28"/>
          <w:szCs w:val="28"/>
          <w:rtl/>
          <w:lang w:bidi="ar-EG"/>
        </w:rPr>
        <w:t>للإعلام</w:t>
      </w:r>
      <w:r w:rsidRPr="00CF7AF7">
        <w:rPr>
          <w:rFonts w:ascii="Sakkal Majalla" w:hAnsi="Sakkal Majalla" w:cs="Sakkal Majalla" w:hint="cs"/>
          <w:sz w:val="28"/>
          <w:szCs w:val="28"/>
          <w:rtl/>
        </w:rPr>
        <w:t xml:space="preserve"> الرقمي على تغيير سلوك الجمهور في المملكة العربية السعودية تجاه محتوى الاعلام التقليدي</w:t>
      </w:r>
      <w:r>
        <w:rPr>
          <w:rFonts w:ascii="Sakkal Majalla" w:hAnsi="Sakkal Majalla" w:cs="Sakkal Majalla" w:hint="cs"/>
          <w:sz w:val="28"/>
          <w:szCs w:val="28"/>
          <w:rtl/>
        </w:rPr>
        <w:t>.</w:t>
      </w:r>
    </w:p>
    <w:p w14:paraId="3453FB13" w14:textId="43BF10FA" w:rsidR="00357B54" w:rsidRDefault="00357B54" w:rsidP="00357B54">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rPr>
        <w:t xml:space="preserve">أوصت الدراسة بضرورة </w:t>
      </w:r>
      <w:r w:rsidRPr="00CF7AF7">
        <w:rPr>
          <w:rFonts w:ascii="Sakkal Majalla" w:eastAsia="Calibri" w:hAnsi="Sakkal Majalla" w:cs="Sakkal Majalla"/>
          <w:sz w:val="28"/>
          <w:szCs w:val="28"/>
          <w:rtl/>
          <w:lang w:bidi="ar-EG"/>
        </w:rPr>
        <w:t xml:space="preserve">العمل على </w:t>
      </w:r>
      <w:r w:rsidRPr="00CF7AF7">
        <w:rPr>
          <w:rFonts w:ascii="Sakkal Majalla" w:eastAsia="Calibri" w:hAnsi="Sakkal Majalla" w:cs="Sakkal Majalla"/>
          <w:sz w:val="28"/>
          <w:szCs w:val="28"/>
          <w:rtl/>
        </w:rPr>
        <w:t xml:space="preserve">توفير البرامج والدورات التدريبية للعاملين في </w:t>
      </w:r>
      <w:r w:rsidRPr="00CF7AF7">
        <w:rPr>
          <w:rFonts w:ascii="Sakkal Majalla" w:hAnsi="Sakkal Majalla" w:cs="Sakkal Majalla"/>
          <w:color w:val="000000" w:themeColor="text1"/>
          <w:sz w:val="28"/>
          <w:szCs w:val="28"/>
          <w:rtl/>
          <w:lang w:bidi="ar-AE"/>
        </w:rPr>
        <w:t xml:space="preserve">وسائل الاعلام التقليدية لزيادة قدرتهم على استخدم أساليب الاعلام </w:t>
      </w:r>
      <w:proofErr w:type="gramStart"/>
      <w:r w:rsidRPr="00CF7AF7">
        <w:rPr>
          <w:rFonts w:ascii="Sakkal Majalla" w:hAnsi="Sakkal Majalla" w:cs="Sakkal Majalla"/>
          <w:color w:val="000000" w:themeColor="text1"/>
          <w:sz w:val="28"/>
          <w:szCs w:val="28"/>
          <w:rtl/>
          <w:lang w:bidi="ar-AE"/>
        </w:rPr>
        <w:t xml:space="preserve">الرقمي </w:t>
      </w:r>
      <w:r>
        <w:rPr>
          <w:rFonts w:ascii="Sakkal Majalla" w:hAnsi="Sakkal Majalla" w:cs="Sakkal Majalla" w:hint="cs"/>
          <w:sz w:val="28"/>
          <w:szCs w:val="28"/>
          <w:rtl/>
          <w:lang w:bidi="ar-EG"/>
        </w:rPr>
        <w:t>،</w:t>
      </w:r>
      <w:proofErr w:type="gramEnd"/>
      <w:r>
        <w:rPr>
          <w:rFonts w:ascii="Sakkal Majalla" w:hAnsi="Sakkal Majalla" w:cs="Sakkal Majalla" w:hint="cs"/>
          <w:sz w:val="28"/>
          <w:szCs w:val="28"/>
          <w:rtl/>
          <w:lang w:bidi="ar-EG"/>
        </w:rPr>
        <w:t xml:space="preserve"> و</w:t>
      </w:r>
      <w:r w:rsidRPr="00357B54">
        <w:rPr>
          <w:rFonts w:ascii="Sakkal Majalla" w:hAnsi="Sakkal Majalla" w:cs="Sakkal Majalla"/>
          <w:sz w:val="28"/>
          <w:szCs w:val="28"/>
          <w:rtl/>
          <w:lang w:bidi="ar-EG"/>
        </w:rPr>
        <w:t xml:space="preserve">العمل على زيادة وعي افراد المجتمع بالدور الهام للإعلام الرقمي في زيادة مستوى معلومات وثقافة الافراد  </w:t>
      </w:r>
      <w:r>
        <w:rPr>
          <w:rFonts w:ascii="Sakkal Majalla" w:hAnsi="Sakkal Majalla" w:cs="Sakkal Majalla" w:hint="cs"/>
          <w:sz w:val="28"/>
          <w:szCs w:val="28"/>
          <w:rtl/>
          <w:lang w:bidi="ar-EG"/>
        </w:rPr>
        <w:t>.</w:t>
      </w:r>
    </w:p>
    <w:p w14:paraId="217E2D65" w14:textId="2B80E863" w:rsidR="00357B54" w:rsidRPr="00357B54" w:rsidRDefault="00357B54" w:rsidP="00357B54">
      <w:pPr>
        <w:spacing w:before="100" w:beforeAutospacing="1" w:after="100" w:afterAutospacing="1" w:line="360" w:lineRule="auto"/>
        <w:jc w:val="both"/>
        <w:rPr>
          <w:rFonts w:ascii="Sakkal Majalla" w:hAnsi="Sakkal Majalla" w:cs="Sakkal Majalla"/>
          <w:sz w:val="28"/>
          <w:szCs w:val="28"/>
          <w:lang w:bidi="ar-EG"/>
        </w:rPr>
      </w:pPr>
      <w:r w:rsidRPr="00357B54">
        <w:rPr>
          <w:rFonts w:ascii="Sakkal Majalla" w:hAnsi="Sakkal Majalla" w:cs="Sakkal Majalla" w:hint="cs"/>
          <w:b/>
          <w:bCs/>
          <w:sz w:val="28"/>
          <w:szCs w:val="28"/>
          <w:rtl/>
          <w:lang w:bidi="ar-EG"/>
        </w:rPr>
        <w:t>الكلمات المفتاحية:</w:t>
      </w:r>
      <w:r>
        <w:rPr>
          <w:rFonts w:ascii="Sakkal Majalla" w:hAnsi="Sakkal Majalla" w:cs="Sakkal Majalla" w:hint="cs"/>
          <w:sz w:val="28"/>
          <w:szCs w:val="28"/>
          <w:rtl/>
          <w:lang w:bidi="ar-EG"/>
        </w:rPr>
        <w:t xml:space="preserve"> تأثير الإعلام </w:t>
      </w:r>
      <w:proofErr w:type="gramStart"/>
      <w:r>
        <w:rPr>
          <w:rFonts w:ascii="Sakkal Majalla" w:hAnsi="Sakkal Majalla" w:cs="Sakkal Majalla" w:hint="cs"/>
          <w:sz w:val="28"/>
          <w:szCs w:val="28"/>
          <w:rtl/>
          <w:lang w:bidi="ar-EG"/>
        </w:rPr>
        <w:t>الرقمي ،</w:t>
      </w:r>
      <w:proofErr w:type="gramEnd"/>
      <w:r>
        <w:rPr>
          <w:rFonts w:ascii="Sakkal Majalla" w:hAnsi="Sakkal Majalla" w:cs="Sakkal Majalla" w:hint="cs"/>
          <w:sz w:val="28"/>
          <w:szCs w:val="28"/>
          <w:rtl/>
          <w:lang w:bidi="ar-EG"/>
        </w:rPr>
        <w:t xml:space="preserve"> تغيير سلوك الجمهور ، المحتوي الإعلامي التقليدي</w:t>
      </w:r>
    </w:p>
    <w:p w14:paraId="7BEA7A2D" w14:textId="77777777" w:rsidR="00C82727" w:rsidRPr="00357B54" w:rsidRDefault="00C82727" w:rsidP="00357B54">
      <w:pPr>
        <w:spacing w:before="100" w:beforeAutospacing="1" w:after="100" w:afterAutospacing="1" w:line="360" w:lineRule="auto"/>
        <w:rPr>
          <w:rFonts w:ascii="Sakkal Majalla" w:hAnsi="Sakkal Majalla" w:cs="Sakkal Majalla"/>
          <w:rtl/>
          <w:lang w:bidi="ar-AE"/>
        </w:rPr>
      </w:pPr>
    </w:p>
    <w:p w14:paraId="4D6E5A61" w14:textId="1D8E1B13" w:rsidR="00C82727" w:rsidRPr="00CF7AF7" w:rsidRDefault="00C82727">
      <w:pPr>
        <w:bidi w:val="0"/>
        <w:rPr>
          <w:rFonts w:ascii="Sakkal Majalla" w:hAnsi="Sakkal Majalla" w:cs="Sakkal Majalla"/>
          <w:rtl/>
        </w:rPr>
      </w:pPr>
      <w:r w:rsidRPr="00CF7AF7">
        <w:rPr>
          <w:rFonts w:ascii="Sakkal Majalla" w:hAnsi="Sakkal Majalla" w:cs="Sakkal Majalla"/>
          <w:rtl/>
        </w:rPr>
        <w:br w:type="page"/>
      </w:r>
    </w:p>
    <w:p w14:paraId="35681A15" w14:textId="77777777" w:rsidR="00C82727" w:rsidRDefault="00C82727" w:rsidP="00C82727">
      <w:pPr>
        <w:pStyle w:val="1"/>
        <w:rPr>
          <w:rFonts w:ascii="Sakkal Majalla" w:hAnsi="Sakkal Majalla"/>
          <w:rtl/>
        </w:rPr>
      </w:pPr>
      <w:bookmarkStart w:id="21" w:name="_Toc184087884"/>
      <w:r w:rsidRPr="00CF7AF7">
        <w:rPr>
          <w:rFonts w:ascii="Sakkal Majalla" w:hAnsi="Sakkal Majalla" w:hint="cs"/>
          <w:rtl/>
        </w:rPr>
        <w:lastRenderedPageBreak/>
        <w:t>قائمة المحتويات</w:t>
      </w:r>
      <w:bookmarkEnd w:id="21"/>
    </w:p>
    <w:sdt>
      <w:sdtPr>
        <w:rPr>
          <w:rFonts w:ascii="Sakkal Majalla" w:eastAsiaTheme="minorHAnsi" w:hAnsi="Sakkal Majalla" w:cstheme="minorBidi"/>
          <w:b w:val="0"/>
          <w:bCs w:val="0"/>
          <w:kern w:val="2"/>
          <w:sz w:val="28"/>
          <w:szCs w:val="28"/>
          <w14:ligatures w14:val="standardContextual"/>
        </w:rPr>
        <w:id w:val="1983350529"/>
        <w:docPartObj>
          <w:docPartGallery w:val="Table of Contents"/>
          <w:docPartUnique/>
        </w:docPartObj>
      </w:sdtPr>
      <w:sdtEndPr>
        <w:rPr>
          <w:noProof/>
          <w:rtl/>
        </w:rPr>
      </w:sdtEndPr>
      <w:sdtContent>
        <w:p w14:paraId="6D4C1118" w14:textId="433A0607" w:rsidR="000569F9" w:rsidRPr="00F366A0" w:rsidRDefault="000569F9" w:rsidP="00F366A0">
          <w:pPr>
            <w:pStyle w:val="a5"/>
            <w:spacing w:before="0" w:beforeAutospacing="0" w:after="0" w:afterAutospacing="0"/>
            <w:rPr>
              <w:rFonts w:ascii="Sakkal Majalla" w:hAnsi="Sakkal Majalla"/>
              <w:sz w:val="28"/>
              <w:szCs w:val="28"/>
            </w:rPr>
          </w:pPr>
        </w:p>
        <w:p w14:paraId="3BC13875" w14:textId="22BD0844" w:rsidR="00F366A0" w:rsidRPr="00F366A0" w:rsidRDefault="000569F9" w:rsidP="00F366A0">
          <w:pPr>
            <w:pStyle w:val="10"/>
            <w:tabs>
              <w:tab w:val="right" w:leader="dot" w:pos="7926"/>
            </w:tabs>
            <w:spacing w:line="360" w:lineRule="auto"/>
            <w:rPr>
              <w:rFonts w:ascii="Sakkal Majalla" w:eastAsiaTheme="minorEastAsia" w:hAnsi="Sakkal Majalla" w:cs="Sakkal Majalla"/>
              <w:b/>
              <w:bCs/>
              <w:noProof/>
              <w:sz w:val="28"/>
              <w:szCs w:val="28"/>
              <w:rtl/>
            </w:rPr>
          </w:pPr>
          <w:r w:rsidRPr="00F366A0">
            <w:rPr>
              <w:rFonts w:ascii="Sakkal Majalla" w:hAnsi="Sakkal Majalla" w:cs="Sakkal Majalla"/>
              <w:b/>
              <w:bCs/>
              <w:sz w:val="28"/>
              <w:szCs w:val="28"/>
            </w:rPr>
            <w:fldChar w:fldCharType="begin"/>
          </w:r>
          <w:r w:rsidRPr="00F366A0">
            <w:rPr>
              <w:rFonts w:ascii="Sakkal Majalla" w:hAnsi="Sakkal Majalla" w:cs="Sakkal Majalla"/>
              <w:b/>
              <w:bCs/>
              <w:sz w:val="28"/>
              <w:szCs w:val="28"/>
            </w:rPr>
            <w:instrText xml:space="preserve"> TOC \o "1-3" \h \z \u </w:instrText>
          </w:r>
          <w:r w:rsidRPr="00F366A0">
            <w:rPr>
              <w:rFonts w:ascii="Sakkal Majalla" w:hAnsi="Sakkal Majalla" w:cs="Sakkal Majalla"/>
              <w:b/>
              <w:bCs/>
              <w:sz w:val="28"/>
              <w:szCs w:val="28"/>
            </w:rPr>
            <w:fldChar w:fldCharType="separate"/>
          </w:r>
          <w:hyperlink w:anchor="_Toc184087880" w:history="1">
            <w:r w:rsidR="00F366A0" w:rsidRPr="00F366A0">
              <w:rPr>
                <w:rStyle w:val="Hyperlink"/>
                <w:rFonts w:ascii="Sakkal Majalla" w:hAnsi="Sakkal Majalla" w:cs="Sakkal Majalla"/>
                <w:b/>
                <w:bCs/>
                <w:noProof/>
                <w:sz w:val="28"/>
                <w:szCs w:val="28"/>
                <w:rtl/>
              </w:rPr>
              <w:t>بسم الله الرحمن الرحيم</w:t>
            </w:r>
            <w:r w:rsidR="00F366A0" w:rsidRPr="00F366A0">
              <w:rPr>
                <w:rFonts w:ascii="Sakkal Majalla" w:hAnsi="Sakkal Majalla" w:cs="Sakkal Majalla"/>
                <w:b/>
                <w:bCs/>
                <w:noProof/>
                <w:webHidden/>
                <w:sz w:val="28"/>
                <w:szCs w:val="28"/>
                <w:rtl/>
              </w:rPr>
              <w:tab/>
            </w:r>
            <w:r w:rsidR="00F366A0" w:rsidRPr="00F366A0">
              <w:rPr>
                <w:rFonts w:ascii="Sakkal Majalla" w:hAnsi="Sakkal Majalla" w:cs="Sakkal Majalla"/>
                <w:b/>
                <w:bCs/>
                <w:noProof/>
                <w:webHidden/>
                <w:sz w:val="28"/>
                <w:szCs w:val="28"/>
                <w:rtl/>
              </w:rPr>
              <w:fldChar w:fldCharType="begin"/>
            </w:r>
            <w:r w:rsidR="00F366A0" w:rsidRPr="00F366A0">
              <w:rPr>
                <w:rFonts w:ascii="Sakkal Majalla" w:hAnsi="Sakkal Majalla" w:cs="Sakkal Majalla"/>
                <w:b/>
                <w:bCs/>
                <w:noProof/>
                <w:webHidden/>
                <w:sz w:val="28"/>
                <w:szCs w:val="28"/>
                <w:rtl/>
              </w:rPr>
              <w:instrText xml:space="preserve"> </w:instrText>
            </w:r>
            <w:r w:rsidR="00F366A0" w:rsidRPr="00F366A0">
              <w:rPr>
                <w:rFonts w:ascii="Sakkal Majalla" w:hAnsi="Sakkal Majalla" w:cs="Sakkal Majalla"/>
                <w:b/>
                <w:bCs/>
                <w:noProof/>
                <w:webHidden/>
                <w:sz w:val="28"/>
                <w:szCs w:val="28"/>
              </w:rPr>
              <w:instrText>PAGEREF</w:instrText>
            </w:r>
            <w:r w:rsidR="00F366A0" w:rsidRPr="00F366A0">
              <w:rPr>
                <w:rFonts w:ascii="Sakkal Majalla" w:hAnsi="Sakkal Majalla" w:cs="Sakkal Majalla"/>
                <w:b/>
                <w:bCs/>
                <w:noProof/>
                <w:webHidden/>
                <w:sz w:val="28"/>
                <w:szCs w:val="28"/>
                <w:rtl/>
              </w:rPr>
              <w:instrText xml:space="preserve"> _</w:instrText>
            </w:r>
            <w:r w:rsidR="00F366A0" w:rsidRPr="00F366A0">
              <w:rPr>
                <w:rFonts w:ascii="Sakkal Majalla" w:hAnsi="Sakkal Majalla" w:cs="Sakkal Majalla"/>
                <w:b/>
                <w:bCs/>
                <w:noProof/>
                <w:webHidden/>
                <w:sz w:val="28"/>
                <w:szCs w:val="28"/>
              </w:rPr>
              <w:instrText>Toc184087880 \h</w:instrText>
            </w:r>
            <w:r w:rsidR="00F366A0" w:rsidRPr="00F366A0">
              <w:rPr>
                <w:rFonts w:ascii="Sakkal Majalla" w:hAnsi="Sakkal Majalla" w:cs="Sakkal Majalla"/>
                <w:b/>
                <w:bCs/>
                <w:noProof/>
                <w:webHidden/>
                <w:sz w:val="28"/>
                <w:szCs w:val="28"/>
                <w:rtl/>
              </w:rPr>
              <w:instrText xml:space="preserve"> </w:instrText>
            </w:r>
            <w:r w:rsidR="00F366A0" w:rsidRPr="00F366A0">
              <w:rPr>
                <w:rFonts w:ascii="Sakkal Majalla" w:hAnsi="Sakkal Majalla" w:cs="Sakkal Majalla"/>
                <w:b/>
                <w:bCs/>
                <w:noProof/>
                <w:webHidden/>
                <w:sz w:val="28"/>
                <w:szCs w:val="28"/>
                <w:rtl/>
              </w:rPr>
            </w:r>
            <w:r w:rsidR="00F366A0" w:rsidRPr="00F366A0">
              <w:rPr>
                <w:rFonts w:ascii="Sakkal Majalla" w:hAnsi="Sakkal Majalla" w:cs="Sakkal Majalla"/>
                <w:b/>
                <w:bCs/>
                <w:noProof/>
                <w:webHidden/>
                <w:sz w:val="28"/>
                <w:szCs w:val="28"/>
                <w:rtl/>
              </w:rPr>
              <w:fldChar w:fldCharType="separate"/>
            </w:r>
            <w:r w:rsidR="004712B4">
              <w:rPr>
                <w:rFonts w:ascii="Sakkal Majalla" w:hAnsi="Sakkal Majalla" w:cs="Sakkal Majalla" w:hint="eastAsia"/>
                <w:b/>
                <w:bCs/>
                <w:noProof/>
                <w:webHidden/>
                <w:sz w:val="28"/>
                <w:szCs w:val="28"/>
                <w:rtl/>
              </w:rPr>
              <w:t>‌ب</w:t>
            </w:r>
            <w:r w:rsidR="00F366A0" w:rsidRPr="00F366A0">
              <w:rPr>
                <w:rFonts w:ascii="Sakkal Majalla" w:hAnsi="Sakkal Majalla" w:cs="Sakkal Majalla"/>
                <w:b/>
                <w:bCs/>
                <w:noProof/>
                <w:webHidden/>
                <w:sz w:val="28"/>
                <w:szCs w:val="28"/>
                <w:rtl/>
              </w:rPr>
              <w:fldChar w:fldCharType="end"/>
            </w:r>
          </w:hyperlink>
        </w:p>
        <w:p w14:paraId="7E9FC4AE" w14:textId="6F18867C" w:rsidR="00F366A0" w:rsidRPr="00F366A0" w:rsidRDefault="00F366A0" w:rsidP="00F366A0">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4087881" w:history="1">
            <w:r w:rsidRPr="00F366A0">
              <w:rPr>
                <w:rStyle w:val="Hyperlink"/>
                <w:rFonts w:ascii="Sakkal Majalla" w:hAnsi="Sakkal Majalla" w:cs="Sakkal Majalla"/>
                <w:b/>
                <w:bCs/>
                <w:noProof/>
                <w:sz w:val="28"/>
                <w:szCs w:val="28"/>
                <w:rtl/>
              </w:rPr>
              <w:t>إهداء</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Toc184087881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hint="eastAsia"/>
                <w:b/>
                <w:bCs/>
                <w:noProof/>
                <w:webHidden/>
                <w:sz w:val="28"/>
                <w:szCs w:val="28"/>
                <w:rtl/>
              </w:rPr>
              <w:t>‌ج</w:t>
            </w:r>
            <w:r w:rsidRPr="00F366A0">
              <w:rPr>
                <w:rFonts w:ascii="Sakkal Majalla" w:hAnsi="Sakkal Majalla" w:cs="Sakkal Majalla"/>
                <w:b/>
                <w:bCs/>
                <w:noProof/>
                <w:webHidden/>
                <w:sz w:val="28"/>
                <w:szCs w:val="28"/>
                <w:rtl/>
              </w:rPr>
              <w:fldChar w:fldCharType="end"/>
            </w:r>
          </w:hyperlink>
        </w:p>
        <w:p w14:paraId="524941CB" w14:textId="74E83F7A" w:rsidR="00F366A0" w:rsidRPr="00F366A0" w:rsidRDefault="00F366A0" w:rsidP="00F366A0">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4087882" w:history="1">
            <w:r w:rsidRPr="00F366A0">
              <w:rPr>
                <w:rStyle w:val="Hyperlink"/>
                <w:rFonts w:ascii="Sakkal Majalla" w:hAnsi="Sakkal Majalla" w:cs="Sakkal Majalla"/>
                <w:b/>
                <w:bCs/>
                <w:noProof/>
                <w:sz w:val="28"/>
                <w:szCs w:val="28"/>
                <w:rtl/>
                <w:lang w:bidi="ar-EG"/>
              </w:rPr>
              <w:t>شكر وتقدير</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Toc184087882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hint="eastAsia"/>
                <w:b/>
                <w:bCs/>
                <w:noProof/>
                <w:webHidden/>
                <w:sz w:val="28"/>
                <w:szCs w:val="28"/>
                <w:rtl/>
              </w:rPr>
              <w:t>‌د</w:t>
            </w:r>
            <w:r w:rsidRPr="00F366A0">
              <w:rPr>
                <w:rFonts w:ascii="Sakkal Majalla" w:hAnsi="Sakkal Majalla" w:cs="Sakkal Majalla"/>
                <w:b/>
                <w:bCs/>
                <w:noProof/>
                <w:webHidden/>
                <w:sz w:val="28"/>
                <w:szCs w:val="28"/>
                <w:rtl/>
              </w:rPr>
              <w:fldChar w:fldCharType="end"/>
            </w:r>
          </w:hyperlink>
        </w:p>
        <w:p w14:paraId="5F6DE8E1" w14:textId="5A8C36B3" w:rsidR="00F366A0" w:rsidRPr="00F366A0" w:rsidRDefault="00F366A0" w:rsidP="00F366A0">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4087883" w:history="1">
            <w:r w:rsidRPr="00F366A0">
              <w:rPr>
                <w:rStyle w:val="Hyperlink"/>
                <w:rFonts w:ascii="Sakkal Majalla" w:hAnsi="Sakkal Majalla" w:cs="Sakkal Majalla"/>
                <w:b/>
                <w:bCs/>
                <w:noProof/>
                <w:sz w:val="28"/>
                <w:szCs w:val="28"/>
                <w:rtl/>
              </w:rPr>
              <w:t>المستخلص</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Toc184087883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hint="eastAsia"/>
                <w:b/>
                <w:bCs/>
                <w:noProof/>
                <w:webHidden/>
                <w:sz w:val="28"/>
                <w:szCs w:val="28"/>
                <w:rtl/>
              </w:rPr>
              <w:t>‌ه</w:t>
            </w:r>
            <w:r w:rsidRPr="00F366A0">
              <w:rPr>
                <w:rFonts w:ascii="Sakkal Majalla" w:hAnsi="Sakkal Majalla" w:cs="Sakkal Majalla"/>
                <w:b/>
                <w:bCs/>
                <w:noProof/>
                <w:webHidden/>
                <w:sz w:val="28"/>
                <w:szCs w:val="28"/>
                <w:rtl/>
              </w:rPr>
              <w:fldChar w:fldCharType="end"/>
            </w:r>
          </w:hyperlink>
        </w:p>
        <w:p w14:paraId="168BDB4E" w14:textId="45BFEE08" w:rsidR="00F366A0" w:rsidRPr="00F366A0" w:rsidRDefault="00F366A0" w:rsidP="00F366A0">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4087884" w:history="1">
            <w:r w:rsidRPr="00F366A0">
              <w:rPr>
                <w:rStyle w:val="Hyperlink"/>
                <w:rFonts w:ascii="Sakkal Majalla" w:hAnsi="Sakkal Majalla" w:cs="Sakkal Majalla"/>
                <w:b/>
                <w:bCs/>
                <w:noProof/>
                <w:sz w:val="28"/>
                <w:szCs w:val="28"/>
                <w:rtl/>
              </w:rPr>
              <w:t>قائمة المحتويات</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Toc184087884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hint="eastAsia"/>
                <w:b/>
                <w:bCs/>
                <w:noProof/>
                <w:webHidden/>
                <w:sz w:val="28"/>
                <w:szCs w:val="28"/>
                <w:rtl/>
              </w:rPr>
              <w:t>‌و</w:t>
            </w:r>
            <w:r w:rsidRPr="00F366A0">
              <w:rPr>
                <w:rFonts w:ascii="Sakkal Majalla" w:hAnsi="Sakkal Majalla" w:cs="Sakkal Majalla"/>
                <w:b/>
                <w:bCs/>
                <w:noProof/>
                <w:webHidden/>
                <w:sz w:val="28"/>
                <w:szCs w:val="28"/>
                <w:rtl/>
              </w:rPr>
              <w:fldChar w:fldCharType="end"/>
            </w:r>
          </w:hyperlink>
        </w:p>
        <w:p w14:paraId="0E68F177" w14:textId="0CA7943F" w:rsidR="00F366A0" w:rsidRPr="00F366A0" w:rsidRDefault="00F366A0" w:rsidP="00F366A0">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4087885" w:history="1">
            <w:r w:rsidRPr="00F366A0">
              <w:rPr>
                <w:rStyle w:val="Hyperlink"/>
                <w:rFonts w:ascii="Sakkal Majalla" w:hAnsi="Sakkal Majalla" w:cs="Sakkal Majalla"/>
                <w:b/>
                <w:bCs/>
                <w:noProof/>
                <w:sz w:val="28"/>
                <w:szCs w:val="28"/>
                <w:rtl/>
              </w:rPr>
              <w:t>قائمة الجداول</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Toc184087885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hint="eastAsia"/>
                <w:b/>
                <w:bCs/>
                <w:noProof/>
                <w:webHidden/>
                <w:sz w:val="28"/>
                <w:szCs w:val="28"/>
                <w:rtl/>
              </w:rPr>
              <w:t>‌ي</w:t>
            </w:r>
            <w:r w:rsidRPr="00F366A0">
              <w:rPr>
                <w:rFonts w:ascii="Sakkal Majalla" w:hAnsi="Sakkal Majalla" w:cs="Sakkal Majalla"/>
                <w:b/>
                <w:bCs/>
                <w:noProof/>
                <w:webHidden/>
                <w:sz w:val="28"/>
                <w:szCs w:val="28"/>
                <w:rtl/>
              </w:rPr>
              <w:fldChar w:fldCharType="end"/>
            </w:r>
          </w:hyperlink>
        </w:p>
        <w:p w14:paraId="6B04298F" w14:textId="4D21A2CE" w:rsidR="00F366A0" w:rsidRPr="00F366A0" w:rsidRDefault="00F366A0" w:rsidP="00F366A0">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4087886" w:history="1">
            <w:r w:rsidRPr="00F366A0">
              <w:rPr>
                <w:rStyle w:val="Hyperlink"/>
                <w:rFonts w:ascii="Sakkal Majalla" w:hAnsi="Sakkal Majalla" w:cs="Sakkal Majalla"/>
                <w:b/>
                <w:bCs/>
                <w:noProof/>
                <w:sz w:val="28"/>
                <w:szCs w:val="28"/>
                <w:rtl/>
              </w:rPr>
              <w:t>قائمة الأشكال</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Toc184087886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hint="eastAsia"/>
                <w:b/>
                <w:bCs/>
                <w:noProof/>
                <w:webHidden/>
                <w:sz w:val="28"/>
                <w:szCs w:val="28"/>
                <w:rtl/>
              </w:rPr>
              <w:t>‌ي</w:t>
            </w:r>
            <w:r w:rsidRPr="00F366A0">
              <w:rPr>
                <w:rFonts w:ascii="Sakkal Majalla" w:hAnsi="Sakkal Majalla" w:cs="Sakkal Majalla"/>
                <w:b/>
                <w:bCs/>
                <w:noProof/>
                <w:webHidden/>
                <w:sz w:val="28"/>
                <w:szCs w:val="28"/>
                <w:rtl/>
              </w:rPr>
              <w:fldChar w:fldCharType="end"/>
            </w:r>
          </w:hyperlink>
        </w:p>
        <w:p w14:paraId="19BB5028" w14:textId="399A05AD" w:rsidR="00F366A0" w:rsidRPr="00F366A0" w:rsidRDefault="00F366A0" w:rsidP="00F366A0">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4087887" w:history="1">
            <w:r w:rsidRPr="00F366A0">
              <w:rPr>
                <w:rStyle w:val="Hyperlink"/>
                <w:rFonts w:ascii="Sakkal Majalla" w:hAnsi="Sakkal Majalla" w:cs="Sakkal Majalla"/>
                <w:b/>
                <w:bCs/>
                <w:noProof/>
                <w:sz w:val="28"/>
                <w:szCs w:val="28"/>
                <w:rtl/>
              </w:rPr>
              <w:t>الفصل الأول: الإطار العام للدراسة</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Toc184087887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1</w:t>
            </w:r>
            <w:r w:rsidRPr="00F366A0">
              <w:rPr>
                <w:rFonts w:ascii="Sakkal Majalla" w:hAnsi="Sakkal Majalla" w:cs="Sakkal Majalla"/>
                <w:b/>
                <w:bCs/>
                <w:noProof/>
                <w:webHidden/>
                <w:sz w:val="28"/>
                <w:szCs w:val="28"/>
                <w:rtl/>
              </w:rPr>
              <w:fldChar w:fldCharType="end"/>
            </w:r>
          </w:hyperlink>
        </w:p>
        <w:p w14:paraId="41FED617" w14:textId="62182570"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888" w:history="1">
            <w:r w:rsidRPr="00F366A0">
              <w:rPr>
                <w:rStyle w:val="Hyperlink"/>
                <w:rFonts w:ascii="Sakkal Majalla" w:hAnsi="Sakkal Majalla" w:cs="Sakkal Majalla"/>
                <w:b/>
                <w:bCs/>
                <w:noProof/>
                <w:sz w:val="28"/>
                <w:szCs w:val="28"/>
                <w:rtl/>
              </w:rPr>
              <w:t>المقدمة</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Toc184087888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1</w:t>
            </w:r>
            <w:r w:rsidRPr="00F366A0">
              <w:rPr>
                <w:rFonts w:ascii="Sakkal Majalla" w:hAnsi="Sakkal Majalla" w:cs="Sakkal Majalla"/>
                <w:b/>
                <w:bCs/>
                <w:noProof/>
                <w:webHidden/>
                <w:sz w:val="28"/>
                <w:szCs w:val="28"/>
                <w:rtl/>
              </w:rPr>
              <w:fldChar w:fldCharType="end"/>
            </w:r>
          </w:hyperlink>
        </w:p>
        <w:p w14:paraId="6867F5BD" w14:textId="51BD8B1B"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889" w:history="1">
            <w:r w:rsidRPr="00F366A0">
              <w:rPr>
                <w:rStyle w:val="Hyperlink"/>
                <w:rFonts w:ascii="Sakkal Majalla" w:hAnsi="Sakkal Majalla" w:cs="Sakkal Majalla"/>
                <w:b/>
                <w:bCs/>
                <w:noProof/>
                <w:sz w:val="28"/>
                <w:szCs w:val="28"/>
                <w:rtl/>
              </w:rPr>
              <w:t>1.1مشكلة الدراسة</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Toc184087889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2</w:t>
            </w:r>
            <w:r w:rsidRPr="00F366A0">
              <w:rPr>
                <w:rFonts w:ascii="Sakkal Majalla" w:hAnsi="Sakkal Majalla" w:cs="Sakkal Majalla"/>
                <w:b/>
                <w:bCs/>
                <w:noProof/>
                <w:webHidden/>
                <w:sz w:val="28"/>
                <w:szCs w:val="28"/>
                <w:rtl/>
              </w:rPr>
              <w:fldChar w:fldCharType="end"/>
            </w:r>
          </w:hyperlink>
        </w:p>
        <w:p w14:paraId="774B3524" w14:textId="463374E8"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890" w:history="1">
            <w:r w:rsidRPr="00F366A0">
              <w:rPr>
                <w:rStyle w:val="Hyperlink"/>
                <w:rFonts w:ascii="Sakkal Majalla" w:hAnsi="Sakkal Majalla" w:cs="Sakkal Majalla"/>
                <w:b/>
                <w:bCs/>
                <w:noProof/>
                <w:sz w:val="28"/>
                <w:szCs w:val="28"/>
                <w:rtl/>
              </w:rPr>
              <w:t>2.1 أهمية الدراسة:</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Toc184087890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3</w:t>
            </w:r>
            <w:r w:rsidRPr="00F366A0">
              <w:rPr>
                <w:rFonts w:ascii="Sakkal Majalla" w:hAnsi="Sakkal Majalla" w:cs="Sakkal Majalla"/>
                <w:b/>
                <w:bCs/>
                <w:noProof/>
                <w:webHidden/>
                <w:sz w:val="28"/>
                <w:szCs w:val="28"/>
                <w:rtl/>
              </w:rPr>
              <w:fldChar w:fldCharType="end"/>
            </w:r>
          </w:hyperlink>
        </w:p>
        <w:p w14:paraId="1B428BFC" w14:textId="32C7FD5A" w:rsidR="00F366A0" w:rsidRPr="00F366A0" w:rsidRDefault="00F366A0" w:rsidP="00F366A0">
          <w:pPr>
            <w:pStyle w:val="30"/>
            <w:tabs>
              <w:tab w:val="left" w:pos="660"/>
              <w:tab w:val="right" w:leader="dot" w:pos="7926"/>
            </w:tabs>
            <w:bidi/>
            <w:spacing w:line="360" w:lineRule="auto"/>
            <w:rPr>
              <w:rFonts w:ascii="Sakkal Majalla" w:hAnsi="Sakkal Majalla" w:cs="Sakkal Majalla"/>
              <w:b/>
              <w:bCs/>
              <w:noProof/>
              <w:kern w:val="2"/>
              <w:sz w:val="28"/>
              <w:szCs w:val="28"/>
              <w14:ligatures w14:val="standardContextual"/>
            </w:rPr>
          </w:pPr>
          <w:hyperlink w:anchor="_Toc184087891" w:history="1">
            <w:r w:rsidRPr="00F366A0">
              <w:rPr>
                <w:rStyle w:val="Hyperlink"/>
                <w:rFonts w:ascii="Sakkal Majalla" w:hAnsi="Sakkal Majalla" w:cs="Sakkal Majalla"/>
                <w:b/>
                <w:bCs/>
                <w:noProof/>
                <w:sz w:val="28"/>
                <w:szCs w:val="28"/>
              </w:rPr>
              <w:t></w:t>
            </w:r>
            <w:r w:rsidRPr="00F366A0">
              <w:rPr>
                <w:rFonts w:ascii="Sakkal Majalla" w:hAnsi="Sakkal Majalla" w:cs="Sakkal Majalla"/>
                <w:b/>
                <w:bCs/>
                <w:noProof/>
                <w:kern w:val="2"/>
                <w:sz w:val="28"/>
                <w:szCs w:val="28"/>
                <w14:ligatures w14:val="standardContextual"/>
              </w:rPr>
              <w:tab/>
            </w:r>
            <w:r w:rsidRPr="00F366A0">
              <w:rPr>
                <w:rStyle w:val="Hyperlink"/>
                <w:rFonts w:ascii="Sakkal Majalla" w:hAnsi="Sakkal Majalla" w:cs="Sakkal Majalla"/>
                <w:b/>
                <w:bCs/>
                <w:noProof/>
                <w:sz w:val="28"/>
                <w:szCs w:val="28"/>
                <w:rtl/>
              </w:rPr>
              <w:t>الأهمية النظرية:</w:t>
            </w:r>
            <w:r w:rsidRPr="00F366A0">
              <w:rPr>
                <w:rFonts w:ascii="Sakkal Majalla" w:hAnsi="Sakkal Majalla" w:cs="Sakkal Majalla"/>
                <w:b/>
                <w:bCs/>
                <w:noProof/>
                <w:webHidden/>
                <w:sz w:val="28"/>
                <w:szCs w:val="28"/>
              </w:rPr>
              <w:tab/>
            </w:r>
            <w:r w:rsidRPr="00F366A0">
              <w:rPr>
                <w:rFonts w:ascii="Sakkal Majalla" w:hAnsi="Sakkal Majalla" w:cs="Sakkal Majalla"/>
                <w:b/>
                <w:bCs/>
                <w:noProof/>
                <w:webHidden/>
                <w:sz w:val="28"/>
                <w:szCs w:val="28"/>
              </w:rPr>
              <w:fldChar w:fldCharType="begin"/>
            </w:r>
            <w:r w:rsidRPr="00F366A0">
              <w:rPr>
                <w:rFonts w:ascii="Sakkal Majalla" w:hAnsi="Sakkal Majalla" w:cs="Sakkal Majalla"/>
                <w:b/>
                <w:bCs/>
                <w:noProof/>
                <w:webHidden/>
                <w:sz w:val="28"/>
                <w:szCs w:val="28"/>
              </w:rPr>
              <w:instrText xml:space="preserve"> PAGEREF _Toc184087891 \h </w:instrText>
            </w:r>
            <w:r w:rsidRPr="00F366A0">
              <w:rPr>
                <w:rFonts w:ascii="Sakkal Majalla" w:hAnsi="Sakkal Majalla" w:cs="Sakkal Majalla"/>
                <w:b/>
                <w:bCs/>
                <w:noProof/>
                <w:webHidden/>
                <w:sz w:val="28"/>
                <w:szCs w:val="28"/>
              </w:rPr>
            </w:r>
            <w:r w:rsidRPr="00F366A0">
              <w:rPr>
                <w:rFonts w:ascii="Sakkal Majalla" w:hAnsi="Sakkal Majalla" w:cs="Sakkal Majalla"/>
                <w:b/>
                <w:bCs/>
                <w:noProof/>
                <w:webHidden/>
                <w:sz w:val="28"/>
                <w:szCs w:val="28"/>
              </w:rPr>
              <w:fldChar w:fldCharType="separate"/>
            </w:r>
            <w:r w:rsidR="004712B4">
              <w:rPr>
                <w:rFonts w:ascii="Sakkal Majalla" w:hAnsi="Sakkal Majalla" w:cs="Sakkal Majalla"/>
                <w:b/>
                <w:bCs/>
                <w:noProof/>
                <w:webHidden/>
                <w:sz w:val="28"/>
                <w:szCs w:val="28"/>
                <w:rtl/>
              </w:rPr>
              <w:t>3</w:t>
            </w:r>
            <w:r w:rsidRPr="00F366A0">
              <w:rPr>
                <w:rFonts w:ascii="Sakkal Majalla" w:hAnsi="Sakkal Majalla" w:cs="Sakkal Majalla"/>
                <w:b/>
                <w:bCs/>
                <w:noProof/>
                <w:webHidden/>
                <w:sz w:val="28"/>
                <w:szCs w:val="28"/>
              </w:rPr>
              <w:fldChar w:fldCharType="end"/>
            </w:r>
          </w:hyperlink>
        </w:p>
        <w:p w14:paraId="6300F738" w14:textId="20402ABE" w:rsidR="00F366A0" w:rsidRPr="00F366A0" w:rsidRDefault="00F366A0" w:rsidP="00F366A0">
          <w:pPr>
            <w:pStyle w:val="30"/>
            <w:tabs>
              <w:tab w:val="left" w:pos="660"/>
              <w:tab w:val="right" w:leader="dot" w:pos="7926"/>
            </w:tabs>
            <w:bidi/>
            <w:spacing w:line="360" w:lineRule="auto"/>
            <w:rPr>
              <w:rFonts w:ascii="Sakkal Majalla" w:hAnsi="Sakkal Majalla" w:cs="Sakkal Majalla"/>
              <w:b/>
              <w:bCs/>
              <w:noProof/>
              <w:kern w:val="2"/>
              <w:sz w:val="28"/>
              <w:szCs w:val="28"/>
              <w14:ligatures w14:val="standardContextual"/>
            </w:rPr>
          </w:pPr>
          <w:hyperlink w:anchor="_Toc184087892" w:history="1">
            <w:r w:rsidRPr="00F366A0">
              <w:rPr>
                <w:rStyle w:val="Hyperlink"/>
                <w:rFonts w:ascii="Sakkal Majalla" w:hAnsi="Sakkal Majalla" w:cs="Sakkal Majalla"/>
                <w:b/>
                <w:bCs/>
                <w:noProof/>
                <w:sz w:val="28"/>
                <w:szCs w:val="28"/>
              </w:rPr>
              <w:t></w:t>
            </w:r>
            <w:r w:rsidRPr="00F366A0">
              <w:rPr>
                <w:rFonts w:ascii="Sakkal Majalla" w:hAnsi="Sakkal Majalla" w:cs="Sakkal Majalla"/>
                <w:b/>
                <w:bCs/>
                <w:noProof/>
                <w:kern w:val="2"/>
                <w:sz w:val="28"/>
                <w:szCs w:val="28"/>
                <w14:ligatures w14:val="standardContextual"/>
              </w:rPr>
              <w:tab/>
            </w:r>
            <w:r w:rsidRPr="00F366A0">
              <w:rPr>
                <w:rStyle w:val="Hyperlink"/>
                <w:rFonts w:ascii="Sakkal Majalla" w:hAnsi="Sakkal Majalla" w:cs="Sakkal Majalla"/>
                <w:b/>
                <w:bCs/>
                <w:noProof/>
                <w:sz w:val="28"/>
                <w:szCs w:val="28"/>
                <w:rtl/>
              </w:rPr>
              <w:t>الأهمية التطبيقية:</w:t>
            </w:r>
            <w:r w:rsidRPr="00F366A0">
              <w:rPr>
                <w:rFonts w:ascii="Sakkal Majalla" w:hAnsi="Sakkal Majalla" w:cs="Sakkal Majalla"/>
                <w:b/>
                <w:bCs/>
                <w:noProof/>
                <w:webHidden/>
                <w:sz w:val="28"/>
                <w:szCs w:val="28"/>
              </w:rPr>
              <w:tab/>
            </w:r>
            <w:r w:rsidRPr="00F366A0">
              <w:rPr>
                <w:rFonts w:ascii="Sakkal Majalla" w:hAnsi="Sakkal Majalla" w:cs="Sakkal Majalla"/>
                <w:b/>
                <w:bCs/>
                <w:noProof/>
                <w:webHidden/>
                <w:sz w:val="28"/>
                <w:szCs w:val="28"/>
              </w:rPr>
              <w:fldChar w:fldCharType="begin"/>
            </w:r>
            <w:r w:rsidRPr="00F366A0">
              <w:rPr>
                <w:rFonts w:ascii="Sakkal Majalla" w:hAnsi="Sakkal Majalla" w:cs="Sakkal Majalla"/>
                <w:b/>
                <w:bCs/>
                <w:noProof/>
                <w:webHidden/>
                <w:sz w:val="28"/>
                <w:szCs w:val="28"/>
              </w:rPr>
              <w:instrText xml:space="preserve"> PAGEREF _Toc184087892 \h </w:instrText>
            </w:r>
            <w:r w:rsidRPr="00F366A0">
              <w:rPr>
                <w:rFonts w:ascii="Sakkal Majalla" w:hAnsi="Sakkal Majalla" w:cs="Sakkal Majalla"/>
                <w:b/>
                <w:bCs/>
                <w:noProof/>
                <w:webHidden/>
                <w:sz w:val="28"/>
                <w:szCs w:val="28"/>
              </w:rPr>
            </w:r>
            <w:r w:rsidRPr="00F366A0">
              <w:rPr>
                <w:rFonts w:ascii="Sakkal Majalla" w:hAnsi="Sakkal Majalla" w:cs="Sakkal Majalla"/>
                <w:b/>
                <w:bCs/>
                <w:noProof/>
                <w:webHidden/>
                <w:sz w:val="28"/>
                <w:szCs w:val="28"/>
              </w:rPr>
              <w:fldChar w:fldCharType="separate"/>
            </w:r>
            <w:r w:rsidR="004712B4">
              <w:rPr>
                <w:rFonts w:ascii="Sakkal Majalla" w:hAnsi="Sakkal Majalla" w:cs="Sakkal Majalla"/>
                <w:b/>
                <w:bCs/>
                <w:noProof/>
                <w:webHidden/>
                <w:sz w:val="28"/>
                <w:szCs w:val="28"/>
                <w:rtl/>
              </w:rPr>
              <w:t>3</w:t>
            </w:r>
            <w:r w:rsidRPr="00F366A0">
              <w:rPr>
                <w:rFonts w:ascii="Sakkal Majalla" w:hAnsi="Sakkal Majalla" w:cs="Sakkal Majalla"/>
                <w:b/>
                <w:bCs/>
                <w:noProof/>
                <w:webHidden/>
                <w:sz w:val="28"/>
                <w:szCs w:val="28"/>
              </w:rPr>
              <w:fldChar w:fldCharType="end"/>
            </w:r>
          </w:hyperlink>
        </w:p>
        <w:p w14:paraId="371913C8" w14:textId="1F8F58B0"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893" w:history="1">
            <w:r w:rsidRPr="00F366A0">
              <w:rPr>
                <w:rStyle w:val="Hyperlink"/>
                <w:rFonts w:ascii="Sakkal Majalla" w:hAnsi="Sakkal Majalla" w:cs="Sakkal Majalla"/>
                <w:b/>
                <w:bCs/>
                <w:noProof/>
                <w:sz w:val="28"/>
                <w:szCs w:val="28"/>
                <w:rtl/>
              </w:rPr>
              <w:t>3.1 أهداف الدراسة:</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Toc184087893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4</w:t>
            </w:r>
            <w:r w:rsidRPr="00F366A0">
              <w:rPr>
                <w:rFonts w:ascii="Sakkal Majalla" w:hAnsi="Sakkal Majalla" w:cs="Sakkal Majalla"/>
                <w:b/>
                <w:bCs/>
                <w:noProof/>
                <w:webHidden/>
                <w:sz w:val="28"/>
                <w:szCs w:val="28"/>
                <w:rtl/>
              </w:rPr>
              <w:fldChar w:fldCharType="end"/>
            </w:r>
          </w:hyperlink>
        </w:p>
        <w:p w14:paraId="5818C3D6" w14:textId="0B7ED256"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894" w:history="1">
            <w:r w:rsidRPr="00F366A0">
              <w:rPr>
                <w:rStyle w:val="Hyperlink"/>
                <w:rFonts w:ascii="Sakkal Majalla" w:hAnsi="Sakkal Majalla" w:cs="Sakkal Majalla"/>
                <w:b/>
                <w:bCs/>
                <w:noProof/>
                <w:sz w:val="28"/>
                <w:szCs w:val="28"/>
                <w:rtl/>
              </w:rPr>
              <w:t>4.1 أسئلة الدراسة:</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Toc184087894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4</w:t>
            </w:r>
            <w:r w:rsidRPr="00F366A0">
              <w:rPr>
                <w:rFonts w:ascii="Sakkal Majalla" w:hAnsi="Sakkal Majalla" w:cs="Sakkal Majalla"/>
                <w:b/>
                <w:bCs/>
                <w:noProof/>
                <w:webHidden/>
                <w:sz w:val="28"/>
                <w:szCs w:val="28"/>
                <w:rtl/>
              </w:rPr>
              <w:fldChar w:fldCharType="end"/>
            </w:r>
          </w:hyperlink>
        </w:p>
        <w:p w14:paraId="491DBCF6" w14:textId="139FD82D"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895" w:history="1">
            <w:r w:rsidRPr="00F366A0">
              <w:rPr>
                <w:rStyle w:val="Hyperlink"/>
                <w:rFonts w:ascii="Sakkal Majalla" w:hAnsi="Sakkal Majalla" w:cs="Sakkal Majalla"/>
                <w:b/>
                <w:bCs/>
                <w:noProof/>
                <w:sz w:val="28"/>
                <w:szCs w:val="28"/>
                <w:rtl/>
              </w:rPr>
              <w:t>5.1 الدراسات السابقة:</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Toc184087895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5</w:t>
            </w:r>
            <w:r w:rsidRPr="00F366A0">
              <w:rPr>
                <w:rFonts w:ascii="Sakkal Majalla" w:hAnsi="Sakkal Majalla" w:cs="Sakkal Majalla"/>
                <w:b/>
                <w:bCs/>
                <w:noProof/>
                <w:webHidden/>
                <w:sz w:val="28"/>
                <w:szCs w:val="28"/>
                <w:rtl/>
              </w:rPr>
              <w:fldChar w:fldCharType="end"/>
            </w:r>
          </w:hyperlink>
        </w:p>
        <w:p w14:paraId="14E70981" w14:textId="68CCC05F" w:rsidR="00F366A0" w:rsidRPr="00F366A0" w:rsidRDefault="00F366A0" w:rsidP="00F366A0">
          <w:pPr>
            <w:pStyle w:val="30"/>
            <w:tabs>
              <w:tab w:val="right" w:leader="dot" w:pos="7926"/>
            </w:tabs>
            <w:bidi/>
            <w:spacing w:line="360" w:lineRule="auto"/>
            <w:rPr>
              <w:rFonts w:ascii="Sakkal Majalla" w:hAnsi="Sakkal Majalla" w:cs="Sakkal Majalla"/>
              <w:b/>
              <w:bCs/>
              <w:noProof/>
              <w:kern w:val="2"/>
              <w:sz w:val="28"/>
              <w:szCs w:val="28"/>
              <w:rtl/>
              <w14:ligatures w14:val="standardContextual"/>
            </w:rPr>
          </w:pPr>
          <w:hyperlink w:anchor="_Toc184087896" w:history="1">
            <w:r w:rsidRPr="00F366A0">
              <w:rPr>
                <w:rStyle w:val="Hyperlink"/>
                <w:rFonts w:ascii="Sakkal Majalla" w:hAnsi="Sakkal Majalla" w:cs="Sakkal Majalla"/>
                <w:b/>
                <w:bCs/>
                <w:noProof/>
                <w:sz w:val="28"/>
                <w:szCs w:val="28"/>
                <w:rtl/>
              </w:rPr>
              <w:t>1.5.1 الدراسات العربية</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Toc184087896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5</w:t>
            </w:r>
            <w:r w:rsidRPr="00F366A0">
              <w:rPr>
                <w:rFonts w:ascii="Sakkal Majalla" w:hAnsi="Sakkal Majalla" w:cs="Sakkal Majalla"/>
                <w:b/>
                <w:bCs/>
                <w:noProof/>
                <w:webHidden/>
                <w:sz w:val="28"/>
                <w:szCs w:val="28"/>
                <w:rtl/>
              </w:rPr>
              <w:fldChar w:fldCharType="end"/>
            </w:r>
          </w:hyperlink>
        </w:p>
        <w:p w14:paraId="7E644F0F" w14:textId="2F166592" w:rsidR="00F366A0" w:rsidRPr="00F366A0" w:rsidRDefault="00F366A0" w:rsidP="00F366A0">
          <w:pPr>
            <w:pStyle w:val="30"/>
            <w:tabs>
              <w:tab w:val="right" w:leader="dot" w:pos="7926"/>
            </w:tabs>
            <w:bidi/>
            <w:spacing w:line="360" w:lineRule="auto"/>
            <w:rPr>
              <w:rFonts w:ascii="Sakkal Majalla" w:hAnsi="Sakkal Majalla" w:cs="Sakkal Majalla"/>
              <w:b/>
              <w:bCs/>
              <w:noProof/>
              <w:kern w:val="2"/>
              <w:sz w:val="28"/>
              <w:szCs w:val="28"/>
              <w:rtl/>
              <w14:ligatures w14:val="standardContextual"/>
            </w:rPr>
          </w:pPr>
          <w:hyperlink w:anchor="_Toc184087897" w:history="1">
            <w:r w:rsidRPr="00F366A0">
              <w:rPr>
                <w:rStyle w:val="Hyperlink"/>
                <w:rFonts w:ascii="Sakkal Majalla" w:hAnsi="Sakkal Majalla" w:cs="Sakkal Majalla"/>
                <w:b/>
                <w:bCs/>
                <w:noProof/>
                <w:sz w:val="28"/>
                <w:szCs w:val="28"/>
                <w:rtl/>
              </w:rPr>
              <w:t>2.5.1 الدراسات الأجنبية:</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Toc184087897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12</w:t>
            </w:r>
            <w:r w:rsidRPr="00F366A0">
              <w:rPr>
                <w:rFonts w:ascii="Sakkal Majalla" w:hAnsi="Sakkal Majalla" w:cs="Sakkal Majalla"/>
                <w:b/>
                <w:bCs/>
                <w:noProof/>
                <w:webHidden/>
                <w:sz w:val="28"/>
                <w:szCs w:val="28"/>
                <w:rtl/>
              </w:rPr>
              <w:fldChar w:fldCharType="end"/>
            </w:r>
          </w:hyperlink>
        </w:p>
        <w:p w14:paraId="6939F14D" w14:textId="792FB82F"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898" w:history="1">
            <w:r w:rsidRPr="00F366A0">
              <w:rPr>
                <w:rStyle w:val="Hyperlink"/>
                <w:rFonts w:ascii="Sakkal Majalla" w:hAnsi="Sakkal Majalla" w:cs="Sakkal Majalla"/>
                <w:b/>
                <w:bCs/>
                <w:noProof/>
                <w:sz w:val="28"/>
                <w:szCs w:val="28"/>
                <w:rtl/>
              </w:rPr>
              <w:t>6.1 الفجوة البحثية:</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Toc184087898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15</w:t>
            </w:r>
            <w:r w:rsidRPr="00F366A0">
              <w:rPr>
                <w:rFonts w:ascii="Sakkal Majalla" w:hAnsi="Sakkal Majalla" w:cs="Sakkal Majalla"/>
                <w:b/>
                <w:bCs/>
                <w:noProof/>
                <w:webHidden/>
                <w:sz w:val="28"/>
                <w:szCs w:val="28"/>
                <w:rtl/>
              </w:rPr>
              <w:fldChar w:fldCharType="end"/>
            </w:r>
          </w:hyperlink>
        </w:p>
        <w:p w14:paraId="6EEB04BD" w14:textId="14DAE656"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899" w:history="1">
            <w:r w:rsidRPr="00F366A0">
              <w:rPr>
                <w:rStyle w:val="Hyperlink"/>
                <w:rFonts w:ascii="Sakkal Majalla" w:hAnsi="Sakkal Majalla" w:cs="Sakkal Majalla"/>
                <w:b/>
                <w:bCs/>
                <w:noProof/>
                <w:sz w:val="28"/>
                <w:szCs w:val="28"/>
                <w:rtl/>
              </w:rPr>
              <w:t>7.1 المنطلقات النظرية للدراسة:</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Toc184087899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16</w:t>
            </w:r>
            <w:r w:rsidRPr="00F366A0">
              <w:rPr>
                <w:rFonts w:ascii="Sakkal Majalla" w:hAnsi="Sakkal Majalla" w:cs="Sakkal Majalla"/>
                <w:b/>
                <w:bCs/>
                <w:noProof/>
                <w:webHidden/>
                <w:sz w:val="28"/>
                <w:szCs w:val="28"/>
                <w:rtl/>
              </w:rPr>
              <w:fldChar w:fldCharType="end"/>
            </w:r>
          </w:hyperlink>
        </w:p>
        <w:p w14:paraId="4921CAD5" w14:textId="5578979C"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900" w:history="1">
            <w:r w:rsidRPr="00F366A0">
              <w:rPr>
                <w:rStyle w:val="Hyperlink"/>
                <w:rFonts w:ascii="Sakkal Majalla" w:hAnsi="Sakkal Majalla" w:cs="Sakkal Majalla"/>
                <w:b/>
                <w:bCs/>
                <w:noProof/>
                <w:sz w:val="28"/>
                <w:szCs w:val="28"/>
                <w:rtl/>
              </w:rPr>
              <w:t>8.1 المنهجية وطرق البحث:</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Toc184087900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17</w:t>
            </w:r>
            <w:r w:rsidRPr="00F366A0">
              <w:rPr>
                <w:rFonts w:ascii="Sakkal Majalla" w:hAnsi="Sakkal Majalla" w:cs="Sakkal Majalla"/>
                <w:b/>
                <w:bCs/>
                <w:noProof/>
                <w:webHidden/>
                <w:sz w:val="28"/>
                <w:szCs w:val="28"/>
                <w:rtl/>
              </w:rPr>
              <w:fldChar w:fldCharType="end"/>
            </w:r>
          </w:hyperlink>
        </w:p>
        <w:p w14:paraId="306F371B" w14:textId="256AE49D"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901" w:history="1">
            <w:r w:rsidRPr="00F366A0">
              <w:rPr>
                <w:rStyle w:val="Hyperlink"/>
                <w:rFonts w:ascii="Sakkal Majalla" w:hAnsi="Sakkal Majalla" w:cs="Sakkal Majalla"/>
                <w:b/>
                <w:bCs/>
                <w:noProof/>
                <w:sz w:val="28"/>
                <w:szCs w:val="28"/>
                <w:rtl/>
              </w:rPr>
              <w:t>9.1 مصادر البيانات :</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Toc184087901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17</w:t>
            </w:r>
            <w:r w:rsidRPr="00F366A0">
              <w:rPr>
                <w:rFonts w:ascii="Sakkal Majalla" w:hAnsi="Sakkal Majalla" w:cs="Sakkal Majalla"/>
                <w:b/>
                <w:bCs/>
                <w:noProof/>
                <w:webHidden/>
                <w:sz w:val="28"/>
                <w:szCs w:val="28"/>
                <w:rtl/>
              </w:rPr>
              <w:fldChar w:fldCharType="end"/>
            </w:r>
          </w:hyperlink>
        </w:p>
        <w:p w14:paraId="35A1C599" w14:textId="44D7E7B2"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902" w:history="1">
            <w:r w:rsidRPr="00F366A0">
              <w:rPr>
                <w:rStyle w:val="Hyperlink"/>
                <w:rFonts w:ascii="Sakkal Majalla" w:hAnsi="Sakkal Majalla" w:cs="Sakkal Majalla"/>
                <w:b/>
                <w:bCs/>
                <w:noProof/>
                <w:sz w:val="28"/>
                <w:szCs w:val="28"/>
                <w:rtl/>
              </w:rPr>
              <w:t>10.1 أدوات الدراسة:</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Toc184087902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18</w:t>
            </w:r>
            <w:r w:rsidRPr="00F366A0">
              <w:rPr>
                <w:rFonts w:ascii="Sakkal Majalla" w:hAnsi="Sakkal Majalla" w:cs="Sakkal Majalla"/>
                <w:b/>
                <w:bCs/>
                <w:noProof/>
                <w:webHidden/>
                <w:sz w:val="28"/>
                <w:szCs w:val="28"/>
                <w:rtl/>
              </w:rPr>
              <w:fldChar w:fldCharType="end"/>
            </w:r>
          </w:hyperlink>
        </w:p>
        <w:p w14:paraId="1A2660AA" w14:textId="1FB4B2F7"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903" w:history="1">
            <w:r w:rsidRPr="00F366A0">
              <w:rPr>
                <w:rStyle w:val="Hyperlink"/>
                <w:rFonts w:ascii="Sakkal Majalla" w:hAnsi="Sakkal Majalla" w:cs="Sakkal Majalla"/>
                <w:b/>
                <w:bCs/>
                <w:noProof/>
                <w:sz w:val="28"/>
                <w:szCs w:val="28"/>
                <w:rtl/>
              </w:rPr>
              <w:t>11.1 الأساليب الإحصائية المستخدمة:</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Toc184087903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18</w:t>
            </w:r>
            <w:r w:rsidRPr="00F366A0">
              <w:rPr>
                <w:rFonts w:ascii="Sakkal Majalla" w:hAnsi="Sakkal Majalla" w:cs="Sakkal Majalla"/>
                <w:b/>
                <w:bCs/>
                <w:noProof/>
                <w:webHidden/>
                <w:sz w:val="28"/>
                <w:szCs w:val="28"/>
                <w:rtl/>
              </w:rPr>
              <w:fldChar w:fldCharType="end"/>
            </w:r>
          </w:hyperlink>
        </w:p>
        <w:p w14:paraId="4D572AAE" w14:textId="781F19D8"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904" w:history="1">
            <w:r w:rsidRPr="00F366A0">
              <w:rPr>
                <w:rStyle w:val="Hyperlink"/>
                <w:rFonts w:ascii="Sakkal Majalla" w:hAnsi="Sakkal Majalla" w:cs="Sakkal Majalla"/>
                <w:b/>
                <w:bCs/>
                <w:noProof/>
                <w:sz w:val="28"/>
                <w:szCs w:val="28"/>
                <w:rtl/>
              </w:rPr>
              <w:t>12.1 حدود الدراسة:</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Toc184087904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19</w:t>
            </w:r>
            <w:r w:rsidRPr="00F366A0">
              <w:rPr>
                <w:rFonts w:ascii="Sakkal Majalla" w:hAnsi="Sakkal Majalla" w:cs="Sakkal Majalla"/>
                <w:b/>
                <w:bCs/>
                <w:noProof/>
                <w:webHidden/>
                <w:sz w:val="28"/>
                <w:szCs w:val="28"/>
                <w:rtl/>
              </w:rPr>
              <w:fldChar w:fldCharType="end"/>
            </w:r>
          </w:hyperlink>
        </w:p>
        <w:p w14:paraId="240D35A5" w14:textId="231F231D" w:rsidR="00F366A0" w:rsidRPr="00F366A0" w:rsidRDefault="00F366A0" w:rsidP="00F366A0">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4087905" w:history="1">
            <w:r w:rsidRPr="00F366A0">
              <w:rPr>
                <w:rStyle w:val="Hyperlink"/>
                <w:rFonts w:ascii="Sakkal Majalla" w:hAnsi="Sakkal Majalla" w:cs="Sakkal Majalla"/>
                <w:b/>
                <w:bCs/>
                <w:noProof/>
                <w:sz w:val="28"/>
                <w:szCs w:val="28"/>
                <w:rtl/>
                <w:lang w:bidi="ar-EG"/>
              </w:rPr>
              <w:t>الفصل الثاني: الاطار النظري</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Toc184087905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20</w:t>
            </w:r>
            <w:r w:rsidRPr="00F366A0">
              <w:rPr>
                <w:rFonts w:ascii="Sakkal Majalla" w:hAnsi="Sakkal Majalla" w:cs="Sakkal Majalla"/>
                <w:b/>
                <w:bCs/>
                <w:noProof/>
                <w:webHidden/>
                <w:sz w:val="28"/>
                <w:szCs w:val="28"/>
                <w:rtl/>
              </w:rPr>
              <w:fldChar w:fldCharType="end"/>
            </w:r>
          </w:hyperlink>
        </w:p>
        <w:p w14:paraId="29CFCC04" w14:textId="2791E1C5"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906" w:history="1">
            <w:r w:rsidRPr="00F366A0">
              <w:rPr>
                <w:rStyle w:val="Hyperlink"/>
                <w:rFonts w:ascii="Sakkal Majalla" w:hAnsi="Sakkal Majalla" w:cs="Sakkal Majalla"/>
                <w:b/>
                <w:bCs/>
                <w:noProof/>
                <w:sz w:val="28"/>
                <w:szCs w:val="28"/>
                <w:rtl/>
                <w:lang w:bidi="ar-EG"/>
              </w:rPr>
              <w:t>المبحث الأول: الإعلام الرقمي</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Toc184087906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20</w:t>
            </w:r>
            <w:r w:rsidRPr="00F366A0">
              <w:rPr>
                <w:rFonts w:ascii="Sakkal Majalla" w:hAnsi="Sakkal Majalla" w:cs="Sakkal Majalla"/>
                <w:b/>
                <w:bCs/>
                <w:noProof/>
                <w:webHidden/>
                <w:sz w:val="28"/>
                <w:szCs w:val="28"/>
                <w:rtl/>
              </w:rPr>
              <w:fldChar w:fldCharType="end"/>
            </w:r>
          </w:hyperlink>
        </w:p>
        <w:p w14:paraId="23D27D76" w14:textId="63CC3B49" w:rsidR="00F366A0" w:rsidRPr="00F366A0" w:rsidRDefault="00F366A0" w:rsidP="00F366A0">
          <w:pPr>
            <w:pStyle w:val="30"/>
            <w:tabs>
              <w:tab w:val="right" w:leader="dot" w:pos="7926"/>
            </w:tabs>
            <w:bidi/>
            <w:spacing w:line="360" w:lineRule="auto"/>
            <w:rPr>
              <w:rFonts w:ascii="Sakkal Majalla" w:hAnsi="Sakkal Majalla" w:cs="Sakkal Majalla"/>
              <w:b/>
              <w:bCs/>
              <w:noProof/>
              <w:kern w:val="2"/>
              <w:sz w:val="28"/>
              <w:szCs w:val="28"/>
              <w:rtl/>
              <w14:ligatures w14:val="standardContextual"/>
            </w:rPr>
          </w:pPr>
          <w:hyperlink w:anchor="_Toc184087907" w:history="1">
            <w:r w:rsidRPr="00F366A0">
              <w:rPr>
                <w:rStyle w:val="Hyperlink"/>
                <w:rFonts w:ascii="Sakkal Majalla" w:hAnsi="Sakkal Majalla" w:cs="Sakkal Majalla"/>
                <w:b/>
                <w:bCs/>
                <w:noProof/>
                <w:sz w:val="28"/>
                <w:szCs w:val="28"/>
                <w:rtl/>
                <w:lang w:bidi="ar-AE"/>
              </w:rPr>
              <w:t>تمهيد:</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Toc184087907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20</w:t>
            </w:r>
            <w:r w:rsidRPr="00F366A0">
              <w:rPr>
                <w:rFonts w:ascii="Sakkal Majalla" w:hAnsi="Sakkal Majalla" w:cs="Sakkal Majalla"/>
                <w:b/>
                <w:bCs/>
                <w:noProof/>
                <w:webHidden/>
                <w:sz w:val="28"/>
                <w:szCs w:val="28"/>
                <w:rtl/>
              </w:rPr>
              <w:fldChar w:fldCharType="end"/>
            </w:r>
          </w:hyperlink>
        </w:p>
        <w:p w14:paraId="5D23E0B2" w14:textId="23118B2E" w:rsidR="00F366A0" w:rsidRPr="00F366A0" w:rsidRDefault="00F366A0" w:rsidP="00F366A0">
          <w:pPr>
            <w:pStyle w:val="30"/>
            <w:tabs>
              <w:tab w:val="right" w:leader="dot" w:pos="7926"/>
            </w:tabs>
            <w:bidi/>
            <w:spacing w:line="360" w:lineRule="auto"/>
            <w:rPr>
              <w:rFonts w:ascii="Sakkal Majalla" w:hAnsi="Sakkal Majalla" w:cs="Sakkal Majalla"/>
              <w:b/>
              <w:bCs/>
              <w:noProof/>
              <w:kern w:val="2"/>
              <w:sz w:val="28"/>
              <w:szCs w:val="28"/>
              <w:rtl/>
              <w14:ligatures w14:val="standardContextual"/>
            </w:rPr>
          </w:pPr>
          <w:hyperlink w:anchor="_Toc184087908" w:history="1">
            <w:r w:rsidRPr="00F366A0">
              <w:rPr>
                <w:rStyle w:val="Hyperlink"/>
                <w:rFonts w:ascii="Sakkal Majalla" w:hAnsi="Sakkal Majalla" w:cs="Sakkal Majalla"/>
                <w:b/>
                <w:bCs/>
                <w:noProof/>
                <w:sz w:val="28"/>
                <w:szCs w:val="28"/>
                <w:rtl/>
                <w:lang w:bidi="ar-AE"/>
              </w:rPr>
              <w:t>1.1.2 تعريف الإعلام الرقمي:</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Toc184087908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21</w:t>
            </w:r>
            <w:r w:rsidRPr="00F366A0">
              <w:rPr>
                <w:rFonts w:ascii="Sakkal Majalla" w:hAnsi="Sakkal Majalla" w:cs="Sakkal Majalla"/>
                <w:b/>
                <w:bCs/>
                <w:noProof/>
                <w:webHidden/>
                <w:sz w:val="28"/>
                <w:szCs w:val="28"/>
                <w:rtl/>
              </w:rPr>
              <w:fldChar w:fldCharType="end"/>
            </w:r>
          </w:hyperlink>
        </w:p>
        <w:p w14:paraId="446FFBC8" w14:textId="105D221B" w:rsidR="00F366A0" w:rsidRPr="00F366A0" w:rsidRDefault="00F366A0" w:rsidP="00F366A0">
          <w:pPr>
            <w:pStyle w:val="30"/>
            <w:tabs>
              <w:tab w:val="right" w:leader="dot" w:pos="7926"/>
            </w:tabs>
            <w:bidi/>
            <w:spacing w:line="360" w:lineRule="auto"/>
            <w:rPr>
              <w:rFonts w:ascii="Sakkal Majalla" w:hAnsi="Sakkal Majalla" w:cs="Sakkal Majalla"/>
              <w:b/>
              <w:bCs/>
              <w:noProof/>
              <w:kern w:val="2"/>
              <w:sz w:val="28"/>
              <w:szCs w:val="28"/>
              <w:rtl/>
              <w14:ligatures w14:val="standardContextual"/>
            </w:rPr>
          </w:pPr>
          <w:hyperlink w:anchor="_Toc184087909" w:history="1">
            <w:r w:rsidRPr="00F366A0">
              <w:rPr>
                <w:rStyle w:val="Hyperlink"/>
                <w:rFonts w:ascii="Sakkal Majalla" w:hAnsi="Sakkal Majalla" w:cs="Sakkal Majalla"/>
                <w:b/>
                <w:bCs/>
                <w:noProof/>
                <w:sz w:val="28"/>
                <w:szCs w:val="28"/>
                <w:rtl/>
                <w:lang w:bidi="ar-AE"/>
              </w:rPr>
              <w:t>2.1.2 أهميّة الإعلام الرقميّ:</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Toc184087909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22</w:t>
            </w:r>
            <w:r w:rsidRPr="00F366A0">
              <w:rPr>
                <w:rFonts w:ascii="Sakkal Majalla" w:hAnsi="Sakkal Majalla" w:cs="Sakkal Majalla"/>
                <w:b/>
                <w:bCs/>
                <w:noProof/>
                <w:webHidden/>
                <w:sz w:val="28"/>
                <w:szCs w:val="28"/>
                <w:rtl/>
              </w:rPr>
              <w:fldChar w:fldCharType="end"/>
            </w:r>
          </w:hyperlink>
        </w:p>
        <w:p w14:paraId="171B0FCF" w14:textId="669B4D5C" w:rsidR="00F366A0" w:rsidRPr="00F366A0" w:rsidRDefault="00F366A0" w:rsidP="00F366A0">
          <w:pPr>
            <w:pStyle w:val="30"/>
            <w:tabs>
              <w:tab w:val="right" w:leader="dot" w:pos="7926"/>
            </w:tabs>
            <w:bidi/>
            <w:spacing w:line="360" w:lineRule="auto"/>
            <w:rPr>
              <w:rFonts w:ascii="Sakkal Majalla" w:hAnsi="Sakkal Majalla" w:cs="Sakkal Majalla"/>
              <w:b/>
              <w:bCs/>
              <w:noProof/>
              <w:kern w:val="2"/>
              <w:sz w:val="28"/>
              <w:szCs w:val="28"/>
              <w:rtl/>
              <w14:ligatures w14:val="standardContextual"/>
            </w:rPr>
          </w:pPr>
          <w:hyperlink w:anchor="_Toc184087910" w:history="1">
            <w:r w:rsidRPr="00F366A0">
              <w:rPr>
                <w:rStyle w:val="Hyperlink"/>
                <w:rFonts w:ascii="Sakkal Majalla" w:hAnsi="Sakkal Majalla" w:cs="Sakkal Majalla"/>
                <w:b/>
                <w:bCs/>
                <w:noProof/>
                <w:sz w:val="28"/>
                <w:szCs w:val="28"/>
                <w:rtl/>
                <w:lang w:bidi="ar-AE"/>
              </w:rPr>
              <w:t>3.1.2 أنواع الإعلام الرقمي:</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Toc184087910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23</w:t>
            </w:r>
            <w:r w:rsidRPr="00F366A0">
              <w:rPr>
                <w:rFonts w:ascii="Sakkal Majalla" w:hAnsi="Sakkal Majalla" w:cs="Sakkal Majalla"/>
                <w:b/>
                <w:bCs/>
                <w:noProof/>
                <w:webHidden/>
                <w:sz w:val="28"/>
                <w:szCs w:val="28"/>
                <w:rtl/>
              </w:rPr>
              <w:fldChar w:fldCharType="end"/>
            </w:r>
          </w:hyperlink>
        </w:p>
        <w:p w14:paraId="043A3E1C" w14:textId="177B9170" w:rsidR="00F366A0" w:rsidRPr="00F366A0" w:rsidRDefault="00F366A0" w:rsidP="00F366A0">
          <w:pPr>
            <w:pStyle w:val="30"/>
            <w:tabs>
              <w:tab w:val="right" w:leader="dot" w:pos="7926"/>
            </w:tabs>
            <w:bidi/>
            <w:spacing w:line="360" w:lineRule="auto"/>
            <w:rPr>
              <w:rFonts w:ascii="Sakkal Majalla" w:hAnsi="Sakkal Majalla" w:cs="Sakkal Majalla"/>
              <w:b/>
              <w:bCs/>
              <w:noProof/>
              <w:kern w:val="2"/>
              <w:sz w:val="28"/>
              <w:szCs w:val="28"/>
              <w:rtl/>
              <w14:ligatures w14:val="standardContextual"/>
            </w:rPr>
          </w:pPr>
          <w:hyperlink w:anchor="_Toc184087911" w:history="1">
            <w:r w:rsidRPr="00F366A0">
              <w:rPr>
                <w:rStyle w:val="Hyperlink"/>
                <w:rFonts w:ascii="Sakkal Majalla" w:hAnsi="Sakkal Majalla" w:cs="Sakkal Majalla"/>
                <w:b/>
                <w:bCs/>
                <w:noProof/>
                <w:sz w:val="28"/>
                <w:szCs w:val="28"/>
                <w:rtl/>
                <w:lang w:bidi="ar-AE"/>
              </w:rPr>
              <w:t>4.1.2 مسميات الإعلام الرقمي:</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Toc184087911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24</w:t>
            </w:r>
            <w:r w:rsidRPr="00F366A0">
              <w:rPr>
                <w:rFonts w:ascii="Sakkal Majalla" w:hAnsi="Sakkal Majalla" w:cs="Sakkal Majalla"/>
                <w:b/>
                <w:bCs/>
                <w:noProof/>
                <w:webHidden/>
                <w:sz w:val="28"/>
                <w:szCs w:val="28"/>
                <w:rtl/>
              </w:rPr>
              <w:fldChar w:fldCharType="end"/>
            </w:r>
          </w:hyperlink>
        </w:p>
        <w:p w14:paraId="496D7DB5" w14:textId="3208D67A" w:rsidR="00F366A0" w:rsidRPr="00F366A0" w:rsidRDefault="00F366A0" w:rsidP="00F366A0">
          <w:pPr>
            <w:pStyle w:val="30"/>
            <w:tabs>
              <w:tab w:val="right" w:leader="dot" w:pos="7926"/>
            </w:tabs>
            <w:bidi/>
            <w:spacing w:line="360" w:lineRule="auto"/>
            <w:rPr>
              <w:rFonts w:ascii="Sakkal Majalla" w:hAnsi="Sakkal Majalla" w:cs="Sakkal Majalla"/>
              <w:b/>
              <w:bCs/>
              <w:noProof/>
              <w:kern w:val="2"/>
              <w:sz w:val="28"/>
              <w:szCs w:val="28"/>
              <w:rtl/>
              <w14:ligatures w14:val="standardContextual"/>
            </w:rPr>
          </w:pPr>
          <w:hyperlink w:anchor="_Toc184087912" w:history="1">
            <w:r w:rsidRPr="00F366A0">
              <w:rPr>
                <w:rStyle w:val="Hyperlink"/>
                <w:rFonts w:ascii="Sakkal Majalla" w:hAnsi="Sakkal Majalla" w:cs="Sakkal Majalla"/>
                <w:b/>
                <w:bCs/>
                <w:noProof/>
                <w:sz w:val="28"/>
                <w:szCs w:val="28"/>
                <w:rtl/>
                <w:lang w:bidi="ar-AE"/>
              </w:rPr>
              <w:t>5.1.2 تحديات الإعلام الرقمي:</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Toc184087912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25</w:t>
            </w:r>
            <w:r w:rsidRPr="00F366A0">
              <w:rPr>
                <w:rFonts w:ascii="Sakkal Majalla" w:hAnsi="Sakkal Majalla" w:cs="Sakkal Majalla"/>
                <w:b/>
                <w:bCs/>
                <w:noProof/>
                <w:webHidden/>
                <w:sz w:val="28"/>
                <w:szCs w:val="28"/>
                <w:rtl/>
              </w:rPr>
              <w:fldChar w:fldCharType="end"/>
            </w:r>
          </w:hyperlink>
        </w:p>
        <w:p w14:paraId="087C51D0" w14:textId="0CC6DD4B" w:rsidR="00F366A0" w:rsidRPr="00F366A0" w:rsidRDefault="00F366A0" w:rsidP="00F366A0">
          <w:pPr>
            <w:pStyle w:val="30"/>
            <w:tabs>
              <w:tab w:val="right" w:leader="dot" w:pos="7926"/>
            </w:tabs>
            <w:bidi/>
            <w:spacing w:line="360" w:lineRule="auto"/>
            <w:rPr>
              <w:rFonts w:ascii="Sakkal Majalla" w:hAnsi="Sakkal Majalla" w:cs="Sakkal Majalla"/>
              <w:b/>
              <w:bCs/>
              <w:noProof/>
              <w:kern w:val="2"/>
              <w:sz w:val="28"/>
              <w:szCs w:val="28"/>
              <w:rtl/>
              <w14:ligatures w14:val="standardContextual"/>
            </w:rPr>
          </w:pPr>
          <w:hyperlink w:anchor="_Toc184087913" w:history="1">
            <w:r w:rsidRPr="00F366A0">
              <w:rPr>
                <w:rStyle w:val="Hyperlink"/>
                <w:rFonts w:ascii="Sakkal Majalla" w:hAnsi="Sakkal Majalla" w:cs="Sakkal Majalla"/>
                <w:b/>
                <w:bCs/>
                <w:noProof/>
                <w:sz w:val="28"/>
                <w:szCs w:val="28"/>
                <w:rtl/>
                <w:lang w:bidi="ar-AE"/>
              </w:rPr>
              <w:t>6.1.2 خصائص الإعلام الرقمي</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Toc184087913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27</w:t>
            </w:r>
            <w:r w:rsidRPr="00F366A0">
              <w:rPr>
                <w:rFonts w:ascii="Sakkal Majalla" w:hAnsi="Sakkal Majalla" w:cs="Sakkal Majalla"/>
                <w:b/>
                <w:bCs/>
                <w:noProof/>
                <w:webHidden/>
                <w:sz w:val="28"/>
                <w:szCs w:val="28"/>
                <w:rtl/>
              </w:rPr>
              <w:fldChar w:fldCharType="end"/>
            </w:r>
          </w:hyperlink>
        </w:p>
        <w:p w14:paraId="245B4FDD" w14:textId="401459DB" w:rsidR="00F366A0" w:rsidRPr="00F366A0" w:rsidRDefault="00F366A0" w:rsidP="00F366A0">
          <w:pPr>
            <w:pStyle w:val="30"/>
            <w:tabs>
              <w:tab w:val="right" w:leader="dot" w:pos="7926"/>
            </w:tabs>
            <w:bidi/>
            <w:spacing w:line="360" w:lineRule="auto"/>
            <w:rPr>
              <w:rFonts w:ascii="Sakkal Majalla" w:hAnsi="Sakkal Majalla" w:cs="Sakkal Majalla"/>
              <w:b/>
              <w:bCs/>
              <w:noProof/>
              <w:kern w:val="2"/>
              <w:sz w:val="28"/>
              <w:szCs w:val="28"/>
              <w:rtl/>
              <w14:ligatures w14:val="standardContextual"/>
            </w:rPr>
          </w:pPr>
          <w:hyperlink w:anchor="_Toc184087914" w:history="1">
            <w:r w:rsidRPr="00F366A0">
              <w:rPr>
                <w:rStyle w:val="Hyperlink"/>
                <w:rFonts w:ascii="Sakkal Majalla" w:hAnsi="Sakkal Majalla" w:cs="Sakkal Majalla"/>
                <w:b/>
                <w:bCs/>
                <w:noProof/>
                <w:sz w:val="28"/>
                <w:szCs w:val="28"/>
                <w:rtl/>
                <w:lang w:bidi="ar-AE"/>
              </w:rPr>
              <w:t>7.1.2 أثر الإعلام الرقمي:</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Toc184087914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28</w:t>
            </w:r>
            <w:r w:rsidRPr="00F366A0">
              <w:rPr>
                <w:rFonts w:ascii="Sakkal Majalla" w:hAnsi="Sakkal Majalla" w:cs="Sakkal Majalla"/>
                <w:b/>
                <w:bCs/>
                <w:noProof/>
                <w:webHidden/>
                <w:sz w:val="28"/>
                <w:szCs w:val="28"/>
                <w:rtl/>
              </w:rPr>
              <w:fldChar w:fldCharType="end"/>
            </w:r>
          </w:hyperlink>
        </w:p>
        <w:p w14:paraId="5E1386B5" w14:textId="0119FFD5"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915" w:history="1">
            <w:r w:rsidRPr="00F366A0">
              <w:rPr>
                <w:rStyle w:val="Hyperlink"/>
                <w:rFonts w:ascii="Sakkal Majalla" w:hAnsi="Sakkal Majalla" w:cs="Sakkal Majalla"/>
                <w:b/>
                <w:bCs/>
                <w:noProof/>
                <w:sz w:val="28"/>
                <w:szCs w:val="28"/>
                <w:rtl/>
                <w:lang w:bidi="ar-EG"/>
              </w:rPr>
              <w:t>المبحث الثاني: تغير سلوك الجمهور</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Toc184087915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31</w:t>
            </w:r>
            <w:r w:rsidRPr="00F366A0">
              <w:rPr>
                <w:rFonts w:ascii="Sakkal Majalla" w:hAnsi="Sakkal Majalla" w:cs="Sakkal Majalla"/>
                <w:b/>
                <w:bCs/>
                <w:noProof/>
                <w:webHidden/>
                <w:sz w:val="28"/>
                <w:szCs w:val="28"/>
                <w:rtl/>
              </w:rPr>
              <w:fldChar w:fldCharType="end"/>
            </w:r>
          </w:hyperlink>
        </w:p>
        <w:p w14:paraId="2E23BB27" w14:textId="677817C4" w:rsidR="00F366A0" w:rsidRPr="00F366A0" w:rsidRDefault="00F366A0" w:rsidP="00F366A0">
          <w:pPr>
            <w:pStyle w:val="30"/>
            <w:tabs>
              <w:tab w:val="right" w:leader="dot" w:pos="7926"/>
            </w:tabs>
            <w:bidi/>
            <w:spacing w:line="360" w:lineRule="auto"/>
            <w:rPr>
              <w:rFonts w:ascii="Sakkal Majalla" w:hAnsi="Sakkal Majalla" w:cs="Sakkal Majalla"/>
              <w:b/>
              <w:bCs/>
              <w:noProof/>
              <w:kern w:val="2"/>
              <w:sz w:val="28"/>
              <w:szCs w:val="28"/>
              <w:rtl/>
              <w14:ligatures w14:val="standardContextual"/>
            </w:rPr>
          </w:pPr>
          <w:hyperlink w:anchor="_Toc184087916" w:history="1">
            <w:r w:rsidRPr="00F366A0">
              <w:rPr>
                <w:rStyle w:val="Hyperlink"/>
                <w:rFonts w:ascii="Sakkal Majalla" w:hAnsi="Sakkal Majalla" w:cs="Sakkal Majalla"/>
                <w:b/>
                <w:bCs/>
                <w:noProof/>
                <w:sz w:val="28"/>
                <w:szCs w:val="28"/>
                <w:rtl/>
                <w:lang w:bidi="ar-AE"/>
              </w:rPr>
              <w:t>تمهيد:</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Toc184087916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31</w:t>
            </w:r>
            <w:r w:rsidRPr="00F366A0">
              <w:rPr>
                <w:rFonts w:ascii="Sakkal Majalla" w:hAnsi="Sakkal Majalla" w:cs="Sakkal Majalla"/>
                <w:b/>
                <w:bCs/>
                <w:noProof/>
                <w:webHidden/>
                <w:sz w:val="28"/>
                <w:szCs w:val="28"/>
                <w:rtl/>
              </w:rPr>
              <w:fldChar w:fldCharType="end"/>
            </w:r>
          </w:hyperlink>
        </w:p>
        <w:p w14:paraId="2BCF8223" w14:textId="51F16430" w:rsidR="00F366A0" w:rsidRPr="00F366A0" w:rsidRDefault="00F366A0" w:rsidP="00F366A0">
          <w:pPr>
            <w:pStyle w:val="30"/>
            <w:tabs>
              <w:tab w:val="right" w:leader="dot" w:pos="7926"/>
            </w:tabs>
            <w:bidi/>
            <w:spacing w:line="360" w:lineRule="auto"/>
            <w:rPr>
              <w:rFonts w:ascii="Sakkal Majalla" w:hAnsi="Sakkal Majalla" w:cs="Sakkal Majalla"/>
              <w:b/>
              <w:bCs/>
              <w:noProof/>
              <w:kern w:val="2"/>
              <w:sz w:val="28"/>
              <w:szCs w:val="28"/>
              <w:rtl/>
              <w14:ligatures w14:val="standardContextual"/>
            </w:rPr>
          </w:pPr>
          <w:hyperlink w:anchor="_Toc184087917" w:history="1">
            <w:r w:rsidRPr="00F366A0">
              <w:rPr>
                <w:rStyle w:val="Hyperlink"/>
                <w:rFonts w:ascii="Sakkal Majalla" w:hAnsi="Sakkal Majalla" w:cs="Sakkal Majalla"/>
                <w:b/>
                <w:bCs/>
                <w:noProof/>
                <w:sz w:val="28"/>
                <w:szCs w:val="28"/>
                <w:rtl/>
                <w:lang w:bidi="ar-AE"/>
              </w:rPr>
              <w:t>1.2.2 عوامل التحول إلى الإعلام الرقمي:</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Toc184087917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33</w:t>
            </w:r>
            <w:r w:rsidRPr="00F366A0">
              <w:rPr>
                <w:rFonts w:ascii="Sakkal Majalla" w:hAnsi="Sakkal Majalla" w:cs="Sakkal Majalla"/>
                <w:b/>
                <w:bCs/>
                <w:noProof/>
                <w:webHidden/>
                <w:sz w:val="28"/>
                <w:szCs w:val="28"/>
                <w:rtl/>
              </w:rPr>
              <w:fldChar w:fldCharType="end"/>
            </w:r>
          </w:hyperlink>
        </w:p>
        <w:p w14:paraId="52C050AE" w14:textId="13D01ECE" w:rsidR="00F366A0" w:rsidRPr="00F366A0" w:rsidRDefault="00F366A0" w:rsidP="00F366A0">
          <w:pPr>
            <w:pStyle w:val="30"/>
            <w:tabs>
              <w:tab w:val="right" w:leader="dot" w:pos="7926"/>
            </w:tabs>
            <w:bidi/>
            <w:spacing w:line="360" w:lineRule="auto"/>
            <w:rPr>
              <w:rFonts w:ascii="Sakkal Majalla" w:hAnsi="Sakkal Majalla" w:cs="Sakkal Majalla"/>
              <w:b/>
              <w:bCs/>
              <w:noProof/>
              <w:kern w:val="2"/>
              <w:sz w:val="28"/>
              <w:szCs w:val="28"/>
              <w:rtl/>
              <w14:ligatures w14:val="standardContextual"/>
            </w:rPr>
          </w:pPr>
          <w:hyperlink w:anchor="_Toc184087918" w:history="1">
            <w:r w:rsidRPr="00F366A0">
              <w:rPr>
                <w:rStyle w:val="Hyperlink"/>
                <w:rFonts w:ascii="Sakkal Majalla" w:hAnsi="Sakkal Majalla" w:cs="Sakkal Majalla"/>
                <w:b/>
                <w:bCs/>
                <w:noProof/>
                <w:sz w:val="28"/>
                <w:szCs w:val="28"/>
                <w:rtl/>
                <w:lang w:bidi="ar-AE"/>
              </w:rPr>
              <w:t>2.2.2 ميزات الإعلام الرقمي:</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Toc184087918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33</w:t>
            </w:r>
            <w:r w:rsidRPr="00F366A0">
              <w:rPr>
                <w:rFonts w:ascii="Sakkal Majalla" w:hAnsi="Sakkal Majalla" w:cs="Sakkal Majalla"/>
                <w:b/>
                <w:bCs/>
                <w:noProof/>
                <w:webHidden/>
                <w:sz w:val="28"/>
                <w:szCs w:val="28"/>
                <w:rtl/>
              </w:rPr>
              <w:fldChar w:fldCharType="end"/>
            </w:r>
          </w:hyperlink>
        </w:p>
        <w:p w14:paraId="36E4067E" w14:textId="0999360E" w:rsidR="00F366A0" w:rsidRPr="00F366A0" w:rsidRDefault="00F366A0" w:rsidP="00F366A0">
          <w:pPr>
            <w:pStyle w:val="30"/>
            <w:tabs>
              <w:tab w:val="right" w:leader="dot" w:pos="7926"/>
            </w:tabs>
            <w:bidi/>
            <w:spacing w:line="360" w:lineRule="auto"/>
            <w:rPr>
              <w:rFonts w:ascii="Sakkal Majalla" w:hAnsi="Sakkal Majalla" w:cs="Sakkal Majalla"/>
              <w:b/>
              <w:bCs/>
              <w:noProof/>
              <w:kern w:val="2"/>
              <w:sz w:val="28"/>
              <w:szCs w:val="28"/>
              <w:rtl/>
              <w14:ligatures w14:val="standardContextual"/>
            </w:rPr>
          </w:pPr>
          <w:hyperlink w:anchor="_Toc184087919" w:history="1">
            <w:r w:rsidRPr="00F366A0">
              <w:rPr>
                <w:rStyle w:val="Hyperlink"/>
                <w:rFonts w:ascii="Sakkal Majalla" w:hAnsi="Sakkal Majalla" w:cs="Sakkal Majalla"/>
                <w:b/>
                <w:bCs/>
                <w:noProof/>
                <w:sz w:val="28"/>
                <w:szCs w:val="28"/>
                <w:rtl/>
                <w:lang w:bidi="ar-AE"/>
              </w:rPr>
              <w:t>3.2.2 تأثير التحول إلى الإعلام الرقمي:</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Toc184087919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34</w:t>
            </w:r>
            <w:r w:rsidRPr="00F366A0">
              <w:rPr>
                <w:rFonts w:ascii="Sakkal Majalla" w:hAnsi="Sakkal Majalla" w:cs="Sakkal Majalla"/>
                <w:b/>
                <w:bCs/>
                <w:noProof/>
                <w:webHidden/>
                <w:sz w:val="28"/>
                <w:szCs w:val="28"/>
                <w:rtl/>
              </w:rPr>
              <w:fldChar w:fldCharType="end"/>
            </w:r>
          </w:hyperlink>
        </w:p>
        <w:p w14:paraId="64D9DD19" w14:textId="12B47F53" w:rsidR="00F366A0" w:rsidRPr="00F366A0" w:rsidRDefault="00F366A0" w:rsidP="00F366A0">
          <w:pPr>
            <w:pStyle w:val="30"/>
            <w:tabs>
              <w:tab w:val="right" w:leader="dot" w:pos="7926"/>
            </w:tabs>
            <w:bidi/>
            <w:spacing w:line="360" w:lineRule="auto"/>
            <w:rPr>
              <w:rFonts w:ascii="Sakkal Majalla" w:hAnsi="Sakkal Majalla" w:cs="Sakkal Majalla"/>
              <w:b/>
              <w:bCs/>
              <w:noProof/>
              <w:kern w:val="2"/>
              <w:sz w:val="28"/>
              <w:szCs w:val="28"/>
              <w:rtl/>
              <w14:ligatures w14:val="standardContextual"/>
            </w:rPr>
          </w:pPr>
          <w:hyperlink w:anchor="_Toc184087920" w:history="1">
            <w:r w:rsidRPr="00F366A0">
              <w:rPr>
                <w:rStyle w:val="Hyperlink"/>
                <w:rFonts w:ascii="Sakkal Majalla" w:hAnsi="Sakkal Majalla" w:cs="Sakkal Majalla"/>
                <w:b/>
                <w:bCs/>
                <w:noProof/>
                <w:sz w:val="28"/>
                <w:szCs w:val="28"/>
                <w:rtl/>
                <w:lang w:bidi="ar-AE"/>
              </w:rPr>
              <w:t>4.2.2 التركيز على المحتوى المخصص والشخصي:</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Toc184087920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35</w:t>
            </w:r>
            <w:r w:rsidRPr="00F366A0">
              <w:rPr>
                <w:rFonts w:ascii="Sakkal Majalla" w:hAnsi="Sakkal Majalla" w:cs="Sakkal Majalla"/>
                <w:b/>
                <w:bCs/>
                <w:noProof/>
                <w:webHidden/>
                <w:sz w:val="28"/>
                <w:szCs w:val="28"/>
                <w:rtl/>
              </w:rPr>
              <w:fldChar w:fldCharType="end"/>
            </w:r>
          </w:hyperlink>
        </w:p>
        <w:p w14:paraId="1503F34F" w14:textId="5FBFCDFF" w:rsidR="00F366A0" w:rsidRPr="00F366A0" w:rsidRDefault="00F366A0" w:rsidP="00F366A0">
          <w:pPr>
            <w:pStyle w:val="30"/>
            <w:tabs>
              <w:tab w:val="right" w:leader="dot" w:pos="7926"/>
            </w:tabs>
            <w:bidi/>
            <w:spacing w:line="360" w:lineRule="auto"/>
            <w:rPr>
              <w:rFonts w:ascii="Sakkal Majalla" w:hAnsi="Sakkal Majalla" w:cs="Sakkal Majalla"/>
              <w:b/>
              <w:bCs/>
              <w:noProof/>
              <w:kern w:val="2"/>
              <w:sz w:val="28"/>
              <w:szCs w:val="28"/>
              <w:rtl/>
              <w14:ligatures w14:val="standardContextual"/>
            </w:rPr>
          </w:pPr>
          <w:hyperlink w:anchor="_Toc184087921" w:history="1">
            <w:r w:rsidRPr="00F366A0">
              <w:rPr>
                <w:rStyle w:val="Hyperlink"/>
                <w:rFonts w:ascii="Sakkal Majalla" w:hAnsi="Sakkal Majalla" w:cs="Sakkal Majalla"/>
                <w:b/>
                <w:bCs/>
                <w:noProof/>
                <w:sz w:val="28"/>
                <w:szCs w:val="28"/>
                <w:rtl/>
                <w:lang w:bidi="ar-AE"/>
              </w:rPr>
              <w:t>5.2.2 عوامل تطور المحتوى المخصص والشخصي:</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Toc184087921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35</w:t>
            </w:r>
            <w:r w:rsidRPr="00F366A0">
              <w:rPr>
                <w:rFonts w:ascii="Sakkal Majalla" w:hAnsi="Sakkal Majalla" w:cs="Sakkal Majalla"/>
                <w:b/>
                <w:bCs/>
                <w:noProof/>
                <w:webHidden/>
                <w:sz w:val="28"/>
                <w:szCs w:val="28"/>
                <w:rtl/>
              </w:rPr>
              <w:fldChar w:fldCharType="end"/>
            </w:r>
          </w:hyperlink>
        </w:p>
        <w:p w14:paraId="5399CE67" w14:textId="4EC2DF0C" w:rsidR="00F366A0" w:rsidRPr="00F366A0" w:rsidRDefault="00F366A0" w:rsidP="00F366A0">
          <w:pPr>
            <w:pStyle w:val="30"/>
            <w:tabs>
              <w:tab w:val="right" w:leader="dot" w:pos="7926"/>
            </w:tabs>
            <w:bidi/>
            <w:spacing w:line="360" w:lineRule="auto"/>
            <w:rPr>
              <w:rFonts w:ascii="Sakkal Majalla" w:hAnsi="Sakkal Majalla" w:cs="Sakkal Majalla"/>
              <w:b/>
              <w:bCs/>
              <w:noProof/>
              <w:kern w:val="2"/>
              <w:sz w:val="28"/>
              <w:szCs w:val="28"/>
              <w:rtl/>
              <w14:ligatures w14:val="standardContextual"/>
            </w:rPr>
          </w:pPr>
          <w:hyperlink w:anchor="_Toc184087922" w:history="1">
            <w:r w:rsidRPr="00F366A0">
              <w:rPr>
                <w:rStyle w:val="Hyperlink"/>
                <w:rFonts w:ascii="Sakkal Majalla" w:hAnsi="Sakkal Majalla" w:cs="Sakkal Majalla"/>
                <w:b/>
                <w:bCs/>
                <w:noProof/>
                <w:sz w:val="28"/>
                <w:szCs w:val="28"/>
                <w:rtl/>
                <w:lang w:bidi="ar-AE"/>
              </w:rPr>
              <w:t>6.2.2 أهمية المحتوى المخصص والشخصي:</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Toc184087922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36</w:t>
            </w:r>
            <w:r w:rsidRPr="00F366A0">
              <w:rPr>
                <w:rFonts w:ascii="Sakkal Majalla" w:hAnsi="Sakkal Majalla" w:cs="Sakkal Majalla"/>
                <w:b/>
                <w:bCs/>
                <w:noProof/>
                <w:webHidden/>
                <w:sz w:val="28"/>
                <w:szCs w:val="28"/>
                <w:rtl/>
              </w:rPr>
              <w:fldChar w:fldCharType="end"/>
            </w:r>
          </w:hyperlink>
        </w:p>
        <w:p w14:paraId="4E9021CE" w14:textId="354C9D11" w:rsidR="00F366A0" w:rsidRPr="00F366A0" w:rsidRDefault="00F366A0" w:rsidP="00F366A0">
          <w:pPr>
            <w:pStyle w:val="30"/>
            <w:tabs>
              <w:tab w:val="right" w:leader="dot" w:pos="7926"/>
            </w:tabs>
            <w:bidi/>
            <w:spacing w:line="360" w:lineRule="auto"/>
            <w:rPr>
              <w:rFonts w:ascii="Sakkal Majalla" w:hAnsi="Sakkal Majalla" w:cs="Sakkal Majalla"/>
              <w:b/>
              <w:bCs/>
              <w:noProof/>
              <w:kern w:val="2"/>
              <w:sz w:val="28"/>
              <w:szCs w:val="28"/>
              <w:rtl/>
              <w14:ligatures w14:val="standardContextual"/>
            </w:rPr>
          </w:pPr>
          <w:hyperlink w:anchor="_Toc184087923" w:history="1">
            <w:r w:rsidRPr="00F366A0">
              <w:rPr>
                <w:rStyle w:val="Hyperlink"/>
                <w:rFonts w:ascii="Sakkal Majalla" w:hAnsi="Sakkal Majalla" w:cs="Sakkal Majalla"/>
                <w:b/>
                <w:bCs/>
                <w:noProof/>
                <w:sz w:val="28"/>
                <w:szCs w:val="28"/>
                <w:rtl/>
                <w:lang w:bidi="ar-AE"/>
              </w:rPr>
              <w:t>7.2.2 التحديات المرتبطة بالمحتوى المخصص:</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Toc184087923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37</w:t>
            </w:r>
            <w:r w:rsidRPr="00F366A0">
              <w:rPr>
                <w:rFonts w:ascii="Sakkal Majalla" w:hAnsi="Sakkal Majalla" w:cs="Sakkal Majalla"/>
                <w:b/>
                <w:bCs/>
                <w:noProof/>
                <w:webHidden/>
                <w:sz w:val="28"/>
                <w:szCs w:val="28"/>
                <w:rtl/>
              </w:rPr>
              <w:fldChar w:fldCharType="end"/>
            </w:r>
          </w:hyperlink>
        </w:p>
        <w:p w14:paraId="0A6DB441" w14:textId="449D60D7" w:rsidR="00F366A0" w:rsidRPr="00F366A0" w:rsidRDefault="00F366A0" w:rsidP="00F366A0">
          <w:pPr>
            <w:pStyle w:val="30"/>
            <w:tabs>
              <w:tab w:val="right" w:leader="dot" w:pos="7926"/>
            </w:tabs>
            <w:bidi/>
            <w:spacing w:line="360" w:lineRule="auto"/>
            <w:rPr>
              <w:rFonts w:ascii="Sakkal Majalla" w:hAnsi="Sakkal Majalla" w:cs="Sakkal Majalla"/>
              <w:b/>
              <w:bCs/>
              <w:noProof/>
              <w:kern w:val="2"/>
              <w:sz w:val="28"/>
              <w:szCs w:val="28"/>
              <w:rtl/>
              <w14:ligatures w14:val="standardContextual"/>
            </w:rPr>
          </w:pPr>
          <w:hyperlink w:anchor="_Toc184087924" w:history="1">
            <w:r w:rsidRPr="00F366A0">
              <w:rPr>
                <w:rStyle w:val="Hyperlink"/>
                <w:rFonts w:ascii="Sakkal Majalla" w:hAnsi="Sakkal Majalla" w:cs="Sakkal Majalla"/>
                <w:b/>
                <w:bCs/>
                <w:noProof/>
                <w:sz w:val="28"/>
                <w:szCs w:val="28"/>
                <w:rtl/>
                <w:lang w:bidi="ar-AE"/>
              </w:rPr>
              <w:t>8.2.2 المشاركة والتفاعل مع المحتوى</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Toc184087924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37</w:t>
            </w:r>
            <w:r w:rsidRPr="00F366A0">
              <w:rPr>
                <w:rFonts w:ascii="Sakkal Majalla" w:hAnsi="Sakkal Majalla" w:cs="Sakkal Majalla"/>
                <w:b/>
                <w:bCs/>
                <w:noProof/>
                <w:webHidden/>
                <w:sz w:val="28"/>
                <w:szCs w:val="28"/>
                <w:rtl/>
              </w:rPr>
              <w:fldChar w:fldCharType="end"/>
            </w:r>
          </w:hyperlink>
        </w:p>
        <w:p w14:paraId="2DA8E1FA" w14:textId="5BEDF26B" w:rsidR="00F366A0" w:rsidRPr="00F366A0" w:rsidRDefault="00F366A0" w:rsidP="00F366A0">
          <w:pPr>
            <w:pStyle w:val="30"/>
            <w:tabs>
              <w:tab w:val="right" w:leader="dot" w:pos="7926"/>
            </w:tabs>
            <w:bidi/>
            <w:spacing w:line="360" w:lineRule="auto"/>
            <w:rPr>
              <w:rFonts w:ascii="Sakkal Majalla" w:hAnsi="Sakkal Majalla" w:cs="Sakkal Majalla"/>
              <w:b/>
              <w:bCs/>
              <w:noProof/>
              <w:kern w:val="2"/>
              <w:sz w:val="28"/>
              <w:szCs w:val="28"/>
              <w:rtl/>
              <w14:ligatures w14:val="standardContextual"/>
            </w:rPr>
          </w:pPr>
          <w:hyperlink w:anchor="_Toc184087925" w:history="1">
            <w:r w:rsidRPr="00F366A0">
              <w:rPr>
                <w:rStyle w:val="Hyperlink"/>
                <w:rFonts w:ascii="Sakkal Majalla" w:hAnsi="Sakkal Majalla" w:cs="Sakkal Majalla"/>
                <w:b/>
                <w:bCs/>
                <w:noProof/>
                <w:sz w:val="28"/>
                <w:szCs w:val="28"/>
                <w:rtl/>
                <w:lang w:bidi="ar-AE"/>
              </w:rPr>
              <w:t>9.2.2 عوامل تساهم في زيادة المشاركة والتفاعل مع المحتوى:</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Toc184087925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38</w:t>
            </w:r>
            <w:r w:rsidRPr="00F366A0">
              <w:rPr>
                <w:rFonts w:ascii="Sakkal Majalla" w:hAnsi="Sakkal Majalla" w:cs="Sakkal Majalla"/>
                <w:b/>
                <w:bCs/>
                <w:noProof/>
                <w:webHidden/>
                <w:sz w:val="28"/>
                <w:szCs w:val="28"/>
                <w:rtl/>
              </w:rPr>
              <w:fldChar w:fldCharType="end"/>
            </w:r>
          </w:hyperlink>
        </w:p>
        <w:p w14:paraId="42F20EC9" w14:textId="28E82EAD" w:rsidR="00F366A0" w:rsidRPr="00F366A0" w:rsidRDefault="00F366A0" w:rsidP="00F366A0">
          <w:pPr>
            <w:pStyle w:val="30"/>
            <w:tabs>
              <w:tab w:val="right" w:leader="dot" w:pos="7926"/>
            </w:tabs>
            <w:bidi/>
            <w:spacing w:line="360" w:lineRule="auto"/>
            <w:rPr>
              <w:rFonts w:ascii="Sakkal Majalla" w:hAnsi="Sakkal Majalla" w:cs="Sakkal Majalla"/>
              <w:b/>
              <w:bCs/>
              <w:noProof/>
              <w:kern w:val="2"/>
              <w:sz w:val="28"/>
              <w:szCs w:val="28"/>
              <w:rtl/>
              <w14:ligatures w14:val="standardContextual"/>
            </w:rPr>
          </w:pPr>
          <w:hyperlink w:anchor="_Toc184087926" w:history="1">
            <w:r w:rsidRPr="00F366A0">
              <w:rPr>
                <w:rStyle w:val="Hyperlink"/>
                <w:rFonts w:ascii="Sakkal Majalla" w:hAnsi="Sakkal Majalla" w:cs="Sakkal Majalla"/>
                <w:b/>
                <w:bCs/>
                <w:noProof/>
                <w:sz w:val="28"/>
                <w:szCs w:val="28"/>
                <w:rtl/>
                <w:lang w:bidi="ar-AE"/>
              </w:rPr>
              <w:t>10.2.2 أنواع المشاركة والتفاعل مع المحتوى:</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Toc184087926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38</w:t>
            </w:r>
            <w:r w:rsidRPr="00F366A0">
              <w:rPr>
                <w:rFonts w:ascii="Sakkal Majalla" w:hAnsi="Sakkal Majalla" w:cs="Sakkal Majalla"/>
                <w:b/>
                <w:bCs/>
                <w:noProof/>
                <w:webHidden/>
                <w:sz w:val="28"/>
                <w:szCs w:val="28"/>
                <w:rtl/>
              </w:rPr>
              <w:fldChar w:fldCharType="end"/>
            </w:r>
          </w:hyperlink>
        </w:p>
        <w:p w14:paraId="5B2DFC20" w14:textId="0F0C555A" w:rsidR="00F366A0" w:rsidRPr="00F366A0" w:rsidRDefault="00F366A0" w:rsidP="00F366A0">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4087927" w:history="1">
            <w:r w:rsidRPr="00F366A0">
              <w:rPr>
                <w:rStyle w:val="Hyperlink"/>
                <w:rFonts w:ascii="Sakkal Majalla" w:eastAsia="Times New Roman" w:hAnsi="Sakkal Majalla" w:cs="Sakkal Majalla"/>
                <w:b/>
                <w:bCs/>
                <w:noProof/>
                <w:sz w:val="28"/>
                <w:szCs w:val="28"/>
                <w:rtl/>
                <w:lang w:bidi="ar-EG"/>
              </w:rPr>
              <w:t>الفصل الثالث: الاجراءات المنهجية للدراسة</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Toc184087927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40</w:t>
            </w:r>
            <w:r w:rsidRPr="00F366A0">
              <w:rPr>
                <w:rFonts w:ascii="Sakkal Majalla" w:hAnsi="Sakkal Majalla" w:cs="Sakkal Majalla"/>
                <w:b/>
                <w:bCs/>
                <w:noProof/>
                <w:webHidden/>
                <w:sz w:val="28"/>
                <w:szCs w:val="28"/>
                <w:rtl/>
              </w:rPr>
              <w:fldChar w:fldCharType="end"/>
            </w:r>
          </w:hyperlink>
        </w:p>
        <w:p w14:paraId="0E2E3FEE" w14:textId="2ED00384"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928" w:history="1">
            <w:r w:rsidRPr="00F366A0">
              <w:rPr>
                <w:rStyle w:val="Hyperlink"/>
                <w:rFonts w:ascii="Sakkal Majalla" w:eastAsia="Times New Roman" w:hAnsi="Sakkal Majalla" w:cs="Sakkal Majalla"/>
                <w:b/>
                <w:bCs/>
                <w:noProof/>
                <w:sz w:val="28"/>
                <w:szCs w:val="28"/>
                <w:rtl/>
                <w:lang w:bidi="ar-EG"/>
              </w:rPr>
              <w:t>1.3 منهجية</w:t>
            </w:r>
            <w:r w:rsidRPr="00F366A0">
              <w:rPr>
                <w:rStyle w:val="Hyperlink"/>
                <w:rFonts w:ascii="Sakkal Majalla" w:eastAsia="Times New Roman" w:hAnsi="Sakkal Majalla" w:cs="Sakkal Majalla"/>
                <w:b/>
                <w:bCs/>
                <w:noProof/>
                <w:sz w:val="28"/>
                <w:szCs w:val="28"/>
                <w:lang w:bidi="ar-EG"/>
              </w:rPr>
              <w:t xml:space="preserve"> </w:t>
            </w:r>
            <w:r w:rsidRPr="00F366A0">
              <w:rPr>
                <w:rStyle w:val="Hyperlink"/>
                <w:rFonts w:ascii="Sakkal Majalla" w:eastAsia="Times New Roman" w:hAnsi="Sakkal Majalla" w:cs="Sakkal Majalla"/>
                <w:b/>
                <w:bCs/>
                <w:noProof/>
                <w:sz w:val="28"/>
                <w:szCs w:val="28"/>
                <w:rtl/>
                <w:lang w:bidi="ar-EG"/>
              </w:rPr>
              <w:t>الدراسة</w:t>
            </w:r>
            <w:r w:rsidRPr="00F366A0">
              <w:rPr>
                <w:rStyle w:val="Hyperlink"/>
                <w:rFonts w:ascii="Sakkal Majalla" w:eastAsia="Times New Roman" w:hAnsi="Sakkal Majalla" w:cs="Sakkal Majalla"/>
                <w:b/>
                <w:bCs/>
                <w:noProof/>
                <w:sz w:val="28"/>
                <w:szCs w:val="28"/>
                <w:lang w:bidi="ar-EG"/>
              </w:rPr>
              <w:t>:</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Toc184087928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40</w:t>
            </w:r>
            <w:r w:rsidRPr="00F366A0">
              <w:rPr>
                <w:rFonts w:ascii="Sakkal Majalla" w:hAnsi="Sakkal Majalla" w:cs="Sakkal Majalla"/>
                <w:b/>
                <w:bCs/>
                <w:noProof/>
                <w:webHidden/>
                <w:sz w:val="28"/>
                <w:szCs w:val="28"/>
                <w:rtl/>
              </w:rPr>
              <w:fldChar w:fldCharType="end"/>
            </w:r>
          </w:hyperlink>
        </w:p>
        <w:p w14:paraId="1F573AF2" w14:textId="5EF94F78"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929" w:history="1">
            <w:r w:rsidRPr="00F366A0">
              <w:rPr>
                <w:rStyle w:val="Hyperlink"/>
                <w:rFonts w:ascii="Sakkal Majalla" w:eastAsia="Times New Roman" w:hAnsi="Sakkal Majalla" w:cs="Sakkal Majalla"/>
                <w:b/>
                <w:bCs/>
                <w:noProof/>
                <w:sz w:val="28"/>
                <w:szCs w:val="28"/>
                <w:rtl/>
                <w:lang w:bidi="ar-EG"/>
              </w:rPr>
              <w:t>2.3 مجتمع وعينة الدراسة</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Toc184087929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40</w:t>
            </w:r>
            <w:r w:rsidRPr="00F366A0">
              <w:rPr>
                <w:rFonts w:ascii="Sakkal Majalla" w:hAnsi="Sakkal Majalla" w:cs="Sakkal Majalla"/>
                <w:b/>
                <w:bCs/>
                <w:noProof/>
                <w:webHidden/>
                <w:sz w:val="28"/>
                <w:szCs w:val="28"/>
                <w:rtl/>
              </w:rPr>
              <w:fldChar w:fldCharType="end"/>
            </w:r>
          </w:hyperlink>
        </w:p>
        <w:p w14:paraId="707D1334" w14:textId="1B45D8E5"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930" w:history="1">
            <w:r w:rsidRPr="00F366A0">
              <w:rPr>
                <w:rStyle w:val="Hyperlink"/>
                <w:rFonts w:ascii="Sakkal Majalla" w:eastAsia="Times New Roman" w:hAnsi="Sakkal Majalla" w:cs="Sakkal Majalla"/>
                <w:b/>
                <w:bCs/>
                <w:noProof/>
                <w:sz w:val="28"/>
                <w:szCs w:val="28"/>
                <w:rtl/>
                <w:lang w:bidi="ar-EG"/>
              </w:rPr>
              <w:t>3.3 أداة الدراسة</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Toc184087930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40</w:t>
            </w:r>
            <w:r w:rsidRPr="00F366A0">
              <w:rPr>
                <w:rFonts w:ascii="Sakkal Majalla" w:hAnsi="Sakkal Majalla" w:cs="Sakkal Majalla"/>
                <w:b/>
                <w:bCs/>
                <w:noProof/>
                <w:webHidden/>
                <w:sz w:val="28"/>
                <w:szCs w:val="28"/>
                <w:rtl/>
              </w:rPr>
              <w:fldChar w:fldCharType="end"/>
            </w:r>
          </w:hyperlink>
        </w:p>
        <w:p w14:paraId="0956A210" w14:textId="1A7D22A3"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931" w:history="1">
            <w:r w:rsidRPr="00F366A0">
              <w:rPr>
                <w:rStyle w:val="Hyperlink"/>
                <w:rFonts w:ascii="Sakkal Majalla" w:eastAsia="Times New Roman" w:hAnsi="Sakkal Majalla" w:cs="Sakkal Majalla"/>
                <w:b/>
                <w:bCs/>
                <w:noProof/>
                <w:sz w:val="28"/>
                <w:szCs w:val="28"/>
                <w:rtl/>
                <w:lang w:bidi="ar-EG"/>
              </w:rPr>
              <w:t xml:space="preserve">4.3 صدق أداة الدراسة </w:t>
            </w:r>
            <w:r w:rsidRPr="00F366A0">
              <w:rPr>
                <w:rStyle w:val="Hyperlink"/>
                <w:rFonts w:ascii="Sakkal Majalla" w:eastAsia="Times New Roman" w:hAnsi="Sakkal Majalla" w:cs="Sakkal Majalla"/>
                <w:b/>
                <w:bCs/>
                <w:noProof/>
                <w:sz w:val="28"/>
                <w:szCs w:val="28"/>
                <w:lang w:bidi="ar-EG"/>
              </w:rPr>
              <w:t>Validity</w:t>
            </w:r>
            <w:r w:rsidRPr="00F366A0">
              <w:rPr>
                <w:rStyle w:val="Hyperlink"/>
                <w:rFonts w:ascii="Sakkal Majalla" w:eastAsia="Times New Roman" w:hAnsi="Sakkal Majalla" w:cs="Sakkal Majalla"/>
                <w:b/>
                <w:bCs/>
                <w:noProof/>
                <w:sz w:val="28"/>
                <w:szCs w:val="28"/>
                <w:rtl/>
                <w:lang w:bidi="ar-EG"/>
              </w:rPr>
              <w:t>:</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Toc184087931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41</w:t>
            </w:r>
            <w:r w:rsidRPr="00F366A0">
              <w:rPr>
                <w:rFonts w:ascii="Sakkal Majalla" w:hAnsi="Sakkal Majalla" w:cs="Sakkal Majalla"/>
                <w:b/>
                <w:bCs/>
                <w:noProof/>
                <w:webHidden/>
                <w:sz w:val="28"/>
                <w:szCs w:val="28"/>
                <w:rtl/>
              </w:rPr>
              <w:fldChar w:fldCharType="end"/>
            </w:r>
          </w:hyperlink>
        </w:p>
        <w:p w14:paraId="5B93F024" w14:textId="09360D86"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932" w:history="1">
            <w:r w:rsidRPr="00F366A0">
              <w:rPr>
                <w:rStyle w:val="Hyperlink"/>
                <w:rFonts w:ascii="Sakkal Majalla" w:eastAsia="Times New Roman" w:hAnsi="Sakkal Majalla" w:cs="Sakkal Majalla"/>
                <w:b/>
                <w:bCs/>
                <w:noProof/>
                <w:sz w:val="28"/>
                <w:szCs w:val="28"/>
                <w:rtl/>
                <w:lang w:bidi="ar-EG"/>
              </w:rPr>
              <w:t xml:space="preserve">5.3 ثبات أداة الدراسة </w:t>
            </w:r>
            <w:r w:rsidRPr="00F366A0">
              <w:rPr>
                <w:rStyle w:val="Hyperlink"/>
                <w:rFonts w:ascii="Sakkal Majalla" w:eastAsia="Times New Roman" w:hAnsi="Sakkal Majalla" w:cs="Sakkal Majalla"/>
                <w:b/>
                <w:bCs/>
                <w:noProof/>
                <w:sz w:val="28"/>
                <w:szCs w:val="28"/>
                <w:lang w:bidi="ar-EG"/>
              </w:rPr>
              <w:t>Reliability</w:t>
            </w:r>
            <w:r w:rsidRPr="00F366A0">
              <w:rPr>
                <w:rStyle w:val="Hyperlink"/>
                <w:rFonts w:ascii="Sakkal Majalla" w:eastAsia="Times New Roman" w:hAnsi="Sakkal Majalla" w:cs="Sakkal Majalla"/>
                <w:b/>
                <w:bCs/>
                <w:noProof/>
                <w:sz w:val="28"/>
                <w:szCs w:val="28"/>
                <w:rtl/>
                <w:lang w:bidi="ar-EG"/>
              </w:rPr>
              <w:t>:</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Toc184087932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42</w:t>
            </w:r>
            <w:r w:rsidRPr="00F366A0">
              <w:rPr>
                <w:rFonts w:ascii="Sakkal Majalla" w:hAnsi="Sakkal Majalla" w:cs="Sakkal Majalla"/>
                <w:b/>
                <w:bCs/>
                <w:noProof/>
                <w:webHidden/>
                <w:sz w:val="28"/>
                <w:szCs w:val="28"/>
                <w:rtl/>
              </w:rPr>
              <w:fldChar w:fldCharType="end"/>
            </w:r>
          </w:hyperlink>
        </w:p>
        <w:p w14:paraId="557074FC" w14:textId="2BBFD5AB" w:rsidR="00F366A0" w:rsidRPr="00F366A0" w:rsidRDefault="00F366A0" w:rsidP="00F366A0">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4087933" w:history="1">
            <w:r w:rsidRPr="00F366A0">
              <w:rPr>
                <w:rStyle w:val="Hyperlink"/>
                <w:rFonts w:ascii="Sakkal Majalla" w:eastAsia="Times New Roman" w:hAnsi="Sakkal Majalla" w:cs="Sakkal Majalla"/>
                <w:b/>
                <w:bCs/>
                <w:noProof/>
                <w:sz w:val="28"/>
                <w:szCs w:val="28"/>
                <w:rtl/>
                <w:lang w:bidi="ar-JO"/>
              </w:rPr>
              <w:t>الفصل الرابع: تحليل بيانات الدراسة</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Toc184087933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43</w:t>
            </w:r>
            <w:r w:rsidRPr="00F366A0">
              <w:rPr>
                <w:rFonts w:ascii="Sakkal Majalla" w:hAnsi="Sakkal Majalla" w:cs="Sakkal Majalla"/>
                <w:b/>
                <w:bCs/>
                <w:noProof/>
                <w:webHidden/>
                <w:sz w:val="28"/>
                <w:szCs w:val="28"/>
                <w:rtl/>
              </w:rPr>
              <w:fldChar w:fldCharType="end"/>
            </w:r>
          </w:hyperlink>
        </w:p>
        <w:p w14:paraId="5644D491" w14:textId="0FC5064A"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934" w:history="1">
            <w:r w:rsidRPr="00F366A0">
              <w:rPr>
                <w:rStyle w:val="Hyperlink"/>
                <w:rFonts w:ascii="Sakkal Majalla" w:eastAsia="Times New Roman" w:hAnsi="Sakkal Majalla" w:cs="Sakkal Majalla"/>
                <w:b/>
                <w:bCs/>
                <w:noProof/>
                <w:sz w:val="28"/>
                <w:szCs w:val="28"/>
                <w:rtl/>
                <w:lang w:bidi="ar-EG"/>
              </w:rPr>
              <w:t>1.4 خصائص العينة</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Toc184087934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43</w:t>
            </w:r>
            <w:r w:rsidRPr="00F366A0">
              <w:rPr>
                <w:rFonts w:ascii="Sakkal Majalla" w:hAnsi="Sakkal Majalla" w:cs="Sakkal Majalla"/>
                <w:b/>
                <w:bCs/>
                <w:noProof/>
                <w:webHidden/>
                <w:sz w:val="28"/>
                <w:szCs w:val="28"/>
                <w:rtl/>
              </w:rPr>
              <w:fldChar w:fldCharType="end"/>
            </w:r>
          </w:hyperlink>
        </w:p>
        <w:p w14:paraId="299BA388" w14:textId="4B7337C0"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935" w:history="1">
            <w:r w:rsidRPr="00F366A0">
              <w:rPr>
                <w:rStyle w:val="Hyperlink"/>
                <w:rFonts w:ascii="Sakkal Majalla" w:eastAsia="Times New Roman" w:hAnsi="Sakkal Majalla" w:cs="Sakkal Majalla"/>
                <w:b/>
                <w:bCs/>
                <w:noProof/>
                <w:sz w:val="28"/>
                <w:szCs w:val="28"/>
                <w:rtl/>
                <w:lang w:bidi="ar-EG"/>
              </w:rPr>
              <w:t>2.4 الإجابة عن أسئلة الدراسة</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Toc184087935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46</w:t>
            </w:r>
            <w:r w:rsidRPr="00F366A0">
              <w:rPr>
                <w:rFonts w:ascii="Sakkal Majalla" w:hAnsi="Sakkal Majalla" w:cs="Sakkal Majalla"/>
                <w:b/>
                <w:bCs/>
                <w:noProof/>
                <w:webHidden/>
                <w:sz w:val="28"/>
                <w:szCs w:val="28"/>
                <w:rtl/>
              </w:rPr>
              <w:fldChar w:fldCharType="end"/>
            </w:r>
          </w:hyperlink>
        </w:p>
        <w:p w14:paraId="52DD5E9D" w14:textId="7C18AE18" w:rsidR="00F366A0" w:rsidRPr="00F366A0" w:rsidRDefault="00F366A0" w:rsidP="00F366A0">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4087936" w:history="1">
            <w:r w:rsidRPr="00F366A0">
              <w:rPr>
                <w:rStyle w:val="Hyperlink"/>
                <w:rFonts w:ascii="Sakkal Majalla" w:eastAsia="Times New Roman" w:hAnsi="Sakkal Majalla" w:cs="Sakkal Majalla"/>
                <w:b/>
                <w:bCs/>
                <w:noProof/>
                <w:sz w:val="28"/>
                <w:szCs w:val="28"/>
                <w:rtl/>
              </w:rPr>
              <w:t>الفصل الخامس : النتائج والتوصيات</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Toc184087936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51</w:t>
            </w:r>
            <w:r w:rsidRPr="00F366A0">
              <w:rPr>
                <w:rFonts w:ascii="Sakkal Majalla" w:hAnsi="Sakkal Majalla" w:cs="Sakkal Majalla"/>
                <w:b/>
                <w:bCs/>
                <w:noProof/>
                <w:webHidden/>
                <w:sz w:val="28"/>
                <w:szCs w:val="28"/>
                <w:rtl/>
              </w:rPr>
              <w:fldChar w:fldCharType="end"/>
            </w:r>
          </w:hyperlink>
        </w:p>
        <w:p w14:paraId="11838E72" w14:textId="6042099E"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937" w:history="1">
            <w:r w:rsidRPr="00F366A0">
              <w:rPr>
                <w:rStyle w:val="Hyperlink"/>
                <w:rFonts w:ascii="Sakkal Majalla" w:eastAsia="Times New Roman" w:hAnsi="Sakkal Majalla" w:cs="Sakkal Majalla"/>
                <w:b/>
                <w:bCs/>
                <w:noProof/>
                <w:sz w:val="28"/>
                <w:szCs w:val="28"/>
                <w:rtl/>
              </w:rPr>
              <w:t xml:space="preserve">1.5 </w:t>
            </w:r>
            <w:r w:rsidRPr="00F366A0">
              <w:rPr>
                <w:rStyle w:val="Hyperlink"/>
                <w:rFonts w:ascii="Sakkal Majalla" w:eastAsia="Arial" w:hAnsi="Sakkal Majalla" w:cs="Sakkal Majalla"/>
                <w:b/>
                <w:bCs/>
                <w:noProof/>
                <w:sz w:val="28"/>
                <w:szCs w:val="28"/>
                <w:rtl/>
                <w:lang w:bidi="ar-EG"/>
              </w:rPr>
              <w:t>استنتاجات الدراسة</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Toc184087937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51</w:t>
            </w:r>
            <w:r w:rsidRPr="00F366A0">
              <w:rPr>
                <w:rFonts w:ascii="Sakkal Majalla" w:hAnsi="Sakkal Majalla" w:cs="Sakkal Majalla"/>
                <w:b/>
                <w:bCs/>
                <w:noProof/>
                <w:webHidden/>
                <w:sz w:val="28"/>
                <w:szCs w:val="28"/>
                <w:rtl/>
              </w:rPr>
              <w:fldChar w:fldCharType="end"/>
            </w:r>
          </w:hyperlink>
        </w:p>
        <w:p w14:paraId="7EFC63FB" w14:textId="7261099C"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938" w:history="1">
            <w:r w:rsidRPr="00F366A0">
              <w:rPr>
                <w:rStyle w:val="Hyperlink"/>
                <w:rFonts w:ascii="Sakkal Majalla" w:eastAsia="Times New Roman" w:hAnsi="Sakkal Majalla" w:cs="Sakkal Majalla"/>
                <w:b/>
                <w:bCs/>
                <w:noProof/>
                <w:sz w:val="28"/>
                <w:szCs w:val="28"/>
                <w:rtl/>
              </w:rPr>
              <w:t>2.5 التوصيات</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Toc184087938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51</w:t>
            </w:r>
            <w:r w:rsidRPr="00F366A0">
              <w:rPr>
                <w:rFonts w:ascii="Sakkal Majalla" w:hAnsi="Sakkal Majalla" w:cs="Sakkal Majalla"/>
                <w:b/>
                <w:bCs/>
                <w:noProof/>
                <w:webHidden/>
                <w:sz w:val="28"/>
                <w:szCs w:val="28"/>
                <w:rtl/>
              </w:rPr>
              <w:fldChar w:fldCharType="end"/>
            </w:r>
          </w:hyperlink>
        </w:p>
        <w:p w14:paraId="339499B5" w14:textId="04104FDB"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939" w:history="1">
            <w:r w:rsidRPr="00F366A0">
              <w:rPr>
                <w:rStyle w:val="Hyperlink"/>
                <w:rFonts w:ascii="Sakkal Majalla" w:eastAsia="Times New Roman" w:hAnsi="Sakkal Majalla" w:cs="Sakkal Majalla"/>
                <w:b/>
                <w:bCs/>
                <w:noProof/>
                <w:sz w:val="28"/>
                <w:szCs w:val="28"/>
                <w:rtl/>
              </w:rPr>
              <w:t>3.5 المقترحات</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Toc184087939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52</w:t>
            </w:r>
            <w:r w:rsidRPr="00F366A0">
              <w:rPr>
                <w:rFonts w:ascii="Sakkal Majalla" w:hAnsi="Sakkal Majalla" w:cs="Sakkal Majalla"/>
                <w:b/>
                <w:bCs/>
                <w:noProof/>
                <w:webHidden/>
                <w:sz w:val="28"/>
                <w:szCs w:val="28"/>
                <w:rtl/>
              </w:rPr>
              <w:fldChar w:fldCharType="end"/>
            </w:r>
          </w:hyperlink>
        </w:p>
        <w:p w14:paraId="66D9829A" w14:textId="68F21D61" w:rsidR="00F366A0" w:rsidRPr="00F366A0" w:rsidRDefault="00F366A0" w:rsidP="00F366A0">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4087940" w:history="1">
            <w:r w:rsidRPr="00F366A0">
              <w:rPr>
                <w:rStyle w:val="Hyperlink"/>
                <w:rFonts w:ascii="Sakkal Majalla" w:hAnsi="Sakkal Majalla" w:cs="Sakkal Majalla"/>
                <w:b/>
                <w:bCs/>
                <w:noProof/>
                <w:sz w:val="28"/>
                <w:szCs w:val="28"/>
                <w:rtl/>
                <w:lang w:bidi="ar-EG"/>
              </w:rPr>
              <w:t>المراجع</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Toc184087940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54</w:t>
            </w:r>
            <w:r w:rsidRPr="00F366A0">
              <w:rPr>
                <w:rFonts w:ascii="Sakkal Majalla" w:hAnsi="Sakkal Majalla" w:cs="Sakkal Majalla"/>
                <w:b/>
                <w:bCs/>
                <w:noProof/>
                <w:webHidden/>
                <w:sz w:val="28"/>
                <w:szCs w:val="28"/>
                <w:rtl/>
              </w:rPr>
              <w:fldChar w:fldCharType="end"/>
            </w:r>
          </w:hyperlink>
        </w:p>
        <w:p w14:paraId="41744395" w14:textId="4F55DFF5"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941" w:history="1">
            <w:r w:rsidRPr="00F366A0">
              <w:rPr>
                <w:rStyle w:val="Hyperlink"/>
                <w:rFonts w:ascii="Sakkal Majalla" w:hAnsi="Sakkal Majalla" w:cs="Sakkal Majalla"/>
                <w:b/>
                <w:bCs/>
                <w:noProof/>
                <w:sz w:val="28"/>
                <w:szCs w:val="28"/>
                <w:rtl/>
                <w:lang w:bidi="ar-EG"/>
              </w:rPr>
              <w:t>أولًا: المراجع العربية:</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Toc184087941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54</w:t>
            </w:r>
            <w:r w:rsidRPr="00F366A0">
              <w:rPr>
                <w:rFonts w:ascii="Sakkal Majalla" w:hAnsi="Sakkal Majalla" w:cs="Sakkal Majalla"/>
                <w:b/>
                <w:bCs/>
                <w:noProof/>
                <w:webHidden/>
                <w:sz w:val="28"/>
                <w:szCs w:val="28"/>
                <w:rtl/>
              </w:rPr>
              <w:fldChar w:fldCharType="end"/>
            </w:r>
          </w:hyperlink>
        </w:p>
        <w:p w14:paraId="24518BB7" w14:textId="6B5AF795"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942" w:history="1">
            <w:r w:rsidRPr="00F366A0">
              <w:rPr>
                <w:rStyle w:val="Hyperlink"/>
                <w:rFonts w:ascii="Sakkal Majalla" w:hAnsi="Sakkal Majalla" w:cs="Sakkal Majalla"/>
                <w:b/>
                <w:bCs/>
                <w:noProof/>
                <w:sz w:val="28"/>
                <w:szCs w:val="28"/>
                <w:rtl/>
                <w:lang w:bidi="ar-EG"/>
              </w:rPr>
              <w:t>ثانيًا: المراجع الأجنبية:</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Toc184087942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57</w:t>
            </w:r>
            <w:r w:rsidRPr="00F366A0">
              <w:rPr>
                <w:rFonts w:ascii="Sakkal Majalla" w:hAnsi="Sakkal Majalla" w:cs="Sakkal Majalla"/>
                <w:b/>
                <w:bCs/>
                <w:noProof/>
                <w:webHidden/>
                <w:sz w:val="28"/>
                <w:szCs w:val="28"/>
                <w:rtl/>
              </w:rPr>
              <w:fldChar w:fldCharType="end"/>
            </w:r>
          </w:hyperlink>
        </w:p>
        <w:p w14:paraId="6769A420" w14:textId="6FE6505E" w:rsidR="00F366A0" w:rsidRPr="00F366A0" w:rsidRDefault="00F366A0" w:rsidP="00F366A0">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4087943" w:history="1">
            <w:r w:rsidRPr="00F366A0">
              <w:rPr>
                <w:rStyle w:val="Hyperlink"/>
                <w:rFonts w:ascii="Sakkal Majalla" w:hAnsi="Sakkal Majalla" w:cs="Sakkal Majalla"/>
                <w:b/>
                <w:bCs/>
                <w:noProof/>
                <w:sz w:val="28"/>
                <w:szCs w:val="28"/>
                <w:rtl/>
              </w:rPr>
              <w:t>الملاحق</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Toc184087943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58</w:t>
            </w:r>
            <w:r w:rsidRPr="00F366A0">
              <w:rPr>
                <w:rFonts w:ascii="Sakkal Majalla" w:hAnsi="Sakkal Majalla" w:cs="Sakkal Majalla"/>
                <w:b/>
                <w:bCs/>
                <w:noProof/>
                <w:webHidden/>
                <w:sz w:val="28"/>
                <w:szCs w:val="28"/>
                <w:rtl/>
              </w:rPr>
              <w:fldChar w:fldCharType="end"/>
            </w:r>
          </w:hyperlink>
        </w:p>
        <w:p w14:paraId="5ACA45C0" w14:textId="0ABEA30A" w:rsidR="00F366A0" w:rsidRPr="00F366A0" w:rsidRDefault="00F366A0" w:rsidP="00F366A0">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4087944" w:history="1">
            <w:r w:rsidRPr="00F366A0">
              <w:rPr>
                <w:rStyle w:val="Hyperlink"/>
                <w:rFonts w:ascii="Sakkal Majalla" w:hAnsi="Sakkal Majalla" w:cs="Sakkal Majalla"/>
                <w:b/>
                <w:bCs/>
                <w:noProof/>
                <w:sz w:val="28"/>
                <w:szCs w:val="28"/>
                <w:rtl/>
              </w:rPr>
              <w:t>استمارة استبيان</w:t>
            </w:r>
            <w:r w:rsidRPr="00F366A0">
              <w:rPr>
                <w:rFonts w:ascii="Sakkal Majalla" w:hAnsi="Sakkal Majalla" w:cs="Sakkal Majalla"/>
                <w:b/>
                <w:bCs/>
                <w:noProof/>
                <w:webHidden/>
                <w:sz w:val="28"/>
                <w:szCs w:val="28"/>
                <w:rtl/>
              </w:rPr>
              <w:tab/>
            </w:r>
            <w:r w:rsidRPr="00F366A0">
              <w:rPr>
                <w:rFonts w:ascii="Sakkal Majalla" w:hAnsi="Sakkal Majalla" w:cs="Sakkal Majalla"/>
                <w:b/>
                <w:bCs/>
                <w:noProof/>
                <w:webHidden/>
                <w:sz w:val="28"/>
                <w:szCs w:val="28"/>
                <w:rtl/>
              </w:rPr>
              <w:fldChar w:fldCharType="begin"/>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Pr>
              <w:instrText>PAGEREF</w:instrText>
            </w:r>
            <w:r w:rsidRPr="00F366A0">
              <w:rPr>
                <w:rFonts w:ascii="Sakkal Majalla" w:hAnsi="Sakkal Majalla" w:cs="Sakkal Majalla"/>
                <w:b/>
                <w:bCs/>
                <w:noProof/>
                <w:webHidden/>
                <w:sz w:val="28"/>
                <w:szCs w:val="28"/>
                <w:rtl/>
              </w:rPr>
              <w:instrText xml:space="preserve"> _</w:instrText>
            </w:r>
            <w:r w:rsidRPr="00F366A0">
              <w:rPr>
                <w:rFonts w:ascii="Sakkal Majalla" w:hAnsi="Sakkal Majalla" w:cs="Sakkal Majalla"/>
                <w:b/>
                <w:bCs/>
                <w:noProof/>
                <w:webHidden/>
                <w:sz w:val="28"/>
                <w:szCs w:val="28"/>
              </w:rPr>
              <w:instrText>Toc184087944 \h</w:instrText>
            </w:r>
            <w:r w:rsidRPr="00F366A0">
              <w:rPr>
                <w:rFonts w:ascii="Sakkal Majalla" w:hAnsi="Sakkal Majalla" w:cs="Sakkal Majalla"/>
                <w:b/>
                <w:bCs/>
                <w:noProof/>
                <w:webHidden/>
                <w:sz w:val="28"/>
                <w:szCs w:val="28"/>
                <w:rtl/>
              </w:rPr>
              <w:instrText xml:space="preserve"> </w:instrText>
            </w:r>
            <w:r w:rsidRPr="00F366A0">
              <w:rPr>
                <w:rFonts w:ascii="Sakkal Majalla" w:hAnsi="Sakkal Majalla" w:cs="Sakkal Majalla"/>
                <w:b/>
                <w:bCs/>
                <w:noProof/>
                <w:webHidden/>
                <w:sz w:val="28"/>
                <w:szCs w:val="28"/>
                <w:rtl/>
              </w:rPr>
            </w:r>
            <w:r w:rsidRPr="00F366A0">
              <w:rPr>
                <w:rFonts w:ascii="Sakkal Majalla" w:hAnsi="Sakkal Majalla" w:cs="Sakkal Majalla"/>
                <w:b/>
                <w:bCs/>
                <w:noProof/>
                <w:webHidden/>
                <w:sz w:val="28"/>
                <w:szCs w:val="28"/>
                <w:rtl/>
              </w:rPr>
              <w:fldChar w:fldCharType="separate"/>
            </w:r>
            <w:r w:rsidR="004712B4">
              <w:rPr>
                <w:rFonts w:ascii="Sakkal Majalla" w:hAnsi="Sakkal Majalla" w:cs="Sakkal Majalla"/>
                <w:b/>
                <w:bCs/>
                <w:noProof/>
                <w:webHidden/>
                <w:sz w:val="28"/>
                <w:szCs w:val="28"/>
                <w:rtl/>
              </w:rPr>
              <w:t>59</w:t>
            </w:r>
            <w:r w:rsidRPr="00F366A0">
              <w:rPr>
                <w:rFonts w:ascii="Sakkal Majalla" w:hAnsi="Sakkal Majalla" w:cs="Sakkal Majalla"/>
                <w:b/>
                <w:bCs/>
                <w:noProof/>
                <w:webHidden/>
                <w:sz w:val="28"/>
                <w:szCs w:val="28"/>
                <w:rtl/>
              </w:rPr>
              <w:fldChar w:fldCharType="end"/>
            </w:r>
          </w:hyperlink>
        </w:p>
        <w:p w14:paraId="1A38A601" w14:textId="1CE2C6B2" w:rsidR="000569F9" w:rsidRDefault="000569F9" w:rsidP="00F366A0">
          <w:pPr>
            <w:spacing w:after="0" w:line="360" w:lineRule="auto"/>
          </w:pPr>
          <w:r w:rsidRPr="00F366A0">
            <w:rPr>
              <w:rFonts w:ascii="Sakkal Majalla" w:hAnsi="Sakkal Majalla" w:cs="Sakkal Majalla"/>
              <w:b/>
              <w:bCs/>
              <w:noProof/>
              <w:sz w:val="28"/>
              <w:szCs w:val="28"/>
            </w:rPr>
            <w:fldChar w:fldCharType="end"/>
          </w:r>
        </w:p>
      </w:sdtContent>
    </w:sdt>
    <w:p w14:paraId="51566AFA" w14:textId="77777777" w:rsidR="000569F9" w:rsidRPr="000569F9" w:rsidRDefault="000569F9" w:rsidP="000569F9">
      <w:pPr>
        <w:rPr>
          <w:rtl/>
        </w:rPr>
      </w:pPr>
    </w:p>
    <w:p w14:paraId="00FE8B87" w14:textId="77777777" w:rsidR="00C82727" w:rsidRPr="000569F9" w:rsidRDefault="00C82727" w:rsidP="000569F9">
      <w:pPr>
        <w:rPr>
          <w:rtl/>
        </w:rPr>
      </w:pPr>
    </w:p>
    <w:p w14:paraId="4169EA10" w14:textId="77777777" w:rsidR="00C82727" w:rsidRPr="00CF7AF7" w:rsidRDefault="00C82727">
      <w:pPr>
        <w:bidi w:val="0"/>
        <w:rPr>
          <w:rFonts w:ascii="Sakkal Majalla" w:eastAsiaTheme="majorEastAsia" w:hAnsi="Sakkal Majalla" w:cs="Sakkal Majalla"/>
          <w:b/>
          <w:bCs/>
          <w:sz w:val="32"/>
          <w:szCs w:val="32"/>
          <w:rtl/>
        </w:rPr>
      </w:pPr>
      <w:r w:rsidRPr="00CF7AF7">
        <w:rPr>
          <w:rFonts w:ascii="Sakkal Majalla" w:hAnsi="Sakkal Majalla" w:cs="Sakkal Majalla"/>
          <w:rtl/>
        </w:rPr>
        <w:br w:type="page"/>
      </w:r>
    </w:p>
    <w:p w14:paraId="7AF666FE" w14:textId="77777777" w:rsidR="00C82727" w:rsidRDefault="00C82727" w:rsidP="00C82727">
      <w:pPr>
        <w:pStyle w:val="1"/>
        <w:rPr>
          <w:rFonts w:ascii="Sakkal Majalla" w:hAnsi="Sakkal Majalla"/>
          <w:rtl/>
        </w:rPr>
      </w:pPr>
      <w:bookmarkStart w:id="22" w:name="_Toc184087885"/>
      <w:r w:rsidRPr="00CF7AF7">
        <w:rPr>
          <w:rFonts w:ascii="Sakkal Majalla" w:hAnsi="Sakkal Majalla" w:hint="cs"/>
          <w:rtl/>
        </w:rPr>
        <w:lastRenderedPageBreak/>
        <w:t>قائمة الجداول</w:t>
      </w:r>
      <w:bookmarkEnd w:id="22"/>
      <w:r w:rsidRPr="00CF7AF7">
        <w:rPr>
          <w:rFonts w:ascii="Sakkal Majalla" w:hAnsi="Sakkal Majalla" w:hint="cs"/>
          <w:rtl/>
        </w:rPr>
        <w:t xml:space="preserve"> </w:t>
      </w:r>
    </w:p>
    <w:tbl>
      <w:tblPr>
        <w:tblStyle w:val="6-4"/>
        <w:bidiVisual/>
        <w:tblW w:w="0" w:type="auto"/>
        <w:tblLook w:val="04A0" w:firstRow="1" w:lastRow="0" w:firstColumn="1" w:lastColumn="0" w:noHBand="0" w:noVBand="1"/>
      </w:tblPr>
      <w:tblGrid>
        <w:gridCol w:w="1088"/>
        <w:gridCol w:w="5401"/>
        <w:gridCol w:w="1663"/>
      </w:tblGrid>
      <w:tr w:rsidR="00584929" w:rsidRPr="00584929" w14:paraId="51064517" w14:textId="77777777" w:rsidTr="005849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8" w:type="dxa"/>
            <w:vAlign w:val="center"/>
          </w:tcPr>
          <w:p w14:paraId="1B452938" w14:textId="2B1B141E" w:rsidR="00584929" w:rsidRPr="00584929" w:rsidRDefault="00584929" w:rsidP="00584929">
            <w:pPr>
              <w:spacing w:line="360" w:lineRule="auto"/>
              <w:jc w:val="center"/>
              <w:rPr>
                <w:rFonts w:ascii="Sakkal Majalla" w:hAnsi="Sakkal Majalla" w:cs="Sakkal Majalla"/>
                <w:color w:val="auto"/>
                <w:sz w:val="32"/>
                <w:szCs w:val="32"/>
                <w:rtl/>
              </w:rPr>
            </w:pPr>
            <w:r w:rsidRPr="00584929">
              <w:rPr>
                <w:rFonts w:ascii="Sakkal Majalla" w:hAnsi="Sakkal Majalla" w:cs="Sakkal Majalla"/>
                <w:color w:val="auto"/>
                <w:sz w:val="32"/>
                <w:szCs w:val="32"/>
                <w:rtl/>
              </w:rPr>
              <w:t>م</w:t>
            </w:r>
          </w:p>
        </w:tc>
        <w:tc>
          <w:tcPr>
            <w:tcW w:w="5401" w:type="dxa"/>
            <w:vAlign w:val="center"/>
          </w:tcPr>
          <w:p w14:paraId="474B0AFB" w14:textId="2B564DC7" w:rsidR="00584929" w:rsidRPr="00584929" w:rsidRDefault="00584929" w:rsidP="00584929">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584929">
              <w:rPr>
                <w:rFonts w:ascii="Sakkal Majalla" w:hAnsi="Sakkal Majalla" w:cs="Sakkal Majalla"/>
                <w:color w:val="auto"/>
                <w:sz w:val="32"/>
                <w:szCs w:val="32"/>
                <w:rtl/>
              </w:rPr>
              <w:t xml:space="preserve">اسم الجدول </w:t>
            </w:r>
          </w:p>
        </w:tc>
        <w:tc>
          <w:tcPr>
            <w:tcW w:w="1663" w:type="dxa"/>
            <w:vAlign w:val="center"/>
          </w:tcPr>
          <w:p w14:paraId="24F11D85" w14:textId="730F401A" w:rsidR="00584929" w:rsidRPr="00584929" w:rsidRDefault="00584929" w:rsidP="00584929">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584929">
              <w:rPr>
                <w:rFonts w:ascii="Sakkal Majalla" w:hAnsi="Sakkal Majalla" w:cs="Sakkal Majalla"/>
                <w:color w:val="auto"/>
                <w:sz w:val="32"/>
                <w:szCs w:val="32"/>
                <w:rtl/>
              </w:rPr>
              <w:t>رقم الصفحة</w:t>
            </w:r>
          </w:p>
        </w:tc>
      </w:tr>
      <w:tr w:rsidR="00584929" w:rsidRPr="00584929" w14:paraId="1EFC35F3" w14:textId="77777777" w:rsidTr="00584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8" w:type="dxa"/>
            <w:vAlign w:val="center"/>
          </w:tcPr>
          <w:p w14:paraId="78957205" w14:textId="77777777" w:rsidR="00584929" w:rsidRPr="00584929" w:rsidRDefault="00584929" w:rsidP="00584929">
            <w:pPr>
              <w:pStyle w:val="a6"/>
              <w:numPr>
                <w:ilvl w:val="0"/>
                <w:numId w:val="44"/>
              </w:numPr>
              <w:spacing w:line="360" w:lineRule="auto"/>
              <w:ind w:left="423"/>
              <w:jc w:val="center"/>
              <w:rPr>
                <w:rFonts w:ascii="Sakkal Majalla" w:hAnsi="Sakkal Majalla" w:cs="Sakkal Majalla"/>
                <w:color w:val="auto"/>
                <w:sz w:val="28"/>
                <w:szCs w:val="28"/>
                <w:rtl/>
              </w:rPr>
            </w:pPr>
          </w:p>
        </w:tc>
        <w:tc>
          <w:tcPr>
            <w:tcW w:w="5401" w:type="dxa"/>
            <w:vAlign w:val="center"/>
          </w:tcPr>
          <w:p w14:paraId="184434E3" w14:textId="77777777" w:rsidR="00584929" w:rsidRPr="00584929" w:rsidRDefault="00584929" w:rsidP="00584929">
            <w:pPr>
              <w:spacing w:line="360" w:lineRule="auto"/>
              <w:ind w:left="36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584929">
              <w:rPr>
                <w:rFonts w:ascii="Sakkal Majalla" w:eastAsia="Times New Roman" w:hAnsi="Sakkal Majalla" w:cs="Sakkal Majalla"/>
                <w:b/>
                <w:bCs/>
                <w:color w:val="auto"/>
                <w:sz w:val="28"/>
                <w:szCs w:val="28"/>
                <w:rtl/>
                <w:lang w:bidi="ar-EG"/>
              </w:rPr>
              <w:t>جدول (1) مستويات الاستجابة على عبارات أداة الدراسة</w:t>
            </w:r>
          </w:p>
        </w:tc>
        <w:tc>
          <w:tcPr>
            <w:tcW w:w="1663" w:type="dxa"/>
            <w:vAlign w:val="center"/>
          </w:tcPr>
          <w:p w14:paraId="0BADA0BD" w14:textId="77777777" w:rsidR="00584929" w:rsidRPr="00584929"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28"/>
                <w:szCs w:val="28"/>
                <w:rtl/>
              </w:rPr>
            </w:pPr>
            <w:r w:rsidRPr="00584929">
              <w:rPr>
                <w:rFonts w:ascii="Sakkal Majalla" w:hAnsi="Sakkal Majalla" w:cs="Sakkal Majalla"/>
                <w:color w:val="auto"/>
                <w:sz w:val="28"/>
                <w:szCs w:val="28"/>
                <w:rtl/>
              </w:rPr>
              <w:t>40</w:t>
            </w:r>
          </w:p>
        </w:tc>
      </w:tr>
      <w:tr w:rsidR="00584929" w:rsidRPr="00584929" w14:paraId="73F90921" w14:textId="77777777" w:rsidTr="00584929">
        <w:tc>
          <w:tcPr>
            <w:cnfStyle w:val="001000000000" w:firstRow="0" w:lastRow="0" w:firstColumn="1" w:lastColumn="0" w:oddVBand="0" w:evenVBand="0" w:oddHBand="0" w:evenHBand="0" w:firstRowFirstColumn="0" w:firstRowLastColumn="0" w:lastRowFirstColumn="0" w:lastRowLastColumn="0"/>
            <w:tcW w:w="1088" w:type="dxa"/>
            <w:vAlign w:val="center"/>
          </w:tcPr>
          <w:p w14:paraId="4CAE6319" w14:textId="77777777" w:rsidR="00584929" w:rsidRPr="00584929" w:rsidRDefault="00584929" w:rsidP="00584929">
            <w:pPr>
              <w:pStyle w:val="a6"/>
              <w:numPr>
                <w:ilvl w:val="0"/>
                <w:numId w:val="44"/>
              </w:numPr>
              <w:spacing w:line="360" w:lineRule="auto"/>
              <w:ind w:left="423"/>
              <w:jc w:val="center"/>
              <w:rPr>
                <w:rFonts w:ascii="Sakkal Majalla" w:hAnsi="Sakkal Majalla" w:cs="Sakkal Majalla"/>
                <w:color w:val="auto"/>
                <w:sz w:val="28"/>
                <w:szCs w:val="28"/>
                <w:rtl/>
              </w:rPr>
            </w:pPr>
          </w:p>
        </w:tc>
        <w:tc>
          <w:tcPr>
            <w:tcW w:w="5401" w:type="dxa"/>
            <w:vAlign w:val="center"/>
          </w:tcPr>
          <w:p w14:paraId="591C9C48" w14:textId="6F2BE6E4" w:rsidR="00584929" w:rsidRPr="00584929" w:rsidRDefault="00584929" w:rsidP="00584929">
            <w:pPr>
              <w:suppressAutoHyphens/>
              <w:autoSpaceDN w:val="0"/>
              <w:spacing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584929">
              <w:rPr>
                <w:rFonts w:ascii="Sakkal Majalla" w:hAnsi="Sakkal Majalla" w:cs="Sakkal Majalla"/>
                <w:b/>
                <w:bCs/>
                <w:color w:val="auto"/>
                <w:sz w:val="28"/>
                <w:szCs w:val="28"/>
                <w:rtl/>
              </w:rPr>
              <w:t xml:space="preserve">جدول (2) </w:t>
            </w:r>
            <w:r w:rsidRPr="00584929">
              <w:rPr>
                <w:rFonts w:ascii="Sakkal Majalla" w:eastAsia="Times New Roman" w:hAnsi="Sakkal Majalla" w:cs="Sakkal Majalla"/>
                <w:b/>
                <w:bCs/>
                <w:color w:val="auto"/>
                <w:sz w:val="28"/>
                <w:szCs w:val="28"/>
                <w:rtl/>
                <w:lang w:bidi="ar-EG"/>
              </w:rPr>
              <w:t>معاملات الارتباط لعبارات أداة الدراسة</w:t>
            </w:r>
          </w:p>
        </w:tc>
        <w:tc>
          <w:tcPr>
            <w:tcW w:w="1663" w:type="dxa"/>
            <w:vAlign w:val="center"/>
          </w:tcPr>
          <w:p w14:paraId="39A46D11" w14:textId="77777777" w:rsidR="00584929" w:rsidRPr="00584929"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584929">
              <w:rPr>
                <w:rFonts w:ascii="Sakkal Majalla" w:hAnsi="Sakkal Majalla" w:cs="Sakkal Majalla"/>
                <w:color w:val="auto"/>
                <w:sz w:val="28"/>
                <w:szCs w:val="28"/>
                <w:rtl/>
              </w:rPr>
              <w:t>41</w:t>
            </w:r>
          </w:p>
        </w:tc>
      </w:tr>
      <w:tr w:rsidR="00584929" w:rsidRPr="00584929" w14:paraId="2CCF19AC" w14:textId="77777777" w:rsidTr="00584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8" w:type="dxa"/>
            <w:vAlign w:val="center"/>
          </w:tcPr>
          <w:p w14:paraId="33E01CAB" w14:textId="77777777" w:rsidR="00584929" w:rsidRPr="00584929" w:rsidRDefault="00584929" w:rsidP="00584929">
            <w:pPr>
              <w:pStyle w:val="a6"/>
              <w:numPr>
                <w:ilvl w:val="0"/>
                <w:numId w:val="44"/>
              </w:numPr>
              <w:spacing w:line="360" w:lineRule="auto"/>
              <w:ind w:left="423"/>
              <w:jc w:val="center"/>
              <w:rPr>
                <w:rFonts w:ascii="Sakkal Majalla" w:hAnsi="Sakkal Majalla" w:cs="Sakkal Majalla"/>
                <w:color w:val="auto"/>
                <w:sz w:val="28"/>
                <w:szCs w:val="28"/>
                <w:rtl/>
              </w:rPr>
            </w:pPr>
          </w:p>
        </w:tc>
        <w:tc>
          <w:tcPr>
            <w:tcW w:w="5401" w:type="dxa"/>
            <w:vAlign w:val="center"/>
          </w:tcPr>
          <w:p w14:paraId="37B89254" w14:textId="77777777" w:rsidR="00584929" w:rsidRPr="00584929" w:rsidRDefault="00584929" w:rsidP="00584929">
            <w:pPr>
              <w:suppressAutoHyphens/>
              <w:autoSpaceDN w:val="0"/>
              <w:spacing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JO"/>
              </w:rPr>
            </w:pPr>
            <w:r w:rsidRPr="00584929">
              <w:rPr>
                <w:rFonts w:ascii="Sakkal Majalla" w:eastAsia="Times New Roman" w:hAnsi="Sakkal Majalla" w:cs="Sakkal Majalla"/>
                <w:b/>
                <w:bCs/>
                <w:color w:val="auto"/>
                <w:sz w:val="28"/>
                <w:szCs w:val="28"/>
                <w:rtl/>
                <w:lang w:bidi="ar-JO"/>
              </w:rPr>
              <w:t>جدول (3) ثبات أداة الدراسة</w:t>
            </w:r>
          </w:p>
        </w:tc>
        <w:tc>
          <w:tcPr>
            <w:tcW w:w="1663" w:type="dxa"/>
            <w:vAlign w:val="center"/>
          </w:tcPr>
          <w:p w14:paraId="3ED281EC" w14:textId="77777777" w:rsidR="00584929" w:rsidRPr="00584929"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28"/>
                <w:szCs w:val="28"/>
                <w:rtl/>
              </w:rPr>
            </w:pPr>
            <w:r w:rsidRPr="00584929">
              <w:rPr>
                <w:rFonts w:ascii="Sakkal Majalla" w:hAnsi="Sakkal Majalla" w:cs="Sakkal Majalla"/>
                <w:color w:val="auto"/>
                <w:sz w:val="28"/>
                <w:szCs w:val="28"/>
                <w:rtl/>
              </w:rPr>
              <w:t>42</w:t>
            </w:r>
          </w:p>
        </w:tc>
      </w:tr>
      <w:tr w:rsidR="00584929" w:rsidRPr="00584929" w14:paraId="6D4474CC" w14:textId="77777777" w:rsidTr="00584929">
        <w:tc>
          <w:tcPr>
            <w:cnfStyle w:val="001000000000" w:firstRow="0" w:lastRow="0" w:firstColumn="1" w:lastColumn="0" w:oddVBand="0" w:evenVBand="0" w:oddHBand="0" w:evenHBand="0" w:firstRowFirstColumn="0" w:firstRowLastColumn="0" w:lastRowFirstColumn="0" w:lastRowLastColumn="0"/>
            <w:tcW w:w="1088" w:type="dxa"/>
            <w:vAlign w:val="center"/>
          </w:tcPr>
          <w:p w14:paraId="20189448" w14:textId="77777777" w:rsidR="00584929" w:rsidRPr="00584929" w:rsidRDefault="00584929" w:rsidP="00584929">
            <w:pPr>
              <w:pStyle w:val="a6"/>
              <w:numPr>
                <w:ilvl w:val="0"/>
                <w:numId w:val="44"/>
              </w:numPr>
              <w:spacing w:line="360" w:lineRule="auto"/>
              <w:ind w:left="423"/>
              <w:jc w:val="center"/>
              <w:rPr>
                <w:rFonts w:ascii="Sakkal Majalla" w:hAnsi="Sakkal Majalla" w:cs="Sakkal Majalla"/>
                <w:color w:val="auto"/>
                <w:sz w:val="28"/>
                <w:szCs w:val="28"/>
                <w:rtl/>
              </w:rPr>
            </w:pPr>
          </w:p>
        </w:tc>
        <w:tc>
          <w:tcPr>
            <w:tcW w:w="5401" w:type="dxa"/>
            <w:vAlign w:val="center"/>
          </w:tcPr>
          <w:p w14:paraId="69FD5BDB" w14:textId="77777777" w:rsidR="00584929" w:rsidRPr="00584929" w:rsidRDefault="00584929" w:rsidP="00584929">
            <w:pPr>
              <w:spacing w:line="360" w:lineRule="auto"/>
              <w:ind w:hanging="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28"/>
                <w:szCs w:val="28"/>
                <w:rtl/>
                <w:lang w:bidi="ar-EG"/>
              </w:rPr>
            </w:pPr>
            <w:r w:rsidRPr="00584929">
              <w:rPr>
                <w:rFonts w:ascii="Sakkal Majalla" w:hAnsi="Sakkal Majalla" w:cs="Sakkal Majalla"/>
                <w:b/>
                <w:bCs/>
                <w:color w:val="auto"/>
                <w:sz w:val="28"/>
                <w:szCs w:val="28"/>
                <w:rtl/>
              </w:rPr>
              <w:t xml:space="preserve">جدول (4) وفق </w:t>
            </w:r>
            <w:r w:rsidRPr="00584929">
              <w:rPr>
                <w:rFonts w:ascii="Sakkal Majalla" w:hAnsi="Sakkal Majalla" w:cs="Sakkal Majalla"/>
                <w:b/>
                <w:bCs/>
                <w:color w:val="auto"/>
                <w:sz w:val="28"/>
                <w:szCs w:val="28"/>
                <w:rtl/>
                <w:lang w:bidi="ar-EG"/>
              </w:rPr>
              <w:t>النوع</w:t>
            </w:r>
          </w:p>
        </w:tc>
        <w:tc>
          <w:tcPr>
            <w:tcW w:w="1663" w:type="dxa"/>
            <w:vAlign w:val="center"/>
          </w:tcPr>
          <w:p w14:paraId="37B9C843" w14:textId="77777777" w:rsidR="00584929" w:rsidRPr="00584929"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584929">
              <w:rPr>
                <w:rFonts w:ascii="Sakkal Majalla" w:hAnsi="Sakkal Majalla" w:cs="Sakkal Majalla"/>
                <w:color w:val="auto"/>
                <w:sz w:val="28"/>
                <w:szCs w:val="28"/>
                <w:rtl/>
              </w:rPr>
              <w:t>43</w:t>
            </w:r>
          </w:p>
        </w:tc>
      </w:tr>
      <w:tr w:rsidR="00584929" w:rsidRPr="00584929" w14:paraId="1EFA7AC8" w14:textId="77777777" w:rsidTr="00584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8" w:type="dxa"/>
            <w:vAlign w:val="center"/>
          </w:tcPr>
          <w:p w14:paraId="7641BABB" w14:textId="77777777" w:rsidR="00584929" w:rsidRPr="00584929" w:rsidRDefault="00584929" w:rsidP="00584929">
            <w:pPr>
              <w:pStyle w:val="a6"/>
              <w:numPr>
                <w:ilvl w:val="0"/>
                <w:numId w:val="44"/>
              </w:numPr>
              <w:spacing w:line="360" w:lineRule="auto"/>
              <w:ind w:left="423"/>
              <w:jc w:val="center"/>
              <w:rPr>
                <w:rFonts w:ascii="Sakkal Majalla" w:hAnsi="Sakkal Majalla" w:cs="Sakkal Majalla"/>
                <w:color w:val="auto"/>
                <w:sz w:val="28"/>
                <w:szCs w:val="28"/>
                <w:rtl/>
              </w:rPr>
            </w:pPr>
          </w:p>
        </w:tc>
        <w:tc>
          <w:tcPr>
            <w:tcW w:w="5401" w:type="dxa"/>
            <w:vAlign w:val="center"/>
          </w:tcPr>
          <w:p w14:paraId="52A58541" w14:textId="77777777" w:rsidR="00584929" w:rsidRPr="00584929" w:rsidRDefault="00584929" w:rsidP="00584929">
            <w:pPr>
              <w:spacing w:line="360" w:lineRule="auto"/>
              <w:ind w:firstLine="45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lang w:bidi="ar-EG"/>
              </w:rPr>
            </w:pPr>
            <w:r w:rsidRPr="00584929">
              <w:rPr>
                <w:rFonts w:ascii="Sakkal Majalla" w:hAnsi="Sakkal Majalla" w:cs="Sakkal Majalla"/>
                <w:b/>
                <w:bCs/>
                <w:color w:val="auto"/>
                <w:sz w:val="28"/>
                <w:szCs w:val="28"/>
                <w:rtl/>
              </w:rPr>
              <w:t xml:space="preserve">جدول (5) وفق </w:t>
            </w:r>
            <w:r w:rsidRPr="00584929">
              <w:rPr>
                <w:rFonts w:ascii="Sakkal Majalla" w:hAnsi="Sakkal Majalla" w:cs="Sakkal Majalla"/>
                <w:b/>
                <w:bCs/>
                <w:color w:val="auto"/>
                <w:sz w:val="28"/>
                <w:szCs w:val="28"/>
                <w:rtl/>
                <w:lang w:bidi="ar-EG"/>
              </w:rPr>
              <w:t>العمر</w:t>
            </w:r>
          </w:p>
        </w:tc>
        <w:tc>
          <w:tcPr>
            <w:tcW w:w="1663" w:type="dxa"/>
            <w:vAlign w:val="center"/>
          </w:tcPr>
          <w:p w14:paraId="32F5E90E" w14:textId="77777777" w:rsidR="00584929" w:rsidRPr="00584929"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28"/>
                <w:szCs w:val="28"/>
                <w:rtl/>
              </w:rPr>
            </w:pPr>
            <w:r w:rsidRPr="00584929">
              <w:rPr>
                <w:rFonts w:ascii="Sakkal Majalla" w:hAnsi="Sakkal Majalla" w:cs="Sakkal Majalla"/>
                <w:color w:val="auto"/>
                <w:sz w:val="28"/>
                <w:szCs w:val="28"/>
                <w:rtl/>
              </w:rPr>
              <w:t>44</w:t>
            </w:r>
          </w:p>
        </w:tc>
      </w:tr>
      <w:tr w:rsidR="00584929" w:rsidRPr="00584929" w14:paraId="57C36FA5" w14:textId="77777777" w:rsidTr="00584929">
        <w:tc>
          <w:tcPr>
            <w:cnfStyle w:val="001000000000" w:firstRow="0" w:lastRow="0" w:firstColumn="1" w:lastColumn="0" w:oddVBand="0" w:evenVBand="0" w:oddHBand="0" w:evenHBand="0" w:firstRowFirstColumn="0" w:firstRowLastColumn="0" w:lastRowFirstColumn="0" w:lastRowLastColumn="0"/>
            <w:tcW w:w="1088" w:type="dxa"/>
            <w:vAlign w:val="center"/>
          </w:tcPr>
          <w:p w14:paraId="0A450315" w14:textId="77777777" w:rsidR="00584929" w:rsidRPr="00584929" w:rsidRDefault="00584929" w:rsidP="00584929">
            <w:pPr>
              <w:pStyle w:val="a6"/>
              <w:numPr>
                <w:ilvl w:val="0"/>
                <w:numId w:val="44"/>
              </w:numPr>
              <w:spacing w:line="360" w:lineRule="auto"/>
              <w:ind w:left="423"/>
              <w:jc w:val="center"/>
              <w:rPr>
                <w:rFonts w:ascii="Sakkal Majalla" w:hAnsi="Sakkal Majalla" w:cs="Sakkal Majalla"/>
                <w:color w:val="auto"/>
                <w:sz w:val="28"/>
                <w:szCs w:val="28"/>
                <w:rtl/>
              </w:rPr>
            </w:pPr>
          </w:p>
        </w:tc>
        <w:tc>
          <w:tcPr>
            <w:tcW w:w="5401" w:type="dxa"/>
            <w:vAlign w:val="center"/>
          </w:tcPr>
          <w:p w14:paraId="1493E77E" w14:textId="77777777" w:rsidR="00584929" w:rsidRPr="00584929" w:rsidRDefault="00584929" w:rsidP="00584929">
            <w:pPr>
              <w:spacing w:line="360" w:lineRule="auto"/>
              <w:ind w:firstLine="45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28"/>
                <w:szCs w:val="28"/>
                <w:rtl/>
                <w:lang w:bidi="ar-EG"/>
              </w:rPr>
            </w:pPr>
            <w:r w:rsidRPr="00584929">
              <w:rPr>
                <w:rFonts w:ascii="Sakkal Majalla" w:hAnsi="Sakkal Majalla" w:cs="Sakkal Majalla"/>
                <w:b/>
                <w:bCs/>
                <w:color w:val="auto"/>
                <w:sz w:val="28"/>
                <w:szCs w:val="28"/>
                <w:rtl/>
              </w:rPr>
              <w:t xml:space="preserve">جدول (6) وفق </w:t>
            </w:r>
            <w:r w:rsidRPr="00584929">
              <w:rPr>
                <w:rFonts w:ascii="Sakkal Majalla" w:hAnsi="Sakkal Majalla" w:cs="Sakkal Majalla"/>
                <w:b/>
                <w:bCs/>
                <w:color w:val="auto"/>
                <w:sz w:val="28"/>
                <w:szCs w:val="28"/>
                <w:rtl/>
                <w:lang w:bidi="ar-EG"/>
              </w:rPr>
              <w:t>المؤهل العلمي</w:t>
            </w:r>
          </w:p>
        </w:tc>
        <w:tc>
          <w:tcPr>
            <w:tcW w:w="1663" w:type="dxa"/>
            <w:vAlign w:val="center"/>
          </w:tcPr>
          <w:p w14:paraId="09247C5B" w14:textId="77777777" w:rsidR="00584929" w:rsidRPr="00584929"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584929">
              <w:rPr>
                <w:rFonts w:ascii="Sakkal Majalla" w:hAnsi="Sakkal Majalla" w:cs="Sakkal Majalla"/>
                <w:color w:val="auto"/>
                <w:sz w:val="28"/>
                <w:szCs w:val="28"/>
                <w:rtl/>
              </w:rPr>
              <w:t>44</w:t>
            </w:r>
          </w:p>
        </w:tc>
      </w:tr>
      <w:tr w:rsidR="00584929" w:rsidRPr="00584929" w14:paraId="5910191E" w14:textId="77777777" w:rsidTr="00584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8" w:type="dxa"/>
            <w:vAlign w:val="center"/>
          </w:tcPr>
          <w:p w14:paraId="7F9EFCCE" w14:textId="77777777" w:rsidR="00584929" w:rsidRPr="00584929" w:rsidRDefault="00584929" w:rsidP="00584929">
            <w:pPr>
              <w:pStyle w:val="a6"/>
              <w:numPr>
                <w:ilvl w:val="0"/>
                <w:numId w:val="44"/>
              </w:numPr>
              <w:spacing w:line="360" w:lineRule="auto"/>
              <w:ind w:left="423"/>
              <w:jc w:val="center"/>
              <w:rPr>
                <w:rFonts w:ascii="Sakkal Majalla" w:hAnsi="Sakkal Majalla" w:cs="Sakkal Majalla"/>
                <w:color w:val="auto"/>
                <w:sz w:val="28"/>
                <w:szCs w:val="28"/>
                <w:rtl/>
              </w:rPr>
            </w:pPr>
          </w:p>
        </w:tc>
        <w:tc>
          <w:tcPr>
            <w:tcW w:w="5401" w:type="dxa"/>
            <w:vAlign w:val="center"/>
          </w:tcPr>
          <w:p w14:paraId="1155724F" w14:textId="77777777" w:rsidR="00584929" w:rsidRPr="00584929" w:rsidRDefault="00584929" w:rsidP="00584929">
            <w:pPr>
              <w:spacing w:line="360" w:lineRule="auto"/>
              <w:ind w:firstLine="45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lang w:bidi="ar-EG"/>
              </w:rPr>
            </w:pPr>
            <w:r w:rsidRPr="00584929">
              <w:rPr>
                <w:rFonts w:ascii="Sakkal Majalla" w:hAnsi="Sakkal Majalla" w:cs="Sakkal Majalla"/>
                <w:b/>
                <w:bCs/>
                <w:color w:val="auto"/>
                <w:sz w:val="28"/>
                <w:szCs w:val="28"/>
                <w:rtl/>
              </w:rPr>
              <w:t xml:space="preserve">جدول (7) وفق </w:t>
            </w:r>
            <w:r w:rsidRPr="00584929">
              <w:rPr>
                <w:rFonts w:ascii="Sakkal Majalla" w:hAnsi="Sakkal Majalla" w:cs="Sakkal Majalla"/>
                <w:b/>
                <w:bCs/>
                <w:color w:val="auto"/>
                <w:sz w:val="28"/>
                <w:szCs w:val="28"/>
                <w:rtl/>
                <w:lang w:bidi="ar-EG"/>
              </w:rPr>
              <w:t>عدد سنوات الخبرة</w:t>
            </w:r>
          </w:p>
        </w:tc>
        <w:tc>
          <w:tcPr>
            <w:tcW w:w="1663" w:type="dxa"/>
            <w:vAlign w:val="center"/>
          </w:tcPr>
          <w:p w14:paraId="160F03C3" w14:textId="77777777" w:rsidR="00584929" w:rsidRPr="00584929"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28"/>
                <w:szCs w:val="28"/>
                <w:rtl/>
              </w:rPr>
            </w:pPr>
            <w:r w:rsidRPr="00584929">
              <w:rPr>
                <w:rFonts w:ascii="Sakkal Majalla" w:hAnsi="Sakkal Majalla" w:cs="Sakkal Majalla"/>
                <w:color w:val="auto"/>
                <w:sz w:val="28"/>
                <w:szCs w:val="28"/>
                <w:rtl/>
              </w:rPr>
              <w:t>45</w:t>
            </w:r>
          </w:p>
        </w:tc>
      </w:tr>
      <w:tr w:rsidR="00584929" w:rsidRPr="00584929" w14:paraId="7B316B47" w14:textId="77777777" w:rsidTr="00584929">
        <w:tc>
          <w:tcPr>
            <w:cnfStyle w:val="001000000000" w:firstRow="0" w:lastRow="0" w:firstColumn="1" w:lastColumn="0" w:oddVBand="0" w:evenVBand="0" w:oddHBand="0" w:evenHBand="0" w:firstRowFirstColumn="0" w:firstRowLastColumn="0" w:lastRowFirstColumn="0" w:lastRowLastColumn="0"/>
            <w:tcW w:w="1088" w:type="dxa"/>
            <w:vAlign w:val="center"/>
          </w:tcPr>
          <w:p w14:paraId="59A08676" w14:textId="77777777" w:rsidR="00584929" w:rsidRPr="00584929" w:rsidRDefault="00584929" w:rsidP="00584929">
            <w:pPr>
              <w:pStyle w:val="a6"/>
              <w:numPr>
                <w:ilvl w:val="0"/>
                <w:numId w:val="44"/>
              </w:numPr>
              <w:spacing w:line="360" w:lineRule="auto"/>
              <w:ind w:left="423"/>
              <w:jc w:val="center"/>
              <w:rPr>
                <w:rFonts w:ascii="Sakkal Majalla" w:hAnsi="Sakkal Majalla" w:cs="Sakkal Majalla"/>
                <w:color w:val="auto"/>
                <w:sz w:val="28"/>
                <w:szCs w:val="28"/>
                <w:rtl/>
              </w:rPr>
            </w:pPr>
          </w:p>
        </w:tc>
        <w:tc>
          <w:tcPr>
            <w:tcW w:w="5401" w:type="dxa"/>
            <w:vAlign w:val="center"/>
          </w:tcPr>
          <w:p w14:paraId="7E5352A7" w14:textId="77777777" w:rsidR="00584929" w:rsidRPr="00584929"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28"/>
                <w:szCs w:val="28"/>
                <w:rtl/>
              </w:rPr>
            </w:pPr>
            <w:r w:rsidRPr="00584929">
              <w:rPr>
                <w:rFonts w:ascii="Sakkal Majalla" w:hAnsi="Sakkal Majalla" w:cs="Sakkal Majalla"/>
                <w:b/>
                <w:bCs/>
                <w:color w:val="auto"/>
                <w:sz w:val="28"/>
                <w:szCs w:val="28"/>
                <w:rtl/>
              </w:rPr>
              <w:t xml:space="preserve">جدول (8) عبارات </w:t>
            </w:r>
            <w:r w:rsidRPr="00584929">
              <w:rPr>
                <w:rFonts w:ascii="Sakkal Majalla" w:hAnsi="Sakkal Majalla" w:cs="Sakkal Majalla"/>
                <w:b/>
                <w:bCs/>
                <w:color w:val="auto"/>
                <w:sz w:val="28"/>
                <w:szCs w:val="28"/>
                <w:rtl/>
                <w:lang w:bidi="ar-AE"/>
              </w:rPr>
              <w:t>واقع الاعلام الرقمي</w:t>
            </w:r>
          </w:p>
        </w:tc>
        <w:tc>
          <w:tcPr>
            <w:tcW w:w="1663" w:type="dxa"/>
            <w:vAlign w:val="center"/>
          </w:tcPr>
          <w:p w14:paraId="5D96BF30" w14:textId="77777777" w:rsidR="00584929" w:rsidRPr="00584929"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584929">
              <w:rPr>
                <w:rFonts w:ascii="Sakkal Majalla" w:hAnsi="Sakkal Majalla" w:cs="Sakkal Majalla"/>
                <w:color w:val="auto"/>
                <w:sz w:val="28"/>
                <w:szCs w:val="28"/>
                <w:rtl/>
              </w:rPr>
              <w:t>46</w:t>
            </w:r>
          </w:p>
        </w:tc>
      </w:tr>
      <w:tr w:rsidR="00584929" w:rsidRPr="00584929" w14:paraId="7ED914D5" w14:textId="77777777" w:rsidTr="00584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8" w:type="dxa"/>
            <w:vAlign w:val="center"/>
          </w:tcPr>
          <w:p w14:paraId="31ED70A4" w14:textId="77777777" w:rsidR="00584929" w:rsidRPr="00584929" w:rsidRDefault="00584929" w:rsidP="00584929">
            <w:pPr>
              <w:pStyle w:val="a6"/>
              <w:numPr>
                <w:ilvl w:val="0"/>
                <w:numId w:val="44"/>
              </w:numPr>
              <w:spacing w:line="360" w:lineRule="auto"/>
              <w:ind w:left="423"/>
              <w:jc w:val="center"/>
              <w:rPr>
                <w:rFonts w:ascii="Sakkal Majalla" w:hAnsi="Sakkal Majalla" w:cs="Sakkal Majalla"/>
                <w:color w:val="auto"/>
                <w:sz w:val="28"/>
                <w:szCs w:val="28"/>
                <w:rtl/>
              </w:rPr>
            </w:pPr>
          </w:p>
        </w:tc>
        <w:tc>
          <w:tcPr>
            <w:tcW w:w="5401" w:type="dxa"/>
            <w:vAlign w:val="center"/>
          </w:tcPr>
          <w:p w14:paraId="7D070224" w14:textId="77777777" w:rsidR="00584929" w:rsidRPr="00584929"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rPr>
            </w:pPr>
            <w:r w:rsidRPr="00584929">
              <w:rPr>
                <w:rFonts w:ascii="Sakkal Majalla" w:hAnsi="Sakkal Majalla" w:cs="Sakkal Majalla"/>
                <w:b/>
                <w:bCs/>
                <w:color w:val="auto"/>
                <w:sz w:val="28"/>
                <w:szCs w:val="28"/>
                <w:rtl/>
              </w:rPr>
              <w:t>جدول (9) عبارات تغيير سلوك الجمهور تجاه محتوى الاعلام التقليدي</w:t>
            </w:r>
          </w:p>
        </w:tc>
        <w:tc>
          <w:tcPr>
            <w:tcW w:w="1663" w:type="dxa"/>
            <w:vAlign w:val="center"/>
          </w:tcPr>
          <w:p w14:paraId="10EA129F" w14:textId="77777777" w:rsidR="00584929" w:rsidRPr="00584929"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28"/>
                <w:szCs w:val="28"/>
                <w:rtl/>
              </w:rPr>
            </w:pPr>
            <w:r w:rsidRPr="00584929">
              <w:rPr>
                <w:rFonts w:ascii="Sakkal Majalla" w:hAnsi="Sakkal Majalla" w:cs="Sakkal Majalla"/>
                <w:color w:val="auto"/>
                <w:sz w:val="28"/>
                <w:szCs w:val="28"/>
                <w:rtl/>
              </w:rPr>
              <w:t>48</w:t>
            </w:r>
          </w:p>
        </w:tc>
      </w:tr>
      <w:tr w:rsidR="00584929" w:rsidRPr="00584929" w14:paraId="1E5021FE" w14:textId="77777777" w:rsidTr="00584929">
        <w:tc>
          <w:tcPr>
            <w:cnfStyle w:val="001000000000" w:firstRow="0" w:lastRow="0" w:firstColumn="1" w:lastColumn="0" w:oddVBand="0" w:evenVBand="0" w:oddHBand="0" w:evenHBand="0" w:firstRowFirstColumn="0" w:firstRowLastColumn="0" w:lastRowFirstColumn="0" w:lastRowLastColumn="0"/>
            <w:tcW w:w="1088" w:type="dxa"/>
            <w:vAlign w:val="center"/>
          </w:tcPr>
          <w:p w14:paraId="69011C9F" w14:textId="77777777" w:rsidR="00584929" w:rsidRPr="00584929" w:rsidRDefault="00584929" w:rsidP="00584929">
            <w:pPr>
              <w:pStyle w:val="a6"/>
              <w:numPr>
                <w:ilvl w:val="0"/>
                <w:numId w:val="44"/>
              </w:numPr>
              <w:spacing w:line="360" w:lineRule="auto"/>
              <w:ind w:left="423"/>
              <w:jc w:val="center"/>
              <w:rPr>
                <w:rFonts w:ascii="Sakkal Majalla" w:hAnsi="Sakkal Majalla" w:cs="Sakkal Majalla"/>
                <w:color w:val="auto"/>
                <w:sz w:val="28"/>
                <w:szCs w:val="28"/>
                <w:rtl/>
              </w:rPr>
            </w:pPr>
          </w:p>
        </w:tc>
        <w:tc>
          <w:tcPr>
            <w:tcW w:w="5401" w:type="dxa"/>
            <w:vAlign w:val="center"/>
          </w:tcPr>
          <w:p w14:paraId="6AB3F9AB" w14:textId="77777777" w:rsidR="00584929" w:rsidRPr="00584929"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28"/>
                <w:szCs w:val="28"/>
                <w:rtl/>
                <w:lang w:val="en-GB" w:bidi="ar-EG"/>
              </w:rPr>
            </w:pPr>
            <w:r w:rsidRPr="00584929">
              <w:rPr>
                <w:rFonts w:ascii="Sakkal Majalla" w:eastAsia="Times New Roman" w:hAnsi="Sakkal Majalla" w:cs="Sakkal Majalla"/>
                <w:b/>
                <w:bCs/>
                <w:color w:val="auto"/>
                <w:sz w:val="28"/>
                <w:szCs w:val="28"/>
                <w:rtl/>
                <w:lang w:eastAsia="ar-SA"/>
              </w:rPr>
              <w:t>جدول</w:t>
            </w:r>
            <w:r w:rsidRPr="00584929">
              <w:rPr>
                <w:rFonts w:ascii="Sakkal Majalla" w:eastAsia="Times New Roman" w:hAnsi="Sakkal Majalla" w:cs="Sakkal Majalla"/>
                <w:b/>
                <w:bCs/>
                <w:sz w:val="28"/>
                <w:szCs w:val="28"/>
                <w:rtl/>
                <w:lang w:eastAsia="ar-SA"/>
              </w:rPr>
              <w:fldChar w:fldCharType="begin"/>
            </w:r>
            <w:r w:rsidRPr="00584929">
              <w:rPr>
                <w:rFonts w:ascii="Sakkal Majalla" w:hAnsi="Sakkal Majalla" w:cs="Sakkal Majalla"/>
                <w:color w:val="auto"/>
                <w:sz w:val="28"/>
                <w:szCs w:val="28"/>
              </w:rPr>
              <w:instrText xml:space="preserve"> XE "</w:instrText>
            </w:r>
            <w:r w:rsidRPr="00584929">
              <w:rPr>
                <w:rFonts w:ascii="Sakkal Majalla" w:eastAsia="Times New Roman" w:hAnsi="Sakkal Majalla" w:cs="Sakkal Majalla"/>
                <w:b/>
                <w:bCs/>
                <w:color w:val="auto"/>
                <w:sz w:val="28"/>
                <w:szCs w:val="28"/>
                <w:rtl/>
                <w:lang w:eastAsia="ar-SA"/>
              </w:rPr>
              <w:instrText>جدول</w:instrText>
            </w:r>
            <w:r w:rsidRPr="00584929">
              <w:rPr>
                <w:rFonts w:ascii="Sakkal Majalla" w:hAnsi="Sakkal Majalla" w:cs="Sakkal Majalla"/>
                <w:color w:val="auto"/>
                <w:sz w:val="28"/>
                <w:szCs w:val="28"/>
              </w:rPr>
              <w:instrText xml:space="preserve">" </w:instrText>
            </w:r>
            <w:r w:rsidRPr="00584929">
              <w:rPr>
                <w:rFonts w:ascii="Sakkal Majalla" w:eastAsia="Times New Roman" w:hAnsi="Sakkal Majalla" w:cs="Sakkal Majalla"/>
                <w:b/>
                <w:bCs/>
                <w:sz w:val="28"/>
                <w:szCs w:val="28"/>
                <w:rtl/>
                <w:lang w:eastAsia="ar-SA"/>
              </w:rPr>
              <w:fldChar w:fldCharType="end"/>
            </w:r>
            <w:r w:rsidRPr="00584929">
              <w:rPr>
                <w:rFonts w:ascii="Sakkal Majalla" w:eastAsia="Times New Roman" w:hAnsi="Sakkal Majalla" w:cs="Sakkal Majalla"/>
                <w:b/>
                <w:bCs/>
                <w:color w:val="auto"/>
                <w:sz w:val="28"/>
                <w:szCs w:val="28"/>
                <w:rtl/>
                <w:lang w:eastAsia="ar-SA"/>
              </w:rPr>
              <w:t xml:space="preserve"> (10) </w:t>
            </w:r>
            <w:r w:rsidRPr="00584929">
              <w:rPr>
                <w:rFonts w:ascii="Sakkal Majalla" w:hAnsi="Sakkal Majalla" w:cs="Sakkal Majalla"/>
                <w:b/>
                <w:bCs/>
                <w:color w:val="auto"/>
                <w:sz w:val="28"/>
                <w:szCs w:val="28"/>
                <w:rtl/>
              </w:rPr>
              <w:t>أثر الاعلام الرقمي على تغيير سلوك الجمهور تجاه محتوى الاعلام التقليدي</w:t>
            </w:r>
          </w:p>
        </w:tc>
        <w:tc>
          <w:tcPr>
            <w:tcW w:w="1663" w:type="dxa"/>
            <w:vAlign w:val="center"/>
          </w:tcPr>
          <w:p w14:paraId="157E0345" w14:textId="77777777" w:rsidR="00584929" w:rsidRPr="00584929"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584929">
              <w:rPr>
                <w:rFonts w:ascii="Sakkal Majalla" w:hAnsi="Sakkal Majalla" w:cs="Sakkal Majalla"/>
                <w:color w:val="auto"/>
                <w:sz w:val="28"/>
                <w:szCs w:val="28"/>
                <w:rtl/>
              </w:rPr>
              <w:t>50</w:t>
            </w:r>
          </w:p>
        </w:tc>
      </w:tr>
    </w:tbl>
    <w:p w14:paraId="1116BD73" w14:textId="77777777" w:rsidR="00584929" w:rsidRDefault="00584929" w:rsidP="00584929">
      <w:pPr>
        <w:pStyle w:val="1"/>
        <w:spacing w:after="0" w:afterAutospacing="0"/>
        <w:rPr>
          <w:rFonts w:ascii="Sakkal Majalla" w:hAnsi="Sakkal Majalla"/>
          <w:rtl/>
        </w:rPr>
      </w:pPr>
      <w:bookmarkStart w:id="23" w:name="_Toc184087886"/>
      <w:r w:rsidRPr="00CF7AF7">
        <w:rPr>
          <w:rFonts w:ascii="Sakkal Majalla" w:hAnsi="Sakkal Majalla" w:hint="cs"/>
          <w:rtl/>
        </w:rPr>
        <w:t xml:space="preserve">قائمة </w:t>
      </w:r>
      <w:r>
        <w:rPr>
          <w:rFonts w:ascii="Sakkal Majalla" w:hAnsi="Sakkal Majalla" w:hint="cs"/>
          <w:rtl/>
        </w:rPr>
        <w:t>الأشكال</w:t>
      </w:r>
      <w:bookmarkEnd w:id="23"/>
    </w:p>
    <w:tbl>
      <w:tblPr>
        <w:tblStyle w:val="6-4"/>
        <w:bidiVisual/>
        <w:tblW w:w="0" w:type="auto"/>
        <w:tblLook w:val="04A0" w:firstRow="1" w:lastRow="0" w:firstColumn="1" w:lastColumn="0" w:noHBand="0" w:noVBand="1"/>
      </w:tblPr>
      <w:tblGrid>
        <w:gridCol w:w="1092"/>
        <w:gridCol w:w="5400"/>
        <w:gridCol w:w="1660"/>
      </w:tblGrid>
      <w:tr w:rsidR="00584929" w:rsidRPr="00584929" w14:paraId="29605A84" w14:textId="77777777" w:rsidTr="005849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9" w:type="dxa"/>
            <w:vAlign w:val="center"/>
          </w:tcPr>
          <w:p w14:paraId="4963975F" w14:textId="3E69E4C3" w:rsidR="00584929" w:rsidRPr="00584929" w:rsidRDefault="00584929" w:rsidP="00584929">
            <w:pPr>
              <w:spacing w:line="360" w:lineRule="auto"/>
              <w:jc w:val="center"/>
              <w:rPr>
                <w:rFonts w:ascii="Sakkal Majalla" w:hAnsi="Sakkal Majalla" w:cs="Sakkal Majalla"/>
                <w:color w:val="auto"/>
                <w:sz w:val="28"/>
                <w:szCs w:val="28"/>
                <w:rtl/>
              </w:rPr>
            </w:pPr>
            <w:r w:rsidRPr="00584929">
              <w:rPr>
                <w:rFonts w:ascii="Sakkal Majalla" w:hAnsi="Sakkal Majalla" w:cs="Sakkal Majalla" w:hint="cs"/>
                <w:color w:val="auto"/>
                <w:sz w:val="28"/>
                <w:szCs w:val="28"/>
                <w:rtl/>
              </w:rPr>
              <w:t>م</w:t>
            </w:r>
          </w:p>
        </w:tc>
        <w:tc>
          <w:tcPr>
            <w:tcW w:w="5675" w:type="dxa"/>
            <w:vAlign w:val="center"/>
          </w:tcPr>
          <w:p w14:paraId="0CB2E24B" w14:textId="14C91093" w:rsidR="00584929" w:rsidRPr="00584929" w:rsidRDefault="00584929" w:rsidP="00584929">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584929">
              <w:rPr>
                <w:rFonts w:ascii="Sakkal Majalla" w:hAnsi="Sakkal Majalla" w:cs="Sakkal Majalla" w:hint="cs"/>
                <w:color w:val="auto"/>
                <w:sz w:val="28"/>
                <w:szCs w:val="28"/>
                <w:rtl/>
              </w:rPr>
              <w:t>اسم الشكل</w:t>
            </w:r>
          </w:p>
        </w:tc>
        <w:tc>
          <w:tcPr>
            <w:tcW w:w="1706" w:type="dxa"/>
            <w:vAlign w:val="center"/>
          </w:tcPr>
          <w:p w14:paraId="45A0155D" w14:textId="008DA4E2" w:rsidR="00584929" w:rsidRPr="00584929" w:rsidRDefault="00584929" w:rsidP="00584929">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584929">
              <w:rPr>
                <w:rFonts w:ascii="Sakkal Majalla" w:hAnsi="Sakkal Majalla" w:cs="Sakkal Majalla" w:hint="cs"/>
                <w:color w:val="auto"/>
                <w:sz w:val="28"/>
                <w:szCs w:val="28"/>
                <w:rtl/>
              </w:rPr>
              <w:t>رقم الصفحة</w:t>
            </w:r>
          </w:p>
        </w:tc>
      </w:tr>
      <w:tr w:rsidR="00584929" w:rsidRPr="00584929" w14:paraId="45E29ABB" w14:textId="77777777" w:rsidTr="00584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9" w:type="dxa"/>
            <w:vAlign w:val="center"/>
          </w:tcPr>
          <w:p w14:paraId="707D4999" w14:textId="77777777" w:rsidR="00584929" w:rsidRPr="00584929" w:rsidRDefault="00584929" w:rsidP="00584929">
            <w:pPr>
              <w:pStyle w:val="a6"/>
              <w:numPr>
                <w:ilvl w:val="0"/>
                <w:numId w:val="45"/>
              </w:numPr>
              <w:spacing w:line="360" w:lineRule="auto"/>
              <w:ind w:left="423"/>
              <w:jc w:val="center"/>
              <w:rPr>
                <w:rFonts w:ascii="Sakkal Majalla" w:hAnsi="Sakkal Majalla" w:cs="Sakkal Majalla"/>
                <w:color w:val="auto"/>
                <w:sz w:val="28"/>
                <w:szCs w:val="28"/>
                <w:rtl/>
              </w:rPr>
            </w:pPr>
          </w:p>
        </w:tc>
        <w:tc>
          <w:tcPr>
            <w:tcW w:w="5675" w:type="dxa"/>
            <w:vAlign w:val="center"/>
          </w:tcPr>
          <w:p w14:paraId="117D7602" w14:textId="54FB1E88" w:rsidR="00584929" w:rsidRPr="00584929" w:rsidRDefault="00584929" w:rsidP="00584929">
            <w:pPr>
              <w:suppressAutoHyphens/>
              <w:autoSpaceDN w:val="0"/>
              <w:spacing w:before="100" w:beforeAutospacing="1" w:after="100" w:afterAutospacing="1" w:line="360" w:lineRule="auto"/>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584929">
              <w:rPr>
                <w:rFonts w:ascii="Sakkal Majalla" w:eastAsia="Times New Roman" w:hAnsi="Sakkal Majalla" w:cs="Sakkal Majalla"/>
                <w:b/>
                <w:bCs/>
                <w:color w:val="auto"/>
                <w:sz w:val="28"/>
                <w:szCs w:val="28"/>
                <w:rtl/>
                <w:lang w:bidi="ar-EG"/>
              </w:rPr>
              <w:t>الشكل رقم (1) يوضح خصائص العينة وفقًا للنوع</w:t>
            </w:r>
          </w:p>
        </w:tc>
        <w:tc>
          <w:tcPr>
            <w:tcW w:w="1706" w:type="dxa"/>
            <w:vAlign w:val="center"/>
          </w:tcPr>
          <w:p w14:paraId="1524F548" w14:textId="77777777" w:rsidR="00584929" w:rsidRPr="00584929"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rPr>
            </w:pPr>
            <w:r w:rsidRPr="00584929">
              <w:rPr>
                <w:rFonts w:ascii="Sakkal Majalla" w:hAnsi="Sakkal Majalla" w:cs="Sakkal Majalla"/>
                <w:b/>
                <w:bCs/>
                <w:color w:val="auto"/>
                <w:sz w:val="28"/>
                <w:szCs w:val="28"/>
                <w:rtl/>
              </w:rPr>
              <w:t>43</w:t>
            </w:r>
          </w:p>
        </w:tc>
      </w:tr>
      <w:tr w:rsidR="00584929" w:rsidRPr="00584929" w14:paraId="5A0C5A54" w14:textId="77777777" w:rsidTr="00584929">
        <w:tc>
          <w:tcPr>
            <w:cnfStyle w:val="001000000000" w:firstRow="0" w:lastRow="0" w:firstColumn="1" w:lastColumn="0" w:oddVBand="0" w:evenVBand="0" w:oddHBand="0" w:evenHBand="0" w:firstRowFirstColumn="0" w:firstRowLastColumn="0" w:lastRowFirstColumn="0" w:lastRowLastColumn="0"/>
            <w:tcW w:w="1139" w:type="dxa"/>
            <w:vAlign w:val="center"/>
          </w:tcPr>
          <w:p w14:paraId="2156CE07" w14:textId="77777777" w:rsidR="00584929" w:rsidRPr="00584929" w:rsidRDefault="00584929" w:rsidP="00584929">
            <w:pPr>
              <w:pStyle w:val="a6"/>
              <w:numPr>
                <w:ilvl w:val="0"/>
                <w:numId w:val="45"/>
              </w:numPr>
              <w:spacing w:line="360" w:lineRule="auto"/>
              <w:ind w:left="565"/>
              <w:jc w:val="center"/>
              <w:rPr>
                <w:rFonts w:ascii="Sakkal Majalla" w:hAnsi="Sakkal Majalla" w:cs="Sakkal Majalla"/>
                <w:color w:val="auto"/>
                <w:sz w:val="28"/>
                <w:szCs w:val="28"/>
                <w:rtl/>
              </w:rPr>
            </w:pPr>
          </w:p>
        </w:tc>
        <w:tc>
          <w:tcPr>
            <w:tcW w:w="5675" w:type="dxa"/>
            <w:vAlign w:val="center"/>
          </w:tcPr>
          <w:p w14:paraId="1A2AB112" w14:textId="77777777" w:rsidR="00584929" w:rsidRPr="00584929" w:rsidRDefault="00584929" w:rsidP="00584929">
            <w:pPr>
              <w:suppressAutoHyphens/>
              <w:autoSpaceDN w:val="0"/>
              <w:spacing w:before="100" w:beforeAutospacing="1" w:after="100" w:afterAutospacing="1" w:line="360" w:lineRule="auto"/>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584929">
              <w:rPr>
                <w:rFonts w:ascii="Sakkal Majalla" w:eastAsia="Times New Roman" w:hAnsi="Sakkal Majalla" w:cs="Sakkal Majalla"/>
                <w:b/>
                <w:bCs/>
                <w:color w:val="auto"/>
                <w:sz w:val="28"/>
                <w:szCs w:val="28"/>
                <w:rtl/>
                <w:lang w:bidi="ar-EG"/>
              </w:rPr>
              <w:t>الشكل رقم (2) يوضح خصائص العينة وفقًا للعمر</w:t>
            </w:r>
          </w:p>
        </w:tc>
        <w:tc>
          <w:tcPr>
            <w:tcW w:w="1706" w:type="dxa"/>
            <w:vAlign w:val="center"/>
          </w:tcPr>
          <w:p w14:paraId="72D7C0CD" w14:textId="77777777" w:rsidR="00584929" w:rsidRPr="00584929"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28"/>
                <w:szCs w:val="28"/>
                <w:rtl/>
              </w:rPr>
            </w:pPr>
            <w:r w:rsidRPr="00584929">
              <w:rPr>
                <w:rFonts w:ascii="Sakkal Majalla" w:hAnsi="Sakkal Majalla" w:cs="Sakkal Majalla"/>
                <w:b/>
                <w:bCs/>
                <w:color w:val="auto"/>
                <w:sz w:val="28"/>
                <w:szCs w:val="28"/>
                <w:rtl/>
              </w:rPr>
              <w:t>44</w:t>
            </w:r>
          </w:p>
        </w:tc>
      </w:tr>
      <w:tr w:rsidR="00584929" w:rsidRPr="00584929" w14:paraId="575456E6" w14:textId="77777777" w:rsidTr="00584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9" w:type="dxa"/>
            <w:vAlign w:val="center"/>
          </w:tcPr>
          <w:p w14:paraId="26F22B0C" w14:textId="77777777" w:rsidR="00584929" w:rsidRPr="00584929" w:rsidRDefault="00584929" w:rsidP="00584929">
            <w:pPr>
              <w:pStyle w:val="a6"/>
              <w:numPr>
                <w:ilvl w:val="0"/>
                <w:numId w:val="45"/>
              </w:numPr>
              <w:spacing w:line="360" w:lineRule="auto"/>
              <w:ind w:left="565"/>
              <w:jc w:val="center"/>
              <w:rPr>
                <w:rFonts w:ascii="Sakkal Majalla" w:hAnsi="Sakkal Majalla" w:cs="Sakkal Majalla"/>
                <w:color w:val="auto"/>
                <w:sz w:val="28"/>
                <w:szCs w:val="28"/>
                <w:rtl/>
              </w:rPr>
            </w:pPr>
          </w:p>
        </w:tc>
        <w:tc>
          <w:tcPr>
            <w:tcW w:w="5675" w:type="dxa"/>
            <w:vAlign w:val="center"/>
          </w:tcPr>
          <w:p w14:paraId="336A3FBB" w14:textId="77777777" w:rsidR="00584929" w:rsidRPr="00584929" w:rsidRDefault="00584929" w:rsidP="00584929">
            <w:pPr>
              <w:suppressAutoHyphens/>
              <w:autoSpaceDN w:val="0"/>
              <w:spacing w:before="100" w:beforeAutospacing="1" w:after="100" w:afterAutospacing="1" w:line="360" w:lineRule="auto"/>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584929">
              <w:rPr>
                <w:rFonts w:ascii="Sakkal Majalla" w:eastAsia="Times New Roman" w:hAnsi="Sakkal Majalla" w:cs="Sakkal Majalla"/>
                <w:b/>
                <w:bCs/>
                <w:color w:val="auto"/>
                <w:sz w:val="28"/>
                <w:szCs w:val="28"/>
                <w:rtl/>
                <w:lang w:bidi="ar-EG"/>
              </w:rPr>
              <w:t>الشكل رقم (3) يوضح خصائص العينة وفقًا للمؤهل العلمي</w:t>
            </w:r>
          </w:p>
        </w:tc>
        <w:tc>
          <w:tcPr>
            <w:tcW w:w="1706" w:type="dxa"/>
            <w:vAlign w:val="center"/>
          </w:tcPr>
          <w:p w14:paraId="0E1BB0A5" w14:textId="77777777" w:rsidR="00584929" w:rsidRPr="00584929"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rPr>
            </w:pPr>
            <w:r w:rsidRPr="00584929">
              <w:rPr>
                <w:rFonts w:ascii="Sakkal Majalla" w:hAnsi="Sakkal Majalla" w:cs="Sakkal Majalla"/>
                <w:b/>
                <w:bCs/>
                <w:color w:val="auto"/>
                <w:sz w:val="28"/>
                <w:szCs w:val="28"/>
                <w:rtl/>
              </w:rPr>
              <w:t>45</w:t>
            </w:r>
          </w:p>
        </w:tc>
      </w:tr>
      <w:tr w:rsidR="00584929" w:rsidRPr="00584929" w14:paraId="08016F08" w14:textId="77777777" w:rsidTr="00584929">
        <w:tc>
          <w:tcPr>
            <w:cnfStyle w:val="001000000000" w:firstRow="0" w:lastRow="0" w:firstColumn="1" w:lastColumn="0" w:oddVBand="0" w:evenVBand="0" w:oddHBand="0" w:evenHBand="0" w:firstRowFirstColumn="0" w:firstRowLastColumn="0" w:lastRowFirstColumn="0" w:lastRowLastColumn="0"/>
            <w:tcW w:w="1139" w:type="dxa"/>
            <w:vAlign w:val="center"/>
          </w:tcPr>
          <w:p w14:paraId="59968ECB" w14:textId="77777777" w:rsidR="00584929" w:rsidRPr="00584929" w:rsidRDefault="00584929" w:rsidP="00584929">
            <w:pPr>
              <w:pStyle w:val="a6"/>
              <w:numPr>
                <w:ilvl w:val="0"/>
                <w:numId w:val="45"/>
              </w:numPr>
              <w:spacing w:line="360" w:lineRule="auto"/>
              <w:ind w:left="565"/>
              <w:jc w:val="center"/>
              <w:rPr>
                <w:rFonts w:ascii="Sakkal Majalla" w:hAnsi="Sakkal Majalla" w:cs="Sakkal Majalla"/>
                <w:color w:val="auto"/>
                <w:sz w:val="28"/>
                <w:szCs w:val="28"/>
                <w:rtl/>
              </w:rPr>
            </w:pPr>
          </w:p>
        </w:tc>
        <w:tc>
          <w:tcPr>
            <w:tcW w:w="5675" w:type="dxa"/>
            <w:vAlign w:val="center"/>
          </w:tcPr>
          <w:p w14:paraId="7FF0E865" w14:textId="77777777" w:rsidR="00584929" w:rsidRPr="00584929" w:rsidRDefault="00584929" w:rsidP="00584929">
            <w:pPr>
              <w:spacing w:before="100" w:beforeAutospacing="1" w:after="100" w:afterAutospacing="1" w:line="360" w:lineRule="auto"/>
              <w:ind w:hanging="2"/>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28"/>
                <w:szCs w:val="28"/>
                <w:rtl/>
                <w:lang w:bidi="ar-EG"/>
              </w:rPr>
            </w:pPr>
            <w:r w:rsidRPr="00584929">
              <w:rPr>
                <w:rFonts w:ascii="Sakkal Majalla" w:eastAsia="Times New Roman" w:hAnsi="Sakkal Majalla" w:cs="Sakkal Majalla"/>
                <w:b/>
                <w:bCs/>
                <w:color w:val="auto"/>
                <w:sz w:val="28"/>
                <w:szCs w:val="28"/>
                <w:rtl/>
                <w:lang w:bidi="ar-EG"/>
              </w:rPr>
              <w:t>الشكل رقم (4) يوضح خصائص العينة وفقًا عدد سنوات الخبرة</w:t>
            </w:r>
          </w:p>
        </w:tc>
        <w:tc>
          <w:tcPr>
            <w:tcW w:w="1706" w:type="dxa"/>
            <w:vAlign w:val="center"/>
          </w:tcPr>
          <w:p w14:paraId="5810650C" w14:textId="77777777" w:rsidR="00584929" w:rsidRPr="00584929"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28"/>
                <w:szCs w:val="28"/>
                <w:rtl/>
              </w:rPr>
            </w:pPr>
            <w:r w:rsidRPr="00584929">
              <w:rPr>
                <w:rFonts w:ascii="Sakkal Majalla" w:hAnsi="Sakkal Majalla" w:cs="Sakkal Majalla"/>
                <w:b/>
                <w:bCs/>
                <w:color w:val="auto"/>
                <w:sz w:val="28"/>
                <w:szCs w:val="28"/>
                <w:rtl/>
              </w:rPr>
              <w:t>46</w:t>
            </w:r>
          </w:p>
        </w:tc>
      </w:tr>
    </w:tbl>
    <w:p w14:paraId="394F61D1" w14:textId="77777777" w:rsidR="00584929" w:rsidRPr="00584929" w:rsidRDefault="00584929" w:rsidP="00584929">
      <w:pPr>
        <w:rPr>
          <w:rtl/>
        </w:rPr>
      </w:pPr>
    </w:p>
    <w:p w14:paraId="208517FF" w14:textId="77777777" w:rsidR="00C82727" w:rsidRPr="00CF7AF7" w:rsidRDefault="00C82727">
      <w:pPr>
        <w:bidi w:val="0"/>
        <w:rPr>
          <w:rFonts w:ascii="Sakkal Majalla" w:eastAsiaTheme="majorEastAsia" w:hAnsi="Sakkal Majalla" w:cs="Sakkal Majalla"/>
          <w:b/>
          <w:bCs/>
          <w:sz w:val="32"/>
          <w:szCs w:val="32"/>
          <w:rtl/>
        </w:rPr>
      </w:pPr>
      <w:r w:rsidRPr="00CF7AF7">
        <w:rPr>
          <w:rFonts w:ascii="Sakkal Majalla" w:hAnsi="Sakkal Majalla" w:cs="Sakkal Majalla"/>
          <w:rtl/>
        </w:rPr>
        <w:br w:type="page"/>
      </w:r>
    </w:p>
    <w:p w14:paraId="6E172618" w14:textId="77777777" w:rsidR="00CF7AF7" w:rsidRDefault="00CF7AF7" w:rsidP="00CF7AF7">
      <w:pPr>
        <w:pStyle w:val="1"/>
        <w:rPr>
          <w:rFonts w:ascii="Sakkal Majalla" w:hAnsi="Sakkal Majalla"/>
          <w:rtl/>
        </w:rPr>
        <w:sectPr w:rsidR="00CF7AF7" w:rsidSect="00C82727">
          <w:footerReference w:type="default" r:id="rId12"/>
          <w:type w:val="continuous"/>
          <w:pgSz w:w="11906" w:h="16838" w:code="9"/>
          <w:pgMar w:top="1418" w:right="1985" w:bottom="1418" w:left="1418" w:header="720" w:footer="720" w:gutter="567"/>
          <w:pgNumType w:fmt="arabicAbjad" w:start="1"/>
          <w:cols w:space="708"/>
          <w:titlePg/>
          <w:bidi/>
          <w:rtlGutter/>
          <w:docGrid w:linePitch="360"/>
        </w:sectPr>
      </w:pPr>
    </w:p>
    <w:p w14:paraId="0986E845" w14:textId="0BB43202" w:rsidR="00C82727" w:rsidRPr="00CF7AF7" w:rsidRDefault="00C82727" w:rsidP="00CF7AF7">
      <w:pPr>
        <w:pStyle w:val="1"/>
        <w:rPr>
          <w:rFonts w:ascii="Sakkal Majalla" w:hAnsi="Sakkal Majalla"/>
          <w:rtl/>
        </w:rPr>
      </w:pPr>
      <w:bookmarkStart w:id="24" w:name="_Toc184087887"/>
      <w:r w:rsidRPr="00CF7AF7">
        <w:rPr>
          <w:rFonts w:ascii="Sakkal Majalla" w:hAnsi="Sakkal Majalla" w:hint="cs"/>
          <w:rtl/>
        </w:rPr>
        <w:lastRenderedPageBreak/>
        <w:t xml:space="preserve">الفصل الأول: </w:t>
      </w:r>
      <w:r w:rsidR="00CF7AF7" w:rsidRPr="00CF7AF7">
        <w:rPr>
          <w:rFonts w:ascii="Sakkal Majalla" w:hAnsi="Sakkal Majalla" w:hint="cs"/>
          <w:rtl/>
        </w:rPr>
        <w:t>الإطار العام</w:t>
      </w:r>
      <w:r w:rsidRPr="00CF7AF7">
        <w:rPr>
          <w:rFonts w:ascii="Sakkal Majalla" w:hAnsi="Sakkal Majalla" w:hint="cs"/>
          <w:rtl/>
        </w:rPr>
        <w:t xml:space="preserve"> للدراسة</w:t>
      </w:r>
      <w:bookmarkEnd w:id="24"/>
    </w:p>
    <w:p w14:paraId="07854691" w14:textId="2F4388C2" w:rsidR="00C82727" w:rsidRPr="00CF7AF7" w:rsidRDefault="00CF7AF7" w:rsidP="00CF7AF7">
      <w:pPr>
        <w:spacing w:before="100" w:beforeAutospacing="1" w:after="100" w:afterAutospacing="1" w:line="360" w:lineRule="auto"/>
        <w:jc w:val="both"/>
        <w:outlineLvl w:val="1"/>
        <w:rPr>
          <w:rFonts w:ascii="Sakkal Majalla" w:hAnsi="Sakkal Majalla" w:cs="Sakkal Majalla"/>
          <w:b/>
          <w:bCs/>
          <w:sz w:val="36"/>
          <w:szCs w:val="36"/>
          <w:rtl/>
        </w:rPr>
      </w:pPr>
      <w:bookmarkStart w:id="25" w:name="_Toc184087888"/>
      <w:bookmarkStart w:id="26" w:name="_Toc172397777"/>
      <w:bookmarkStart w:id="27" w:name="_Toc172746090"/>
      <w:bookmarkStart w:id="28" w:name="_Toc179741528"/>
      <w:bookmarkStart w:id="29" w:name="_Toc180064764"/>
      <w:bookmarkEnd w:id="5"/>
      <w:r w:rsidRPr="00CF7AF7">
        <w:rPr>
          <w:rFonts w:ascii="Sakkal Majalla" w:hAnsi="Sakkal Majalla" w:cs="Sakkal Majalla" w:hint="cs"/>
          <w:b/>
          <w:bCs/>
          <w:sz w:val="36"/>
          <w:szCs w:val="36"/>
          <w:rtl/>
        </w:rPr>
        <w:t>المقدمة</w:t>
      </w:r>
      <w:bookmarkEnd w:id="25"/>
    </w:p>
    <w:p w14:paraId="78DBE159" w14:textId="09679971"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hint="cs"/>
          <w:sz w:val="28"/>
          <w:szCs w:val="28"/>
          <w:rtl/>
        </w:rPr>
        <w:t xml:space="preserve">يشهد العالم </w:t>
      </w:r>
      <w:r w:rsidR="00CF7AF7" w:rsidRPr="00CF7AF7">
        <w:rPr>
          <w:rFonts w:ascii="Sakkal Majalla" w:hAnsi="Sakkal Majalla" w:cs="Sakkal Majalla" w:hint="cs"/>
          <w:sz w:val="28"/>
          <w:szCs w:val="28"/>
          <w:rtl/>
        </w:rPr>
        <w:t>تحولا جذريا</w:t>
      </w:r>
      <w:r w:rsidRPr="00CF7AF7">
        <w:rPr>
          <w:rFonts w:ascii="Sakkal Majalla" w:hAnsi="Sakkal Majalla" w:cs="Sakkal Majalla" w:hint="cs"/>
          <w:sz w:val="28"/>
          <w:szCs w:val="28"/>
          <w:rtl/>
        </w:rPr>
        <w:t xml:space="preserve"> </w:t>
      </w:r>
      <w:r w:rsidRPr="00CF7AF7">
        <w:rPr>
          <w:rFonts w:ascii="Sakkal Majalla" w:hAnsi="Sakkal Majalla" w:cs="Sakkal Majalla"/>
          <w:sz w:val="28"/>
          <w:szCs w:val="28"/>
          <w:rtl/>
        </w:rPr>
        <w:t>في عصر التكنولوجيا الحديثة</w:t>
      </w:r>
      <w:r w:rsidRPr="00CF7AF7">
        <w:rPr>
          <w:rFonts w:ascii="Sakkal Majalla" w:hAnsi="Sakkal Majalla" w:cs="Sakkal Majalla" w:hint="cs"/>
          <w:sz w:val="28"/>
          <w:szCs w:val="28"/>
          <w:rtl/>
        </w:rPr>
        <w:t xml:space="preserve"> من حيث</w:t>
      </w:r>
      <w:r w:rsidRPr="00CF7AF7">
        <w:rPr>
          <w:rFonts w:ascii="Sakkal Majalla" w:hAnsi="Sakkal Majalla" w:cs="Sakkal Majalla"/>
          <w:sz w:val="28"/>
          <w:szCs w:val="28"/>
          <w:rtl/>
        </w:rPr>
        <w:t xml:space="preserve"> كيفية استهلاك المعلومات وتفاعل الجمهور مع المحتوى الإعلامي. تعتبر وسائل الإعلام الرقمية، بما في ذلك وسائل التواصل الاجتماعي والمواقع الإلكترونية، من أبرز مظاهر هذا التحول فهي توفر للجمهور وسيلة سريعة وفعالة للحصول على المعلومات، مما أدى إلى تغيير كبير في سلوكياتهم وتفضيلاتهم تجاه المحتوى الإعلام </w:t>
      </w:r>
      <w:r w:rsidR="00CF7AF7" w:rsidRPr="00CF7AF7">
        <w:rPr>
          <w:rFonts w:ascii="Sakkal Majalla" w:hAnsi="Sakkal Majalla" w:cs="Sakkal Majalla" w:hint="cs"/>
          <w:sz w:val="28"/>
          <w:szCs w:val="28"/>
          <w:rtl/>
        </w:rPr>
        <w:t>التقليدي.</w:t>
      </w:r>
      <w:r w:rsidR="00CF7AF7" w:rsidRPr="00CF7AF7">
        <w:rPr>
          <w:rFonts w:ascii="Sakkal Majalla" w:hAnsi="Sakkal Majalla" w:cs="Sakkal Majalla" w:hint="cs"/>
          <w:sz w:val="28"/>
          <w:szCs w:val="28"/>
          <w:rtl/>
          <w:lang w:bidi="ar-EG"/>
        </w:rPr>
        <w:t xml:space="preserve"> (علي</w:t>
      </w:r>
      <w:r w:rsidRPr="00CF7AF7">
        <w:rPr>
          <w:rFonts w:ascii="Sakkal Majalla" w:hAnsi="Sakkal Majalla" w:cs="Sakkal Majalla" w:hint="cs"/>
          <w:sz w:val="28"/>
          <w:szCs w:val="28"/>
          <w:rtl/>
          <w:lang w:bidi="ar-EG"/>
        </w:rPr>
        <w:t>، 2023)</w:t>
      </w:r>
    </w:p>
    <w:p w14:paraId="2661097F"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حيث</w:t>
      </w:r>
      <w:r w:rsidRPr="00CF7AF7">
        <w:rPr>
          <w:rFonts w:ascii="Sakkal Majalla" w:hAnsi="Sakkal Majalla" w:cs="Sakkal Majalla"/>
          <w:sz w:val="28"/>
          <w:szCs w:val="28"/>
          <w:rtl/>
        </w:rPr>
        <w:t xml:space="preserve"> ساهمت زيادة انتشار الهواتف الذكية والانترنت في تغيير نمط الحياة اليومية للأفراد، وأصبح الوصول إلى الأخبار والمعلومات أسهل من أي وقت مضى هذا التغيير في نمط الاستهلاك الإعلامي أدى إلى تراجع دور وسائل الإعلام التقليدية، مثل الصحف والتلفزيون، حيث لم تعد هذه الوسائل المصدر الوحيد للمعلومات</w:t>
      </w:r>
      <w:r w:rsidRPr="00CF7AF7">
        <w:rPr>
          <w:rFonts w:ascii="Sakkal Majalla" w:hAnsi="Sakkal Majalla" w:cs="Sakkal Majalla" w:hint="cs"/>
          <w:sz w:val="28"/>
          <w:szCs w:val="28"/>
          <w:rtl/>
        </w:rPr>
        <w:t>، ولكن أصبح الفرد يتجه بسلوكه نحو البحث في التكنولوجيا الحديثة والانترنت عن كافة المعلومات التي يرغب في الحصول عليها</w:t>
      </w:r>
      <w:r w:rsidRPr="00CF7AF7">
        <w:rPr>
          <w:rFonts w:ascii="Sakkal Majalla" w:hAnsi="Sakkal Majalla" w:cs="Sakkal Majalla"/>
          <w:sz w:val="28"/>
          <w:szCs w:val="28"/>
          <w:rtl/>
        </w:rPr>
        <w:t>.</w:t>
      </w:r>
    </w:p>
    <w:p w14:paraId="73B611D8"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sz w:val="28"/>
          <w:szCs w:val="28"/>
          <w:rtl/>
        </w:rPr>
        <w:t xml:space="preserve">ومع تطور الإعلام الرقمي، أصبح الجمهور أكثر تنوعًا في اختياراته فقد أتاح الإعلام الرقمي تنوعًا كبيرًا في المحتوى، مما ساهم في تعزيز الاختيار الشخصي هذا التنوع ليس فقط في نوعية المحتوى ولكن أيضًا في الشكل والوسيلة، حيث يمكن للمستخدمين اختيار مقاطع الفيديو، المدونات، أو التغريدات، مما يزيد من حريتهم في تشكيل تجربتهم </w:t>
      </w:r>
      <w:proofErr w:type="gramStart"/>
      <w:r w:rsidRPr="00CF7AF7">
        <w:rPr>
          <w:rFonts w:ascii="Sakkal Majalla" w:hAnsi="Sakkal Majalla" w:cs="Sakkal Majalla"/>
          <w:sz w:val="28"/>
          <w:szCs w:val="28"/>
          <w:rtl/>
        </w:rPr>
        <w:t>الإعلامية.</w:t>
      </w:r>
      <w:r w:rsidRPr="00CF7AF7">
        <w:rPr>
          <w:rFonts w:ascii="Sakkal Majalla" w:hAnsi="Sakkal Majalla" w:cs="Sakkal Majalla" w:hint="cs"/>
          <w:sz w:val="28"/>
          <w:szCs w:val="28"/>
          <w:rtl/>
        </w:rPr>
        <w:t>(</w:t>
      </w:r>
      <w:proofErr w:type="gramEnd"/>
      <w:r w:rsidRPr="00CF7AF7">
        <w:rPr>
          <w:rFonts w:ascii="Sakkal Majalla" w:hAnsi="Sakkal Majalla" w:cs="Sakkal Majalla" w:hint="cs"/>
          <w:sz w:val="28"/>
          <w:szCs w:val="28"/>
          <w:rtl/>
        </w:rPr>
        <w:t xml:space="preserve"> أبو دارز، 2024)</w:t>
      </w:r>
    </w:p>
    <w:p w14:paraId="2AD77AF7"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sz w:val="28"/>
          <w:szCs w:val="28"/>
          <w:rtl/>
        </w:rPr>
        <w:t>علاوة على ذلك، تعزز وسائل الإعلام الرقمية التفاعل بين الجمهور والمحتوى، مما يجعل المشاهدين والمستخدمين يشعرون بأنهم جزء من العملية الإعلامية هذا التفاعل قد يغير من طريقة استقبالهم للمعلومات، مما يؤدي إلى خلق جمهور أكثر انفتاحًا وقدرة على النقد، وهو ما ينعكس في تفضيلاتهم تجاه المحتوى التقليدي.</w:t>
      </w:r>
    </w:p>
    <w:p w14:paraId="279513FF"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sz w:val="28"/>
          <w:szCs w:val="28"/>
          <w:rtl/>
        </w:rPr>
        <w:lastRenderedPageBreak/>
        <w:t>في ظل هذه التحولات، يواجه الإعلام التقليدي تحديات جديدة تتطلب إعادة تقييم استراتيجياته وأساليبه في التواصل مع الجمهور</w:t>
      </w:r>
      <w:r w:rsidRPr="00CF7AF7">
        <w:rPr>
          <w:rFonts w:ascii="Sakkal Majalla" w:hAnsi="Sakkal Majalla" w:cs="Sakkal Majalla" w:hint="cs"/>
          <w:sz w:val="28"/>
          <w:szCs w:val="28"/>
          <w:rtl/>
        </w:rPr>
        <w:t>،</w:t>
      </w:r>
      <w:r w:rsidRPr="00CF7AF7">
        <w:rPr>
          <w:rFonts w:ascii="Sakkal Majalla" w:hAnsi="Sakkal Majalla" w:cs="Sakkal Majalla"/>
          <w:sz w:val="28"/>
          <w:szCs w:val="28"/>
          <w:rtl/>
        </w:rPr>
        <w:t xml:space="preserve"> أصبح من الضروري فهم هذه الديناميات المتغيرة وتأثيرها على كيفية استهلاك الأخبار والمعلومات في هذه الدراسة، سنستعرض تأثير الإعلام الرقمي على سلوك الجمهور تجاه المحتوى الإعلام التقليدي، مع التركيز على العوامل التي ساهمت في هذا التحول وكيفية استجابة الإعلام التقليدي </w:t>
      </w:r>
      <w:proofErr w:type="gramStart"/>
      <w:r w:rsidRPr="00CF7AF7">
        <w:rPr>
          <w:rFonts w:ascii="Sakkal Majalla" w:hAnsi="Sakkal Majalla" w:cs="Sakkal Majalla"/>
          <w:sz w:val="28"/>
          <w:szCs w:val="28"/>
          <w:rtl/>
        </w:rPr>
        <w:t>له.</w:t>
      </w:r>
      <w:r w:rsidRPr="00CF7AF7">
        <w:rPr>
          <w:rFonts w:ascii="Sakkal Majalla" w:hAnsi="Sakkal Majalla" w:cs="Sakkal Majalla" w:hint="cs"/>
          <w:sz w:val="28"/>
          <w:szCs w:val="28"/>
          <w:rtl/>
        </w:rPr>
        <w:t>(</w:t>
      </w:r>
      <w:proofErr w:type="gramEnd"/>
      <w:r w:rsidRPr="00CF7AF7">
        <w:rPr>
          <w:rFonts w:ascii="Sakkal Majalla" w:hAnsi="Sakkal Majalla" w:cs="Sakkal Majalla" w:hint="cs"/>
          <w:sz w:val="28"/>
          <w:szCs w:val="28"/>
          <w:rtl/>
        </w:rPr>
        <w:t xml:space="preserve"> الشيخ، 2022)</w:t>
      </w:r>
    </w:p>
    <w:p w14:paraId="1D2CF54E"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rPr>
        <w:t xml:space="preserve">ومن ثم جاءت هذه الدراسة بعنوان </w:t>
      </w:r>
      <w:r w:rsidRPr="00CF7AF7">
        <w:rPr>
          <w:rFonts w:ascii="Sakkal Majalla" w:hAnsi="Sakkal Majalla" w:cs="Sakkal Majalla"/>
          <w:sz w:val="28"/>
          <w:szCs w:val="28"/>
          <w:rtl/>
          <w:lang w:bidi="ar-EG"/>
        </w:rPr>
        <w:t>تأثير الإعلام الرقمي على تغيير سلوك الجمهور تجاه المحتوى الإعلام التقليدي</w:t>
      </w:r>
      <w:r w:rsidRPr="00CF7AF7">
        <w:rPr>
          <w:rFonts w:ascii="Sakkal Majalla" w:hAnsi="Sakkal Majalla" w:cs="Sakkal Majalla" w:hint="cs"/>
          <w:sz w:val="28"/>
          <w:szCs w:val="28"/>
          <w:rtl/>
          <w:lang w:bidi="ar-EG"/>
        </w:rPr>
        <w:t xml:space="preserve"> " </w:t>
      </w:r>
      <w:r w:rsidRPr="00CF7AF7">
        <w:rPr>
          <w:rFonts w:ascii="Sakkal Majalla" w:hAnsi="Sakkal Majalla" w:cs="Sakkal Majalla"/>
          <w:sz w:val="28"/>
          <w:szCs w:val="28"/>
          <w:rtl/>
          <w:lang w:bidi="ar-EG"/>
        </w:rPr>
        <w:t>دراسة ميدانية</w:t>
      </w:r>
      <w:proofErr w:type="gramStart"/>
      <w:r w:rsidRPr="00CF7AF7">
        <w:rPr>
          <w:rFonts w:ascii="Sakkal Majalla" w:hAnsi="Sakkal Majalla" w:cs="Sakkal Majalla" w:hint="cs"/>
          <w:sz w:val="28"/>
          <w:szCs w:val="28"/>
          <w:rtl/>
          <w:lang w:bidi="ar-EG"/>
        </w:rPr>
        <w:t>"</w:t>
      </w:r>
      <w:r w:rsidRPr="00CF7AF7">
        <w:rPr>
          <w:rFonts w:ascii="Sakkal Majalla" w:hAnsi="Sakkal Majalla" w:cs="Sakkal Majalla"/>
          <w:sz w:val="28"/>
          <w:szCs w:val="28"/>
          <w:rtl/>
          <w:lang w:bidi="ar-EG"/>
        </w:rPr>
        <w:t xml:space="preserve"> </w:t>
      </w:r>
      <w:r w:rsidRPr="00CF7AF7">
        <w:rPr>
          <w:rFonts w:ascii="Sakkal Majalla" w:hAnsi="Sakkal Majalla" w:cs="Sakkal Majalla" w:hint="cs"/>
          <w:sz w:val="28"/>
          <w:szCs w:val="28"/>
          <w:rtl/>
          <w:lang w:bidi="ar-EG"/>
        </w:rPr>
        <w:t>.</w:t>
      </w:r>
      <w:proofErr w:type="gramEnd"/>
    </w:p>
    <w:p w14:paraId="60CB78BE" w14:textId="0D2D191A" w:rsidR="006F06B6" w:rsidRPr="00CF7AF7" w:rsidRDefault="00CF7AF7" w:rsidP="00CF7AF7">
      <w:pPr>
        <w:spacing w:before="100" w:beforeAutospacing="1" w:after="100" w:afterAutospacing="1" w:line="360" w:lineRule="auto"/>
        <w:jc w:val="both"/>
        <w:outlineLvl w:val="1"/>
        <w:rPr>
          <w:rFonts w:ascii="Sakkal Majalla" w:hAnsi="Sakkal Majalla" w:cs="Sakkal Majalla"/>
          <w:b/>
          <w:bCs/>
          <w:sz w:val="36"/>
          <w:szCs w:val="36"/>
          <w:rtl/>
        </w:rPr>
      </w:pPr>
      <w:bookmarkStart w:id="30" w:name="_Toc181681175"/>
      <w:bookmarkStart w:id="31" w:name="_Toc184087889"/>
      <w:r w:rsidRPr="00CF7AF7">
        <w:rPr>
          <w:rFonts w:ascii="Sakkal Majalla" w:hAnsi="Sakkal Majalla" w:cs="Sakkal Majalla"/>
          <w:b/>
          <w:bCs/>
          <w:sz w:val="36"/>
          <w:szCs w:val="36"/>
          <w:rtl/>
        </w:rPr>
        <w:t>1.1</w:t>
      </w:r>
      <w:r w:rsidR="006F06B6" w:rsidRPr="00CF7AF7">
        <w:rPr>
          <w:rFonts w:ascii="Sakkal Majalla" w:hAnsi="Sakkal Majalla" w:cs="Sakkal Majalla"/>
          <w:b/>
          <w:bCs/>
          <w:sz w:val="36"/>
          <w:szCs w:val="36"/>
          <w:rtl/>
        </w:rPr>
        <w:t>مشكلة الدراسة</w:t>
      </w:r>
      <w:bookmarkEnd w:id="26"/>
      <w:bookmarkEnd w:id="27"/>
      <w:bookmarkEnd w:id="28"/>
      <w:bookmarkEnd w:id="29"/>
      <w:bookmarkEnd w:id="30"/>
      <w:bookmarkEnd w:id="31"/>
      <w:r w:rsidR="006F06B6" w:rsidRPr="00CF7AF7">
        <w:rPr>
          <w:rFonts w:ascii="Sakkal Majalla" w:hAnsi="Sakkal Majalla" w:cs="Sakkal Majalla"/>
          <w:b/>
          <w:bCs/>
          <w:sz w:val="36"/>
          <w:szCs w:val="36"/>
          <w:rtl/>
        </w:rPr>
        <w:t xml:space="preserve"> </w:t>
      </w:r>
    </w:p>
    <w:p w14:paraId="78E3EED5"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sz w:val="28"/>
          <w:szCs w:val="28"/>
          <w:rtl/>
        </w:rPr>
        <w:t>مع التطور السريع للتكنولوجيا وانتشار الوسائط الرقمية، أصبح من الضروري دراسة كيفية تأثير هذه التحولات على سلوك الجمهور تجاه المحتوى الإعلامي التقليدي</w:t>
      </w:r>
      <w:r w:rsidRPr="00CF7AF7">
        <w:rPr>
          <w:rFonts w:ascii="Sakkal Majalla" w:hAnsi="Sakkal Majalla" w:cs="Sakkal Majalla" w:hint="cs"/>
          <w:sz w:val="28"/>
          <w:szCs w:val="28"/>
          <w:rtl/>
        </w:rPr>
        <w:t xml:space="preserve"> </w:t>
      </w:r>
      <w:r w:rsidRPr="00CF7AF7">
        <w:rPr>
          <w:rFonts w:ascii="Sakkal Majalla" w:hAnsi="Sakkal Majalla" w:cs="Sakkal Majalla"/>
          <w:sz w:val="28"/>
          <w:szCs w:val="28"/>
          <w:rtl/>
        </w:rPr>
        <w:t>وفي السنوات الأخيرة، شهدنا زيادة كبيرة في استخدام وسائل التواصل الاجتماعي والمواقع الإلكترونية كمصدر أساسي للأخبار والمعلومات، مما أدى إلى تغييرات جذرية في عادات استهلاك الوسائط</w:t>
      </w:r>
      <w:r w:rsidRPr="00CF7AF7">
        <w:rPr>
          <w:rFonts w:ascii="Sakkal Majalla" w:hAnsi="Sakkal Majalla" w:cs="Sakkal Majalla" w:hint="cs"/>
          <w:sz w:val="28"/>
          <w:szCs w:val="28"/>
          <w:rtl/>
        </w:rPr>
        <w:t>،</w:t>
      </w:r>
      <w:r w:rsidRPr="00CF7AF7">
        <w:rPr>
          <w:rFonts w:ascii="Sakkal Majalla" w:hAnsi="Sakkal Majalla" w:cs="Sakkal Majalla"/>
          <w:sz w:val="28"/>
          <w:szCs w:val="28"/>
          <w:rtl/>
        </w:rPr>
        <w:t xml:space="preserve"> وقد أثار هذا التحول من الوسائط التقليدية إلى الوسائط الرقمية تساؤلات حول مدى تأثير هذه التحولات على تفضيلات الجمهور وثقته في مصادر المعلومات </w:t>
      </w:r>
      <w:proofErr w:type="gramStart"/>
      <w:r w:rsidRPr="00CF7AF7">
        <w:rPr>
          <w:rFonts w:ascii="Sakkal Majalla" w:hAnsi="Sakkal Majalla" w:cs="Sakkal Majalla"/>
          <w:sz w:val="28"/>
          <w:szCs w:val="28"/>
          <w:rtl/>
        </w:rPr>
        <w:t>المختلفة.</w:t>
      </w:r>
      <w:r w:rsidRPr="00CF7AF7">
        <w:rPr>
          <w:rFonts w:ascii="Sakkal Majalla" w:hAnsi="Sakkal Majalla" w:cs="Sakkal Majalla" w:hint="cs"/>
          <w:sz w:val="28"/>
          <w:szCs w:val="28"/>
          <w:rtl/>
        </w:rPr>
        <w:t>(</w:t>
      </w:r>
      <w:proofErr w:type="gramEnd"/>
      <w:r w:rsidRPr="00CF7AF7">
        <w:rPr>
          <w:rFonts w:ascii="Sakkal Majalla" w:hAnsi="Sakkal Majalla" w:cs="Sakkal Majalla" w:hint="cs"/>
          <w:sz w:val="28"/>
          <w:szCs w:val="28"/>
          <w:rtl/>
        </w:rPr>
        <w:t>علي، 2022)</w:t>
      </w:r>
    </w:p>
    <w:p w14:paraId="5B4E4B1A"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sz w:val="28"/>
          <w:szCs w:val="28"/>
          <w:rtl/>
        </w:rPr>
        <w:t>تشير العديد من الدراسات إلى أن الجمهور أصبح أكثر ميلاً إلى الاعتماد على المنصات الرقمية لأغراض البحث عن الأخبار والتفاعل مع المحتوى</w:t>
      </w:r>
      <w:r w:rsidRPr="00CF7AF7">
        <w:rPr>
          <w:rFonts w:ascii="Sakkal Majalla" w:hAnsi="Sakkal Majalla" w:cs="Sakkal Majalla" w:hint="cs"/>
          <w:sz w:val="28"/>
          <w:szCs w:val="28"/>
          <w:rtl/>
        </w:rPr>
        <w:t>،</w:t>
      </w:r>
      <w:r w:rsidRPr="00CF7AF7">
        <w:rPr>
          <w:rFonts w:ascii="Sakkal Majalla" w:hAnsi="Sakkal Majalla" w:cs="Sakkal Majalla"/>
          <w:sz w:val="28"/>
          <w:szCs w:val="28"/>
          <w:rtl/>
        </w:rPr>
        <w:t xml:space="preserve"> ومع ذلك لم يأت التحول إلى الوسائط الرقمية دون تحديات، حيث أصبح من الصعب على الوسائط التقليدية الحفاظ على جمهورها، مما أدى إلى انخفاض معدلات المشاهدة والقراءة</w:t>
      </w:r>
      <w:r w:rsidRPr="00CF7AF7">
        <w:rPr>
          <w:rFonts w:ascii="Sakkal Majalla" w:hAnsi="Sakkal Majalla" w:cs="Sakkal Majalla" w:hint="cs"/>
          <w:sz w:val="28"/>
          <w:szCs w:val="28"/>
          <w:rtl/>
        </w:rPr>
        <w:t>،</w:t>
      </w:r>
      <w:r w:rsidRPr="00CF7AF7">
        <w:rPr>
          <w:rFonts w:ascii="Sakkal Majalla" w:hAnsi="Sakkal Majalla" w:cs="Sakkal Majalla"/>
          <w:sz w:val="28"/>
          <w:szCs w:val="28"/>
          <w:rtl/>
        </w:rPr>
        <w:t xml:space="preserve"> وفي هذا السياق تنشأ مشكلة البحث والتي تهدف إلى فهم العوامل التي تؤثر على سلوك الجمهور تجاه المحتوى الإعلامي التقليدي وكيفية استجابته للتطورات في الوسائط الرقمية.</w:t>
      </w:r>
    </w:p>
    <w:p w14:paraId="65A409AC"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sz w:val="28"/>
          <w:szCs w:val="28"/>
          <w:rtl/>
        </w:rPr>
        <w:t xml:space="preserve">من ناحية أخرى تواجه وسائل الإعلام التقليدية تحديات تتعلق بكيفية استعادة ثقة الجمهور وتعزيز ولائه، الأمر الذي يستدعي دراسة استراتيجيات جديدة للتواصل وإعادة بناء العلاقة مع الجمهور </w:t>
      </w:r>
      <w:r w:rsidRPr="00CF7AF7">
        <w:rPr>
          <w:rFonts w:ascii="Sakkal Majalla" w:hAnsi="Sakkal Majalla" w:cs="Sakkal Majalla"/>
          <w:sz w:val="28"/>
          <w:szCs w:val="28"/>
          <w:rtl/>
        </w:rPr>
        <w:lastRenderedPageBreak/>
        <w:t>وتمثل هذه الديناميكيات محور البحث الذي يسعى إلى تحليل تأثير وسائل الإعلام الرقمية على سلوك الجمهور وتقديم توصيات بناءً على النتائج التي تم الحصول عليها.</w:t>
      </w:r>
    </w:p>
    <w:p w14:paraId="6113F488"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rPr>
        <w:t xml:space="preserve">ومن هنا يمكن صياغة مشكلة الدراسة في السؤال التالي: </w:t>
      </w:r>
      <w:r w:rsidRPr="00CF7AF7">
        <w:rPr>
          <w:rFonts w:ascii="Sakkal Majalla" w:hAnsi="Sakkal Majalla" w:cs="Sakkal Majalla" w:hint="cs"/>
          <w:sz w:val="28"/>
          <w:szCs w:val="28"/>
          <w:rtl/>
        </w:rPr>
        <w:t xml:space="preserve">ما مدى تأثير </w:t>
      </w:r>
      <w:r w:rsidRPr="00CF7AF7">
        <w:rPr>
          <w:rFonts w:ascii="Sakkal Majalla" w:hAnsi="Sakkal Majalla" w:cs="Sakkal Majalla"/>
          <w:sz w:val="28"/>
          <w:szCs w:val="28"/>
          <w:rtl/>
          <w:lang w:bidi="ar-EG"/>
        </w:rPr>
        <w:t>تأثير الإعلام الرقمي على تغيير سلوك الجمهور تجاه المحتوى الإعلام التقليدي</w:t>
      </w:r>
      <w:r w:rsidRPr="00CF7AF7">
        <w:rPr>
          <w:rFonts w:ascii="Sakkal Majalla" w:hAnsi="Sakkal Majalla" w:cs="Sakkal Majalla" w:hint="cs"/>
          <w:sz w:val="28"/>
          <w:szCs w:val="28"/>
          <w:rtl/>
          <w:lang w:bidi="ar-EG"/>
        </w:rPr>
        <w:t xml:space="preserve"> " </w:t>
      </w:r>
      <w:r w:rsidRPr="00CF7AF7">
        <w:rPr>
          <w:rFonts w:ascii="Sakkal Majalla" w:hAnsi="Sakkal Majalla" w:cs="Sakkal Majalla"/>
          <w:sz w:val="28"/>
          <w:szCs w:val="28"/>
          <w:rtl/>
          <w:lang w:bidi="ar-EG"/>
        </w:rPr>
        <w:t>دراسة ميدانية</w:t>
      </w:r>
      <w:r w:rsidRPr="00CF7AF7">
        <w:rPr>
          <w:rFonts w:ascii="Sakkal Majalla" w:hAnsi="Sakkal Majalla" w:cs="Sakkal Majalla" w:hint="cs"/>
          <w:sz w:val="28"/>
          <w:szCs w:val="28"/>
          <w:rtl/>
          <w:lang w:bidi="ar-EG"/>
        </w:rPr>
        <w:t>"؟</w:t>
      </w:r>
    </w:p>
    <w:p w14:paraId="5598F892" w14:textId="461FDF8D" w:rsidR="006F06B6" w:rsidRPr="00CF7AF7" w:rsidRDefault="00CF7AF7" w:rsidP="00CF7AF7">
      <w:pPr>
        <w:spacing w:before="100" w:beforeAutospacing="1" w:after="100" w:afterAutospacing="1" w:line="360" w:lineRule="auto"/>
        <w:jc w:val="both"/>
        <w:outlineLvl w:val="1"/>
        <w:rPr>
          <w:rFonts w:ascii="Sakkal Majalla" w:hAnsi="Sakkal Majalla" w:cs="Sakkal Majalla"/>
          <w:b/>
          <w:bCs/>
          <w:sz w:val="36"/>
          <w:szCs w:val="36"/>
          <w:rtl/>
        </w:rPr>
      </w:pPr>
      <w:bookmarkStart w:id="32" w:name="_Toc172397778"/>
      <w:bookmarkStart w:id="33" w:name="_Toc172746091"/>
      <w:bookmarkStart w:id="34" w:name="_Toc179741529"/>
      <w:bookmarkStart w:id="35" w:name="_Toc180064765"/>
      <w:bookmarkStart w:id="36" w:name="_Toc181681176"/>
      <w:bookmarkStart w:id="37" w:name="_Toc184087890"/>
      <w:r>
        <w:rPr>
          <w:rFonts w:ascii="Sakkal Majalla" w:hAnsi="Sakkal Majalla" w:cs="Sakkal Majalla" w:hint="cs"/>
          <w:b/>
          <w:bCs/>
          <w:sz w:val="36"/>
          <w:szCs w:val="36"/>
          <w:rtl/>
        </w:rPr>
        <w:t xml:space="preserve">2.1 </w:t>
      </w:r>
      <w:r w:rsidR="006F06B6" w:rsidRPr="00CF7AF7">
        <w:rPr>
          <w:rFonts w:ascii="Sakkal Majalla" w:hAnsi="Sakkal Majalla" w:cs="Sakkal Majalla"/>
          <w:b/>
          <w:bCs/>
          <w:sz w:val="36"/>
          <w:szCs w:val="36"/>
          <w:rtl/>
        </w:rPr>
        <w:t>أهمية الدراسة</w:t>
      </w:r>
      <w:bookmarkEnd w:id="32"/>
      <w:bookmarkEnd w:id="33"/>
      <w:bookmarkEnd w:id="34"/>
      <w:bookmarkEnd w:id="35"/>
      <w:r w:rsidR="006F06B6" w:rsidRPr="00CF7AF7">
        <w:rPr>
          <w:rFonts w:ascii="Sakkal Majalla" w:hAnsi="Sakkal Majalla" w:cs="Sakkal Majalla"/>
          <w:b/>
          <w:bCs/>
          <w:sz w:val="36"/>
          <w:szCs w:val="36"/>
          <w:rtl/>
        </w:rPr>
        <w:t>:</w:t>
      </w:r>
      <w:bookmarkEnd w:id="36"/>
      <w:bookmarkEnd w:id="37"/>
    </w:p>
    <w:p w14:paraId="6884D9D8"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sz w:val="28"/>
          <w:szCs w:val="28"/>
          <w:rtl/>
        </w:rPr>
        <w:t xml:space="preserve">تعتبر دراسة تأثير الإعلام الرقمي على سلوك الجمهور تجاه المحتوى الإعلام التقليدي مهمة نظرًا للتحولات الجذرية التي شهدها المشهد الإعلامي في السنوات الأخيرة إن فهم هذه الديناميكيات لا يساعد فقط في استيعاب كيفية تفاعل الجمهور مع المحتوى، بل يوفر أيضًا رؤى قيمة للأكاديميين والممارسين في مجال الإعلام. </w:t>
      </w:r>
    </w:p>
    <w:p w14:paraId="33B144DA" w14:textId="77777777" w:rsidR="006F06B6" w:rsidRPr="00CF7AF7" w:rsidRDefault="006F06B6" w:rsidP="00CF7AF7">
      <w:pPr>
        <w:pStyle w:val="a6"/>
        <w:numPr>
          <w:ilvl w:val="0"/>
          <w:numId w:val="6"/>
        </w:numPr>
        <w:spacing w:before="100" w:beforeAutospacing="1" w:after="100" w:afterAutospacing="1" w:line="360" w:lineRule="auto"/>
        <w:ind w:left="419" w:hanging="357"/>
        <w:contextualSpacing w:val="0"/>
        <w:jc w:val="both"/>
        <w:outlineLvl w:val="2"/>
        <w:rPr>
          <w:rFonts w:ascii="Sakkal Majalla" w:hAnsi="Sakkal Majalla" w:cs="Sakkal Majalla"/>
          <w:b/>
          <w:bCs/>
          <w:sz w:val="28"/>
          <w:szCs w:val="28"/>
          <w:rtl/>
        </w:rPr>
      </w:pPr>
      <w:bookmarkStart w:id="38" w:name="_Toc184087891"/>
      <w:r w:rsidRPr="00CF7AF7">
        <w:rPr>
          <w:rFonts w:ascii="Sakkal Majalla" w:hAnsi="Sakkal Majalla" w:cs="Sakkal Majalla"/>
          <w:b/>
          <w:bCs/>
          <w:sz w:val="28"/>
          <w:szCs w:val="28"/>
          <w:rtl/>
        </w:rPr>
        <w:t>الأهمية النظرية:</w:t>
      </w:r>
      <w:bookmarkEnd w:id="38"/>
    </w:p>
    <w:p w14:paraId="32AB3CB5"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sz w:val="28"/>
          <w:szCs w:val="28"/>
          <w:rtl/>
        </w:rPr>
        <w:t>تسهم هذه الدراسة في إثراء الأدبيات الأكاديمية المتعلقة بالإعلام والاتصال من خلال تقديم إطار نظري يوضح العلاقة بين الإعلام الرقمي وسلوك الجمهور</w:t>
      </w:r>
      <w:r w:rsidRPr="00CF7AF7">
        <w:rPr>
          <w:rFonts w:ascii="Sakkal Majalla" w:hAnsi="Sakkal Majalla" w:cs="Sakkal Majalla" w:hint="cs"/>
          <w:sz w:val="28"/>
          <w:szCs w:val="28"/>
          <w:rtl/>
        </w:rPr>
        <w:t>،</w:t>
      </w:r>
      <w:r w:rsidRPr="00CF7AF7">
        <w:rPr>
          <w:rFonts w:ascii="Sakkal Majalla" w:hAnsi="Sakkal Majalla" w:cs="Sakkal Majalla"/>
          <w:sz w:val="28"/>
          <w:szCs w:val="28"/>
          <w:rtl/>
        </w:rPr>
        <w:t xml:space="preserve"> كما تعزز الفهم حول تأثير التكنولوجيا على التفضيلات الإعلامية، مما يساعد في تطوير نظريات جديدة قد تكون ضرورية لدراسة الإعلام في العصر الرقمي من خلال تحليل العوامل المؤثرة في سلوك الجمهور، يمكن تسليط الضوء على التحولات الثقافية والاجتماعية التي تؤثر على استهلاك المعلومات.</w:t>
      </w:r>
    </w:p>
    <w:p w14:paraId="6E44B99A" w14:textId="77777777" w:rsidR="006F06B6" w:rsidRPr="00CF7AF7" w:rsidRDefault="006F06B6" w:rsidP="00CF7AF7">
      <w:pPr>
        <w:pStyle w:val="a6"/>
        <w:numPr>
          <w:ilvl w:val="0"/>
          <w:numId w:val="6"/>
        </w:numPr>
        <w:spacing w:before="100" w:beforeAutospacing="1" w:after="100" w:afterAutospacing="1" w:line="360" w:lineRule="auto"/>
        <w:ind w:left="419" w:hanging="357"/>
        <w:contextualSpacing w:val="0"/>
        <w:jc w:val="both"/>
        <w:outlineLvl w:val="2"/>
        <w:rPr>
          <w:rFonts w:ascii="Sakkal Majalla" w:hAnsi="Sakkal Majalla" w:cs="Sakkal Majalla"/>
          <w:b/>
          <w:bCs/>
          <w:sz w:val="28"/>
          <w:szCs w:val="28"/>
          <w:rtl/>
        </w:rPr>
      </w:pPr>
      <w:bookmarkStart w:id="39" w:name="_Toc184087892"/>
      <w:r w:rsidRPr="00CF7AF7">
        <w:rPr>
          <w:rFonts w:ascii="Sakkal Majalla" w:hAnsi="Sakkal Majalla" w:cs="Sakkal Majalla"/>
          <w:b/>
          <w:bCs/>
          <w:sz w:val="28"/>
          <w:szCs w:val="28"/>
          <w:rtl/>
        </w:rPr>
        <w:t>الأهمية التطبيقية:</w:t>
      </w:r>
      <w:bookmarkEnd w:id="39"/>
    </w:p>
    <w:p w14:paraId="5D913E95"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sz w:val="28"/>
          <w:szCs w:val="28"/>
          <w:rtl/>
        </w:rPr>
        <w:t xml:space="preserve">تتيح النتائج المستخلصة من هذه الدراسة لصانعي السياسات والممارسين في مجال الإعلام التقليدي إمكانية وضع استراتيجيات فعالة للتكيف مع التغيرات السريعة في سلوك الجمهور من خلال فهم كيفية استجابة الجمهور للمحتوى الرقمي، يمكن لوسائل الإعلام التقليدية تحسين خططها </w:t>
      </w:r>
      <w:r w:rsidRPr="00CF7AF7">
        <w:rPr>
          <w:rFonts w:ascii="Sakkal Majalla" w:hAnsi="Sakkal Majalla" w:cs="Sakkal Majalla"/>
          <w:sz w:val="28"/>
          <w:szCs w:val="28"/>
          <w:rtl/>
        </w:rPr>
        <w:lastRenderedPageBreak/>
        <w:t xml:space="preserve">الإعلامية وزيادة تفاعل الجمهور </w:t>
      </w:r>
      <w:proofErr w:type="gramStart"/>
      <w:r w:rsidRPr="00CF7AF7">
        <w:rPr>
          <w:rFonts w:ascii="Sakkal Majalla" w:hAnsi="Sakkal Majalla" w:cs="Sakkal Majalla"/>
          <w:sz w:val="28"/>
          <w:szCs w:val="28"/>
          <w:rtl/>
        </w:rPr>
        <w:t>وثقته</w:t>
      </w:r>
      <w:r w:rsidRPr="00CF7AF7">
        <w:rPr>
          <w:rFonts w:ascii="Sakkal Majalla" w:hAnsi="Sakkal Majalla" w:cs="Sakkal Majalla" w:hint="cs"/>
          <w:sz w:val="28"/>
          <w:szCs w:val="28"/>
          <w:rtl/>
        </w:rPr>
        <w:t xml:space="preserve">، </w:t>
      </w:r>
      <w:r w:rsidRPr="00CF7AF7">
        <w:rPr>
          <w:rFonts w:ascii="Sakkal Majalla" w:hAnsi="Sakkal Majalla" w:cs="Sakkal Majalla"/>
          <w:sz w:val="28"/>
          <w:szCs w:val="28"/>
          <w:rtl/>
        </w:rPr>
        <w:t xml:space="preserve"> كذلك</w:t>
      </w:r>
      <w:proofErr w:type="gramEnd"/>
      <w:r w:rsidRPr="00CF7AF7">
        <w:rPr>
          <w:rFonts w:ascii="Sakkal Majalla" w:hAnsi="Sakkal Majalla" w:cs="Sakkal Majalla"/>
          <w:sz w:val="28"/>
          <w:szCs w:val="28"/>
          <w:rtl/>
        </w:rPr>
        <w:t xml:space="preserve"> يمكن أن تسهم الدراسة في تطوير أدوات وتقنيات جديدة تهدف إلى تحسين جودة المحتوى وتعزيز التفاعل مع الجمهور. </w:t>
      </w:r>
    </w:p>
    <w:p w14:paraId="281ABADD"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كما ت</w:t>
      </w:r>
      <w:r w:rsidRPr="00CF7AF7">
        <w:rPr>
          <w:rFonts w:ascii="Sakkal Majalla" w:hAnsi="Sakkal Majalla" w:cs="Sakkal Majalla"/>
          <w:sz w:val="28"/>
          <w:szCs w:val="28"/>
          <w:rtl/>
        </w:rPr>
        <w:t xml:space="preserve">تمثل هذه الدراسة خطوة هامة نحو فهم العوامل المؤثرة في الإعلام في عصر </w:t>
      </w:r>
      <w:proofErr w:type="spellStart"/>
      <w:r w:rsidRPr="00CF7AF7">
        <w:rPr>
          <w:rFonts w:ascii="Sakkal Majalla" w:hAnsi="Sakkal Majalla" w:cs="Sakkal Majalla"/>
          <w:sz w:val="28"/>
          <w:szCs w:val="28"/>
          <w:rtl/>
        </w:rPr>
        <w:t>الرقمنة</w:t>
      </w:r>
      <w:proofErr w:type="spellEnd"/>
      <w:r w:rsidRPr="00CF7AF7">
        <w:rPr>
          <w:rFonts w:ascii="Sakkal Majalla" w:hAnsi="Sakkal Majalla" w:cs="Sakkal Majalla"/>
          <w:sz w:val="28"/>
          <w:szCs w:val="28"/>
          <w:rtl/>
        </w:rPr>
        <w:t>، مما يسهم في تطوير استراتيجيات تضمن استمرار نجاح وسائل الإعلام التقليدية في ظل المنافسة المتزايدة من الإعلام الرقمي.</w:t>
      </w:r>
    </w:p>
    <w:p w14:paraId="2021521A" w14:textId="2CF01E85" w:rsidR="006F06B6" w:rsidRPr="00CF7AF7" w:rsidRDefault="00CF7AF7" w:rsidP="00CF7AF7">
      <w:pPr>
        <w:spacing w:before="100" w:beforeAutospacing="1" w:after="100" w:afterAutospacing="1" w:line="360" w:lineRule="auto"/>
        <w:jc w:val="both"/>
        <w:outlineLvl w:val="1"/>
        <w:rPr>
          <w:rFonts w:ascii="Sakkal Majalla" w:hAnsi="Sakkal Majalla" w:cs="Sakkal Majalla"/>
          <w:b/>
          <w:bCs/>
          <w:sz w:val="36"/>
          <w:szCs w:val="36"/>
          <w:rtl/>
        </w:rPr>
      </w:pPr>
      <w:bookmarkStart w:id="40" w:name="_Toc181681177"/>
      <w:bookmarkStart w:id="41" w:name="_Toc184087893"/>
      <w:r>
        <w:rPr>
          <w:rFonts w:ascii="Sakkal Majalla" w:hAnsi="Sakkal Majalla" w:cs="Sakkal Majalla" w:hint="cs"/>
          <w:b/>
          <w:bCs/>
          <w:sz w:val="36"/>
          <w:szCs w:val="36"/>
          <w:rtl/>
        </w:rPr>
        <w:t xml:space="preserve">3.1 </w:t>
      </w:r>
      <w:r w:rsidR="006F06B6" w:rsidRPr="00CF7AF7">
        <w:rPr>
          <w:rFonts w:ascii="Sakkal Majalla" w:hAnsi="Sakkal Majalla" w:cs="Sakkal Majalla"/>
          <w:b/>
          <w:bCs/>
          <w:sz w:val="36"/>
          <w:szCs w:val="36"/>
          <w:rtl/>
        </w:rPr>
        <w:t>أهداف الدراسة:</w:t>
      </w:r>
      <w:bookmarkEnd w:id="40"/>
      <w:bookmarkEnd w:id="41"/>
    </w:p>
    <w:p w14:paraId="39576A1D"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lang w:bidi="ar-EG"/>
        </w:rPr>
      </w:pPr>
      <w:r w:rsidRPr="00CF7AF7">
        <w:rPr>
          <w:rFonts w:ascii="Sakkal Majalla" w:hAnsi="Sakkal Majalla" w:cs="Sakkal Majalla"/>
          <w:sz w:val="28"/>
          <w:szCs w:val="28"/>
          <w:rtl/>
          <w:lang w:bidi="ar-EG"/>
        </w:rPr>
        <w:t xml:space="preserve">يهدف هذا البحث إلى التعرف على </w:t>
      </w:r>
      <w:r w:rsidRPr="00CF7AF7">
        <w:rPr>
          <w:rFonts w:ascii="Sakkal Majalla" w:hAnsi="Sakkal Majalla" w:cs="Sakkal Majalla" w:hint="cs"/>
          <w:sz w:val="28"/>
          <w:szCs w:val="28"/>
          <w:rtl/>
          <w:lang w:bidi="ar-EG"/>
        </w:rPr>
        <w:t>تأثير الاعلام الرقمي على تغيير سلوك الجمهور تجاه المحتوى الاعلام التقليدي " دراسة ميدانية".</w:t>
      </w:r>
    </w:p>
    <w:p w14:paraId="698EBCFD" w14:textId="77777777" w:rsidR="006F06B6" w:rsidRPr="00CF7AF7" w:rsidRDefault="006F06B6" w:rsidP="00CF7AF7">
      <w:pPr>
        <w:spacing w:before="100" w:beforeAutospacing="1" w:after="100" w:afterAutospacing="1" w:line="360" w:lineRule="auto"/>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ويتفرع من الهدف الرئيسي مجموعة من اهداف الفرعية التي تتمثل في:</w:t>
      </w:r>
    </w:p>
    <w:p w14:paraId="23F529AD" w14:textId="77777777" w:rsidR="006F06B6" w:rsidRPr="00CF7AF7" w:rsidRDefault="006F06B6" w:rsidP="00CF7AF7">
      <w:pPr>
        <w:pStyle w:val="a6"/>
        <w:numPr>
          <w:ilvl w:val="0"/>
          <w:numId w:val="7"/>
        </w:numPr>
        <w:spacing w:before="100" w:beforeAutospacing="1" w:after="100" w:afterAutospacing="1" w:line="360" w:lineRule="auto"/>
        <w:ind w:left="565"/>
        <w:contextualSpacing w:val="0"/>
        <w:jc w:val="both"/>
        <w:rPr>
          <w:rFonts w:ascii="Sakkal Majalla" w:hAnsi="Sakkal Majalla" w:cs="Sakkal Majalla"/>
          <w:b/>
          <w:bCs/>
          <w:sz w:val="28"/>
          <w:szCs w:val="28"/>
        </w:rPr>
      </w:pPr>
      <w:r w:rsidRPr="00CF7AF7">
        <w:rPr>
          <w:rFonts w:ascii="Sakkal Majalla" w:hAnsi="Sakkal Majalla" w:cs="Sakkal Majalla" w:hint="cs"/>
          <w:sz w:val="28"/>
          <w:szCs w:val="28"/>
          <w:rtl/>
        </w:rPr>
        <w:t>التعرف على مستو</w:t>
      </w:r>
      <w:r w:rsidRPr="00CF7AF7">
        <w:rPr>
          <w:rFonts w:ascii="Sakkal Majalla" w:hAnsi="Sakkal Majalla" w:cs="Sakkal Majalla" w:hint="eastAsia"/>
          <w:sz w:val="28"/>
          <w:szCs w:val="28"/>
          <w:rtl/>
        </w:rPr>
        <w:t>ى</w:t>
      </w:r>
      <w:r w:rsidRPr="00CF7AF7">
        <w:rPr>
          <w:rFonts w:ascii="Sakkal Majalla" w:hAnsi="Sakkal Majalla" w:cs="Sakkal Majalla" w:hint="cs"/>
          <w:sz w:val="28"/>
          <w:szCs w:val="28"/>
          <w:rtl/>
        </w:rPr>
        <w:t xml:space="preserve"> واقع الاعلام الرقمي في المملكة العربية السعودية</w:t>
      </w:r>
    </w:p>
    <w:p w14:paraId="0F4C9DAE" w14:textId="77777777" w:rsidR="006F06B6" w:rsidRPr="00CF7AF7" w:rsidRDefault="006F06B6" w:rsidP="00CF7AF7">
      <w:pPr>
        <w:pStyle w:val="a6"/>
        <w:numPr>
          <w:ilvl w:val="0"/>
          <w:numId w:val="7"/>
        </w:numPr>
        <w:spacing w:before="100" w:beforeAutospacing="1" w:after="100" w:afterAutospacing="1" w:line="360" w:lineRule="auto"/>
        <w:ind w:left="565"/>
        <w:contextualSpacing w:val="0"/>
        <w:jc w:val="both"/>
        <w:rPr>
          <w:rFonts w:ascii="Sakkal Majalla" w:hAnsi="Sakkal Majalla" w:cs="Sakkal Majalla"/>
          <w:b/>
          <w:bCs/>
          <w:sz w:val="28"/>
          <w:szCs w:val="28"/>
        </w:rPr>
      </w:pPr>
      <w:r w:rsidRPr="00CF7AF7">
        <w:rPr>
          <w:rFonts w:ascii="Sakkal Majalla" w:hAnsi="Sakkal Majalla" w:cs="Sakkal Majalla" w:hint="cs"/>
          <w:sz w:val="28"/>
          <w:szCs w:val="28"/>
          <w:rtl/>
        </w:rPr>
        <w:t>التعرف على مستوى تغيير سلوك الجمهور في المملكة العربية السعودية تجاه محتوى الاعلام التقليدي</w:t>
      </w:r>
    </w:p>
    <w:p w14:paraId="0949C8CC" w14:textId="77777777" w:rsidR="006F06B6" w:rsidRPr="00CF7AF7" w:rsidRDefault="006F06B6" w:rsidP="00CF7AF7">
      <w:pPr>
        <w:pStyle w:val="a6"/>
        <w:numPr>
          <w:ilvl w:val="0"/>
          <w:numId w:val="7"/>
        </w:numPr>
        <w:spacing w:before="100" w:beforeAutospacing="1" w:after="100" w:afterAutospacing="1" w:line="360" w:lineRule="auto"/>
        <w:ind w:left="565"/>
        <w:contextualSpacing w:val="0"/>
        <w:jc w:val="both"/>
        <w:rPr>
          <w:rFonts w:ascii="Sakkal Majalla" w:hAnsi="Sakkal Majalla" w:cs="Sakkal Majalla"/>
          <w:b/>
          <w:bCs/>
          <w:sz w:val="28"/>
          <w:szCs w:val="28"/>
        </w:rPr>
      </w:pPr>
      <w:r w:rsidRPr="00CF7AF7">
        <w:rPr>
          <w:rFonts w:ascii="Sakkal Majalla" w:hAnsi="Sakkal Majalla" w:cs="Sakkal Majalla" w:hint="cs"/>
          <w:sz w:val="28"/>
          <w:szCs w:val="28"/>
          <w:rtl/>
        </w:rPr>
        <w:t xml:space="preserve">التعرف على أثر الاعلام الرقمي على تغيير سلوك الجمهور في المملكة العربية السعودية تجاه محتوى الاعلام التقليدي </w:t>
      </w:r>
    </w:p>
    <w:p w14:paraId="6EA8F081" w14:textId="116ADC70" w:rsidR="006F06B6" w:rsidRPr="00CF7AF7" w:rsidRDefault="00CF7AF7" w:rsidP="00CF7AF7">
      <w:pPr>
        <w:spacing w:before="100" w:beforeAutospacing="1" w:after="100" w:afterAutospacing="1" w:line="360" w:lineRule="auto"/>
        <w:jc w:val="both"/>
        <w:outlineLvl w:val="1"/>
        <w:rPr>
          <w:rFonts w:ascii="Sakkal Majalla" w:hAnsi="Sakkal Majalla" w:cs="Sakkal Majalla"/>
          <w:b/>
          <w:bCs/>
          <w:sz w:val="36"/>
          <w:szCs w:val="36"/>
          <w:rtl/>
        </w:rPr>
      </w:pPr>
      <w:bookmarkStart w:id="42" w:name="_Toc181681178"/>
      <w:bookmarkStart w:id="43" w:name="_Toc184087894"/>
      <w:r>
        <w:rPr>
          <w:rFonts w:ascii="Sakkal Majalla" w:hAnsi="Sakkal Majalla" w:cs="Sakkal Majalla" w:hint="cs"/>
          <w:b/>
          <w:bCs/>
          <w:sz w:val="36"/>
          <w:szCs w:val="36"/>
          <w:rtl/>
        </w:rPr>
        <w:t xml:space="preserve">4.1 </w:t>
      </w:r>
      <w:r w:rsidR="006F06B6" w:rsidRPr="00CF7AF7">
        <w:rPr>
          <w:rFonts w:ascii="Sakkal Majalla" w:hAnsi="Sakkal Majalla" w:cs="Sakkal Majalla"/>
          <w:b/>
          <w:bCs/>
          <w:sz w:val="36"/>
          <w:szCs w:val="36"/>
          <w:rtl/>
        </w:rPr>
        <w:t>أسئلة الدراسة:</w:t>
      </w:r>
      <w:bookmarkEnd w:id="42"/>
      <w:bookmarkEnd w:id="43"/>
    </w:p>
    <w:p w14:paraId="621F801E"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lang w:bidi="ar-EG"/>
        </w:rPr>
      </w:pPr>
      <w:r w:rsidRPr="00CF7AF7">
        <w:rPr>
          <w:rFonts w:ascii="Sakkal Majalla" w:hAnsi="Sakkal Majalla" w:cs="Sakkal Majalla"/>
          <w:sz w:val="28"/>
          <w:szCs w:val="28"/>
          <w:rtl/>
          <w:lang w:bidi="ar-EG"/>
        </w:rPr>
        <w:t xml:space="preserve">السؤال الرئيسي لهذه الدراسة: هل يوجد </w:t>
      </w:r>
      <w:r w:rsidRPr="00CF7AF7">
        <w:rPr>
          <w:rFonts w:ascii="Sakkal Majalla" w:hAnsi="Sakkal Majalla" w:cs="Sakkal Majalla" w:hint="cs"/>
          <w:sz w:val="28"/>
          <w:szCs w:val="28"/>
          <w:rtl/>
          <w:lang w:bidi="ar-EG"/>
        </w:rPr>
        <w:t>أثر للإعلام الرقمي على تغيير سلوك الجمهور تجاه المحتوى الاعلام التقليدي " دراسة ميدانية"؟</w:t>
      </w:r>
    </w:p>
    <w:p w14:paraId="6D82F775" w14:textId="77777777" w:rsidR="006F06B6" w:rsidRPr="00CF7AF7" w:rsidRDefault="006F06B6" w:rsidP="00CF7AF7">
      <w:pPr>
        <w:spacing w:before="100" w:beforeAutospacing="1" w:after="100" w:afterAutospacing="1" w:line="360" w:lineRule="auto"/>
        <w:jc w:val="both"/>
        <w:rPr>
          <w:rFonts w:ascii="Sakkal Majalla" w:hAnsi="Sakkal Majalla" w:cs="Sakkal Majalla"/>
          <w:b/>
          <w:bCs/>
          <w:sz w:val="28"/>
          <w:szCs w:val="28"/>
          <w:rtl/>
          <w:lang w:bidi="ar-EG"/>
        </w:rPr>
      </w:pPr>
      <w:r w:rsidRPr="00CF7AF7">
        <w:rPr>
          <w:rFonts w:ascii="Sakkal Majalla" w:hAnsi="Sakkal Majalla" w:cs="Sakkal Majalla"/>
          <w:b/>
          <w:bCs/>
          <w:sz w:val="28"/>
          <w:szCs w:val="28"/>
          <w:rtl/>
          <w:lang w:bidi="ar-EG"/>
        </w:rPr>
        <w:t>ويتفرع منه مجموعة من الأسئلة الفرعية التي تتمثل في:</w:t>
      </w:r>
    </w:p>
    <w:p w14:paraId="545C274F" w14:textId="77777777" w:rsidR="006F06B6" w:rsidRPr="00CF7AF7" w:rsidRDefault="006F06B6" w:rsidP="00102322">
      <w:pPr>
        <w:pStyle w:val="a6"/>
        <w:numPr>
          <w:ilvl w:val="0"/>
          <w:numId w:val="7"/>
        </w:numPr>
        <w:spacing w:before="100" w:beforeAutospacing="1" w:after="100" w:afterAutospacing="1" w:line="360" w:lineRule="auto"/>
        <w:contextualSpacing w:val="0"/>
        <w:jc w:val="both"/>
        <w:rPr>
          <w:rFonts w:ascii="Sakkal Majalla" w:hAnsi="Sakkal Majalla" w:cs="Sakkal Majalla"/>
          <w:b/>
          <w:bCs/>
          <w:sz w:val="28"/>
          <w:szCs w:val="28"/>
        </w:rPr>
      </w:pPr>
      <w:bookmarkStart w:id="44" w:name="_Hlk183372543"/>
      <w:r w:rsidRPr="00CF7AF7">
        <w:rPr>
          <w:rFonts w:ascii="Sakkal Majalla" w:hAnsi="Sakkal Majalla" w:cs="Sakkal Majalla" w:hint="cs"/>
          <w:sz w:val="28"/>
          <w:szCs w:val="28"/>
          <w:rtl/>
        </w:rPr>
        <w:t>ما مستو</w:t>
      </w:r>
      <w:r w:rsidRPr="00CF7AF7">
        <w:rPr>
          <w:rFonts w:ascii="Sakkal Majalla" w:hAnsi="Sakkal Majalla" w:cs="Sakkal Majalla" w:hint="eastAsia"/>
          <w:sz w:val="28"/>
          <w:szCs w:val="28"/>
          <w:rtl/>
        </w:rPr>
        <w:t>ى</w:t>
      </w:r>
      <w:r w:rsidRPr="00CF7AF7">
        <w:rPr>
          <w:rFonts w:ascii="Sakkal Majalla" w:hAnsi="Sakkal Majalla" w:cs="Sakkal Majalla" w:hint="cs"/>
          <w:sz w:val="28"/>
          <w:szCs w:val="28"/>
          <w:rtl/>
        </w:rPr>
        <w:t xml:space="preserve"> واقع الاعلام الرقمي في المملكة العربية السعودية؟ </w:t>
      </w:r>
    </w:p>
    <w:p w14:paraId="6E5CD970" w14:textId="77777777" w:rsidR="006F06B6" w:rsidRPr="00CF7AF7" w:rsidRDefault="006F06B6" w:rsidP="00102322">
      <w:pPr>
        <w:pStyle w:val="a6"/>
        <w:numPr>
          <w:ilvl w:val="0"/>
          <w:numId w:val="7"/>
        </w:numPr>
        <w:spacing w:before="100" w:beforeAutospacing="1" w:after="100" w:afterAutospacing="1" w:line="360" w:lineRule="auto"/>
        <w:contextualSpacing w:val="0"/>
        <w:jc w:val="both"/>
        <w:rPr>
          <w:rFonts w:ascii="Sakkal Majalla" w:hAnsi="Sakkal Majalla" w:cs="Sakkal Majalla"/>
          <w:b/>
          <w:bCs/>
          <w:sz w:val="28"/>
          <w:szCs w:val="28"/>
        </w:rPr>
      </w:pPr>
      <w:bookmarkStart w:id="45" w:name="_Hlk183372896"/>
      <w:bookmarkEnd w:id="44"/>
      <w:r w:rsidRPr="00CF7AF7">
        <w:rPr>
          <w:rFonts w:ascii="Sakkal Majalla" w:hAnsi="Sakkal Majalla" w:cs="Sakkal Majalla" w:hint="cs"/>
          <w:sz w:val="28"/>
          <w:szCs w:val="28"/>
          <w:rtl/>
        </w:rPr>
        <w:lastRenderedPageBreak/>
        <w:t xml:space="preserve">ما مستوى تغيير سلوك الجمهور في المملكة العربية السعودية تجاه محتوى الاعلام التقليدي؟ </w:t>
      </w:r>
    </w:p>
    <w:p w14:paraId="7B0E926C" w14:textId="77777777" w:rsidR="006F06B6" w:rsidRPr="00CF7AF7" w:rsidRDefault="006F06B6" w:rsidP="00102322">
      <w:pPr>
        <w:pStyle w:val="a6"/>
        <w:numPr>
          <w:ilvl w:val="0"/>
          <w:numId w:val="7"/>
        </w:numPr>
        <w:spacing w:before="100" w:beforeAutospacing="1" w:after="100" w:afterAutospacing="1" w:line="360" w:lineRule="auto"/>
        <w:contextualSpacing w:val="0"/>
        <w:jc w:val="both"/>
        <w:rPr>
          <w:rFonts w:ascii="Sakkal Majalla" w:hAnsi="Sakkal Majalla" w:cs="Sakkal Majalla"/>
          <w:b/>
          <w:bCs/>
          <w:sz w:val="28"/>
          <w:szCs w:val="28"/>
        </w:rPr>
      </w:pPr>
      <w:bookmarkStart w:id="46" w:name="_Hlk183373763"/>
      <w:bookmarkEnd w:id="45"/>
      <w:r w:rsidRPr="00CF7AF7">
        <w:rPr>
          <w:rFonts w:ascii="Sakkal Majalla" w:hAnsi="Sakkal Majalla" w:cs="Sakkal Majalla" w:hint="cs"/>
          <w:sz w:val="28"/>
          <w:szCs w:val="28"/>
          <w:rtl/>
        </w:rPr>
        <w:t xml:space="preserve">ما أثر الاعلام الرقمي على تغيير سلوك الجمهور في المملكة العربية السعودية تجاه محتوى الاعلام التقليدي؟ </w:t>
      </w:r>
    </w:p>
    <w:p w14:paraId="7914396F" w14:textId="518F1E2F" w:rsidR="006F06B6" w:rsidRDefault="00CF7AF7" w:rsidP="00CF7AF7">
      <w:pPr>
        <w:spacing w:before="100" w:beforeAutospacing="1" w:after="100" w:afterAutospacing="1" w:line="360" w:lineRule="auto"/>
        <w:jc w:val="both"/>
        <w:outlineLvl w:val="1"/>
        <w:rPr>
          <w:rFonts w:ascii="Sakkal Majalla" w:hAnsi="Sakkal Majalla" w:cs="Sakkal Majalla"/>
          <w:b/>
          <w:bCs/>
          <w:sz w:val="36"/>
          <w:szCs w:val="36"/>
          <w:rtl/>
        </w:rPr>
      </w:pPr>
      <w:bookmarkStart w:id="47" w:name="_Toc181681180"/>
      <w:bookmarkStart w:id="48" w:name="_Toc184087895"/>
      <w:bookmarkEnd w:id="46"/>
      <w:r>
        <w:rPr>
          <w:rFonts w:ascii="Sakkal Majalla" w:hAnsi="Sakkal Majalla" w:cs="Sakkal Majalla" w:hint="cs"/>
          <w:b/>
          <w:bCs/>
          <w:sz w:val="36"/>
          <w:szCs w:val="36"/>
          <w:rtl/>
        </w:rPr>
        <w:t xml:space="preserve">5.1 </w:t>
      </w:r>
      <w:r w:rsidR="006F06B6" w:rsidRPr="00CF7AF7">
        <w:rPr>
          <w:rFonts w:ascii="Sakkal Majalla" w:hAnsi="Sakkal Majalla" w:cs="Sakkal Majalla"/>
          <w:b/>
          <w:bCs/>
          <w:sz w:val="36"/>
          <w:szCs w:val="36"/>
          <w:rtl/>
        </w:rPr>
        <w:t>الدراسات السابقة:</w:t>
      </w:r>
      <w:bookmarkEnd w:id="47"/>
      <w:bookmarkEnd w:id="48"/>
    </w:p>
    <w:p w14:paraId="7F016936" w14:textId="05682187" w:rsidR="00CF646F" w:rsidRPr="00CF646F" w:rsidRDefault="00CF646F" w:rsidP="00CF646F">
      <w:pPr>
        <w:spacing w:before="100" w:beforeAutospacing="1" w:after="100" w:afterAutospacing="1" w:line="360" w:lineRule="auto"/>
        <w:jc w:val="both"/>
        <w:outlineLvl w:val="2"/>
        <w:rPr>
          <w:rFonts w:ascii="Sakkal Majalla" w:hAnsi="Sakkal Majalla" w:cs="Sakkal Majalla"/>
          <w:b/>
          <w:bCs/>
          <w:sz w:val="32"/>
          <w:szCs w:val="32"/>
          <w:rtl/>
        </w:rPr>
      </w:pPr>
      <w:bookmarkStart w:id="49" w:name="_Toc184087896"/>
      <w:r w:rsidRPr="00CF646F">
        <w:rPr>
          <w:rFonts w:ascii="Sakkal Majalla" w:hAnsi="Sakkal Majalla" w:cs="Sakkal Majalla" w:hint="cs"/>
          <w:b/>
          <w:bCs/>
          <w:sz w:val="32"/>
          <w:szCs w:val="32"/>
          <w:rtl/>
        </w:rPr>
        <w:t>1.5.1 الدراسات العربية</w:t>
      </w:r>
      <w:bookmarkEnd w:id="49"/>
    </w:p>
    <w:p w14:paraId="17EC4F70" w14:textId="77777777" w:rsidR="006F06B6" w:rsidRPr="00CF7AF7" w:rsidRDefault="006F06B6" w:rsidP="00CF7AF7">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bookmarkStart w:id="50" w:name="_Hlk183374346"/>
      <w:proofErr w:type="gramStart"/>
      <w:r w:rsidRPr="00CF7AF7">
        <w:rPr>
          <w:rFonts w:ascii="Sakkal Majalla" w:hAnsi="Sakkal Majalla" w:cs="Sakkal Majalla"/>
          <w:b/>
          <w:bCs/>
          <w:sz w:val="28"/>
          <w:szCs w:val="28"/>
          <w:rtl/>
          <w:lang w:bidi="ar-EG"/>
        </w:rPr>
        <w:t>دراسة( أبو</w:t>
      </w:r>
      <w:proofErr w:type="gramEnd"/>
      <w:r w:rsidRPr="00CF7AF7">
        <w:rPr>
          <w:rFonts w:ascii="Sakkal Majalla" w:hAnsi="Sakkal Majalla" w:cs="Sakkal Majalla"/>
          <w:b/>
          <w:bCs/>
          <w:sz w:val="28"/>
          <w:szCs w:val="28"/>
          <w:rtl/>
          <w:lang w:bidi="ar-EG"/>
        </w:rPr>
        <w:t xml:space="preserve"> دراز، 2024)</w:t>
      </w:r>
    </w:p>
    <w:bookmarkEnd w:id="50"/>
    <w:p w14:paraId="060B248E" w14:textId="1CA31461" w:rsidR="006F06B6" w:rsidRPr="00CF7AF7" w:rsidRDefault="006F06B6" w:rsidP="00CF646F">
      <w:pPr>
        <w:spacing w:before="100" w:beforeAutospacing="1" w:after="0"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 xml:space="preserve">هدفت الدراسة إلى التعرف على تأثير الإعلام الرقمي على القضايا الاجتماعية في فلسطين. وتم اعتماد المنهج الوصفي التحليلي، وتكونت عينة الدراسة من عدد (393) من مستخدمي الإعلام الرقمي في فلسطين، وتم استخدام الاستبانة كأداة لجمع البيانات. </w:t>
      </w:r>
    </w:p>
    <w:p w14:paraId="7485FD3A" w14:textId="77777777" w:rsidR="006F06B6" w:rsidRPr="00CF7AF7" w:rsidRDefault="006F06B6" w:rsidP="00CF646F">
      <w:pPr>
        <w:spacing w:after="0"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 xml:space="preserve">وكان من أهم نتائج الدراسة ما </w:t>
      </w:r>
      <w:proofErr w:type="gramStart"/>
      <w:r w:rsidRPr="00CF7AF7">
        <w:rPr>
          <w:rFonts w:ascii="Sakkal Majalla" w:hAnsi="Sakkal Majalla" w:cs="Sakkal Majalla"/>
          <w:sz w:val="28"/>
          <w:szCs w:val="28"/>
          <w:rtl/>
          <w:lang w:bidi="ar-EG"/>
        </w:rPr>
        <w:t>يلي( أكثر</w:t>
      </w:r>
      <w:proofErr w:type="gramEnd"/>
      <w:r w:rsidRPr="00CF7AF7">
        <w:rPr>
          <w:rFonts w:ascii="Sakkal Majalla" w:hAnsi="Sakkal Majalla" w:cs="Sakkal Majalla"/>
          <w:sz w:val="28"/>
          <w:szCs w:val="28"/>
          <w:rtl/>
          <w:lang w:bidi="ar-EG"/>
        </w:rPr>
        <w:t xml:space="preserve"> وسائل الإعلام الرقمي المستخدمة هي الفيسبوك، المحادثة الكتابية هي أكثر طرق التواصل مع أصدقاء الإعلام الرقمي،  وأكثر مجالات متابعة وسائل الإعلام الرقمي هي المجال الاجتماعي، ثم المجال السياسي، و أكثر القضايا الاجتماعية التي تتناولها وسائل الإعلام الرقمي هي الاحتياجات الأساسية للمواطن، والفقر، وأكثر الوسائل مساندة لوسائل الإعلام الرقمي للتأثير على القضايا الاجتماعية هي الأسرة، والمؤسسات التعليمية). </w:t>
      </w:r>
    </w:p>
    <w:p w14:paraId="53508943" w14:textId="77777777" w:rsidR="006F06B6" w:rsidRPr="00CF7AF7" w:rsidRDefault="006F06B6" w:rsidP="00CF646F">
      <w:pPr>
        <w:spacing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 xml:space="preserve">وخلصت الدراسة إلى مجموعة من التوصيات من أهمها ما </w:t>
      </w:r>
      <w:proofErr w:type="gramStart"/>
      <w:r w:rsidRPr="00CF7AF7">
        <w:rPr>
          <w:rFonts w:ascii="Sakkal Majalla" w:hAnsi="Sakkal Majalla" w:cs="Sakkal Majalla"/>
          <w:sz w:val="28"/>
          <w:szCs w:val="28"/>
          <w:rtl/>
          <w:lang w:bidi="ar-EG"/>
        </w:rPr>
        <w:t>يلي( الاهتمام</w:t>
      </w:r>
      <w:proofErr w:type="gramEnd"/>
      <w:r w:rsidRPr="00CF7AF7">
        <w:rPr>
          <w:rFonts w:ascii="Sakkal Majalla" w:hAnsi="Sakkal Majalla" w:cs="Sakkal Majalla"/>
          <w:sz w:val="28"/>
          <w:szCs w:val="28"/>
          <w:rtl/>
          <w:lang w:bidi="ar-EG"/>
        </w:rPr>
        <w:t xml:space="preserve"> بطرح القضايا الاجتماعية التي تهم المواطنين من خلال وسائل الإعلام الرقمي، لإيصالها للمعنيين،  الاهتمام بدور الأسرة والمؤسسات التعليمية في المحافظة على أبنائهم من سلبيات استخدام وسائل الإعلام الرقمي). </w:t>
      </w:r>
    </w:p>
    <w:p w14:paraId="53AEBE75" w14:textId="77777777" w:rsidR="006F06B6" w:rsidRPr="00CF7AF7" w:rsidRDefault="006F06B6" w:rsidP="00CF646F">
      <w:pPr>
        <w:pStyle w:val="a6"/>
        <w:numPr>
          <w:ilvl w:val="0"/>
          <w:numId w:val="8"/>
        </w:numPr>
        <w:spacing w:before="100" w:beforeAutospacing="1" w:after="0" w:line="360" w:lineRule="auto"/>
        <w:ind w:left="423"/>
        <w:contextualSpacing w:val="0"/>
        <w:jc w:val="both"/>
        <w:rPr>
          <w:rFonts w:ascii="Sakkal Majalla" w:hAnsi="Sakkal Majalla" w:cs="Sakkal Majalla"/>
          <w:b/>
          <w:bCs/>
          <w:sz w:val="28"/>
          <w:szCs w:val="28"/>
          <w:lang w:bidi="ar-EG"/>
        </w:rPr>
      </w:pPr>
      <w:proofErr w:type="gramStart"/>
      <w:r w:rsidRPr="00CF7AF7">
        <w:rPr>
          <w:rFonts w:ascii="Sakkal Majalla" w:hAnsi="Sakkal Majalla" w:cs="Sakkal Majalla"/>
          <w:b/>
          <w:bCs/>
          <w:sz w:val="28"/>
          <w:szCs w:val="28"/>
          <w:rtl/>
          <w:lang w:bidi="ar-EG"/>
        </w:rPr>
        <w:t xml:space="preserve">دراسة( </w:t>
      </w:r>
      <w:r w:rsidRPr="00CF7AF7">
        <w:rPr>
          <w:rFonts w:ascii="Sakkal Majalla" w:hAnsi="Sakkal Majalla" w:cs="Sakkal Majalla" w:hint="cs"/>
          <w:b/>
          <w:bCs/>
          <w:sz w:val="28"/>
          <w:szCs w:val="28"/>
          <w:rtl/>
          <w:lang w:bidi="ar-EG"/>
        </w:rPr>
        <w:t>علي</w:t>
      </w:r>
      <w:proofErr w:type="gramEnd"/>
      <w:r w:rsidRPr="00CF7AF7">
        <w:rPr>
          <w:rFonts w:ascii="Sakkal Majalla" w:hAnsi="Sakkal Majalla" w:cs="Sakkal Majalla" w:hint="cs"/>
          <w:b/>
          <w:bCs/>
          <w:sz w:val="28"/>
          <w:szCs w:val="28"/>
          <w:rtl/>
          <w:lang w:bidi="ar-EG"/>
        </w:rPr>
        <w:t>، 2023</w:t>
      </w:r>
      <w:r w:rsidRPr="00CF7AF7">
        <w:rPr>
          <w:rFonts w:ascii="Sakkal Majalla" w:hAnsi="Sakkal Majalla" w:cs="Sakkal Majalla"/>
          <w:b/>
          <w:bCs/>
          <w:sz w:val="28"/>
          <w:szCs w:val="28"/>
          <w:rtl/>
          <w:lang w:bidi="ar-EG"/>
        </w:rPr>
        <w:t>)</w:t>
      </w:r>
    </w:p>
    <w:p w14:paraId="71CD76A7" w14:textId="77777777" w:rsidR="006F06B6" w:rsidRPr="00CF7AF7" w:rsidRDefault="006F06B6" w:rsidP="00CF646F">
      <w:pPr>
        <w:spacing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هدف</w:t>
      </w:r>
      <w:r w:rsidRPr="00CF7AF7">
        <w:rPr>
          <w:rFonts w:ascii="Sakkal Majalla" w:hAnsi="Sakkal Majalla" w:cs="Sakkal Majalla" w:hint="cs"/>
          <w:sz w:val="28"/>
          <w:szCs w:val="28"/>
          <w:rtl/>
          <w:lang w:bidi="ar-EG"/>
        </w:rPr>
        <w:t>ت</w:t>
      </w:r>
      <w:r w:rsidRPr="00CF7AF7">
        <w:rPr>
          <w:rFonts w:ascii="Sakkal Majalla" w:hAnsi="Sakkal Majalla" w:cs="Sakkal Majalla"/>
          <w:sz w:val="28"/>
          <w:szCs w:val="28"/>
          <w:rtl/>
          <w:lang w:bidi="ar-EG"/>
        </w:rPr>
        <w:t xml:space="preserve"> هذه الدراسة إلى قياس التأثير الثقافي للمحتوى الإعلامي الرقمي على طرق التواصل الافتراضي بين الشباب على مواقع التواصل الاجتماعي وتم قياس هذا التأثير باستخدام استبيان ميداني للحصول على البيانات الكمية وأداة المقابلة المتعمقة للحصول على بيانات </w:t>
      </w:r>
      <w:proofErr w:type="gramStart"/>
      <w:r w:rsidRPr="00CF7AF7">
        <w:rPr>
          <w:rFonts w:ascii="Sakkal Majalla" w:hAnsi="Sakkal Majalla" w:cs="Sakkal Majalla"/>
          <w:sz w:val="28"/>
          <w:szCs w:val="28"/>
          <w:rtl/>
          <w:lang w:bidi="ar-EG"/>
        </w:rPr>
        <w:t xml:space="preserve">كيفية </w:t>
      </w:r>
      <w:r w:rsidRPr="00CF7AF7">
        <w:rPr>
          <w:rFonts w:ascii="Sakkal Majalla" w:hAnsi="Sakkal Majalla" w:cs="Sakkal Majalla" w:hint="cs"/>
          <w:sz w:val="28"/>
          <w:szCs w:val="28"/>
          <w:rtl/>
          <w:lang w:bidi="ar-EG"/>
        </w:rPr>
        <w:t>.</w:t>
      </w:r>
      <w:proofErr w:type="gramEnd"/>
    </w:p>
    <w:p w14:paraId="724DD0F0"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lastRenderedPageBreak/>
        <w:t>واعتمدت الدراسة على نظرية التعلم القائم على المعنى ومفهوم الذاكرة الدلالية وطبقت على 372 مفردة للدراسة الميدانية و25 مفردة للدراسة الكيفية</w:t>
      </w:r>
      <w:r w:rsidRPr="00CF7AF7">
        <w:rPr>
          <w:rFonts w:ascii="Sakkal Majalla" w:hAnsi="Sakkal Majalla" w:cs="Sakkal Majalla" w:hint="cs"/>
          <w:sz w:val="28"/>
          <w:szCs w:val="28"/>
          <w:rtl/>
          <w:lang w:bidi="ar-EG"/>
        </w:rPr>
        <w:t>.</w:t>
      </w:r>
    </w:p>
    <w:p w14:paraId="2E557329"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 xml:space="preserve"> وتوصلت إلى مجموعة من النتائج </w:t>
      </w:r>
      <w:proofErr w:type="gramStart"/>
      <w:r w:rsidRPr="00CF7AF7">
        <w:rPr>
          <w:rFonts w:ascii="Sakkal Majalla" w:hAnsi="Sakkal Majalla" w:cs="Sakkal Majalla"/>
          <w:sz w:val="28"/>
          <w:szCs w:val="28"/>
          <w:rtl/>
          <w:lang w:bidi="ar-EG"/>
        </w:rPr>
        <w:t>أهمها</w:t>
      </w:r>
      <w:r w:rsidRPr="00CF7AF7">
        <w:rPr>
          <w:rFonts w:ascii="Sakkal Majalla" w:hAnsi="Sakkal Majalla" w:cs="Sakkal Majalla" w:hint="cs"/>
          <w:sz w:val="28"/>
          <w:szCs w:val="28"/>
          <w:rtl/>
          <w:lang w:bidi="ar-EG"/>
        </w:rPr>
        <w:t>(</w:t>
      </w:r>
      <w:r w:rsidRPr="00CF7AF7">
        <w:rPr>
          <w:rFonts w:ascii="Sakkal Majalla" w:hAnsi="Sakkal Majalla" w:cs="Sakkal Majalla"/>
          <w:sz w:val="28"/>
          <w:szCs w:val="28"/>
          <w:rtl/>
          <w:lang w:bidi="ar-EG"/>
        </w:rPr>
        <w:t xml:space="preserve"> لا</w:t>
      </w:r>
      <w:proofErr w:type="gramEnd"/>
      <w:r w:rsidRPr="00CF7AF7">
        <w:rPr>
          <w:rFonts w:ascii="Sakkal Majalla" w:hAnsi="Sakkal Majalla" w:cs="Sakkal Majalla"/>
          <w:sz w:val="28"/>
          <w:szCs w:val="28"/>
          <w:rtl/>
          <w:lang w:bidi="ar-EG"/>
        </w:rPr>
        <w:t xml:space="preserve"> توجد علاقة بين النوع أو المستوى الاجتماعي الاقتصادي بين الشباب عينة الدراسة في استخدام الطرق الحديثة في التواصل</w:t>
      </w:r>
      <w:r w:rsidRPr="00CF7AF7">
        <w:rPr>
          <w:rFonts w:ascii="Sakkal Majalla" w:hAnsi="Sakkal Majalla" w:cs="Sakkal Majalla" w:hint="cs"/>
          <w:sz w:val="28"/>
          <w:szCs w:val="28"/>
          <w:rtl/>
          <w:lang w:bidi="ar-EG"/>
        </w:rPr>
        <w:t>،</w:t>
      </w:r>
      <w:r w:rsidRPr="00CF7AF7">
        <w:rPr>
          <w:rFonts w:ascii="Sakkal Majalla" w:hAnsi="Sakkal Majalla" w:cs="Sakkal Majalla"/>
          <w:sz w:val="28"/>
          <w:szCs w:val="28"/>
          <w:rtl/>
          <w:lang w:bidi="ar-EG"/>
        </w:rPr>
        <w:t xml:space="preserve"> تميل اتجاهات الشباب عينة الدراسة نحو الإيجابية في استخدام هذه الطرق بينما تميل نحو السلبية تجاه اللغة العربية</w:t>
      </w:r>
      <w:r w:rsidRPr="00CF7AF7">
        <w:rPr>
          <w:rFonts w:ascii="Sakkal Majalla" w:hAnsi="Sakkal Majalla" w:cs="Sakkal Majalla" w:hint="cs"/>
          <w:sz w:val="28"/>
          <w:szCs w:val="28"/>
          <w:rtl/>
          <w:lang w:bidi="ar-EG"/>
        </w:rPr>
        <w:t xml:space="preserve">، </w:t>
      </w:r>
      <w:r w:rsidRPr="00CF7AF7">
        <w:rPr>
          <w:rFonts w:ascii="Sakkal Majalla" w:hAnsi="Sakkal Majalla" w:cs="Sakkal Majalla"/>
          <w:sz w:val="28"/>
          <w:szCs w:val="28"/>
          <w:rtl/>
          <w:lang w:bidi="ar-EG"/>
        </w:rPr>
        <w:t>أوضح الشباب أن أهم مبرراتهم لاستخدام هذه الطرق هي الشعور بالحداثة ومواكبة أصدقائهم وسهولة استخدام هذه الطرق عن اللغات الخالصة وكذلك افتقاد اللغات للقدرة على التعبير عن المشاعر والأحاسيس</w:t>
      </w:r>
      <w:r w:rsidRPr="00CF7AF7">
        <w:rPr>
          <w:rFonts w:ascii="Sakkal Majalla" w:hAnsi="Sakkal Majalla" w:cs="Sakkal Majalla" w:hint="cs"/>
          <w:sz w:val="28"/>
          <w:szCs w:val="28"/>
          <w:rtl/>
          <w:lang w:bidi="ar-EG"/>
        </w:rPr>
        <w:t>)</w:t>
      </w:r>
    </w:p>
    <w:p w14:paraId="1F2FBBFF"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 xml:space="preserve"> واقترحت الدراسة إجراء المزيد من الدراسات الخاصة بالتأثيرات الثقافية للمحتوى الإعلامي الرقمي خاصة في ظل الحراك الثقافي الواضح الذي تشهده المنطقة العربية بشكل عام. </w:t>
      </w:r>
    </w:p>
    <w:p w14:paraId="054BDFC9" w14:textId="77777777" w:rsidR="006F06B6" w:rsidRPr="00CF7AF7" w:rsidRDefault="006F06B6" w:rsidP="00CF7AF7">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bookmarkStart w:id="51" w:name="_Hlk183374398"/>
      <w:proofErr w:type="gramStart"/>
      <w:r w:rsidRPr="00CF7AF7">
        <w:rPr>
          <w:rFonts w:ascii="Sakkal Majalla" w:hAnsi="Sakkal Majalla" w:cs="Sakkal Majalla"/>
          <w:b/>
          <w:bCs/>
          <w:sz w:val="28"/>
          <w:szCs w:val="28"/>
          <w:rtl/>
          <w:lang w:bidi="ar-EG"/>
        </w:rPr>
        <w:t xml:space="preserve">دراسة( </w:t>
      </w:r>
      <w:proofErr w:type="spellStart"/>
      <w:r w:rsidRPr="00CF7AF7">
        <w:rPr>
          <w:rFonts w:ascii="Sakkal Majalla" w:hAnsi="Sakkal Majalla" w:cs="Sakkal Majalla" w:hint="cs"/>
          <w:b/>
          <w:bCs/>
          <w:sz w:val="28"/>
          <w:szCs w:val="28"/>
          <w:rtl/>
          <w:lang w:bidi="ar-EG"/>
        </w:rPr>
        <w:t>سمباوة</w:t>
      </w:r>
      <w:proofErr w:type="spellEnd"/>
      <w:proofErr w:type="gramEnd"/>
      <w:r w:rsidRPr="00CF7AF7">
        <w:rPr>
          <w:rFonts w:ascii="Sakkal Majalla" w:hAnsi="Sakkal Majalla" w:cs="Sakkal Majalla" w:hint="cs"/>
          <w:b/>
          <w:bCs/>
          <w:sz w:val="28"/>
          <w:szCs w:val="28"/>
          <w:rtl/>
          <w:lang w:bidi="ar-EG"/>
        </w:rPr>
        <w:t>، 2022</w:t>
      </w:r>
      <w:r w:rsidRPr="00CF7AF7">
        <w:rPr>
          <w:rFonts w:ascii="Sakkal Majalla" w:hAnsi="Sakkal Majalla" w:cs="Sakkal Majalla"/>
          <w:b/>
          <w:bCs/>
          <w:sz w:val="28"/>
          <w:szCs w:val="28"/>
          <w:rtl/>
          <w:lang w:bidi="ar-EG"/>
        </w:rPr>
        <w:t>)</w:t>
      </w:r>
    </w:p>
    <w:bookmarkEnd w:id="51"/>
    <w:p w14:paraId="4AD4D3B2"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هدفت الدراسة للتعرف على تأثير تكنولوجيا الإعلام الرقمي على صناعة المحتوى الصحفي من وجهة نظر القائمين بالاتصال من الصحفيين وصناع المحتوى السعوديين العاملين في مجال الصحافة في المملكة العربية السعودية</w:t>
      </w:r>
      <w:r w:rsidRPr="00CF7AF7">
        <w:rPr>
          <w:rFonts w:ascii="Sakkal Majalla" w:hAnsi="Sakkal Majalla" w:cs="Sakkal Majalla" w:hint="cs"/>
          <w:sz w:val="28"/>
          <w:szCs w:val="28"/>
          <w:rtl/>
          <w:lang w:bidi="ar-EG"/>
        </w:rPr>
        <w:t>.</w:t>
      </w:r>
    </w:p>
    <w:p w14:paraId="61CA3DE9"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hint="cs"/>
          <w:sz w:val="28"/>
          <w:szCs w:val="28"/>
          <w:rtl/>
          <w:lang w:bidi="ar-EG"/>
        </w:rPr>
        <w:t>كما</w:t>
      </w:r>
      <w:r w:rsidRPr="00CF7AF7">
        <w:rPr>
          <w:rFonts w:ascii="Sakkal Majalla" w:hAnsi="Sakkal Majalla" w:cs="Sakkal Majalla"/>
          <w:sz w:val="28"/>
          <w:szCs w:val="28"/>
          <w:rtl/>
          <w:lang w:bidi="ar-EG"/>
        </w:rPr>
        <w:t xml:space="preserve"> سعت إلى تحديد التكنولوجيات الأكثر استخداما من قبلهم والكشف عن علاقتها بتطور أدائهم وتغير أدوارهم في الفضاء الرقمي، وذلك بإجراء مسح ميداني باستخدام الاستبانة على عينة عمدية بلغت (150) مفردة من المتخصصين في صناعة المحتوى. </w:t>
      </w:r>
    </w:p>
    <w:p w14:paraId="26B60337"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وتلخصت أهم النتائج في وجود علاقة طردية متوسطة بين استخدام الصحفيين لتكنولوجيا الإعلام الرقمي في صناعة المحتوى الصحفي ومعدل الاعتماد عليها، بالإضافة إلى وجود فروق دالة إحصائيا لصالح الإناث في استخدامهم لها بصورة دائمة</w:t>
      </w:r>
      <w:r w:rsidRPr="00CF7AF7">
        <w:rPr>
          <w:rFonts w:ascii="Sakkal Majalla" w:hAnsi="Sakkal Majalla" w:cs="Sakkal Majalla" w:hint="cs"/>
          <w:sz w:val="28"/>
          <w:szCs w:val="28"/>
          <w:rtl/>
          <w:lang w:bidi="ar-EG"/>
        </w:rPr>
        <w:t>،</w:t>
      </w:r>
      <w:r w:rsidRPr="00CF7AF7">
        <w:rPr>
          <w:rFonts w:ascii="Sakkal Majalla" w:hAnsi="Sakkal Majalla" w:cs="Sakkal Majalla"/>
          <w:sz w:val="28"/>
          <w:szCs w:val="28"/>
          <w:rtl/>
          <w:lang w:bidi="ar-EG"/>
        </w:rPr>
        <w:t xml:space="preserve"> كما أوضحت بأن 74% من القائمين بالاتصال يستخدمون تكنولوجيا الإعلام الرقمي في صناعة المحتوى الصحفي بدرجة كبيرة ولكن 58% فقط أظهروا </w:t>
      </w:r>
      <w:r w:rsidRPr="00CF7AF7">
        <w:rPr>
          <w:rFonts w:ascii="Sakkal Majalla" w:hAnsi="Sakkal Majalla" w:cs="Sakkal Majalla"/>
          <w:sz w:val="28"/>
          <w:szCs w:val="28"/>
          <w:rtl/>
          <w:lang w:bidi="ar-EG"/>
        </w:rPr>
        <w:lastRenderedPageBreak/>
        <w:t>إلمامهم بطرق إنتاجها، حيث أكد 90.7% منهم على احتياج إنتاج الوسائط الرقمية إلى فريق عمل مستقل، مما يدل على الفجوة في المهارات التي ينبغي عليهم اكتسابه</w:t>
      </w:r>
      <w:r w:rsidRPr="00CF7AF7">
        <w:rPr>
          <w:rFonts w:ascii="Sakkal Majalla" w:hAnsi="Sakkal Majalla" w:cs="Sakkal Majalla" w:hint="cs"/>
          <w:sz w:val="28"/>
          <w:szCs w:val="28"/>
          <w:rtl/>
          <w:lang w:bidi="ar-EG"/>
        </w:rPr>
        <w:t xml:space="preserve">، </w:t>
      </w:r>
      <w:r w:rsidRPr="00CF7AF7">
        <w:rPr>
          <w:rFonts w:ascii="Sakkal Majalla" w:hAnsi="Sakkal Majalla" w:cs="Sakkal Majalla"/>
          <w:sz w:val="28"/>
          <w:szCs w:val="28"/>
          <w:rtl/>
          <w:lang w:bidi="ar-EG"/>
        </w:rPr>
        <w:t xml:space="preserve"> واتفق القائمون بالاتصال على أن تعدد السرد القصصي هو من أهم تأثيرات استخدام تكنولوجيا الإعلام الرقمي على صناعة المحتوى الصحفي، أما أبرز صعوباتها فتمثلت في وقوف عنصر الوقت عائقا في تعلم التقنيات الجديدة مما يؤدي إلي زيادة ساعات عملهم</w:t>
      </w:r>
      <w:r w:rsidRPr="00CF7AF7">
        <w:rPr>
          <w:rFonts w:ascii="Sakkal Majalla" w:hAnsi="Sakkal Majalla" w:cs="Sakkal Majalla" w:hint="cs"/>
          <w:sz w:val="28"/>
          <w:szCs w:val="28"/>
          <w:rtl/>
          <w:lang w:bidi="ar-EG"/>
        </w:rPr>
        <w:t>.</w:t>
      </w:r>
    </w:p>
    <w:p w14:paraId="2FA61A37"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lang w:bidi="ar-EG"/>
        </w:rPr>
      </w:pPr>
      <w:r w:rsidRPr="00CF7AF7">
        <w:rPr>
          <w:rFonts w:ascii="Sakkal Majalla" w:hAnsi="Sakkal Majalla" w:cs="Sakkal Majalla"/>
          <w:sz w:val="28"/>
          <w:szCs w:val="28"/>
          <w:rtl/>
          <w:lang w:bidi="ar-EG"/>
        </w:rPr>
        <w:t xml:space="preserve"> لذا توصي الباحثة بتكثيف تدريب القائمين بالاتصال على إنتاج الوسائط الرقمية بشكل محترف في صناعة القصص الإخبارية ودفعهم لاكتساب مهارات الصحفي الشامل، وتشجيعهم على التعلم الفردي وامتلاك المهارات الرقمية مثل تحليل الجمهور ومواكبة الرائج، لتحقيق الاستخدام الأمثل من توظيف تكنولوجيا الإعلام الرقمي في محتوى الصحف عبر الإنترنت وعدم اقتصاره على نسخ المضامين المطبوعة، ومراعاة اختياره القالب المناسب للمواد الإخبارية بعد دراسة الجمهور بطريقة دقيقة لإيصال الرسالة الاتصالية بشكل سليم. </w:t>
      </w:r>
    </w:p>
    <w:p w14:paraId="12488387" w14:textId="77777777" w:rsidR="006F06B6" w:rsidRPr="00CF7AF7" w:rsidRDefault="006F06B6" w:rsidP="00CF7AF7">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CF7AF7">
        <w:rPr>
          <w:rFonts w:ascii="Sakkal Majalla" w:hAnsi="Sakkal Majalla" w:cs="Sakkal Majalla"/>
          <w:b/>
          <w:bCs/>
          <w:sz w:val="28"/>
          <w:szCs w:val="28"/>
          <w:rtl/>
          <w:lang w:bidi="ar-EG"/>
        </w:rPr>
        <w:t xml:space="preserve">دراسة </w:t>
      </w:r>
      <w:proofErr w:type="gramStart"/>
      <w:r w:rsidRPr="00CF7AF7">
        <w:rPr>
          <w:rFonts w:ascii="Sakkal Majalla" w:hAnsi="Sakkal Majalla" w:cs="Sakkal Majalla"/>
          <w:b/>
          <w:bCs/>
          <w:sz w:val="28"/>
          <w:szCs w:val="28"/>
          <w:rtl/>
          <w:lang w:bidi="ar-EG"/>
        </w:rPr>
        <w:t>( أحمد</w:t>
      </w:r>
      <w:proofErr w:type="gramEnd"/>
      <w:r w:rsidRPr="00CF7AF7">
        <w:rPr>
          <w:rFonts w:ascii="Sakkal Majalla" w:hAnsi="Sakkal Majalla" w:cs="Sakkal Majalla"/>
          <w:b/>
          <w:bCs/>
          <w:sz w:val="28"/>
          <w:szCs w:val="28"/>
          <w:rtl/>
          <w:lang w:bidi="ar-EG"/>
        </w:rPr>
        <w:t>، 2022)</w:t>
      </w:r>
    </w:p>
    <w:p w14:paraId="02EA99D4"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سعت هذه الدراسة إلى تقييم فعالية التسويق لآليات التحول الرقمي للخدمات الحكومية في التأثير على الاستجابة السلوكية للمستهلك المصري، واشتملت عوامل الفعالية على عوامل متعلقة بثراء الوسيلة التسويقية للخدمات الحكومية وجودة المحتوى المقدم عبر هذه الوسيلة، وعوامل متعلقة بكفاءة الخدمات الحكومية الإلكترونية من حيث (المنفعة الوظيفية المدركة- درجة التوافق بين الخدمات الحكومية واحتياجات المستخدم- إتاحة أسس وأشكال مختلفة للتفاعل- الكفاءة الذاتية – درجة الثقة والأمان المدركة).</w:t>
      </w:r>
    </w:p>
    <w:p w14:paraId="7D1C0DF0"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 xml:space="preserve"> واعتمدت هذه الدراسة على منهج المسح بشقيه؛ الكمي والكيفي، الكمي من خلال تطبيق استمارة الاستقصاء على عينة عمدية قوامها 400 مفردة من مستخدمي منصة مصر الرقمية، والكيفي من خلال تحليل صفحة «فيسبوك» لمنصة مصر الرقمية للتعرف على جوانب ثراء تلك الوسيلة </w:t>
      </w:r>
      <w:r w:rsidRPr="00CF7AF7">
        <w:rPr>
          <w:rFonts w:ascii="Sakkal Majalla" w:hAnsi="Sakkal Majalla" w:cs="Sakkal Majalla"/>
          <w:sz w:val="28"/>
          <w:szCs w:val="28"/>
          <w:rtl/>
          <w:lang w:bidi="ar-EG"/>
        </w:rPr>
        <w:lastRenderedPageBreak/>
        <w:t>التسويقية، والتعرف على المحتوى الإعلاني والاستراتيجيات التسويقية وأشكال التفاعل المتاحة مع المحتوى الاتصالي عبر هذه الوسيلة.</w:t>
      </w:r>
    </w:p>
    <w:p w14:paraId="384FABAC"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 xml:space="preserve"> واتضح من نتائج اختبارات الفروض معنوية العلاقة بين جودة المحتوى الخاص بالحملات التسويقية للخدمات الحكومية الإلكترونية عبر المواقع الاجتماعية وبين مدركات المستخدم نحو المنصة الرقمية المقدمة لتلك الخدمات، واتضح أيضا معنوية العلاقة بين مدركات المستخدم المتكونة بخصوص المنصة المقدمة للخدمات الحكومية الرقمية وبين الاستجابة السلوكية للمستخدم. </w:t>
      </w:r>
    </w:p>
    <w:p w14:paraId="6379BD39" w14:textId="77777777" w:rsidR="006F06B6" w:rsidRPr="00CF7AF7" w:rsidRDefault="006F06B6" w:rsidP="00CF7AF7">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proofErr w:type="gramStart"/>
      <w:r w:rsidRPr="00CF7AF7">
        <w:rPr>
          <w:rFonts w:ascii="Sakkal Majalla" w:hAnsi="Sakkal Majalla" w:cs="Sakkal Majalla"/>
          <w:b/>
          <w:bCs/>
          <w:sz w:val="28"/>
          <w:szCs w:val="28"/>
          <w:rtl/>
          <w:lang w:bidi="ar-EG"/>
        </w:rPr>
        <w:t xml:space="preserve">دراسة( </w:t>
      </w:r>
      <w:r w:rsidRPr="00CF7AF7">
        <w:rPr>
          <w:rFonts w:ascii="Sakkal Majalla" w:hAnsi="Sakkal Majalla" w:cs="Sakkal Majalla" w:hint="cs"/>
          <w:b/>
          <w:bCs/>
          <w:sz w:val="28"/>
          <w:szCs w:val="28"/>
          <w:rtl/>
          <w:lang w:bidi="ar-EG"/>
        </w:rPr>
        <w:t>الشيخ</w:t>
      </w:r>
      <w:proofErr w:type="gramEnd"/>
      <w:r w:rsidRPr="00CF7AF7">
        <w:rPr>
          <w:rFonts w:ascii="Sakkal Majalla" w:hAnsi="Sakkal Majalla" w:cs="Sakkal Majalla" w:hint="cs"/>
          <w:b/>
          <w:bCs/>
          <w:sz w:val="28"/>
          <w:szCs w:val="28"/>
          <w:rtl/>
          <w:lang w:bidi="ar-EG"/>
        </w:rPr>
        <w:t>، 2022</w:t>
      </w:r>
      <w:r w:rsidRPr="00CF7AF7">
        <w:rPr>
          <w:rFonts w:ascii="Sakkal Majalla" w:hAnsi="Sakkal Majalla" w:cs="Sakkal Majalla"/>
          <w:b/>
          <w:bCs/>
          <w:sz w:val="28"/>
          <w:szCs w:val="28"/>
          <w:rtl/>
          <w:lang w:bidi="ar-EG"/>
        </w:rPr>
        <w:t>)</w:t>
      </w:r>
    </w:p>
    <w:p w14:paraId="505D2872"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ركزت هذه الدراسة أساسا على توضيح مفهوم الإعلام التقليدي بعد ظهور شبكات التواصل الاجتماعي ووسائل الإعلام الجديد بصفة عامة التي فرضت هذا المصطلح</w:t>
      </w:r>
      <w:r w:rsidRPr="00CF7AF7">
        <w:rPr>
          <w:rFonts w:ascii="Sakkal Majalla" w:hAnsi="Sakkal Majalla" w:cs="Sakkal Majalla" w:hint="cs"/>
          <w:sz w:val="28"/>
          <w:szCs w:val="28"/>
          <w:rtl/>
          <w:lang w:bidi="ar-EG"/>
        </w:rPr>
        <w:t>،</w:t>
      </w:r>
      <w:r w:rsidRPr="00CF7AF7">
        <w:rPr>
          <w:rFonts w:ascii="Sakkal Majalla" w:hAnsi="Sakkal Majalla" w:cs="Sakkal Majalla"/>
          <w:sz w:val="28"/>
          <w:szCs w:val="28"/>
          <w:rtl/>
          <w:lang w:bidi="ar-EG"/>
        </w:rPr>
        <w:t xml:space="preserve"> وبينت أيضا أهم خصائص الإعلام التقليدي من خلال تحليل خصائص كل من الإذاعة والتلفزيون والصحافة المكتوبة. </w:t>
      </w:r>
    </w:p>
    <w:p w14:paraId="20E5771B"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lang w:bidi="ar-EG"/>
        </w:rPr>
      </w:pPr>
      <w:r w:rsidRPr="00CF7AF7">
        <w:rPr>
          <w:rFonts w:ascii="Sakkal Majalla" w:hAnsi="Sakkal Majalla" w:cs="Sakkal Majalla" w:hint="cs"/>
          <w:sz w:val="28"/>
          <w:szCs w:val="28"/>
          <w:rtl/>
          <w:lang w:bidi="ar-EG"/>
        </w:rPr>
        <w:t>وتلخصت النتائج في أن</w:t>
      </w:r>
      <w:r w:rsidRPr="00CF7AF7">
        <w:rPr>
          <w:rFonts w:ascii="Sakkal Majalla" w:hAnsi="Sakkal Majalla" w:cs="Sakkal Majalla"/>
          <w:sz w:val="28"/>
          <w:szCs w:val="28"/>
          <w:rtl/>
          <w:lang w:bidi="ar-EG"/>
        </w:rPr>
        <w:t xml:space="preserve"> الإعلام التقليدي في ظل البيئة الاتصالية الجديدة يواجه تحديات كبيرة قلصت بشكل واضح من تأثير وسائله في الجمهور</w:t>
      </w:r>
      <w:r w:rsidRPr="00CF7AF7">
        <w:rPr>
          <w:rFonts w:ascii="Sakkal Majalla" w:hAnsi="Sakkal Majalla" w:cs="Sakkal Majalla" w:hint="cs"/>
          <w:sz w:val="28"/>
          <w:szCs w:val="28"/>
          <w:rtl/>
          <w:lang w:bidi="ar-EG"/>
        </w:rPr>
        <w:t>،</w:t>
      </w:r>
      <w:r w:rsidRPr="00CF7AF7">
        <w:rPr>
          <w:rFonts w:ascii="Sakkal Majalla" w:hAnsi="Sakkal Majalla" w:cs="Sakkal Majalla"/>
          <w:sz w:val="28"/>
          <w:szCs w:val="28"/>
          <w:rtl/>
          <w:lang w:bidi="ar-EG"/>
        </w:rPr>
        <w:t xml:space="preserve"> وتوصل البحث إلى أن خصائص وسائل الإعلام التقليدية تضن لها البقاء والتعايش مع وسائل الإعلام الجديدة على تفاوت كبير في التأثير والإقناع، على الرغم من أن وسائط الإعلام الجديد قد جمعت كل خصائص الإعلام التقليدي، ووفرت خصائص جديدة استطاعت من خلالها السيطرة على الجمهور وحدت من جمهور الإعلام التقليدي</w:t>
      </w:r>
      <w:r w:rsidRPr="00CF7AF7">
        <w:rPr>
          <w:rFonts w:ascii="Sakkal Majalla" w:hAnsi="Sakkal Majalla" w:cs="Sakkal Majalla" w:hint="cs"/>
          <w:sz w:val="28"/>
          <w:szCs w:val="28"/>
          <w:rtl/>
          <w:lang w:bidi="ar-EG"/>
        </w:rPr>
        <w:t>،</w:t>
      </w:r>
      <w:r w:rsidRPr="00CF7AF7">
        <w:rPr>
          <w:rFonts w:ascii="Sakkal Majalla" w:hAnsi="Sakkal Majalla" w:cs="Sakkal Majalla"/>
          <w:sz w:val="28"/>
          <w:szCs w:val="28"/>
          <w:rtl/>
          <w:lang w:bidi="ar-EG"/>
        </w:rPr>
        <w:t xml:space="preserve"> ومع هذا كله فقد خلصت الدراسة إلى أن وسائل الإعلام التقليدية مازالت تحافظ على بعض جمهورها، وإن كانت هذه الوسائل الجديدة -بفضل خصائصها -أخذت نسبة كبيرة من اتجاهات الرأي العام.</w:t>
      </w:r>
    </w:p>
    <w:p w14:paraId="1E170A8C" w14:textId="77777777" w:rsidR="006F06B6" w:rsidRPr="00CF7AF7" w:rsidRDefault="006F06B6" w:rsidP="00CF7AF7">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bookmarkStart w:id="52" w:name="_Hlk183374433"/>
      <w:proofErr w:type="gramStart"/>
      <w:r w:rsidRPr="00CF7AF7">
        <w:rPr>
          <w:rFonts w:ascii="Sakkal Majalla" w:hAnsi="Sakkal Majalla" w:cs="Sakkal Majalla"/>
          <w:b/>
          <w:bCs/>
          <w:sz w:val="28"/>
          <w:szCs w:val="28"/>
          <w:rtl/>
          <w:lang w:bidi="ar-EG"/>
        </w:rPr>
        <w:t xml:space="preserve">دراسة( </w:t>
      </w:r>
      <w:proofErr w:type="spellStart"/>
      <w:r w:rsidRPr="00CF7AF7">
        <w:rPr>
          <w:rFonts w:ascii="Sakkal Majalla" w:hAnsi="Sakkal Majalla" w:cs="Sakkal Majalla" w:hint="cs"/>
          <w:b/>
          <w:bCs/>
          <w:sz w:val="28"/>
          <w:szCs w:val="28"/>
          <w:rtl/>
          <w:lang w:bidi="ar-EG"/>
        </w:rPr>
        <w:t>النوافعة</w:t>
      </w:r>
      <w:proofErr w:type="spellEnd"/>
      <w:proofErr w:type="gramEnd"/>
      <w:r w:rsidRPr="00CF7AF7">
        <w:rPr>
          <w:rFonts w:ascii="Sakkal Majalla" w:hAnsi="Sakkal Majalla" w:cs="Sakkal Majalla" w:hint="cs"/>
          <w:b/>
          <w:bCs/>
          <w:sz w:val="28"/>
          <w:szCs w:val="28"/>
          <w:rtl/>
          <w:lang w:bidi="ar-EG"/>
        </w:rPr>
        <w:t>، 2022</w:t>
      </w:r>
      <w:r w:rsidRPr="00CF7AF7">
        <w:rPr>
          <w:rFonts w:ascii="Sakkal Majalla" w:hAnsi="Sakkal Majalla" w:cs="Sakkal Majalla"/>
          <w:b/>
          <w:bCs/>
          <w:sz w:val="28"/>
          <w:szCs w:val="28"/>
          <w:rtl/>
          <w:lang w:bidi="ar-EG"/>
        </w:rPr>
        <w:t>)</w:t>
      </w:r>
    </w:p>
    <w:bookmarkEnd w:id="52"/>
    <w:p w14:paraId="74FC5820" w14:textId="77777777" w:rsidR="006F06B6" w:rsidRPr="00CF7AF7" w:rsidRDefault="006F06B6" w:rsidP="00CF646F">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 xml:space="preserve">إن ما أحدثه الإعلام الرقمي من نقلة نوعية في حياة الشعوب بجانب التطور الهائل الذي تشهده تقنيات الاتصال ووسائله، لا سيما شبكات التواصل الاجتماعي، التي تعتمد على استغلال كافة الوسائل </w:t>
      </w:r>
      <w:r w:rsidRPr="00CF7AF7">
        <w:rPr>
          <w:rFonts w:ascii="Sakkal Majalla" w:hAnsi="Sakkal Majalla" w:cs="Sakkal Majalla"/>
          <w:sz w:val="28"/>
          <w:szCs w:val="28"/>
          <w:rtl/>
          <w:lang w:bidi="ar-EG"/>
        </w:rPr>
        <w:lastRenderedPageBreak/>
        <w:t>المتاحة، وما يرتبط بها من إلكترونيات وخاصة مواقع التواصل الاجتماعي التي أصبحت متوفرة في العديد من القطاعات بما في ذلك قطاع السياحة.</w:t>
      </w:r>
    </w:p>
    <w:p w14:paraId="0FCDB778" w14:textId="77777777" w:rsidR="006F06B6" w:rsidRPr="00CF7AF7" w:rsidRDefault="006F06B6" w:rsidP="00CF646F">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 xml:space="preserve"> وعلى اعتبار أن العلاقات العامة هي جزء من أي مؤسسة، وتتسابق المؤسسات في استخدام شبكات التواصل الاجتماعي، الأمر الذي يزيد المنافسة شدة بين شركات السياحة لتقديم أفضل العروض للأفراد حول المواقع السياحية بالأردن. </w:t>
      </w:r>
    </w:p>
    <w:p w14:paraId="6204232D" w14:textId="77777777" w:rsidR="006F06B6" w:rsidRPr="00CF7AF7" w:rsidRDefault="006F06B6" w:rsidP="00CF646F">
      <w:pPr>
        <w:spacing w:before="100" w:beforeAutospacing="1" w:after="100" w:afterAutospacing="1" w:line="360" w:lineRule="auto"/>
        <w:ind w:firstLine="720"/>
        <w:jc w:val="both"/>
        <w:rPr>
          <w:rFonts w:ascii="Sakkal Majalla" w:hAnsi="Sakkal Majalla" w:cs="Sakkal Majalla"/>
          <w:sz w:val="28"/>
          <w:szCs w:val="28"/>
          <w:lang w:bidi="ar-EG"/>
        </w:rPr>
      </w:pPr>
      <w:r w:rsidRPr="00CF7AF7">
        <w:rPr>
          <w:rFonts w:ascii="Sakkal Majalla" w:hAnsi="Sakkal Majalla" w:cs="Sakkal Majalla"/>
          <w:sz w:val="28"/>
          <w:szCs w:val="28"/>
          <w:rtl/>
          <w:lang w:bidi="ar-EG"/>
        </w:rPr>
        <w:t>ونظراً لقلة الدراسات التي تناولت تأثير شبكات التواصل الاجتماعي -باعتبارها أحد وسائل الإعلام الرقمي الحديثة- في الترويج للسياحة فقد أدى ذلك إلى ضرورة إجراء هذه الدراسة للوصول إلى نتائج حول مدى انتشار شبكات التواصل الاجتماعي في الترويج للسياحة في الأردن، وتنبع أهمية الدراسة من معالجة موضوع جديد له تأثير كبير على السوق الإلكتروني، هذا بالإضافة إلى أن السياحة تعتبر أحد المداخيل الهامة لتحسين الدخل المحلي الناتج عن قطاع السياحة، إذ ركزت هذه الدراسة على الموضوعات الحيوية والأساسية في التسويق الحديث.</w:t>
      </w:r>
    </w:p>
    <w:p w14:paraId="53C6521C" w14:textId="77777777" w:rsidR="006F06B6" w:rsidRPr="00CF7AF7" w:rsidRDefault="006F06B6" w:rsidP="00CF7AF7">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bookmarkStart w:id="53" w:name="_Hlk183374460"/>
      <w:proofErr w:type="gramStart"/>
      <w:r w:rsidRPr="00CF7AF7">
        <w:rPr>
          <w:rFonts w:ascii="Sakkal Majalla" w:hAnsi="Sakkal Majalla" w:cs="Sakkal Majalla"/>
          <w:b/>
          <w:bCs/>
          <w:sz w:val="28"/>
          <w:szCs w:val="28"/>
          <w:rtl/>
          <w:lang w:bidi="ar-EG"/>
        </w:rPr>
        <w:t xml:space="preserve">دراسة( </w:t>
      </w:r>
      <w:r w:rsidRPr="00CF7AF7">
        <w:rPr>
          <w:rFonts w:ascii="Sakkal Majalla" w:hAnsi="Sakkal Majalla" w:cs="Sakkal Majalla" w:hint="cs"/>
          <w:b/>
          <w:bCs/>
          <w:sz w:val="28"/>
          <w:szCs w:val="28"/>
          <w:rtl/>
          <w:lang w:bidi="ar-EG"/>
        </w:rPr>
        <w:t>علي</w:t>
      </w:r>
      <w:proofErr w:type="gramEnd"/>
      <w:r w:rsidRPr="00CF7AF7">
        <w:rPr>
          <w:rFonts w:ascii="Sakkal Majalla" w:hAnsi="Sakkal Majalla" w:cs="Sakkal Majalla" w:hint="cs"/>
          <w:b/>
          <w:bCs/>
          <w:sz w:val="28"/>
          <w:szCs w:val="28"/>
          <w:rtl/>
          <w:lang w:bidi="ar-EG"/>
        </w:rPr>
        <w:t>، 2022)</w:t>
      </w:r>
    </w:p>
    <w:bookmarkEnd w:id="53"/>
    <w:p w14:paraId="7A48D110"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ناقش هذا البحث التحولات الكبيرة في بيئة الاتصال واندماج وسائل الإعلام مع القدرة التفاعلية الهائلة للتقنية وتأثيرها على غرفة الأخبار وأشكال التغطيات الإخبارية التلفزيونية وجملة العوامل المؤثرة في إنتاج الأخبار التلفزيونية.</w:t>
      </w:r>
    </w:p>
    <w:p w14:paraId="56894B4C"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 xml:space="preserve"> وهدف البحث إلى الكشف عن أهمية توظيف الإعلام الرقمي في إنتاج الأخبار التلفزيونية، والتعرف على تأثير الإعلام الرقمي على القائم بالاتصال في إنتاج الأخبار التلفزيونية، ونفذ إلى ذلك عن طريق المنهج الوصفي، واستخدام أدوات الملاحظة، والمقابلة، والاستبانة والتي صممت للخبراء والمختصين في المجال، وتحليل البيانات إحصائيا باستخدام برنامج الحزمة الإحصائية للعلوم الاجتماعية (</w:t>
      </w:r>
      <w:r w:rsidRPr="00CF7AF7">
        <w:rPr>
          <w:rFonts w:ascii="Sakkal Majalla" w:hAnsi="Sakkal Majalla" w:cs="Sakkal Majalla"/>
          <w:sz w:val="28"/>
          <w:szCs w:val="28"/>
          <w:lang w:bidi="ar-EG"/>
        </w:rPr>
        <w:t>SPSS</w:t>
      </w:r>
      <w:r w:rsidRPr="00CF7AF7">
        <w:rPr>
          <w:rFonts w:ascii="Sakkal Majalla" w:hAnsi="Sakkal Majalla" w:cs="Sakkal Majalla"/>
          <w:sz w:val="28"/>
          <w:szCs w:val="28"/>
          <w:rtl/>
          <w:lang w:bidi="ar-EG"/>
        </w:rPr>
        <w:t>)</w:t>
      </w:r>
      <w:r w:rsidRPr="00CF7AF7">
        <w:rPr>
          <w:rFonts w:ascii="Sakkal Majalla" w:hAnsi="Sakkal Majalla" w:cs="Sakkal Majalla" w:hint="cs"/>
          <w:sz w:val="28"/>
          <w:szCs w:val="28"/>
          <w:rtl/>
          <w:lang w:bidi="ar-EG"/>
        </w:rPr>
        <w:t>.</w:t>
      </w:r>
    </w:p>
    <w:p w14:paraId="6C1A7F71"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 xml:space="preserve"> وخلص البحث إلى نتائج أهمها التأكيد على أهمية التحقق والتثبت من المعلومات الواردة إلى غرف الأخبار عبر وسائط الإعلام الرقمي، وأن الإعلام الرقمي يشتمل على محتوى أخباري، وكثافة </w:t>
      </w:r>
      <w:r w:rsidRPr="00CF7AF7">
        <w:rPr>
          <w:rFonts w:ascii="Sakkal Majalla" w:hAnsi="Sakkal Majalla" w:cs="Sakkal Majalla"/>
          <w:sz w:val="28"/>
          <w:szCs w:val="28"/>
          <w:rtl/>
          <w:lang w:bidi="ar-EG"/>
        </w:rPr>
        <w:lastRenderedPageBreak/>
        <w:t xml:space="preserve">معلومات، تتيح للقنوات الإخبارية توظيفها إخباريا </w:t>
      </w:r>
      <w:proofErr w:type="spellStart"/>
      <w:r w:rsidRPr="00CF7AF7">
        <w:rPr>
          <w:rFonts w:ascii="Sakkal Majalla" w:hAnsi="Sakkal Majalla" w:cs="Sakkal Majalla"/>
          <w:sz w:val="28"/>
          <w:szCs w:val="28"/>
          <w:rtl/>
          <w:lang w:bidi="ar-EG"/>
        </w:rPr>
        <w:t>وبرنامجيا</w:t>
      </w:r>
      <w:proofErr w:type="spellEnd"/>
      <w:r w:rsidRPr="00CF7AF7">
        <w:rPr>
          <w:rFonts w:ascii="Sakkal Majalla" w:hAnsi="Sakkal Majalla" w:cs="Sakkal Majalla"/>
          <w:sz w:val="28"/>
          <w:szCs w:val="28"/>
          <w:rtl/>
          <w:lang w:bidi="ar-EG"/>
        </w:rPr>
        <w:t>، وأن الإعلام الرقمي عزز السبق الصحفي للقنوات الإخبارية بما يقدمه من آنية وفورية في تغطية الأحداث، وقادها أحيانا إلى تقديم السبق عن الدقة، وأن القنوات الإخبارية وظفت الإعلام الرقمي في تجميع الأخبار عبر صفحاتها التفاعلية، والصفحات الرسمية الموثقة، وصفحات النشطاء، ومواقع التواصل الاجتماعي، فضلا عن المواطن الصحفي.</w:t>
      </w:r>
    </w:p>
    <w:p w14:paraId="1EA6C9B3" w14:textId="77777777" w:rsidR="006F06B6" w:rsidRPr="00CF7AF7" w:rsidRDefault="006F06B6" w:rsidP="00CF7AF7">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proofErr w:type="gramStart"/>
      <w:r w:rsidRPr="00CF7AF7">
        <w:rPr>
          <w:rFonts w:ascii="Sakkal Majalla" w:hAnsi="Sakkal Majalla" w:cs="Sakkal Majalla"/>
          <w:b/>
          <w:bCs/>
          <w:sz w:val="28"/>
          <w:szCs w:val="28"/>
          <w:rtl/>
          <w:lang w:bidi="ar-EG"/>
        </w:rPr>
        <w:t xml:space="preserve">دراسة( </w:t>
      </w:r>
      <w:proofErr w:type="spellStart"/>
      <w:r w:rsidRPr="00CF7AF7">
        <w:rPr>
          <w:rFonts w:ascii="Sakkal Majalla" w:hAnsi="Sakkal Majalla" w:cs="Sakkal Majalla" w:hint="cs"/>
          <w:b/>
          <w:bCs/>
          <w:sz w:val="28"/>
          <w:szCs w:val="28"/>
          <w:rtl/>
          <w:lang w:bidi="ar-EG"/>
        </w:rPr>
        <w:t>القعاري</w:t>
      </w:r>
      <w:proofErr w:type="spellEnd"/>
      <w:proofErr w:type="gramEnd"/>
      <w:r w:rsidRPr="00CF7AF7">
        <w:rPr>
          <w:rFonts w:ascii="Sakkal Majalla" w:hAnsi="Sakkal Majalla" w:cs="Sakkal Majalla" w:hint="cs"/>
          <w:b/>
          <w:bCs/>
          <w:sz w:val="28"/>
          <w:szCs w:val="28"/>
          <w:rtl/>
          <w:lang w:bidi="ar-EG"/>
        </w:rPr>
        <w:t>، 2020</w:t>
      </w:r>
      <w:r w:rsidRPr="00CF7AF7">
        <w:rPr>
          <w:rFonts w:ascii="Sakkal Majalla" w:hAnsi="Sakkal Majalla" w:cs="Sakkal Majalla"/>
          <w:b/>
          <w:bCs/>
          <w:sz w:val="28"/>
          <w:szCs w:val="28"/>
          <w:rtl/>
          <w:lang w:bidi="ar-EG"/>
        </w:rPr>
        <w:t>)</w:t>
      </w:r>
    </w:p>
    <w:p w14:paraId="7F94A81F" w14:textId="77777777" w:rsidR="006F06B6" w:rsidRPr="00CF7AF7" w:rsidRDefault="006F06B6" w:rsidP="00CF646F">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هدف البحث إلى دراسة المداخل النظرية في دراسات الإعلام الرقمي من خلال المنهج الوصفي الاستقرائي الذي يتأمل في جزئيات التراكم العلمي ليصل منه الباحث إلى وصف عام للظاهرة موضوع الدراسة، كونه الأنسب في صياغة توجهات علمية تؤسس لدراسات مستقبلية</w:t>
      </w:r>
      <w:r w:rsidRPr="00CF7AF7">
        <w:rPr>
          <w:rFonts w:ascii="Sakkal Majalla" w:hAnsi="Sakkal Majalla" w:cs="Sakkal Majalla" w:hint="cs"/>
          <w:sz w:val="28"/>
          <w:szCs w:val="28"/>
          <w:rtl/>
          <w:lang w:bidi="ar-EG"/>
        </w:rPr>
        <w:t xml:space="preserve">، كما </w:t>
      </w:r>
      <w:r w:rsidRPr="00CF7AF7">
        <w:rPr>
          <w:rFonts w:ascii="Sakkal Majalla" w:hAnsi="Sakkal Majalla" w:cs="Sakkal Majalla"/>
          <w:sz w:val="28"/>
          <w:szCs w:val="28"/>
          <w:rtl/>
          <w:lang w:bidi="ar-EG"/>
        </w:rPr>
        <w:t>تساعد المداخل النظرية في بحث الظاهرة الاجتماعية والاتصالية من كافة جوانبها، حيث تشكل المداخل النظرية مجموعة من الأفكار العامة التي توجه مسار البحث، وتخلق له مجالا واضحا ومحددا، على اعتبار أن المدخل النظري (</w:t>
      </w:r>
      <w:r w:rsidRPr="00CF7AF7">
        <w:rPr>
          <w:rFonts w:ascii="Sakkal Majalla" w:hAnsi="Sakkal Majalla" w:cs="Sakkal Majalla"/>
          <w:sz w:val="28"/>
          <w:szCs w:val="28"/>
          <w:lang w:bidi="ar-EG"/>
        </w:rPr>
        <w:t>Theoretical Approach</w:t>
      </w:r>
      <w:r w:rsidRPr="00CF7AF7">
        <w:rPr>
          <w:rFonts w:ascii="Sakkal Majalla" w:hAnsi="Sakkal Majalla" w:cs="Sakkal Majalla"/>
          <w:sz w:val="28"/>
          <w:szCs w:val="28"/>
          <w:rtl/>
          <w:lang w:bidi="ar-EG"/>
        </w:rPr>
        <w:t>) يعد الدلالة العلمية التي يمكن من خلالها طرح مشكلة البحث وتفسير نتائجه في إطارها</w:t>
      </w:r>
      <w:r w:rsidRPr="00CF7AF7">
        <w:rPr>
          <w:rFonts w:ascii="Sakkal Majalla" w:hAnsi="Sakkal Majalla" w:cs="Sakkal Majalla" w:hint="cs"/>
          <w:sz w:val="28"/>
          <w:szCs w:val="28"/>
          <w:rtl/>
          <w:lang w:bidi="ar-EG"/>
        </w:rPr>
        <w:t>.</w:t>
      </w:r>
    </w:p>
    <w:p w14:paraId="0502B423" w14:textId="77777777" w:rsidR="006F06B6" w:rsidRPr="00CF7AF7" w:rsidRDefault="006F06B6" w:rsidP="00CF646F">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 xml:space="preserve"> بخلاف المدخل المنهجي (</w:t>
      </w:r>
      <w:r w:rsidRPr="00CF7AF7">
        <w:rPr>
          <w:rFonts w:ascii="Sakkal Majalla" w:hAnsi="Sakkal Majalla" w:cs="Sakkal Majalla"/>
          <w:sz w:val="28"/>
          <w:szCs w:val="28"/>
          <w:lang w:bidi="ar-EG"/>
        </w:rPr>
        <w:t>Methodical Approach</w:t>
      </w:r>
      <w:r w:rsidRPr="00CF7AF7">
        <w:rPr>
          <w:rFonts w:ascii="Sakkal Majalla" w:hAnsi="Sakkal Majalla" w:cs="Sakkal Majalla"/>
          <w:sz w:val="28"/>
          <w:szCs w:val="28"/>
          <w:rtl/>
          <w:lang w:bidi="ar-EG"/>
        </w:rPr>
        <w:t>) الذي يهتم باختيار الطرق والأساليب في معالجة المشكلات المطروحة للوصول إلى الحقائق الخاصة بها، ويتكامل المدخلان، في تكوين أسس البحث العلمي، فهو بناء منهجي من ناحية، وبناء نظري من ناحية أخرى.</w:t>
      </w:r>
    </w:p>
    <w:p w14:paraId="53C55464" w14:textId="77777777" w:rsidR="006F06B6" w:rsidRPr="00CF7AF7" w:rsidRDefault="006F06B6" w:rsidP="00CF646F">
      <w:pPr>
        <w:spacing w:before="100" w:beforeAutospacing="1" w:after="100" w:afterAutospacing="1" w:line="360" w:lineRule="auto"/>
        <w:ind w:firstLine="720"/>
        <w:jc w:val="both"/>
        <w:rPr>
          <w:rFonts w:ascii="Sakkal Majalla" w:hAnsi="Sakkal Majalla" w:cs="Sakkal Majalla"/>
          <w:sz w:val="28"/>
          <w:szCs w:val="28"/>
          <w:lang w:bidi="ar-EG"/>
        </w:rPr>
      </w:pPr>
      <w:r w:rsidRPr="00CF7AF7">
        <w:rPr>
          <w:rFonts w:ascii="Sakkal Majalla" w:hAnsi="Sakkal Majalla" w:cs="Sakkal Majalla"/>
          <w:sz w:val="28"/>
          <w:szCs w:val="28"/>
          <w:rtl/>
          <w:lang w:bidi="ar-EG"/>
        </w:rPr>
        <w:t xml:space="preserve"> ونظرا لتعدد التصورات والنظريات في العلوم البينية ذات العلاقة بالحركة العملية الإعلامية والاتصالية وعلاقاتها  فإن المداخل النظرية تتعدد أمام الباحثين، ويتم الاختيار منها حسب ما يتفق مع طبيعة الظاهرة أو المشكلة الإعلامية المطروحة للدراسة، فالمداخل النظرية لا تنتمي فقط إلى نظريات الاتصال أو التعميمات الخاصة بدراستها؛ ولكنها تنتمي إلى العديد من العلوم الإنسانية الأخرى، نظرا لأن أهم ما يميز علوم الاتصال في المرحلة الراهنة أنها من العلوم البينية تستفيد من علوم متعددة، وتقوم على نظرياتها التي تتفق في كثير من بنائها مع فكر الدراسات الإعلامية وأهدافها</w:t>
      </w:r>
      <w:r w:rsidRPr="00CF7AF7">
        <w:rPr>
          <w:rFonts w:ascii="Sakkal Majalla" w:hAnsi="Sakkal Majalla" w:cs="Sakkal Majalla" w:hint="cs"/>
          <w:sz w:val="28"/>
          <w:szCs w:val="28"/>
          <w:rtl/>
          <w:lang w:bidi="ar-EG"/>
        </w:rPr>
        <w:t>،</w:t>
      </w:r>
      <w:r w:rsidRPr="00CF7AF7">
        <w:rPr>
          <w:rFonts w:ascii="Sakkal Majalla" w:hAnsi="Sakkal Majalla" w:cs="Sakkal Majalla"/>
          <w:sz w:val="28"/>
          <w:szCs w:val="28"/>
          <w:rtl/>
          <w:lang w:bidi="ar-EG"/>
        </w:rPr>
        <w:t xml:space="preserve"> ولأن دراسات وسائل الاتصال، </w:t>
      </w:r>
      <w:r w:rsidRPr="00CF7AF7">
        <w:rPr>
          <w:rFonts w:ascii="Sakkal Majalla" w:hAnsi="Sakkal Majalla" w:cs="Sakkal Majalla"/>
          <w:sz w:val="28"/>
          <w:szCs w:val="28"/>
          <w:rtl/>
          <w:lang w:bidi="ar-EG"/>
        </w:rPr>
        <w:lastRenderedPageBreak/>
        <w:t>تتباين وتختلف اختلافا كبيرا من حيث المداخل، والوسائل، والعناصر، والوظائف، والسمات، ودرجات التأثير</w:t>
      </w:r>
      <w:r w:rsidRPr="00CF7AF7">
        <w:rPr>
          <w:rFonts w:ascii="Sakkal Majalla" w:hAnsi="Sakkal Majalla" w:cs="Sakkal Majalla" w:hint="cs"/>
          <w:sz w:val="28"/>
          <w:szCs w:val="28"/>
          <w:rtl/>
          <w:lang w:bidi="ar-EG"/>
        </w:rPr>
        <w:t>.</w:t>
      </w:r>
    </w:p>
    <w:p w14:paraId="54436A93" w14:textId="77777777" w:rsidR="006F06B6" w:rsidRPr="00CF7AF7" w:rsidRDefault="006F06B6" w:rsidP="00CF7AF7">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proofErr w:type="gramStart"/>
      <w:r w:rsidRPr="00CF7AF7">
        <w:rPr>
          <w:rFonts w:ascii="Sakkal Majalla" w:hAnsi="Sakkal Majalla" w:cs="Sakkal Majalla"/>
          <w:b/>
          <w:bCs/>
          <w:sz w:val="28"/>
          <w:szCs w:val="28"/>
          <w:rtl/>
          <w:lang w:bidi="ar-EG"/>
        </w:rPr>
        <w:t xml:space="preserve">دراسة( </w:t>
      </w:r>
      <w:r w:rsidRPr="00CF7AF7">
        <w:rPr>
          <w:rFonts w:ascii="Sakkal Majalla" w:hAnsi="Sakkal Majalla" w:cs="Sakkal Majalla" w:hint="cs"/>
          <w:b/>
          <w:bCs/>
          <w:sz w:val="28"/>
          <w:szCs w:val="28"/>
          <w:rtl/>
          <w:lang w:bidi="ar-EG"/>
        </w:rPr>
        <w:t>الراوي</w:t>
      </w:r>
      <w:proofErr w:type="gramEnd"/>
      <w:r w:rsidRPr="00CF7AF7">
        <w:rPr>
          <w:rFonts w:ascii="Sakkal Majalla" w:hAnsi="Sakkal Majalla" w:cs="Sakkal Majalla" w:hint="cs"/>
          <w:b/>
          <w:bCs/>
          <w:sz w:val="28"/>
          <w:szCs w:val="28"/>
          <w:rtl/>
          <w:lang w:bidi="ar-EG"/>
        </w:rPr>
        <w:t>، 2018</w:t>
      </w:r>
      <w:r w:rsidRPr="00CF7AF7">
        <w:rPr>
          <w:rFonts w:ascii="Sakkal Majalla" w:hAnsi="Sakkal Majalla" w:cs="Sakkal Majalla"/>
          <w:b/>
          <w:bCs/>
          <w:sz w:val="28"/>
          <w:szCs w:val="28"/>
          <w:rtl/>
          <w:lang w:bidi="ar-EG"/>
        </w:rPr>
        <w:t>)</w:t>
      </w:r>
    </w:p>
    <w:p w14:paraId="395C78F9"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قدمت النظريات والدراسات الإعلامية كثيراً من الاجتهادات حول مفهوم الإعلام الاجتماعي ودائرة التأثير، ومنها نظرية التسويق الاجتماعي التي تتناول كيفية ترويج الأفكار التي تعتنقها النخبة في المجتمع، لتصبح ذات قيمة اجتماعية معترف بها</w:t>
      </w:r>
      <w:r w:rsidRPr="00CF7AF7">
        <w:rPr>
          <w:rFonts w:ascii="Sakkal Majalla" w:hAnsi="Sakkal Majalla" w:cs="Sakkal Majalla" w:hint="cs"/>
          <w:sz w:val="28"/>
          <w:szCs w:val="28"/>
          <w:rtl/>
          <w:lang w:bidi="ar-EG"/>
        </w:rPr>
        <w:t>،</w:t>
      </w:r>
      <w:r w:rsidRPr="00CF7AF7">
        <w:rPr>
          <w:rFonts w:ascii="Sakkal Majalla" w:hAnsi="Sakkal Majalla" w:cs="Sakkal Majalla"/>
          <w:sz w:val="28"/>
          <w:szCs w:val="28"/>
          <w:rtl/>
          <w:lang w:bidi="ar-EG"/>
        </w:rPr>
        <w:t xml:space="preserve"> ووفر ظهور شبكات التواصل الاجتماعي فتحاً ثورياً، نقل الإعلام إلى آفاق غير مسبوقة، وأعطى مستخدميه فرصاً كبرى للتأثير والانتقال عبر الحدود بلا قيود ولا رقابة إلا بشكل نسبى محدود</w:t>
      </w:r>
      <w:r w:rsidRPr="00CF7AF7">
        <w:rPr>
          <w:rFonts w:ascii="Sakkal Majalla" w:hAnsi="Sakkal Majalla" w:cs="Sakkal Majalla" w:hint="cs"/>
          <w:sz w:val="28"/>
          <w:szCs w:val="28"/>
          <w:rtl/>
          <w:lang w:bidi="ar-EG"/>
        </w:rPr>
        <w:t>،</w:t>
      </w:r>
      <w:r w:rsidRPr="00CF7AF7">
        <w:rPr>
          <w:rFonts w:ascii="Sakkal Majalla" w:hAnsi="Sakkal Majalla" w:cs="Sakkal Majalla"/>
          <w:sz w:val="28"/>
          <w:szCs w:val="28"/>
          <w:rtl/>
          <w:lang w:bidi="ar-EG"/>
        </w:rPr>
        <w:t xml:space="preserve"> إذ أوجد ظهور وسائل التواصل الاجتماعي قنوات للبث المباشر من جمهورها في تطور يغير من جوهر النظريات الاتصالية المعروفة، ويوقف احتكار صناعة الرسالة الإعلامية لينقلها إلى مدى أوسع وأكثر شمولية، وبقدرة تأثيرية وتفاعلية لم يتصورها خبراء الاتصال</w:t>
      </w:r>
      <w:r w:rsidRPr="00CF7AF7">
        <w:rPr>
          <w:rFonts w:ascii="Sakkal Majalla" w:hAnsi="Sakkal Majalla" w:cs="Sakkal Majalla" w:hint="cs"/>
          <w:sz w:val="28"/>
          <w:szCs w:val="28"/>
          <w:rtl/>
          <w:lang w:bidi="ar-EG"/>
        </w:rPr>
        <w:t xml:space="preserve">، </w:t>
      </w:r>
      <w:r w:rsidRPr="00CF7AF7">
        <w:rPr>
          <w:rFonts w:ascii="Sakkal Majalla" w:hAnsi="Sakkal Majalla" w:cs="Sakkal Majalla"/>
          <w:sz w:val="28"/>
          <w:szCs w:val="28"/>
          <w:rtl/>
          <w:lang w:bidi="ar-EG"/>
        </w:rPr>
        <w:t>وإن الخبرة والتسهيلات الجديدة التي وفرها الإنترنت في مجال التنظيم والاتصال والإعلام غيرت المعادلة القديمة التي كانت تضطر قوى التغيير إلى الاعتماد على دعم دول أخرى في نضالها السياسي، كما كان الحال في الستينيات والسبعينيات من القرن العشرين.</w:t>
      </w:r>
    </w:p>
    <w:p w14:paraId="2B99ADB1"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 xml:space="preserve"> لذا فإن حركات الإصلاح والتغيير في عالمنا العربي والإسلامي مدعوة اليوم إلى الاستفادة من ثورة الإنترنت إلى أقصى الحدود، في مجالات التنظيم والإدارة والاتصال والإعلام والنضال السياسي وغير ذلك من جوانب معترك الحياة، فهل نستوعب المدلول التاريخي لثورة الإنترنت وإسقاطاً على التجارب العالمية في الحالتين "التونسية والمصرية" تقوم وسائل الإعلام وفق نظرية التسويق الاجتماعي بإثارة وعي الجمهور عن طريق الحملات الإعلامية التي تستهدف تكثيف المعرفة لتعديل السلوك بزيادة المعلومات المرسلة، للتأثير على القطاعات المستهدفة من الجمهور، وتدعم الرسائل الإعلامية بالاتصالات الشخصية، كذلك الاستمرار في عرض الرسائل في وسائل الاتصال، عندها يصبح الجمهور مهتماً بتكوين صورة ذهنية عن طريق المعلومات والأفكار، وهنا تسعى الجهة القائمة بالاتصال إلى تكوين صورة ذهنية لربط الموضوع بمصالح الجمهور وتطلعاته.</w:t>
      </w:r>
    </w:p>
    <w:p w14:paraId="41A932D9"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lastRenderedPageBreak/>
        <w:t xml:space="preserve"> وفي خطوة لاحقة تبدأ الجهة المنظمة بتصميم رسائل جديدة للوصول إلى نتائج سلوكية أكثر تحديداً كاتخاذ قرار، ثم تأتي مرحلة صناعة أحداث معينة لضمان استمرار الاهتمام بالموضوع وتغطيتها إعلامياً وجماهيرياً، ثم حث الجمهور على اتخاذ فعل محدد معبر عن الفكرة، عن طريق الدعوة لتبني الأفكار التي تركز عليها الرسائل الاتصالية.</w:t>
      </w:r>
    </w:p>
    <w:p w14:paraId="1310769E"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b/>
          <w:bCs/>
          <w:sz w:val="28"/>
          <w:szCs w:val="28"/>
          <w:u w:val="single"/>
          <w:rtl/>
          <w:lang w:bidi="ar-EG"/>
        </w:rPr>
      </w:pPr>
      <w:r w:rsidRPr="00CF7AF7">
        <w:rPr>
          <w:rFonts w:ascii="Sakkal Majalla" w:hAnsi="Sakkal Majalla" w:cs="Sakkal Majalla"/>
          <w:sz w:val="28"/>
          <w:szCs w:val="28"/>
          <w:rtl/>
          <w:lang w:bidi="ar-EG"/>
        </w:rPr>
        <w:t xml:space="preserve"> اذن من يصنع التغيير: إن السؤال الذي يجب الإجابة عنه بعد تكرار المشهد التونسي في مصر وتوسع "أطلس الانتفاضات الشعبية العربية" هو: هل تلعب وسائل الإعلام، دوراً داعماً في التغيير الاجتماعي عن طريق تقوية المجال الجماهيري؟</w:t>
      </w:r>
    </w:p>
    <w:p w14:paraId="79A33F52" w14:textId="76E8F38F" w:rsidR="006F06B6" w:rsidRPr="00CF646F" w:rsidRDefault="00CF646F" w:rsidP="00CF646F">
      <w:pPr>
        <w:spacing w:before="100" w:beforeAutospacing="1" w:after="100" w:afterAutospacing="1" w:line="360" w:lineRule="auto"/>
        <w:jc w:val="both"/>
        <w:outlineLvl w:val="2"/>
        <w:rPr>
          <w:rFonts w:ascii="Sakkal Majalla" w:hAnsi="Sakkal Majalla" w:cs="Sakkal Majalla"/>
          <w:b/>
          <w:bCs/>
          <w:sz w:val="32"/>
          <w:szCs w:val="32"/>
          <w:rtl/>
        </w:rPr>
      </w:pPr>
      <w:bookmarkStart w:id="54" w:name="_Toc184087897"/>
      <w:r>
        <w:rPr>
          <w:rFonts w:ascii="Sakkal Majalla" w:hAnsi="Sakkal Majalla" w:cs="Sakkal Majalla" w:hint="cs"/>
          <w:b/>
          <w:bCs/>
          <w:sz w:val="32"/>
          <w:szCs w:val="32"/>
          <w:rtl/>
        </w:rPr>
        <w:t xml:space="preserve">2.5.1 </w:t>
      </w:r>
      <w:r w:rsidR="006F06B6" w:rsidRPr="00CF646F">
        <w:rPr>
          <w:rFonts w:ascii="Sakkal Majalla" w:hAnsi="Sakkal Majalla" w:cs="Sakkal Majalla"/>
          <w:b/>
          <w:bCs/>
          <w:sz w:val="32"/>
          <w:szCs w:val="32"/>
          <w:rtl/>
        </w:rPr>
        <w:t>الدراسات الأجنبية:</w:t>
      </w:r>
      <w:bookmarkEnd w:id="54"/>
    </w:p>
    <w:p w14:paraId="06C12846" w14:textId="77777777" w:rsidR="006F06B6" w:rsidRPr="00CF7AF7" w:rsidRDefault="006F06B6" w:rsidP="00CF646F">
      <w:pPr>
        <w:pStyle w:val="a6"/>
        <w:numPr>
          <w:ilvl w:val="0"/>
          <w:numId w:val="19"/>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proofErr w:type="gramStart"/>
      <w:r w:rsidRPr="00CF7AF7">
        <w:rPr>
          <w:rFonts w:ascii="Sakkal Majalla" w:hAnsi="Sakkal Majalla" w:cs="Sakkal Majalla"/>
          <w:b/>
          <w:bCs/>
          <w:sz w:val="28"/>
          <w:szCs w:val="28"/>
          <w:rtl/>
          <w:lang w:bidi="ar-EG"/>
        </w:rPr>
        <w:t>دراسة(</w:t>
      </w:r>
      <w:proofErr w:type="gramEnd"/>
      <w:r w:rsidRPr="00CF7AF7">
        <w:rPr>
          <w:rFonts w:ascii="Sakkal Majalla" w:hAnsi="Sakkal Majalla" w:cs="Sakkal Majalla"/>
          <w:b/>
          <w:bCs/>
          <w:sz w:val="28"/>
          <w:szCs w:val="28"/>
          <w:lang w:bidi="ar-EG"/>
        </w:rPr>
        <w:t>2022,</w:t>
      </w:r>
      <w:r w:rsidRPr="00CF7AF7">
        <w:rPr>
          <w:rFonts w:ascii="Sakkal Majalla" w:hAnsi="Sakkal Majalla" w:cs="Sakkal Majalla" w:hint="cs"/>
          <w:b/>
          <w:bCs/>
          <w:sz w:val="28"/>
          <w:szCs w:val="28"/>
          <w:rtl/>
          <w:lang w:bidi="ar-EG"/>
        </w:rPr>
        <w:t xml:space="preserve"> </w:t>
      </w:r>
      <w:r w:rsidRPr="00CF7AF7">
        <w:rPr>
          <w:rFonts w:ascii="Sakkal Majalla" w:hAnsi="Sakkal Majalla" w:cs="Sakkal Majalla"/>
          <w:b/>
          <w:bCs/>
          <w:sz w:val="28"/>
          <w:szCs w:val="28"/>
          <w:lang w:bidi="ar-EG"/>
        </w:rPr>
        <w:t>,</w:t>
      </w:r>
      <w:r w:rsidRPr="00CF7AF7">
        <w:rPr>
          <w:rFonts w:ascii="Sakkal Majalla" w:hAnsi="Sakkal Majalla" w:cs="Sakkal Majalla" w:hint="cs"/>
          <w:b/>
          <w:bCs/>
          <w:sz w:val="28"/>
          <w:szCs w:val="28"/>
          <w:rtl/>
          <w:lang w:bidi="ar-EG"/>
        </w:rPr>
        <w:t xml:space="preserve">  </w:t>
      </w:r>
      <w:r w:rsidRPr="00CF7AF7">
        <w:rPr>
          <w:rFonts w:ascii="Sakkal Majalla" w:hAnsi="Sakkal Majalla" w:cs="Sakkal Majalla"/>
          <w:b/>
          <w:bCs/>
          <w:sz w:val="28"/>
          <w:szCs w:val="28"/>
          <w:lang w:bidi="ar-EG"/>
        </w:rPr>
        <w:t>et la</w:t>
      </w:r>
      <w:r w:rsidRPr="00CF7AF7">
        <w:rPr>
          <w:rFonts w:ascii="Sakkal Majalla" w:hAnsi="Sakkal Majalla" w:cs="Sakkal Majalla" w:hint="cs"/>
          <w:b/>
          <w:bCs/>
          <w:sz w:val="28"/>
          <w:szCs w:val="28"/>
          <w:rtl/>
          <w:lang w:bidi="ar-EG"/>
        </w:rPr>
        <w:t xml:space="preserve"> </w:t>
      </w:r>
      <w:proofErr w:type="spellStart"/>
      <w:r w:rsidRPr="00CF7AF7">
        <w:rPr>
          <w:rFonts w:ascii="Sakkal Majalla" w:hAnsi="Sakkal Majalla" w:cs="Sakkal Majalla"/>
          <w:b/>
          <w:bCs/>
          <w:sz w:val="28"/>
          <w:szCs w:val="28"/>
          <w:lang w:bidi="ar-EG"/>
        </w:rPr>
        <w:t>Fieselmann</w:t>
      </w:r>
      <w:proofErr w:type="spellEnd"/>
      <w:r w:rsidRPr="00CF7AF7">
        <w:rPr>
          <w:rFonts w:ascii="Sakkal Majalla" w:hAnsi="Sakkal Majalla" w:cs="Sakkal Majalla" w:hint="cs"/>
          <w:b/>
          <w:bCs/>
          <w:sz w:val="28"/>
          <w:szCs w:val="28"/>
          <w:rtl/>
          <w:lang w:bidi="ar-EG"/>
        </w:rPr>
        <w:t>)</w:t>
      </w:r>
      <w:r w:rsidRPr="00CF7AF7">
        <w:rPr>
          <w:rFonts w:ascii="Sakkal Majalla" w:hAnsi="Sakkal Majalla" w:cs="Sakkal Majalla"/>
          <w:b/>
          <w:bCs/>
          <w:sz w:val="28"/>
          <w:szCs w:val="28"/>
          <w:rtl/>
          <w:lang w:bidi="ar-EG"/>
        </w:rPr>
        <w:t xml:space="preserve">  </w:t>
      </w:r>
    </w:p>
    <w:p w14:paraId="3B32C618"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sz w:val="28"/>
          <w:szCs w:val="28"/>
          <w:rtl/>
        </w:rPr>
        <w:t>هدفت هذه الدراسة إلى التعرف على الأسباب التي تؤدي إلى رفض التطعيم ضد فيروس كورونا، وذلك بالاعتماد على تحليل المنشورات المتداولة على مواقع وسائل التواصل الاجتماعي مثل تويتر، يوتيوب، وإنستغرام من خلال هذا التحليل، تمكّنت الدراسة من تحديد ست فئات رئيسية تمثل الأسباب التي تؤثر على قرار الأفراد بعدم تلقي التطعيم</w:t>
      </w:r>
      <w:r w:rsidRPr="00CF7AF7">
        <w:rPr>
          <w:rFonts w:ascii="Sakkal Majalla" w:hAnsi="Sakkal Majalla" w:cs="Sakkal Majalla" w:hint="cs"/>
          <w:sz w:val="28"/>
          <w:szCs w:val="28"/>
          <w:rtl/>
        </w:rPr>
        <w:t xml:space="preserve">، كما </w:t>
      </w:r>
      <w:r w:rsidRPr="00CF7AF7">
        <w:rPr>
          <w:rFonts w:ascii="Sakkal Majalla" w:hAnsi="Sakkal Majalla" w:cs="Sakkal Majalla"/>
          <w:sz w:val="28"/>
          <w:szCs w:val="28"/>
          <w:rtl/>
        </w:rPr>
        <w:t>تتمثل الفئة الأولى في منخفضة الفائدة المدركة من التطعيم</w:t>
      </w:r>
      <w:r w:rsidRPr="00CF7AF7">
        <w:rPr>
          <w:rFonts w:ascii="Sakkal Majalla" w:hAnsi="Sakkal Majalla" w:cs="Sakkal Majalla" w:hint="cs"/>
          <w:sz w:val="28"/>
          <w:szCs w:val="28"/>
          <w:rtl/>
        </w:rPr>
        <w:t xml:space="preserve">، </w:t>
      </w:r>
      <w:r w:rsidRPr="00CF7AF7">
        <w:rPr>
          <w:rFonts w:ascii="Sakkal Majalla" w:hAnsi="Sakkal Majalla" w:cs="Sakkal Majalla"/>
          <w:sz w:val="28"/>
          <w:szCs w:val="28"/>
          <w:rtl/>
        </w:rPr>
        <w:t xml:space="preserve"> حيث يشعر بعض الأفراد بأن الفوائد المحتملة للقاح لا تعوض المخاطر المرتبطة به أو الجهود المطلوبة للحصول عليه</w:t>
      </w:r>
      <w:r w:rsidRPr="00CF7AF7">
        <w:rPr>
          <w:rFonts w:ascii="Sakkal Majalla" w:hAnsi="Sakkal Majalla" w:cs="Sakkal Majalla" w:hint="cs"/>
          <w:sz w:val="28"/>
          <w:szCs w:val="28"/>
          <w:rtl/>
        </w:rPr>
        <w:t>،</w:t>
      </w:r>
      <w:r w:rsidRPr="00CF7AF7">
        <w:rPr>
          <w:rFonts w:ascii="Sakkal Majalla" w:hAnsi="Sakkal Majalla" w:cs="Sakkal Majalla"/>
          <w:sz w:val="28"/>
          <w:szCs w:val="28"/>
          <w:rtl/>
        </w:rPr>
        <w:t xml:space="preserve"> يتضح من خلال هذا الاعتقاد أن العديد من الأشخاص لا يرون أن التطعيم يشكل إضافة إيجابية لصحتهم أو سلامتهم. </w:t>
      </w:r>
    </w:p>
    <w:p w14:paraId="25E65732"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sz w:val="28"/>
          <w:szCs w:val="28"/>
          <w:rtl/>
        </w:rPr>
        <w:t xml:space="preserve">أما الفئة الثانية فتتعلق بـمنخفضة المخاطر المدركة للإصابة </w:t>
      </w:r>
      <w:proofErr w:type="gramStart"/>
      <w:r w:rsidRPr="00CF7AF7">
        <w:rPr>
          <w:rFonts w:ascii="Sakkal Majalla" w:hAnsi="Sakkal Majalla" w:cs="Sakkal Majalla"/>
          <w:sz w:val="28"/>
          <w:szCs w:val="28"/>
          <w:rtl/>
        </w:rPr>
        <w:t>بالفيروس</w:t>
      </w:r>
      <w:r w:rsidRPr="00CF7AF7">
        <w:rPr>
          <w:rFonts w:ascii="Sakkal Majalla" w:hAnsi="Sakkal Majalla" w:cs="Sakkal Majalla" w:hint="cs"/>
          <w:sz w:val="28"/>
          <w:szCs w:val="28"/>
          <w:rtl/>
        </w:rPr>
        <w:t xml:space="preserve">، </w:t>
      </w:r>
      <w:r w:rsidRPr="00CF7AF7">
        <w:rPr>
          <w:rFonts w:ascii="Sakkal Majalla" w:hAnsi="Sakkal Majalla" w:cs="Sakkal Majalla"/>
          <w:sz w:val="28"/>
          <w:szCs w:val="28"/>
          <w:rtl/>
        </w:rPr>
        <w:t xml:space="preserve"> إذ</w:t>
      </w:r>
      <w:proofErr w:type="gramEnd"/>
      <w:r w:rsidRPr="00CF7AF7">
        <w:rPr>
          <w:rFonts w:ascii="Sakkal Majalla" w:hAnsi="Sakkal Majalla" w:cs="Sakkal Majalla"/>
          <w:sz w:val="28"/>
          <w:szCs w:val="28"/>
          <w:rtl/>
        </w:rPr>
        <w:t xml:space="preserve"> يعتقد البعض أنهم في مأمن من الإصابة، مما يقلل من دوافعهم للحصول على التطعيم هذا الاعتقاد يعزز من موقفهم الرافض للقاح، حيث يفتقرون إلى الإحساس بالضرورة لحماية أنفسهم.</w:t>
      </w:r>
    </w:p>
    <w:p w14:paraId="10ABCFCA"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كما </w:t>
      </w:r>
      <w:r w:rsidRPr="00CF7AF7">
        <w:rPr>
          <w:rFonts w:ascii="Sakkal Majalla" w:hAnsi="Sakkal Majalla" w:cs="Sakkal Majalla"/>
          <w:sz w:val="28"/>
          <w:szCs w:val="28"/>
          <w:rtl/>
        </w:rPr>
        <w:t>تأتي بعد ذلك المخاوف الصحية</w:t>
      </w:r>
      <w:r w:rsidRPr="00CF7AF7">
        <w:rPr>
          <w:rFonts w:ascii="Sakkal Majalla" w:hAnsi="Sakkal Majalla" w:cs="Sakkal Majalla" w:hint="cs"/>
          <w:sz w:val="28"/>
          <w:szCs w:val="28"/>
          <w:rtl/>
        </w:rPr>
        <w:t xml:space="preserve"> </w:t>
      </w:r>
      <w:r w:rsidRPr="00CF7AF7">
        <w:rPr>
          <w:rFonts w:ascii="Sakkal Majalla" w:hAnsi="Sakkal Majalla" w:cs="Sakkal Majalla"/>
          <w:sz w:val="28"/>
          <w:szCs w:val="28"/>
          <w:rtl/>
        </w:rPr>
        <w:t>كسبب رئيسي لرفض التطعيم، حيث يشعر الأفراد بالقلق من الآثار الجانبية المحتملة للقاحات، مما يجعلهم مترددين في اتخاذ قرار التلقيح</w:t>
      </w:r>
      <w:r w:rsidRPr="00CF7AF7">
        <w:rPr>
          <w:rFonts w:ascii="Sakkal Majalla" w:hAnsi="Sakkal Majalla" w:cs="Sakkal Majalla" w:hint="cs"/>
          <w:sz w:val="28"/>
          <w:szCs w:val="28"/>
          <w:rtl/>
        </w:rPr>
        <w:t>،</w:t>
      </w:r>
      <w:r w:rsidRPr="00CF7AF7">
        <w:rPr>
          <w:rFonts w:ascii="Sakkal Majalla" w:hAnsi="Sakkal Majalla" w:cs="Sakkal Majalla"/>
          <w:sz w:val="28"/>
          <w:szCs w:val="28"/>
          <w:rtl/>
        </w:rPr>
        <w:t xml:space="preserve"> في هذه الحالة تلعب </w:t>
      </w:r>
      <w:r w:rsidRPr="00CF7AF7">
        <w:rPr>
          <w:rFonts w:ascii="Sakkal Majalla" w:hAnsi="Sakkal Majalla" w:cs="Sakkal Majalla"/>
          <w:sz w:val="28"/>
          <w:szCs w:val="28"/>
          <w:rtl/>
        </w:rPr>
        <w:lastRenderedPageBreak/>
        <w:t>المخاوف المتعلقة بالصحة دورًا كبيرًا في تشكيل آراء الأفراد بشأن اللقاحات، مما يستدعي التوعية حول سلامة وفعالية التطعيمات</w:t>
      </w:r>
      <w:r w:rsidRPr="00CF7AF7">
        <w:rPr>
          <w:rFonts w:ascii="Sakkal Majalla" w:hAnsi="Sakkal Majalla" w:cs="Sakkal Majalla" w:hint="cs"/>
          <w:sz w:val="28"/>
          <w:szCs w:val="28"/>
          <w:rtl/>
        </w:rPr>
        <w:t>، و</w:t>
      </w:r>
      <w:r w:rsidRPr="00CF7AF7">
        <w:rPr>
          <w:rFonts w:ascii="Sakkal Majalla" w:hAnsi="Sakkal Majalla" w:cs="Sakkal Majalla"/>
          <w:sz w:val="28"/>
          <w:szCs w:val="28"/>
          <w:rtl/>
        </w:rPr>
        <w:t>كذلك يُعتبر نقص المعلومات</w:t>
      </w:r>
      <w:r w:rsidRPr="00CF7AF7">
        <w:rPr>
          <w:rFonts w:ascii="Sakkal Majalla" w:hAnsi="Sakkal Majalla" w:cs="Sakkal Majalla" w:hint="cs"/>
          <w:sz w:val="28"/>
          <w:szCs w:val="28"/>
          <w:rtl/>
        </w:rPr>
        <w:t xml:space="preserve"> </w:t>
      </w:r>
      <w:r w:rsidRPr="00CF7AF7">
        <w:rPr>
          <w:rFonts w:ascii="Sakkal Majalla" w:hAnsi="Sakkal Majalla" w:cs="Sakkal Majalla"/>
          <w:sz w:val="28"/>
          <w:szCs w:val="28"/>
          <w:rtl/>
        </w:rPr>
        <w:t>عاملًا حاسمًا في قرار الأفراد، حيث يُظهر الكثيرون عدم حصولهم على معلومات كافية ودقيقة حول التطعيم وفوائده هذا النقص يؤدي إلى حالة من الغموض وعدم اليقين، مما يثبط الأفراد عن الإقدام على خطوة التطعيم.</w:t>
      </w:r>
    </w:p>
    <w:p w14:paraId="2A4F3BD2"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sz w:val="28"/>
          <w:szCs w:val="28"/>
          <w:rtl/>
        </w:rPr>
        <w:t>إضافةً إلى ذلك، يعكس عدم الثقة في النظام الصحي</w:t>
      </w:r>
      <w:r w:rsidRPr="00CF7AF7">
        <w:rPr>
          <w:rFonts w:ascii="Sakkal Majalla" w:hAnsi="Sakkal Majalla" w:cs="Sakkal Majalla" w:hint="cs"/>
          <w:sz w:val="28"/>
          <w:szCs w:val="28"/>
          <w:rtl/>
        </w:rPr>
        <w:t xml:space="preserve"> </w:t>
      </w:r>
      <w:r w:rsidRPr="00CF7AF7">
        <w:rPr>
          <w:rFonts w:ascii="Sakkal Majalla" w:hAnsi="Sakkal Majalla" w:cs="Sakkal Majalla"/>
          <w:sz w:val="28"/>
          <w:szCs w:val="28"/>
          <w:rtl/>
        </w:rPr>
        <w:t>سببًا آخر لرفض التطعيم، حيث يعبر العديد من الأفراد عن مشاعر عدم الثقة تجاه الجهود الحكومية أو المؤسسات الصحية هذه الثقة المنخفضة تؤدي إلى تردد الأفراد في الاعتماد على التوصيات الصحية، وبالتالي يفضلون عدم الحصول على اللقاح.</w:t>
      </w:r>
    </w:p>
    <w:p w14:paraId="3CB6AD0C"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sz w:val="28"/>
          <w:szCs w:val="28"/>
          <w:rtl/>
        </w:rPr>
        <w:t>وأخيرًا تتعلق الفئة الأخيرة بـالأسباب الروحية أو الدينية، حيث تلعب المعتقدات الشخصية أو الدينية دورًا مهمًا في قرار الأفراد بشأن قبول اللقاح في بعض الأحيان، تتعارض هذه المعتقدات مع فكرة التطعيم، مما يعزز من مقاومة الأفراد للفكرة</w:t>
      </w:r>
      <w:r w:rsidRPr="00CF7AF7">
        <w:rPr>
          <w:rFonts w:ascii="Sakkal Majalla" w:hAnsi="Sakkal Majalla" w:cs="Sakkal Majalla" w:hint="cs"/>
          <w:sz w:val="28"/>
          <w:szCs w:val="28"/>
          <w:rtl/>
        </w:rPr>
        <w:t>.</w:t>
      </w:r>
    </w:p>
    <w:p w14:paraId="47198352"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Pr>
      </w:pPr>
      <w:r w:rsidRPr="00CF7AF7">
        <w:rPr>
          <w:rFonts w:ascii="Sakkal Majalla" w:hAnsi="Sakkal Majalla" w:cs="Sakkal Majalla" w:hint="cs"/>
          <w:sz w:val="28"/>
          <w:szCs w:val="28"/>
          <w:rtl/>
        </w:rPr>
        <w:t xml:space="preserve">كما </w:t>
      </w:r>
      <w:r w:rsidRPr="00CF7AF7">
        <w:rPr>
          <w:rFonts w:ascii="Sakkal Majalla" w:hAnsi="Sakkal Majalla" w:cs="Sakkal Majalla"/>
          <w:sz w:val="28"/>
          <w:szCs w:val="28"/>
          <w:rtl/>
        </w:rPr>
        <w:t>تشير الدراسة إلى أن الفجوات في المعلومات تلعب دورًا مهمًا في هذا السياق، إذ يمكن أن تكون مرتبطة بعدم كفاية المعلومات المتاحة لتلبية احتياجات الجماهير المستهدفة</w:t>
      </w:r>
      <w:r w:rsidRPr="00CF7AF7">
        <w:rPr>
          <w:rFonts w:ascii="Sakkal Majalla" w:hAnsi="Sakkal Majalla" w:cs="Sakkal Majalla" w:hint="cs"/>
          <w:sz w:val="28"/>
          <w:szCs w:val="28"/>
          <w:rtl/>
        </w:rPr>
        <w:t>،</w:t>
      </w:r>
      <w:r w:rsidRPr="00CF7AF7">
        <w:rPr>
          <w:rFonts w:ascii="Sakkal Majalla" w:hAnsi="Sakkal Majalla" w:cs="Sakkal Majalla"/>
          <w:sz w:val="28"/>
          <w:szCs w:val="28"/>
          <w:rtl/>
        </w:rPr>
        <w:t xml:space="preserve"> كما تلعب الشائعات المنتشرة على الإنترنت دورًا كبيرًا في تعزيز مشاعر الرفض تجاه </w:t>
      </w:r>
      <w:proofErr w:type="gramStart"/>
      <w:r w:rsidRPr="00CF7AF7">
        <w:rPr>
          <w:rFonts w:ascii="Sakkal Majalla" w:hAnsi="Sakkal Majalla" w:cs="Sakkal Majalla"/>
          <w:sz w:val="28"/>
          <w:szCs w:val="28"/>
          <w:rtl/>
        </w:rPr>
        <w:t>التطعيم</w:t>
      </w:r>
      <w:r w:rsidRPr="00CF7AF7">
        <w:rPr>
          <w:rFonts w:ascii="Sakkal Majalla" w:hAnsi="Sakkal Majalla" w:cs="Sakkal Majalla" w:hint="cs"/>
          <w:sz w:val="28"/>
          <w:szCs w:val="28"/>
          <w:rtl/>
        </w:rPr>
        <w:t xml:space="preserve">، </w:t>
      </w:r>
      <w:r w:rsidRPr="00CF7AF7">
        <w:rPr>
          <w:rFonts w:ascii="Sakkal Majalla" w:hAnsi="Sakkal Majalla" w:cs="Sakkal Majalla"/>
          <w:sz w:val="28"/>
          <w:szCs w:val="28"/>
          <w:rtl/>
        </w:rPr>
        <w:t xml:space="preserve"> لذلك</w:t>
      </w:r>
      <w:proofErr w:type="gramEnd"/>
      <w:r w:rsidRPr="00CF7AF7">
        <w:rPr>
          <w:rFonts w:ascii="Sakkal Majalla" w:hAnsi="Sakkal Majalla" w:cs="Sakkal Majalla"/>
          <w:sz w:val="28"/>
          <w:szCs w:val="28"/>
          <w:rtl/>
        </w:rPr>
        <w:t xml:space="preserve"> فإن فهم هذه الأسباب يسهم في تطوير استراتيجيات فعالة لتعزيز الإقبال على التطعيم ضد فيروس كورونا، مما يساعد في مواجهة التحديات الصحية الراهنة.</w:t>
      </w:r>
    </w:p>
    <w:p w14:paraId="38CFB216" w14:textId="77777777" w:rsidR="006F06B6" w:rsidRPr="00CF7AF7" w:rsidRDefault="006F06B6" w:rsidP="00CF646F">
      <w:pPr>
        <w:pStyle w:val="a6"/>
        <w:numPr>
          <w:ilvl w:val="0"/>
          <w:numId w:val="19"/>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proofErr w:type="gramStart"/>
      <w:r w:rsidRPr="00CF7AF7">
        <w:rPr>
          <w:rFonts w:ascii="Sakkal Majalla" w:hAnsi="Sakkal Majalla" w:cs="Sakkal Majalla"/>
          <w:b/>
          <w:bCs/>
          <w:sz w:val="28"/>
          <w:szCs w:val="28"/>
          <w:rtl/>
          <w:lang w:bidi="ar-EG"/>
        </w:rPr>
        <w:t>دراسة(</w:t>
      </w:r>
      <w:r w:rsidRPr="00CF7AF7">
        <w:rPr>
          <w:rFonts w:ascii="Sakkal Majalla" w:hAnsi="Sakkal Majalla" w:cs="Sakkal Majalla" w:hint="cs"/>
          <w:b/>
          <w:bCs/>
          <w:sz w:val="28"/>
          <w:szCs w:val="28"/>
          <w:rtl/>
          <w:lang w:bidi="ar-EG"/>
        </w:rPr>
        <w:t xml:space="preserve"> 2019</w:t>
      </w:r>
      <w:proofErr w:type="gramEnd"/>
      <w:r w:rsidRPr="00CF7AF7">
        <w:rPr>
          <w:rFonts w:ascii="Sakkal Majalla" w:hAnsi="Sakkal Majalla" w:cs="Sakkal Majalla"/>
          <w:b/>
          <w:bCs/>
          <w:sz w:val="28"/>
          <w:szCs w:val="28"/>
          <w:rtl/>
          <w:lang w:bidi="ar-EG"/>
        </w:rPr>
        <w:t xml:space="preserve"> </w:t>
      </w:r>
      <w:r w:rsidRPr="00CF7AF7">
        <w:rPr>
          <w:rFonts w:ascii="Sakkal Majalla" w:hAnsi="Sakkal Majalla" w:cs="Sakkal Majalla"/>
          <w:b/>
          <w:bCs/>
          <w:sz w:val="28"/>
          <w:szCs w:val="28"/>
          <w:lang w:bidi="ar-EG"/>
        </w:rPr>
        <w:t>Sarstedt,</w:t>
      </w:r>
      <w:r w:rsidRPr="00CF7AF7">
        <w:rPr>
          <w:rFonts w:ascii="Sakkal Majalla" w:hAnsi="Sakkal Majalla" w:cs="Sakkal Majalla"/>
          <w:b/>
          <w:bCs/>
          <w:sz w:val="28"/>
          <w:szCs w:val="28"/>
          <w:rtl/>
          <w:lang w:bidi="ar-EG"/>
        </w:rPr>
        <w:t>)</w:t>
      </w:r>
    </w:p>
    <w:p w14:paraId="12EFD2E8"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sz w:val="28"/>
          <w:szCs w:val="28"/>
          <w:rtl/>
        </w:rPr>
        <w:t xml:space="preserve">أشارت </w:t>
      </w:r>
      <w:r w:rsidRPr="00CF7AF7">
        <w:rPr>
          <w:rFonts w:ascii="Sakkal Majalla" w:hAnsi="Sakkal Majalla" w:cs="Sakkal Majalla" w:hint="cs"/>
          <w:sz w:val="28"/>
          <w:szCs w:val="28"/>
          <w:rtl/>
        </w:rPr>
        <w:t xml:space="preserve">هذه </w:t>
      </w:r>
      <w:proofErr w:type="gramStart"/>
      <w:r w:rsidRPr="00CF7AF7">
        <w:rPr>
          <w:rFonts w:ascii="Sakkal Majalla" w:hAnsi="Sakkal Majalla" w:cs="Sakkal Majalla" w:hint="cs"/>
          <w:sz w:val="28"/>
          <w:szCs w:val="28"/>
          <w:rtl/>
        </w:rPr>
        <w:t xml:space="preserve">الدراسة </w:t>
      </w:r>
      <w:r w:rsidRPr="00CF7AF7">
        <w:rPr>
          <w:rFonts w:ascii="Sakkal Majalla" w:hAnsi="Sakkal Majalla" w:cs="Sakkal Majalla"/>
          <w:sz w:val="28"/>
          <w:szCs w:val="28"/>
          <w:rtl/>
        </w:rPr>
        <w:t xml:space="preserve"> إلى</w:t>
      </w:r>
      <w:proofErr w:type="gramEnd"/>
      <w:r w:rsidRPr="00CF7AF7">
        <w:rPr>
          <w:rFonts w:ascii="Sakkal Majalla" w:hAnsi="Sakkal Majalla" w:cs="Sakkal Majalla"/>
          <w:sz w:val="28"/>
          <w:szCs w:val="28"/>
          <w:rtl/>
        </w:rPr>
        <w:t xml:space="preserve"> الأهمية الكبيرة للدور الذي يلعبه التسويق الاجتماعي في التوعية بفيروس نقص المناعة البشرية والتغيير السلوكي المرتبط به. يُعتبر التسويق الاجتماعي أداة فعالة تُستخدم لتغيير </w:t>
      </w:r>
      <w:r w:rsidRPr="00CF7AF7">
        <w:rPr>
          <w:rFonts w:ascii="Sakkal Majalla" w:hAnsi="Sakkal Majalla" w:cs="Sakkal Majalla"/>
          <w:sz w:val="28"/>
          <w:szCs w:val="28"/>
        </w:rPr>
        <w:t>attitudes</w:t>
      </w:r>
      <w:r w:rsidRPr="00CF7AF7">
        <w:rPr>
          <w:rFonts w:ascii="Sakkal Majalla" w:hAnsi="Sakkal Majalla" w:cs="Sakkal Majalla"/>
          <w:sz w:val="28"/>
          <w:szCs w:val="28"/>
          <w:rtl/>
        </w:rPr>
        <w:t xml:space="preserve"> وسلوكيات الأفراد نحو قضايا الصحة العامة، بما في ذلك فيروس نقص </w:t>
      </w:r>
      <w:r w:rsidRPr="00CF7AF7">
        <w:rPr>
          <w:rFonts w:ascii="Sakkal Majalla" w:hAnsi="Sakkal Majalla" w:cs="Sakkal Majalla"/>
          <w:sz w:val="28"/>
          <w:szCs w:val="28"/>
          <w:rtl/>
        </w:rPr>
        <w:lastRenderedPageBreak/>
        <w:t>المناعة البشرية</w:t>
      </w:r>
      <w:r w:rsidRPr="00CF7AF7">
        <w:rPr>
          <w:rFonts w:ascii="Sakkal Majalla" w:hAnsi="Sakkal Majalla" w:cs="Sakkal Majalla" w:hint="cs"/>
          <w:sz w:val="28"/>
          <w:szCs w:val="28"/>
          <w:rtl/>
        </w:rPr>
        <w:t xml:space="preserve"> </w:t>
      </w:r>
      <w:r w:rsidRPr="00CF7AF7">
        <w:rPr>
          <w:rFonts w:ascii="Sakkal Majalla" w:hAnsi="Sakkal Majalla" w:cs="Sakkal Majalla"/>
          <w:sz w:val="28"/>
          <w:szCs w:val="28"/>
          <w:rtl/>
        </w:rPr>
        <w:t>من خلال استراتيجيات مدروسة تُعتمد على وسائل الإعلام المختلفة، يمكن للتسويق الاجتماعي أن يسهم في زيادة الوعي حول الفيروس وكيفية الوقاية منه.</w:t>
      </w:r>
    </w:p>
    <w:p w14:paraId="157ACAC0"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كما </w:t>
      </w:r>
      <w:r w:rsidRPr="00CF7AF7">
        <w:rPr>
          <w:rFonts w:ascii="Sakkal Majalla" w:hAnsi="Sakkal Majalla" w:cs="Sakkal Majalla"/>
          <w:sz w:val="28"/>
          <w:szCs w:val="28"/>
          <w:rtl/>
        </w:rPr>
        <w:t>يُظهر التسويق الاجتماعي قدرة كبيرة على التأثير في السلوك العام وتغيير المفاهيم المتعلقة بفيروس نقص المناعة البشرية من خلال استراتيجيات فعالة تُستخدم عبر وسائل الإعلام، يُمكن تحقيق زيادة في الوعي وتعزيز السلوكيات الوقائية، مما يساهم في الحد من انتشار الفيروس وتحسين صحة المجتمع ككل.</w:t>
      </w:r>
    </w:p>
    <w:p w14:paraId="22C0F1A2" w14:textId="77777777" w:rsidR="006F06B6" w:rsidRPr="00CF7AF7" w:rsidRDefault="006F06B6" w:rsidP="00CF646F">
      <w:pPr>
        <w:pStyle w:val="a6"/>
        <w:numPr>
          <w:ilvl w:val="0"/>
          <w:numId w:val="19"/>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proofErr w:type="gramStart"/>
      <w:r w:rsidRPr="00CF7AF7">
        <w:rPr>
          <w:rFonts w:ascii="Sakkal Majalla" w:hAnsi="Sakkal Majalla" w:cs="Sakkal Majalla" w:hint="cs"/>
          <w:b/>
          <w:bCs/>
          <w:sz w:val="28"/>
          <w:szCs w:val="28"/>
          <w:rtl/>
          <w:lang w:bidi="ar-EG"/>
        </w:rPr>
        <w:t xml:space="preserve">دراسة( </w:t>
      </w:r>
      <w:r w:rsidRPr="00CF7AF7">
        <w:rPr>
          <w:rFonts w:ascii="Sakkal Majalla" w:hAnsi="Sakkal Majalla" w:cs="Sakkal Majalla"/>
          <w:b/>
          <w:bCs/>
          <w:sz w:val="28"/>
          <w:szCs w:val="28"/>
          <w:lang w:bidi="ar-EG"/>
        </w:rPr>
        <w:t>,</w:t>
      </w:r>
      <w:proofErr w:type="gramEnd"/>
      <w:r w:rsidRPr="00CF7AF7">
        <w:rPr>
          <w:rFonts w:ascii="Sakkal Majalla" w:hAnsi="Sakkal Majalla" w:cs="Sakkal Majalla"/>
          <w:b/>
          <w:bCs/>
          <w:sz w:val="28"/>
          <w:szCs w:val="28"/>
          <w:lang w:bidi="ar-EG"/>
        </w:rPr>
        <w:t>2017</w:t>
      </w:r>
      <w:r w:rsidRPr="00CF7AF7">
        <w:rPr>
          <w:rFonts w:ascii="Sakkal Majalla" w:hAnsi="Sakkal Majalla" w:cs="Sakkal Majalla" w:hint="cs"/>
          <w:b/>
          <w:bCs/>
          <w:sz w:val="28"/>
          <w:szCs w:val="28"/>
          <w:rtl/>
          <w:lang w:bidi="ar-EG"/>
        </w:rPr>
        <w:t xml:space="preserve"> </w:t>
      </w:r>
      <w:proofErr w:type="spellStart"/>
      <w:r w:rsidRPr="00CF7AF7">
        <w:rPr>
          <w:rFonts w:ascii="Sakkal Majalla" w:hAnsi="Sakkal Majalla" w:cs="Sakkal Majalla"/>
          <w:b/>
          <w:bCs/>
          <w:sz w:val="28"/>
          <w:szCs w:val="28"/>
          <w:lang w:bidi="ar-EG"/>
        </w:rPr>
        <w:t>kashkoul</w:t>
      </w:r>
      <w:proofErr w:type="spellEnd"/>
      <w:r w:rsidRPr="00CF7AF7">
        <w:rPr>
          <w:rFonts w:ascii="Sakkal Majalla" w:hAnsi="Sakkal Majalla" w:cs="Sakkal Majalla" w:hint="cs"/>
          <w:b/>
          <w:bCs/>
          <w:sz w:val="28"/>
          <w:szCs w:val="28"/>
          <w:rtl/>
          <w:lang w:bidi="ar-EG"/>
        </w:rPr>
        <w:t>)</w:t>
      </w:r>
    </w:p>
    <w:p w14:paraId="5F028B12"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sz w:val="28"/>
          <w:szCs w:val="28"/>
          <w:rtl/>
        </w:rPr>
        <w:t xml:space="preserve">هدفت الدراسة إلى التعرف على آليات توظيف </w:t>
      </w:r>
      <w:r w:rsidRPr="00CF7AF7">
        <w:rPr>
          <w:rFonts w:ascii="Sakkal Majalla" w:hAnsi="Sakkal Majalla" w:cs="Sakkal Majalla" w:hint="cs"/>
          <w:sz w:val="28"/>
          <w:szCs w:val="28"/>
          <w:rtl/>
        </w:rPr>
        <w:t>الإنفو جرافي</w:t>
      </w:r>
      <w:r w:rsidRPr="00CF7AF7">
        <w:rPr>
          <w:rFonts w:ascii="Sakkal Majalla" w:hAnsi="Sakkal Majalla" w:cs="Sakkal Majalla" w:hint="eastAsia"/>
          <w:sz w:val="28"/>
          <w:szCs w:val="28"/>
          <w:rtl/>
        </w:rPr>
        <w:t>ك</w:t>
      </w:r>
      <w:r w:rsidRPr="00CF7AF7">
        <w:rPr>
          <w:rFonts w:ascii="Sakkal Majalla" w:hAnsi="Sakkal Majalla" w:cs="Sakkal Majalla"/>
          <w:sz w:val="28"/>
          <w:szCs w:val="28"/>
          <w:rtl/>
        </w:rPr>
        <w:t xml:space="preserve"> في العملية </w:t>
      </w:r>
      <w:r w:rsidRPr="00CF7AF7">
        <w:rPr>
          <w:rFonts w:ascii="Sakkal Majalla" w:hAnsi="Sakkal Majalla" w:cs="Sakkal Majalla" w:hint="cs"/>
          <w:sz w:val="28"/>
          <w:szCs w:val="28"/>
          <w:rtl/>
        </w:rPr>
        <w:t>الاتصالية</w:t>
      </w:r>
      <w:r w:rsidRPr="00CF7AF7">
        <w:rPr>
          <w:rFonts w:ascii="Sakkal Majalla" w:hAnsi="Sakkal Majalla" w:cs="Sakkal Majalla"/>
          <w:sz w:val="28"/>
          <w:szCs w:val="28"/>
          <w:rtl/>
        </w:rPr>
        <w:t xml:space="preserve"> في موقع "روسيا اليوم" </w:t>
      </w:r>
      <w:r w:rsidRPr="00CF7AF7">
        <w:rPr>
          <w:rFonts w:ascii="Sakkal Majalla" w:hAnsi="Sakkal Majalla" w:cs="Sakkal Majalla" w:hint="cs"/>
          <w:sz w:val="28"/>
          <w:szCs w:val="28"/>
          <w:rtl/>
        </w:rPr>
        <w:t>الإخباري.</w:t>
      </w:r>
    </w:p>
    <w:p w14:paraId="7F9E2CB8"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sz w:val="28"/>
          <w:szCs w:val="28"/>
          <w:rtl/>
        </w:rPr>
        <w:t xml:space="preserve"> واستخدمت الدراسة المنهج المسحي التحليلي واستمارة تحليل المضمون أداةً لجمع البيانات، وتكونت عينة الدراسة من </w:t>
      </w:r>
      <w:r w:rsidRPr="00CF7AF7">
        <w:rPr>
          <w:rFonts w:ascii="Sakkal Majalla" w:hAnsi="Sakkal Majalla" w:cs="Sakkal Majalla" w:hint="cs"/>
          <w:sz w:val="28"/>
          <w:szCs w:val="28"/>
          <w:rtl/>
        </w:rPr>
        <w:t>(</w:t>
      </w:r>
      <w:r w:rsidRPr="00CF7AF7">
        <w:rPr>
          <w:rFonts w:ascii="Sakkal Majalla" w:hAnsi="Sakkal Majalla" w:cs="Sakkal Majalla"/>
          <w:sz w:val="28"/>
          <w:szCs w:val="28"/>
          <w:rtl/>
        </w:rPr>
        <w:t>140</w:t>
      </w:r>
      <w:r w:rsidRPr="00CF7AF7">
        <w:rPr>
          <w:rFonts w:ascii="Sakkal Majalla" w:hAnsi="Sakkal Majalla" w:cs="Sakkal Majalla" w:hint="cs"/>
          <w:sz w:val="28"/>
          <w:szCs w:val="28"/>
          <w:rtl/>
        </w:rPr>
        <w:t>)</w:t>
      </w:r>
      <w:r w:rsidRPr="00CF7AF7">
        <w:rPr>
          <w:rFonts w:ascii="Sakkal Majalla" w:hAnsi="Sakkal Majalla" w:cs="Sakkal Majalla"/>
          <w:sz w:val="28"/>
          <w:szCs w:val="28"/>
          <w:rtl/>
        </w:rPr>
        <w:t xml:space="preserve"> في الموقع، ً مضمونا </w:t>
      </w:r>
      <w:r w:rsidRPr="00CF7AF7">
        <w:rPr>
          <w:rFonts w:ascii="Sakkal Majalla" w:hAnsi="Sakkal Majalla" w:cs="Sakkal Majalla" w:hint="cs"/>
          <w:sz w:val="28"/>
          <w:szCs w:val="28"/>
          <w:rtl/>
        </w:rPr>
        <w:t>إنفو جرافيا.</w:t>
      </w:r>
      <w:r w:rsidRPr="00CF7AF7">
        <w:rPr>
          <w:rFonts w:ascii="Sakkal Majalla" w:hAnsi="Sakkal Majalla" w:cs="Sakkal Majalla"/>
          <w:sz w:val="28"/>
          <w:szCs w:val="28"/>
          <w:rtl/>
        </w:rPr>
        <w:t xml:space="preserve"> </w:t>
      </w:r>
    </w:p>
    <w:p w14:paraId="7226805B"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sz w:val="28"/>
          <w:szCs w:val="28"/>
          <w:rtl/>
        </w:rPr>
        <w:t xml:space="preserve">وتوصلت الدراسة إلى عدة نتائج أهمها تحقق الوظيفة </w:t>
      </w:r>
      <w:r w:rsidRPr="00CF7AF7">
        <w:rPr>
          <w:rFonts w:ascii="Sakkal Majalla" w:hAnsi="Sakkal Majalla" w:cs="Sakkal Majalla" w:hint="cs"/>
          <w:sz w:val="28"/>
          <w:szCs w:val="28"/>
          <w:rtl/>
        </w:rPr>
        <w:t>الاتصالية</w:t>
      </w:r>
      <w:r w:rsidRPr="00CF7AF7">
        <w:rPr>
          <w:rFonts w:ascii="Sakkal Majalla" w:hAnsi="Sakkal Majalla" w:cs="Sakkal Majalla"/>
          <w:sz w:val="28"/>
          <w:szCs w:val="28"/>
          <w:rtl/>
        </w:rPr>
        <w:t xml:space="preserve"> التي يؤديها الموقع من استخدام </w:t>
      </w:r>
      <w:proofErr w:type="spellStart"/>
      <w:r w:rsidRPr="00CF7AF7">
        <w:rPr>
          <w:rFonts w:ascii="Sakkal Majalla" w:hAnsi="Sakkal Majalla" w:cs="Sakkal Majalla" w:hint="cs"/>
          <w:sz w:val="28"/>
          <w:szCs w:val="28"/>
          <w:rtl/>
        </w:rPr>
        <w:t>الا</w:t>
      </w:r>
      <w:r w:rsidRPr="00CF7AF7">
        <w:rPr>
          <w:rFonts w:ascii="Sakkal Majalla" w:hAnsi="Sakkal Majalla" w:cs="Sakkal Majalla"/>
          <w:sz w:val="28"/>
          <w:szCs w:val="28"/>
          <w:rtl/>
        </w:rPr>
        <w:t>نفوجراف</w:t>
      </w:r>
      <w:proofErr w:type="spellEnd"/>
      <w:r w:rsidRPr="00CF7AF7">
        <w:rPr>
          <w:rFonts w:ascii="Sakkal Majalla" w:hAnsi="Sakkal Majalla" w:cs="Sakkal Majalla"/>
          <w:sz w:val="28"/>
          <w:szCs w:val="28"/>
          <w:rtl/>
        </w:rPr>
        <w:t xml:space="preserve"> في مختلف الصور وهذا يعني أن الموقع وضع سياسة لذلك التوظيف كأساس لتحسين أداء الدور </w:t>
      </w:r>
      <w:r w:rsidRPr="00CF7AF7">
        <w:rPr>
          <w:rFonts w:ascii="Sakkal Majalla" w:hAnsi="Sakkal Majalla" w:cs="Sakkal Majalla" w:hint="cs"/>
          <w:sz w:val="28"/>
          <w:szCs w:val="28"/>
          <w:rtl/>
        </w:rPr>
        <w:t>الاتصالي</w:t>
      </w:r>
      <w:r w:rsidRPr="00CF7AF7">
        <w:rPr>
          <w:rFonts w:ascii="Sakkal Majalla" w:hAnsi="Sakkal Majalla" w:cs="Sakkal Majalla"/>
          <w:sz w:val="28"/>
          <w:szCs w:val="28"/>
          <w:rtl/>
        </w:rPr>
        <w:t xml:space="preserve"> عبر صحافة البيانات في المضامين السياسية </w:t>
      </w:r>
      <w:r w:rsidRPr="00CF7AF7">
        <w:rPr>
          <w:rFonts w:ascii="Sakkal Majalla" w:hAnsi="Sakkal Majalla" w:cs="Sakkal Majalla" w:hint="cs"/>
          <w:sz w:val="28"/>
          <w:szCs w:val="28"/>
          <w:rtl/>
        </w:rPr>
        <w:t>والاقتصادية</w:t>
      </w:r>
      <w:r w:rsidRPr="00CF7AF7">
        <w:rPr>
          <w:rFonts w:ascii="Sakkal Majalla" w:hAnsi="Sakkal Majalla" w:cs="Sakkal Majalla"/>
          <w:sz w:val="28"/>
          <w:szCs w:val="28"/>
          <w:rtl/>
        </w:rPr>
        <w:t xml:space="preserve"> والعسكرية، رغم أنها تتسم بدرجة عالية من </w:t>
      </w:r>
      <w:r w:rsidRPr="00CF7AF7">
        <w:rPr>
          <w:rFonts w:ascii="Sakkal Majalla" w:hAnsi="Sakkal Majalla" w:cs="Sakkal Majalla" w:hint="cs"/>
          <w:sz w:val="28"/>
          <w:szCs w:val="28"/>
          <w:rtl/>
        </w:rPr>
        <w:t>الإسهاب</w:t>
      </w:r>
      <w:r w:rsidRPr="00CF7AF7">
        <w:rPr>
          <w:rFonts w:ascii="Sakkal Majalla" w:hAnsi="Sakkal Majalla" w:cs="Sakkal Majalla"/>
          <w:sz w:val="28"/>
          <w:szCs w:val="28"/>
          <w:rtl/>
        </w:rPr>
        <w:t xml:space="preserve"> </w:t>
      </w:r>
      <w:r w:rsidRPr="00CF7AF7">
        <w:rPr>
          <w:rFonts w:ascii="Sakkal Majalla" w:hAnsi="Sakkal Majalla" w:cs="Sakkal Majalla" w:hint="cs"/>
          <w:sz w:val="28"/>
          <w:szCs w:val="28"/>
          <w:rtl/>
        </w:rPr>
        <w:t>والإطالة</w:t>
      </w:r>
      <w:r w:rsidRPr="00CF7AF7">
        <w:rPr>
          <w:rFonts w:ascii="Sakkal Majalla" w:hAnsi="Sakkal Majalla" w:cs="Sakkal Majalla"/>
          <w:sz w:val="28"/>
          <w:szCs w:val="28"/>
          <w:rtl/>
        </w:rPr>
        <w:t xml:space="preserve"> وعملية اختزالها بتصاميم </w:t>
      </w:r>
      <w:proofErr w:type="spellStart"/>
      <w:r w:rsidRPr="00CF7AF7">
        <w:rPr>
          <w:rFonts w:ascii="Sakkal Majalla" w:hAnsi="Sakkal Majalla" w:cs="Sakkal Majalla"/>
          <w:sz w:val="28"/>
          <w:szCs w:val="28"/>
          <w:rtl/>
        </w:rPr>
        <w:t>انفوجراف</w:t>
      </w:r>
      <w:proofErr w:type="spellEnd"/>
      <w:r w:rsidRPr="00CF7AF7">
        <w:rPr>
          <w:rFonts w:ascii="Sakkal Majalla" w:hAnsi="Sakkal Majalla" w:cs="Sakkal Majalla"/>
          <w:sz w:val="28"/>
          <w:szCs w:val="28"/>
          <w:rtl/>
        </w:rPr>
        <w:t xml:space="preserve"> مما يسهل فهم وإدراك المضمون.</w:t>
      </w:r>
    </w:p>
    <w:p w14:paraId="4A172A74" w14:textId="77777777" w:rsidR="006F06B6" w:rsidRPr="00CF646F" w:rsidRDefault="006F06B6" w:rsidP="00CF646F">
      <w:pPr>
        <w:pStyle w:val="a6"/>
        <w:numPr>
          <w:ilvl w:val="0"/>
          <w:numId w:val="19"/>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proofErr w:type="gramStart"/>
      <w:r w:rsidRPr="00CF646F">
        <w:rPr>
          <w:rFonts w:ascii="Sakkal Majalla" w:hAnsi="Sakkal Majalla" w:cs="Sakkal Majalla" w:hint="cs"/>
          <w:b/>
          <w:bCs/>
          <w:sz w:val="28"/>
          <w:szCs w:val="28"/>
          <w:rtl/>
          <w:lang w:bidi="ar-EG"/>
        </w:rPr>
        <w:t xml:space="preserve">دراسة( </w:t>
      </w:r>
      <w:r w:rsidRPr="00CF646F">
        <w:rPr>
          <w:rFonts w:ascii="Sakkal Majalla" w:hAnsi="Sakkal Majalla" w:cs="Sakkal Majalla"/>
          <w:b/>
          <w:bCs/>
          <w:sz w:val="28"/>
          <w:szCs w:val="28"/>
          <w:lang w:bidi="ar-EG"/>
        </w:rPr>
        <w:t>De</w:t>
      </w:r>
      <w:proofErr w:type="gramEnd"/>
      <w:r w:rsidRPr="00CF646F">
        <w:rPr>
          <w:rFonts w:ascii="Sakkal Majalla" w:hAnsi="Sakkal Majalla" w:cs="Sakkal Majalla"/>
          <w:b/>
          <w:bCs/>
          <w:sz w:val="28"/>
          <w:szCs w:val="28"/>
          <w:lang w:bidi="ar-EG"/>
        </w:rPr>
        <w:t xml:space="preserve"> lapiscina,2016 </w:t>
      </w:r>
      <w:r w:rsidRPr="00CF646F">
        <w:rPr>
          <w:rFonts w:ascii="Sakkal Majalla" w:hAnsi="Sakkal Majalla" w:cs="Sakkal Majalla" w:hint="cs"/>
          <w:b/>
          <w:bCs/>
          <w:sz w:val="28"/>
          <w:szCs w:val="28"/>
          <w:rtl/>
          <w:lang w:bidi="ar-EG"/>
        </w:rPr>
        <w:t>)</w:t>
      </w:r>
    </w:p>
    <w:p w14:paraId="75C486AB"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sz w:val="28"/>
          <w:szCs w:val="28"/>
          <w:rtl/>
        </w:rPr>
        <w:t xml:space="preserve">هدفت الدراسة إلى معرفة آراء المهنيين الصحفيين ومستخدمي </w:t>
      </w:r>
      <w:r w:rsidRPr="00CF7AF7">
        <w:rPr>
          <w:rFonts w:ascii="Sakkal Majalla" w:hAnsi="Sakkal Majalla" w:cs="Sakkal Majalla" w:hint="cs"/>
          <w:sz w:val="28"/>
          <w:szCs w:val="28"/>
          <w:rtl/>
        </w:rPr>
        <w:t>الإنترنت</w:t>
      </w:r>
      <w:r w:rsidRPr="00CF7AF7">
        <w:rPr>
          <w:rFonts w:ascii="Sakkal Majalla" w:hAnsi="Sakkal Majalla" w:cs="Sakkal Majalla"/>
          <w:sz w:val="28"/>
          <w:szCs w:val="28"/>
          <w:rtl/>
        </w:rPr>
        <w:t xml:space="preserve"> </w:t>
      </w:r>
      <w:r w:rsidRPr="00CF7AF7">
        <w:rPr>
          <w:rFonts w:ascii="Sakkal Majalla" w:hAnsi="Sakkal Majalla" w:cs="Sakkal Majalla" w:hint="cs"/>
          <w:sz w:val="28"/>
          <w:szCs w:val="28"/>
          <w:rtl/>
        </w:rPr>
        <w:t>الأوروبيين</w:t>
      </w:r>
      <w:r w:rsidRPr="00CF7AF7">
        <w:rPr>
          <w:rFonts w:ascii="Sakkal Majalla" w:hAnsi="Sakkal Majalla" w:cs="Sakkal Majalla"/>
          <w:sz w:val="28"/>
          <w:szCs w:val="28"/>
          <w:rtl/>
        </w:rPr>
        <w:t xml:space="preserve"> بما يتعلق بالواقع المتغير الذي يواجه عالم الصحافة بعد انتشار الوسائط الرقمية ودراسة أسباب أزمة الصحافة المكتوبة والبحث عن حلول لمعالجتها بحلول عام </w:t>
      </w:r>
      <w:r w:rsidRPr="00CF7AF7">
        <w:rPr>
          <w:rFonts w:ascii="Sakkal Majalla" w:hAnsi="Sakkal Majalla" w:cs="Sakkal Majalla" w:hint="cs"/>
          <w:sz w:val="28"/>
          <w:szCs w:val="28"/>
          <w:rtl/>
        </w:rPr>
        <w:t>(</w:t>
      </w:r>
      <w:r w:rsidRPr="00CF7AF7">
        <w:rPr>
          <w:rFonts w:ascii="Sakkal Majalla" w:hAnsi="Sakkal Majalla" w:cs="Sakkal Majalla"/>
          <w:sz w:val="28"/>
          <w:szCs w:val="28"/>
          <w:rtl/>
        </w:rPr>
        <w:t>2020</w:t>
      </w:r>
      <w:r w:rsidRPr="00CF7AF7">
        <w:rPr>
          <w:rFonts w:ascii="Sakkal Majalla" w:hAnsi="Sakkal Majalla" w:cs="Sakkal Majalla" w:hint="cs"/>
          <w:sz w:val="28"/>
          <w:szCs w:val="28"/>
          <w:rtl/>
        </w:rPr>
        <w:t>).</w:t>
      </w:r>
    </w:p>
    <w:p w14:paraId="0F6F48DB"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sz w:val="28"/>
          <w:szCs w:val="28"/>
          <w:rtl/>
        </w:rPr>
        <w:lastRenderedPageBreak/>
        <w:t xml:space="preserve"> واستخدمت الدراسة المنهج في أوروبا المسحي </w:t>
      </w:r>
      <w:r w:rsidRPr="00CF7AF7">
        <w:rPr>
          <w:rFonts w:ascii="Sakkal Majalla" w:hAnsi="Sakkal Majalla" w:cs="Sakkal Majalla" w:hint="cs"/>
          <w:sz w:val="28"/>
          <w:szCs w:val="28"/>
          <w:rtl/>
        </w:rPr>
        <w:t>والاستبانة</w:t>
      </w:r>
      <w:r w:rsidRPr="00CF7AF7">
        <w:rPr>
          <w:rFonts w:ascii="Sakkal Majalla" w:hAnsi="Sakkal Majalla" w:cs="Sakkal Majalla"/>
          <w:sz w:val="28"/>
          <w:szCs w:val="28"/>
          <w:rtl/>
        </w:rPr>
        <w:t xml:space="preserve"> أداةً لجمع البيانات، وتكّو</w:t>
      </w:r>
      <w:r w:rsidRPr="00CF7AF7">
        <w:rPr>
          <w:rFonts w:ascii="Sakkal Majalla" w:hAnsi="Sakkal Majalla" w:cs="Sakkal Majalla" w:hint="cs"/>
          <w:sz w:val="28"/>
          <w:szCs w:val="28"/>
          <w:rtl/>
        </w:rPr>
        <w:t>ن</w:t>
      </w:r>
      <w:r w:rsidRPr="00CF7AF7">
        <w:rPr>
          <w:rFonts w:ascii="Sakkal Majalla" w:hAnsi="Sakkal Majalla" w:cs="Sakkal Majalla"/>
          <w:sz w:val="28"/>
          <w:szCs w:val="28"/>
          <w:rtl/>
        </w:rPr>
        <w:t xml:space="preserve"> مجتمع الدراسة من الدول </w:t>
      </w:r>
      <w:r w:rsidRPr="00CF7AF7">
        <w:rPr>
          <w:rFonts w:ascii="Sakkal Majalla" w:hAnsi="Sakkal Majalla" w:cs="Sakkal Majalla" w:hint="cs"/>
          <w:sz w:val="28"/>
          <w:szCs w:val="28"/>
          <w:rtl/>
        </w:rPr>
        <w:t>الأكثر</w:t>
      </w:r>
      <w:r w:rsidRPr="00CF7AF7">
        <w:rPr>
          <w:rFonts w:ascii="Sakkal Majalla" w:hAnsi="Sakkal Majalla" w:cs="Sakkal Majalla"/>
          <w:sz w:val="28"/>
          <w:szCs w:val="28"/>
          <w:rtl/>
        </w:rPr>
        <w:t xml:space="preserve"> سكاناً الغربية وعينة مقدارها </w:t>
      </w:r>
      <w:r w:rsidRPr="00CF7AF7">
        <w:rPr>
          <w:rFonts w:ascii="Sakkal Majalla" w:hAnsi="Sakkal Majalla" w:cs="Sakkal Majalla" w:hint="cs"/>
          <w:sz w:val="28"/>
          <w:szCs w:val="28"/>
          <w:rtl/>
        </w:rPr>
        <w:t>(</w:t>
      </w:r>
      <w:r w:rsidRPr="00CF7AF7">
        <w:rPr>
          <w:rFonts w:ascii="Sakkal Majalla" w:hAnsi="Sakkal Majalla" w:cs="Sakkal Majalla"/>
          <w:sz w:val="28"/>
          <w:szCs w:val="28"/>
          <w:rtl/>
        </w:rPr>
        <w:t>54</w:t>
      </w:r>
      <w:r w:rsidRPr="00CF7AF7">
        <w:rPr>
          <w:rFonts w:ascii="Sakkal Majalla" w:hAnsi="Sakkal Majalla" w:cs="Sakkal Majalla" w:hint="cs"/>
          <w:sz w:val="28"/>
          <w:szCs w:val="28"/>
          <w:rtl/>
        </w:rPr>
        <w:t>)</w:t>
      </w:r>
      <w:r w:rsidRPr="00CF7AF7">
        <w:rPr>
          <w:rFonts w:ascii="Sakkal Majalla" w:hAnsi="Sakkal Majalla" w:cs="Sakkal Majalla"/>
          <w:sz w:val="28"/>
          <w:szCs w:val="28"/>
          <w:rtl/>
        </w:rPr>
        <w:t xml:space="preserve"> متخصص و</w:t>
      </w:r>
      <w:r w:rsidRPr="00CF7AF7">
        <w:rPr>
          <w:rFonts w:ascii="Sakkal Majalla" w:hAnsi="Sakkal Majalla" w:cs="Sakkal Majalla" w:hint="cs"/>
          <w:sz w:val="28"/>
          <w:szCs w:val="28"/>
          <w:rtl/>
        </w:rPr>
        <w:t>(</w:t>
      </w:r>
      <w:r w:rsidRPr="00CF7AF7">
        <w:rPr>
          <w:rFonts w:ascii="Sakkal Majalla" w:hAnsi="Sakkal Majalla" w:cs="Sakkal Majalla"/>
          <w:sz w:val="28"/>
          <w:szCs w:val="28"/>
          <w:rtl/>
        </w:rPr>
        <w:t>500</w:t>
      </w:r>
      <w:r w:rsidRPr="00CF7AF7">
        <w:rPr>
          <w:rFonts w:ascii="Sakkal Majalla" w:hAnsi="Sakkal Majalla" w:cs="Sakkal Majalla" w:hint="cs"/>
          <w:sz w:val="28"/>
          <w:szCs w:val="28"/>
          <w:rtl/>
        </w:rPr>
        <w:t>)</w:t>
      </w:r>
      <w:r w:rsidRPr="00CF7AF7">
        <w:rPr>
          <w:rFonts w:ascii="Sakkal Majalla" w:hAnsi="Sakkal Majalla" w:cs="Sakkal Majalla"/>
          <w:sz w:val="28"/>
          <w:szCs w:val="28"/>
          <w:rtl/>
        </w:rPr>
        <w:t xml:space="preserve"> من مستخدمي </w:t>
      </w:r>
      <w:r w:rsidRPr="00CF7AF7">
        <w:rPr>
          <w:rFonts w:ascii="Sakkal Majalla" w:hAnsi="Sakkal Majalla" w:cs="Sakkal Majalla" w:hint="cs"/>
          <w:sz w:val="28"/>
          <w:szCs w:val="28"/>
          <w:rtl/>
        </w:rPr>
        <w:t>الإنترنت.</w:t>
      </w:r>
    </w:p>
    <w:p w14:paraId="3B4AC16A"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sz w:val="28"/>
          <w:szCs w:val="28"/>
          <w:rtl/>
        </w:rPr>
        <w:t xml:space="preserve"> وتوصلت الدراسة لعدة نتائج </w:t>
      </w:r>
      <w:proofErr w:type="gramStart"/>
      <w:r w:rsidRPr="00CF7AF7">
        <w:rPr>
          <w:rFonts w:ascii="Sakkal Majalla" w:hAnsi="Sakkal Majalla" w:cs="Sakkal Majalla"/>
          <w:sz w:val="28"/>
          <w:szCs w:val="28"/>
          <w:rtl/>
        </w:rPr>
        <w:t>أهمها</w:t>
      </w:r>
      <w:r w:rsidRPr="00CF7AF7">
        <w:rPr>
          <w:rFonts w:ascii="Sakkal Majalla" w:hAnsi="Sakkal Majalla" w:cs="Sakkal Majalla" w:hint="cs"/>
          <w:sz w:val="28"/>
          <w:szCs w:val="28"/>
          <w:rtl/>
        </w:rPr>
        <w:t>(</w:t>
      </w:r>
      <w:r w:rsidRPr="00CF7AF7">
        <w:rPr>
          <w:rFonts w:ascii="Sakkal Majalla" w:hAnsi="Sakkal Majalla" w:cs="Sakkal Majalla"/>
          <w:sz w:val="28"/>
          <w:szCs w:val="28"/>
          <w:rtl/>
        </w:rPr>
        <w:t xml:space="preserve"> أن</w:t>
      </w:r>
      <w:proofErr w:type="gramEnd"/>
      <w:r w:rsidRPr="00CF7AF7">
        <w:rPr>
          <w:rFonts w:ascii="Sakkal Majalla" w:hAnsi="Sakkal Majalla" w:cs="Sakkal Majalla"/>
          <w:sz w:val="28"/>
          <w:szCs w:val="28"/>
          <w:rtl/>
        </w:rPr>
        <w:t xml:space="preserve"> </w:t>
      </w:r>
      <w:r w:rsidRPr="00CF7AF7">
        <w:rPr>
          <w:rFonts w:ascii="Sakkal Majalla" w:hAnsi="Sakkal Majalla" w:cs="Sakkal Majalla" w:hint="cs"/>
          <w:sz w:val="28"/>
          <w:szCs w:val="28"/>
          <w:rtl/>
        </w:rPr>
        <w:t>الأخبار</w:t>
      </w:r>
      <w:r w:rsidRPr="00CF7AF7">
        <w:rPr>
          <w:rFonts w:ascii="Sakkal Majalla" w:hAnsi="Sakkal Majalla" w:cs="Sakkal Majalla"/>
          <w:sz w:val="28"/>
          <w:szCs w:val="28"/>
          <w:rtl/>
        </w:rPr>
        <w:t xml:space="preserve"> في عام </w:t>
      </w:r>
      <w:r w:rsidRPr="00CF7AF7">
        <w:rPr>
          <w:rFonts w:ascii="Sakkal Majalla" w:hAnsi="Sakkal Majalla" w:cs="Sakkal Majalla" w:hint="cs"/>
          <w:sz w:val="28"/>
          <w:szCs w:val="28"/>
          <w:rtl/>
        </w:rPr>
        <w:t>(</w:t>
      </w:r>
      <w:r w:rsidRPr="00CF7AF7">
        <w:rPr>
          <w:rFonts w:ascii="Sakkal Majalla" w:hAnsi="Sakkal Majalla" w:cs="Sakkal Majalla"/>
          <w:sz w:val="28"/>
          <w:szCs w:val="28"/>
          <w:rtl/>
        </w:rPr>
        <w:t>2020</w:t>
      </w:r>
      <w:r w:rsidRPr="00CF7AF7">
        <w:rPr>
          <w:rFonts w:ascii="Sakkal Majalla" w:hAnsi="Sakkal Majalla" w:cs="Sakkal Majalla" w:hint="cs"/>
          <w:sz w:val="28"/>
          <w:szCs w:val="28"/>
          <w:rtl/>
        </w:rPr>
        <w:t>)</w:t>
      </w:r>
      <w:r w:rsidRPr="00CF7AF7">
        <w:rPr>
          <w:rFonts w:ascii="Sakkal Majalla" w:hAnsi="Sakkal Majalla" w:cs="Sakkal Majalla"/>
          <w:sz w:val="28"/>
          <w:szCs w:val="28"/>
          <w:rtl/>
        </w:rPr>
        <w:t xml:space="preserve"> ستكون أفضل وأكثر تفاعلية من </w:t>
      </w:r>
      <w:r w:rsidRPr="00CF7AF7">
        <w:rPr>
          <w:rFonts w:ascii="Sakkal Majalla" w:hAnsi="Sakkal Majalla" w:cs="Sakkal Majalla" w:hint="cs"/>
          <w:sz w:val="28"/>
          <w:szCs w:val="28"/>
          <w:rtl/>
        </w:rPr>
        <w:t>الآن</w:t>
      </w:r>
      <w:r w:rsidRPr="00CF7AF7">
        <w:rPr>
          <w:rFonts w:ascii="Sakkal Majalla" w:hAnsi="Sakkal Majalla" w:cs="Sakkal Majalla"/>
          <w:sz w:val="28"/>
          <w:szCs w:val="28"/>
          <w:rtl/>
        </w:rPr>
        <w:t xml:space="preserve">، ووافق </w:t>
      </w:r>
      <w:r w:rsidRPr="00CF7AF7">
        <w:rPr>
          <w:rFonts w:ascii="Sakkal Majalla" w:hAnsi="Sakkal Majalla" w:cs="Sakkal Majalla" w:hint="cs"/>
          <w:sz w:val="28"/>
          <w:szCs w:val="28"/>
          <w:rtl/>
        </w:rPr>
        <w:t>الأغلبية</w:t>
      </w:r>
      <w:r w:rsidRPr="00CF7AF7">
        <w:rPr>
          <w:rFonts w:ascii="Sakkal Majalla" w:hAnsi="Sakkal Majalla" w:cs="Sakkal Majalla"/>
          <w:sz w:val="28"/>
          <w:szCs w:val="28"/>
          <w:rtl/>
        </w:rPr>
        <w:t xml:space="preserve"> حول تكثيف التوجه نحو الرقمية وتكثيف المحتوى مع التكنولوجيات </w:t>
      </w:r>
      <w:r w:rsidRPr="00CF7AF7">
        <w:rPr>
          <w:rFonts w:ascii="Sakkal Majalla" w:hAnsi="Sakkal Majalla" w:cs="Sakkal Majalla" w:hint="cs"/>
          <w:sz w:val="28"/>
          <w:szCs w:val="28"/>
          <w:rtl/>
        </w:rPr>
        <w:t>والأجهزة</w:t>
      </w:r>
      <w:r w:rsidRPr="00CF7AF7">
        <w:rPr>
          <w:rFonts w:ascii="Sakkal Majalla" w:hAnsi="Sakkal Majalla" w:cs="Sakkal Majalla"/>
          <w:sz w:val="28"/>
          <w:szCs w:val="28"/>
          <w:rtl/>
        </w:rPr>
        <w:t xml:space="preserve"> الجديدة</w:t>
      </w:r>
    </w:p>
    <w:p w14:paraId="3DEAE0C4" w14:textId="090A8D67" w:rsidR="006F06B6" w:rsidRPr="00CF7AF7" w:rsidRDefault="00CF646F" w:rsidP="00CF7AF7">
      <w:pPr>
        <w:spacing w:before="100" w:beforeAutospacing="1" w:after="100" w:afterAutospacing="1" w:line="360" w:lineRule="auto"/>
        <w:jc w:val="both"/>
        <w:outlineLvl w:val="1"/>
        <w:rPr>
          <w:rFonts w:ascii="Sakkal Majalla" w:hAnsi="Sakkal Majalla" w:cs="Sakkal Majalla"/>
          <w:b/>
          <w:bCs/>
          <w:sz w:val="36"/>
          <w:szCs w:val="36"/>
          <w:rtl/>
        </w:rPr>
      </w:pPr>
      <w:bookmarkStart w:id="55" w:name="_Toc181681181"/>
      <w:bookmarkStart w:id="56" w:name="_Toc184087898"/>
      <w:r>
        <w:rPr>
          <w:rFonts w:ascii="Sakkal Majalla" w:hAnsi="Sakkal Majalla" w:cs="Sakkal Majalla" w:hint="cs"/>
          <w:b/>
          <w:bCs/>
          <w:sz w:val="36"/>
          <w:szCs w:val="36"/>
          <w:rtl/>
        </w:rPr>
        <w:t xml:space="preserve">6.1 </w:t>
      </w:r>
      <w:r w:rsidR="006F06B6" w:rsidRPr="00CF7AF7">
        <w:rPr>
          <w:rFonts w:ascii="Sakkal Majalla" w:hAnsi="Sakkal Majalla" w:cs="Sakkal Majalla"/>
          <w:b/>
          <w:bCs/>
          <w:sz w:val="36"/>
          <w:szCs w:val="36"/>
          <w:rtl/>
        </w:rPr>
        <w:t>الفجوة البحثية:</w:t>
      </w:r>
      <w:bookmarkEnd w:id="55"/>
      <w:bookmarkEnd w:id="56"/>
    </w:p>
    <w:p w14:paraId="76BD9033"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hint="cs"/>
          <w:sz w:val="28"/>
          <w:szCs w:val="28"/>
          <w:rtl/>
          <w:lang w:bidi="ar-EG"/>
        </w:rPr>
        <w:t xml:space="preserve">ركزت </w:t>
      </w:r>
      <w:r w:rsidRPr="00CF7AF7">
        <w:rPr>
          <w:rFonts w:ascii="Sakkal Majalla" w:hAnsi="Sakkal Majalla" w:cs="Sakkal Majalla"/>
          <w:sz w:val="28"/>
          <w:szCs w:val="28"/>
          <w:rtl/>
          <w:lang w:bidi="ar-EG"/>
        </w:rPr>
        <w:t>العديد من الدراسات السابقة على تأثير الإعلام الرقمي ووسائل التواصل الاجتماعي على مختلف الجوانب الاجتماعية والثقافية والاقتصادية، وتم تناول موضوعاتها من زوايا متنوعة باستخدام مناهج بحثية مختلفة</w:t>
      </w:r>
      <w:r w:rsidRPr="00CF7AF7">
        <w:rPr>
          <w:rFonts w:ascii="Sakkal Majalla" w:hAnsi="Sakkal Majalla" w:cs="Sakkal Majalla" w:hint="cs"/>
          <w:sz w:val="28"/>
          <w:szCs w:val="28"/>
          <w:rtl/>
          <w:lang w:bidi="ar-EG"/>
        </w:rPr>
        <w:t xml:space="preserve">، </w:t>
      </w:r>
      <w:r w:rsidRPr="00CF7AF7">
        <w:rPr>
          <w:rFonts w:ascii="Sakkal Majalla" w:hAnsi="Sakkal Majalla" w:cs="Sakkal Majalla"/>
          <w:sz w:val="28"/>
          <w:szCs w:val="28"/>
          <w:rtl/>
          <w:lang w:bidi="ar-EG"/>
        </w:rPr>
        <w:t xml:space="preserve"> دراسة (أبو دراز، 2024) ركزت على تأثير الإعلام الرقمي في فلسطين، وتحديداً فيما يتعلق بمتابعة القضايا الاجتماعية كالاحتياجات الأساسية والفقر، مع التأكيد على دور الأسرة والمؤسسات التعليمية في المحافظة على القيم المجتمعية</w:t>
      </w:r>
      <w:r w:rsidRPr="00CF7AF7">
        <w:rPr>
          <w:rFonts w:ascii="Sakkal Majalla" w:hAnsi="Sakkal Majalla" w:cs="Sakkal Majalla" w:hint="cs"/>
          <w:sz w:val="28"/>
          <w:szCs w:val="28"/>
          <w:rtl/>
          <w:lang w:bidi="ar-EG"/>
        </w:rPr>
        <w:t>،</w:t>
      </w:r>
      <w:r w:rsidRPr="00CF7AF7">
        <w:rPr>
          <w:rFonts w:ascii="Sakkal Majalla" w:hAnsi="Sakkal Majalla" w:cs="Sakkal Majalla"/>
          <w:sz w:val="28"/>
          <w:szCs w:val="28"/>
          <w:rtl/>
          <w:lang w:bidi="ar-EG"/>
        </w:rPr>
        <w:t xml:space="preserve"> بينما دراسة (علي، 2023) اتجهت نحو قياس التأثير الثقافي للمحتوى الإعلامي الرقمي على طرق التواصل الافتراضي بين الشباب، وأظهرت أن هؤلاء يميلون لاستخدام طرق حديثة للتواصل، مع تراجع الاهتمام باللغة العربية</w:t>
      </w:r>
      <w:r w:rsidRPr="00CF7AF7">
        <w:rPr>
          <w:rFonts w:ascii="Sakkal Majalla" w:hAnsi="Sakkal Majalla" w:cs="Sakkal Majalla" w:hint="cs"/>
          <w:sz w:val="28"/>
          <w:szCs w:val="28"/>
          <w:rtl/>
          <w:lang w:bidi="ar-EG"/>
        </w:rPr>
        <w:t>،</w:t>
      </w:r>
      <w:r w:rsidRPr="00CF7AF7">
        <w:rPr>
          <w:rFonts w:ascii="Sakkal Majalla" w:hAnsi="Sakkal Majalla" w:cs="Sakkal Majalla"/>
          <w:sz w:val="28"/>
          <w:szCs w:val="28"/>
          <w:rtl/>
          <w:lang w:bidi="ar-EG"/>
        </w:rPr>
        <w:t xml:space="preserve"> الاختلاف هنا يكمن في توجه الدراسة نحو تأثير الإعلام الرقمي في فلسطين على القضايا الاجتماعية مباشرة، بينما تركز الدراسة الأخرى على التأثير الثقافي على طرق التواصل للشباب، حيث ركزت الأولى على القضايا المجتمعية والثانية على التأثيرات الثقافية الفردية.</w:t>
      </w:r>
    </w:p>
    <w:p w14:paraId="6151DBED"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من ناحية أخرى، دراسة (</w:t>
      </w:r>
      <w:proofErr w:type="spellStart"/>
      <w:r w:rsidRPr="00CF7AF7">
        <w:rPr>
          <w:rFonts w:ascii="Sakkal Majalla" w:hAnsi="Sakkal Majalla" w:cs="Sakkal Majalla"/>
          <w:sz w:val="28"/>
          <w:szCs w:val="28"/>
          <w:rtl/>
          <w:lang w:bidi="ar-EG"/>
        </w:rPr>
        <w:t>سمباوة</w:t>
      </w:r>
      <w:proofErr w:type="spellEnd"/>
      <w:r w:rsidRPr="00CF7AF7">
        <w:rPr>
          <w:rFonts w:ascii="Sakkal Majalla" w:hAnsi="Sakkal Majalla" w:cs="Sakkal Majalla"/>
          <w:sz w:val="28"/>
          <w:szCs w:val="28"/>
          <w:rtl/>
          <w:lang w:bidi="ar-EG"/>
        </w:rPr>
        <w:t xml:space="preserve">، 2022) اهتمت بتأثير التكنولوجيا الرقمية على صناعة المحتوى الصحفي في المملكة العربية السعودية، وركزت على استخدام الصحفيين للتكنولوجيا وتأثيرها على أدائهم وتغيير أدوارهم، بينما تناولت دراسة (أحمد، 2022) تأثير التسويق الرقمي للخدمات الحكومية على استجابة المستخدمين، وتحديد العوامل التي تؤثر على استجابة الجمهور المصري مثل جودة المحتوى وكفاءة الخدمات الإلكترونية هنا يظهر التشابه بين الدراستين في تأثير التكنولوجيا الرقمية على الأداء </w:t>
      </w:r>
      <w:r w:rsidRPr="00CF7AF7">
        <w:rPr>
          <w:rFonts w:ascii="Sakkal Majalla" w:hAnsi="Sakkal Majalla" w:cs="Sakkal Majalla"/>
          <w:sz w:val="28"/>
          <w:szCs w:val="28"/>
          <w:rtl/>
          <w:lang w:bidi="ar-EG"/>
        </w:rPr>
        <w:lastRenderedPageBreak/>
        <w:t>الوظيفي وتفاعل الجمهور، إلا أن السياق يختلف، حيث ركزت دراسة (</w:t>
      </w:r>
      <w:proofErr w:type="spellStart"/>
      <w:r w:rsidRPr="00CF7AF7">
        <w:rPr>
          <w:rFonts w:ascii="Sakkal Majalla" w:hAnsi="Sakkal Majalla" w:cs="Sakkal Majalla"/>
          <w:sz w:val="28"/>
          <w:szCs w:val="28"/>
          <w:rtl/>
          <w:lang w:bidi="ar-EG"/>
        </w:rPr>
        <w:t>سمباوة</w:t>
      </w:r>
      <w:proofErr w:type="spellEnd"/>
      <w:r w:rsidRPr="00CF7AF7">
        <w:rPr>
          <w:rFonts w:ascii="Sakkal Majalla" w:hAnsi="Sakkal Majalla" w:cs="Sakkal Majalla"/>
          <w:sz w:val="28"/>
          <w:szCs w:val="28"/>
          <w:rtl/>
          <w:lang w:bidi="ar-EG"/>
        </w:rPr>
        <w:t>) على قطاع الصحافة والإعلام، في حين ركزت دراسة (أحمد) على القطاع الحكومي.</w:t>
      </w:r>
    </w:p>
    <w:p w14:paraId="1C6F066A"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الدراسات الأجنبية مثل دراسة (</w:t>
      </w:r>
      <w:proofErr w:type="spellStart"/>
      <w:r w:rsidRPr="00CF7AF7">
        <w:rPr>
          <w:rFonts w:ascii="Sakkal Majalla" w:hAnsi="Sakkal Majalla" w:cs="Sakkal Majalla"/>
          <w:sz w:val="28"/>
          <w:szCs w:val="28"/>
          <w:lang w:bidi="ar-EG"/>
        </w:rPr>
        <w:t>Fieselmann</w:t>
      </w:r>
      <w:proofErr w:type="spellEnd"/>
      <w:r w:rsidRPr="00CF7AF7">
        <w:rPr>
          <w:rFonts w:ascii="Sakkal Majalla" w:hAnsi="Sakkal Majalla" w:cs="Sakkal Majalla"/>
          <w:sz w:val="28"/>
          <w:szCs w:val="28"/>
          <w:lang w:bidi="ar-EG"/>
        </w:rPr>
        <w:t xml:space="preserve"> et al., 2022</w:t>
      </w:r>
      <w:r w:rsidRPr="00CF7AF7">
        <w:rPr>
          <w:rFonts w:ascii="Sakkal Majalla" w:hAnsi="Sakkal Majalla" w:cs="Sakkal Majalla"/>
          <w:sz w:val="28"/>
          <w:szCs w:val="28"/>
          <w:rtl/>
          <w:lang w:bidi="ar-EG"/>
        </w:rPr>
        <w:t>) ودراسة (</w:t>
      </w:r>
      <w:r w:rsidRPr="00CF7AF7">
        <w:rPr>
          <w:rFonts w:ascii="Sakkal Majalla" w:hAnsi="Sakkal Majalla" w:cs="Sakkal Majalla"/>
          <w:sz w:val="28"/>
          <w:szCs w:val="28"/>
          <w:lang w:bidi="ar-EG"/>
        </w:rPr>
        <w:t>Sarstedt, 2019</w:t>
      </w:r>
      <w:r w:rsidRPr="00CF7AF7">
        <w:rPr>
          <w:rFonts w:ascii="Sakkal Majalla" w:hAnsi="Sakkal Majalla" w:cs="Sakkal Majalla"/>
          <w:sz w:val="28"/>
          <w:szCs w:val="28"/>
          <w:rtl/>
          <w:lang w:bidi="ar-EG"/>
        </w:rPr>
        <w:t>) تناولت قضايا أخرى متعلقة بالتسويق الاجتماعي والتأثيرات النفسية على الجمهور</w:t>
      </w:r>
      <w:r w:rsidRPr="00CF7AF7">
        <w:rPr>
          <w:rFonts w:ascii="Sakkal Majalla" w:hAnsi="Sakkal Majalla" w:cs="Sakkal Majalla" w:hint="cs"/>
          <w:sz w:val="28"/>
          <w:szCs w:val="28"/>
          <w:rtl/>
          <w:lang w:bidi="ar-EG"/>
        </w:rPr>
        <w:t>،</w:t>
      </w:r>
      <w:r w:rsidRPr="00CF7AF7">
        <w:rPr>
          <w:rFonts w:ascii="Sakkal Majalla" w:hAnsi="Sakkal Majalla" w:cs="Sakkal Majalla"/>
          <w:sz w:val="28"/>
          <w:szCs w:val="28"/>
          <w:rtl/>
          <w:lang w:bidi="ar-EG"/>
        </w:rPr>
        <w:t xml:space="preserve"> حيث اهتمت دراسة (</w:t>
      </w:r>
      <w:proofErr w:type="spellStart"/>
      <w:r w:rsidRPr="00CF7AF7">
        <w:rPr>
          <w:rFonts w:ascii="Sakkal Majalla" w:hAnsi="Sakkal Majalla" w:cs="Sakkal Majalla"/>
          <w:sz w:val="28"/>
          <w:szCs w:val="28"/>
          <w:lang w:bidi="ar-EG"/>
        </w:rPr>
        <w:t>Fieselmann</w:t>
      </w:r>
      <w:proofErr w:type="spellEnd"/>
      <w:r w:rsidRPr="00CF7AF7">
        <w:rPr>
          <w:rFonts w:ascii="Sakkal Majalla" w:hAnsi="Sakkal Majalla" w:cs="Sakkal Majalla"/>
          <w:sz w:val="28"/>
          <w:szCs w:val="28"/>
          <w:lang w:bidi="ar-EG"/>
        </w:rPr>
        <w:t xml:space="preserve"> et al., 2022</w:t>
      </w:r>
      <w:r w:rsidRPr="00CF7AF7">
        <w:rPr>
          <w:rFonts w:ascii="Sakkal Majalla" w:hAnsi="Sakkal Majalla" w:cs="Sakkal Majalla"/>
          <w:sz w:val="28"/>
          <w:szCs w:val="28"/>
          <w:rtl/>
          <w:lang w:bidi="ar-EG"/>
        </w:rPr>
        <w:t>) بتحديد أسباب رفض التطعيم ضد فيروس كورونا من خلال تحليل المحتوى على وسائل التواصل الاجتماعي، وخلصت إلى عدة أسباب مثل انخفاض الفائدة المدركة والمخاوف الصحية وعدم الثقة في النظام الصحي، بينما دراسة (</w:t>
      </w:r>
      <w:r w:rsidRPr="00CF7AF7">
        <w:rPr>
          <w:rFonts w:ascii="Sakkal Majalla" w:hAnsi="Sakkal Majalla" w:cs="Sakkal Majalla"/>
          <w:sz w:val="28"/>
          <w:szCs w:val="28"/>
          <w:lang w:bidi="ar-EG"/>
        </w:rPr>
        <w:t>Sarstedt, 2019</w:t>
      </w:r>
      <w:r w:rsidRPr="00CF7AF7">
        <w:rPr>
          <w:rFonts w:ascii="Sakkal Majalla" w:hAnsi="Sakkal Majalla" w:cs="Sakkal Majalla"/>
          <w:sz w:val="28"/>
          <w:szCs w:val="28"/>
          <w:rtl/>
          <w:lang w:bidi="ar-EG"/>
        </w:rPr>
        <w:t>) أكدت على أهمية التسويق الاجتماعي في التوعية بفيروس نقص المناعة البشرية وتغيير السلوكيات المرتبطة به</w:t>
      </w:r>
      <w:r w:rsidRPr="00CF7AF7">
        <w:rPr>
          <w:rFonts w:ascii="Sakkal Majalla" w:hAnsi="Sakkal Majalla" w:cs="Sakkal Majalla" w:hint="cs"/>
          <w:sz w:val="28"/>
          <w:szCs w:val="28"/>
          <w:rtl/>
          <w:lang w:bidi="ar-EG"/>
        </w:rPr>
        <w:t>،</w:t>
      </w:r>
      <w:r w:rsidRPr="00CF7AF7">
        <w:rPr>
          <w:rFonts w:ascii="Sakkal Majalla" w:hAnsi="Sakkal Majalla" w:cs="Sakkal Majalla"/>
          <w:sz w:val="28"/>
          <w:szCs w:val="28"/>
          <w:rtl/>
          <w:lang w:bidi="ar-EG"/>
        </w:rPr>
        <w:t xml:space="preserve"> يكمن الاختلاف هنا في أن الدراسة الأولى تركز على رفض التطعيم، بينما تركز الدراسة الثانية على تعزيز التوعية، ويشترك كلاهما في استخدام التسويق الاجتماعي كأداة لزيادة الوعي الصحي وتحفيز السلوكيات الصحية.</w:t>
      </w:r>
    </w:p>
    <w:p w14:paraId="6A55D8E3" w14:textId="02410D58" w:rsidR="006F06B6" w:rsidRPr="00CF7AF7" w:rsidRDefault="00CF646F" w:rsidP="00CF7AF7">
      <w:pPr>
        <w:spacing w:before="100" w:beforeAutospacing="1" w:after="100" w:afterAutospacing="1" w:line="360" w:lineRule="auto"/>
        <w:jc w:val="both"/>
        <w:outlineLvl w:val="1"/>
        <w:rPr>
          <w:rFonts w:ascii="Sakkal Majalla" w:hAnsi="Sakkal Majalla" w:cs="Sakkal Majalla"/>
          <w:b/>
          <w:bCs/>
          <w:sz w:val="36"/>
          <w:szCs w:val="36"/>
          <w:rtl/>
        </w:rPr>
      </w:pPr>
      <w:bookmarkStart w:id="57" w:name="_Toc181681182"/>
      <w:bookmarkStart w:id="58" w:name="_Toc184087899"/>
      <w:r>
        <w:rPr>
          <w:rFonts w:ascii="Sakkal Majalla" w:hAnsi="Sakkal Majalla" w:cs="Sakkal Majalla" w:hint="cs"/>
          <w:b/>
          <w:bCs/>
          <w:sz w:val="36"/>
          <w:szCs w:val="36"/>
          <w:rtl/>
        </w:rPr>
        <w:t xml:space="preserve">7.1 </w:t>
      </w:r>
      <w:r w:rsidR="006F06B6" w:rsidRPr="00CF7AF7">
        <w:rPr>
          <w:rFonts w:ascii="Sakkal Majalla" w:hAnsi="Sakkal Majalla" w:cs="Sakkal Majalla"/>
          <w:b/>
          <w:bCs/>
          <w:sz w:val="36"/>
          <w:szCs w:val="36"/>
          <w:rtl/>
        </w:rPr>
        <w:t>المنطلقات النظرية للدراسة:</w:t>
      </w:r>
      <w:bookmarkEnd w:id="57"/>
      <w:bookmarkEnd w:id="58"/>
    </w:p>
    <w:p w14:paraId="7A6E6822" w14:textId="77777777" w:rsidR="006F06B6" w:rsidRPr="00CF7AF7" w:rsidRDefault="006F06B6" w:rsidP="00CF646F">
      <w:pPr>
        <w:spacing w:before="100" w:beforeAutospacing="1" w:after="100" w:afterAutospacing="1" w:line="360" w:lineRule="auto"/>
        <w:ind w:hanging="2"/>
        <w:rPr>
          <w:rFonts w:ascii="Sakkal Majalla" w:hAnsi="Sakkal Majalla" w:cs="Sakkal Majalla"/>
          <w:b/>
          <w:bCs/>
          <w:sz w:val="28"/>
          <w:szCs w:val="28"/>
          <w:rtl/>
          <w:lang w:bidi="ar-EG"/>
        </w:rPr>
      </w:pPr>
      <w:r w:rsidRPr="00CF7AF7">
        <w:rPr>
          <w:rFonts w:ascii="Sakkal Majalla" w:hAnsi="Sakkal Majalla" w:cs="Sakkal Majalla"/>
          <w:b/>
          <w:bCs/>
          <w:sz w:val="28"/>
          <w:szCs w:val="28"/>
          <w:rtl/>
          <w:lang w:bidi="ar-EG"/>
        </w:rPr>
        <w:t>1. تعريف الإعلام الرقمي</w:t>
      </w:r>
      <w:r w:rsidRPr="00CF7AF7">
        <w:rPr>
          <w:rFonts w:ascii="Sakkal Majalla" w:hAnsi="Sakkal Majalla" w:cs="Sakkal Majalla" w:hint="cs"/>
          <w:b/>
          <w:bCs/>
          <w:sz w:val="28"/>
          <w:szCs w:val="28"/>
          <w:rtl/>
          <w:lang w:bidi="ar-EG"/>
        </w:rPr>
        <w:t>:</w:t>
      </w:r>
    </w:p>
    <w:p w14:paraId="789DE13A"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 xml:space="preserve">الإعلام الرقمي هو نوع من وسائل الإعلام الذي يعتمد على التكنولوجيا الرقمية لنقل المعلومات والأخبار والتفاعل مع </w:t>
      </w:r>
      <w:proofErr w:type="gramStart"/>
      <w:r w:rsidRPr="00CF7AF7">
        <w:rPr>
          <w:rFonts w:ascii="Sakkal Majalla" w:hAnsi="Sakkal Majalla" w:cs="Sakkal Majalla"/>
          <w:sz w:val="28"/>
          <w:szCs w:val="28"/>
          <w:rtl/>
          <w:lang w:bidi="ar-EG"/>
        </w:rPr>
        <w:t>الجمهور</w:t>
      </w:r>
      <w:r w:rsidRPr="00CF7AF7">
        <w:rPr>
          <w:rFonts w:ascii="Sakkal Majalla" w:hAnsi="Sakkal Majalla" w:cs="Sakkal Majalla" w:hint="cs"/>
          <w:sz w:val="28"/>
          <w:szCs w:val="28"/>
          <w:rtl/>
          <w:lang w:bidi="ar-EG"/>
        </w:rPr>
        <w:t xml:space="preserve">، </w:t>
      </w:r>
      <w:r w:rsidRPr="00CF7AF7">
        <w:rPr>
          <w:rFonts w:ascii="Sakkal Majalla" w:hAnsi="Sakkal Majalla" w:cs="Sakkal Majalla"/>
          <w:sz w:val="28"/>
          <w:szCs w:val="28"/>
          <w:rtl/>
          <w:lang w:bidi="ar-EG"/>
        </w:rPr>
        <w:t xml:space="preserve"> يتميز</w:t>
      </w:r>
      <w:proofErr w:type="gramEnd"/>
      <w:r w:rsidRPr="00CF7AF7">
        <w:rPr>
          <w:rFonts w:ascii="Sakkal Majalla" w:hAnsi="Sakkal Majalla" w:cs="Sakkal Majalla"/>
          <w:sz w:val="28"/>
          <w:szCs w:val="28"/>
          <w:rtl/>
          <w:lang w:bidi="ar-EG"/>
        </w:rPr>
        <w:t xml:space="preserve"> بالوصول السريع إلى جمهور واسع حول العالم، وبإمكانية التفاعل المباشر بين المصدر والجمهور، مما يتيح نقل المعلومات والمحتوى عبر الإنترنت ومنصات التواصل الاجتماعي والمواقع الإلكترونية</w:t>
      </w:r>
      <w:r w:rsidRPr="00CF7AF7">
        <w:rPr>
          <w:rFonts w:ascii="Sakkal Majalla" w:hAnsi="Sakkal Majalla" w:cs="Sakkal Majalla" w:hint="cs"/>
          <w:sz w:val="28"/>
          <w:szCs w:val="28"/>
          <w:rtl/>
          <w:lang w:bidi="ar-EG"/>
        </w:rPr>
        <w:t>،</w:t>
      </w:r>
      <w:r w:rsidRPr="00CF7AF7">
        <w:rPr>
          <w:rFonts w:ascii="Sakkal Majalla" w:hAnsi="Sakkal Majalla" w:cs="Sakkal Majalla"/>
          <w:sz w:val="28"/>
          <w:szCs w:val="28"/>
          <w:rtl/>
          <w:lang w:bidi="ar-EG"/>
        </w:rPr>
        <w:t xml:space="preserve"> الإعلام الرقمي يعتبر بيئة تفاعلية تتيح للأفراد ليس فقط استهلاك المحتوى، ولكن أيضًا المشاركة فيه وإعادة نشره والتعليق عليه، وهو ما يمنح المستخدمين حرية أكبر ويخلق فرصًا للتفاعل والمساهمة.</w:t>
      </w:r>
    </w:p>
    <w:p w14:paraId="5BD65818" w14:textId="77777777" w:rsidR="006F06B6" w:rsidRPr="00CF7AF7" w:rsidRDefault="006F06B6" w:rsidP="00102322">
      <w:pPr>
        <w:spacing w:before="100" w:beforeAutospacing="1" w:after="100" w:afterAutospacing="1" w:line="360" w:lineRule="auto"/>
        <w:rPr>
          <w:rFonts w:ascii="Sakkal Majalla" w:hAnsi="Sakkal Majalla" w:cs="Sakkal Majalla"/>
          <w:b/>
          <w:bCs/>
          <w:sz w:val="28"/>
          <w:szCs w:val="28"/>
          <w:rtl/>
          <w:lang w:bidi="ar-EG"/>
        </w:rPr>
      </w:pPr>
      <w:r w:rsidRPr="00CF7AF7">
        <w:rPr>
          <w:rFonts w:ascii="Sakkal Majalla" w:hAnsi="Sakkal Majalla" w:cs="Sakkal Majalla" w:hint="cs"/>
          <w:b/>
          <w:bCs/>
          <w:sz w:val="28"/>
          <w:szCs w:val="28"/>
          <w:rtl/>
          <w:lang w:bidi="ar-EG"/>
        </w:rPr>
        <w:t xml:space="preserve">2. </w:t>
      </w:r>
      <w:r w:rsidRPr="00CF7AF7">
        <w:rPr>
          <w:rFonts w:ascii="Sakkal Majalla" w:hAnsi="Sakkal Majalla" w:cs="Sakkal Majalla"/>
          <w:b/>
          <w:bCs/>
          <w:sz w:val="28"/>
          <w:szCs w:val="28"/>
          <w:rtl/>
          <w:lang w:bidi="ar-EG"/>
        </w:rPr>
        <w:t>تعريف الإعلام التقليدي</w:t>
      </w:r>
      <w:r w:rsidRPr="00CF7AF7">
        <w:rPr>
          <w:rFonts w:ascii="Sakkal Majalla" w:hAnsi="Sakkal Majalla" w:cs="Sakkal Majalla" w:hint="cs"/>
          <w:b/>
          <w:bCs/>
          <w:sz w:val="28"/>
          <w:szCs w:val="28"/>
          <w:rtl/>
          <w:lang w:bidi="ar-EG"/>
        </w:rPr>
        <w:t>:</w:t>
      </w:r>
    </w:p>
    <w:p w14:paraId="48FE6B75"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الإعلام التقليدي يشير إلى وسائل الإعلام القديمة التي تعتمد على التقنيات التقليدية لنقل الأخبار والمعلومات، مثل الصحف المطبوعة والمجلات والإذاعة والتلفزيون</w:t>
      </w:r>
      <w:r w:rsidRPr="00CF7AF7">
        <w:rPr>
          <w:rFonts w:ascii="Sakkal Majalla" w:hAnsi="Sakkal Majalla" w:cs="Sakkal Majalla" w:hint="cs"/>
          <w:sz w:val="28"/>
          <w:szCs w:val="28"/>
          <w:rtl/>
          <w:lang w:bidi="ar-EG"/>
        </w:rPr>
        <w:t>،</w:t>
      </w:r>
      <w:r w:rsidRPr="00CF7AF7">
        <w:rPr>
          <w:rFonts w:ascii="Sakkal Majalla" w:hAnsi="Sakkal Majalla" w:cs="Sakkal Majalla"/>
          <w:sz w:val="28"/>
          <w:szCs w:val="28"/>
          <w:rtl/>
          <w:lang w:bidi="ar-EG"/>
        </w:rPr>
        <w:t xml:space="preserve"> يتميز الإعلام التقليدي بكونه </w:t>
      </w:r>
      <w:r w:rsidRPr="00CF7AF7">
        <w:rPr>
          <w:rFonts w:ascii="Sakkal Majalla" w:hAnsi="Sakkal Majalla" w:cs="Sakkal Majalla"/>
          <w:sz w:val="28"/>
          <w:szCs w:val="28"/>
          <w:rtl/>
          <w:lang w:bidi="ar-EG"/>
        </w:rPr>
        <w:lastRenderedPageBreak/>
        <w:t>ذا اتجاه واحد من المصدر إلى الجمهور، وغالبًا ما يكون له سيطرة تحريرية أكثر تشددًا</w:t>
      </w:r>
      <w:r w:rsidRPr="00CF7AF7">
        <w:rPr>
          <w:rFonts w:ascii="Sakkal Majalla" w:hAnsi="Sakkal Majalla" w:cs="Sakkal Majalla" w:hint="cs"/>
          <w:sz w:val="28"/>
          <w:szCs w:val="28"/>
          <w:rtl/>
          <w:lang w:bidi="ar-EG"/>
        </w:rPr>
        <w:t>،</w:t>
      </w:r>
      <w:r w:rsidRPr="00CF7AF7">
        <w:rPr>
          <w:rFonts w:ascii="Sakkal Majalla" w:hAnsi="Sakkal Majalla" w:cs="Sakkal Majalla"/>
          <w:sz w:val="28"/>
          <w:szCs w:val="28"/>
          <w:rtl/>
          <w:lang w:bidi="ar-EG"/>
        </w:rPr>
        <w:t xml:space="preserve"> يعتمد على عملية نشر تتم بجدول زمني محدد ومحتوى محدد سلفاً، مثل نشرات الأخبار والبرامج التلفزيونية، ولا يقدم نفس مستوى التفاعل أو الاستجابة الفورية التي توفرها الوسائل الرقمية. </w:t>
      </w:r>
    </w:p>
    <w:p w14:paraId="636D4011" w14:textId="77777777" w:rsidR="006F06B6" w:rsidRPr="00CF7AF7" w:rsidRDefault="006F06B6" w:rsidP="00CF646F">
      <w:pPr>
        <w:spacing w:before="100" w:beforeAutospacing="1" w:after="0" w:line="360" w:lineRule="auto"/>
        <w:rPr>
          <w:rFonts w:ascii="Sakkal Majalla" w:hAnsi="Sakkal Majalla" w:cs="Sakkal Majalla"/>
          <w:b/>
          <w:bCs/>
          <w:sz w:val="28"/>
          <w:szCs w:val="28"/>
          <w:rtl/>
          <w:lang w:bidi="ar-EG"/>
        </w:rPr>
      </w:pPr>
      <w:r w:rsidRPr="00CF7AF7">
        <w:rPr>
          <w:rFonts w:ascii="Sakkal Majalla" w:hAnsi="Sakkal Majalla" w:cs="Sakkal Majalla" w:hint="cs"/>
          <w:b/>
          <w:bCs/>
          <w:sz w:val="28"/>
          <w:szCs w:val="28"/>
          <w:rtl/>
          <w:lang w:bidi="ar-EG"/>
        </w:rPr>
        <w:t xml:space="preserve">3. </w:t>
      </w:r>
      <w:r w:rsidRPr="00CF7AF7">
        <w:rPr>
          <w:rFonts w:ascii="Sakkal Majalla" w:hAnsi="Sakkal Majalla" w:cs="Sakkal Majalla"/>
          <w:b/>
          <w:bCs/>
          <w:sz w:val="28"/>
          <w:szCs w:val="28"/>
          <w:rtl/>
          <w:lang w:bidi="ar-EG"/>
        </w:rPr>
        <w:t>تغير سلوك الجمهور</w:t>
      </w:r>
      <w:r w:rsidRPr="00CF7AF7">
        <w:rPr>
          <w:rFonts w:ascii="Sakkal Majalla" w:hAnsi="Sakkal Majalla" w:cs="Sakkal Majalla" w:hint="cs"/>
          <w:b/>
          <w:bCs/>
          <w:sz w:val="28"/>
          <w:szCs w:val="28"/>
          <w:rtl/>
          <w:lang w:bidi="ar-EG"/>
        </w:rPr>
        <w:t>:</w:t>
      </w:r>
    </w:p>
    <w:p w14:paraId="713FC0D6" w14:textId="77777777" w:rsidR="006F06B6" w:rsidRPr="00CF7AF7" w:rsidRDefault="006F06B6" w:rsidP="00CF646F">
      <w:pPr>
        <w:spacing w:after="100" w:afterAutospacing="1" w:line="360" w:lineRule="auto"/>
        <w:ind w:firstLine="720"/>
        <w:jc w:val="both"/>
        <w:rPr>
          <w:rFonts w:ascii="Sakkal Majalla" w:hAnsi="Sakkal Majalla" w:cs="Sakkal Majalla"/>
          <w:sz w:val="28"/>
          <w:szCs w:val="28"/>
          <w:u w:val="single"/>
          <w:rtl/>
          <w:lang w:bidi="ar-EG"/>
        </w:rPr>
      </w:pPr>
      <w:r w:rsidRPr="00CF7AF7">
        <w:rPr>
          <w:rFonts w:ascii="Sakkal Majalla" w:hAnsi="Sakkal Majalla" w:cs="Sakkal Majalla"/>
          <w:sz w:val="28"/>
          <w:szCs w:val="28"/>
          <w:rtl/>
          <w:lang w:bidi="ar-EG"/>
        </w:rPr>
        <w:t>مع التطور السريع في التكنولوجيا وظهور وسائل الإعلام الرقمية، شهد سلوك الجمهور تغيرات جذرية أصبح الناس أكثر اعتمادًا على منصات التواصل الاجتماعي والمواقع الإلكترونية للحصول على المعلومات بشكل فوري وبتحديثات مستمرة، مما أدى إلى تراجع الاعتماد على وسائل الإعلام التقليدية</w:t>
      </w:r>
      <w:r w:rsidRPr="00CF7AF7">
        <w:rPr>
          <w:rFonts w:ascii="Sakkal Majalla" w:hAnsi="Sakkal Majalla" w:cs="Sakkal Majalla" w:hint="cs"/>
          <w:sz w:val="28"/>
          <w:szCs w:val="28"/>
          <w:rtl/>
          <w:lang w:bidi="ar-EG"/>
        </w:rPr>
        <w:t>،</w:t>
      </w:r>
      <w:r w:rsidRPr="00CF7AF7">
        <w:rPr>
          <w:rFonts w:ascii="Sakkal Majalla" w:hAnsi="Sakkal Majalla" w:cs="Sakkal Majalla"/>
          <w:sz w:val="28"/>
          <w:szCs w:val="28"/>
          <w:rtl/>
          <w:lang w:bidi="ar-EG"/>
        </w:rPr>
        <w:t xml:space="preserve"> وقد أصبح الجمهور الآن أكثر تفاعلاً، حيث يشارك في المحتوى من خلال التعليقات والمشاركة وإبداء الآراء، مما يجعله شريكًا في صناعة المحتوى الإعلامي. هذا التحول زاد من توقعات الجمهور للمحتوى المخصص، والتفاعل السريع، والمصداقية، وأيضًا أصبح الجمهور أكثر انتقائية ويميل إلى استخدام مصادر متعددة للتحقق من الأخبار وتجنب الأخبار المزيفة.</w:t>
      </w:r>
    </w:p>
    <w:p w14:paraId="35D5CAD4" w14:textId="5AC49BAA" w:rsidR="006F06B6" w:rsidRPr="00CF7AF7" w:rsidRDefault="00CF646F" w:rsidP="00CF646F">
      <w:pPr>
        <w:spacing w:before="100" w:beforeAutospacing="1" w:after="0" w:line="360" w:lineRule="auto"/>
        <w:jc w:val="both"/>
        <w:outlineLvl w:val="1"/>
        <w:rPr>
          <w:rFonts w:ascii="Sakkal Majalla" w:hAnsi="Sakkal Majalla" w:cs="Sakkal Majalla"/>
          <w:b/>
          <w:bCs/>
          <w:sz w:val="36"/>
          <w:szCs w:val="36"/>
          <w:rtl/>
        </w:rPr>
      </w:pPr>
      <w:bookmarkStart w:id="59" w:name="_Toc181681183"/>
      <w:bookmarkStart w:id="60" w:name="_Toc184087900"/>
      <w:r>
        <w:rPr>
          <w:rFonts w:ascii="Sakkal Majalla" w:hAnsi="Sakkal Majalla" w:cs="Sakkal Majalla" w:hint="cs"/>
          <w:b/>
          <w:bCs/>
          <w:sz w:val="36"/>
          <w:szCs w:val="36"/>
          <w:rtl/>
        </w:rPr>
        <w:t xml:space="preserve">8.1 </w:t>
      </w:r>
      <w:r w:rsidR="006F06B6" w:rsidRPr="00CF7AF7">
        <w:rPr>
          <w:rFonts w:ascii="Sakkal Majalla" w:hAnsi="Sakkal Majalla" w:cs="Sakkal Majalla"/>
          <w:b/>
          <w:bCs/>
          <w:sz w:val="36"/>
          <w:szCs w:val="36"/>
          <w:rtl/>
        </w:rPr>
        <w:t>المنهجية وطرق البحث:</w:t>
      </w:r>
      <w:bookmarkEnd w:id="59"/>
      <w:bookmarkEnd w:id="60"/>
    </w:p>
    <w:p w14:paraId="65D2EEDF" w14:textId="77777777" w:rsidR="006F06B6" w:rsidRPr="00CF7AF7" w:rsidRDefault="006F06B6" w:rsidP="00CF646F">
      <w:pPr>
        <w:spacing w:after="0" w:line="360" w:lineRule="auto"/>
        <w:ind w:firstLine="720"/>
        <w:jc w:val="both"/>
        <w:rPr>
          <w:rFonts w:ascii="Sakkal Majalla" w:hAnsi="Sakkal Majalla" w:cs="Sakkal Majalla"/>
          <w:sz w:val="28"/>
          <w:szCs w:val="28"/>
          <w:lang w:bidi="ar-EG"/>
        </w:rPr>
      </w:pPr>
      <w:r w:rsidRPr="00CF7AF7">
        <w:rPr>
          <w:rFonts w:ascii="Sakkal Majalla" w:hAnsi="Sakkal Majalla" w:cs="Sakkal Majalla"/>
          <w:sz w:val="28"/>
          <w:szCs w:val="28"/>
          <w:rtl/>
        </w:rPr>
        <w:t xml:space="preserve">نظرا لطبيعة الدراسة التي تهدف إلى التعرف على </w:t>
      </w:r>
      <w:r w:rsidRPr="00CF7AF7">
        <w:rPr>
          <w:rFonts w:ascii="Sakkal Majalla" w:hAnsi="Sakkal Majalla" w:cs="Sakkal Majalla" w:hint="cs"/>
          <w:sz w:val="28"/>
          <w:szCs w:val="28"/>
          <w:rtl/>
          <w:lang w:bidi="ar-EG"/>
        </w:rPr>
        <w:t>تأثير الاعلام الرقمي على تغيير سلوك الجمهور تجاه المحتوى الاعلام التقليدي" دراسة ميدانية</w:t>
      </w:r>
      <w:proofErr w:type="gramStart"/>
      <w:r w:rsidRPr="00CF7AF7">
        <w:rPr>
          <w:rFonts w:ascii="Sakkal Majalla" w:hAnsi="Sakkal Majalla" w:cs="Sakkal Majalla" w:hint="cs"/>
          <w:sz w:val="28"/>
          <w:szCs w:val="28"/>
          <w:rtl/>
          <w:lang w:bidi="ar-EG"/>
        </w:rPr>
        <w:t xml:space="preserve">" </w:t>
      </w:r>
      <w:r w:rsidRPr="00CF7AF7">
        <w:rPr>
          <w:rFonts w:ascii="Sakkal Majalla" w:hAnsi="Sakkal Majalla" w:cs="Sakkal Majalla"/>
          <w:sz w:val="28"/>
          <w:szCs w:val="28"/>
          <w:rtl/>
        </w:rPr>
        <w:t>،</w:t>
      </w:r>
      <w:proofErr w:type="gramEnd"/>
      <w:r w:rsidRPr="00CF7AF7">
        <w:rPr>
          <w:rFonts w:ascii="Sakkal Majalla" w:hAnsi="Sakkal Majalla" w:cs="Sakkal Majalla"/>
          <w:sz w:val="28"/>
          <w:szCs w:val="28"/>
          <w:rtl/>
        </w:rPr>
        <w:t xml:space="preserve">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6822C244" w14:textId="564E551E" w:rsidR="006F06B6" w:rsidRPr="00CF7AF7" w:rsidRDefault="00CF646F" w:rsidP="00CF646F">
      <w:pPr>
        <w:spacing w:after="0" w:line="360" w:lineRule="auto"/>
        <w:jc w:val="both"/>
        <w:outlineLvl w:val="1"/>
        <w:rPr>
          <w:rFonts w:ascii="Sakkal Majalla" w:hAnsi="Sakkal Majalla" w:cs="Sakkal Majalla"/>
          <w:b/>
          <w:bCs/>
          <w:sz w:val="36"/>
          <w:szCs w:val="36"/>
          <w:rtl/>
        </w:rPr>
      </w:pPr>
      <w:bookmarkStart w:id="61" w:name="_Toc173090052"/>
      <w:bookmarkStart w:id="62" w:name="_Toc181681184"/>
      <w:bookmarkStart w:id="63" w:name="_Toc184087901"/>
      <w:r>
        <w:rPr>
          <w:rFonts w:ascii="Sakkal Majalla" w:hAnsi="Sakkal Majalla" w:cs="Sakkal Majalla" w:hint="cs"/>
          <w:b/>
          <w:bCs/>
          <w:sz w:val="36"/>
          <w:szCs w:val="36"/>
          <w:rtl/>
        </w:rPr>
        <w:t xml:space="preserve">9.1 </w:t>
      </w:r>
      <w:r w:rsidR="006F06B6" w:rsidRPr="00CF7AF7">
        <w:rPr>
          <w:rFonts w:ascii="Sakkal Majalla" w:hAnsi="Sakkal Majalla" w:cs="Sakkal Majalla"/>
          <w:b/>
          <w:bCs/>
          <w:sz w:val="36"/>
          <w:szCs w:val="36"/>
          <w:rtl/>
        </w:rPr>
        <w:t xml:space="preserve">مصادر </w:t>
      </w:r>
      <w:proofErr w:type="gramStart"/>
      <w:r w:rsidR="006F06B6" w:rsidRPr="00CF7AF7">
        <w:rPr>
          <w:rFonts w:ascii="Sakkal Majalla" w:hAnsi="Sakkal Majalla" w:cs="Sakkal Majalla"/>
          <w:b/>
          <w:bCs/>
          <w:sz w:val="36"/>
          <w:szCs w:val="36"/>
          <w:rtl/>
        </w:rPr>
        <w:t>البيانات :</w:t>
      </w:r>
      <w:bookmarkEnd w:id="61"/>
      <w:bookmarkEnd w:id="62"/>
      <w:bookmarkEnd w:id="63"/>
      <w:proofErr w:type="gramEnd"/>
    </w:p>
    <w:p w14:paraId="1883A211" w14:textId="77777777" w:rsidR="006F06B6" w:rsidRPr="00CF7AF7" w:rsidRDefault="006F06B6" w:rsidP="00CF646F">
      <w:pPr>
        <w:spacing w:after="0" w:line="360" w:lineRule="auto"/>
        <w:ind w:firstLine="720"/>
        <w:jc w:val="both"/>
        <w:rPr>
          <w:rFonts w:ascii="Sakkal Majalla" w:hAnsi="Sakkal Majalla" w:cs="Sakkal Majalla"/>
          <w:sz w:val="28"/>
          <w:szCs w:val="28"/>
          <w:rtl/>
        </w:rPr>
      </w:pPr>
      <w:r w:rsidRPr="00CF7AF7">
        <w:rPr>
          <w:rFonts w:ascii="Sakkal Majalla" w:hAnsi="Sakkal Majalla" w:cs="Sakkal Majalla"/>
          <w:sz w:val="28"/>
          <w:szCs w:val="28"/>
          <w:rtl/>
        </w:rPr>
        <w:t>اعتمدت الدراسة على المصادر التالية في جمع البيانات والمعلومات:</w:t>
      </w:r>
    </w:p>
    <w:p w14:paraId="0CED2738" w14:textId="77777777" w:rsidR="006F06B6" w:rsidRPr="00CF7AF7" w:rsidRDefault="006F06B6" w:rsidP="00CF646F">
      <w:pPr>
        <w:pStyle w:val="a6"/>
        <w:numPr>
          <w:ilvl w:val="1"/>
          <w:numId w:val="20"/>
        </w:numPr>
        <w:spacing w:before="100" w:beforeAutospacing="1" w:after="100" w:afterAutospacing="1" w:line="360" w:lineRule="auto"/>
        <w:ind w:left="565"/>
        <w:contextualSpacing w:val="0"/>
        <w:jc w:val="both"/>
        <w:rPr>
          <w:rFonts w:ascii="Sakkal Majalla" w:hAnsi="Sakkal Majalla" w:cs="Sakkal Majalla"/>
          <w:sz w:val="28"/>
          <w:szCs w:val="28"/>
          <w:rtl/>
        </w:rPr>
      </w:pPr>
      <w:r w:rsidRPr="00CF646F">
        <w:rPr>
          <w:rFonts w:ascii="Sakkal Majalla" w:hAnsi="Sakkal Majalla" w:cs="Sakkal Majalla"/>
          <w:b/>
          <w:bCs/>
          <w:sz w:val="28"/>
          <w:szCs w:val="28"/>
          <w:rtl/>
        </w:rPr>
        <w:t>المصادر الثانوية:</w:t>
      </w:r>
      <w:r w:rsidRPr="00CF7AF7">
        <w:rPr>
          <w:rFonts w:ascii="Sakkal Majalla" w:hAnsi="Sakkal Majalla" w:cs="Sakkal Majalla"/>
          <w:sz w:val="28"/>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010635F0" w14:textId="77777777" w:rsidR="006F06B6" w:rsidRPr="00CF7AF7" w:rsidRDefault="006F06B6" w:rsidP="00CF646F">
      <w:pPr>
        <w:pStyle w:val="a6"/>
        <w:numPr>
          <w:ilvl w:val="1"/>
          <w:numId w:val="20"/>
        </w:numPr>
        <w:spacing w:before="100" w:beforeAutospacing="1" w:after="100" w:afterAutospacing="1" w:line="360" w:lineRule="auto"/>
        <w:ind w:left="565"/>
        <w:contextualSpacing w:val="0"/>
        <w:jc w:val="both"/>
        <w:rPr>
          <w:rFonts w:ascii="Sakkal Majalla" w:hAnsi="Sakkal Majalla" w:cs="Sakkal Majalla"/>
          <w:b/>
          <w:bCs/>
          <w:sz w:val="28"/>
          <w:szCs w:val="28"/>
          <w:u w:val="single"/>
        </w:rPr>
      </w:pPr>
      <w:r w:rsidRPr="00CF646F">
        <w:rPr>
          <w:rFonts w:ascii="Sakkal Majalla" w:hAnsi="Sakkal Majalla" w:cs="Sakkal Majalla"/>
          <w:b/>
          <w:bCs/>
          <w:sz w:val="28"/>
          <w:szCs w:val="28"/>
          <w:rtl/>
        </w:rPr>
        <w:lastRenderedPageBreak/>
        <w:t>المصادر الأولية:</w:t>
      </w:r>
      <w:r w:rsidRPr="00CF7AF7">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على </w:t>
      </w:r>
      <w:bookmarkStart w:id="64" w:name="_Toc173090053"/>
      <w:r w:rsidRPr="00CF7AF7">
        <w:rPr>
          <w:rFonts w:ascii="Sakkal Majalla" w:hAnsi="Sakkal Majalla" w:cs="Sakkal Majalla" w:hint="cs"/>
          <w:sz w:val="28"/>
          <w:szCs w:val="28"/>
          <w:rtl/>
          <w:lang w:bidi="ar-EG"/>
        </w:rPr>
        <w:t>تأثير الاعلام الرقمي على تغيير سلوك الجمهور تجاه المحتوى الاعلام التقليدي" دراسة ميدانية"</w:t>
      </w:r>
    </w:p>
    <w:p w14:paraId="664FDA34" w14:textId="0D26ECA9" w:rsidR="006F06B6" w:rsidRPr="00CF7AF7" w:rsidRDefault="00CF646F" w:rsidP="00CF7AF7">
      <w:pPr>
        <w:spacing w:before="100" w:beforeAutospacing="1" w:after="100" w:afterAutospacing="1" w:line="360" w:lineRule="auto"/>
        <w:jc w:val="both"/>
        <w:outlineLvl w:val="1"/>
        <w:rPr>
          <w:rFonts w:ascii="Sakkal Majalla" w:hAnsi="Sakkal Majalla" w:cs="Sakkal Majalla"/>
          <w:b/>
          <w:bCs/>
          <w:sz w:val="36"/>
          <w:szCs w:val="36"/>
          <w:rtl/>
        </w:rPr>
      </w:pPr>
      <w:bookmarkStart w:id="65" w:name="_Toc181681185"/>
      <w:bookmarkStart w:id="66" w:name="_Toc184087902"/>
      <w:r>
        <w:rPr>
          <w:rFonts w:ascii="Sakkal Majalla" w:hAnsi="Sakkal Majalla" w:cs="Sakkal Majalla" w:hint="cs"/>
          <w:b/>
          <w:bCs/>
          <w:sz w:val="36"/>
          <w:szCs w:val="36"/>
          <w:rtl/>
        </w:rPr>
        <w:t xml:space="preserve">10.1 </w:t>
      </w:r>
      <w:r w:rsidR="006F06B6" w:rsidRPr="00CF7AF7">
        <w:rPr>
          <w:rFonts w:ascii="Sakkal Majalla" w:hAnsi="Sakkal Majalla" w:cs="Sakkal Majalla"/>
          <w:b/>
          <w:bCs/>
          <w:sz w:val="36"/>
          <w:szCs w:val="36"/>
          <w:rtl/>
        </w:rPr>
        <w:t>أدوات الدراسة:</w:t>
      </w:r>
      <w:bookmarkEnd w:id="64"/>
      <w:bookmarkEnd w:id="65"/>
      <w:bookmarkEnd w:id="66"/>
    </w:p>
    <w:p w14:paraId="2072E891"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7350C249" w14:textId="6FD557D2" w:rsidR="006F06B6" w:rsidRPr="00CF646F" w:rsidRDefault="006F06B6" w:rsidP="00CF646F">
      <w:pPr>
        <w:pStyle w:val="a6"/>
        <w:numPr>
          <w:ilvl w:val="0"/>
          <w:numId w:val="22"/>
        </w:numPr>
        <w:spacing w:before="100" w:beforeAutospacing="1" w:after="100" w:afterAutospacing="1" w:line="360" w:lineRule="auto"/>
        <w:ind w:left="706"/>
        <w:jc w:val="both"/>
        <w:rPr>
          <w:rFonts w:ascii="Sakkal Majalla" w:hAnsi="Sakkal Majalla" w:cs="Sakkal Majalla"/>
          <w:sz w:val="28"/>
          <w:szCs w:val="28"/>
        </w:rPr>
      </w:pPr>
      <w:r w:rsidRPr="00CF646F">
        <w:rPr>
          <w:rFonts w:ascii="Sakkal Majalla" w:hAnsi="Sakkal Majalla" w:cs="Sakkal Majalla"/>
          <w:b/>
          <w:bCs/>
          <w:sz w:val="28"/>
          <w:szCs w:val="28"/>
          <w:rtl/>
        </w:rPr>
        <w:t>القسم الأول:</w:t>
      </w:r>
      <w:r w:rsidRPr="00CF646F">
        <w:rPr>
          <w:rFonts w:ascii="Sakkal Majalla" w:hAnsi="Sakkal Majalla" w:cs="Sakkal Majalla"/>
          <w:sz w:val="28"/>
          <w:szCs w:val="28"/>
          <w:rtl/>
        </w:rPr>
        <w:t xml:space="preserve"> وهو الجزء الخاص بالمتغيرات الديمغرافية لأفراد عينة الدراسة </w:t>
      </w:r>
      <w:r w:rsidR="00CF646F" w:rsidRPr="00CF646F">
        <w:rPr>
          <w:rFonts w:ascii="Sakkal Majalla" w:hAnsi="Sakkal Majalla" w:cs="Sakkal Majalla" w:hint="cs"/>
          <w:sz w:val="28"/>
          <w:szCs w:val="28"/>
          <w:rtl/>
        </w:rPr>
        <w:t>من بالمملكة</w:t>
      </w:r>
      <w:r w:rsidRPr="00CF646F">
        <w:rPr>
          <w:rFonts w:ascii="Sakkal Majalla" w:hAnsi="Sakkal Majalla" w:cs="Sakkal Majalla"/>
          <w:sz w:val="28"/>
          <w:szCs w:val="28"/>
          <w:rtl/>
        </w:rPr>
        <w:t xml:space="preserve"> العربية السعودية   والمتمثلة بـ: النوع الاجتماعي، والعمر، والمؤهل العلمي، والوضع المهني.</w:t>
      </w:r>
    </w:p>
    <w:p w14:paraId="7C3A72E3" w14:textId="77777777" w:rsidR="006F06B6" w:rsidRPr="00CF646F" w:rsidRDefault="006F06B6" w:rsidP="00CF646F">
      <w:pPr>
        <w:pStyle w:val="a6"/>
        <w:numPr>
          <w:ilvl w:val="0"/>
          <w:numId w:val="22"/>
        </w:numPr>
        <w:spacing w:before="100" w:beforeAutospacing="1" w:after="100" w:afterAutospacing="1" w:line="360" w:lineRule="auto"/>
        <w:ind w:left="706"/>
        <w:jc w:val="both"/>
        <w:rPr>
          <w:rFonts w:ascii="Sakkal Majalla" w:hAnsi="Sakkal Majalla" w:cs="Sakkal Majalla"/>
          <w:sz w:val="28"/>
          <w:szCs w:val="28"/>
        </w:rPr>
      </w:pPr>
      <w:r w:rsidRPr="00CF646F">
        <w:rPr>
          <w:rFonts w:ascii="Sakkal Majalla" w:hAnsi="Sakkal Majalla" w:cs="Sakkal Majalla"/>
          <w:b/>
          <w:bCs/>
          <w:sz w:val="28"/>
          <w:szCs w:val="28"/>
          <w:rtl/>
        </w:rPr>
        <w:t>القسم الثاني:</w:t>
      </w:r>
      <w:r w:rsidRPr="00CF646F">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69565EC8" w14:textId="564055F3" w:rsidR="006F06B6" w:rsidRPr="00CF7AF7" w:rsidRDefault="00CF646F" w:rsidP="00CF7AF7">
      <w:pPr>
        <w:spacing w:before="100" w:beforeAutospacing="1" w:after="100" w:afterAutospacing="1" w:line="360" w:lineRule="auto"/>
        <w:jc w:val="both"/>
        <w:outlineLvl w:val="1"/>
        <w:rPr>
          <w:rFonts w:ascii="Sakkal Majalla" w:hAnsi="Sakkal Majalla" w:cs="Sakkal Majalla"/>
          <w:b/>
          <w:bCs/>
          <w:sz w:val="36"/>
          <w:szCs w:val="36"/>
          <w:rtl/>
        </w:rPr>
      </w:pPr>
      <w:bookmarkStart w:id="67" w:name="_Toc173090054"/>
      <w:bookmarkStart w:id="68" w:name="_Toc184087903"/>
      <w:r>
        <w:rPr>
          <w:rFonts w:ascii="Sakkal Majalla" w:hAnsi="Sakkal Majalla" w:cs="Sakkal Majalla" w:hint="cs"/>
          <w:b/>
          <w:bCs/>
          <w:sz w:val="36"/>
          <w:szCs w:val="36"/>
          <w:rtl/>
        </w:rPr>
        <w:t xml:space="preserve">11.1 </w:t>
      </w:r>
      <w:r w:rsidR="006F06B6" w:rsidRPr="00CF7AF7">
        <w:rPr>
          <w:rFonts w:ascii="Sakkal Majalla" w:hAnsi="Sakkal Majalla" w:cs="Sakkal Majalla"/>
          <w:b/>
          <w:bCs/>
          <w:sz w:val="36"/>
          <w:szCs w:val="36"/>
          <w:rtl/>
        </w:rPr>
        <w:t>الأساليب الإحصائية المستخدمة:</w:t>
      </w:r>
      <w:bookmarkEnd w:id="67"/>
      <w:bookmarkEnd w:id="68"/>
    </w:p>
    <w:p w14:paraId="317F0349" w14:textId="77777777" w:rsidR="006F06B6" w:rsidRPr="00CF7AF7" w:rsidRDefault="006F06B6" w:rsidP="00102322">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CF7AF7">
        <w:rPr>
          <w:rFonts w:ascii="Sakkal Majalla" w:hAnsi="Sakkal Majalla" w:cs="Sakkal Majalla"/>
          <w:sz w:val="28"/>
          <w:szCs w:val="28"/>
        </w:rPr>
        <w:t>Statistical Package for Social Sciences - SPSS</w:t>
      </w:r>
      <w:r w:rsidRPr="00CF7AF7">
        <w:rPr>
          <w:rFonts w:ascii="Sakkal Majalla" w:hAnsi="Sakkal Majalla" w:cs="Sakkal Majalla"/>
          <w:sz w:val="28"/>
          <w:szCs w:val="28"/>
          <w:rtl/>
        </w:rPr>
        <w:t xml:space="preserve"> كما يلي:</w:t>
      </w:r>
    </w:p>
    <w:p w14:paraId="70ADDF2F" w14:textId="77777777" w:rsidR="006F06B6" w:rsidRPr="00CF646F" w:rsidRDefault="006F06B6" w:rsidP="00CF646F">
      <w:pPr>
        <w:pStyle w:val="a6"/>
        <w:numPr>
          <w:ilvl w:val="0"/>
          <w:numId w:val="24"/>
        </w:numPr>
        <w:spacing w:before="100" w:beforeAutospacing="1" w:after="100" w:afterAutospacing="1" w:line="360" w:lineRule="auto"/>
        <w:ind w:left="281"/>
        <w:jc w:val="both"/>
        <w:rPr>
          <w:rFonts w:ascii="Sakkal Majalla" w:hAnsi="Sakkal Majalla" w:cs="Sakkal Majalla"/>
          <w:b/>
          <w:bCs/>
          <w:sz w:val="28"/>
          <w:szCs w:val="28"/>
          <w:rtl/>
        </w:rPr>
      </w:pPr>
      <w:r w:rsidRPr="00CF646F">
        <w:rPr>
          <w:rFonts w:ascii="Sakkal Majalla" w:hAnsi="Sakkal Majalla" w:cs="Sakkal Majalla"/>
          <w:b/>
          <w:bCs/>
          <w:sz w:val="28"/>
          <w:szCs w:val="28"/>
          <w:rtl/>
        </w:rPr>
        <w:t xml:space="preserve">أولا: أساليب الإحصاء الوصفي </w:t>
      </w:r>
      <w:r w:rsidRPr="00CF646F">
        <w:rPr>
          <w:rFonts w:ascii="Sakkal Majalla" w:hAnsi="Sakkal Majalla" w:cs="Sakkal Majalla"/>
          <w:b/>
          <w:bCs/>
          <w:sz w:val="28"/>
          <w:szCs w:val="28"/>
        </w:rPr>
        <w:t>Descriptive Statistic Measures</w:t>
      </w:r>
      <w:r w:rsidRPr="00CF646F">
        <w:rPr>
          <w:rFonts w:ascii="Sakkal Majalla" w:hAnsi="Sakkal Majalla" w:cs="Sakkal Majalla"/>
          <w:b/>
          <w:bCs/>
          <w:sz w:val="28"/>
          <w:szCs w:val="28"/>
          <w:rtl/>
        </w:rPr>
        <w:t>: والتي تم استخدامها لوصف الخصائص الديمغرافية والوظيفية للعاملين عينة الدراسة، وتشمل:</w:t>
      </w:r>
    </w:p>
    <w:p w14:paraId="5957FBD8" w14:textId="77777777" w:rsidR="006F06B6" w:rsidRPr="00CF7AF7" w:rsidRDefault="006F06B6" w:rsidP="00CF646F">
      <w:pPr>
        <w:numPr>
          <w:ilvl w:val="0"/>
          <w:numId w:val="1"/>
        </w:numPr>
        <w:spacing w:before="100" w:beforeAutospacing="1" w:after="100" w:afterAutospacing="1" w:line="360" w:lineRule="auto"/>
        <w:ind w:left="423" w:hanging="286"/>
        <w:jc w:val="both"/>
        <w:rPr>
          <w:rFonts w:ascii="Sakkal Majalla" w:hAnsi="Sakkal Majalla" w:cs="Sakkal Majalla"/>
          <w:sz w:val="28"/>
          <w:szCs w:val="28"/>
        </w:rPr>
      </w:pPr>
      <w:r w:rsidRPr="00CF646F">
        <w:rPr>
          <w:rFonts w:ascii="Sakkal Majalla" w:hAnsi="Sakkal Majalla" w:cs="Sakkal Majalla"/>
          <w:b/>
          <w:bCs/>
          <w:sz w:val="28"/>
          <w:szCs w:val="28"/>
          <w:rtl/>
        </w:rPr>
        <w:t>التكرارات:</w:t>
      </w:r>
      <w:r w:rsidRPr="00CF7AF7">
        <w:rPr>
          <w:rFonts w:ascii="Sakkal Majalla" w:hAnsi="Sakkal Majalla" w:cs="Sakkal Majalla"/>
          <w:sz w:val="28"/>
          <w:szCs w:val="28"/>
          <w:rtl/>
        </w:rPr>
        <w:t xml:space="preserve"> لوصف الخصائص الشخصية والوظيفية للعاملين عينة الدراسة.</w:t>
      </w:r>
    </w:p>
    <w:p w14:paraId="1F656B5B" w14:textId="77777777" w:rsidR="006F06B6" w:rsidRPr="00CF7AF7" w:rsidRDefault="006F06B6" w:rsidP="00CF646F">
      <w:pPr>
        <w:numPr>
          <w:ilvl w:val="0"/>
          <w:numId w:val="1"/>
        </w:numPr>
        <w:spacing w:before="100" w:beforeAutospacing="1" w:after="100" w:afterAutospacing="1" w:line="360" w:lineRule="auto"/>
        <w:ind w:left="423" w:hanging="286"/>
        <w:jc w:val="both"/>
        <w:rPr>
          <w:rFonts w:ascii="Sakkal Majalla" w:hAnsi="Sakkal Majalla" w:cs="Sakkal Majalla"/>
          <w:sz w:val="28"/>
          <w:szCs w:val="28"/>
        </w:rPr>
      </w:pPr>
      <w:r w:rsidRPr="00CF646F">
        <w:rPr>
          <w:rFonts w:ascii="Sakkal Majalla" w:hAnsi="Sakkal Majalla" w:cs="Sakkal Majalla"/>
          <w:b/>
          <w:bCs/>
          <w:sz w:val="28"/>
          <w:szCs w:val="28"/>
          <w:rtl/>
        </w:rPr>
        <w:t>النسب المئوية</w:t>
      </w:r>
      <w:r w:rsidRPr="00CF7AF7">
        <w:rPr>
          <w:rFonts w:ascii="Sakkal Majalla" w:hAnsi="Sakkal Majalla" w:cs="Sakkal Majalla"/>
          <w:sz w:val="28"/>
          <w:szCs w:val="28"/>
          <w:rtl/>
        </w:rPr>
        <w:t>: تم استخدامها لمعرفة التوزيعات التكرارية للعاملين عينة الدراسة.</w:t>
      </w:r>
    </w:p>
    <w:p w14:paraId="10D44C64" w14:textId="77777777" w:rsidR="006F06B6" w:rsidRPr="00CF7AF7" w:rsidRDefault="006F06B6" w:rsidP="00CF646F">
      <w:pPr>
        <w:numPr>
          <w:ilvl w:val="0"/>
          <w:numId w:val="1"/>
        </w:numPr>
        <w:spacing w:before="100" w:beforeAutospacing="1" w:after="100" w:afterAutospacing="1" w:line="360" w:lineRule="auto"/>
        <w:ind w:left="423" w:hanging="286"/>
        <w:jc w:val="both"/>
        <w:rPr>
          <w:rFonts w:ascii="Sakkal Majalla" w:hAnsi="Sakkal Majalla" w:cs="Sakkal Majalla"/>
          <w:sz w:val="28"/>
          <w:szCs w:val="28"/>
        </w:rPr>
      </w:pPr>
      <w:r w:rsidRPr="00CF646F">
        <w:rPr>
          <w:rFonts w:ascii="Sakkal Majalla" w:hAnsi="Sakkal Majalla" w:cs="Sakkal Majalla"/>
          <w:b/>
          <w:bCs/>
          <w:sz w:val="28"/>
          <w:szCs w:val="28"/>
          <w:rtl/>
        </w:rPr>
        <w:t>المتوسط الحسابي</w:t>
      </w:r>
      <w:r w:rsidRPr="00CF7AF7">
        <w:rPr>
          <w:rFonts w:ascii="Sakkal Majalla" w:hAnsi="Sakkal Majalla" w:cs="Sakkal Majalla"/>
          <w:sz w:val="28"/>
          <w:szCs w:val="28"/>
          <w:rtl/>
        </w:rPr>
        <w:t>: استخدم لمعرفة متوسط إجابات للعاملين عينة الدراسة عن فقرات الأبعاد.</w:t>
      </w:r>
    </w:p>
    <w:p w14:paraId="3B8352FF" w14:textId="77777777" w:rsidR="006F06B6" w:rsidRPr="00CF7AF7" w:rsidRDefault="006F06B6" w:rsidP="00CF646F">
      <w:pPr>
        <w:numPr>
          <w:ilvl w:val="0"/>
          <w:numId w:val="1"/>
        </w:numPr>
        <w:spacing w:before="100" w:beforeAutospacing="1" w:after="100" w:afterAutospacing="1" w:line="360" w:lineRule="auto"/>
        <w:ind w:left="423" w:hanging="286"/>
        <w:jc w:val="both"/>
        <w:rPr>
          <w:rFonts w:ascii="Sakkal Majalla" w:hAnsi="Sakkal Majalla" w:cs="Sakkal Majalla"/>
          <w:sz w:val="28"/>
          <w:szCs w:val="28"/>
          <w:rtl/>
        </w:rPr>
      </w:pPr>
      <w:r w:rsidRPr="00CF646F">
        <w:rPr>
          <w:rFonts w:ascii="Sakkal Majalla" w:hAnsi="Sakkal Majalla" w:cs="Sakkal Majalla"/>
          <w:b/>
          <w:bCs/>
          <w:sz w:val="28"/>
          <w:szCs w:val="28"/>
          <w:rtl/>
        </w:rPr>
        <w:t>الانحراف المعياري</w:t>
      </w:r>
      <w:r w:rsidRPr="00CF7AF7">
        <w:rPr>
          <w:rFonts w:ascii="Sakkal Majalla" w:hAnsi="Sakkal Majalla" w:cs="Sakkal Majalla"/>
          <w:sz w:val="28"/>
          <w:szCs w:val="28"/>
          <w:rtl/>
        </w:rPr>
        <w:t>: استخدم لمعرفة تشتت إجابات العاملين عينة الدراسة عن المتوسط الحسابي.</w:t>
      </w:r>
    </w:p>
    <w:p w14:paraId="3813E318" w14:textId="77777777" w:rsidR="006F06B6" w:rsidRPr="00CF646F" w:rsidRDefault="006F06B6" w:rsidP="00CF646F">
      <w:pPr>
        <w:pStyle w:val="a6"/>
        <w:numPr>
          <w:ilvl w:val="0"/>
          <w:numId w:val="24"/>
        </w:numPr>
        <w:spacing w:before="100" w:beforeAutospacing="1" w:after="100" w:afterAutospacing="1" w:line="360" w:lineRule="auto"/>
        <w:ind w:left="281"/>
        <w:jc w:val="both"/>
        <w:rPr>
          <w:rFonts w:ascii="Sakkal Majalla" w:hAnsi="Sakkal Majalla" w:cs="Sakkal Majalla"/>
          <w:b/>
          <w:bCs/>
          <w:sz w:val="28"/>
          <w:szCs w:val="28"/>
          <w:rtl/>
        </w:rPr>
      </w:pPr>
      <w:r w:rsidRPr="00CF646F">
        <w:rPr>
          <w:rFonts w:ascii="Sakkal Majalla" w:hAnsi="Sakkal Majalla" w:cs="Sakkal Majalla"/>
          <w:b/>
          <w:bCs/>
          <w:sz w:val="28"/>
          <w:szCs w:val="28"/>
          <w:rtl/>
        </w:rPr>
        <w:lastRenderedPageBreak/>
        <w:t>ثانيا: الإحصاء التحليلي:</w:t>
      </w:r>
      <w:r w:rsidRPr="00CF646F">
        <w:rPr>
          <w:rFonts w:ascii="Sakkal Majalla" w:hAnsi="Sakkal Majalla" w:cs="Sakkal Majalla"/>
          <w:b/>
          <w:bCs/>
          <w:sz w:val="28"/>
          <w:szCs w:val="28"/>
          <w:rtl/>
        </w:rPr>
        <w:tab/>
      </w:r>
    </w:p>
    <w:p w14:paraId="6DFBDD1E" w14:textId="2253739C" w:rsidR="006F06B6" w:rsidRPr="00CF646F" w:rsidRDefault="006F06B6" w:rsidP="00CF646F">
      <w:pPr>
        <w:numPr>
          <w:ilvl w:val="0"/>
          <w:numId w:val="1"/>
        </w:numPr>
        <w:spacing w:before="100" w:beforeAutospacing="1" w:after="100" w:afterAutospacing="1" w:line="360" w:lineRule="auto"/>
        <w:ind w:left="423" w:hanging="286"/>
        <w:jc w:val="both"/>
        <w:rPr>
          <w:rFonts w:ascii="Sakkal Majalla" w:hAnsi="Sakkal Majalla" w:cs="Sakkal Majalla"/>
          <w:sz w:val="28"/>
          <w:szCs w:val="28"/>
        </w:rPr>
      </w:pPr>
      <w:r w:rsidRPr="00CF646F">
        <w:rPr>
          <w:rFonts w:ascii="Sakkal Majalla" w:hAnsi="Sakkal Majalla" w:cs="Sakkal Majalla"/>
          <w:b/>
          <w:bCs/>
          <w:sz w:val="28"/>
          <w:szCs w:val="28"/>
          <w:rtl/>
        </w:rPr>
        <w:t xml:space="preserve">معامل الثبات </w:t>
      </w:r>
      <w:proofErr w:type="gramStart"/>
      <w:r w:rsidRPr="00CF646F">
        <w:rPr>
          <w:rFonts w:ascii="Sakkal Majalla" w:hAnsi="Sakkal Majalla" w:cs="Sakkal Majalla"/>
          <w:b/>
          <w:bCs/>
          <w:sz w:val="28"/>
          <w:szCs w:val="28"/>
          <w:rtl/>
        </w:rPr>
        <w:t>كرو</w:t>
      </w:r>
      <w:r w:rsidR="00CF646F">
        <w:rPr>
          <w:rFonts w:ascii="Sakkal Majalla" w:hAnsi="Sakkal Majalla" w:cs="Sakkal Majalla" w:hint="cs"/>
          <w:b/>
          <w:bCs/>
          <w:sz w:val="28"/>
          <w:szCs w:val="28"/>
          <w:rtl/>
        </w:rPr>
        <w:t xml:space="preserve">  </w:t>
      </w:r>
      <w:r w:rsidRPr="00CF646F">
        <w:rPr>
          <w:rFonts w:ascii="Sakkal Majalla" w:hAnsi="Sakkal Majalla" w:cs="Sakkal Majalla"/>
          <w:b/>
          <w:bCs/>
          <w:sz w:val="28"/>
          <w:szCs w:val="28"/>
          <w:rtl/>
        </w:rPr>
        <w:t>نباخ</w:t>
      </w:r>
      <w:proofErr w:type="gramEnd"/>
      <w:r w:rsidRPr="00CF646F">
        <w:rPr>
          <w:rFonts w:ascii="Sakkal Majalla" w:hAnsi="Sakkal Majalla" w:cs="Sakkal Majalla"/>
          <w:b/>
          <w:bCs/>
          <w:sz w:val="28"/>
          <w:szCs w:val="28"/>
          <w:rtl/>
        </w:rPr>
        <w:t xml:space="preserve"> الفـا: </w:t>
      </w:r>
      <w:r w:rsidRPr="00CF646F">
        <w:rPr>
          <w:rFonts w:ascii="Sakkal Majalla" w:hAnsi="Sakkal Majalla" w:cs="Sakkal Majalla"/>
          <w:sz w:val="28"/>
          <w:szCs w:val="28"/>
          <w:rtl/>
        </w:rPr>
        <w:t>للتعرف على مدى الاتساق الداخلي لفقرات ابعـاد متغيرات الدراسة.</w:t>
      </w:r>
    </w:p>
    <w:p w14:paraId="725EBA16" w14:textId="77777777" w:rsidR="006F06B6" w:rsidRPr="00CF646F" w:rsidRDefault="006F06B6" w:rsidP="00CF646F">
      <w:pPr>
        <w:numPr>
          <w:ilvl w:val="0"/>
          <w:numId w:val="1"/>
        </w:numPr>
        <w:spacing w:before="100" w:beforeAutospacing="1" w:after="100" w:afterAutospacing="1" w:line="360" w:lineRule="auto"/>
        <w:ind w:left="423" w:hanging="286"/>
        <w:jc w:val="both"/>
        <w:rPr>
          <w:rFonts w:ascii="Sakkal Majalla" w:hAnsi="Sakkal Majalla" w:cs="Sakkal Majalla"/>
          <w:sz w:val="28"/>
          <w:szCs w:val="28"/>
        </w:rPr>
      </w:pPr>
      <w:r w:rsidRPr="00CF646F">
        <w:rPr>
          <w:rFonts w:ascii="Sakkal Majalla" w:hAnsi="Sakkal Majalla" w:cs="Sakkal Majalla"/>
          <w:b/>
          <w:bCs/>
          <w:sz w:val="28"/>
          <w:szCs w:val="28"/>
          <w:rtl/>
        </w:rPr>
        <w:t>الانحدار ال</w:t>
      </w:r>
      <w:r w:rsidRPr="00CF646F">
        <w:rPr>
          <w:rFonts w:ascii="Sakkal Majalla" w:hAnsi="Sakkal Majalla" w:cs="Sakkal Majalla" w:hint="cs"/>
          <w:b/>
          <w:bCs/>
          <w:sz w:val="28"/>
          <w:szCs w:val="28"/>
          <w:rtl/>
        </w:rPr>
        <w:t>بسيط</w:t>
      </w:r>
      <w:r w:rsidRPr="00CF646F">
        <w:rPr>
          <w:rFonts w:ascii="Sakkal Majalla" w:hAnsi="Sakkal Majalla" w:cs="Sakkal Majalla"/>
          <w:b/>
          <w:bCs/>
          <w:sz w:val="28"/>
          <w:szCs w:val="28"/>
          <w:rtl/>
        </w:rPr>
        <w:t xml:space="preserve">: </w:t>
      </w:r>
      <w:r w:rsidRPr="00CF646F">
        <w:rPr>
          <w:rFonts w:ascii="Sakkal Majalla" w:hAnsi="Sakkal Majalla" w:cs="Sakkal Majalla"/>
          <w:sz w:val="28"/>
          <w:szCs w:val="28"/>
          <w:rtl/>
        </w:rPr>
        <w:t xml:space="preserve">لاختبار </w:t>
      </w:r>
      <w:r w:rsidRPr="00CF646F">
        <w:rPr>
          <w:rFonts w:ascii="Sakkal Majalla" w:hAnsi="Sakkal Majalla" w:cs="Sakkal Majalla" w:hint="cs"/>
          <w:sz w:val="28"/>
          <w:szCs w:val="28"/>
          <w:rtl/>
        </w:rPr>
        <w:t>أثر</w:t>
      </w:r>
      <w:r w:rsidRPr="00CF646F">
        <w:rPr>
          <w:rFonts w:ascii="Sakkal Majalla" w:hAnsi="Sakkal Majalla" w:cs="Sakkal Majalla"/>
          <w:sz w:val="28"/>
          <w:szCs w:val="28"/>
          <w:rtl/>
        </w:rPr>
        <w:t xml:space="preserve"> المتغير المستقل في المتغير التابع.</w:t>
      </w:r>
    </w:p>
    <w:p w14:paraId="3715D74D" w14:textId="77777777" w:rsidR="006F06B6" w:rsidRPr="00CF646F" w:rsidRDefault="006F06B6" w:rsidP="00CF646F">
      <w:pPr>
        <w:numPr>
          <w:ilvl w:val="0"/>
          <w:numId w:val="1"/>
        </w:numPr>
        <w:spacing w:before="100" w:beforeAutospacing="1" w:after="100" w:afterAutospacing="1" w:line="360" w:lineRule="auto"/>
        <w:ind w:left="423" w:hanging="286"/>
        <w:jc w:val="both"/>
        <w:rPr>
          <w:rFonts w:ascii="Sakkal Majalla" w:hAnsi="Sakkal Majalla" w:cs="Sakkal Majalla"/>
          <w:sz w:val="28"/>
          <w:szCs w:val="28"/>
        </w:rPr>
      </w:pPr>
      <w:r w:rsidRPr="00CF646F">
        <w:rPr>
          <w:rFonts w:ascii="Sakkal Majalla" w:hAnsi="Sakkal Majalla" w:cs="Sakkal Majalla"/>
          <w:b/>
          <w:bCs/>
          <w:sz w:val="28"/>
          <w:szCs w:val="28"/>
          <w:rtl/>
        </w:rPr>
        <w:t xml:space="preserve">ارتباط بيرسون: </w:t>
      </w:r>
      <w:r w:rsidRPr="00CF646F">
        <w:rPr>
          <w:rFonts w:ascii="Sakkal Majalla" w:hAnsi="Sakkal Majalla" w:cs="Sakkal Majalla" w:hint="cs"/>
          <w:sz w:val="28"/>
          <w:szCs w:val="28"/>
          <w:rtl/>
        </w:rPr>
        <w:t>للتحقق من صدق أداة الدراسة</w:t>
      </w:r>
      <w:r w:rsidRPr="00CF646F">
        <w:rPr>
          <w:rFonts w:ascii="Sakkal Majalla" w:hAnsi="Sakkal Majalla" w:cs="Sakkal Majalla"/>
          <w:sz w:val="28"/>
          <w:szCs w:val="28"/>
          <w:rtl/>
        </w:rPr>
        <w:t>.</w:t>
      </w:r>
    </w:p>
    <w:p w14:paraId="5BF181CF" w14:textId="000C8B27" w:rsidR="006F06B6" w:rsidRPr="00CF7AF7" w:rsidRDefault="00CF646F" w:rsidP="00CF7AF7">
      <w:pPr>
        <w:spacing w:before="100" w:beforeAutospacing="1" w:after="100" w:afterAutospacing="1" w:line="360" w:lineRule="auto"/>
        <w:jc w:val="both"/>
        <w:outlineLvl w:val="1"/>
        <w:rPr>
          <w:rFonts w:ascii="Sakkal Majalla" w:hAnsi="Sakkal Majalla" w:cs="Sakkal Majalla"/>
          <w:b/>
          <w:bCs/>
          <w:sz w:val="36"/>
          <w:szCs w:val="36"/>
          <w:rtl/>
        </w:rPr>
      </w:pPr>
      <w:bookmarkStart w:id="69" w:name="_Toc173090055"/>
      <w:bookmarkStart w:id="70" w:name="_Toc181681186"/>
      <w:bookmarkStart w:id="71" w:name="_Toc184087904"/>
      <w:r>
        <w:rPr>
          <w:rFonts w:ascii="Sakkal Majalla" w:hAnsi="Sakkal Majalla" w:cs="Sakkal Majalla" w:hint="cs"/>
          <w:b/>
          <w:bCs/>
          <w:sz w:val="36"/>
          <w:szCs w:val="36"/>
          <w:rtl/>
        </w:rPr>
        <w:t xml:space="preserve">12.1 </w:t>
      </w:r>
      <w:r w:rsidR="006F06B6" w:rsidRPr="00CF7AF7">
        <w:rPr>
          <w:rFonts w:ascii="Sakkal Majalla" w:hAnsi="Sakkal Majalla" w:cs="Sakkal Majalla"/>
          <w:b/>
          <w:bCs/>
          <w:sz w:val="36"/>
          <w:szCs w:val="36"/>
          <w:rtl/>
        </w:rPr>
        <w:t xml:space="preserve">حدود </w:t>
      </w:r>
      <w:bookmarkEnd w:id="69"/>
      <w:bookmarkEnd w:id="70"/>
      <w:r w:rsidR="006F06B6" w:rsidRPr="00CF7AF7">
        <w:rPr>
          <w:rFonts w:ascii="Sakkal Majalla" w:hAnsi="Sakkal Majalla" w:cs="Sakkal Majalla" w:hint="cs"/>
          <w:b/>
          <w:bCs/>
          <w:sz w:val="36"/>
          <w:szCs w:val="36"/>
          <w:rtl/>
        </w:rPr>
        <w:t>الدراسة:</w:t>
      </w:r>
      <w:bookmarkEnd w:id="71"/>
    </w:p>
    <w:p w14:paraId="5B0DBE0F" w14:textId="77777777" w:rsidR="006F06B6" w:rsidRPr="00CF7AF7" w:rsidRDefault="006F06B6" w:rsidP="00102322">
      <w:pPr>
        <w:pStyle w:val="a6"/>
        <w:numPr>
          <w:ilvl w:val="0"/>
          <w:numId w:val="2"/>
        </w:numPr>
        <w:spacing w:before="100" w:beforeAutospacing="1" w:after="100" w:afterAutospacing="1" w:line="360" w:lineRule="auto"/>
        <w:contextualSpacing w:val="0"/>
        <w:jc w:val="both"/>
        <w:rPr>
          <w:rFonts w:ascii="Sakkal Majalla" w:hAnsi="Sakkal Majalla" w:cs="Sakkal Majalla"/>
          <w:sz w:val="28"/>
          <w:szCs w:val="28"/>
          <w:rtl/>
          <w:lang w:bidi="ar-EG"/>
        </w:rPr>
      </w:pPr>
      <w:r w:rsidRPr="00CF646F">
        <w:rPr>
          <w:rFonts w:ascii="Sakkal Majalla" w:hAnsi="Sakkal Majalla" w:cs="Sakkal Majalla"/>
          <w:b/>
          <w:bCs/>
          <w:sz w:val="28"/>
          <w:szCs w:val="28"/>
          <w:rtl/>
        </w:rPr>
        <w:t>حدود موضوعية</w:t>
      </w:r>
      <w:r w:rsidRPr="00CF7AF7">
        <w:rPr>
          <w:rFonts w:ascii="Sakkal Majalla" w:hAnsi="Sakkal Majalla" w:cs="Sakkal Majalla"/>
          <w:sz w:val="28"/>
          <w:szCs w:val="28"/>
          <w:rtl/>
        </w:rPr>
        <w:t xml:space="preserve">: قامت الدراسة بالتعرف </w:t>
      </w:r>
      <w:r w:rsidRPr="00CF7AF7">
        <w:rPr>
          <w:rFonts w:ascii="Sakkal Majalla" w:hAnsi="Sakkal Majalla" w:cs="Sakkal Majalla" w:hint="cs"/>
          <w:sz w:val="28"/>
          <w:szCs w:val="28"/>
          <w:rtl/>
        </w:rPr>
        <w:t xml:space="preserve">على </w:t>
      </w:r>
      <w:r w:rsidRPr="00CF7AF7">
        <w:rPr>
          <w:rFonts w:ascii="Sakkal Majalla" w:hAnsi="Sakkal Majalla" w:cs="Sakkal Majalla" w:hint="cs"/>
          <w:sz w:val="28"/>
          <w:szCs w:val="28"/>
          <w:rtl/>
          <w:lang w:bidi="ar-EG"/>
        </w:rPr>
        <w:t>تأثير الاعلام الرقمي على تغيير سلوك الجمهور تجاه المحتوى الاعلام التقليدي" دراسة ميدانية"</w:t>
      </w:r>
    </w:p>
    <w:p w14:paraId="394139D0" w14:textId="77777777" w:rsidR="006F06B6" w:rsidRPr="00CF7AF7" w:rsidRDefault="006F06B6" w:rsidP="00102322">
      <w:pPr>
        <w:pStyle w:val="a6"/>
        <w:numPr>
          <w:ilvl w:val="0"/>
          <w:numId w:val="2"/>
        </w:numPr>
        <w:spacing w:before="100" w:beforeAutospacing="1" w:after="100" w:afterAutospacing="1" w:line="360" w:lineRule="auto"/>
        <w:contextualSpacing w:val="0"/>
        <w:jc w:val="both"/>
        <w:rPr>
          <w:rFonts w:ascii="Sakkal Majalla" w:hAnsi="Sakkal Majalla" w:cs="Sakkal Majalla"/>
          <w:sz w:val="28"/>
          <w:szCs w:val="28"/>
          <w:rtl/>
          <w:lang w:bidi="ar-EG"/>
        </w:rPr>
      </w:pPr>
      <w:r w:rsidRPr="00CF646F">
        <w:rPr>
          <w:rFonts w:ascii="Sakkal Majalla" w:hAnsi="Sakkal Majalla" w:cs="Sakkal Majalla"/>
          <w:b/>
          <w:bCs/>
          <w:sz w:val="28"/>
          <w:szCs w:val="28"/>
          <w:rtl/>
        </w:rPr>
        <w:t xml:space="preserve">حدود </w:t>
      </w:r>
      <w:r w:rsidRPr="00CF646F">
        <w:rPr>
          <w:rFonts w:ascii="Sakkal Majalla" w:hAnsi="Sakkal Majalla" w:cs="Sakkal Majalla" w:hint="cs"/>
          <w:b/>
          <w:bCs/>
          <w:sz w:val="28"/>
          <w:szCs w:val="28"/>
          <w:rtl/>
        </w:rPr>
        <w:t>مكانية</w:t>
      </w:r>
      <w:r w:rsidRPr="00CF7AF7">
        <w:rPr>
          <w:rFonts w:ascii="Sakkal Majalla" w:hAnsi="Sakkal Majalla" w:cs="Sakkal Majalla" w:hint="cs"/>
          <w:sz w:val="28"/>
          <w:szCs w:val="28"/>
          <w:rtl/>
        </w:rPr>
        <w:t xml:space="preserve">: </w:t>
      </w:r>
      <w:r w:rsidRPr="00CF7AF7">
        <w:rPr>
          <w:rFonts w:ascii="Sakkal Majalla" w:hAnsi="Sakkal Majalla" w:cs="Sakkal Majalla" w:hint="cs"/>
          <w:sz w:val="28"/>
          <w:szCs w:val="28"/>
          <w:rtl/>
          <w:lang w:bidi="ar-EG"/>
        </w:rPr>
        <w:t>القطاع الاعلامي</w:t>
      </w:r>
      <w:r w:rsidRPr="00CF7AF7">
        <w:rPr>
          <w:rFonts w:ascii="Sakkal Majalla" w:hAnsi="Sakkal Majalla" w:cs="Sakkal Majalla"/>
          <w:sz w:val="28"/>
          <w:szCs w:val="28"/>
          <w:rtl/>
          <w:lang w:bidi="ar-EG"/>
        </w:rPr>
        <w:t xml:space="preserve"> بالمملكة العربية السعودية</w:t>
      </w:r>
      <w:r w:rsidRPr="00CF7AF7">
        <w:rPr>
          <w:rFonts w:ascii="Sakkal Majalla" w:hAnsi="Sakkal Majalla" w:cs="Sakkal Majalla" w:hint="cs"/>
          <w:sz w:val="28"/>
          <w:szCs w:val="28"/>
          <w:rtl/>
          <w:lang w:bidi="ar-EG"/>
        </w:rPr>
        <w:t>.</w:t>
      </w:r>
    </w:p>
    <w:p w14:paraId="1653BDC7" w14:textId="77777777" w:rsidR="006F06B6" w:rsidRPr="00CF7AF7" w:rsidRDefault="006F06B6" w:rsidP="00102322">
      <w:pPr>
        <w:pStyle w:val="a6"/>
        <w:numPr>
          <w:ilvl w:val="0"/>
          <w:numId w:val="2"/>
        </w:numPr>
        <w:spacing w:before="100" w:beforeAutospacing="1" w:after="100" w:afterAutospacing="1" w:line="360" w:lineRule="auto"/>
        <w:contextualSpacing w:val="0"/>
        <w:jc w:val="both"/>
        <w:rPr>
          <w:rFonts w:ascii="Sakkal Majalla" w:hAnsi="Sakkal Majalla" w:cs="Sakkal Majalla"/>
          <w:sz w:val="28"/>
          <w:szCs w:val="28"/>
        </w:rPr>
      </w:pPr>
      <w:r w:rsidRPr="00CF646F">
        <w:rPr>
          <w:rFonts w:ascii="Sakkal Majalla" w:hAnsi="Sakkal Majalla" w:cs="Sakkal Majalla"/>
          <w:b/>
          <w:bCs/>
          <w:sz w:val="28"/>
          <w:szCs w:val="28"/>
          <w:rtl/>
        </w:rPr>
        <w:t>حدود</w:t>
      </w:r>
      <w:r w:rsidRPr="00CF7AF7">
        <w:rPr>
          <w:rFonts w:ascii="Sakkal Majalla" w:hAnsi="Sakkal Majalla" w:cs="Sakkal Majalla"/>
          <w:sz w:val="28"/>
          <w:szCs w:val="28"/>
          <w:rtl/>
        </w:rPr>
        <w:t xml:space="preserve"> </w:t>
      </w:r>
      <w:r w:rsidRPr="00CF646F">
        <w:rPr>
          <w:rFonts w:ascii="Sakkal Majalla" w:hAnsi="Sakkal Majalla" w:cs="Sakkal Majalla"/>
          <w:b/>
          <w:bCs/>
          <w:sz w:val="28"/>
          <w:szCs w:val="28"/>
          <w:rtl/>
        </w:rPr>
        <w:t>زمانية</w:t>
      </w:r>
      <w:r w:rsidRPr="00CF7AF7">
        <w:rPr>
          <w:rFonts w:ascii="Sakkal Majalla" w:hAnsi="Sakkal Majalla" w:cs="Sakkal Majalla"/>
          <w:sz w:val="28"/>
          <w:szCs w:val="28"/>
          <w:rtl/>
        </w:rPr>
        <w:t>: العام الدراسي 2024.</w:t>
      </w:r>
    </w:p>
    <w:p w14:paraId="25A42D46" w14:textId="77777777" w:rsidR="006F06B6" w:rsidRPr="00CF7AF7" w:rsidRDefault="006F06B6" w:rsidP="00102322">
      <w:pPr>
        <w:pStyle w:val="a6"/>
        <w:numPr>
          <w:ilvl w:val="0"/>
          <w:numId w:val="2"/>
        </w:numPr>
        <w:spacing w:before="100" w:beforeAutospacing="1" w:after="100" w:afterAutospacing="1" w:line="360" w:lineRule="auto"/>
        <w:contextualSpacing w:val="0"/>
        <w:rPr>
          <w:rFonts w:ascii="Sakkal Majalla" w:hAnsi="Sakkal Majalla" w:cs="Sakkal Majalla"/>
          <w:sz w:val="28"/>
          <w:szCs w:val="28"/>
          <w:rtl/>
          <w:lang w:bidi="ar-EG"/>
        </w:rPr>
      </w:pPr>
      <w:r w:rsidRPr="00CF646F">
        <w:rPr>
          <w:rFonts w:ascii="Sakkal Majalla" w:hAnsi="Sakkal Majalla" w:cs="Sakkal Majalla"/>
          <w:b/>
          <w:bCs/>
          <w:sz w:val="28"/>
          <w:szCs w:val="28"/>
          <w:rtl/>
        </w:rPr>
        <w:t xml:space="preserve">حدود </w:t>
      </w:r>
      <w:r w:rsidRPr="00CF646F">
        <w:rPr>
          <w:rFonts w:ascii="Sakkal Majalla" w:hAnsi="Sakkal Majalla" w:cs="Sakkal Majalla" w:hint="cs"/>
          <w:b/>
          <w:bCs/>
          <w:sz w:val="28"/>
          <w:szCs w:val="28"/>
          <w:rtl/>
        </w:rPr>
        <w:t>بشرية</w:t>
      </w:r>
      <w:r w:rsidRPr="00CF7AF7">
        <w:rPr>
          <w:rFonts w:ascii="Sakkal Majalla" w:hAnsi="Sakkal Majalla" w:cs="Sakkal Majalla" w:hint="cs"/>
          <w:sz w:val="28"/>
          <w:szCs w:val="28"/>
          <w:rtl/>
        </w:rPr>
        <w:t>:</w:t>
      </w:r>
      <w:r w:rsidRPr="00CF7AF7">
        <w:rPr>
          <w:rFonts w:ascii="Sakkal Majalla" w:hAnsi="Sakkal Majalla" w:cs="Sakkal Majalla"/>
          <w:sz w:val="28"/>
          <w:szCs w:val="28"/>
          <w:rtl/>
        </w:rPr>
        <w:t xml:space="preserve"> تم التطبيق </w:t>
      </w:r>
      <w:proofErr w:type="gramStart"/>
      <w:r w:rsidRPr="00CF7AF7">
        <w:rPr>
          <w:rFonts w:ascii="Sakkal Majalla" w:hAnsi="Sakkal Majalla" w:cs="Sakkal Majalla"/>
          <w:sz w:val="28"/>
          <w:szCs w:val="28"/>
          <w:rtl/>
        </w:rPr>
        <w:t>علي</w:t>
      </w:r>
      <w:proofErr w:type="gramEnd"/>
      <w:r w:rsidRPr="00CF7AF7">
        <w:rPr>
          <w:rFonts w:ascii="Sakkal Majalla" w:hAnsi="Sakkal Majalla" w:cs="Sakkal Majalla"/>
          <w:sz w:val="28"/>
          <w:szCs w:val="28"/>
          <w:rtl/>
        </w:rPr>
        <w:t xml:space="preserve"> </w:t>
      </w:r>
      <w:bookmarkStart w:id="72" w:name="_Hlk183371442"/>
      <w:r w:rsidRPr="00CF7AF7">
        <w:rPr>
          <w:rFonts w:ascii="Sakkal Majalla" w:hAnsi="Sakkal Majalla" w:cs="Sakkal Majalla"/>
          <w:sz w:val="28"/>
          <w:szCs w:val="28"/>
          <w:rtl/>
        </w:rPr>
        <w:t xml:space="preserve">العاملين في </w:t>
      </w:r>
      <w:r w:rsidRPr="00CF7AF7">
        <w:rPr>
          <w:rFonts w:ascii="Sakkal Majalla" w:hAnsi="Sakkal Majalla" w:cs="Sakkal Majalla" w:hint="cs"/>
          <w:sz w:val="28"/>
          <w:szCs w:val="28"/>
          <w:rtl/>
          <w:lang w:bidi="ar-EG"/>
        </w:rPr>
        <w:t>القطاع الاعلامي</w:t>
      </w:r>
      <w:r w:rsidRPr="00CF7AF7">
        <w:rPr>
          <w:rFonts w:ascii="Sakkal Majalla" w:hAnsi="Sakkal Majalla" w:cs="Sakkal Majalla"/>
          <w:sz w:val="28"/>
          <w:szCs w:val="28"/>
          <w:rtl/>
          <w:lang w:bidi="ar-EG"/>
        </w:rPr>
        <w:t xml:space="preserve"> بالمملكة العربية السعود</w:t>
      </w:r>
      <w:r w:rsidRPr="00CF7AF7">
        <w:rPr>
          <w:rFonts w:ascii="Sakkal Majalla" w:hAnsi="Sakkal Majalla" w:cs="Sakkal Majalla" w:hint="cs"/>
          <w:sz w:val="28"/>
          <w:szCs w:val="28"/>
          <w:rtl/>
          <w:lang w:bidi="ar-EG"/>
        </w:rPr>
        <w:t>ية</w:t>
      </w:r>
      <w:bookmarkEnd w:id="72"/>
    </w:p>
    <w:p w14:paraId="26698FD4" w14:textId="77777777" w:rsidR="006F06B6" w:rsidRPr="00CF7AF7" w:rsidRDefault="006F06B6" w:rsidP="00102322">
      <w:pPr>
        <w:bidi w:val="0"/>
        <w:spacing w:before="100" w:beforeAutospacing="1" w:after="100" w:afterAutospacing="1" w:line="360" w:lineRule="auto"/>
        <w:rPr>
          <w:rFonts w:ascii="Sakkal Majalla" w:hAnsi="Sakkal Majalla" w:cs="Sakkal Majalla"/>
          <w:sz w:val="28"/>
          <w:szCs w:val="28"/>
          <w:rtl/>
          <w:lang w:bidi="ar-EG"/>
        </w:rPr>
      </w:pPr>
      <w:r w:rsidRPr="00CF7AF7">
        <w:rPr>
          <w:rFonts w:ascii="Sakkal Majalla" w:hAnsi="Sakkal Majalla" w:cs="Sakkal Majalla"/>
          <w:sz w:val="28"/>
          <w:szCs w:val="28"/>
          <w:rtl/>
          <w:lang w:bidi="ar-EG"/>
        </w:rPr>
        <w:br w:type="page"/>
      </w:r>
    </w:p>
    <w:p w14:paraId="2D1D4C2E" w14:textId="1DFB7455" w:rsidR="006F06B6" w:rsidRPr="00846D6D" w:rsidRDefault="006F06B6" w:rsidP="00846D6D">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73" w:name="_Toc184087905"/>
      <w:r w:rsidRPr="00846D6D">
        <w:rPr>
          <w:rFonts w:ascii="Sakkal Majalla" w:hAnsi="Sakkal Majalla" w:cs="Sakkal Majalla" w:hint="cs"/>
          <w:b/>
          <w:bCs/>
          <w:sz w:val="40"/>
          <w:szCs w:val="40"/>
          <w:rtl/>
          <w:lang w:bidi="ar-EG"/>
        </w:rPr>
        <w:lastRenderedPageBreak/>
        <w:t>الفصل الثاني</w:t>
      </w:r>
      <w:r w:rsidR="00846D6D" w:rsidRPr="00846D6D">
        <w:rPr>
          <w:rFonts w:ascii="Sakkal Majalla" w:hAnsi="Sakkal Majalla" w:cs="Sakkal Majalla" w:hint="cs"/>
          <w:b/>
          <w:bCs/>
          <w:sz w:val="40"/>
          <w:szCs w:val="40"/>
          <w:rtl/>
          <w:lang w:bidi="ar-EG"/>
        </w:rPr>
        <w:t xml:space="preserve">: </w:t>
      </w:r>
      <w:proofErr w:type="gramStart"/>
      <w:r w:rsidRPr="00846D6D">
        <w:rPr>
          <w:rFonts w:ascii="Sakkal Majalla" w:hAnsi="Sakkal Majalla" w:cs="Sakkal Majalla" w:hint="cs"/>
          <w:b/>
          <w:bCs/>
          <w:sz w:val="40"/>
          <w:szCs w:val="40"/>
          <w:rtl/>
          <w:lang w:bidi="ar-EG"/>
        </w:rPr>
        <w:t>الاطار</w:t>
      </w:r>
      <w:proofErr w:type="gramEnd"/>
      <w:r w:rsidRPr="00846D6D">
        <w:rPr>
          <w:rFonts w:ascii="Sakkal Majalla" w:hAnsi="Sakkal Majalla" w:cs="Sakkal Majalla" w:hint="cs"/>
          <w:b/>
          <w:bCs/>
          <w:sz w:val="40"/>
          <w:szCs w:val="40"/>
          <w:rtl/>
          <w:lang w:bidi="ar-EG"/>
        </w:rPr>
        <w:t xml:space="preserve"> النظري</w:t>
      </w:r>
      <w:bookmarkEnd w:id="73"/>
    </w:p>
    <w:p w14:paraId="1F5F9341" w14:textId="77777777" w:rsidR="006F06B6" w:rsidRPr="00846D6D" w:rsidRDefault="006F06B6" w:rsidP="00846D6D">
      <w:pPr>
        <w:spacing w:before="100" w:beforeAutospacing="1" w:after="100" w:afterAutospacing="1" w:line="360" w:lineRule="auto"/>
        <w:jc w:val="center"/>
        <w:outlineLvl w:val="1"/>
        <w:rPr>
          <w:rFonts w:ascii="Sakkal Majalla" w:hAnsi="Sakkal Majalla" w:cs="Sakkal Majalla"/>
          <w:b/>
          <w:bCs/>
          <w:sz w:val="40"/>
          <w:szCs w:val="40"/>
          <w:rtl/>
          <w:lang w:bidi="ar-EG"/>
        </w:rPr>
      </w:pPr>
      <w:bookmarkStart w:id="74" w:name="_Toc184087906"/>
      <w:r w:rsidRPr="00846D6D">
        <w:rPr>
          <w:rFonts w:ascii="Sakkal Majalla" w:hAnsi="Sakkal Majalla" w:cs="Sakkal Majalla" w:hint="cs"/>
          <w:b/>
          <w:bCs/>
          <w:sz w:val="40"/>
          <w:szCs w:val="40"/>
          <w:rtl/>
          <w:lang w:bidi="ar-EG"/>
        </w:rPr>
        <w:t>المبحث الأول: الإعلام الرقمي</w:t>
      </w:r>
      <w:bookmarkEnd w:id="74"/>
    </w:p>
    <w:p w14:paraId="30A0D4B8" w14:textId="77777777" w:rsidR="006F06B6" w:rsidRPr="00846D6D" w:rsidRDefault="006F06B6" w:rsidP="00846D6D">
      <w:pPr>
        <w:spacing w:before="100" w:beforeAutospacing="1" w:after="100" w:afterAutospacing="1" w:line="360" w:lineRule="auto"/>
        <w:outlineLvl w:val="2"/>
        <w:rPr>
          <w:rFonts w:ascii="Sakkal Majalla" w:hAnsi="Sakkal Majalla" w:cs="Sakkal Majalla"/>
          <w:b/>
          <w:bCs/>
          <w:sz w:val="36"/>
          <w:szCs w:val="36"/>
          <w:rtl/>
          <w:lang w:bidi="ar-AE"/>
        </w:rPr>
      </w:pPr>
      <w:bookmarkStart w:id="75" w:name="_Toc184087907"/>
      <w:r w:rsidRPr="00846D6D">
        <w:rPr>
          <w:rFonts w:ascii="Sakkal Majalla" w:hAnsi="Sakkal Majalla" w:cs="Sakkal Majalla" w:hint="cs"/>
          <w:b/>
          <w:bCs/>
          <w:sz w:val="36"/>
          <w:szCs w:val="36"/>
          <w:rtl/>
          <w:lang w:bidi="ar-AE"/>
        </w:rPr>
        <w:t>تمهيد:</w:t>
      </w:r>
      <w:bookmarkEnd w:id="75"/>
    </w:p>
    <w:p w14:paraId="250D61D9" w14:textId="77777777" w:rsidR="006F06B6" w:rsidRPr="00CF7AF7" w:rsidRDefault="006F06B6" w:rsidP="00846D6D">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شهد العالم في السنوات الأخيرة تطورًا هائلًا في مجال التكنولوجيا، مما أدى إلى ظهور ما يُعرف بالإعلام الرقمين حيث يمثل الإعلام الرقمي الشكل الحديث للإعلام الذي يعتمد على الإنترنت والتقنيات الحديثة لنقل وتوزيع المحتوى عبر منصات متعددة، ويتضمن ذلك النصوص، الصور، الفيديوهات، والصوتيات، ويتفاعل مع الجمهور بشكل أسرع وأكثر تنوعًا مقارنة بالإعلام التقليدي.</w:t>
      </w:r>
    </w:p>
    <w:p w14:paraId="0D6F94DB" w14:textId="77777777" w:rsidR="006F06B6" w:rsidRPr="00CF7AF7" w:rsidRDefault="006F06B6" w:rsidP="00846D6D">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hint="cs"/>
          <w:sz w:val="28"/>
          <w:szCs w:val="28"/>
          <w:rtl/>
        </w:rPr>
        <w:t>يتميز الإعلام الرقمي بإتاحة الوصول إلى المعلومات في أي وقت ومن أي مكان، مما يساهم في إحداث تغيير جذري في كيفية الحصول على الأخبار والمحتويات الإعلامية ومع تزايد استخدام الإنترنت ووسائل التواصل الاجتماعي، أصبح الإعلام الرقمي جزءًا لا يتجزأ من الحياة اليومية للعديد من الأفراد في مختلف أنحاء العالم، كما أصبح هذا النوع من الإعلام يشمل مجموعة واسعة من الأنشطة مثل الصحافة الإلكترونية، المدونات، البث المباشر، والإعلانات الرقمية، مما يعزز من قدرة الأفراد على التعبير عن آرائهم والمشاركة في الأحداث العالمية.</w:t>
      </w:r>
      <w:r w:rsidRPr="00CF7AF7">
        <w:rPr>
          <w:rFonts w:ascii="Sakkal Majalla" w:hAnsi="Sakkal Majalla" w:cs="Sakkal Majalla" w:hint="cs"/>
          <w:sz w:val="28"/>
          <w:szCs w:val="28"/>
          <w:rtl/>
          <w:lang w:bidi="ar-EG"/>
        </w:rPr>
        <w:t>( زين العابدين، 2023)</w:t>
      </w:r>
    </w:p>
    <w:p w14:paraId="0CAE52EE" w14:textId="77777777" w:rsidR="006F06B6" w:rsidRPr="00CF7AF7" w:rsidRDefault="006F06B6" w:rsidP="00846D6D">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إلا أن الإعلام الرقمي ليس خاليًا من التحديات، مثل انتشار الأخبار الكاذبة والمحتوى المضلل، مما يستدعي ضرورة وجود آليات للتحقق من مصداقية المعلومات ومكافحة المعلومات المغلوطة، بشكل عام يمثل الإعلام الرقمي قفزة نوعية في عالم الإعلام، حيث يساهم في تشكيل الوعي الاجتماعي والثقافي بشكل أسرع وأكثر فعالية.</w:t>
      </w:r>
    </w:p>
    <w:p w14:paraId="16B01EE0" w14:textId="77777777" w:rsidR="006F06B6" w:rsidRPr="00CF7AF7" w:rsidRDefault="006F06B6" w:rsidP="00846D6D">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تتنوع وسائل الإعلام بشكل كبير، حيث تشمل الإعلام الإخباري والإعلام التقليدي، بالإضافة إلى الإعلام الرقمي الذي أصبح له دور بارز في العصر الحالي، لا شك أن الجميع، بغض النظر عن أعمارهم أو مستوياتهم، يستخدمون واحدًا أو أكثر من هذه الوسائل، كما أن الإعلام الرقمي قد أصبح الأداة </w:t>
      </w:r>
      <w:r w:rsidRPr="00CF7AF7">
        <w:rPr>
          <w:rFonts w:ascii="Sakkal Majalla" w:hAnsi="Sakkal Majalla" w:cs="Sakkal Majalla" w:hint="cs"/>
          <w:sz w:val="28"/>
          <w:szCs w:val="28"/>
          <w:rtl/>
        </w:rPr>
        <w:lastRenderedPageBreak/>
        <w:t>المسيطرة في المجتمع اليوم، حيث تم تحويل العديد من الصحف المحلية والعالمية من النسخ الورقية إلى النسخ الإلكترونية، كما أن محطات التلفزيون والإذاعة اعتمدت بشكل كبير على الإعلام الرقمي، إلى جانب الانتشار الواسع لمواقع التواصل الاجتماعي.</w:t>
      </w:r>
    </w:p>
    <w:p w14:paraId="028F9AC2" w14:textId="5E9EDE7E" w:rsidR="006F06B6" w:rsidRPr="00846D6D" w:rsidRDefault="00846D6D" w:rsidP="00846D6D">
      <w:pPr>
        <w:spacing w:before="100" w:beforeAutospacing="1" w:after="100" w:afterAutospacing="1" w:line="360" w:lineRule="auto"/>
        <w:outlineLvl w:val="2"/>
        <w:rPr>
          <w:rFonts w:ascii="Sakkal Majalla" w:hAnsi="Sakkal Majalla" w:cs="Sakkal Majalla"/>
          <w:b/>
          <w:bCs/>
          <w:sz w:val="36"/>
          <w:szCs w:val="36"/>
          <w:rtl/>
          <w:lang w:bidi="ar-AE"/>
        </w:rPr>
      </w:pPr>
      <w:bookmarkStart w:id="76" w:name="_Toc184087908"/>
      <w:r>
        <w:rPr>
          <w:rFonts w:ascii="Sakkal Majalla" w:hAnsi="Sakkal Majalla" w:cs="Sakkal Majalla" w:hint="cs"/>
          <w:b/>
          <w:bCs/>
          <w:sz w:val="36"/>
          <w:szCs w:val="36"/>
          <w:rtl/>
          <w:lang w:bidi="ar-AE"/>
        </w:rPr>
        <w:t xml:space="preserve">1.1.2 </w:t>
      </w:r>
      <w:r w:rsidR="006F06B6" w:rsidRPr="00846D6D">
        <w:rPr>
          <w:rFonts w:ascii="Sakkal Majalla" w:hAnsi="Sakkal Majalla" w:cs="Sakkal Majalla" w:hint="cs"/>
          <w:b/>
          <w:bCs/>
          <w:sz w:val="36"/>
          <w:szCs w:val="36"/>
          <w:rtl/>
          <w:lang w:bidi="ar-AE"/>
        </w:rPr>
        <w:t>تعريف الإعلام الرقمي:</w:t>
      </w:r>
      <w:bookmarkEnd w:id="76"/>
    </w:p>
    <w:p w14:paraId="5A30ADFC" w14:textId="77777777" w:rsidR="006F06B6" w:rsidRPr="00CF7AF7" w:rsidRDefault="006F06B6" w:rsidP="00846D6D">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الإعلام الرقمي هو استخدام الوسائل التقنية الحديثة مثل الإنترنت، ووسائل التواصل الاجتماعي، والأجهزة الرقمية لنشر المحتوى المتنوع (صور، نصوص، فيديو، صوت) إلى الجمهور. يشمل الإعلام الرقمي الصحافة الإلكترونية، المدونات، شبكات التواصل الاجتماعي، والبث عبر الإنترنت.</w:t>
      </w:r>
    </w:p>
    <w:p w14:paraId="188F8E85" w14:textId="77777777" w:rsidR="006F06B6" w:rsidRPr="00CF7AF7" w:rsidRDefault="006F06B6" w:rsidP="00846D6D">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الإعلام الرقمي هو الوسيلة التي يتم من خلالها إنشاء، توزيع، واستهلاك المحتوى الإعلامي باستخدام التقنيات الرقمية والإنترنت، كما يشمل الإعلام الرقمي مجموعة متنوعة من المنصات والوسائل مثل المواقع الإلكترونية، شبكات التواصل الاجتماعي، المدونات، الفيديوهات، البث المباشر، والإعلانات الرقمية، حيث يتم نشر المحتوى على الإنترنت بشكل فوري وقابل للوصول في أي وقت ومن أي </w:t>
      </w:r>
      <w:proofErr w:type="gramStart"/>
      <w:r w:rsidRPr="00CF7AF7">
        <w:rPr>
          <w:rFonts w:ascii="Sakkal Majalla" w:hAnsi="Sakkal Majalla" w:cs="Sakkal Majalla" w:hint="cs"/>
          <w:sz w:val="28"/>
          <w:szCs w:val="28"/>
          <w:rtl/>
        </w:rPr>
        <w:t>مكان.(</w:t>
      </w:r>
      <w:proofErr w:type="gramEnd"/>
      <w:r w:rsidRPr="00CF7AF7">
        <w:rPr>
          <w:rFonts w:ascii="Sakkal Majalla" w:hAnsi="Sakkal Majalla" w:cs="Sakkal Majalla" w:hint="cs"/>
          <w:sz w:val="28"/>
          <w:szCs w:val="28"/>
          <w:rtl/>
        </w:rPr>
        <w:t xml:space="preserve"> صالحة، 2020)</w:t>
      </w:r>
    </w:p>
    <w:p w14:paraId="565B32FF" w14:textId="77777777" w:rsidR="006F06B6" w:rsidRPr="00CF7AF7" w:rsidRDefault="006F06B6" w:rsidP="00846D6D">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يتميز الإعلام الرقمي بالتفاعل المباشر بين المستخدمين والمحتوى، مما يسمح لهم بالمشاركة في نشر المعلومات، التعليق عليها، وتبادل الآراء، كما يتيح الإعلام الرقمي سرعة انتقال المعلومات وانتشارها بشكل واسع، مما يؤثر بشكل كبير على كيفية تفاعل الأفراد مع الأحداث والأخبار والمحتويات الترفيهية والتعليمية.</w:t>
      </w:r>
    </w:p>
    <w:p w14:paraId="03C040B3" w14:textId="77777777" w:rsidR="006F06B6" w:rsidRPr="00CF7AF7" w:rsidRDefault="006F06B6" w:rsidP="00846D6D">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يطلق على الإعلام الرقميّ مجموعة من المسميّات التي تؤدّي إلى نفس المفهوم، مثل: الإعلام التفاعليّ، وإعلام الوسائط المتعدّدة، والإعلام الشبكيّ الحيّ، والإعلام التشاركيّ، وغيرها من المسميّات، ويعرّف الإعلام الرقميّ على أنّه شكل من أشكال وسائل الإعلام الحديثة، والتي ظهرت مع ظهور الثورة التكنولوجيّة في القرن الحادي والعشرين، حيث يستخدم الإعلام الرقميّ الأجهزة الإلكترونيّة للانتقال والتداول، ويتمّ نقل البيانات عبرها على شكل إشارات ثنائيّة، ومن الأمثلة على هذه الأجهزة: </w:t>
      </w:r>
      <w:proofErr w:type="spellStart"/>
      <w:r w:rsidRPr="00CF7AF7">
        <w:rPr>
          <w:rFonts w:ascii="Sakkal Majalla" w:hAnsi="Sakkal Majalla" w:cs="Sakkal Majalla" w:hint="cs"/>
          <w:sz w:val="28"/>
          <w:szCs w:val="28"/>
          <w:rtl/>
        </w:rPr>
        <w:t>الكيبلات</w:t>
      </w:r>
      <w:proofErr w:type="spellEnd"/>
      <w:r w:rsidRPr="00CF7AF7">
        <w:rPr>
          <w:rFonts w:ascii="Sakkal Majalla" w:hAnsi="Sakkal Majalla" w:cs="Sakkal Majalla" w:hint="cs"/>
          <w:sz w:val="28"/>
          <w:szCs w:val="28"/>
          <w:rtl/>
        </w:rPr>
        <w:t xml:space="preserve"> </w:t>
      </w:r>
      <w:r w:rsidRPr="00CF7AF7">
        <w:rPr>
          <w:rFonts w:ascii="Sakkal Majalla" w:hAnsi="Sakkal Majalla" w:cs="Sakkal Majalla" w:hint="cs"/>
          <w:sz w:val="28"/>
          <w:szCs w:val="28"/>
          <w:rtl/>
        </w:rPr>
        <w:lastRenderedPageBreak/>
        <w:t>الرقميّة، والأقمار الصناعيّة، وأجهزة الكمبيوتر، والأجهزة المحمولة، ويشيع استخدام الإعلام الرقميّ في البرامج، والوسائط المتعدّدة كالصوت والصورة، ومواقع الويب، ومقاطع الفيديو، وإعلانات الإنترنت.( قدري، 2023)</w:t>
      </w:r>
    </w:p>
    <w:p w14:paraId="2A31018B" w14:textId="28F4075C" w:rsidR="006F06B6" w:rsidRPr="00846D6D" w:rsidRDefault="00846D6D" w:rsidP="00846D6D">
      <w:pPr>
        <w:spacing w:before="100" w:beforeAutospacing="1" w:after="100" w:afterAutospacing="1" w:line="360" w:lineRule="auto"/>
        <w:outlineLvl w:val="2"/>
        <w:rPr>
          <w:rFonts w:ascii="Sakkal Majalla" w:hAnsi="Sakkal Majalla" w:cs="Sakkal Majalla"/>
          <w:b/>
          <w:bCs/>
          <w:sz w:val="36"/>
          <w:szCs w:val="36"/>
          <w:rtl/>
          <w:lang w:bidi="ar-AE"/>
        </w:rPr>
      </w:pPr>
      <w:bookmarkStart w:id="77" w:name="_Toc184087909"/>
      <w:r>
        <w:rPr>
          <w:rFonts w:ascii="Sakkal Majalla" w:hAnsi="Sakkal Majalla" w:cs="Sakkal Majalla" w:hint="cs"/>
          <w:b/>
          <w:bCs/>
          <w:sz w:val="36"/>
          <w:szCs w:val="36"/>
          <w:rtl/>
          <w:lang w:bidi="ar-AE"/>
        </w:rPr>
        <w:t xml:space="preserve">2.1.2 </w:t>
      </w:r>
      <w:r w:rsidR="006F06B6" w:rsidRPr="00846D6D">
        <w:rPr>
          <w:rFonts w:ascii="Sakkal Majalla" w:hAnsi="Sakkal Majalla" w:cs="Sakkal Majalla" w:hint="cs"/>
          <w:b/>
          <w:bCs/>
          <w:sz w:val="36"/>
          <w:szCs w:val="36"/>
          <w:rtl/>
          <w:lang w:bidi="ar-AE"/>
        </w:rPr>
        <w:t>أهميّة الإعلام الرقميّ:</w:t>
      </w:r>
      <w:bookmarkEnd w:id="77"/>
      <w:r w:rsidR="006F06B6" w:rsidRPr="00846D6D">
        <w:rPr>
          <w:rFonts w:ascii="Sakkal Majalla" w:hAnsi="Sakkal Majalla" w:cs="Sakkal Majalla" w:hint="cs"/>
          <w:b/>
          <w:bCs/>
          <w:sz w:val="36"/>
          <w:szCs w:val="36"/>
          <w:rtl/>
          <w:lang w:bidi="ar-AE"/>
        </w:rPr>
        <w:t xml:space="preserve"> </w:t>
      </w:r>
    </w:p>
    <w:p w14:paraId="3514ED24" w14:textId="77777777" w:rsidR="006F06B6" w:rsidRPr="00CF7AF7" w:rsidRDefault="006F06B6" w:rsidP="00846D6D">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يلعب الإعلام الرقميّ دوراً مهمّاً ورئيسيّاً في حياة المجتمعات، وقد يكون دوره إيجابيّاً أو سلبيّاً حسب الطريقة التي يُستخدم فيها، وتتمثل أهميته فيما يلي: </w:t>
      </w:r>
      <w:proofErr w:type="gramStart"/>
      <w:r w:rsidRPr="00CF7AF7">
        <w:rPr>
          <w:rFonts w:ascii="Sakkal Majalla" w:hAnsi="Sakkal Majalla" w:cs="Sakkal Majalla" w:hint="cs"/>
          <w:sz w:val="28"/>
          <w:szCs w:val="28"/>
          <w:rtl/>
        </w:rPr>
        <w:t>( النمر</w:t>
      </w:r>
      <w:proofErr w:type="gramEnd"/>
      <w:r w:rsidRPr="00CF7AF7">
        <w:rPr>
          <w:rFonts w:ascii="Sakkal Majalla" w:hAnsi="Sakkal Majalla" w:cs="Sakkal Majalla" w:hint="cs"/>
          <w:sz w:val="28"/>
          <w:szCs w:val="28"/>
          <w:rtl/>
        </w:rPr>
        <w:t>، 2023)</w:t>
      </w:r>
    </w:p>
    <w:p w14:paraId="7EDA4807" w14:textId="77777777" w:rsidR="006F06B6" w:rsidRPr="00CF7AF7" w:rsidRDefault="006F06B6" w:rsidP="00846D6D">
      <w:pPr>
        <w:numPr>
          <w:ilvl w:val="0"/>
          <w:numId w:val="15"/>
        </w:numPr>
        <w:spacing w:before="100" w:beforeAutospacing="1" w:after="100" w:afterAutospacing="1" w:line="360" w:lineRule="auto"/>
        <w:ind w:left="706"/>
        <w:jc w:val="both"/>
        <w:rPr>
          <w:rFonts w:ascii="Sakkal Majalla" w:hAnsi="Sakkal Majalla" w:cs="Sakkal Majalla"/>
          <w:sz w:val="28"/>
          <w:szCs w:val="28"/>
          <w:lang w:bidi="ar-EG"/>
        </w:rPr>
      </w:pPr>
      <w:r w:rsidRPr="00846D6D">
        <w:rPr>
          <w:rFonts w:ascii="Sakkal Majalla" w:hAnsi="Sakkal Majalla" w:cs="Sakkal Majalla" w:hint="cs"/>
          <w:b/>
          <w:bCs/>
          <w:sz w:val="28"/>
          <w:szCs w:val="28"/>
          <w:rtl/>
        </w:rPr>
        <w:t>تبادل المعلومات بين الناس بشكلٍ أسرع</w:t>
      </w:r>
      <w:r w:rsidRPr="00CF7AF7">
        <w:rPr>
          <w:rFonts w:ascii="Sakkal Majalla" w:hAnsi="Sakkal Majalla" w:cs="Sakkal Majalla" w:hint="cs"/>
          <w:sz w:val="28"/>
          <w:szCs w:val="28"/>
          <w:rtl/>
        </w:rPr>
        <w:t xml:space="preserve">، علاوة على المساعدة في ازدهار الأعمال والنشاطات التجاريّة؛ وذلك بسبب توفير المال والوقت والجهد. </w:t>
      </w:r>
    </w:p>
    <w:p w14:paraId="170A3F76" w14:textId="77777777" w:rsidR="006F06B6" w:rsidRPr="00CF7AF7" w:rsidRDefault="006F06B6" w:rsidP="00846D6D">
      <w:pPr>
        <w:numPr>
          <w:ilvl w:val="0"/>
          <w:numId w:val="15"/>
        </w:numPr>
        <w:spacing w:before="100" w:beforeAutospacing="1" w:after="100" w:afterAutospacing="1" w:line="360" w:lineRule="auto"/>
        <w:ind w:left="706"/>
        <w:jc w:val="both"/>
        <w:rPr>
          <w:rFonts w:ascii="Sakkal Majalla" w:hAnsi="Sakkal Majalla" w:cs="Sakkal Majalla"/>
          <w:sz w:val="28"/>
          <w:szCs w:val="28"/>
          <w:lang w:bidi="ar-EG"/>
        </w:rPr>
      </w:pPr>
      <w:r w:rsidRPr="00846D6D">
        <w:rPr>
          <w:rFonts w:ascii="Sakkal Majalla" w:hAnsi="Sakkal Majalla" w:cs="Sakkal Majalla" w:hint="cs"/>
          <w:b/>
          <w:bCs/>
          <w:sz w:val="28"/>
          <w:szCs w:val="28"/>
          <w:rtl/>
        </w:rPr>
        <w:t>تسهيل التفاعل والتواصل الاجتماعيّ بين الناس</w:t>
      </w:r>
      <w:r w:rsidRPr="00CF7AF7">
        <w:rPr>
          <w:rFonts w:ascii="Sakkal Majalla" w:hAnsi="Sakkal Majalla" w:cs="Sakkal Majalla" w:hint="cs"/>
          <w:sz w:val="28"/>
          <w:szCs w:val="28"/>
          <w:rtl/>
        </w:rPr>
        <w:t xml:space="preserve">، وذلك بسبب تذليل العقبات التي قد تظهر بسبب الزمان والمسافات. </w:t>
      </w:r>
    </w:p>
    <w:p w14:paraId="7F3162B6" w14:textId="77777777" w:rsidR="006F06B6" w:rsidRPr="00CF7AF7" w:rsidRDefault="006F06B6" w:rsidP="00846D6D">
      <w:pPr>
        <w:numPr>
          <w:ilvl w:val="0"/>
          <w:numId w:val="15"/>
        </w:numPr>
        <w:spacing w:before="100" w:beforeAutospacing="1" w:after="100" w:afterAutospacing="1" w:line="360" w:lineRule="auto"/>
        <w:ind w:left="706"/>
        <w:jc w:val="both"/>
        <w:rPr>
          <w:rFonts w:ascii="Sakkal Majalla" w:hAnsi="Sakkal Majalla" w:cs="Sakkal Majalla"/>
          <w:sz w:val="28"/>
          <w:szCs w:val="28"/>
          <w:lang w:bidi="ar-EG"/>
        </w:rPr>
      </w:pPr>
      <w:r w:rsidRPr="00846D6D">
        <w:rPr>
          <w:rFonts w:ascii="Sakkal Majalla" w:hAnsi="Sakkal Majalla" w:cs="Sakkal Majalla" w:hint="cs"/>
          <w:b/>
          <w:bCs/>
          <w:sz w:val="28"/>
          <w:szCs w:val="28"/>
          <w:rtl/>
        </w:rPr>
        <w:t>تعزيز التفاهم بين الناس</w:t>
      </w:r>
      <w:r w:rsidRPr="00CF7AF7">
        <w:rPr>
          <w:rFonts w:ascii="Sakkal Majalla" w:hAnsi="Sakkal Majalla" w:cs="Sakkal Majalla" w:hint="cs"/>
          <w:sz w:val="28"/>
          <w:szCs w:val="28"/>
          <w:rtl/>
        </w:rPr>
        <w:t xml:space="preserve">، وتجاوز الحدود بينهم، كالفروقات الاجتماعيّة والاقتصاديّة، واختلاف المستويات الثقافيّة، والتيّارات السياسيّة والدينيّة والأيديولوجيّة. </w:t>
      </w:r>
    </w:p>
    <w:p w14:paraId="24A4DFF2" w14:textId="77777777" w:rsidR="006F06B6" w:rsidRPr="00CF7AF7" w:rsidRDefault="006F06B6" w:rsidP="00846D6D">
      <w:pPr>
        <w:numPr>
          <w:ilvl w:val="0"/>
          <w:numId w:val="15"/>
        </w:numPr>
        <w:spacing w:before="100" w:beforeAutospacing="1" w:after="100" w:afterAutospacing="1" w:line="360" w:lineRule="auto"/>
        <w:ind w:left="706"/>
        <w:jc w:val="both"/>
        <w:rPr>
          <w:rFonts w:ascii="Sakkal Majalla" w:hAnsi="Sakkal Majalla" w:cs="Sakkal Majalla"/>
          <w:sz w:val="28"/>
          <w:szCs w:val="28"/>
          <w:lang w:bidi="ar-EG"/>
        </w:rPr>
      </w:pPr>
      <w:r w:rsidRPr="00846D6D">
        <w:rPr>
          <w:rFonts w:ascii="Sakkal Majalla" w:hAnsi="Sakkal Majalla" w:cs="Sakkal Majalla" w:hint="cs"/>
          <w:b/>
          <w:bCs/>
          <w:sz w:val="28"/>
          <w:szCs w:val="28"/>
          <w:rtl/>
        </w:rPr>
        <w:t>السماح للناس بإيصال أصواتهم</w:t>
      </w:r>
      <w:r w:rsidRPr="00CF7AF7">
        <w:rPr>
          <w:rFonts w:ascii="Sakkal Majalla" w:hAnsi="Sakkal Majalla" w:cs="Sakkal Majalla" w:hint="cs"/>
          <w:sz w:val="28"/>
          <w:szCs w:val="28"/>
          <w:rtl/>
        </w:rPr>
        <w:t xml:space="preserve"> في الأزمات والقضايا الإنسانية العالميّة. </w:t>
      </w:r>
    </w:p>
    <w:p w14:paraId="64301C41" w14:textId="77777777" w:rsidR="006F06B6" w:rsidRPr="00CF7AF7" w:rsidRDefault="006F06B6" w:rsidP="00846D6D">
      <w:pPr>
        <w:numPr>
          <w:ilvl w:val="0"/>
          <w:numId w:val="15"/>
        </w:numPr>
        <w:spacing w:before="100" w:beforeAutospacing="1" w:after="100" w:afterAutospacing="1" w:line="360" w:lineRule="auto"/>
        <w:ind w:left="706"/>
        <w:jc w:val="both"/>
        <w:rPr>
          <w:rFonts w:ascii="Sakkal Majalla" w:hAnsi="Sakkal Majalla" w:cs="Sakkal Majalla"/>
          <w:sz w:val="28"/>
          <w:szCs w:val="28"/>
          <w:lang w:bidi="ar-EG"/>
        </w:rPr>
      </w:pPr>
      <w:r w:rsidRPr="00846D6D">
        <w:rPr>
          <w:rFonts w:ascii="Sakkal Majalla" w:hAnsi="Sakkal Majalla" w:cs="Sakkal Majalla" w:hint="cs"/>
          <w:b/>
          <w:bCs/>
          <w:sz w:val="28"/>
          <w:szCs w:val="28"/>
          <w:rtl/>
        </w:rPr>
        <w:t>المساعدة في تعزيز الإنتاجيّة</w:t>
      </w:r>
      <w:r w:rsidRPr="00CF7AF7">
        <w:rPr>
          <w:rFonts w:ascii="Sakkal Majalla" w:hAnsi="Sakkal Majalla" w:cs="Sakkal Majalla" w:hint="cs"/>
          <w:sz w:val="28"/>
          <w:szCs w:val="28"/>
          <w:rtl/>
        </w:rPr>
        <w:t>، وتوفير المرونة للعامل وصاحب العمل لإنجاز الأعمال.</w:t>
      </w:r>
    </w:p>
    <w:p w14:paraId="24B8E58C" w14:textId="77777777" w:rsidR="006F06B6" w:rsidRPr="00CF7AF7" w:rsidRDefault="006F06B6" w:rsidP="00846D6D">
      <w:pPr>
        <w:numPr>
          <w:ilvl w:val="0"/>
          <w:numId w:val="15"/>
        </w:numPr>
        <w:spacing w:before="100" w:beforeAutospacing="1" w:after="100" w:afterAutospacing="1" w:line="360" w:lineRule="auto"/>
        <w:ind w:left="706"/>
        <w:jc w:val="both"/>
        <w:rPr>
          <w:rFonts w:ascii="Sakkal Majalla" w:hAnsi="Sakkal Majalla" w:cs="Sakkal Majalla"/>
          <w:sz w:val="28"/>
          <w:szCs w:val="28"/>
          <w:lang w:bidi="ar-EG"/>
        </w:rPr>
      </w:pPr>
      <w:r w:rsidRPr="00846D6D">
        <w:rPr>
          <w:rFonts w:ascii="Sakkal Majalla" w:hAnsi="Sakkal Majalla" w:cs="Sakkal Majalla" w:hint="cs"/>
          <w:b/>
          <w:bCs/>
          <w:sz w:val="28"/>
          <w:szCs w:val="28"/>
          <w:rtl/>
        </w:rPr>
        <w:t>تسهيل العملية التعليميّة</w:t>
      </w:r>
      <w:r w:rsidRPr="00CF7AF7">
        <w:rPr>
          <w:rFonts w:ascii="Sakkal Majalla" w:hAnsi="Sakkal Majalla" w:cs="Sakkal Majalla" w:hint="cs"/>
          <w:sz w:val="28"/>
          <w:szCs w:val="28"/>
          <w:rtl/>
        </w:rPr>
        <w:t>، واكتشاف العقبات التي قد تقف في طريق العلم والتعلّم في المستقبل وتذليلها.</w:t>
      </w:r>
    </w:p>
    <w:p w14:paraId="644AEFF8" w14:textId="77777777" w:rsidR="006F06B6" w:rsidRPr="00CF7AF7" w:rsidRDefault="006F06B6" w:rsidP="00846D6D">
      <w:pPr>
        <w:numPr>
          <w:ilvl w:val="0"/>
          <w:numId w:val="15"/>
        </w:numPr>
        <w:spacing w:before="100" w:beforeAutospacing="1" w:after="100" w:afterAutospacing="1" w:line="360" w:lineRule="auto"/>
        <w:ind w:left="706"/>
        <w:jc w:val="both"/>
        <w:rPr>
          <w:rFonts w:ascii="Sakkal Majalla" w:hAnsi="Sakkal Majalla" w:cs="Sakkal Majalla"/>
          <w:sz w:val="28"/>
          <w:szCs w:val="28"/>
          <w:lang w:bidi="ar-EG"/>
        </w:rPr>
      </w:pPr>
      <w:r w:rsidRPr="00846D6D">
        <w:rPr>
          <w:rFonts w:ascii="Sakkal Majalla" w:hAnsi="Sakkal Majalla" w:cs="Sakkal Majalla" w:hint="cs"/>
          <w:b/>
          <w:bCs/>
          <w:sz w:val="28"/>
          <w:szCs w:val="28"/>
          <w:rtl/>
        </w:rPr>
        <w:t>سهولة الوصول</w:t>
      </w:r>
      <w:r w:rsidRPr="00CF7AF7">
        <w:rPr>
          <w:rFonts w:ascii="Sakkal Majalla" w:hAnsi="Sakkal Majalla" w:cs="Sakkal Majalla" w:hint="cs"/>
          <w:sz w:val="28"/>
          <w:szCs w:val="28"/>
          <w:rtl/>
        </w:rPr>
        <w:t>: يمكن للجمهور الوصول إلى المعلومات في أي وقت ومن أي مكان باستخدام الإنترنت.</w:t>
      </w:r>
    </w:p>
    <w:p w14:paraId="29E4DB35" w14:textId="77777777" w:rsidR="006F06B6" w:rsidRPr="00CF7AF7" w:rsidRDefault="006F06B6" w:rsidP="00846D6D">
      <w:pPr>
        <w:numPr>
          <w:ilvl w:val="0"/>
          <w:numId w:val="15"/>
        </w:numPr>
        <w:spacing w:before="100" w:beforeAutospacing="1" w:after="100" w:afterAutospacing="1" w:line="360" w:lineRule="auto"/>
        <w:ind w:left="706"/>
        <w:jc w:val="both"/>
        <w:rPr>
          <w:rFonts w:ascii="Sakkal Majalla" w:hAnsi="Sakkal Majalla" w:cs="Sakkal Majalla"/>
          <w:sz w:val="28"/>
          <w:szCs w:val="28"/>
          <w:lang w:bidi="ar-EG"/>
        </w:rPr>
      </w:pPr>
      <w:r w:rsidRPr="00846D6D">
        <w:rPr>
          <w:rFonts w:ascii="Sakkal Majalla" w:hAnsi="Sakkal Majalla" w:cs="Sakkal Majalla" w:hint="cs"/>
          <w:b/>
          <w:bCs/>
          <w:sz w:val="28"/>
          <w:szCs w:val="28"/>
          <w:rtl/>
        </w:rPr>
        <w:t>التفاعل</w:t>
      </w:r>
      <w:r w:rsidRPr="00CF7AF7">
        <w:rPr>
          <w:rFonts w:ascii="Sakkal Majalla" w:hAnsi="Sakkal Majalla" w:cs="Sakkal Majalla" w:hint="cs"/>
          <w:sz w:val="28"/>
          <w:szCs w:val="28"/>
          <w:rtl/>
        </w:rPr>
        <w:t>: يسمح الإعلام الرقمي للجمهور بالتفاعل مباشرة مع المحتوى، من خلال التعليقات والمشاركة.</w:t>
      </w:r>
    </w:p>
    <w:p w14:paraId="4BBA3920" w14:textId="77777777" w:rsidR="006F06B6" w:rsidRPr="00CF7AF7" w:rsidRDefault="006F06B6" w:rsidP="00846D6D">
      <w:pPr>
        <w:numPr>
          <w:ilvl w:val="0"/>
          <w:numId w:val="15"/>
        </w:numPr>
        <w:spacing w:before="100" w:beforeAutospacing="1" w:after="100" w:afterAutospacing="1" w:line="360" w:lineRule="auto"/>
        <w:ind w:left="706"/>
        <w:jc w:val="both"/>
        <w:rPr>
          <w:rFonts w:ascii="Sakkal Majalla" w:hAnsi="Sakkal Majalla" w:cs="Sakkal Majalla"/>
          <w:sz w:val="28"/>
          <w:szCs w:val="28"/>
          <w:lang w:bidi="ar-EG"/>
        </w:rPr>
      </w:pPr>
      <w:r w:rsidRPr="00846D6D">
        <w:rPr>
          <w:rFonts w:ascii="Sakkal Majalla" w:hAnsi="Sakkal Majalla" w:cs="Sakkal Majalla" w:hint="cs"/>
          <w:b/>
          <w:bCs/>
          <w:sz w:val="28"/>
          <w:szCs w:val="28"/>
          <w:rtl/>
        </w:rPr>
        <w:t>انتشار سريع</w:t>
      </w:r>
      <w:r w:rsidRPr="00CF7AF7">
        <w:rPr>
          <w:rFonts w:ascii="Sakkal Majalla" w:hAnsi="Sakkal Majalla" w:cs="Sakkal Majalla" w:hint="cs"/>
          <w:sz w:val="28"/>
          <w:szCs w:val="28"/>
          <w:rtl/>
        </w:rPr>
        <w:t>: تتمكن الأخبار والمعلومات من الانتشار بسرعة هائلة عبر الإنترنت.</w:t>
      </w:r>
    </w:p>
    <w:p w14:paraId="422E554B" w14:textId="77777777" w:rsidR="006F06B6" w:rsidRPr="00CF7AF7" w:rsidRDefault="006F06B6" w:rsidP="00846D6D">
      <w:pPr>
        <w:numPr>
          <w:ilvl w:val="0"/>
          <w:numId w:val="15"/>
        </w:numPr>
        <w:spacing w:before="100" w:beforeAutospacing="1" w:after="100" w:afterAutospacing="1" w:line="360" w:lineRule="auto"/>
        <w:ind w:left="706"/>
        <w:jc w:val="both"/>
        <w:rPr>
          <w:rFonts w:ascii="Sakkal Majalla" w:hAnsi="Sakkal Majalla" w:cs="Sakkal Majalla"/>
          <w:sz w:val="28"/>
          <w:szCs w:val="28"/>
          <w:lang w:bidi="ar-EG"/>
        </w:rPr>
      </w:pPr>
      <w:r w:rsidRPr="00846D6D">
        <w:rPr>
          <w:rFonts w:ascii="Sakkal Majalla" w:hAnsi="Sakkal Majalla" w:cs="Sakkal Majalla" w:hint="cs"/>
          <w:b/>
          <w:bCs/>
          <w:sz w:val="28"/>
          <w:szCs w:val="28"/>
          <w:rtl/>
        </w:rPr>
        <w:lastRenderedPageBreak/>
        <w:t>تنوع المحتوى</w:t>
      </w:r>
      <w:r w:rsidRPr="00CF7AF7">
        <w:rPr>
          <w:rFonts w:ascii="Sakkal Majalla" w:hAnsi="Sakkal Majalla" w:cs="Sakkal Majalla" w:hint="cs"/>
          <w:sz w:val="28"/>
          <w:szCs w:val="28"/>
          <w:rtl/>
        </w:rPr>
        <w:t>: يتاح للمستخدمين مجموعة واسعة من المحتويات في مجالات مختلفة (سياسية، اقتصادية، ترفيهية).</w:t>
      </w:r>
    </w:p>
    <w:p w14:paraId="068B01D4" w14:textId="77777777" w:rsidR="006F06B6" w:rsidRPr="00CF7AF7" w:rsidRDefault="006F06B6" w:rsidP="00846D6D">
      <w:pPr>
        <w:numPr>
          <w:ilvl w:val="0"/>
          <w:numId w:val="15"/>
        </w:numPr>
        <w:spacing w:before="100" w:beforeAutospacing="1" w:after="100" w:afterAutospacing="1" w:line="360" w:lineRule="auto"/>
        <w:ind w:left="706"/>
        <w:jc w:val="both"/>
        <w:rPr>
          <w:rFonts w:ascii="Sakkal Majalla" w:hAnsi="Sakkal Majalla" w:cs="Sakkal Majalla"/>
          <w:sz w:val="28"/>
          <w:szCs w:val="28"/>
          <w:rtl/>
        </w:rPr>
      </w:pPr>
      <w:r w:rsidRPr="00846D6D">
        <w:rPr>
          <w:rFonts w:ascii="Sakkal Majalla" w:hAnsi="Sakkal Majalla" w:cs="Sakkal Majalla" w:hint="cs"/>
          <w:b/>
          <w:bCs/>
          <w:sz w:val="28"/>
          <w:szCs w:val="28"/>
          <w:rtl/>
        </w:rPr>
        <w:t>تقليل التكاليف</w:t>
      </w:r>
      <w:r w:rsidRPr="00CF7AF7">
        <w:rPr>
          <w:rFonts w:ascii="Sakkal Majalla" w:hAnsi="Sakkal Majalla" w:cs="Sakkal Majalla" w:hint="cs"/>
          <w:sz w:val="28"/>
          <w:szCs w:val="28"/>
          <w:rtl/>
        </w:rPr>
        <w:t>: الإعلام الرقمي يقلل من تكاليف النشر والطباعة، مما يتيح للمؤسسات الإعلامية الوصول إلى جمهور أوسع بتكاليف أقل.</w:t>
      </w:r>
    </w:p>
    <w:p w14:paraId="184559F0" w14:textId="12A97A62" w:rsidR="006F06B6" w:rsidRPr="00846D6D" w:rsidRDefault="00846D6D" w:rsidP="00846D6D">
      <w:pPr>
        <w:spacing w:before="100" w:beforeAutospacing="1" w:after="100" w:afterAutospacing="1" w:line="360" w:lineRule="auto"/>
        <w:outlineLvl w:val="2"/>
        <w:rPr>
          <w:rFonts w:ascii="Sakkal Majalla" w:hAnsi="Sakkal Majalla" w:cs="Sakkal Majalla"/>
          <w:b/>
          <w:bCs/>
          <w:sz w:val="36"/>
          <w:szCs w:val="36"/>
          <w:rtl/>
          <w:lang w:bidi="ar-AE"/>
        </w:rPr>
      </w:pPr>
      <w:bookmarkStart w:id="78" w:name="_Toc184087910"/>
      <w:r>
        <w:rPr>
          <w:rFonts w:ascii="Sakkal Majalla" w:hAnsi="Sakkal Majalla" w:cs="Sakkal Majalla" w:hint="cs"/>
          <w:b/>
          <w:bCs/>
          <w:sz w:val="36"/>
          <w:szCs w:val="36"/>
          <w:rtl/>
          <w:lang w:bidi="ar-AE"/>
        </w:rPr>
        <w:t xml:space="preserve">3.1.2 </w:t>
      </w:r>
      <w:r w:rsidR="006F06B6" w:rsidRPr="00846D6D">
        <w:rPr>
          <w:rFonts w:ascii="Sakkal Majalla" w:hAnsi="Sakkal Majalla" w:cs="Sakkal Majalla" w:hint="cs"/>
          <w:b/>
          <w:bCs/>
          <w:sz w:val="36"/>
          <w:szCs w:val="36"/>
          <w:rtl/>
          <w:lang w:bidi="ar-AE"/>
        </w:rPr>
        <w:t>أنواع الإعلام الرقمي:</w:t>
      </w:r>
      <w:bookmarkEnd w:id="78"/>
    </w:p>
    <w:p w14:paraId="3797FE64" w14:textId="77777777" w:rsidR="006F06B6" w:rsidRPr="00CF7AF7" w:rsidRDefault="006F06B6" w:rsidP="00846D6D">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hint="cs"/>
          <w:sz w:val="28"/>
          <w:szCs w:val="28"/>
          <w:rtl/>
        </w:rPr>
        <w:t xml:space="preserve">تشمل وسائل الإعلام الرقميّة عدة أنواع من تقنيات الاتصال التي تتشابه في وظائفها مع وسائل الإعلام التقليديّة، وتتمثل أهم هذه الأنواع فيما </w:t>
      </w:r>
      <w:proofErr w:type="gramStart"/>
      <w:r w:rsidRPr="00CF7AF7">
        <w:rPr>
          <w:rFonts w:ascii="Sakkal Majalla" w:hAnsi="Sakkal Majalla" w:cs="Sakkal Majalla" w:hint="cs"/>
          <w:sz w:val="28"/>
          <w:szCs w:val="28"/>
          <w:rtl/>
        </w:rPr>
        <w:t>يلي</w:t>
      </w:r>
      <w:r w:rsidRPr="00CF7AF7">
        <w:rPr>
          <w:rFonts w:ascii="Sakkal Majalla" w:hAnsi="Sakkal Majalla" w:cs="Sakkal Majalla"/>
          <w:sz w:val="28"/>
          <w:szCs w:val="28"/>
        </w:rPr>
        <w:t>:</w:t>
      </w:r>
      <w:r w:rsidRPr="00CF7AF7">
        <w:rPr>
          <w:rFonts w:ascii="Sakkal Majalla" w:hAnsi="Sakkal Majalla" w:cs="Sakkal Majalla" w:hint="cs"/>
          <w:sz w:val="28"/>
          <w:szCs w:val="28"/>
          <w:rtl/>
          <w:lang w:bidi="ar-EG"/>
        </w:rPr>
        <w:t xml:space="preserve">  (</w:t>
      </w:r>
      <w:proofErr w:type="spellStart"/>
      <w:proofErr w:type="gramEnd"/>
      <w:r w:rsidRPr="00CF7AF7">
        <w:rPr>
          <w:rFonts w:ascii="Sakkal Majalla" w:hAnsi="Sakkal Majalla" w:cs="Sakkal Majalla" w:hint="cs"/>
          <w:sz w:val="28"/>
          <w:szCs w:val="28"/>
          <w:rtl/>
          <w:lang w:bidi="ar-EG"/>
        </w:rPr>
        <w:t>جراءات</w:t>
      </w:r>
      <w:proofErr w:type="spellEnd"/>
      <w:r w:rsidRPr="00CF7AF7">
        <w:rPr>
          <w:rFonts w:ascii="Sakkal Majalla" w:hAnsi="Sakkal Majalla" w:cs="Sakkal Majalla" w:hint="cs"/>
          <w:sz w:val="28"/>
          <w:szCs w:val="28"/>
          <w:rtl/>
          <w:lang w:bidi="ar-EG"/>
        </w:rPr>
        <w:t>، 2023)</w:t>
      </w:r>
    </w:p>
    <w:p w14:paraId="5D0710A0" w14:textId="77777777" w:rsidR="006F06B6" w:rsidRPr="00CF7AF7" w:rsidRDefault="006F06B6" w:rsidP="00846D6D">
      <w:pPr>
        <w:numPr>
          <w:ilvl w:val="0"/>
          <w:numId w:val="16"/>
        </w:numPr>
        <w:spacing w:before="100" w:beforeAutospacing="1" w:after="100" w:afterAutospacing="1" w:line="360" w:lineRule="auto"/>
        <w:ind w:left="565"/>
        <w:jc w:val="both"/>
        <w:rPr>
          <w:rFonts w:ascii="Sakkal Majalla" w:hAnsi="Sakkal Majalla" w:cs="Sakkal Majalla"/>
          <w:sz w:val="28"/>
          <w:szCs w:val="28"/>
          <w:rtl/>
        </w:rPr>
      </w:pPr>
      <w:r w:rsidRPr="00CF7AF7">
        <w:rPr>
          <w:rFonts w:ascii="Sakkal Majalla" w:hAnsi="Sakkal Majalla" w:cs="Sakkal Majalla" w:hint="cs"/>
          <w:b/>
          <w:bCs/>
          <w:sz w:val="28"/>
          <w:szCs w:val="28"/>
          <w:rtl/>
        </w:rPr>
        <w:t>الصوتيات</w:t>
      </w:r>
      <w:r w:rsidRPr="00CF7AF7">
        <w:rPr>
          <w:rFonts w:ascii="Sakkal Majalla" w:hAnsi="Sakkal Majalla" w:cs="Sakkal Majalla" w:hint="cs"/>
          <w:sz w:val="28"/>
          <w:szCs w:val="28"/>
          <w:rtl/>
        </w:rPr>
        <w:t>: يتضمن هذا النوع محطات الراديو الرقمية، المدونات الصوتية (</w:t>
      </w:r>
      <w:proofErr w:type="spellStart"/>
      <w:r w:rsidRPr="00CF7AF7">
        <w:rPr>
          <w:rFonts w:ascii="Sakkal Majalla" w:hAnsi="Sakkal Majalla" w:cs="Sakkal Majalla" w:hint="cs"/>
          <w:sz w:val="28"/>
          <w:szCs w:val="28"/>
          <w:rtl/>
        </w:rPr>
        <w:t>بودكاست</w:t>
      </w:r>
      <w:proofErr w:type="spellEnd"/>
      <w:r w:rsidRPr="00CF7AF7">
        <w:rPr>
          <w:rFonts w:ascii="Sakkal Majalla" w:hAnsi="Sakkal Majalla" w:cs="Sakkal Majalla" w:hint="cs"/>
          <w:sz w:val="28"/>
          <w:szCs w:val="28"/>
          <w:rtl/>
        </w:rPr>
        <w:t>)، والمكتبات الصوتية التي تحتوي على قواعد بيانات ضخمة من الأغاني التي يمكن الاستماع إليها حسب الطلب.</w:t>
      </w:r>
    </w:p>
    <w:p w14:paraId="7315C335" w14:textId="77777777" w:rsidR="006F06B6" w:rsidRPr="00CF7AF7" w:rsidRDefault="006F06B6" w:rsidP="00846D6D">
      <w:pPr>
        <w:numPr>
          <w:ilvl w:val="0"/>
          <w:numId w:val="16"/>
        </w:numPr>
        <w:spacing w:before="100" w:beforeAutospacing="1" w:after="100" w:afterAutospacing="1" w:line="360" w:lineRule="auto"/>
        <w:ind w:left="565"/>
        <w:jc w:val="both"/>
        <w:rPr>
          <w:rFonts w:ascii="Sakkal Majalla" w:hAnsi="Sakkal Majalla" w:cs="Sakkal Majalla"/>
          <w:sz w:val="28"/>
          <w:szCs w:val="28"/>
          <w:rtl/>
        </w:rPr>
      </w:pPr>
      <w:r w:rsidRPr="00CF7AF7">
        <w:rPr>
          <w:rFonts w:ascii="Sakkal Majalla" w:hAnsi="Sakkal Majalla" w:cs="Sakkal Majalla" w:hint="cs"/>
          <w:b/>
          <w:bCs/>
          <w:sz w:val="28"/>
          <w:szCs w:val="28"/>
          <w:rtl/>
        </w:rPr>
        <w:t>الفيديوهات</w:t>
      </w:r>
      <w:r w:rsidRPr="00CF7AF7">
        <w:rPr>
          <w:rFonts w:ascii="Sakkal Majalla" w:hAnsi="Sakkal Majalla" w:cs="Sakkal Majalla" w:hint="cs"/>
          <w:sz w:val="28"/>
          <w:szCs w:val="28"/>
          <w:rtl/>
        </w:rPr>
        <w:t xml:space="preserve">: يشمل هذا النوع الوسائط المرئية مثل خدمات بث الأفلام والتلفزيون، وأجهزة المحاكاة الجراحية للواقع الافتراضي، وغيرها، ومن أبرز مزودي هذه الخدمات منصات مثل </w:t>
      </w:r>
      <w:r w:rsidRPr="00CF7AF7">
        <w:rPr>
          <w:rFonts w:ascii="Sakkal Majalla" w:hAnsi="Sakkal Majalla" w:cs="Sakkal Majalla" w:hint="cs"/>
          <w:sz w:val="28"/>
          <w:szCs w:val="28"/>
          <w:lang w:bidi="ar-EG"/>
        </w:rPr>
        <w:t>Netflix</w:t>
      </w:r>
      <w:r w:rsidRPr="00CF7AF7">
        <w:rPr>
          <w:rFonts w:ascii="Sakkal Majalla" w:hAnsi="Sakkal Majalla" w:cs="Sakkal Majalla" w:hint="cs"/>
          <w:sz w:val="28"/>
          <w:szCs w:val="28"/>
          <w:rtl/>
        </w:rPr>
        <w:t xml:space="preserve"> </w:t>
      </w:r>
      <w:proofErr w:type="gramStart"/>
      <w:r w:rsidRPr="00CF7AF7">
        <w:rPr>
          <w:rFonts w:ascii="Sakkal Majalla" w:hAnsi="Sakkal Majalla" w:cs="Sakkal Majalla" w:hint="cs"/>
          <w:sz w:val="28"/>
          <w:szCs w:val="28"/>
          <w:rtl/>
        </w:rPr>
        <w:t xml:space="preserve">و </w:t>
      </w:r>
      <w:r w:rsidRPr="00CF7AF7">
        <w:rPr>
          <w:rFonts w:ascii="Sakkal Majalla" w:hAnsi="Sakkal Majalla" w:cs="Sakkal Majalla" w:hint="cs"/>
          <w:sz w:val="28"/>
          <w:szCs w:val="28"/>
          <w:lang w:bidi="ar-EG"/>
        </w:rPr>
        <w:t>YouTube</w:t>
      </w:r>
      <w:proofErr w:type="gramEnd"/>
      <w:r w:rsidRPr="00CF7AF7">
        <w:rPr>
          <w:rFonts w:ascii="Sakkal Majalla" w:hAnsi="Sakkal Majalla" w:cs="Sakkal Majalla" w:hint="cs"/>
          <w:sz w:val="28"/>
          <w:szCs w:val="28"/>
          <w:rtl/>
        </w:rPr>
        <w:t>.</w:t>
      </w:r>
    </w:p>
    <w:p w14:paraId="24EEB67A" w14:textId="77777777" w:rsidR="006F06B6" w:rsidRPr="00CF7AF7" w:rsidRDefault="006F06B6" w:rsidP="00846D6D">
      <w:pPr>
        <w:numPr>
          <w:ilvl w:val="0"/>
          <w:numId w:val="16"/>
        </w:numPr>
        <w:spacing w:before="100" w:beforeAutospacing="1" w:after="100" w:afterAutospacing="1" w:line="360" w:lineRule="auto"/>
        <w:ind w:left="565"/>
        <w:jc w:val="both"/>
        <w:rPr>
          <w:rFonts w:ascii="Sakkal Majalla" w:hAnsi="Sakkal Majalla" w:cs="Sakkal Majalla"/>
          <w:sz w:val="28"/>
          <w:szCs w:val="28"/>
          <w:rtl/>
        </w:rPr>
      </w:pPr>
      <w:r w:rsidRPr="00CF7AF7">
        <w:rPr>
          <w:rFonts w:ascii="Sakkal Majalla" w:hAnsi="Sakkal Majalla" w:cs="Sakkal Majalla" w:hint="cs"/>
          <w:b/>
          <w:bCs/>
          <w:sz w:val="28"/>
          <w:szCs w:val="28"/>
          <w:rtl/>
        </w:rPr>
        <w:t>وسائل التواصل الاجتماعي:</w:t>
      </w:r>
      <w:r w:rsidRPr="00CF7AF7">
        <w:rPr>
          <w:rFonts w:ascii="Sakkal Majalla" w:hAnsi="Sakkal Majalla" w:cs="Sakkal Majalla" w:hint="cs"/>
          <w:sz w:val="28"/>
          <w:szCs w:val="28"/>
          <w:rtl/>
        </w:rPr>
        <w:t xml:space="preserve"> تضم هذه الفئة الشبكات الاجتماعية المعروفة مثل فيسبوك، تويتر، </w:t>
      </w:r>
      <w:proofErr w:type="spellStart"/>
      <w:r w:rsidRPr="00CF7AF7">
        <w:rPr>
          <w:rFonts w:ascii="Sakkal Majalla" w:hAnsi="Sakkal Majalla" w:cs="Sakkal Majalla" w:hint="cs"/>
          <w:sz w:val="28"/>
          <w:szCs w:val="28"/>
          <w:rtl/>
        </w:rPr>
        <w:t>إنستجرام</w:t>
      </w:r>
      <w:proofErr w:type="spellEnd"/>
      <w:r w:rsidRPr="00CF7AF7">
        <w:rPr>
          <w:rFonts w:ascii="Sakkal Majalla" w:hAnsi="Sakkal Majalla" w:cs="Sakkal Majalla" w:hint="cs"/>
          <w:sz w:val="28"/>
          <w:szCs w:val="28"/>
          <w:rtl/>
        </w:rPr>
        <w:t>، وسناب شات، حيث تتيح للمستخدمين التفاعل مع بعضهم البعض وتبادل الثقافات والخبرات.</w:t>
      </w:r>
    </w:p>
    <w:p w14:paraId="74DB2149" w14:textId="77777777" w:rsidR="006F06B6" w:rsidRPr="00CF7AF7" w:rsidRDefault="006F06B6" w:rsidP="00846D6D">
      <w:pPr>
        <w:numPr>
          <w:ilvl w:val="0"/>
          <w:numId w:val="16"/>
        </w:numPr>
        <w:spacing w:before="100" w:beforeAutospacing="1" w:after="100" w:afterAutospacing="1" w:line="360" w:lineRule="auto"/>
        <w:ind w:left="565"/>
        <w:jc w:val="both"/>
        <w:rPr>
          <w:rFonts w:ascii="Sakkal Majalla" w:hAnsi="Sakkal Majalla" w:cs="Sakkal Majalla"/>
          <w:sz w:val="28"/>
          <w:szCs w:val="28"/>
          <w:rtl/>
        </w:rPr>
      </w:pPr>
      <w:r w:rsidRPr="00CF7AF7">
        <w:rPr>
          <w:rFonts w:ascii="Sakkal Majalla" w:hAnsi="Sakkal Majalla" w:cs="Sakkal Majalla" w:hint="cs"/>
          <w:b/>
          <w:bCs/>
          <w:sz w:val="28"/>
          <w:szCs w:val="28"/>
          <w:rtl/>
        </w:rPr>
        <w:t>الإعلانات المدفوعة:</w:t>
      </w:r>
      <w:r w:rsidRPr="00CF7AF7">
        <w:rPr>
          <w:rFonts w:ascii="Sakkal Majalla" w:hAnsi="Sakkal Majalla" w:cs="Sakkal Majalla" w:hint="cs"/>
          <w:sz w:val="28"/>
          <w:szCs w:val="28"/>
          <w:rtl/>
        </w:rPr>
        <w:t xml:space="preserve"> يتم استخدام الإعلام الرقمي في تسويق المنتجات عبر الإنترنت، حيث يتم الترويج لها من خلال مواقع الويب.</w:t>
      </w:r>
    </w:p>
    <w:p w14:paraId="1598EBDA" w14:textId="77777777" w:rsidR="006F06B6" w:rsidRPr="00CF7AF7" w:rsidRDefault="006F06B6" w:rsidP="00846D6D">
      <w:pPr>
        <w:numPr>
          <w:ilvl w:val="0"/>
          <w:numId w:val="16"/>
        </w:numPr>
        <w:spacing w:before="100" w:beforeAutospacing="1" w:after="100" w:afterAutospacing="1" w:line="360" w:lineRule="auto"/>
        <w:ind w:left="565"/>
        <w:jc w:val="both"/>
        <w:rPr>
          <w:rFonts w:ascii="Sakkal Majalla" w:hAnsi="Sakkal Majalla" w:cs="Sakkal Majalla"/>
          <w:sz w:val="28"/>
          <w:szCs w:val="28"/>
          <w:lang w:bidi="ar-EG"/>
        </w:rPr>
      </w:pPr>
      <w:r w:rsidRPr="00CF7AF7">
        <w:rPr>
          <w:rFonts w:ascii="Sakkal Majalla" w:hAnsi="Sakkal Majalla" w:cs="Sakkal Majalla" w:hint="cs"/>
          <w:b/>
          <w:bCs/>
          <w:sz w:val="28"/>
          <w:szCs w:val="28"/>
          <w:rtl/>
        </w:rPr>
        <w:t>الأخبار والنصوص الأدبية:</w:t>
      </w:r>
      <w:r w:rsidRPr="00CF7AF7">
        <w:rPr>
          <w:rFonts w:ascii="Sakkal Majalla" w:hAnsi="Sakkal Majalla" w:cs="Sakkal Majalla" w:hint="cs"/>
          <w:sz w:val="28"/>
          <w:szCs w:val="28"/>
          <w:rtl/>
        </w:rPr>
        <w:t xml:space="preserve"> ساهم الإعلام الرقمي في انتشار المنصات الإخبارية الرقمية، والموسوعات الإلكترونية، والمواقع الأدبية مثل ويكيبيديا.</w:t>
      </w:r>
    </w:p>
    <w:p w14:paraId="269CC744" w14:textId="77777777" w:rsidR="006F06B6" w:rsidRPr="00CF7AF7" w:rsidRDefault="006F06B6" w:rsidP="00846D6D">
      <w:pPr>
        <w:numPr>
          <w:ilvl w:val="0"/>
          <w:numId w:val="16"/>
        </w:numPr>
        <w:spacing w:before="100" w:beforeAutospacing="1" w:after="100" w:afterAutospacing="1" w:line="360" w:lineRule="auto"/>
        <w:ind w:left="565"/>
        <w:jc w:val="both"/>
        <w:rPr>
          <w:rFonts w:ascii="Sakkal Majalla" w:hAnsi="Sakkal Majalla" w:cs="Sakkal Majalla"/>
          <w:sz w:val="28"/>
          <w:szCs w:val="28"/>
          <w:lang w:bidi="ar-EG"/>
        </w:rPr>
      </w:pPr>
      <w:r w:rsidRPr="00CF7AF7">
        <w:rPr>
          <w:rFonts w:ascii="Sakkal Majalla" w:hAnsi="Sakkal Majalla" w:cs="Sakkal Majalla" w:hint="cs"/>
          <w:b/>
          <w:bCs/>
          <w:sz w:val="28"/>
          <w:szCs w:val="28"/>
          <w:rtl/>
        </w:rPr>
        <w:t>الصحافة الرقمية:</w:t>
      </w:r>
      <w:r w:rsidRPr="00CF7AF7">
        <w:rPr>
          <w:rFonts w:ascii="Sakkal Majalla" w:hAnsi="Sakkal Majalla" w:cs="Sakkal Majalla" w:hint="cs"/>
          <w:sz w:val="28"/>
          <w:szCs w:val="28"/>
          <w:rtl/>
        </w:rPr>
        <w:t xml:space="preserve"> تضم المواقع الإخبارية التي تقدم الأخبار والتقارير في الوقت الفعلي، مثل الصحف الإلكترونية والمجلات الرقمية.</w:t>
      </w:r>
    </w:p>
    <w:p w14:paraId="6795309A" w14:textId="77777777" w:rsidR="006F06B6" w:rsidRPr="00CF7AF7" w:rsidRDefault="006F06B6" w:rsidP="00846D6D">
      <w:pPr>
        <w:numPr>
          <w:ilvl w:val="0"/>
          <w:numId w:val="16"/>
        </w:numPr>
        <w:spacing w:before="100" w:beforeAutospacing="1" w:after="100" w:afterAutospacing="1" w:line="360" w:lineRule="auto"/>
        <w:ind w:left="565"/>
        <w:jc w:val="both"/>
        <w:rPr>
          <w:rFonts w:ascii="Sakkal Majalla" w:hAnsi="Sakkal Majalla" w:cs="Sakkal Majalla"/>
          <w:sz w:val="28"/>
          <w:szCs w:val="28"/>
          <w:lang w:bidi="ar-EG"/>
        </w:rPr>
      </w:pPr>
      <w:r w:rsidRPr="00CF7AF7">
        <w:rPr>
          <w:rFonts w:ascii="Sakkal Majalla" w:hAnsi="Sakkal Majalla" w:cs="Sakkal Majalla" w:hint="cs"/>
          <w:b/>
          <w:bCs/>
          <w:sz w:val="28"/>
          <w:szCs w:val="28"/>
          <w:rtl/>
        </w:rPr>
        <w:lastRenderedPageBreak/>
        <w:t xml:space="preserve">شبكات التواصل الاجتماعي: </w:t>
      </w:r>
      <w:r w:rsidRPr="00CF7AF7">
        <w:rPr>
          <w:rFonts w:ascii="Sakkal Majalla" w:hAnsi="Sakkal Majalla" w:cs="Sakkal Majalla" w:hint="cs"/>
          <w:sz w:val="28"/>
          <w:szCs w:val="28"/>
          <w:rtl/>
        </w:rPr>
        <w:t>منصات مثل فيسبوك، تويتر، وإنستغرام التي تسمح للمستخدمين بالتفاعل ومشاركة المحتوى.</w:t>
      </w:r>
    </w:p>
    <w:p w14:paraId="617666ED" w14:textId="77777777" w:rsidR="006F06B6" w:rsidRPr="00CF7AF7" w:rsidRDefault="006F06B6" w:rsidP="00846D6D">
      <w:pPr>
        <w:numPr>
          <w:ilvl w:val="0"/>
          <w:numId w:val="16"/>
        </w:numPr>
        <w:spacing w:before="100" w:beforeAutospacing="1" w:after="100" w:afterAutospacing="1" w:line="360" w:lineRule="auto"/>
        <w:ind w:left="565"/>
        <w:jc w:val="both"/>
        <w:rPr>
          <w:rFonts w:ascii="Sakkal Majalla" w:hAnsi="Sakkal Majalla" w:cs="Sakkal Majalla"/>
          <w:sz w:val="28"/>
          <w:szCs w:val="28"/>
          <w:lang w:bidi="ar-EG"/>
        </w:rPr>
      </w:pPr>
      <w:r w:rsidRPr="00CF7AF7">
        <w:rPr>
          <w:rFonts w:ascii="Sakkal Majalla" w:hAnsi="Sakkal Majalla" w:cs="Sakkal Majalla" w:hint="cs"/>
          <w:b/>
          <w:bCs/>
          <w:sz w:val="28"/>
          <w:szCs w:val="28"/>
          <w:rtl/>
        </w:rPr>
        <w:t>المدونات</w:t>
      </w:r>
      <w:r w:rsidRPr="00CF7AF7">
        <w:rPr>
          <w:rFonts w:ascii="Sakkal Majalla" w:hAnsi="Sakkal Majalla" w:cs="Sakkal Majalla" w:hint="cs"/>
          <w:sz w:val="28"/>
          <w:szCs w:val="28"/>
          <w:rtl/>
        </w:rPr>
        <w:t>: منصات شخصية أو تجارية تهدف إلى نشر آراء أو معلومات في شكل مقالات أو مقاطع فيديو.</w:t>
      </w:r>
    </w:p>
    <w:p w14:paraId="165769EB" w14:textId="77777777" w:rsidR="006F06B6" w:rsidRPr="00CF7AF7" w:rsidRDefault="006F06B6" w:rsidP="00846D6D">
      <w:pPr>
        <w:numPr>
          <w:ilvl w:val="0"/>
          <w:numId w:val="16"/>
        </w:numPr>
        <w:spacing w:before="100" w:beforeAutospacing="1" w:after="100" w:afterAutospacing="1" w:line="360" w:lineRule="auto"/>
        <w:ind w:left="565"/>
        <w:jc w:val="both"/>
        <w:rPr>
          <w:rFonts w:ascii="Sakkal Majalla" w:hAnsi="Sakkal Majalla" w:cs="Sakkal Majalla"/>
          <w:sz w:val="28"/>
          <w:szCs w:val="28"/>
          <w:lang w:bidi="ar-EG"/>
        </w:rPr>
      </w:pPr>
      <w:r w:rsidRPr="00CF7AF7">
        <w:rPr>
          <w:rFonts w:ascii="Sakkal Majalla" w:hAnsi="Sakkal Majalla" w:cs="Sakkal Majalla" w:hint="cs"/>
          <w:b/>
          <w:bCs/>
          <w:sz w:val="28"/>
          <w:szCs w:val="28"/>
          <w:rtl/>
        </w:rPr>
        <w:t>البث المباشر (</w:t>
      </w:r>
      <w:r w:rsidRPr="00CF7AF7">
        <w:rPr>
          <w:rFonts w:ascii="Sakkal Majalla" w:hAnsi="Sakkal Majalla" w:cs="Sakkal Majalla" w:hint="cs"/>
          <w:b/>
          <w:bCs/>
          <w:sz w:val="28"/>
          <w:szCs w:val="28"/>
          <w:lang w:bidi="ar-EG"/>
        </w:rPr>
        <w:t>Streaming</w:t>
      </w:r>
      <w:r w:rsidRPr="00CF7AF7">
        <w:rPr>
          <w:rFonts w:ascii="Sakkal Majalla" w:hAnsi="Sakkal Majalla" w:cs="Sakkal Majalla" w:hint="cs"/>
          <w:b/>
          <w:bCs/>
          <w:sz w:val="28"/>
          <w:szCs w:val="28"/>
          <w:rtl/>
        </w:rPr>
        <w:t>):</w:t>
      </w:r>
      <w:r w:rsidRPr="00CF7AF7">
        <w:rPr>
          <w:rFonts w:ascii="Sakkal Majalla" w:hAnsi="Sakkal Majalla" w:cs="Sakkal Majalla" w:hint="cs"/>
          <w:sz w:val="28"/>
          <w:szCs w:val="28"/>
          <w:rtl/>
        </w:rPr>
        <w:t xml:space="preserve"> يشمل تقديم المحتوى عبر الإنترنت بشكل مباشر، مثل منصات يوتيوب </w:t>
      </w:r>
      <w:proofErr w:type="spellStart"/>
      <w:r w:rsidRPr="00CF7AF7">
        <w:rPr>
          <w:rFonts w:ascii="Sakkal Majalla" w:hAnsi="Sakkal Majalla" w:cs="Sakkal Majalla" w:hint="cs"/>
          <w:sz w:val="28"/>
          <w:szCs w:val="28"/>
          <w:rtl/>
        </w:rPr>
        <w:t>وتويتش</w:t>
      </w:r>
      <w:proofErr w:type="spellEnd"/>
      <w:r w:rsidRPr="00CF7AF7">
        <w:rPr>
          <w:rFonts w:ascii="Sakkal Majalla" w:hAnsi="Sakkal Majalla" w:cs="Sakkal Majalla" w:hint="cs"/>
          <w:sz w:val="28"/>
          <w:szCs w:val="28"/>
          <w:rtl/>
        </w:rPr>
        <w:t>.</w:t>
      </w:r>
    </w:p>
    <w:p w14:paraId="32870B5A" w14:textId="77777777" w:rsidR="006F06B6" w:rsidRPr="00CF7AF7" w:rsidRDefault="006F06B6" w:rsidP="00846D6D">
      <w:pPr>
        <w:numPr>
          <w:ilvl w:val="0"/>
          <w:numId w:val="16"/>
        </w:numPr>
        <w:spacing w:before="100" w:beforeAutospacing="1" w:after="100" w:afterAutospacing="1" w:line="360" w:lineRule="auto"/>
        <w:ind w:left="565"/>
        <w:jc w:val="both"/>
        <w:rPr>
          <w:rFonts w:ascii="Sakkal Majalla" w:hAnsi="Sakkal Majalla" w:cs="Sakkal Majalla"/>
          <w:sz w:val="28"/>
          <w:szCs w:val="28"/>
          <w:rtl/>
        </w:rPr>
      </w:pPr>
      <w:r w:rsidRPr="00CF7AF7">
        <w:rPr>
          <w:rFonts w:ascii="Sakkal Majalla" w:hAnsi="Sakkal Majalla" w:cs="Sakkal Majalla" w:hint="cs"/>
          <w:b/>
          <w:bCs/>
          <w:sz w:val="28"/>
          <w:szCs w:val="28"/>
          <w:rtl/>
        </w:rPr>
        <w:t>الإعلانات الرقمية:</w:t>
      </w:r>
      <w:r w:rsidRPr="00CF7AF7">
        <w:rPr>
          <w:rFonts w:ascii="Sakkal Majalla" w:hAnsi="Sakkal Majalla" w:cs="Sakkal Majalla" w:hint="cs"/>
          <w:sz w:val="28"/>
          <w:szCs w:val="28"/>
          <w:rtl/>
        </w:rPr>
        <w:t xml:space="preserve"> الإعلانات التي تظهر عبر الإنترنت في شكل نصوص، صور، أو فيديوهات.</w:t>
      </w:r>
    </w:p>
    <w:p w14:paraId="01CB5144" w14:textId="38D4A510" w:rsidR="006F06B6" w:rsidRPr="00846D6D" w:rsidRDefault="00846D6D" w:rsidP="00846D6D">
      <w:pPr>
        <w:spacing w:before="100" w:beforeAutospacing="1" w:after="100" w:afterAutospacing="1" w:line="360" w:lineRule="auto"/>
        <w:outlineLvl w:val="2"/>
        <w:rPr>
          <w:rFonts w:ascii="Sakkal Majalla" w:hAnsi="Sakkal Majalla" w:cs="Sakkal Majalla"/>
          <w:b/>
          <w:bCs/>
          <w:sz w:val="36"/>
          <w:szCs w:val="36"/>
          <w:rtl/>
          <w:lang w:bidi="ar-AE"/>
        </w:rPr>
      </w:pPr>
      <w:bookmarkStart w:id="79" w:name="_Toc184087911"/>
      <w:r>
        <w:rPr>
          <w:rFonts w:ascii="Sakkal Majalla" w:hAnsi="Sakkal Majalla" w:cs="Sakkal Majalla" w:hint="cs"/>
          <w:b/>
          <w:bCs/>
          <w:sz w:val="36"/>
          <w:szCs w:val="36"/>
          <w:rtl/>
          <w:lang w:bidi="ar-AE"/>
        </w:rPr>
        <w:t xml:space="preserve">4.1.2 </w:t>
      </w:r>
      <w:r w:rsidR="006F06B6" w:rsidRPr="00846D6D">
        <w:rPr>
          <w:rFonts w:ascii="Sakkal Majalla" w:hAnsi="Sakkal Majalla" w:cs="Sakkal Majalla" w:hint="cs"/>
          <w:b/>
          <w:bCs/>
          <w:sz w:val="36"/>
          <w:szCs w:val="36"/>
          <w:rtl/>
          <w:lang w:bidi="ar-AE"/>
        </w:rPr>
        <w:t>مسميات الإعلام الرقمي:</w:t>
      </w:r>
      <w:bookmarkEnd w:id="79"/>
    </w:p>
    <w:p w14:paraId="6FF961CF" w14:textId="77777777" w:rsidR="006F06B6" w:rsidRPr="00CF7AF7" w:rsidRDefault="006F06B6" w:rsidP="00102322">
      <w:pPr>
        <w:spacing w:before="100" w:beforeAutospacing="1" w:after="100" w:afterAutospacing="1" w:line="360" w:lineRule="auto"/>
        <w:ind w:left="360"/>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الإعلام الرقمي يشمل مجموعة متنوعة من المنصات والأدوات التي تتيح للمستخدمين الوصول إلى المعلومات، التفاعل معها، ومشاركتها، ومنها: </w:t>
      </w:r>
      <w:proofErr w:type="gramStart"/>
      <w:r w:rsidRPr="00CF7AF7">
        <w:rPr>
          <w:rFonts w:ascii="Sakkal Majalla" w:hAnsi="Sakkal Majalla" w:cs="Sakkal Majalla" w:hint="cs"/>
          <w:sz w:val="28"/>
          <w:szCs w:val="28"/>
          <w:rtl/>
        </w:rPr>
        <w:t>( الحازمي</w:t>
      </w:r>
      <w:proofErr w:type="gramEnd"/>
      <w:r w:rsidRPr="00CF7AF7">
        <w:rPr>
          <w:rFonts w:ascii="Sakkal Majalla" w:hAnsi="Sakkal Majalla" w:cs="Sakkal Majalla" w:hint="cs"/>
          <w:sz w:val="28"/>
          <w:szCs w:val="28"/>
          <w:rtl/>
        </w:rPr>
        <w:t>، 2021)</w:t>
      </w:r>
    </w:p>
    <w:p w14:paraId="4D2A46AD" w14:textId="77777777" w:rsidR="006F06B6" w:rsidRPr="00846D6D" w:rsidRDefault="006F06B6" w:rsidP="00846D6D">
      <w:pPr>
        <w:pStyle w:val="a6"/>
        <w:numPr>
          <w:ilvl w:val="0"/>
          <w:numId w:val="25"/>
        </w:numPr>
        <w:spacing w:before="100" w:beforeAutospacing="1" w:after="100" w:afterAutospacing="1" w:line="360" w:lineRule="auto"/>
        <w:ind w:left="565"/>
        <w:jc w:val="both"/>
        <w:rPr>
          <w:rFonts w:ascii="Sakkal Majalla" w:hAnsi="Sakkal Majalla" w:cs="Sakkal Majalla"/>
          <w:sz w:val="28"/>
          <w:szCs w:val="28"/>
          <w:rtl/>
        </w:rPr>
      </w:pPr>
      <w:r w:rsidRPr="00846D6D">
        <w:rPr>
          <w:rFonts w:ascii="Sakkal Majalla" w:hAnsi="Sakkal Majalla" w:cs="Sakkal Majalla" w:hint="cs"/>
          <w:b/>
          <w:bCs/>
          <w:sz w:val="28"/>
          <w:szCs w:val="28"/>
          <w:rtl/>
        </w:rPr>
        <w:t>الصحافة</w:t>
      </w:r>
      <w:r w:rsidRPr="00846D6D">
        <w:rPr>
          <w:rFonts w:ascii="Sakkal Majalla" w:hAnsi="Sakkal Majalla" w:cs="Sakkal Majalla" w:hint="cs"/>
          <w:sz w:val="28"/>
          <w:szCs w:val="28"/>
          <w:rtl/>
        </w:rPr>
        <w:t xml:space="preserve"> </w:t>
      </w:r>
      <w:r w:rsidRPr="00846D6D">
        <w:rPr>
          <w:rFonts w:ascii="Sakkal Majalla" w:hAnsi="Sakkal Majalla" w:cs="Sakkal Majalla" w:hint="cs"/>
          <w:b/>
          <w:bCs/>
          <w:sz w:val="28"/>
          <w:szCs w:val="28"/>
          <w:rtl/>
        </w:rPr>
        <w:t>الإلكترونية</w:t>
      </w:r>
      <w:r w:rsidRPr="00846D6D">
        <w:rPr>
          <w:rFonts w:ascii="Sakkal Majalla" w:hAnsi="Sakkal Majalla" w:cs="Sakkal Majalla" w:hint="cs"/>
          <w:sz w:val="28"/>
          <w:szCs w:val="28"/>
          <w:rtl/>
        </w:rPr>
        <w:t xml:space="preserve"> تشمل المواقع الإخبارية التي تقدم الأخبار والتقارير بشكل رقمي عبر الإنترنت، مثل الصحف والمجلات الإلكترونية.</w:t>
      </w:r>
    </w:p>
    <w:p w14:paraId="69E62ACB" w14:textId="77777777" w:rsidR="006F06B6" w:rsidRPr="00846D6D" w:rsidRDefault="006F06B6" w:rsidP="00846D6D">
      <w:pPr>
        <w:pStyle w:val="a6"/>
        <w:numPr>
          <w:ilvl w:val="0"/>
          <w:numId w:val="25"/>
        </w:numPr>
        <w:spacing w:before="100" w:beforeAutospacing="1" w:after="100" w:afterAutospacing="1" w:line="360" w:lineRule="auto"/>
        <w:ind w:left="565"/>
        <w:jc w:val="both"/>
        <w:rPr>
          <w:rFonts w:ascii="Sakkal Majalla" w:hAnsi="Sakkal Majalla" w:cs="Sakkal Majalla"/>
          <w:sz w:val="28"/>
          <w:szCs w:val="28"/>
          <w:rtl/>
        </w:rPr>
      </w:pPr>
      <w:r w:rsidRPr="00846D6D">
        <w:rPr>
          <w:rFonts w:ascii="Sakkal Majalla" w:hAnsi="Sakkal Majalla" w:cs="Sakkal Majalla" w:hint="cs"/>
          <w:b/>
          <w:bCs/>
          <w:sz w:val="28"/>
          <w:szCs w:val="28"/>
          <w:rtl/>
        </w:rPr>
        <w:t>وسائل</w:t>
      </w:r>
      <w:r w:rsidRPr="00846D6D">
        <w:rPr>
          <w:rFonts w:ascii="Sakkal Majalla" w:hAnsi="Sakkal Majalla" w:cs="Sakkal Majalla" w:hint="cs"/>
          <w:sz w:val="28"/>
          <w:szCs w:val="28"/>
          <w:rtl/>
        </w:rPr>
        <w:t xml:space="preserve"> </w:t>
      </w:r>
      <w:r w:rsidRPr="00846D6D">
        <w:rPr>
          <w:rFonts w:ascii="Sakkal Majalla" w:hAnsi="Sakkal Majalla" w:cs="Sakkal Majalla" w:hint="cs"/>
          <w:b/>
          <w:bCs/>
          <w:sz w:val="28"/>
          <w:szCs w:val="28"/>
          <w:rtl/>
        </w:rPr>
        <w:t>التواصل</w:t>
      </w:r>
      <w:r w:rsidRPr="00846D6D">
        <w:rPr>
          <w:rFonts w:ascii="Sakkal Majalla" w:hAnsi="Sakkal Majalla" w:cs="Sakkal Majalla" w:hint="cs"/>
          <w:sz w:val="28"/>
          <w:szCs w:val="28"/>
          <w:rtl/>
        </w:rPr>
        <w:t xml:space="preserve"> </w:t>
      </w:r>
      <w:r w:rsidRPr="00846D6D">
        <w:rPr>
          <w:rFonts w:ascii="Sakkal Majalla" w:hAnsi="Sakkal Majalla" w:cs="Sakkal Majalla" w:hint="cs"/>
          <w:b/>
          <w:bCs/>
          <w:sz w:val="28"/>
          <w:szCs w:val="28"/>
          <w:rtl/>
        </w:rPr>
        <w:t>الاجتماعي</w:t>
      </w:r>
      <w:r w:rsidRPr="00846D6D">
        <w:rPr>
          <w:rFonts w:ascii="Sakkal Majalla" w:hAnsi="Sakkal Majalla" w:cs="Sakkal Majalla" w:hint="cs"/>
          <w:sz w:val="28"/>
          <w:szCs w:val="28"/>
          <w:rtl/>
        </w:rPr>
        <w:t xml:space="preserve">: هي الشبكات الاجتماعية مثل فيسبوك، تويتر، </w:t>
      </w:r>
      <w:proofErr w:type="spellStart"/>
      <w:r w:rsidRPr="00846D6D">
        <w:rPr>
          <w:rFonts w:ascii="Sakkal Majalla" w:hAnsi="Sakkal Majalla" w:cs="Sakkal Majalla" w:hint="cs"/>
          <w:sz w:val="28"/>
          <w:szCs w:val="28"/>
          <w:rtl/>
        </w:rPr>
        <w:t>إنستجرام</w:t>
      </w:r>
      <w:proofErr w:type="spellEnd"/>
      <w:r w:rsidRPr="00846D6D">
        <w:rPr>
          <w:rFonts w:ascii="Sakkal Majalla" w:hAnsi="Sakkal Majalla" w:cs="Sakkal Majalla" w:hint="cs"/>
          <w:sz w:val="28"/>
          <w:szCs w:val="28"/>
          <w:rtl/>
        </w:rPr>
        <w:t>، وتيك توك، التي تتيح للمستخدمين التواصل والتفاعل مع بعضهم البعض ومشاركة المحتوى.</w:t>
      </w:r>
    </w:p>
    <w:p w14:paraId="3E04A6AE" w14:textId="77777777" w:rsidR="006F06B6" w:rsidRPr="00846D6D" w:rsidRDefault="006F06B6" w:rsidP="00846D6D">
      <w:pPr>
        <w:pStyle w:val="a6"/>
        <w:numPr>
          <w:ilvl w:val="0"/>
          <w:numId w:val="25"/>
        </w:numPr>
        <w:spacing w:before="100" w:beforeAutospacing="1" w:after="100" w:afterAutospacing="1" w:line="360" w:lineRule="auto"/>
        <w:ind w:left="565"/>
        <w:jc w:val="both"/>
        <w:rPr>
          <w:rFonts w:ascii="Sakkal Majalla" w:hAnsi="Sakkal Majalla" w:cs="Sakkal Majalla"/>
          <w:sz w:val="28"/>
          <w:szCs w:val="28"/>
          <w:rtl/>
        </w:rPr>
      </w:pPr>
      <w:r w:rsidRPr="00846D6D">
        <w:rPr>
          <w:rFonts w:ascii="Sakkal Majalla" w:hAnsi="Sakkal Majalla" w:cs="Sakkal Majalla" w:hint="cs"/>
          <w:b/>
          <w:bCs/>
          <w:sz w:val="28"/>
          <w:szCs w:val="28"/>
          <w:rtl/>
        </w:rPr>
        <w:t>البث المباشر (</w:t>
      </w:r>
      <w:r w:rsidRPr="00846D6D">
        <w:rPr>
          <w:rFonts w:ascii="Sakkal Majalla" w:hAnsi="Sakkal Majalla" w:cs="Sakkal Majalla" w:hint="cs"/>
          <w:b/>
          <w:bCs/>
          <w:sz w:val="28"/>
          <w:szCs w:val="28"/>
          <w:lang w:bidi="ar-EG"/>
        </w:rPr>
        <w:t>Streaming</w:t>
      </w:r>
      <w:r w:rsidRPr="00846D6D">
        <w:rPr>
          <w:rFonts w:ascii="Sakkal Majalla" w:hAnsi="Sakkal Majalla" w:cs="Sakkal Majalla" w:hint="cs"/>
          <w:b/>
          <w:bCs/>
          <w:sz w:val="28"/>
          <w:szCs w:val="28"/>
          <w:rtl/>
        </w:rPr>
        <w:t>)</w:t>
      </w:r>
      <w:r w:rsidRPr="00846D6D">
        <w:rPr>
          <w:rFonts w:ascii="Sakkal Majalla" w:hAnsi="Sakkal Majalla" w:cs="Sakkal Majalla" w:hint="cs"/>
          <w:sz w:val="28"/>
          <w:szCs w:val="28"/>
          <w:rtl/>
        </w:rPr>
        <w:t xml:space="preserve">: يشمل منصات البث المباشر مثل يوتيوب، </w:t>
      </w:r>
      <w:proofErr w:type="spellStart"/>
      <w:r w:rsidRPr="00846D6D">
        <w:rPr>
          <w:rFonts w:ascii="Sakkal Majalla" w:hAnsi="Sakkal Majalla" w:cs="Sakkal Majalla" w:hint="cs"/>
          <w:sz w:val="28"/>
          <w:szCs w:val="28"/>
          <w:rtl/>
        </w:rPr>
        <w:t>نتفليكس</w:t>
      </w:r>
      <w:proofErr w:type="spellEnd"/>
      <w:r w:rsidRPr="00846D6D">
        <w:rPr>
          <w:rFonts w:ascii="Sakkal Majalla" w:hAnsi="Sakkal Majalla" w:cs="Sakkal Majalla" w:hint="cs"/>
          <w:sz w:val="28"/>
          <w:szCs w:val="28"/>
          <w:rtl/>
        </w:rPr>
        <w:t xml:space="preserve">، </w:t>
      </w:r>
      <w:proofErr w:type="spellStart"/>
      <w:r w:rsidRPr="00846D6D">
        <w:rPr>
          <w:rFonts w:ascii="Sakkal Majalla" w:hAnsi="Sakkal Majalla" w:cs="Sakkal Majalla" w:hint="cs"/>
          <w:sz w:val="28"/>
          <w:szCs w:val="28"/>
          <w:rtl/>
        </w:rPr>
        <w:t>وتويتش</w:t>
      </w:r>
      <w:proofErr w:type="spellEnd"/>
      <w:r w:rsidRPr="00846D6D">
        <w:rPr>
          <w:rFonts w:ascii="Sakkal Majalla" w:hAnsi="Sakkal Majalla" w:cs="Sakkal Majalla" w:hint="cs"/>
          <w:sz w:val="28"/>
          <w:szCs w:val="28"/>
          <w:rtl/>
        </w:rPr>
        <w:t>، التي تقدم الفيديوهات والصوتيات في الوقت الفعلي للمستخدمين.</w:t>
      </w:r>
    </w:p>
    <w:p w14:paraId="537B417E" w14:textId="77777777" w:rsidR="006F06B6" w:rsidRPr="00846D6D" w:rsidRDefault="006F06B6" w:rsidP="00846D6D">
      <w:pPr>
        <w:pStyle w:val="a6"/>
        <w:numPr>
          <w:ilvl w:val="0"/>
          <w:numId w:val="25"/>
        </w:numPr>
        <w:spacing w:before="100" w:beforeAutospacing="1" w:after="100" w:afterAutospacing="1" w:line="360" w:lineRule="auto"/>
        <w:ind w:left="565"/>
        <w:jc w:val="both"/>
        <w:rPr>
          <w:rFonts w:ascii="Sakkal Majalla" w:hAnsi="Sakkal Majalla" w:cs="Sakkal Majalla"/>
          <w:sz w:val="28"/>
          <w:szCs w:val="28"/>
          <w:rtl/>
        </w:rPr>
      </w:pPr>
      <w:r w:rsidRPr="00846D6D">
        <w:rPr>
          <w:rFonts w:ascii="Sakkal Majalla" w:hAnsi="Sakkal Majalla" w:cs="Sakkal Majalla" w:hint="cs"/>
          <w:b/>
          <w:bCs/>
          <w:sz w:val="28"/>
          <w:szCs w:val="28"/>
          <w:rtl/>
        </w:rPr>
        <w:t>المدونات (</w:t>
      </w:r>
      <w:r w:rsidRPr="00846D6D">
        <w:rPr>
          <w:rFonts w:ascii="Sakkal Majalla" w:hAnsi="Sakkal Majalla" w:cs="Sakkal Majalla" w:hint="cs"/>
          <w:b/>
          <w:bCs/>
          <w:sz w:val="28"/>
          <w:szCs w:val="28"/>
          <w:lang w:bidi="ar-EG"/>
        </w:rPr>
        <w:t>Blogs</w:t>
      </w:r>
      <w:r w:rsidRPr="00846D6D">
        <w:rPr>
          <w:rFonts w:ascii="Sakkal Majalla" w:hAnsi="Sakkal Majalla" w:cs="Sakkal Majalla" w:hint="cs"/>
          <w:b/>
          <w:bCs/>
          <w:sz w:val="28"/>
          <w:szCs w:val="28"/>
          <w:rtl/>
        </w:rPr>
        <w:t>):</w:t>
      </w:r>
      <w:r w:rsidRPr="00846D6D">
        <w:rPr>
          <w:rFonts w:ascii="Sakkal Majalla" w:hAnsi="Sakkal Majalla" w:cs="Sakkal Majalla" w:hint="cs"/>
          <w:sz w:val="28"/>
          <w:szCs w:val="28"/>
          <w:rtl/>
        </w:rPr>
        <w:t xml:space="preserve"> منصات إلكترونية تسمح للأفراد والشركات بنشر مقاطع نصية أو مرئية حول مواضيع مختلفة.</w:t>
      </w:r>
    </w:p>
    <w:p w14:paraId="3A8C6846" w14:textId="77777777" w:rsidR="006F06B6" w:rsidRPr="00846D6D" w:rsidRDefault="006F06B6" w:rsidP="00846D6D">
      <w:pPr>
        <w:pStyle w:val="a6"/>
        <w:numPr>
          <w:ilvl w:val="0"/>
          <w:numId w:val="25"/>
        </w:numPr>
        <w:spacing w:before="100" w:beforeAutospacing="1" w:after="100" w:afterAutospacing="1" w:line="360" w:lineRule="auto"/>
        <w:ind w:left="565"/>
        <w:jc w:val="both"/>
        <w:rPr>
          <w:rFonts w:ascii="Sakkal Majalla" w:hAnsi="Sakkal Majalla" w:cs="Sakkal Majalla"/>
          <w:sz w:val="28"/>
          <w:szCs w:val="28"/>
          <w:rtl/>
        </w:rPr>
      </w:pPr>
      <w:proofErr w:type="spellStart"/>
      <w:r w:rsidRPr="00846D6D">
        <w:rPr>
          <w:rFonts w:ascii="Sakkal Majalla" w:hAnsi="Sakkal Majalla" w:cs="Sakkal Majalla" w:hint="cs"/>
          <w:b/>
          <w:bCs/>
          <w:sz w:val="28"/>
          <w:szCs w:val="28"/>
          <w:rtl/>
        </w:rPr>
        <w:t>البودكاست</w:t>
      </w:r>
      <w:proofErr w:type="spellEnd"/>
      <w:r w:rsidRPr="00846D6D">
        <w:rPr>
          <w:rFonts w:ascii="Sakkal Majalla" w:hAnsi="Sakkal Majalla" w:cs="Sakkal Majalla" w:hint="cs"/>
          <w:b/>
          <w:bCs/>
          <w:sz w:val="28"/>
          <w:szCs w:val="28"/>
          <w:rtl/>
        </w:rPr>
        <w:t xml:space="preserve"> (</w:t>
      </w:r>
      <w:r w:rsidRPr="00846D6D">
        <w:rPr>
          <w:rFonts w:ascii="Sakkal Majalla" w:hAnsi="Sakkal Majalla" w:cs="Sakkal Majalla" w:hint="cs"/>
          <w:b/>
          <w:bCs/>
          <w:sz w:val="28"/>
          <w:szCs w:val="28"/>
          <w:lang w:bidi="ar-EG"/>
        </w:rPr>
        <w:t>Podcast</w:t>
      </w:r>
      <w:r w:rsidRPr="00846D6D">
        <w:rPr>
          <w:rFonts w:ascii="Sakkal Majalla" w:hAnsi="Sakkal Majalla" w:cs="Sakkal Majalla" w:hint="cs"/>
          <w:b/>
          <w:bCs/>
          <w:sz w:val="28"/>
          <w:szCs w:val="28"/>
          <w:rtl/>
        </w:rPr>
        <w:t>)</w:t>
      </w:r>
      <w:r w:rsidRPr="00846D6D">
        <w:rPr>
          <w:rFonts w:ascii="Sakkal Majalla" w:hAnsi="Sakkal Majalla" w:cs="Sakkal Majalla" w:hint="cs"/>
          <w:sz w:val="28"/>
          <w:szCs w:val="28"/>
          <w:rtl/>
        </w:rPr>
        <w:t>: برامج صوتية يمكن الاستماع إليها عبر الإنترنت، وتغطي مواضيع متنوعة من الأخبار إلى الترفيه والتعليم.</w:t>
      </w:r>
    </w:p>
    <w:p w14:paraId="378915AE" w14:textId="77777777" w:rsidR="006F06B6" w:rsidRPr="00846D6D" w:rsidRDefault="006F06B6" w:rsidP="00846D6D">
      <w:pPr>
        <w:pStyle w:val="a6"/>
        <w:numPr>
          <w:ilvl w:val="0"/>
          <w:numId w:val="25"/>
        </w:numPr>
        <w:spacing w:before="100" w:beforeAutospacing="1" w:after="100" w:afterAutospacing="1" w:line="360" w:lineRule="auto"/>
        <w:ind w:left="565"/>
        <w:jc w:val="both"/>
        <w:rPr>
          <w:rFonts w:ascii="Sakkal Majalla" w:hAnsi="Sakkal Majalla" w:cs="Sakkal Majalla"/>
          <w:sz w:val="28"/>
          <w:szCs w:val="28"/>
          <w:rtl/>
        </w:rPr>
      </w:pPr>
      <w:r w:rsidRPr="00846D6D">
        <w:rPr>
          <w:rFonts w:ascii="Sakkal Majalla" w:hAnsi="Sakkal Majalla" w:cs="Sakkal Majalla" w:hint="cs"/>
          <w:b/>
          <w:bCs/>
          <w:sz w:val="28"/>
          <w:szCs w:val="28"/>
          <w:rtl/>
        </w:rPr>
        <w:t>الإعلانات الرقمية:</w:t>
      </w:r>
      <w:r w:rsidRPr="00846D6D">
        <w:rPr>
          <w:rFonts w:ascii="Sakkal Majalla" w:hAnsi="Sakkal Majalla" w:cs="Sakkal Majalla" w:hint="cs"/>
          <w:sz w:val="28"/>
          <w:szCs w:val="28"/>
          <w:rtl/>
        </w:rPr>
        <w:t xml:space="preserve"> الإعلانات التي يتم عرضها عبر الإنترنت، مثل الإعلانات المدفوعة على محركات البحث أو وسائل التواصل الاجتماعي.</w:t>
      </w:r>
    </w:p>
    <w:p w14:paraId="21117C4B" w14:textId="77777777" w:rsidR="006F06B6" w:rsidRPr="00846D6D" w:rsidRDefault="006F06B6" w:rsidP="00846D6D">
      <w:pPr>
        <w:pStyle w:val="a6"/>
        <w:numPr>
          <w:ilvl w:val="0"/>
          <w:numId w:val="25"/>
        </w:numPr>
        <w:spacing w:before="100" w:beforeAutospacing="1" w:after="100" w:afterAutospacing="1" w:line="360" w:lineRule="auto"/>
        <w:ind w:left="565"/>
        <w:jc w:val="both"/>
        <w:rPr>
          <w:rFonts w:ascii="Sakkal Majalla" w:hAnsi="Sakkal Majalla" w:cs="Sakkal Majalla"/>
          <w:sz w:val="28"/>
          <w:szCs w:val="28"/>
          <w:rtl/>
        </w:rPr>
      </w:pPr>
      <w:r w:rsidRPr="00846D6D">
        <w:rPr>
          <w:rFonts w:ascii="Sakkal Majalla" w:hAnsi="Sakkal Majalla" w:cs="Sakkal Majalla" w:hint="cs"/>
          <w:b/>
          <w:bCs/>
          <w:sz w:val="28"/>
          <w:szCs w:val="28"/>
          <w:rtl/>
        </w:rPr>
        <w:lastRenderedPageBreak/>
        <w:t>الوسائط المتعددة:</w:t>
      </w:r>
      <w:r w:rsidRPr="00846D6D">
        <w:rPr>
          <w:rFonts w:ascii="Sakkal Majalla" w:hAnsi="Sakkal Majalla" w:cs="Sakkal Majalla" w:hint="cs"/>
          <w:sz w:val="28"/>
          <w:szCs w:val="28"/>
          <w:rtl/>
        </w:rPr>
        <w:t xml:space="preserve"> تضم النصوص والصور والفيديوهات والرسوم المتحركة التي يتم دمجها في المحتوى الرقمي لتقديم تجربة تفاعلية وجذابة.</w:t>
      </w:r>
    </w:p>
    <w:p w14:paraId="36DA190C" w14:textId="77777777" w:rsidR="006F06B6" w:rsidRPr="00846D6D" w:rsidRDefault="006F06B6" w:rsidP="00846D6D">
      <w:pPr>
        <w:pStyle w:val="a6"/>
        <w:numPr>
          <w:ilvl w:val="0"/>
          <w:numId w:val="25"/>
        </w:numPr>
        <w:spacing w:before="100" w:beforeAutospacing="1" w:after="100" w:afterAutospacing="1" w:line="360" w:lineRule="auto"/>
        <w:ind w:left="565"/>
        <w:jc w:val="both"/>
        <w:rPr>
          <w:rFonts w:ascii="Sakkal Majalla" w:hAnsi="Sakkal Majalla" w:cs="Sakkal Majalla"/>
          <w:sz w:val="28"/>
          <w:szCs w:val="28"/>
          <w:rtl/>
        </w:rPr>
      </w:pPr>
      <w:r w:rsidRPr="00846D6D">
        <w:rPr>
          <w:rFonts w:ascii="Sakkal Majalla" w:hAnsi="Sakkal Majalla" w:cs="Sakkal Majalla" w:hint="cs"/>
          <w:b/>
          <w:bCs/>
          <w:sz w:val="28"/>
          <w:szCs w:val="28"/>
          <w:rtl/>
        </w:rPr>
        <w:t>الويكي (</w:t>
      </w:r>
      <w:r w:rsidRPr="00846D6D">
        <w:rPr>
          <w:rFonts w:ascii="Sakkal Majalla" w:hAnsi="Sakkal Majalla" w:cs="Sakkal Majalla" w:hint="cs"/>
          <w:b/>
          <w:bCs/>
          <w:sz w:val="28"/>
          <w:szCs w:val="28"/>
          <w:lang w:bidi="ar-EG"/>
        </w:rPr>
        <w:t>Wikis</w:t>
      </w:r>
      <w:r w:rsidRPr="00846D6D">
        <w:rPr>
          <w:rFonts w:ascii="Sakkal Majalla" w:hAnsi="Sakkal Majalla" w:cs="Sakkal Majalla" w:hint="cs"/>
          <w:b/>
          <w:bCs/>
          <w:sz w:val="28"/>
          <w:szCs w:val="28"/>
          <w:rtl/>
        </w:rPr>
        <w:t xml:space="preserve">): </w:t>
      </w:r>
      <w:r w:rsidRPr="00846D6D">
        <w:rPr>
          <w:rFonts w:ascii="Sakkal Majalla" w:hAnsi="Sakkal Majalla" w:cs="Sakkal Majalla" w:hint="cs"/>
          <w:sz w:val="28"/>
          <w:szCs w:val="28"/>
          <w:rtl/>
        </w:rPr>
        <w:t>منصات مثل ويكيبيديا التي تسمح للمستخدمين بكتابة وتعديل المحتوى بشكل جماعي.</w:t>
      </w:r>
    </w:p>
    <w:p w14:paraId="67FFA5FE" w14:textId="77777777" w:rsidR="006F06B6" w:rsidRPr="00846D6D" w:rsidRDefault="006F06B6" w:rsidP="00846D6D">
      <w:pPr>
        <w:pStyle w:val="a6"/>
        <w:numPr>
          <w:ilvl w:val="0"/>
          <w:numId w:val="25"/>
        </w:numPr>
        <w:spacing w:before="100" w:beforeAutospacing="1" w:after="100" w:afterAutospacing="1" w:line="360" w:lineRule="auto"/>
        <w:ind w:left="565"/>
        <w:jc w:val="both"/>
        <w:rPr>
          <w:rFonts w:ascii="Sakkal Majalla" w:hAnsi="Sakkal Majalla" w:cs="Sakkal Majalla"/>
          <w:sz w:val="28"/>
          <w:szCs w:val="28"/>
          <w:rtl/>
        </w:rPr>
      </w:pPr>
      <w:r w:rsidRPr="00846D6D">
        <w:rPr>
          <w:rFonts w:ascii="Sakkal Majalla" w:hAnsi="Sakkal Majalla" w:cs="Sakkal Majalla" w:hint="cs"/>
          <w:b/>
          <w:bCs/>
          <w:sz w:val="28"/>
          <w:szCs w:val="28"/>
          <w:rtl/>
        </w:rPr>
        <w:t>المنتديات الإلكترونية:</w:t>
      </w:r>
      <w:r w:rsidRPr="00846D6D">
        <w:rPr>
          <w:rFonts w:ascii="Sakkal Majalla" w:hAnsi="Sakkal Majalla" w:cs="Sakkal Majalla" w:hint="cs"/>
          <w:sz w:val="28"/>
          <w:szCs w:val="28"/>
          <w:rtl/>
        </w:rPr>
        <w:t xml:space="preserve"> مواقع تتيح للمستخدمين المشاركة في مناقشات وطرح أسئلة حول مواضيع مختلفة.</w:t>
      </w:r>
    </w:p>
    <w:p w14:paraId="558FE9CC" w14:textId="77777777" w:rsidR="006F06B6" w:rsidRPr="00846D6D" w:rsidRDefault="006F06B6" w:rsidP="00846D6D">
      <w:pPr>
        <w:pStyle w:val="a6"/>
        <w:numPr>
          <w:ilvl w:val="0"/>
          <w:numId w:val="25"/>
        </w:numPr>
        <w:spacing w:before="100" w:beforeAutospacing="1" w:after="100" w:afterAutospacing="1" w:line="360" w:lineRule="auto"/>
        <w:ind w:left="565"/>
        <w:jc w:val="both"/>
        <w:rPr>
          <w:rFonts w:ascii="Sakkal Majalla" w:hAnsi="Sakkal Majalla" w:cs="Sakkal Majalla"/>
          <w:sz w:val="28"/>
          <w:szCs w:val="28"/>
          <w:rtl/>
        </w:rPr>
      </w:pPr>
      <w:r w:rsidRPr="00846D6D">
        <w:rPr>
          <w:rFonts w:ascii="Sakkal Majalla" w:hAnsi="Sakkal Majalla" w:cs="Sakkal Majalla" w:hint="cs"/>
          <w:b/>
          <w:bCs/>
          <w:sz w:val="28"/>
          <w:szCs w:val="28"/>
          <w:rtl/>
        </w:rPr>
        <w:t>الواقع الافتراضي والواقع المعزز:</w:t>
      </w:r>
      <w:r w:rsidRPr="00846D6D">
        <w:rPr>
          <w:rFonts w:ascii="Sakkal Majalla" w:hAnsi="Sakkal Majalla" w:cs="Sakkal Majalla" w:hint="cs"/>
          <w:sz w:val="28"/>
          <w:szCs w:val="28"/>
          <w:rtl/>
        </w:rPr>
        <w:t xml:space="preserve"> يشمل المحتوى الذي يستخدم تقنيات الواقع الافتراضي أو المعزز لتقديم تجارب تفاعلية وغامرة للمستخدمين.</w:t>
      </w:r>
    </w:p>
    <w:p w14:paraId="0D091FDD" w14:textId="48A2C9C0" w:rsidR="006F06B6" w:rsidRPr="00846D6D" w:rsidRDefault="00846D6D" w:rsidP="00846D6D">
      <w:pPr>
        <w:spacing w:before="100" w:beforeAutospacing="1" w:after="100" w:afterAutospacing="1" w:line="360" w:lineRule="auto"/>
        <w:outlineLvl w:val="2"/>
        <w:rPr>
          <w:rFonts w:ascii="Sakkal Majalla" w:hAnsi="Sakkal Majalla" w:cs="Sakkal Majalla"/>
          <w:b/>
          <w:bCs/>
          <w:sz w:val="36"/>
          <w:szCs w:val="36"/>
          <w:rtl/>
          <w:lang w:bidi="ar-AE"/>
        </w:rPr>
      </w:pPr>
      <w:bookmarkStart w:id="80" w:name="_Toc184087912"/>
      <w:r>
        <w:rPr>
          <w:rFonts w:ascii="Sakkal Majalla" w:hAnsi="Sakkal Majalla" w:cs="Sakkal Majalla" w:hint="cs"/>
          <w:b/>
          <w:bCs/>
          <w:sz w:val="36"/>
          <w:szCs w:val="36"/>
          <w:rtl/>
          <w:lang w:bidi="ar-AE"/>
        </w:rPr>
        <w:t xml:space="preserve">5.1.2 </w:t>
      </w:r>
      <w:r w:rsidR="006F06B6" w:rsidRPr="00846D6D">
        <w:rPr>
          <w:rFonts w:ascii="Sakkal Majalla" w:hAnsi="Sakkal Majalla" w:cs="Sakkal Majalla" w:hint="cs"/>
          <w:b/>
          <w:bCs/>
          <w:sz w:val="36"/>
          <w:szCs w:val="36"/>
          <w:rtl/>
          <w:lang w:bidi="ar-AE"/>
        </w:rPr>
        <w:t>تحديات الإعلام الرقمي:</w:t>
      </w:r>
      <w:bookmarkEnd w:id="80"/>
    </w:p>
    <w:p w14:paraId="32181237" w14:textId="77777777" w:rsidR="006F06B6" w:rsidRPr="00CF7AF7" w:rsidRDefault="006F06B6" w:rsidP="00846D6D">
      <w:pPr>
        <w:spacing w:before="100" w:beforeAutospacing="1" w:after="0"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على الرغم من أن الإعلام الرقمي قد حقق تطورًا هائلًا وقدم العديد من الفوائد، إلا أنه يواجه العديد من التحديات التي تؤثر على فعاليته وجودته، ومن أبرز هذه التحديات: (أبو دارز، 2024)</w:t>
      </w:r>
    </w:p>
    <w:p w14:paraId="607F92E8" w14:textId="77777777" w:rsidR="006F06B6" w:rsidRPr="00CF7AF7" w:rsidRDefault="006F06B6" w:rsidP="00846D6D">
      <w:pPr>
        <w:numPr>
          <w:ilvl w:val="0"/>
          <w:numId w:val="17"/>
        </w:numPr>
        <w:spacing w:after="100" w:afterAutospacing="1" w:line="360" w:lineRule="auto"/>
        <w:ind w:left="423"/>
        <w:jc w:val="both"/>
        <w:rPr>
          <w:rFonts w:ascii="Sakkal Majalla" w:hAnsi="Sakkal Majalla" w:cs="Sakkal Majalla"/>
          <w:sz w:val="28"/>
          <w:szCs w:val="28"/>
          <w:lang w:bidi="ar-EG"/>
        </w:rPr>
      </w:pPr>
      <w:r w:rsidRPr="00CF7AF7">
        <w:rPr>
          <w:rFonts w:ascii="Sakkal Majalla" w:hAnsi="Sakkal Majalla" w:cs="Sakkal Majalla" w:hint="cs"/>
          <w:b/>
          <w:bCs/>
          <w:sz w:val="28"/>
          <w:szCs w:val="28"/>
          <w:rtl/>
        </w:rPr>
        <w:t>مشكلة المعلومات المضللة:</w:t>
      </w:r>
      <w:r w:rsidRPr="00CF7AF7">
        <w:rPr>
          <w:rFonts w:ascii="Sakkal Majalla" w:hAnsi="Sakkal Majalla" w:cs="Sakkal Majalla" w:hint="cs"/>
          <w:sz w:val="28"/>
          <w:szCs w:val="28"/>
          <w:rtl/>
        </w:rPr>
        <w:t xml:space="preserve"> انتشار الأخبار الزائفة أو المحتوى المضلل أصبح تحديًا كبيرًا، مما يتطلب زيادة الوعي والتحقق من المصادر.</w:t>
      </w:r>
    </w:p>
    <w:p w14:paraId="1933C0B3" w14:textId="77777777" w:rsidR="006F06B6" w:rsidRPr="00CF7AF7" w:rsidRDefault="006F06B6" w:rsidP="00846D6D">
      <w:pPr>
        <w:numPr>
          <w:ilvl w:val="0"/>
          <w:numId w:val="17"/>
        </w:numPr>
        <w:spacing w:before="100" w:beforeAutospacing="1" w:after="100" w:afterAutospacing="1" w:line="360" w:lineRule="auto"/>
        <w:ind w:left="423"/>
        <w:jc w:val="both"/>
        <w:rPr>
          <w:rFonts w:ascii="Sakkal Majalla" w:hAnsi="Sakkal Majalla" w:cs="Sakkal Majalla"/>
          <w:sz w:val="28"/>
          <w:szCs w:val="28"/>
          <w:lang w:bidi="ar-EG"/>
        </w:rPr>
      </w:pPr>
      <w:r w:rsidRPr="00CF7AF7">
        <w:rPr>
          <w:rFonts w:ascii="Sakkal Majalla" w:hAnsi="Sakkal Majalla" w:cs="Sakkal Majalla" w:hint="cs"/>
          <w:b/>
          <w:bCs/>
          <w:sz w:val="28"/>
          <w:szCs w:val="28"/>
          <w:rtl/>
        </w:rPr>
        <w:t>التفاعل السلبي</w:t>
      </w:r>
      <w:r w:rsidRPr="00CF7AF7">
        <w:rPr>
          <w:rFonts w:ascii="Sakkal Majalla" w:hAnsi="Sakkal Majalla" w:cs="Sakkal Majalla" w:hint="cs"/>
          <w:sz w:val="28"/>
          <w:szCs w:val="28"/>
          <w:rtl/>
        </w:rPr>
        <w:t>: يمكن أن يؤدي الاستخدام المفرط أو التفاعل السلبي على الإنترنت إلى تأثيرات نفسية واجتماعية سلبية.</w:t>
      </w:r>
    </w:p>
    <w:p w14:paraId="71745483" w14:textId="77777777" w:rsidR="006F06B6" w:rsidRPr="00CF7AF7" w:rsidRDefault="006F06B6" w:rsidP="00846D6D">
      <w:pPr>
        <w:numPr>
          <w:ilvl w:val="0"/>
          <w:numId w:val="17"/>
        </w:numPr>
        <w:spacing w:before="100" w:beforeAutospacing="1" w:after="100" w:afterAutospacing="1" w:line="360" w:lineRule="auto"/>
        <w:ind w:left="423"/>
        <w:jc w:val="both"/>
        <w:rPr>
          <w:rFonts w:ascii="Sakkal Majalla" w:hAnsi="Sakkal Majalla" w:cs="Sakkal Majalla"/>
          <w:sz w:val="28"/>
          <w:szCs w:val="28"/>
          <w:lang w:bidi="ar-EG"/>
        </w:rPr>
      </w:pPr>
      <w:r w:rsidRPr="00CF7AF7">
        <w:rPr>
          <w:rFonts w:ascii="Sakkal Majalla" w:hAnsi="Sakkal Majalla" w:cs="Sakkal Majalla" w:hint="cs"/>
          <w:b/>
          <w:bCs/>
          <w:sz w:val="28"/>
          <w:szCs w:val="28"/>
          <w:rtl/>
        </w:rPr>
        <w:t xml:space="preserve">الخصوصية: </w:t>
      </w:r>
      <w:r w:rsidRPr="00CF7AF7">
        <w:rPr>
          <w:rFonts w:ascii="Sakkal Majalla" w:hAnsi="Sakkal Majalla" w:cs="Sakkal Majalla" w:hint="cs"/>
          <w:sz w:val="28"/>
          <w:szCs w:val="28"/>
          <w:rtl/>
        </w:rPr>
        <w:t>مع تطور الأدوات الرقمية، تزايدت المخاوف بشأن جمع البيانات الشخصية وخصوصية المستخدمين.</w:t>
      </w:r>
    </w:p>
    <w:p w14:paraId="16DB1C5B" w14:textId="77777777" w:rsidR="006F06B6" w:rsidRPr="00CF7AF7" w:rsidRDefault="006F06B6" w:rsidP="00846D6D">
      <w:pPr>
        <w:numPr>
          <w:ilvl w:val="0"/>
          <w:numId w:val="17"/>
        </w:numPr>
        <w:spacing w:before="100" w:beforeAutospacing="1" w:after="100" w:afterAutospacing="1" w:line="360" w:lineRule="auto"/>
        <w:ind w:left="423"/>
        <w:jc w:val="both"/>
        <w:rPr>
          <w:rFonts w:ascii="Sakkal Majalla" w:hAnsi="Sakkal Majalla" w:cs="Sakkal Majalla"/>
          <w:sz w:val="28"/>
          <w:szCs w:val="28"/>
          <w:lang w:bidi="ar-EG"/>
        </w:rPr>
      </w:pPr>
      <w:r w:rsidRPr="00CF7AF7">
        <w:rPr>
          <w:rFonts w:ascii="Sakkal Majalla" w:hAnsi="Sakkal Majalla" w:cs="Sakkal Majalla" w:hint="cs"/>
          <w:b/>
          <w:bCs/>
          <w:sz w:val="28"/>
          <w:szCs w:val="28"/>
          <w:rtl/>
        </w:rPr>
        <w:t>التنافس على الانتباه:</w:t>
      </w:r>
      <w:r w:rsidRPr="00CF7AF7">
        <w:rPr>
          <w:rFonts w:ascii="Sakkal Majalla" w:hAnsi="Sakkal Majalla" w:cs="Sakkal Majalla" w:hint="cs"/>
          <w:sz w:val="28"/>
          <w:szCs w:val="28"/>
          <w:rtl/>
        </w:rPr>
        <w:t xml:space="preserve"> مع كثرة المحتويات على الإنترنت، يصبح من الصعب جذب انتباه المستخدمين، مما يجعل الإعلام الرقمي يعتمد بشكل كبير على استراتيجيات التسويق الفعالة.</w:t>
      </w:r>
    </w:p>
    <w:p w14:paraId="6EDB7EC9" w14:textId="77777777" w:rsidR="006F06B6" w:rsidRPr="00CF7AF7" w:rsidRDefault="006F06B6" w:rsidP="00846D6D">
      <w:pPr>
        <w:numPr>
          <w:ilvl w:val="0"/>
          <w:numId w:val="17"/>
        </w:numPr>
        <w:spacing w:before="100" w:beforeAutospacing="1" w:after="100" w:afterAutospacing="1" w:line="360" w:lineRule="auto"/>
        <w:ind w:left="423"/>
        <w:jc w:val="both"/>
        <w:rPr>
          <w:rFonts w:ascii="Sakkal Majalla" w:hAnsi="Sakkal Majalla" w:cs="Sakkal Majalla"/>
          <w:sz w:val="28"/>
          <w:szCs w:val="28"/>
          <w:lang w:bidi="ar-EG"/>
        </w:rPr>
      </w:pPr>
      <w:r w:rsidRPr="00CF7AF7">
        <w:rPr>
          <w:rFonts w:ascii="Sakkal Majalla" w:hAnsi="Sakkal Majalla" w:cs="Sakkal Majalla" w:hint="cs"/>
          <w:b/>
          <w:bCs/>
          <w:sz w:val="28"/>
          <w:szCs w:val="28"/>
          <w:rtl/>
        </w:rPr>
        <w:t>انتشار المعلومات المضللة:</w:t>
      </w:r>
      <w:r w:rsidRPr="00CF7AF7">
        <w:rPr>
          <w:rFonts w:ascii="Sakkal Majalla" w:hAnsi="Sakkal Majalla" w:cs="Sakkal Majalla" w:hint="cs"/>
          <w:sz w:val="28"/>
          <w:szCs w:val="28"/>
          <w:rtl/>
        </w:rPr>
        <w:t xml:space="preserve"> يعد انتشار الأخبار الكاذبة أو المعلومات المضللة أحد أبرز المشاكل التي </w:t>
      </w:r>
      <w:proofErr w:type="spellStart"/>
      <w:r w:rsidRPr="00CF7AF7">
        <w:rPr>
          <w:rFonts w:ascii="Sakkal Majalla" w:hAnsi="Sakkal Majalla" w:cs="Sakkal Majalla" w:hint="cs"/>
          <w:sz w:val="28"/>
          <w:szCs w:val="28"/>
          <w:rtl/>
        </w:rPr>
        <w:t>يواجهها</w:t>
      </w:r>
      <w:proofErr w:type="spellEnd"/>
      <w:r w:rsidRPr="00CF7AF7">
        <w:rPr>
          <w:rFonts w:ascii="Sakkal Majalla" w:hAnsi="Sakkal Majalla" w:cs="Sakkal Majalla" w:hint="cs"/>
          <w:sz w:val="28"/>
          <w:szCs w:val="28"/>
          <w:rtl/>
        </w:rPr>
        <w:t xml:space="preserve"> الإعلام الرقمي مع سهولة نشر المحتوى عبر الإنترنت، أصبح من الصعب أحيانًا التمييز بين المعلومات الصحيحة والخاطئة.</w:t>
      </w:r>
    </w:p>
    <w:p w14:paraId="759BD9E8" w14:textId="77777777" w:rsidR="006F06B6" w:rsidRPr="00CF7AF7" w:rsidRDefault="006F06B6" w:rsidP="00846D6D">
      <w:pPr>
        <w:numPr>
          <w:ilvl w:val="0"/>
          <w:numId w:val="17"/>
        </w:numPr>
        <w:spacing w:before="100" w:beforeAutospacing="1" w:after="100" w:afterAutospacing="1" w:line="360" w:lineRule="auto"/>
        <w:ind w:left="423"/>
        <w:jc w:val="both"/>
        <w:rPr>
          <w:rFonts w:ascii="Sakkal Majalla" w:hAnsi="Sakkal Majalla" w:cs="Sakkal Majalla"/>
          <w:sz w:val="28"/>
          <w:szCs w:val="28"/>
          <w:lang w:bidi="ar-EG"/>
        </w:rPr>
      </w:pPr>
      <w:r w:rsidRPr="00CF7AF7">
        <w:rPr>
          <w:rFonts w:ascii="Sakkal Majalla" w:hAnsi="Sakkal Majalla" w:cs="Sakkal Majalla" w:hint="cs"/>
          <w:b/>
          <w:bCs/>
          <w:sz w:val="28"/>
          <w:szCs w:val="28"/>
          <w:rtl/>
        </w:rPr>
        <w:lastRenderedPageBreak/>
        <w:t>مشكلة الخصوصية:</w:t>
      </w:r>
      <w:r w:rsidRPr="00CF7AF7">
        <w:rPr>
          <w:rFonts w:ascii="Sakkal Majalla" w:hAnsi="Sakkal Majalla" w:cs="Sakkal Majalla" w:hint="cs"/>
          <w:sz w:val="28"/>
          <w:szCs w:val="28"/>
          <w:rtl/>
        </w:rPr>
        <w:t xml:space="preserve"> تزداد المخاوف بشأن الخصوصية على الإنترنت، حيث يتم جمع البيانات الشخصية للمستخدمين من خلال الأنشطة الرقمية وهذا يثير قلقًا بشأن الاستخدام غير المصرح به أو التسريب المحتمل لهذه البيانات.</w:t>
      </w:r>
    </w:p>
    <w:p w14:paraId="770380E7" w14:textId="77777777" w:rsidR="006F06B6" w:rsidRPr="00CF7AF7" w:rsidRDefault="006F06B6" w:rsidP="00846D6D">
      <w:pPr>
        <w:numPr>
          <w:ilvl w:val="0"/>
          <w:numId w:val="17"/>
        </w:numPr>
        <w:spacing w:before="100" w:beforeAutospacing="1" w:after="100" w:afterAutospacing="1" w:line="360" w:lineRule="auto"/>
        <w:ind w:left="423"/>
        <w:jc w:val="both"/>
        <w:rPr>
          <w:rFonts w:ascii="Sakkal Majalla" w:hAnsi="Sakkal Majalla" w:cs="Sakkal Majalla"/>
          <w:sz w:val="28"/>
          <w:szCs w:val="28"/>
          <w:lang w:bidi="ar-EG"/>
        </w:rPr>
      </w:pPr>
      <w:r w:rsidRPr="00CF7AF7">
        <w:rPr>
          <w:rFonts w:ascii="Sakkal Majalla" w:hAnsi="Sakkal Majalla" w:cs="Sakkal Majalla" w:hint="cs"/>
          <w:b/>
          <w:bCs/>
          <w:sz w:val="28"/>
          <w:szCs w:val="28"/>
          <w:rtl/>
        </w:rPr>
        <w:t>التفاعل السلبي على الإنترنت:</w:t>
      </w:r>
      <w:r w:rsidRPr="00CF7AF7">
        <w:rPr>
          <w:rFonts w:ascii="Sakkal Majalla" w:hAnsi="Sakkal Majalla" w:cs="Sakkal Majalla" w:hint="cs"/>
          <w:sz w:val="28"/>
          <w:szCs w:val="28"/>
          <w:rtl/>
        </w:rPr>
        <w:t xml:space="preserve"> قد يؤدي الاستخدام المفرط أو السلبي لوسائل الإعلام الرقمي إلى آثار نفسية واجتماعية سلبية، مثل الإدمان على الإنترنت أو تأثيرات على الصحة العقلية بسبب التفاعل مع محتوى سلبي أو مسيء.</w:t>
      </w:r>
    </w:p>
    <w:p w14:paraId="5C752636" w14:textId="77777777" w:rsidR="006F06B6" w:rsidRPr="00CF7AF7" w:rsidRDefault="006F06B6" w:rsidP="00846D6D">
      <w:pPr>
        <w:numPr>
          <w:ilvl w:val="0"/>
          <w:numId w:val="17"/>
        </w:numPr>
        <w:spacing w:before="100" w:beforeAutospacing="1" w:after="100" w:afterAutospacing="1" w:line="360" w:lineRule="auto"/>
        <w:ind w:left="423"/>
        <w:jc w:val="both"/>
        <w:rPr>
          <w:rFonts w:ascii="Sakkal Majalla" w:hAnsi="Sakkal Majalla" w:cs="Sakkal Majalla"/>
          <w:sz w:val="28"/>
          <w:szCs w:val="28"/>
          <w:lang w:bidi="ar-EG"/>
        </w:rPr>
      </w:pPr>
      <w:r w:rsidRPr="00CF7AF7">
        <w:rPr>
          <w:rFonts w:ascii="Sakkal Majalla" w:hAnsi="Sakkal Majalla" w:cs="Sakkal Majalla" w:hint="cs"/>
          <w:b/>
          <w:bCs/>
          <w:sz w:val="28"/>
          <w:szCs w:val="28"/>
          <w:rtl/>
        </w:rPr>
        <w:t xml:space="preserve">التحكم في المحتوى: </w:t>
      </w:r>
      <w:r w:rsidRPr="00CF7AF7">
        <w:rPr>
          <w:rFonts w:ascii="Sakkal Majalla" w:hAnsi="Sakkal Majalla" w:cs="Sakkal Majalla" w:hint="cs"/>
          <w:sz w:val="28"/>
          <w:szCs w:val="28"/>
          <w:rtl/>
        </w:rPr>
        <w:t>تواجه منصات الإعلام الرقمي تحديات في مراقبة المحتوى والتأكد من مطابقته للمعايير الأخلاقية والقانونية، مما يعرضها إلى مشاكل تتعلق بالتحريض على العنف أو نشر خطاب الكراهية.</w:t>
      </w:r>
    </w:p>
    <w:p w14:paraId="1547CF0B" w14:textId="77777777" w:rsidR="006F06B6" w:rsidRPr="00CF7AF7" w:rsidRDefault="006F06B6" w:rsidP="00846D6D">
      <w:pPr>
        <w:numPr>
          <w:ilvl w:val="0"/>
          <w:numId w:val="17"/>
        </w:numPr>
        <w:spacing w:before="100" w:beforeAutospacing="1" w:after="100" w:afterAutospacing="1" w:line="360" w:lineRule="auto"/>
        <w:ind w:left="423"/>
        <w:jc w:val="both"/>
        <w:rPr>
          <w:rFonts w:ascii="Sakkal Majalla" w:hAnsi="Sakkal Majalla" w:cs="Sakkal Majalla"/>
          <w:sz w:val="28"/>
          <w:szCs w:val="28"/>
          <w:lang w:bidi="ar-EG"/>
        </w:rPr>
      </w:pPr>
      <w:r w:rsidRPr="00CF7AF7">
        <w:rPr>
          <w:rFonts w:ascii="Sakkal Majalla" w:hAnsi="Sakkal Majalla" w:cs="Sakkal Majalla" w:hint="cs"/>
          <w:b/>
          <w:bCs/>
          <w:sz w:val="28"/>
          <w:szCs w:val="28"/>
          <w:rtl/>
        </w:rPr>
        <w:t xml:space="preserve">التنافس على الانتباه: </w:t>
      </w:r>
      <w:r w:rsidRPr="00CF7AF7">
        <w:rPr>
          <w:rFonts w:ascii="Sakkal Majalla" w:hAnsi="Sakkal Majalla" w:cs="Sakkal Majalla" w:hint="cs"/>
          <w:sz w:val="28"/>
          <w:szCs w:val="28"/>
          <w:rtl/>
        </w:rPr>
        <w:t>مع كثرة المحتويات على الإنترنت، أصبح من الصعب جذب انتباه الجمهور وهذا دفع العديد من المواقع الإعلامية إلى اعتماد استراتيجيات تسويقية أكثر تطورًا لجذب المتابعين والمشاهدين.</w:t>
      </w:r>
    </w:p>
    <w:p w14:paraId="7EDEA246" w14:textId="77777777" w:rsidR="006F06B6" w:rsidRPr="00CF7AF7" w:rsidRDefault="006F06B6" w:rsidP="00846D6D">
      <w:pPr>
        <w:numPr>
          <w:ilvl w:val="0"/>
          <w:numId w:val="17"/>
        </w:numPr>
        <w:spacing w:before="100" w:beforeAutospacing="1" w:after="100" w:afterAutospacing="1" w:line="360" w:lineRule="auto"/>
        <w:ind w:left="423"/>
        <w:jc w:val="both"/>
        <w:rPr>
          <w:rFonts w:ascii="Sakkal Majalla" w:hAnsi="Sakkal Majalla" w:cs="Sakkal Majalla"/>
          <w:sz w:val="28"/>
          <w:szCs w:val="28"/>
          <w:lang w:bidi="ar-EG"/>
        </w:rPr>
      </w:pPr>
      <w:r w:rsidRPr="00CF7AF7">
        <w:rPr>
          <w:rFonts w:ascii="Sakkal Majalla" w:hAnsi="Sakkal Majalla" w:cs="Sakkal Majalla" w:hint="cs"/>
          <w:b/>
          <w:bCs/>
          <w:sz w:val="28"/>
          <w:szCs w:val="28"/>
          <w:rtl/>
        </w:rPr>
        <w:t>التهديدات الأمنية:</w:t>
      </w:r>
      <w:r w:rsidRPr="00CF7AF7">
        <w:rPr>
          <w:rFonts w:ascii="Sakkal Majalla" w:hAnsi="Sakkal Majalla" w:cs="Sakkal Majalla" w:hint="cs"/>
          <w:sz w:val="28"/>
          <w:szCs w:val="28"/>
          <w:rtl/>
        </w:rPr>
        <w:t xml:space="preserve"> يواجه الإعلام الرقمي تهديدات متزايدة من الهجمات الإلكترونية مثل القرصنة والتسلل إلى المواقع الإلكترونية، مما يعرض المعلومات والأنظمة للخطر.</w:t>
      </w:r>
    </w:p>
    <w:p w14:paraId="3E0449FF" w14:textId="77777777" w:rsidR="006F06B6" w:rsidRPr="00CF7AF7" w:rsidRDefault="006F06B6" w:rsidP="00846D6D">
      <w:pPr>
        <w:numPr>
          <w:ilvl w:val="0"/>
          <w:numId w:val="17"/>
        </w:numPr>
        <w:spacing w:before="100" w:beforeAutospacing="1" w:after="100" w:afterAutospacing="1" w:line="360" w:lineRule="auto"/>
        <w:ind w:left="423"/>
        <w:jc w:val="both"/>
        <w:rPr>
          <w:rFonts w:ascii="Sakkal Majalla" w:hAnsi="Sakkal Majalla" w:cs="Sakkal Majalla"/>
          <w:sz w:val="28"/>
          <w:szCs w:val="28"/>
          <w:lang w:bidi="ar-EG"/>
        </w:rPr>
      </w:pPr>
      <w:r w:rsidRPr="00CF7AF7">
        <w:rPr>
          <w:rFonts w:ascii="Sakkal Majalla" w:hAnsi="Sakkal Majalla" w:cs="Sakkal Majalla" w:hint="cs"/>
          <w:b/>
          <w:bCs/>
          <w:sz w:val="28"/>
          <w:szCs w:val="28"/>
          <w:rtl/>
        </w:rPr>
        <w:t>التقنيات المتغيرة بسرعة:</w:t>
      </w:r>
      <w:r w:rsidRPr="00CF7AF7">
        <w:rPr>
          <w:rFonts w:ascii="Sakkal Majalla" w:hAnsi="Sakkal Majalla" w:cs="Sakkal Majalla" w:hint="cs"/>
          <w:sz w:val="28"/>
          <w:szCs w:val="28"/>
          <w:rtl/>
        </w:rPr>
        <w:t xml:space="preserve"> تتطور تقنيات الإعلام الرقمي بسرعة هائلة، مما يجعل من الصعب على المؤسسات الإعلامية مواكبة هذا التغيير الحاجة المستمرة للتطوير والتحديث قد تضع عبئًا على الميزانيات والموارد، خصوصًا بالنسبة للمؤسسات الصغيرة.</w:t>
      </w:r>
    </w:p>
    <w:p w14:paraId="45978B23" w14:textId="77777777" w:rsidR="006F06B6" w:rsidRPr="00CF7AF7" w:rsidRDefault="006F06B6" w:rsidP="00846D6D">
      <w:pPr>
        <w:numPr>
          <w:ilvl w:val="0"/>
          <w:numId w:val="17"/>
        </w:numPr>
        <w:spacing w:before="100" w:beforeAutospacing="1" w:after="100" w:afterAutospacing="1" w:line="360" w:lineRule="auto"/>
        <w:ind w:left="423"/>
        <w:jc w:val="both"/>
        <w:rPr>
          <w:rFonts w:ascii="Sakkal Majalla" w:hAnsi="Sakkal Majalla" w:cs="Sakkal Majalla"/>
          <w:sz w:val="28"/>
          <w:szCs w:val="28"/>
          <w:lang w:bidi="ar-EG"/>
        </w:rPr>
      </w:pPr>
      <w:r w:rsidRPr="00CF7AF7">
        <w:rPr>
          <w:rFonts w:ascii="Sakkal Majalla" w:hAnsi="Sakkal Majalla" w:cs="Sakkal Majalla" w:hint="cs"/>
          <w:b/>
          <w:bCs/>
          <w:sz w:val="28"/>
          <w:szCs w:val="28"/>
          <w:rtl/>
        </w:rPr>
        <w:t>التحكم في المحتوى:</w:t>
      </w:r>
      <w:r w:rsidRPr="00CF7AF7">
        <w:rPr>
          <w:rFonts w:ascii="Sakkal Majalla" w:hAnsi="Sakkal Majalla" w:cs="Sakkal Majalla" w:hint="cs"/>
          <w:sz w:val="28"/>
          <w:szCs w:val="28"/>
          <w:rtl/>
        </w:rPr>
        <w:t xml:space="preserve"> بالرغم من أن الإعلام الرقمي يوفر حرية التعبير، إلا أن غياب الرقابة الفعالة قد يؤدي إلى نشر محتوى غير لائق أو مسيء، على سبيل المثال يمكن أن يظهر خطاب الكراهية أو العنف في بعض المنصات دون رادع.</w:t>
      </w:r>
    </w:p>
    <w:p w14:paraId="61C18CD6" w14:textId="77777777" w:rsidR="006F06B6" w:rsidRPr="00CF7AF7" w:rsidRDefault="006F06B6" w:rsidP="00846D6D">
      <w:pPr>
        <w:numPr>
          <w:ilvl w:val="0"/>
          <w:numId w:val="17"/>
        </w:numPr>
        <w:spacing w:before="100" w:beforeAutospacing="1" w:after="100" w:afterAutospacing="1" w:line="360" w:lineRule="auto"/>
        <w:ind w:left="423"/>
        <w:jc w:val="both"/>
        <w:rPr>
          <w:rFonts w:ascii="Sakkal Majalla" w:hAnsi="Sakkal Majalla" w:cs="Sakkal Majalla"/>
          <w:sz w:val="28"/>
          <w:szCs w:val="28"/>
          <w:lang w:bidi="ar-EG"/>
        </w:rPr>
      </w:pPr>
      <w:r w:rsidRPr="00CF7AF7">
        <w:rPr>
          <w:rFonts w:ascii="Sakkal Majalla" w:hAnsi="Sakkal Majalla" w:cs="Sakkal Majalla" w:hint="cs"/>
          <w:b/>
          <w:bCs/>
          <w:sz w:val="28"/>
          <w:szCs w:val="28"/>
          <w:rtl/>
        </w:rPr>
        <w:t>التحديات الاقتصادية:</w:t>
      </w:r>
      <w:r w:rsidRPr="00CF7AF7">
        <w:rPr>
          <w:rFonts w:ascii="Sakkal Majalla" w:hAnsi="Sakkal Majalla" w:cs="Sakkal Majalla" w:hint="cs"/>
          <w:sz w:val="28"/>
          <w:szCs w:val="28"/>
          <w:rtl/>
        </w:rPr>
        <w:t xml:space="preserve"> تواجه بعض وسائل الإعلام الرقمي صعوبة في تحقيق دخل مستدام على الرغم من الاعتماد على الإعلانات الرقمية، إلا أن العوائد لا تكون دائمًا كافية لتغطية تكاليف الإنتاج والصيانة.</w:t>
      </w:r>
    </w:p>
    <w:p w14:paraId="5944E6C0" w14:textId="77777777" w:rsidR="006F06B6" w:rsidRPr="00CF7AF7" w:rsidRDefault="006F06B6" w:rsidP="00846D6D">
      <w:pPr>
        <w:numPr>
          <w:ilvl w:val="0"/>
          <w:numId w:val="17"/>
        </w:numPr>
        <w:spacing w:before="100" w:beforeAutospacing="1" w:after="100" w:afterAutospacing="1" w:line="360" w:lineRule="auto"/>
        <w:ind w:left="423"/>
        <w:jc w:val="both"/>
        <w:rPr>
          <w:rFonts w:ascii="Sakkal Majalla" w:hAnsi="Sakkal Majalla" w:cs="Sakkal Majalla"/>
          <w:sz w:val="28"/>
          <w:szCs w:val="28"/>
          <w:rtl/>
        </w:rPr>
      </w:pPr>
      <w:r w:rsidRPr="00CF7AF7">
        <w:rPr>
          <w:rFonts w:ascii="Sakkal Majalla" w:hAnsi="Sakkal Majalla" w:cs="Sakkal Majalla" w:hint="cs"/>
          <w:b/>
          <w:bCs/>
          <w:sz w:val="28"/>
          <w:szCs w:val="28"/>
          <w:rtl/>
        </w:rPr>
        <w:lastRenderedPageBreak/>
        <w:t xml:space="preserve">الأخلاقيات الإعلامية: </w:t>
      </w:r>
      <w:r w:rsidRPr="00CF7AF7">
        <w:rPr>
          <w:rFonts w:ascii="Sakkal Majalla" w:hAnsi="Sakkal Majalla" w:cs="Sakkal Majalla" w:hint="cs"/>
          <w:sz w:val="28"/>
          <w:szCs w:val="28"/>
          <w:rtl/>
        </w:rPr>
        <w:t>مع تزايد دور الإعلام الرقمي في التأثير على الرأي العام، هناك حاجة ملحة لوضع معايير أخلاقية للمحتوى الرقمي، يشمل ذلك التأكد من دقة المعلومات ومصداقيتها، والابتعاد عن التحريف أو التلاعب بالأخبار.</w:t>
      </w:r>
    </w:p>
    <w:p w14:paraId="43553B00" w14:textId="77777777" w:rsidR="006F06B6" w:rsidRPr="00CF7AF7" w:rsidRDefault="006F06B6" w:rsidP="00846D6D">
      <w:pPr>
        <w:numPr>
          <w:ilvl w:val="0"/>
          <w:numId w:val="17"/>
        </w:numPr>
        <w:spacing w:before="100" w:beforeAutospacing="1" w:after="100" w:afterAutospacing="1" w:line="360" w:lineRule="auto"/>
        <w:ind w:left="423"/>
        <w:jc w:val="both"/>
        <w:rPr>
          <w:rFonts w:ascii="Sakkal Majalla" w:hAnsi="Sakkal Majalla" w:cs="Sakkal Majalla"/>
          <w:sz w:val="28"/>
          <w:szCs w:val="28"/>
          <w:rtl/>
        </w:rPr>
      </w:pPr>
      <w:r w:rsidRPr="00CF7AF7">
        <w:rPr>
          <w:rFonts w:ascii="Sakkal Majalla" w:hAnsi="Sakkal Majalla" w:cs="Sakkal Majalla" w:hint="cs"/>
          <w:b/>
          <w:bCs/>
          <w:sz w:val="28"/>
          <w:szCs w:val="28"/>
          <w:rtl/>
        </w:rPr>
        <w:t>المحتوى الموجه:</w:t>
      </w:r>
      <w:r w:rsidRPr="00CF7AF7">
        <w:rPr>
          <w:rFonts w:ascii="Sakkal Majalla" w:hAnsi="Sakkal Majalla" w:cs="Sakkal Majalla" w:hint="cs"/>
          <w:sz w:val="28"/>
          <w:szCs w:val="28"/>
          <w:rtl/>
        </w:rPr>
        <w:t xml:space="preserve"> من خلال الخوارزميات التي تستخدمها منصات مثل فيسبوك وغوغل، يمكن أن يتم عرض محتوى مخصص للمستخدمين بناءً على اهتماماتهم السابقة هذا يؤدي إلى ما يسمى بـ "فقاعة الفلترة"، حيث يقتصر المستخدمون على رؤية المحتوى الذي يتفق مع آرائهم، مما يحد من تنوع المعلومات ووجهات النظر.</w:t>
      </w:r>
    </w:p>
    <w:p w14:paraId="37C55461" w14:textId="77777777" w:rsidR="006F06B6" w:rsidRPr="00CF7AF7" w:rsidRDefault="006F06B6" w:rsidP="00846D6D">
      <w:pPr>
        <w:numPr>
          <w:ilvl w:val="0"/>
          <w:numId w:val="17"/>
        </w:numPr>
        <w:spacing w:before="100" w:beforeAutospacing="1" w:after="100" w:afterAutospacing="1" w:line="360" w:lineRule="auto"/>
        <w:ind w:left="423"/>
        <w:jc w:val="both"/>
        <w:rPr>
          <w:rFonts w:ascii="Sakkal Majalla" w:hAnsi="Sakkal Majalla" w:cs="Sakkal Majalla"/>
          <w:sz w:val="28"/>
          <w:szCs w:val="28"/>
          <w:rtl/>
        </w:rPr>
      </w:pPr>
      <w:r w:rsidRPr="00CF7AF7">
        <w:rPr>
          <w:rFonts w:ascii="Sakkal Majalla" w:hAnsi="Sakkal Majalla" w:cs="Sakkal Majalla" w:hint="cs"/>
          <w:b/>
          <w:bCs/>
          <w:sz w:val="28"/>
          <w:szCs w:val="28"/>
          <w:rtl/>
        </w:rPr>
        <w:t>التأثير على الصحافة التقليدية:</w:t>
      </w:r>
      <w:r w:rsidRPr="00CF7AF7">
        <w:rPr>
          <w:rFonts w:ascii="Sakkal Majalla" w:hAnsi="Sakkal Majalla" w:cs="Sakkal Majalla" w:hint="cs"/>
          <w:sz w:val="28"/>
          <w:szCs w:val="28"/>
          <w:rtl/>
        </w:rPr>
        <w:t xml:space="preserve"> أدى نمو الإعلام الرقمي إلى تقليل الاعتماد على الصحافة التقليدية، مما أثر على مصادر الأخبار التقليدية مثل الصحف والمجلات هذا التغيير في مصادر الأخبار يضع ضغوطًا على الصحافة الاحترافية وقدرتها على توفير تقارير معمقة وموثوقة.</w:t>
      </w:r>
    </w:p>
    <w:p w14:paraId="2842DDDD" w14:textId="77777777" w:rsidR="006F06B6" w:rsidRPr="00CF7AF7" w:rsidRDefault="006F06B6" w:rsidP="00846D6D">
      <w:pPr>
        <w:numPr>
          <w:ilvl w:val="0"/>
          <w:numId w:val="17"/>
        </w:numPr>
        <w:spacing w:before="100" w:beforeAutospacing="1" w:after="100" w:afterAutospacing="1" w:line="360" w:lineRule="auto"/>
        <w:ind w:left="423"/>
        <w:jc w:val="both"/>
        <w:rPr>
          <w:rFonts w:ascii="Sakkal Majalla" w:hAnsi="Sakkal Majalla" w:cs="Sakkal Majalla"/>
          <w:sz w:val="28"/>
          <w:szCs w:val="28"/>
          <w:rtl/>
        </w:rPr>
      </w:pPr>
      <w:r w:rsidRPr="00CF7AF7">
        <w:rPr>
          <w:rFonts w:ascii="Sakkal Majalla" w:hAnsi="Sakkal Majalla" w:cs="Sakkal Majalla" w:hint="cs"/>
          <w:b/>
          <w:bCs/>
          <w:sz w:val="28"/>
          <w:szCs w:val="28"/>
          <w:rtl/>
        </w:rPr>
        <w:t>التحديات القانونية:</w:t>
      </w:r>
      <w:r w:rsidRPr="00CF7AF7">
        <w:rPr>
          <w:rFonts w:ascii="Sakkal Majalla" w:hAnsi="Sakkal Majalla" w:cs="Sakkal Majalla" w:hint="cs"/>
          <w:sz w:val="28"/>
          <w:szCs w:val="28"/>
          <w:rtl/>
        </w:rPr>
        <w:t xml:space="preserve"> في بعض الدول، يتعامل الإعلام الرقمي مع قيود قانونية تتعلق بحرية التعبير أو حقوق الملكية الفكرية، يمكن أن يواجه الصحفيون والمؤسسات الإعلامية مشاكل قانونية بشأن حقوق النشر، أو فرض رقابة على المحتوى المنشور على الإنترنت.</w:t>
      </w:r>
    </w:p>
    <w:p w14:paraId="28462BD9" w14:textId="77777777" w:rsidR="006F06B6" w:rsidRPr="00CF7AF7" w:rsidRDefault="006F06B6" w:rsidP="00846D6D">
      <w:pPr>
        <w:numPr>
          <w:ilvl w:val="0"/>
          <w:numId w:val="17"/>
        </w:numPr>
        <w:spacing w:before="100" w:beforeAutospacing="1" w:after="100" w:afterAutospacing="1" w:line="360" w:lineRule="auto"/>
        <w:ind w:left="423"/>
        <w:jc w:val="both"/>
        <w:rPr>
          <w:rFonts w:ascii="Sakkal Majalla" w:hAnsi="Sakkal Majalla" w:cs="Sakkal Majalla"/>
          <w:sz w:val="28"/>
          <w:szCs w:val="28"/>
          <w:rtl/>
        </w:rPr>
      </w:pPr>
      <w:r w:rsidRPr="00CF7AF7">
        <w:rPr>
          <w:rFonts w:ascii="Sakkal Majalla" w:hAnsi="Sakkal Majalla" w:cs="Sakkal Majalla" w:hint="cs"/>
          <w:b/>
          <w:bCs/>
          <w:sz w:val="28"/>
          <w:szCs w:val="28"/>
          <w:rtl/>
        </w:rPr>
        <w:t>الاعتماد على الخوارزميات:</w:t>
      </w:r>
      <w:r w:rsidRPr="00CF7AF7">
        <w:rPr>
          <w:rFonts w:ascii="Sakkal Majalla" w:hAnsi="Sakkal Majalla" w:cs="Sakkal Majalla" w:hint="cs"/>
          <w:sz w:val="28"/>
          <w:szCs w:val="28"/>
          <w:rtl/>
        </w:rPr>
        <w:t xml:space="preserve"> تعتمد الكثير من المنصات الرقمية على الخوارزميات في ترتيب المحتوى الذي يتم عرضه على المستخدمين هذه الخوارزميات قد تساهم في تشكيل آراء الناس وتحليل ميولهم، وهو ما يثير القلق بشأن تأثيرها على التنوع الفكري والحيادية الإعلامية.</w:t>
      </w:r>
    </w:p>
    <w:p w14:paraId="1F4EA338" w14:textId="37A429A7" w:rsidR="006F06B6" w:rsidRPr="00846D6D" w:rsidRDefault="00846D6D" w:rsidP="00846D6D">
      <w:pPr>
        <w:spacing w:before="100" w:beforeAutospacing="1" w:after="100" w:afterAutospacing="1" w:line="360" w:lineRule="auto"/>
        <w:outlineLvl w:val="2"/>
        <w:rPr>
          <w:rFonts w:ascii="Sakkal Majalla" w:hAnsi="Sakkal Majalla" w:cs="Sakkal Majalla"/>
          <w:b/>
          <w:bCs/>
          <w:sz w:val="36"/>
          <w:szCs w:val="36"/>
          <w:rtl/>
          <w:lang w:bidi="ar-AE"/>
        </w:rPr>
      </w:pPr>
      <w:bookmarkStart w:id="81" w:name="_Toc184087913"/>
      <w:r>
        <w:rPr>
          <w:rFonts w:ascii="Sakkal Majalla" w:hAnsi="Sakkal Majalla" w:cs="Sakkal Majalla" w:hint="cs"/>
          <w:b/>
          <w:bCs/>
          <w:sz w:val="36"/>
          <w:szCs w:val="36"/>
          <w:rtl/>
          <w:lang w:bidi="ar-AE"/>
        </w:rPr>
        <w:t xml:space="preserve">6.1.2 </w:t>
      </w:r>
      <w:r w:rsidR="006F06B6" w:rsidRPr="00846D6D">
        <w:rPr>
          <w:rFonts w:ascii="Sakkal Majalla" w:hAnsi="Sakkal Majalla" w:cs="Sakkal Majalla" w:hint="cs"/>
          <w:b/>
          <w:bCs/>
          <w:sz w:val="36"/>
          <w:szCs w:val="36"/>
          <w:rtl/>
          <w:lang w:bidi="ar-AE"/>
        </w:rPr>
        <w:t>خصائص الإعلام الرقمي</w:t>
      </w:r>
      <w:bookmarkEnd w:id="81"/>
    </w:p>
    <w:p w14:paraId="26D866E0" w14:textId="77777777" w:rsidR="006F06B6" w:rsidRPr="00CF7AF7" w:rsidRDefault="006F06B6" w:rsidP="00846D6D">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يتميز الإعلام الرقمي بعدد من الخصائص التي تجعله مختلفًا عن الإعلام التقليدي، وتتميز أهم هذه الخصائص فيما يلي: </w:t>
      </w:r>
      <w:proofErr w:type="gramStart"/>
      <w:r w:rsidRPr="00CF7AF7">
        <w:rPr>
          <w:rFonts w:ascii="Sakkal Majalla" w:hAnsi="Sakkal Majalla" w:cs="Sakkal Majalla" w:hint="cs"/>
          <w:sz w:val="28"/>
          <w:szCs w:val="28"/>
          <w:rtl/>
        </w:rPr>
        <w:t>( أحمد</w:t>
      </w:r>
      <w:proofErr w:type="gramEnd"/>
      <w:r w:rsidRPr="00CF7AF7">
        <w:rPr>
          <w:rFonts w:ascii="Sakkal Majalla" w:hAnsi="Sakkal Majalla" w:cs="Sakkal Majalla" w:hint="cs"/>
          <w:sz w:val="28"/>
          <w:szCs w:val="28"/>
          <w:rtl/>
        </w:rPr>
        <w:t>، 2022)</w:t>
      </w:r>
    </w:p>
    <w:p w14:paraId="56EF5672" w14:textId="77777777" w:rsidR="006F06B6" w:rsidRPr="00846D6D" w:rsidRDefault="006F06B6" w:rsidP="00846D6D">
      <w:pPr>
        <w:pStyle w:val="a6"/>
        <w:numPr>
          <w:ilvl w:val="0"/>
          <w:numId w:val="26"/>
        </w:numPr>
        <w:spacing w:before="100" w:beforeAutospacing="1" w:after="100" w:afterAutospacing="1" w:line="360" w:lineRule="auto"/>
        <w:ind w:left="565"/>
        <w:jc w:val="both"/>
        <w:rPr>
          <w:rFonts w:ascii="Sakkal Majalla" w:hAnsi="Sakkal Majalla" w:cs="Sakkal Majalla"/>
          <w:sz w:val="28"/>
          <w:szCs w:val="28"/>
          <w:rtl/>
        </w:rPr>
      </w:pPr>
      <w:r w:rsidRPr="00846D6D">
        <w:rPr>
          <w:rFonts w:ascii="Sakkal Majalla" w:hAnsi="Sakkal Majalla" w:cs="Sakkal Majalla" w:hint="cs"/>
          <w:sz w:val="28"/>
          <w:szCs w:val="28"/>
          <w:rtl/>
        </w:rPr>
        <w:t xml:space="preserve">يتميز الإعلام الرقمي بكونه وسيلة اتصال ثنائية الاتجاه، حيث يمكن لكل طرف التفاعل مع الآخر بطرق متعددة عبر مختلف وسائل الاتصال، الإعلام الرقمي يتيح الاتصال الثنائي الاتجاه بين </w:t>
      </w:r>
      <w:r w:rsidRPr="00846D6D">
        <w:rPr>
          <w:rFonts w:ascii="Sakkal Majalla" w:hAnsi="Sakkal Majalla" w:cs="Sakkal Majalla" w:hint="cs"/>
          <w:sz w:val="28"/>
          <w:szCs w:val="28"/>
          <w:rtl/>
        </w:rPr>
        <w:lastRenderedPageBreak/>
        <w:t>المرسل والمستقبل، حيث يمكن لكل طرف التفاعل مع الآخر، سواء من خلال التعليقات، المشاركة، أو إنشاء المحتوى.</w:t>
      </w:r>
    </w:p>
    <w:p w14:paraId="36D440A9" w14:textId="77777777" w:rsidR="006F06B6" w:rsidRPr="00846D6D" w:rsidRDefault="006F06B6" w:rsidP="00846D6D">
      <w:pPr>
        <w:pStyle w:val="a6"/>
        <w:numPr>
          <w:ilvl w:val="0"/>
          <w:numId w:val="26"/>
        </w:numPr>
        <w:spacing w:before="100" w:beforeAutospacing="1" w:after="100" w:afterAutospacing="1" w:line="360" w:lineRule="auto"/>
        <w:ind w:left="565"/>
        <w:jc w:val="both"/>
        <w:rPr>
          <w:rFonts w:ascii="Sakkal Majalla" w:hAnsi="Sakkal Majalla" w:cs="Sakkal Majalla"/>
          <w:sz w:val="28"/>
          <w:szCs w:val="28"/>
          <w:rtl/>
        </w:rPr>
      </w:pPr>
      <w:r w:rsidRPr="00846D6D">
        <w:rPr>
          <w:rFonts w:ascii="Sakkal Majalla" w:hAnsi="Sakkal Majalla" w:cs="Sakkal Majalla" w:hint="cs"/>
          <w:sz w:val="28"/>
          <w:szCs w:val="28"/>
          <w:rtl/>
        </w:rPr>
        <w:t>كما</w:t>
      </w:r>
      <w:r w:rsidRPr="00846D6D">
        <w:rPr>
          <w:rFonts w:ascii="Sakkal Majalla" w:hAnsi="Sakkal Majalla" w:cs="Sakkal Majalla" w:hint="cs"/>
          <w:b/>
          <w:bCs/>
          <w:sz w:val="28"/>
          <w:szCs w:val="28"/>
          <w:rtl/>
        </w:rPr>
        <w:t xml:space="preserve"> </w:t>
      </w:r>
      <w:r w:rsidRPr="00846D6D">
        <w:rPr>
          <w:rFonts w:ascii="Sakkal Majalla" w:hAnsi="Sakkal Majalla" w:cs="Sakkal Majalla" w:hint="cs"/>
          <w:sz w:val="28"/>
          <w:szCs w:val="28"/>
          <w:rtl/>
        </w:rPr>
        <w:t>يمكن للمستخدم التفاعل مع المحتوى في الوقت الذي يناسبه، سواء كان هو المستقبل أو المرسل، مما يتيح له مرونة أكبر في التعامل مع المحتوى.</w:t>
      </w:r>
    </w:p>
    <w:p w14:paraId="07C166CB" w14:textId="77777777" w:rsidR="006F06B6" w:rsidRPr="00846D6D" w:rsidRDefault="006F06B6" w:rsidP="00846D6D">
      <w:pPr>
        <w:pStyle w:val="a6"/>
        <w:numPr>
          <w:ilvl w:val="0"/>
          <w:numId w:val="26"/>
        </w:numPr>
        <w:spacing w:before="100" w:beforeAutospacing="1" w:after="100" w:afterAutospacing="1" w:line="360" w:lineRule="auto"/>
        <w:ind w:left="565"/>
        <w:jc w:val="both"/>
        <w:rPr>
          <w:rFonts w:ascii="Sakkal Majalla" w:hAnsi="Sakkal Majalla" w:cs="Sakkal Majalla"/>
          <w:sz w:val="28"/>
          <w:szCs w:val="28"/>
          <w:rtl/>
        </w:rPr>
      </w:pPr>
      <w:r w:rsidRPr="00846D6D">
        <w:rPr>
          <w:rFonts w:ascii="Sakkal Majalla" w:hAnsi="Sakkal Majalla" w:cs="Sakkal Majalla" w:hint="cs"/>
          <w:sz w:val="28"/>
          <w:szCs w:val="28"/>
          <w:rtl/>
        </w:rPr>
        <w:t>كما يستطيع أي شخص نشر المحتوى وإرساله إلى الآخرين، مما يتيح حرية أكبر في تبادل المعلومات، يمكن لأي شخص أن يكون ناشرًا في الإعلام الرقمي، ويستطيع إرسال المحتوى إلى جمهور واسع عبر منصات مثل مواقع الإنترنت ووسائل التواصل الاجتماعي.</w:t>
      </w:r>
    </w:p>
    <w:p w14:paraId="21913398" w14:textId="77777777" w:rsidR="006F06B6" w:rsidRPr="00846D6D" w:rsidRDefault="006F06B6" w:rsidP="00846D6D">
      <w:pPr>
        <w:pStyle w:val="a6"/>
        <w:numPr>
          <w:ilvl w:val="0"/>
          <w:numId w:val="26"/>
        </w:numPr>
        <w:spacing w:before="100" w:beforeAutospacing="1" w:after="100" w:afterAutospacing="1" w:line="360" w:lineRule="auto"/>
        <w:ind w:left="565"/>
        <w:jc w:val="both"/>
        <w:rPr>
          <w:rFonts w:ascii="Sakkal Majalla" w:hAnsi="Sakkal Majalla" w:cs="Sakkal Majalla"/>
          <w:sz w:val="28"/>
          <w:szCs w:val="28"/>
          <w:rtl/>
        </w:rPr>
      </w:pPr>
      <w:proofErr w:type="gramStart"/>
      <w:r w:rsidRPr="00846D6D">
        <w:rPr>
          <w:rFonts w:ascii="Sakkal Majalla" w:hAnsi="Sakkal Majalla" w:cs="Sakkal Majalla" w:hint="cs"/>
          <w:sz w:val="28"/>
          <w:szCs w:val="28"/>
          <w:rtl/>
        </w:rPr>
        <w:t>و يمكن</w:t>
      </w:r>
      <w:proofErr w:type="gramEnd"/>
      <w:r w:rsidRPr="00846D6D">
        <w:rPr>
          <w:rFonts w:ascii="Sakkal Majalla" w:hAnsi="Sakkal Majalla" w:cs="Sakkal Majalla" w:hint="cs"/>
          <w:sz w:val="28"/>
          <w:szCs w:val="28"/>
          <w:rtl/>
        </w:rPr>
        <w:t xml:space="preserve"> حمل وسائل الإعلام الرقمي مثل الهواتف المحمولة وأجهزة الكمبيوتر المحمولة إلى أي مكان، مما يتيح الوصول إلى المحتوى في أي وقت وفي أي مكان، حيث يوفر الإعلام الرقمي بيئة اتصال عالمية، بحيث يمكن التواصل وتبادل المعلومات عبر الحدود الجغرافية والزمنية.</w:t>
      </w:r>
    </w:p>
    <w:p w14:paraId="5A750A63" w14:textId="77777777" w:rsidR="006F06B6" w:rsidRPr="00846D6D" w:rsidRDefault="006F06B6" w:rsidP="00846D6D">
      <w:pPr>
        <w:pStyle w:val="a6"/>
        <w:numPr>
          <w:ilvl w:val="0"/>
          <w:numId w:val="26"/>
        </w:numPr>
        <w:spacing w:before="100" w:beforeAutospacing="1" w:after="100" w:afterAutospacing="1" w:line="360" w:lineRule="auto"/>
        <w:ind w:left="565"/>
        <w:jc w:val="both"/>
        <w:rPr>
          <w:rFonts w:ascii="Sakkal Majalla" w:hAnsi="Sakkal Majalla" w:cs="Sakkal Majalla"/>
          <w:sz w:val="28"/>
          <w:szCs w:val="28"/>
          <w:rtl/>
        </w:rPr>
      </w:pPr>
      <w:r w:rsidRPr="00846D6D">
        <w:rPr>
          <w:rFonts w:ascii="Sakkal Majalla" w:hAnsi="Sakkal Majalla" w:cs="Sakkal Majalla" w:hint="cs"/>
          <w:sz w:val="28"/>
          <w:szCs w:val="28"/>
          <w:rtl/>
        </w:rPr>
        <w:t>ويشمل الإعلام الرقمي استخدام عدة أنواع من الوسائط مثل الصوت والصورة والنصوص، بالإضافة إلى الرسوم المتحركة والصور ثلاثية الأبعاد، كما يتطلب الإعلام الرقمي من المستخدمين درجة عالية من الانتباه والتركيز، نظرًا لوجود مواد تفاعلية متنوعة تجذب انتباههم، كما يتيح الإعلام الرقمي إمكانية حفظ الرسائل والمحتويات المختلفة واسترجاعها في أي وقت، مما يوفر مرونة إضافية في إدارة المعلومات.</w:t>
      </w:r>
    </w:p>
    <w:p w14:paraId="303F8FF1" w14:textId="4A46A1F5" w:rsidR="006F06B6" w:rsidRPr="00846D6D" w:rsidRDefault="00846D6D" w:rsidP="00846D6D">
      <w:pPr>
        <w:spacing w:before="100" w:beforeAutospacing="1" w:after="100" w:afterAutospacing="1" w:line="360" w:lineRule="auto"/>
        <w:outlineLvl w:val="2"/>
        <w:rPr>
          <w:rFonts w:ascii="Sakkal Majalla" w:hAnsi="Sakkal Majalla" w:cs="Sakkal Majalla"/>
          <w:b/>
          <w:bCs/>
          <w:sz w:val="36"/>
          <w:szCs w:val="36"/>
          <w:rtl/>
          <w:lang w:bidi="ar-AE"/>
        </w:rPr>
      </w:pPr>
      <w:bookmarkStart w:id="82" w:name="_Toc184087914"/>
      <w:r>
        <w:rPr>
          <w:rFonts w:ascii="Sakkal Majalla" w:hAnsi="Sakkal Majalla" w:cs="Sakkal Majalla" w:hint="cs"/>
          <w:b/>
          <w:bCs/>
          <w:sz w:val="36"/>
          <w:szCs w:val="36"/>
          <w:rtl/>
          <w:lang w:bidi="ar-AE"/>
        </w:rPr>
        <w:t xml:space="preserve">7.1.2 </w:t>
      </w:r>
      <w:r w:rsidR="006F06B6" w:rsidRPr="00846D6D">
        <w:rPr>
          <w:rFonts w:ascii="Sakkal Majalla" w:hAnsi="Sakkal Majalla" w:cs="Sakkal Majalla" w:hint="cs"/>
          <w:b/>
          <w:bCs/>
          <w:sz w:val="36"/>
          <w:szCs w:val="36"/>
          <w:rtl/>
          <w:lang w:bidi="ar-AE"/>
        </w:rPr>
        <w:t>أثر الإعلام الرقمي:</w:t>
      </w:r>
      <w:bookmarkEnd w:id="82"/>
    </w:p>
    <w:p w14:paraId="1181E48C" w14:textId="77777777" w:rsidR="006F06B6" w:rsidRPr="00CF7AF7" w:rsidRDefault="006F06B6" w:rsidP="00846D6D">
      <w:pPr>
        <w:spacing w:before="100" w:beforeAutospacing="1" w:after="0"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الإعلام الرقمي أحدث تغييرًا كبيرًا في مختلف جوانب الحياة الاجتماعية، الاقتصادية، الثقافية، والسياسية تأثيراته متعددة الأبعاد، وتشمل الإيجابيات والسلبيات التي أثرت على الأفراد والمجتمعات، ويتمثل أثر الإعلام الرقمي: </w:t>
      </w:r>
      <w:proofErr w:type="gramStart"/>
      <w:r w:rsidRPr="00CF7AF7">
        <w:rPr>
          <w:rFonts w:ascii="Sakkal Majalla" w:hAnsi="Sakkal Majalla" w:cs="Sakkal Majalla" w:hint="cs"/>
          <w:sz w:val="28"/>
          <w:szCs w:val="28"/>
          <w:rtl/>
        </w:rPr>
        <w:t xml:space="preserve">( </w:t>
      </w:r>
      <w:proofErr w:type="spellStart"/>
      <w:r w:rsidRPr="00CF7AF7">
        <w:rPr>
          <w:rFonts w:ascii="Sakkal Majalla" w:hAnsi="Sakkal Majalla" w:cs="Sakkal Majalla" w:hint="cs"/>
          <w:sz w:val="28"/>
          <w:szCs w:val="28"/>
          <w:rtl/>
        </w:rPr>
        <w:t>سمباوي</w:t>
      </w:r>
      <w:proofErr w:type="spellEnd"/>
      <w:proofErr w:type="gramEnd"/>
      <w:r w:rsidRPr="00CF7AF7">
        <w:rPr>
          <w:rFonts w:ascii="Sakkal Majalla" w:hAnsi="Sakkal Majalla" w:cs="Sakkal Majalla" w:hint="cs"/>
          <w:sz w:val="28"/>
          <w:szCs w:val="28"/>
          <w:rtl/>
        </w:rPr>
        <w:t>، 2022)</w:t>
      </w:r>
    </w:p>
    <w:p w14:paraId="3F299A16" w14:textId="77777777" w:rsidR="006F06B6" w:rsidRPr="00CF7AF7" w:rsidRDefault="006F06B6" w:rsidP="00846D6D">
      <w:pPr>
        <w:spacing w:after="0" w:line="360" w:lineRule="auto"/>
        <w:ind w:left="-2"/>
        <w:jc w:val="both"/>
        <w:rPr>
          <w:rFonts w:ascii="Sakkal Majalla" w:hAnsi="Sakkal Majalla" w:cs="Sakkal Majalla"/>
          <w:sz w:val="28"/>
          <w:szCs w:val="28"/>
          <w:rtl/>
        </w:rPr>
      </w:pPr>
      <w:r w:rsidRPr="00CF7AF7">
        <w:rPr>
          <w:rFonts w:ascii="Sakkal Majalla" w:hAnsi="Sakkal Majalla" w:cs="Sakkal Majalla" w:hint="cs"/>
          <w:sz w:val="28"/>
          <w:szCs w:val="28"/>
          <w:rtl/>
        </w:rPr>
        <w:t>1</w:t>
      </w:r>
      <w:r w:rsidRPr="00CF7AF7">
        <w:rPr>
          <w:rFonts w:ascii="Sakkal Majalla" w:hAnsi="Sakkal Majalla" w:cs="Sakkal Majalla" w:hint="cs"/>
          <w:b/>
          <w:bCs/>
          <w:sz w:val="28"/>
          <w:szCs w:val="28"/>
          <w:rtl/>
        </w:rPr>
        <w:t>. الأثر الاجتماعي</w:t>
      </w:r>
    </w:p>
    <w:p w14:paraId="3A0925EB" w14:textId="221E04F8" w:rsidR="006F06B6" w:rsidRPr="004C6B71" w:rsidRDefault="006F06B6" w:rsidP="004C6B71">
      <w:pPr>
        <w:pStyle w:val="a6"/>
        <w:numPr>
          <w:ilvl w:val="0"/>
          <w:numId w:val="32"/>
        </w:numPr>
        <w:spacing w:after="100" w:afterAutospacing="1" w:line="360" w:lineRule="auto"/>
        <w:ind w:left="423"/>
        <w:jc w:val="both"/>
        <w:rPr>
          <w:rFonts w:ascii="Sakkal Majalla" w:hAnsi="Sakkal Majalla" w:cs="Sakkal Majalla"/>
          <w:sz w:val="28"/>
          <w:szCs w:val="28"/>
          <w:rtl/>
        </w:rPr>
      </w:pPr>
      <w:r w:rsidRPr="004C6B71">
        <w:rPr>
          <w:rFonts w:ascii="Sakkal Majalla" w:hAnsi="Sakkal Majalla" w:cs="Sakkal Majalla" w:hint="cs"/>
          <w:b/>
          <w:bCs/>
          <w:sz w:val="28"/>
          <w:szCs w:val="28"/>
          <w:rtl/>
        </w:rPr>
        <w:t>تعزيز التواصل:</w:t>
      </w:r>
      <w:r w:rsidRPr="004C6B71">
        <w:rPr>
          <w:rFonts w:ascii="Sakkal Majalla" w:hAnsi="Sakkal Majalla" w:cs="Sakkal Majalla" w:hint="cs"/>
          <w:sz w:val="28"/>
          <w:szCs w:val="28"/>
          <w:rtl/>
        </w:rPr>
        <w:t xml:space="preserve"> سهّل الإعلام الرقمي تواصل الأفراد والجماعات عبر العالم، مما أتاح بناء شبكات اجتماعية قوية وتبادل الثقافات.  </w:t>
      </w:r>
    </w:p>
    <w:p w14:paraId="0C007FBE" w14:textId="2B3754B8" w:rsidR="006F06B6" w:rsidRPr="004C6B71" w:rsidRDefault="006F06B6" w:rsidP="004C6B71">
      <w:pPr>
        <w:pStyle w:val="a6"/>
        <w:numPr>
          <w:ilvl w:val="0"/>
          <w:numId w:val="32"/>
        </w:numPr>
        <w:spacing w:before="100" w:beforeAutospacing="1" w:after="100" w:afterAutospacing="1" w:line="360" w:lineRule="auto"/>
        <w:ind w:left="423"/>
        <w:jc w:val="both"/>
        <w:rPr>
          <w:rFonts w:ascii="Sakkal Majalla" w:hAnsi="Sakkal Majalla" w:cs="Sakkal Majalla"/>
          <w:sz w:val="28"/>
          <w:szCs w:val="28"/>
          <w:rtl/>
        </w:rPr>
      </w:pPr>
      <w:r w:rsidRPr="004C6B71">
        <w:rPr>
          <w:rFonts w:ascii="Sakkal Majalla" w:hAnsi="Sakkal Majalla" w:cs="Sakkal Majalla" w:hint="cs"/>
          <w:b/>
          <w:bCs/>
          <w:sz w:val="28"/>
          <w:szCs w:val="28"/>
          <w:rtl/>
        </w:rPr>
        <w:lastRenderedPageBreak/>
        <w:t>زيادة الوعي المجتمعي</w:t>
      </w:r>
      <w:r w:rsidRPr="004C6B71">
        <w:rPr>
          <w:rFonts w:ascii="Sakkal Majalla" w:hAnsi="Sakkal Majalla" w:cs="Sakkal Majalla" w:hint="cs"/>
          <w:sz w:val="28"/>
          <w:szCs w:val="28"/>
          <w:rtl/>
        </w:rPr>
        <w:t xml:space="preserve">: ساهم في نشر الوعي بالقضايا الاجتماعية مثل حقوق الإنسان، البيئة، والصحة.  </w:t>
      </w:r>
    </w:p>
    <w:p w14:paraId="0A31478F" w14:textId="5E18CE68" w:rsidR="006F06B6" w:rsidRPr="004C6B71" w:rsidRDefault="006F06B6" w:rsidP="004C6B71">
      <w:pPr>
        <w:pStyle w:val="a6"/>
        <w:numPr>
          <w:ilvl w:val="0"/>
          <w:numId w:val="32"/>
        </w:numPr>
        <w:spacing w:before="100" w:beforeAutospacing="1" w:after="100" w:afterAutospacing="1" w:line="360" w:lineRule="auto"/>
        <w:ind w:left="423"/>
        <w:jc w:val="both"/>
        <w:rPr>
          <w:rFonts w:ascii="Sakkal Majalla" w:hAnsi="Sakkal Majalla" w:cs="Sakkal Majalla"/>
          <w:sz w:val="28"/>
          <w:szCs w:val="28"/>
          <w:rtl/>
        </w:rPr>
      </w:pPr>
      <w:r w:rsidRPr="004C6B71">
        <w:rPr>
          <w:rFonts w:ascii="Sakkal Majalla" w:hAnsi="Sakkal Majalla" w:cs="Sakkal Majalla" w:hint="cs"/>
          <w:b/>
          <w:bCs/>
          <w:sz w:val="28"/>
          <w:szCs w:val="28"/>
          <w:rtl/>
        </w:rPr>
        <w:t>التحديات الأسرية</w:t>
      </w:r>
      <w:r w:rsidRPr="004C6B71">
        <w:rPr>
          <w:rFonts w:ascii="Sakkal Majalla" w:hAnsi="Sakkal Majalla" w:cs="Sakkal Majalla" w:hint="cs"/>
          <w:sz w:val="28"/>
          <w:szCs w:val="28"/>
          <w:rtl/>
        </w:rPr>
        <w:t xml:space="preserve">: أدت الاستخدامات المفرطة إلى تقليل التواصل المباشر بين أفراد الأسرة، مما أثر على الروابط الأسرية.  </w:t>
      </w:r>
    </w:p>
    <w:p w14:paraId="1F9300E2" w14:textId="77777777" w:rsidR="006F06B6" w:rsidRPr="00CF7AF7" w:rsidRDefault="006F06B6" w:rsidP="00846D6D">
      <w:pPr>
        <w:spacing w:before="100" w:beforeAutospacing="1" w:after="100" w:afterAutospacing="1" w:line="360" w:lineRule="auto"/>
        <w:ind w:left="-2"/>
        <w:jc w:val="both"/>
        <w:rPr>
          <w:rFonts w:ascii="Sakkal Majalla" w:hAnsi="Sakkal Majalla" w:cs="Sakkal Majalla"/>
          <w:sz w:val="28"/>
          <w:szCs w:val="28"/>
          <w:rtl/>
        </w:rPr>
      </w:pPr>
      <w:r w:rsidRPr="00CF7AF7">
        <w:rPr>
          <w:rFonts w:ascii="Sakkal Majalla" w:hAnsi="Sakkal Majalla" w:cs="Sakkal Majalla" w:hint="cs"/>
          <w:sz w:val="28"/>
          <w:szCs w:val="28"/>
          <w:rtl/>
        </w:rPr>
        <w:t>2</w:t>
      </w:r>
      <w:r w:rsidRPr="00CF7AF7">
        <w:rPr>
          <w:rFonts w:ascii="Sakkal Majalla" w:hAnsi="Sakkal Majalla" w:cs="Sakkal Majalla" w:hint="cs"/>
          <w:b/>
          <w:bCs/>
          <w:sz w:val="28"/>
          <w:szCs w:val="28"/>
          <w:rtl/>
        </w:rPr>
        <w:t>. الأثر الثقافي</w:t>
      </w:r>
      <w:r w:rsidRPr="00CF7AF7">
        <w:rPr>
          <w:rFonts w:ascii="Sakkal Majalla" w:hAnsi="Sakkal Majalla" w:cs="Sakkal Majalla" w:hint="cs"/>
          <w:sz w:val="28"/>
          <w:szCs w:val="28"/>
          <w:rtl/>
        </w:rPr>
        <w:t xml:space="preserve">  </w:t>
      </w:r>
    </w:p>
    <w:p w14:paraId="65959FF6" w14:textId="5E095416" w:rsidR="006F06B6" w:rsidRPr="00846D6D" w:rsidRDefault="006F06B6" w:rsidP="00846D6D">
      <w:pPr>
        <w:pStyle w:val="a6"/>
        <w:numPr>
          <w:ilvl w:val="0"/>
          <w:numId w:val="29"/>
        </w:numPr>
        <w:spacing w:before="100" w:beforeAutospacing="1" w:after="100" w:afterAutospacing="1" w:line="360" w:lineRule="auto"/>
        <w:ind w:left="423"/>
        <w:jc w:val="both"/>
        <w:rPr>
          <w:rFonts w:ascii="Sakkal Majalla" w:hAnsi="Sakkal Majalla" w:cs="Sakkal Majalla"/>
          <w:sz w:val="28"/>
          <w:szCs w:val="28"/>
          <w:rtl/>
        </w:rPr>
      </w:pPr>
      <w:r w:rsidRPr="004C6B71">
        <w:rPr>
          <w:rFonts w:ascii="Sakkal Majalla" w:hAnsi="Sakkal Majalla" w:cs="Sakkal Majalla" w:hint="cs"/>
          <w:b/>
          <w:bCs/>
          <w:sz w:val="28"/>
          <w:szCs w:val="28"/>
          <w:rtl/>
        </w:rPr>
        <w:t>نشر الثقافات</w:t>
      </w:r>
      <w:r w:rsidRPr="00846D6D">
        <w:rPr>
          <w:rFonts w:ascii="Sakkal Majalla" w:hAnsi="Sakkal Majalla" w:cs="Sakkal Majalla" w:hint="cs"/>
          <w:sz w:val="28"/>
          <w:szCs w:val="28"/>
          <w:rtl/>
        </w:rPr>
        <w:t xml:space="preserve">: جعل الإعلام الرقمي الثقافات أكثر انتشارًا وتنوعًا، حيث أصبح من السهل التعرف على عادات وتقاليد الشعوب الأخرى.  </w:t>
      </w:r>
    </w:p>
    <w:p w14:paraId="3826939C" w14:textId="6749AE74" w:rsidR="006F06B6" w:rsidRPr="00846D6D" w:rsidRDefault="006F06B6" w:rsidP="00846D6D">
      <w:pPr>
        <w:pStyle w:val="a6"/>
        <w:numPr>
          <w:ilvl w:val="0"/>
          <w:numId w:val="29"/>
        </w:numPr>
        <w:spacing w:before="100" w:beforeAutospacing="1" w:after="100" w:afterAutospacing="1" w:line="360" w:lineRule="auto"/>
        <w:ind w:left="423"/>
        <w:jc w:val="both"/>
        <w:rPr>
          <w:rFonts w:ascii="Sakkal Majalla" w:hAnsi="Sakkal Majalla" w:cs="Sakkal Majalla"/>
          <w:sz w:val="28"/>
          <w:szCs w:val="28"/>
          <w:rtl/>
        </w:rPr>
      </w:pPr>
      <w:r w:rsidRPr="004C6B71">
        <w:rPr>
          <w:rFonts w:ascii="Sakkal Majalla" w:hAnsi="Sakkal Majalla" w:cs="Sakkal Majalla" w:hint="cs"/>
          <w:b/>
          <w:bCs/>
          <w:sz w:val="28"/>
          <w:szCs w:val="28"/>
          <w:rtl/>
        </w:rPr>
        <w:t>فقدان الهوية</w:t>
      </w:r>
      <w:r w:rsidRPr="00846D6D">
        <w:rPr>
          <w:rFonts w:ascii="Sakkal Majalla" w:hAnsi="Sakkal Majalla" w:cs="Sakkal Majalla" w:hint="cs"/>
          <w:sz w:val="28"/>
          <w:szCs w:val="28"/>
          <w:rtl/>
        </w:rPr>
        <w:t xml:space="preserve">: قد يؤدي انتشار الثقافة الرقمية إلى ضعف التمسك بالهوية الثقافية المحلية بسبب التأثيرات الخارجية.  </w:t>
      </w:r>
    </w:p>
    <w:p w14:paraId="3AF98916" w14:textId="32F49E64" w:rsidR="006F06B6" w:rsidRPr="00846D6D" w:rsidRDefault="006F06B6" w:rsidP="00846D6D">
      <w:pPr>
        <w:pStyle w:val="a6"/>
        <w:numPr>
          <w:ilvl w:val="0"/>
          <w:numId w:val="29"/>
        </w:numPr>
        <w:spacing w:before="100" w:beforeAutospacing="1" w:after="100" w:afterAutospacing="1" w:line="360" w:lineRule="auto"/>
        <w:ind w:left="423"/>
        <w:jc w:val="both"/>
        <w:rPr>
          <w:rFonts w:ascii="Sakkal Majalla" w:hAnsi="Sakkal Majalla" w:cs="Sakkal Majalla"/>
          <w:sz w:val="28"/>
          <w:szCs w:val="28"/>
          <w:rtl/>
        </w:rPr>
      </w:pPr>
      <w:r w:rsidRPr="004C6B71">
        <w:rPr>
          <w:rFonts w:ascii="Sakkal Majalla" w:hAnsi="Sakkal Majalla" w:cs="Sakkal Majalla" w:hint="cs"/>
          <w:b/>
          <w:bCs/>
          <w:sz w:val="28"/>
          <w:szCs w:val="28"/>
          <w:rtl/>
        </w:rPr>
        <w:t>إثراء المحتوى العربي</w:t>
      </w:r>
      <w:r w:rsidRPr="00846D6D">
        <w:rPr>
          <w:rFonts w:ascii="Sakkal Majalla" w:hAnsi="Sakkal Majalla" w:cs="Sakkal Majalla" w:hint="cs"/>
          <w:sz w:val="28"/>
          <w:szCs w:val="28"/>
          <w:rtl/>
        </w:rPr>
        <w:t xml:space="preserve">: أتاح الإعلام الرقمي فرصة نشر المحتوى العربي وزيادة حضوره عالميًا.  </w:t>
      </w:r>
    </w:p>
    <w:p w14:paraId="120CDA6D" w14:textId="77777777" w:rsidR="006F06B6" w:rsidRPr="00846D6D" w:rsidRDefault="006F06B6" w:rsidP="00846D6D">
      <w:pPr>
        <w:spacing w:before="100" w:beforeAutospacing="1" w:after="100" w:afterAutospacing="1" w:line="360" w:lineRule="auto"/>
        <w:ind w:left="-2"/>
        <w:jc w:val="both"/>
        <w:rPr>
          <w:rFonts w:ascii="Sakkal Majalla" w:hAnsi="Sakkal Majalla" w:cs="Sakkal Majalla"/>
          <w:b/>
          <w:bCs/>
          <w:sz w:val="28"/>
          <w:szCs w:val="28"/>
          <w:rtl/>
        </w:rPr>
      </w:pPr>
      <w:r w:rsidRPr="00846D6D">
        <w:rPr>
          <w:rFonts w:ascii="Sakkal Majalla" w:hAnsi="Sakkal Majalla" w:cs="Sakkal Majalla" w:hint="cs"/>
          <w:b/>
          <w:bCs/>
          <w:sz w:val="28"/>
          <w:szCs w:val="28"/>
          <w:rtl/>
        </w:rPr>
        <w:t>3. الأثر الاقتصادي</w:t>
      </w:r>
    </w:p>
    <w:p w14:paraId="12243B60" w14:textId="40348794" w:rsidR="006F06B6" w:rsidRPr="00CF7AF7" w:rsidRDefault="006F06B6" w:rsidP="00846D6D">
      <w:pPr>
        <w:pStyle w:val="a6"/>
        <w:numPr>
          <w:ilvl w:val="0"/>
          <w:numId w:val="29"/>
        </w:numPr>
        <w:spacing w:before="100" w:beforeAutospacing="1" w:after="100" w:afterAutospacing="1" w:line="360" w:lineRule="auto"/>
        <w:ind w:left="423"/>
        <w:jc w:val="both"/>
        <w:rPr>
          <w:rFonts w:ascii="Sakkal Majalla" w:hAnsi="Sakkal Majalla" w:cs="Sakkal Majalla"/>
          <w:sz w:val="28"/>
          <w:szCs w:val="28"/>
          <w:rtl/>
        </w:rPr>
      </w:pPr>
      <w:r w:rsidRPr="004C6B71">
        <w:rPr>
          <w:rFonts w:ascii="Sakkal Majalla" w:hAnsi="Sakkal Majalla" w:cs="Sakkal Majalla" w:hint="cs"/>
          <w:b/>
          <w:bCs/>
          <w:sz w:val="28"/>
          <w:szCs w:val="28"/>
          <w:rtl/>
        </w:rPr>
        <w:t>خلق فرص عمل</w:t>
      </w:r>
      <w:r w:rsidRPr="00CF7AF7">
        <w:rPr>
          <w:rFonts w:ascii="Sakkal Majalla" w:hAnsi="Sakkal Majalla" w:cs="Sakkal Majalla" w:hint="cs"/>
          <w:sz w:val="28"/>
          <w:szCs w:val="28"/>
          <w:rtl/>
        </w:rPr>
        <w:t xml:space="preserve">: وفّر الإعلام الرقمي وظائف جديدة مثل التسويق الرقمي، إنتاج المحتوى، وإدارة وسائل التواصل الاجتماعي.  </w:t>
      </w:r>
    </w:p>
    <w:p w14:paraId="1306990F" w14:textId="6AD838F4" w:rsidR="006F06B6" w:rsidRPr="00CF7AF7" w:rsidRDefault="006F06B6" w:rsidP="00846D6D">
      <w:pPr>
        <w:pStyle w:val="a6"/>
        <w:numPr>
          <w:ilvl w:val="0"/>
          <w:numId w:val="29"/>
        </w:numPr>
        <w:spacing w:before="100" w:beforeAutospacing="1" w:after="100" w:afterAutospacing="1" w:line="360" w:lineRule="auto"/>
        <w:ind w:left="423"/>
        <w:jc w:val="both"/>
        <w:rPr>
          <w:rFonts w:ascii="Sakkal Majalla" w:hAnsi="Sakkal Majalla" w:cs="Sakkal Majalla"/>
          <w:sz w:val="28"/>
          <w:szCs w:val="28"/>
          <w:rtl/>
        </w:rPr>
      </w:pPr>
      <w:r w:rsidRPr="004C6B71">
        <w:rPr>
          <w:rFonts w:ascii="Sakkal Majalla" w:hAnsi="Sakkal Majalla" w:cs="Sakkal Majalla" w:hint="cs"/>
          <w:b/>
          <w:bCs/>
          <w:sz w:val="28"/>
          <w:szCs w:val="28"/>
          <w:rtl/>
        </w:rPr>
        <w:t>زيادة التجارة الإلكترونية</w:t>
      </w:r>
      <w:r w:rsidRPr="00CF7AF7">
        <w:rPr>
          <w:rFonts w:ascii="Sakkal Majalla" w:hAnsi="Sakkal Majalla" w:cs="Sakkal Majalla" w:hint="cs"/>
          <w:sz w:val="28"/>
          <w:szCs w:val="28"/>
          <w:rtl/>
        </w:rPr>
        <w:t xml:space="preserve">: دعم نمو منصات البيع والشراء عبر الإنترنت.  </w:t>
      </w:r>
    </w:p>
    <w:p w14:paraId="7F2A9D5A" w14:textId="040DD105" w:rsidR="006F06B6" w:rsidRPr="00CF7AF7" w:rsidRDefault="006F06B6" w:rsidP="00846D6D">
      <w:pPr>
        <w:pStyle w:val="a6"/>
        <w:numPr>
          <w:ilvl w:val="0"/>
          <w:numId w:val="29"/>
        </w:numPr>
        <w:spacing w:before="100" w:beforeAutospacing="1" w:after="100" w:afterAutospacing="1" w:line="360" w:lineRule="auto"/>
        <w:ind w:left="423"/>
        <w:jc w:val="both"/>
        <w:rPr>
          <w:rFonts w:ascii="Sakkal Majalla" w:hAnsi="Sakkal Majalla" w:cs="Sakkal Majalla"/>
          <w:sz w:val="28"/>
          <w:szCs w:val="28"/>
          <w:rtl/>
        </w:rPr>
      </w:pPr>
      <w:r w:rsidRPr="004C6B71">
        <w:rPr>
          <w:rFonts w:ascii="Sakkal Majalla" w:hAnsi="Sakkal Majalla" w:cs="Sakkal Majalla" w:hint="cs"/>
          <w:b/>
          <w:bCs/>
          <w:sz w:val="28"/>
          <w:szCs w:val="28"/>
          <w:rtl/>
        </w:rPr>
        <w:t>تحولات في الإعلانات</w:t>
      </w:r>
      <w:r w:rsidRPr="00CF7AF7">
        <w:rPr>
          <w:rFonts w:ascii="Sakkal Majalla" w:hAnsi="Sakkal Majalla" w:cs="Sakkal Majalla" w:hint="cs"/>
          <w:sz w:val="28"/>
          <w:szCs w:val="28"/>
          <w:rtl/>
        </w:rPr>
        <w:t xml:space="preserve">: تغيّرت استراتيجيات الإعلان التقليدية إلى إعلانات رقمية دقيقة تستهدف الجمهور بناءً على بياناتهم.  </w:t>
      </w:r>
    </w:p>
    <w:p w14:paraId="20E37BC9" w14:textId="77777777" w:rsidR="006F06B6" w:rsidRPr="00CF7AF7" w:rsidRDefault="006F06B6" w:rsidP="00846D6D">
      <w:pPr>
        <w:spacing w:before="100" w:beforeAutospacing="1" w:after="100" w:afterAutospacing="1" w:line="360" w:lineRule="auto"/>
        <w:ind w:left="-2"/>
        <w:jc w:val="both"/>
        <w:rPr>
          <w:rFonts w:ascii="Sakkal Majalla" w:hAnsi="Sakkal Majalla" w:cs="Sakkal Majalla"/>
          <w:sz w:val="28"/>
          <w:szCs w:val="28"/>
          <w:rtl/>
        </w:rPr>
      </w:pPr>
      <w:r w:rsidRPr="00CF7AF7">
        <w:rPr>
          <w:rFonts w:ascii="Sakkal Majalla" w:hAnsi="Sakkal Majalla" w:cs="Sakkal Majalla" w:hint="cs"/>
          <w:sz w:val="28"/>
          <w:szCs w:val="28"/>
          <w:rtl/>
        </w:rPr>
        <w:t>4</w:t>
      </w:r>
      <w:r w:rsidRPr="00CF7AF7">
        <w:rPr>
          <w:rFonts w:ascii="Sakkal Majalla" w:hAnsi="Sakkal Majalla" w:cs="Sakkal Majalla" w:hint="cs"/>
          <w:b/>
          <w:bCs/>
          <w:sz w:val="28"/>
          <w:szCs w:val="28"/>
          <w:rtl/>
        </w:rPr>
        <w:t>. الأثر التعليمي</w:t>
      </w:r>
    </w:p>
    <w:p w14:paraId="52108BAF" w14:textId="21186158" w:rsidR="006F06B6" w:rsidRPr="00CF7AF7" w:rsidRDefault="006F06B6" w:rsidP="00846D6D">
      <w:pPr>
        <w:pStyle w:val="a6"/>
        <w:numPr>
          <w:ilvl w:val="0"/>
          <w:numId w:val="29"/>
        </w:numPr>
        <w:spacing w:before="100" w:beforeAutospacing="1" w:after="100" w:afterAutospacing="1" w:line="360" w:lineRule="auto"/>
        <w:ind w:left="423"/>
        <w:jc w:val="both"/>
        <w:rPr>
          <w:rFonts w:ascii="Sakkal Majalla" w:hAnsi="Sakkal Majalla" w:cs="Sakkal Majalla"/>
          <w:sz w:val="28"/>
          <w:szCs w:val="28"/>
          <w:rtl/>
        </w:rPr>
      </w:pPr>
      <w:r w:rsidRPr="004C6B71">
        <w:rPr>
          <w:rFonts w:ascii="Sakkal Majalla" w:hAnsi="Sakkal Majalla" w:cs="Sakkal Majalla" w:hint="cs"/>
          <w:b/>
          <w:bCs/>
          <w:sz w:val="28"/>
          <w:szCs w:val="28"/>
          <w:rtl/>
        </w:rPr>
        <w:t>تطوير التعليم الإلكتروني</w:t>
      </w:r>
      <w:r w:rsidRPr="00CF7AF7">
        <w:rPr>
          <w:rFonts w:ascii="Sakkal Majalla" w:hAnsi="Sakkal Majalla" w:cs="Sakkal Majalla" w:hint="cs"/>
          <w:sz w:val="28"/>
          <w:szCs w:val="28"/>
          <w:rtl/>
        </w:rPr>
        <w:t xml:space="preserve">: أصبح الإعلام الرقمي أداة رئيسية في توفير التعليم عبر الإنترنت.  </w:t>
      </w:r>
    </w:p>
    <w:p w14:paraId="5FCBA538" w14:textId="3F5B2D1C" w:rsidR="006F06B6" w:rsidRPr="00CF7AF7" w:rsidRDefault="006F06B6" w:rsidP="00846D6D">
      <w:pPr>
        <w:pStyle w:val="a6"/>
        <w:numPr>
          <w:ilvl w:val="0"/>
          <w:numId w:val="29"/>
        </w:numPr>
        <w:spacing w:before="100" w:beforeAutospacing="1" w:after="100" w:afterAutospacing="1" w:line="360" w:lineRule="auto"/>
        <w:ind w:left="423"/>
        <w:jc w:val="both"/>
        <w:rPr>
          <w:rFonts w:ascii="Sakkal Majalla" w:hAnsi="Sakkal Majalla" w:cs="Sakkal Majalla"/>
          <w:sz w:val="28"/>
          <w:szCs w:val="28"/>
          <w:rtl/>
        </w:rPr>
      </w:pPr>
      <w:r w:rsidRPr="004C6B71">
        <w:rPr>
          <w:rFonts w:ascii="Sakkal Majalla" w:hAnsi="Sakkal Majalla" w:cs="Sakkal Majalla" w:hint="cs"/>
          <w:b/>
          <w:bCs/>
          <w:sz w:val="28"/>
          <w:szCs w:val="28"/>
          <w:rtl/>
        </w:rPr>
        <w:t>الوصول إلى المعرفة</w:t>
      </w:r>
      <w:r w:rsidRPr="00CF7AF7">
        <w:rPr>
          <w:rFonts w:ascii="Sakkal Majalla" w:hAnsi="Sakkal Majalla" w:cs="Sakkal Majalla" w:hint="cs"/>
          <w:sz w:val="28"/>
          <w:szCs w:val="28"/>
          <w:rtl/>
        </w:rPr>
        <w:t xml:space="preserve">: سهّل الوصول إلى مصادر المعرفة المفتوحة مثل الفيديوهات التعليمية والدورات التدريبية.  </w:t>
      </w:r>
    </w:p>
    <w:p w14:paraId="228E3DB9" w14:textId="27DE513B" w:rsidR="006F06B6" w:rsidRPr="00CF7AF7" w:rsidRDefault="006F06B6" w:rsidP="00846D6D">
      <w:pPr>
        <w:pStyle w:val="a6"/>
        <w:numPr>
          <w:ilvl w:val="0"/>
          <w:numId w:val="29"/>
        </w:numPr>
        <w:spacing w:before="100" w:beforeAutospacing="1" w:after="100" w:afterAutospacing="1" w:line="360" w:lineRule="auto"/>
        <w:ind w:left="423"/>
        <w:jc w:val="both"/>
        <w:rPr>
          <w:rFonts w:ascii="Sakkal Majalla" w:hAnsi="Sakkal Majalla" w:cs="Sakkal Majalla"/>
          <w:sz w:val="28"/>
          <w:szCs w:val="28"/>
          <w:rtl/>
        </w:rPr>
      </w:pPr>
      <w:r w:rsidRPr="004C6B71">
        <w:rPr>
          <w:rFonts w:ascii="Sakkal Majalla" w:hAnsi="Sakkal Majalla" w:cs="Sakkal Majalla" w:hint="cs"/>
          <w:b/>
          <w:bCs/>
          <w:sz w:val="28"/>
          <w:szCs w:val="28"/>
          <w:rtl/>
        </w:rPr>
        <w:lastRenderedPageBreak/>
        <w:t>التحديات الأكاديمية</w:t>
      </w:r>
      <w:r w:rsidRPr="00CF7AF7">
        <w:rPr>
          <w:rFonts w:ascii="Sakkal Majalla" w:hAnsi="Sakkal Majalla" w:cs="Sakkal Majalla" w:hint="cs"/>
          <w:sz w:val="28"/>
          <w:szCs w:val="28"/>
          <w:rtl/>
        </w:rPr>
        <w:t xml:space="preserve">: مثل انتشار الغش الإلكتروني وتقليل الاعتماد على المصادر التقليدية.  </w:t>
      </w:r>
    </w:p>
    <w:p w14:paraId="45E296A8" w14:textId="77777777" w:rsidR="006F06B6" w:rsidRPr="00CF7AF7" w:rsidRDefault="006F06B6" w:rsidP="00846D6D">
      <w:pPr>
        <w:spacing w:before="100" w:beforeAutospacing="1" w:after="100" w:afterAutospacing="1" w:line="360" w:lineRule="auto"/>
        <w:ind w:left="-2"/>
        <w:jc w:val="both"/>
        <w:rPr>
          <w:rFonts w:ascii="Sakkal Majalla" w:hAnsi="Sakkal Majalla" w:cs="Sakkal Majalla"/>
          <w:sz w:val="28"/>
          <w:szCs w:val="28"/>
          <w:rtl/>
        </w:rPr>
      </w:pPr>
      <w:r w:rsidRPr="00CF7AF7">
        <w:rPr>
          <w:rFonts w:ascii="Sakkal Majalla" w:hAnsi="Sakkal Majalla" w:cs="Sakkal Majalla" w:hint="cs"/>
          <w:sz w:val="28"/>
          <w:szCs w:val="28"/>
          <w:rtl/>
        </w:rPr>
        <w:t>5</w:t>
      </w:r>
      <w:r w:rsidRPr="00CF7AF7">
        <w:rPr>
          <w:rFonts w:ascii="Sakkal Majalla" w:hAnsi="Sakkal Majalla" w:cs="Sakkal Majalla" w:hint="cs"/>
          <w:b/>
          <w:bCs/>
          <w:sz w:val="28"/>
          <w:szCs w:val="28"/>
          <w:rtl/>
        </w:rPr>
        <w:t>. الأثر السياسي</w:t>
      </w:r>
    </w:p>
    <w:p w14:paraId="20BA8A91" w14:textId="11B980B5" w:rsidR="006F06B6" w:rsidRPr="00CF7AF7" w:rsidRDefault="006F06B6" w:rsidP="00846D6D">
      <w:pPr>
        <w:pStyle w:val="a6"/>
        <w:numPr>
          <w:ilvl w:val="0"/>
          <w:numId w:val="29"/>
        </w:numPr>
        <w:spacing w:before="100" w:beforeAutospacing="1" w:after="100" w:afterAutospacing="1" w:line="360" w:lineRule="auto"/>
        <w:ind w:left="423"/>
        <w:jc w:val="both"/>
        <w:rPr>
          <w:rFonts w:ascii="Sakkal Majalla" w:hAnsi="Sakkal Majalla" w:cs="Sakkal Majalla"/>
          <w:sz w:val="28"/>
          <w:szCs w:val="28"/>
          <w:rtl/>
        </w:rPr>
      </w:pPr>
      <w:r w:rsidRPr="004C6B71">
        <w:rPr>
          <w:rFonts w:ascii="Sakkal Majalla" w:hAnsi="Sakkal Majalla" w:cs="Sakkal Majalla" w:hint="cs"/>
          <w:b/>
          <w:bCs/>
          <w:sz w:val="28"/>
          <w:szCs w:val="28"/>
          <w:rtl/>
        </w:rPr>
        <w:t>تفعيل الديمقراطية:</w:t>
      </w:r>
      <w:r w:rsidRPr="00CF7AF7">
        <w:rPr>
          <w:rFonts w:ascii="Sakkal Majalla" w:hAnsi="Sakkal Majalla" w:cs="Sakkal Majalla" w:hint="cs"/>
          <w:sz w:val="28"/>
          <w:szCs w:val="28"/>
          <w:rtl/>
        </w:rPr>
        <w:t xml:space="preserve"> أتاح للأفراد التعبير عن آرائهم والمشاركة في الحملات السياسية.  </w:t>
      </w:r>
    </w:p>
    <w:p w14:paraId="2F62A6DB" w14:textId="148B5EC6" w:rsidR="006F06B6" w:rsidRPr="00CF7AF7" w:rsidRDefault="006F06B6" w:rsidP="00846D6D">
      <w:pPr>
        <w:pStyle w:val="a6"/>
        <w:numPr>
          <w:ilvl w:val="0"/>
          <w:numId w:val="29"/>
        </w:numPr>
        <w:spacing w:before="100" w:beforeAutospacing="1" w:after="100" w:afterAutospacing="1" w:line="360" w:lineRule="auto"/>
        <w:ind w:left="423"/>
        <w:jc w:val="both"/>
        <w:rPr>
          <w:rFonts w:ascii="Sakkal Majalla" w:hAnsi="Sakkal Majalla" w:cs="Sakkal Majalla"/>
          <w:sz w:val="28"/>
          <w:szCs w:val="28"/>
          <w:rtl/>
        </w:rPr>
      </w:pPr>
      <w:r w:rsidRPr="004C6B71">
        <w:rPr>
          <w:rFonts w:ascii="Sakkal Majalla" w:hAnsi="Sakkal Majalla" w:cs="Sakkal Majalla" w:hint="cs"/>
          <w:b/>
          <w:bCs/>
          <w:sz w:val="28"/>
          <w:szCs w:val="28"/>
          <w:rtl/>
        </w:rPr>
        <w:t>توجيه الرأي العام:</w:t>
      </w:r>
      <w:r w:rsidRPr="00CF7AF7">
        <w:rPr>
          <w:rFonts w:ascii="Sakkal Majalla" w:hAnsi="Sakkal Majalla" w:cs="Sakkal Majalla" w:hint="cs"/>
          <w:sz w:val="28"/>
          <w:szCs w:val="28"/>
          <w:rtl/>
        </w:rPr>
        <w:t xml:space="preserve"> يمكن للإعلام الرقمي التأثير على آراء الأفراد من خلال الحملات المنظمة والمحتوى الموجه.  </w:t>
      </w:r>
    </w:p>
    <w:p w14:paraId="76A7F2A7" w14:textId="41BF7C31" w:rsidR="006F06B6" w:rsidRPr="00CF7AF7" w:rsidRDefault="006F06B6" w:rsidP="00846D6D">
      <w:pPr>
        <w:pStyle w:val="a6"/>
        <w:numPr>
          <w:ilvl w:val="0"/>
          <w:numId w:val="29"/>
        </w:numPr>
        <w:spacing w:before="100" w:beforeAutospacing="1" w:after="100" w:afterAutospacing="1" w:line="360" w:lineRule="auto"/>
        <w:ind w:left="423"/>
        <w:jc w:val="both"/>
        <w:rPr>
          <w:rFonts w:ascii="Sakkal Majalla" w:hAnsi="Sakkal Majalla" w:cs="Sakkal Majalla"/>
          <w:sz w:val="28"/>
          <w:szCs w:val="28"/>
          <w:rtl/>
        </w:rPr>
      </w:pPr>
      <w:r w:rsidRPr="004C6B71">
        <w:rPr>
          <w:rFonts w:ascii="Sakkal Majalla" w:hAnsi="Sakkal Majalla" w:cs="Sakkal Majalla" w:hint="cs"/>
          <w:b/>
          <w:bCs/>
          <w:sz w:val="28"/>
          <w:szCs w:val="28"/>
          <w:rtl/>
        </w:rPr>
        <w:t>الأخبار الزائفة:</w:t>
      </w:r>
      <w:r w:rsidRPr="00CF7AF7">
        <w:rPr>
          <w:rFonts w:ascii="Sakkal Majalla" w:hAnsi="Sakkal Majalla" w:cs="Sakkal Majalla" w:hint="cs"/>
          <w:sz w:val="28"/>
          <w:szCs w:val="28"/>
          <w:rtl/>
        </w:rPr>
        <w:t xml:space="preserve"> ساهم في انتشار الأخبار الكاذبة التي تؤثر على الاستقرار السياسي.  </w:t>
      </w:r>
    </w:p>
    <w:p w14:paraId="2414DB5E" w14:textId="77777777" w:rsidR="006F06B6" w:rsidRPr="00CF7AF7" w:rsidRDefault="006F06B6" w:rsidP="00846D6D">
      <w:pPr>
        <w:spacing w:before="100" w:beforeAutospacing="1" w:after="100" w:afterAutospacing="1" w:line="360" w:lineRule="auto"/>
        <w:ind w:left="-2"/>
        <w:jc w:val="both"/>
        <w:rPr>
          <w:rFonts w:ascii="Sakkal Majalla" w:hAnsi="Sakkal Majalla" w:cs="Sakkal Majalla"/>
          <w:sz w:val="28"/>
          <w:szCs w:val="28"/>
          <w:rtl/>
        </w:rPr>
      </w:pPr>
      <w:r w:rsidRPr="00CF7AF7">
        <w:rPr>
          <w:rFonts w:ascii="Sakkal Majalla" w:hAnsi="Sakkal Majalla" w:cs="Sakkal Majalla" w:hint="cs"/>
          <w:sz w:val="28"/>
          <w:szCs w:val="28"/>
          <w:rtl/>
        </w:rPr>
        <w:t>6</w:t>
      </w:r>
      <w:r w:rsidRPr="00CF7AF7">
        <w:rPr>
          <w:rFonts w:ascii="Sakkal Majalla" w:hAnsi="Sakkal Majalla" w:cs="Sakkal Majalla" w:hint="cs"/>
          <w:b/>
          <w:bCs/>
          <w:sz w:val="28"/>
          <w:szCs w:val="28"/>
          <w:rtl/>
        </w:rPr>
        <w:t>. الأثر النفسي</w:t>
      </w:r>
    </w:p>
    <w:p w14:paraId="4F3071CD" w14:textId="1C82172F" w:rsidR="006F06B6" w:rsidRPr="00CF7AF7" w:rsidRDefault="006F06B6" w:rsidP="00846D6D">
      <w:pPr>
        <w:pStyle w:val="a6"/>
        <w:numPr>
          <w:ilvl w:val="0"/>
          <w:numId w:val="29"/>
        </w:numPr>
        <w:spacing w:before="100" w:beforeAutospacing="1" w:after="100" w:afterAutospacing="1" w:line="360" w:lineRule="auto"/>
        <w:ind w:left="423"/>
        <w:jc w:val="both"/>
        <w:rPr>
          <w:rFonts w:ascii="Sakkal Majalla" w:hAnsi="Sakkal Majalla" w:cs="Sakkal Majalla"/>
          <w:sz w:val="28"/>
          <w:szCs w:val="28"/>
          <w:rtl/>
        </w:rPr>
      </w:pPr>
      <w:r w:rsidRPr="00846D6D">
        <w:rPr>
          <w:rFonts w:ascii="Sakkal Majalla" w:hAnsi="Sakkal Majalla" w:cs="Sakkal Majalla" w:hint="cs"/>
          <w:b/>
          <w:bCs/>
          <w:sz w:val="28"/>
          <w:szCs w:val="28"/>
          <w:rtl/>
        </w:rPr>
        <w:t>الضغط النفسي:</w:t>
      </w:r>
      <w:r w:rsidRPr="00CF7AF7">
        <w:rPr>
          <w:rFonts w:ascii="Sakkal Majalla" w:hAnsi="Sakkal Majalla" w:cs="Sakkal Majalla" w:hint="cs"/>
          <w:sz w:val="28"/>
          <w:szCs w:val="28"/>
          <w:rtl/>
        </w:rPr>
        <w:t xml:space="preserve"> الاستخدام المفرط للإعلام الرقمي قد يؤدي إلى القلق، الاكتئاب، والعزلة الاجتماعية.  </w:t>
      </w:r>
    </w:p>
    <w:p w14:paraId="108A9859" w14:textId="45C02D68" w:rsidR="006F06B6" w:rsidRPr="00CF7AF7" w:rsidRDefault="006F06B6" w:rsidP="00846D6D">
      <w:pPr>
        <w:pStyle w:val="a6"/>
        <w:numPr>
          <w:ilvl w:val="0"/>
          <w:numId w:val="29"/>
        </w:numPr>
        <w:spacing w:before="100" w:beforeAutospacing="1" w:after="100" w:afterAutospacing="1" w:line="360" w:lineRule="auto"/>
        <w:ind w:left="423"/>
        <w:jc w:val="both"/>
        <w:rPr>
          <w:rFonts w:ascii="Sakkal Majalla" w:hAnsi="Sakkal Majalla" w:cs="Sakkal Majalla"/>
          <w:sz w:val="28"/>
          <w:szCs w:val="28"/>
          <w:rtl/>
        </w:rPr>
      </w:pPr>
      <w:r w:rsidRPr="00846D6D">
        <w:rPr>
          <w:rFonts w:ascii="Sakkal Majalla" w:hAnsi="Sakkal Majalla" w:cs="Sakkal Majalla" w:hint="cs"/>
          <w:b/>
          <w:bCs/>
          <w:sz w:val="28"/>
          <w:szCs w:val="28"/>
          <w:rtl/>
        </w:rPr>
        <w:t>تعزيز الإبداع</w:t>
      </w:r>
      <w:r w:rsidRPr="00CF7AF7">
        <w:rPr>
          <w:rFonts w:ascii="Sakkal Majalla" w:hAnsi="Sakkal Majalla" w:cs="Sakkal Majalla" w:hint="cs"/>
          <w:sz w:val="28"/>
          <w:szCs w:val="28"/>
          <w:rtl/>
        </w:rPr>
        <w:t xml:space="preserve">: أتاح للأفراد فرصة التعبير عن أنفسهم من خلال منصات مبتكرة.  </w:t>
      </w:r>
    </w:p>
    <w:p w14:paraId="30033DC3" w14:textId="36070B65" w:rsidR="006F06B6" w:rsidRPr="00CF7AF7" w:rsidRDefault="006F06B6" w:rsidP="00846D6D">
      <w:pPr>
        <w:pStyle w:val="a6"/>
        <w:numPr>
          <w:ilvl w:val="0"/>
          <w:numId w:val="29"/>
        </w:numPr>
        <w:spacing w:before="100" w:beforeAutospacing="1" w:after="100" w:afterAutospacing="1" w:line="360" w:lineRule="auto"/>
        <w:ind w:left="423"/>
        <w:jc w:val="both"/>
        <w:rPr>
          <w:rFonts w:ascii="Sakkal Majalla" w:hAnsi="Sakkal Majalla" w:cs="Sakkal Majalla"/>
          <w:sz w:val="28"/>
          <w:szCs w:val="28"/>
          <w:rtl/>
        </w:rPr>
      </w:pPr>
      <w:r w:rsidRPr="00846D6D">
        <w:rPr>
          <w:rFonts w:ascii="Sakkal Majalla" w:hAnsi="Sakkal Majalla" w:cs="Sakkal Majalla" w:hint="cs"/>
          <w:b/>
          <w:bCs/>
          <w:sz w:val="28"/>
          <w:szCs w:val="28"/>
          <w:rtl/>
        </w:rPr>
        <w:t>الإدمان الرقمي</w:t>
      </w:r>
      <w:r w:rsidRPr="00CF7AF7">
        <w:rPr>
          <w:rFonts w:ascii="Sakkal Majalla" w:hAnsi="Sakkal Majalla" w:cs="Sakkal Majalla" w:hint="cs"/>
          <w:sz w:val="28"/>
          <w:szCs w:val="28"/>
          <w:rtl/>
        </w:rPr>
        <w:t xml:space="preserve">: يواجه الكثيرون صعوبة في الانفصال عن الأجهزة الرقمية.  </w:t>
      </w:r>
    </w:p>
    <w:p w14:paraId="07653ADC" w14:textId="77777777" w:rsidR="006F06B6" w:rsidRPr="00CF7AF7" w:rsidRDefault="006F06B6" w:rsidP="00102322">
      <w:pPr>
        <w:spacing w:before="100" w:beforeAutospacing="1" w:after="100" w:afterAutospacing="1" w:line="360" w:lineRule="auto"/>
        <w:ind w:left="360"/>
        <w:rPr>
          <w:rFonts w:ascii="Sakkal Majalla" w:hAnsi="Sakkal Majalla" w:cs="Sakkal Majalla"/>
          <w:sz w:val="28"/>
          <w:szCs w:val="28"/>
          <w:rtl/>
        </w:rPr>
      </w:pPr>
    </w:p>
    <w:p w14:paraId="518FB54E" w14:textId="77777777" w:rsidR="006F06B6" w:rsidRPr="00CF7AF7" w:rsidRDefault="006F06B6" w:rsidP="00102322">
      <w:pPr>
        <w:bidi w:val="0"/>
        <w:spacing w:before="100" w:beforeAutospacing="1" w:after="100" w:afterAutospacing="1" w:line="360" w:lineRule="auto"/>
        <w:rPr>
          <w:rFonts w:ascii="Sakkal Majalla" w:hAnsi="Sakkal Majalla" w:cs="Sakkal Majalla"/>
          <w:b/>
          <w:bCs/>
          <w:sz w:val="28"/>
          <w:szCs w:val="28"/>
          <w:rtl/>
        </w:rPr>
      </w:pPr>
      <w:r w:rsidRPr="00CF7AF7">
        <w:rPr>
          <w:rFonts w:ascii="Sakkal Majalla" w:hAnsi="Sakkal Majalla" w:cs="Sakkal Majalla"/>
          <w:b/>
          <w:bCs/>
          <w:sz w:val="28"/>
          <w:szCs w:val="28"/>
          <w:rtl/>
        </w:rPr>
        <w:br w:type="page"/>
      </w:r>
    </w:p>
    <w:p w14:paraId="112B51B2" w14:textId="77777777" w:rsidR="006F06B6" w:rsidRPr="004C6B71" w:rsidRDefault="006F06B6" w:rsidP="004C6B71">
      <w:pPr>
        <w:spacing w:before="100" w:beforeAutospacing="1" w:after="100" w:afterAutospacing="1" w:line="360" w:lineRule="auto"/>
        <w:jc w:val="center"/>
        <w:outlineLvl w:val="1"/>
        <w:rPr>
          <w:rFonts w:ascii="Sakkal Majalla" w:hAnsi="Sakkal Majalla" w:cs="Sakkal Majalla"/>
          <w:b/>
          <w:bCs/>
          <w:sz w:val="40"/>
          <w:szCs w:val="40"/>
          <w:rtl/>
          <w:lang w:bidi="ar-EG"/>
        </w:rPr>
      </w:pPr>
      <w:bookmarkStart w:id="83" w:name="_Toc184087915"/>
      <w:r w:rsidRPr="004C6B71">
        <w:rPr>
          <w:rFonts w:ascii="Sakkal Majalla" w:hAnsi="Sakkal Majalla" w:cs="Sakkal Majalla" w:hint="cs"/>
          <w:b/>
          <w:bCs/>
          <w:sz w:val="40"/>
          <w:szCs w:val="40"/>
          <w:rtl/>
          <w:lang w:bidi="ar-EG"/>
        </w:rPr>
        <w:lastRenderedPageBreak/>
        <w:t>المبحث الثاني: تغير سلوك الجمهور</w:t>
      </w:r>
      <w:bookmarkEnd w:id="83"/>
    </w:p>
    <w:p w14:paraId="45E9E3C5" w14:textId="77777777" w:rsidR="006F06B6" w:rsidRPr="004C6B71" w:rsidRDefault="006F06B6" w:rsidP="004C6B71">
      <w:pPr>
        <w:spacing w:before="100" w:beforeAutospacing="1" w:after="100" w:afterAutospacing="1" w:line="360" w:lineRule="auto"/>
        <w:outlineLvl w:val="2"/>
        <w:rPr>
          <w:rFonts w:ascii="Sakkal Majalla" w:hAnsi="Sakkal Majalla" w:cs="Sakkal Majalla"/>
          <w:b/>
          <w:bCs/>
          <w:sz w:val="36"/>
          <w:szCs w:val="36"/>
          <w:rtl/>
          <w:lang w:bidi="ar-AE"/>
        </w:rPr>
      </w:pPr>
      <w:bookmarkStart w:id="84" w:name="_Toc184087916"/>
      <w:r w:rsidRPr="004C6B71">
        <w:rPr>
          <w:rFonts w:ascii="Sakkal Majalla" w:hAnsi="Sakkal Majalla" w:cs="Sakkal Majalla" w:hint="cs"/>
          <w:b/>
          <w:bCs/>
          <w:sz w:val="36"/>
          <w:szCs w:val="36"/>
          <w:rtl/>
          <w:lang w:bidi="ar-AE"/>
        </w:rPr>
        <w:t>تمهيد:</w:t>
      </w:r>
      <w:bookmarkEnd w:id="84"/>
    </w:p>
    <w:p w14:paraId="38D3C8B2" w14:textId="77777777" w:rsidR="006F06B6" w:rsidRPr="00CF7AF7" w:rsidRDefault="006F06B6" w:rsidP="004C6B71">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في عصر التكنولوجيا الرقمية ووسائل التواصل الاجتماعي، شهد سلوك الجمهور تجاه المحتوى الإعلامي تغيرات كبيرة في السنوات الأخيرة هذه التغيرات ترتبط بالعديد من العوامل، بما في ذلك التحولات في وسائل الإعلام، توافر المعلومات بشكل فوري، وتأثير الإنترنت على طريقة استهلاك الأخبار والمحتوى. </w:t>
      </w:r>
    </w:p>
    <w:p w14:paraId="2FC71D1F" w14:textId="77777777" w:rsidR="006F06B6" w:rsidRPr="00CF7AF7" w:rsidRDefault="006F06B6" w:rsidP="004C6B71">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شهدت العقود الأخيرة تغيرات جذرية في سلوك الجمهور تجاه المحتوى الإعلامي، نتيجة للتطورات التكنولوجية السريعة والتحولات الاجتماعية والثقافية لم يعد الجمهور مجرد متلقٍ سلبي للمعلومات، بل أصبح مشاركًا نشطًا في صناعة وتوجيه المحتوى الإعلامي، عززت وسائل التواصل الاجتماعي ومنصات البث الرقمي من هذا التحول، حيث وفرت للجمهور أدوات غير مسبوقة لاختيار ما يناسبهم من محتوى وفق اهتماماتهم واحتياجاتهم.  </w:t>
      </w:r>
      <w:proofErr w:type="gramStart"/>
      <w:r w:rsidRPr="00CF7AF7">
        <w:rPr>
          <w:rFonts w:ascii="Sakkal Majalla" w:hAnsi="Sakkal Majalla" w:cs="Sakkal Majalla" w:hint="cs"/>
          <w:sz w:val="28"/>
          <w:szCs w:val="28"/>
          <w:rtl/>
        </w:rPr>
        <w:t>( الحازمي</w:t>
      </w:r>
      <w:proofErr w:type="gramEnd"/>
      <w:r w:rsidRPr="00CF7AF7">
        <w:rPr>
          <w:rFonts w:ascii="Sakkal Majalla" w:hAnsi="Sakkal Majalla" w:cs="Sakkal Majalla" w:hint="cs"/>
          <w:sz w:val="28"/>
          <w:szCs w:val="28"/>
          <w:rtl/>
        </w:rPr>
        <w:t>، 2021)</w:t>
      </w:r>
    </w:p>
    <w:p w14:paraId="04B4FA8B" w14:textId="77777777" w:rsidR="006F06B6" w:rsidRPr="00CF7AF7" w:rsidRDefault="006F06B6" w:rsidP="004C6B71">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كما ساهمت هذه التغيرات في زيادة وعي الجمهور، خاصة فيما يتعلق بموثوقية المصادر وتنوع الخيارات، من جهة أخرى فرضت تحديات جديدة على المؤسسات الإعلامية لمواكبة هذه المتغيرات، من خلال تقديم محتوى مبتكر وجذاب يلبي تطلعات جمهور أصبح أكثر انتقائية وانخراطًا يمثل هذا التحول نقلة نوعية في علاقة الإعلام بجمهوره، ما يعكس أهمية دراسة هذه التغيرات لفهم طبيعة المستقبل الإعلامي.</w:t>
      </w:r>
    </w:p>
    <w:p w14:paraId="2DFC5687" w14:textId="77777777" w:rsidR="006F06B6" w:rsidRPr="00CF7AF7" w:rsidRDefault="006F06B6" w:rsidP="004C6B71">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شهد العالم خلال السنوات الأخيرة تغيرًا ملحوظًا في سلوك الجمهور تجاه المحتوى الإعلامي، مما أحدث تحولًا جذريًا في طبيعة العلاقة بين المنتجين والمستهلكين لهذا المحتوى لم يعد الجمهور مجرد متلقٍ سلبي ينتظر وصول الأخبار أو الترفيه من وسائل الإعلام التقليدية، بل بات مشاركًا فاعلًا يساهم في صياغة المحتوى وتوجيهه من خلال أدوات التكنولوجيا الرقمية ووسائل التواصل الاجتماعي.  </w:t>
      </w:r>
    </w:p>
    <w:p w14:paraId="44903D14" w14:textId="77777777" w:rsidR="006F06B6" w:rsidRPr="00CF7AF7" w:rsidRDefault="006F06B6" w:rsidP="004C6B71">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lastRenderedPageBreak/>
        <w:t xml:space="preserve">أدت الطفرة التكنولوجية، خاصة مع انتشار الهواتف الذكية وسهولة الوصول إلى الإنترنت، إلى ظهور أنماط استهلاكية جديدة، أصبح الجمهور يعتمد بشكل متزايد على المنصات الرقمية للحصول على المعلومات ومتابعة الأحداث، متجاوزًا بذلك الوسائل التقليدية مثل الصحف المطبوعة أو القنوات التلفزيونية، كما أن انتشار منصات البث الحي، مثل </w:t>
      </w:r>
      <w:r w:rsidRPr="00CF7AF7">
        <w:rPr>
          <w:rFonts w:ascii="Sakkal Majalla" w:hAnsi="Sakkal Majalla" w:cs="Sakkal Majalla" w:hint="cs"/>
          <w:sz w:val="28"/>
          <w:szCs w:val="28"/>
          <w:lang w:bidi="ar-EG"/>
        </w:rPr>
        <w:t>YouTube</w:t>
      </w:r>
      <w:r w:rsidRPr="00CF7AF7">
        <w:rPr>
          <w:rFonts w:ascii="Sakkal Majalla" w:hAnsi="Sakkal Majalla" w:cs="Sakkal Majalla" w:hint="cs"/>
          <w:sz w:val="28"/>
          <w:szCs w:val="28"/>
          <w:rtl/>
        </w:rPr>
        <w:t xml:space="preserve"> و</w:t>
      </w:r>
      <w:r w:rsidRPr="00CF7AF7">
        <w:rPr>
          <w:rFonts w:ascii="Sakkal Majalla" w:hAnsi="Sakkal Majalla" w:cs="Sakkal Majalla" w:hint="cs"/>
          <w:sz w:val="28"/>
          <w:szCs w:val="28"/>
          <w:lang w:bidi="ar-EG"/>
        </w:rPr>
        <w:t>Netflix</w:t>
      </w:r>
      <w:r w:rsidRPr="00CF7AF7">
        <w:rPr>
          <w:rFonts w:ascii="Sakkal Majalla" w:hAnsi="Sakkal Majalla" w:cs="Sakkal Majalla" w:hint="cs"/>
          <w:sz w:val="28"/>
          <w:szCs w:val="28"/>
          <w:rtl/>
        </w:rPr>
        <w:t xml:space="preserve">، عزز من رغبة الجمهور في استهلاك المحتوى وفق جداولهم الزمنية واهتماماتهم الشخصية.  </w:t>
      </w:r>
    </w:p>
    <w:p w14:paraId="6C83FF68" w14:textId="77777777" w:rsidR="006F06B6" w:rsidRPr="00CF7AF7" w:rsidRDefault="006F06B6" w:rsidP="004C6B71">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إضافةً إلى ذلك، ساهم تنامي الوعي بالمعلومات الزائفة وانتشار الأخبار غير الموثوقة في جعل الجمهور أكثر انتقائية وحذرًا في اختيار مصادره الإعلامية، كما انعكس هذا الوعي في زيادة الطلب على المحتوى الذي يعالج قضايا هادفة أو يقدم قيمة مضافة، مثل التثقيف المجتمعي أو مناقشة القضايا البيئية والاجتماعية.  </w:t>
      </w:r>
    </w:p>
    <w:p w14:paraId="1EEA1C23" w14:textId="77777777" w:rsidR="006F06B6" w:rsidRPr="00CF7AF7" w:rsidRDefault="006F06B6" w:rsidP="004C6B71">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من جهة أخرى فرض هذا التغير تحديات جديدة على المؤسسات الإعلامية التي بات عليها أن تبتكر أساليب جديدة لجذب الجمهور والاحتفاظ بولائه، مثل تقديم محتوى أكثر تفاعلية وشخصية، إلى جانب استخدام تقنيات الذكاء الاصطناعي لفهم سلوك المستهلك وتقديم ما يتناسب مع اهتماماته.  </w:t>
      </w:r>
      <w:proofErr w:type="gramStart"/>
      <w:r w:rsidRPr="00CF7AF7">
        <w:rPr>
          <w:rFonts w:ascii="Sakkal Majalla" w:hAnsi="Sakkal Majalla" w:cs="Sakkal Majalla" w:hint="cs"/>
          <w:sz w:val="28"/>
          <w:szCs w:val="28"/>
          <w:rtl/>
        </w:rPr>
        <w:t>( عد</w:t>
      </w:r>
      <w:proofErr w:type="gramEnd"/>
      <w:r w:rsidRPr="00CF7AF7">
        <w:rPr>
          <w:rFonts w:ascii="Sakkal Majalla" w:hAnsi="Sakkal Majalla" w:cs="Sakkal Majalla" w:hint="cs"/>
          <w:sz w:val="28"/>
          <w:szCs w:val="28"/>
          <w:rtl/>
        </w:rPr>
        <w:t xml:space="preserve"> الرؤوف، 2023)</w:t>
      </w:r>
    </w:p>
    <w:p w14:paraId="16463F29" w14:textId="77777777" w:rsidR="006F06B6" w:rsidRPr="00CF7AF7" w:rsidRDefault="006F06B6" w:rsidP="004C6B71">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يمثل تغير سلوك الجمهور تجاه المحتوى الإعلامي موضوعًا مهمًا للدراسة، حيث يعكس ديناميكيات جديدة في صناعة الإعلام ويؤثر على أساليب إنتاج وتوزيع المحتوى في عصر رقمي سريع التغير.</w:t>
      </w:r>
    </w:p>
    <w:p w14:paraId="1FF1D692" w14:textId="77777777" w:rsidR="006F06B6" w:rsidRPr="00CF7AF7" w:rsidRDefault="006F06B6" w:rsidP="004C6B71">
      <w:pPr>
        <w:spacing w:before="100" w:beforeAutospacing="1" w:after="100" w:afterAutospacing="1" w:line="360" w:lineRule="auto"/>
        <w:ind w:firstLine="720"/>
        <w:rPr>
          <w:rFonts w:ascii="Sakkal Majalla" w:hAnsi="Sakkal Majalla" w:cs="Sakkal Majalla"/>
          <w:sz w:val="28"/>
          <w:szCs w:val="28"/>
          <w:rtl/>
        </w:rPr>
      </w:pPr>
      <w:r w:rsidRPr="00CF7AF7">
        <w:rPr>
          <w:rFonts w:ascii="Sakkal Majalla" w:hAnsi="Sakkal Majalla" w:cs="Sakkal Majalla" w:hint="cs"/>
          <w:sz w:val="28"/>
          <w:szCs w:val="28"/>
          <w:rtl/>
        </w:rPr>
        <w:t>فيما يلي بعض الجوانب التي توضح كيف تغير سلوك الجمهور تجاه المحتوى الإعلامي:</w:t>
      </w:r>
    </w:p>
    <w:p w14:paraId="1BC16E3E" w14:textId="77777777" w:rsidR="006F06B6" w:rsidRPr="00CF7AF7" w:rsidRDefault="006F06B6" w:rsidP="004C6B71">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   أصبح الجمهور يفضل استخدام الإنترنت ووسائل التواصل الاجتماعي كمصادر رئيسية للأخبار والمعلومات بدلاً من الاعتماد على وسائل الإعلام التقليدية مثل الصحف والمجلات والتلفزيون هذه التحولات جاءت نتيجة للوصول السهل والمباشر إلى المحتوى عبر الأجهزة المحمولة والإنترنت.</w:t>
      </w:r>
    </w:p>
    <w:p w14:paraId="66AEF3C6" w14:textId="77777777" w:rsidR="006F06B6" w:rsidRPr="00CF7AF7" w:rsidRDefault="006F06B6" w:rsidP="004C6B71">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شهد العالم تحولًا كبيرًا نحو الإعلام الرقمي، مدفوعًا بالتطور التكنولوجي وانتشار الإنترنت، مما غيّر بشكل جذري أساليب استهلاك وإنتاج المعلومات لم يعد الإعلام مقتصرًا على الوسائل التقليدية مثل </w:t>
      </w:r>
      <w:r w:rsidRPr="00CF7AF7">
        <w:rPr>
          <w:rFonts w:ascii="Sakkal Majalla" w:hAnsi="Sakkal Majalla" w:cs="Sakkal Majalla" w:hint="cs"/>
          <w:sz w:val="28"/>
          <w:szCs w:val="28"/>
          <w:rtl/>
        </w:rPr>
        <w:lastRenderedPageBreak/>
        <w:t xml:space="preserve">الصحف والتلفزيون، بل أصبح المحتوى الرقمي هو السائد، حيث يمكن الوصول إليه في أي وقت ومن أي مكان عبر الأجهزة الذكية. </w:t>
      </w:r>
      <w:proofErr w:type="gramStart"/>
      <w:r w:rsidRPr="00CF7AF7">
        <w:rPr>
          <w:rFonts w:ascii="Sakkal Majalla" w:hAnsi="Sakkal Majalla" w:cs="Sakkal Majalla" w:hint="cs"/>
          <w:sz w:val="28"/>
          <w:szCs w:val="28"/>
          <w:rtl/>
        </w:rPr>
        <w:t>( صبري</w:t>
      </w:r>
      <w:proofErr w:type="gramEnd"/>
      <w:r w:rsidRPr="00CF7AF7">
        <w:rPr>
          <w:rFonts w:ascii="Sakkal Majalla" w:hAnsi="Sakkal Majalla" w:cs="Sakkal Majalla" w:hint="cs"/>
          <w:sz w:val="28"/>
          <w:szCs w:val="28"/>
          <w:rtl/>
        </w:rPr>
        <w:t>، 2024)</w:t>
      </w:r>
    </w:p>
    <w:p w14:paraId="2BEA9BC9" w14:textId="148C2DEC" w:rsidR="006F06B6" w:rsidRPr="004C6B71" w:rsidRDefault="004C6B71" w:rsidP="004C6B71">
      <w:pPr>
        <w:spacing w:before="100" w:beforeAutospacing="1" w:after="100" w:afterAutospacing="1" w:line="360" w:lineRule="auto"/>
        <w:outlineLvl w:val="2"/>
        <w:rPr>
          <w:rFonts w:ascii="Sakkal Majalla" w:hAnsi="Sakkal Majalla" w:cs="Sakkal Majalla"/>
          <w:b/>
          <w:bCs/>
          <w:sz w:val="36"/>
          <w:szCs w:val="36"/>
          <w:rtl/>
          <w:lang w:bidi="ar-AE"/>
        </w:rPr>
      </w:pPr>
      <w:bookmarkStart w:id="85" w:name="_Toc184087917"/>
      <w:r>
        <w:rPr>
          <w:rFonts w:ascii="Sakkal Majalla" w:hAnsi="Sakkal Majalla" w:cs="Sakkal Majalla" w:hint="cs"/>
          <w:b/>
          <w:bCs/>
          <w:sz w:val="36"/>
          <w:szCs w:val="36"/>
          <w:rtl/>
          <w:lang w:bidi="ar-AE"/>
        </w:rPr>
        <w:t xml:space="preserve">1.2.2 </w:t>
      </w:r>
      <w:r w:rsidR="006F06B6" w:rsidRPr="004C6B71">
        <w:rPr>
          <w:rFonts w:ascii="Sakkal Majalla" w:hAnsi="Sakkal Majalla" w:cs="Sakkal Majalla" w:hint="cs"/>
          <w:b/>
          <w:bCs/>
          <w:sz w:val="36"/>
          <w:szCs w:val="36"/>
          <w:rtl/>
          <w:lang w:bidi="ar-AE"/>
        </w:rPr>
        <w:t>عوامل التحول إلى الإعلام الرقمي:</w:t>
      </w:r>
      <w:bookmarkEnd w:id="85"/>
      <w:r w:rsidR="006F06B6" w:rsidRPr="004C6B71">
        <w:rPr>
          <w:rFonts w:ascii="Sakkal Majalla" w:hAnsi="Sakkal Majalla" w:cs="Sakkal Majalla" w:hint="cs"/>
          <w:b/>
          <w:bCs/>
          <w:sz w:val="36"/>
          <w:szCs w:val="36"/>
          <w:rtl/>
          <w:lang w:bidi="ar-AE"/>
        </w:rPr>
        <w:t xml:space="preserve"> </w:t>
      </w:r>
    </w:p>
    <w:p w14:paraId="62672AA2" w14:textId="77777777" w:rsidR="006F06B6" w:rsidRPr="00CF7AF7" w:rsidRDefault="006F06B6" w:rsidP="004C6B71">
      <w:pPr>
        <w:spacing w:before="100" w:beforeAutospacing="1" w:after="100" w:afterAutospacing="1" w:line="360" w:lineRule="auto"/>
        <w:ind w:left="-2"/>
        <w:rPr>
          <w:rFonts w:ascii="Sakkal Majalla" w:hAnsi="Sakkal Majalla" w:cs="Sakkal Majalla"/>
          <w:b/>
          <w:bCs/>
          <w:sz w:val="28"/>
          <w:szCs w:val="28"/>
          <w:rtl/>
        </w:rPr>
      </w:pPr>
      <w:r w:rsidRPr="00CF7AF7">
        <w:rPr>
          <w:rFonts w:ascii="Sakkal Majalla" w:hAnsi="Sakkal Majalla" w:cs="Sakkal Majalla" w:hint="cs"/>
          <w:b/>
          <w:bCs/>
          <w:sz w:val="28"/>
          <w:szCs w:val="28"/>
          <w:rtl/>
        </w:rPr>
        <w:t xml:space="preserve">1. التكنولوجيا المتقدمة: </w:t>
      </w:r>
    </w:p>
    <w:p w14:paraId="2ADB8708" w14:textId="71C611EE" w:rsidR="006F06B6" w:rsidRPr="004C6B71" w:rsidRDefault="006F06B6" w:rsidP="004C6B71">
      <w:pPr>
        <w:pStyle w:val="a6"/>
        <w:numPr>
          <w:ilvl w:val="1"/>
          <w:numId w:val="1"/>
        </w:numPr>
        <w:spacing w:before="100" w:beforeAutospacing="1" w:after="100" w:afterAutospacing="1" w:line="360" w:lineRule="auto"/>
        <w:ind w:left="706"/>
        <w:jc w:val="both"/>
        <w:rPr>
          <w:rFonts w:ascii="Sakkal Majalla" w:hAnsi="Sakkal Majalla" w:cs="Sakkal Majalla"/>
          <w:sz w:val="28"/>
          <w:szCs w:val="28"/>
          <w:rtl/>
        </w:rPr>
      </w:pPr>
      <w:r w:rsidRPr="004C6B71">
        <w:rPr>
          <w:rFonts w:ascii="Sakkal Majalla" w:hAnsi="Sakkal Majalla" w:cs="Sakkal Majalla" w:hint="cs"/>
          <w:sz w:val="28"/>
          <w:szCs w:val="28"/>
          <w:rtl/>
        </w:rPr>
        <w:t xml:space="preserve">انتشار الإنترنت عالي السرعة والتقنيات الحديثة مثل الذكاء الاصطناعي وتحليل البيانات.  </w:t>
      </w:r>
    </w:p>
    <w:p w14:paraId="42D81340" w14:textId="18FE8482" w:rsidR="006F06B6" w:rsidRPr="004C6B71" w:rsidRDefault="006F06B6" w:rsidP="004C6B71">
      <w:pPr>
        <w:pStyle w:val="a6"/>
        <w:numPr>
          <w:ilvl w:val="1"/>
          <w:numId w:val="1"/>
        </w:numPr>
        <w:spacing w:before="100" w:beforeAutospacing="1" w:after="100" w:afterAutospacing="1" w:line="360" w:lineRule="auto"/>
        <w:ind w:left="706"/>
        <w:jc w:val="both"/>
        <w:rPr>
          <w:rFonts w:ascii="Sakkal Majalla" w:hAnsi="Sakkal Majalla" w:cs="Sakkal Majalla"/>
          <w:sz w:val="28"/>
          <w:szCs w:val="28"/>
          <w:rtl/>
        </w:rPr>
      </w:pPr>
      <w:r w:rsidRPr="004C6B71">
        <w:rPr>
          <w:rFonts w:ascii="Sakkal Majalla" w:hAnsi="Sakkal Majalla" w:cs="Sakkal Majalla" w:hint="cs"/>
          <w:sz w:val="28"/>
          <w:szCs w:val="28"/>
          <w:rtl/>
        </w:rPr>
        <w:t xml:space="preserve">ظهور منصات التواصل الاجتماعي ومنصات الفيديو مثل </w:t>
      </w:r>
      <w:r w:rsidRPr="004C6B71">
        <w:rPr>
          <w:rFonts w:ascii="Sakkal Majalla" w:hAnsi="Sakkal Majalla" w:cs="Sakkal Majalla" w:hint="cs"/>
          <w:sz w:val="28"/>
          <w:szCs w:val="28"/>
          <w:lang w:bidi="ar-EG"/>
        </w:rPr>
        <w:t>YouTube</w:t>
      </w:r>
      <w:r w:rsidRPr="004C6B71">
        <w:rPr>
          <w:rFonts w:ascii="Sakkal Majalla" w:hAnsi="Sakkal Majalla" w:cs="Sakkal Majalla" w:hint="cs"/>
          <w:sz w:val="28"/>
          <w:szCs w:val="28"/>
          <w:rtl/>
        </w:rPr>
        <w:t xml:space="preserve"> و</w:t>
      </w:r>
      <w:r w:rsidRPr="004C6B71">
        <w:rPr>
          <w:rFonts w:ascii="Sakkal Majalla" w:hAnsi="Sakkal Majalla" w:cs="Sakkal Majalla" w:hint="cs"/>
          <w:sz w:val="28"/>
          <w:szCs w:val="28"/>
          <w:lang w:bidi="ar-EG"/>
        </w:rPr>
        <w:t>TikTok</w:t>
      </w:r>
      <w:r w:rsidRPr="004C6B71">
        <w:rPr>
          <w:rFonts w:ascii="Sakkal Majalla" w:hAnsi="Sakkal Majalla" w:cs="Sakkal Majalla" w:hint="cs"/>
          <w:sz w:val="28"/>
          <w:szCs w:val="28"/>
          <w:rtl/>
        </w:rPr>
        <w:t xml:space="preserve">.  </w:t>
      </w:r>
    </w:p>
    <w:p w14:paraId="766753D1" w14:textId="77777777" w:rsidR="006F06B6" w:rsidRPr="00CF7AF7" w:rsidRDefault="006F06B6" w:rsidP="004C6B71">
      <w:pPr>
        <w:spacing w:before="100" w:beforeAutospacing="1" w:after="100" w:afterAutospacing="1" w:line="360" w:lineRule="auto"/>
        <w:ind w:left="-2"/>
        <w:rPr>
          <w:rFonts w:ascii="Sakkal Majalla" w:hAnsi="Sakkal Majalla" w:cs="Sakkal Majalla"/>
          <w:b/>
          <w:bCs/>
          <w:sz w:val="28"/>
          <w:szCs w:val="28"/>
          <w:rtl/>
        </w:rPr>
      </w:pPr>
      <w:r w:rsidRPr="004C6B71">
        <w:rPr>
          <w:rFonts w:ascii="Sakkal Majalla" w:hAnsi="Sakkal Majalla" w:cs="Sakkal Majalla" w:hint="cs"/>
          <w:b/>
          <w:bCs/>
          <w:sz w:val="28"/>
          <w:szCs w:val="28"/>
          <w:rtl/>
        </w:rPr>
        <w:t xml:space="preserve">2. </w:t>
      </w:r>
      <w:r w:rsidRPr="00CF7AF7">
        <w:rPr>
          <w:rFonts w:ascii="Sakkal Majalla" w:hAnsi="Sakkal Majalla" w:cs="Sakkal Majalla" w:hint="cs"/>
          <w:b/>
          <w:bCs/>
          <w:sz w:val="28"/>
          <w:szCs w:val="28"/>
          <w:rtl/>
        </w:rPr>
        <w:t xml:space="preserve">تغير عادات الجمهور:  </w:t>
      </w:r>
    </w:p>
    <w:p w14:paraId="75076365" w14:textId="01AF852B" w:rsidR="006F06B6" w:rsidRPr="00CF7AF7" w:rsidRDefault="006F06B6" w:rsidP="004C6B71">
      <w:pPr>
        <w:pStyle w:val="a6"/>
        <w:numPr>
          <w:ilvl w:val="1"/>
          <w:numId w:val="1"/>
        </w:numPr>
        <w:spacing w:before="100" w:beforeAutospacing="1" w:after="100" w:afterAutospacing="1" w:line="360" w:lineRule="auto"/>
        <w:ind w:left="706"/>
        <w:jc w:val="both"/>
        <w:rPr>
          <w:rFonts w:ascii="Sakkal Majalla" w:hAnsi="Sakkal Majalla" w:cs="Sakkal Majalla"/>
          <w:sz w:val="28"/>
          <w:szCs w:val="28"/>
          <w:rtl/>
        </w:rPr>
      </w:pPr>
      <w:r w:rsidRPr="00CF7AF7">
        <w:rPr>
          <w:rFonts w:ascii="Sakkal Majalla" w:hAnsi="Sakkal Majalla" w:cs="Sakkal Majalla" w:hint="cs"/>
          <w:sz w:val="28"/>
          <w:szCs w:val="28"/>
          <w:rtl/>
        </w:rPr>
        <w:t>تفضيل الجمهور استهلاك المحتوى حسب الطلب (</w:t>
      </w:r>
      <w:r w:rsidRPr="00CF7AF7">
        <w:rPr>
          <w:rFonts w:ascii="Sakkal Majalla" w:hAnsi="Sakkal Majalla" w:cs="Sakkal Majalla" w:hint="cs"/>
          <w:sz w:val="28"/>
          <w:szCs w:val="28"/>
        </w:rPr>
        <w:t>On-Demand</w:t>
      </w:r>
      <w:r w:rsidRPr="00CF7AF7">
        <w:rPr>
          <w:rFonts w:ascii="Sakkal Majalla" w:hAnsi="Sakkal Majalla" w:cs="Sakkal Majalla" w:hint="cs"/>
          <w:sz w:val="28"/>
          <w:szCs w:val="28"/>
          <w:rtl/>
        </w:rPr>
        <w:t xml:space="preserve">).  </w:t>
      </w:r>
    </w:p>
    <w:p w14:paraId="377D1E3E" w14:textId="459486F5" w:rsidR="006F06B6" w:rsidRPr="00CF7AF7" w:rsidRDefault="006F06B6" w:rsidP="004C6B71">
      <w:pPr>
        <w:pStyle w:val="a6"/>
        <w:numPr>
          <w:ilvl w:val="1"/>
          <w:numId w:val="1"/>
        </w:numPr>
        <w:spacing w:before="100" w:beforeAutospacing="1" w:after="100" w:afterAutospacing="1" w:line="360" w:lineRule="auto"/>
        <w:ind w:left="706"/>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الابتعاد عن الوسائل التقليدية التي تعتمد على جداول زمنية محددة.  </w:t>
      </w:r>
    </w:p>
    <w:p w14:paraId="55FDF070" w14:textId="77777777" w:rsidR="006F06B6" w:rsidRPr="00CF7AF7" w:rsidRDefault="006F06B6" w:rsidP="004C6B71">
      <w:pPr>
        <w:spacing w:before="100" w:beforeAutospacing="1" w:after="100" w:afterAutospacing="1" w:line="360" w:lineRule="auto"/>
        <w:ind w:left="-2"/>
        <w:rPr>
          <w:rFonts w:ascii="Sakkal Majalla" w:hAnsi="Sakkal Majalla" w:cs="Sakkal Majalla"/>
          <w:b/>
          <w:bCs/>
          <w:sz w:val="28"/>
          <w:szCs w:val="28"/>
          <w:rtl/>
        </w:rPr>
      </w:pPr>
      <w:r w:rsidRPr="004C6B71">
        <w:rPr>
          <w:rFonts w:ascii="Sakkal Majalla" w:hAnsi="Sakkal Majalla" w:cs="Sakkal Majalla" w:hint="cs"/>
          <w:b/>
          <w:bCs/>
          <w:sz w:val="28"/>
          <w:szCs w:val="28"/>
          <w:rtl/>
        </w:rPr>
        <w:t xml:space="preserve">3. </w:t>
      </w:r>
      <w:r w:rsidRPr="00CF7AF7">
        <w:rPr>
          <w:rFonts w:ascii="Sakkal Majalla" w:hAnsi="Sakkal Majalla" w:cs="Sakkal Majalla" w:hint="cs"/>
          <w:b/>
          <w:bCs/>
          <w:sz w:val="28"/>
          <w:szCs w:val="28"/>
          <w:rtl/>
        </w:rPr>
        <w:t>سهولة الوصول والتفاعل:</w:t>
      </w:r>
    </w:p>
    <w:p w14:paraId="09FDD035" w14:textId="6E0A31A8" w:rsidR="006F06B6" w:rsidRPr="00CF7AF7" w:rsidRDefault="006F06B6" w:rsidP="004C6B71">
      <w:pPr>
        <w:pStyle w:val="a6"/>
        <w:numPr>
          <w:ilvl w:val="1"/>
          <w:numId w:val="1"/>
        </w:numPr>
        <w:spacing w:before="100" w:beforeAutospacing="1" w:after="100" w:afterAutospacing="1" w:line="360" w:lineRule="auto"/>
        <w:ind w:left="706"/>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إمكانية التفاعل الفوري مع الأخبار والمحتوى عبر التعليقات والمشاركات.  </w:t>
      </w:r>
    </w:p>
    <w:p w14:paraId="69293AB9" w14:textId="181FE3E8" w:rsidR="006F06B6" w:rsidRPr="00CF7AF7" w:rsidRDefault="006F06B6" w:rsidP="004C6B71">
      <w:pPr>
        <w:pStyle w:val="a6"/>
        <w:numPr>
          <w:ilvl w:val="1"/>
          <w:numId w:val="1"/>
        </w:numPr>
        <w:spacing w:before="100" w:beforeAutospacing="1" w:after="100" w:afterAutospacing="1" w:line="360" w:lineRule="auto"/>
        <w:ind w:left="706"/>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إتاحة المحتوى الرقمي على الأجهزة المحمولة والأجهزة اللوحية بسهولة.  </w:t>
      </w:r>
    </w:p>
    <w:p w14:paraId="6DBEB142" w14:textId="77777777" w:rsidR="006F06B6" w:rsidRPr="00CF7AF7" w:rsidRDefault="006F06B6" w:rsidP="004C6B71">
      <w:pPr>
        <w:spacing w:before="100" w:beforeAutospacing="1" w:after="100" w:afterAutospacing="1" w:line="360" w:lineRule="auto"/>
        <w:ind w:left="-2"/>
        <w:rPr>
          <w:rFonts w:ascii="Sakkal Majalla" w:hAnsi="Sakkal Majalla" w:cs="Sakkal Majalla"/>
          <w:b/>
          <w:bCs/>
          <w:sz w:val="28"/>
          <w:szCs w:val="28"/>
          <w:rtl/>
        </w:rPr>
      </w:pPr>
      <w:r w:rsidRPr="004C6B71">
        <w:rPr>
          <w:rFonts w:ascii="Sakkal Majalla" w:hAnsi="Sakkal Majalla" w:cs="Sakkal Majalla" w:hint="cs"/>
          <w:b/>
          <w:bCs/>
          <w:sz w:val="28"/>
          <w:szCs w:val="28"/>
          <w:rtl/>
        </w:rPr>
        <w:t xml:space="preserve">4. </w:t>
      </w:r>
      <w:r w:rsidRPr="00CF7AF7">
        <w:rPr>
          <w:rFonts w:ascii="Sakkal Majalla" w:hAnsi="Sakkal Majalla" w:cs="Sakkal Majalla" w:hint="cs"/>
          <w:b/>
          <w:bCs/>
          <w:sz w:val="28"/>
          <w:szCs w:val="28"/>
          <w:rtl/>
        </w:rPr>
        <w:t>التكلفة والكفاءة:</w:t>
      </w:r>
    </w:p>
    <w:p w14:paraId="47A319F3" w14:textId="1A770816" w:rsidR="006F06B6" w:rsidRPr="00CF7AF7" w:rsidRDefault="006F06B6" w:rsidP="004C6B71">
      <w:pPr>
        <w:pStyle w:val="a6"/>
        <w:numPr>
          <w:ilvl w:val="1"/>
          <w:numId w:val="1"/>
        </w:numPr>
        <w:spacing w:before="100" w:beforeAutospacing="1" w:after="100" w:afterAutospacing="1" w:line="360" w:lineRule="auto"/>
        <w:ind w:left="706"/>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قلة تكلفة الإنتاج والنشر الرقمي مقارنةً بالطباعة أو البث التلفزيوني.  </w:t>
      </w:r>
    </w:p>
    <w:p w14:paraId="57276B8C" w14:textId="637DEE6F" w:rsidR="006F06B6" w:rsidRPr="00CF7AF7" w:rsidRDefault="006F06B6" w:rsidP="004C6B71">
      <w:pPr>
        <w:pStyle w:val="a6"/>
        <w:numPr>
          <w:ilvl w:val="1"/>
          <w:numId w:val="1"/>
        </w:numPr>
        <w:spacing w:before="100" w:beforeAutospacing="1" w:after="100" w:afterAutospacing="1" w:line="360" w:lineRule="auto"/>
        <w:ind w:left="706"/>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قدرة الإعلام الرقمي على الوصول إلى جمهور عالمي بسرعة.  </w:t>
      </w:r>
      <w:proofErr w:type="gramStart"/>
      <w:r w:rsidRPr="00CF7AF7">
        <w:rPr>
          <w:rFonts w:ascii="Sakkal Majalla" w:hAnsi="Sakkal Majalla" w:cs="Sakkal Majalla" w:hint="cs"/>
          <w:sz w:val="28"/>
          <w:szCs w:val="28"/>
          <w:rtl/>
        </w:rPr>
        <w:t xml:space="preserve">( </w:t>
      </w:r>
      <w:proofErr w:type="spellStart"/>
      <w:r w:rsidRPr="00CF7AF7">
        <w:rPr>
          <w:rFonts w:ascii="Sakkal Majalla" w:hAnsi="Sakkal Majalla" w:cs="Sakkal Majalla" w:hint="cs"/>
          <w:sz w:val="28"/>
          <w:szCs w:val="28"/>
          <w:rtl/>
        </w:rPr>
        <w:t>آيت</w:t>
      </w:r>
      <w:proofErr w:type="spellEnd"/>
      <w:proofErr w:type="gramEnd"/>
      <w:r w:rsidRPr="00CF7AF7">
        <w:rPr>
          <w:rFonts w:ascii="Sakkal Majalla" w:hAnsi="Sakkal Majalla" w:cs="Sakkal Majalla" w:hint="cs"/>
          <w:sz w:val="28"/>
          <w:szCs w:val="28"/>
          <w:rtl/>
        </w:rPr>
        <w:t xml:space="preserve"> </w:t>
      </w:r>
      <w:proofErr w:type="spellStart"/>
      <w:r w:rsidRPr="00CF7AF7">
        <w:rPr>
          <w:rFonts w:ascii="Sakkal Majalla" w:hAnsi="Sakkal Majalla" w:cs="Sakkal Majalla" w:hint="cs"/>
          <w:sz w:val="28"/>
          <w:szCs w:val="28"/>
          <w:rtl/>
        </w:rPr>
        <w:t>قاي</w:t>
      </w:r>
      <w:proofErr w:type="spellEnd"/>
      <w:r w:rsidRPr="00CF7AF7">
        <w:rPr>
          <w:rFonts w:ascii="Sakkal Majalla" w:hAnsi="Sakkal Majalla" w:cs="Sakkal Majalla" w:hint="cs"/>
          <w:sz w:val="28"/>
          <w:szCs w:val="28"/>
          <w:rtl/>
        </w:rPr>
        <w:t>، 2020)</w:t>
      </w:r>
    </w:p>
    <w:p w14:paraId="1E55C5C2" w14:textId="511D0A08" w:rsidR="006F06B6" w:rsidRPr="004C6B71" w:rsidRDefault="004C6B71" w:rsidP="004C6B71">
      <w:pPr>
        <w:spacing w:before="100" w:beforeAutospacing="1" w:after="100" w:afterAutospacing="1" w:line="360" w:lineRule="auto"/>
        <w:outlineLvl w:val="2"/>
        <w:rPr>
          <w:rFonts w:ascii="Sakkal Majalla" w:hAnsi="Sakkal Majalla" w:cs="Sakkal Majalla"/>
          <w:b/>
          <w:bCs/>
          <w:sz w:val="36"/>
          <w:szCs w:val="36"/>
          <w:rtl/>
          <w:lang w:bidi="ar-AE"/>
        </w:rPr>
      </w:pPr>
      <w:bookmarkStart w:id="86" w:name="_Toc184087918"/>
      <w:r>
        <w:rPr>
          <w:rFonts w:ascii="Sakkal Majalla" w:hAnsi="Sakkal Majalla" w:cs="Sakkal Majalla" w:hint="cs"/>
          <w:b/>
          <w:bCs/>
          <w:sz w:val="36"/>
          <w:szCs w:val="36"/>
          <w:rtl/>
          <w:lang w:bidi="ar-AE"/>
        </w:rPr>
        <w:t xml:space="preserve">2.2.2 </w:t>
      </w:r>
      <w:r w:rsidR="006F06B6" w:rsidRPr="004C6B71">
        <w:rPr>
          <w:rFonts w:ascii="Sakkal Majalla" w:hAnsi="Sakkal Majalla" w:cs="Sakkal Majalla" w:hint="cs"/>
          <w:b/>
          <w:bCs/>
          <w:sz w:val="36"/>
          <w:szCs w:val="36"/>
          <w:rtl/>
          <w:lang w:bidi="ar-AE"/>
        </w:rPr>
        <w:t>ميزات الإعلام الرقمي:</w:t>
      </w:r>
      <w:bookmarkEnd w:id="86"/>
    </w:p>
    <w:p w14:paraId="5B906C88" w14:textId="77777777" w:rsidR="006F06B6" w:rsidRPr="00CF7AF7" w:rsidRDefault="006F06B6" w:rsidP="004C6B71">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يتيح الإعلام الرقمي للجمهور دورًا أكبر في صناعة المحتوى من خلال التعليقات والمشاركات، كما تستخدم منصات الإعلام الرقمي خوارزميات تقدم المحتوى وفقًا لاهتمامات المستخدمين، علاوة على </w:t>
      </w:r>
      <w:r w:rsidRPr="00CF7AF7">
        <w:rPr>
          <w:rFonts w:ascii="Sakkal Majalla" w:hAnsi="Sakkal Majalla" w:cs="Sakkal Majalla" w:hint="cs"/>
          <w:sz w:val="28"/>
          <w:szCs w:val="28"/>
          <w:rtl/>
        </w:rPr>
        <w:lastRenderedPageBreak/>
        <w:t xml:space="preserve">الوصول السريع الأخبار تنتقل بشكل لحظي للجمهور حول العالم، حيث يشمل النصوص، الفيديوهات، الصوتيات، والصور.  </w:t>
      </w:r>
    </w:p>
    <w:p w14:paraId="4EA07B11" w14:textId="0E629792" w:rsidR="006F06B6" w:rsidRPr="004C6B71" w:rsidRDefault="004C6B71" w:rsidP="004C6B71">
      <w:pPr>
        <w:spacing w:before="100" w:beforeAutospacing="1" w:after="100" w:afterAutospacing="1" w:line="360" w:lineRule="auto"/>
        <w:outlineLvl w:val="2"/>
        <w:rPr>
          <w:rFonts w:ascii="Sakkal Majalla" w:hAnsi="Sakkal Majalla" w:cs="Sakkal Majalla"/>
          <w:b/>
          <w:bCs/>
          <w:sz w:val="36"/>
          <w:szCs w:val="36"/>
          <w:rtl/>
          <w:lang w:bidi="ar-AE"/>
        </w:rPr>
      </w:pPr>
      <w:bookmarkStart w:id="87" w:name="_Toc184087919"/>
      <w:r>
        <w:rPr>
          <w:rFonts w:ascii="Sakkal Majalla" w:hAnsi="Sakkal Majalla" w:cs="Sakkal Majalla" w:hint="cs"/>
          <w:b/>
          <w:bCs/>
          <w:sz w:val="36"/>
          <w:szCs w:val="36"/>
          <w:rtl/>
          <w:lang w:bidi="ar-AE"/>
        </w:rPr>
        <w:t xml:space="preserve">3.2.2 </w:t>
      </w:r>
      <w:r w:rsidR="006F06B6" w:rsidRPr="004C6B71">
        <w:rPr>
          <w:rFonts w:ascii="Sakkal Majalla" w:hAnsi="Sakkal Majalla" w:cs="Sakkal Majalla" w:hint="cs"/>
          <w:b/>
          <w:bCs/>
          <w:sz w:val="36"/>
          <w:szCs w:val="36"/>
          <w:rtl/>
          <w:lang w:bidi="ar-AE"/>
        </w:rPr>
        <w:t>تأثير التحول إلى الإعلام الرقمي:</w:t>
      </w:r>
      <w:bookmarkEnd w:id="87"/>
    </w:p>
    <w:p w14:paraId="7D9E16F6" w14:textId="77777777" w:rsidR="006F06B6" w:rsidRPr="00CF7AF7" w:rsidRDefault="006F06B6" w:rsidP="004C6B71">
      <w:pPr>
        <w:spacing w:before="100" w:beforeAutospacing="1" w:after="100" w:afterAutospacing="1" w:line="360" w:lineRule="auto"/>
        <w:ind w:left="-2"/>
        <w:rPr>
          <w:rFonts w:ascii="Sakkal Majalla" w:hAnsi="Sakkal Majalla" w:cs="Sakkal Majalla"/>
          <w:b/>
          <w:bCs/>
          <w:sz w:val="28"/>
          <w:szCs w:val="28"/>
          <w:rtl/>
        </w:rPr>
      </w:pPr>
      <w:r w:rsidRPr="00CF7AF7">
        <w:rPr>
          <w:rFonts w:ascii="Sakkal Majalla" w:hAnsi="Sakkal Majalla" w:cs="Sakkal Majalla" w:hint="cs"/>
          <w:b/>
          <w:bCs/>
          <w:sz w:val="28"/>
          <w:szCs w:val="28"/>
          <w:rtl/>
        </w:rPr>
        <w:t xml:space="preserve">1. على وسائل الإعلام التقليدية: </w:t>
      </w:r>
    </w:p>
    <w:p w14:paraId="34E3C8C3" w14:textId="258CD426" w:rsidR="006F06B6" w:rsidRPr="00CF7AF7" w:rsidRDefault="006F06B6" w:rsidP="004C6B71">
      <w:pPr>
        <w:pStyle w:val="a6"/>
        <w:numPr>
          <w:ilvl w:val="1"/>
          <w:numId w:val="1"/>
        </w:numPr>
        <w:spacing w:before="100" w:beforeAutospacing="1" w:after="100" w:afterAutospacing="1" w:line="360" w:lineRule="auto"/>
        <w:ind w:left="706"/>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انخفاض كبير في معدلات توزيع الصحف والمجلات المطبوعة.  </w:t>
      </w:r>
    </w:p>
    <w:p w14:paraId="2199C22D" w14:textId="54002B60" w:rsidR="006F06B6" w:rsidRPr="00CF7AF7" w:rsidRDefault="006F06B6" w:rsidP="004C6B71">
      <w:pPr>
        <w:pStyle w:val="a6"/>
        <w:numPr>
          <w:ilvl w:val="1"/>
          <w:numId w:val="1"/>
        </w:numPr>
        <w:spacing w:before="100" w:beforeAutospacing="1" w:after="100" w:afterAutospacing="1" w:line="360" w:lineRule="auto"/>
        <w:ind w:left="706"/>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تحول القنوات التلفزيونية إلى البث عبر الإنترنت لمواكبة الجمهور.  </w:t>
      </w:r>
    </w:p>
    <w:p w14:paraId="22BAE9F4" w14:textId="77777777" w:rsidR="006F06B6" w:rsidRPr="00CF7AF7" w:rsidRDefault="006F06B6" w:rsidP="004C6B71">
      <w:pPr>
        <w:spacing w:before="100" w:beforeAutospacing="1" w:after="100" w:afterAutospacing="1" w:line="360" w:lineRule="auto"/>
        <w:ind w:left="-2"/>
        <w:rPr>
          <w:rFonts w:ascii="Sakkal Majalla" w:hAnsi="Sakkal Majalla" w:cs="Sakkal Majalla"/>
          <w:b/>
          <w:bCs/>
          <w:sz w:val="28"/>
          <w:szCs w:val="28"/>
          <w:rtl/>
        </w:rPr>
      </w:pPr>
      <w:r w:rsidRPr="004C6B71">
        <w:rPr>
          <w:rFonts w:ascii="Sakkal Majalla" w:hAnsi="Sakkal Majalla" w:cs="Sakkal Majalla" w:hint="cs"/>
          <w:b/>
          <w:bCs/>
          <w:sz w:val="28"/>
          <w:szCs w:val="28"/>
          <w:rtl/>
        </w:rPr>
        <w:t xml:space="preserve">2. </w:t>
      </w:r>
      <w:r w:rsidRPr="00CF7AF7">
        <w:rPr>
          <w:rFonts w:ascii="Sakkal Majalla" w:hAnsi="Sakkal Majalla" w:cs="Sakkal Majalla" w:hint="cs"/>
          <w:b/>
          <w:bCs/>
          <w:sz w:val="28"/>
          <w:szCs w:val="28"/>
          <w:rtl/>
        </w:rPr>
        <w:t xml:space="preserve">على الجمهور: </w:t>
      </w:r>
    </w:p>
    <w:p w14:paraId="77ADF28E" w14:textId="16BBC171" w:rsidR="006F06B6" w:rsidRPr="00CF7AF7" w:rsidRDefault="006F06B6" w:rsidP="004C6B71">
      <w:pPr>
        <w:pStyle w:val="a6"/>
        <w:numPr>
          <w:ilvl w:val="1"/>
          <w:numId w:val="1"/>
        </w:numPr>
        <w:spacing w:before="100" w:beforeAutospacing="1" w:after="100" w:afterAutospacing="1" w:line="360" w:lineRule="auto"/>
        <w:ind w:left="706"/>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زيادة فرص التعليم والتثقيف عبر المحتوى الرقمي.  </w:t>
      </w:r>
    </w:p>
    <w:p w14:paraId="673F2546" w14:textId="3BF8D495" w:rsidR="006F06B6" w:rsidRPr="00CF7AF7" w:rsidRDefault="006F06B6" w:rsidP="004C6B71">
      <w:pPr>
        <w:pStyle w:val="a6"/>
        <w:numPr>
          <w:ilvl w:val="1"/>
          <w:numId w:val="1"/>
        </w:numPr>
        <w:spacing w:before="100" w:beforeAutospacing="1" w:after="100" w:afterAutospacing="1" w:line="360" w:lineRule="auto"/>
        <w:ind w:left="706"/>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ظهور تحديات مثل انتشار الأخبار الكاذبة والإدمان الرقمي.  </w:t>
      </w:r>
    </w:p>
    <w:p w14:paraId="7C85D9A6" w14:textId="77777777" w:rsidR="006F06B6" w:rsidRPr="00CF7AF7" w:rsidRDefault="006F06B6" w:rsidP="004C6B71">
      <w:pPr>
        <w:spacing w:before="100" w:beforeAutospacing="1" w:after="100" w:afterAutospacing="1" w:line="360" w:lineRule="auto"/>
        <w:ind w:left="-2"/>
        <w:rPr>
          <w:rFonts w:ascii="Sakkal Majalla" w:hAnsi="Sakkal Majalla" w:cs="Sakkal Majalla"/>
          <w:b/>
          <w:bCs/>
          <w:sz w:val="28"/>
          <w:szCs w:val="28"/>
          <w:rtl/>
        </w:rPr>
      </w:pPr>
      <w:r w:rsidRPr="004C6B71">
        <w:rPr>
          <w:rFonts w:ascii="Sakkal Majalla" w:hAnsi="Sakkal Majalla" w:cs="Sakkal Majalla" w:hint="cs"/>
          <w:b/>
          <w:bCs/>
          <w:sz w:val="28"/>
          <w:szCs w:val="28"/>
          <w:rtl/>
        </w:rPr>
        <w:t>3</w:t>
      </w:r>
      <w:r w:rsidRPr="00CF7AF7">
        <w:rPr>
          <w:rFonts w:ascii="Sakkal Majalla" w:hAnsi="Sakkal Majalla" w:cs="Sakkal Majalla" w:hint="cs"/>
          <w:b/>
          <w:bCs/>
          <w:sz w:val="28"/>
          <w:szCs w:val="28"/>
          <w:rtl/>
        </w:rPr>
        <w:t xml:space="preserve">. على سوق العمل: </w:t>
      </w:r>
    </w:p>
    <w:p w14:paraId="35FBB2BC" w14:textId="16B0C67F" w:rsidR="006F06B6" w:rsidRPr="00CF7AF7" w:rsidRDefault="006F06B6" w:rsidP="004C6B71">
      <w:pPr>
        <w:pStyle w:val="a6"/>
        <w:numPr>
          <w:ilvl w:val="1"/>
          <w:numId w:val="1"/>
        </w:numPr>
        <w:spacing w:before="100" w:beforeAutospacing="1" w:after="100" w:afterAutospacing="1" w:line="360" w:lineRule="auto"/>
        <w:ind w:left="706"/>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زيادة الطلب على المهارات التقنية مثل إدارة المحتوى الرقمي وتحليل البيانات.  </w:t>
      </w:r>
    </w:p>
    <w:p w14:paraId="1404B2D6" w14:textId="21E9856F" w:rsidR="006F06B6" w:rsidRPr="00CF7AF7" w:rsidRDefault="006F06B6" w:rsidP="004C6B71">
      <w:pPr>
        <w:pStyle w:val="a6"/>
        <w:numPr>
          <w:ilvl w:val="1"/>
          <w:numId w:val="1"/>
        </w:numPr>
        <w:spacing w:before="100" w:beforeAutospacing="1" w:after="100" w:afterAutospacing="1" w:line="360" w:lineRule="auto"/>
        <w:ind w:left="706"/>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تطور صناعة الإعلام مع ظهور وظائف جديدة مثل منتجي المحتوى الرقمي وصانعي الفيديوهات القصيرة.  </w:t>
      </w:r>
    </w:p>
    <w:p w14:paraId="134D7BBC" w14:textId="77777777" w:rsidR="006F06B6" w:rsidRPr="00CF7AF7" w:rsidRDefault="006F06B6" w:rsidP="004C6B71">
      <w:pPr>
        <w:numPr>
          <w:ilvl w:val="0"/>
          <w:numId w:val="18"/>
        </w:numPr>
        <w:spacing w:before="100" w:beforeAutospacing="1" w:after="100" w:afterAutospacing="1" w:line="360" w:lineRule="auto"/>
        <w:ind w:left="423"/>
        <w:rPr>
          <w:rFonts w:ascii="Sakkal Majalla" w:hAnsi="Sakkal Majalla" w:cs="Sakkal Majalla"/>
          <w:b/>
          <w:bCs/>
          <w:sz w:val="28"/>
          <w:szCs w:val="28"/>
          <w:rtl/>
        </w:rPr>
      </w:pPr>
      <w:r w:rsidRPr="00CF7AF7">
        <w:rPr>
          <w:rFonts w:ascii="Sakkal Majalla" w:hAnsi="Sakkal Majalla" w:cs="Sakkal Majalla" w:hint="cs"/>
          <w:b/>
          <w:bCs/>
          <w:sz w:val="28"/>
          <w:szCs w:val="28"/>
          <w:rtl/>
        </w:rPr>
        <w:t>مستقبل الإعلام الرقمي:</w:t>
      </w:r>
    </w:p>
    <w:p w14:paraId="1E90936C" w14:textId="088F81BE" w:rsidR="006F06B6" w:rsidRPr="004C6B71" w:rsidRDefault="006F06B6" w:rsidP="004C6B71">
      <w:pPr>
        <w:pStyle w:val="a6"/>
        <w:numPr>
          <w:ilvl w:val="1"/>
          <w:numId w:val="1"/>
        </w:numPr>
        <w:spacing w:before="100" w:beforeAutospacing="1" w:after="100" w:afterAutospacing="1" w:line="360" w:lineRule="auto"/>
        <w:ind w:left="706"/>
        <w:jc w:val="both"/>
        <w:rPr>
          <w:rFonts w:ascii="Sakkal Majalla" w:hAnsi="Sakkal Majalla" w:cs="Sakkal Majalla"/>
          <w:sz w:val="28"/>
          <w:szCs w:val="28"/>
          <w:rtl/>
        </w:rPr>
      </w:pPr>
      <w:r w:rsidRPr="004C6B71">
        <w:rPr>
          <w:rFonts w:ascii="Sakkal Majalla" w:hAnsi="Sakkal Majalla" w:cs="Sakkal Majalla" w:hint="cs"/>
          <w:sz w:val="28"/>
          <w:szCs w:val="28"/>
          <w:rtl/>
        </w:rPr>
        <w:t>من المتوقع استمرار هيمنة الإعلام الرقمي مع تطور تقنيات مثل الواقع المعزز (</w:t>
      </w:r>
      <w:r w:rsidRPr="004C6B71">
        <w:rPr>
          <w:rFonts w:ascii="Sakkal Majalla" w:hAnsi="Sakkal Majalla" w:cs="Sakkal Majalla" w:hint="cs"/>
          <w:sz w:val="28"/>
          <w:szCs w:val="28"/>
        </w:rPr>
        <w:t>AR</w:t>
      </w:r>
      <w:r w:rsidRPr="004C6B71">
        <w:rPr>
          <w:rFonts w:ascii="Sakkal Majalla" w:hAnsi="Sakkal Majalla" w:cs="Sakkal Majalla" w:hint="cs"/>
          <w:sz w:val="28"/>
          <w:szCs w:val="28"/>
          <w:rtl/>
        </w:rPr>
        <w:t>) والواقع الافتراضي (</w:t>
      </w:r>
      <w:r w:rsidRPr="004C6B71">
        <w:rPr>
          <w:rFonts w:ascii="Sakkal Majalla" w:hAnsi="Sakkal Majalla" w:cs="Sakkal Majalla" w:hint="cs"/>
          <w:sz w:val="28"/>
          <w:szCs w:val="28"/>
        </w:rPr>
        <w:t>VR</w:t>
      </w:r>
      <w:r w:rsidRPr="004C6B71">
        <w:rPr>
          <w:rFonts w:ascii="Sakkal Majalla" w:hAnsi="Sakkal Majalla" w:cs="Sakkal Majalla" w:hint="cs"/>
          <w:sz w:val="28"/>
          <w:szCs w:val="28"/>
          <w:rtl/>
        </w:rPr>
        <w:t xml:space="preserve">).  </w:t>
      </w:r>
    </w:p>
    <w:p w14:paraId="2B744B96" w14:textId="2083C81D" w:rsidR="006F06B6" w:rsidRPr="004C6B71" w:rsidRDefault="006F06B6" w:rsidP="004C6B71">
      <w:pPr>
        <w:pStyle w:val="a6"/>
        <w:numPr>
          <w:ilvl w:val="1"/>
          <w:numId w:val="1"/>
        </w:numPr>
        <w:spacing w:before="100" w:beforeAutospacing="1" w:after="100" w:afterAutospacing="1" w:line="360" w:lineRule="auto"/>
        <w:ind w:left="706"/>
        <w:jc w:val="both"/>
        <w:rPr>
          <w:rFonts w:ascii="Sakkal Majalla" w:hAnsi="Sakkal Majalla" w:cs="Sakkal Majalla"/>
          <w:sz w:val="28"/>
          <w:szCs w:val="28"/>
          <w:rtl/>
        </w:rPr>
      </w:pPr>
      <w:r w:rsidRPr="004C6B71">
        <w:rPr>
          <w:rFonts w:ascii="Sakkal Majalla" w:hAnsi="Sakkal Majalla" w:cs="Sakkal Majalla" w:hint="cs"/>
          <w:sz w:val="28"/>
          <w:szCs w:val="28"/>
          <w:rtl/>
        </w:rPr>
        <w:t xml:space="preserve">سيزداد التركيز على تحسين جودة المحتوى وتقديم تجربة مخصصة أكثر للجمهور.  </w:t>
      </w:r>
    </w:p>
    <w:p w14:paraId="2784798F" w14:textId="2968AA3E" w:rsidR="006F06B6" w:rsidRPr="004C6B71" w:rsidRDefault="006F06B6" w:rsidP="004C6B71">
      <w:pPr>
        <w:pStyle w:val="a6"/>
        <w:numPr>
          <w:ilvl w:val="1"/>
          <w:numId w:val="1"/>
        </w:numPr>
        <w:spacing w:before="100" w:beforeAutospacing="1" w:after="100" w:afterAutospacing="1" w:line="360" w:lineRule="auto"/>
        <w:ind w:left="706"/>
        <w:jc w:val="both"/>
        <w:rPr>
          <w:rFonts w:ascii="Sakkal Majalla" w:hAnsi="Sakkal Majalla" w:cs="Sakkal Majalla"/>
          <w:sz w:val="28"/>
          <w:szCs w:val="28"/>
          <w:rtl/>
        </w:rPr>
      </w:pPr>
      <w:r w:rsidRPr="004C6B71">
        <w:rPr>
          <w:rFonts w:ascii="Sakkal Majalla" w:hAnsi="Sakkal Majalla" w:cs="Sakkal Majalla" w:hint="cs"/>
          <w:sz w:val="28"/>
          <w:szCs w:val="28"/>
          <w:rtl/>
        </w:rPr>
        <w:t xml:space="preserve">تعزيز دور الذكاء الاصطناعي في صياغة المحتوى وتحليل توجهات الجمهور. </w:t>
      </w:r>
      <w:proofErr w:type="gramStart"/>
      <w:r w:rsidRPr="004C6B71">
        <w:rPr>
          <w:rFonts w:ascii="Sakkal Majalla" w:hAnsi="Sakkal Majalla" w:cs="Sakkal Majalla" w:hint="cs"/>
          <w:sz w:val="28"/>
          <w:szCs w:val="28"/>
          <w:rtl/>
        </w:rPr>
        <w:t>( الكثيري</w:t>
      </w:r>
      <w:proofErr w:type="gramEnd"/>
      <w:r w:rsidRPr="004C6B71">
        <w:rPr>
          <w:rFonts w:ascii="Sakkal Majalla" w:hAnsi="Sakkal Majalla" w:cs="Sakkal Majalla" w:hint="cs"/>
          <w:sz w:val="28"/>
          <w:szCs w:val="28"/>
          <w:rtl/>
        </w:rPr>
        <w:t xml:space="preserve">، 2023) </w:t>
      </w:r>
    </w:p>
    <w:p w14:paraId="2038220B" w14:textId="0392F9A3" w:rsidR="006F06B6" w:rsidRPr="004C6B71" w:rsidRDefault="004C6B71" w:rsidP="004C6B71">
      <w:pPr>
        <w:spacing w:before="100" w:beforeAutospacing="1" w:after="100" w:afterAutospacing="1" w:line="360" w:lineRule="auto"/>
        <w:outlineLvl w:val="2"/>
        <w:rPr>
          <w:rFonts w:ascii="Sakkal Majalla" w:hAnsi="Sakkal Majalla" w:cs="Sakkal Majalla"/>
          <w:b/>
          <w:bCs/>
          <w:sz w:val="36"/>
          <w:szCs w:val="36"/>
          <w:rtl/>
          <w:lang w:bidi="ar-AE"/>
        </w:rPr>
      </w:pPr>
      <w:bookmarkStart w:id="88" w:name="_Toc184087920"/>
      <w:r>
        <w:rPr>
          <w:rFonts w:ascii="Sakkal Majalla" w:hAnsi="Sakkal Majalla" w:cs="Sakkal Majalla" w:hint="cs"/>
          <w:b/>
          <w:bCs/>
          <w:sz w:val="36"/>
          <w:szCs w:val="36"/>
          <w:rtl/>
          <w:lang w:bidi="ar-AE"/>
        </w:rPr>
        <w:lastRenderedPageBreak/>
        <w:t>4.2.2</w:t>
      </w:r>
      <w:r w:rsidR="006F06B6" w:rsidRPr="004C6B71">
        <w:rPr>
          <w:rFonts w:ascii="Sakkal Majalla" w:hAnsi="Sakkal Majalla" w:cs="Sakkal Majalla" w:hint="cs"/>
          <w:b/>
          <w:bCs/>
          <w:sz w:val="36"/>
          <w:szCs w:val="36"/>
          <w:rtl/>
          <w:lang w:bidi="ar-AE"/>
        </w:rPr>
        <w:t xml:space="preserve"> التركيز على المحتوى المخصص والشخصي:</w:t>
      </w:r>
      <w:bookmarkEnd w:id="88"/>
      <w:r w:rsidR="006F06B6" w:rsidRPr="004C6B71">
        <w:rPr>
          <w:rFonts w:ascii="Sakkal Majalla" w:hAnsi="Sakkal Majalla" w:cs="Sakkal Majalla" w:hint="cs"/>
          <w:b/>
          <w:bCs/>
          <w:sz w:val="36"/>
          <w:szCs w:val="36"/>
          <w:rtl/>
          <w:lang w:bidi="ar-AE"/>
        </w:rPr>
        <w:t xml:space="preserve"> </w:t>
      </w:r>
    </w:p>
    <w:p w14:paraId="247EB13A" w14:textId="77777777" w:rsidR="006F06B6" w:rsidRPr="00CF7AF7" w:rsidRDefault="006F06B6" w:rsidP="004C6B71">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   في السابق، كان الجمهور يتعرض لمحتوى إعلامي موحد يتم بثه عبر القنوات التقليدية، أما الآن مع ظهور الخوارزميات التي توصي بالمحتوى بناءً على اهتمامات المستخدمين، أصبح الجمهور يميل إلى استهلاك محتوى مخصص يتناسب مع ميولهم الشخصية هذه العادة تجعل الجمهور أكثر انغماسًا في دائرة مغلقة من المعلومات قد تعزز التحيزات لديهم.</w:t>
      </w:r>
    </w:p>
    <w:p w14:paraId="2B61BE83" w14:textId="77777777" w:rsidR="006F06B6" w:rsidRPr="00CF7AF7" w:rsidRDefault="006F06B6" w:rsidP="004C6B71">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في عصر الإعلام الرقمي أصبح التركيز على تقديم محتوى مخصص وشخصي للجمهور أحد أهم الاتجاهات التي غيرت شكل استهلاك الإعلام، يشير هذا المفهوم إلى تقديم محتوى يتناسب مع اهتمامات واحتياجات كل فرد على حدة، استنادًا إلى البيانات والتفاعلات السابقة، مما يعزز تجربة المستخدم ويجذب انتباهه بشكل أكبر.</w:t>
      </w:r>
    </w:p>
    <w:p w14:paraId="22C1466A" w14:textId="42C9E6A0" w:rsidR="006F06B6" w:rsidRPr="004C6B71" w:rsidRDefault="004C6B71" w:rsidP="004C6B71">
      <w:pPr>
        <w:spacing w:before="100" w:beforeAutospacing="1" w:after="100" w:afterAutospacing="1" w:line="360" w:lineRule="auto"/>
        <w:outlineLvl w:val="2"/>
        <w:rPr>
          <w:rFonts w:ascii="Sakkal Majalla" w:hAnsi="Sakkal Majalla" w:cs="Sakkal Majalla"/>
          <w:b/>
          <w:bCs/>
          <w:sz w:val="36"/>
          <w:szCs w:val="36"/>
          <w:rtl/>
          <w:lang w:bidi="ar-AE"/>
        </w:rPr>
      </w:pPr>
      <w:bookmarkStart w:id="89" w:name="_Toc184087921"/>
      <w:r>
        <w:rPr>
          <w:rFonts w:ascii="Sakkal Majalla" w:hAnsi="Sakkal Majalla" w:cs="Sakkal Majalla" w:hint="cs"/>
          <w:b/>
          <w:bCs/>
          <w:sz w:val="36"/>
          <w:szCs w:val="36"/>
          <w:rtl/>
          <w:lang w:bidi="ar-AE"/>
        </w:rPr>
        <w:t xml:space="preserve">5.2.2 </w:t>
      </w:r>
      <w:r w:rsidR="006F06B6" w:rsidRPr="004C6B71">
        <w:rPr>
          <w:rFonts w:ascii="Sakkal Majalla" w:hAnsi="Sakkal Majalla" w:cs="Sakkal Majalla" w:hint="cs"/>
          <w:b/>
          <w:bCs/>
          <w:sz w:val="36"/>
          <w:szCs w:val="36"/>
          <w:rtl/>
          <w:lang w:bidi="ar-AE"/>
        </w:rPr>
        <w:t>عوامل تطور المحتوى المخصص والشخصي:</w:t>
      </w:r>
      <w:bookmarkEnd w:id="89"/>
      <w:r w:rsidR="006F06B6" w:rsidRPr="004C6B71">
        <w:rPr>
          <w:rFonts w:ascii="Sakkal Majalla" w:hAnsi="Sakkal Majalla" w:cs="Sakkal Majalla" w:hint="cs"/>
          <w:b/>
          <w:bCs/>
          <w:sz w:val="36"/>
          <w:szCs w:val="36"/>
          <w:rtl/>
          <w:lang w:bidi="ar-AE"/>
        </w:rPr>
        <w:t xml:space="preserve"> </w:t>
      </w:r>
    </w:p>
    <w:p w14:paraId="6BB720D4" w14:textId="77777777" w:rsidR="006F06B6" w:rsidRPr="00CF7AF7" w:rsidRDefault="006F06B6" w:rsidP="004C6B71">
      <w:pPr>
        <w:spacing w:before="100" w:beforeAutospacing="1" w:after="100" w:afterAutospacing="1" w:line="360" w:lineRule="auto"/>
        <w:ind w:left="-2"/>
        <w:jc w:val="both"/>
        <w:rPr>
          <w:rFonts w:ascii="Sakkal Majalla" w:hAnsi="Sakkal Majalla" w:cs="Sakkal Majalla"/>
          <w:b/>
          <w:bCs/>
          <w:sz w:val="28"/>
          <w:szCs w:val="28"/>
          <w:rtl/>
        </w:rPr>
      </w:pPr>
      <w:r w:rsidRPr="00CF7AF7">
        <w:rPr>
          <w:rFonts w:ascii="Sakkal Majalla" w:hAnsi="Sakkal Majalla" w:cs="Sakkal Majalla" w:hint="cs"/>
          <w:b/>
          <w:bCs/>
          <w:sz w:val="28"/>
          <w:szCs w:val="28"/>
          <w:rtl/>
        </w:rPr>
        <w:t>1. التحليل البياني للبيانات (</w:t>
      </w:r>
      <w:r w:rsidRPr="00CF7AF7">
        <w:rPr>
          <w:rFonts w:ascii="Sakkal Majalla" w:hAnsi="Sakkal Majalla" w:cs="Sakkal Majalla" w:hint="cs"/>
          <w:b/>
          <w:bCs/>
          <w:sz w:val="28"/>
          <w:szCs w:val="28"/>
          <w:lang w:bidi="ar-EG"/>
        </w:rPr>
        <w:t>Data Analytics</w:t>
      </w:r>
      <w:r w:rsidRPr="00CF7AF7">
        <w:rPr>
          <w:rFonts w:ascii="Sakkal Majalla" w:hAnsi="Sakkal Majalla" w:cs="Sakkal Majalla" w:hint="cs"/>
          <w:b/>
          <w:bCs/>
          <w:sz w:val="28"/>
          <w:szCs w:val="28"/>
          <w:rtl/>
        </w:rPr>
        <w:t xml:space="preserve">): </w:t>
      </w:r>
    </w:p>
    <w:p w14:paraId="6B735A6D" w14:textId="7B660335" w:rsidR="006F06B6" w:rsidRPr="00CF7AF7" w:rsidRDefault="006F06B6" w:rsidP="004C6B71">
      <w:pPr>
        <w:pStyle w:val="a6"/>
        <w:numPr>
          <w:ilvl w:val="1"/>
          <w:numId w:val="1"/>
        </w:numPr>
        <w:spacing w:before="100" w:beforeAutospacing="1" w:after="100" w:afterAutospacing="1" w:line="360" w:lineRule="auto"/>
        <w:ind w:left="423"/>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تقوم الشركات الإعلامية باستخدام تقنيات التحليل البياني لمتابعة سلوكيات الجمهور وفهم اهتماماتهم بشكل دقيق.  </w:t>
      </w:r>
    </w:p>
    <w:p w14:paraId="4360F9B7" w14:textId="46D1D85B" w:rsidR="006F06B6" w:rsidRPr="00CF7AF7" w:rsidRDefault="006F06B6" w:rsidP="004C6B71">
      <w:pPr>
        <w:pStyle w:val="a6"/>
        <w:numPr>
          <w:ilvl w:val="1"/>
          <w:numId w:val="1"/>
        </w:numPr>
        <w:spacing w:before="100" w:beforeAutospacing="1" w:after="100" w:afterAutospacing="1" w:line="360" w:lineRule="auto"/>
        <w:ind w:left="423"/>
        <w:jc w:val="both"/>
        <w:rPr>
          <w:rFonts w:ascii="Sakkal Majalla" w:hAnsi="Sakkal Majalla" w:cs="Sakkal Majalla"/>
          <w:sz w:val="28"/>
          <w:szCs w:val="28"/>
          <w:rtl/>
        </w:rPr>
      </w:pPr>
      <w:r w:rsidRPr="00CF7AF7">
        <w:rPr>
          <w:rFonts w:ascii="Sakkal Majalla" w:hAnsi="Sakkal Majalla" w:cs="Sakkal Majalla" w:hint="cs"/>
          <w:sz w:val="28"/>
          <w:szCs w:val="28"/>
          <w:rtl/>
        </w:rPr>
        <w:t>بناءً على هذه التحليلات، يمكن تخصيص المحتوى بشكل يتناسب مع عادات المستخدمين واهتماماتهم.</w:t>
      </w:r>
    </w:p>
    <w:p w14:paraId="7A58AD88" w14:textId="77777777" w:rsidR="006F06B6" w:rsidRPr="00CF7AF7" w:rsidRDefault="006F06B6" w:rsidP="004C6B71">
      <w:pPr>
        <w:spacing w:before="100" w:beforeAutospacing="1" w:after="100" w:afterAutospacing="1" w:line="360" w:lineRule="auto"/>
        <w:ind w:left="-2"/>
        <w:jc w:val="both"/>
        <w:rPr>
          <w:rFonts w:ascii="Sakkal Majalla" w:hAnsi="Sakkal Majalla" w:cs="Sakkal Majalla"/>
          <w:b/>
          <w:bCs/>
          <w:sz w:val="28"/>
          <w:szCs w:val="28"/>
          <w:rtl/>
        </w:rPr>
      </w:pPr>
      <w:r w:rsidRPr="004C6B71">
        <w:rPr>
          <w:rFonts w:ascii="Sakkal Majalla" w:hAnsi="Sakkal Majalla" w:cs="Sakkal Majalla" w:hint="cs"/>
          <w:b/>
          <w:bCs/>
          <w:sz w:val="28"/>
          <w:szCs w:val="28"/>
          <w:rtl/>
        </w:rPr>
        <w:t xml:space="preserve">2. </w:t>
      </w:r>
      <w:r w:rsidRPr="00CF7AF7">
        <w:rPr>
          <w:rFonts w:ascii="Sakkal Majalla" w:hAnsi="Sakkal Majalla" w:cs="Sakkal Majalla" w:hint="cs"/>
          <w:b/>
          <w:bCs/>
          <w:sz w:val="28"/>
          <w:szCs w:val="28"/>
          <w:rtl/>
        </w:rPr>
        <w:t>الخوارزميات الذكية (</w:t>
      </w:r>
      <w:r w:rsidRPr="00CF7AF7">
        <w:rPr>
          <w:rFonts w:ascii="Sakkal Majalla" w:hAnsi="Sakkal Majalla" w:cs="Sakkal Majalla" w:hint="cs"/>
          <w:b/>
          <w:bCs/>
          <w:sz w:val="28"/>
          <w:szCs w:val="28"/>
        </w:rPr>
        <w:t>Algorithms</w:t>
      </w:r>
      <w:r w:rsidRPr="00CF7AF7">
        <w:rPr>
          <w:rFonts w:ascii="Sakkal Majalla" w:hAnsi="Sakkal Majalla" w:cs="Sakkal Majalla" w:hint="cs"/>
          <w:b/>
          <w:bCs/>
          <w:sz w:val="28"/>
          <w:szCs w:val="28"/>
          <w:rtl/>
        </w:rPr>
        <w:t xml:space="preserve">):  </w:t>
      </w:r>
    </w:p>
    <w:p w14:paraId="37062242" w14:textId="7AA9E4D3" w:rsidR="006F06B6" w:rsidRPr="00CF7AF7" w:rsidRDefault="006F06B6" w:rsidP="004C6B71">
      <w:pPr>
        <w:pStyle w:val="a6"/>
        <w:numPr>
          <w:ilvl w:val="1"/>
          <w:numId w:val="1"/>
        </w:numPr>
        <w:spacing w:before="100" w:beforeAutospacing="1" w:after="100" w:afterAutospacing="1" w:line="360" w:lineRule="auto"/>
        <w:ind w:left="423"/>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منصات مثل </w:t>
      </w:r>
      <w:r w:rsidRPr="00CF7AF7">
        <w:rPr>
          <w:rFonts w:ascii="Sakkal Majalla" w:hAnsi="Sakkal Majalla" w:cs="Sakkal Majalla" w:hint="cs"/>
          <w:sz w:val="28"/>
          <w:szCs w:val="28"/>
        </w:rPr>
        <w:t>YouTube</w:t>
      </w:r>
      <w:r w:rsidRPr="00CF7AF7">
        <w:rPr>
          <w:rFonts w:ascii="Sakkal Majalla" w:hAnsi="Sakkal Majalla" w:cs="Sakkal Majalla" w:hint="cs"/>
          <w:sz w:val="28"/>
          <w:szCs w:val="28"/>
          <w:rtl/>
        </w:rPr>
        <w:t xml:space="preserve"> و</w:t>
      </w:r>
      <w:r w:rsidRPr="00CF7AF7">
        <w:rPr>
          <w:rFonts w:ascii="Sakkal Majalla" w:hAnsi="Sakkal Majalla" w:cs="Sakkal Majalla" w:hint="cs"/>
          <w:sz w:val="28"/>
          <w:szCs w:val="28"/>
        </w:rPr>
        <w:t>Netflix</w:t>
      </w:r>
      <w:r w:rsidRPr="00CF7AF7">
        <w:rPr>
          <w:rFonts w:ascii="Sakkal Majalla" w:hAnsi="Sakkal Majalla" w:cs="Sakkal Majalla" w:hint="cs"/>
          <w:sz w:val="28"/>
          <w:szCs w:val="28"/>
          <w:rtl/>
        </w:rPr>
        <w:t xml:space="preserve"> و</w:t>
      </w:r>
      <w:r w:rsidRPr="00CF7AF7">
        <w:rPr>
          <w:rFonts w:ascii="Sakkal Majalla" w:hAnsi="Sakkal Majalla" w:cs="Sakkal Majalla" w:hint="cs"/>
          <w:sz w:val="28"/>
          <w:szCs w:val="28"/>
        </w:rPr>
        <w:t>Spotify</w:t>
      </w:r>
      <w:r w:rsidRPr="00CF7AF7">
        <w:rPr>
          <w:rFonts w:ascii="Sakkal Majalla" w:hAnsi="Sakkal Majalla" w:cs="Sakkal Majalla" w:hint="cs"/>
          <w:sz w:val="28"/>
          <w:szCs w:val="28"/>
          <w:rtl/>
        </w:rPr>
        <w:t xml:space="preserve"> تستخدم خوارزميات متقدمة للتوصية بمحتوى يعتمد على تفضيلات المستخدم.  </w:t>
      </w:r>
    </w:p>
    <w:p w14:paraId="015D0E87" w14:textId="05E699E0" w:rsidR="006F06B6" w:rsidRPr="00CF7AF7" w:rsidRDefault="006F06B6" w:rsidP="004C6B71">
      <w:pPr>
        <w:pStyle w:val="a6"/>
        <w:numPr>
          <w:ilvl w:val="1"/>
          <w:numId w:val="1"/>
        </w:numPr>
        <w:spacing w:before="100" w:beforeAutospacing="1" w:after="100" w:afterAutospacing="1" w:line="360" w:lineRule="auto"/>
        <w:ind w:left="423"/>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تُستخدم هذه الخوارزميات لدراسة التفاعل مع المحتوى السابق وتحليل البيانات لاقتراح محتوى مشابه أو ذات صلة. </w:t>
      </w:r>
      <w:proofErr w:type="gramStart"/>
      <w:r w:rsidRPr="00CF7AF7">
        <w:rPr>
          <w:rFonts w:ascii="Sakkal Majalla" w:hAnsi="Sakkal Majalla" w:cs="Sakkal Majalla" w:hint="cs"/>
          <w:sz w:val="28"/>
          <w:szCs w:val="28"/>
          <w:rtl/>
        </w:rPr>
        <w:t>( علي</w:t>
      </w:r>
      <w:proofErr w:type="gramEnd"/>
      <w:r w:rsidRPr="00CF7AF7">
        <w:rPr>
          <w:rFonts w:ascii="Sakkal Majalla" w:hAnsi="Sakkal Majalla" w:cs="Sakkal Majalla" w:hint="cs"/>
          <w:sz w:val="28"/>
          <w:szCs w:val="28"/>
          <w:rtl/>
        </w:rPr>
        <w:t>، 2023)</w:t>
      </w:r>
    </w:p>
    <w:p w14:paraId="6A030EA2" w14:textId="77777777" w:rsidR="006F06B6" w:rsidRPr="00CF7AF7" w:rsidRDefault="006F06B6" w:rsidP="004C6B71">
      <w:pPr>
        <w:spacing w:before="100" w:beforeAutospacing="1" w:after="100" w:afterAutospacing="1" w:line="360" w:lineRule="auto"/>
        <w:ind w:left="-2"/>
        <w:jc w:val="both"/>
        <w:rPr>
          <w:rFonts w:ascii="Sakkal Majalla" w:hAnsi="Sakkal Majalla" w:cs="Sakkal Majalla"/>
          <w:b/>
          <w:bCs/>
          <w:sz w:val="28"/>
          <w:szCs w:val="28"/>
          <w:rtl/>
        </w:rPr>
      </w:pPr>
      <w:r w:rsidRPr="004C6B71">
        <w:rPr>
          <w:rFonts w:ascii="Sakkal Majalla" w:hAnsi="Sakkal Majalla" w:cs="Sakkal Majalla" w:hint="cs"/>
          <w:b/>
          <w:bCs/>
          <w:sz w:val="28"/>
          <w:szCs w:val="28"/>
          <w:rtl/>
        </w:rPr>
        <w:lastRenderedPageBreak/>
        <w:t xml:space="preserve">3. </w:t>
      </w:r>
      <w:r w:rsidRPr="00CF7AF7">
        <w:rPr>
          <w:rFonts w:ascii="Sakkal Majalla" w:hAnsi="Sakkal Majalla" w:cs="Sakkal Majalla" w:hint="cs"/>
          <w:b/>
          <w:bCs/>
          <w:sz w:val="28"/>
          <w:szCs w:val="28"/>
          <w:rtl/>
        </w:rPr>
        <w:t xml:space="preserve">التفاعل المباشر مع الجمهور: </w:t>
      </w:r>
    </w:p>
    <w:p w14:paraId="12554289" w14:textId="6BB1CF17" w:rsidR="006F06B6" w:rsidRPr="00CF7AF7" w:rsidRDefault="006F06B6" w:rsidP="004C6B71">
      <w:pPr>
        <w:pStyle w:val="a6"/>
        <w:numPr>
          <w:ilvl w:val="1"/>
          <w:numId w:val="1"/>
        </w:numPr>
        <w:spacing w:before="100" w:beforeAutospacing="1" w:after="100" w:afterAutospacing="1" w:line="360" w:lineRule="auto"/>
        <w:ind w:left="423"/>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وسائل التواصل الاجتماعي مثل فيسبوك وإنستغرام تعتمد على تفاعل المستخدمين، مما يتيح تخصيص المحتوى الذي يظهر في الصفحات الرئيسية للمستخدم بناءً على تفاعلاته السابقة.  </w:t>
      </w:r>
    </w:p>
    <w:p w14:paraId="6BE62D00" w14:textId="1F6292AE" w:rsidR="006F06B6" w:rsidRPr="00CF7AF7" w:rsidRDefault="006F06B6" w:rsidP="004C6B71">
      <w:pPr>
        <w:pStyle w:val="a6"/>
        <w:numPr>
          <w:ilvl w:val="1"/>
          <w:numId w:val="1"/>
        </w:numPr>
        <w:spacing w:before="100" w:beforeAutospacing="1" w:after="100" w:afterAutospacing="1" w:line="360" w:lineRule="auto"/>
        <w:ind w:left="423"/>
        <w:jc w:val="both"/>
        <w:rPr>
          <w:rFonts w:ascii="Sakkal Majalla" w:hAnsi="Sakkal Majalla" w:cs="Sakkal Majalla"/>
          <w:sz w:val="28"/>
          <w:szCs w:val="28"/>
          <w:rtl/>
        </w:rPr>
      </w:pPr>
      <w:r w:rsidRPr="00CF7AF7">
        <w:rPr>
          <w:rFonts w:ascii="Sakkal Majalla" w:hAnsi="Sakkal Majalla" w:cs="Sakkal Majalla" w:hint="cs"/>
          <w:sz w:val="28"/>
          <w:szCs w:val="28"/>
          <w:rtl/>
        </w:rPr>
        <w:t>يتيح ذلك للمحتوى أن يكون أكثر قربًا لاحتياجات وتوقعات المستخدم.</w:t>
      </w:r>
    </w:p>
    <w:p w14:paraId="785951C8" w14:textId="77777777" w:rsidR="006F06B6" w:rsidRPr="00CF7AF7" w:rsidRDefault="006F06B6" w:rsidP="004C6B71">
      <w:pPr>
        <w:spacing w:before="100" w:beforeAutospacing="1" w:after="100" w:afterAutospacing="1" w:line="360" w:lineRule="auto"/>
        <w:ind w:left="-2"/>
        <w:jc w:val="both"/>
        <w:rPr>
          <w:rFonts w:ascii="Sakkal Majalla" w:hAnsi="Sakkal Majalla" w:cs="Sakkal Majalla"/>
          <w:b/>
          <w:bCs/>
          <w:sz w:val="28"/>
          <w:szCs w:val="28"/>
          <w:rtl/>
        </w:rPr>
      </w:pPr>
      <w:r w:rsidRPr="004C6B71">
        <w:rPr>
          <w:rFonts w:ascii="Sakkal Majalla" w:hAnsi="Sakkal Majalla" w:cs="Sakkal Majalla" w:hint="cs"/>
          <w:b/>
          <w:bCs/>
          <w:sz w:val="28"/>
          <w:szCs w:val="28"/>
          <w:rtl/>
        </w:rPr>
        <w:t xml:space="preserve">4. </w:t>
      </w:r>
      <w:r w:rsidRPr="00CF7AF7">
        <w:rPr>
          <w:rFonts w:ascii="Sakkal Majalla" w:hAnsi="Sakkal Majalla" w:cs="Sakkal Majalla" w:hint="cs"/>
          <w:b/>
          <w:bCs/>
          <w:sz w:val="28"/>
          <w:szCs w:val="28"/>
          <w:rtl/>
        </w:rPr>
        <w:t>المحتوى القائم على المواقع الجغرافية:</w:t>
      </w:r>
    </w:p>
    <w:p w14:paraId="15A35E5E" w14:textId="7EBC8BC2" w:rsidR="006F06B6" w:rsidRPr="004C6B71" w:rsidRDefault="006F06B6" w:rsidP="004C6B71">
      <w:pPr>
        <w:pStyle w:val="a6"/>
        <w:numPr>
          <w:ilvl w:val="1"/>
          <w:numId w:val="1"/>
        </w:numPr>
        <w:spacing w:before="100" w:beforeAutospacing="1" w:after="100" w:afterAutospacing="1" w:line="360" w:lineRule="auto"/>
        <w:ind w:left="423"/>
        <w:jc w:val="both"/>
        <w:rPr>
          <w:rFonts w:ascii="Sakkal Majalla" w:hAnsi="Sakkal Majalla" w:cs="Sakkal Majalla"/>
          <w:sz w:val="28"/>
          <w:szCs w:val="28"/>
          <w:rtl/>
        </w:rPr>
      </w:pPr>
      <w:r w:rsidRPr="004C6B71">
        <w:rPr>
          <w:rFonts w:ascii="Sakkal Majalla" w:hAnsi="Sakkal Majalla" w:cs="Sakkal Majalla" w:hint="cs"/>
          <w:sz w:val="28"/>
          <w:szCs w:val="28"/>
          <w:rtl/>
        </w:rPr>
        <w:t xml:space="preserve">بعض المنصات تقدم محتوى يعتمد على الموقع الجغرافي للمستخدم، مثل الأخبار المحلية أو العروض الخاصة.  </w:t>
      </w:r>
    </w:p>
    <w:p w14:paraId="3768079A" w14:textId="74A3022F" w:rsidR="006F06B6" w:rsidRPr="004C6B71" w:rsidRDefault="006F06B6" w:rsidP="004C6B71">
      <w:pPr>
        <w:pStyle w:val="a6"/>
        <w:numPr>
          <w:ilvl w:val="1"/>
          <w:numId w:val="1"/>
        </w:numPr>
        <w:spacing w:before="100" w:beforeAutospacing="1" w:after="100" w:afterAutospacing="1" w:line="360" w:lineRule="auto"/>
        <w:ind w:left="423"/>
        <w:jc w:val="both"/>
        <w:rPr>
          <w:rFonts w:ascii="Sakkal Majalla" w:hAnsi="Sakkal Majalla" w:cs="Sakkal Majalla"/>
          <w:sz w:val="28"/>
          <w:szCs w:val="28"/>
          <w:rtl/>
        </w:rPr>
      </w:pPr>
      <w:r w:rsidRPr="004C6B71">
        <w:rPr>
          <w:rFonts w:ascii="Sakkal Majalla" w:hAnsi="Sakkal Majalla" w:cs="Sakkal Majalla" w:hint="cs"/>
          <w:sz w:val="28"/>
          <w:szCs w:val="28"/>
          <w:rtl/>
        </w:rPr>
        <w:t>تتيح هذه التقنية تخصيص المحتوى بناءً على المكان والزمان، مما يجعل التجربة أكثر صلة بالواقع.</w:t>
      </w:r>
    </w:p>
    <w:p w14:paraId="3AA58667" w14:textId="0B3CF8CD" w:rsidR="006F06B6" w:rsidRPr="004C6B71" w:rsidRDefault="004C6B71" w:rsidP="004C6B71">
      <w:pPr>
        <w:spacing w:before="100" w:beforeAutospacing="1" w:after="100" w:afterAutospacing="1" w:line="360" w:lineRule="auto"/>
        <w:outlineLvl w:val="2"/>
        <w:rPr>
          <w:rFonts w:ascii="Sakkal Majalla" w:hAnsi="Sakkal Majalla" w:cs="Sakkal Majalla"/>
          <w:b/>
          <w:bCs/>
          <w:sz w:val="36"/>
          <w:szCs w:val="36"/>
          <w:rtl/>
          <w:lang w:bidi="ar-AE"/>
        </w:rPr>
      </w:pPr>
      <w:bookmarkStart w:id="90" w:name="_Toc184087922"/>
      <w:r>
        <w:rPr>
          <w:rFonts w:ascii="Sakkal Majalla" w:hAnsi="Sakkal Majalla" w:cs="Sakkal Majalla" w:hint="cs"/>
          <w:b/>
          <w:bCs/>
          <w:sz w:val="36"/>
          <w:szCs w:val="36"/>
          <w:rtl/>
          <w:lang w:bidi="ar-AE"/>
        </w:rPr>
        <w:t xml:space="preserve">6.2.2 </w:t>
      </w:r>
      <w:r w:rsidR="006F06B6" w:rsidRPr="004C6B71">
        <w:rPr>
          <w:rFonts w:ascii="Sakkal Majalla" w:hAnsi="Sakkal Majalla" w:cs="Sakkal Majalla" w:hint="cs"/>
          <w:b/>
          <w:bCs/>
          <w:sz w:val="36"/>
          <w:szCs w:val="36"/>
          <w:rtl/>
          <w:lang w:bidi="ar-AE"/>
        </w:rPr>
        <w:t>أهمية المحتوى المخصص والشخصي:</w:t>
      </w:r>
      <w:bookmarkEnd w:id="90"/>
    </w:p>
    <w:p w14:paraId="7B21EE30" w14:textId="0E922FC4" w:rsidR="006F06B6" w:rsidRPr="004C6B71" w:rsidRDefault="006F06B6" w:rsidP="004C6B71">
      <w:pPr>
        <w:pStyle w:val="a6"/>
        <w:numPr>
          <w:ilvl w:val="0"/>
          <w:numId w:val="39"/>
        </w:numPr>
        <w:spacing w:before="100" w:beforeAutospacing="1" w:after="100" w:afterAutospacing="1" w:line="360" w:lineRule="auto"/>
        <w:ind w:left="565"/>
        <w:jc w:val="both"/>
        <w:rPr>
          <w:rFonts w:ascii="Sakkal Majalla" w:hAnsi="Sakkal Majalla" w:cs="Sakkal Majalla"/>
          <w:b/>
          <w:bCs/>
          <w:sz w:val="28"/>
          <w:szCs w:val="28"/>
          <w:rtl/>
        </w:rPr>
      </w:pPr>
      <w:r w:rsidRPr="004C6B71">
        <w:rPr>
          <w:rFonts w:ascii="Sakkal Majalla" w:hAnsi="Sakkal Majalla" w:cs="Sakkal Majalla" w:hint="cs"/>
          <w:b/>
          <w:bCs/>
          <w:sz w:val="28"/>
          <w:szCs w:val="28"/>
          <w:rtl/>
        </w:rPr>
        <w:t xml:space="preserve">زيادة التفاعل مع المحتوى: </w:t>
      </w:r>
      <w:r w:rsidRPr="004C6B71">
        <w:rPr>
          <w:rFonts w:ascii="Sakkal Majalla" w:hAnsi="Sakkal Majalla" w:cs="Sakkal Majalla" w:hint="cs"/>
          <w:sz w:val="28"/>
          <w:szCs w:val="28"/>
          <w:rtl/>
        </w:rPr>
        <w:t>عندما يشعر الجمهور أن المحتوى يتناسب مع اهتماماته الشخصية، يصبح أكثر احتمالًا للتفاعل معه، سواء عن طريق التعليق، الإعجاب، أو المشاركة، كما يؤدي ذلك إلى زيادة استهلاك المحتوى وبالتالي بناء علاقة أقوى بين الجمهور والمحتوى المنتج.</w:t>
      </w:r>
    </w:p>
    <w:p w14:paraId="5FBBA04C" w14:textId="357ABF82" w:rsidR="006F06B6" w:rsidRPr="004C6B71" w:rsidRDefault="006F06B6" w:rsidP="004C6B71">
      <w:pPr>
        <w:pStyle w:val="a6"/>
        <w:numPr>
          <w:ilvl w:val="0"/>
          <w:numId w:val="39"/>
        </w:numPr>
        <w:spacing w:before="100" w:beforeAutospacing="1" w:after="100" w:afterAutospacing="1" w:line="360" w:lineRule="auto"/>
        <w:ind w:left="565"/>
        <w:jc w:val="both"/>
        <w:rPr>
          <w:rFonts w:ascii="Sakkal Majalla" w:hAnsi="Sakkal Majalla" w:cs="Sakkal Majalla"/>
          <w:b/>
          <w:bCs/>
          <w:sz w:val="28"/>
          <w:szCs w:val="28"/>
          <w:rtl/>
        </w:rPr>
      </w:pPr>
      <w:r w:rsidRPr="004C6B71">
        <w:rPr>
          <w:rFonts w:ascii="Sakkal Majalla" w:hAnsi="Sakkal Majalla" w:cs="Sakkal Majalla" w:hint="cs"/>
          <w:b/>
          <w:bCs/>
          <w:sz w:val="28"/>
          <w:szCs w:val="28"/>
          <w:rtl/>
        </w:rPr>
        <w:t xml:space="preserve">تعزيز الولاء للمحتوى: </w:t>
      </w:r>
      <w:r w:rsidRPr="004C6B71">
        <w:rPr>
          <w:rFonts w:ascii="Sakkal Majalla" w:hAnsi="Sakkal Majalla" w:cs="Sakkal Majalla" w:hint="cs"/>
          <w:sz w:val="28"/>
          <w:szCs w:val="28"/>
          <w:rtl/>
        </w:rPr>
        <w:t>المحتوى المخصص يعزز من ولاء الجمهور للمنصة أو العلامة التجارية، حيث يساهم في تقديم تجربة إيجابية ومُرضية، مما يشجع المستخدمين على العودة مجددًا.</w:t>
      </w:r>
    </w:p>
    <w:p w14:paraId="3C015D00" w14:textId="761402EC" w:rsidR="006F06B6" w:rsidRPr="004C6B71" w:rsidRDefault="006F06B6" w:rsidP="004C6B71">
      <w:pPr>
        <w:pStyle w:val="a6"/>
        <w:numPr>
          <w:ilvl w:val="0"/>
          <w:numId w:val="39"/>
        </w:numPr>
        <w:spacing w:before="100" w:beforeAutospacing="1" w:after="100" w:afterAutospacing="1" w:line="360" w:lineRule="auto"/>
        <w:ind w:left="565"/>
        <w:jc w:val="both"/>
        <w:rPr>
          <w:rFonts w:ascii="Sakkal Majalla" w:hAnsi="Sakkal Majalla" w:cs="Sakkal Majalla"/>
          <w:b/>
          <w:bCs/>
          <w:sz w:val="28"/>
          <w:szCs w:val="28"/>
          <w:rtl/>
        </w:rPr>
      </w:pPr>
      <w:r w:rsidRPr="004C6B71">
        <w:rPr>
          <w:rFonts w:ascii="Sakkal Majalla" w:hAnsi="Sakkal Majalla" w:cs="Sakkal Majalla" w:hint="cs"/>
          <w:b/>
          <w:bCs/>
          <w:sz w:val="28"/>
          <w:szCs w:val="28"/>
          <w:rtl/>
        </w:rPr>
        <w:t xml:space="preserve">تحقيق فعالية أعلى في التسويق: </w:t>
      </w:r>
      <w:r w:rsidRPr="004C6B71">
        <w:rPr>
          <w:rFonts w:ascii="Sakkal Majalla" w:hAnsi="Sakkal Majalla" w:cs="Sakkal Majalla" w:hint="cs"/>
          <w:sz w:val="28"/>
          <w:szCs w:val="28"/>
          <w:rtl/>
        </w:rPr>
        <w:t>مع تزايد تقديم المحتوى المخصص، يستطيع المعلنون الوصول إلى جمهور أكثر تحديدًا واهتمامًا بعروضهم، مما يزيد من فرص التفاعل والشراء، كما يتوجه التسويق إلى الجمهور الذي يظهر اهتمامًا فعليًا بالمنتج أو الخدمة، مما يحقق نتائج أفضل.</w:t>
      </w:r>
    </w:p>
    <w:p w14:paraId="1B59973A" w14:textId="5C5FA150" w:rsidR="006F06B6" w:rsidRPr="004C6B71" w:rsidRDefault="006F06B6" w:rsidP="004C6B71">
      <w:pPr>
        <w:pStyle w:val="a6"/>
        <w:numPr>
          <w:ilvl w:val="0"/>
          <w:numId w:val="39"/>
        </w:numPr>
        <w:spacing w:before="100" w:beforeAutospacing="1" w:after="100" w:afterAutospacing="1" w:line="360" w:lineRule="auto"/>
        <w:ind w:left="565"/>
        <w:jc w:val="both"/>
        <w:rPr>
          <w:rFonts w:ascii="Sakkal Majalla" w:hAnsi="Sakkal Majalla" w:cs="Sakkal Majalla"/>
          <w:b/>
          <w:bCs/>
          <w:sz w:val="28"/>
          <w:szCs w:val="28"/>
          <w:rtl/>
        </w:rPr>
      </w:pPr>
      <w:r w:rsidRPr="004C6B71">
        <w:rPr>
          <w:rFonts w:ascii="Sakkal Majalla" w:hAnsi="Sakkal Majalla" w:cs="Sakkal Majalla" w:hint="cs"/>
          <w:b/>
          <w:bCs/>
          <w:sz w:val="28"/>
          <w:szCs w:val="28"/>
          <w:rtl/>
        </w:rPr>
        <w:t xml:space="preserve">زيادة الفاعلية في التعليم والتثقيف: </w:t>
      </w:r>
      <w:r w:rsidRPr="004C6B71">
        <w:rPr>
          <w:rFonts w:ascii="Sakkal Majalla" w:hAnsi="Sakkal Majalla" w:cs="Sakkal Majalla" w:hint="cs"/>
          <w:sz w:val="28"/>
          <w:szCs w:val="28"/>
          <w:rtl/>
        </w:rPr>
        <w:t xml:space="preserve">في المجال التعليمي، يُمكن تخصيص المحتوى ليُناسب مستوى الطالب واهتماماته، مما يعزز من فاعلية التعلم ويحسن تجربة </w:t>
      </w:r>
      <w:proofErr w:type="gramStart"/>
      <w:r w:rsidRPr="004C6B71">
        <w:rPr>
          <w:rFonts w:ascii="Sakkal Majalla" w:hAnsi="Sakkal Majalla" w:cs="Sakkal Majalla" w:hint="cs"/>
          <w:sz w:val="28"/>
          <w:szCs w:val="28"/>
          <w:rtl/>
        </w:rPr>
        <w:t>التعليم.</w:t>
      </w:r>
      <w:r w:rsidRPr="004C6B71">
        <w:rPr>
          <w:rFonts w:ascii="Sakkal Majalla" w:hAnsi="Sakkal Majalla" w:cs="Sakkal Majalla" w:hint="cs"/>
          <w:b/>
          <w:bCs/>
          <w:sz w:val="28"/>
          <w:szCs w:val="28"/>
          <w:rtl/>
        </w:rPr>
        <w:t>(</w:t>
      </w:r>
      <w:proofErr w:type="gramEnd"/>
      <w:r w:rsidRPr="004C6B71">
        <w:rPr>
          <w:rFonts w:ascii="Sakkal Majalla" w:hAnsi="Sakkal Majalla" w:cs="Sakkal Majalla" w:hint="cs"/>
          <w:b/>
          <w:bCs/>
          <w:sz w:val="28"/>
          <w:szCs w:val="28"/>
          <w:rtl/>
        </w:rPr>
        <w:t xml:space="preserve"> العقاري، 2020)</w:t>
      </w:r>
    </w:p>
    <w:p w14:paraId="570B57D2" w14:textId="11F1BA41" w:rsidR="006F06B6" w:rsidRPr="004C6B71" w:rsidRDefault="004C6B71" w:rsidP="004C6B71">
      <w:pPr>
        <w:spacing w:before="100" w:beforeAutospacing="1" w:after="100" w:afterAutospacing="1" w:line="360" w:lineRule="auto"/>
        <w:outlineLvl w:val="2"/>
        <w:rPr>
          <w:rFonts w:ascii="Sakkal Majalla" w:hAnsi="Sakkal Majalla" w:cs="Sakkal Majalla"/>
          <w:b/>
          <w:bCs/>
          <w:sz w:val="36"/>
          <w:szCs w:val="36"/>
          <w:rtl/>
          <w:lang w:bidi="ar-AE"/>
        </w:rPr>
      </w:pPr>
      <w:bookmarkStart w:id="91" w:name="_Toc184087923"/>
      <w:r>
        <w:rPr>
          <w:rFonts w:ascii="Sakkal Majalla" w:hAnsi="Sakkal Majalla" w:cs="Sakkal Majalla" w:hint="cs"/>
          <w:b/>
          <w:bCs/>
          <w:sz w:val="36"/>
          <w:szCs w:val="36"/>
          <w:rtl/>
          <w:lang w:bidi="ar-AE"/>
        </w:rPr>
        <w:lastRenderedPageBreak/>
        <w:t xml:space="preserve">7.2.2 </w:t>
      </w:r>
      <w:r w:rsidR="006F06B6" w:rsidRPr="004C6B71">
        <w:rPr>
          <w:rFonts w:ascii="Sakkal Majalla" w:hAnsi="Sakkal Majalla" w:cs="Sakkal Majalla" w:hint="cs"/>
          <w:b/>
          <w:bCs/>
          <w:sz w:val="36"/>
          <w:szCs w:val="36"/>
          <w:rtl/>
          <w:lang w:bidi="ar-AE"/>
        </w:rPr>
        <w:t>التحديات المرتبطة بالمحتوى المخصص:</w:t>
      </w:r>
      <w:bookmarkEnd w:id="91"/>
      <w:r w:rsidR="006F06B6" w:rsidRPr="004C6B71">
        <w:rPr>
          <w:rFonts w:ascii="Sakkal Majalla" w:hAnsi="Sakkal Majalla" w:cs="Sakkal Majalla" w:hint="cs"/>
          <w:b/>
          <w:bCs/>
          <w:sz w:val="36"/>
          <w:szCs w:val="36"/>
          <w:rtl/>
          <w:lang w:bidi="ar-AE"/>
        </w:rPr>
        <w:t xml:space="preserve"> </w:t>
      </w:r>
    </w:p>
    <w:p w14:paraId="693505A1" w14:textId="28AA6E9C" w:rsidR="006F06B6" w:rsidRPr="004C6B71" w:rsidRDefault="006F06B6" w:rsidP="004C6B71">
      <w:pPr>
        <w:pStyle w:val="a6"/>
        <w:numPr>
          <w:ilvl w:val="0"/>
          <w:numId w:val="37"/>
        </w:numPr>
        <w:spacing w:before="100" w:beforeAutospacing="1" w:after="100" w:afterAutospacing="1" w:line="360" w:lineRule="auto"/>
        <w:ind w:left="565"/>
        <w:jc w:val="both"/>
        <w:rPr>
          <w:rFonts w:ascii="Sakkal Majalla" w:hAnsi="Sakkal Majalla" w:cs="Sakkal Majalla"/>
          <w:b/>
          <w:bCs/>
          <w:sz w:val="28"/>
          <w:szCs w:val="28"/>
          <w:rtl/>
        </w:rPr>
      </w:pPr>
      <w:r w:rsidRPr="004C6B71">
        <w:rPr>
          <w:rFonts w:ascii="Sakkal Majalla" w:hAnsi="Sakkal Majalla" w:cs="Sakkal Majalla" w:hint="cs"/>
          <w:b/>
          <w:bCs/>
          <w:sz w:val="28"/>
          <w:szCs w:val="28"/>
          <w:rtl/>
        </w:rPr>
        <w:t>الخصوصية وحماية البيانات:</w:t>
      </w:r>
      <w:r w:rsidRPr="004C6B71">
        <w:rPr>
          <w:rFonts w:ascii="Sakkal Majalla" w:hAnsi="Sakkal Majalla" w:cs="Sakkal Majalla" w:hint="cs"/>
          <w:sz w:val="28"/>
          <w:szCs w:val="28"/>
          <w:rtl/>
        </w:rPr>
        <w:t xml:space="preserve"> مع تزايد جمع البيانات الشخصية، تثار قضايا متعلقة بالخصوصية وحماية المعلومات، يمكن أن يشعر بعض الأفراد بعدم الارتياح بسبب تتبع سلوكهم عبر الإنترنت، </w:t>
      </w:r>
      <w:proofErr w:type="gramStart"/>
      <w:r w:rsidRPr="004C6B71">
        <w:rPr>
          <w:rFonts w:ascii="Sakkal Majalla" w:hAnsi="Sakkal Majalla" w:cs="Sakkal Majalla" w:hint="cs"/>
          <w:sz w:val="28"/>
          <w:szCs w:val="28"/>
          <w:rtl/>
        </w:rPr>
        <w:t>كما  تحتاج</w:t>
      </w:r>
      <w:proofErr w:type="gramEnd"/>
      <w:r w:rsidRPr="004C6B71">
        <w:rPr>
          <w:rFonts w:ascii="Sakkal Majalla" w:hAnsi="Sakkal Majalla" w:cs="Sakkal Majalla" w:hint="cs"/>
          <w:sz w:val="28"/>
          <w:szCs w:val="28"/>
          <w:rtl/>
        </w:rPr>
        <w:t xml:space="preserve"> المنصات إلى الالتزام بسياسات صارمة لحماية بيانات المستخدمين وتوفير خيارات لهم للتحكم في خصوصياتهم.</w:t>
      </w:r>
    </w:p>
    <w:p w14:paraId="3225D25F" w14:textId="5A41584B" w:rsidR="006F06B6" w:rsidRPr="004C6B71" w:rsidRDefault="006F06B6" w:rsidP="004C6B71">
      <w:pPr>
        <w:pStyle w:val="a6"/>
        <w:numPr>
          <w:ilvl w:val="0"/>
          <w:numId w:val="37"/>
        </w:numPr>
        <w:spacing w:before="100" w:beforeAutospacing="1" w:after="100" w:afterAutospacing="1" w:line="360" w:lineRule="auto"/>
        <w:ind w:left="565"/>
        <w:jc w:val="both"/>
        <w:rPr>
          <w:rFonts w:ascii="Sakkal Majalla" w:hAnsi="Sakkal Majalla" w:cs="Sakkal Majalla"/>
          <w:b/>
          <w:bCs/>
          <w:sz w:val="28"/>
          <w:szCs w:val="28"/>
          <w:rtl/>
        </w:rPr>
      </w:pPr>
      <w:r w:rsidRPr="004C6B71">
        <w:rPr>
          <w:rFonts w:ascii="Sakkal Majalla" w:hAnsi="Sakkal Majalla" w:cs="Sakkal Majalla" w:hint="cs"/>
          <w:b/>
          <w:bCs/>
          <w:sz w:val="28"/>
          <w:szCs w:val="28"/>
          <w:rtl/>
        </w:rPr>
        <w:t xml:space="preserve">الفقاعة </w:t>
      </w:r>
      <w:proofErr w:type="gramStart"/>
      <w:r w:rsidRPr="004C6B71">
        <w:rPr>
          <w:rFonts w:ascii="Sakkal Majalla" w:hAnsi="Sakkal Majalla" w:cs="Sakkal Majalla" w:hint="cs"/>
          <w:b/>
          <w:bCs/>
          <w:sz w:val="28"/>
          <w:szCs w:val="28"/>
          <w:rtl/>
        </w:rPr>
        <w:t xml:space="preserve">المعلوماتية: </w:t>
      </w:r>
      <w:r w:rsidRPr="004C6B71">
        <w:rPr>
          <w:rFonts w:ascii="Sakkal Majalla" w:hAnsi="Sakkal Majalla" w:cs="Sakkal Majalla" w:hint="cs"/>
          <w:sz w:val="28"/>
          <w:szCs w:val="28"/>
          <w:rtl/>
        </w:rPr>
        <w:t xml:space="preserve"> يمكن</w:t>
      </w:r>
      <w:proofErr w:type="gramEnd"/>
      <w:r w:rsidRPr="004C6B71">
        <w:rPr>
          <w:rFonts w:ascii="Sakkal Majalla" w:hAnsi="Sakkal Majalla" w:cs="Sakkal Majalla" w:hint="cs"/>
          <w:sz w:val="28"/>
          <w:szCs w:val="28"/>
          <w:rtl/>
        </w:rPr>
        <w:t xml:space="preserve"> أن يؤدي التركيز الزائد على المحتوى المخصص إلى حصر الجمهور داخل "فقاعة معلوماتية" حيث يتعرض فقط للمحتوى الذي يتفق مع آرائه وتوجهاته، مما قد يعيق التنوع في الأفكار والمعلومات.</w:t>
      </w:r>
    </w:p>
    <w:p w14:paraId="70045B07" w14:textId="2ABF2186" w:rsidR="006F06B6" w:rsidRPr="004C6B71" w:rsidRDefault="006F06B6" w:rsidP="004C6B71">
      <w:pPr>
        <w:pStyle w:val="a6"/>
        <w:numPr>
          <w:ilvl w:val="0"/>
          <w:numId w:val="37"/>
        </w:numPr>
        <w:spacing w:before="100" w:beforeAutospacing="1" w:after="100" w:afterAutospacing="1" w:line="360" w:lineRule="auto"/>
        <w:ind w:left="565"/>
        <w:jc w:val="both"/>
        <w:rPr>
          <w:rFonts w:ascii="Sakkal Majalla" w:hAnsi="Sakkal Majalla" w:cs="Sakkal Majalla"/>
          <w:b/>
          <w:bCs/>
          <w:sz w:val="28"/>
          <w:szCs w:val="28"/>
          <w:rtl/>
        </w:rPr>
      </w:pPr>
      <w:r w:rsidRPr="004C6B71">
        <w:rPr>
          <w:rFonts w:ascii="Sakkal Majalla" w:hAnsi="Sakkal Majalla" w:cs="Sakkal Majalla" w:hint="cs"/>
          <w:b/>
          <w:bCs/>
          <w:sz w:val="28"/>
          <w:szCs w:val="28"/>
          <w:rtl/>
        </w:rPr>
        <w:t>الإفراط في المحتوى المخصص:</w:t>
      </w:r>
      <w:r w:rsidRPr="004C6B71">
        <w:rPr>
          <w:rFonts w:ascii="Sakkal Majalla" w:hAnsi="Sakkal Majalla" w:cs="Sakkal Majalla" w:hint="cs"/>
          <w:sz w:val="28"/>
          <w:szCs w:val="28"/>
          <w:rtl/>
        </w:rPr>
        <w:t xml:space="preserve"> قد يشعر بعض المستخدمين بالإرهاق نتيجة لتوجيه محتوى مخصص بشكل مفرط، مما يؤدي إلى نقص التنوع </w:t>
      </w:r>
      <w:proofErr w:type="gramStart"/>
      <w:r w:rsidRPr="004C6B71">
        <w:rPr>
          <w:rFonts w:ascii="Sakkal Majalla" w:hAnsi="Sakkal Majalla" w:cs="Sakkal Majalla" w:hint="cs"/>
          <w:sz w:val="28"/>
          <w:szCs w:val="28"/>
          <w:rtl/>
        </w:rPr>
        <w:t>في ما</w:t>
      </w:r>
      <w:proofErr w:type="gramEnd"/>
      <w:r w:rsidRPr="004C6B71">
        <w:rPr>
          <w:rFonts w:ascii="Sakkal Majalla" w:hAnsi="Sakkal Majalla" w:cs="Sakkal Majalla" w:hint="cs"/>
          <w:sz w:val="28"/>
          <w:szCs w:val="28"/>
          <w:rtl/>
        </w:rPr>
        <w:t xml:space="preserve"> يتم عرضه عليهم، وهو ما قد يسبب الملل أو الانزعاج.</w:t>
      </w:r>
    </w:p>
    <w:p w14:paraId="14054761" w14:textId="7223B3F7" w:rsidR="006F06B6" w:rsidRPr="004C6B71" w:rsidRDefault="004C6B71" w:rsidP="004C6B71">
      <w:pPr>
        <w:spacing w:before="100" w:beforeAutospacing="1" w:after="100" w:afterAutospacing="1" w:line="360" w:lineRule="auto"/>
        <w:outlineLvl w:val="2"/>
        <w:rPr>
          <w:rFonts w:ascii="Sakkal Majalla" w:hAnsi="Sakkal Majalla" w:cs="Sakkal Majalla"/>
          <w:b/>
          <w:bCs/>
          <w:sz w:val="36"/>
          <w:szCs w:val="36"/>
          <w:rtl/>
          <w:lang w:bidi="ar-AE"/>
        </w:rPr>
      </w:pPr>
      <w:bookmarkStart w:id="92" w:name="_Toc184087924"/>
      <w:r>
        <w:rPr>
          <w:rFonts w:ascii="Sakkal Majalla" w:hAnsi="Sakkal Majalla" w:cs="Sakkal Majalla" w:hint="cs"/>
          <w:b/>
          <w:bCs/>
          <w:sz w:val="36"/>
          <w:szCs w:val="36"/>
          <w:rtl/>
          <w:lang w:bidi="ar-AE"/>
        </w:rPr>
        <w:t>8.2.2</w:t>
      </w:r>
      <w:r w:rsidR="006F06B6" w:rsidRPr="004C6B71">
        <w:rPr>
          <w:rFonts w:ascii="Sakkal Majalla" w:hAnsi="Sakkal Majalla" w:cs="Sakkal Majalla" w:hint="cs"/>
          <w:b/>
          <w:bCs/>
          <w:sz w:val="36"/>
          <w:szCs w:val="36"/>
          <w:rtl/>
          <w:lang w:bidi="ar-AE"/>
        </w:rPr>
        <w:t xml:space="preserve"> المشاركة والتفاعل مع المحتوى</w:t>
      </w:r>
      <w:bookmarkEnd w:id="92"/>
    </w:p>
    <w:p w14:paraId="29900EE9" w14:textId="77777777" w:rsidR="006F06B6" w:rsidRPr="00CF7AF7" w:rsidRDefault="006F06B6" w:rsidP="004C6B71">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   يختلف سلوك الجمهور اليوم عن الماضي في أنهم لم يعودوا مجرد متلقين سلبيين للمحتوى الإعلامي بل أصبحوا أكثر تفاعلًا، حيث يشاركون الأخبار والمقالات عبر منصات التواصل الاجتماعي، يعلقون عليها، ويشاركون آرائهم هذه المشاركة تجعل الجمهور أكثر تأثيرًا على توجيه وتوزيع المحتوى الإعلامي.</w:t>
      </w:r>
    </w:p>
    <w:p w14:paraId="1698BCBD" w14:textId="77777777" w:rsidR="006F06B6" w:rsidRPr="00CF7AF7" w:rsidRDefault="006F06B6" w:rsidP="004C6B71">
      <w:pPr>
        <w:spacing w:before="100" w:beforeAutospacing="1" w:after="100" w:afterAutospacing="1" w:line="360" w:lineRule="auto"/>
        <w:ind w:firstLine="720"/>
        <w:jc w:val="both"/>
        <w:rPr>
          <w:rFonts w:ascii="Sakkal Majalla" w:hAnsi="Sakkal Majalla" w:cs="Sakkal Majalla"/>
          <w:sz w:val="28"/>
          <w:szCs w:val="28"/>
          <w:rtl/>
        </w:rPr>
      </w:pPr>
      <w:r w:rsidRPr="00CF7AF7">
        <w:rPr>
          <w:rFonts w:ascii="Sakkal Majalla" w:hAnsi="Sakkal Majalla" w:cs="Sakkal Majalla" w:hint="cs"/>
          <w:sz w:val="28"/>
          <w:szCs w:val="28"/>
          <w:rtl/>
        </w:rPr>
        <w:t xml:space="preserve">في عصر الإعلام الرقمي أصبح التفاعل والمشاركة مع المحتوى جزءًا أساسيًا من تجربة المستخدم، لم يعد الجمهور مجرد متلقٍ للمحتوى، بل أصبح مشاركًا نشطًا في صنعه وتوجيهه هذا التفاعل يمكن أن يشمل إعجابًا أو تعليقًا أو مشاركة المحتوى مع الآخرين، وقد تطور ليشمل تفاعلات أكثر تطورًا، مثل المشاركة في استطلاعات الرأي، وكتابة المدونات أو مقاطع الفيديو، والمشاركة في </w:t>
      </w:r>
      <w:proofErr w:type="gramStart"/>
      <w:r w:rsidRPr="00CF7AF7">
        <w:rPr>
          <w:rFonts w:ascii="Sakkal Majalla" w:hAnsi="Sakkal Majalla" w:cs="Sakkal Majalla" w:hint="cs"/>
          <w:sz w:val="28"/>
          <w:szCs w:val="28"/>
          <w:rtl/>
        </w:rPr>
        <w:t>المنتديات.(</w:t>
      </w:r>
      <w:proofErr w:type="gramEnd"/>
      <w:r w:rsidRPr="00CF7AF7">
        <w:rPr>
          <w:rFonts w:ascii="Sakkal Majalla" w:hAnsi="Sakkal Majalla" w:cs="Sakkal Majalla" w:hint="cs"/>
          <w:sz w:val="28"/>
          <w:szCs w:val="28"/>
          <w:rtl/>
        </w:rPr>
        <w:t xml:space="preserve"> صبري،2024)</w:t>
      </w:r>
    </w:p>
    <w:p w14:paraId="7C8D6C0F" w14:textId="257D427F" w:rsidR="006F06B6" w:rsidRPr="004C6B71" w:rsidRDefault="004C6B71" w:rsidP="004C6B71">
      <w:pPr>
        <w:spacing w:before="100" w:beforeAutospacing="1" w:after="100" w:afterAutospacing="1" w:line="360" w:lineRule="auto"/>
        <w:outlineLvl w:val="2"/>
        <w:rPr>
          <w:rFonts w:ascii="Sakkal Majalla" w:hAnsi="Sakkal Majalla" w:cs="Sakkal Majalla"/>
          <w:b/>
          <w:bCs/>
          <w:sz w:val="36"/>
          <w:szCs w:val="36"/>
          <w:rtl/>
          <w:lang w:bidi="ar-AE"/>
        </w:rPr>
      </w:pPr>
      <w:bookmarkStart w:id="93" w:name="_Toc184087925"/>
      <w:r>
        <w:rPr>
          <w:rFonts w:ascii="Sakkal Majalla" w:hAnsi="Sakkal Majalla" w:cs="Sakkal Majalla" w:hint="cs"/>
          <w:b/>
          <w:bCs/>
          <w:sz w:val="36"/>
          <w:szCs w:val="36"/>
          <w:rtl/>
          <w:lang w:bidi="ar-AE"/>
        </w:rPr>
        <w:lastRenderedPageBreak/>
        <w:t xml:space="preserve">9.2.2 </w:t>
      </w:r>
      <w:r w:rsidR="006F06B6" w:rsidRPr="004C6B71">
        <w:rPr>
          <w:rFonts w:ascii="Sakkal Majalla" w:hAnsi="Sakkal Majalla" w:cs="Sakkal Majalla" w:hint="cs"/>
          <w:b/>
          <w:bCs/>
          <w:sz w:val="36"/>
          <w:szCs w:val="36"/>
          <w:rtl/>
          <w:lang w:bidi="ar-AE"/>
        </w:rPr>
        <w:t>عوامل تساهم في زيادة المشاركة والتفاعل مع المحتوى:</w:t>
      </w:r>
      <w:bookmarkEnd w:id="93"/>
    </w:p>
    <w:p w14:paraId="58776DA4" w14:textId="593905BE" w:rsidR="006F06B6" w:rsidRPr="004C6B71" w:rsidRDefault="006F06B6" w:rsidP="004C6B71">
      <w:pPr>
        <w:pStyle w:val="a6"/>
        <w:numPr>
          <w:ilvl w:val="0"/>
          <w:numId w:val="35"/>
        </w:numPr>
        <w:spacing w:before="100" w:beforeAutospacing="1" w:after="100" w:afterAutospacing="1" w:line="360" w:lineRule="auto"/>
        <w:ind w:left="565"/>
        <w:jc w:val="both"/>
        <w:rPr>
          <w:rFonts w:ascii="Sakkal Majalla" w:hAnsi="Sakkal Majalla" w:cs="Sakkal Majalla"/>
          <w:b/>
          <w:bCs/>
          <w:sz w:val="28"/>
          <w:szCs w:val="28"/>
          <w:rtl/>
        </w:rPr>
      </w:pPr>
      <w:r w:rsidRPr="004C6B71">
        <w:rPr>
          <w:rFonts w:ascii="Sakkal Majalla" w:hAnsi="Sakkal Majalla" w:cs="Sakkal Majalla" w:hint="cs"/>
          <w:b/>
          <w:bCs/>
          <w:sz w:val="28"/>
          <w:szCs w:val="28"/>
          <w:rtl/>
        </w:rPr>
        <w:t xml:space="preserve">التكنولوجيا والتطورات الرقمية: </w:t>
      </w:r>
      <w:r w:rsidRPr="004C6B71">
        <w:rPr>
          <w:rFonts w:ascii="Sakkal Majalla" w:hAnsi="Sakkal Majalla" w:cs="Sakkal Majalla" w:hint="cs"/>
          <w:sz w:val="28"/>
          <w:szCs w:val="28"/>
          <w:rtl/>
        </w:rPr>
        <w:t>استخدام منصات تفاعلية مثل وسائل التواصل الاجتماعي (فيسبوك، تويتر، إنستغرام) يتيح للجمهور التفاعل بشكل مباشر مع المحتوى، خاصية "الإعجاب" و"التعليق" تمنح الجمهور الفرصة للتفاعل الفوري مع المحتوى، سواء كان نصًا أو صورة أو فيديو.</w:t>
      </w:r>
    </w:p>
    <w:p w14:paraId="78B5FF85" w14:textId="790D7D24" w:rsidR="006F06B6" w:rsidRPr="004C6B71" w:rsidRDefault="006F06B6" w:rsidP="004C6B71">
      <w:pPr>
        <w:pStyle w:val="a6"/>
        <w:numPr>
          <w:ilvl w:val="0"/>
          <w:numId w:val="35"/>
        </w:numPr>
        <w:spacing w:before="100" w:beforeAutospacing="1" w:after="100" w:afterAutospacing="1" w:line="360" w:lineRule="auto"/>
        <w:ind w:left="565"/>
        <w:jc w:val="both"/>
        <w:rPr>
          <w:rFonts w:ascii="Sakkal Majalla" w:hAnsi="Sakkal Majalla" w:cs="Sakkal Majalla"/>
          <w:b/>
          <w:bCs/>
          <w:sz w:val="28"/>
          <w:szCs w:val="28"/>
          <w:rtl/>
        </w:rPr>
      </w:pPr>
      <w:r w:rsidRPr="004C6B71">
        <w:rPr>
          <w:rFonts w:ascii="Sakkal Majalla" w:hAnsi="Sakkal Majalla" w:cs="Sakkal Majalla" w:hint="cs"/>
          <w:b/>
          <w:bCs/>
          <w:sz w:val="28"/>
          <w:szCs w:val="28"/>
          <w:rtl/>
        </w:rPr>
        <w:t>المحتوى التفاعلي:</w:t>
      </w:r>
      <w:r w:rsidRPr="004C6B71">
        <w:rPr>
          <w:rFonts w:ascii="Sakkal Majalla" w:hAnsi="Sakkal Majalla" w:cs="Sakkal Majalla" w:hint="cs"/>
          <w:sz w:val="28"/>
          <w:szCs w:val="28"/>
          <w:rtl/>
        </w:rPr>
        <w:t xml:space="preserve"> بدأ الإعلام الرقمي في تقديم محتوى تفاعلي مثل الاستطلاعات، الألعاب، والمسابقات التي تشجع الجمهور على المشاركة والمساهمة، علاوة على منصات الفيديو، مثل </w:t>
      </w:r>
      <w:r w:rsidRPr="004C6B71">
        <w:rPr>
          <w:rFonts w:ascii="Sakkal Majalla" w:hAnsi="Sakkal Majalla" w:cs="Sakkal Majalla" w:hint="cs"/>
          <w:sz w:val="28"/>
          <w:szCs w:val="28"/>
          <w:lang w:bidi="ar-EG"/>
        </w:rPr>
        <w:t>YouTube</w:t>
      </w:r>
      <w:r w:rsidRPr="004C6B71">
        <w:rPr>
          <w:rFonts w:ascii="Sakkal Majalla" w:hAnsi="Sakkal Majalla" w:cs="Sakkal Majalla" w:hint="cs"/>
          <w:sz w:val="28"/>
          <w:szCs w:val="28"/>
          <w:rtl/>
        </w:rPr>
        <w:t xml:space="preserve"> و</w:t>
      </w:r>
      <w:r w:rsidRPr="004C6B71">
        <w:rPr>
          <w:rFonts w:ascii="Sakkal Majalla" w:hAnsi="Sakkal Majalla" w:cs="Sakkal Majalla" w:hint="cs"/>
          <w:sz w:val="28"/>
          <w:szCs w:val="28"/>
          <w:lang w:bidi="ar-EG"/>
        </w:rPr>
        <w:t>TikTok</w:t>
      </w:r>
      <w:r w:rsidRPr="004C6B71">
        <w:rPr>
          <w:rFonts w:ascii="Sakkal Majalla" w:hAnsi="Sakkal Majalla" w:cs="Sakkal Majalla" w:hint="cs"/>
          <w:sz w:val="28"/>
          <w:szCs w:val="28"/>
          <w:rtl/>
        </w:rPr>
        <w:t>، تسمح للمستخدمين بالتفاعل مع الفيديوهات من خلال التعليقات والمشاركة، بل وإنتاج محتوى مشابه.</w:t>
      </w:r>
    </w:p>
    <w:p w14:paraId="79189470" w14:textId="79825D69" w:rsidR="006F06B6" w:rsidRPr="004C6B71" w:rsidRDefault="006F06B6" w:rsidP="004C6B71">
      <w:pPr>
        <w:pStyle w:val="a6"/>
        <w:numPr>
          <w:ilvl w:val="0"/>
          <w:numId w:val="35"/>
        </w:numPr>
        <w:spacing w:before="100" w:beforeAutospacing="1" w:after="100" w:afterAutospacing="1" w:line="360" w:lineRule="auto"/>
        <w:ind w:left="565"/>
        <w:jc w:val="both"/>
        <w:rPr>
          <w:rFonts w:ascii="Sakkal Majalla" w:hAnsi="Sakkal Majalla" w:cs="Sakkal Majalla"/>
          <w:b/>
          <w:bCs/>
          <w:sz w:val="28"/>
          <w:szCs w:val="28"/>
          <w:rtl/>
        </w:rPr>
      </w:pPr>
      <w:r w:rsidRPr="004C6B71">
        <w:rPr>
          <w:rFonts w:ascii="Sakkal Majalla" w:hAnsi="Sakkal Majalla" w:cs="Sakkal Majalla" w:hint="cs"/>
          <w:b/>
          <w:bCs/>
          <w:sz w:val="28"/>
          <w:szCs w:val="28"/>
          <w:rtl/>
        </w:rPr>
        <w:t>التخصيص والاهتمام الفردي:</w:t>
      </w:r>
      <w:r w:rsidRPr="004C6B71">
        <w:rPr>
          <w:rFonts w:ascii="Sakkal Majalla" w:hAnsi="Sakkal Majalla" w:cs="Sakkal Majalla" w:hint="cs"/>
          <w:sz w:val="28"/>
          <w:szCs w:val="28"/>
          <w:rtl/>
        </w:rPr>
        <w:t xml:space="preserve"> عندما يشعر الجمهور أن المحتوى المقدم له يتناسب مع اهتماماته الشخصية، يزيد تفاعله ومشاركته معه، كمنصات مثل </w:t>
      </w:r>
      <w:proofErr w:type="spellStart"/>
      <w:r w:rsidRPr="004C6B71">
        <w:rPr>
          <w:rFonts w:ascii="Sakkal Majalla" w:hAnsi="Sakkal Majalla" w:cs="Sakkal Majalla" w:hint="cs"/>
          <w:sz w:val="28"/>
          <w:szCs w:val="28"/>
          <w:rtl/>
        </w:rPr>
        <w:t>نتفليكس</w:t>
      </w:r>
      <w:proofErr w:type="spellEnd"/>
      <w:r w:rsidRPr="004C6B71">
        <w:rPr>
          <w:rFonts w:ascii="Sakkal Majalla" w:hAnsi="Sakkal Majalla" w:cs="Sakkal Majalla" w:hint="cs"/>
          <w:sz w:val="28"/>
          <w:szCs w:val="28"/>
          <w:rtl/>
        </w:rPr>
        <w:t xml:space="preserve">، </w:t>
      </w:r>
      <w:r w:rsidRPr="004C6B71">
        <w:rPr>
          <w:rFonts w:ascii="Sakkal Majalla" w:hAnsi="Sakkal Majalla" w:cs="Sakkal Majalla" w:hint="cs"/>
          <w:sz w:val="28"/>
          <w:szCs w:val="28"/>
          <w:lang w:bidi="ar-EG"/>
        </w:rPr>
        <w:t>Spotify</w:t>
      </w:r>
      <w:r w:rsidRPr="004C6B71">
        <w:rPr>
          <w:rFonts w:ascii="Sakkal Majalla" w:hAnsi="Sakkal Majalla" w:cs="Sakkal Majalla" w:hint="cs"/>
          <w:sz w:val="28"/>
          <w:szCs w:val="28"/>
          <w:rtl/>
        </w:rPr>
        <w:t>، و</w:t>
      </w:r>
      <w:r w:rsidRPr="004C6B71">
        <w:rPr>
          <w:rFonts w:ascii="Sakkal Majalla" w:hAnsi="Sakkal Majalla" w:cs="Sakkal Majalla" w:hint="cs"/>
          <w:sz w:val="28"/>
          <w:szCs w:val="28"/>
          <w:lang w:bidi="ar-EG"/>
        </w:rPr>
        <w:t>Amazon</w:t>
      </w:r>
      <w:r w:rsidRPr="004C6B71">
        <w:rPr>
          <w:rFonts w:ascii="Sakkal Majalla" w:hAnsi="Sakkal Majalla" w:cs="Sakkal Majalla" w:hint="cs"/>
          <w:sz w:val="28"/>
          <w:szCs w:val="28"/>
          <w:rtl/>
        </w:rPr>
        <w:t xml:space="preserve"> تتبع سلوكيات المستخدم لتقديم توصيات مخصصة، مما يشجع على التفاعل المستمر.</w:t>
      </w:r>
    </w:p>
    <w:p w14:paraId="3F038818" w14:textId="45F124F6" w:rsidR="006F06B6" w:rsidRPr="004C6B71" w:rsidRDefault="006F06B6" w:rsidP="004C6B71">
      <w:pPr>
        <w:pStyle w:val="a6"/>
        <w:numPr>
          <w:ilvl w:val="0"/>
          <w:numId w:val="35"/>
        </w:numPr>
        <w:spacing w:before="100" w:beforeAutospacing="1" w:after="100" w:afterAutospacing="1" w:line="360" w:lineRule="auto"/>
        <w:ind w:left="565"/>
        <w:jc w:val="both"/>
        <w:rPr>
          <w:rFonts w:ascii="Sakkal Majalla" w:hAnsi="Sakkal Majalla" w:cs="Sakkal Majalla"/>
          <w:b/>
          <w:bCs/>
          <w:sz w:val="28"/>
          <w:szCs w:val="28"/>
          <w:rtl/>
        </w:rPr>
      </w:pPr>
      <w:r w:rsidRPr="004C6B71">
        <w:rPr>
          <w:rFonts w:ascii="Sakkal Majalla" w:hAnsi="Sakkal Majalla" w:cs="Sakkal Majalla" w:hint="cs"/>
          <w:b/>
          <w:bCs/>
          <w:sz w:val="28"/>
          <w:szCs w:val="28"/>
          <w:rtl/>
        </w:rPr>
        <w:t xml:space="preserve">التركيز على القصص والمحتوى الهادف: </w:t>
      </w:r>
      <w:r w:rsidRPr="004C6B71">
        <w:rPr>
          <w:rFonts w:ascii="Sakkal Majalla" w:hAnsi="Sakkal Majalla" w:cs="Sakkal Majalla" w:hint="cs"/>
          <w:sz w:val="28"/>
          <w:szCs w:val="28"/>
          <w:rtl/>
        </w:rPr>
        <w:t>يميل الجمهور إلى التفاعل بشكل أكبر مع المحتوى الذي يروي قصصًا مؤثرة أو يقدم قيمة مضافة في مجالات مثل التعليم، التوعية الاجتماعية، أو القضايا الإنسانية، كما يعزز هذا النوع من المحتوى التفاعل العاطفي ويسهم في مشاركة الجمهور لآرائهم وتجاربهم.</w:t>
      </w:r>
    </w:p>
    <w:p w14:paraId="0588E0DB" w14:textId="5C279264" w:rsidR="006F06B6" w:rsidRPr="004C6B71" w:rsidRDefault="004C6B71" w:rsidP="004C6B71">
      <w:pPr>
        <w:spacing w:before="100" w:beforeAutospacing="1" w:after="100" w:afterAutospacing="1" w:line="360" w:lineRule="auto"/>
        <w:outlineLvl w:val="2"/>
        <w:rPr>
          <w:rFonts w:ascii="Sakkal Majalla" w:hAnsi="Sakkal Majalla" w:cs="Sakkal Majalla"/>
          <w:b/>
          <w:bCs/>
          <w:sz w:val="36"/>
          <w:szCs w:val="36"/>
          <w:rtl/>
          <w:lang w:bidi="ar-AE"/>
        </w:rPr>
      </w:pPr>
      <w:bookmarkStart w:id="94" w:name="_Toc184087926"/>
      <w:r>
        <w:rPr>
          <w:rFonts w:ascii="Sakkal Majalla" w:hAnsi="Sakkal Majalla" w:cs="Sakkal Majalla" w:hint="cs"/>
          <w:b/>
          <w:bCs/>
          <w:sz w:val="36"/>
          <w:szCs w:val="36"/>
          <w:rtl/>
          <w:lang w:bidi="ar-AE"/>
        </w:rPr>
        <w:t xml:space="preserve">10.2.2 </w:t>
      </w:r>
      <w:r w:rsidR="006F06B6" w:rsidRPr="004C6B71">
        <w:rPr>
          <w:rFonts w:ascii="Sakkal Majalla" w:hAnsi="Sakkal Majalla" w:cs="Sakkal Majalla" w:hint="cs"/>
          <w:b/>
          <w:bCs/>
          <w:sz w:val="36"/>
          <w:szCs w:val="36"/>
          <w:rtl/>
          <w:lang w:bidi="ar-AE"/>
        </w:rPr>
        <w:t>أنواع المشاركة والتفاعل مع المحتوى:</w:t>
      </w:r>
      <w:bookmarkEnd w:id="94"/>
    </w:p>
    <w:p w14:paraId="6F26E6C1" w14:textId="77777777" w:rsidR="006F06B6" w:rsidRPr="004C6B71" w:rsidRDefault="006F06B6" w:rsidP="004C6B71">
      <w:pPr>
        <w:pStyle w:val="a6"/>
        <w:numPr>
          <w:ilvl w:val="0"/>
          <w:numId w:val="33"/>
        </w:numPr>
        <w:spacing w:before="100" w:beforeAutospacing="1" w:after="100" w:afterAutospacing="1" w:line="360" w:lineRule="auto"/>
        <w:ind w:left="565"/>
        <w:jc w:val="both"/>
        <w:rPr>
          <w:rFonts w:ascii="Sakkal Majalla" w:hAnsi="Sakkal Majalla" w:cs="Sakkal Majalla"/>
          <w:b/>
          <w:bCs/>
          <w:sz w:val="28"/>
          <w:szCs w:val="28"/>
          <w:rtl/>
        </w:rPr>
      </w:pPr>
      <w:r w:rsidRPr="004C6B71">
        <w:rPr>
          <w:rFonts w:ascii="Sakkal Majalla" w:hAnsi="Sakkal Majalla" w:cs="Sakkal Majalla" w:hint="cs"/>
          <w:b/>
          <w:bCs/>
          <w:sz w:val="28"/>
          <w:szCs w:val="28"/>
          <w:rtl/>
        </w:rPr>
        <w:t>التفاعل المباشر:</w:t>
      </w:r>
      <w:r w:rsidRPr="004C6B71">
        <w:rPr>
          <w:rFonts w:ascii="Sakkal Majalla" w:hAnsi="Sakkal Majalla" w:cs="Sakkal Majalla" w:hint="cs"/>
          <w:sz w:val="28"/>
          <w:szCs w:val="28"/>
          <w:rtl/>
        </w:rPr>
        <w:t xml:space="preserve"> يشمل التعليقات على المنشورات أو الفيديوهات، حيث يمكن للجمهور التعبير عن آرائهم، إعطاء ملاحظات، أو طرح أسئلة، والإعجاب والمشاركة تساعد في نشر المحتوى بين الجمهور الأوسع، مما يساهم في زيادة انتشار الرسالة.</w:t>
      </w:r>
    </w:p>
    <w:p w14:paraId="426F78F8" w14:textId="1B16072F" w:rsidR="006F06B6" w:rsidRPr="004C6B71" w:rsidRDefault="006F06B6" w:rsidP="004C6B71">
      <w:pPr>
        <w:pStyle w:val="a6"/>
        <w:numPr>
          <w:ilvl w:val="0"/>
          <w:numId w:val="33"/>
        </w:numPr>
        <w:spacing w:before="100" w:beforeAutospacing="1" w:after="100" w:afterAutospacing="1" w:line="360" w:lineRule="auto"/>
        <w:ind w:left="565"/>
        <w:jc w:val="both"/>
        <w:rPr>
          <w:rFonts w:ascii="Sakkal Majalla" w:hAnsi="Sakkal Majalla" w:cs="Sakkal Majalla"/>
          <w:b/>
          <w:bCs/>
          <w:sz w:val="28"/>
          <w:szCs w:val="28"/>
          <w:rtl/>
        </w:rPr>
      </w:pPr>
      <w:r w:rsidRPr="004C6B71">
        <w:rPr>
          <w:rFonts w:ascii="Sakkal Majalla" w:hAnsi="Sakkal Majalla" w:cs="Sakkal Majalla" w:hint="cs"/>
          <w:b/>
          <w:bCs/>
          <w:sz w:val="28"/>
          <w:szCs w:val="28"/>
          <w:rtl/>
        </w:rPr>
        <w:lastRenderedPageBreak/>
        <w:t xml:space="preserve">المشاركة في إنشاء المحتوى: </w:t>
      </w:r>
      <w:r w:rsidRPr="004C6B71">
        <w:rPr>
          <w:rFonts w:ascii="Sakkal Majalla" w:hAnsi="Sakkal Majalla" w:cs="Sakkal Majalla" w:hint="cs"/>
          <w:sz w:val="28"/>
          <w:szCs w:val="28"/>
          <w:rtl/>
        </w:rPr>
        <w:t xml:space="preserve">ظهور منصات مثل </w:t>
      </w:r>
      <w:r w:rsidRPr="004C6B71">
        <w:rPr>
          <w:rFonts w:ascii="Sakkal Majalla" w:hAnsi="Sakkal Majalla" w:cs="Sakkal Majalla" w:hint="cs"/>
          <w:sz w:val="28"/>
          <w:szCs w:val="28"/>
          <w:lang w:bidi="ar-EG"/>
        </w:rPr>
        <w:t>TikTok</w:t>
      </w:r>
      <w:r w:rsidRPr="004C6B71">
        <w:rPr>
          <w:rFonts w:ascii="Sakkal Majalla" w:hAnsi="Sakkal Majalla" w:cs="Sakkal Majalla" w:hint="cs"/>
          <w:sz w:val="28"/>
          <w:szCs w:val="28"/>
          <w:rtl/>
        </w:rPr>
        <w:t xml:space="preserve"> و</w:t>
      </w:r>
      <w:r w:rsidRPr="004C6B71">
        <w:rPr>
          <w:rFonts w:ascii="Sakkal Majalla" w:hAnsi="Sakkal Majalla" w:cs="Sakkal Majalla" w:hint="cs"/>
          <w:sz w:val="28"/>
          <w:szCs w:val="28"/>
          <w:lang w:bidi="ar-EG"/>
        </w:rPr>
        <w:t>Instagram</w:t>
      </w:r>
      <w:r w:rsidRPr="004C6B71">
        <w:rPr>
          <w:rFonts w:ascii="Sakkal Majalla" w:hAnsi="Sakkal Majalla" w:cs="Sakkal Majalla" w:hint="cs"/>
          <w:sz w:val="28"/>
          <w:szCs w:val="28"/>
          <w:rtl/>
        </w:rPr>
        <w:t xml:space="preserve"> التي تسمح للمستخدمين بإنشاء وتوزيع محتوى خاص بهم، كما يشمل هذا إنشاء مقاطع فيديو، صور، مدونات، أو حتى نشر تجارب شخصية يمكن أن تلهم الآخرين للمشاركة أيضًا.</w:t>
      </w:r>
    </w:p>
    <w:p w14:paraId="49808980" w14:textId="4FB2AE4D" w:rsidR="006F06B6" w:rsidRPr="004C6B71" w:rsidRDefault="006F06B6" w:rsidP="004C6B71">
      <w:pPr>
        <w:pStyle w:val="a6"/>
        <w:numPr>
          <w:ilvl w:val="0"/>
          <w:numId w:val="33"/>
        </w:numPr>
        <w:spacing w:before="100" w:beforeAutospacing="1" w:after="100" w:afterAutospacing="1" w:line="360" w:lineRule="auto"/>
        <w:ind w:left="565"/>
        <w:jc w:val="both"/>
        <w:rPr>
          <w:rFonts w:ascii="Sakkal Majalla" w:hAnsi="Sakkal Majalla" w:cs="Sakkal Majalla"/>
          <w:b/>
          <w:bCs/>
          <w:sz w:val="28"/>
          <w:szCs w:val="28"/>
          <w:rtl/>
        </w:rPr>
      </w:pPr>
      <w:r w:rsidRPr="004C6B71">
        <w:rPr>
          <w:rFonts w:ascii="Sakkal Majalla" w:hAnsi="Sakkal Majalla" w:cs="Sakkal Majalla" w:hint="cs"/>
          <w:b/>
          <w:bCs/>
          <w:sz w:val="28"/>
          <w:szCs w:val="28"/>
          <w:rtl/>
        </w:rPr>
        <w:t>المحتوى الجماعي:</w:t>
      </w:r>
      <w:r w:rsidRPr="004C6B71">
        <w:rPr>
          <w:rFonts w:ascii="Sakkal Majalla" w:hAnsi="Sakkal Majalla" w:cs="Sakkal Majalla" w:hint="cs"/>
          <w:sz w:val="28"/>
          <w:szCs w:val="28"/>
          <w:rtl/>
        </w:rPr>
        <w:t xml:space="preserve"> العديد من المجتمعات الرقمية تعتمد على المشاركة الجماعية مثل المنتديات والمجموعات التي تتبادل الخبرات والمعرفة، حيث أن هذه المجتمعات تكون بيئة خصبة للتفاعل والنقاش حول مواضيع معينة، مما يعزز من الترابط الاجتماعي ويزيد من تبادل الأفكار.</w:t>
      </w:r>
    </w:p>
    <w:p w14:paraId="6327D14F" w14:textId="6A53744F" w:rsidR="006F06B6" w:rsidRPr="004C6B71" w:rsidRDefault="006F06B6" w:rsidP="004C6B71">
      <w:pPr>
        <w:pStyle w:val="a6"/>
        <w:numPr>
          <w:ilvl w:val="0"/>
          <w:numId w:val="33"/>
        </w:numPr>
        <w:spacing w:before="100" w:beforeAutospacing="1" w:after="100" w:afterAutospacing="1" w:line="360" w:lineRule="auto"/>
        <w:ind w:left="565"/>
        <w:jc w:val="both"/>
        <w:rPr>
          <w:rFonts w:ascii="Sakkal Majalla" w:hAnsi="Sakkal Majalla" w:cs="Sakkal Majalla"/>
          <w:b/>
          <w:bCs/>
          <w:sz w:val="28"/>
          <w:szCs w:val="28"/>
          <w:rtl/>
        </w:rPr>
      </w:pPr>
      <w:r w:rsidRPr="004C6B71">
        <w:rPr>
          <w:rFonts w:ascii="Sakkal Majalla" w:hAnsi="Sakkal Majalla" w:cs="Sakkal Majalla" w:hint="cs"/>
          <w:b/>
          <w:bCs/>
          <w:sz w:val="28"/>
          <w:szCs w:val="28"/>
          <w:rtl/>
        </w:rPr>
        <w:t xml:space="preserve">المحتوى التفاعلي المستمر: </w:t>
      </w:r>
      <w:r w:rsidRPr="004C6B71">
        <w:rPr>
          <w:rFonts w:ascii="Sakkal Majalla" w:hAnsi="Sakkal Majalla" w:cs="Sakkal Majalla" w:hint="cs"/>
          <w:sz w:val="28"/>
          <w:szCs w:val="28"/>
          <w:rtl/>
        </w:rPr>
        <w:t xml:space="preserve">منصات مثل </w:t>
      </w:r>
      <w:r w:rsidRPr="004C6B71">
        <w:rPr>
          <w:rFonts w:ascii="Sakkal Majalla" w:hAnsi="Sakkal Majalla" w:cs="Sakkal Majalla" w:hint="cs"/>
          <w:sz w:val="28"/>
          <w:szCs w:val="28"/>
          <w:lang w:bidi="ar-EG"/>
        </w:rPr>
        <w:t>YouTube</w:t>
      </w:r>
      <w:r w:rsidRPr="004C6B71">
        <w:rPr>
          <w:rFonts w:ascii="Sakkal Majalla" w:hAnsi="Sakkal Majalla" w:cs="Sakkal Majalla" w:hint="cs"/>
          <w:sz w:val="28"/>
          <w:szCs w:val="28"/>
          <w:rtl/>
        </w:rPr>
        <w:t xml:space="preserve"> و</w:t>
      </w:r>
      <w:r w:rsidRPr="004C6B71">
        <w:rPr>
          <w:rFonts w:ascii="Sakkal Majalla" w:hAnsi="Sakkal Majalla" w:cs="Sakkal Majalla" w:hint="cs"/>
          <w:sz w:val="28"/>
          <w:szCs w:val="28"/>
          <w:lang w:bidi="ar-EG"/>
        </w:rPr>
        <w:t>Twitch</w:t>
      </w:r>
      <w:r w:rsidRPr="004C6B71">
        <w:rPr>
          <w:rFonts w:ascii="Sakkal Majalla" w:hAnsi="Sakkal Majalla" w:cs="Sakkal Majalla" w:hint="cs"/>
          <w:sz w:val="28"/>
          <w:szCs w:val="28"/>
          <w:rtl/>
        </w:rPr>
        <w:t xml:space="preserve"> تقدم تفاعلاً مباشرًا بين صناع المحتوى والجمهور من خلال البث المباشر حيث يمكن للمشاهدين التفاعل بشكل فوري عبر الدردشة أو المساهمة في البث من خلال التبرعات، كما أن هذا النوع من التفاعل يعزز العلاقة بين الجمهور والمحتوى، ويجعل المتابعين يشعرون بأنهم جزء من </w:t>
      </w:r>
      <w:proofErr w:type="gramStart"/>
      <w:r w:rsidRPr="004C6B71">
        <w:rPr>
          <w:rFonts w:ascii="Sakkal Majalla" w:hAnsi="Sakkal Majalla" w:cs="Sakkal Majalla" w:hint="cs"/>
          <w:sz w:val="28"/>
          <w:szCs w:val="28"/>
          <w:rtl/>
        </w:rPr>
        <w:t>التجربة.</w:t>
      </w:r>
      <w:r w:rsidRPr="004C6B71">
        <w:rPr>
          <w:rFonts w:ascii="Sakkal Majalla" w:hAnsi="Sakkal Majalla" w:cs="Sakkal Majalla" w:hint="cs"/>
          <w:b/>
          <w:bCs/>
          <w:sz w:val="28"/>
          <w:szCs w:val="28"/>
          <w:rtl/>
        </w:rPr>
        <w:t>(</w:t>
      </w:r>
      <w:proofErr w:type="gramEnd"/>
      <w:r w:rsidRPr="004C6B71">
        <w:rPr>
          <w:rFonts w:ascii="Sakkal Majalla" w:hAnsi="Sakkal Majalla" w:cs="Sakkal Majalla" w:hint="cs"/>
          <w:b/>
          <w:bCs/>
          <w:sz w:val="28"/>
          <w:szCs w:val="28"/>
          <w:rtl/>
        </w:rPr>
        <w:t xml:space="preserve"> جرادات،2023)</w:t>
      </w:r>
    </w:p>
    <w:p w14:paraId="2900B354" w14:textId="77777777" w:rsidR="009A75C0" w:rsidRPr="00CF7AF7" w:rsidRDefault="009A75C0" w:rsidP="00102322">
      <w:pPr>
        <w:pStyle w:val="2"/>
        <w:spacing w:before="100" w:beforeAutospacing="1" w:after="100" w:afterAutospacing="1" w:line="360" w:lineRule="auto"/>
        <w:jc w:val="center"/>
        <w:rPr>
          <w:rFonts w:ascii="Sakkal Majalla" w:hAnsi="Sakkal Majalla" w:cs="Sakkal Majalla"/>
          <w:b/>
          <w:bCs/>
          <w:color w:val="auto"/>
          <w:sz w:val="28"/>
          <w:szCs w:val="28"/>
          <w:rtl/>
        </w:rPr>
      </w:pPr>
    </w:p>
    <w:p w14:paraId="15B5A575" w14:textId="77777777" w:rsidR="006F06B6" w:rsidRPr="00CF7AF7" w:rsidRDefault="006F06B6" w:rsidP="00102322">
      <w:pPr>
        <w:bidi w:val="0"/>
        <w:spacing w:before="100" w:beforeAutospacing="1" w:after="100" w:afterAutospacing="1" w:line="360" w:lineRule="auto"/>
        <w:rPr>
          <w:rFonts w:ascii="Sakkal Majalla" w:eastAsiaTheme="majorEastAsia" w:hAnsi="Sakkal Majalla" w:cs="Sakkal Majalla"/>
          <w:b/>
          <w:bCs/>
          <w:sz w:val="28"/>
          <w:szCs w:val="28"/>
          <w:rtl/>
          <w:lang w:bidi="ar-EG"/>
        </w:rPr>
      </w:pPr>
      <w:r w:rsidRPr="00CF7AF7">
        <w:rPr>
          <w:rFonts w:ascii="Sakkal Majalla" w:hAnsi="Sakkal Majalla" w:cs="Sakkal Majalla"/>
          <w:b/>
          <w:bCs/>
          <w:sz w:val="28"/>
          <w:szCs w:val="28"/>
          <w:rtl/>
          <w:lang w:bidi="ar-EG"/>
        </w:rPr>
        <w:br w:type="page"/>
      </w:r>
    </w:p>
    <w:p w14:paraId="17261014" w14:textId="4D82DEDE" w:rsidR="00F70EA9" w:rsidRPr="004C6B71" w:rsidRDefault="00F70EA9" w:rsidP="004C6B71">
      <w:pPr>
        <w:spacing w:before="100" w:beforeAutospacing="1" w:after="100" w:afterAutospacing="1" w:line="360" w:lineRule="auto"/>
        <w:jc w:val="center"/>
        <w:outlineLvl w:val="0"/>
        <w:rPr>
          <w:rFonts w:ascii="Sakkal Majalla" w:eastAsia="Times New Roman" w:hAnsi="Sakkal Majalla" w:cs="Sakkal Majalla"/>
          <w:b/>
          <w:bCs/>
          <w:sz w:val="40"/>
          <w:szCs w:val="40"/>
          <w:rtl/>
          <w:lang w:bidi="ar-EG"/>
        </w:rPr>
      </w:pPr>
      <w:bookmarkStart w:id="95" w:name="_Toc184087927"/>
      <w:r w:rsidRPr="004C6B71">
        <w:rPr>
          <w:rFonts w:ascii="Sakkal Majalla" w:eastAsia="Times New Roman" w:hAnsi="Sakkal Majalla" w:cs="Sakkal Majalla"/>
          <w:b/>
          <w:bCs/>
          <w:sz w:val="40"/>
          <w:szCs w:val="40"/>
          <w:rtl/>
          <w:lang w:bidi="ar-EG"/>
        </w:rPr>
        <w:lastRenderedPageBreak/>
        <w:t>الفصل الثالث</w:t>
      </w:r>
      <w:r w:rsidR="004C6B71" w:rsidRPr="004C6B71">
        <w:rPr>
          <w:rFonts w:ascii="Sakkal Majalla" w:eastAsia="Times New Roman" w:hAnsi="Sakkal Majalla" w:cs="Sakkal Majalla" w:hint="cs"/>
          <w:b/>
          <w:bCs/>
          <w:sz w:val="40"/>
          <w:szCs w:val="40"/>
          <w:rtl/>
          <w:lang w:bidi="ar-EG"/>
        </w:rPr>
        <w:t xml:space="preserve">: </w:t>
      </w:r>
      <w:r w:rsidRPr="004C6B71">
        <w:rPr>
          <w:rFonts w:ascii="Sakkal Majalla" w:eastAsia="Times New Roman" w:hAnsi="Sakkal Majalla" w:cs="Sakkal Majalla"/>
          <w:b/>
          <w:bCs/>
          <w:sz w:val="40"/>
          <w:szCs w:val="40"/>
          <w:rtl/>
          <w:lang w:bidi="ar-EG"/>
        </w:rPr>
        <w:t>الاجراءات المنهجية للدراسة</w:t>
      </w:r>
      <w:bookmarkEnd w:id="95"/>
    </w:p>
    <w:p w14:paraId="6F677EDD" w14:textId="190FC416" w:rsidR="00F70EA9" w:rsidRPr="00AD2695" w:rsidRDefault="00AD2695" w:rsidP="00AD2695">
      <w:pPr>
        <w:spacing w:before="100" w:beforeAutospacing="1" w:after="100" w:afterAutospacing="1" w:line="360" w:lineRule="auto"/>
        <w:jc w:val="both"/>
        <w:outlineLvl w:val="1"/>
        <w:rPr>
          <w:rFonts w:ascii="Sakkal Majalla" w:eastAsia="Times New Roman" w:hAnsi="Sakkal Majalla" w:cs="Sakkal Majalla"/>
          <w:b/>
          <w:bCs/>
          <w:sz w:val="36"/>
          <w:szCs w:val="36"/>
          <w:lang w:bidi="ar-EG"/>
        </w:rPr>
      </w:pPr>
      <w:bookmarkStart w:id="96" w:name="_Toc184087928"/>
      <w:r>
        <w:rPr>
          <w:rFonts w:ascii="Sakkal Majalla" w:eastAsia="Times New Roman" w:hAnsi="Sakkal Majalla" w:cs="Sakkal Majalla" w:hint="cs"/>
          <w:b/>
          <w:bCs/>
          <w:sz w:val="36"/>
          <w:szCs w:val="36"/>
          <w:rtl/>
          <w:lang w:bidi="ar-EG"/>
        </w:rPr>
        <w:t xml:space="preserve">1.3 </w:t>
      </w:r>
      <w:r w:rsidR="00F70EA9" w:rsidRPr="00AD2695">
        <w:rPr>
          <w:rFonts w:ascii="Sakkal Majalla" w:eastAsia="Times New Roman" w:hAnsi="Sakkal Majalla" w:cs="Sakkal Majalla"/>
          <w:b/>
          <w:bCs/>
          <w:sz w:val="36"/>
          <w:szCs w:val="36"/>
          <w:rtl/>
          <w:lang w:bidi="ar-EG"/>
        </w:rPr>
        <w:t>منهجية</w:t>
      </w:r>
      <w:r w:rsidR="00F70EA9" w:rsidRPr="00AD2695">
        <w:rPr>
          <w:rFonts w:ascii="Sakkal Majalla" w:eastAsia="Times New Roman" w:hAnsi="Sakkal Majalla" w:cs="Sakkal Majalla"/>
          <w:b/>
          <w:bCs/>
          <w:sz w:val="36"/>
          <w:szCs w:val="36"/>
          <w:lang w:bidi="ar-EG"/>
        </w:rPr>
        <w:t xml:space="preserve"> </w:t>
      </w:r>
      <w:r w:rsidR="00F70EA9" w:rsidRPr="00AD2695">
        <w:rPr>
          <w:rFonts w:ascii="Sakkal Majalla" w:eastAsia="Times New Roman" w:hAnsi="Sakkal Majalla" w:cs="Sakkal Majalla"/>
          <w:b/>
          <w:bCs/>
          <w:sz w:val="36"/>
          <w:szCs w:val="36"/>
          <w:rtl/>
          <w:lang w:bidi="ar-EG"/>
        </w:rPr>
        <w:t>الدراسة</w:t>
      </w:r>
      <w:r w:rsidR="00F70EA9" w:rsidRPr="00AD2695">
        <w:rPr>
          <w:rFonts w:ascii="Sakkal Majalla" w:eastAsia="Times New Roman" w:hAnsi="Sakkal Majalla" w:cs="Sakkal Majalla"/>
          <w:b/>
          <w:bCs/>
          <w:sz w:val="36"/>
          <w:szCs w:val="36"/>
          <w:lang w:bidi="ar-EG"/>
        </w:rPr>
        <w:t>:</w:t>
      </w:r>
      <w:bookmarkEnd w:id="96"/>
    </w:p>
    <w:p w14:paraId="707AD25A" w14:textId="77777777" w:rsidR="00F70EA9" w:rsidRPr="00CF7AF7" w:rsidRDefault="00F70EA9" w:rsidP="00AD269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AE"/>
        </w:rPr>
      </w:pPr>
      <w:r w:rsidRPr="00CF7AF7">
        <w:rPr>
          <w:rFonts w:ascii="Sakkal Majalla" w:hAnsi="Sakkal Majalla" w:cs="Sakkal Majalla"/>
          <w:color w:val="000000" w:themeColor="text1"/>
          <w:sz w:val="28"/>
          <w:szCs w:val="28"/>
          <w:rtl/>
          <w:lang w:bidi="ar-AE"/>
        </w:rPr>
        <w:t xml:space="preserve">اعتمدت </w:t>
      </w:r>
      <w:proofErr w:type="gramStart"/>
      <w:r w:rsidRPr="00CF7AF7">
        <w:rPr>
          <w:rFonts w:ascii="Sakkal Majalla" w:hAnsi="Sakkal Majalla" w:cs="Sakkal Majalla" w:hint="cs"/>
          <w:color w:val="000000" w:themeColor="text1"/>
          <w:sz w:val="28"/>
          <w:szCs w:val="28"/>
          <w:rtl/>
          <w:lang w:bidi="ar-AE"/>
        </w:rPr>
        <w:t xml:space="preserve">الدراسة </w:t>
      </w:r>
      <w:r w:rsidRPr="00CF7AF7">
        <w:rPr>
          <w:rFonts w:ascii="Sakkal Majalla" w:hAnsi="Sakkal Majalla" w:cs="Sakkal Majalla"/>
          <w:color w:val="000000" w:themeColor="text1"/>
          <w:sz w:val="28"/>
          <w:szCs w:val="28"/>
          <w:rtl/>
          <w:lang w:bidi="ar-AE"/>
        </w:rPr>
        <w:t xml:space="preserve"> على</w:t>
      </w:r>
      <w:proofErr w:type="gramEnd"/>
      <w:r w:rsidRPr="00CF7AF7">
        <w:rPr>
          <w:rFonts w:ascii="Sakkal Majalla" w:hAnsi="Sakkal Majalla" w:cs="Sakkal Majalla"/>
          <w:color w:val="000000" w:themeColor="text1"/>
          <w:sz w:val="28"/>
          <w:szCs w:val="28"/>
          <w:rtl/>
          <w:lang w:bidi="ar-AE"/>
        </w:rPr>
        <w:t xml:space="preserve"> المنهج الوصفي التحليلي في جمع البيانات اللازمة لمتطلبات </w:t>
      </w:r>
      <w:r w:rsidRPr="00CF7AF7">
        <w:rPr>
          <w:rFonts w:ascii="Sakkal Majalla" w:hAnsi="Sakkal Majalla" w:cs="Sakkal Majalla" w:hint="cs"/>
          <w:color w:val="000000" w:themeColor="text1"/>
          <w:sz w:val="28"/>
          <w:szCs w:val="28"/>
          <w:rtl/>
          <w:lang w:bidi="ar-AE"/>
        </w:rPr>
        <w:t>الدراسة</w:t>
      </w:r>
      <w:r w:rsidRPr="00CF7AF7">
        <w:rPr>
          <w:rFonts w:ascii="Sakkal Majalla" w:hAnsi="Sakkal Majalla" w:cs="Sakkal Majalla"/>
          <w:color w:val="000000" w:themeColor="text1"/>
          <w:sz w:val="28"/>
          <w:szCs w:val="28"/>
          <w:rtl/>
          <w:lang w:bidi="ar-AE"/>
        </w:rPr>
        <w:t xml:space="preserve"> من خلال الاستبانة </w:t>
      </w:r>
      <w:r w:rsidRPr="00CF7AF7">
        <w:rPr>
          <w:rFonts w:ascii="Sakkal Majalla" w:hAnsi="Sakkal Majalla" w:cs="Sakkal Majalla" w:hint="cs"/>
          <w:color w:val="000000" w:themeColor="text1"/>
          <w:sz w:val="28"/>
          <w:szCs w:val="28"/>
          <w:rtl/>
          <w:lang w:bidi="ar-AE"/>
        </w:rPr>
        <w:t>لجمع البيانات</w:t>
      </w:r>
      <w:r w:rsidRPr="00CF7AF7">
        <w:rPr>
          <w:rFonts w:ascii="Sakkal Majalla" w:hAnsi="Sakkal Majalla" w:cs="Sakkal Majalla"/>
          <w:color w:val="000000" w:themeColor="text1"/>
          <w:sz w:val="28"/>
          <w:szCs w:val="28"/>
          <w:rtl/>
          <w:lang w:bidi="ar-AE"/>
        </w:rPr>
        <w:t xml:space="preserve"> ومن ثم تفسير وتحليل البيانات المتحصل عليها واستخلاص النتائج منها.</w:t>
      </w:r>
    </w:p>
    <w:p w14:paraId="32E4C074" w14:textId="6C1338CB" w:rsidR="00F70EA9" w:rsidRPr="00AD2695" w:rsidRDefault="00AD2695" w:rsidP="00AD2695">
      <w:pPr>
        <w:spacing w:before="100" w:beforeAutospacing="1" w:after="100" w:afterAutospacing="1" w:line="360" w:lineRule="auto"/>
        <w:jc w:val="both"/>
        <w:outlineLvl w:val="1"/>
        <w:rPr>
          <w:rFonts w:ascii="Sakkal Majalla" w:eastAsia="Times New Roman" w:hAnsi="Sakkal Majalla" w:cs="Sakkal Majalla"/>
          <w:b/>
          <w:bCs/>
          <w:sz w:val="36"/>
          <w:szCs w:val="36"/>
          <w:rtl/>
          <w:lang w:bidi="ar-EG"/>
        </w:rPr>
      </w:pPr>
      <w:bookmarkStart w:id="97" w:name="_Toc184087929"/>
      <w:r>
        <w:rPr>
          <w:rFonts w:ascii="Sakkal Majalla" w:eastAsia="Times New Roman" w:hAnsi="Sakkal Majalla" w:cs="Sakkal Majalla" w:hint="cs"/>
          <w:b/>
          <w:bCs/>
          <w:sz w:val="36"/>
          <w:szCs w:val="36"/>
          <w:rtl/>
          <w:lang w:bidi="ar-EG"/>
        </w:rPr>
        <w:t xml:space="preserve">2.3 </w:t>
      </w:r>
      <w:r w:rsidR="00F70EA9" w:rsidRPr="00AD2695">
        <w:rPr>
          <w:rFonts w:ascii="Sakkal Majalla" w:eastAsia="Times New Roman" w:hAnsi="Sakkal Majalla" w:cs="Sakkal Majalla"/>
          <w:b/>
          <w:bCs/>
          <w:sz w:val="36"/>
          <w:szCs w:val="36"/>
          <w:rtl/>
          <w:lang w:bidi="ar-EG"/>
        </w:rPr>
        <w:t xml:space="preserve">مجتمع </w:t>
      </w:r>
      <w:r w:rsidR="00F70EA9" w:rsidRPr="00AD2695">
        <w:rPr>
          <w:rFonts w:ascii="Sakkal Majalla" w:eastAsia="Times New Roman" w:hAnsi="Sakkal Majalla" w:cs="Sakkal Majalla" w:hint="cs"/>
          <w:b/>
          <w:bCs/>
          <w:sz w:val="36"/>
          <w:szCs w:val="36"/>
          <w:rtl/>
          <w:lang w:bidi="ar-EG"/>
        </w:rPr>
        <w:t xml:space="preserve">وعينة </w:t>
      </w:r>
      <w:r w:rsidR="00F70EA9" w:rsidRPr="00AD2695">
        <w:rPr>
          <w:rFonts w:ascii="Sakkal Majalla" w:eastAsia="Times New Roman" w:hAnsi="Sakkal Majalla" w:cs="Sakkal Majalla"/>
          <w:b/>
          <w:bCs/>
          <w:sz w:val="36"/>
          <w:szCs w:val="36"/>
          <w:rtl/>
          <w:lang w:bidi="ar-EG"/>
        </w:rPr>
        <w:t>الدراسة</w:t>
      </w:r>
      <w:bookmarkEnd w:id="97"/>
    </w:p>
    <w:p w14:paraId="0CB8026D" w14:textId="77777777" w:rsidR="00F70EA9" w:rsidRPr="00AD2695" w:rsidRDefault="00F70EA9" w:rsidP="00AD269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AE"/>
        </w:rPr>
      </w:pPr>
      <w:bookmarkStart w:id="98" w:name="_Hlk153816341"/>
      <w:r w:rsidRPr="00AD2695">
        <w:rPr>
          <w:rFonts w:ascii="Sakkal Majalla" w:hAnsi="Sakkal Majalla" w:cs="Sakkal Majalla" w:hint="cs"/>
          <w:color w:val="000000" w:themeColor="text1"/>
          <w:sz w:val="28"/>
          <w:szCs w:val="28"/>
          <w:rtl/>
          <w:lang w:bidi="ar-AE"/>
        </w:rPr>
        <w:t>تمثل مجتمع الدراسة في</w:t>
      </w:r>
      <w:r w:rsidRPr="00AD2695">
        <w:rPr>
          <w:rFonts w:ascii="Sakkal Majalla" w:hAnsi="Sakkal Majalla" w:cs="Sakkal Majalla"/>
          <w:color w:val="000000" w:themeColor="text1"/>
          <w:sz w:val="28"/>
          <w:szCs w:val="28"/>
          <w:rtl/>
          <w:lang w:bidi="ar-AE"/>
        </w:rPr>
        <w:t xml:space="preserve"> جميع العاملين في </w:t>
      </w:r>
      <w:r w:rsidRPr="00AD2695">
        <w:rPr>
          <w:rFonts w:ascii="Sakkal Majalla" w:hAnsi="Sakkal Majalla" w:cs="Sakkal Majalla" w:hint="cs"/>
          <w:color w:val="000000" w:themeColor="text1"/>
          <w:sz w:val="28"/>
          <w:szCs w:val="28"/>
          <w:rtl/>
          <w:lang w:bidi="ar-AE"/>
        </w:rPr>
        <w:t>القطاع الاعلامي</w:t>
      </w:r>
      <w:r w:rsidRPr="00AD2695">
        <w:rPr>
          <w:rFonts w:ascii="Sakkal Majalla" w:hAnsi="Sakkal Majalla" w:cs="Sakkal Majalla"/>
          <w:color w:val="000000" w:themeColor="text1"/>
          <w:sz w:val="28"/>
          <w:szCs w:val="28"/>
          <w:rtl/>
          <w:lang w:bidi="ar-AE"/>
        </w:rPr>
        <w:t xml:space="preserve"> بالمملكة العربية السعود</w:t>
      </w:r>
      <w:r w:rsidRPr="00AD2695">
        <w:rPr>
          <w:rFonts w:ascii="Sakkal Majalla" w:hAnsi="Sakkal Majalla" w:cs="Sakkal Majalla" w:hint="cs"/>
          <w:color w:val="000000" w:themeColor="text1"/>
          <w:sz w:val="28"/>
          <w:szCs w:val="28"/>
          <w:rtl/>
          <w:lang w:bidi="ar-AE"/>
        </w:rPr>
        <w:t>ية</w:t>
      </w:r>
      <w:r w:rsidRPr="00CF7AF7">
        <w:rPr>
          <w:rFonts w:ascii="Sakkal Majalla" w:hAnsi="Sakkal Majalla" w:cs="Sakkal Majalla" w:hint="cs"/>
          <w:color w:val="000000" w:themeColor="text1"/>
          <w:sz w:val="28"/>
          <w:szCs w:val="28"/>
          <w:rtl/>
          <w:lang w:bidi="ar-AE"/>
        </w:rPr>
        <w:t xml:space="preserve"> وقام الباحث </w:t>
      </w:r>
      <w:r w:rsidRPr="00AD2695">
        <w:rPr>
          <w:rFonts w:ascii="Sakkal Majalla" w:hAnsi="Sakkal Majalla" w:cs="Sakkal Majalla"/>
          <w:color w:val="000000" w:themeColor="text1"/>
          <w:sz w:val="28"/>
          <w:szCs w:val="28"/>
          <w:rtl/>
          <w:lang w:bidi="ar-AE"/>
        </w:rPr>
        <w:t xml:space="preserve">من خلال اسلوب العينة العشوائية البسيطة </w:t>
      </w:r>
      <w:r w:rsidRPr="00AD2695">
        <w:rPr>
          <w:rFonts w:ascii="Sakkal Majalla" w:hAnsi="Sakkal Majalla" w:cs="Sakkal Majalla" w:hint="cs"/>
          <w:color w:val="000000" w:themeColor="text1"/>
          <w:sz w:val="28"/>
          <w:szCs w:val="28"/>
          <w:rtl/>
          <w:lang w:bidi="ar-AE"/>
        </w:rPr>
        <w:t>بجمع بيانات الدراسة عن طريق استمارة الاستبيان الالكتروني التي تم توزيعها على افراد مجتمع الدراسة و</w:t>
      </w:r>
      <w:r w:rsidRPr="00AD2695">
        <w:rPr>
          <w:rFonts w:ascii="Sakkal Majalla" w:hAnsi="Sakkal Majalla" w:cs="Sakkal Majalla"/>
          <w:color w:val="000000" w:themeColor="text1"/>
          <w:sz w:val="28"/>
          <w:szCs w:val="28"/>
          <w:rtl/>
          <w:lang w:bidi="ar-AE"/>
        </w:rPr>
        <w:t xml:space="preserve">بلغ عدد العينة </w:t>
      </w:r>
      <w:r w:rsidRPr="00AD2695">
        <w:rPr>
          <w:rFonts w:ascii="Sakkal Majalla" w:hAnsi="Sakkal Majalla" w:cs="Sakkal Majalla" w:hint="cs"/>
          <w:color w:val="000000" w:themeColor="text1"/>
          <w:sz w:val="28"/>
          <w:szCs w:val="28"/>
          <w:rtl/>
          <w:lang w:bidi="ar-AE"/>
        </w:rPr>
        <w:t xml:space="preserve">269 </w:t>
      </w:r>
      <w:r w:rsidRPr="00CF7AF7">
        <w:rPr>
          <w:rFonts w:ascii="Sakkal Majalla" w:hAnsi="Sakkal Majalla" w:cs="Sakkal Majalla" w:hint="cs"/>
          <w:color w:val="000000" w:themeColor="text1"/>
          <w:sz w:val="28"/>
          <w:szCs w:val="28"/>
          <w:rtl/>
          <w:lang w:bidi="ar-AE"/>
        </w:rPr>
        <w:t xml:space="preserve">فرد </w:t>
      </w:r>
      <w:r w:rsidRPr="00AD2695">
        <w:rPr>
          <w:rFonts w:ascii="Sakkal Majalla" w:hAnsi="Sakkal Majalla" w:cs="Sakkal Majalla" w:hint="cs"/>
          <w:color w:val="000000" w:themeColor="text1"/>
          <w:sz w:val="28"/>
          <w:szCs w:val="28"/>
          <w:rtl/>
          <w:lang w:bidi="ar-AE"/>
        </w:rPr>
        <w:t xml:space="preserve"> </w:t>
      </w:r>
    </w:p>
    <w:p w14:paraId="0A41D2BD" w14:textId="72BD64E4" w:rsidR="00F70EA9" w:rsidRPr="00AD2695" w:rsidRDefault="00AD2695" w:rsidP="00AD2695">
      <w:pPr>
        <w:spacing w:before="100" w:beforeAutospacing="1" w:after="100" w:afterAutospacing="1" w:line="360" w:lineRule="auto"/>
        <w:jc w:val="both"/>
        <w:outlineLvl w:val="1"/>
        <w:rPr>
          <w:rFonts w:ascii="Sakkal Majalla" w:eastAsia="Times New Roman" w:hAnsi="Sakkal Majalla" w:cs="Sakkal Majalla"/>
          <w:b/>
          <w:bCs/>
          <w:sz w:val="36"/>
          <w:szCs w:val="36"/>
          <w:rtl/>
          <w:lang w:bidi="ar-EG"/>
        </w:rPr>
      </w:pPr>
      <w:bookmarkStart w:id="99" w:name="_Toc184087930"/>
      <w:bookmarkEnd w:id="98"/>
      <w:r>
        <w:rPr>
          <w:rFonts w:ascii="Sakkal Majalla" w:eastAsia="Times New Roman" w:hAnsi="Sakkal Majalla" w:cs="Sakkal Majalla" w:hint="cs"/>
          <w:b/>
          <w:bCs/>
          <w:sz w:val="36"/>
          <w:szCs w:val="36"/>
          <w:rtl/>
          <w:lang w:bidi="ar-EG"/>
        </w:rPr>
        <w:t xml:space="preserve">3.3 </w:t>
      </w:r>
      <w:r w:rsidR="00F70EA9" w:rsidRPr="00AD2695">
        <w:rPr>
          <w:rFonts w:ascii="Sakkal Majalla" w:eastAsia="Times New Roman" w:hAnsi="Sakkal Majalla" w:cs="Sakkal Majalla" w:hint="cs"/>
          <w:b/>
          <w:bCs/>
          <w:sz w:val="36"/>
          <w:szCs w:val="36"/>
          <w:rtl/>
          <w:lang w:bidi="ar-EG"/>
        </w:rPr>
        <w:t>أداة الدراسة</w:t>
      </w:r>
      <w:bookmarkEnd w:id="99"/>
      <w:r w:rsidR="00F70EA9" w:rsidRPr="00AD2695">
        <w:rPr>
          <w:rFonts w:ascii="Sakkal Majalla" w:eastAsia="Times New Roman" w:hAnsi="Sakkal Majalla" w:cs="Sakkal Majalla" w:hint="cs"/>
          <w:b/>
          <w:bCs/>
          <w:sz w:val="36"/>
          <w:szCs w:val="36"/>
          <w:rtl/>
          <w:lang w:bidi="ar-EG"/>
        </w:rPr>
        <w:t xml:space="preserve"> </w:t>
      </w:r>
    </w:p>
    <w:p w14:paraId="1A3E468C" w14:textId="77777777" w:rsidR="00F70EA9" w:rsidRPr="00AD2695" w:rsidRDefault="00F70EA9" w:rsidP="00AD269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AE"/>
        </w:rPr>
      </w:pPr>
      <w:r w:rsidRPr="00AD2695">
        <w:rPr>
          <w:rFonts w:ascii="Sakkal Majalla" w:hAnsi="Sakkal Majalla" w:cs="Sakkal Majalla"/>
          <w:color w:val="000000" w:themeColor="text1"/>
          <w:sz w:val="28"/>
          <w:szCs w:val="28"/>
          <w:rtl/>
          <w:lang w:bidi="ar-AE"/>
        </w:rPr>
        <w:t xml:space="preserve">تكون الاستبيان من خصائص العينة وعبارات محاور الدراسة (محور </w:t>
      </w:r>
      <w:r w:rsidRPr="00AD2695">
        <w:rPr>
          <w:rFonts w:ascii="Sakkal Majalla" w:hAnsi="Sakkal Majalla" w:cs="Sakkal Majalla" w:hint="cs"/>
          <w:color w:val="000000" w:themeColor="text1"/>
          <w:sz w:val="28"/>
          <w:szCs w:val="28"/>
          <w:rtl/>
          <w:lang w:bidi="ar-AE"/>
        </w:rPr>
        <w:t>واقع الاعلام الرقمي، ومحور تغيير سلوك الجمهور تجاه محتوى الاعلام التقليدي</w:t>
      </w:r>
      <w:r w:rsidRPr="00AD2695">
        <w:rPr>
          <w:rFonts w:ascii="Sakkal Majalla" w:hAnsi="Sakkal Majalla" w:cs="Sakkal Majalla"/>
          <w:color w:val="000000" w:themeColor="text1"/>
          <w:sz w:val="28"/>
          <w:szCs w:val="28"/>
          <w:rtl/>
          <w:lang w:bidi="ar-AE"/>
        </w:rPr>
        <w:t xml:space="preserve">) وتضمن </w:t>
      </w:r>
      <w:r w:rsidRPr="00AD2695">
        <w:rPr>
          <w:rFonts w:ascii="Sakkal Majalla" w:hAnsi="Sakkal Majalla" w:cs="Sakkal Majalla" w:hint="cs"/>
          <w:color w:val="000000" w:themeColor="text1"/>
          <w:sz w:val="28"/>
          <w:szCs w:val="28"/>
          <w:rtl/>
          <w:lang w:bidi="ar-AE"/>
        </w:rPr>
        <w:t xml:space="preserve">30 </w:t>
      </w:r>
      <w:r w:rsidRPr="00AD2695">
        <w:rPr>
          <w:rFonts w:ascii="Sakkal Majalla" w:hAnsi="Sakkal Majalla" w:cs="Sakkal Majalla"/>
          <w:color w:val="000000" w:themeColor="text1"/>
          <w:sz w:val="28"/>
          <w:szCs w:val="28"/>
          <w:rtl/>
          <w:lang w:bidi="ar-AE"/>
        </w:rPr>
        <w:t xml:space="preserve">عبارة واستخدم مقياس ليكرت </w:t>
      </w:r>
      <w:r w:rsidRPr="00AD2695">
        <w:rPr>
          <w:rFonts w:ascii="Sakkal Majalla" w:hAnsi="Sakkal Majalla" w:cs="Sakkal Majalla" w:hint="cs"/>
          <w:color w:val="000000" w:themeColor="text1"/>
          <w:sz w:val="28"/>
          <w:szCs w:val="28"/>
          <w:rtl/>
          <w:lang w:bidi="ar-AE"/>
        </w:rPr>
        <w:t xml:space="preserve">الخماسي في الإجابة عن أسئلة محاور الدراسة </w:t>
      </w:r>
      <w:r w:rsidRPr="00AD2695">
        <w:rPr>
          <w:rFonts w:ascii="Sakkal Majalla" w:hAnsi="Sakkal Majalla" w:cs="Sakkal Majalla"/>
          <w:color w:val="000000" w:themeColor="text1"/>
          <w:sz w:val="28"/>
          <w:szCs w:val="28"/>
          <w:rtl/>
          <w:lang w:bidi="ar-AE"/>
        </w:rPr>
        <w:t xml:space="preserve"> </w:t>
      </w:r>
    </w:p>
    <w:p w14:paraId="622530F0" w14:textId="77777777" w:rsidR="00F70EA9" w:rsidRPr="00AD2695" w:rsidRDefault="00F70EA9" w:rsidP="00102322">
      <w:pPr>
        <w:spacing w:before="100" w:beforeAutospacing="1" w:after="100" w:afterAutospacing="1" w:line="360" w:lineRule="auto"/>
        <w:ind w:left="360"/>
        <w:jc w:val="center"/>
        <w:rPr>
          <w:rFonts w:ascii="Sakkal Majalla" w:eastAsia="Times New Roman" w:hAnsi="Sakkal Majalla" w:cs="Sakkal Majalla"/>
          <w:b/>
          <w:bCs/>
          <w:sz w:val="28"/>
          <w:szCs w:val="28"/>
          <w:rtl/>
          <w:lang w:bidi="ar-EG"/>
        </w:rPr>
      </w:pPr>
      <w:r w:rsidRPr="00AD2695">
        <w:rPr>
          <w:rFonts w:ascii="Sakkal Majalla" w:eastAsia="Times New Roman" w:hAnsi="Sakkal Majalla" w:cs="Sakkal Majalla" w:hint="cs"/>
          <w:b/>
          <w:bCs/>
          <w:sz w:val="28"/>
          <w:szCs w:val="28"/>
          <w:rtl/>
          <w:lang w:bidi="ar-EG"/>
        </w:rPr>
        <w:t>جدول (1) مستويات الاستجابة على عبارات أداة الدراسة</w:t>
      </w:r>
    </w:p>
    <w:tbl>
      <w:tblPr>
        <w:tblStyle w:val="6-4"/>
        <w:bidiVisual/>
        <w:tblW w:w="0" w:type="auto"/>
        <w:jc w:val="center"/>
        <w:tblLook w:val="04A0" w:firstRow="1" w:lastRow="0" w:firstColumn="1" w:lastColumn="0" w:noHBand="0" w:noVBand="1"/>
      </w:tblPr>
      <w:tblGrid>
        <w:gridCol w:w="3273"/>
        <w:gridCol w:w="3483"/>
      </w:tblGrid>
      <w:tr w:rsidR="00AD2695" w:rsidRPr="00AD2695" w14:paraId="2CE6210B" w14:textId="77777777" w:rsidTr="00AD269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73" w:type="dxa"/>
            <w:vAlign w:val="center"/>
          </w:tcPr>
          <w:p w14:paraId="47D35D59" w14:textId="77777777" w:rsidR="00F70EA9" w:rsidRPr="00AD2695" w:rsidRDefault="00F70EA9" w:rsidP="00AD2695">
            <w:pPr>
              <w:spacing w:before="100" w:beforeAutospacing="1" w:after="100" w:afterAutospacing="1" w:line="360" w:lineRule="auto"/>
              <w:jc w:val="center"/>
              <w:rPr>
                <w:rFonts w:ascii="Sakkal Majalla" w:eastAsia="Times New Roman" w:hAnsi="Sakkal Majalla" w:cs="Sakkal Majalla"/>
                <w:b w:val="0"/>
                <w:bCs w:val="0"/>
                <w:color w:val="auto"/>
                <w:sz w:val="28"/>
                <w:szCs w:val="28"/>
                <w:rtl/>
                <w:lang w:bidi="ar-EG"/>
              </w:rPr>
            </w:pPr>
            <w:r w:rsidRPr="00AD2695">
              <w:rPr>
                <w:rFonts w:ascii="Sakkal Majalla" w:eastAsia="Times New Roman" w:hAnsi="Sakkal Majalla" w:cs="Sakkal Majalla" w:hint="cs"/>
                <w:color w:val="auto"/>
                <w:sz w:val="28"/>
                <w:szCs w:val="28"/>
                <w:rtl/>
                <w:lang w:bidi="ar-EG"/>
              </w:rPr>
              <w:t>المستوي</w:t>
            </w:r>
          </w:p>
        </w:tc>
        <w:tc>
          <w:tcPr>
            <w:tcW w:w="3483" w:type="dxa"/>
            <w:vAlign w:val="center"/>
          </w:tcPr>
          <w:p w14:paraId="12B10A55" w14:textId="77777777" w:rsidR="00F70EA9" w:rsidRPr="00AD2695" w:rsidRDefault="00F70EA9" w:rsidP="00AD269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rtl/>
                <w:lang w:bidi="ar-EG"/>
              </w:rPr>
            </w:pPr>
            <w:r w:rsidRPr="00AD2695">
              <w:rPr>
                <w:rFonts w:ascii="Sakkal Majalla" w:eastAsia="Times New Roman" w:hAnsi="Sakkal Majalla" w:cs="Sakkal Majalla" w:hint="cs"/>
                <w:color w:val="auto"/>
                <w:sz w:val="28"/>
                <w:szCs w:val="28"/>
                <w:rtl/>
                <w:lang w:bidi="ar-EG"/>
              </w:rPr>
              <w:t>الدرجة</w:t>
            </w:r>
          </w:p>
        </w:tc>
      </w:tr>
      <w:tr w:rsidR="00AD2695" w:rsidRPr="00AD2695" w14:paraId="6071171E" w14:textId="77777777" w:rsidTr="00AD26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73" w:type="dxa"/>
            <w:vAlign w:val="center"/>
          </w:tcPr>
          <w:p w14:paraId="138E6563" w14:textId="77777777" w:rsidR="00F70EA9" w:rsidRPr="00AD2695" w:rsidRDefault="00F70EA9" w:rsidP="00AD2695">
            <w:pPr>
              <w:spacing w:before="100" w:beforeAutospacing="1" w:after="100" w:afterAutospacing="1" w:line="360" w:lineRule="auto"/>
              <w:jc w:val="center"/>
              <w:rPr>
                <w:rFonts w:ascii="Sakkal Majalla" w:eastAsia="Times New Roman" w:hAnsi="Sakkal Majalla" w:cs="Sakkal Majalla"/>
                <w:b w:val="0"/>
                <w:bCs w:val="0"/>
                <w:color w:val="auto"/>
                <w:sz w:val="28"/>
                <w:szCs w:val="28"/>
                <w:rtl/>
                <w:lang w:bidi="ar-EG"/>
              </w:rPr>
            </w:pPr>
            <w:r w:rsidRPr="00AD2695">
              <w:rPr>
                <w:rFonts w:ascii="Sakkal Majalla" w:eastAsia="Times New Roman" w:hAnsi="Sakkal Majalla" w:cs="Sakkal Majalla" w:hint="cs"/>
                <w:color w:val="auto"/>
                <w:sz w:val="28"/>
                <w:szCs w:val="28"/>
                <w:rtl/>
                <w:lang w:bidi="ar-EG"/>
              </w:rPr>
              <w:t>منخفض جدا</w:t>
            </w:r>
          </w:p>
        </w:tc>
        <w:tc>
          <w:tcPr>
            <w:tcW w:w="3483" w:type="dxa"/>
            <w:vAlign w:val="center"/>
          </w:tcPr>
          <w:p w14:paraId="58D437E4" w14:textId="77777777" w:rsidR="00F70EA9" w:rsidRPr="00AD2695" w:rsidRDefault="00F70EA9" w:rsidP="00AD26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1-1.79</w:t>
            </w:r>
          </w:p>
        </w:tc>
      </w:tr>
      <w:tr w:rsidR="00AD2695" w:rsidRPr="00AD2695" w14:paraId="465EE18E" w14:textId="77777777" w:rsidTr="00AD2695">
        <w:trPr>
          <w:jc w:val="center"/>
        </w:trPr>
        <w:tc>
          <w:tcPr>
            <w:cnfStyle w:val="001000000000" w:firstRow="0" w:lastRow="0" w:firstColumn="1" w:lastColumn="0" w:oddVBand="0" w:evenVBand="0" w:oddHBand="0" w:evenHBand="0" w:firstRowFirstColumn="0" w:firstRowLastColumn="0" w:lastRowFirstColumn="0" w:lastRowLastColumn="0"/>
            <w:tcW w:w="3273" w:type="dxa"/>
            <w:vAlign w:val="center"/>
          </w:tcPr>
          <w:p w14:paraId="6D90CC50" w14:textId="77777777" w:rsidR="00F70EA9" w:rsidRPr="00AD2695" w:rsidRDefault="00F70EA9" w:rsidP="00AD2695">
            <w:pPr>
              <w:spacing w:before="100" w:beforeAutospacing="1" w:after="100" w:afterAutospacing="1" w:line="360" w:lineRule="auto"/>
              <w:jc w:val="center"/>
              <w:rPr>
                <w:rFonts w:ascii="Sakkal Majalla" w:eastAsia="Times New Roman" w:hAnsi="Sakkal Majalla" w:cs="Sakkal Majalla"/>
                <w:b w:val="0"/>
                <w:bCs w:val="0"/>
                <w:color w:val="auto"/>
                <w:sz w:val="28"/>
                <w:szCs w:val="28"/>
                <w:rtl/>
                <w:lang w:bidi="ar-EG"/>
              </w:rPr>
            </w:pPr>
            <w:r w:rsidRPr="00AD2695">
              <w:rPr>
                <w:rFonts w:ascii="Sakkal Majalla" w:eastAsia="Times New Roman" w:hAnsi="Sakkal Majalla" w:cs="Sakkal Majalla" w:hint="cs"/>
                <w:color w:val="auto"/>
                <w:sz w:val="28"/>
                <w:szCs w:val="28"/>
                <w:rtl/>
                <w:lang w:bidi="ar-EG"/>
              </w:rPr>
              <w:t>منخفض</w:t>
            </w:r>
          </w:p>
        </w:tc>
        <w:tc>
          <w:tcPr>
            <w:tcW w:w="3483" w:type="dxa"/>
            <w:vAlign w:val="center"/>
          </w:tcPr>
          <w:p w14:paraId="66FB00E9" w14:textId="77777777" w:rsidR="00F70EA9" w:rsidRPr="00AD2695" w:rsidRDefault="00F70EA9" w:rsidP="00AD269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1.8-2.59</w:t>
            </w:r>
          </w:p>
        </w:tc>
      </w:tr>
      <w:tr w:rsidR="00AD2695" w:rsidRPr="00AD2695" w14:paraId="016580B3" w14:textId="77777777" w:rsidTr="00AD26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73" w:type="dxa"/>
            <w:vAlign w:val="center"/>
          </w:tcPr>
          <w:p w14:paraId="40FFE88A" w14:textId="1A038642" w:rsidR="00F70EA9" w:rsidRPr="00AD2695" w:rsidRDefault="00F70EA9" w:rsidP="00AD2695">
            <w:pPr>
              <w:spacing w:before="100" w:beforeAutospacing="1" w:after="100" w:afterAutospacing="1" w:line="360" w:lineRule="auto"/>
              <w:jc w:val="center"/>
              <w:rPr>
                <w:rFonts w:ascii="Sakkal Majalla" w:eastAsia="Times New Roman" w:hAnsi="Sakkal Majalla" w:cs="Sakkal Majalla"/>
                <w:b w:val="0"/>
                <w:bCs w:val="0"/>
                <w:color w:val="auto"/>
                <w:sz w:val="28"/>
                <w:szCs w:val="28"/>
                <w:rtl/>
                <w:lang w:bidi="ar-EG"/>
              </w:rPr>
            </w:pPr>
            <w:r w:rsidRPr="00AD2695">
              <w:rPr>
                <w:rFonts w:ascii="Sakkal Majalla" w:eastAsia="Times New Roman" w:hAnsi="Sakkal Majalla" w:cs="Sakkal Majalla" w:hint="cs"/>
                <w:color w:val="auto"/>
                <w:sz w:val="28"/>
                <w:szCs w:val="28"/>
                <w:rtl/>
                <w:lang w:bidi="ar-EG"/>
              </w:rPr>
              <w:t>متوسط</w:t>
            </w:r>
          </w:p>
        </w:tc>
        <w:tc>
          <w:tcPr>
            <w:tcW w:w="3483" w:type="dxa"/>
            <w:vAlign w:val="center"/>
          </w:tcPr>
          <w:p w14:paraId="3488DBD0" w14:textId="77777777" w:rsidR="00F70EA9" w:rsidRPr="00AD2695" w:rsidRDefault="00F70EA9" w:rsidP="00AD26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2.60-3.39</w:t>
            </w:r>
          </w:p>
        </w:tc>
      </w:tr>
      <w:tr w:rsidR="00AD2695" w:rsidRPr="00AD2695" w14:paraId="7A983FC8" w14:textId="77777777" w:rsidTr="00AD2695">
        <w:trPr>
          <w:jc w:val="center"/>
        </w:trPr>
        <w:tc>
          <w:tcPr>
            <w:cnfStyle w:val="001000000000" w:firstRow="0" w:lastRow="0" w:firstColumn="1" w:lastColumn="0" w:oddVBand="0" w:evenVBand="0" w:oddHBand="0" w:evenHBand="0" w:firstRowFirstColumn="0" w:firstRowLastColumn="0" w:lastRowFirstColumn="0" w:lastRowLastColumn="0"/>
            <w:tcW w:w="3273" w:type="dxa"/>
            <w:vAlign w:val="center"/>
          </w:tcPr>
          <w:p w14:paraId="2E07071B" w14:textId="14425843" w:rsidR="00F70EA9" w:rsidRPr="00AD2695" w:rsidRDefault="00F70EA9" w:rsidP="00AD2695">
            <w:pPr>
              <w:spacing w:before="100" w:beforeAutospacing="1" w:after="100" w:afterAutospacing="1" w:line="360" w:lineRule="auto"/>
              <w:jc w:val="center"/>
              <w:rPr>
                <w:rFonts w:ascii="Sakkal Majalla" w:eastAsia="Times New Roman" w:hAnsi="Sakkal Majalla" w:cs="Sakkal Majalla"/>
                <w:b w:val="0"/>
                <w:bCs w:val="0"/>
                <w:color w:val="auto"/>
                <w:sz w:val="28"/>
                <w:szCs w:val="28"/>
                <w:rtl/>
                <w:lang w:bidi="ar-EG"/>
              </w:rPr>
            </w:pPr>
            <w:r w:rsidRPr="00AD2695">
              <w:rPr>
                <w:rFonts w:ascii="Sakkal Majalla" w:eastAsia="Times New Roman" w:hAnsi="Sakkal Majalla" w:cs="Sakkal Majalla" w:hint="cs"/>
                <w:color w:val="auto"/>
                <w:sz w:val="28"/>
                <w:szCs w:val="28"/>
                <w:rtl/>
                <w:lang w:bidi="ar-EG"/>
              </w:rPr>
              <w:t>مرتفع</w:t>
            </w:r>
          </w:p>
        </w:tc>
        <w:tc>
          <w:tcPr>
            <w:tcW w:w="3483" w:type="dxa"/>
            <w:vAlign w:val="center"/>
          </w:tcPr>
          <w:p w14:paraId="5EA85380" w14:textId="77777777" w:rsidR="00F70EA9" w:rsidRPr="00AD2695" w:rsidRDefault="00F70EA9" w:rsidP="00AD269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3.40-4.19</w:t>
            </w:r>
          </w:p>
        </w:tc>
      </w:tr>
      <w:tr w:rsidR="00AD2695" w:rsidRPr="00AD2695" w14:paraId="03E919C2" w14:textId="77777777" w:rsidTr="00AD26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73" w:type="dxa"/>
            <w:vAlign w:val="center"/>
          </w:tcPr>
          <w:p w14:paraId="3DD3E1EE" w14:textId="77777777" w:rsidR="00F70EA9" w:rsidRPr="00AD2695" w:rsidRDefault="00F70EA9" w:rsidP="00AD2695">
            <w:pPr>
              <w:spacing w:before="100" w:beforeAutospacing="1" w:after="100" w:afterAutospacing="1" w:line="360" w:lineRule="auto"/>
              <w:jc w:val="center"/>
              <w:rPr>
                <w:rFonts w:ascii="Sakkal Majalla" w:eastAsia="Times New Roman" w:hAnsi="Sakkal Majalla" w:cs="Sakkal Majalla"/>
                <w:b w:val="0"/>
                <w:bCs w:val="0"/>
                <w:color w:val="auto"/>
                <w:sz w:val="28"/>
                <w:szCs w:val="28"/>
                <w:rtl/>
                <w:lang w:bidi="ar-EG"/>
              </w:rPr>
            </w:pPr>
            <w:r w:rsidRPr="00AD2695">
              <w:rPr>
                <w:rFonts w:ascii="Sakkal Majalla" w:eastAsia="Times New Roman" w:hAnsi="Sakkal Majalla" w:cs="Sakkal Majalla" w:hint="cs"/>
                <w:color w:val="auto"/>
                <w:sz w:val="28"/>
                <w:szCs w:val="28"/>
                <w:rtl/>
                <w:lang w:bidi="ar-EG"/>
              </w:rPr>
              <w:lastRenderedPageBreak/>
              <w:t>مرتفع جدا</w:t>
            </w:r>
          </w:p>
        </w:tc>
        <w:tc>
          <w:tcPr>
            <w:tcW w:w="3483" w:type="dxa"/>
            <w:vAlign w:val="center"/>
          </w:tcPr>
          <w:p w14:paraId="048F2E1F" w14:textId="77777777" w:rsidR="00F70EA9" w:rsidRPr="00AD2695" w:rsidRDefault="00F70EA9" w:rsidP="00AD26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 xml:space="preserve">4.20 </w:t>
            </w:r>
            <w:r w:rsidRPr="00AD2695">
              <w:rPr>
                <w:rFonts w:ascii="Sakkal Majalla" w:eastAsia="Times New Roman" w:hAnsi="Sakkal Majalla" w:cs="Sakkal Majalla"/>
                <w:b/>
                <w:bCs/>
                <w:color w:val="auto"/>
                <w:sz w:val="28"/>
                <w:szCs w:val="28"/>
                <w:rtl/>
                <w:lang w:bidi="ar-EG"/>
              </w:rPr>
              <w:t>–</w:t>
            </w:r>
            <w:r w:rsidRPr="00AD2695">
              <w:rPr>
                <w:rFonts w:ascii="Sakkal Majalla" w:eastAsia="Times New Roman" w:hAnsi="Sakkal Majalla" w:cs="Sakkal Majalla" w:hint="cs"/>
                <w:b/>
                <w:bCs/>
                <w:color w:val="auto"/>
                <w:sz w:val="28"/>
                <w:szCs w:val="28"/>
                <w:rtl/>
                <w:lang w:bidi="ar-EG"/>
              </w:rPr>
              <w:t xml:space="preserve"> 5.00</w:t>
            </w:r>
          </w:p>
        </w:tc>
      </w:tr>
    </w:tbl>
    <w:p w14:paraId="7A247631" w14:textId="1C93D805" w:rsidR="00F70EA9" w:rsidRPr="00AD2695" w:rsidRDefault="00AD2695" w:rsidP="00AD2695">
      <w:pPr>
        <w:spacing w:before="100" w:beforeAutospacing="1" w:after="100" w:afterAutospacing="1" w:line="360" w:lineRule="auto"/>
        <w:jc w:val="both"/>
        <w:outlineLvl w:val="1"/>
        <w:rPr>
          <w:rFonts w:ascii="Sakkal Majalla" w:eastAsia="Times New Roman" w:hAnsi="Sakkal Majalla" w:cs="Sakkal Majalla"/>
          <w:b/>
          <w:bCs/>
          <w:sz w:val="36"/>
          <w:szCs w:val="36"/>
          <w:rtl/>
          <w:lang w:bidi="ar-EG"/>
        </w:rPr>
      </w:pPr>
      <w:bookmarkStart w:id="100" w:name="_Toc184087931"/>
      <w:r>
        <w:rPr>
          <w:rFonts w:ascii="Sakkal Majalla" w:eastAsia="Times New Roman" w:hAnsi="Sakkal Majalla" w:cs="Sakkal Majalla" w:hint="cs"/>
          <w:b/>
          <w:bCs/>
          <w:sz w:val="36"/>
          <w:szCs w:val="36"/>
          <w:rtl/>
          <w:lang w:bidi="ar-EG"/>
        </w:rPr>
        <w:t xml:space="preserve">4.3 </w:t>
      </w:r>
      <w:r w:rsidR="00F70EA9" w:rsidRPr="00AD2695">
        <w:rPr>
          <w:rFonts w:ascii="Sakkal Majalla" w:eastAsia="Times New Roman" w:hAnsi="Sakkal Majalla" w:cs="Sakkal Majalla"/>
          <w:b/>
          <w:bCs/>
          <w:sz w:val="36"/>
          <w:szCs w:val="36"/>
          <w:rtl/>
          <w:lang w:bidi="ar-EG"/>
        </w:rPr>
        <w:t xml:space="preserve">صدق أداة الدراسة </w:t>
      </w:r>
      <w:r w:rsidR="00F70EA9" w:rsidRPr="00AD2695">
        <w:rPr>
          <w:rFonts w:ascii="Sakkal Majalla" w:eastAsia="Times New Roman" w:hAnsi="Sakkal Majalla" w:cs="Sakkal Majalla"/>
          <w:b/>
          <w:bCs/>
          <w:sz w:val="36"/>
          <w:szCs w:val="36"/>
          <w:lang w:bidi="ar-EG"/>
        </w:rPr>
        <w:t>Validity</w:t>
      </w:r>
      <w:r w:rsidR="00F70EA9" w:rsidRPr="00AD2695">
        <w:rPr>
          <w:rFonts w:ascii="Sakkal Majalla" w:eastAsia="Times New Roman" w:hAnsi="Sakkal Majalla" w:cs="Sakkal Majalla"/>
          <w:b/>
          <w:bCs/>
          <w:sz w:val="36"/>
          <w:szCs w:val="36"/>
          <w:rtl/>
          <w:lang w:bidi="ar-EG"/>
        </w:rPr>
        <w:t>:</w:t>
      </w:r>
      <w:bookmarkEnd w:id="100"/>
    </w:p>
    <w:p w14:paraId="63D73B19" w14:textId="77777777" w:rsidR="00F70EA9" w:rsidRPr="00AD2695" w:rsidRDefault="00F70EA9" w:rsidP="00AD269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AE"/>
        </w:rPr>
      </w:pPr>
      <w:r w:rsidRPr="00AD2695">
        <w:rPr>
          <w:rFonts w:ascii="Sakkal Majalla" w:hAnsi="Sakkal Majalla" w:cs="Sakkal Majalla"/>
          <w:color w:val="000000" w:themeColor="text1"/>
          <w:sz w:val="28"/>
          <w:szCs w:val="28"/>
          <w:rtl/>
          <w:lang w:bidi="ar-AE"/>
        </w:rPr>
        <w:t>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53030D51" w14:textId="77777777" w:rsidR="00F70EA9" w:rsidRPr="00AD2695" w:rsidRDefault="00F70EA9" w:rsidP="00102322">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bCs/>
          <w:sz w:val="28"/>
          <w:szCs w:val="28"/>
          <w:rtl/>
          <w:lang w:bidi="ar-EG"/>
        </w:rPr>
      </w:pPr>
      <w:r w:rsidRPr="00AD2695">
        <w:rPr>
          <w:rFonts w:ascii="Sakkal Majalla" w:hAnsi="Sakkal Majalla" w:cs="Sakkal Majalla"/>
          <w:b/>
          <w:bCs/>
          <w:sz w:val="28"/>
          <w:szCs w:val="28"/>
          <w:rtl/>
        </w:rPr>
        <w:t>جدول (</w:t>
      </w:r>
      <w:r w:rsidRPr="00AD2695">
        <w:rPr>
          <w:rFonts w:ascii="Sakkal Majalla" w:hAnsi="Sakkal Majalla" w:cs="Sakkal Majalla" w:hint="cs"/>
          <w:b/>
          <w:bCs/>
          <w:sz w:val="28"/>
          <w:szCs w:val="28"/>
          <w:rtl/>
        </w:rPr>
        <w:t>2</w:t>
      </w:r>
      <w:r w:rsidRPr="00AD2695">
        <w:rPr>
          <w:rFonts w:ascii="Sakkal Majalla" w:hAnsi="Sakkal Majalla" w:cs="Sakkal Majalla"/>
          <w:b/>
          <w:bCs/>
          <w:sz w:val="28"/>
          <w:szCs w:val="28"/>
          <w:rtl/>
        </w:rPr>
        <w:t xml:space="preserve">) </w:t>
      </w:r>
      <w:r w:rsidRPr="00AD2695">
        <w:rPr>
          <w:rFonts w:ascii="Sakkal Majalla" w:eastAsia="Times New Roman" w:hAnsi="Sakkal Majalla" w:cs="Sakkal Majalla"/>
          <w:b/>
          <w:bCs/>
          <w:sz w:val="28"/>
          <w:szCs w:val="28"/>
          <w:rtl/>
          <w:lang w:bidi="ar-EG"/>
        </w:rPr>
        <w:t xml:space="preserve">معاملات الارتباط لعبارات أداة الدراسة </w:t>
      </w:r>
    </w:p>
    <w:tbl>
      <w:tblPr>
        <w:tblStyle w:val="6-4"/>
        <w:bidiVisual/>
        <w:tblW w:w="0" w:type="auto"/>
        <w:tblLook w:val="04A0" w:firstRow="1" w:lastRow="0" w:firstColumn="1" w:lastColumn="0" w:noHBand="0" w:noVBand="1"/>
      </w:tblPr>
      <w:tblGrid>
        <w:gridCol w:w="1316"/>
        <w:gridCol w:w="1408"/>
        <w:gridCol w:w="1352"/>
        <w:gridCol w:w="1315"/>
        <w:gridCol w:w="1408"/>
        <w:gridCol w:w="1353"/>
      </w:tblGrid>
      <w:tr w:rsidR="00AD2695" w:rsidRPr="00AD2695" w14:paraId="770A4A3A" w14:textId="77777777" w:rsidTr="00AD26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7" w:type="dxa"/>
            <w:vAlign w:val="center"/>
          </w:tcPr>
          <w:p w14:paraId="3722B118" w14:textId="77777777" w:rsidR="00F70EA9" w:rsidRPr="00AD2695" w:rsidRDefault="00F70EA9" w:rsidP="00AD2695">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val="0"/>
                <w:bCs w:val="0"/>
                <w:color w:val="auto"/>
                <w:sz w:val="28"/>
                <w:szCs w:val="28"/>
                <w:rtl/>
                <w:lang w:bidi="ar-EG"/>
              </w:rPr>
            </w:pPr>
            <w:r w:rsidRPr="00AD2695">
              <w:rPr>
                <w:rFonts w:ascii="Sakkal Majalla" w:hAnsi="Sakkal Majalla" w:cs="Sakkal Majalla"/>
                <w:color w:val="auto"/>
                <w:sz w:val="28"/>
                <w:szCs w:val="28"/>
                <w:rtl/>
              </w:rPr>
              <w:t>الفقرة</w:t>
            </w:r>
          </w:p>
        </w:tc>
        <w:tc>
          <w:tcPr>
            <w:tcW w:w="1513" w:type="dxa"/>
            <w:vAlign w:val="center"/>
          </w:tcPr>
          <w:p w14:paraId="48F0C94C"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rtl/>
                <w:lang w:bidi="ar-EG"/>
              </w:rPr>
            </w:pPr>
            <w:r w:rsidRPr="00AD2695">
              <w:rPr>
                <w:rFonts w:ascii="Sakkal Majalla" w:hAnsi="Sakkal Majalla" w:cs="Sakkal Majalla"/>
                <w:color w:val="auto"/>
                <w:sz w:val="28"/>
                <w:szCs w:val="28"/>
                <w:rtl/>
              </w:rPr>
              <w:t>الارتباط</w:t>
            </w:r>
          </w:p>
        </w:tc>
        <w:tc>
          <w:tcPr>
            <w:tcW w:w="1472" w:type="dxa"/>
            <w:vAlign w:val="center"/>
          </w:tcPr>
          <w:p w14:paraId="586751CF" w14:textId="46F7D87A" w:rsidR="00F70EA9" w:rsidRPr="00AD2695" w:rsidRDefault="00F70EA9" w:rsidP="00AD2695">
            <w:pPr>
              <w:suppressAutoHyphens/>
              <w:autoSpaceDN w:val="0"/>
              <w:spacing w:before="100" w:beforeAutospacing="1" w:after="100" w:afterAutospacing="1" w:line="360"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rtl/>
                <w:lang w:bidi="ar-EG"/>
              </w:rPr>
            </w:pPr>
            <w:r w:rsidRPr="00AD2695">
              <w:rPr>
                <w:rFonts w:ascii="Sakkal Majalla" w:hAnsi="Sakkal Majalla" w:cs="Sakkal Majalla"/>
                <w:color w:val="auto"/>
                <w:sz w:val="28"/>
                <w:szCs w:val="28"/>
                <w:rtl/>
              </w:rPr>
              <w:t>الدلالة</w:t>
            </w:r>
          </w:p>
        </w:tc>
        <w:tc>
          <w:tcPr>
            <w:tcW w:w="1437" w:type="dxa"/>
            <w:vAlign w:val="center"/>
          </w:tcPr>
          <w:p w14:paraId="0EBA4CF1"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rtl/>
                <w:lang w:bidi="ar-EG"/>
              </w:rPr>
            </w:pPr>
            <w:r w:rsidRPr="00AD2695">
              <w:rPr>
                <w:rFonts w:ascii="Sakkal Majalla" w:hAnsi="Sakkal Majalla" w:cs="Sakkal Majalla"/>
                <w:color w:val="auto"/>
                <w:sz w:val="28"/>
                <w:szCs w:val="28"/>
                <w:rtl/>
              </w:rPr>
              <w:t>الفقرة</w:t>
            </w:r>
          </w:p>
        </w:tc>
        <w:tc>
          <w:tcPr>
            <w:tcW w:w="1514" w:type="dxa"/>
            <w:vAlign w:val="center"/>
          </w:tcPr>
          <w:p w14:paraId="1C266BC1"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rtl/>
                <w:lang w:bidi="ar-EG"/>
              </w:rPr>
            </w:pPr>
            <w:r w:rsidRPr="00AD2695">
              <w:rPr>
                <w:rFonts w:ascii="Sakkal Majalla" w:hAnsi="Sakkal Majalla" w:cs="Sakkal Majalla"/>
                <w:color w:val="auto"/>
                <w:sz w:val="28"/>
                <w:szCs w:val="28"/>
                <w:rtl/>
              </w:rPr>
              <w:t>الارتباط</w:t>
            </w:r>
          </w:p>
        </w:tc>
        <w:tc>
          <w:tcPr>
            <w:tcW w:w="1473" w:type="dxa"/>
            <w:vAlign w:val="center"/>
          </w:tcPr>
          <w:p w14:paraId="0900996B" w14:textId="2D38A6C0" w:rsidR="00F70EA9" w:rsidRPr="00AD2695" w:rsidRDefault="00F70EA9" w:rsidP="00AD2695">
            <w:pPr>
              <w:suppressAutoHyphens/>
              <w:autoSpaceDN w:val="0"/>
              <w:spacing w:before="100" w:beforeAutospacing="1" w:after="100" w:afterAutospacing="1" w:line="360"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rtl/>
                <w:lang w:bidi="ar-EG"/>
              </w:rPr>
            </w:pPr>
            <w:r w:rsidRPr="00AD2695">
              <w:rPr>
                <w:rFonts w:ascii="Sakkal Majalla" w:hAnsi="Sakkal Majalla" w:cs="Sakkal Majalla"/>
                <w:color w:val="auto"/>
                <w:sz w:val="28"/>
                <w:szCs w:val="28"/>
                <w:rtl/>
              </w:rPr>
              <w:t>الدلالة</w:t>
            </w:r>
          </w:p>
        </w:tc>
      </w:tr>
      <w:tr w:rsidR="00AD2695" w:rsidRPr="00AD2695" w14:paraId="6D42D536" w14:textId="77777777" w:rsidTr="00AD26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46" w:type="dxa"/>
            <w:gridSpan w:val="6"/>
            <w:vAlign w:val="center"/>
          </w:tcPr>
          <w:p w14:paraId="60CE814A" w14:textId="77777777" w:rsidR="00F70EA9" w:rsidRPr="00AD2695" w:rsidRDefault="00F70EA9" w:rsidP="00AD2695">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val="0"/>
                <w:bCs w:val="0"/>
                <w:color w:val="auto"/>
                <w:sz w:val="28"/>
                <w:szCs w:val="28"/>
                <w:rtl/>
                <w:lang w:bidi="ar-EG"/>
              </w:rPr>
            </w:pPr>
            <w:r w:rsidRPr="00AD2695">
              <w:rPr>
                <w:rFonts w:ascii="Sakkal Majalla" w:eastAsia="Calibri" w:hAnsi="Sakkal Majalla" w:cs="Sakkal Majalla" w:hint="cs"/>
                <w:color w:val="auto"/>
                <w:sz w:val="28"/>
                <w:szCs w:val="28"/>
                <w:rtl/>
              </w:rPr>
              <w:t>واقع الاعلام الرقمي</w:t>
            </w:r>
          </w:p>
        </w:tc>
      </w:tr>
      <w:tr w:rsidR="00AD2695" w:rsidRPr="00AD2695" w14:paraId="4E5336B4" w14:textId="77777777" w:rsidTr="00AD2695">
        <w:tc>
          <w:tcPr>
            <w:cnfStyle w:val="001000000000" w:firstRow="0" w:lastRow="0" w:firstColumn="1" w:lastColumn="0" w:oddVBand="0" w:evenVBand="0" w:oddHBand="0" w:evenHBand="0" w:firstRowFirstColumn="0" w:firstRowLastColumn="0" w:lastRowFirstColumn="0" w:lastRowLastColumn="0"/>
            <w:tcW w:w="1437" w:type="dxa"/>
            <w:vAlign w:val="center"/>
          </w:tcPr>
          <w:p w14:paraId="37FA76F2" w14:textId="77777777" w:rsidR="00F70EA9" w:rsidRPr="00AD2695" w:rsidRDefault="00F70EA9" w:rsidP="00AD2695">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val="0"/>
                <w:bCs w:val="0"/>
                <w:color w:val="auto"/>
                <w:sz w:val="28"/>
                <w:szCs w:val="28"/>
                <w:rtl/>
                <w:lang w:bidi="ar-EG"/>
              </w:rPr>
            </w:pPr>
            <w:r w:rsidRPr="00AD2695">
              <w:rPr>
                <w:rFonts w:ascii="Sakkal Majalla" w:eastAsia="Times New Roman" w:hAnsi="Sakkal Majalla" w:cs="Sakkal Majalla"/>
                <w:color w:val="auto"/>
                <w:sz w:val="28"/>
                <w:szCs w:val="28"/>
                <w:rtl/>
                <w:lang w:bidi="ar-EG"/>
              </w:rPr>
              <w:t>1</w:t>
            </w:r>
          </w:p>
        </w:tc>
        <w:tc>
          <w:tcPr>
            <w:tcW w:w="1513" w:type="dxa"/>
            <w:vAlign w:val="center"/>
          </w:tcPr>
          <w:p w14:paraId="1EB20559"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lang w:bidi="ar-EG"/>
              </w:rPr>
            </w:pPr>
            <w:r w:rsidRPr="00AD2695">
              <w:rPr>
                <w:rFonts w:ascii="Sakkal Majalla" w:eastAsia="Times New Roman" w:hAnsi="Sakkal Majalla" w:cs="Sakkal Majalla"/>
                <w:b/>
                <w:bCs/>
                <w:color w:val="auto"/>
                <w:sz w:val="28"/>
                <w:szCs w:val="28"/>
                <w:lang w:bidi="ar-EG"/>
              </w:rPr>
              <w:t>0.875**</w:t>
            </w:r>
          </w:p>
        </w:tc>
        <w:tc>
          <w:tcPr>
            <w:tcW w:w="1472" w:type="dxa"/>
            <w:vAlign w:val="center"/>
          </w:tcPr>
          <w:p w14:paraId="2E83DC3C"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c>
          <w:tcPr>
            <w:tcW w:w="1437" w:type="dxa"/>
            <w:vAlign w:val="center"/>
          </w:tcPr>
          <w:p w14:paraId="13A4A66B"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9</w:t>
            </w:r>
          </w:p>
        </w:tc>
        <w:tc>
          <w:tcPr>
            <w:tcW w:w="1514" w:type="dxa"/>
            <w:vAlign w:val="center"/>
          </w:tcPr>
          <w:p w14:paraId="2E910853"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0.925**</w:t>
            </w:r>
          </w:p>
        </w:tc>
        <w:tc>
          <w:tcPr>
            <w:tcW w:w="1473" w:type="dxa"/>
            <w:vAlign w:val="center"/>
          </w:tcPr>
          <w:p w14:paraId="0CF92D80"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r>
      <w:tr w:rsidR="00AD2695" w:rsidRPr="00AD2695" w14:paraId="23067D3B" w14:textId="77777777" w:rsidTr="00AD26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7" w:type="dxa"/>
            <w:vAlign w:val="center"/>
          </w:tcPr>
          <w:p w14:paraId="696681DD" w14:textId="77777777" w:rsidR="00F70EA9" w:rsidRPr="00AD2695" w:rsidRDefault="00F70EA9" w:rsidP="00AD2695">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val="0"/>
                <w:bCs w:val="0"/>
                <w:color w:val="auto"/>
                <w:sz w:val="28"/>
                <w:szCs w:val="28"/>
                <w:rtl/>
                <w:lang w:bidi="ar-EG"/>
              </w:rPr>
            </w:pPr>
            <w:r w:rsidRPr="00AD2695">
              <w:rPr>
                <w:rFonts w:ascii="Sakkal Majalla" w:eastAsia="Times New Roman" w:hAnsi="Sakkal Majalla" w:cs="Sakkal Majalla"/>
                <w:color w:val="auto"/>
                <w:sz w:val="28"/>
                <w:szCs w:val="28"/>
                <w:rtl/>
                <w:lang w:bidi="ar-EG"/>
              </w:rPr>
              <w:t>2</w:t>
            </w:r>
          </w:p>
        </w:tc>
        <w:tc>
          <w:tcPr>
            <w:tcW w:w="1513" w:type="dxa"/>
            <w:vAlign w:val="center"/>
          </w:tcPr>
          <w:p w14:paraId="1C90D966"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0.839**</w:t>
            </w:r>
          </w:p>
        </w:tc>
        <w:tc>
          <w:tcPr>
            <w:tcW w:w="1472" w:type="dxa"/>
            <w:vAlign w:val="center"/>
          </w:tcPr>
          <w:p w14:paraId="7BF0D6EC"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c>
          <w:tcPr>
            <w:tcW w:w="1437" w:type="dxa"/>
            <w:vAlign w:val="center"/>
          </w:tcPr>
          <w:p w14:paraId="617216C4"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10</w:t>
            </w:r>
          </w:p>
        </w:tc>
        <w:tc>
          <w:tcPr>
            <w:tcW w:w="1514" w:type="dxa"/>
            <w:vAlign w:val="center"/>
          </w:tcPr>
          <w:p w14:paraId="70E040EE"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0.776**</w:t>
            </w:r>
          </w:p>
        </w:tc>
        <w:tc>
          <w:tcPr>
            <w:tcW w:w="1473" w:type="dxa"/>
            <w:vAlign w:val="center"/>
          </w:tcPr>
          <w:p w14:paraId="6627E198"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r>
      <w:tr w:rsidR="00AD2695" w:rsidRPr="00AD2695" w14:paraId="187585A6" w14:textId="77777777" w:rsidTr="00AD2695">
        <w:tc>
          <w:tcPr>
            <w:cnfStyle w:val="001000000000" w:firstRow="0" w:lastRow="0" w:firstColumn="1" w:lastColumn="0" w:oddVBand="0" w:evenVBand="0" w:oddHBand="0" w:evenHBand="0" w:firstRowFirstColumn="0" w:firstRowLastColumn="0" w:lastRowFirstColumn="0" w:lastRowLastColumn="0"/>
            <w:tcW w:w="1437" w:type="dxa"/>
            <w:vAlign w:val="center"/>
          </w:tcPr>
          <w:p w14:paraId="4AFF0152" w14:textId="77777777" w:rsidR="00F70EA9" w:rsidRPr="00AD2695" w:rsidRDefault="00F70EA9" w:rsidP="00AD2695">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val="0"/>
                <w:bCs w:val="0"/>
                <w:color w:val="auto"/>
                <w:sz w:val="28"/>
                <w:szCs w:val="28"/>
                <w:rtl/>
                <w:lang w:bidi="ar-EG"/>
              </w:rPr>
            </w:pPr>
            <w:r w:rsidRPr="00AD2695">
              <w:rPr>
                <w:rFonts w:ascii="Sakkal Majalla" w:eastAsia="Times New Roman" w:hAnsi="Sakkal Majalla" w:cs="Sakkal Majalla"/>
                <w:color w:val="auto"/>
                <w:sz w:val="28"/>
                <w:szCs w:val="28"/>
                <w:rtl/>
                <w:lang w:bidi="ar-EG"/>
              </w:rPr>
              <w:t>3</w:t>
            </w:r>
          </w:p>
        </w:tc>
        <w:tc>
          <w:tcPr>
            <w:tcW w:w="1513" w:type="dxa"/>
            <w:vAlign w:val="center"/>
          </w:tcPr>
          <w:p w14:paraId="33E28C2B"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0.868**</w:t>
            </w:r>
          </w:p>
        </w:tc>
        <w:tc>
          <w:tcPr>
            <w:tcW w:w="1472" w:type="dxa"/>
            <w:vAlign w:val="center"/>
          </w:tcPr>
          <w:p w14:paraId="15281E3F"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c>
          <w:tcPr>
            <w:tcW w:w="1437" w:type="dxa"/>
            <w:vAlign w:val="center"/>
          </w:tcPr>
          <w:p w14:paraId="3F1D1B72"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11</w:t>
            </w:r>
          </w:p>
        </w:tc>
        <w:tc>
          <w:tcPr>
            <w:tcW w:w="1514" w:type="dxa"/>
            <w:vAlign w:val="center"/>
          </w:tcPr>
          <w:p w14:paraId="5AB2C5F8"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0.869**</w:t>
            </w:r>
          </w:p>
        </w:tc>
        <w:tc>
          <w:tcPr>
            <w:tcW w:w="1473" w:type="dxa"/>
            <w:vAlign w:val="center"/>
          </w:tcPr>
          <w:p w14:paraId="1761A7F8"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r>
      <w:tr w:rsidR="00AD2695" w:rsidRPr="00AD2695" w14:paraId="699AA5FD" w14:textId="77777777" w:rsidTr="00AD26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7" w:type="dxa"/>
            <w:vAlign w:val="center"/>
          </w:tcPr>
          <w:p w14:paraId="6F94FFC1" w14:textId="77777777" w:rsidR="00F70EA9" w:rsidRPr="00AD2695" w:rsidRDefault="00F70EA9" w:rsidP="00AD2695">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val="0"/>
                <w:bCs w:val="0"/>
                <w:color w:val="auto"/>
                <w:sz w:val="28"/>
                <w:szCs w:val="28"/>
                <w:rtl/>
                <w:lang w:bidi="ar-EG"/>
              </w:rPr>
            </w:pPr>
            <w:r w:rsidRPr="00AD2695">
              <w:rPr>
                <w:rFonts w:ascii="Sakkal Majalla" w:eastAsia="Times New Roman" w:hAnsi="Sakkal Majalla" w:cs="Sakkal Majalla"/>
                <w:color w:val="auto"/>
                <w:sz w:val="28"/>
                <w:szCs w:val="28"/>
                <w:rtl/>
                <w:lang w:bidi="ar-EG"/>
              </w:rPr>
              <w:t>4</w:t>
            </w:r>
          </w:p>
        </w:tc>
        <w:tc>
          <w:tcPr>
            <w:tcW w:w="1513" w:type="dxa"/>
            <w:vAlign w:val="center"/>
          </w:tcPr>
          <w:p w14:paraId="42246FC5"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0.842**</w:t>
            </w:r>
          </w:p>
        </w:tc>
        <w:tc>
          <w:tcPr>
            <w:tcW w:w="1472" w:type="dxa"/>
            <w:vAlign w:val="center"/>
          </w:tcPr>
          <w:p w14:paraId="0AE0BEB2"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c>
          <w:tcPr>
            <w:tcW w:w="1437" w:type="dxa"/>
            <w:vAlign w:val="center"/>
          </w:tcPr>
          <w:p w14:paraId="6B007C3E"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12</w:t>
            </w:r>
          </w:p>
        </w:tc>
        <w:tc>
          <w:tcPr>
            <w:tcW w:w="1514" w:type="dxa"/>
            <w:vAlign w:val="center"/>
          </w:tcPr>
          <w:p w14:paraId="0CAB3E9A"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0.835**</w:t>
            </w:r>
          </w:p>
        </w:tc>
        <w:tc>
          <w:tcPr>
            <w:tcW w:w="1473" w:type="dxa"/>
            <w:vAlign w:val="center"/>
          </w:tcPr>
          <w:p w14:paraId="208D58F6"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r>
      <w:tr w:rsidR="00AD2695" w:rsidRPr="00AD2695" w14:paraId="53EB80F3" w14:textId="77777777" w:rsidTr="00AD2695">
        <w:tc>
          <w:tcPr>
            <w:cnfStyle w:val="001000000000" w:firstRow="0" w:lastRow="0" w:firstColumn="1" w:lastColumn="0" w:oddVBand="0" w:evenVBand="0" w:oddHBand="0" w:evenHBand="0" w:firstRowFirstColumn="0" w:firstRowLastColumn="0" w:lastRowFirstColumn="0" w:lastRowLastColumn="0"/>
            <w:tcW w:w="1437" w:type="dxa"/>
            <w:vAlign w:val="center"/>
          </w:tcPr>
          <w:p w14:paraId="6CDEC5D5" w14:textId="77777777" w:rsidR="00F70EA9" w:rsidRPr="00AD2695" w:rsidRDefault="00F70EA9" w:rsidP="00AD2695">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val="0"/>
                <w:bCs w:val="0"/>
                <w:color w:val="auto"/>
                <w:sz w:val="28"/>
                <w:szCs w:val="28"/>
                <w:rtl/>
                <w:lang w:bidi="ar-EG"/>
              </w:rPr>
            </w:pPr>
            <w:r w:rsidRPr="00AD2695">
              <w:rPr>
                <w:rFonts w:ascii="Sakkal Majalla" w:eastAsia="Times New Roman" w:hAnsi="Sakkal Majalla" w:cs="Sakkal Majalla"/>
                <w:color w:val="auto"/>
                <w:sz w:val="28"/>
                <w:szCs w:val="28"/>
                <w:rtl/>
                <w:lang w:bidi="ar-EG"/>
              </w:rPr>
              <w:t>5</w:t>
            </w:r>
          </w:p>
        </w:tc>
        <w:tc>
          <w:tcPr>
            <w:tcW w:w="1513" w:type="dxa"/>
            <w:vAlign w:val="center"/>
          </w:tcPr>
          <w:p w14:paraId="39585DF0"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0.907**</w:t>
            </w:r>
          </w:p>
        </w:tc>
        <w:tc>
          <w:tcPr>
            <w:tcW w:w="1472" w:type="dxa"/>
            <w:vAlign w:val="center"/>
          </w:tcPr>
          <w:p w14:paraId="0E1886D9"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c>
          <w:tcPr>
            <w:tcW w:w="1437" w:type="dxa"/>
            <w:vAlign w:val="center"/>
          </w:tcPr>
          <w:p w14:paraId="5DF9F152"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13</w:t>
            </w:r>
          </w:p>
        </w:tc>
        <w:tc>
          <w:tcPr>
            <w:tcW w:w="1514" w:type="dxa"/>
            <w:vAlign w:val="center"/>
          </w:tcPr>
          <w:p w14:paraId="58ABC35C"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0.912**</w:t>
            </w:r>
          </w:p>
        </w:tc>
        <w:tc>
          <w:tcPr>
            <w:tcW w:w="1473" w:type="dxa"/>
            <w:vAlign w:val="center"/>
          </w:tcPr>
          <w:p w14:paraId="507281D4"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r>
      <w:tr w:rsidR="00AD2695" w:rsidRPr="00AD2695" w14:paraId="5823DA25" w14:textId="77777777" w:rsidTr="00AD26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7" w:type="dxa"/>
            <w:vAlign w:val="center"/>
          </w:tcPr>
          <w:p w14:paraId="0CBEC971" w14:textId="77777777" w:rsidR="00F70EA9" w:rsidRPr="00AD2695" w:rsidRDefault="00F70EA9" w:rsidP="00AD2695">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val="0"/>
                <w:bCs w:val="0"/>
                <w:color w:val="auto"/>
                <w:sz w:val="28"/>
                <w:szCs w:val="28"/>
                <w:rtl/>
                <w:lang w:bidi="ar-EG"/>
              </w:rPr>
            </w:pPr>
            <w:r w:rsidRPr="00AD2695">
              <w:rPr>
                <w:rFonts w:ascii="Sakkal Majalla" w:eastAsia="Times New Roman" w:hAnsi="Sakkal Majalla" w:cs="Sakkal Majalla"/>
                <w:color w:val="auto"/>
                <w:sz w:val="28"/>
                <w:szCs w:val="28"/>
                <w:rtl/>
                <w:lang w:bidi="ar-EG"/>
              </w:rPr>
              <w:t>6</w:t>
            </w:r>
          </w:p>
        </w:tc>
        <w:tc>
          <w:tcPr>
            <w:tcW w:w="1513" w:type="dxa"/>
            <w:vAlign w:val="center"/>
          </w:tcPr>
          <w:p w14:paraId="0E429B64"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0.922**</w:t>
            </w:r>
          </w:p>
        </w:tc>
        <w:tc>
          <w:tcPr>
            <w:tcW w:w="1472" w:type="dxa"/>
            <w:vAlign w:val="center"/>
          </w:tcPr>
          <w:p w14:paraId="2C500CAB"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c>
          <w:tcPr>
            <w:tcW w:w="1437" w:type="dxa"/>
            <w:vAlign w:val="center"/>
          </w:tcPr>
          <w:p w14:paraId="1602BE96"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14</w:t>
            </w:r>
          </w:p>
        </w:tc>
        <w:tc>
          <w:tcPr>
            <w:tcW w:w="1514" w:type="dxa"/>
            <w:vAlign w:val="center"/>
          </w:tcPr>
          <w:p w14:paraId="02563865"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0.892**</w:t>
            </w:r>
          </w:p>
        </w:tc>
        <w:tc>
          <w:tcPr>
            <w:tcW w:w="1473" w:type="dxa"/>
            <w:vAlign w:val="center"/>
          </w:tcPr>
          <w:p w14:paraId="40BE1B23"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r>
      <w:tr w:rsidR="00AD2695" w:rsidRPr="00AD2695" w14:paraId="5630ABCF" w14:textId="77777777" w:rsidTr="00AD2695">
        <w:tc>
          <w:tcPr>
            <w:cnfStyle w:val="001000000000" w:firstRow="0" w:lastRow="0" w:firstColumn="1" w:lastColumn="0" w:oddVBand="0" w:evenVBand="0" w:oddHBand="0" w:evenHBand="0" w:firstRowFirstColumn="0" w:firstRowLastColumn="0" w:lastRowFirstColumn="0" w:lastRowLastColumn="0"/>
            <w:tcW w:w="1437" w:type="dxa"/>
            <w:vAlign w:val="center"/>
          </w:tcPr>
          <w:p w14:paraId="72749268" w14:textId="77777777" w:rsidR="00F70EA9" w:rsidRPr="00AD2695" w:rsidRDefault="00F70EA9" w:rsidP="00AD2695">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val="0"/>
                <w:bCs w:val="0"/>
                <w:color w:val="auto"/>
                <w:sz w:val="28"/>
                <w:szCs w:val="28"/>
                <w:rtl/>
                <w:lang w:bidi="ar-EG"/>
              </w:rPr>
            </w:pPr>
            <w:r w:rsidRPr="00AD2695">
              <w:rPr>
                <w:rFonts w:ascii="Sakkal Majalla" w:eastAsia="Times New Roman" w:hAnsi="Sakkal Majalla" w:cs="Sakkal Majalla"/>
                <w:color w:val="auto"/>
                <w:sz w:val="28"/>
                <w:szCs w:val="28"/>
                <w:rtl/>
                <w:lang w:bidi="ar-EG"/>
              </w:rPr>
              <w:t>7</w:t>
            </w:r>
          </w:p>
        </w:tc>
        <w:tc>
          <w:tcPr>
            <w:tcW w:w="1513" w:type="dxa"/>
            <w:vAlign w:val="center"/>
          </w:tcPr>
          <w:p w14:paraId="7D219F3B"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0.912**</w:t>
            </w:r>
          </w:p>
        </w:tc>
        <w:tc>
          <w:tcPr>
            <w:tcW w:w="1472" w:type="dxa"/>
            <w:vAlign w:val="center"/>
          </w:tcPr>
          <w:p w14:paraId="0DE69997"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c>
          <w:tcPr>
            <w:tcW w:w="1437" w:type="dxa"/>
            <w:vAlign w:val="center"/>
          </w:tcPr>
          <w:p w14:paraId="629EF2C5"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15</w:t>
            </w:r>
          </w:p>
        </w:tc>
        <w:tc>
          <w:tcPr>
            <w:tcW w:w="1514" w:type="dxa"/>
            <w:vAlign w:val="center"/>
          </w:tcPr>
          <w:p w14:paraId="06D46342"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0.910**</w:t>
            </w:r>
          </w:p>
        </w:tc>
        <w:tc>
          <w:tcPr>
            <w:tcW w:w="1473" w:type="dxa"/>
            <w:vAlign w:val="center"/>
          </w:tcPr>
          <w:p w14:paraId="1CF09FD7"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r>
      <w:tr w:rsidR="00AD2695" w:rsidRPr="00AD2695" w14:paraId="1C975068" w14:textId="77777777" w:rsidTr="00AD26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7" w:type="dxa"/>
            <w:vAlign w:val="center"/>
          </w:tcPr>
          <w:p w14:paraId="243C0096" w14:textId="77777777" w:rsidR="00F70EA9" w:rsidRPr="00AD2695" w:rsidRDefault="00F70EA9" w:rsidP="00AD2695">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val="0"/>
                <w:bCs w:val="0"/>
                <w:color w:val="auto"/>
                <w:sz w:val="28"/>
                <w:szCs w:val="28"/>
                <w:rtl/>
                <w:lang w:bidi="ar-EG"/>
              </w:rPr>
            </w:pPr>
            <w:r w:rsidRPr="00AD2695">
              <w:rPr>
                <w:rFonts w:ascii="Sakkal Majalla" w:eastAsia="Times New Roman" w:hAnsi="Sakkal Majalla" w:cs="Sakkal Majalla" w:hint="cs"/>
                <w:color w:val="auto"/>
                <w:sz w:val="28"/>
                <w:szCs w:val="28"/>
                <w:rtl/>
                <w:lang w:bidi="ar-EG"/>
              </w:rPr>
              <w:t>8</w:t>
            </w:r>
          </w:p>
        </w:tc>
        <w:tc>
          <w:tcPr>
            <w:tcW w:w="1513" w:type="dxa"/>
            <w:vAlign w:val="center"/>
          </w:tcPr>
          <w:p w14:paraId="2CEF52E9"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0.917**</w:t>
            </w:r>
          </w:p>
        </w:tc>
        <w:tc>
          <w:tcPr>
            <w:tcW w:w="1472" w:type="dxa"/>
            <w:vAlign w:val="center"/>
          </w:tcPr>
          <w:p w14:paraId="744C7501"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0.000</w:t>
            </w:r>
          </w:p>
        </w:tc>
        <w:tc>
          <w:tcPr>
            <w:tcW w:w="1437" w:type="dxa"/>
            <w:vAlign w:val="center"/>
          </w:tcPr>
          <w:p w14:paraId="3431A8B1"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w:t>
            </w:r>
          </w:p>
        </w:tc>
        <w:tc>
          <w:tcPr>
            <w:tcW w:w="1514" w:type="dxa"/>
            <w:vAlign w:val="center"/>
          </w:tcPr>
          <w:p w14:paraId="7021558E"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w:t>
            </w:r>
          </w:p>
        </w:tc>
        <w:tc>
          <w:tcPr>
            <w:tcW w:w="1473" w:type="dxa"/>
            <w:vAlign w:val="center"/>
          </w:tcPr>
          <w:p w14:paraId="49DC1ED3"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w:t>
            </w:r>
          </w:p>
        </w:tc>
      </w:tr>
      <w:tr w:rsidR="00AD2695" w:rsidRPr="00AD2695" w14:paraId="03BD005D" w14:textId="77777777" w:rsidTr="00AD2695">
        <w:tc>
          <w:tcPr>
            <w:cnfStyle w:val="001000000000" w:firstRow="0" w:lastRow="0" w:firstColumn="1" w:lastColumn="0" w:oddVBand="0" w:evenVBand="0" w:oddHBand="0" w:evenHBand="0" w:firstRowFirstColumn="0" w:firstRowLastColumn="0" w:lastRowFirstColumn="0" w:lastRowLastColumn="0"/>
            <w:tcW w:w="8846" w:type="dxa"/>
            <w:gridSpan w:val="6"/>
            <w:vAlign w:val="center"/>
          </w:tcPr>
          <w:p w14:paraId="73F471C1" w14:textId="77777777" w:rsidR="00F70EA9" w:rsidRPr="00AD2695" w:rsidRDefault="00F70EA9" w:rsidP="00AD2695">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val="0"/>
                <w:bCs w:val="0"/>
                <w:color w:val="auto"/>
                <w:sz w:val="28"/>
                <w:szCs w:val="28"/>
                <w:rtl/>
                <w:lang w:bidi="ar-EG"/>
              </w:rPr>
            </w:pPr>
            <w:r w:rsidRPr="00AD2695">
              <w:rPr>
                <w:rFonts w:ascii="Sakkal Majalla" w:hAnsi="Sakkal Majalla" w:cs="Sakkal Majalla" w:hint="cs"/>
                <w:color w:val="auto"/>
                <w:sz w:val="28"/>
                <w:szCs w:val="28"/>
                <w:rtl/>
                <w:lang w:bidi="ar-EG"/>
              </w:rPr>
              <w:t>تغيير سلوك الجمهور تجاه محتوى الاعلام التقليدي</w:t>
            </w:r>
          </w:p>
        </w:tc>
      </w:tr>
      <w:tr w:rsidR="00AD2695" w:rsidRPr="00AD2695" w14:paraId="0243B2C3" w14:textId="77777777" w:rsidTr="00AD26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7" w:type="dxa"/>
            <w:vAlign w:val="center"/>
          </w:tcPr>
          <w:p w14:paraId="04C39E05" w14:textId="77777777" w:rsidR="00F70EA9" w:rsidRPr="00AD2695" w:rsidRDefault="00F70EA9" w:rsidP="00AD2695">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val="0"/>
                <w:bCs w:val="0"/>
                <w:color w:val="auto"/>
                <w:sz w:val="28"/>
                <w:szCs w:val="28"/>
                <w:rtl/>
                <w:lang w:bidi="ar-EG"/>
              </w:rPr>
            </w:pPr>
            <w:r w:rsidRPr="00AD2695">
              <w:rPr>
                <w:rFonts w:ascii="Sakkal Majalla" w:eastAsia="Times New Roman" w:hAnsi="Sakkal Majalla" w:cs="Sakkal Majalla"/>
                <w:color w:val="auto"/>
                <w:sz w:val="28"/>
                <w:szCs w:val="28"/>
                <w:rtl/>
                <w:lang w:bidi="ar-EG"/>
              </w:rPr>
              <w:t>1</w:t>
            </w:r>
          </w:p>
        </w:tc>
        <w:tc>
          <w:tcPr>
            <w:tcW w:w="1513" w:type="dxa"/>
            <w:vAlign w:val="center"/>
          </w:tcPr>
          <w:p w14:paraId="5F91DC10"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0.926**</w:t>
            </w:r>
          </w:p>
        </w:tc>
        <w:tc>
          <w:tcPr>
            <w:tcW w:w="1472" w:type="dxa"/>
            <w:vAlign w:val="center"/>
          </w:tcPr>
          <w:p w14:paraId="79B43F21"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c>
          <w:tcPr>
            <w:tcW w:w="1437" w:type="dxa"/>
            <w:vAlign w:val="center"/>
          </w:tcPr>
          <w:p w14:paraId="12E6D5B8"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9</w:t>
            </w:r>
          </w:p>
        </w:tc>
        <w:tc>
          <w:tcPr>
            <w:tcW w:w="1514" w:type="dxa"/>
            <w:vAlign w:val="center"/>
          </w:tcPr>
          <w:p w14:paraId="3CA1A9B8"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0.956**</w:t>
            </w:r>
          </w:p>
        </w:tc>
        <w:tc>
          <w:tcPr>
            <w:tcW w:w="1473" w:type="dxa"/>
            <w:vAlign w:val="center"/>
          </w:tcPr>
          <w:p w14:paraId="20F8C253"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r>
      <w:tr w:rsidR="00AD2695" w:rsidRPr="00AD2695" w14:paraId="22C78D36" w14:textId="77777777" w:rsidTr="00AD2695">
        <w:tc>
          <w:tcPr>
            <w:cnfStyle w:val="001000000000" w:firstRow="0" w:lastRow="0" w:firstColumn="1" w:lastColumn="0" w:oddVBand="0" w:evenVBand="0" w:oddHBand="0" w:evenHBand="0" w:firstRowFirstColumn="0" w:firstRowLastColumn="0" w:lastRowFirstColumn="0" w:lastRowLastColumn="0"/>
            <w:tcW w:w="1437" w:type="dxa"/>
            <w:vAlign w:val="center"/>
          </w:tcPr>
          <w:p w14:paraId="7A2D96B0" w14:textId="77777777" w:rsidR="00F70EA9" w:rsidRPr="00AD2695" w:rsidRDefault="00F70EA9" w:rsidP="00AD2695">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val="0"/>
                <w:bCs w:val="0"/>
                <w:color w:val="auto"/>
                <w:sz w:val="28"/>
                <w:szCs w:val="28"/>
                <w:rtl/>
                <w:lang w:bidi="ar-EG"/>
              </w:rPr>
            </w:pPr>
            <w:r w:rsidRPr="00AD2695">
              <w:rPr>
                <w:rFonts w:ascii="Sakkal Majalla" w:eastAsia="Times New Roman" w:hAnsi="Sakkal Majalla" w:cs="Sakkal Majalla"/>
                <w:color w:val="auto"/>
                <w:sz w:val="28"/>
                <w:szCs w:val="28"/>
                <w:rtl/>
                <w:lang w:bidi="ar-EG"/>
              </w:rPr>
              <w:t>2</w:t>
            </w:r>
          </w:p>
        </w:tc>
        <w:tc>
          <w:tcPr>
            <w:tcW w:w="1513" w:type="dxa"/>
            <w:vAlign w:val="center"/>
          </w:tcPr>
          <w:p w14:paraId="41FAD274"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0.933**</w:t>
            </w:r>
          </w:p>
        </w:tc>
        <w:tc>
          <w:tcPr>
            <w:tcW w:w="1472" w:type="dxa"/>
            <w:vAlign w:val="center"/>
          </w:tcPr>
          <w:p w14:paraId="4E6887ED"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c>
          <w:tcPr>
            <w:tcW w:w="1437" w:type="dxa"/>
            <w:vAlign w:val="center"/>
          </w:tcPr>
          <w:p w14:paraId="1B337C7F"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10</w:t>
            </w:r>
          </w:p>
        </w:tc>
        <w:tc>
          <w:tcPr>
            <w:tcW w:w="1514" w:type="dxa"/>
            <w:vAlign w:val="center"/>
          </w:tcPr>
          <w:p w14:paraId="213BCF1C"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0.874**</w:t>
            </w:r>
          </w:p>
        </w:tc>
        <w:tc>
          <w:tcPr>
            <w:tcW w:w="1473" w:type="dxa"/>
            <w:vAlign w:val="center"/>
          </w:tcPr>
          <w:p w14:paraId="0E8516C7"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r>
      <w:tr w:rsidR="00AD2695" w:rsidRPr="00AD2695" w14:paraId="272EE3E1" w14:textId="77777777" w:rsidTr="00AD26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7" w:type="dxa"/>
            <w:vAlign w:val="center"/>
          </w:tcPr>
          <w:p w14:paraId="5C811DF1" w14:textId="77777777" w:rsidR="00F70EA9" w:rsidRPr="00AD2695" w:rsidRDefault="00F70EA9" w:rsidP="00AD2695">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val="0"/>
                <w:bCs w:val="0"/>
                <w:color w:val="auto"/>
                <w:sz w:val="28"/>
                <w:szCs w:val="28"/>
                <w:rtl/>
                <w:lang w:bidi="ar-EG"/>
              </w:rPr>
            </w:pPr>
            <w:r w:rsidRPr="00AD2695">
              <w:rPr>
                <w:rFonts w:ascii="Sakkal Majalla" w:eastAsia="Times New Roman" w:hAnsi="Sakkal Majalla" w:cs="Sakkal Majalla"/>
                <w:color w:val="auto"/>
                <w:sz w:val="28"/>
                <w:szCs w:val="28"/>
                <w:rtl/>
                <w:lang w:bidi="ar-EG"/>
              </w:rPr>
              <w:t>3</w:t>
            </w:r>
          </w:p>
        </w:tc>
        <w:tc>
          <w:tcPr>
            <w:tcW w:w="1513" w:type="dxa"/>
            <w:vAlign w:val="center"/>
          </w:tcPr>
          <w:p w14:paraId="606691C6"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0.930**</w:t>
            </w:r>
          </w:p>
        </w:tc>
        <w:tc>
          <w:tcPr>
            <w:tcW w:w="1472" w:type="dxa"/>
            <w:vAlign w:val="center"/>
          </w:tcPr>
          <w:p w14:paraId="59F32FFF"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c>
          <w:tcPr>
            <w:tcW w:w="1437" w:type="dxa"/>
            <w:vAlign w:val="center"/>
          </w:tcPr>
          <w:p w14:paraId="61852606"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11</w:t>
            </w:r>
          </w:p>
        </w:tc>
        <w:tc>
          <w:tcPr>
            <w:tcW w:w="1514" w:type="dxa"/>
            <w:vAlign w:val="center"/>
          </w:tcPr>
          <w:p w14:paraId="4C108C98"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0.944**</w:t>
            </w:r>
          </w:p>
        </w:tc>
        <w:tc>
          <w:tcPr>
            <w:tcW w:w="1473" w:type="dxa"/>
            <w:vAlign w:val="center"/>
          </w:tcPr>
          <w:p w14:paraId="31EE89F2"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r>
      <w:tr w:rsidR="00AD2695" w:rsidRPr="00AD2695" w14:paraId="382D7816" w14:textId="77777777" w:rsidTr="00AD2695">
        <w:tc>
          <w:tcPr>
            <w:cnfStyle w:val="001000000000" w:firstRow="0" w:lastRow="0" w:firstColumn="1" w:lastColumn="0" w:oddVBand="0" w:evenVBand="0" w:oddHBand="0" w:evenHBand="0" w:firstRowFirstColumn="0" w:firstRowLastColumn="0" w:lastRowFirstColumn="0" w:lastRowLastColumn="0"/>
            <w:tcW w:w="1437" w:type="dxa"/>
            <w:vAlign w:val="center"/>
          </w:tcPr>
          <w:p w14:paraId="4CE8F5D8" w14:textId="77777777" w:rsidR="00F70EA9" w:rsidRPr="00AD2695" w:rsidRDefault="00F70EA9" w:rsidP="00AD2695">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val="0"/>
                <w:bCs w:val="0"/>
                <w:color w:val="auto"/>
                <w:sz w:val="28"/>
                <w:szCs w:val="28"/>
                <w:rtl/>
                <w:lang w:bidi="ar-EG"/>
              </w:rPr>
            </w:pPr>
            <w:r w:rsidRPr="00AD2695">
              <w:rPr>
                <w:rFonts w:ascii="Sakkal Majalla" w:eastAsia="Times New Roman" w:hAnsi="Sakkal Majalla" w:cs="Sakkal Majalla"/>
                <w:color w:val="auto"/>
                <w:sz w:val="28"/>
                <w:szCs w:val="28"/>
                <w:rtl/>
                <w:lang w:bidi="ar-EG"/>
              </w:rPr>
              <w:t>4</w:t>
            </w:r>
          </w:p>
        </w:tc>
        <w:tc>
          <w:tcPr>
            <w:tcW w:w="1513" w:type="dxa"/>
            <w:vAlign w:val="center"/>
          </w:tcPr>
          <w:p w14:paraId="202C47C5"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0.931**</w:t>
            </w:r>
          </w:p>
        </w:tc>
        <w:tc>
          <w:tcPr>
            <w:tcW w:w="1472" w:type="dxa"/>
            <w:vAlign w:val="center"/>
          </w:tcPr>
          <w:p w14:paraId="5DCA2469"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c>
          <w:tcPr>
            <w:tcW w:w="1437" w:type="dxa"/>
            <w:vAlign w:val="center"/>
          </w:tcPr>
          <w:p w14:paraId="2EE3B3CD"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12</w:t>
            </w:r>
          </w:p>
        </w:tc>
        <w:tc>
          <w:tcPr>
            <w:tcW w:w="1514" w:type="dxa"/>
            <w:vAlign w:val="center"/>
          </w:tcPr>
          <w:p w14:paraId="70758946"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0.941**</w:t>
            </w:r>
          </w:p>
        </w:tc>
        <w:tc>
          <w:tcPr>
            <w:tcW w:w="1473" w:type="dxa"/>
            <w:vAlign w:val="center"/>
          </w:tcPr>
          <w:p w14:paraId="68203F68"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0.000</w:t>
            </w:r>
          </w:p>
        </w:tc>
      </w:tr>
      <w:tr w:rsidR="00AD2695" w:rsidRPr="00AD2695" w14:paraId="5344C300" w14:textId="77777777" w:rsidTr="00AD26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7" w:type="dxa"/>
            <w:vAlign w:val="center"/>
          </w:tcPr>
          <w:p w14:paraId="4364AEC5" w14:textId="77777777" w:rsidR="00F70EA9" w:rsidRPr="00AD2695" w:rsidRDefault="00F70EA9" w:rsidP="00AD2695">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val="0"/>
                <w:bCs w:val="0"/>
                <w:color w:val="auto"/>
                <w:sz w:val="28"/>
                <w:szCs w:val="28"/>
                <w:rtl/>
                <w:lang w:bidi="ar-EG"/>
              </w:rPr>
            </w:pPr>
            <w:r w:rsidRPr="00AD2695">
              <w:rPr>
                <w:rFonts w:ascii="Sakkal Majalla" w:eastAsia="Times New Roman" w:hAnsi="Sakkal Majalla" w:cs="Sakkal Majalla" w:hint="cs"/>
                <w:color w:val="auto"/>
                <w:sz w:val="28"/>
                <w:szCs w:val="28"/>
                <w:rtl/>
                <w:lang w:bidi="ar-EG"/>
              </w:rPr>
              <w:lastRenderedPageBreak/>
              <w:t>5</w:t>
            </w:r>
          </w:p>
        </w:tc>
        <w:tc>
          <w:tcPr>
            <w:tcW w:w="1513" w:type="dxa"/>
            <w:vAlign w:val="center"/>
          </w:tcPr>
          <w:p w14:paraId="0891A00D"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0.920**</w:t>
            </w:r>
          </w:p>
        </w:tc>
        <w:tc>
          <w:tcPr>
            <w:tcW w:w="1472" w:type="dxa"/>
            <w:vAlign w:val="center"/>
          </w:tcPr>
          <w:p w14:paraId="55B5B616"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c>
          <w:tcPr>
            <w:tcW w:w="1437" w:type="dxa"/>
            <w:vAlign w:val="center"/>
          </w:tcPr>
          <w:p w14:paraId="37176001"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13</w:t>
            </w:r>
          </w:p>
        </w:tc>
        <w:tc>
          <w:tcPr>
            <w:tcW w:w="1514" w:type="dxa"/>
            <w:vAlign w:val="center"/>
          </w:tcPr>
          <w:p w14:paraId="16CAE36D"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0.898**</w:t>
            </w:r>
          </w:p>
        </w:tc>
        <w:tc>
          <w:tcPr>
            <w:tcW w:w="1473" w:type="dxa"/>
            <w:vAlign w:val="center"/>
          </w:tcPr>
          <w:p w14:paraId="00839701"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r>
      <w:tr w:rsidR="00AD2695" w:rsidRPr="00AD2695" w14:paraId="732AA399" w14:textId="77777777" w:rsidTr="00AD2695">
        <w:tc>
          <w:tcPr>
            <w:cnfStyle w:val="001000000000" w:firstRow="0" w:lastRow="0" w:firstColumn="1" w:lastColumn="0" w:oddVBand="0" w:evenVBand="0" w:oddHBand="0" w:evenHBand="0" w:firstRowFirstColumn="0" w:firstRowLastColumn="0" w:lastRowFirstColumn="0" w:lastRowLastColumn="0"/>
            <w:tcW w:w="1437" w:type="dxa"/>
            <w:vAlign w:val="center"/>
          </w:tcPr>
          <w:p w14:paraId="0FF9B557" w14:textId="77777777" w:rsidR="00F70EA9" w:rsidRPr="00AD2695" w:rsidRDefault="00F70EA9" w:rsidP="00AD2695">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val="0"/>
                <w:bCs w:val="0"/>
                <w:color w:val="auto"/>
                <w:sz w:val="28"/>
                <w:szCs w:val="28"/>
                <w:rtl/>
                <w:lang w:bidi="ar-EG"/>
              </w:rPr>
            </w:pPr>
            <w:r w:rsidRPr="00AD2695">
              <w:rPr>
                <w:rFonts w:ascii="Sakkal Majalla" w:eastAsia="Times New Roman" w:hAnsi="Sakkal Majalla" w:cs="Sakkal Majalla" w:hint="cs"/>
                <w:color w:val="auto"/>
                <w:sz w:val="28"/>
                <w:szCs w:val="28"/>
                <w:rtl/>
                <w:lang w:bidi="ar-EG"/>
              </w:rPr>
              <w:t>6</w:t>
            </w:r>
          </w:p>
        </w:tc>
        <w:tc>
          <w:tcPr>
            <w:tcW w:w="1513" w:type="dxa"/>
            <w:vAlign w:val="center"/>
          </w:tcPr>
          <w:p w14:paraId="79AE7D7B"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0.914**</w:t>
            </w:r>
          </w:p>
        </w:tc>
        <w:tc>
          <w:tcPr>
            <w:tcW w:w="1472" w:type="dxa"/>
            <w:vAlign w:val="center"/>
          </w:tcPr>
          <w:p w14:paraId="3610BE56"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c>
          <w:tcPr>
            <w:tcW w:w="1437" w:type="dxa"/>
            <w:vAlign w:val="center"/>
          </w:tcPr>
          <w:p w14:paraId="3B62BD63"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14</w:t>
            </w:r>
          </w:p>
        </w:tc>
        <w:tc>
          <w:tcPr>
            <w:tcW w:w="1514" w:type="dxa"/>
            <w:vAlign w:val="center"/>
          </w:tcPr>
          <w:p w14:paraId="56085821"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0.894**</w:t>
            </w:r>
          </w:p>
        </w:tc>
        <w:tc>
          <w:tcPr>
            <w:tcW w:w="1473" w:type="dxa"/>
            <w:vAlign w:val="center"/>
          </w:tcPr>
          <w:p w14:paraId="1929C9AD"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r>
      <w:tr w:rsidR="00AD2695" w:rsidRPr="00AD2695" w14:paraId="73F213E3" w14:textId="77777777" w:rsidTr="00AD26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7" w:type="dxa"/>
            <w:vAlign w:val="center"/>
          </w:tcPr>
          <w:p w14:paraId="45D315CC" w14:textId="77777777" w:rsidR="00F70EA9" w:rsidRPr="00AD2695" w:rsidRDefault="00F70EA9" w:rsidP="00AD2695">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val="0"/>
                <w:bCs w:val="0"/>
                <w:color w:val="auto"/>
                <w:sz w:val="28"/>
                <w:szCs w:val="28"/>
                <w:rtl/>
                <w:lang w:bidi="ar-EG"/>
              </w:rPr>
            </w:pPr>
            <w:r w:rsidRPr="00AD2695">
              <w:rPr>
                <w:rFonts w:ascii="Sakkal Majalla" w:eastAsia="Times New Roman" w:hAnsi="Sakkal Majalla" w:cs="Sakkal Majalla" w:hint="cs"/>
                <w:color w:val="auto"/>
                <w:sz w:val="28"/>
                <w:szCs w:val="28"/>
                <w:rtl/>
                <w:lang w:bidi="ar-EG"/>
              </w:rPr>
              <w:t>7</w:t>
            </w:r>
          </w:p>
        </w:tc>
        <w:tc>
          <w:tcPr>
            <w:tcW w:w="1513" w:type="dxa"/>
            <w:vAlign w:val="center"/>
          </w:tcPr>
          <w:p w14:paraId="4DF81EA2"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0.943**</w:t>
            </w:r>
          </w:p>
        </w:tc>
        <w:tc>
          <w:tcPr>
            <w:tcW w:w="1472" w:type="dxa"/>
            <w:vAlign w:val="center"/>
          </w:tcPr>
          <w:p w14:paraId="42BBF96E"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c>
          <w:tcPr>
            <w:tcW w:w="1437" w:type="dxa"/>
            <w:vAlign w:val="center"/>
          </w:tcPr>
          <w:p w14:paraId="405CBCDD"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15</w:t>
            </w:r>
          </w:p>
        </w:tc>
        <w:tc>
          <w:tcPr>
            <w:tcW w:w="1514" w:type="dxa"/>
            <w:vAlign w:val="center"/>
          </w:tcPr>
          <w:p w14:paraId="40C64433"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0.951**</w:t>
            </w:r>
          </w:p>
        </w:tc>
        <w:tc>
          <w:tcPr>
            <w:tcW w:w="1473" w:type="dxa"/>
            <w:vAlign w:val="center"/>
          </w:tcPr>
          <w:p w14:paraId="1133312C"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r>
      <w:tr w:rsidR="00AD2695" w:rsidRPr="00AD2695" w14:paraId="1902A7AF" w14:textId="77777777" w:rsidTr="00AD2695">
        <w:tc>
          <w:tcPr>
            <w:cnfStyle w:val="001000000000" w:firstRow="0" w:lastRow="0" w:firstColumn="1" w:lastColumn="0" w:oddVBand="0" w:evenVBand="0" w:oddHBand="0" w:evenHBand="0" w:firstRowFirstColumn="0" w:firstRowLastColumn="0" w:lastRowFirstColumn="0" w:lastRowLastColumn="0"/>
            <w:tcW w:w="1437" w:type="dxa"/>
            <w:vAlign w:val="center"/>
          </w:tcPr>
          <w:p w14:paraId="28F1E06E" w14:textId="77777777" w:rsidR="00F70EA9" w:rsidRPr="00AD2695" w:rsidRDefault="00F70EA9" w:rsidP="00AD2695">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val="0"/>
                <w:bCs w:val="0"/>
                <w:color w:val="auto"/>
                <w:sz w:val="28"/>
                <w:szCs w:val="28"/>
                <w:rtl/>
                <w:lang w:bidi="ar-EG"/>
              </w:rPr>
            </w:pPr>
            <w:r w:rsidRPr="00AD2695">
              <w:rPr>
                <w:rFonts w:ascii="Sakkal Majalla" w:eastAsia="Times New Roman" w:hAnsi="Sakkal Majalla" w:cs="Sakkal Majalla" w:hint="cs"/>
                <w:color w:val="auto"/>
                <w:sz w:val="28"/>
                <w:szCs w:val="28"/>
                <w:rtl/>
                <w:lang w:bidi="ar-EG"/>
              </w:rPr>
              <w:t>8</w:t>
            </w:r>
          </w:p>
        </w:tc>
        <w:tc>
          <w:tcPr>
            <w:tcW w:w="1513" w:type="dxa"/>
            <w:vAlign w:val="center"/>
          </w:tcPr>
          <w:p w14:paraId="623BA444"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0.960**</w:t>
            </w:r>
          </w:p>
        </w:tc>
        <w:tc>
          <w:tcPr>
            <w:tcW w:w="1472" w:type="dxa"/>
            <w:vAlign w:val="center"/>
          </w:tcPr>
          <w:p w14:paraId="2519A969"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rtl/>
                <w:lang w:bidi="ar-EG"/>
              </w:rPr>
              <w:t>0.000</w:t>
            </w:r>
          </w:p>
        </w:tc>
        <w:tc>
          <w:tcPr>
            <w:tcW w:w="1437" w:type="dxa"/>
            <w:vAlign w:val="center"/>
          </w:tcPr>
          <w:p w14:paraId="6484D96A"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w:t>
            </w:r>
          </w:p>
        </w:tc>
        <w:tc>
          <w:tcPr>
            <w:tcW w:w="1514" w:type="dxa"/>
            <w:vAlign w:val="center"/>
          </w:tcPr>
          <w:p w14:paraId="5795A128"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w:t>
            </w:r>
          </w:p>
        </w:tc>
        <w:tc>
          <w:tcPr>
            <w:tcW w:w="1473" w:type="dxa"/>
            <w:vAlign w:val="center"/>
          </w:tcPr>
          <w:p w14:paraId="225459B8"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hint="cs"/>
                <w:b/>
                <w:bCs/>
                <w:color w:val="auto"/>
                <w:sz w:val="28"/>
                <w:szCs w:val="28"/>
                <w:rtl/>
                <w:lang w:bidi="ar-EG"/>
              </w:rPr>
              <w:t>-----</w:t>
            </w:r>
          </w:p>
        </w:tc>
      </w:tr>
    </w:tbl>
    <w:p w14:paraId="15E7B520" w14:textId="77777777" w:rsidR="00F70EA9" w:rsidRPr="00AD2695" w:rsidRDefault="00F70EA9" w:rsidP="00AD269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AE"/>
        </w:rPr>
      </w:pPr>
      <w:r w:rsidRPr="00AD2695">
        <w:rPr>
          <w:rFonts w:ascii="Sakkal Majalla" w:hAnsi="Sakkal Majalla" w:cs="Sakkal Majalla"/>
          <w:color w:val="000000" w:themeColor="text1"/>
          <w:sz w:val="28"/>
          <w:szCs w:val="28"/>
          <w:rtl/>
          <w:lang w:bidi="ar-AE"/>
        </w:rPr>
        <w:t xml:space="preserve">يتبين أن جميع عبارات أداة الدراسة دالة احصائيا عند 0.01 وهذا يدل أن الأداة ذات معدل صدق مرتفع وصالحة لأغراض الدراسة. </w:t>
      </w:r>
    </w:p>
    <w:p w14:paraId="20DDEA9B" w14:textId="6739E928" w:rsidR="00F70EA9" w:rsidRPr="00AD2695" w:rsidRDefault="00AD2695" w:rsidP="00AD2695">
      <w:pPr>
        <w:spacing w:before="100" w:beforeAutospacing="1" w:after="100" w:afterAutospacing="1" w:line="360" w:lineRule="auto"/>
        <w:jc w:val="both"/>
        <w:outlineLvl w:val="1"/>
        <w:rPr>
          <w:rFonts w:ascii="Sakkal Majalla" w:eastAsia="Times New Roman" w:hAnsi="Sakkal Majalla" w:cs="Sakkal Majalla"/>
          <w:b/>
          <w:bCs/>
          <w:sz w:val="36"/>
          <w:szCs w:val="36"/>
          <w:rtl/>
          <w:lang w:bidi="ar-EG"/>
        </w:rPr>
      </w:pPr>
      <w:bookmarkStart w:id="101" w:name="_Toc184087932"/>
      <w:r>
        <w:rPr>
          <w:rFonts w:ascii="Sakkal Majalla" w:eastAsia="Times New Roman" w:hAnsi="Sakkal Majalla" w:cs="Sakkal Majalla" w:hint="cs"/>
          <w:b/>
          <w:bCs/>
          <w:sz w:val="36"/>
          <w:szCs w:val="36"/>
          <w:rtl/>
          <w:lang w:bidi="ar-EG"/>
        </w:rPr>
        <w:t xml:space="preserve">5.3 </w:t>
      </w:r>
      <w:r w:rsidR="00F70EA9" w:rsidRPr="00AD2695">
        <w:rPr>
          <w:rFonts w:ascii="Sakkal Majalla" w:eastAsia="Times New Roman" w:hAnsi="Sakkal Majalla" w:cs="Sakkal Majalla"/>
          <w:b/>
          <w:bCs/>
          <w:sz w:val="36"/>
          <w:szCs w:val="36"/>
          <w:rtl/>
          <w:lang w:bidi="ar-EG"/>
        </w:rPr>
        <w:t xml:space="preserve">ثبات أداة الدراسة </w:t>
      </w:r>
      <w:r w:rsidR="00F70EA9" w:rsidRPr="00AD2695">
        <w:rPr>
          <w:rFonts w:ascii="Sakkal Majalla" w:eastAsia="Times New Roman" w:hAnsi="Sakkal Majalla" w:cs="Sakkal Majalla"/>
          <w:b/>
          <w:bCs/>
          <w:sz w:val="36"/>
          <w:szCs w:val="36"/>
          <w:lang w:bidi="ar-EG"/>
        </w:rPr>
        <w:t>Reliability</w:t>
      </w:r>
      <w:r w:rsidR="00F70EA9" w:rsidRPr="00AD2695">
        <w:rPr>
          <w:rFonts w:ascii="Sakkal Majalla" w:eastAsia="Times New Roman" w:hAnsi="Sakkal Majalla" w:cs="Sakkal Majalla"/>
          <w:b/>
          <w:bCs/>
          <w:sz w:val="36"/>
          <w:szCs w:val="36"/>
          <w:rtl/>
          <w:lang w:bidi="ar-EG"/>
        </w:rPr>
        <w:t>:</w:t>
      </w:r>
      <w:bookmarkEnd w:id="101"/>
    </w:p>
    <w:p w14:paraId="7C7DF759" w14:textId="6BFF6EC9" w:rsidR="00F70EA9" w:rsidRPr="00AD2695" w:rsidRDefault="00AD2695" w:rsidP="00102322">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bCs/>
          <w:color w:val="000000"/>
          <w:sz w:val="28"/>
          <w:szCs w:val="28"/>
          <w:rtl/>
          <w:lang w:bidi="ar-JO"/>
        </w:rPr>
      </w:pPr>
      <w:r w:rsidRPr="00AD2695">
        <w:rPr>
          <w:rFonts w:ascii="Sakkal Majalla" w:eastAsia="Times New Roman" w:hAnsi="Sakkal Majalla" w:cs="Sakkal Majalla" w:hint="cs"/>
          <w:b/>
          <w:bCs/>
          <w:color w:val="000000"/>
          <w:sz w:val="28"/>
          <w:szCs w:val="28"/>
          <w:rtl/>
          <w:lang w:bidi="ar-JO"/>
        </w:rPr>
        <w:t xml:space="preserve"> </w:t>
      </w:r>
      <w:r w:rsidR="00F70EA9" w:rsidRPr="00AD2695">
        <w:rPr>
          <w:rFonts w:ascii="Sakkal Majalla" w:eastAsia="Times New Roman" w:hAnsi="Sakkal Majalla" w:cs="Sakkal Majalla"/>
          <w:b/>
          <w:bCs/>
          <w:color w:val="000000"/>
          <w:sz w:val="28"/>
          <w:szCs w:val="28"/>
          <w:rtl/>
          <w:lang w:bidi="ar-JO"/>
        </w:rPr>
        <w:t>جدول (</w:t>
      </w:r>
      <w:r w:rsidR="00F70EA9" w:rsidRPr="00AD2695">
        <w:rPr>
          <w:rFonts w:ascii="Sakkal Majalla" w:eastAsia="Times New Roman" w:hAnsi="Sakkal Majalla" w:cs="Sakkal Majalla" w:hint="cs"/>
          <w:b/>
          <w:bCs/>
          <w:color w:val="000000"/>
          <w:sz w:val="28"/>
          <w:szCs w:val="28"/>
          <w:rtl/>
          <w:lang w:bidi="ar-JO"/>
        </w:rPr>
        <w:t>3</w:t>
      </w:r>
      <w:r w:rsidR="00F70EA9" w:rsidRPr="00AD2695">
        <w:rPr>
          <w:rFonts w:ascii="Sakkal Majalla" w:eastAsia="Times New Roman" w:hAnsi="Sakkal Majalla" w:cs="Sakkal Majalla"/>
          <w:b/>
          <w:bCs/>
          <w:color w:val="000000"/>
          <w:sz w:val="28"/>
          <w:szCs w:val="28"/>
          <w:rtl/>
          <w:lang w:bidi="ar-JO"/>
        </w:rPr>
        <w:t xml:space="preserve">) ثبات أداة الدراسة </w:t>
      </w:r>
    </w:p>
    <w:tbl>
      <w:tblPr>
        <w:tblStyle w:val="6-4"/>
        <w:bidiVisual/>
        <w:tblW w:w="7501" w:type="dxa"/>
        <w:jc w:val="center"/>
        <w:tblLook w:val="04A0" w:firstRow="1" w:lastRow="0" w:firstColumn="1" w:lastColumn="0" w:noHBand="0" w:noVBand="1"/>
      </w:tblPr>
      <w:tblGrid>
        <w:gridCol w:w="4646"/>
        <w:gridCol w:w="1154"/>
        <w:gridCol w:w="1701"/>
      </w:tblGrid>
      <w:tr w:rsidR="00AD2695" w:rsidRPr="00AD2695" w14:paraId="2FFA52F5" w14:textId="77777777" w:rsidTr="00AD2695">
        <w:trPr>
          <w:cnfStyle w:val="100000000000" w:firstRow="1" w:lastRow="0" w:firstColumn="0" w:lastColumn="0" w:oddVBand="0" w:evenVBand="0" w:oddHBand="0" w:evenHBand="0" w:firstRowFirstColumn="0" w:firstRowLastColumn="0" w:lastRowFirstColumn="0" w:lastRowLastColumn="0"/>
          <w:trHeight w:val="190"/>
          <w:jc w:val="center"/>
        </w:trPr>
        <w:tc>
          <w:tcPr>
            <w:cnfStyle w:val="001000000000" w:firstRow="0" w:lastRow="0" w:firstColumn="1" w:lastColumn="0" w:oddVBand="0" w:evenVBand="0" w:oddHBand="0" w:evenHBand="0" w:firstRowFirstColumn="0" w:firstRowLastColumn="0" w:lastRowFirstColumn="0" w:lastRowLastColumn="0"/>
            <w:tcW w:w="4646" w:type="dxa"/>
            <w:vAlign w:val="center"/>
          </w:tcPr>
          <w:p w14:paraId="078716A2" w14:textId="77777777" w:rsidR="00F70EA9" w:rsidRPr="00AD2695" w:rsidRDefault="00F70EA9" w:rsidP="00AD2695">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val="0"/>
                <w:bCs w:val="0"/>
                <w:color w:val="auto"/>
                <w:sz w:val="28"/>
                <w:szCs w:val="28"/>
                <w:rtl/>
                <w:lang w:bidi="ar-JO"/>
              </w:rPr>
            </w:pPr>
            <w:r w:rsidRPr="00AD2695">
              <w:rPr>
                <w:rFonts w:ascii="Sakkal Majalla" w:eastAsia="Times New Roman" w:hAnsi="Sakkal Majalla" w:cs="Sakkal Majalla"/>
                <w:color w:val="auto"/>
                <w:sz w:val="28"/>
                <w:szCs w:val="28"/>
                <w:rtl/>
                <w:lang w:bidi="ar-JO"/>
              </w:rPr>
              <w:t>المحور</w:t>
            </w:r>
          </w:p>
        </w:tc>
        <w:tc>
          <w:tcPr>
            <w:tcW w:w="1154" w:type="dxa"/>
            <w:vAlign w:val="center"/>
          </w:tcPr>
          <w:p w14:paraId="647BFDB8" w14:textId="7F912A20" w:rsidR="00F70EA9" w:rsidRPr="00AD2695" w:rsidRDefault="00F70EA9" w:rsidP="00AD2695">
            <w:pPr>
              <w:suppressAutoHyphens/>
              <w:autoSpaceDN w:val="0"/>
              <w:spacing w:before="100" w:beforeAutospacing="1" w:after="100" w:afterAutospacing="1" w:line="360"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rtl/>
                <w:lang w:bidi="ar-JO"/>
              </w:rPr>
            </w:pPr>
            <w:r w:rsidRPr="00AD2695">
              <w:rPr>
                <w:rFonts w:ascii="Sakkal Majalla" w:eastAsia="Times New Roman" w:hAnsi="Sakkal Majalla" w:cs="Sakkal Majalla"/>
                <w:color w:val="auto"/>
                <w:sz w:val="28"/>
                <w:szCs w:val="28"/>
                <w:rtl/>
                <w:lang w:bidi="ar-JO"/>
              </w:rPr>
              <w:t>العدد</w:t>
            </w:r>
          </w:p>
        </w:tc>
        <w:tc>
          <w:tcPr>
            <w:tcW w:w="1701" w:type="dxa"/>
            <w:vAlign w:val="center"/>
          </w:tcPr>
          <w:p w14:paraId="03C176E1"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rtl/>
                <w:lang w:bidi="ar-JO"/>
              </w:rPr>
            </w:pPr>
            <w:r w:rsidRPr="00AD2695">
              <w:rPr>
                <w:rFonts w:ascii="Sakkal Majalla" w:eastAsia="Times New Roman" w:hAnsi="Sakkal Majalla" w:cs="Sakkal Majalla"/>
                <w:color w:val="auto"/>
                <w:sz w:val="28"/>
                <w:szCs w:val="28"/>
                <w:rtl/>
                <w:lang w:bidi="ar-JO"/>
              </w:rPr>
              <w:t xml:space="preserve">ألفا </w:t>
            </w:r>
            <w:proofErr w:type="spellStart"/>
            <w:r w:rsidRPr="00AD2695">
              <w:rPr>
                <w:rFonts w:ascii="Sakkal Majalla" w:eastAsia="Times New Roman" w:hAnsi="Sakkal Majalla" w:cs="Sakkal Majalla"/>
                <w:color w:val="auto"/>
                <w:sz w:val="28"/>
                <w:szCs w:val="28"/>
                <w:rtl/>
                <w:lang w:bidi="ar-JO"/>
              </w:rPr>
              <w:t>ك</w:t>
            </w:r>
            <w:r w:rsidRPr="00AD2695">
              <w:rPr>
                <w:rFonts w:ascii="Sakkal Majalla" w:eastAsia="Times New Roman" w:hAnsi="Sakkal Majalla" w:cs="Sakkal Majalla" w:hint="cs"/>
                <w:color w:val="auto"/>
                <w:sz w:val="28"/>
                <w:szCs w:val="28"/>
                <w:rtl/>
                <w:lang w:bidi="ar-JO"/>
              </w:rPr>
              <w:t>رونباخ</w:t>
            </w:r>
            <w:proofErr w:type="spellEnd"/>
          </w:p>
        </w:tc>
      </w:tr>
      <w:tr w:rsidR="00AD2695" w:rsidRPr="00AD2695" w14:paraId="472C93B8" w14:textId="77777777" w:rsidTr="00AD2695">
        <w:trPr>
          <w:cnfStyle w:val="000000100000" w:firstRow="0" w:lastRow="0" w:firstColumn="0" w:lastColumn="0" w:oddVBand="0" w:evenVBand="0" w:oddHBand="1" w:evenHBand="0" w:firstRowFirstColumn="0" w:firstRowLastColumn="0" w:lastRowFirstColumn="0" w:lastRowLastColumn="0"/>
          <w:trHeight w:val="395"/>
          <w:jc w:val="center"/>
        </w:trPr>
        <w:tc>
          <w:tcPr>
            <w:cnfStyle w:val="001000000000" w:firstRow="0" w:lastRow="0" w:firstColumn="1" w:lastColumn="0" w:oddVBand="0" w:evenVBand="0" w:oddHBand="0" w:evenHBand="0" w:firstRowFirstColumn="0" w:firstRowLastColumn="0" w:lastRowFirstColumn="0" w:lastRowLastColumn="0"/>
            <w:tcW w:w="4646" w:type="dxa"/>
            <w:vAlign w:val="center"/>
          </w:tcPr>
          <w:p w14:paraId="314D43D7" w14:textId="77777777" w:rsidR="00F70EA9" w:rsidRPr="00AD2695" w:rsidRDefault="00F70EA9" w:rsidP="00AD2695">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val="0"/>
                <w:bCs w:val="0"/>
                <w:color w:val="auto"/>
                <w:sz w:val="28"/>
                <w:szCs w:val="28"/>
                <w:rtl/>
                <w:lang w:bidi="ar-EG"/>
              </w:rPr>
            </w:pPr>
            <w:r w:rsidRPr="00AD2695">
              <w:rPr>
                <w:rFonts w:ascii="Sakkal Majalla" w:eastAsia="Times New Roman" w:hAnsi="Sakkal Majalla" w:cs="Sakkal Majalla" w:hint="cs"/>
                <w:color w:val="auto"/>
                <w:sz w:val="28"/>
                <w:szCs w:val="28"/>
                <w:rtl/>
                <w:lang w:bidi="ar-EG"/>
              </w:rPr>
              <w:t>واقع الاعلام الرقمي</w:t>
            </w:r>
          </w:p>
        </w:tc>
        <w:tc>
          <w:tcPr>
            <w:tcW w:w="1154" w:type="dxa"/>
            <w:vAlign w:val="center"/>
          </w:tcPr>
          <w:p w14:paraId="7C3069D7"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lang w:bidi="ar-JO"/>
              </w:rPr>
            </w:pPr>
            <w:r w:rsidRPr="00AD2695">
              <w:rPr>
                <w:rFonts w:ascii="Sakkal Majalla" w:eastAsia="Times New Roman" w:hAnsi="Sakkal Majalla" w:cs="Sakkal Majalla" w:hint="cs"/>
                <w:b/>
                <w:bCs/>
                <w:color w:val="auto"/>
                <w:sz w:val="28"/>
                <w:szCs w:val="28"/>
                <w:rtl/>
                <w:lang w:bidi="ar-JO"/>
              </w:rPr>
              <w:t>15</w:t>
            </w:r>
          </w:p>
        </w:tc>
        <w:tc>
          <w:tcPr>
            <w:tcW w:w="1701" w:type="dxa"/>
            <w:vAlign w:val="center"/>
          </w:tcPr>
          <w:p w14:paraId="68595C08"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JO"/>
              </w:rPr>
            </w:pPr>
            <w:r w:rsidRPr="00AD2695">
              <w:rPr>
                <w:rFonts w:ascii="Sakkal Majalla" w:eastAsia="Times New Roman" w:hAnsi="Sakkal Majalla" w:cs="Sakkal Majalla"/>
                <w:b/>
                <w:bCs/>
                <w:color w:val="auto"/>
                <w:sz w:val="28"/>
                <w:szCs w:val="28"/>
                <w:lang w:bidi="ar-JO"/>
              </w:rPr>
              <w:t>0.977</w:t>
            </w:r>
          </w:p>
        </w:tc>
      </w:tr>
      <w:tr w:rsidR="00AD2695" w:rsidRPr="00AD2695" w14:paraId="51C69878" w14:textId="77777777" w:rsidTr="00AD2695">
        <w:trPr>
          <w:trHeight w:val="395"/>
          <w:jc w:val="center"/>
        </w:trPr>
        <w:tc>
          <w:tcPr>
            <w:cnfStyle w:val="001000000000" w:firstRow="0" w:lastRow="0" w:firstColumn="1" w:lastColumn="0" w:oddVBand="0" w:evenVBand="0" w:oddHBand="0" w:evenHBand="0" w:firstRowFirstColumn="0" w:firstRowLastColumn="0" w:lastRowFirstColumn="0" w:lastRowLastColumn="0"/>
            <w:tcW w:w="4646" w:type="dxa"/>
            <w:vAlign w:val="center"/>
          </w:tcPr>
          <w:p w14:paraId="142BDA81" w14:textId="77777777" w:rsidR="00F70EA9" w:rsidRPr="00AD2695" w:rsidRDefault="00F70EA9" w:rsidP="00AD2695">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val="0"/>
                <w:bCs w:val="0"/>
                <w:color w:val="auto"/>
                <w:sz w:val="28"/>
                <w:szCs w:val="28"/>
                <w:rtl/>
                <w:lang w:bidi="ar-JO"/>
              </w:rPr>
            </w:pPr>
            <w:r w:rsidRPr="00AD2695">
              <w:rPr>
                <w:rFonts w:ascii="Sakkal Majalla" w:hAnsi="Sakkal Majalla" w:cs="Sakkal Majalla" w:hint="cs"/>
                <w:color w:val="auto"/>
                <w:sz w:val="28"/>
                <w:szCs w:val="28"/>
                <w:rtl/>
                <w:lang w:bidi="ar-EG"/>
              </w:rPr>
              <w:t>تغيير سلوك الجمهور تجاه محتوى الاعلام التقليدي</w:t>
            </w:r>
          </w:p>
        </w:tc>
        <w:tc>
          <w:tcPr>
            <w:tcW w:w="1154" w:type="dxa"/>
            <w:vAlign w:val="center"/>
          </w:tcPr>
          <w:p w14:paraId="716A467A"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lang w:bidi="ar-JO"/>
              </w:rPr>
            </w:pPr>
            <w:r w:rsidRPr="00AD2695">
              <w:rPr>
                <w:rFonts w:ascii="Sakkal Majalla" w:eastAsia="Times New Roman" w:hAnsi="Sakkal Majalla" w:cs="Sakkal Majalla" w:hint="cs"/>
                <w:b/>
                <w:bCs/>
                <w:color w:val="auto"/>
                <w:sz w:val="28"/>
                <w:szCs w:val="28"/>
                <w:rtl/>
                <w:lang w:bidi="ar-JO"/>
              </w:rPr>
              <w:t>15</w:t>
            </w:r>
          </w:p>
        </w:tc>
        <w:tc>
          <w:tcPr>
            <w:tcW w:w="1701" w:type="dxa"/>
            <w:vAlign w:val="center"/>
          </w:tcPr>
          <w:p w14:paraId="151E9854"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tl/>
                <w:lang w:bidi="ar-EG"/>
              </w:rPr>
            </w:pPr>
            <w:r w:rsidRPr="00AD2695">
              <w:rPr>
                <w:rFonts w:ascii="Sakkal Majalla" w:eastAsia="Times New Roman" w:hAnsi="Sakkal Majalla" w:cs="Sakkal Majalla"/>
                <w:b/>
                <w:bCs/>
                <w:color w:val="auto"/>
                <w:sz w:val="28"/>
                <w:szCs w:val="28"/>
                <w:lang w:bidi="ar-EG"/>
              </w:rPr>
              <w:t>0.988</w:t>
            </w:r>
          </w:p>
        </w:tc>
      </w:tr>
      <w:tr w:rsidR="00AD2695" w:rsidRPr="00AD2695" w14:paraId="14EE03C4" w14:textId="77777777" w:rsidTr="00AD2695">
        <w:trPr>
          <w:cnfStyle w:val="000000100000" w:firstRow="0" w:lastRow="0" w:firstColumn="0" w:lastColumn="0" w:oddVBand="0" w:evenVBand="0" w:oddHBand="1" w:evenHBand="0" w:firstRowFirstColumn="0" w:firstRowLastColumn="0" w:lastRowFirstColumn="0" w:lastRowLastColumn="0"/>
          <w:trHeight w:val="395"/>
          <w:jc w:val="center"/>
        </w:trPr>
        <w:tc>
          <w:tcPr>
            <w:cnfStyle w:val="001000000000" w:firstRow="0" w:lastRow="0" w:firstColumn="1" w:lastColumn="0" w:oddVBand="0" w:evenVBand="0" w:oddHBand="0" w:evenHBand="0" w:firstRowFirstColumn="0" w:firstRowLastColumn="0" w:lastRowFirstColumn="0" w:lastRowLastColumn="0"/>
            <w:tcW w:w="4646" w:type="dxa"/>
            <w:vAlign w:val="center"/>
          </w:tcPr>
          <w:p w14:paraId="4AD41826" w14:textId="77777777" w:rsidR="00F70EA9" w:rsidRPr="00AD2695" w:rsidRDefault="00F70EA9" w:rsidP="00AD2695">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val="0"/>
                <w:bCs w:val="0"/>
                <w:color w:val="auto"/>
                <w:sz w:val="28"/>
                <w:szCs w:val="28"/>
                <w:rtl/>
                <w:lang w:bidi="ar-JO"/>
              </w:rPr>
            </w:pPr>
            <w:r w:rsidRPr="00AD2695">
              <w:rPr>
                <w:rFonts w:ascii="Sakkal Majalla" w:eastAsia="Times New Roman" w:hAnsi="Sakkal Majalla" w:cs="Sakkal Majalla"/>
                <w:color w:val="auto"/>
                <w:sz w:val="28"/>
                <w:szCs w:val="28"/>
                <w:rtl/>
                <w:lang w:bidi="ar-JO"/>
              </w:rPr>
              <w:t>إجمالي</w:t>
            </w:r>
          </w:p>
        </w:tc>
        <w:tc>
          <w:tcPr>
            <w:tcW w:w="1154" w:type="dxa"/>
            <w:vAlign w:val="center"/>
          </w:tcPr>
          <w:p w14:paraId="45AF3A81"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lang w:bidi="ar-EG"/>
              </w:rPr>
            </w:pPr>
            <w:r w:rsidRPr="00AD2695">
              <w:rPr>
                <w:rFonts w:ascii="Sakkal Majalla" w:eastAsia="Times New Roman" w:hAnsi="Sakkal Majalla" w:cs="Sakkal Majalla" w:hint="cs"/>
                <w:b/>
                <w:bCs/>
                <w:color w:val="auto"/>
                <w:sz w:val="28"/>
                <w:szCs w:val="28"/>
                <w:rtl/>
                <w:lang w:bidi="ar-EG"/>
              </w:rPr>
              <w:t>30</w:t>
            </w:r>
          </w:p>
        </w:tc>
        <w:tc>
          <w:tcPr>
            <w:tcW w:w="1701" w:type="dxa"/>
            <w:vAlign w:val="center"/>
          </w:tcPr>
          <w:p w14:paraId="6E643263" w14:textId="77777777" w:rsidR="00F70EA9" w:rsidRPr="00AD2695" w:rsidRDefault="00F70EA9" w:rsidP="00AD2695">
            <w:pPr>
              <w:suppressAutoHyphens/>
              <w:autoSpaceDN w:val="0"/>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tl/>
                <w:lang w:bidi="ar-JO"/>
              </w:rPr>
            </w:pPr>
            <w:r w:rsidRPr="00AD2695">
              <w:rPr>
                <w:rFonts w:ascii="Sakkal Majalla" w:eastAsia="Times New Roman" w:hAnsi="Sakkal Majalla" w:cs="Sakkal Majalla"/>
                <w:b/>
                <w:bCs/>
                <w:color w:val="auto"/>
                <w:sz w:val="28"/>
                <w:szCs w:val="28"/>
                <w:lang w:bidi="ar-JO"/>
              </w:rPr>
              <w:t>0.991</w:t>
            </w:r>
          </w:p>
        </w:tc>
      </w:tr>
    </w:tbl>
    <w:p w14:paraId="0A133D2A" w14:textId="77777777" w:rsidR="00F70EA9" w:rsidRPr="00AD2695" w:rsidRDefault="00F70EA9" w:rsidP="00AD2695">
      <w:pPr>
        <w:spacing w:before="100" w:beforeAutospacing="1" w:after="100" w:afterAutospacing="1" w:line="360" w:lineRule="auto"/>
        <w:ind w:firstLine="720"/>
        <w:jc w:val="both"/>
        <w:rPr>
          <w:rFonts w:ascii="Sakkal Majalla" w:hAnsi="Sakkal Majalla" w:cs="Sakkal Majalla"/>
          <w:color w:val="000000" w:themeColor="text1"/>
          <w:sz w:val="28"/>
          <w:szCs w:val="28"/>
          <w:lang w:bidi="ar-AE"/>
        </w:rPr>
      </w:pPr>
      <w:r w:rsidRPr="00AD2695">
        <w:rPr>
          <w:rFonts w:ascii="Sakkal Majalla" w:hAnsi="Sakkal Majalla" w:cs="Sakkal Majalla"/>
          <w:color w:val="000000" w:themeColor="text1"/>
          <w:sz w:val="28"/>
          <w:szCs w:val="28"/>
          <w:rtl/>
          <w:lang w:bidi="ar-AE"/>
        </w:rPr>
        <w:t xml:space="preserve">يتبين أن قيمة معامل الثبات </w:t>
      </w:r>
      <w:r w:rsidRPr="00AD2695">
        <w:rPr>
          <w:rFonts w:ascii="Sakkal Majalla" w:hAnsi="Sakkal Majalla" w:cs="Sakkal Majalla"/>
          <w:color w:val="000000" w:themeColor="text1"/>
          <w:sz w:val="28"/>
          <w:szCs w:val="28"/>
          <w:lang w:bidi="ar-AE"/>
        </w:rPr>
        <w:t>Alpha</w:t>
      </w:r>
      <w:r w:rsidRPr="00AD2695">
        <w:rPr>
          <w:rFonts w:ascii="Sakkal Majalla" w:hAnsi="Sakkal Majalla" w:cs="Sakkal Majalla"/>
          <w:color w:val="000000" w:themeColor="text1"/>
          <w:sz w:val="28"/>
          <w:szCs w:val="28"/>
          <w:rtl/>
          <w:lang w:bidi="ar-AE"/>
        </w:rPr>
        <w:t xml:space="preserve"> وهي أكبر من 0.7 لجميع محاور استمارة الاستبيان مما يؤكد على صلاحية وارتباط عبارات محاور استمارة الاستبيان وارتفاع مستوي ثبات أداة الدراسة مما يسمح باستخدام الأداة لغرض الدراسة.</w:t>
      </w:r>
    </w:p>
    <w:p w14:paraId="6FA00793" w14:textId="77777777" w:rsidR="00AD2695" w:rsidRDefault="00AD2695">
      <w:pPr>
        <w:bidi w:val="0"/>
        <w:rPr>
          <w:rFonts w:ascii="Sakkal Majalla" w:eastAsiaTheme="majorEastAsia" w:hAnsi="Sakkal Majalla" w:cs="Sakkal Majalla"/>
          <w:b/>
          <w:bCs/>
          <w:sz w:val="40"/>
          <w:szCs w:val="40"/>
          <w:rtl/>
          <w:lang w:bidi="ar-JO"/>
        </w:rPr>
      </w:pPr>
      <w:r>
        <w:rPr>
          <w:rFonts w:ascii="Sakkal Majalla" w:eastAsiaTheme="majorEastAsia" w:hAnsi="Sakkal Majalla" w:cs="Sakkal Majalla"/>
          <w:b/>
          <w:bCs/>
          <w:sz w:val="40"/>
          <w:szCs w:val="40"/>
          <w:rtl/>
          <w:lang w:bidi="ar-JO"/>
        </w:rPr>
        <w:br w:type="page"/>
      </w:r>
    </w:p>
    <w:p w14:paraId="4F873815" w14:textId="23E346DF" w:rsidR="00F70EA9" w:rsidRPr="0042388F" w:rsidRDefault="00F70EA9" w:rsidP="0042388F">
      <w:pPr>
        <w:suppressAutoHyphens/>
        <w:autoSpaceDN w:val="0"/>
        <w:spacing w:before="100" w:beforeAutospacing="1" w:after="100" w:afterAutospacing="1" w:line="360" w:lineRule="auto"/>
        <w:jc w:val="center"/>
        <w:textAlignment w:val="baseline"/>
        <w:outlineLvl w:val="0"/>
        <w:rPr>
          <w:rFonts w:ascii="Sakkal Majalla" w:eastAsia="Times New Roman" w:hAnsi="Sakkal Majalla" w:cs="Sakkal Majalla"/>
          <w:b/>
          <w:bCs/>
          <w:color w:val="000000"/>
          <w:sz w:val="40"/>
          <w:szCs w:val="40"/>
          <w:lang w:bidi="ar-JO"/>
        </w:rPr>
      </w:pPr>
      <w:bookmarkStart w:id="102" w:name="_Toc184087933"/>
      <w:r w:rsidRPr="0042388F">
        <w:rPr>
          <w:rFonts w:ascii="Sakkal Majalla" w:eastAsia="Times New Roman" w:hAnsi="Sakkal Majalla" w:cs="Sakkal Majalla"/>
          <w:b/>
          <w:bCs/>
          <w:color w:val="000000"/>
          <w:sz w:val="40"/>
          <w:szCs w:val="40"/>
          <w:rtl/>
          <w:lang w:bidi="ar-JO"/>
        </w:rPr>
        <w:lastRenderedPageBreak/>
        <w:t>الفصل الرابع</w:t>
      </w:r>
      <w:r w:rsidR="0042388F" w:rsidRPr="0042388F">
        <w:rPr>
          <w:rFonts w:ascii="Sakkal Majalla" w:eastAsia="Times New Roman" w:hAnsi="Sakkal Majalla" w:cs="Sakkal Majalla" w:hint="cs"/>
          <w:b/>
          <w:bCs/>
          <w:color w:val="000000"/>
          <w:sz w:val="40"/>
          <w:szCs w:val="40"/>
          <w:rtl/>
          <w:lang w:bidi="ar-JO"/>
        </w:rPr>
        <w:t>: تحليل بيانات الدراسة</w:t>
      </w:r>
      <w:bookmarkEnd w:id="102"/>
    </w:p>
    <w:p w14:paraId="117F6BB4" w14:textId="01B50ABF" w:rsidR="00F70EA9" w:rsidRPr="0042388F" w:rsidRDefault="0042388F" w:rsidP="0042388F">
      <w:pPr>
        <w:suppressAutoHyphens/>
        <w:autoSpaceDN w:val="0"/>
        <w:spacing w:before="100" w:beforeAutospacing="1" w:after="100" w:afterAutospacing="1" w:line="360" w:lineRule="auto"/>
        <w:jc w:val="both"/>
        <w:textAlignment w:val="baseline"/>
        <w:outlineLvl w:val="1"/>
        <w:rPr>
          <w:rFonts w:ascii="Sakkal Majalla" w:eastAsia="Times New Roman" w:hAnsi="Sakkal Majalla" w:cs="Sakkal Majalla"/>
          <w:b/>
          <w:bCs/>
          <w:color w:val="000000"/>
          <w:sz w:val="36"/>
          <w:szCs w:val="36"/>
          <w:rtl/>
          <w:lang w:bidi="ar-EG"/>
        </w:rPr>
      </w:pPr>
      <w:bookmarkStart w:id="103" w:name="_Toc184087934"/>
      <w:r w:rsidRPr="0042388F">
        <w:rPr>
          <w:rFonts w:ascii="Sakkal Majalla" w:eastAsia="Times New Roman" w:hAnsi="Sakkal Majalla" w:cs="Sakkal Majalla" w:hint="cs"/>
          <w:b/>
          <w:bCs/>
          <w:color w:val="000000"/>
          <w:sz w:val="36"/>
          <w:szCs w:val="36"/>
          <w:rtl/>
          <w:lang w:bidi="ar-EG"/>
        </w:rPr>
        <w:t>1.4</w:t>
      </w:r>
      <w:r w:rsidR="00F70EA9" w:rsidRPr="0042388F">
        <w:rPr>
          <w:rFonts w:ascii="Sakkal Majalla" w:eastAsia="Times New Roman" w:hAnsi="Sakkal Majalla" w:cs="Sakkal Majalla"/>
          <w:b/>
          <w:bCs/>
          <w:color w:val="000000"/>
          <w:sz w:val="36"/>
          <w:szCs w:val="36"/>
          <w:rtl/>
          <w:lang w:bidi="ar-EG"/>
        </w:rPr>
        <w:t xml:space="preserve"> خصائص العينة</w:t>
      </w:r>
      <w:bookmarkEnd w:id="103"/>
      <w:r w:rsidR="00F70EA9" w:rsidRPr="0042388F">
        <w:rPr>
          <w:rFonts w:ascii="Sakkal Majalla" w:eastAsia="Times New Roman" w:hAnsi="Sakkal Majalla" w:cs="Sakkal Majalla"/>
          <w:b/>
          <w:bCs/>
          <w:color w:val="000000"/>
          <w:sz w:val="36"/>
          <w:szCs w:val="36"/>
          <w:rtl/>
          <w:lang w:bidi="ar-EG"/>
        </w:rPr>
        <w:t xml:space="preserve"> </w:t>
      </w:r>
    </w:p>
    <w:p w14:paraId="7F2F8091" w14:textId="1466532D" w:rsidR="00F70EA9" w:rsidRPr="0042388F" w:rsidRDefault="00F70EA9" w:rsidP="0042388F">
      <w:pPr>
        <w:pStyle w:val="a6"/>
        <w:numPr>
          <w:ilvl w:val="0"/>
          <w:numId w:val="41"/>
        </w:numPr>
        <w:suppressAutoHyphens/>
        <w:autoSpaceDN w:val="0"/>
        <w:spacing w:before="100" w:beforeAutospacing="1" w:after="100" w:afterAutospacing="1" w:line="360" w:lineRule="auto"/>
        <w:ind w:left="423"/>
        <w:jc w:val="both"/>
        <w:textAlignment w:val="baseline"/>
        <w:rPr>
          <w:rFonts w:ascii="Sakkal Majalla" w:eastAsia="Times New Roman" w:hAnsi="Sakkal Majalla" w:cs="Sakkal Majalla"/>
          <w:b/>
          <w:bCs/>
          <w:color w:val="000000"/>
          <w:sz w:val="28"/>
          <w:szCs w:val="28"/>
          <w:rtl/>
          <w:lang w:bidi="ar-EG"/>
        </w:rPr>
      </w:pPr>
      <w:proofErr w:type="gramStart"/>
      <w:r w:rsidRPr="0042388F">
        <w:rPr>
          <w:rFonts w:ascii="Sakkal Majalla" w:eastAsia="Times New Roman" w:hAnsi="Sakkal Majalla" w:cs="Sakkal Majalla"/>
          <w:b/>
          <w:bCs/>
          <w:color w:val="000000"/>
          <w:sz w:val="28"/>
          <w:szCs w:val="28"/>
          <w:rtl/>
          <w:lang w:bidi="ar-EG"/>
        </w:rPr>
        <w:t>ال</w:t>
      </w:r>
      <w:r w:rsidRPr="0042388F">
        <w:rPr>
          <w:rFonts w:ascii="Sakkal Majalla" w:eastAsia="Times New Roman" w:hAnsi="Sakkal Majalla" w:cs="Sakkal Majalla" w:hint="cs"/>
          <w:b/>
          <w:bCs/>
          <w:color w:val="000000"/>
          <w:sz w:val="28"/>
          <w:szCs w:val="28"/>
          <w:rtl/>
          <w:lang w:bidi="ar-EG"/>
        </w:rPr>
        <w:t>نوع</w:t>
      </w:r>
      <w:r w:rsidRPr="0042388F">
        <w:rPr>
          <w:rFonts w:ascii="Sakkal Majalla" w:eastAsia="Times New Roman" w:hAnsi="Sakkal Majalla" w:cs="Sakkal Majalla"/>
          <w:b/>
          <w:bCs/>
          <w:color w:val="000000"/>
          <w:sz w:val="28"/>
          <w:szCs w:val="28"/>
          <w:rtl/>
          <w:lang w:bidi="ar-EG"/>
        </w:rPr>
        <w:t xml:space="preserve">: </w:t>
      </w:r>
      <w:r w:rsidR="0042388F">
        <w:rPr>
          <w:rFonts w:ascii="Sakkal Majalla" w:eastAsia="Times New Roman" w:hAnsi="Sakkal Majalla" w:cs="Sakkal Majalla" w:hint="cs"/>
          <w:b/>
          <w:bCs/>
          <w:color w:val="000000"/>
          <w:sz w:val="28"/>
          <w:szCs w:val="28"/>
          <w:rtl/>
          <w:lang w:bidi="ar-EG"/>
        </w:rPr>
        <w:t xml:space="preserve"> </w:t>
      </w:r>
      <w:r w:rsidRPr="0042388F">
        <w:rPr>
          <w:rFonts w:ascii="Sakkal Majalla" w:eastAsia="Times New Roman" w:hAnsi="Sakkal Majalla" w:cs="Sakkal Majalla"/>
          <w:color w:val="000000"/>
          <w:sz w:val="28"/>
          <w:szCs w:val="28"/>
          <w:rtl/>
          <w:lang w:bidi="ar-EG"/>
        </w:rPr>
        <w:t>تبين</w:t>
      </w:r>
      <w:proofErr w:type="gramEnd"/>
      <w:r w:rsidRPr="0042388F">
        <w:rPr>
          <w:rFonts w:ascii="Sakkal Majalla" w:eastAsia="Times New Roman" w:hAnsi="Sakkal Majalla" w:cs="Sakkal Majalla"/>
          <w:color w:val="000000"/>
          <w:sz w:val="28"/>
          <w:szCs w:val="28"/>
          <w:rtl/>
          <w:lang w:bidi="ar-EG"/>
        </w:rPr>
        <w:t xml:space="preserve"> أن </w:t>
      </w:r>
      <w:r w:rsidRPr="0042388F">
        <w:rPr>
          <w:rFonts w:ascii="Sakkal Majalla" w:eastAsia="Times New Roman" w:hAnsi="Sakkal Majalla" w:cs="Sakkal Majalla" w:hint="cs"/>
          <w:color w:val="000000"/>
          <w:sz w:val="28"/>
          <w:szCs w:val="28"/>
          <w:rtl/>
          <w:lang w:bidi="ar-EG"/>
        </w:rPr>
        <w:t>57.2</w:t>
      </w:r>
      <w:r w:rsidRPr="0042388F">
        <w:rPr>
          <w:rFonts w:ascii="Sakkal Majalla" w:eastAsia="Times New Roman" w:hAnsi="Sakkal Majalla" w:cs="Sakkal Majalla"/>
          <w:color w:val="000000"/>
          <w:sz w:val="28"/>
          <w:szCs w:val="28"/>
          <w:rtl/>
          <w:lang w:bidi="ar-EG"/>
        </w:rPr>
        <w:t xml:space="preserve"> % من افراد عينة الدراسة من الذكور و</w:t>
      </w:r>
      <w:r w:rsidRPr="0042388F">
        <w:rPr>
          <w:rFonts w:ascii="Sakkal Majalla" w:eastAsia="Times New Roman" w:hAnsi="Sakkal Majalla" w:cs="Sakkal Majalla" w:hint="cs"/>
          <w:color w:val="000000"/>
          <w:sz w:val="28"/>
          <w:szCs w:val="28"/>
          <w:rtl/>
          <w:lang w:bidi="ar-EG"/>
        </w:rPr>
        <w:t>42.8</w:t>
      </w:r>
      <w:r w:rsidRPr="0042388F">
        <w:rPr>
          <w:rFonts w:ascii="Sakkal Majalla" w:eastAsia="Times New Roman" w:hAnsi="Sakkal Majalla" w:cs="Sakkal Majalla"/>
          <w:color w:val="000000"/>
          <w:sz w:val="28"/>
          <w:szCs w:val="28"/>
          <w:rtl/>
          <w:lang w:bidi="ar-EG"/>
        </w:rPr>
        <w:t xml:space="preserve"> % من الاناث </w:t>
      </w:r>
    </w:p>
    <w:p w14:paraId="5C6447B0" w14:textId="28858758" w:rsidR="00F70EA9" w:rsidRPr="0042388F" w:rsidRDefault="0042388F" w:rsidP="0042388F">
      <w:pPr>
        <w:spacing w:before="100" w:beforeAutospacing="1" w:after="100" w:afterAutospacing="1" w:line="360" w:lineRule="auto"/>
        <w:ind w:hanging="2"/>
        <w:jc w:val="center"/>
        <w:rPr>
          <w:rFonts w:ascii="Sakkal Majalla" w:hAnsi="Sakkal Majalla" w:cs="Sakkal Majalla"/>
          <w:b/>
          <w:bCs/>
          <w:sz w:val="28"/>
          <w:szCs w:val="28"/>
          <w:rtl/>
          <w:lang w:bidi="ar-EG"/>
        </w:rPr>
      </w:pPr>
      <w:r w:rsidRPr="00CF7AF7">
        <w:rPr>
          <w:rFonts w:ascii="Sakkal Majalla" w:hAnsi="Sakkal Majalla" w:cs="Sakkal Majalla"/>
          <w:noProof/>
        </w:rPr>
        <w:drawing>
          <wp:anchor distT="0" distB="0" distL="114300" distR="114300" simplePos="0" relativeHeight="251686912" behindDoc="0" locked="0" layoutInCell="1" allowOverlap="1" wp14:anchorId="14972174" wp14:editId="4468856E">
            <wp:simplePos x="0" y="0"/>
            <wp:positionH relativeFrom="column">
              <wp:posOffset>233045</wp:posOffset>
            </wp:positionH>
            <wp:positionV relativeFrom="paragraph">
              <wp:posOffset>2256790</wp:posOffset>
            </wp:positionV>
            <wp:extent cx="4572000" cy="2453640"/>
            <wp:effectExtent l="0" t="0" r="0" b="3810"/>
            <wp:wrapTopAndBottom/>
            <wp:docPr id="661623088" name="Chart 1">
              <a:extLst xmlns:a="http://schemas.openxmlformats.org/drawingml/2006/main">
                <a:ext uri="{FF2B5EF4-FFF2-40B4-BE49-F238E27FC236}">
                  <a16:creationId xmlns:a16="http://schemas.microsoft.com/office/drawing/2014/main" id="{121CEAF0-5074-FC18-F051-1454101C3B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00F70EA9" w:rsidRPr="0042388F">
        <w:rPr>
          <w:rFonts w:ascii="Sakkal Majalla" w:hAnsi="Sakkal Majalla" w:cs="Sakkal Majalla" w:hint="cs"/>
          <w:b/>
          <w:bCs/>
          <w:sz w:val="28"/>
          <w:szCs w:val="28"/>
          <w:rtl/>
        </w:rPr>
        <w:t xml:space="preserve">جدول (4) </w:t>
      </w:r>
      <w:r w:rsidR="00F70EA9" w:rsidRPr="0042388F">
        <w:rPr>
          <w:rFonts w:ascii="Sakkal Majalla" w:hAnsi="Sakkal Majalla" w:cs="Sakkal Majalla"/>
          <w:b/>
          <w:bCs/>
          <w:sz w:val="28"/>
          <w:szCs w:val="28"/>
          <w:rtl/>
        </w:rPr>
        <w:t xml:space="preserve">وفق </w:t>
      </w:r>
      <w:r w:rsidR="00F70EA9" w:rsidRPr="0042388F">
        <w:rPr>
          <w:rFonts w:ascii="Sakkal Majalla" w:hAnsi="Sakkal Majalla" w:cs="Sakkal Majalla" w:hint="cs"/>
          <w:b/>
          <w:bCs/>
          <w:sz w:val="28"/>
          <w:szCs w:val="28"/>
          <w:rtl/>
          <w:lang w:bidi="ar-EG"/>
        </w:rPr>
        <w:t>النوع</w:t>
      </w:r>
    </w:p>
    <w:tbl>
      <w:tblPr>
        <w:tblStyle w:val="6-4"/>
        <w:bidiVisual/>
        <w:tblW w:w="0" w:type="auto"/>
        <w:jc w:val="center"/>
        <w:tblLook w:val="04A0" w:firstRow="1" w:lastRow="0" w:firstColumn="1" w:lastColumn="0" w:noHBand="0" w:noVBand="1"/>
      </w:tblPr>
      <w:tblGrid>
        <w:gridCol w:w="3112"/>
        <w:gridCol w:w="1299"/>
        <w:gridCol w:w="1437"/>
      </w:tblGrid>
      <w:tr w:rsidR="0042388F" w:rsidRPr="0042388F" w14:paraId="3A8163E5" w14:textId="77777777" w:rsidTr="0042388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2" w:type="dxa"/>
            <w:vAlign w:val="center"/>
          </w:tcPr>
          <w:p w14:paraId="0E1F2573" w14:textId="77777777"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color w:val="auto"/>
                <w:sz w:val="28"/>
                <w:szCs w:val="28"/>
                <w:rtl/>
              </w:rPr>
              <w:t>الفئات</w:t>
            </w:r>
          </w:p>
        </w:tc>
        <w:tc>
          <w:tcPr>
            <w:tcW w:w="1299" w:type="dxa"/>
            <w:vAlign w:val="center"/>
          </w:tcPr>
          <w:p w14:paraId="5BEC5F94" w14:textId="77777777" w:rsidR="00F70EA9" w:rsidRPr="0042388F" w:rsidRDefault="00F70EA9" w:rsidP="0042388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ك</w:t>
            </w:r>
          </w:p>
        </w:tc>
        <w:tc>
          <w:tcPr>
            <w:tcW w:w="1437" w:type="dxa"/>
            <w:vAlign w:val="center"/>
          </w:tcPr>
          <w:p w14:paraId="161B9074" w14:textId="77777777" w:rsidR="00F70EA9" w:rsidRPr="0042388F" w:rsidRDefault="00F70EA9" w:rsidP="0042388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42388F">
              <w:rPr>
                <w:rFonts w:ascii="Sakkal Majalla" w:hAnsi="Sakkal Majalla" w:cs="Sakkal Majalla"/>
                <w:color w:val="auto"/>
                <w:sz w:val="28"/>
                <w:szCs w:val="28"/>
                <w:rtl/>
              </w:rPr>
              <w:t>%</w:t>
            </w:r>
          </w:p>
        </w:tc>
      </w:tr>
      <w:tr w:rsidR="0042388F" w:rsidRPr="0042388F" w14:paraId="2E277D34" w14:textId="77777777" w:rsidTr="0042388F">
        <w:trPr>
          <w:cnfStyle w:val="000000100000" w:firstRow="0" w:lastRow="0" w:firstColumn="0" w:lastColumn="0" w:oddVBand="0" w:evenVBand="0" w:oddHBand="1" w:evenHBand="0" w:firstRowFirstColumn="0" w:firstRowLastColumn="0" w:lastRowFirstColumn="0" w:lastRowLastColumn="0"/>
          <w:trHeight w:val="375"/>
          <w:jc w:val="center"/>
        </w:trPr>
        <w:tc>
          <w:tcPr>
            <w:cnfStyle w:val="001000000000" w:firstRow="0" w:lastRow="0" w:firstColumn="1" w:lastColumn="0" w:oddVBand="0" w:evenVBand="0" w:oddHBand="0" w:evenHBand="0" w:firstRowFirstColumn="0" w:firstRowLastColumn="0" w:lastRowFirstColumn="0" w:lastRowLastColumn="0"/>
            <w:tcW w:w="3112" w:type="dxa"/>
            <w:vAlign w:val="center"/>
          </w:tcPr>
          <w:p w14:paraId="10E2130C" w14:textId="77777777"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color w:val="auto"/>
                <w:sz w:val="28"/>
                <w:szCs w:val="28"/>
                <w:rtl/>
              </w:rPr>
              <w:t>ذكر</w:t>
            </w:r>
          </w:p>
        </w:tc>
        <w:tc>
          <w:tcPr>
            <w:tcW w:w="1299" w:type="dxa"/>
            <w:vAlign w:val="center"/>
          </w:tcPr>
          <w:p w14:paraId="4C017871"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lang w:bidi="ar-EG"/>
              </w:rPr>
            </w:pPr>
            <w:r w:rsidRPr="0042388F">
              <w:rPr>
                <w:rFonts w:ascii="Sakkal Majalla" w:hAnsi="Sakkal Majalla" w:cs="Sakkal Majalla" w:hint="cs"/>
                <w:b/>
                <w:bCs/>
                <w:color w:val="auto"/>
                <w:sz w:val="28"/>
                <w:szCs w:val="28"/>
                <w:rtl/>
                <w:lang w:bidi="ar-EG"/>
              </w:rPr>
              <w:t>154</w:t>
            </w:r>
          </w:p>
        </w:tc>
        <w:tc>
          <w:tcPr>
            <w:tcW w:w="1437" w:type="dxa"/>
            <w:vAlign w:val="center"/>
          </w:tcPr>
          <w:p w14:paraId="6F767305"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Pr>
            </w:pPr>
            <w:r w:rsidRPr="0042388F">
              <w:rPr>
                <w:rFonts w:ascii="Sakkal Majalla" w:hAnsi="Sakkal Majalla" w:cs="Sakkal Majalla"/>
                <w:b/>
                <w:bCs/>
                <w:color w:val="auto"/>
                <w:sz w:val="28"/>
                <w:szCs w:val="28"/>
              </w:rPr>
              <w:t>57.2</w:t>
            </w:r>
          </w:p>
        </w:tc>
      </w:tr>
      <w:tr w:rsidR="0042388F" w:rsidRPr="0042388F" w14:paraId="2CBE5771" w14:textId="77777777" w:rsidTr="0042388F">
        <w:trPr>
          <w:trHeight w:val="405"/>
          <w:jc w:val="center"/>
        </w:trPr>
        <w:tc>
          <w:tcPr>
            <w:cnfStyle w:val="001000000000" w:firstRow="0" w:lastRow="0" w:firstColumn="1" w:lastColumn="0" w:oddVBand="0" w:evenVBand="0" w:oddHBand="0" w:evenHBand="0" w:firstRowFirstColumn="0" w:firstRowLastColumn="0" w:lastRowFirstColumn="0" w:lastRowLastColumn="0"/>
            <w:tcW w:w="3112" w:type="dxa"/>
            <w:vAlign w:val="center"/>
          </w:tcPr>
          <w:p w14:paraId="3BFB0D6E" w14:textId="77777777"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color w:val="auto"/>
                <w:sz w:val="28"/>
                <w:szCs w:val="28"/>
                <w:rtl/>
              </w:rPr>
              <w:t>أنثي</w:t>
            </w:r>
          </w:p>
        </w:tc>
        <w:tc>
          <w:tcPr>
            <w:tcW w:w="1299" w:type="dxa"/>
            <w:vAlign w:val="center"/>
          </w:tcPr>
          <w:p w14:paraId="293F1120"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hint="cs"/>
                <w:b/>
                <w:bCs/>
                <w:color w:val="auto"/>
                <w:sz w:val="28"/>
                <w:szCs w:val="28"/>
                <w:rtl/>
              </w:rPr>
              <w:t>115</w:t>
            </w:r>
          </w:p>
        </w:tc>
        <w:tc>
          <w:tcPr>
            <w:tcW w:w="1437" w:type="dxa"/>
            <w:vAlign w:val="center"/>
          </w:tcPr>
          <w:p w14:paraId="7380BC22"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b/>
                <w:bCs/>
                <w:color w:val="auto"/>
                <w:sz w:val="28"/>
                <w:szCs w:val="28"/>
              </w:rPr>
              <w:t>42.8</w:t>
            </w:r>
          </w:p>
        </w:tc>
      </w:tr>
      <w:tr w:rsidR="0042388F" w:rsidRPr="0042388F" w14:paraId="63064F20" w14:textId="77777777" w:rsidTr="0042388F">
        <w:trPr>
          <w:cnfStyle w:val="000000100000" w:firstRow="0" w:lastRow="0" w:firstColumn="0" w:lastColumn="0" w:oddVBand="0" w:evenVBand="0" w:oddHBand="1"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3112" w:type="dxa"/>
            <w:vAlign w:val="center"/>
          </w:tcPr>
          <w:p w14:paraId="1D2D63E4" w14:textId="77777777"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الاجمالي</w:t>
            </w:r>
          </w:p>
        </w:tc>
        <w:tc>
          <w:tcPr>
            <w:tcW w:w="1299" w:type="dxa"/>
            <w:vAlign w:val="center"/>
          </w:tcPr>
          <w:p w14:paraId="715DF37F"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hint="cs"/>
                <w:b/>
                <w:bCs/>
                <w:color w:val="auto"/>
                <w:sz w:val="28"/>
                <w:szCs w:val="28"/>
                <w:rtl/>
              </w:rPr>
              <w:t>269</w:t>
            </w:r>
          </w:p>
        </w:tc>
        <w:tc>
          <w:tcPr>
            <w:tcW w:w="1437" w:type="dxa"/>
            <w:vAlign w:val="center"/>
          </w:tcPr>
          <w:p w14:paraId="3C534EE4"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hint="cs"/>
                <w:b/>
                <w:bCs/>
                <w:color w:val="auto"/>
                <w:sz w:val="28"/>
                <w:szCs w:val="28"/>
                <w:rtl/>
              </w:rPr>
              <w:t>100</w:t>
            </w:r>
          </w:p>
        </w:tc>
      </w:tr>
    </w:tbl>
    <w:p w14:paraId="4F2BD806" w14:textId="33DEDB65" w:rsidR="0042388F" w:rsidRDefault="0042388F" w:rsidP="00102322">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bCs/>
          <w:color w:val="000000"/>
          <w:sz w:val="28"/>
          <w:szCs w:val="28"/>
          <w:rtl/>
          <w:lang w:bidi="ar-EG"/>
        </w:rPr>
      </w:pPr>
      <w:r>
        <w:rPr>
          <w:rFonts w:ascii="Sakkal Majalla" w:eastAsia="Times New Roman" w:hAnsi="Sakkal Majalla" w:cs="Sakkal Majalla" w:hint="cs"/>
          <w:b/>
          <w:bCs/>
          <w:color w:val="000000"/>
          <w:sz w:val="28"/>
          <w:szCs w:val="28"/>
          <w:rtl/>
          <w:lang w:bidi="ar-EG"/>
        </w:rPr>
        <w:t xml:space="preserve">الشكل رقم (1) يوضح خصائص العينة وفقًا للنوع </w:t>
      </w:r>
    </w:p>
    <w:p w14:paraId="6CFB48F9" w14:textId="77777777" w:rsidR="00F70EA9" w:rsidRPr="0042388F" w:rsidRDefault="00F70EA9" w:rsidP="0042388F">
      <w:pPr>
        <w:pStyle w:val="a6"/>
        <w:numPr>
          <w:ilvl w:val="0"/>
          <w:numId w:val="41"/>
        </w:numPr>
        <w:suppressAutoHyphens/>
        <w:autoSpaceDN w:val="0"/>
        <w:spacing w:before="100" w:beforeAutospacing="1" w:after="100" w:afterAutospacing="1" w:line="360" w:lineRule="auto"/>
        <w:ind w:left="423"/>
        <w:jc w:val="both"/>
        <w:textAlignment w:val="baseline"/>
        <w:rPr>
          <w:rFonts w:ascii="Sakkal Majalla" w:eastAsia="Times New Roman" w:hAnsi="Sakkal Majalla" w:cs="Sakkal Majalla"/>
          <w:b/>
          <w:bCs/>
          <w:color w:val="000000"/>
          <w:sz w:val="28"/>
          <w:szCs w:val="28"/>
          <w:rtl/>
          <w:lang w:bidi="ar-EG"/>
        </w:rPr>
      </w:pPr>
      <w:r w:rsidRPr="0042388F">
        <w:rPr>
          <w:rFonts w:ascii="Sakkal Majalla" w:eastAsia="Times New Roman" w:hAnsi="Sakkal Majalla" w:cs="Sakkal Majalla"/>
          <w:b/>
          <w:bCs/>
          <w:color w:val="000000"/>
          <w:sz w:val="28"/>
          <w:szCs w:val="28"/>
          <w:rtl/>
          <w:lang w:bidi="ar-EG"/>
        </w:rPr>
        <w:t xml:space="preserve">العمر: </w:t>
      </w:r>
    </w:p>
    <w:p w14:paraId="7F2B59B6" w14:textId="77777777" w:rsidR="00F70EA9" w:rsidRPr="00CF7AF7" w:rsidRDefault="00F70EA9" w:rsidP="00102322">
      <w:pPr>
        <w:suppressAutoHyphens/>
        <w:autoSpaceDN w:val="0"/>
        <w:spacing w:before="100" w:beforeAutospacing="1" w:after="100" w:afterAutospacing="1" w:line="360" w:lineRule="auto"/>
        <w:jc w:val="both"/>
        <w:textAlignment w:val="baseline"/>
        <w:rPr>
          <w:rFonts w:ascii="Sakkal Majalla" w:eastAsia="Times New Roman" w:hAnsi="Sakkal Majalla" w:cs="Sakkal Majalla"/>
          <w:color w:val="000000"/>
          <w:sz w:val="28"/>
          <w:szCs w:val="28"/>
          <w:rtl/>
          <w:lang w:bidi="ar-EG"/>
        </w:rPr>
      </w:pPr>
      <w:r w:rsidRPr="00CF7AF7">
        <w:rPr>
          <w:rFonts w:ascii="Sakkal Majalla" w:eastAsia="Times New Roman" w:hAnsi="Sakkal Majalla" w:cs="Sakkal Majalla"/>
          <w:color w:val="000000"/>
          <w:sz w:val="28"/>
          <w:szCs w:val="28"/>
          <w:rtl/>
          <w:lang w:bidi="ar-EG"/>
        </w:rPr>
        <w:t xml:space="preserve">تبين أن </w:t>
      </w:r>
      <w:r w:rsidRPr="00CF7AF7">
        <w:rPr>
          <w:rFonts w:ascii="Sakkal Majalla" w:eastAsia="Times New Roman" w:hAnsi="Sakkal Majalla" w:cs="Sakkal Majalla" w:hint="cs"/>
          <w:color w:val="000000"/>
          <w:sz w:val="28"/>
          <w:szCs w:val="28"/>
          <w:rtl/>
          <w:lang w:bidi="ar-EG"/>
        </w:rPr>
        <w:t>44.6</w:t>
      </w:r>
      <w:r w:rsidRPr="00CF7AF7">
        <w:rPr>
          <w:rFonts w:ascii="Sakkal Majalla" w:eastAsia="Times New Roman" w:hAnsi="Sakkal Majalla" w:cs="Sakkal Majalla"/>
          <w:color w:val="000000"/>
          <w:sz w:val="28"/>
          <w:szCs w:val="28"/>
          <w:rtl/>
          <w:lang w:bidi="ar-EG"/>
        </w:rPr>
        <w:t xml:space="preserve"> % من افراد عينة الدراسة أقل من 30 سنة و</w:t>
      </w:r>
      <w:r w:rsidRPr="00CF7AF7">
        <w:rPr>
          <w:rFonts w:ascii="Sakkal Majalla" w:eastAsia="Times New Roman" w:hAnsi="Sakkal Majalla" w:cs="Sakkal Majalla" w:hint="cs"/>
          <w:color w:val="000000"/>
          <w:sz w:val="28"/>
          <w:szCs w:val="28"/>
          <w:rtl/>
          <w:lang w:bidi="ar-EG"/>
        </w:rPr>
        <w:t>36.4</w:t>
      </w:r>
      <w:r w:rsidRPr="00CF7AF7">
        <w:rPr>
          <w:rFonts w:ascii="Sakkal Majalla" w:eastAsia="Times New Roman" w:hAnsi="Sakkal Majalla" w:cs="Sakkal Majalla"/>
          <w:color w:val="000000"/>
          <w:sz w:val="28"/>
          <w:szCs w:val="28"/>
          <w:rtl/>
          <w:lang w:bidi="ar-EG"/>
        </w:rPr>
        <w:t xml:space="preserve"> % </w:t>
      </w:r>
      <w:r w:rsidRPr="00CF7AF7">
        <w:rPr>
          <w:rFonts w:ascii="Sakkal Majalla" w:eastAsia="Calibri" w:hAnsi="Sakkal Majalla" w:cs="Sakkal Majalla"/>
          <w:sz w:val="28"/>
          <w:szCs w:val="28"/>
          <w:rtl/>
        </w:rPr>
        <w:t>من 30 سنة إلى اقل من 40 سنة و</w:t>
      </w:r>
      <w:r w:rsidRPr="00CF7AF7">
        <w:rPr>
          <w:rFonts w:ascii="Sakkal Majalla" w:eastAsia="Calibri" w:hAnsi="Sakkal Majalla" w:cs="Sakkal Majalla" w:hint="cs"/>
          <w:sz w:val="28"/>
          <w:szCs w:val="28"/>
          <w:rtl/>
        </w:rPr>
        <w:t>12.3</w:t>
      </w:r>
      <w:r w:rsidRPr="00CF7AF7">
        <w:rPr>
          <w:rFonts w:ascii="Sakkal Majalla" w:eastAsia="Calibri" w:hAnsi="Sakkal Majalla" w:cs="Sakkal Majalla"/>
          <w:sz w:val="28"/>
          <w:szCs w:val="28"/>
          <w:rtl/>
        </w:rPr>
        <w:t xml:space="preserve">% من 40 سنة إلى أقل من 50 </w:t>
      </w:r>
      <w:proofErr w:type="gramStart"/>
      <w:r w:rsidRPr="00CF7AF7">
        <w:rPr>
          <w:rFonts w:ascii="Sakkal Majalla" w:eastAsia="Calibri" w:hAnsi="Sakkal Majalla" w:cs="Sakkal Majalla"/>
          <w:sz w:val="28"/>
          <w:szCs w:val="28"/>
          <w:rtl/>
        </w:rPr>
        <w:t>سنة  و</w:t>
      </w:r>
      <w:r w:rsidRPr="00CF7AF7">
        <w:rPr>
          <w:rFonts w:ascii="Sakkal Majalla" w:eastAsia="Calibri" w:hAnsi="Sakkal Majalla" w:cs="Sakkal Majalla" w:hint="cs"/>
          <w:sz w:val="28"/>
          <w:szCs w:val="28"/>
          <w:rtl/>
        </w:rPr>
        <w:t>6.7</w:t>
      </w:r>
      <w:proofErr w:type="gramEnd"/>
      <w:r w:rsidRPr="00CF7AF7">
        <w:rPr>
          <w:rFonts w:ascii="Sakkal Majalla" w:eastAsia="Calibri" w:hAnsi="Sakkal Majalla" w:cs="Sakkal Majalla"/>
          <w:sz w:val="28"/>
          <w:szCs w:val="28"/>
          <w:rtl/>
        </w:rPr>
        <w:t xml:space="preserve"> % 50 سنة فأكثر</w:t>
      </w:r>
    </w:p>
    <w:p w14:paraId="3D1D92A1" w14:textId="77777777" w:rsidR="00F70EA9" w:rsidRPr="0042388F" w:rsidRDefault="00F70EA9" w:rsidP="00102322">
      <w:pPr>
        <w:spacing w:before="100" w:beforeAutospacing="1" w:after="100" w:afterAutospacing="1" w:line="360" w:lineRule="auto"/>
        <w:ind w:firstLine="454"/>
        <w:jc w:val="center"/>
        <w:rPr>
          <w:rFonts w:ascii="Sakkal Majalla" w:hAnsi="Sakkal Majalla" w:cs="Sakkal Majalla"/>
          <w:b/>
          <w:bCs/>
          <w:sz w:val="28"/>
          <w:szCs w:val="28"/>
          <w:rtl/>
          <w:lang w:bidi="ar-EG"/>
        </w:rPr>
      </w:pPr>
      <w:r w:rsidRPr="0042388F">
        <w:rPr>
          <w:rFonts w:ascii="Sakkal Majalla" w:hAnsi="Sakkal Majalla" w:cs="Sakkal Majalla" w:hint="cs"/>
          <w:b/>
          <w:bCs/>
          <w:sz w:val="28"/>
          <w:szCs w:val="28"/>
          <w:rtl/>
        </w:rPr>
        <w:lastRenderedPageBreak/>
        <w:t xml:space="preserve">جدول (5) </w:t>
      </w:r>
      <w:r w:rsidRPr="0042388F">
        <w:rPr>
          <w:rFonts w:ascii="Sakkal Majalla" w:hAnsi="Sakkal Majalla" w:cs="Sakkal Majalla"/>
          <w:b/>
          <w:bCs/>
          <w:sz w:val="28"/>
          <w:szCs w:val="28"/>
          <w:rtl/>
        </w:rPr>
        <w:t xml:space="preserve">وفق </w:t>
      </w:r>
      <w:r w:rsidRPr="0042388F">
        <w:rPr>
          <w:rFonts w:ascii="Sakkal Majalla" w:hAnsi="Sakkal Majalla" w:cs="Sakkal Majalla" w:hint="cs"/>
          <w:b/>
          <w:bCs/>
          <w:sz w:val="28"/>
          <w:szCs w:val="28"/>
          <w:rtl/>
          <w:lang w:bidi="ar-EG"/>
        </w:rPr>
        <w:t>العمر</w:t>
      </w:r>
    </w:p>
    <w:tbl>
      <w:tblPr>
        <w:tblStyle w:val="6-4"/>
        <w:bidiVisual/>
        <w:tblW w:w="0" w:type="auto"/>
        <w:jc w:val="center"/>
        <w:tblLook w:val="04A0" w:firstRow="1" w:lastRow="0" w:firstColumn="1" w:lastColumn="0" w:noHBand="0" w:noVBand="1"/>
      </w:tblPr>
      <w:tblGrid>
        <w:gridCol w:w="3112"/>
        <w:gridCol w:w="1299"/>
        <w:gridCol w:w="1437"/>
      </w:tblGrid>
      <w:tr w:rsidR="0042388F" w:rsidRPr="0042388F" w14:paraId="34A8D40B" w14:textId="77777777" w:rsidTr="0042388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2" w:type="dxa"/>
          </w:tcPr>
          <w:p w14:paraId="328EF98A" w14:textId="77777777" w:rsidR="00F70EA9" w:rsidRPr="0042388F" w:rsidRDefault="00F70EA9" w:rsidP="00102322">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color w:val="auto"/>
                <w:sz w:val="28"/>
                <w:szCs w:val="28"/>
                <w:rtl/>
              </w:rPr>
              <w:t>الفئات</w:t>
            </w:r>
          </w:p>
        </w:tc>
        <w:tc>
          <w:tcPr>
            <w:tcW w:w="1299" w:type="dxa"/>
          </w:tcPr>
          <w:p w14:paraId="3207EED0" w14:textId="77777777" w:rsidR="00F70EA9" w:rsidRPr="0042388F" w:rsidRDefault="00F70EA9" w:rsidP="0010232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ك</w:t>
            </w:r>
          </w:p>
        </w:tc>
        <w:tc>
          <w:tcPr>
            <w:tcW w:w="1437" w:type="dxa"/>
          </w:tcPr>
          <w:p w14:paraId="75616692" w14:textId="77777777" w:rsidR="00F70EA9" w:rsidRPr="0042388F" w:rsidRDefault="00F70EA9" w:rsidP="0010232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42388F">
              <w:rPr>
                <w:rFonts w:ascii="Sakkal Majalla" w:hAnsi="Sakkal Majalla" w:cs="Sakkal Majalla"/>
                <w:color w:val="auto"/>
                <w:sz w:val="28"/>
                <w:szCs w:val="28"/>
                <w:rtl/>
              </w:rPr>
              <w:t>%</w:t>
            </w:r>
          </w:p>
        </w:tc>
      </w:tr>
      <w:tr w:rsidR="0042388F" w:rsidRPr="0042388F" w14:paraId="07302F60" w14:textId="77777777" w:rsidTr="0042388F">
        <w:trPr>
          <w:cnfStyle w:val="000000100000" w:firstRow="0" w:lastRow="0" w:firstColumn="0" w:lastColumn="0" w:oddVBand="0" w:evenVBand="0" w:oddHBand="1" w:evenHBand="0" w:firstRowFirstColumn="0" w:firstRowLastColumn="0" w:lastRowFirstColumn="0" w:lastRowLastColumn="0"/>
          <w:trHeight w:val="375"/>
          <w:jc w:val="center"/>
        </w:trPr>
        <w:tc>
          <w:tcPr>
            <w:cnfStyle w:val="001000000000" w:firstRow="0" w:lastRow="0" w:firstColumn="1" w:lastColumn="0" w:oddVBand="0" w:evenVBand="0" w:oddHBand="0" w:evenHBand="0" w:firstRowFirstColumn="0" w:firstRowLastColumn="0" w:lastRowFirstColumn="0" w:lastRowLastColumn="0"/>
            <w:tcW w:w="3112" w:type="dxa"/>
          </w:tcPr>
          <w:p w14:paraId="4BDB7E24" w14:textId="77777777" w:rsidR="00F70EA9" w:rsidRPr="0042388F" w:rsidRDefault="00F70EA9" w:rsidP="00102322">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أقل من 30 سنة</w:t>
            </w:r>
          </w:p>
        </w:tc>
        <w:tc>
          <w:tcPr>
            <w:tcW w:w="1299" w:type="dxa"/>
          </w:tcPr>
          <w:p w14:paraId="3E83043E" w14:textId="77777777" w:rsidR="00F70EA9" w:rsidRPr="0042388F" w:rsidRDefault="00F70EA9" w:rsidP="0010232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lang w:bidi="ar-EG"/>
              </w:rPr>
            </w:pPr>
            <w:r w:rsidRPr="0042388F">
              <w:rPr>
                <w:rFonts w:ascii="Sakkal Majalla" w:hAnsi="Sakkal Majalla" w:cs="Sakkal Majalla" w:hint="cs"/>
                <w:b/>
                <w:bCs/>
                <w:color w:val="auto"/>
                <w:sz w:val="28"/>
                <w:szCs w:val="28"/>
                <w:rtl/>
                <w:lang w:bidi="ar-EG"/>
              </w:rPr>
              <w:t>120</w:t>
            </w:r>
          </w:p>
        </w:tc>
        <w:tc>
          <w:tcPr>
            <w:tcW w:w="1437" w:type="dxa"/>
          </w:tcPr>
          <w:p w14:paraId="43469E35" w14:textId="77777777" w:rsidR="00F70EA9" w:rsidRPr="0042388F" w:rsidRDefault="00F70EA9" w:rsidP="0010232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b/>
                <w:bCs/>
                <w:color w:val="auto"/>
                <w:sz w:val="28"/>
                <w:szCs w:val="28"/>
              </w:rPr>
              <w:t>44.6</w:t>
            </w:r>
          </w:p>
        </w:tc>
      </w:tr>
      <w:tr w:rsidR="0042388F" w:rsidRPr="0042388F" w14:paraId="38F9B1CE" w14:textId="77777777" w:rsidTr="0042388F">
        <w:trPr>
          <w:trHeight w:val="405"/>
          <w:jc w:val="center"/>
        </w:trPr>
        <w:tc>
          <w:tcPr>
            <w:cnfStyle w:val="001000000000" w:firstRow="0" w:lastRow="0" w:firstColumn="1" w:lastColumn="0" w:oddVBand="0" w:evenVBand="0" w:oddHBand="0" w:evenHBand="0" w:firstRowFirstColumn="0" w:firstRowLastColumn="0" w:lastRowFirstColumn="0" w:lastRowLastColumn="0"/>
            <w:tcW w:w="3112" w:type="dxa"/>
          </w:tcPr>
          <w:p w14:paraId="5E961A5D" w14:textId="77777777" w:rsidR="00F70EA9" w:rsidRPr="0042388F" w:rsidRDefault="00F70EA9" w:rsidP="00102322">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من 30 سنة إلى 39 سنة</w:t>
            </w:r>
          </w:p>
        </w:tc>
        <w:tc>
          <w:tcPr>
            <w:tcW w:w="1299" w:type="dxa"/>
          </w:tcPr>
          <w:p w14:paraId="3F7E4D3C" w14:textId="77777777" w:rsidR="00F70EA9" w:rsidRPr="0042388F" w:rsidRDefault="00F70EA9" w:rsidP="0010232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hint="cs"/>
                <w:b/>
                <w:bCs/>
                <w:color w:val="auto"/>
                <w:sz w:val="28"/>
                <w:szCs w:val="28"/>
                <w:rtl/>
              </w:rPr>
              <w:t>98</w:t>
            </w:r>
          </w:p>
        </w:tc>
        <w:tc>
          <w:tcPr>
            <w:tcW w:w="1437" w:type="dxa"/>
          </w:tcPr>
          <w:p w14:paraId="6B65BC67" w14:textId="77777777" w:rsidR="00F70EA9" w:rsidRPr="0042388F" w:rsidRDefault="00F70EA9" w:rsidP="0010232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b/>
                <w:bCs/>
                <w:color w:val="auto"/>
                <w:sz w:val="28"/>
                <w:szCs w:val="28"/>
              </w:rPr>
              <w:t>36.4</w:t>
            </w:r>
          </w:p>
        </w:tc>
      </w:tr>
      <w:tr w:rsidR="0042388F" w:rsidRPr="0042388F" w14:paraId="65C53F2A" w14:textId="77777777" w:rsidTr="0042388F">
        <w:trPr>
          <w:cnfStyle w:val="000000100000" w:firstRow="0" w:lastRow="0" w:firstColumn="0" w:lastColumn="0" w:oddVBand="0" w:evenVBand="0" w:oddHBand="1"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3112" w:type="dxa"/>
          </w:tcPr>
          <w:p w14:paraId="5E270560" w14:textId="77777777" w:rsidR="00F70EA9" w:rsidRPr="0042388F" w:rsidRDefault="00F70EA9" w:rsidP="00102322">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من 40 سنة إلى 49 سنة</w:t>
            </w:r>
          </w:p>
        </w:tc>
        <w:tc>
          <w:tcPr>
            <w:tcW w:w="1299" w:type="dxa"/>
          </w:tcPr>
          <w:p w14:paraId="1A06100A" w14:textId="77777777" w:rsidR="00F70EA9" w:rsidRPr="0042388F" w:rsidRDefault="00F70EA9" w:rsidP="0010232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lang w:bidi="ar-EG"/>
              </w:rPr>
            </w:pPr>
            <w:r w:rsidRPr="0042388F">
              <w:rPr>
                <w:rFonts w:ascii="Sakkal Majalla" w:hAnsi="Sakkal Majalla" w:cs="Sakkal Majalla" w:hint="cs"/>
                <w:b/>
                <w:bCs/>
                <w:color w:val="auto"/>
                <w:sz w:val="28"/>
                <w:szCs w:val="28"/>
                <w:rtl/>
              </w:rPr>
              <w:t>33</w:t>
            </w:r>
          </w:p>
        </w:tc>
        <w:tc>
          <w:tcPr>
            <w:tcW w:w="1437" w:type="dxa"/>
          </w:tcPr>
          <w:p w14:paraId="75A21324" w14:textId="77777777" w:rsidR="00F70EA9" w:rsidRPr="0042388F" w:rsidRDefault="00F70EA9" w:rsidP="0010232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b/>
                <w:bCs/>
                <w:color w:val="auto"/>
                <w:sz w:val="28"/>
                <w:szCs w:val="28"/>
              </w:rPr>
              <w:t>12.3</w:t>
            </w:r>
          </w:p>
        </w:tc>
      </w:tr>
      <w:tr w:rsidR="0042388F" w:rsidRPr="0042388F" w14:paraId="7D2553E7" w14:textId="77777777" w:rsidTr="0042388F">
        <w:trPr>
          <w:trHeight w:val="405"/>
          <w:jc w:val="center"/>
        </w:trPr>
        <w:tc>
          <w:tcPr>
            <w:cnfStyle w:val="001000000000" w:firstRow="0" w:lastRow="0" w:firstColumn="1" w:lastColumn="0" w:oddVBand="0" w:evenVBand="0" w:oddHBand="0" w:evenHBand="0" w:firstRowFirstColumn="0" w:firstRowLastColumn="0" w:lastRowFirstColumn="0" w:lastRowLastColumn="0"/>
            <w:tcW w:w="3112" w:type="dxa"/>
          </w:tcPr>
          <w:p w14:paraId="5B152E75" w14:textId="77777777" w:rsidR="00F70EA9" w:rsidRPr="0042388F" w:rsidRDefault="00F70EA9" w:rsidP="00102322">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50 سنة فأكثر</w:t>
            </w:r>
          </w:p>
        </w:tc>
        <w:tc>
          <w:tcPr>
            <w:tcW w:w="1299" w:type="dxa"/>
          </w:tcPr>
          <w:p w14:paraId="56A4368A" w14:textId="77777777" w:rsidR="00F70EA9" w:rsidRPr="0042388F" w:rsidRDefault="00F70EA9" w:rsidP="0010232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hint="cs"/>
                <w:b/>
                <w:bCs/>
                <w:color w:val="auto"/>
                <w:sz w:val="28"/>
                <w:szCs w:val="28"/>
                <w:rtl/>
              </w:rPr>
              <w:t>18</w:t>
            </w:r>
          </w:p>
        </w:tc>
        <w:tc>
          <w:tcPr>
            <w:tcW w:w="1437" w:type="dxa"/>
          </w:tcPr>
          <w:p w14:paraId="74CD2585" w14:textId="77777777" w:rsidR="00F70EA9" w:rsidRPr="0042388F" w:rsidRDefault="00F70EA9" w:rsidP="0010232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b/>
                <w:bCs/>
                <w:color w:val="auto"/>
                <w:sz w:val="28"/>
                <w:szCs w:val="28"/>
              </w:rPr>
              <w:t>6.7</w:t>
            </w:r>
          </w:p>
        </w:tc>
      </w:tr>
      <w:tr w:rsidR="0042388F" w:rsidRPr="0042388F" w14:paraId="6B49D0F9" w14:textId="77777777" w:rsidTr="0042388F">
        <w:trPr>
          <w:cnfStyle w:val="000000100000" w:firstRow="0" w:lastRow="0" w:firstColumn="0" w:lastColumn="0" w:oddVBand="0" w:evenVBand="0" w:oddHBand="1"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3112" w:type="dxa"/>
          </w:tcPr>
          <w:p w14:paraId="1C10B709" w14:textId="77777777" w:rsidR="00F70EA9" w:rsidRPr="0042388F" w:rsidRDefault="00F70EA9" w:rsidP="00102322">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الاجمالي</w:t>
            </w:r>
          </w:p>
        </w:tc>
        <w:tc>
          <w:tcPr>
            <w:tcW w:w="1299" w:type="dxa"/>
          </w:tcPr>
          <w:p w14:paraId="484AA052" w14:textId="77777777" w:rsidR="00F70EA9" w:rsidRPr="0042388F" w:rsidRDefault="00F70EA9" w:rsidP="0010232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hint="cs"/>
                <w:b/>
                <w:bCs/>
                <w:color w:val="auto"/>
                <w:sz w:val="28"/>
                <w:szCs w:val="28"/>
                <w:rtl/>
              </w:rPr>
              <w:t>269</w:t>
            </w:r>
          </w:p>
        </w:tc>
        <w:tc>
          <w:tcPr>
            <w:tcW w:w="1437" w:type="dxa"/>
          </w:tcPr>
          <w:p w14:paraId="71F551A3" w14:textId="77777777" w:rsidR="00F70EA9" w:rsidRPr="0042388F" w:rsidRDefault="00F70EA9" w:rsidP="0010232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hint="cs"/>
                <w:b/>
                <w:bCs/>
                <w:color w:val="auto"/>
                <w:sz w:val="28"/>
                <w:szCs w:val="28"/>
                <w:rtl/>
              </w:rPr>
              <w:t>100</w:t>
            </w:r>
          </w:p>
        </w:tc>
      </w:tr>
    </w:tbl>
    <w:p w14:paraId="09E2DCEB" w14:textId="3659CAAD" w:rsidR="00F70EA9" w:rsidRPr="00CF7AF7" w:rsidRDefault="00F70EA9" w:rsidP="00102322">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bCs/>
          <w:color w:val="000000"/>
          <w:sz w:val="28"/>
          <w:szCs w:val="28"/>
          <w:rtl/>
          <w:lang w:bidi="ar-EG"/>
        </w:rPr>
      </w:pPr>
      <w:r w:rsidRPr="00CF7AF7">
        <w:rPr>
          <w:rFonts w:ascii="Sakkal Majalla" w:hAnsi="Sakkal Majalla" w:cs="Sakkal Majalla"/>
          <w:noProof/>
        </w:rPr>
        <w:drawing>
          <wp:anchor distT="0" distB="0" distL="114300" distR="114300" simplePos="0" relativeHeight="251650048" behindDoc="0" locked="0" layoutInCell="1" allowOverlap="1" wp14:anchorId="492A8996" wp14:editId="78D398B6">
            <wp:simplePos x="0" y="0"/>
            <wp:positionH relativeFrom="column">
              <wp:posOffset>233045</wp:posOffset>
            </wp:positionH>
            <wp:positionV relativeFrom="paragraph">
              <wp:posOffset>181610</wp:posOffset>
            </wp:positionV>
            <wp:extent cx="4572000" cy="2476500"/>
            <wp:effectExtent l="0" t="0" r="0" b="0"/>
            <wp:wrapTopAndBottom/>
            <wp:docPr id="8517072" name="Chart 1">
              <a:extLst xmlns:a="http://schemas.openxmlformats.org/drawingml/2006/main">
                <a:ext uri="{FF2B5EF4-FFF2-40B4-BE49-F238E27FC236}">
                  <a16:creationId xmlns:a16="http://schemas.microsoft.com/office/drawing/2014/main" id="{A2B5E4CF-A9C0-AE75-5063-E65B3E246E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sidR="0042388F">
        <w:rPr>
          <w:rFonts w:ascii="Sakkal Majalla" w:eastAsia="Times New Roman" w:hAnsi="Sakkal Majalla" w:cs="Sakkal Majalla" w:hint="cs"/>
          <w:b/>
          <w:bCs/>
          <w:color w:val="000000"/>
          <w:sz w:val="28"/>
          <w:szCs w:val="28"/>
          <w:rtl/>
          <w:lang w:bidi="ar-EG"/>
        </w:rPr>
        <w:t>الشكل رقم (2) يوضح خصائص العينة وفقًا للعمر</w:t>
      </w:r>
    </w:p>
    <w:p w14:paraId="27C966A8" w14:textId="70013A32" w:rsidR="00F70EA9" w:rsidRPr="0042388F" w:rsidRDefault="00F70EA9" w:rsidP="0042388F">
      <w:pPr>
        <w:pStyle w:val="a6"/>
        <w:numPr>
          <w:ilvl w:val="0"/>
          <w:numId w:val="41"/>
        </w:numPr>
        <w:suppressAutoHyphens/>
        <w:autoSpaceDN w:val="0"/>
        <w:spacing w:before="100" w:beforeAutospacing="1" w:after="100" w:afterAutospacing="1" w:line="360" w:lineRule="auto"/>
        <w:ind w:left="423"/>
        <w:jc w:val="both"/>
        <w:textAlignment w:val="baseline"/>
        <w:rPr>
          <w:rFonts w:ascii="Sakkal Majalla" w:eastAsia="Times New Roman" w:hAnsi="Sakkal Majalla" w:cs="Sakkal Majalla"/>
          <w:b/>
          <w:bCs/>
          <w:color w:val="000000"/>
          <w:sz w:val="28"/>
          <w:szCs w:val="28"/>
          <w:rtl/>
          <w:lang w:bidi="ar-EG"/>
        </w:rPr>
      </w:pPr>
      <w:r w:rsidRPr="00CF7AF7">
        <w:rPr>
          <w:rFonts w:ascii="Sakkal Majalla" w:eastAsia="Times New Roman" w:hAnsi="Sakkal Majalla" w:cs="Sakkal Majalla"/>
          <w:b/>
          <w:bCs/>
          <w:color w:val="000000"/>
          <w:sz w:val="28"/>
          <w:szCs w:val="28"/>
          <w:rtl/>
          <w:lang w:bidi="ar-EG"/>
        </w:rPr>
        <w:t xml:space="preserve">المؤهل العلمي: </w:t>
      </w:r>
      <w:r w:rsidRPr="0042388F">
        <w:rPr>
          <w:rFonts w:ascii="Sakkal Majalla" w:eastAsia="Calibri" w:hAnsi="Sakkal Majalla" w:cs="Sakkal Majalla"/>
          <w:sz w:val="28"/>
          <w:szCs w:val="28"/>
          <w:rtl/>
        </w:rPr>
        <w:t xml:space="preserve">تبين أن </w:t>
      </w:r>
      <w:r w:rsidRPr="0042388F">
        <w:rPr>
          <w:rFonts w:ascii="Sakkal Majalla" w:eastAsia="Calibri" w:hAnsi="Sakkal Majalla" w:cs="Sakkal Majalla"/>
          <w:sz w:val="28"/>
          <w:szCs w:val="28"/>
        </w:rPr>
        <w:t>22.7</w:t>
      </w:r>
      <w:r w:rsidRPr="0042388F">
        <w:rPr>
          <w:rFonts w:ascii="Sakkal Majalla" w:eastAsia="Calibri" w:hAnsi="Sakkal Majalla" w:cs="Sakkal Majalla"/>
          <w:sz w:val="28"/>
          <w:szCs w:val="28"/>
          <w:rtl/>
        </w:rPr>
        <w:t xml:space="preserve"> % من افراد عينة الدراسة </w:t>
      </w:r>
      <w:r w:rsidRPr="0042388F">
        <w:rPr>
          <w:rFonts w:ascii="Sakkal Majalla" w:eastAsia="Calibri" w:hAnsi="Sakkal Majalla" w:cs="Sakkal Majalla" w:hint="cs"/>
          <w:sz w:val="28"/>
          <w:szCs w:val="28"/>
          <w:rtl/>
          <w:lang w:bidi="ar-EG"/>
        </w:rPr>
        <w:t xml:space="preserve">مؤهلهم ثانوي و16.7 % دبلوم و50.6 % </w:t>
      </w:r>
      <w:r w:rsidRPr="0042388F">
        <w:rPr>
          <w:rFonts w:ascii="Sakkal Majalla" w:eastAsia="Calibri" w:hAnsi="Sakkal Majalla" w:cs="Sakkal Majalla"/>
          <w:sz w:val="28"/>
          <w:szCs w:val="28"/>
          <w:rtl/>
        </w:rPr>
        <w:t xml:space="preserve">بكالوريوس </w:t>
      </w:r>
      <w:r w:rsidRPr="0042388F">
        <w:rPr>
          <w:rFonts w:ascii="Sakkal Majalla" w:eastAsia="Calibri" w:hAnsi="Sakkal Majalla" w:cs="Sakkal Majalla" w:hint="cs"/>
          <w:sz w:val="28"/>
          <w:szCs w:val="28"/>
          <w:rtl/>
        </w:rPr>
        <w:t>و8.2</w:t>
      </w:r>
      <w:r w:rsidRPr="0042388F">
        <w:rPr>
          <w:rFonts w:ascii="Sakkal Majalla" w:eastAsia="Calibri" w:hAnsi="Sakkal Majalla" w:cs="Sakkal Majalla"/>
          <w:sz w:val="28"/>
          <w:szCs w:val="28"/>
          <w:rtl/>
        </w:rPr>
        <w:t xml:space="preserve"> % ماجستير و</w:t>
      </w:r>
      <w:r w:rsidRPr="0042388F">
        <w:rPr>
          <w:rFonts w:ascii="Sakkal Majalla" w:eastAsia="Calibri" w:hAnsi="Sakkal Majalla" w:cs="Sakkal Majalla" w:hint="cs"/>
          <w:sz w:val="28"/>
          <w:szCs w:val="28"/>
          <w:rtl/>
        </w:rPr>
        <w:t>1.9</w:t>
      </w:r>
      <w:r w:rsidRPr="0042388F">
        <w:rPr>
          <w:rFonts w:ascii="Sakkal Majalla" w:eastAsia="Calibri" w:hAnsi="Sakkal Majalla" w:cs="Sakkal Majalla"/>
          <w:sz w:val="28"/>
          <w:szCs w:val="28"/>
          <w:rtl/>
        </w:rPr>
        <w:t xml:space="preserve"> % دكتوراه </w:t>
      </w:r>
    </w:p>
    <w:p w14:paraId="7473F77F" w14:textId="77777777" w:rsidR="00F70EA9" w:rsidRPr="0042388F" w:rsidRDefault="00F70EA9" w:rsidP="00102322">
      <w:pPr>
        <w:spacing w:before="100" w:beforeAutospacing="1" w:after="100" w:afterAutospacing="1" w:line="360" w:lineRule="auto"/>
        <w:ind w:firstLine="454"/>
        <w:jc w:val="center"/>
        <w:rPr>
          <w:rFonts w:ascii="Sakkal Majalla" w:hAnsi="Sakkal Majalla" w:cs="Sakkal Majalla"/>
          <w:b/>
          <w:bCs/>
          <w:sz w:val="28"/>
          <w:szCs w:val="28"/>
          <w:rtl/>
          <w:lang w:bidi="ar-EG"/>
        </w:rPr>
      </w:pPr>
      <w:r w:rsidRPr="0042388F">
        <w:rPr>
          <w:rFonts w:ascii="Sakkal Majalla" w:hAnsi="Sakkal Majalla" w:cs="Sakkal Majalla" w:hint="cs"/>
          <w:b/>
          <w:bCs/>
          <w:sz w:val="28"/>
          <w:szCs w:val="28"/>
          <w:rtl/>
        </w:rPr>
        <w:t xml:space="preserve">جدول (6) </w:t>
      </w:r>
      <w:r w:rsidRPr="0042388F">
        <w:rPr>
          <w:rFonts w:ascii="Sakkal Majalla" w:hAnsi="Sakkal Majalla" w:cs="Sakkal Majalla"/>
          <w:b/>
          <w:bCs/>
          <w:sz w:val="28"/>
          <w:szCs w:val="28"/>
          <w:rtl/>
        </w:rPr>
        <w:t xml:space="preserve">وفق </w:t>
      </w:r>
      <w:r w:rsidRPr="0042388F">
        <w:rPr>
          <w:rFonts w:ascii="Sakkal Majalla" w:hAnsi="Sakkal Majalla" w:cs="Sakkal Majalla" w:hint="cs"/>
          <w:b/>
          <w:bCs/>
          <w:sz w:val="28"/>
          <w:szCs w:val="28"/>
          <w:rtl/>
          <w:lang w:bidi="ar-EG"/>
        </w:rPr>
        <w:t>المؤهل العلمي</w:t>
      </w:r>
    </w:p>
    <w:tbl>
      <w:tblPr>
        <w:tblStyle w:val="6-4"/>
        <w:bidiVisual/>
        <w:tblW w:w="0" w:type="auto"/>
        <w:jc w:val="center"/>
        <w:tblLook w:val="04A0" w:firstRow="1" w:lastRow="0" w:firstColumn="1" w:lastColumn="0" w:noHBand="0" w:noVBand="1"/>
      </w:tblPr>
      <w:tblGrid>
        <w:gridCol w:w="3112"/>
        <w:gridCol w:w="1299"/>
        <w:gridCol w:w="1437"/>
      </w:tblGrid>
      <w:tr w:rsidR="0042388F" w:rsidRPr="0042388F" w14:paraId="11221CE5" w14:textId="77777777" w:rsidTr="0042388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2" w:type="dxa"/>
            <w:vAlign w:val="center"/>
          </w:tcPr>
          <w:p w14:paraId="1FEAB362" w14:textId="77777777"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color w:val="auto"/>
                <w:sz w:val="28"/>
                <w:szCs w:val="28"/>
                <w:rtl/>
              </w:rPr>
              <w:t>الفئات</w:t>
            </w:r>
          </w:p>
        </w:tc>
        <w:tc>
          <w:tcPr>
            <w:tcW w:w="1299" w:type="dxa"/>
            <w:vAlign w:val="center"/>
          </w:tcPr>
          <w:p w14:paraId="09F06DFA" w14:textId="77777777" w:rsidR="00F70EA9" w:rsidRPr="0042388F" w:rsidRDefault="00F70EA9" w:rsidP="0042388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ك</w:t>
            </w:r>
          </w:p>
        </w:tc>
        <w:tc>
          <w:tcPr>
            <w:tcW w:w="1437" w:type="dxa"/>
            <w:vAlign w:val="center"/>
          </w:tcPr>
          <w:p w14:paraId="67B7CC36" w14:textId="77777777" w:rsidR="00F70EA9" w:rsidRPr="0042388F" w:rsidRDefault="00F70EA9" w:rsidP="0042388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42388F">
              <w:rPr>
                <w:rFonts w:ascii="Sakkal Majalla" w:hAnsi="Sakkal Majalla" w:cs="Sakkal Majalla"/>
                <w:color w:val="auto"/>
                <w:sz w:val="28"/>
                <w:szCs w:val="28"/>
                <w:rtl/>
              </w:rPr>
              <w:t>%</w:t>
            </w:r>
          </w:p>
        </w:tc>
      </w:tr>
      <w:tr w:rsidR="0042388F" w:rsidRPr="0042388F" w14:paraId="0718AC62" w14:textId="77777777" w:rsidTr="0042388F">
        <w:trPr>
          <w:cnfStyle w:val="000000100000" w:firstRow="0" w:lastRow="0" w:firstColumn="0" w:lastColumn="0" w:oddVBand="0" w:evenVBand="0" w:oddHBand="1" w:evenHBand="0" w:firstRowFirstColumn="0" w:firstRowLastColumn="0" w:lastRowFirstColumn="0" w:lastRowLastColumn="0"/>
          <w:trHeight w:val="375"/>
          <w:jc w:val="center"/>
        </w:trPr>
        <w:tc>
          <w:tcPr>
            <w:cnfStyle w:val="001000000000" w:firstRow="0" w:lastRow="0" w:firstColumn="1" w:lastColumn="0" w:oddVBand="0" w:evenVBand="0" w:oddHBand="0" w:evenHBand="0" w:firstRowFirstColumn="0" w:firstRowLastColumn="0" w:lastRowFirstColumn="0" w:lastRowLastColumn="0"/>
            <w:tcW w:w="3112" w:type="dxa"/>
            <w:vAlign w:val="center"/>
          </w:tcPr>
          <w:p w14:paraId="64BB3888" w14:textId="77777777"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ثانوية</w:t>
            </w:r>
          </w:p>
        </w:tc>
        <w:tc>
          <w:tcPr>
            <w:tcW w:w="1299" w:type="dxa"/>
            <w:vAlign w:val="center"/>
          </w:tcPr>
          <w:p w14:paraId="7D74B436"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lang w:bidi="ar-EG"/>
              </w:rPr>
            </w:pPr>
            <w:r w:rsidRPr="0042388F">
              <w:rPr>
                <w:rFonts w:ascii="Sakkal Majalla" w:hAnsi="Sakkal Majalla" w:cs="Sakkal Majalla"/>
                <w:b/>
                <w:bCs/>
                <w:color w:val="auto"/>
                <w:sz w:val="28"/>
                <w:szCs w:val="28"/>
                <w:lang w:bidi="ar-EG"/>
              </w:rPr>
              <w:t>61</w:t>
            </w:r>
          </w:p>
        </w:tc>
        <w:tc>
          <w:tcPr>
            <w:tcW w:w="1437" w:type="dxa"/>
            <w:vAlign w:val="center"/>
          </w:tcPr>
          <w:p w14:paraId="013270A9"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b/>
                <w:bCs/>
                <w:color w:val="auto"/>
                <w:sz w:val="28"/>
                <w:szCs w:val="28"/>
              </w:rPr>
              <w:t>22.7</w:t>
            </w:r>
          </w:p>
        </w:tc>
      </w:tr>
      <w:tr w:rsidR="0042388F" w:rsidRPr="0042388F" w14:paraId="0FB97A41" w14:textId="77777777" w:rsidTr="0042388F">
        <w:trPr>
          <w:trHeight w:val="405"/>
          <w:jc w:val="center"/>
        </w:trPr>
        <w:tc>
          <w:tcPr>
            <w:cnfStyle w:val="001000000000" w:firstRow="0" w:lastRow="0" w:firstColumn="1" w:lastColumn="0" w:oddVBand="0" w:evenVBand="0" w:oddHBand="0" w:evenHBand="0" w:firstRowFirstColumn="0" w:firstRowLastColumn="0" w:lastRowFirstColumn="0" w:lastRowLastColumn="0"/>
            <w:tcW w:w="3112" w:type="dxa"/>
            <w:vAlign w:val="center"/>
          </w:tcPr>
          <w:p w14:paraId="5899ECCA" w14:textId="77777777"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دبلوم</w:t>
            </w:r>
          </w:p>
        </w:tc>
        <w:tc>
          <w:tcPr>
            <w:tcW w:w="1299" w:type="dxa"/>
            <w:vAlign w:val="center"/>
          </w:tcPr>
          <w:p w14:paraId="241DE7C6"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hint="cs"/>
                <w:b/>
                <w:bCs/>
                <w:color w:val="auto"/>
                <w:sz w:val="28"/>
                <w:szCs w:val="28"/>
                <w:rtl/>
              </w:rPr>
              <w:t>45</w:t>
            </w:r>
          </w:p>
        </w:tc>
        <w:tc>
          <w:tcPr>
            <w:tcW w:w="1437" w:type="dxa"/>
            <w:vAlign w:val="center"/>
          </w:tcPr>
          <w:p w14:paraId="2A5165C2"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b/>
                <w:bCs/>
                <w:color w:val="auto"/>
                <w:sz w:val="28"/>
                <w:szCs w:val="28"/>
              </w:rPr>
              <w:t>16.7</w:t>
            </w:r>
          </w:p>
        </w:tc>
      </w:tr>
      <w:tr w:rsidR="0042388F" w:rsidRPr="0042388F" w14:paraId="71BF9C22" w14:textId="77777777" w:rsidTr="0042388F">
        <w:trPr>
          <w:cnfStyle w:val="000000100000" w:firstRow="0" w:lastRow="0" w:firstColumn="0" w:lastColumn="0" w:oddVBand="0" w:evenVBand="0" w:oddHBand="1"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3112" w:type="dxa"/>
            <w:vAlign w:val="center"/>
          </w:tcPr>
          <w:p w14:paraId="5993BA9F" w14:textId="77777777"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lastRenderedPageBreak/>
              <w:t>بكالوريوس</w:t>
            </w:r>
          </w:p>
        </w:tc>
        <w:tc>
          <w:tcPr>
            <w:tcW w:w="1299" w:type="dxa"/>
            <w:vAlign w:val="center"/>
          </w:tcPr>
          <w:p w14:paraId="136B49A5"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b/>
                <w:bCs/>
                <w:color w:val="auto"/>
                <w:sz w:val="28"/>
                <w:szCs w:val="28"/>
              </w:rPr>
              <w:t>136</w:t>
            </w:r>
          </w:p>
        </w:tc>
        <w:tc>
          <w:tcPr>
            <w:tcW w:w="1437" w:type="dxa"/>
            <w:vAlign w:val="center"/>
          </w:tcPr>
          <w:p w14:paraId="15F4F74A"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b/>
                <w:bCs/>
                <w:color w:val="auto"/>
                <w:sz w:val="28"/>
                <w:szCs w:val="28"/>
              </w:rPr>
              <w:t>50.6</w:t>
            </w:r>
          </w:p>
        </w:tc>
      </w:tr>
      <w:tr w:rsidR="0042388F" w:rsidRPr="0042388F" w14:paraId="4164C6C3" w14:textId="77777777" w:rsidTr="0042388F">
        <w:trPr>
          <w:trHeight w:val="405"/>
          <w:jc w:val="center"/>
        </w:trPr>
        <w:tc>
          <w:tcPr>
            <w:cnfStyle w:val="001000000000" w:firstRow="0" w:lastRow="0" w:firstColumn="1" w:lastColumn="0" w:oddVBand="0" w:evenVBand="0" w:oddHBand="0" w:evenHBand="0" w:firstRowFirstColumn="0" w:firstRowLastColumn="0" w:lastRowFirstColumn="0" w:lastRowLastColumn="0"/>
            <w:tcW w:w="3112" w:type="dxa"/>
            <w:vAlign w:val="center"/>
          </w:tcPr>
          <w:p w14:paraId="5ED5C4C7" w14:textId="77777777"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ماجستير</w:t>
            </w:r>
          </w:p>
        </w:tc>
        <w:tc>
          <w:tcPr>
            <w:tcW w:w="1299" w:type="dxa"/>
            <w:vAlign w:val="center"/>
          </w:tcPr>
          <w:p w14:paraId="49EAED05"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hint="cs"/>
                <w:b/>
                <w:bCs/>
                <w:color w:val="auto"/>
                <w:sz w:val="28"/>
                <w:szCs w:val="28"/>
                <w:rtl/>
              </w:rPr>
              <w:t>22</w:t>
            </w:r>
          </w:p>
        </w:tc>
        <w:tc>
          <w:tcPr>
            <w:tcW w:w="1437" w:type="dxa"/>
            <w:vAlign w:val="center"/>
          </w:tcPr>
          <w:p w14:paraId="5493B3C7"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b/>
                <w:bCs/>
                <w:color w:val="auto"/>
                <w:sz w:val="28"/>
                <w:szCs w:val="28"/>
              </w:rPr>
              <w:t>8.2</w:t>
            </w:r>
          </w:p>
        </w:tc>
      </w:tr>
      <w:tr w:rsidR="0042388F" w:rsidRPr="0042388F" w14:paraId="7579A621" w14:textId="77777777" w:rsidTr="0042388F">
        <w:trPr>
          <w:cnfStyle w:val="000000100000" w:firstRow="0" w:lastRow="0" w:firstColumn="0" w:lastColumn="0" w:oddVBand="0" w:evenVBand="0" w:oddHBand="1"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3112" w:type="dxa"/>
            <w:vAlign w:val="center"/>
          </w:tcPr>
          <w:p w14:paraId="522A0F24" w14:textId="77777777"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دكتوراه</w:t>
            </w:r>
          </w:p>
        </w:tc>
        <w:tc>
          <w:tcPr>
            <w:tcW w:w="1299" w:type="dxa"/>
            <w:vAlign w:val="center"/>
          </w:tcPr>
          <w:p w14:paraId="3293ABED"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hint="cs"/>
                <w:b/>
                <w:bCs/>
                <w:color w:val="auto"/>
                <w:sz w:val="28"/>
                <w:szCs w:val="28"/>
                <w:rtl/>
              </w:rPr>
              <w:t>5</w:t>
            </w:r>
          </w:p>
        </w:tc>
        <w:tc>
          <w:tcPr>
            <w:tcW w:w="1437" w:type="dxa"/>
            <w:vAlign w:val="center"/>
          </w:tcPr>
          <w:p w14:paraId="66376063"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b/>
                <w:bCs/>
                <w:color w:val="auto"/>
                <w:sz w:val="28"/>
                <w:szCs w:val="28"/>
              </w:rPr>
              <w:t>1.9</w:t>
            </w:r>
          </w:p>
        </w:tc>
      </w:tr>
      <w:tr w:rsidR="0042388F" w:rsidRPr="0042388F" w14:paraId="59694BD7" w14:textId="77777777" w:rsidTr="0042388F">
        <w:trPr>
          <w:trHeight w:val="405"/>
          <w:jc w:val="center"/>
        </w:trPr>
        <w:tc>
          <w:tcPr>
            <w:cnfStyle w:val="001000000000" w:firstRow="0" w:lastRow="0" w:firstColumn="1" w:lastColumn="0" w:oddVBand="0" w:evenVBand="0" w:oddHBand="0" w:evenHBand="0" w:firstRowFirstColumn="0" w:firstRowLastColumn="0" w:lastRowFirstColumn="0" w:lastRowLastColumn="0"/>
            <w:tcW w:w="3112" w:type="dxa"/>
            <w:vAlign w:val="center"/>
          </w:tcPr>
          <w:p w14:paraId="56E73CF8" w14:textId="77777777"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الاجمالي</w:t>
            </w:r>
          </w:p>
        </w:tc>
        <w:tc>
          <w:tcPr>
            <w:tcW w:w="1299" w:type="dxa"/>
            <w:vAlign w:val="center"/>
          </w:tcPr>
          <w:p w14:paraId="001ACF0A"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hint="cs"/>
                <w:b/>
                <w:bCs/>
                <w:color w:val="auto"/>
                <w:sz w:val="28"/>
                <w:szCs w:val="28"/>
                <w:rtl/>
              </w:rPr>
              <w:t>269</w:t>
            </w:r>
          </w:p>
        </w:tc>
        <w:tc>
          <w:tcPr>
            <w:tcW w:w="1437" w:type="dxa"/>
            <w:vAlign w:val="center"/>
          </w:tcPr>
          <w:p w14:paraId="1F85570D"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hint="cs"/>
                <w:b/>
                <w:bCs/>
                <w:color w:val="auto"/>
                <w:sz w:val="28"/>
                <w:szCs w:val="28"/>
                <w:rtl/>
              </w:rPr>
              <w:t>100</w:t>
            </w:r>
          </w:p>
        </w:tc>
      </w:tr>
    </w:tbl>
    <w:p w14:paraId="378F4F39" w14:textId="7D2CCD2A" w:rsidR="00F70EA9" w:rsidRPr="0042388F" w:rsidRDefault="00F70EA9" w:rsidP="0042388F">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bCs/>
          <w:color w:val="000000"/>
          <w:sz w:val="28"/>
          <w:szCs w:val="28"/>
          <w:rtl/>
          <w:lang w:bidi="ar-EG"/>
        </w:rPr>
      </w:pPr>
      <w:r w:rsidRPr="0042388F">
        <w:rPr>
          <w:noProof/>
          <w:lang w:bidi="ar-EG"/>
        </w:rPr>
        <w:drawing>
          <wp:anchor distT="0" distB="0" distL="114300" distR="114300" simplePos="0" relativeHeight="251691008" behindDoc="0" locked="0" layoutInCell="1" allowOverlap="1" wp14:anchorId="4858C7E0" wp14:editId="68967075">
            <wp:simplePos x="0" y="0"/>
            <wp:positionH relativeFrom="column">
              <wp:posOffset>194945</wp:posOffset>
            </wp:positionH>
            <wp:positionV relativeFrom="paragraph">
              <wp:posOffset>178435</wp:posOffset>
            </wp:positionV>
            <wp:extent cx="4572000" cy="2743200"/>
            <wp:effectExtent l="0" t="0" r="0" b="0"/>
            <wp:wrapTopAndBottom/>
            <wp:docPr id="1111538534" name="Chart 1">
              <a:extLst xmlns:a="http://schemas.openxmlformats.org/drawingml/2006/main">
                <a:ext uri="{FF2B5EF4-FFF2-40B4-BE49-F238E27FC236}">
                  <a16:creationId xmlns:a16="http://schemas.microsoft.com/office/drawing/2014/main" id="{1C146478-0FC6-CDBF-501A-A95D1C3B6B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0042388F">
        <w:rPr>
          <w:rFonts w:ascii="Sakkal Majalla" w:eastAsia="Times New Roman" w:hAnsi="Sakkal Majalla" w:cs="Sakkal Majalla" w:hint="cs"/>
          <w:b/>
          <w:bCs/>
          <w:color w:val="000000"/>
          <w:sz w:val="28"/>
          <w:szCs w:val="28"/>
          <w:rtl/>
          <w:lang w:bidi="ar-EG"/>
        </w:rPr>
        <w:t>الشكل رقم (3) يوضح خصائص العينة وفقًا للمؤهل العلمي</w:t>
      </w:r>
    </w:p>
    <w:p w14:paraId="0FDF0890" w14:textId="77777777" w:rsidR="00F70EA9" w:rsidRPr="0042388F" w:rsidRDefault="00F70EA9" w:rsidP="0042388F">
      <w:pPr>
        <w:pStyle w:val="a6"/>
        <w:numPr>
          <w:ilvl w:val="0"/>
          <w:numId w:val="41"/>
        </w:numPr>
        <w:suppressAutoHyphens/>
        <w:autoSpaceDN w:val="0"/>
        <w:spacing w:before="100" w:beforeAutospacing="1" w:after="100" w:afterAutospacing="1" w:line="360" w:lineRule="auto"/>
        <w:ind w:left="423"/>
        <w:jc w:val="both"/>
        <w:textAlignment w:val="baseline"/>
        <w:rPr>
          <w:rFonts w:ascii="Sakkal Majalla" w:eastAsia="Times New Roman" w:hAnsi="Sakkal Majalla" w:cs="Sakkal Majalla"/>
          <w:b/>
          <w:bCs/>
          <w:color w:val="000000"/>
          <w:sz w:val="28"/>
          <w:szCs w:val="28"/>
          <w:rtl/>
          <w:lang w:bidi="ar-EG"/>
        </w:rPr>
      </w:pPr>
      <w:r w:rsidRPr="0042388F">
        <w:rPr>
          <w:rFonts w:ascii="Sakkal Majalla" w:eastAsia="Times New Roman" w:hAnsi="Sakkal Majalla" w:cs="Sakkal Majalla"/>
          <w:b/>
          <w:bCs/>
          <w:color w:val="000000"/>
          <w:sz w:val="28"/>
          <w:szCs w:val="28"/>
          <w:rtl/>
          <w:lang w:bidi="ar-EG"/>
        </w:rPr>
        <w:t xml:space="preserve">عدد سنوات الخبرة </w:t>
      </w:r>
    </w:p>
    <w:p w14:paraId="26D1ABAA" w14:textId="77777777" w:rsidR="00F70EA9" w:rsidRPr="00CF7AF7" w:rsidRDefault="00F70EA9" w:rsidP="00102322">
      <w:pPr>
        <w:spacing w:before="100" w:beforeAutospacing="1" w:after="100" w:afterAutospacing="1" w:line="360" w:lineRule="auto"/>
        <w:jc w:val="both"/>
        <w:rPr>
          <w:rFonts w:ascii="Sakkal Majalla" w:hAnsi="Sakkal Majalla" w:cs="Sakkal Majalla"/>
          <w:sz w:val="24"/>
          <w:szCs w:val="24"/>
          <w:rtl/>
          <w:lang w:bidi="ar-EG"/>
        </w:rPr>
      </w:pPr>
      <w:r w:rsidRPr="00CF7AF7">
        <w:rPr>
          <w:rFonts w:ascii="Sakkal Majalla" w:eastAsia="Calibri" w:hAnsi="Sakkal Majalla" w:cs="Sakkal Majalla"/>
          <w:sz w:val="28"/>
          <w:szCs w:val="28"/>
          <w:rtl/>
        </w:rPr>
        <w:t xml:space="preserve">تبين أن </w:t>
      </w:r>
      <w:r w:rsidRPr="00CF7AF7">
        <w:rPr>
          <w:rFonts w:ascii="Sakkal Majalla" w:eastAsia="Calibri" w:hAnsi="Sakkal Majalla" w:cs="Sakkal Majalla" w:hint="cs"/>
          <w:sz w:val="28"/>
          <w:szCs w:val="28"/>
          <w:rtl/>
        </w:rPr>
        <w:t>33.5</w:t>
      </w:r>
      <w:r w:rsidRPr="00CF7AF7">
        <w:rPr>
          <w:rFonts w:ascii="Sakkal Majalla" w:eastAsia="Calibri" w:hAnsi="Sakkal Majalla" w:cs="Sakkal Majalla"/>
          <w:sz w:val="28"/>
          <w:szCs w:val="28"/>
          <w:rtl/>
        </w:rPr>
        <w:t xml:space="preserve"> % من افراد عينة الدراسة أقل من 5 سنوات و</w:t>
      </w:r>
      <w:r w:rsidRPr="00CF7AF7">
        <w:rPr>
          <w:rFonts w:ascii="Sakkal Majalla" w:eastAsia="Calibri" w:hAnsi="Sakkal Majalla" w:cs="Sakkal Majalla" w:hint="cs"/>
          <w:sz w:val="28"/>
          <w:szCs w:val="28"/>
          <w:rtl/>
        </w:rPr>
        <w:t>30.5</w:t>
      </w:r>
      <w:r w:rsidRPr="00CF7AF7">
        <w:rPr>
          <w:rFonts w:ascii="Sakkal Majalla" w:eastAsia="Calibri" w:hAnsi="Sakkal Majalla" w:cs="Sakkal Majalla"/>
          <w:sz w:val="28"/>
          <w:szCs w:val="28"/>
          <w:rtl/>
        </w:rPr>
        <w:t xml:space="preserve"> % من 5 سنوات الي أقل من 10 سنوات و</w:t>
      </w:r>
      <w:r w:rsidRPr="00CF7AF7">
        <w:rPr>
          <w:rFonts w:ascii="Sakkal Majalla" w:eastAsia="Calibri" w:hAnsi="Sakkal Majalla" w:cs="Sakkal Majalla" w:hint="cs"/>
          <w:sz w:val="28"/>
          <w:szCs w:val="28"/>
          <w:rtl/>
        </w:rPr>
        <w:t>19.7</w:t>
      </w:r>
      <w:r w:rsidRPr="00CF7AF7">
        <w:rPr>
          <w:rFonts w:ascii="Sakkal Majalla" w:eastAsia="Calibri" w:hAnsi="Sakkal Majalla" w:cs="Sakkal Majalla"/>
          <w:sz w:val="28"/>
          <w:szCs w:val="28"/>
          <w:rtl/>
        </w:rPr>
        <w:t xml:space="preserve"> % من 10 سنوات إلى أقل من 15 سنة و</w:t>
      </w:r>
      <w:r w:rsidRPr="00CF7AF7">
        <w:rPr>
          <w:rFonts w:ascii="Sakkal Majalla" w:eastAsia="Calibri" w:hAnsi="Sakkal Majalla" w:cs="Sakkal Majalla" w:hint="cs"/>
          <w:sz w:val="28"/>
          <w:szCs w:val="28"/>
          <w:rtl/>
        </w:rPr>
        <w:t>12.3</w:t>
      </w:r>
      <w:r w:rsidRPr="00CF7AF7">
        <w:rPr>
          <w:rFonts w:ascii="Sakkal Majalla" w:eastAsia="Calibri" w:hAnsi="Sakkal Majalla" w:cs="Sakkal Majalla"/>
          <w:sz w:val="28"/>
          <w:szCs w:val="28"/>
          <w:rtl/>
        </w:rPr>
        <w:t>% من 15 سنة إلى اقل من 20 سنة و</w:t>
      </w:r>
      <w:r w:rsidRPr="00CF7AF7">
        <w:rPr>
          <w:rFonts w:ascii="Sakkal Majalla" w:eastAsia="Calibri" w:hAnsi="Sakkal Majalla" w:cs="Sakkal Majalla" w:hint="cs"/>
          <w:sz w:val="28"/>
          <w:szCs w:val="28"/>
          <w:rtl/>
        </w:rPr>
        <w:t>4.1</w:t>
      </w:r>
      <w:r w:rsidRPr="00CF7AF7">
        <w:rPr>
          <w:rFonts w:ascii="Sakkal Majalla" w:eastAsia="Calibri" w:hAnsi="Sakkal Majalla" w:cs="Sakkal Majalla"/>
          <w:sz w:val="28"/>
          <w:szCs w:val="28"/>
          <w:rtl/>
        </w:rPr>
        <w:t xml:space="preserve"> % 20 سنة فأكثر</w:t>
      </w:r>
    </w:p>
    <w:p w14:paraId="54B368DB" w14:textId="77777777" w:rsidR="00F70EA9" w:rsidRPr="0042388F" w:rsidRDefault="00F70EA9" w:rsidP="00102322">
      <w:pPr>
        <w:spacing w:before="100" w:beforeAutospacing="1" w:after="100" w:afterAutospacing="1" w:line="360" w:lineRule="auto"/>
        <w:ind w:firstLine="454"/>
        <w:jc w:val="center"/>
        <w:rPr>
          <w:rFonts w:ascii="Sakkal Majalla" w:hAnsi="Sakkal Majalla" w:cs="Sakkal Majalla"/>
          <w:b/>
          <w:bCs/>
          <w:sz w:val="28"/>
          <w:szCs w:val="28"/>
          <w:rtl/>
          <w:lang w:bidi="ar-EG"/>
        </w:rPr>
      </w:pPr>
      <w:r w:rsidRPr="0042388F">
        <w:rPr>
          <w:rFonts w:ascii="Sakkal Majalla" w:hAnsi="Sakkal Majalla" w:cs="Sakkal Majalla" w:hint="cs"/>
          <w:b/>
          <w:bCs/>
          <w:sz w:val="28"/>
          <w:szCs w:val="28"/>
          <w:rtl/>
        </w:rPr>
        <w:t xml:space="preserve">جدول (7) </w:t>
      </w:r>
      <w:r w:rsidRPr="0042388F">
        <w:rPr>
          <w:rFonts w:ascii="Sakkal Majalla" w:hAnsi="Sakkal Majalla" w:cs="Sakkal Majalla"/>
          <w:b/>
          <w:bCs/>
          <w:sz w:val="28"/>
          <w:szCs w:val="28"/>
          <w:rtl/>
        </w:rPr>
        <w:t xml:space="preserve">وفق </w:t>
      </w:r>
      <w:r w:rsidRPr="0042388F">
        <w:rPr>
          <w:rFonts w:ascii="Sakkal Majalla" w:hAnsi="Sakkal Majalla" w:cs="Sakkal Majalla" w:hint="cs"/>
          <w:b/>
          <w:bCs/>
          <w:sz w:val="28"/>
          <w:szCs w:val="28"/>
          <w:rtl/>
          <w:lang w:bidi="ar-EG"/>
        </w:rPr>
        <w:t>عدد سنوات الخبرة</w:t>
      </w:r>
    </w:p>
    <w:tbl>
      <w:tblPr>
        <w:tblStyle w:val="6-4"/>
        <w:bidiVisual/>
        <w:tblW w:w="0" w:type="auto"/>
        <w:jc w:val="center"/>
        <w:tblLook w:val="04A0" w:firstRow="1" w:lastRow="0" w:firstColumn="1" w:lastColumn="0" w:noHBand="0" w:noVBand="1"/>
      </w:tblPr>
      <w:tblGrid>
        <w:gridCol w:w="3112"/>
        <w:gridCol w:w="1299"/>
        <w:gridCol w:w="1437"/>
      </w:tblGrid>
      <w:tr w:rsidR="0042388F" w:rsidRPr="0042388F" w14:paraId="13E325A5" w14:textId="77777777" w:rsidTr="0042388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2" w:type="dxa"/>
            <w:vAlign w:val="center"/>
          </w:tcPr>
          <w:p w14:paraId="01CA7A12" w14:textId="77777777"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color w:val="auto"/>
                <w:sz w:val="28"/>
                <w:szCs w:val="28"/>
                <w:rtl/>
              </w:rPr>
              <w:t>الفئات</w:t>
            </w:r>
          </w:p>
        </w:tc>
        <w:tc>
          <w:tcPr>
            <w:tcW w:w="1299" w:type="dxa"/>
            <w:vAlign w:val="center"/>
          </w:tcPr>
          <w:p w14:paraId="4FB9B637" w14:textId="77777777" w:rsidR="00F70EA9" w:rsidRPr="0042388F" w:rsidRDefault="00F70EA9" w:rsidP="0042388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ك</w:t>
            </w:r>
          </w:p>
        </w:tc>
        <w:tc>
          <w:tcPr>
            <w:tcW w:w="1437" w:type="dxa"/>
            <w:vAlign w:val="center"/>
          </w:tcPr>
          <w:p w14:paraId="2290463C" w14:textId="77777777" w:rsidR="00F70EA9" w:rsidRPr="0042388F" w:rsidRDefault="00F70EA9" w:rsidP="0042388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42388F">
              <w:rPr>
                <w:rFonts w:ascii="Sakkal Majalla" w:hAnsi="Sakkal Majalla" w:cs="Sakkal Majalla"/>
                <w:color w:val="auto"/>
                <w:sz w:val="28"/>
                <w:szCs w:val="28"/>
                <w:rtl/>
              </w:rPr>
              <w:t>%</w:t>
            </w:r>
          </w:p>
        </w:tc>
      </w:tr>
      <w:tr w:rsidR="0042388F" w:rsidRPr="0042388F" w14:paraId="0D7D834A" w14:textId="77777777" w:rsidTr="0042388F">
        <w:trPr>
          <w:cnfStyle w:val="000000100000" w:firstRow="0" w:lastRow="0" w:firstColumn="0" w:lastColumn="0" w:oddVBand="0" w:evenVBand="0" w:oddHBand="1" w:evenHBand="0" w:firstRowFirstColumn="0" w:firstRowLastColumn="0" w:lastRowFirstColumn="0" w:lastRowLastColumn="0"/>
          <w:trHeight w:val="375"/>
          <w:jc w:val="center"/>
        </w:trPr>
        <w:tc>
          <w:tcPr>
            <w:cnfStyle w:val="001000000000" w:firstRow="0" w:lastRow="0" w:firstColumn="1" w:lastColumn="0" w:oddVBand="0" w:evenVBand="0" w:oddHBand="0" w:evenHBand="0" w:firstRowFirstColumn="0" w:firstRowLastColumn="0" w:lastRowFirstColumn="0" w:lastRowLastColumn="0"/>
            <w:tcW w:w="3112" w:type="dxa"/>
            <w:vAlign w:val="center"/>
          </w:tcPr>
          <w:p w14:paraId="0C27E71D" w14:textId="3FD45E59"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eastAsia="Calibri" w:hAnsi="Sakkal Majalla" w:cs="Sakkal Majalla"/>
                <w:color w:val="auto"/>
                <w:sz w:val="28"/>
                <w:szCs w:val="28"/>
                <w:rtl/>
              </w:rPr>
              <w:t>أقل من 5 سنوات</w:t>
            </w:r>
          </w:p>
        </w:tc>
        <w:tc>
          <w:tcPr>
            <w:tcW w:w="1299" w:type="dxa"/>
            <w:vAlign w:val="center"/>
          </w:tcPr>
          <w:p w14:paraId="71D9F18A"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lang w:bidi="ar-EG"/>
              </w:rPr>
            </w:pPr>
            <w:r w:rsidRPr="0042388F">
              <w:rPr>
                <w:rFonts w:ascii="Sakkal Majalla" w:hAnsi="Sakkal Majalla" w:cs="Sakkal Majalla" w:hint="cs"/>
                <w:b/>
                <w:bCs/>
                <w:color w:val="auto"/>
                <w:sz w:val="28"/>
                <w:szCs w:val="28"/>
                <w:rtl/>
                <w:lang w:bidi="ar-EG"/>
              </w:rPr>
              <w:t>90</w:t>
            </w:r>
          </w:p>
        </w:tc>
        <w:tc>
          <w:tcPr>
            <w:tcW w:w="1437" w:type="dxa"/>
            <w:vAlign w:val="center"/>
          </w:tcPr>
          <w:p w14:paraId="51142934"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b/>
                <w:bCs/>
                <w:color w:val="auto"/>
                <w:sz w:val="28"/>
                <w:szCs w:val="28"/>
              </w:rPr>
              <w:t>33.5</w:t>
            </w:r>
          </w:p>
        </w:tc>
      </w:tr>
      <w:tr w:rsidR="0042388F" w:rsidRPr="0042388F" w14:paraId="0913A3C9" w14:textId="77777777" w:rsidTr="0042388F">
        <w:trPr>
          <w:trHeight w:val="405"/>
          <w:jc w:val="center"/>
        </w:trPr>
        <w:tc>
          <w:tcPr>
            <w:cnfStyle w:val="001000000000" w:firstRow="0" w:lastRow="0" w:firstColumn="1" w:lastColumn="0" w:oddVBand="0" w:evenVBand="0" w:oddHBand="0" w:evenHBand="0" w:firstRowFirstColumn="0" w:firstRowLastColumn="0" w:lastRowFirstColumn="0" w:lastRowLastColumn="0"/>
            <w:tcW w:w="3112" w:type="dxa"/>
            <w:vAlign w:val="center"/>
          </w:tcPr>
          <w:p w14:paraId="232267BB" w14:textId="513462C2"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eastAsia="Calibri" w:hAnsi="Sakkal Majalla" w:cs="Sakkal Majalla"/>
                <w:color w:val="auto"/>
                <w:sz w:val="28"/>
                <w:szCs w:val="28"/>
                <w:rtl/>
              </w:rPr>
              <w:t>من 5 سنوات الي أقل من 10 سنوات</w:t>
            </w:r>
          </w:p>
        </w:tc>
        <w:tc>
          <w:tcPr>
            <w:tcW w:w="1299" w:type="dxa"/>
            <w:vAlign w:val="center"/>
          </w:tcPr>
          <w:p w14:paraId="79F22D19"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hint="cs"/>
                <w:b/>
                <w:bCs/>
                <w:color w:val="auto"/>
                <w:sz w:val="28"/>
                <w:szCs w:val="28"/>
                <w:rtl/>
              </w:rPr>
              <w:t>82</w:t>
            </w:r>
          </w:p>
        </w:tc>
        <w:tc>
          <w:tcPr>
            <w:tcW w:w="1437" w:type="dxa"/>
            <w:vAlign w:val="center"/>
          </w:tcPr>
          <w:p w14:paraId="5AB912D0"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b/>
                <w:bCs/>
                <w:color w:val="auto"/>
                <w:sz w:val="28"/>
                <w:szCs w:val="28"/>
              </w:rPr>
              <w:t>30.5</w:t>
            </w:r>
          </w:p>
        </w:tc>
      </w:tr>
      <w:tr w:rsidR="0042388F" w:rsidRPr="0042388F" w14:paraId="3B43A728" w14:textId="77777777" w:rsidTr="0042388F">
        <w:trPr>
          <w:cnfStyle w:val="000000100000" w:firstRow="0" w:lastRow="0" w:firstColumn="0" w:lastColumn="0" w:oddVBand="0" w:evenVBand="0" w:oddHBand="1"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3112" w:type="dxa"/>
            <w:vAlign w:val="center"/>
          </w:tcPr>
          <w:p w14:paraId="517F10EA" w14:textId="61BD91EE"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eastAsia="Calibri" w:hAnsi="Sakkal Majalla" w:cs="Sakkal Majalla"/>
                <w:color w:val="auto"/>
                <w:sz w:val="28"/>
                <w:szCs w:val="28"/>
                <w:rtl/>
              </w:rPr>
              <w:lastRenderedPageBreak/>
              <w:t>من 10 سنوات إلى أقل من 15 سنة</w:t>
            </w:r>
          </w:p>
        </w:tc>
        <w:tc>
          <w:tcPr>
            <w:tcW w:w="1299" w:type="dxa"/>
            <w:vAlign w:val="center"/>
          </w:tcPr>
          <w:p w14:paraId="12B8B202"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hint="cs"/>
                <w:b/>
                <w:bCs/>
                <w:color w:val="auto"/>
                <w:sz w:val="28"/>
                <w:szCs w:val="28"/>
                <w:rtl/>
              </w:rPr>
              <w:t>53</w:t>
            </w:r>
          </w:p>
        </w:tc>
        <w:tc>
          <w:tcPr>
            <w:tcW w:w="1437" w:type="dxa"/>
            <w:vAlign w:val="center"/>
          </w:tcPr>
          <w:p w14:paraId="5291B7C3"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b/>
                <w:bCs/>
                <w:color w:val="auto"/>
                <w:sz w:val="28"/>
                <w:szCs w:val="28"/>
              </w:rPr>
              <w:t>19.7</w:t>
            </w:r>
          </w:p>
        </w:tc>
      </w:tr>
      <w:tr w:rsidR="0042388F" w:rsidRPr="0042388F" w14:paraId="5ADA0536" w14:textId="77777777" w:rsidTr="0042388F">
        <w:trPr>
          <w:trHeight w:val="405"/>
          <w:jc w:val="center"/>
        </w:trPr>
        <w:tc>
          <w:tcPr>
            <w:cnfStyle w:val="001000000000" w:firstRow="0" w:lastRow="0" w:firstColumn="1" w:lastColumn="0" w:oddVBand="0" w:evenVBand="0" w:oddHBand="0" w:evenHBand="0" w:firstRowFirstColumn="0" w:firstRowLastColumn="0" w:lastRowFirstColumn="0" w:lastRowLastColumn="0"/>
            <w:tcW w:w="3112" w:type="dxa"/>
            <w:vAlign w:val="center"/>
          </w:tcPr>
          <w:p w14:paraId="2D7071EA" w14:textId="40942F0D"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eastAsia="Calibri" w:hAnsi="Sakkal Majalla" w:cs="Sakkal Majalla"/>
                <w:color w:val="auto"/>
                <w:sz w:val="28"/>
                <w:szCs w:val="28"/>
                <w:rtl/>
              </w:rPr>
              <w:t>من 15 سنة إلى اقل من 20 سنة</w:t>
            </w:r>
          </w:p>
        </w:tc>
        <w:tc>
          <w:tcPr>
            <w:tcW w:w="1299" w:type="dxa"/>
            <w:vAlign w:val="center"/>
          </w:tcPr>
          <w:p w14:paraId="4DCEE351"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hint="cs"/>
                <w:b/>
                <w:bCs/>
                <w:color w:val="auto"/>
                <w:sz w:val="28"/>
                <w:szCs w:val="28"/>
                <w:rtl/>
              </w:rPr>
              <w:t>33</w:t>
            </w:r>
          </w:p>
        </w:tc>
        <w:tc>
          <w:tcPr>
            <w:tcW w:w="1437" w:type="dxa"/>
            <w:vAlign w:val="center"/>
          </w:tcPr>
          <w:p w14:paraId="14F374F1"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b/>
                <w:bCs/>
                <w:color w:val="auto"/>
                <w:sz w:val="28"/>
                <w:szCs w:val="28"/>
              </w:rPr>
              <w:t>12.3</w:t>
            </w:r>
          </w:p>
        </w:tc>
      </w:tr>
      <w:tr w:rsidR="0042388F" w:rsidRPr="0042388F" w14:paraId="61F3C1FC" w14:textId="77777777" w:rsidTr="0042388F">
        <w:trPr>
          <w:cnfStyle w:val="000000100000" w:firstRow="0" w:lastRow="0" w:firstColumn="0" w:lastColumn="0" w:oddVBand="0" w:evenVBand="0" w:oddHBand="1"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3112" w:type="dxa"/>
            <w:vAlign w:val="center"/>
          </w:tcPr>
          <w:p w14:paraId="7906C347" w14:textId="0FDDEC87"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eastAsia="Calibri" w:hAnsi="Sakkal Majalla" w:cs="Sakkal Majalla"/>
                <w:color w:val="auto"/>
                <w:sz w:val="28"/>
                <w:szCs w:val="28"/>
                <w:rtl/>
              </w:rPr>
              <w:t>20 سنة فأكثر</w:t>
            </w:r>
          </w:p>
        </w:tc>
        <w:tc>
          <w:tcPr>
            <w:tcW w:w="1299" w:type="dxa"/>
            <w:vAlign w:val="center"/>
          </w:tcPr>
          <w:p w14:paraId="137E72C2"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hint="cs"/>
                <w:b/>
                <w:bCs/>
                <w:color w:val="auto"/>
                <w:sz w:val="28"/>
                <w:szCs w:val="28"/>
                <w:rtl/>
              </w:rPr>
              <w:t>11</w:t>
            </w:r>
          </w:p>
        </w:tc>
        <w:tc>
          <w:tcPr>
            <w:tcW w:w="1437" w:type="dxa"/>
            <w:vAlign w:val="center"/>
          </w:tcPr>
          <w:p w14:paraId="7505289B"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b/>
                <w:bCs/>
                <w:color w:val="auto"/>
                <w:sz w:val="28"/>
                <w:szCs w:val="28"/>
              </w:rPr>
              <w:t>4.1</w:t>
            </w:r>
          </w:p>
        </w:tc>
      </w:tr>
      <w:tr w:rsidR="0042388F" w:rsidRPr="0042388F" w14:paraId="5712ED10" w14:textId="77777777" w:rsidTr="0042388F">
        <w:trPr>
          <w:trHeight w:val="405"/>
          <w:jc w:val="center"/>
        </w:trPr>
        <w:tc>
          <w:tcPr>
            <w:cnfStyle w:val="001000000000" w:firstRow="0" w:lastRow="0" w:firstColumn="1" w:lastColumn="0" w:oddVBand="0" w:evenVBand="0" w:oddHBand="0" w:evenHBand="0" w:firstRowFirstColumn="0" w:firstRowLastColumn="0" w:lastRowFirstColumn="0" w:lastRowLastColumn="0"/>
            <w:tcW w:w="3112" w:type="dxa"/>
            <w:vAlign w:val="center"/>
          </w:tcPr>
          <w:p w14:paraId="5F65CE2A" w14:textId="77777777"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الاجمالي</w:t>
            </w:r>
          </w:p>
        </w:tc>
        <w:tc>
          <w:tcPr>
            <w:tcW w:w="1299" w:type="dxa"/>
            <w:vAlign w:val="center"/>
          </w:tcPr>
          <w:p w14:paraId="5FA3177E"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hint="cs"/>
                <w:b/>
                <w:bCs/>
                <w:color w:val="auto"/>
                <w:sz w:val="28"/>
                <w:szCs w:val="28"/>
                <w:rtl/>
              </w:rPr>
              <w:t>269</w:t>
            </w:r>
          </w:p>
        </w:tc>
        <w:tc>
          <w:tcPr>
            <w:tcW w:w="1437" w:type="dxa"/>
            <w:vAlign w:val="center"/>
          </w:tcPr>
          <w:p w14:paraId="0EC92EBE"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28"/>
                <w:szCs w:val="28"/>
                <w:rtl/>
              </w:rPr>
            </w:pPr>
            <w:r w:rsidRPr="0042388F">
              <w:rPr>
                <w:rFonts w:ascii="Sakkal Majalla" w:hAnsi="Sakkal Majalla" w:cs="Sakkal Majalla" w:hint="cs"/>
                <w:b/>
                <w:bCs/>
                <w:color w:val="auto"/>
                <w:sz w:val="28"/>
                <w:szCs w:val="28"/>
                <w:rtl/>
              </w:rPr>
              <w:t>100</w:t>
            </w:r>
          </w:p>
        </w:tc>
      </w:tr>
    </w:tbl>
    <w:p w14:paraId="0C1D67F1" w14:textId="213D9D16" w:rsidR="00F70EA9" w:rsidRPr="00CF7AF7" w:rsidRDefault="0042388F" w:rsidP="00102322">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bCs/>
          <w:color w:val="000000"/>
          <w:sz w:val="28"/>
          <w:szCs w:val="28"/>
          <w:rtl/>
          <w:lang w:bidi="ar-EG"/>
        </w:rPr>
      </w:pPr>
      <w:r>
        <w:rPr>
          <w:rFonts w:ascii="Sakkal Majalla" w:eastAsia="Times New Roman" w:hAnsi="Sakkal Majalla" w:cs="Sakkal Majalla" w:hint="cs"/>
          <w:b/>
          <w:bCs/>
          <w:color w:val="000000"/>
          <w:sz w:val="28"/>
          <w:szCs w:val="28"/>
          <w:rtl/>
          <w:lang w:bidi="ar-EG"/>
        </w:rPr>
        <w:t xml:space="preserve">الشكل رقم (4) يوضح خصائص العينة وفقًا عدد سنوات الخبرة </w:t>
      </w:r>
      <w:r w:rsidR="00F70EA9" w:rsidRPr="00CF7AF7">
        <w:rPr>
          <w:rFonts w:ascii="Sakkal Majalla" w:hAnsi="Sakkal Majalla" w:cs="Sakkal Majalla"/>
          <w:noProof/>
        </w:rPr>
        <w:drawing>
          <wp:anchor distT="0" distB="0" distL="114300" distR="114300" simplePos="0" relativeHeight="251652096" behindDoc="0" locked="0" layoutInCell="1" allowOverlap="1" wp14:anchorId="30732DA7" wp14:editId="6E651989">
            <wp:simplePos x="0" y="0"/>
            <wp:positionH relativeFrom="column">
              <wp:posOffset>233045</wp:posOffset>
            </wp:positionH>
            <wp:positionV relativeFrom="paragraph">
              <wp:posOffset>178435</wp:posOffset>
            </wp:positionV>
            <wp:extent cx="4572000" cy="2743200"/>
            <wp:effectExtent l="0" t="0" r="0" b="0"/>
            <wp:wrapTopAndBottom/>
            <wp:docPr id="206212300" name="Chart 1">
              <a:extLst xmlns:a="http://schemas.openxmlformats.org/drawingml/2006/main">
                <a:ext uri="{FF2B5EF4-FFF2-40B4-BE49-F238E27FC236}">
                  <a16:creationId xmlns:a16="http://schemas.microsoft.com/office/drawing/2014/main" id="{C464B229-13B6-82D5-B4F1-8A06DF0BBA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14:paraId="5F2935F5" w14:textId="42C45636" w:rsidR="00F70EA9" w:rsidRPr="0042388F" w:rsidRDefault="0042388F" w:rsidP="0042388F">
      <w:pPr>
        <w:suppressAutoHyphens/>
        <w:autoSpaceDN w:val="0"/>
        <w:spacing w:before="100" w:beforeAutospacing="1" w:after="100" w:afterAutospacing="1" w:line="360" w:lineRule="auto"/>
        <w:jc w:val="both"/>
        <w:textAlignment w:val="baseline"/>
        <w:outlineLvl w:val="1"/>
        <w:rPr>
          <w:rFonts w:ascii="Sakkal Majalla" w:eastAsia="Times New Roman" w:hAnsi="Sakkal Majalla" w:cs="Sakkal Majalla"/>
          <w:b/>
          <w:bCs/>
          <w:color w:val="000000"/>
          <w:sz w:val="36"/>
          <w:szCs w:val="36"/>
          <w:rtl/>
          <w:lang w:bidi="ar-EG"/>
        </w:rPr>
      </w:pPr>
      <w:bookmarkStart w:id="104" w:name="_Toc184087935"/>
      <w:r w:rsidRPr="0042388F">
        <w:rPr>
          <w:rFonts w:ascii="Sakkal Majalla" w:eastAsia="Times New Roman" w:hAnsi="Sakkal Majalla" w:cs="Sakkal Majalla" w:hint="cs"/>
          <w:b/>
          <w:bCs/>
          <w:color w:val="000000"/>
          <w:sz w:val="36"/>
          <w:szCs w:val="36"/>
          <w:rtl/>
          <w:lang w:bidi="ar-EG"/>
        </w:rPr>
        <w:t>2.4</w:t>
      </w:r>
      <w:r w:rsidR="00F70EA9" w:rsidRPr="0042388F">
        <w:rPr>
          <w:rFonts w:ascii="Sakkal Majalla" w:eastAsia="Times New Roman" w:hAnsi="Sakkal Majalla" w:cs="Sakkal Majalla"/>
          <w:b/>
          <w:bCs/>
          <w:color w:val="000000"/>
          <w:sz w:val="36"/>
          <w:szCs w:val="36"/>
          <w:rtl/>
          <w:lang w:bidi="ar-EG"/>
        </w:rPr>
        <w:t xml:space="preserve"> </w:t>
      </w:r>
      <w:r w:rsidR="00F70EA9" w:rsidRPr="0042388F">
        <w:rPr>
          <w:rFonts w:ascii="Sakkal Majalla" w:eastAsia="Times New Roman" w:hAnsi="Sakkal Majalla" w:cs="Sakkal Majalla" w:hint="cs"/>
          <w:b/>
          <w:bCs/>
          <w:color w:val="000000"/>
          <w:sz w:val="36"/>
          <w:szCs w:val="36"/>
          <w:rtl/>
          <w:lang w:bidi="ar-EG"/>
        </w:rPr>
        <w:t>الإجابة عن أسئلة الدراسة</w:t>
      </w:r>
      <w:bookmarkEnd w:id="104"/>
      <w:r w:rsidR="00F70EA9" w:rsidRPr="0042388F">
        <w:rPr>
          <w:rFonts w:ascii="Sakkal Majalla" w:eastAsia="Times New Roman" w:hAnsi="Sakkal Majalla" w:cs="Sakkal Majalla" w:hint="cs"/>
          <w:b/>
          <w:bCs/>
          <w:color w:val="000000"/>
          <w:sz w:val="36"/>
          <w:szCs w:val="36"/>
          <w:rtl/>
          <w:lang w:bidi="ar-EG"/>
        </w:rPr>
        <w:t xml:space="preserve"> </w:t>
      </w:r>
    </w:p>
    <w:p w14:paraId="4B07D4B1" w14:textId="77777777" w:rsidR="00F70EA9" w:rsidRPr="00CF7AF7" w:rsidRDefault="00F70EA9" w:rsidP="00102322">
      <w:pPr>
        <w:spacing w:before="100" w:beforeAutospacing="1" w:after="100" w:afterAutospacing="1" w:line="360" w:lineRule="auto"/>
        <w:jc w:val="both"/>
        <w:rPr>
          <w:rFonts w:ascii="Sakkal Majalla" w:hAnsi="Sakkal Majalla" w:cs="Sakkal Majalla"/>
          <w:b/>
          <w:bCs/>
          <w:color w:val="000000" w:themeColor="text1"/>
          <w:sz w:val="28"/>
          <w:szCs w:val="28"/>
          <w:rtl/>
          <w:lang w:bidi="ar-AE"/>
        </w:rPr>
      </w:pPr>
      <w:r w:rsidRPr="00CF7AF7">
        <w:rPr>
          <w:rFonts w:ascii="Sakkal Majalla" w:hAnsi="Sakkal Majalla" w:cs="Sakkal Majalla" w:hint="cs"/>
          <w:b/>
          <w:bCs/>
          <w:sz w:val="28"/>
          <w:szCs w:val="28"/>
          <w:rtl/>
          <w:lang w:eastAsia="zh-CN" w:bidi="ar-EG"/>
        </w:rPr>
        <w:t>نتائج الإجابة عن السؤال الأول للدراسة والذي ينص على "</w:t>
      </w:r>
      <w:r w:rsidRPr="00CF7AF7">
        <w:rPr>
          <w:rFonts w:ascii="Sakkal Majalla" w:hAnsi="Sakkal Majalla" w:cs="Sakkal Majalla" w:hint="cs"/>
          <w:b/>
          <w:bCs/>
          <w:sz w:val="28"/>
          <w:szCs w:val="28"/>
          <w:rtl/>
        </w:rPr>
        <w:t xml:space="preserve"> ما مستو</w:t>
      </w:r>
      <w:r w:rsidRPr="00CF7AF7">
        <w:rPr>
          <w:rFonts w:ascii="Sakkal Majalla" w:hAnsi="Sakkal Majalla" w:cs="Sakkal Majalla" w:hint="eastAsia"/>
          <w:b/>
          <w:bCs/>
          <w:sz w:val="28"/>
          <w:szCs w:val="28"/>
          <w:rtl/>
        </w:rPr>
        <w:t>ى</w:t>
      </w:r>
      <w:r w:rsidRPr="00CF7AF7">
        <w:rPr>
          <w:rFonts w:ascii="Sakkal Majalla" w:hAnsi="Sakkal Majalla" w:cs="Sakkal Majalla" w:hint="cs"/>
          <w:b/>
          <w:bCs/>
          <w:sz w:val="28"/>
          <w:szCs w:val="28"/>
          <w:rtl/>
        </w:rPr>
        <w:t xml:space="preserve"> واقع الاعلام الرقمي في المملكة العربية السعودية؟</w:t>
      </w:r>
      <w:r w:rsidRPr="00CF7AF7">
        <w:rPr>
          <w:rFonts w:ascii="Sakkal Majalla" w:hAnsi="Sakkal Majalla" w:cs="Sakkal Majalla" w:hint="cs"/>
          <w:b/>
          <w:bCs/>
          <w:color w:val="000000" w:themeColor="text1"/>
          <w:sz w:val="28"/>
          <w:szCs w:val="28"/>
          <w:rtl/>
          <w:lang w:bidi="ar-AE"/>
        </w:rPr>
        <w:t>"</w:t>
      </w:r>
    </w:p>
    <w:p w14:paraId="0677583B" w14:textId="77777777" w:rsidR="00F70EA9" w:rsidRPr="0042388F" w:rsidRDefault="00F70EA9" w:rsidP="0042388F">
      <w:pPr>
        <w:spacing w:before="100" w:beforeAutospacing="1" w:line="360" w:lineRule="auto"/>
        <w:jc w:val="center"/>
        <w:rPr>
          <w:rFonts w:ascii="Sakkal Majalla" w:hAnsi="Sakkal Majalla" w:cs="Sakkal Majalla"/>
          <w:b/>
          <w:bCs/>
          <w:sz w:val="28"/>
          <w:szCs w:val="28"/>
          <w:rtl/>
        </w:rPr>
      </w:pPr>
      <w:r w:rsidRPr="0042388F">
        <w:rPr>
          <w:rFonts w:ascii="Sakkal Majalla" w:hAnsi="Sakkal Majalla" w:cs="Sakkal Majalla"/>
          <w:b/>
          <w:bCs/>
          <w:sz w:val="28"/>
          <w:szCs w:val="28"/>
          <w:rtl/>
        </w:rPr>
        <w:t>جدول (</w:t>
      </w:r>
      <w:r w:rsidRPr="0042388F">
        <w:rPr>
          <w:rFonts w:ascii="Sakkal Majalla" w:hAnsi="Sakkal Majalla" w:cs="Sakkal Majalla" w:hint="cs"/>
          <w:b/>
          <w:bCs/>
          <w:sz w:val="28"/>
          <w:szCs w:val="28"/>
          <w:rtl/>
        </w:rPr>
        <w:t>8</w:t>
      </w:r>
      <w:r w:rsidRPr="0042388F">
        <w:rPr>
          <w:rFonts w:ascii="Sakkal Majalla" w:hAnsi="Sakkal Majalla" w:cs="Sakkal Majalla"/>
          <w:b/>
          <w:bCs/>
          <w:sz w:val="28"/>
          <w:szCs w:val="28"/>
          <w:rtl/>
        </w:rPr>
        <w:t xml:space="preserve">) عبارات </w:t>
      </w:r>
      <w:r w:rsidRPr="0042388F">
        <w:rPr>
          <w:rFonts w:ascii="Sakkal Majalla" w:hAnsi="Sakkal Majalla" w:cs="Sakkal Majalla" w:hint="cs"/>
          <w:b/>
          <w:bCs/>
          <w:color w:val="000000" w:themeColor="text1"/>
          <w:sz w:val="28"/>
          <w:szCs w:val="28"/>
          <w:rtl/>
          <w:lang w:bidi="ar-AE"/>
        </w:rPr>
        <w:t>واقع الاعلام الرقمي</w:t>
      </w:r>
    </w:p>
    <w:tbl>
      <w:tblPr>
        <w:tblStyle w:val="6-4"/>
        <w:bidiVisual/>
        <w:tblW w:w="5000" w:type="pct"/>
        <w:tblLook w:val="00A0" w:firstRow="1" w:lastRow="0" w:firstColumn="1" w:lastColumn="0" w:noHBand="0" w:noVBand="0"/>
      </w:tblPr>
      <w:tblGrid>
        <w:gridCol w:w="11"/>
        <w:gridCol w:w="4530"/>
        <w:gridCol w:w="929"/>
        <w:gridCol w:w="961"/>
        <w:gridCol w:w="799"/>
        <w:gridCol w:w="922"/>
      </w:tblGrid>
      <w:tr w:rsidR="0042388F" w:rsidRPr="0042388F" w14:paraId="01F02119" w14:textId="77777777" w:rsidTr="0042388F">
        <w:trPr>
          <w:gridBefore w:val="1"/>
          <w:cnfStyle w:val="100000000000" w:firstRow="1" w:lastRow="0" w:firstColumn="0" w:lastColumn="0" w:oddVBand="0" w:evenVBand="0" w:oddHBand="0" w:evenHBand="0" w:firstRowFirstColumn="0" w:firstRowLastColumn="0" w:lastRowFirstColumn="0" w:lastRowLastColumn="0"/>
          <w:wBefore w:w="4" w:type="pct"/>
          <w:trHeight w:val="70"/>
        </w:trPr>
        <w:tc>
          <w:tcPr>
            <w:cnfStyle w:val="001000000000" w:firstRow="0" w:lastRow="0" w:firstColumn="1" w:lastColumn="0" w:oddVBand="0" w:evenVBand="0" w:oddHBand="0" w:evenHBand="0" w:firstRowFirstColumn="0" w:firstRowLastColumn="0" w:lastRowFirstColumn="0" w:lastRowLastColumn="0"/>
            <w:tcW w:w="2796" w:type="pct"/>
            <w:vAlign w:val="center"/>
          </w:tcPr>
          <w:p w14:paraId="2B807F50" w14:textId="720D7389"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val="0"/>
                <w:bCs w:val="0"/>
                <w:color w:val="auto"/>
                <w:sz w:val="28"/>
                <w:szCs w:val="28"/>
                <w:rtl/>
                <w:lang w:bidi="ar-EG"/>
              </w:rPr>
            </w:pPr>
            <w:r w:rsidRPr="0042388F">
              <w:rPr>
                <w:rFonts w:ascii="Sakkal Majalla" w:eastAsia="Times New Roman" w:hAnsi="Sakkal Majalla" w:cs="Sakkal Majalla"/>
                <w:color w:val="auto"/>
                <w:sz w:val="28"/>
                <w:szCs w:val="28"/>
                <w:rtl/>
                <w:lang w:bidi="ar-EG"/>
              </w:rPr>
              <w:t>العبارة</w:t>
            </w:r>
          </w:p>
        </w:tc>
        <w:tc>
          <w:tcPr>
            <w:cnfStyle w:val="000010000000" w:firstRow="0" w:lastRow="0" w:firstColumn="0" w:lastColumn="0" w:oddVBand="1" w:evenVBand="0" w:oddHBand="0" w:evenHBand="0" w:firstRowFirstColumn="0" w:firstRowLastColumn="0" w:lastRowFirstColumn="0" w:lastRowLastColumn="0"/>
            <w:tcW w:w="568" w:type="pct"/>
            <w:vAlign w:val="center"/>
          </w:tcPr>
          <w:p w14:paraId="7BA0FC85" w14:textId="0916314E"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val="0"/>
                <w:bCs w:val="0"/>
                <w:color w:val="auto"/>
                <w:sz w:val="28"/>
                <w:szCs w:val="28"/>
                <w:rtl/>
                <w:lang w:bidi="ar-EG"/>
              </w:rPr>
            </w:pPr>
            <w:r w:rsidRPr="0042388F">
              <w:rPr>
                <w:rFonts w:ascii="Sakkal Majalla" w:eastAsia="Times New Roman" w:hAnsi="Sakkal Majalla" w:cs="Sakkal Majalla"/>
                <w:color w:val="auto"/>
                <w:sz w:val="28"/>
                <w:szCs w:val="28"/>
                <w:rtl/>
                <w:lang w:bidi="ar-EG"/>
              </w:rPr>
              <w:t>المتوسط</w:t>
            </w:r>
          </w:p>
        </w:tc>
        <w:tc>
          <w:tcPr>
            <w:tcW w:w="582" w:type="pct"/>
            <w:vAlign w:val="center"/>
          </w:tcPr>
          <w:p w14:paraId="6A048010" w14:textId="336E2B6B" w:rsidR="00F70EA9" w:rsidRPr="0042388F" w:rsidRDefault="00F70EA9" w:rsidP="0042388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rtl/>
                <w:lang w:bidi="ar-EG"/>
              </w:rPr>
            </w:pPr>
            <w:r w:rsidRPr="0042388F">
              <w:rPr>
                <w:rFonts w:ascii="Sakkal Majalla" w:eastAsia="Times New Roman" w:hAnsi="Sakkal Majalla" w:cs="Sakkal Majalla"/>
                <w:color w:val="auto"/>
                <w:sz w:val="28"/>
                <w:szCs w:val="28"/>
                <w:rtl/>
                <w:lang w:bidi="ar-EG"/>
              </w:rPr>
              <w:t>الانحراف</w:t>
            </w:r>
          </w:p>
        </w:tc>
        <w:tc>
          <w:tcPr>
            <w:cnfStyle w:val="000010000000" w:firstRow="0" w:lastRow="0" w:firstColumn="0" w:lastColumn="0" w:oddVBand="1" w:evenVBand="0" w:oddHBand="0" w:evenHBand="0" w:firstRowFirstColumn="0" w:firstRowLastColumn="0" w:lastRowFirstColumn="0" w:lastRowLastColumn="0"/>
            <w:tcW w:w="491" w:type="pct"/>
            <w:vAlign w:val="center"/>
          </w:tcPr>
          <w:p w14:paraId="49B1C87E"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val="0"/>
                <w:bCs w:val="0"/>
                <w:color w:val="auto"/>
                <w:sz w:val="28"/>
                <w:szCs w:val="28"/>
                <w:rtl/>
                <w:lang w:bidi="ar-EG"/>
              </w:rPr>
            </w:pPr>
            <w:r w:rsidRPr="0042388F">
              <w:rPr>
                <w:rFonts w:ascii="Sakkal Majalla" w:eastAsia="Times New Roman" w:hAnsi="Sakkal Majalla" w:cs="Sakkal Majalla"/>
                <w:color w:val="auto"/>
                <w:sz w:val="28"/>
                <w:szCs w:val="28"/>
                <w:rtl/>
                <w:lang w:bidi="ar-EG"/>
              </w:rPr>
              <w:t>الترتيب</w:t>
            </w:r>
          </w:p>
        </w:tc>
        <w:tc>
          <w:tcPr>
            <w:tcW w:w="559" w:type="pct"/>
            <w:vAlign w:val="center"/>
          </w:tcPr>
          <w:p w14:paraId="44656C14" w14:textId="77777777" w:rsidR="00F70EA9" w:rsidRPr="0042388F" w:rsidRDefault="00F70EA9" w:rsidP="0042388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rtl/>
                <w:lang w:bidi="ar-EG"/>
              </w:rPr>
            </w:pPr>
            <w:r w:rsidRPr="0042388F">
              <w:rPr>
                <w:rFonts w:ascii="Sakkal Majalla" w:eastAsia="Times New Roman" w:hAnsi="Sakkal Majalla" w:cs="Sakkal Majalla"/>
                <w:color w:val="auto"/>
                <w:sz w:val="28"/>
                <w:szCs w:val="28"/>
                <w:rtl/>
                <w:lang w:bidi="ar-EG"/>
              </w:rPr>
              <w:t>الموافقة</w:t>
            </w:r>
          </w:p>
        </w:tc>
      </w:tr>
      <w:tr w:rsidR="0042388F" w:rsidRPr="0042388F" w14:paraId="49EE4ED8" w14:textId="77777777" w:rsidTr="0042388F">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00" w:type="pct"/>
            <w:gridSpan w:val="2"/>
            <w:vAlign w:val="center"/>
          </w:tcPr>
          <w:p w14:paraId="743269C9" w14:textId="2484768C" w:rsidR="00F70EA9" w:rsidRPr="0042388F" w:rsidRDefault="00F70EA9" w:rsidP="0042388F">
            <w:pPr>
              <w:spacing w:before="100" w:beforeAutospacing="1" w:after="100" w:afterAutospacing="1" w:line="360" w:lineRule="auto"/>
              <w:rPr>
                <w:rFonts w:ascii="Sakkal Majalla" w:hAnsi="Sakkal Majalla" w:cs="Sakkal Majalla"/>
                <w:b w:val="0"/>
                <w:bCs w:val="0"/>
                <w:color w:val="auto"/>
                <w:sz w:val="28"/>
                <w:szCs w:val="28"/>
              </w:rPr>
            </w:pPr>
            <w:r w:rsidRPr="0042388F">
              <w:rPr>
                <w:rFonts w:ascii="Sakkal Majalla" w:hAnsi="Sakkal Majalla" w:cs="Sakkal Majalla"/>
                <w:color w:val="auto"/>
                <w:sz w:val="28"/>
                <w:szCs w:val="28"/>
                <w:rtl/>
                <w:lang w:bidi="ar-EG"/>
              </w:rPr>
              <w:t>يهتم الاعلام الرقمي بنقل الاحداث فور حدوثها لأفراد المجتمع</w:t>
            </w:r>
          </w:p>
        </w:tc>
        <w:tc>
          <w:tcPr>
            <w:cnfStyle w:val="000010000000" w:firstRow="0" w:lastRow="0" w:firstColumn="0" w:lastColumn="0" w:oddVBand="1" w:evenVBand="0" w:oddHBand="0" w:evenHBand="0" w:firstRowFirstColumn="0" w:firstRowLastColumn="0" w:lastRowFirstColumn="0" w:lastRowLastColumn="0"/>
            <w:tcW w:w="568" w:type="pct"/>
            <w:vAlign w:val="center"/>
          </w:tcPr>
          <w:p w14:paraId="4D113C95"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4.301</w:t>
            </w:r>
          </w:p>
        </w:tc>
        <w:tc>
          <w:tcPr>
            <w:tcW w:w="582" w:type="pct"/>
            <w:vAlign w:val="center"/>
          </w:tcPr>
          <w:p w14:paraId="294DF493"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1.038</w:t>
            </w:r>
          </w:p>
        </w:tc>
        <w:tc>
          <w:tcPr>
            <w:cnfStyle w:val="000010000000" w:firstRow="0" w:lastRow="0" w:firstColumn="0" w:lastColumn="0" w:oddVBand="1" w:evenVBand="0" w:oddHBand="0" w:evenHBand="0" w:firstRowFirstColumn="0" w:firstRowLastColumn="0" w:lastRowFirstColumn="0" w:lastRowLastColumn="0"/>
            <w:tcW w:w="491" w:type="pct"/>
            <w:vAlign w:val="center"/>
          </w:tcPr>
          <w:p w14:paraId="2EAC7A14"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lang w:bidi="ar-EG"/>
              </w:rPr>
            </w:pPr>
            <w:r w:rsidRPr="0042388F">
              <w:rPr>
                <w:rFonts w:ascii="Sakkal Majalla" w:eastAsia="Arial" w:hAnsi="Sakkal Majalla" w:cs="Sakkal Majalla" w:hint="cs"/>
                <w:b/>
                <w:bCs/>
                <w:color w:val="auto"/>
                <w:sz w:val="28"/>
                <w:szCs w:val="28"/>
                <w:rtl/>
                <w:lang w:bidi="ar-EG"/>
              </w:rPr>
              <w:t>1</w:t>
            </w:r>
          </w:p>
        </w:tc>
        <w:tc>
          <w:tcPr>
            <w:tcW w:w="559" w:type="pct"/>
            <w:vAlign w:val="center"/>
          </w:tcPr>
          <w:p w14:paraId="29D42077"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auto"/>
                <w:sz w:val="28"/>
                <w:szCs w:val="28"/>
                <w:rtl/>
                <w:lang w:bidi="ar-EG"/>
              </w:rPr>
            </w:pPr>
            <w:r w:rsidRPr="0042388F">
              <w:rPr>
                <w:rFonts w:ascii="Sakkal Majalla" w:eastAsia="Arial" w:hAnsi="Sakkal Majalla" w:cs="Sakkal Majalla"/>
                <w:b/>
                <w:bCs/>
                <w:color w:val="auto"/>
                <w:sz w:val="28"/>
                <w:szCs w:val="28"/>
                <w:rtl/>
                <w:lang w:bidi="ar-EG"/>
              </w:rPr>
              <w:t xml:space="preserve">مرتفع </w:t>
            </w:r>
            <w:r w:rsidRPr="0042388F">
              <w:rPr>
                <w:rFonts w:ascii="Sakkal Majalla" w:eastAsia="Arial" w:hAnsi="Sakkal Majalla" w:cs="Sakkal Majalla" w:hint="cs"/>
                <w:b/>
                <w:bCs/>
                <w:color w:val="auto"/>
                <w:sz w:val="28"/>
                <w:szCs w:val="28"/>
                <w:rtl/>
                <w:lang w:bidi="ar-EG"/>
              </w:rPr>
              <w:t>جدا</w:t>
            </w:r>
          </w:p>
        </w:tc>
      </w:tr>
      <w:tr w:rsidR="0042388F" w:rsidRPr="0042388F" w14:paraId="7F732089" w14:textId="77777777" w:rsidTr="0042388F">
        <w:trPr>
          <w:trHeight w:val="528"/>
        </w:trPr>
        <w:tc>
          <w:tcPr>
            <w:cnfStyle w:val="001000000000" w:firstRow="0" w:lastRow="0" w:firstColumn="1" w:lastColumn="0" w:oddVBand="0" w:evenVBand="0" w:oddHBand="0" w:evenHBand="0" w:firstRowFirstColumn="0" w:firstRowLastColumn="0" w:lastRowFirstColumn="0" w:lastRowLastColumn="0"/>
            <w:tcW w:w="2800" w:type="pct"/>
            <w:gridSpan w:val="2"/>
            <w:vAlign w:val="center"/>
          </w:tcPr>
          <w:p w14:paraId="56539799" w14:textId="08C4A810" w:rsidR="00F70EA9" w:rsidRPr="0042388F" w:rsidRDefault="00F70EA9" w:rsidP="0042388F">
            <w:pPr>
              <w:spacing w:before="100" w:beforeAutospacing="1" w:after="100" w:afterAutospacing="1" w:line="360" w:lineRule="auto"/>
              <w:rPr>
                <w:rFonts w:ascii="Sakkal Majalla" w:hAnsi="Sakkal Majalla" w:cs="Sakkal Majalla"/>
                <w:b w:val="0"/>
                <w:bCs w:val="0"/>
                <w:color w:val="auto"/>
                <w:sz w:val="28"/>
                <w:szCs w:val="28"/>
              </w:rPr>
            </w:pPr>
            <w:r w:rsidRPr="0042388F">
              <w:rPr>
                <w:rFonts w:ascii="Sakkal Majalla" w:hAnsi="Sakkal Majalla" w:cs="Sakkal Majalla"/>
                <w:color w:val="auto"/>
                <w:sz w:val="28"/>
                <w:szCs w:val="28"/>
                <w:rtl/>
                <w:lang w:bidi="ar-EG"/>
              </w:rPr>
              <w:t xml:space="preserve">يقوم الاعلام الرقمي بزيادة مستوى وعي افراد المجتمع </w:t>
            </w:r>
            <w:r w:rsidRPr="0042388F">
              <w:rPr>
                <w:rFonts w:ascii="Sakkal Majalla" w:hAnsi="Sakkal Majalla" w:cs="Sakkal Majalla"/>
                <w:color w:val="auto"/>
                <w:sz w:val="28"/>
                <w:szCs w:val="28"/>
                <w:rtl/>
                <w:lang w:bidi="ar-EG"/>
              </w:rPr>
              <w:lastRenderedPageBreak/>
              <w:t>بالقضايا والمشكلات المجتمعية</w:t>
            </w:r>
          </w:p>
        </w:tc>
        <w:tc>
          <w:tcPr>
            <w:cnfStyle w:val="000010000000" w:firstRow="0" w:lastRow="0" w:firstColumn="0" w:lastColumn="0" w:oddVBand="1" w:evenVBand="0" w:oddHBand="0" w:evenHBand="0" w:firstRowFirstColumn="0" w:firstRowLastColumn="0" w:lastRowFirstColumn="0" w:lastRowLastColumn="0"/>
            <w:tcW w:w="568" w:type="pct"/>
            <w:vAlign w:val="center"/>
          </w:tcPr>
          <w:p w14:paraId="5FEBAE55"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lastRenderedPageBreak/>
              <w:t>4.275</w:t>
            </w:r>
          </w:p>
        </w:tc>
        <w:tc>
          <w:tcPr>
            <w:tcW w:w="582" w:type="pct"/>
            <w:vAlign w:val="center"/>
          </w:tcPr>
          <w:p w14:paraId="6F8BE657"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1.099</w:t>
            </w:r>
          </w:p>
        </w:tc>
        <w:tc>
          <w:tcPr>
            <w:cnfStyle w:val="000010000000" w:firstRow="0" w:lastRow="0" w:firstColumn="0" w:lastColumn="0" w:oddVBand="1" w:evenVBand="0" w:oddHBand="0" w:evenHBand="0" w:firstRowFirstColumn="0" w:firstRowLastColumn="0" w:lastRowFirstColumn="0" w:lastRowLastColumn="0"/>
            <w:tcW w:w="491" w:type="pct"/>
            <w:vAlign w:val="center"/>
          </w:tcPr>
          <w:p w14:paraId="65109449"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3</w:t>
            </w:r>
          </w:p>
        </w:tc>
        <w:tc>
          <w:tcPr>
            <w:tcW w:w="559" w:type="pct"/>
            <w:vAlign w:val="center"/>
          </w:tcPr>
          <w:p w14:paraId="481597F3"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auto"/>
                <w:sz w:val="28"/>
                <w:szCs w:val="28"/>
              </w:rPr>
            </w:pPr>
            <w:r w:rsidRPr="0042388F">
              <w:rPr>
                <w:rFonts w:ascii="Sakkal Majalla" w:eastAsia="Arial" w:hAnsi="Sakkal Majalla" w:cs="Sakkal Majalla"/>
                <w:b/>
                <w:bCs/>
                <w:color w:val="auto"/>
                <w:sz w:val="28"/>
                <w:szCs w:val="28"/>
                <w:rtl/>
              </w:rPr>
              <w:t xml:space="preserve">مرتفع </w:t>
            </w:r>
            <w:r w:rsidRPr="0042388F">
              <w:rPr>
                <w:rFonts w:ascii="Sakkal Majalla" w:eastAsia="Arial" w:hAnsi="Sakkal Majalla" w:cs="Sakkal Majalla" w:hint="cs"/>
                <w:b/>
                <w:bCs/>
                <w:color w:val="auto"/>
                <w:sz w:val="28"/>
                <w:szCs w:val="28"/>
                <w:rtl/>
              </w:rPr>
              <w:lastRenderedPageBreak/>
              <w:t>جدا</w:t>
            </w:r>
          </w:p>
        </w:tc>
      </w:tr>
      <w:tr w:rsidR="0042388F" w:rsidRPr="0042388F" w14:paraId="6666DCAE" w14:textId="77777777" w:rsidTr="0042388F">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800" w:type="pct"/>
            <w:gridSpan w:val="2"/>
            <w:vAlign w:val="center"/>
          </w:tcPr>
          <w:p w14:paraId="7EB4311C" w14:textId="7B70210F" w:rsidR="00F70EA9" w:rsidRPr="0042388F" w:rsidRDefault="00F70EA9" w:rsidP="0042388F">
            <w:pPr>
              <w:spacing w:before="100" w:beforeAutospacing="1" w:after="100" w:afterAutospacing="1" w:line="360" w:lineRule="auto"/>
              <w:rPr>
                <w:rFonts w:ascii="Sakkal Majalla" w:hAnsi="Sakkal Majalla" w:cs="Sakkal Majalla"/>
                <w:b w:val="0"/>
                <w:bCs w:val="0"/>
                <w:color w:val="auto"/>
                <w:sz w:val="28"/>
                <w:szCs w:val="28"/>
              </w:rPr>
            </w:pPr>
            <w:r w:rsidRPr="0042388F">
              <w:rPr>
                <w:rFonts w:ascii="Sakkal Majalla" w:hAnsi="Sakkal Majalla" w:cs="Sakkal Majalla"/>
                <w:color w:val="auto"/>
                <w:sz w:val="28"/>
                <w:szCs w:val="28"/>
                <w:rtl/>
                <w:lang w:bidi="ar-EG"/>
              </w:rPr>
              <w:lastRenderedPageBreak/>
              <w:t>يعمل الاعلام الرقمي على حدوث التفاعل بين افراد المجتمع لإيجاد الحلول والمقترحات التي   تساهم في إيجاد حلول لمشكلات المجتمع</w:t>
            </w:r>
          </w:p>
        </w:tc>
        <w:tc>
          <w:tcPr>
            <w:cnfStyle w:val="000010000000" w:firstRow="0" w:lastRow="0" w:firstColumn="0" w:lastColumn="0" w:oddVBand="1" w:evenVBand="0" w:oddHBand="0" w:evenHBand="0" w:firstRowFirstColumn="0" w:firstRowLastColumn="0" w:lastRowFirstColumn="0" w:lastRowLastColumn="0"/>
            <w:tcW w:w="568" w:type="pct"/>
            <w:vAlign w:val="center"/>
          </w:tcPr>
          <w:p w14:paraId="61CCFD6D"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4.283</w:t>
            </w:r>
          </w:p>
        </w:tc>
        <w:tc>
          <w:tcPr>
            <w:tcW w:w="582" w:type="pct"/>
            <w:vAlign w:val="center"/>
          </w:tcPr>
          <w:p w14:paraId="10231AFD"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1.069</w:t>
            </w:r>
          </w:p>
        </w:tc>
        <w:tc>
          <w:tcPr>
            <w:cnfStyle w:val="000010000000" w:firstRow="0" w:lastRow="0" w:firstColumn="0" w:lastColumn="0" w:oddVBand="1" w:evenVBand="0" w:oddHBand="0" w:evenHBand="0" w:firstRowFirstColumn="0" w:firstRowLastColumn="0" w:lastRowFirstColumn="0" w:lastRowLastColumn="0"/>
            <w:tcW w:w="491" w:type="pct"/>
            <w:vAlign w:val="center"/>
          </w:tcPr>
          <w:p w14:paraId="2DCF0DF7"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2</w:t>
            </w:r>
          </w:p>
        </w:tc>
        <w:tc>
          <w:tcPr>
            <w:tcW w:w="559" w:type="pct"/>
            <w:vAlign w:val="center"/>
          </w:tcPr>
          <w:p w14:paraId="7B577D17"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auto"/>
                <w:sz w:val="28"/>
                <w:szCs w:val="28"/>
              </w:rPr>
            </w:pPr>
            <w:r w:rsidRPr="0042388F">
              <w:rPr>
                <w:rFonts w:ascii="Sakkal Majalla" w:eastAsia="Arial" w:hAnsi="Sakkal Majalla" w:cs="Sakkal Majalla"/>
                <w:b/>
                <w:bCs/>
                <w:color w:val="auto"/>
                <w:sz w:val="28"/>
                <w:szCs w:val="28"/>
                <w:rtl/>
                <w:lang w:bidi="ar-EG"/>
              </w:rPr>
              <w:t xml:space="preserve">مرتفع </w:t>
            </w:r>
            <w:r w:rsidRPr="0042388F">
              <w:rPr>
                <w:rFonts w:ascii="Sakkal Majalla" w:eastAsia="Arial" w:hAnsi="Sakkal Majalla" w:cs="Sakkal Majalla" w:hint="cs"/>
                <w:b/>
                <w:bCs/>
                <w:color w:val="auto"/>
                <w:sz w:val="28"/>
                <w:szCs w:val="28"/>
                <w:rtl/>
                <w:lang w:bidi="ar-EG"/>
              </w:rPr>
              <w:t>جدا</w:t>
            </w:r>
          </w:p>
        </w:tc>
      </w:tr>
      <w:tr w:rsidR="0042388F" w:rsidRPr="0042388F" w14:paraId="0A917158" w14:textId="77777777" w:rsidTr="0042388F">
        <w:trPr>
          <w:trHeight w:val="528"/>
        </w:trPr>
        <w:tc>
          <w:tcPr>
            <w:cnfStyle w:val="001000000000" w:firstRow="0" w:lastRow="0" w:firstColumn="1" w:lastColumn="0" w:oddVBand="0" w:evenVBand="0" w:oddHBand="0" w:evenHBand="0" w:firstRowFirstColumn="0" w:firstRowLastColumn="0" w:lastRowFirstColumn="0" w:lastRowLastColumn="0"/>
            <w:tcW w:w="2800" w:type="pct"/>
            <w:gridSpan w:val="2"/>
            <w:vAlign w:val="center"/>
          </w:tcPr>
          <w:p w14:paraId="132CECD6" w14:textId="77777777" w:rsidR="00F70EA9" w:rsidRPr="0042388F" w:rsidRDefault="00F70EA9" w:rsidP="0042388F">
            <w:pPr>
              <w:spacing w:before="100" w:beforeAutospacing="1" w:after="100" w:afterAutospacing="1" w:line="360" w:lineRule="auto"/>
              <w:rPr>
                <w:rFonts w:ascii="Sakkal Majalla" w:hAnsi="Sakkal Majalla" w:cs="Sakkal Majalla"/>
                <w:b w:val="0"/>
                <w:bCs w:val="0"/>
                <w:color w:val="auto"/>
                <w:sz w:val="28"/>
                <w:szCs w:val="28"/>
              </w:rPr>
            </w:pPr>
            <w:r w:rsidRPr="0042388F">
              <w:rPr>
                <w:rFonts w:ascii="Sakkal Majalla" w:hAnsi="Sakkal Majalla" w:cs="Sakkal Majalla"/>
                <w:color w:val="auto"/>
                <w:sz w:val="28"/>
                <w:szCs w:val="28"/>
                <w:rtl/>
                <w:lang w:bidi="ar-EG"/>
              </w:rPr>
              <w:t xml:space="preserve">يساهم الاعلام الرقمي </w:t>
            </w:r>
            <w:r w:rsidRPr="0042388F">
              <w:rPr>
                <w:rFonts w:ascii="Sakkal Majalla" w:eastAsia="Times New Roman" w:hAnsi="Sakkal Majalla" w:cs="Sakkal Majalla"/>
                <w:color w:val="auto"/>
                <w:sz w:val="28"/>
                <w:szCs w:val="28"/>
                <w:rtl/>
                <w:lang w:bidi="ar-EG"/>
              </w:rPr>
              <w:t>في تعريف افراد المجتمع بكيفية البحث عن المعلومات من المصادر المتنوعة والمختلفة</w:t>
            </w:r>
          </w:p>
        </w:tc>
        <w:tc>
          <w:tcPr>
            <w:cnfStyle w:val="000010000000" w:firstRow="0" w:lastRow="0" w:firstColumn="0" w:lastColumn="0" w:oddVBand="1" w:evenVBand="0" w:oddHBand="0" w:evenHBand="0" w:firstRowFirstColumn="0" w:firstRowLastColumn="0" w:lastRowFirstColumn="0" w:lastRowLastColumn="0"/>
            <w:tcW w:w="568" w:type="pct"/>
            <w:vAlign w:val="center"/>
          </w:tcPr>
          <w:p w14:paraId="3D867741"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3.762</w:t>
            </w:r>
          </w:p>
        </w:tc>
        <w:tc>
          <w:tcPr>
            <w:tcW w:w="582" w:type="pct"/>
            <w:vAlign w:val="center"/>
          </w:tcPr>
          <w:p w14:paraId="6A99C437"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1.472</w:t>
            </w:r>
          </w:p>
        </w:tc>
        <w:tc>
          <w:tcPr>
            <w:cnfStyle w:val="000010000000" w:firstRow="0" w:lastRow="0" w:firstColumn="0" w:lastColumn="0" w:oddVBand="1" w:evenVBand="0" w:oddHBand="0" w:evenHBand="0" w:firstRowFirstColumn="0" w:firstRowLastColumn="0" w:lastRowFirstColumn="0" w:lastRowLastColumn="0"/>
            <w:tcW w:w="491" w:type="pct"/>
            <w:vAlign w:val="center"/>
          </w:tcPr>
          <w:p w14:paraId="28095663"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13</w:t>
            </w:r>
          </w:p>
        </w:tc>
        <w:tc>
          <w:tcPr>
            <w:tcW w:w="559" w:type="pct"/>
            <w:vAlign w:val="center"/>
          </w:tcPr>
          <w:p w14:paraId="0943D6BB" w14:textId="17B145F2"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auto"/>
                <w:sz w:val="28"/>
                <w:szCs w:val="28"/>
              </w:rPr>
            </w:pPr>
            <w:r w:rsidRPr="0042388F">
              <w:rPr>
                <w:rFonts w:ascii="Sakkal Majalla" w:eastAsia="Arial" w:hAnsi="Sakkal Majalla" w:cs="Sakkal Majalla"/>
                <w:b/>
                <w:bCs/>
                <w:color w:val="auto"/>
                <w:sz w:val="28"/>
                <w:szCs w:val="28"/>
                <w:rtl/>
              </w:rPr>
              <w:t>مرتفع</w:t>
            </w:r>
          </w:p>
        </w:tc>
      </w:tr>
      <w:tr w:rsidR="0042388F" w:rsidRPr="0042388F" w14:paraId="290EF4BB" w14:textId="77777777" w:rsidTr="0042388F">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800" w:type="pct"/>
            <w:gridSpan w:val="2"/>
            <w:vAlign w:val="center"/>
          </w:tcPr>
          <w:p w14:paraId="08B5F34C" w14:textId="06D51462" w:rsidR="00F70EA9" w:rsidRPr="0042388F" w:rsidRDefault="00F70EA9" w:rsidP="0042388F">
            <w:pPr>
              <w:spacing w:before="100" w:beforeAutospacing="1" w:after="100" w:afterAutospacing="1" w:line="360" w:lineRule="auto"/>
              <w:rPr>
                <w:rFonts w:ascii="Sakkal Majalla" w:hAnsi="Sakkal Majalla" w:cs="Sakkal Majalla"/>
                <w:b w:val="0"/>
                <w:bCs w:val="0"/>
                <w:color w:val="auto"/>
                <w:sz w:val="28"/>
                <w:szCs w:val="28"/>
                <w:rtl/>
              </w:rPr>
            </w:pPr>
            <w:r w:rsidRPr="0042388F">
              <w:rPr>
                <w:rFonts w:ascii="Sakkal Majalla" w:eastAsia="Times New Roman" w:hAnsi="Sakkal Majalla" w:cs="Sakkal Majalla"/>
                <w:color w:val="auto"/>
                <w:sz w:val="28"/>
                <w:szCs w:val="28"/>
                <w:rtl/>
                <w:lang w:bidi="ar-EG"/>
              </w:rPr>
              <w:t xml:space="preserve">يستخدم افراد المجتمع </w:t>
            </w:r>
            <w:r w:rsidRPr="0042388F">
              <w:rPr>
                <w:rFonts w:ascii="Sakkal Majalla" w:hAnsi="Sakkal Majalla" w:cs="Sakkal Majalla"/>
                <w:color w:val="auto"/>
                <w:sz w:val="28"/>
                <w:szCs w:val="28"/>
                <w:rtl/>
                <w:lang w:bidi="ar-EG"/>
              </w:rPr>
              <w:t xml:space="preserve">الاعلام الرقمي </w:t>
            </w:r>
            <w:r w:rsidRPr="0042388F">
              <w:rPr>
                <w:rFonts w:ascii="Sakkal Majalla" w:eastAsia="Times New Roman" w:hAnsi="Sakkal Majalla" w:cs="Sakkal Majalla"/>
                <w:color w:val="auto"/>
                <w:sz w:val="28"/>
                <w:szCs w:val="28"/>
                <w:rtl/>
                <w:lang w:bidi="ar-EG"/>
              </w:rPr>
              <w:t>في متابعة الموضوعات التي يهتم بها</w:t>
            </w:r>
          </w:p>
        </w:tc>
        <w:tc>
          <w:tcPr>
            <w:cnfStyle w:val="000010000000" w:firstRow="0" w:lastRow="0" w:firstColumn="0" w:lastColumn="0" w:oddVBand="1" w:evenVBand="0" w:oddHBand="0" w:evenHBand="0" w:firstRowFirstColumn="0" w:firstRowLastColumn="0" w:lastRowFirstColumn="0" w:lastRowLastColumn="0"/>
            <w:tcW w:w="568" w:type="pct"/>
            <w:vAlign w:val="center"/>
          </w:tcPr>
          <w:p w14:paraId="4743522C"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4.071</w:t>
            </w:r>
          </w:p>
        </w:tc>
        <w:tc>
          <w:tcPr>
            <w:tcW w:w="582" w:type="pct"/>
            <w:vAlign w:val="center"/>
          </w:tcPr>
          <w:p w14:paraId="7CB43839"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1.181</w:t>
            </w:r>
          </w:p>
        </w:tc>
        <w:tc>
          <w:tcPr>
            <w:cnfStyle w:val="000010000000" w:firstRow="0" w:lastRow="0" w:firstColumn="0" w:lastColumn="0" w:oddVBand="1" w:evenVBand="0" w:oddHBand="0" w:evenHBand="0" w:firstRowFirstColumn="0" w:firstRowLastColumn="0" w:lastRowFirstColumn="0" w:lastRowLastColumn="0"/>
            <w:tcW w:w="491" w:type="pct"/>
            <w:vAlign w:val="center"/>
          </w:tcPr>
          <w:p w14:paraId="28DDE589"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8</w:t>
            </w:r>
          </w:p>
        </w:tc>
        <w:tc>
          <w:tcPr>
            <w:tcW w:w="559" w:type="pct"/>
            <w:vAlign w:val="center"/>
          </w:tcPr>
          <w:p w14:paraId="63BB71F0" w14:textId="377BA14F"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auto"/>
                <w:sz w:val="28"/>
                <w:szCs w:val="28"/>
                <w:rtl/>
              </w:rPr>
            </w:pPr>
            <w:r w:rsidRPr="0042388F">
              <w:rPr>
                <w:rFonts w:ascii="Sakkal Majalla" w:eastAsia="Arial" w:hAnsi="Sakkal Majalla" w:cs="Sakkal Majalla"/>
                <w:b/>
                <w:bCs/>
                <w:color w:val="auto"/>
                <w:sz w:val="28"/>
                <w:szCs w:val="28"/>
                <w:rtl/>
                <w:lang w:bidi="ar-EG"/>
              </w:rPr>
              <w:t>مرتفع</w:t>
            </w:r>
          </w:p>
        </w:tc>
      </w:tr>
      <w:tr w:rsidR="0042388F" w:rsidRPr="0042388F" w14:paraId="5DE49578" w14:textId="77777777" w:rsidTr="0042388F">
        <w:trPr>
          <w:trHeight w:val="528"/>
        </w:trPr>
        <w:tc>
          <w:tcPr>
            <w:cnfStyle w:val="001000000000" w:firstRow="0" w:lastRow="0" w:firstColumn="1" w:lastColumn="0" w:oddVBand="0" w:evenVBand="0" w:oddHBand="0" w:evenHBand="0" w:firstRowFirstColumn="0" w:firstRowLastColumn="0" w:lastRowFirstColumn="0" w:lastRowLastColumn="0"/>
            <w:tcW w:w="2800" w:type="pct"/>
            <w:gridSpan w:val="2"/>
            <w:vAlign w:val="center"/>
          </w:tcPr>
          <w:p w14:paraId="3DCF7D08" w14:textId="1CE825E6" w:rsidR="00F70EA9" w:rsidRPr="0042388F" w:rsidRDefault="00F70EA9" w:rsidP="0042388F">
            <w:pPr>
              <w:spacing w:before="100" w:beforeAutospacing="1" w:after="100" w:afterAutospacing="1" w:line="360" w:lineRule="auto"/>
              <w:rPr>
                <w:rFonts w:ascii="Sakkal Majalla" w:hAnsi="Sakkal Majalla" w:cs="Sakkal Majalla"/>
                <w:b w:val="0"/>
                <w:bCs w:val="0"/>
                <w:color w:val="auto"/>
                <w:sz w:val="28"/>
                <w:szCs w:val="28"/>
                <w:rtl/>
              </w:rPr>
            </w:pPr>
            <w:r w:rsidRPr="0042388F">
              <w:rPr>
                <w:rFonts w:ascii="Sakkal Majalla" w:eastAsia="Times New Roman" w:hAnsi="Sakkal Majalla" w:cs="Sakkal Majalla"/>
                <w:color w:val="auto"/>
                <w:sz w:val="28"/>
                <w:szCs w:val="28"/>
                <w:rtl/>
                <w:lang w:bidi="ar-EG"/>
              </w:rPr>
              <w:t>يقوم افراد المجتمع باستخدام الوسائل الاعلامية في معرفة كافة الآراء والأفكار المتعلقة بالموضوعات التي يقومون بمتابعتها</w:t>
            </w:r>
          </w:p>
        </w:tc>
        <w:tc>
          <w:tcPr>
            <w:cnfStyle w:val="000010000000" w:firstRow="0" w:lastRow="0" w:firstColumn="0" w:lastColumn="0" w:oddVBand="1" w:evenVBand="0" w:oddHBand="0" w:evenHBand="0" w:firstRowFirstColumn="0" w:firstRowLastColumn="0" w:lastRowFirstColumn="0" w:lastRowLastColumn="0"/>
            <w:tcW w:w="568" w:type="pct"/>
            <w:vAlign w:val="center"/>
          </w:tcPr>
          <w:p w14:paraId="5BFC603D"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4.115</w:t>
            </w:r>
          </w:p>
        </w:tc>
        <w:tc>
          <w:tcPr>
            <w:tcW w:w="582" w:type="pct"/>
            <w:vAlign w:val="center"/>
          </w:tcPr>
          <w:p w14:paraId="7C04F72C"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1.168</w:t>
            </w:r>
          </w:p>
        </w:tc>
        <w:tc>
          <w:tcPr>
            <w:cnfStyle w:val="000010000000" w:firstRow="0" w:lastRow="0" w:firstColumn="0" w:lastColumn="0" w:oddVBand="1" w:evenVBand="0" w:oddHBand="0" w:evenHBand="0" w:firstRowFirstColumn="0" w:firstRowLastColumn="0" w:lastRowFirstColumn="0" w:lastRowLastColumn="0"/>
            <w:tcW w:w="491" w:type="pct"/>
            <w:vAlign w:val="center"/>
          </w:tcPr>
          <w:p w14:paraId="658B4C37"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5</w:t>
            </w:r>
          </w:p>
        </w:tc>
        <w:tc>
          <w:tcPr>
            <w:tcW w:w="559" w:type="pct"/>
            <w:vAlign w:val="center"/>
          </w:tcPr>
          <w:p w14:paraId="2BF7D64A" w14:textId="1102A600"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auto"/>
                <w:sz w:val="28"/>
                <w:szCs w:val="28"/>
                <w:rtl/>
              </w:rPr>
            </w:pPr>
            <w:r w:rsidRPr="0042388F">
              <w:rPr>
                <w:rFonts w:ascii="Sakkal Majalla" w:eastAsia="Arial" w:hAnsi="Sakkal Majalla" w:cs="Sakkal Majalla"/>
                <w:b/>
                <w:bCs/>
                <w:color w:val="auto"/>
                <w:sz w:val="28"/>
                <w:szCs w:val="28"/>
                <w:rtl/>
              </w:rPr>
              <w:t>مرتفع</w:t>
            </w:r>
          </w:p>
        </w:tc>
      </w:tr>
      <w:tr w:rsidR="0042388F" w:rsidRPr="0042388F" w14:paraId="50EA7442" w14:textId="77777777" w:rsidTr="0042388F">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800" w:type="pct"/>
            <w:gridSpan w:val="2"/>
            <w:vAlign w:val="center"/>
          </w:tcPr>
          <w:p w14:paraId="25470C77" w14:textId="2DA6FF61" w:rsidR="00F70EA9" w:rsidRPr="0042388F" w:rsidRDefault="00F70EA9" w:rsidP="0042388F">
            <w:pPr>
              <w:spacing w:before="100" w:beforeAutospacing="1" w:after="100" w:afterAutospacing="1" w:line="360" w:lineRule="auto"/>
              <w:rPr>
                <w:rFonts w:ascii="Sakkal Majalla" w:hAnsi="Sakkal Majalla" w:cs="Sakkal Majalla"/>
                <w:b w:val="0"/>
                <w:bCs w:val="0"/>
                <w:color w:val="auto"/>
                <w:sz w:val="28"/>
                <w:szCs w:val="28"/>
                <w:rtl/>
              </w:rPr>
            </w:pPr>
            <w:r w:rsidRPr="0042388F">
              <w:rPr>
                <w:rFonts w:ascii="Sakkal Majalla" w:hAnsi="Sakkal Majalla" w:cs="Sakkal Majalla"/>
                <w:color w:val="auto"/>
                <w:sz w:val="28"/>
                <w:szCs w:val="28"/>
                <w:rtl/>
                <w:lang w:bidi="ar-EG"/>
              </w:rPr>
              <w:t>يساهم الاعلام الرقمي في تعريف وزيادة وعي افراد المجتمع برؤية 2030 وكيفية تحقيق أهدافها</w:t>
            </w:r>
          </w:p>
        </w:tc>
        <w:tc>
          <w:tcPr>
            <w:cnfStyle w:val="000010000000" w:firstRow="0" w:lastRow="0" w:firstColumn="0" w:lastColumn="0" w:oddVBand="1" w:evenVBand="0" w:oddHBand="0" w:evenHBand="0" w:firstRowFirstColumn="0" w:firstRowLastColumn="0" w:lastRowFirstColumn="0" w:lastRowLastColumn="0"/>
            <w:tcW w:w="568" w:type="pct"/>
            <w:vAlign w:val="center"/>
          </w:tcPr>
          <w:p w14:paraId="31B5EBFA"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4.108</w:t>
            </w:r>
          </w:p>
        </w:tc>
        <w:tc>
          <w:tcPr>
            <w:tcW w:w="582" w:type="pct"/>
            <w:vAlign w:val="center"/>
          </w:tcPr>
          <w:p w14:paraId="2B2A98E2"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1.172</w:t>
            </w:r>
          </w:p>
        </w:tc>
        <w:tc>
          <w:tcPr>
            <w:cnfStyle w:val="000010000000" w:firstRow="0" w:lastRow="0" w:firstColumn="0" w:lastColumn="0" w:oddVBand="1" w:evenVBand="0" w:oddHBand="0" w:evenHBand="0" w:firstRowFirstColumn="0" w:firstRowLastColumn="0" w:lastRowFirstColumn="0" w:lastRowLastColumn="0"/>
            <w:tcW w:w="491" w:type="pct"/>
            <w:vAlign w:val="center"/>
          </w:tcPr>
          <w:p w14:paraId="1C37DF62"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6</w:t>
            </w:r>
          </w:p>
        </w:tc>
        <w:tc>
          <w:tcPr>
            <w:tcW w:w="559" w:type="pct"/>
            <w:vAlign w:val="center"/>
          </w:tcPr>
          <w:p w14:paraId="26817ECE" w14:textId="7A9FFA9C"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auto"/>
                <w:sz w:val="28"/>
                <w:szCs w:val="28"/>
                <w:rtl/>
              </w:rPr>
            </w:pPr>
            <w:r w:rsidRPr="0042388F">
              <w:rPr>
                <w:rFonts w:ascii="Sakkal Majalla" w:eastAsia="Arial" w:hAnsi="Sakkal Majalla" w:cs="Sakkal Majalla"/>
                <w:b/>
                <w:bCs/>
                <w:color w:val="auto"/>
                <w:sz w:val="28"/>
                <w:szCs w:val="28"/>
                <w:rtl/>
                <w:lang w:bidi="ar-EG"/>
              </w:rPr>
              <w:t>مرتفع</w:t>
            </w:r>
          </w:p>
        </w:tc>
      </w:tr>
      <w:tr w:rsidR="0042388F" w:rsidRPr="0042388F" w14:paraId="72FA6DE2" w14:textId="77777777" w:rsidTr="0042388F">
        <w:trPr>
          <w:trHeight w:val="528"/>
        </w:trPr>
        <w:tc>
          <w:tcPr>
            <w:cnfStyle w:val="001000000000" w:firstRow="0" w:lastRow="0" w:firstColumn="1" w:lastColumn="0" w:oddVBand="0" w:evenVBand="0" w:oddHBand="0" w:evenHBand="0" w:firstRowFirstColumn="0" w:firstRowLastColumn="0" w:lastRowFirstColumn="0" w:lastRowLastColumn="0"/>
            <w:tcW w:w="2800" w:type="pct"/>
            <w:gridSpan w:val="2"/>
            <w:vAlign w:val="center"/>
          </w:tcPr>
          <w:p w14:paraId="4D7AF67F" w14:textId="665E32B9" w:rsidR="00F70EA9" w:rsidRPr="0042388F" w:rsidRDefault="00F70EA9" w:rsidP="0042388F">
            <w:pPr>
              <w:spacing w:before="100" w:beforeAutospacing="1" w:after="100" w:afterAutospacing="1" w:line="360" w:lineRule="auto"/>
              <w:rPr>
                <w:rFonts w:ascii="Sakkal Majalla" w:hAnsi="Sakkal Majalla" w:cs="Sakkal Majalla"/>
                <w:b w:val="0"/>
                <w:bCs w:val="0"/>
                <w:color w:val="auto"/>
                <w:sz w:val="28"/>
                <w:szCs w:val="28"/>
                <w:rtl/>
              </w:rPr>
            </w:pPr>
            <w:r w:rsidRPr="0042388F">
              <w:rPr>
                <w:rFonts w:ascii="Sakkal Majalla" w:hAnsi="Sakkal Majalla" w:cs="Sakkal Majalla"/>
                <w:color w:val="auto"/>
                <w:sz w:val="28"/>
                <w:szCs w:val="28"/>
                <w:rtl/>
                <w:lang w:bidi="ar-EG"/>
              </w:rPr>
              <w:t>يقوم الاعلام الرقمي بتعريف افراد المجتمع بالجهود التي تقوم بها الحكومة في تحقيق التنمية المستدامة للمجتمع</w:t>
            </w:r>
          </w:p>
        </w:tc>
        <w:tc>
          <w:tcPr>
            <w:cnfStyle w:val="000010000000" w:firstRow="0" w:lastRow="0" w:firstColumn="0" w:lastColumn="0" w:oddVBand="1" w:evenVBand="0" w:oddHBand="0" w:evenHBand="0" w:firstRowFirstColumn="0" w:firstRowLastColumn="0" w:lastRowFirstColumn="0" w:lastRowLastColumn="0"/>
            <w:tcW w:w="568" w:type="pct"/>
            <w:vAlign w:val="center"/>
          </w:tcPr>
          <w:p w14:paraId="014F3CE8"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4.182</w:t>
            </w:r>
          </w:p>
        </w:tc>
        <w:tc>
          <w:tcPr>
            <w:tcW w:w="582" w:type="pct"/>
            <w:vAlign w:val="center"/>
          </w:tcPr>
          <w:p w14:paraId="57E050CB"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1.106</w:t>
            </w:r>
          </w:p>
        </w:tc>
        <w:tc>
          <w:tcPr>
            <w:cnfStyle w:val="000010000000" w:firstRow="0" w:lastRow="0" w:firstColumn="0" w:lastColumn="0" w:oddVBand="1" w:evenVBand="0" w:oddHBand="0" w:evenHBand="0" w:firstRowFirstColumn="0" w:firstRowLastColumn="0" w:lastRowFirstColumn="0" w:lastRowLastColumn="0"/>
            <w:tcW w:w="491" w:type="pct"/>
            <w:vAlign w:val="center"/>
          </w:tcPr>
          <w:p w14:paraId="538864A5"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4</w:t>
            </w:r>
          </w:p>
        </w:tc>
        <w:tc>
          <w:tcPr>
            <w:tcW w:w="559" w:type="pct"/>
            <w:vAlign w:val="center"/>
          </w:tcPr>
          <w:p w14:paraId="3289FEA2" w14:textId="46CCCD61"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auto"/>
                <w:sz w:val="28"/>
                <w:szCs w:val="28"/>
                <w:rtl/>
                <w:lang w:bidi="ar-EG"/>
              </w:rPr>
            </w:pPr>
            <w:r w:rsidRPr="0042388F">
              <w:rPr>
                <w:rFonts w:ascii="Sakkal Majalla" w:eastAsia="Arial" w:hAnsi="Sakkal Majalla" w:cs="Sakkal Majalla"/>
                <w:b/>
                <w:bCs/>
                <w:color w:val="auto"/>
                <w:sz w:val="28"/>
                <w:szCs w:val="28"/>
                <w:rtl/>
              </w:rPr>
              <w:t>مرتفع</w:t>
            </w:r>
          </w:p>
        </w:tc>
      </w:tr>
      <w:tr w:rsidR="0042388F" w:rsidRPr="0042388F" w14:paraId="74B59D18" w14:textId="77777777" w:rsidTr="0042388F">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800" w:type="pct"/>
            <w:gridSpan w:val="2"/>
            <w:vAlign w:val="center"/>
          </w:tcPr>
          <w:p w14:paraId="0C565990" w14:textId="39EFEAD7" w:rsidR="00F70EA9" w:rsidRPr="0042388F" w:rsidRDefault="00F70EA9" w:rsidP="0042388F">
            <w:pPr>
              <w:spacing w:before="100" w:beforeAutospacing="1" w:after="100" w:afterAutospacing="1" w:line="360" w:lineRule="auto"/>
              <w:rPr>
                <w:rFonts w:ascii="Sakkal Majalla" w:hAnsi="Sakkal Majalla" w:cs="Sakkal Majalla"/>
                <w:b w:val="0"/>
                <w:bCs w:val="0"/>
                <w:color w:val="auto"/>
                <w:sz w:val="28"/>
                <w:szCs w:val="28"/>
                <w:rtl/>
              </w:rPr>
            </w:pPr>
            <w:r w:rsidRPr="0042388F">
              <w:rPr>
                <w:rFonts w:ascii="Sakkal Majalla" w:hAnsi="Sakkal Majalla" w:cs="Sakkal Majalla"/>
                <w:color w:val="auto"/>
                <w:sz w:val="28"/>
                <w:szCs w:val="28"/>
                <w:rtl/>
                <w:lang w:bidi="ar-EG"/>
              </w:rPr>
              <w:t>يعمل الاعلام الرقمي على زيادة وعي افراد المجتمع بالمسئولية المجتمعية للمؤسسات والشركات</w:t>
            </w:r>
          </w:p>
        </w:tc>
        <w:tc>
          <w:tcPr>
            <w:cnfStyle w:val="000010000000" w:firstRow="0" w:lastRow="0" w:firstColumn="0" w:lastColumn="0" w:oddVBand="1" w:evenVBand="0" w:oddHBand="0" w:evenHBand="0" w:firstRowFirstColumn="0" w:firstRowLastColumn="0" w:lastRowFirstColumn="0" w:lastRowLastColumn="0"/>
            <w:tcW w:w="568" w:type="pct"/>
            <w:vAlign w:val="center"/>
          </w:tcPr>
          <w:p w14:paraId="67B6907F"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4.086</w:t>
            </w:r>
          </w:p>
        </w:tc>
        <w:tc>
          <w:tcPr>
            <w:tcW w:w="582" w:type="pct"/>
            <w:vAlign w:val="center"/>
          </w:tcPr>
          <w:p w14:paraId="61D25843"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1.151</w:t>
            </w:r>
          </w:p>
        </w:tc>
        <w:tc>
          <w:tcPr>
            <w:cnfStyle w:val="000010000000" w:firstRow="0" w:lastRow="0" w:firstColumn="0" w:lastColumn="0" w:oddVBand="1" w:evenVBand="0" w:oddHBand="0" w:evenHBand="0" w:firstRowFirstColumn="0" w:firstRowLastColumn="0" w:lastRowFirstColumn="0" w:lastRowLastColumn="0"/>
            <w:tcW w:w="491" w:type="pct"/>
            <w:vAlign w:val="center"/>
          </w:tcPr>
          <w:p w14:paraId="5D90F368"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7</w:t>
            </w:r>
          </w:p>
        </w:tc>
        <w:tc>
          <w:tcPr>
            <w:tcW w:w="559" w:type="pct"/>
            <w:vAlign w:val="center"/>
          </w:tcPr>
          <w:p w14:paraId="1CD6BA4B" w14:textId="44110376"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auto"/>
                <w:sz w:val="28"/>
                <w:szCs w:val="28"/>
                <w:rtl/>
                <w:lang w:bidi="ar-EG"/>
              </w:rPr>
            </w:pPr>
            <w:r w:rsidRPr="0042388F">
              <w:rPr>
                <w:rFonts w:ascii="Sakkal Majalla" w:eastAsia="Arial" w:hAnsi="Sakkal Majalla" w:cs="Sakkal Majalla"/>
                <w:b/>
                <w:bCs/>
                <w:color w:val="auto"/>
                <w:sz w:val="28"/>
                <w:szCs w:val="28"/>
                <w:rtl/>
                <w:lang w:bidi="ar-EG"/>
              </w:rPr>
              <w:t>مرتفع</w:t>
            </w:r>
          </w:p>
        </w:tc>
      </w:tr>
      <w:tr w:rsidR="0042388F" w:rsidRPr="0042388F" w14:paraId="2EF651B3" w14:textId="77777777" w:rsidTr="0042388F">
        <w:trPr>
          <w:trHeight w:val="528"/>
        </w:trPr>
        <w:tc>
          <w:tcPr>
            <w:cnfStyle w:val="001000000000" w:firstRow="0" w:lastRow="0" w:firstColumn="1" w:lastColumn="0" w:oddVBand="0" w:evenVBand="0" w:oddHBand="0" w:evenHBand="0" w:firstRowFirstColumn="0" w:firstRowLastColumn="0" w:lastRowFirstColumn="0" w:lastRowLastColumn="0"/>
            <w:tcW w:w="2800" w:type="pct"/>
            <w:gridSpan w:val="2"/>
            <w:vAlign w:val="center"/>
          </w:tcPr>
          <w:p w14:paraId="7658975A" w14:textId="5BBE9909" w:rsidR="00F70EA9" w:rsidRPr="0042388F" w:rsidRDefault="00F70EA9" w:rsidP="0042388F">
            <w:pPr>
              <w:spacing w:before="100" w:beforeAutospacing="1" w:after="100" w:afterAutospacing="1" w:line="360" w:lineRule="auto"/>
              <w:rPr>
                <w:rFonts w:ascii="Sakkal Majalla" w:hAnsi="Sakkal Majalla" w:cs="Sakkal Majalla"/>
                <w:b w:val="0"/>
                <w:bCs w:val="0"/>
                <w:color w:val="auto"/>
                <w:sz w:val="28"/>
                <w:szCs w:val="28"/>
                <w:rtl/>
              </w:rPr>
            </w:pPr>
            <w:r w:rsidRPr="0042388F">
              <w:rPr>
                <w:rFonts w:ascii="Sakkal Majalla" w:eastAsia="Times New Roman" w:hAnsi="Sakkal Majalla" w:cs="Sakkal Majalla"/>
                <w:color w:val="auto"/>
                <w:sz w:val="28"/>
                <w:szCs w:val="28"/>
                <w:rtl/>
                <w:lang w:bidi="ar-EG"/>
              </w:rPr>
              <w:t xml:space="preserve">يساهم </w:t>
            </w:r>
            <w:r w:rsidRPr="0042388F">
              <w:rPr>
                <w:rFonts w:ascii="Sakkal Majalla" w:hAnsi="Sakkal Majalla" w:cs="Sakkal Majalla"/>
                <w:color w:val="auto"/>
                <w:sz w:val="28"/>
                <w:szCs w:val="28"/>
                <w:rtl/>
                <w:lang w:bidi="ar-EG"/>
              </w:rPr>
              <w:t xml:space="preserve">الاعلام الرقمي </w:t>
            </w:r>
            <w:r w:rsidRPr="0042388F">
              <w:rPr>
                <w:rFonts w:ascii="Sakkal Majalla" w:eastAsia="Times New Roman" w:hAnsi="Sakkal Majalla" w:cs="Sakkal Majalla"/>
                <w:color w:val="auto"/>
                <w:sz w:val="28"/>
                <w:szCs w:val="28"/>
                <w:rtl/>
                <w:lang w:bidi="ar-EG"/>
              </w:rPr>
              <w:t>في تسهيل وتبسيط المفاهيم</w:t>
            </w:r>
            <w:r w:rsidRPr="0042388F">
              <w:rPr>
                <w:rFonts w:ascii="Sakkal Majalla" w:eastAsia="Times New Roman" w:hAnsi="Sakkal Majalla" w:cs="Sakkal Majalla" w:hint="cs"/>
                <w:color w:val="auto"/>
                <w:sz w:val="28"/>
                <w:szCs w:val="28"/>
                <w:rtl/>
                <w:lang w:bidi="ar-EG"/>
              </w:rPr>
              <w:t xml:space="preserve"> </w:t>
            </w:r>
            <w:r w:rsidRPr="0042388F">
              <w:rPr>
                <w:rFonts w:ascii="Sakkal Majalla" w:eastAsia="Times New Roman" w:hAnsi="Sakkal Majalla" w:cs="Sakkal Majalla"/>
                <w:color w:val="auto"/>
                <w:sz w:val="28"/>
                <w:szCs w:val="28"/>
                <w:rtl/>
                <w:lang w:bidi="ar-EG"/>
              </w:rPr>
              <w:t>والمصطلحات لكافة افراد المجتمع</w:t>
            </w:r>
          </w:p>
        </w:tc>
        <w:tc>
          <w:tcPr>
            <w:cnfStyle w:val="000010000000" w:firstRow="0" w:lastRow="0" w:firstColumn="0" w:lastColumn="0" w:oddVBand="1" w:evenVBand="0" w:oddHBand="0" w:evenHBand="0" w:firstRowFirstColumn="0" w:firstRowLastColumn="0" w:lastRowFirstColumn="0" w:lastRowLastColumn="0"/>
            <w:tcW w:w="568" w:type="pct"/>
            <w:vAlign w:val="center"/>
          </w:tcPr>
          <w:p w14:paraId="3FB35ECB"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3.446</w:t>
            </w:r>
          </w:p>
        </w:tc>
        <w:tc>
          <w:tcPr>
            <w:tcW w:w="582" w:type="pct"/>
            <w:vAlign w:val="center"/>
          </w:tcPr>
          <w:p w14:paraId="5F485867"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1.524</w:t>
            </w:r>
          </w:p>
        </w:tc>
        <w:tc>
          <w:tcPr>
            <w:cnfStyle w:val="000010000000" w:firstRow="0" w:lastRow="0" w:firstColumn="0" w:lastColumn="0" w:oddVBand="1" w:evenVBand="0" w:oddHBand="0" w:evenHBand="0" w:firstRowFirstColumn="0" w:firstRowLastColumn="0" w:lastRowFirstColumn="0" w:lastRowLastColumn="0"/>
            <w:tcW w:w="491" w:type="pct"/>
            <w:vAlign w:val="center"/>
          </w:tcPr>
          <w:p w14:paraId="75744C45"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15</w:t>
            </w:r>
          </w:p>
        </w:tc>
        <w:tc>
          <w:tcPr>
            <w:tcW w:w="559" w:type="pct"/>
            <w:vAlign w:val="center"/>
          </w:tcPr>
          <w:p w14:paraId="099EDFA4" w14:textId="3A01DFF0"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auto"/>
                <w:sz w:val="28"/>
                <w:szCs w:val="28"/>
                <w:rtl/>
                <w:lang w:bidi="ar-EG"/>
              </w:rPr>
            </w:pPr>
            <w:r w:rsidRPr="0042388F">
              <w:rPr>
                <w:rFonts w:ascii="Sakkal Majalla" w:eastAsia="Arial" w:hAnsi="Sakkal Majalla" w:cs="Sakkal Majalla"/>
                <w:b/>
                <w:bCs/>
                <w:color w:val="auto"/>
                <w:sz w:val="28"/>
                <w:szCs w:val="28"/>
                <w:rtl/>
              </w:rPr>
              <w:t>مرتفع</w:t>
            </w:r>
          </w:p>
        </w:tc>
      </w:tr>
      <w:tr w:rsidR="0042388F" w:rsidRPr="0042388F" w14:paraId="0BBE1A8A" w14:textId="77777777" w:rsidTr="0042388F">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800" w:type="pct"/>
            <w:gridSpan w:val="2"/>
            <w:vAlign w:val="center"/>
          </w:tcPr>
          <w:p w14:paraId="3AA8FF91" w14:textId="74F8C2B7" w:rsidR="00F70EA9" w:rsidRPr="0042388F" w:rsidRDefault="00F70EA9" w:rsidP="0042388F">
            <w:pPr>
              <w:spacing w:before="100" w:beforeAutospacing="1" w:after="100" w:afterAutospacing="1" w:line="360" w:lineRule="auto"/>
              <w:rPr>
                <w:rFonts w:ascii="Sakkal Majalla" w:hAnsi="Sakkal Majalla" w:cs="Sakkal Majalla"/>
                <w:b w:val="0"/>
                <w:bCs w:val="0"/>
                <w:color w:val="auto"/>
                <w:sz w:val="28"/>
                <w:szCs w:val="28"/>
                <w:rtl/>
              </w:rPr>
            </w:pPr>
            <w:r w:rsidRPr="0042388F">
              <w:rPr>
                <w:rFonts w:ascii="Sakkal Majalla" w:eastAsia="Times New Roman" w:hAnsi="Sakkal Majalla" w:cs="Sakkal Majalla"/>
                <w:color w:val="auto"/>
                <w:sz w:val="28"/>
                <w:szCs w:val="28"/>
                <w:rtl/>
                <w:lang w:bidi="ar-EG"/>
              </w:rPr>
              <w:t>يقوم الافراد بمتابعة برامج وقنوات معينة في الاعلام الرقمي للتعرف على يريدونه من معلومات</w:t>
            </w:r>
          </w:p>
        </w:tc>
        <w:tc>
          <w:tcPr>
            <w:cnfStyle w:val="000010000000" w:firstRow="0" w:lastRow="0" w:firstColumn="0" w:lastColumn="0" w:oddVBand="1" w:evenVBand="0" w:oddHBand="0" w:evenHBand="0" w:firstRowFirstColumn="0" w:firstRowLastColumn="0" w:lastRowFirstColumn="0" w:lastRowLastColumn="0"/>
            <w:tcW w:w="568" w:type="pct"/>
            <w:vAlign w:val="center"/>
          </w:tcPr>
          <w:p w14:paraId="006138B8"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3.732</w:t>
            </w:r>
          </w:p>
        </w:tc>
        <w:tc>
          <w:tcPr>
            <w:tcW w:w="582" w:type="pct"/>
            <w:vAlign w:val="center"/>
          </w:tcPr>
          <w:p w14:paraId="2CC9928F"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1.407</w:t>
            </w:r>
          </w:p>
        </w:tc>
        <w:tc>
          <w:tcPr>
            <w:cnfStyle w:val="000010000000" w:firstRow="0" w:lastRow="0" w:firstColumn="0" w:lastColumn="0" w:oddVBand="1" w:evenVBand="0" w:oddHBand="0" w:evenHBand="0" w:firstRowFirstColumn="0" w:firstRowLastColumn="0" w:lastRowFirstColumn="0" w:lastRowLastColumn="0"/>
            <w:tcW w:w="491" w:type="pct"/>
            <w:vAlign w:val="center"/>
          </w:tcPr>
          <w:p w14:paraId="4C0835C4"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14</w:t>
            </w:r>
          </w:p>
        </w:tc>
        <w:tc>
          <w:tcPr>
            <w:tcW w:w="559" w:type="pct"/>
            <w:vAlign w:val="center"/>
          </w:tcPr>
          <w:p w14:paraId="720382CE" w14:textId="0652E018"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auto"/>
                <w:sz w:val="28"/>
                <w:szCs w:val="28"/>
                <w:rtl/>
                <w:lang w:bidi="ar-EG"/>
              </w:rPr>
            </w:pPr>
            <w:r w:rsidRPr="0042388F">
              <w:rPr>
                <w:rFonts w:ascii="Sakkal Majalla" w:eastAsia="Arial" w:hAnsi="Sakkal Majalla" w:cs="Sakkal Majalla"/>
                <w:b/>
                <w:bCs/>
                <w:color w:val="auto"/>
                <w:sz w:val="28"/>
                <w:szCs w:val="28"/>
                <w:rtl/>
                <w:lang w:bidi="ar-EG"/>
              </w:rPr>
              <w:t>مرتفع</w:t>
            </w:r>
          </w:p>
        </w:tc>
      </w:tr>
      <w:tr w:rsidR="0042388F" w:rsidRPr="0042388F" w14:paraId="25F2E038" w14:textId="77777777" w:rsidTr="0042388F">
        <w:trPr>
          <w:trHeight w:val="528"/>
        </w:trPr>
        <w:tc>
          <w:tcPr>
            <w:cnfStyle w:val="001000000000" w:firstRow="0" w:lastRow="0" w:firstColumn="1" w:lastColumn="0" w:oddVBand="0" w:evenVBand="0" w:oddHBand="0" w:evenHBand="0" w:firstRowFirstColumn="0" w:firstRowLastColumn="0" w:lastRowFirstColumn="0" w:lastRowLastColumn="0"/>
            <w:tcW w:w="2800" w:type="pct"/>
            <w:gridSpan w:val="2"/>
            <w:vAlign w:val="center"/>
          </w:tcPr>
          <w:p w14:paraId="170CE3CC" w14:textId="346BA4B4" w:rsidR="00F70EA9" w:rsidRPr="0042388F" w:rsidRDefault="00F70EA9" w:rsidP="0042388F">
            <w:pPr>
              <w:spacing w:before="100" w:beforeAutospacing="1" w:after="100" w:afterAutospacing="1" w:line="360" w:lineRule="auto"/>
              <w:rPr>
                <w:rFonts w:ascii="Sakkal Majalla" w:hAnsi="Sakkal Majalla" w:cs="Sakkal Majalla"/>
                <w:b w:val="0"/>
                <w:bCs w:val="0"/>
                <w:color w:val="auto"/>
                <w:sz w:val="28"/>
                <w:szCs w:val="28"/>
                <w:rtl/>
              </w:rPr>
            </w:pPr>
            <w:r w:rsidRPr="0042388F">
              <w:rPr>
                <w:rFonts w:ascii="Sakkal Majalla" w:eastAsia="Times New Roman" w:hAnsi="Sakkal Majalla" w:cs="Sakkal Majalla"/>
                <w:color w:val="auto"/>
                <w:sz w:val="28"/>
                <w:szCs w:val="28"/>
                <w:rtl/>
                <w:lang w:bidi="ar-EG"/>
              </w:rPr>
              <w:t xml:space="preserve">يستخدم الافراد الاعلام الرقمي في التعرف على كافة </w:t>
            </w:r>
            <w:r w:rsidRPr="0042388F">
              <w:rPr>
                <w:rFonts w:ascii="Sakkal Majalla" w:eastAsia="Times New Roman" w:hAnsi="Sakkal Majalla" w:cs="Sakkal Majalla"/>
                <w:color w:val="auto"/>
                <w:sz w:val="28"/>
                <w:szCs w:val="28"/>
                <w:rtl/>
                <w:lang w:bidi="ar-EG"/>
              </w:rPr>
              <w:lastRenderedPageBreak/>
              <w:t>المعلومات عن الموضوعات التي يرغبون في مناقشتها مع الاخرين</w:t>
            </w:r>
          </w:p>
        </w:tc>
        <w:tc>
          <w:tcPr>
            <w:cnfStyle w:val="000010000000" w:firstRow="0" w:lastRow="0" w:firstColumn="0" w:lastColumn="0" w:oddVBand="1" w:evenVBand="0" w:oddHBand="0" w:evenHBand="0" w:firstRowFirstColumn="0" w:firstRowLastColumn="0" w:lastRowFirstColumn="0" w:lastRowLastColumn="0"/>
            <w:tcW w:w="568" w:type="pct"/>
            <w:vAlign w:val="center"/>
          </w:tcPr>
          <w:p w14:paraId="648BBD68"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lastRenderedPageBreak/>
              <w:t>3.996</w:t>
            </w:r>
          </w:p>
        </w:tc>
        <w:tc>
          <w:tcPr>
            <w:tcW w:w="582" w:type="pct"/>
            <w:vAlign w:val="center"/>
          </w:tcPr>
          <w:p w14:paraId="5FEE36BD"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1.265</w:t>
            </w:r>
          </w:p>
        </w:tc>
        <w:tc>
          <w:tcPr>
            <w:cnfStyle w:val="000010000000" w:firstRow="0" w:lastRow="0" w:firstColumn="0" w:lastColumn="0" w:oddVBand="1" w:evenVBand="0" w:oddHBand="0" w:evenHBand="0" w:firstRowFirstColumn="0" w:firstRowLastColumn="0" w:lastRowFirstColumn="0" w:lastRowLastColumn="0"/>
            <w:tcW w:w="491" w:type="pct"/>
            <w:vAlign w:val="center"/>
          </w:tcPr>
          <w:p w14:paraId="50B6E972"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10</w:t>
            </w:r>
          </w:p>
        </w:tc>
        <w:tc>
          <w:tcPr>
            <w:tcW w:w="559" w:type="pct"/>
            <w:vAlign w:val="center"/>
          </w:tcPr>
          <w:p w14:paraId="14268CC3" w14:textId="209A58C5"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auto"/>
                <w:sz w:val="28"/>
                <w:szCs w:val="28"/>
                <w:rtl/>
                <w:lang w:bidi="ar-EG"/>
              </w:rPr>
            </w:pPr>
            <w:r w:rsidRPr="0042388F">
              <w:rPr>
                <w:rFonts w:ascii="Sakkal Majalla" w:eastAsia="Arial" w:hAnsi="Sakkal Majalla" w:cs="Sakkal Majalla"/>
                <w:b/>
                <w:bCs/>
                <w:color w:val="auto"/>
                <w:sz w:val="28"/>
                <w:szCs w:val="28"/>
                <w:rtl/>
              </w:rPr>
              <w:t>مرتفع</w:t>
            </w:r>
          </w:p>
        </w:tc>
      </w:tr>
      <w:tr w:rsidR="0042388F" w:rsidRPr="0042388F" w14:paraId="203AD96E" w14:textId="77777777" w:rsidTr="0042388F">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800" w:type="pct"/>
            <w:gridSpan w:val="2"/>
            <w:vAlign w:val="center"/>
          </w:tcPr>
          <w:p w14:paraId="719093D7" w14:textId="77777777" w:rsidR="00F70EA9" w:rsidRPr="0042388F" w:rsidRDefault="00F70EA9" w:rsidP="0042388F">
            <w:pPr>
              <w:spacing w:before="100" w:beforeAutospacing="1" w:after="100" w:afterAutospacing="1" w:line="360" w:lineRule="auto"/>
              <w:rPr>
                <w:rFonts w:ascii="Sakkal Majalla" w:hAnsi="Sakkal Majalla" w:cs="Sakkal Majalla"/>
                <w:b w:val="0"/>
                <w:bCs w:val="0"/>
                <w:color w:val="auto"/>
                <w:sz w:val="28"/>
                <w:szCs w:val="28"/>
                <w:rtl/>
              </w:rPr>
            </w:pPr>
            <w:r w:rsidRPr="0042388F">
              <w:rPr>
                <w:rFonts w:ascii="Sakkal Majalla" w:eastAsia="Times New Roman" w:hAnsi="Sakkal Majalla" w:cs="Sakkal Majalla"/>
                <w:color w:val="auto"/>
                <w:sz w:val="28"/>
                <w:szCs w:val="28"/>
                <w:rtl/>
                <w:lang w:bidi="ar-EG"/>
              </w:rPr>
              <w:t>يستخدم الافراد الاعلام الرقمي في متابعة كافة الاخبار التي تهتم المجتمع السعودي</w:t>
            </w:r>
          </w:p>
        </w:tc>
        <w:tc>
          <w:tcPr>
            <w:cnfStyle w:val="000010000000" w:firstRow="0" w:lastRow="0" w:firstColumn="0" w:lastColumn="0" w:oddVBand="1" w:evenVBand="0" w:oddHBand="0" w:evenHBand="0" w:firstRowFirstColumn="0" w:firstRowLastColumn="0" w:lastRowFirstColumn="0" w:lastRowLastColumn="0"/>
            <w:tcW w:w="568" w:type="pct"/>
            <w:vAlign w:val="center"/>
          </w:tcPr>
          <w:p w14:paraId="52849498"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4.007</w:t>
            </w:r>
          </w:p>
        </w:tc>
        <w:tc>
          <w:tcPr>
            <w:tcW w:w="582" w:type="pct"/>
            <w:vAlign w:val="center"/>
          </w:tcPr>
          <w:p w14:paraId="43455DDD"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1.255</w:t>
            </w:r>
          </w:p>
        </w:tc>
        <w:tc>
          <w:tcPr>
            <w:cnfStyle w:val="000010000000" w:firstRow="0" w:lastRow="0" w:firstColumn="0" w:lastColumn="0" w:oddVBand="1" w:evenVBand="0" w:oddHBand="0" w:evenHBand="0" w:firstRowFirstColumn="0" w:firstRowLastColumn="0" w:lastRowFirstColumn="0" w:lastRowLastColumn="0"/>
            <w:tcW w:w="491" w:type="pct"/>
            <w:vAlign w:val="center"/>
          </w:tcPr>
          <w:p w14:paraId="572ECE89"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9</w:t>
            </w:r>
          </w:p>
        </w:tc>
        <w:tc>
          <w:tcPr>
            <w:tcW w:w="559" w:type="pct"/>
            <w:vAlign w:val="center"/>
          </w:tcPr>
          <w:p w14:paraId="39B64326" w14:textId="5C4C4D10"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auto"/>
                <w:sz w:val="28"/>
                <w:szCs w:val="28"/>
                <w:rtl/>
                <w:lang w:bidi="ar-EG"/>
              </w:rPr>
            </w:pPr>
            <w:r w:rsidRPr="0042388F">
              <w:rPr>
                <w:rFonts w:ascii="Sakkal Majalla" w:eastAsia="Arial" w:hAnsi="Sakkal Majalla" w:cs="Sakkal Majalla"/>
                <w:b/>
                <w:bCs/>
                <w:color w:val="auto"/>
                <w:sz w:val="28"/>
                <w:szCs w:val="28"/>
                <w:rtl/>
                <w:lang w:bidi="ar-EG"/>
              </w:rPr>
              <w:t>مرتفع</w:t>
            </w:r>
          </w:p>
        </w:tc>
      </w:tr>
      <w:tr w:rsidR="0042388F" w:rsidRPr="0042388F" w14:paraId="30C33120" w14:textId="77777777" w:rsidTr="0042388F">
        <w:trPr>
          <w:trHeight w:val="528"/>
        </w:trPr>
        <w:tc>
          <w:tcPr>
            <w:cnfStyle w:val="001000000000" w:firstRow="0" w:lastRow="0" w:firstColumn="1" w:lastColumn="0" w:oddVBand="0" w:evenVBand="0" w:oddHBand="0" w:evenHBand="0" w:firstRowFirstColumn="0" w:firstRowLastColumn="0" w:lastRowFirstColumn="0" w:lastRowLastColumn="0"/>
            <w:tcW w:w="2800" w:type="pct"/>
            <w:gridSpan w:val="2"/>
            <w:vAlign w:val="center"/>
          </w:tcPr>
          <w:p w14:paraId="0CB41586" w14:textId="7635544C" w:rsidR="00F70EA9" w:rsidRPr="0042388F" w:rsidRDefault="00F70EA9" w:rsidP="0042388F">
            <w:pPr>
              <w:spacing w:before="100" w:beforeAutospacing="1" w:after="100" w:afterAutospacing="1" w:line="360" w:lineRule="auto"/>
              <w:rPr>
                <w:rFonts w:ascii="Sakkal Majalla" w:hAnsi="Sakkal Majalla" w:cs="Sakkal Majalla"/>
                <w:b w:val="0"/>
                <w:bCs w:val="0"/>
                <w:color w:val="auto"/>
                <w:sz w:val="28"/>
                <w:szCs w:val="28"/>
                <w:rtl/>
              </w:rPr>
            </w:pPr>
            <w:r w:rsidRPr="0042388F">
              <w:rPr>
                <w:rFonts w:ascii="Sakkal Majalla" w:eastAsia="Times New Roman" w:hAnsi="Sakkal Majalla" w:cs="Sakkal Majalla"/>
                <w:color w:val="auto"/>
                <w:sz w:val="28"/>
                <w:szCs w:val="28"/>
                <w:rtl/>
                <w:lang w:bidi="ar-EG"/>
              </w:rPr>
              <w:t>يقوم الافراد باستخدام الاعلام الرقمي في معرفة كافة الآراء والأفكار في كل القضايا والموضوعات</w:t>
            </w:r>
          </w:p>
        </w:tc>
        <w:tc>
          <w:tcPr>
            <w:cnfStyle w:val="000010000000" w:firstRow="0" w:lastRow="0" w:firstColumn="0" w:lastColumn="0" w:oddVBand="1" w:evenVBand="0" w:oddHBand="0" w:evenHBand="0" w:firstRowFirstColumn="0" w:firstRowLastColumn="0" w:lastRowFirstColumn="0" w:lastRowLastColumn="0"/>
            <w:tcW w:w="568" w:type="pct"/>
            <w:vAlign w:val="center"/>
          </w:tcPr>
          <w:p w14:paraId="73AA70DF"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3.993</w:t>
            </w:r>
          </w:p>
        </w:tc>
        <w:tc>
          <w:tcPr>
            <w:tcW w:w="582" w:type="pct"/>
            <w:vAlign w:val="center"/>
          </w:tcPr>
          <w:p w14:paraId="6CB907E1"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1.307</w:t>
            </w:r>
          </w:p>
        </w:tc>
        <w:tc>
          <w:tcPr>
            <w:cnfStyle w:val="000010000000" w:firstRow="0" w:lastRow="0" w:firstColumn="0" w:lastColumn="0" w:oddVBand="1" w:evenVBand="0" w:oddHBand="0" w:evenHBand="0" w:firstRowFirstColumn="0" w:firstRowLastColumn="0" w:lastRowFirstColumn="0" w:lastRowLastColumn="0"/>
            <w:tcW w:w="491" w:type="pct"/>
            <w:vAlign w:val="center"/>
          </w:tcPr>
          <w:p w14:paraId="11704019"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11</w:t>
            </w:r>
          </w:p>
        </w:tc>
        <w:tc>
          <w:tcPr>
            <w:tcW w:w="559" w:type="pct"/>
            <w:vAlign w:val="center"/>
          </w:tcPr>
          <w:p w14:paraId="1A57AE37" w14:textId="76EFE09E"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auto"/>
                <w:sz w:val="28"/>
                <w:szCs w:val="28"/>
                <w:rtl/>
                <w:lang w:bidi="ar-EG"/>
              </w:rPr>
            </w:pPr>
            <w:r w:rsidRPr="0042388F">
              <w:rPr>
                <w:rFonts w:ascii="Sakkal Majalla" w:eastAsia="Arial" w:hAnsi="Sakkal Majalla" w:cs="Sakkal Majalla"/>
                <w:b/>
                <w:bCs/>
                <w:color w:val="auto"/>
                <w:sz w:val="28"/>
                <w:szCs w:val="28"/>
                <w:rtl/>
              </w:rPr>
              <w:t>مرتفع</w:t>
            </w:r>
          </w:p>
        </w:tc>
      </w:tr>
      <w:tr w:rsidR="0042388F" w:rsidRPr="0042388F" w14:paraId="2E78106F" w14:textId="77777777" w:rsidTr="0042388F">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800" w:type="pct"/>
            <w:gridSpan w:val="2"/>
            <w:vAlign w:val="center"/>
          </w:tcPr>
          <w:p w14:paraId="4B40547E" w14:textId="6B88F4B9" w:rsidR="00F70EA9" w:rsidRPr="0042388F" w:rsidRDefault="00F70EA9" w:rsidP="0042388F">
            <w:pPr>
              <w:spacing w:before="100" w:beforeAutospacing="1" w:after="100" w:afterAutospacing="1" w:line="360" w:lineRule="auto"/>
              <w:rPr>
                <w:rFonts w:ascii="Sakkal Majalla" w:hAnsi="Sakkal Majalla" w:cs="Sakkal Majalla"/>
                <w:b w:val="0"/>
                <w:bCs w:val="0"/>
                <w:color w:val="auto"/>
                <w:sz w:val="28"/>
                <w:szCs w:val="28"/>
                <w:rtl/>
              </w:rPr>
            </w:pPr>
            <w:r w:rsidRPr="0042388F">
              <w:rPr>
                <w:rFonts w:ascii="Sakkal Majalla" w:eastAsia="Times New Roman" w:hAnsi="Sakkal Majalla" w:cs="Sakkal Majalla"/>
                <w:color w:val="auto"/>
                <w:sz w:val="28"/>
                <w:szCs w:val="28"/>
                <w:rtl/>
                <w:lang w:bidi="ar-EG"/>
              </w:rPr>
              <w:t>يساهم الاعلام الرقمي في زيادة قدرة الافراد على متابعة كافة الاخبار عند حدوثها ومن مصادرها الاصلية</w:t>
            </w:r>
          </w:p>
        </w:tc>
        <w:tc>
          <w:tcPr>
            <w:cnfStyle w:val="000010000000" w:firstRow="0" w:lastRow="0" w:firstColumn="0" w:lastColumn="0" w:oddVBand="1" w:evenVBand="0" w:oddHBand="0" w:evenHBand="0" w:firstRowFirstColumn="0" w:firstRowLastColumn="0" w:lastRowFirstColumn="0" w:lastRowLastColumn="0"/>
            <w:tcW w:w="568" w:type="pct"/>
            <w:vAlign w:val="center"/>
          </w:tcPr>
          <w:p w14:paraId="7DF644A1" w14:textId="77777777" w:rsidR="00F70EA9" w:rsidRPr="0042388F" w:rsidRDefault="00F70EA9" w:rsidP="0042388F">
            <w:pPr>
              <w:spacing w:before="100" w:beforeAutospacing="1" w:after="100" w:afterAutospacing="1" w:line="360" w:lineRule="auto"/>
              <w:jc w:val="center"/>
              <w:rPr>
                <w:rFonts w:ascii="Sakkal Majalla" w:hAnsi="Sakkal Majalla" w:cs="Sakkal Majalla"/>
                <w:b/>
                <w:bCs/>
                <w:color w:val="auto"/>
                <w:sz w:val="28"/>
                <w:szCs w:val="28"/>
              </w:rPr>
            </w:pPr>
            <w:r w:rsidRPr="0042388F">
              <w:rPr>
                <w:rFonts w:ascii="Sakkal Majalla" w:hAnsi="Sakkal Majalla" w:cs="Sakkal Majalla"/>
                <w:b/>
                <w:bCs/>
                <w:color w:val="auto"/>
                <w:sz w:val="28"/>
                <w:szCs w:val="28"/>
              </w:rPr>
              <w:t>3.952</w:t>
            </w:r>
          </w:p>
        </w:tc>
        <w:tc>
          <w:tcPr>
            <w:tcW w:w="582" w:type="pct"/>
            <w:vAlign w:val="center"/>
          </w:tcPr>
          <w:p w14:paraId="6BB3D30A"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Pr>
            </w:pPr>
            <w:r w:rsidRPr="0042388F">
              <w:rPr>
                <w:rFonts w:ascii="Sakkal Majalla" w:hAnsi="Sakkal Majalla" w:cs="Sakkal Majalla"/>
                <w:b/>
                <w:bCs/>
                <w:color w:val="auto"/>
                <w:sz w:val="28"/>
                <w:szCs w:val="28"/>
              </w:rPr>
              <w:t>1.276</w:t>
            </w:r>
          </w:p>
        </w:tc>
        <w:tc>
          <w:tcPr>
            <w:cnfStyle w:val="000010000000" w:firstRow="0" w:lastRow="0" w:firstColumn="0" w:lastColumn="0" w:oddVBand="1" w:evenVBand="0" w:oddHBand="0" w:evenHBand="0" w:firstRowFirstColumn="0" w:firstRowLastColumn="0" w:lastRowFirstColumn="0" w:lastRowLastColumn="0"/>
            <w:tcW w:w="491" w:type="pct"/>
            <w:vAlign w:val="center"/>
          </w:tcPr>
          <w:p w14:paraId="6CB41EE4"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12</w:t>
            </w:r>
          </w:p>
        </w:tc>
        <w:tc>
          <w:tcPr>
            <w:tcW w:w="559" w:type="pct"/>
            <w:vAlign w:val="center"/>
          </w:tcPr>
          <w:p w14:paraId="5511FF32" w14:textId="002149A2"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auto"/>
                <w:sz w:val="28"/>
                <w:szCs w:val="28"/>
                <w:rtl/>
                <w:lang w:bidi="ar-EG"/>
              </w:rPr>
            </w:pPr>
            <w:r w:rsidRPr="0042388F">
              <w:rPr>
                <w:rFonts w:ascii="Sakkal Majalla" w:eastAsia="Arial" w:hAnsi="Sakkal Majalla" w:cs="Sakkal Majalla"/>
                <w:b/>
                <w:bCs/>
                <w:color w:val="auto"/>
                <w:sz w:val="28"/>
                <w:szCs w:val="28"/>
                <w:rtl/>
                <w:lang w:bidi="ar-EG"/>
              </w:rPr>
              <w:t>مرتفع</w:t>
            </w:r>
          </w:p>
        </w:tc>
      </w:tr>
    </w:tbl>
    <w:p w14:paraId="4F1B420C" w14:textId="77777777" w:rsidR="00F70EA9" w:rsidRPr="00CF7AF7" w:rsidRDefault="00F70EA9" w:rsidP="0042388F">
      <w:pPr>
        <w:spacing w:before="100" w:beforeAutospacing="1" w:after="0" w:line="360" w:lineRule="auto"/>
        <w:ind w:firstLine="720"/>
        <w:jc w:val="both"/>
        <w:rPr>
          <w:rFonts w:ascii="Sakkal Majalla" w:hAnsi="Sakkal Majalla" w:cs="Sakkal Majalla"/>
          <w:sz w:val="28"/>
          <w:szCs w:val="28"/>
          <w:rtl/>
          <w:lang w:bidi="ar-EG"/>
        </w:rPr>
      </w:pPr>
      <w:r w:rsidRPr="00CF7AF7">
        <w:rPr>
          <w:rFonts w:ascii="Sakkal Majalla" w:eastAsia="Times New Roman" w:hAnsi="Sakkal Majalla" w:cs="Sakkal Majalla"/>
          <w:sz w:val="28"/>
          <w:szCs w:val="28"/>
          <w:rtl/>
        </w:rPr>
        <w:t>تبين أن عبارة (</w:t>
      </w:r>
      <w:r w:rsidRPr="00CF7AF7">
        <w:rPr>
          <w:rFonts w:ascii="Sakkal Majalla" w:hAnsi="Sakkal Majalla" w:cs="Sakkal Majalla"/>
          <w:sz w:val="28"/>
          <w:szCs w:val="28"/>
          <w:rtl/>
          <w:lang w:bidi="ar-EG"/>
        </w:rPr>
        <w:t>يهتم الاعلام الرقمي بنقل الاحداث فور حدوثها لأفراد المجتمع</w:t>
      </w:r>
      <w:r w:rsidRPr="00CF7AF7">
        <w:rPr>
          <w:rFonts w:ascii="Sakkal Majalla" w:hAnsi="Sakkal Majalla" w:cs="Sakkal Majalla"/>
          <w:color w:val="000000"/>
          <w:sz w:val="28"/>
          <w:szCs w:val="28"/>
          <w:rtl/>
          <w:lang w:bidi="ar-QA"/>
        </w:rPr>
        <w:t>)</w:t>
      </w:r>
      <w:r w:rsidRPr="00CF7AF7">
        <w:rPr>
          <w:rFonts w:ascii="Sakkal Majalla" w:eastAsia="Times New Roman" w:hAnsi="Sakkal Majalla" w:cs="Sakkal Majalla"/>
          <w:sz w:val="28"/>
          <w:szCs w:val="28"/>
          <w:rtl/>
          <w:lang w:bidi="ar-EG"/>
        </w:rPr>
        <w:t xml:space="preserve"> هي أكثر العبارات أهمية بقيمة  4.301 وانحراف معياري 1.038 وبدرجة موافقة مرتفعة جدا </w:t>
      </w:r>
      <w:r w:rsidRPr="00CF7AF7">
        <w:rPr>
          <w:rFonts w:ascii="Sakkal Majalla" w:eastAsia="Times New Roman" w:hAnsi="Sakkal Majalla" w:cs="Sakkal Majalla"/>
          <w:color w:val="000000"/>
          <w:sz w:val="28"/>
          <w:szCs w:val="28"/>
          <w:rtl/>
          <w:lang w:bidi="ar-EG"/>
        </w:rPr>
        <w:t>بينما كانت العبارة (</w:t>
      </w:r>
      <w:r w:rsidRPr="00CF7AF7">
        <w:rPr>
          <w:rFonts w:ascii="Sakkal Majalla" w:eastAsia="Times New Roman" w:hAnsi="Sakkal Majalla" w:cs="Sakkal Majalla"/>
          <w:sz w:val="28"/>
          <w:szCs w:val="28"/>
          <w:rtl/>
          <w:lang w:bidi="ar-EG"/>
        </w:rPr>
        <w:t xml:space="preserve">يساهم </w:t>
      </w:r>
      <w:r w:rsidRPr="00CF7AF7">
        <w:rPr>
          <w:rFonts w:ascii="Sakkal Majalla" w:hAnsi="Sakkal Majalla" w:cs="Sakkal Majalla"/>
          <w:sz w:val="28"/>
          <w:szCs w:val="28"/>
          <w:rtl/>
          <w:lang w:bidi="ar-EG"/>
        </w:rPr>
        <w:t xml:space="preserve">الاعلام الرقمي </w:t>
      </w:r>
      <w:r w:rsidRPr="00CF7AF7">
        <w:rPr>
          <w:rFonts w:ascii="Sakkal Majalla" w:eastAsia="Times New Roman" w:hAnsi="Sakkal Majalla" w:cs="Sakkal Majalla"/>
          <w:sz w:val="28"/>
          <w:szCs w:val="28"/>
          <w:rtl/>
          <w:lang w:bidi="ar-EG"/>
        </w:rPr>
        <w:t>في تسهيل وتبسيط المفاهيم</w:t>
      </w:r>
      <w:r w:rsidRPr="00CF7AF7">
        <w:rPr>
          <w:rFonts w:ascii="Sakkal Majalla" w:eastAsia="Times New Roman" w:hAnsi="Sakkal Majalla" w:cs="Sakkal Majalla" w:hint="cs"/>
          <w:sz w:val="28"/>
          <w:szCs w:val="28"/>
          <w:rtl/>
          <w:lang w:bidi="ar-EG"/>
        </w:rPr>
        <w:t xml:space="preserve"> </w:t>
      </w:r>
      <w:r w:rsidRPr="00CF7AF7">
        <w:rPr>
          <w:rFonts w:ascii="Sakkal Majalla" w:eastAsia="Times New Roman" w:hAnsi="Sakkal Majalla" w:cs="Sakkal Majalla"/>
          <w:sz w:val="28"/>
          <w:szCs w:val="28"/>
          <w:rtl/>
          <w:lang w:bidi="ar-EG"/>
        </w:rPr>
        <w:t>والمصطلحات لكافة افراد المجتمع</w:t>
      </w:r>
      <w:r w:rsidRPr="00CF7AF7">
        <w:rPr>
          <w:rFonts w:ascii="Sakkal Majalla" w:eastAsia="Times New Roman" w:hAnsi="Sakkal Majalla" w:cs="Sakkal Majalla"/>
          <w:color w:val="000000"/>
          <w:sz w:val="28"/>
          <w:szCs w:val="28"/>
          <w:rtl/>
          <w:lang w:bidi="ar-EG"/>
        </w:rPr>
        <w:t xml:space="preserve">) هي أقل العبارات اهمية بقيمة 3.446 وانحراف معياري 1.524 وبدرجة موافقة مرتفعة </w:t>
      </w:r>
      <w:r w:rsidRPr="00CF7AF7">
        <w:rPr>
          <w:rFonts w:ascii="Sakkal Majalla" w:eastAsia="Times New Roman" w:hAnsi="Sakkal Majalla" w:cs="Sakkal Majalla" w:hint="cs"/>
          <w:color w:val="000000"/>
          <w:sz w:val="28"/>
          <w:szCs w:val="28"/>
          <w:rtl/>
          <w:lang w:bidi="ar-EG"/>
        </w:rPr>
        <w:t>و</w:t>
      </w:r>
      <w:r w:rsidRPr="00CF7AF7">
        <w:rPr>
          <w:rFonts w:ascii="Sakkal Majalla" w:hAnsi="Sakkal Majalla" w:cs="Sakkal Majalla"/>
          <w:sz w:val="28"/>
          <w:szCs w:val="28"/>
          <w:rtl/>
        </w:rPr>
        <w:t xml:space="preserve">تبين أن ثلاث عبارات في مستوى الموافقة المرتفع جدا </w:t>
      </w:r>
      <w:r w:rsidRPr="00CF7AF7">
        <w:rPr>
          <w:rFonts w:ascii="Sakkal Majalla" w:hAnsi="Sakkal Majalla" w:cs="Sakkal Majalla" w:hint="cs"/>
          <w:sz w:val="28"/>
          <w:szCs w:val="28"/>
          <w:rtl/>
        </w:rPr>
        <w:t>وإثنى</w:t>
      </w:r>
      <w:r w:rsidRPr="00CF7AF7">
        <w:rPr>
          <w:rFonts w:ascii="Sakkal Majalla" w:hAnsi="Sakkal Majalla" w:cs="Sakkal Majalla"/>
          <w:sz w:val="28"/>
          <w:szCs w:val="28"/>
          <w:rtl/>
        </w:rPr>
        <w:t xml:space="preserve"> عشر في مستوي الموافقة المرتفع مما يوضح </w:t>
      </w:r>
      <w:r w:rsidRPr="00CF7AF7">
        <w:rPr>
          <w:rFonts w:ascii="Sakkal Majalla" w:hAnsi="Sakkal Majalla" w:cs="Sakkal Majalla" w:hint="cs"/>
          <w:sz w:val="28"/>
          <w:szCs w:val="28"/>
          <w:rtl/>
        </w:rPr>
        <w:t>ارتفاع مستوى واقع الاعلام الرقمي في المملكة العربية السعودية</w:t>
      </w:r>
      <w:r w:rsidRPr="00CF7AF7">
        <w:rPr>
          <w:rFonts w:ascii="Sakkal Majalla" w:hAnsi="Sakkal Majalla" w:cs="Sakkal Majalla"/>
          <w:color w:val="000000" w:themeColor="text1"/>
          <w:sz w:val="28"/>
          <w:szCs w:val="28"/>
          <w:rtl/>
          <w:lang w:bidi="ar-AE"/>
        </w:rPr>
        <w:t xml:space="preserve"> </w:t>
      </w:r>
      <w:r w:rsidRPr="00CF7AF7">
        <w:rPr>
          <w:rFonts w:ascii="Sakkal Majalla" w:hAnsi="Sakkal Majalla" w:cs="Sakkal Majalla"/>
          <w:sz w:val="28"/>
          <w:szCs w:val="28"/>
          <w:rtl/>
        </w:rPr>
        <w:t>حيث بلغت قيمة المتوسط الحسابي 4.021</w:t>
      </w:r>
      <w:r w:rsidRPr="00CF7AF7">
        <w:rPr>
          <w:rFonts w:ascii="Sakkal Majalla" w:hAnsi="Sakkal Majalla" w:cs="Sakkal Majalla"/>
          <w:sz w:val="28"/>
          <w:szCs w:val="28"/>
          <w:rtl/>
          <w:lang w:bidi="ar-EG"/>
        </w:rPr>
        <w:t xml:space="preserve"> بانحراف معياري 1.233 </w:t>
      </w:r>
      <w:r w:rsidRPr="00CF7AF7">
        <w:rPr>
          <w:rFonts w:ascii="Sakkal Majalla" w:hAnsi="Sakkal Majalla" w:cs="Sakkal Majalla" w:hint="cs"/>
          <w:color w:val="000000" w:themeColor="text1"/>
          <w:sz w:val="28"/>
          <w:szCs w:val="28"/>
          <w:rtl/>
          <w:lang w:bidi="ar-AE"/>
        </w:rPr>
        <w:t>وهو ما يجيب عن السؤال الأول للدراسة</w:t>
      </w:r>
    </w:p>
    <w:p w14:paraId="63C1AA63" w14:textId="77777777" w:rsidR="00F70EA9" w:rsidRPr="00CF7AF7" w:rsidRDefault="00F70EA9" w:rsidP="00102322">
      <w:pPr>
        <w:spacing w:before="100" w:beforeAutospacing="1" w:after="100" w:afterAutospacing="1" w:line="360" w:lineRule="auto"/>
        <w:jc w:val="both"/>
        <w:rPr>
          <w:rFonts w:ascii="Sakkal Majalla" w:hAnsi="Sakkal Majalla" w:cs="Sakkal Majalla"/>
          <w:b/>
          <w:bCs/>
          <w:color w:val="000000" w:themeColor="text1"/>
          <w:sz w:val="28"/>
          <w:szCs w:val="28"/>
          <w:rtl/>
          <w:lang w:bidi="ar-AE"/>
        </w:rPr>
      </w:pPr>
      <w:r w:rsidRPr="00CF7AF7">
        <w:rPr>
          <w:rFonts w:ascii="Sakkal Majalla" w:hAnsi="Sakkal Majalla" w:cs="Sakkal Majalla" w:hint="cs"/>
          <w:b/>
          <w:bCs/>
          <w:sz w:val="28"/>
          <w:szCs w:val="28"/>
          <w:rtl/>
          <w:lang w:eastAsia="zh-CN" w:bidi="ar-EG"/>
        </w:rPr>
        <w:t>نتائج الإجابة عن السؤال الثاني للدراسة والذي ينص على "</w:t>
      </w:r>
      <w:r w:rsidRPr="00CF7AF7">
        <w:rPr>
          <w:rFonts w:ascii="Sakkal Majalla" w:hAnsi="Sakkal Majalla" w:cs="Sakkal Majalla" w:hint="cs"/>
          <w:b/>
          <w:bCs/>
          <w:color w:val="000000" w:themeColor="text1"/>
          <w:sz w:val="28"/>
          <w:szCs w:val="28"/>
          <w:rtl/>
          <w:lang w:bidi="ar-AE"/>
        </w:rPr>
        <w:t xml:space="preserve"> </w:t>
      </w:r>
      <w:r w:rsidRPr="00CF7AF7">
        <w:rPr>
          <w:rFonts w:ascii="Sakkal Majalla" w:hAnsi="Sakkal Majalla" w:cs="Sakkal Majalla" w:hint="cs"/>
          <w:b/>
          <w:bCs/>
          <w:sz w:val="28"/>
          <w:szCs w:val="28"/>
          <w:rtl/>
        </w:rPr>
        <w:t>ما مستوى تغيير سلوك الجمهور في المملكة العربية السعودية تجاه محتوى الاعلام التقليدي</w:t>
      </w:r>
      <w:r w:rsidRPr="00CF7AF7">
        <w:rPr>
          <w:rFonts w:ascii="Sakkal Majalla" w:hAnsi="Sakkal Majalla" w:cs="Sakkal Majalla" w:hint="cs"/>
          <w:b/>
          <w:bCs/>
          <w:color w:val="000000" w:themeColor="text1"/>
          <w:sz w:val="28"/>
          <w:szCs w:val="28"/>
          <w:rtl/>
          <w:lang w:bidi="ar-AE"/>
        </w:rPr>
        <w:t>؟"</w:t>
      </w:r>
    </w:p>
    <w:p w14:paraId="17B2849D" w14:textId="77777777" w:rsidR="00F70EA9" w:rsidRPr="0042388F" w:rsidRDefault="00F70EA9" w:rsidP="0042388F">
      <w:pPr>
        <w:spacing w:before="100" w:beforeAutospacing="1" w:line="360" w:lineRule="auto"/>
        <w:jc w:val="center"/>
        <w:rPr>
          <w:rFonts w:ascii="Sakkal Majalla" w:hAnsi="Sakkal Majalla" w:cs="Sakkal Majalla"/>
          <w:b/>
          <w:bCs/>
          <w:sz w:val="28"/>
          <w:szCs w:val="28"/>
          <w:rtl/>
        </w:rPr>
      </w:pPr>
      <w:r w:rsidRPr="0042388F">
        <w:rPr>
          <w:rFonts w:ascii="Sakkal Majalla" w:hAnsi="Sakkal Majalla" w:cs="Sakkal Majalla"/>
          <w:b/>
          <w:bCs/>
          <w:sz w:val="28"/>
          <w:szCs w:val="28"/>
          <w:rtl/>
        </w:rPr>
        <w:t>جدول (</w:t>
      </w:r>
      <w:r w:rsidRPr="0042388F">
        <w:rPr>
          <w:rFonts w:ascii="Sakkal Majalla" w:hAnsi="Sakkal Majalla" w:cs="Sakkal Majalla" w:hint="cs"/>
          <w:b/>
          <w:bCs/>
          <w:sz w:val="28"/>
          <w:szCs w:val="28"/>
          <w:rtl/>
        </w:rPr>
        <w:t>9</w:t>
      </w:r>
      <w:r w:rsidRPr="0042388F">
        <w:rPr>
          <w:rFonts w:ascii="Sakkal Majalla" w:hAnsi="Sakkal Majalla" w:cs="Sakkal Majalla"/>
          <w:b/>
          <w:bCs/>
          <w:sz w:val="28"/>
          <w:szCs w:val="28"/>
          <w:rtl/>
        </w:rPr>
        <w:t xml:space="preserve">) عبارات </w:t>
      </w:r>
      <w:r w:rsidRPr="0042388F">
        <w:rPr>
          <w:rFonts w:ascii="Sakkal Majalla" w:hAnsi="Sakkal Majalla" w:cs="Sakkal Majalla" w:hint="cs"/>
          <w:b/>
          <w:bCs/>
          <w:sz w:val="28"/>
          <w:szCs w:val="28"/>
          <w:rtl/>
        </w:rPr>
        <w:t>تغيير سلوك الجمهور تجاه محتوى الاعلام التقليدي</w:t>
      </w:r>
    </w:p>
    <w:tbl>
      <w:tblPr>
        <w:tblStyle w:val="6-4"/>
        <w:bidiVisual/>
        <w:tblW w:w="5000" w:type="pct"/>
        <w:tblLook w:val="00A0" w:firstRow="1" w:lastRow="0" w:firstColumn="1" w:lastColumn="0" w:noHBand="0" w:noVBand="0"/>
      </w:tblPr>
      <w:tblGrid>
        <w:gridCol w:w="8"/>
        <w:gridCol w:w="4533"/>
        <w:gridCol w:w="929"/>
        <w:gridCol w:w="961"/>
        <w:gridCol w:w="799"/>
        <w:gridCol w:w="922"/>
      </w:tblGrid>
      <w:tr w:rsidR="0042388F" w:rsidRPr="0042388F" w14:paraId="6E15EC21" w14:textId="77777777" w:rsidTr="0042388F">
        <w:trPr>
          <w:gridBefore w:val="1"/>
          <w:cnfStyle w:val="100000000000" w:firstRow="1" w:lastRow="0" w:firstColumn="0" w:lastColumn="0" w:oddVBand="0" w:evenVBand="0" w:oddHBand="0" w:evenHBand="0" w:firstRowFirstColumn="0" w:firstRowLastColumn="0" w:lastRowFirstColumn="0" w:lastRowLastColumn="0"/>
          <w:wBefore w:w="3" w:type="pct"/>
        </w:trPr>
        <w:tc>
          <w:tcPr>
            <w:cnfStyle w:val="001000000000" w:firstRow="0" w:lastRow="0" w:firstColumn="1" w:lastColumn="0" w:oddVBand="0" w:evenVBand="0" w:oddHBand="0" w:evenHBand="0" w:firstRowFirstColumn="0" w:firstRowLastColumn="0" w:lastRowFirstColumn="0" w:lastRowLastColumn="0"/>
            <w:tcW w:w="2869" w:type="pct"/>
            <w:vAlign w:val="center"/>
          </w:tcPr>
          <w:p w14:paraId="36963D0C" w14:textId="5907FCCC"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val="0"/>
                <w:bCs w:val="0"/>
                <w:color w:val="auto"/>
                <w:sz w:val="28"/>
                <w:szCs w:val="28"/>
                <w:rtl/>
                <w:lang w:bidi="ar-EG"/>
              </w:rPr>
            </w:pPr>
            <w:r w:rsidRPr="0042388F">
              <w:rPr>
                <w:rFonts w:ascii="Sakkal Majalla" w:eastAsia="Times New Roman" w:hAnsi="Sakkal Majalla" w:cs="Sakkal Majalla"/>
                <w:color w:val="auto"/>
                <w:sz w:val="28"/>
                <w:szCs w:val="28"/>
                <w:rtl/>
                <w:lang w:bidi="ar-EG"/>
              </w:rPr>
              <w:t>العبارة</w:t>
            </w:r>
          </w:p>
        </w:tc>
        <w:tc>
          <w:tcPr>
            <w:cnfStyle w:val="000010000000" w:firstRow="0" w:lastRow="0" w:firstColumn="0" w:lastColumn="0" w:oddVBand="1" w:evenVBand="0" w:oddHBand="0" w:evenHBand="0" w:firstRowFirstColumn="0" w:firstRowLastColumn="0" w:lastRowFirstColumn="0" w:lastRowLastColumn="0"/>
            <w:tcW w:w="549" w:type="pct"/>
            <w:vAlign w:val="center"/>
          </w:tcPr>
          <w:p w14:paraId="3CB0D02C" w14:textId="2279F9AD"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val="0"/>
                <w:bCs w:val="0"/>
                <w:color w:val="auto"/>
                <w:sz w:val="28"/>
                <w:szCs w:val="28"/>
                <w:rtl/>
                <w:lang w:bidi="ar-EG"/>
              </w:rPr>
            </w:pPr>
            <w:r w:rsidRPr="0042388F">
              <w:rPr>
                <w:rFonts w:ascii="Sakkal Majalla" w:eastAsia="Times New Roman" w:hAnsi="Sakkal Majalla" w:cs="Sakkal Majalla"/>
                <w:color w:val="auto"/>
                <w:sz w:val="28"/>
                <w:szCs w:val="28"/>
                <w:rtl/>
                <w:lang w:bidi="ar-EG"/>
              </w:rPr>
              <w:t>المتوسط</w:t>
            </w:r>
          </w:p>
        </w:tc>
        <w:tc>
          <w:tcPr>
            <w:tcW w:w="563" w:type="pct"/>
            <w:vAlign w:val="center"/>
          </w:tcPr>
          <w:p w14:paraId="662F0784" w14:textId="3C6C13FA" w:rsidR="00F70EA9" w:rsidRPr="0042388F" w:rsidRDefault="00F70EA9" w:rsidP="0042388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rtl/>
                <w:lang w:bidi="ar-EG"/>
              </w:rPr>
            </w:pPr>
            <w:r w:rsidRPr="0042388F">
              <w:rPr>
                <w:rFonts w:ascii="Sakkal Majalla" w:eastAsia="Times New Roman" w:hAnsi="Sakkal Majalla" w:cs="Sakkal Majalla"/>
                <w:color w:val="auto"/>
                <w:sz w:val="28"/>
                <w:szCs w:val="28"/>
                <w:rtl/>
                <w:lang w:bidi="ar-EG"/>
              </w:rPr>
              <w:t>الانحراف</w:t>
            </w:r>
          </w:p>
        </w:tc>
        <w:tc>
          <w:tcPr>
            <w:cnfStyle w:val="000010000000" w:firstRow="0" w:lastRow="0" w:firstColumn="0" w:lastColumn="0" w:oddVBand="1" w:evenVBand="0" w:oddHBand="0" w:evenHBand="0" w:firstRowFirstColumn="0" w:firstRowLastColumn="0" w:lastRowFirstColumn="0" w:lastRowLastColumn="0"/>
            <w:tcW w:w="475" w:type="pct"/>
            <w:vAlign w:val="center"/>
          </w:tcPr>
          <w:p w14:paraId="3540437F"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val="0"/>
                <w:bCs w:val="0"/>
                <w:color w:val="auto"/>
                <w:sz w:val="28"/>
                <w:szCs w:val="28"/>
                <w:rtl/>
                <w:lang w:bidi="ar-EG"/>
              </w:rPr>
            </w:pPr>
            <w:r w:rsidRPr="0042388F">
              <w:rPr>
                <w:rFonts w:ascii="Sakkal Majalla" w:eastAsia="Times New Roman" w:hAnsi="Sakkal Majalla" w:cs="Sakkal Majalla"/>
                <w:color w:val="auto"/>
                <w:sz w:val="28"/>
                <w:szCs w:val="28"/>
                <w:rtl/>
                <w:lang w:bidi="ar-EG"/>
              </w:rPr>
              <w:t>الترتيب</w:t>
            </w:r>
          </w:p>
        </w:tc>
        <w:tc>
          <w:tcPr>
            <w:tcW w:w="541" w:type="pct"/>
            <w:vAlign w:val="center"/>
          </w:tcPr>
          <w:p w14:paraId="7D6A323B" w14:textId="77777777" w:rsidR="00F70EA9" w:rsidRPr="0042388F" w:rsidRDefault="00F70EA9" w:rsidP="0042388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rtl/>
                <w:lang w:bidi="ar-EG"/>
              </w:rPr>
            </w:pPr>
            <w:r w:rsidRPr="0042388F">
              <w:rPr>
                <w:rFonts w:ascii="Sakkal Majalla" w:eastAsia="Times New Roman" w:hAnsi="Sakkal Majalla" w:cs="Sakkal Majalla"/>
                <w:color w:val="auto"/>
                <w:sz w:val="28"/>
                <w:szCs w:val="28"/>
                <w:rtl/>
                <w:lang w:bidi="ar-EG"/>
              </w:rPr>
              <w:t>الموافقة</w:t>
            </w:r>
          </w:p>
        </w:tc>
      </w:tr>
      <w:tr w:rsidR="0042388F" w:rsidRPr="0042388F" w14:paraId="155CEC14" w14:textId="77777777" w:rsidTr="0042388F">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72" w:type="pct"/>
            <w:gridSpan w:val="2"/>
            <w:vAlign w:val="center"/>
          </w:tcPr>
          <w:p w14:paraId="5A10A100" w14:textId="19472528"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Pr>
            </w:pPr>
            <w:r w:rsidRPr="0042388F">
              <w:rPr>
                <w:rFonts w:ascii="Sakkal Majalla" w:hAnsi="Sakkal Majalla" w:cs="Sakkal Majalla" w:hint="cs"/>
                <w:color w:val="auto"/>
                <w:sz w:val="28"/>
                <w:szCs w:val="28"/>
                <w:rtl/>
              </w:rPr>
              <w:t>هناك تغيير سلبي كبير في توجه الافراد نحو الاعلام التقليدي</w:t>
            </w:r>
          </w:p>
        </w:tc>
        <w:tc>
          <w:tcPr>
            <w:cnfStyle w:val="000010000000" w:firstRow="0" w:lastRow="0" w:firstColumn="0" w:lastColumn="0" w:oddVBand="1" w:evenVBand="0" w:oddHBand="0" w:evenHBand="0" w:firstRowFirstColumn="0" w:firstRowLastColumn="0" w:lastRowFirstColumn="0" w:lastRowLastColumn="0"/>
            <w:tcW w:w="549" w:type="pct"/>
            <w:vAlign w:val="center"/>
          </w:tcPr>
          <w:p w14:paraId="4AFD764F"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4.022</w:t>
            </w:r>
          </w:p>
        </w:tc>
        <w:tc>
          <w:tcPr>
            <w:tcW w:w="563" w:type="pct"/>
            <w:vAlign w:val="center"/>
          </w:tcPr>
          <w:p w14:paraId="78B09175"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1.246</w:t>
            </w:r>
          </w:p>
        </w:tc>
        <w:tc>
          <w:tcPr>
            <w:cnfStyle w:val="000010000000" w:firstRow="0" w:lastRow="0" w:firstColumn="0" w:lastColumn="0" w:oddVBand="1" w:evenVBand="0" w:oddHBand="0" w:evenHBand="0" w:firstRowFirstColumn="0" w:firstRowLastColumn="0" w:lastRowFirstColumn="0" w:lastRowLastColumn="0"/>
            <w:tcW w:w="475" w:type="pct"/>
            <w:vAlign w:val="center"/>
          </w:tcPr>
          <w:p w14:paraId="28C930C3"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lang w:bidi="ar-EG"/>
              </w:rPr>
            </w:pPr>
            <w:r w:rsidRPr="0042388F">
              <w:rPr>
                <w:rFonts w:ascii="Sakkal Majalla" w:eastAsia="Arial" w:hAnsi="Sakkal Majalla" w:cs="Sakkal Majalla" w:hint="cs"/>
                <w:b/>
                <w:bCs/>
                <w:color w:val="auto"/>
                <w:sz w:val="28"/>
                <w:szCs w:val="28"/>
                <w:rtl/>
                <w:lang w:bidi="ar-EG"/>
              </w:rPr>
              <w:t>8</w:t>
            </w:r>
          </w:p>
        </w:tc>
        <w:tc>
          <w:tcPr>
            <w:tcW w:w="541" w:type="pct"/>
            <w:vAlign w:val="center"/>
          </w:tcPr>
          <w:p w14:paraId="49607B09" w14:textId="59692002"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auto"/>
                <w:sz w:val="28"/>
                <w:szCs w:val="28"/>
                <w:rtl/>
                <w:lang w:bidi="ar-EG"/>
              </w:rPr>
            </w:pPr>
            <w:r w:rsidRPr="0042388F">
              <w:rPr>
                <w:rFonts w:ascii="Sakkal Majalla" w:eastAsia="Arial" w:hAnsi="Sakkal Majalla" w:cs="Sakkal Majalla"/>
                <w:b/>
                <w:bCs/>
                <w:color w:val="auto"/>
                <w:sz w:val="28"/>
                <w:szCs w:val="28"/>
                <w:rtl/>
                <w:lang w:bidi="ar-EG"/>
              </w:rPr>
              <w:t>مرتفع</w:t>
            </w:r>
          </w:p>
        </w:tc>
      </w:tr>
      <w:tr w:rsidR="0042388F" w:rsidRPr="0042388F" w14:paraId="73EFB185" w14:textId="77777777" w:rsidTr="0042388F">
        <w:trPr>
          <w:trHeight w:val="528"/>
        </w:trPr>
        <w:tc>
          <w:tcPr>
            <w:cnfStyle w:val="001000000000" w:firstRow="0" w:lastRow="0" w:firstColumn="1" w:lastColumn="0" w:oddVBand="0" w:evenVBand="0" w:oddHBand="0" w:evenHBand="0" w:firstRowFirstColumn="0" w:firstRowLastColumn="0" w:lastRowFirstColumn="0" w:lastRowLastColumn="0"/>
            <w:tcW w:w="2872" w:type="pct"/>
            <w:gridSpan w:val="2"/>
            <w:vAlign w:val="center"/>
          </w:tcPr>
          <w:p w14:paraId="28D96CA5" w14:textId="77777777"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Pr>
            </w:pPr>
            <w:r w:rsidRPr="0042388F">
              <w:rPr>
                <w:rFonts w:ascii="Sakkal Majalla" w:hAnsi="Sakkal Majalla" w:cs="Sakkal Majalla" w:hint="cs"/>
                <w:color w:val="auto"/>
                <w:sz w:val="28"/>
                <w:szCs w:val="28"/>
                <w:rtl/>
              </w:rPr>
              <w:lastRenderedPageBreak/>
              <w:t>توجد قيود على حرية الرأي في الاعلام التقليدي</w:t>
            </w:r>
          </w:p>
        </w:tc>
        <w:tc>
          <w:tcPr>
            <w:cnfStyle w:val="000010000000" w:firstRow="0" w:lastRow="0" w:firstColumn="0" w:lastColumn="0" w:oddVBand="1" w:evenVBand="0" w:oddHBand="0" w:evenHBand="0" w:firstRowFirstColumn="0" w:firstRowLastColumn="0" w:lastRowFirstColumn="0" w:lastRowLastColumn="0"/>
            <w:tcW w:w="549" w:type="pct"/>
            <w:vAlign w:val="center"/>
          </w:tcPr>
          <w:p w14:paraId="3829C451"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3.952</w:t>
            </w:r>
          </w:p>
        </w:tc>
        <w:tc>
          <w:tcPr>
            <w:tcW w:w="563" w:type="pct"/>
            <w:vAlign w:val="center"/>
          </w:tcPr>
          <w:p w14:paraId="355D311E"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1.285</w:t>
            </w:r>
          </w:p>
        </w:tc>
        <w:tc>
          <w:tcPr>
            <w:cnfStyle w:val="000010000000" w:firstRow="0" w:lastRow="0" w:firstColumn="0" w:lastColumn="0" w:oddVBand="1" w:evenVBand="0" w:oddHBand="0" w:evenHBand="0" w:firstRowFirstColumn="0" w:firstRowLastColumn="0" w:lastRowFirstColumn="0" w:lastRowLastColumn="0"/>
            <w:tcW w:w="475" w:type="pct"/>
            <w:vAlign w:val="center"/>
          </w:tcPr>
          <w:p w14:paraId="53320FA2"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10</w:t>
            </w:r>
          </w:p>
        </w:tc>
        <w:tc>
          <w:tcPr>
            <w:tcW w:w="541" w:type="pct"/>
            <w:vAlign w:val="center"/>
          </w:tcPr>
          <w:p w14:paraId="428E9B7C" w14:textId="30FDDA93"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auto"/>
                <w:sz w:val="28"/>
                <w:szCs w:val="28"/>
              </w:rPr>
            </w:pPr>
            <w:r w:rsidRPr="0042388F">
              <w:rPr>
                <w:rFonts w:ascii="Sakkal Majalla" w:eastAsia="Arial" w:hAnsi="Sakkal Majalla" w:cs="Sakkal Majalla"/>
                <w:b/>
                <w:bCs/>
                <w:color w:val="auto"/>
                <w:sz w:val="28"/>
                <w:szCs w:val="28"/>
                <w:rtl/>
              </w:rPr>
              <w:t>مرتفع</w:t>
            </w:r>
          </w:p>
        </w:tc>
      </w:tr>
      <w:tr w:rsidR="0042388F" w:rsidRPr="0042388F" w14:paraId="05B7E12C" w14:textId="77777777" w:rsidTr="0042388F">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872" w:type="pct"/>
            <w:gridSpan w:val="2"/>
            <w:vAlign w:val="center"/>
          </w:tcPr>
          <w:p w14:paraId="4D7A347A" w14:textId="15B6F7D2"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Pr>
            </w:pPr>
            <w:r w:rsidRPr="0042388F">
              <w:rPr>
                <w:rFonts w:ascii="Sakkal Majalla" w:hAnsi="Sakkal Majalla" w:cs="Sakkal Majalla" w:hint="cs"/>
                <w:color w:val="auto"/>
                <w:sz w:val="28"/>
                <w:szCs w:val="28"/>
                <w:rtl/>
              </w:rPr>
              <w:t>يبتعد الافراد عن محتوى الاعلام التقليدي لأنه يعبر عن راي الجهات الرسمية فقط</w:t>
            </w:r>
          </w:p>
        </w:tc>
        <w:tc>
          <w:tcPr>
            <w:cnfStyle w:val="000010000000" w:firstRow="0" w:lastRow="0" w:firstColumn="0" w:lastColumn="0" w:oddVBand="1" w:evenVBand="0" w:oddHBand="0" w:evenHBand="0" w:firstRowFirstColumn="0" w:firstRowLastColumn="0" w:lastRowFirstColumn="0" w:lastRowLastColumn="0"/>
            <w:tcW w:w="549" w:type="pct"/>
            <w:vAlign w:val="center"/>
          </w:tcPr>
          <w:p w14:paraId="643BFB38"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4.026</w:t>
            </w:r>
          </w:p>
        </w:tc>
        <w:tc>
          <w:tcPr>
            <w:tcW w:w="563" w:type="pct"/>
            <w:vAlign w:val="center"/>
          </w:tcPr>
          <w:p w14:paraId="6C217772"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1.244</w:t>
            </w:r>
          </w:p>
        </w:tc>
        <w:tc>
          <w:tcPr>
            <w:cnfStyle w:val="000010000000" w:firstRow="0" w:lastRow="0" w:firstColumn="0" w:lastColumn="0" w:oddVBand="1" w:evenVBand="0" w:oddHBand="0" w:evenHBand="0" w:firstRowFirstColumn="0" w:firstRowLastColumn="0" w:lastRowFirstColumn="0" w:lastRowLastColumn="0"/>
            <w:tcW w:w="475" w:type="pct"/>
            <w:vAlign w:val="center"/>
          </w:tcPr>
          <w:p w14:paraId="5AF04407"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7</w:t>
            </w:r>
          </w:p>
        </w:tc>
        <w:tc>
          <w:tcPr>
            <w:tcW w:w="541" w:type="pct"/>
            <w:vAlign w:val="center"/>
          </w:tcPr>
          <w:p w14:paraId="4E6EA4DF" w14:textId="274DF288"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auto"/>
                <w:sz w:val="28"/>
                <w:szCs w:val="28"/>
              </w:rPr>
            </w:pPr>
            <w:r w:rsidRPr="0042388F">
              <w:rPr>
                <w:rFonts w:ascii="Sakkal Majalla" w:eastAsia="Arial" w:hAnsi="Sakkal Majalla" w:cs="Sakkal Majalla"/>
                <w:b/>
                <w:bCs/>
                <w:color w:val="auto"/>
                <w:sz w:val="28"/>
                <w:szCs w:val="28"/>
                <w:rtl/>
                <w:lang w:bidi="ar-EG"/>
              </w:rPr>
              <w:t>مرتفع</w:t>
            </w:r>
          </w:p>
        </w:tc>
      </w:tr>
      <w:tr w:rsidR="0042388F" w:rsidRPr="0042388F" w14:paraId="4882F071" w14:textId="77777777" w:rsidTr="0042388F">
        <w:trPr>
          <w:trHeight w:val="528"/>
        </w:trPr>
        <w:tc>
          <w:tcPr>
            <w:cnfStyle w:val="001000000000" w:firstRow="0" w:lastRow="0" w:firstColumn="1" w:lastColumn="0" w:oddVBand="0" w:evenVBand="0" w:oddHBand="0" w:evenHBand="0" w:firstRowFirstColumn="0" w:firstRowLastColumn="0" w:lastRowFirstColumn="0" w:lastRowLastColumn="0"/>
            <w:tcW w:w="2872" w:type="pct"/>
            <w:gridSpan w:val="2"/>
            <w:vAlign w:val="center"/>
          </w:tcPr>
          <w:p w14:paraId="7A460682" w14:textId="77777777"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Pr>
            </w:pPr>
            <w:r w:rsidRPr="0042388F">
              <w:rPr>
                <w:rFonts w:ascii="Sakkal Majalla" w:hAnsi="Sakkal Majalla" w:cs="Sakkal Majalla" w:hint="cs"/>
                <w:color w:val="auto"/>
                <w:sz w:val="28"/>
                <w:szCs w:val="28"/>
                <w:rtl/>
              </w:rPr>
              <w:t>يهتم الافراد بالتعامل مع الاعلام الرقمي بعيدا عن الاعلام التقليدي</w:t>
            </w:r>
          </w:p>
        </w:tc>
        <w:tc>
          <w:tcPr>
            <w:cnfStyle w:val="000010000000" w:firstRow="0" w:lastRow="0" w:firstColumn="0" w:lastColumn="0" w:oddVBand="1" w:evenVBand="0" w:oddHBand="0" w:evenHBand="0" w:firstRowFirstColumn="0" w:firstRowLastColumn="0" w:lastRowFirstColumn="0" w:lastRowLastColumn="0"/>
            <w:tcW w:w="549" w:type="pct"/>
            <w:vAlign w:val="center"/>
          </w:tcPr>
          <w:p w14:paraId="6B74ABE6"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4.059</w:t>
            </w:r>
          </w:p>
        </w:tc>
        <w:tc>
          <w:tcPr>
            <w:tcW w:w="563" w:type="pct"/>
            <w:vAlign w:val="center"/>
          </w:tcPr>
          <w:p w14:paraId="75F38E5D"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1.241</w:t>
            </w:r>
          </w:p>
        </w:tc>
        <w:tc>
          <w:tcPr>
            <w:cnfStyle w:val="000010000000" w:firstRow="0" w:lastRow="0" w:firstColumn="0" w:lastColumn="0" w:oddVBand="1" w:evenVBand="0" w:oddHBand="0" w:evenHBand="0" w:firstRowFirstColumn="0" w:firstRowLastColumn="0" w:lastRowFirstColumn="0" w:lastRowLastColumn="0"/>
            <w:tcW w:w="475" w:type="pct"/>
            <w:vAlign w:val="center"/>
          </w:tcPr>
          <w:p w14:paraId="1BA970B6"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3</w:t>
            </w:r>
          </w:p>
        </w:tc>
        <w:tc>
          <w:tcPr>
            <w:tcW w:w="541" w:type="pct"/>
            <w:vAlign w:val="center"/>
          </w:tcPr>
          <w:p w14:paraId="4E55B163" w14:textId="745E0A91"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auto"/>
                <w:sz w:val="28"/>
                <w:szCs w:val="28"/>
              </w:rPr>
            </w:pPr>
            <w:r w:rsidRPr="0042388F">
              <w:rPr>
                <w:rFonts w:ascii="Sakkal Majalla" w:eastAsia="Arial" w:hAnsi="Sakkal Majalla" w:cs="Sakkal Majalla"/>
                <w:b/>
                <w:bCs/>
                <w:color w:val="auto"/>
                <w:sz w:val="28"/>
                <w:szCs w:val="28"/>
                <w:rtl/>
              </w:rPr>
              <w:t>مرتفع</w:t>
            </w:r>
          </w:p>
        </w:tc>
      </w:tr>
      <w:tr w:rsidR="0042388F" w:rsidRPr="0042388F" w14:paraId="58B0FE9E" w14:textId="77777777" w:rsidTr="0042388F">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872" w:type="pct"/>
            <w:gridSpan w:val="2"/>
            <w:vAlign w:val="center"/>
          </w:tcPr>
          <w:p w14:paraId="624EF1D8" w14:textId="77777777"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يحب الافراد التعامل مع الاعلام الرقمي لأنه يتيح لهم حرية الحصول على ما يريدون</w:t>
            </w:r>
            <w:r w:rsidRPr="0042388F">
              <w:rPr>
                <w:rFonts w:ascii="Sakkal Majalla" w:hAnsi="Sakkal Majalla" w:cs="Sakkal Majalla" w:hint="eastAsia"/>
                <w:color w:val="auto"/>
                <w:sz w:val="28"/>
                <w:szCs w:val="28"/>
                <w:rtl/>
              </w:rPr>
              <w:t>ه</w:t>
            </w:r>
          </w:p>
        </w:tc>
        <w:tc>
          <w:tcPr>
            <w:cnfStyle w:val="000010000000" w:firstRow="0" w:lastRow="0" w:firstColumn="0" w:lastColumn="0" w:oddVBand="1" w:evenVBand="0" w:oddHBand="0" w:evenHBand="0" w:firstRowFirstColumn="0" w:firstRowLastColumn="0" w:lastRowFirstColumn="0" w:lastRowLastColumn="0"/>
            <w:tcW w:w="549" w:type="pct"/>
            <w:vAlign w:val="center"/>
          </w:tcPr>
          <w:p w14:paraId="09A0E0A9"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4.156</w:t>
            </w:r>
          </w:p>
        </w:tc>
        <w:tc>
          <w:tcPr>
            <w:tcW w:w="563" w:type="pct"/>
            <w:vAlign w:val="center"/>
          </w:tcPr>
          <w:p w14:paraId="7BD76A2A"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1.125</w:t>
            </w:r>
          </w:p>
        </w:tc>
        <w:tc>
          <w:tcPr>
            <w:cnfStyle w:val="000010000000" w:firstRow="0" w:lastRow="0" w:firstColumn="0" w:lastColumn="0" w:oddVBand="1" w:evenVBand="0" w:oddHBand="0" w:evenHBand="0" w:firstRowFirstColumn="0" w:firstRowLastColumn="0" w:lastRowFirstColumn="0" w:lastRowLastColumn="0"/>
            <w:tcW w:w="475" w:type="pct"/>
            <w:vAlign w:val="center"/>
          </w:tcPr>
          <w:p w14:paraId="1210C4FF"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1</w:t>
            </w:r>
          </w:p>
        </w:tc>
        <w:tc>
          <w:tcPr>
            <w:tcW w:w="541" w:type="pct"/>
            <w:vAlign w:val="center"/>
          </w:tcPr>
          <w:p w14:paraId="2862284E" w14:textId="56C86199"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auto"/>
                <w:sz w:val="28"/>
                <w:szCs w:val="28"/>
                <w:rtl/>
              </w:rPr>
            </w:pPr>
            <w:r w:rsidRPr="0042388F">
              <w:rPr>
                <w:rFonts w:ascii="Sakkal Majalla" w:eastAsia="Arial" w:hAnsi="Sakkal Majalla" w:cs="Sakkal Majalla"/>
                <w:b/>
                <w:bCs/>
                <w:color w:val="auto"/>
                <w:sz w:val="28"/>
                <w:szCs w:val="28"/>
                <w:rtl/>
                <w:lang w:bidi="ar-EG"/>
              </w:rPr>
              <w:t>مرتفع</w:t>
            </w:r>
          </w:p>
        </w:tc>
      </w:tr>
      <w:tr w:rsidR="0042388F" w:rsidRPr="0042388F" w14:paraId="051B7655" w14:textId="77777777" w:rsidTr="0042388F">
        <w:trPr>
          <w:trHeight w:val="528"/>
        </w:trPr>
        <w:tc>
          <w:tcPr>
            <w:cnfStyle w:val="001000000000" w:firstRow="0" w:lastRow="0" w:firstColumn="1" w:lastColumn="0" w:oddVBand="0" w:evenVBand="0" w:oddHBand="0" w:evenHBand="0" w:firstRowFirstColumn="0" w:firstRowLastColumn="0" w:lastRowFirstColumn="0" w:lastRowLastColumn="0"/>
            <w:tcW w:w="2872" w:type="pct"/>
            <w:gridSpan w:val="2"/>
            <w:vAlign w:val="center"/>
          </w:tcPr>
          <w:p w14:paraId="1924DBC7" w14:textId="60550D69"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يهتم الافراد بالتعامل مع الاعلام الرقمي لأنه يمكن من خلالها التحكم في نوعية المعلومات</w:t>
            </w:r>
          </w:p>
        </w:tc>
        <w:tc>
          <w:tcPr>
            <w:cnfStyle w:val="000010000000" w:firstRow="0" w:lastRow="0" w:firstColumn="0" w:lastColumn="0" w:oddVBand="1" w:evenVBand="0" w:oddHBand="0" w:evenHBand="0" w:firstRowFirstColumn="0" w:firstRowLastColumn="0" w:lastRowFirstColumn="0" w:lastRowLastColumn="0"/>
            <w:tcW w:w="549" w:type="pct"/>
            <w:vAlign w:val="center"/>
          </w:tcPr>
          <w:p w14:paraId="361015BE"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4.104</w:t>
            </w:r>
          </w:p>
        </w:tc>
        <w:tc>
          <w:tcPr>
            <w:tcW w:w="563" w:type="pct"/>
            <w:vAlign w:val="center"/>
          </w:tcPr>
          <w:p w14:paraId="221EF98F"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1.161</w:t>
            </w:r>
          </w:p>
        </w:tc>
        <w:tc>
          <w:tcPr>
            <w:cnfStyle w:val="000010000000" w:firstRow="0" w:lastRow="0" w:firstColumn="0" w:lastColumn="0" w:oddVBand="1" w:evenVBand="0" w:oddHBand="0" w:evenHBand="0" w:firstRowFirstColumn="0" w:firstRowLastColumn="0" w:lastRowFirstColumn="0" w:lastRowLastColumn="0"/>
            <w:tcW w:w="475" w:type="pct"/>
            <w:vAlign w:val="center"/>
          </w:tcPr>
          <w:p w14:paraId="1958AD22"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2</w:t>
            </w:r>
          </w:p>
        </w:tc>
        <w:tc>
          <w:tcPr>
            <w:tcW w:w="541" w:type="pct"/>
            <w:vAlign w:val="center"/>
          </w:tcPr>
          <w:p w14:paraId="79F69E15" w14:textId="39F06563"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auto"/>
                <w:sz w:val="28"/>
                <w:szCs w:val="28"/>
                <w:rtl/>
              </w:rPr>
            </w:pPr>
            <w:r w:rsidRPr="0042388F">
              <w:rPr>
                <w:rFonts w:ascii="Sakkal Majalla" w:eastAsia="Arial" w:hAnsi="Sakkal Majalla" w:cs="Sakkal Majalla"/>
                <w:b/>
                <w:bCs/>
                <w:color w:val="auto"/>
                <w:sz w:val="28"/>
                <w:szCs w:val="28"/>
                <w:rtl/>
              </w:rPr>
              <w:t>مرتفع</w:t>
            </w:r>
          </w:p>
        </w:tc>
      </w:tr>
      <w:tr w:rsidR="0042388F" w:rsidRPr="0042388F" w14:paraId="728653B7" w14:textId="77777777" w:rsidTr="0042388F">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872" w:type="pct"/>
            <w:gridSpan w:val="2"/>
            <w:vAlign w:val="center"/>
          </w:tcPr>
          <w:p w14:paraId="0997412C" w14:textId="566E648D"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يهتم الافراد بالتعامل مع الاعلام الرقمي لأنه يتيح التفاعل في أي وقت واي مكان</w:t>
            </w:r>
          </w:p>
        </w:tc>
        <w:tc>
          <w:tcPr>
            <w:cnfStyle w:val="000010000000" w:firstRow="0" w:lastRow="0" w:firstColumn="0" w:lastColumn="0" w:oddVBand="1" w:evenVBand="0" w:oddHBand="0" w:evenHBand="0" w:firstRowFirstColumn="0" w:firstRowLastColumn="0" w:lastRowFirstColumn="0" w:lastRowLastColumn="0"/>
            <w:tcW w:w="549" w:type="pct"/>
            <w:vAlign w:val="center"/>
          </w:tcPr>
          <w:p w14:paraId="0AABE17F"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4.048</w:t>
            </w:r>
          </w:p>
        </w:tc>
        <w:tc>
          <w:tcPr>
            <w:tcW w:w="563" w:type="pct"/>
            <w:vAlign w:val="center"/>
          </w:tcPr>
          <w:p w14:paraId="7EF67490"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1.204</w:t>
            </w:r>
          </w:p>
        </w:tc>
        <w:tc>
          <w:tcPr>
            <w:cnfStyle w:val="000010000000" w:firstRow="0" w:lastRow="0" w:firstColumn="0" w:lastColumn="0" w:oddVBand="1" w:evenVBand="0" w:oddHBand="0" w:evenHBand="0" w:firstRowFirstColumn="0" w:firstRowLastColumn="0" w:lastRowFirstColumn="0" w:lastRowLastColumn="0"/>
            <w:tcW w:w="475" w:type="pct"/>
            <w:vAlign w:val="center"/>
          </w:tcPr>
          <w:p w14:paraId="4FE2B7B1"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6</w:t>
            </w:r>
          </w:p>
        </w:tc>
        <w:tc>
          <w:tcPr>
            <w:tcW w:w="541" w:type="pct"/>
            <w:vAlign w:val="center"/>
          </w:tcPr>
          <w:p w14:paraId="47ADD30C" w14:textId="64144A0A"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auto"/>
                <w:sz w:val="28"/>
                <w:szCs w:val="28"/>
                <w:rtl/>
              </w:rPr>
            </w:pPr>
            <w:r w:rsidRPr="0042388F">
              <w:rPr>
                <w:rFonts w:ascii="Sakkal Majalla" w:eastAsia="Arial" w:hAnsi="Sakkal Majalla" w:cs="Sakkal Majalla"/>
                <w:b/>
                <w:bCs/>
                <w:color w:val="auto"/>
                <w:sz w:val="28"/>
                <w:szCs w:val="28"/>
                <w:rtl/>
                <w:lang w:bidi="ar-EG"/>
              </w:rPr>
              <w:t>مرتفع</w:t>
            </w:r>
          </w:p>
        </w:tc>
      </w:tr>
      <w:tr w:rsidR="0042388F" w:rsidRPr="0042388F" w14:paraId="13D72709" w14:textId="77777777" w:rsidTr="0042388F">
        <w:trPr>
          <w:trHeight w:val="528"/>
        </w:trPr>
        <w:tc>
          <w:tcPr>
            <w:cnfStyle w:val="001000000000" w:firstRow="0" w:lastRow="0" w:firstColumn="1" w:lastColumn="0" w:oddVBand="0" w:evenVBand="0" w:oddHBand="0" w:evenHBand="0" w:firstRowFirstColumn="0" w:firstRowLastColumn="0" w:lastRowFirstColumn="0" w:lastRowLastColumn="0"/>
            <w:tcW w:w="2872" w:type="pct"/>
            <w:gridSpan w:val="2"/>
            <w:vAlign w:val="center"/>
          </w:tcPr>
          <w:p w14:paraId="264683F3" w14:textId="77777777"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يقوم الافراد بالتعامل مع الاعلام الرقمي نتيجة خبرتهم في الانترنت</w:t>
            </w:r>
          </w:p>
        </w:tc>
        <w:tc>
          <w:tcPr>
            <w:cnfStyle w:val="000010000000" w:firstRow="0" w:lastRow="0" w:firstColumn="0" w:lastColumn="0" w:oddVBand="1" w:evenVBand="0" w:oddHBand="0" w:evenHBand="0" w:firstRowFirstColumn="0" w:firstRowLastColumn="0" w:lastRowFirstColumn="0" w:lastRowLastColumn="0"/>
            <w:tcW w:w="549" w:type="pct"/>
            <w:vAlign w:val="center"/>
          </w:tcPr>
          <w:p w14:paraId="7A40CD7A"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4.048</w:t>
            </w:r>
          </w:p>
        </w:tc>
        <w:tc>
          <w:tcPr>
            <w:tcW w:w="563" w:type="pct"/>
            <w:vAlign w:val="center"/>
          </w:tcPr>
          <w:p w14:paraId="2317B71C"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1.179</w:t>
            </w:r>
          </w:p>
        </w:tc>
        <w:tc>
          <w:tcPr>
            <w:cnfStyle w:val="000010000000" w:firstRow="0" w:lastRow="0" w:firstColumn="0" w:lastColumn="0" w:oddVBand="1" w:evenVBand="0" w:oddHBand="0" w:evenHBand="0" w:firstRowFirstColumn="0" w:firstRowLastColumn="0" w:lastRowFirstColumn="0" w:lastRowLastColumn="0"/>
            <w:tcW w:w="475" w:type="pct"/>
            <w:vAlign w:val="center"/>
          </w:tcPr>
          <w:p w14:paraId="5FD87554"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5</w:t>
            </w:r>
          </w:p>
        </w:tc>
        <w:tc>
          <w:tcPr>
            <w:tcW w:w="541" w:type="pct"/>
            <w:vAlign w:val="center"/>
          </w:tcPr>
          <w:p w14:paraId="0E19EE49" w14:textId="79695325"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auto"/>
                <w:sz w:val="28"/>
                <w:szCs w:val="28"/>
                <w:rtl/>
                <w:lang w:bidi="ar-EG"/>
              </w:rPr>
            </w:pPr>
            <w:r w:rsidRPr="0042388F">
              <w:rPr>
                <w:rFonts w:ascii="Sakkal Majalla" w:eastAsia="Arial" w:hAnsi="Sakkal Majalla" w:cs="Sakkal Majalla"/>
                <w:b/>
                <w:bCs/>
                <w:color w:val="auto"/>
                <w:sz w:val="28"/>
                <w:szCs w:val="28"/>
                <w:rtl/>
              </w:rPr>
              <w:t>مرتفع</w:t>
            </w:r>
          </w:p>
        </w:tc>
      </w:tr>
      <w:tr w:rsidR="0042388F" w:rsidRPr="0042388F" w14:paraId="3E895D06" w14:textId="77777777" w:rsidTr="0042388F">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872" w:type="pct"/>
            <w:gridSpan w:val="2"/>
            <w:vAlign w:val="center"/>
          </w:tcPr>
          <w:p w14:paraId="400146CE" w14:textId="77777777"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ظهور جيل جديد يستخدم التكنولوجيا الحديثة أدى لانخفاض التفاعل مع الاعلام التقليدي</w:t>
            </w:r>
          </w:p>
        </w:tc>
        <w:tc>
          <w:tcPr>
            <w:cnfStyle w:val="000010000000" w:firstRow="0" w:lastRow="0" w:firstColumn="0" w:lastColumn="0" w:oddVBand="1" w:evenVBand="0" w:oddHBand="0" w:evenHBand="0" w:firstRowFirstColumn="0" w:firstRowLastColumn="0" w:lastRowFirstColumn="0" w:lastRowLastColumn="0"/>
            <w:tcW w:w="549" w:type="pct"/>
            <w:vAlign w:val="center"/>
          </w:tcPr>
          <w:p w14:paraId="0C063211"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4.056</w:t>
            </w:r>
          </w:p>
        </w:tc>
        <w:tc>
          <w:tcPr>
            <w:tcW w:w="563" w:type="pct"/>
            <w:vAlign w:val="center"/>
          </w:tcPr>
          <w:p w14:paraId="64BB78DC"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1.228</w:t>
            </w:r>
          </w:p>
        </w:tc>
        <w:tc>
          <w:tcPr>
            <w:cnfStyle w:val="000010000000" w:firstRow="0" w:lastRow="0" w:firstColumn="0" w:lastColumn="0" w:oddVBand="1" w:evenVBand="0" w:oddHBand="0" w:evenHBand="0" w:firstRowFirstColumn="0" w:firstRowLastColumn="0" w:lastRowFirstColumn="0" w:lastRowLastColumn="0"/>
            <w:tcW w:w="475" w:type="pct"/>
            <w:vAlign w:val="center"/>
          </w:tcPr>
          <w:p w14:paraId="07188317"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4</w:t>
            </w:r>
          </w:p>
        </w:tc>
        <w:tc>
          <w:tcPr>
            <w:tcW w:w="541" w:type="pct"/>
            <w:vAlign w:val="center"/>
          </w:tcPr>
          <w:p w14:paraId="5269C3CC" w14:textId="58A7B9C3"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auto"/>
                <w:sz w:val="28"/>
                <w:szCs w:val="28"/>
                <w:rtl/>
                <w:lang w:bidi="ar-EG"/>
              </w:rPr>
            </w:pPr>
            <w:r w:rsidRPr="0042388F">
              <w:rPr>
                <w:rFonts w:ascii="Sakkal Majalla" w:eastAsia="Arial" w:hAnsi="Sakkal Majalla" w:cs="Sakkal Majalla"/>
                <w:b/>
                <w:bCs/>
                <w:color w:val="auto"/>
                <w:sz w:val="28"/>
                <w:szCs w:val="28"/>
                <w:rtl/>
                <w:lang w:bidi="ar-EG"/>
              </w:rPr>
              <w:t>مرتفع</w:t>
            </w:r>
          </w:p>
        </w:tc>
      </w:tr>
      <w:tr w:rsidR="0042388F" w:rsidRPr="0042388F" w14:paraId="0A1437BB" w14:textId="77777777" w:rsidTr="0042388F">
        <w:trPr>
          <w:trHeight w:val="528"/>
        </w:trPr>
        <w:tc>
          <w:tcPr>
            <w:cnfStyle w:val="001000000000" w:firstRow="0" w:lastRow="0" w:firstColumn="1" w:lastColumn="0" w:oddVBand="0" w:evenVBand="0" w:oddHBand="0" w:evenHBand="0" w:firstRowFirstColumn="0" w:firstRowLastColumn="0" w:lastRowFirstColumn="0" w:lastRowLastColumn="0"/>
            <w:tcW w:w="2872" w:type="pct"/>
            <w:gridSpan w:val="2"/>
            <w:vAlign w:val="center"/>
          </w:tcPr>
          <w:p w14:paraId="36C288F2" w14:textId="358E497A"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يبتعد الافراد عن الاعلام التقليدي لعدم القدرة على التفاعل مع مصدر المعلومات</w:t>
            </w:r>
          </w:p>
        </w:tc>
        <w:tc>
          <w:tcPr>
            <w:cnfStyle w:val="000010000000" w:firstRow="0" w:lastRow="0" w:firstColumn="0" w:lastColumn="0" w:oddVBand="1" w:evenVBand="0" w:oddHBand="0" w:evenHBand="0" w:firstRowFirstColumn="0" w:firstRowLastColumn="0" w:lastRowFirstColumn="0" w:lastRowLastColumn="0"/>
            <w:tcW w:w="549" w:type="pct"/>
            <w:vAlign w:val="center"/>
          </w:tcPr>
          <w:p w14:paraId="600C769E"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3.691</w:t>
            </w:r>
          </w:p>
        </w:tc>
        <w:tc>
          <w:tcPr>
            <w:tcW w:w="563" w:type="pct"/>
            <w:vAlign w:val="center"/>
          </w:tcPr>
          <w:p w14:paraId="592F68E8"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1.416</w:t>
            </w:r>
          </w:p>
        </w:tc>
        <w:tc>
          <w:tcPr>
            <w:cnfStyle w:val="000010000000" w:firstRow="0" w:lastRow="0" w:firstColumn="0" w:lastColumn="0" w:oddVBand="1" w:evenVBand="0" w:oddHBand="0" w:evenHBand="0" w:firstRowFirstColumn="0" w:firstRowLastColumn="0" w:lastRowFirstColumn="0" w:lastRowLastColumn="0"/>
            <w:tcW w:w="475" w:type="pct"/>
            <w:vAlign w:val="center"/>
          </w:tcPr>
          <w:p w14:paraId="0AD88080"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15</w:t>
            </w:r>
          </w:p>
        </w:tc>
        <w:tc>
          <w:tcPr>
            <w:tcW w:w="541" w:type="pct"/>
            <w:vAlign w:val="center"/>
          </w:tcPr>
          <w:p w14:paraId="2EC6576A" w14:textId="2EA5ACC8"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auto"/>
                <w:sz w:val="28"/>
                <w:szCs w:val="28"/>
                <w:rtl/>
                <w:lang w:bidi="ar-EG"/>
              </w:rPr>
            </w:pPr>
            <w:r w:rsidRPr="0042388F">
              <w:rPr>
                <w:rFonts w:ascii="Sakkal Majalla" w:eastAsia="Arial" w:hAnsi="Sakkal Majalla" w:cs="Sakkal Majalla"/>
                <w:b/>
                <w:bCs/>
                <w:color w:val="auto"/>
                <w:sz w:val="28"/>
                <w:szCs w:val="28"/>
                <w:rtl/>
              </w:rPr>
              <w:t>مرتفع</w:t>
            </w:r>
          </w:p>
        </w:tc>
      </w:tr>
      <w:tr w:rsidR="0042388F" w:rsidRPr="0042388F" w14:paraId="17D01EC2" w14:textId="77777777" w:rsidTr="0042388F">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872" w:type="pct"/>
            <w:gridSpan w:val="2"/>
            <w:vAlign w:val="center"/>
          </w:tcPr>
          <w:p w14:paraId="44AAB994" w14:textId="77777777"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ينخفض التفاعل بين الجمهور والقائم بالاتصال في الاعلام التقليدي</w:t>
            </w:r>
          </w:p>
        </w:tc>
        <w:tc>
          <w:tcPr>
            <w:cnfStyle w:val="000010000000" w:firstRow="0" w:lastRow="0" w:firstColumn="0" w:lastColumn="0" w:oddVBand="1" w:evenVBand="0" w:oddHBand="0" w:evenHBand="0" w:firstRowFirstColumn="0" w:firstRowLastColumn="0" w:lastRowFirstColumn="0" w:lastRowLastColumn="0"/>
            <w:tcW w:w="549" w:type="pct"/>
            <w:vAlign w:val="center"/>
          </w:tcPr>
          <w:p w14:paraId="649E48E4"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4.004</w:t>
            </w:r>
          </w:p>
        </w:tc>
        <w:tc>
          <w:tcPr>
            <w:tcW w:w="563" w:type="pct"/>
            <w:vAlign w:val="center"/>
          </w:tcPr>
          <w:p w14:paraId="275F42C6"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1.235</w:t>
            </w:r>
          </w:p>
        </w:tc>
        <w:tc>
          <w:tcPr>
            <w:cnfStyle w:val="000010000000" w:firstRow="0" w:lastRow="0" w:firstColumn="0" w:lastColumn="0" w:oddVBand="1" w:evenVBand="0" w:oddHBand="0" w:evenHBand="0" w:firstRowFirstColumn="0" w:firstRowLastColumn="0" w:lastRowFirstColumn="0" w:lastRowLastColumn="0"/>
            <w:tcW w:w="475" w:type="pct"/>
            <w:vAlign w:val="center"/>
          </w:tcPr>
          <w:p w14:paraId="0C9167A5"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9</w:t>
            </w:r>
          </w:p>
        </w:tc>
        <w:tc>
          <w:tcPr>
            <w:tcW w:w="541" w:type="pct"/>
            <w:vAlign w:val="center"/>
          </w:tcPr>
          <w:p w14:paraId="4141E3E2" w14:textId="24E237DE"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auto"/>
                <w:sz w:val="28"/>
                <w:szCs w:val="28"/>
                <w:rtl/>
                <w:lang w:bidi="ar-EG"/>
              </w:rPr>
            </w:pPr>
            <w:r w:rsidRPr="0042388F">
              <w:rPr>
                <w:rFonts w:ascii="Sakkal Majalla" w:eastAsia="Arial" w:hAnsi="Sakkal Majalla" w:cs="Sakkal Majalla"/>
                <w:b/>
                <w:bCs/>
                <w:color w:val="auto"/>
                <w:sz w:val="28"/>
                <w:szCs w:val="28"/>
                <w:rtl/>
                <w:lang w:bidi="ar-EG"/>
              </w:rPr>
              <w:t>مرتفع</w:t>
            </w:r>
          </w:p>
        </w:tc>
      </w:tr>
      <w:tr w:rsidR="0042388F" w:rsidRPr="0042388F" w14:paraId="3AFE4C6B" w14:textId="77777777" w:rsidTr="0042388F">
        <w:trPr>
          <w:trHeight w:val="528"/>
        </w:trPr>
        <w:tc>
          <w:tcPr>
            <w:cnfStyle w:val="001000000000" w:firstRow="0" w:lastRow="0" w:firstColumn="1" w:lastColumn="0" w:oddVBand="0" w:evenVBand="0" w:oddHBand="0" w:evenHBand="0" w:firstRowFirstColumn="0" w:firstRowLastColumn="0" w:lastRowFirstColumn="0" w:lastRowLastColumn="0"/>
            <w:tcW w:w="2872" w:type="pct"/>
            <w:gridSpan w:val="2"/>
            <w:vAlign w:val="center"/>
          </w:tcPr>
          <w:p w14:paraId="2638C129" w14:textId="77777777"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توجد رقابة صارمة على وسائل الاعلام التقليدي</w:t>
            </w:r>
          </w:p>
        </w:tc>
        <w:tc>
          <w:tcPr>
            <w:cnfStyle w:val="000010000000" w:firstRow="0" w:lastRow="0" w:firstColumn="0" w:lastColumn="0" w:oddVBand="1" w:evenVBand="0" w:oddHBand="0" w:evenHBand="0" w:firstRowFirstColumn="0" w:firstRowLastColumn="0" w:lastRowFirstColumn="0" w:lastRowLastColumn="0"/>
            <w:tcW w:w="549" w:type="pct"/>
            <w:vAlign w:val="center"/>
          </w:tcPr>
          <w:p w14:paraId="6A56FCB6"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3.918</w:t>
            </w:r>
          </w:p>
        </w:tc>
        <w:tc>
          <w:tcPr>
            <w:tcW w:w="563" w:type="pct"/>
            <w:vAlign w:val="center"/>
          </w:tcPr>
          <w:p w14:paraId="2629C283"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1.322</w:t>
            </w:r>
          </w:p>
        </w:tc>
        <w:tc>
          <w:tcPr>
            <w:cnfStyle w:val="000010000000" w:firstRow="0" w:lastRow="0" w:firstColumn="0" w:lastColumn="0" w:oddVBand="1" w:evenVBand="0" w:oddHBand="0" w:evenHBand="0" w:firstRowFirstColumn="0" w:firstRowLastColumn="0" w:lastRowFirstColumn="0" w:lastRowLastColumn="0"/>
            <w:tcW w:w="475" w:type="pct"/>
            <w:vAlign w:val="center"/>
          </w:tcPr>
          <w:p w14:paraId="2B17E0C0"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12</w:t>
            </w:r>
          </w:p>
        </w:tc>
        <w:tc>
          <w:tcPr>
            <w:tcW w:w="541" w:type="pct"/>
            <w:vAlign w:val="center"/>
          </w:tcPr>
          <w:p w14:paraId="4E15F254" w14:textId="158616DE"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auto"/>
                <w:sz w:val="28"/>
                <w:szCs w:val="28"/>
                <w:rtl/>
                <w:lang w:bidi="ar-EG"/>
              </w:rPr>
            </w:pPr>
            <w:r w:rsidRPr="0042388F">
              <w:rPr>
                <w:rFonts w:ascii="Sakkal Majalla" w:eastAsia="Arial" w:hAnsi="Sakkal Majalla" w:cs="Sakkal Majalla"/>
                <w:b/>
                <w:bCs/>
                <w:color w:val="auto"/>
                <w:sz w:val="28"/>
                <w:szCs w:val="28"/>
                <w:rtl/>
              </w:rPr>
              <w:t>مرتفع</w:t>
            </w:r>
          </w:p>
        </w:tc>
      </w:tr>
      <w:tr w:rsidR="0042388F" w:rsidRPr="0042388F" w14:paraId="23B94AB1" w14:textId="77777777" w:rsidTr="0042388F">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872" w:type="pct"/>
            <w:gridSpan w:val="2"/>
            <w:vAlign w:val="center"/>
          </w:tcPr>
          <w:p w14:paraId="48C67EC9" w14:textId="5428069C"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تعمل الصحف والمجلات على زيادة استخدام الاعلام الرقمي</w:t>
            </w:r>
          </w:p>
        </w:tc>
        <w:tc>
          <w:tcPr>
            <w:cnfStyle w:val="000010000000" w:firstRow="0" w:lastRow="0" w:firstColumn="0" w:lastColumn="0" w:oddVBand="1" w:evenVBand="0" w:oddHBand="0" w:evenHBand="0" w:firstRowFirstColumn="0" w:firstRowLastColumn="0" w:lastRowFirstColumn="0" w:lastRowLastColumn="0"/>
            <w:tcW w:w="549" w:type="pct"/>
            <w:vAlign w:val="center"/>
          </w:tcPr>
          <w:p w14:paraId="01FABDAA"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3.907</w:t>
            </w:r>
          </w:p>
        </w:tc>
        <w:tc>
          <w:tcPr>
            <w:tcW w:w="563" w:type="pct"/>
            <w:vAlign w:val="center"/>
          </w:tcPr>
          <w:p w14:paraId="0B4AD1AB"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1.294</w:t>
            </w:r>
          </w:p>
        </w:tc>
        <w:tc>
          <w:tcPr>
            <w:cnfStyle w:val="000010000000" w:firstRow="0" w:lastRow="0" w:firstColumn="0" w:lastColumn="0" w:oddVBand="1" w:evenVBand="0" w:oddHBand="0" w:evenHBand="0" w:firstRowFirstColumn="0" w:firstRowLastColumn="0" w:lastRowFirstColumn="0" w:lastRowLastColumn="0"/>
            <w:tcW w:w="475" w:type="pct"/>
            <w:vAlign w:val="center"/>
          </w:tcPr>
          <w:p w14:paraId="505A355C"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13</w:t>
            </w:r>
          </w:p>
        </w:tc>
        <w:tc>
          <w:tcPr>
            <w:tcW w:w="541" w:type="pct"/>
            <w:vAlign w:val="center"/>
          </w:tcPr>
          <w:p w14:paraId="2FBDE9A6" w14:textId="1E925ED9"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auto"/>
                <w:sz w:val="28"/>
                <w:szCs w:val="28"/>
                <w:rtl/>
                <w:lang w:bidi="ar-EG"/>
              </w:rPr>
            </w:pPr>
            <w:r w:rsidRPr="0042388F">
              <w:rPr>
                <w:rFonts w:ascii="Sakkal Majalla" w:eastAsia="Arial" w:hAnsi="Sakkal Majalla" w:cs="Sakkal Majalla"/>
                <w:b/>
                <w:bCs/>
                <w:color w:val="auto"/>
                <w:sz w:val="28"/>
                <w:szCs w:val="28"/>
                <w:rtl/>
                <w:lang w:bidi="ar-EG"/>
              </w:rPr>
              <w:t>مرتفع</w:t>
            </w:r>
          </w:p>
        </w:tc>
      </w:tr>
      <w:tr w:rsidR="0042388F" w:rsidRPr="0042388F" w14:paraId="6F59386E" w14:textId="77777777" w:rsidTr="0042388F">
        <w:trPr>
          <w:trHeight w:val="528"/>
        </w:trPr>
        <w:tc>
          <w:tcPr>
            <w:cnfStyle w:val="001000000000" w:firstRow="0" w:lastRow="0" w:firstColumn="1" w:lastColumn="0" w:oddVBand="0" w:evenVBand="0" w:oddHBand="0" w:evenHBand="0" w:firstRowFirstColumn="0" w:firstRowLastColumn="0" w:lastRowFirstColumn="0" w:lastRowLastColumn="0"/>
            <w:tcW w:w="2872" w:type="pct"/>
            <w:gridSpan w:val="2"/>
            <w:vAlign w:val="center"/>
          </w:tcPr>
          <w:p w14:paraId="1673236C" w14:textId="704D6BF1"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 xml:space="preserve">يبتعد الافراد عن الاعلام التقليدي لأنه يحتاج لوقت </w:t>
            </w:r>
            <w:r w:rsidRPr="0042388F">
              <w:rPr>
                <w:rFonts w:ascii="Sakkal Majalla" w:hAnsi="Sakkal Majalla" w:cs="Sakkal Majalla" w:hint="cs"/>
                <w:color w:val="auto"/>
                <w:sz w:val="28"/>
                <w:szCs w:val="28"/>
                <w:rtl/>
              </w:rPr>
              <w:lastRenderedPageBreak/>
              <w:t>لإيصال المعلومة</w:t>
            </w:r>
          </w:p>
        </w:tc>
        <w:tc>
          <w:tcPr>
            <w:cnfStyle w:val="000010000000" w:firstRow="0" w:lastRow="0" w:firstColumn="0" w:lastColumn="0" w:oddVBand="1" w:evenVBand="0" w:oddHBand="0" w:evenHBand="0" w:firstRowFirstColumn="0" w:firstRowLastColumn="0" w:lastRowFirstColumn="0" w:lastRowLastColumn="0"/>
            <w:tcW w:w="549" w:type="pct"/>
            <w:vAlign w:val="center"/>
          </w:tcPr>
          <w:p w14:paraId="5A22A5C6" w14:textId="77777777" w:rsidR="00F70EA9" w:rsidRPr="0042388F" w:rsidRDefault="00F70EA9" w:rsidP="0042388F">
            <w:pPr>
              <w:spacing w:before="100" w:beforeAutospacing="1" w:after="100" w:afterAutospacing="1" w:line="360" w:lineRule="auto"/>
              <w:jc w:val="center"/>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lastRenderedPageBreak/>
              <w:t>3.710</w:t>
            </w:r>
          </w:p>
        </w:tc>
        <w:tc>
          <w:tcPr>
            <w:tcW w:w="563" w:type="pct"/>
            <w:vAlign w:val="center"/>
          </w:tcPr>
          <w:p w14:paraId="7E3E77F7" w14:textId="77777777"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uto"/>
                <w:sz w:val="28"/>
                <w:szCs w:val="28"/>
              </w:rPr>
            </w:pPr>
            <w:r w:rsidRPr="0042388F">
              <w:rPr>
                <w:rFonts w:ascii="Sakkal Majalla" w:hAnsi="Sakkal Majalla" w:cs="Sakkal Majalla"/>
                <w:b/>
                <w:bCs/>
                <w:color w:val="auto"/>
                <w:sz w:val="28"/>
                <w:szCs w:val="28"/>
              </w:rPr>
              <w:t>1.429</w:t>
            </w:r>
          </w:p>
        </w:tc>
        <w:tc>
          <w:tcPr>
            <w:cnfStyle w:val="000010000000" w:firstRow="0" w:lastRow="0" w:firstColumn="0" w:lastColumn="0" w:oddVBand="1" w:evenVBand="0" w:oddHBand="0" w:evenHBand="0" w:firstRowFirstColumn="0" w:firstRowLastColumn="0" w:lastRowFirstColumn="0" w:lastRowLastColumn="0"/>
            <w:tcW w:w="475" w:type="pct"/>
            <w:vAlign w:val="center"/>
          </w:tcPr>
          <w:p w14:paraId="3D8D332B"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14</w:t>
            </w:r>
          </w:p>
        </w:tc>
        <w:tc>
          <w:tcPr>
            <w:tcW w:w="541" w:type="pct"/>
            <w:vAlign w:val="center"/>
          </w:tcPr>
          <w:p w14:paraId="6CF0DCF3" w14:textId="6532F6D5" w:rsidR="00F70EA9" w:rsidRPr="0042388F" w:rsidRDefault="00F70EA9" w:rsidP="004238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auto"/>
                <w:sz w:val="28"/>
                <w:szCs w:val="28"/>
                <w:rtl/>
                <w:lang w:bidi="ar-EG"/>
              </w:rPr>
            </w:pPr>
            <w:r w:rsidRPr="0042388F">
              <w:rPr>
                <w:rFonts w:ascii="Sakkal Majalla" w:eastAsia="Arial" w:hAnsi="Sakkal Majalla" w:cs="Sakkal Majalla"/>
                <w:b/>
                <w:bCs/>
                <w:color w:val="auto"/>
                <w:sz w:val="28"/>
                <w:szCs w:val="28"/>
                <w:rtl/>
              </w:rPr>
              <w:t>مرتفع</w:t>
            </w:r>
          </w:p>
        </w:tc>
      </w:tr>
      <w:tr w:rsidR="0042388F" w:rsidRPr="0042388F" w14:paraId="5FA3C980" w14:textId="77777777" w:rsidTr="0042388F">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872" w:type="pct"/>
            <w:gridSpan w:val="2"/>
            <w:vAlign w:val="center"/>
          </w:tcPr>
          <w:p w14:paraId="4CD6D25D" w14:textId="77777777" w:rsidR="00F70EA9" w:rsidRPr="0042388F" w:rsidRDefault="00F70EA9" w:rsidP="0042388F">
            <w:pPr>
              <w:spacing w:before="100" w:beforeAutospacing="1" w:after="100" w:afterAutospacing="1" w:line="360" w:lineRule="auto"/>
              <w:jc w:val="center"/>
              <w:rPr>
                <w:rFonts w:ascii="Sakkal Majalla" w:hAnsi="Sakkal Majalla" w:cs="Sakkal Majalla"/>
                <w:b w:val="0"/>
                <w:bCs w:val="0"/>
                <w:color w:val="auto"/>
                <w:sz w:val="28"/>
                <w:szCs w:val="28"/>
                <w:rtl/>
              </w:rPr>
            </w:pPr>
            <w:r w:rsidRPr="0042388F">
              <w:rPr>
                <w:rFonts w:ascii="Sakkal Majalla" w:hAnsi="Sakkal Majalla" w:cs="Sakkal Majalla" w:hint="cs"/>
                <w:color w:val="auto"/>
                <w:sz w:val="28"/>
                <w:szCs w:val="28"/>
                <w:rtl/>
              </w:rPr>
              <w:t xml:space="preserve">يساهم الاعلام الرقمي بحرية </w:t>
            </w:r>
            <w:proofErr w:type="gramStart"/>
            <w:r w:rsidRPr="0042388F">
              <w:rPr>
                <w:rFonts w:ascii="Sakkal Majalla" w:hAnsi="Sakkal Majalla" w:cs="Sakkal Majalla" w:hint="cs"/>
                <w:color w:val="auto"/>
                <w:sz w:val="28"/>
                <w:szCs w:val="28"/>
                <w:rtl/>
              </w:rPr>
              <w:t>اكبر</w:t>
            </w:r>
            <w:proofErr w:type="gramEnd"/>
            <w:r w:rsidRPr="0042388F">
              <w:rPr>
                <w:rFonts w:ascii="Sakkal Majalla" w:hAnsi="Sakkal Majalla" w:cs="Sakkal Majalla" w:hint="cs"/>
                <w:color w:val="auto"/>
                <w:sz w:val="28"/>
                <w:szCs w:val="28"/>
                <w:rtl/>
              </w:rPr>
              <w:t xml:space="preserve"> من الاعلام التقليدي</w:t>
            </w:r>
          </w:p>
        </w:tc>
        <w:tc>
          <w:tcPr>
            <w:cnfStyle w:val="000010000000" w:firstRow="0" w:lastRow="0" w:firstColumn="0" w:lastColumn="0" w:oddVBand="1" w:evenVBand="0" w:oddHBand="0" w:evenHBand="0" w:firstRowFirstColumn="0" w:firstRowLastColumn="0" w:lastRowFirstColumn="0" w:lastRowLastColumn="0"/>
            <w:tcW w:w="549" w:type="pct"/>
            <w:vAlign w:val="center"/>
          </w:tcPr>
          <w:p w14:paraId="6851241B" w14:textId="77777777" w:rsidR="00F70EA9" w:rsidRPr="0042388F" w:rsidRDefault="00F70EA9" w:rsidP="0042388F">
            <w:pPr>
              <w:spacing w:before="100" w:beforeAutospacing="1" w:after="100" w:afterAutospacing="1" w:line="360" w:lineRule="auto"/>
              <w:jc w:val="center"/>
              <w:rPr>
                <w:rFonts w:ascii="Sakkal Majalla" w:hAnsi="Sakkal Majalla" w:cs="Sakkal Majalla"/>
                <w:b/>
                <w:bCs/>
                <w:color w:val="auto"/>
                <w:sz w:val="28"/>
                <w:szCs w:val="28"/>
              </w:rPr>
            </w:pPr>
            <w:r w:rsidRPr="0042388F">
              <w:rPr>
                <w:rFonts w:ascii="Sakkal Majalla" w:hAnsi="Sakkal Majalla" w:cs="Sakkal Majalla"/>
                <w:b/>
                <w:bCs/>
                <w:color w:val="auto"/>
                <w:sz w:val="28"/>
                <w:szCs w:val="28"/>
              </w:rPr>
              <w:t>3.929</w:t>
            </w:r>
          </w:p>
        </w:tc>
        <w:tc>
          <w:tcPr>
            <w:tcW w:w="563" w:type="pct"/>
            <w:vAlign w:val="center"/>
          </w:tcPr>
          <w:p w14:paraId="0BE31659" w14:textId="77777777"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Pr>
            </w:pPr>
            <w:r w:rsidRPr="0042388F">
              <w:rPr>
                <w:rFonts w:ascii="Sakkal Majalla" w:hAnsi="Sakkal Majalla" w:cs="Sakkal Majalla"/>
                <w:b/>
                <w:bCs/>
                <w:color w:val="auto"/>
                <w:sz w:val="28"/>
                <w:szCs w:val="28"/>
              </w:rPr>
              <w:t>1.298</w:t>
            </w:r>
          </w:p>
        </w:tc>
        <w:tc>
          <w:tcPr>
            <w:cnfStyle w:val="000010000000" w:firstRow="0" w:lastRow="0" w:firstColumn="0" w:lastColumn="0" w:oddVBand="1" w:evenVBand="0" w:oddHBand="0" w:evenHBand="0" w:firstRowFirstColumn="0" w:firstRowLastColumn="0" w:lastRowFirstColumn="0" w:lastRowLastColumn="0"/>
            <w:tcW w:w="475" w:type="pct"/>
            <w:vAlign w:val="center"/>
          </w:tcPr>
          <w:p w14:paraId="21DD1572" w14:textId="77777777" w:rsidR="00F70EA9" w:rsidRPr="0042388F" w:rsidRDefault="00F70EA9" w:rsidP="0042388F">
            <w:pPr>
              <w:spacing w:before="100" w:beforeAutospacing="1" w:after="100" w:afterAutospacing="1" w:line="360" w:lineRule="auto"/>
              <w:jc w:val="center"/>
              <w:rPr>
                <w:rFonts w:ascii="Sakkal Majalla" w:eastAsia="Arial" w:hAnsi="Sakkal Majalla" w:cs="Sakkal Majalla"/>
                <w:b/>
                <w:bCs/>
                <w:color w:val="auto"/>
                <w:sz w:val="28"/>
                <w:szCs w:val="28"/>
                <w:rtl/>
              </w:rPr>
            </w:pPr>
            <w:r w:rsidRPr="0042388F">
              <w:rPr>
                <w:rFonts w:ascii="Sakkal Majalla" w:eastAsia="Arial" w:hAnsi="Sakkal Majalla" w:cs="Sakkal Majalla" w:hint="cs"/>
                <w:b/>
                <w:bCs/>
                <w:color w:val="auto"/>
                <w:sz w:val="28"/>
                <w:szCs w:val="28"/>
                <w:rtl/>
              </w:rPr>
              <w:t>11</w:t>
            </w:r>
          </w:p>
        </w:tc>
        <w:tc>
          <w:tcPr>
            <w:tcW w:w="541" w:type="pct"/>
            <w:vAlign w:val="center"/>
          </w:tcPr>
          <w:p w14:paraId="398C8A56" w14:textId="6F343400" w:rsidR="00F70EA9" w:rsidRPr="0042388F" w:rsidRDefault="00F70EA9" w:rsidP="004238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auto"/>
                <w:sz w:val="28"/>
                <w:szCs w:val="28"/>
                <w:rtl/>
                <w:lang w:bidi="ar-EG"/>
              </w:rPr>
            </w:pPr>
            <w:r w:rsidRPr="0042388F">
              <w:rPr>
                <w:rFonts w:ascii="Sakkal Majalla" w:eastAsia="Arial" w:hAnsi="Sakkal Majalla" w:cs="Sakkal Majalla"/>
                <w:b/>
                <w:bCs/>
                <w:color w:val="auto"/>
                <w:sz w:val="28"/>
                <w:szCs w:val="28"/>
                <w:rtl/>
                <w:lang w:bidi="ar-EG"/>
              </w:rPr>
              <w:t>مرتفع</w:t>
            </w:r>
          </w:p>
        </w:tc>
      </w:tr>
    </w:tbl>
    <w:p w14:paraId="29761F8C" w14:textId="77777777" w:rsidR="00F70EA9" w:rsidRPr="00CF7AF7" w:rsidRDefault="00F70EA9" w:rsidP="0042388F">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eastAsia="Times New Roman" w:hAnsi="Sakkal Majalla" w:cs="Sakkal Majalla"/>
          <w:sz w:val="28"/>
          <w:szCs w:val="28"/>
          <w:rtl/>
        </w:rPr>
        <w:t>تبين أن عبارة (</w:t>
      </w:r>
      <w:r w:rsidRPr="00CF7AF7">
        <w:rPr>
          <w:rFonts w:ascii="Sakkal Majalla" w:hAnsi="Sakkal Majalla" w:cs="Sakkal Majalla" w:hint="cs"/>
          <w:color w:val="000000"/>
          <w:sz w:val="28"/>
          <w:szCs w:val="28"/>
          <w:rtl/>
        </w:rPr>
        <w:t>يحب الافراد التعامل مع الاعلام الرقمي لأنه يتيح لهم حرية الحصول على ما يريدون</w:t>
      </w:r>
      <w:r w:rsidRPr="00CF7AF7">
        <w:rPr>
          <w:rFonts w:ascii="Sakkal Majalla" w:hAnsi="Sakkal Majalla" w:cs="Sakkal Majalla" w:hint="eastAsia"/>
          <w:color w:val="000000"/>
          <w:sz w:val="28"/>
          <w:szCs w:val="28"/>
          <w:rtl/>
        </w:rPr>
        <w:t>ه</w:t>
      </w:r>
      <w:r w:rsidRPr="00CF7AF7">
        <w:rPr>
          <w:rFonts w:ascii="Sakkal Majalla" w:hAnsi="Sakkal Majalla" w:cs="Sakkal Majalla"/>
          <w:color w:val="000000"/>
          <w:sz w:val="28"/>
          <w:szCs w:val="28"/>
          <w:rtl/>
          <w:lang w:bidi="ar-QA"/>
        </w:rPr>
        <w:t>)</w:t>
      </w:r>
      <w:r w:rsidRPr="00CF7AF7">
        <w:rPr>
          <w:rFonts w:ascii="Sakkal Majalla" w:eastAsia="Times New Roman" w:hAnsi="Sakkal Majalla" w:cs="Sakkal Majalla"/>
          <w:sz w:val="28"/>
          <w:szCs w:val="28"/>
          <w:rtl/>
          <w:lang w:bidi="ar-EG"/>
        </w:rPr>
        <w:t xml:space="preserve"> هي أكثر العبارات أهمية بقيمة  4.</w:t>
      </w:r>
      <w:r w:rsidRPr="00CF7AF7">
        <w:rPr>
          <w:rFonts w:ascii="Sakkal Majalla" w:eastAsia="Times New Roman" w:hAnsi="Sakkal Majalla" w:cs="Sakkal Majalla" w:hint="cs"/>
          <w:sz w:val="28"/>
          <w:szCs w:val="28"/>
          <w:rtl/>
          <w:lang w:bidi="ar-EG"/>
        </w:rPr>
        <w:t>156</w:t>
      </w:r>
      <w:r w:rsidRPr="00CF7AF7">
        <w:rPr>
          <w:rFonts w:ascii="Sakkal Majalla" w:eastAsia="Times New Roman" w:hAnsi="Sakkal Majalla" w:cs="Sakkal Majalla"/>
          <w:sz w:val="28"/>
          <w:szCs w:val="28"/>
          <w:rtl/>
          <w:lang w:bidi="ar-EG"/>
        </w:rPr>
        <w:t xml:space="preserve"> وانحراف معياري </w:t>
      </w:r>
      <w:r w:rsidRPr="00CF7AF7">
        <w:rPr>
          <w:rFonts w:ascii="Sakkal Majalla" w:eastAsia="Times New Roman" w:hAnsi="Sakkal Majalla" w:cs="Sakkal Majalla" w:hint="cs"/>
          <w:sz w:val="28"/>
          <w:szCs w:val="28"/>
          <w:rtl/>
          <w:lang w:bidi="ar-EG"/>
        </w:rPr>
        <w:t>1.125</w:t>
      </w:r>
      <w:r w:rsidRPr="00CF7AF7">
        <w:rPr>
          <w:rFonts w:ascii="Sakkal Majalla" w:eastAsia="Times New Roman" w:hAnsi="Sakkal Majalla" w:cs="Sakkal Majalla"/>
          <w:sz w:val="28"/>
          <w:szCs w:val="28"/>
          <w:rtl/>
          <w:lang w:bidi="ar-EG"/>
        </w:rPr>
        <w:t xml:space="preserve"> وبدرجة موافقة مرتفعة </w:t>
      </w:r>
      <w:r w:rsidRPr="00CF7AF7">
        <w:rPr>
          <w:rFonts w:ascii="Sakkal Majalla" w:eastAsia="Times New Roman" w:hAnsi="Sakkal Majalla" w:cs="Sakkal Majalla"/>
          <w:color w:val="000000"/>
          <w:sz w:val="28"/>
          <w:szCs w:val="28"/>
          <w:rtl/>
          <w:lang w:bidi="ar-EG"/>
        </w:rPr>
        <w:t>بينما كانت العبارة (</w:t>
      </w:r>
      <w:r w:rsidRPr="00CF7AF7">
        <w:rPr>
          <w:rFonts w:ascii="Sakkal Majalla" w:hAnsi="Sakkal Majalla" w:cs="Sakkal Majalla" w:hint="cs"/>
          <w:color w:val="000000"/>
          <w:sz w:val="28"/>
          <w:szCs w:val="28"/>
          <w:rtl/>
        </w:rPr>
        <w:t>يبتعد الافراد عن الاعلام التقليدي لعدم القدرة على التفاعل مع مصدر المعلومات</w:t>
      </w:r>
      <w:r w:rsidRPr="00CF7AF7">
        <w:rPr>
          <w:rFonts w:ascii="Sakkal Majalla" w:eastAsia="Times New Roman" w:hAnsi="Sakkal Majalla" w:cs="Sakkal Majalla"/>
          <w:color w:val="000000"/>
          <w:sz w:val="28"/>
          <w:szCs w:val="28"/>
          <w:rtl/>
          <w:lang w:bidi="ar-EG"/>
        </w:rPr>
        <w:t xml:space="preserve">) هي أقل العبارات اهمية بقيمة </w:t>
      </w:r>
      <w:r w:rsidRPr="00CF7AF7">
        <w:rPr>
          <w:rFonts w:ascii="Sakkal Majalla" w:eastAsia="Times New Roman" w:hAnsi="Sakkal Majalla" w:cs="Sakkal Majalla" w:hint="cs"/>
          <w:color w:val="000000"/>
          <w:sz w:val="28"/>
          <w:szCs w:val="28"/>
          <w:rtl/>
          <w:lang w:bidi="ar-EG"/>
        </w:rPr>
        <w:t>3.691</w:t>
      </w:r>
      <w:r w:rsidRPr="00CF7AF7">
        <w:rPr>
          <w:rFonts w:ascii="Sakkal Majalla" w:eastAsia="Times New Roman" w:hAnsi="Sakkal Majalla" w:cs="Sakkal Majalla"/>
          <w:color w:val="000000"/>
          <w:sz w:val="28"/>
          <w:szCs w:val="28"/>
          <w:rtl/>
          <w:lang w:bidi="ar-EG"/>
        </w:rPr>
        <w:t xml:space="preserve"> وانحراف معياري </w:t>
      </w:r>
      <w:r w:rsidRPr="00CF7AF7">
        <w:rPr>
          <w:rFonts w:ascii="Sakkal Majalla" w:eastAsia="Times New Roman" w:hAnsi="Sakkal Majalla" w:cs="Sakkal Majalla" w:hint="cs"/>
          <w:color w:val="000000"/>
          <w:sz w:val="28"/>
          <w:szCs w:val="28"/>
          <w:rtl/>
          <w:lang w:bidi="ar-EG"/>
        </w:rPr>
        <w:t>1.416</w:t>
      </w:r>
      <w:r w:rsidRPr="00CF7AF7">
        <w:rPr>
          <w:rFonts w:ascii="Sakkal Majalla" w:eastAsia="Times New Roman" w:hAnsi="Sakkal Majalla" w:cs="Sakkal Majalla"/>
          <w:color w:val="000000"/>
          <w:sz w:val="28"/>
          <w:szCs w:val="28"/>
          <w:rtl/>
          <w:lang w:bidi="ar-EG"/>
        </w:rPr>
        <w:t xml:space="preserve"> وبدرجة موافقة مرتفعة </w:t>
      </w:r>
      <w:r w:rsidRPr="00CF7AF7">
        <w:rPr>
          <w:rFonts w:ascii="Sakkal Majalla" w:eastAsia="Times New Roman" w:hAnsi="Sakkal Majalla" w:cs="Sakkal Majalla" w:hint="cs"/>
          <w:color w:val="000000"/>
          <w:sz w:val="28"/>
          <w:szCs w:val="28"/>
          <w:rtl/>
          <w:lang w:bidi="ar-EG"/>
        </w:rPr>
        <w:t>و</w:t>
      </w:r>
      <w:r w:rsidRPr="00CF7AF7">
        <w:rPr>
          <w:rFonts w:ascii="Sakkal Majalla" w:hAnsi="Sakkal Majalla" w:cs="Sakkal Majalla"/>
          <w:sz w:val="28"/>
          <w:szCs w:val="28"/>
          <w:rtl/>
        </w:rPr>
        <w:t xml:space="preserve">تبين أن </w:t>
      </w:r>
      <w:r w:rsidRPr="00CF7AF7">
        <w:rPr>
          <w:rFonts w:ascii="Sakkal Majalla" w:hAnsi="Sakkal Majalla" w:cs="Sakkal Majalla" w:hint="cs"/>
          <w:sz w:val="28"/>
          <w:szCs w:val="28"/>
          <w:rtl/>
        </w:rPr>
        <w:t>جميع العبارات</w:t>
      </w:r>
      <w:r w:rsidRPr="00CF7AF7">
        <w:rPr>
          <w:rFonts w:ascii="Sakkal Majalla" w:hAnsi="Sakkal Majalla" w:cs="Sakkal Majalla"/>
          <w:sz w:val="28"/>
          <w:szCs w:val="28"/>
          <w:rtl/>
        </w:rPr>
        <w:t xml:space="preserve"> في مستوي الموافقة المرتفع مما يوضح </w:t>
      </w:r>
      <w:r w:rsidRPr="00CF7AF7">
        <w:rPr>
          <w:rFonts w:ascii="Sakkal Majalla" w:hAnsi="Sakkal Majalla" w:cs="Sakkal Majalla" w:hint="cs"/>
          <w:sz w:val="28"/>
          <w:szCs w:val="28"/>
          <w:rtl/>
        </w:rPr>
        <w:t>ارتفاع مستوى تغيير سلوك الجمهور في المملكة العربية السعودية تجاه محتوى الاعلام التقليدي حيث بلغت قيمة المتوسط الحسابي</w:t>
      </w:r>
      <w:r w:rsidRPr="00CF7AF7">
        <w:rPr>
          <w:rFonts w:ascii="Sakkal Majalla" w:hAnsi="Sakkal Majalla" w:cs="Sakkal Majalla"/>
          <w:color w:val="000000" w:themeColor="text1"/>
          <w:sz w:val="28"/>
          <w:szCs w:val="28"/>
          <w:rtl/>
          <w:lang w:bidi="ar-AE"/>
        </w:rPr>
        <w:t xml:space="preserve"> </w:t>
      </w:r>
      <w:r w:rsidRPr="00CF7AF7">
        <w:rPr>
          <w:rFonts w:ascii="Sakkal Majalla" w:hAnsi="Sakkal Majalla" w:cs="Sakkal Majalla" w:hint="cs"/>
          <w:sz w:val="28"/>
          <w:szCs w:val="28"/>
          <w:rtl/>
        </w:rPr>
        <w:t>3.975</w:t>
      </w:r>
      <w:r w:rsidRPr="00CF7AF7">
        <w:rPr>
          <w:rFonts w:ascii="Sakkal Majalla" w:hAnsi="Sakkal Majalla" w:cs="Sakkal Majalla"/>
          <w:sz w:val="28"/>
          <w:szCs w:val="28"/>
          <w:rtl/>
          <w:lang w:bidi="ar-EG"/>
        </w:rPr>
        <w:t xml:space="preserve"> بانحراف معياري </w:t>
      </w:r>
      <w:r w:rsidRPr="00CF7AF7">
        <w:rPr>
          <w:rFonts w:ascii="Sakkal Majalla" w:hAnsi="Sakkal Majalla" w:cs="Sakkal Majalla" w:hint="cs"/>
          <w:sz w:val="28"/>
          <w:szCs w:val="28"/>
          <w:rtl/>
          <w:lang w:bidi="ar-EG"/>
        </w:rPr>
        <w:t>1.260</w:t>
      </w:r>
      <w:r w:rsidRPr="00CF7AF7">
        <w:rPr>
          <w:rFonts w:ascii="Sakkal Majalla" w:hAnsi="Sakkal Majalla" w:cs="Sakkal Majalla"/>
          <w:sz w:val="28"/>
          <w:szCs w:val="28"/>
          <w:rtl/>
          <w:lang w:bidi="ar-EG"/>
        </w:rPr>
        <w:t xml:space="preserve"> </w:t>
      </w:r>
      <w:r w:rsidRPr="00CF7AF7">
        <w:rPr>
          <w:rFonts w:ascii="Sakkal Majalla" w:hAnsi="Sakkal Majalla" w:cs="Sakkal Majalla" w:hint="cs"/>
          <w:color w:val="000000" w:themeColor="text1"/>
          <w:sz w:val="28"/>
          <w:szCs w:val="28"/>
          <w:rtl/>
          <w:lang w:bidi="ar-AE"/>
        </w:rPr>
        <w:t>وهو ما يجيب عن السؤال الثاني للدراسة</w:t>
      </w:r>
    </w:p>
    <w:p w14:paraId="33A514DA" w14:textId="77777777" w:rsidR="00F70EA9" w:rsidRPr="00CF7AF7" w:rsidRDefault="00F70EA9" w:rsidP="00102322">
      <w:pPr>
        <w:spacing w:before="100" w:beforeAutospacing="1" w:after="100" w:afterAutospacing="1" w:line="360" w:lineRule="auto"/>
        <w:jc w:val="both"/>
        <w:rPr>
          <w:rFonts w:ascii="Sakkal Majalla" w:hAnsi="Sakkal Majalla" w:cs="Sakkal Majalla"/>
          <w:b/>
          <w:bCs/>
          <w:sz w:val="28"/>
          <w:szCs w:val="28"/>
        </w:rPr>
      </w:pPr>
      <w:r w:rsidRPr="00CF7AF7">
        <w:rPr>
          <w:rFonts w:ascii="Sakkal Majalla" w:eastAsia="Times New Roman" w:hAnsi="Sakkal Majalla" w:cs="Sakkal Majalla"/>
          <w:b/>
          <w:bCs/>
          <w:color w:val="000000"/>
          <w:sz w:val="28"/>
          <w:szCs w:val="28"/>
          <w:rtl/>
          <w:lang w:bidi="ar-EG"/>
        </w:rPr>
        <w:t>نتائج الإجابة عن السؤال الثالث</w:t>
      </w:r>
      <w:r w:rsidRPr="00CF7AF7">
        <w:rPr>
          <w:rFonts w:ascii="Sakkal Majalla" w:eastAsia="Times New Roman" w:hAnsi="Sakkal Majalla" w:cs="Sakkal Majalla" w:hint="cs"/>
          <w:b/>
          <w:bCs/>
          <w:color w:val="000000"/>
          <w:sz w:val="28"/>
          <w:szCs w:val="28"/>
          <w:rtl/>
          <w:lang w:bidi="ar-EG"/>
        </w:rPr>
        <w:t xml:space="preserve"> </w:t>
      </w:r>
      <w:r w:rsidRPr="00CF7AF7">
        <w:rPr>
          <w:rFonts w:ascii="Sakkal Majalla" w:hAnsi="Sakkal Majalla" w:cs="Sakkal Majalla" w:hint="cs"/>
          <w:b/>
          <w:bCs/>
          <w:sz w:val="28"/>
          <w:szCs w:val="28"/>
          <w:rtl/>
          <w:lang w:eastAsia="zh-CN" w:bidi="ar-EG"/>
        </w:rPr>
        <w:t>والذي ينص على</w:t>
      </w:r>
      <w:r w:rsidRPr="00CF7AF7">
        <w:rPr>
          <w:rFonts w:ascii="Sakkal Majalla" w:eastAsia="Times New Roman" w:hAnsi="Sakkal Majalla" w:cs="Sakkal Majalla" w:hint="cs"/>
          <w:b/>
          <w:bCs/>
          <w:color w:val="000000"/>
          <w:sz w:val="28"/>
          <w:szCs w:val="28"/>
          <w:rtl/>
          <w:lang w:bidi="ar-EG"/>
        </w:rPr>
        <w:t xml:space="preserve"> "</w:t>
      </w:r>
      <w:r w:rsidRPr="00CF7AF7">
        <w:rPr>
          <w:rFonts w:ascii="Sakkal Majalla" w:hAnsi="Sakkal Majalla" w:cs="Sakkal Majalla" w:hint="cs"/>
          <w:b/>
          <w:bCs/>
          <w:sz w:val="28"/>
          <w:szCs w:val="28"/>
          <w:rtl/>
        </w:rPr>
        <w:t xml:space="preserve">ما أثر الاعلام الرقمي على تغيير سلوك الجمهور في المملكة العربية السعودية تجاه محتوى الاعلام التقليدي؟" </w:t>
      </w:r>
    </w:p>
    <w:p w14:paraId="5F1DC49D" w14:textId="77777777" w:rsidR="00F70EA9" w:rsidRPr="00AE63C8" w:rsidRDefault="00F70EA9" w:rsidP="00102322">
      <w:pPr>
        <w:spacing w:before="100" w:beforeAutospacing="1" w:after="100" w:afterAutospacing="1" w:line="360" w:lineRule="auto"/>
        <w:jc w:val="center"/>
        <w:rPr>
          <w:rFonts w:ascii="Sakkal Majalla" w:hAnsi="Sakkal Majalla" w:cs="Sakkal Majalla"/>
          <w:b/>
          <w:bCs/>
          <w:sz w:val="28"/>
          <w:szCs w:val="28"/>
          <w:rtl/>
          <w:lang w:val="en-GB" w:bidi="ar-EG"/>
        </w:rPr>
      </w:pPr>
      <w:r w:rsidRPr="00AE63C8">
        <w:rPr>
          <w:rFonts w:ascii="Sakkal Majalla" w:eastAsia="Times New Roman" w:hAnsi="Sakkal Majalla" w:cs="Sakkal Majalla"/>
          <w:b/>
          <w:bCs/>
          <w:sz w:val="28"/>
          <w:szCs w:val="28"/>
          <w:rtl/>
          <w:lang w:eastAsia="ar-SA"/>
        </w:rPr>
        <w:t>جدول</w:t>
      </w:r>
      <w:r w:rsidRPr="00AE63C8">
        <w:rPr>
          <w:rFonts w:ascii="Sakkal Majalla" w:eastAsia="Times New Roman" w:hAnsi="Sakkal Majalla" w:cs="Sakkal Majalla"/>
          <w:b/>
          <w:bCs/>
          <w:sz w:val="28"/>
          <w:szCs w:val="28"/>
          <w:rtl/>
          <w:lang w:eastAsia="ar-SA"/>
        </w:rPr>
        <w:fldChar w:fldCharType="begin"/>
      </w:r>
      <w:r w:rsidRPr="00AE63C8">
        <w:rPr>
          <w:rFonts w:ascii="Sakkal Majalla" w:hAnsi="Sakkal Majalla" w:cs="Sakkal Majalla"/>
          <w:sz w:val="28"/>
          <w:szCs w:val="28"/>
        </w:rPr>
        <w:instrText xml:space="preserve"> XE "</w:instrText>
      </w:r>
      <w:r w:rsidRPr="00AE63C8">
        <w:rPr>
          <w:rFonts w:ascii="Sakkal Majalla" w:eastAsia="Times New Roman" w:hAnsi="Sakkal Majalla" w:cs="Sakkal Majalla"/>
          <w:b/>
          <w:bCs/>
          <w:sz w:val="28"/>
          <w:szCs w:val="28"/>
          <w:rtl/>
          <w:lang w:eastAsia="ar-SA"/>
        </w:rPr>
        <w:instrText>جدول</w:instrText>
      </w:r>
      <w:r w:rsidRPr="00AE63C8">
        <w:rPr>
          <w:rFonts w:ascii="Sakkal Majalla" w:hAnsi="Sakkal Majalla" w:cs="Sakkal Majalla"/>
          <w:sz w:val="28"/>
          <w:szCs w:val="28"/>
        </w:rPr>
        <w:instrText xml:space="preserve">" </w:instrText>
      </w:r>
      <w:r w:rsidRPr="00AE63C8">
        <w:rPr>
          <w:rFonts w:ascii="Sakkal Majalla" w:eastAsia="Times New Roman" w:hAnsi="Sakkal Majalla" w:cs="Sakkal Majalla"/>
          <w:b/>
          <w:bCs/>
          <w:sz w:val="28"/>
          <w:szCs w:val="28"/>
          <w:rtl/>
          <w:lang w:eastAsia="ar-SA"/>
        </w:rPr>
        <w:fldChar w:fldCharType="end"/>
      </w:r>
      <w:r w:rsidRPr="00AE63C8">
        <w:rPr>
          <w:rFonts w:ascii="Sakkal Majalla" w:eastAsia="Times New Roman" w:hAnsi="Sakkal Majalla" w:cs="Sakkal Majalla"/>
          <w:b/>
          <w:bCs/>
          <w:sz w:val="28"/>
          <w:szCs w:val="28"/>
          <w:rtl/>
          <w:lang w:eastAsia="ar-SA"/>
        </w:rPr>
        <w:t xml:space="preserve"> (</w:t>
      </w:r>
      <w:r w:rsidRPr="00AE63C8">
        <w:rPr>
          <w:rFonts w:ascii="Sakkal Majalla" w:eastAsia="Times New Roman" w:hAnsi="Sakkal Majalla" w:cs="Sakkal Majalla" w:hint="cs"/>
          <w:b/>
          <w:bCs/>
          <w:sz w:val="28"/>
          <w:szCs w:val="28"/>
          <w:rtl/>
          <w:lang w:eastAsia="ar-SA"/>
        </w:rPr>
        <w:t>10</w:t>
      </w:r>
      <w:r w:rsidRPr="00AE63C8">
        <w:rPr>
          <w:rFonts w:ascii="Sakkal Majalla" w:eastAsia="Times New Roman" w:hAnsi="Sakkal Majalla" w:cs="Sakkal Majalla"/>
          <w:b/>
          <w:bCs/>
          <w:sz w:val="28"/>
          <w:szCs w:val="28"/>
          <w:rtl/>
          <w:lang w:eastAsia="ar-SA"/>
        </w:rPr>
        <w:t xml:space="preserve">) </w:t>
      </w:r>
      <w:r w:rsidRPr="00AE63C8">
        <w:rPr>
          <w:rFonts w:ascii="Sakkal Majalla" w:hAnsi="Sakkal Majalla" w:cs="Sakkal Majalla" w:hint="cs"/>
          <w:b/>
          <w:bCs/>
          <w:sz w:val="28"/>
          <w:szCs w:val="28"/>
          <w:rtl/>
        </w:rPr>
        <w:t>أثر الاعلام الرقمي على تغيير سلوك الجمهور تجاه محتوى الاعلام التقليدي</w:t>
      </w:r>
    </w:p>
    <w:tbl>
      <w:tblPr>
        <w:tblStyle w:val="6-4"/>
        <w:bidiVisual/>
        <w:tblW w:w="0" w:type="auto"/>
        <w:jc w:val="center"/>
        <w:tblLook w:val="04A0" w:firstRow="1" w:lastRow="0" w:firstColumn="1" w:lastColumn="0" w:noHBand="0" w:noVBand="1"/>
      </w:tblPr>
      <w:tblGrid>
        <w:gridCol w:w="1039"/>
        <w:gridCol w:w="1219"/>
        <w:gridCol w:w="1134"/>
        <w:gridCol w:w="739"/>
        <w:gridCol w:w="1932"/>
      </w:tblGrid>
      <w:tr w:rsidR="00AE63C8" w:rsidRPr="00AE63C8" w14:paraId="68F7B102" w14:textId="77777777" w:rsidTr="00AE63C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39" w:type="dxa"/>
          </w:tcPr>
          <w:p w14:paraId="140C9793" w14:textId="77777777" w:rsidR="00F70EA9" w:rsidRPr="00AE63C8" w:rsidRDefault="00F70EA9" w:rsidP="00AE63C8">
            <w:pPr>
              <w:spacing w:before="100" w:beforeAutospacing="1" w:after="100" w:afterAutospacing="1" w:line="360" w:lineRule="auto"/>
              <w:jc w:val="center"/>
              <w:rPr>
                <w:rFonts w:ascii="Sakkal Majalla" w:hAnsi="Sakkal Majalla" w:cs="Sakkal Majalla"/>
                <w:b w:val="0"/>
                <w:bCs w:val="0"/>
                <w:color w:val="auto"/>
                <w:sz w:val="28"/>
                <w:szCs w:val="28"/>
                <w:lang w:bidi="ar-EG"/>
              </w:rPr>
            </w:pPr>
            <w:r w:rsidRPr="00AE63C8">
              <w:rPr>
                <w:rFonts w:ascii="Sakkal Majalla" w:hAnsi="Sakkal Majalla" w:cs="Sakkal Majalla"/>
                <w:color w:val="auto"/>
                <w:sz w:val="28"/>
                <w:szCs w:val="28"/>
                <w:lang w:bidi="ar-EG"/>
              </w:rPr>
              <w:t>B</w:t>
            </w:r>
          </w:p>
        </w:tc>
        <w:tc>
          <w:tcPr>
            <w:tcW w:w="1219" w:type="dxa"/>
          </w:tcPr>
          <w:p w14:paraId="421FA264" w14:textId="77777777" w:rsidR="00F70EA9" w:rsidRPr="00AE63C8" w:rsidRDefault="00F70EA9" w:rsidP="00AE63C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lang w:bidi="ar-EG"/>
              </w:rPr>
            </w:pPr>
            <w:r w:rsidRPr="00AE63C8">
              <w:rPr>
                <w:rFonts w:ascii="Sakkal Majalla" w:hAnsi="Sakkal Majalla" w:cs="Sakkal Majalla"/>
                <w:color w:val="auto"/>
                <w:sz w:val="28"/>
                <w:szCs w:val="28"/>
                <w:rtl/>
                <w:lang w:bidi="ar-EG"/>
              </w:rPr>
              <w:t xml:space="preserve">قيمة </w:t>
            </w:r>
            <w:r w:rsidRPr="00AE63C8">
              <w:rPr>
                <w:rFonts w:ascii="Sakkal Majalla" w:hAnsi="Sakkal Majalla" w:cs="Sakkal Majalla"/>
                <w:color w:val="auto"/>
                <w:sz w:val="28"/>
                <w:szCs w:val="28"/>
                <w:lang w:bidi="ar-EG"/>
              </w:rPr>
              <w:t>T</w:t>
            </w:r>
          </w:p>
        </w:tc>
        <w:tc>
          <w:tcPr>
            <w:tcW w:w="1134" w:type="dxa"/>
          </w:tcPr>
          <w:p w14:paraId="52A5B4D0" w14:textId="77777777" w:rsidR="00F70EA9" w:rsidRPr="00AE63C8" w:rsidRDefault="00F70EA9" w:rsidP="00AE63C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lang w:bidi="ar-EG"/>
              </w:rPr>
            </w:pPr>
            <w:r w:rsidRPr="00AE63C8">
              <w:rPr>
                <w:rFonts w:ascii="Sakkal Majalla" w:hAnsi="Sakkal Majalla" w:cs="Sakkal Majalla"/>
                <w:color w:val="auto"/>
                <w:sz w:val="28"/>
                <w:szCs w:val="28"/>
                <w:rtl/>
                <w:lang w:bidi="ar-EG"/>
              </w:rPr>
              <w:t xml:space="preserve">قيمة </w:t>
            </w:r>
            <w:r w:rsidRPr="00AE63C8">
              <w:rPr>
                <w:rFonts w:ascii="Sakkal Majalla" w:hAnsi="Sakkal Majalla" w:cs="Sakkal Majalla"/>
                <w:color w:val="auto"/>
                <w:sz w:val="28"/>
                <w:szCs w:val="28"/>
                <w:lang w:bidi="ar-EG"/>
              </w:rPr>
              <w:t>F</w:t>
            </w:r>
          </w:p>
        </w:tc>
        <w:tc>
          <w:tcPr>
            <w:tcW w:w="739" w:type="dxa"/>
          </w:tcPr>
          <w:p w14:paraId="3A166B47" w14:textId="77777777" w:rsidR="00F70EA9" w:rsidRPr="00AE63C8" w:rsidRDefault="00F70EA9" w:rsidP="00AE63C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lang w:bidi="ar-EG"/>
              </w:rPr>
            </w:pPr>
            <w:r w:rsidRPr="00AE63C8">
              <w:rPr>
                <w:rFonts w:ascii="Sakkal Majalla" w:hAnsi="Sakkal Majalla" w:cs="Sakkal Majalla"/>
                <w:color w:val="auto"/>
                <w:sz w:val="28"/>
                <w:szCs w:val="28"/>
                <w:lang w:bidi="ar-EG"/>
              </w:rPr>
              <w:t>R</w:t>
            </w:r>
          </w:p>
        </w:tc>
        <w:tc>
          <w:tcPr>
            <w:tcW w:w="1932" w:type="dxa"/>
          </w:tcPr>
          <w:p w14:paraId="091E42DC" w14:textId="77777777" w:rsidR="00F70EA9" w:rsidRPr="00AE63C8" w:rsidRDefault="00F70EA9" w:rsidP="00AE63C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lang w:bidi="ar-EG"/>
              </w:rPr>
            </w:pPr>
            <w:r w:rsidRPr="00AE63C8">
              <w:rPr>
                <w:rFonts w:ascii="Sakkal Majalla" w:hAnsi="Sakkal Majalla" w:cs="Sakkal Majalla"/>
                <w:color w:val="auto"/>
                <w:sz w:val="28"/>
                <w:szCs w:val="28"/>
                <w:rtl/>
                <w:lang w:bidi="ar-EG"/>
              </w:rPr>
              <w:t>الدلالة الاحصائية</w:t>
            </w:r>
          </w:p>
        </w:tc>
      </w:tr>
      <w:tr w:rsidR="00AE63C8" w:rsidRPr="00AE63C8" w14:paraId="460B904A" w14:textId="77777777" w:rsidTr="00AE63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39" w:type="dxa"/>
          </w:tcPr>
          <w:p w14:paraId="014E97AF" w14:textId="77777777" w:rsidR="00F70EA9" w:rsidRPr="00AE63C8" w:rsidRDefault="00F70EA9" w:rsidP="00AE63C8">
            <w:pPr>
              <w:spacing w:before="100" w:beforeAutospacing="1" w:after="100" w:afterAutospacing="1" w:line="360" w:lineRule="auto"/>
              <w:jc w:val="center"/>
              <w:rPr>
                <w:rFonts w:ascii="Sakkal Majalla" w:hAnsi="Sakkal Majalla" w:cs="Sakkal Majalla"/>
                <w:b w:val="0"/>
                <w:bCs w:val="0"/>
                <w:color w:val="auto"/>
                <w:sz w:val="28"/>
                <w:szCs w:val="28"/>
                <w:rtl/>
                <w:lang w:bidi="ar-EG"/>
              </w:rPr>
            </w:pPr>
            <w:r w:rsidRPr="00AE63C8">
              <w:rPr>
                <w:rFonts w:ascii="Sakkal Majalla" w:hAnsi="Sakkal Majalla" w:cs="Sakkal Majalla" w:hint="cs"/>
                <w:color w:val="auto"/>
                <w:sz w:val="28"/>
                <w:szCs w:val="28"/>
                <w:rtl/>
                <w:lang w:bidi="ar-EG"/>
              </w:rPr>
              <w:t>1.026</w:t>
            </w:r>
          </w:p>
        </w:tc>
        <w:tc>
          <w:tcPr>
            <w:tcW w:w="1219" w:type="dxa"/>
          </w:tcPr>
          <w:p w14:paraId="3F1DD503" w14:textId="77777777" w:rsidR="00F70EA9" w:rsidRPr="00AE63C8" w:rsidRDefault="00F70EA9" w:rsidP="00AE63C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lang w:bidi="ar-EG"/>
              </w:rPr>
            </w:pPr>
            <w:r w:rsidRPr="00AE63C8">
              <w:rPr>
                <w:rFonts w:ascii="Sakkal Majalla" w:hAnsi="Sakkal Majalla" w:cs="Sakkal Majalla" w:hint="cs"/>
                <w:b/>
                <w:bCs/>
                <w:color w:val="auto"/>
                <w:sz w:val="28"/>
                <w:szCs w:val="28"/>
                <w:rtl/>
                <w:lang w:bidi="ar-EG"/>
              </w:rPr>
              <w:t>49.639</w:t>
            </w:r>
          </w:p>
        </w:tc>
        <w:tc>
          <w:tcPr>
            <w:tcW w:w="1134" w:type="dxa"/>
          </w:tcPr>
          <w:p w14:paraId="7681B605" w14:textId="77777777" w:rsidR="00F70EA9" w:rsidRPr="00AE63C8" w:rsidRDefault="00F70EA9" w:rsidP="00AE63C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lang w:bidi="ar-EG"/>
              </w:rPr>
            </w:pPr>
            <w:r w:rsidRPr="00AE63C8">
              <w:rPr>
                <w:rFonts w:ascii="Sakkal Majalla" w:hAnsi="Sakkal Majalla" w:cs="Sakkal Majalla" w:hint="cs"/>
                <w:b/>
                <w:bCs/>
                <w:color w:val="auto"/>
                <w:sz w:val="28"/>
                <w:szCs w:val="28"/>
                <w:rtl/>
                <w:lang w:bidi="ar-EG"/>
              </w:rPr>
              <w:t>2464.075</w:t>
            </w:r>
          </w:p>
        </w:tc>
        <w:tc>
          <w:tcPr>
            <w:tcW w:w="739" w:type="dxa"/>
          </w:tcPr>
          <w:p w14:paraId="6930D2A1" w14:textId="77777777" w:rsidR="00F70EA9" w:rsidRPr="00AE63C8" w:rsidRDefault="00F70EA9" w:rsidP="00AE63C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lang w:bidi="ar-EG"/>
              </w:rPr>
            </w:pPr>
            <w:r w:rsidRPr="00AE63C8">
              <w:rPr>
                <w:rFonts w:ascii="Sakkal Majalla" w:hAnsi="Sakkal Majalla" w:cs="Sakkal Majalla" w:hint="cs"/>
                <w:b/>
                <w:bCs/>
                <w:color w:val="auto"/>
                <w:sz w:val="28"/>
                <w:szCs w:val="28"/>
                <w:rtl/>
                <w:lang w:bidi="ar-EG"/>
              </w:rPr>
              <w:t>0.950</w:t>
            </w:r>
          </w:p>
        </w:tc>
        <w:tc>
          <w:tcPr>
            <w:tcW w:w="1932" w:type="dxa"/>
          </w:tcPr>
          <w:p w14:paraId="110D4B39" w14:textId="77777777" w:rsidR="00F70EA9" w:rsidRPr="00AE63C8" w:rsidRDefault="00F70EA9" w:rsidP="00AE63C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28"/>
                <w:szCs w:val="28"/>
                <w:rtl/>
                <w:lang w:bidi="ar-EG"/>
              </w:rPr>
            </w:pPr>
            <w:r w:rsidRPr="00AE63C8">
              <w:rPr>
                <w:rFonts w:ascii="Sakkal Majalla" w:hAnsi="Sakkal Majalla" w:cs="Sakkal Majalla"/>
                <w:b/>
                <w:bCs/>
                <w:color w:val="auto"/>
                <w:sz w:val="28"/>
                <w:szCs w:val="28"/>
                <w:rtl/>
                <w:lang w:bidi="ar-EG"/>
              </w:rPr>
              <w:t>0.000</w:t>
            </w:r>
          </w:p>
        </w:tc>
      </w:tr>
    </w:tbl>
    <w:p w14:paraId="44AB44C5" w14:textId="77777777" w:rsidR="00F70EA9" w:rsidRPr="00CF7AF7" w:rsidRDefault="00F70EA9" w:rsidP="00AE63C8">
      <w:pPr>
        <w:spacing w:before="100" w:beforeAutospacing="1" w:after="100" w:afterAutospacing="1" w:line="360" w:lineRule="auto"/>
        <w:ind w:firstLine="72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 xml:space="preserve">تبين وجود تأثير دال احصائيا </w:t>
      </w:r>
      <w:r w:rsidRPr="00CF7AF7">
        <w:rPr>
          <w:rFonts w:ascii="Sakkal Majalla" w:hAnsi="Sakkal Majalla" w:cs="Sakkal Majalla" w:hint="cs"/>
          <w:sz w:val="28"/>
          <w:szCs w:val="28"/>
          <w:rtl/>
          <w:lang w:bidi="ar-EG"/>
        </w:rPr>
        <w:t>للإعلام</w:t>
      </w:r>
      <w:r w:rsidRPr="00CF7AF7">
        <w:rPr>
          <w:rFonts w:ascii="Sakkal Majalla" w:hAnsi="Sakkal Majalla" w:cs="Sakkal Majalla" w:hint="cs"/>
          <w:sz w:val="28"/>
          <w:szCs w:val="28"/>
          <w:rtl/>
        </w:rPr>
        <w:t xml:space="preserve"> الرقمي على تغيير سلوك الجمهور في المملكة العربية السعودية تجاه محتوى الاعلام التقليدي</w:t>
      </w:r>
      <w:r w:rsidRPr="00CF7AF7">
        <w:rPr>
          <w:rFonts w:ascii="Sakkal Majalla" w:hAnsi="Sakkal Majalla" w:cs="Sakkal Majalla"/>
          <w:sz w:val="28"/>
          <w:szCs w:val="28"/>
          <w:rtl/>
          <w:lang w:bidi="ar-EG"/>
        </w:rPr>
        <w:t xml:space="preserve"> عند 0.0</w:t>
      </w:r>
      <w:r w:rsidRPr="00CF7AF7">
        <w:rPr>
          <w:rFonts w:ascii="Sakkal Majalla" w:hAnsi="Sakkal Majalla" w:cs="Sakkal Majalla" w:hint="cs"/>
          <w:sz w:val="28"/>
          <w:szCs w:val="28"/>
          <w:rtl/>
          <w:lang w:bidi="ar-EG"/>
        </w:rPr>
        <w:t>5</w:t>
      </w:r>
      <w:r w:rsidRPr="00CF7AF7">
        <w:rPr>
          <w:rFonts w:ascii="Sakkal Majalla" w:hAnsi="Sakkal Majalla" w:cs="Sakkal Majalla"/>
          <w:sz w:val="28"/>
          <w:szCs w:val="28"/>
          <w:rtl/>
          <w:lang w:bidi="ar-EG"/>
        </w:rPr>
        <w:t xml:space="preserve"> ووجود علاقة ارتباطية طردية بين المتغيرين وتبين ان كلما ازداد مستوي </w:t>
      </w:r>
      <w:r w:rsidRPr="00CF7AF7">
        <w:rPr>
          <w:rFonts w:ascii="Sakkal Majalla" w:hAnsi="Sakkal Majalla" w:cs="Sakkal Majalla" w:hint="cs"/>
          <w:sz w:val="28"/>
          <w:szCs w:val="28"/>
          <w:rtl/>
        </w:rPr>
        <w:t xml:space="preserve">الاعلام الرقمي في المملكة العربية السعودية </w:t>
      </w:r>
      <w:r w:rsidRPr="00CF7AF7">
        <w:rPr>
          <w:rFonts w:ascii="Sakkal Majalla" w:hAnsi="Sakkal Majalla" w:cs="Sakkal Majalla"/>
          <w:sz w:val="28"/>
          <w:szCs w:val="28"/>
          <w:rtl/>
          <w:lang w:bidi="ar-EG"/>
        </w:rPr>
        <w:t>بمقدار 1 % ازداد</w:t>
      </w:r>
      <w:r w:rsidRPr="00CF7AF7">
        <w:rPr>
          <w:rFonts w:ascii="Sakkal Majalla" w:hAnsi="Sakkal Majalla" w:cs="Sakkal Majalla" w:hint="cs"/>
          <w:sz w:val="28"/>
          <w:szCs w:val="28"/>
          <w:rtl/>
          <w:lang w:bidi="ar-EG"/>
        </w:rPr>
        <w:t xml:space="preserve"> </w:t>
      </w:r>
      <w:r w:rsidRPr="00CF7AF7">
        <w:rPr>
          <w:rFonts w:ascii="Sakkal Majalla" w:hAnsi="Sakkal Majalla" w:cs="Sakkal Majalla" w:hint="cs"/>
          <w:sz w:val="28"/>
          <w:szCs w:val="28"/>
          <w:rtl/>
        </w:rPr>
        <w:t>تغيير سلوك الجمهور في المملكة العربية السعودية تجاه محتوى الاعلام التقليدي</w:t>
      </w:r>
      <w:r w:rsidRPr="00CF7AF7">
        <w:rPr>
          <w:rFonts w:ascii="Sakkal Majalla" w:hAnsi="Sakkal Majalla" w:cs="Sakkal Majalla"/>
          <w:sz w:val="28"/>
          <w:szCs w:val="28"/>
          <w:rtl/>
          <w:lang w:bidi="ar-EG"/>
        </w:rPr>
        <w:t xml:space="preserve"> بمقدار </w:t>
      </w:r>
      <w:r w:rsidRPr="00CF7AF7">
        <w:rPr>
          <w:rFonts w:ascii="Sakkal Majalla" w:hAnsi="Sakkal Majalla" w:cs="Sakkal Majalla" w:hint="cs"/>
          <w:sz w:val="28"/>
          <w:szCs w:val="28"/>
          <w:rtl/>
          <w:lang w:bidi="ar-EG"/>
        </w:rPr>
        <w:t>1.026</w:t>
      </w:r>
      <w:r w:rsidRPr="00CF7AF7">
        <w:rPr>
          <w:rFonts w:ascii="Sakkal Majalla" w:hAnsi="Sakkal Majalla" w:cs="Sakkal Majalla"/>
          <w:sz w:val="28"/>
          <w:szCs w:val="28"/>
          <w:rtl/>
          <w:lang w:bidi="ar-EG"/>
        </w:rPr>
        <w:t xml:space="preserve"> % وهو ما يجيب عن السؤال الثالث للدراسة </w:t>
      </w:r>
    </w:p>
    <w:p w14:paraId="72500DBA" w14:textId="77777777" w:rsidR="00AE63C8" w:rsidRDefault="00AE63C8">
      <w:pPr>
        <w:bidi w:val="0"/>
        <w:rPr>
          <w:rFonts w:ascii="Sakkal Majalla" w:eastAsia="Arial" w:hAnsi="Sakkal Majalla" w:cs="Sakkal Majalla"/>
          <w:sz w:val="28"/>
          <w:szCs w:val="28"/>
          <w:rtl/>
          <w:lang w:bidi="ar-EG"/>
        </w:rPr>
      </w:pPr>
      <w:r>
        <w:rPr>
          <w:rFonts w:ascii="Sakkal Majalla" w:eastAsia="Arial" w:hAnsi="Sakkal Majalla" w:cs="Sakkal Majalla"/>
          <w:sz w:val="28"/>
          <w:szCs w:val="28"/>
          <w:rtl/>
          <w:lang w:bidi="ar-EG"/>
        </w:rPr>
        <w:br w:type="page"/>
      </w:r>
    </w:p>
    <w:p w14:paraId="0AEC82DC" w14:textId="47407AAC" w:rsidR="00F70EA9" w:rsidRPr="00AE63C8" w:rsidRDefault="00F70EA9" w:rsidP="00AE63C8">
      <w:pPr>
        <w:suppressAutoHyphens/>
        <w:autoSpaceDN w:val="0"/>
        <w:spacing w:before="100" w:beforeAutospacing="1" w:after="100" w:afterAutospacing="1" w:line="360" w:lineRule="auto"/>
        <w:jc w:val="center"/>
        <w:textAlignment w:val="baseline"/>
        <w:outlineLvl w:val="0"/>
        <w:rPr>
          <w:rFonts w:ascii="Sakkal Majalla" w:eastAsia="Times New Roman" w:hAnsi="Sakkal Majalla" w:cs="Sakkal Majalla"/>
          <w:b/>
          <w:bCs/>
          <w:color w:val="000000"/>
          <w:sz w:val="40"/>
          <w:szCs w:val="40"/>
          <w:rtl/>
        </w:rPr>
      </w:pPr>
      <w:bookmarkStart w:id="105" w:name="_Toc184087936"/>
      <w:r w:rsidRPr="00AE63C8">
        <w:rPr>
          <w:rFonts w:ascii="Sakkal Majalla" w:eastAsia="Times New Roman" w:hAnsi="Sakkal Majalla" w:cs="Sakkal Majalla" w:hint="cs"/>
          <w:b/>
          <w:bCs/>
          <w:color w:val="000000"/>
          <w:sz w:val="40"/>
          <w:szCs w:val="40"/>
          <w:rtl/>
        </w:rPr>
        <w:lastRenderedPageBreak/>
        <w:t xml:space="preserve">الفصل </w:t>
      </w:r>
      <w:proofErr w:type="gramStart"/>
      <w:r w:rsidRPr="00AE63C8">
        <w:rPr>
          <w:rFonts w:ascii="Sakkal Majalla" w:eastAsia="Times New Roman" w:hAnsi="Sakkal Majalla" w:cs="Sakkal Majalla" w:hint="cs"/>
          <w:b/>
          <w:bCs/>
          <w:color w:val="000000"/>
          <w:sz w:val="40"/>
          <w:szCs w:val="40"/>
          <w:rtl/>
        </w:rPr>
        <w:t>الخامس</w:t>
      </w:r>
      <w:r w:rsidR="00AE63C8" w:rsidRPr="00AE63C8">
        <w:rPr>
          <w:rFonts w:ascii="Sakkal Majalla" w:eastAsia="Times New Roman" w:hAnsi="Sakkal Majalla" w:cs="Sakkal Majalla" w:hint="cs"/>
          <w:b/>
          <w:bCs/>
          <w:color w:val="000000"/>
          <w:sz w:val="40"/>
          <w:szCs w:val="40"/>
          <w:rtl/>
        </w:rPr>
        <w:t xml:space="preserve"> :</w:t>
      </w:r>
      <w:proofErr w:type="gramEnd"/>
      <w:r w:rsidR="00AE63C8" w:rsidRPr="00AE63C8">
        <w:rPr>
          <w:rFonts w:ascii="Sakkal Majalla" w:eastAsia="Times New Roman" w:hAnsi="Sakkal Majalla" w:cs="Sakkal Majalla" w:hint="cs"/>
          <w:b/>
          <w:bCs/>
          <w:color w:val="000000"/>
          <w:sz w:val="40"/>
          <w:szCs w:val="40"/>
          <w:rtl/>
        </w:rPr>
        <w:t xml:space="preserve"> </w:t>
      </w:r>
      <w:r w:rsidRPr="00AE63C8">
        <w:rPr>
          <w:rFonts w:ascii="Sakkal Majalla" w:eastAsia="Times New Roman" w:hAnsi="Sakkal Majalla" w:cs="Sakkal Majalla" w:hint="cs"/>
          <w:b/>
          <w:bCs/>
          <w:color w:val="000000"/>
          <w:sz w:val="40"/>
          <w:szCs w:val="40"/>
          <w:rtl/>
        </w:rPr>
        <w:t>النتائج والتوصيات</w:t>
      </w:r>
      <w:bookmarkEnd w:id="105"/>
    </w:p>
    <w:p w14:paraId="29CCFCA8" w14:textId="722B2A5E" w:rsidR="00F70EA9" w:rsidRPr="00AE63C8" w:rsidRDefault="00AE63C8" w:rsidP="00AE63C8">
      <w:pPr>
        <w:spacing w:before="100" w:beforeAutospacing="1" w:after="100" w:afterAutospacing="1" w:line="360" w:lineRule="auto"/>
        <w:jc w:val="both"/>
        <w:outlineLvl w:val="1"/>
        <w:rPr>
          <w:rFonts w:ascii="Sakkal Majalla" w:eastAsia="Arial" w:hAnsi="Sakkal Majalla" w:cs="Sakkal Majalla"/>
          <w:b/>
          <w:bCs/>
          <w:sz w:val="36"/>
          <w:szCs w:val="36"/>
          <w:rtl/>
          <w:lang w:bidi="ar-EG"/>
        </w:rPr>
      </w:pPr>
      <w:bookmarkStart w:id="106" w:name="_Toc184087937"/>
      <w:r w:rsidRPr="00AE63C8">
        <w:rPr>
          <w:rFonts w:ascii="Sakkal Majalla" w:eastAsia="Times New Roman" w:hAnsi="Sakkal Majalla" w:cs="Sakkal Majalla" w:hint="cs"/>
          <w:b/>
          <w:bCs/>
          <w:color w:val="000000"/>
          <w:sz w:val="36"/>
          <w:szCs w:val="36"/>
          <w:rtl/>
        </w:rPr>
        <w:t xml:space="preserve">1.5 </w:t>
      </w:r>
      <w:r w:rsidR="00F70EA9" w:rsidRPr="00AE63C8">
        <w:rPr>
          <w:rFonts w:ascii="Sakkal Majalla" w:eastAsia="Arial" w:hAnsi="Sakkal Majalla" w:cs="Sakkal Majalla" w:hint="cs"/>
          <w:b/>
          <w:bCs/>
          <w:sz w:val="36"/>
          <w:szCs w:val="36"/>
          <w:rtl/>
          <w:lang w:bidi="ar-EG"/>
        </w:rPr>
        <w:t>استنتاجات الدراسة</w:t>
      </w:r>
      <w:bookmarkEnd w:id="106"/>
      <w:r w:rsidR="00F70EA9" w:rsidRPr="00AE63C8">
        <w:rPr>
          <w:rFonts w:ascii="Sakkal Majalla" w:eastAsia="Arial" w:hAnsi="Sakkal Majalla" w:cs="Sakkal Majalla" w:hint="cs"/>
          <w:b/>
          <w:bCs/>
          <w:sz w:val="36"/>
          <w:szCs w:val="36"/>
          <w:rtl/>
          <w:lang w:bidi="ar-EG"/>
        </w:rPr>
        <w:t xml:space="preserve"> </w:t>
      </w:r>
    </w:p>
    <w:p w14:paraId="38057832" w14:textId="77777777" w:rsidR="00F70EA9" w:rsidRPr="00CF7AF7" w:rsidRDefault="00F70EA9" w:rsidP="00AE63C8">
      <w:pPr>
        <w:pStyle w:val="a6"/>
        <w:numPr>
          <w:ilvl w:val="0"/>
          <w:numId w:val="14"/>
        </w:numPr>
        <w:spacing w:before="100" w:beforeAutospacing="1" w:after="100" w:afterAutospacing="1" w:line="360" w:lineRule="auto"/>
        <w:ind w:left="565"/>
        <w:contextualSpacing w:val="0"/>
        <w:jc w:val="both"/>
        <w:rPr>
          <w:rFonts w:ascii="Sakkal Majalla" w:hAnsi="Sakkal Majalla" w:cs="Sakkal Majalla"/>
          <w:sz w:val="28"/>
          <w:szCs w:val="28"/>
          <w:rtl/>
          <w:lang w:bidi="ar-EG"/>
        </w:rPr>
      </w:pPr>
      <w:r w:rsidRPr="00CF7AF7">
        <w:rPr>
          <w:rFonts w:ascii="Sakkal Majalla" w:hAnsi="Sakkal Majalla" w:cs="Sakkal Majalla" w:hint="cs"/>
          <w:sz w:val="28"/>
          <w:szCs w:val="28"/>
          <w:rtl/>
        </w:rPr>
        <w:t>ارتفاع مستوى واقع الاعلام الرقمي في المملكة العربية السعودية</w:t>
      </w:r>
      <w:r w:rsidRPr="00CF7AF7">
        <w:rPr>
          <w:rFonts w:ascii="Sakkal Majalla" w:hAnsi="Sakkal Majalla" w:cs="Sakkal Majalla"/>
          <w:color w:val="000000" w:themeColor="text1"/>
          <w:sz w:val="28"/>
          <w:szCs w:val="28"/>
          <w:rtl/>
          <w:lang w:bidi="ar-AE"/>
        </w:rPr>
        <w:t xml:space="preserve"> </w:t>
      </w:r>
      <w:r w:rsidRPr="00CF7AF7">
        <w:rPr>
          <w:rFonts w:ascii="Sakkal Majalla" w:hAnsi="Sakkal Majalla" w:cs="Sakkal Majalla"/>
          <w:sz w:val="28"/>
          <w:szCs w:val="28"/>
          <w:rtl/>
        </w:rPr>
        <w:t>حيث بلغت قيمة المتوسط الحسابي 4.021</w:t>
      </w:r>
      <w:r w:rsidRPr="00CF7AF7">
        <w:rPr>
          <w:rFonts w:ascii="Sakkal Majalla" w:hAnsi="Sakkal Majalla" w:cs="Sakkal Majalla"/>
          <w:sz w:val="28"/>
          <w:szCs w:val="28"/>
          <w:rtl/>
          <w:lang w:bidi="ar-EG"/>
        </w:rPr>
        <w:t xml:space="preserve"> بانحراف معياري 1.233 </w:t>
      </w:r>
      <w:r w:rsidRPr="00CF7AF7">
        <w:rPr>
          <w:rFonts w:ascii="Sakkal Majalla" w:hAnsi="Sakkal Majalla" w:cs="Sakkal Majalla" w:hint="cs"/>
          <w:color w:val="000000" w:themeColor="text1"/>
          <w:sz w:val="28"/>
          <w:szCs w:val="28"/>
          <w:rtl/>
          <w:lang w:bidi="ar-AE"/>
        </w:rPr>
        <w:t xml:space="preserve">وهو ما يجيب عن السؤال الأول للدراسة وتتفق هذه الدراسة مع نتيجة </w:t>
      </w:r>
      <w:proofErr w:type="gramStart"/>
      <w:r w:rsidRPr="00CF7AF7">
        <w:rPr>
          <w:rFonts w:ascii="Sakkal Majalla" w:hAnsi="Sakkal Majalla" w:cs="Sakkal Majalla"/>
          <w:sz w:val="28"/>
          <w:szCs w:val="28"/>
          <w:rtl/>
          <w:lang w:bidi="ar-EG"/>
        </w:rPr>
        <w:t>دراسة( أبو</w:t>
      </w:r>
      <w:proofErr w:type="gramEnd"/>
      <w:r w:rsidRPr="00CF7AF7">
        <w:rPr>
          <w:rFonts w:ascii="Sakkal Majalla" w:hAnsi="Sakkal Majalla" w:cs="Sakkal Majalla"/>
          <w:sz w:val="28"/>
          <w:szCs w:val="28"/>
          <w:rtl/>
          <w:lang w:bidi="ar-EG"/>
        </w:rPr>
        <w:t xml:space="preserve"> دراز، 2024)</w:t>
      </w:r>
    </w:p>
    <w:p w14:paraId="44E0F4B9" w14:textId="77777777" w:rsidR="00F70EA9" w:rsidRPr="00CF7AF7" w:rsidRDefault="00F70EA9" w:rsidP="00AE63C8">
      <w:pPr>
        <w:pStyle w:val="a6"/>
        <w:numPr>
          <w:ilvl w:val="0"/>
          <w:numId w:val="14"/>
        </w:numPr>
        <w:spacing w:before="100" w:beforeAutospacing="1" w:after="100" w:afterAutospacing="1" w:line="360" w:lineRule="auto"/>
        <w:ind w:left="565"/>
        <w:contextualSpacing w:val="0"/>
        <w:jc w:val="both"/>
        <w:rPr>
          <w:rFonts w:ascii="Sakkal Majalla" w:hAnsi="Sakkal Majalla" w:cs="Sakkal Majalla"/>
          <w:sz w:val="28"/>
          <w:szCs w:val="28"/>
          <w:lang w:bidi="ar-EG"/>
        </w:rPr>
      </w:pPr>
      <w:r w:rsidRPr="00CF7AF7">
        <w:rPr>
          <w:rFonts w:ascii="Sakkal Majalla" w:hAnsi="Sakkal Majalla" w:cs="Sakkal Majalla" w:hint="cs"/>
          <w:sz w:val="28"/>
          <w:szCs w:val="28"/>
          <w:rtl/>
        </w:rPr>
        <w:t>ارتفاع مستوى تغيير سلوك الجمهور في المملكة العربية السعودية تجاه محتوى الاعلام التقليدي حيث بلغت قيمة المتوسط الحسابي</w:t>
      </w:r>
      <w:r w:rsidRPr="00CF7AF7">
        <w:rPr>
          <w:rFonts w:ascii="Sakkal Majalla" w:hAnsi="Sakkal Majalla" w:cs="Sakkal Majalla"/>
          <w:color w:val="000000" w:themeColor="text1"/>
          <w:sz w:val="28"/>
          <w:szCs w:val="28"/>
          <w:rtl/>
          <w:lang w:bidi="ar-AE"/>
        </w:rPr>
        <w:t xml:space="preserve"> </w:t>
      </w:r>
      <w:r w:rsidRPr="00CF7AF7">
        <w:rPr>
          <w:rFonts w:ascii="Sakkal Majalla" w:hAnsi="Sakkal Majalla" w:cs="Sakkal Majalla" w:hint="cs"/>
          <w:sz w:val="28"/>
          <w:szCs w:val="28"/>
          <w:rtl/>
        </w:rPr>
        <w:t>3.975</w:t>
      </w:r>
      <w:r w:rsidRPr="00CF7AF7">
        <w:rPr>
          <w:rFonts w:ascii="Sakkal Majalla" w:hAnsi="Sakkal Majalla" w:cs="Sakkal Majalla"/>
          <w:sz w:val="28"/>
          <w:szCs w:val="28"/>
          <w:rtl/>
          <w:lang w:bidi="ar-EG"/>
        </w:rPr>
        <w:t xml:space="preserve"> بانحراف معياري </w:t>
      </w:r>
      <w:r w:rsidRPr="00CF7AF7">
        <w:rPr>
          <w:rFonts w:ascii="Sakkal Majalla" w:hAnsi="Sakkal Majalla" w:cs="Sakkal Majalla" w:hint="cs"/>
          <w:sz w:val="28"/>
          <w:szCs w:val="28"/>
          <w:rtl/>
          <w:lang w:bidi="ar-EG"/>
        </w:rPr>
        <w:t>1.260</w:t>
      </w:r>
      <w:r w:rsidRPr="00CF7AF7">
        <w:rPr>
          <w:rFonts w:ascii="Sakkal Majalla" w:hAnsi="Sakkal Majalla" w:cs="Sakkal Majalla"/>
          <w:sz w:val="28"/>
          <w:szCs w:val="28"/>
          <w:rtl/>
          <w:lang w:bidi="ar-EG"/>
        </w:rPr>
        <w:t xml:space="preserve"> </w:t>
      </w:r>
      <w:r w:rsidRPr="00CF7AF7">
        <w:rPr>
          <w:rFonts w:ascii="Sakkal Majalla" w:hAnsi="Sakkal Majalla" w:cs="Sakkal Majalla" w:hint="cs"/>
          <w:color w:val="000000" w:themeColor="text1"/>
          <w:sz w:val="28"/>
          <w:szCs w:val="28"/>
          <w:rtl/>
          <w:lang w:bidi="ar-AE"/>
        </w:rPr>
        <w:t xml:space="preserve">وهو ما يجيب عن السؤال الثاني للدراسة وتتفق هذه النتيجة مع نتيجة </w:t>
      </w:r>
      <w:proofErr w:type="gramStart"/>
      <w:r w:rsidRPr="00CF7AF7">
        <w:rPr>
          <w:rFonts w:ascii="Sakkal Majalla" w:hAnsi="Sakkal Majalla" w:cs="Sakkal Majalla"/>
          <w:sz w:val="28"/>
          <w:szCs w:val="28"/>
          <w:rtl/>
          <w:lang w:bidi="ar-EG"/>
        </w:rPr>
        <w:t xml:space="preserve">دراسة( </w:t>
      </w:r>
      <w:proofErr w:type="spellStart"/>
      <w:r w:rsidRPr="00CF7AF7">
        <w:rPr>
          <w:rFonts w:ascii="Sakkal Majalla" w:hAnsi="Sakkal Majalla" w:cs="Sakkal Majalla" w:hint="cs"/>
          <w:sz w:val="28"/>
          <w:szCs w:val="28"/>
          <w:rtl/>
          <w:lang w:bidi="ar-EG"/>
        </w:rPr>
        <w:t>سمباوة</w:t>
      </w:r>
      <w:proofErr w:type="spellEnd"/>
      <w:proofErr w:type="gramEnd"/>
      <w:r w:rsidRPr="00CF7AF7">
        <w:rPr>
          <w:rFonts w:ascii="Sakkal Majalla" w:hAnsi="Sakkal Majalla" w:cs="Sakkal Majalla" w:hint="cs"/>
          <w:sz w:val="28"/>
          <w:szCs w:val="28"/>
          <w:rtl/>
          <w:lang w:bidi="ar-EG"/>
        </w:rPr>
        <w:t>، 2022</w:t>
      </w:r>
      <w:r w:rsidRPr="00CF7AF7">
        <w:rPr>
          <w:rFonts w:ascii="Sakkal Majalla" w:hAnsi="Sakkal Majalla" w:cs="Sakkal Majalla"/>
          <w:sz w:val="28"/>
          <w:szCs w:val="28"/>
          <w:rtl/>
          <w:lang w:bidi="ar-EG"/>
        </w:rPr>
        <w:t>)</w:t>
      </w:r>
      <w:r w:rsidRPr="00CF7AF7">
        <w:rPr>
          <w:rFonts w:ascii="Sakkal Majalla" w:hAnsi="Sakkal Majalla" w:cs="Sakkal Majalla" w:hint="cs"/>
          <w:sz w:val="28"/>
          <w:szCs w:val="28"/>
          <w:rtl/>
          <w:lang w:bidi="ar-EG"/>
        </w:rPr>
        <w:t xml:space="preserve"> ومع نتيجة </w:t>
      </w:r>
      <w:r w:rsidRPr="00CF7AF7">
        <w:rPr>
          <w:rFonts w:ascii="Sakkal Majalla" w:hAnsi="Sakkal Majalla" w:cs="Sakkal Majalla"/>
          <w:sz w:val="28"/>
          <w:szCs w:val="28"/>
          <w:rtl/>
          <w:lang w:bidi="ar-EG"/>
        </w:rPr>
        <w:t xml:space="preserve">دراسة( </w:t>
      </w:r>
      <w:proofErr w:type="spellStart"/>
      <w:r w:rsidRPr="00CF7AF7">
        <w:rPr>
          <w:rFonts w:ascii="Sakkal Majalla" w:hAnsi="Sakkal Majalla" w:cs="Sakkal Majalla" w:hint="cs"/>
          <w:sz w:val="28"/>
          <w:szCs w:val="28"/>
          <w:rtl/>
          <w:lang w:bidi="ar-EG"/>
        </w:rPr>
        <w:t>النوافعة</w:t>
      </w:r>
      <w:proofErr w:type="spellEnd"/>
      <w:r w:rsidRPr="00CF7AF7">
        <w:rPr>
          <w:rFonts w:ascii="Sakkal Majalla" w:hAnsi="Sakkal Majalla" w:cs="Sakkal Majalla" w:hint="cs"/>
          <w:sz w:val="28"/>
          <w:szCs w:val="28"/>
          <w:rtl/>
          <w:lang w:bidi="ar-EG"/>
        </w:rPr>
        <w:t>، 2022</w:t>
      </w:r>
      <w:r w:rsidRPr="00CF7AF7">
        <w:rPr>
          <w:rFonts w:ascii="Sakkal Majalla" w:hAnsi="Sakkal Majalla" w:cs="Sakkal Majalla"/>
          <w:sz w:val="28"/>
          <w:szCs w:val="28"/>
          <w:rtl/>
          <w:lang w:bidi="ar-EG"/>
        </w:rPr>
        <w:t>)</w:t>
      </w:r>
    </w:p>
    <w:p w14:paraId="05193FE4" w14:textId="77777777" w:rsidR="00F70EA9" w:rsidRPr="00CF7AF7" w:rsidRDefault="00F70EA9" w:rsidP="00AE63C8">
      <w:pPr>
        <w:pStyle w:val="a6"/>
        <w:numPr>
          <w:ilvl w:val="0"/>
          <w:numId w:val="14"/>
        </w:numPr>
        <w:spacing w:before="100" w:beforeAutospacing="1" w:after="100" w:afterAutospacing="1" w:line="360" w:lineRule="auto"/>
        <w:ind w:left="565"/>
        <w:contextualSpacing w:val="0"/>
        <w:jc w:val="both"/>
        <w:rPr>
          <w:rFonts w:ascii="Sakkal Majalla" w:hAnsi="Sakkal Majalla" w:cs="Sakkal Majalla"/>
          <w:sz w:val="28"/>
          <w:szCs w:val="28"/>
          <w:rtl/>
          <w:lang w:bidi="ar-EG"/>
        </w:rPr>
      </w:pPr>
      <w:r w:rsidRPr="00CF7AF7">
        <w:rPr>
          <w:rFonts w:ascii="Sakkal Majalla" w:hAnsi="Sakkal Majalla" w:cs="Sakkal Majalla"/>
          <w:sz w:val="28"/>
          <w:szCs w:val="28"/>
          <w:rtl/>
          <w:lang w:bidi="ar-EG"/>
        </w:rPr>
        <w:t xml:space="preserve">تبين وجود تأثير دال احصائيا </w:t>
      </w:r>
      <w:r w:rsidRPr="00CF7AF7">
        <w:rPr>
          <w:rFonts w:ascii="Sakkal Majalla" w:hAnsi="Sakkal Majalla" w:cs="Sakkal Majalla" w:hint="cs"/>
          <w:sz w:val="28"/>
          <w:szCs w:val="28"/>
          <w:rtl/>
          <w:lang w:bidi="ar-EG"/>
        </w:rPr>
        <w:t>للإعلام</w:t>
      </w:r>
      <w:r w:rsidRPr="00CF7AF7">
        <w:rPr>
          <w:rFonts w:ascii="Sakkal Majalla" w:hAnsi="Sakkal Majalla" w:cs="Sakkal Majalla" w:hint="cs"/>
          <w:sz w:val="28"/>
          <w:szCs w:val="28"/>
          <w:rtl/>
        </w:rPr>
        <w:t xml:space="preserve"> الرقمي على تغيير سلوك الجمهور في المملكة العربية السعودية تجاه محتوى الاعلام التقليدي</w:t>
      </w:r>
      <w:r w:rsidRPr="00CF7AF7">
        <w:rPr>
          <w:rFonts w:ascii="Sakkal Majalla" w:hAnsi="Sakkal Majalla" w:cs="Sakkal Majalla"/>
          <w:sz w:val="28"/>
          <w:szCs w:val="28"/>
          <w:rtl/>
          <w:lang w:bidi="ar-EG"/>
        </w:rPr>
        <w:t xml:space="preserve"> عند 0.0</w:t>
      </w:r>
      <w:r w:rsidRPr="00CF7AF7">
        <w:rPr>
          <w:rFonts w:ascii="Sakkal Majalla" w:hAnsi="Sakkal Majalla" w:cs="Sakkal Majalla" w:hint="cs"/>
          <w:sz w:val="28"/>
          <w:szCs w:val="28"/>
          <w:rtl/>
          <w:lang w:bidi="ar-EG"/>
        </w:rPr>
        <w:t>5</w:t>
      </w:r>
      <w:r w:rsidRPr="00CF7AF7">
        <w:rPr>
          <w:rFonts w:ascii="Sakkal Majalla" w:hAnsi="Sakkal Majalla" w:cs="Sakkal Majalla"/>
          <w:sz w:val="28"/>
          <w:szCs w:val="28"/>
          <w:rtl/>
          <w:lang w:bidi="ar-EG"/>
        </w:rPr>
        <w:t xml:space="preserve"> ووجود علاقة ارتباطية طردية بين المتغيرين وتبين ان كلما ازداد مستوي </w:t>
      </w:r>
      <w:r w:rsidRPr="00CF7AF7">
        <w:rPr>
          <w:rFonts w:ascii="Sakkal Majalla" w:hAnsi="Sakkal Majalla" w:cs="Sakkal Majalla" w:hint="cs"/>
          <w:sz w:val="28"/>
          <w:szCs w:val="28"/>
          <w:rtl/>
        </w:rPr>
        <w:t xml:space="preserve">الاعلام الرقمي في المملكة العربية السعودية </w:t>
      </w:r>
      <w:r w:rsidRPr="00CF7AF7">
        <w:rPr>
          <w:rFonts w:ascii="Sakkal Majalla" w:hAnsi="Sakkal Majalla" w:cs="Sakkal Majalla"/>
          <w:sz w:val="28"/>
          <w:szCs w:val="28"/>
          <w:rtl/>
          <w:lang w:bidi="ar-EG"/>
        </w:rPr>
        <w:t>بمقدار 1 % ازداد</w:t>
      </w:r>
      <w:r w:rsidRPr="00CF7AF7">
        <w:rPr>
          <w:rFonts w:ascii="Sakkal Majalla" w:hAnsi="Sakkal Majalla" w:cs="Sakkal Majalla" w:hint="cs"/>
          <w:sz w:val="28"/>
          <w:szCs w:val="28"/>
          <w:rtl/>
          <w:lang w:bidi="ar-EG"/>
        </w:rPr>
        <w:t xml:space="preserve"> </w:t>
      </w:r>
      <w:r w:rsidRPr="00CF7AF7">
        <w:rPr>
          <w:rFonts w:ascii="Sakkal Majalla" w:hAnsi="Sakkal Majalla" w:cs="Sakkal Majalla" w:hint="cs"/>
          <w:sz w:val="28"/>
          <w:szCs w:val="28"/>
          <w:rtl/>
        </w:rPr>
        <w:t>تغيير سلوك الجمهور في المملكة العربية السعودية تجاه محتوى الاعلام التقليدي</w:t>
      </w:r>
      <w:r w:rsidRPr="00CF7AF7">
        <w:rPr>
          <w:rFonts w:ascii="Sakkal Majalla" w:hAnsi="Sakkal Majalla" w:cs="Sakkal Majalla"/>
          <w:sz w:val="28"/>
          <w:szCs w:val="28"/>
          <w:rtl/>
          <w:lang w:bidi="ar-EG"/>
        </w:rPr>
        <w:t xml:space="preserve"> بمقدار </w:t>
      </w:r>
      <w:r w:rsidRPr="00CF7AF7">
        <w:rPr>
          <w:rFonts w:ascii="Sakkal Majalla" w:hAnsi="Sakkal Majalla" w:cs="Sakkal Majalla" w:hint="cs"/>
          <w:sz w:val="28"/>
          <w:szCs w:val="28"/>
          <w:rtl/>
          <w:lang w:bidi="ar-EG"/>
        </w:rPr>
        <w:t>1.026</w:t>
      </w:r>
      <w:r w:rsidRPr="00CF7AF7">
        <w:rPr>
          <w:rFonts w:ascii="Sakkal Majalla" w:hAnsi="Sakkal Majalla" w:cs="Sakkal Majalla"/>
          <w:sz w:val="28"/>
          <w:szCs w:val="28"/>
          <w:rtl/>
          <w:lang w:bidi="ar-EG"/>
        </w:rPr>
        <w:t xml:space="preserve"> % وهو ما يجيب عن السؤال الثالث للدراسة </w:t>
      </w:r>
      <w:r w:rsidRPr="00CF7AF7">
        <w:rPr>
          <w:rFonts w:ascii="Sakkal Majalla" w:hAnsi="Sakkal Majalla" w:cs="Sakkal Majalla" w:hint="cs"/>
          <w:color w:val="000000" w:themeColor="text1"/>
          <w:sz w:val="28"/>
          <w:szCs w:val="28"/>
          <w:rtl/>
          <w:lang w:bidi="ar-AE"/>
        </w:rPr>
        <w:t xml:space="preserve">وتتفق هذه الدراسة مع نتيجة </w:t>
      </w:r>
      <w:proofErr w:type="gramStart"/>
      <w:r w:rsidRPr="00CF7AF7">
        <w:rPr>
          <w:rFonts w:ascii="Sakkal Majalla" w:hAnsi="Sakkal Majalla" w:cs="Sakkal Majalla"/>
          <w:sz w:val="28"/>
          <w:szCs w:val="28"/>
          <w:rtl/>
          <w:lang w:bidi="ar-EG"/>
        </w:rPr>
        <w:t>دراسة( أبو</w:t>
      </w:r>
      <w:proofErr w:type="gramEnd"/>
      <w:r w:rsidRPr="00CF7AF7">
        <w:rPr>
          <w:rFonts w:ascii="Sakkal Majalla" w:hAnsi="Sakkal Majalla" w:cs="Sakkal Majalla"/>
          <w:sz w:val="28"/>
          <w:szCs w:val="28"/>
          <w:rtl/>
          <w:lang w:bidi="ar-EG"/>
        </w:rPr>
        <w:t xml:space="preserve"> دراز، 2024)</w:t>
      </w:r>
      <w:r w:rsidRPr="00CF7AF7">
        <w:rPr>
          <w:rFonts w:ascii="Sakkal Majalla" w:hAnsi="Sakkal Majalla" w:cs="Sakkal Majalla" w:hint="cs"/>
          <w:sz w:val="28"/>
          <w:szCs w:val="28"/>
          <w:rtl/>
          <w:lang w:bidi="ar-EG"/>
        </w:rPr>
        <w:t xml:space="preserve"> و</w:t>
      </w:r>
      <w:r w:rsidRPr="00CF7AF7">
        <w:rPr>
          <w:rFonts w:ascii="Sakkal Majalla" w:hAnsi="Sakkal Majalla" w:cs="Sakkal Majalla" w:hint="cs"/>
          <w:color w:val="000000" w:themeColor="text1"/>
          <w:sz w:val="28"/>
          <w:szCs w:val="28"/>
          <w:rtl/>
          <w:lang w:bidi="ar-AE"/>
        </w:rPr>
        <w:t xml:space="preserve">مع نتيجة </w:t>
      </w:r>
      <w:r w:rsidRPr="00CF7AF7">
        <w:rPr>
          <w:rFonts w:ascii="Sakkal Majalla" w:hAnsi="Sakkal Majalla" w:cs="Sakkal Majalla"/>
          <w:sz w:val="28"/>
          <w:szCs w:val="28"/>
          <w:rtl/>
          <w:lang w:bidi="ar-EG"/>
        </w:rPr>
        <w:t xml:space="preserve">دراسة( </w:t>
      </w:r>
      <w:proofErr w:type="spellStart"/>
      <w:r w:rsidRPr="00CF7AF7">
        <w:rPr>
          <w:rFonts w:ascii="Sakkal Majalla" w:hAnsi="Sakkal Majalla" w:cs="Sakkal Majalla" w:hint="cs"/>
          <w:sz w:val="28"/>
          <w:szCs w:val="28"/>
          <w:rtl/>
          <w:lang w:bidi="ar-EG"/>
        </w:rPr>
        <w:t>سمباوة</w:t>
      </w:r>
      <w:proofErr w:type="spellEnd"/>
      <w:r w:rsidRPr="00CF7AF7">
        <w:rPr>
          <w:rFonts w:ascii="Sakkal Majalla" w:hAnsi="Sakkal Majalla" w:cs="Sakkal Majalla" w:hint="cs"/>
          <w:sz w:val="28"/>
          <w:szCs w:val="28"/>
          <w:rtl/>
          <w:lang w:bidi="ar-EG"/>
        </w:rPr>
        <w:t>، 2022</w:t>
      </w:r>
      <w:r w:rsidRPr="00CF7AF7">
        <w:rPr>
          <w:rFonts w:ascii="Sakkal Majalla" w:hAnsi="Sakkal Majalla" w:cs="Sakkal Majalla"/>
          <w:sz w:val="28"/>
          <w:szCs w:val="28"/>
          <w:rtl/>
          <w:lang w:bidi="ar-EG"/>
        </w:rPr>
        <w:t>)</w:t>
      </w:r>
      <w:r w:rsidRPr="00CF7AF7">
        <w:rPr>
          <w:rFonts w:ascii="Sakkal Majalla" w:hAnsi="Sakkal Majalla" w:cs="Sakkal Majalla" w:hint="cs"/>
          <w:sz w:val="28"/>
          <w:szCs w:val="28"/>
          <w:rtl/>
          <w:lang w:bidi="ar-EG"/>
        </w:rPr>
        <w:t xml:space="preserve"> ومع نتيجة </w:t>
      </w:r>
      <w:r w:rsidRPr="00CF7AF7">
        <w:rPr>
          <w:rFonts w:ascii="Sakkal Majalla" w:hAnsi="Sakkal Majalla" w:cs="Sakkal Majalla"/>
          <w:sz w:val="28"/>
          <w:szCs w:val="28"/>
          <w:rtl/>
          <w:lang w:bidi="ar-EG"/>
        </w:rPr>
        <w:t xml:space="preserve">دراسة( </w:t>
      </w:r>
      <w:r w:rsidRPr="00CF7AF7">
        <w:rPr>
          <w:rFonts w:ascii="Sakkal Majalla" w:hAnsi="Sakkal Majalla" w:cs="Sakkal Majalla" w:hint="cs"/>
          <w:sz w:val="28"/>
          <w:szCs w:val="28"/>
          <w:rtl/>
          <w:lang w:bidi="ar-EG"/>
        </w:rPr>
        <w:t>علي، 2022)</w:t>
      </w:r>
    </w:p>
    <w:p w14:paraId="16BDA6C4" w14:textId="702377AA" w:rsidR="00F70EA9" w:rsidRPr="00AE63C8" w:rsidRDefault="00AE63C8" w:rsidP="00AE63C8">
      <w:pPr>
        <w:spacing w:before="100" w:beforeAutospacing="1" w:after="100" w:afterAutospacing="1" w:line="360" w:lineRule="auto"/>
        <w:jc w:val="both"/>
        <w:outlineLvl w:val="1"/>
        <w:rPr>
          <w:rFonts w:ascii="Sakkal Majalla" w:eastAsia="Times New Roman" w:hAnsi="Sakkal Majalla" w:cs="Sakkal Majalla"/>
          <w:b/>
          <w:bCs/>
          <w:color w:val="000000"/>
          <w:sz w:val="36"/>
          <w:szCs w:val="36"/>
          <w:rtl/>
        </w:rPr>
      </w:pPr>
      <w:bookmarkStart w:id="107" w:name="_Toc184087938"/>
      <w:r>
        <w:rPr>
          <w:rFonts w:ascii="Sakkal Majalla" w:eastAsia="Times New Roman" w:hAnsi="Sakkal Majalla" w:cs="Sakkal Majalla" w:hint="cs"/>
          <w:b/>
          <w:bCs/>
          <w:color w:val="000000"/>
          <w:sz w:val="36"/>
          <w:szCs w:val="36"/>
          <w:rtl/>
        </w:rPr>
        <w:t xml:space="preserve">2.5 </w:t>
      </w:r>
      <w:r w:rsidR="00F70EA9" w:rsidRPr="00AE63C8">
        <w:rPr>
          <w:rFonts w:ascii="Sakkal Majalla" w:eastAsia="Times New Roman" w:hAnsi="Sakkal Majalla" w:cs="Sakkal Majalla"/>
          <w:b/>
          <w:bCs/>
          <w:color w:val="000000"/>
          <w:sz w:val="36"/>
          <w:szCs w:val="36"/>
          <w:rtl/>
        </w:rPr>
        <w:t>التوصيات</w:t>
      </w:r>
      <w:bookmarkEnd w:id="107"/>
      <w:r w:rsidR="00F70EA9" w:rsidRPr="00AE63C8">
        <w:rPr>
          <w:rFonts w:ascii="Sakkal Majalla" w:eastAsia="Times New Roman" w:hAnsi="Sakkal Majalla" w:cs="Sakkal Majalla"/>
          <w:b/>
          <w:bCs/>
          <w:color w:val="000000"/>
          <w:sz w:val="36"/>
          <w:szCs w:val="36"/>
          <w:rtl/>
        </w:rPr>
        <w:t xml:space="preserve"> </w:t>
      </w:r>
    </w:p>
    <w:p w14:paraId="04B3590A" w14:textId="77777777" w:rsidR="00F70EA9" w:rsidRPr="00CF7AF7" w:rsidRDefault="00F70EA9" w:rsidP="00102322">
      <w:pPr>
        <w:numPr>
          <w:ilvl w:val="0"/>
          <w:numId w:val="12"/>
        </w:numPr>
        <w:spacing w:before="100" w:beforeAutospacing="1" w:after="100" w:afterAutospacing="1" w:line="360" w:lineRule="auto"/>
        <w:jc w:val="both"/>
        <w:rPr>
          <w:rFonts w:ascii="Sakkal Majalla" w:eastAsia="Calibri" w:hAnsi="Sakkal Majalla" w:cs="Sakkal Majalla"/>
          <w:sz w:val="28"/>
          <w:szCs w:val="28"/>
        </w:rPr>
      </w:pPr>
      <w:r w:rsidRPr="00CF7AF7">
        <w:rPr>
          <w:rFonts w:ascii="Sakkal Majalla" w:eastAsia="Calibri" w:hAnsi="Sakkal Majalla" w:cs="Sakkal Majalla"/>
          <w:sz w:val="28"/>
          <w:szCs w:val="28"/>
          <w:rtl/>
          <w:lang w:bidi="ar-EG"/>
        </w:rPr>
        <w:t xml:space="preserve">العمل على </w:t>
      </w:r>
      <w:r w:rsidRPr="00CF7AF7">
        <w:rPr>
          <w:rFonts w:ascii="Sakkal Majalla" w:eastAsia="Calibri" w:hAnsi="Sakkal Majalla" w:cs="Sakkal Majalla"/>
          <w:sz w:val="28"/>
          <w:szCs w:val="28"/>
          <w:rtl/>
        </w:rPr>
        <w:t xml:space="preserve">توفير البرامج والدورات التدريبية للعاملين في </w:t>
      </w:r>
      <w:r w:rsidRPr="00CF7AF7">
        <w:rPr>
          <w:rFonts w:ascii="Sakkal Majalla" w:hAnsi="Sakkal Majalla" w:cs="Sakkal Majalla"/>
          <w:color w:val="000000" w:themeColor="text1"/>
          <w:sz w:val="28"/>
          <w:szCs w:val="28"/>
          <w:rtl/>
          <w:lang w:bidi="ar-AE"/>
        </w:rPr>
        <w:t xml:space="preserve">وسائل الاعلام التقليدية لزيادة قدرتهم على استخدم أساليب الاعلام الرقمي </w:t>
      </w:r>
    </w:p>
    <w:p w14:paraId="6F6B9212" w14:textId="77777777" w:rsidR="00F70EA9" w:rsidRPr="00CF7AF7" w:rsidRDefault="00F70EA9" w:rsidP="00102322">
      <w:pPr>
        <w:pStyle w:val="a6"/>
        <w:numPr>
          <w:ilvl w:val="0"/>
          <w:numId w:val="12"/>
        </w:numPr>
        <w:spacing w:before="100" w:beforeAutospacing="1" w:after="100" w:afterAutospacing="1" w:line="360" w:lineRule="auto"/>
        <w:contextualSpacing w:val="0"/>
        <w:jc w:val="both"/>
        <w:rPr>
          <w:rFonts w:ascii="Sakkal Majalla" w:hAnsi="Sakkal Majalla" w:cs="Sakkal Majalla"/>
          <w:sz w:val="28"/>
          <w:szCs w:val="28"/>
          <w:lang w:bidi="ar-EG"/>
        </w:rPr>
      </w:pPr>
      <w:r w:rsidRPr="00CF7AF7">
        <w:rPr>
          <w:rFonts w:ascii="Sakkal Majalla" w:hAnsi="Sakkal Majalla" w:cs="Sakkal Majalla"/>
          <w:sz w:val="28"/>
          <w:szCs w:val="28"/>
          <w:rtl/>
          <w:lang w:bidi="ar-EG"/>
        </w:rPr>
        <w:t xml:space="preserve">العمل على زيادة وعي افراد المجتمع بالدور الهام للإعلام الرقمي في زيادة مستوى معلومات وثقافة الافراد  </w:t>
      </w:r>
    </w:p>
    <w:p w14:paraId="0CCFBAA6" w14:textId="77777777" w:rsidR="00F70EA9" w:rsidRPr="00CF7AF7" w:rsidRDefault="00F70EA9" w:rsidP="00102322">
      <w:pPr>
        <w:pStyle w:val="a6"/>
        <w:numPr>
          <w:ilvl w:val="0"/>
          <w:numId w:val="12"/>
        </w:numPr>
        <w:spacing w:before="100" w:beforeAutospacing="1" w:after="100" w:afterAutospacing="1" w:line="360" w:lineRule="auto"/>
        <w:contextualSpacing w:val="0"/>
        <w:jc w:val="both"/>
        <w:rPr>
          <w:rFonts w:ascii="Sakkal Majalla" w:eastAsiaTheme="majorEastAsia" w:hAnsi="Sakkal Majalla" w:cs="Sakkal Majalla"/>
          <w:sz w:val="28"/>
          <w:szCs w:val="28"/>
          <w:rtl/>
          <w:lang w:bidi="ar-JO"/>
        </w:rPr>
      </w:pPr>
      <w:r w:rsidRPr="00CF7AF7">
        <w:rPr>
          <w:rFonts w:ascii="Sakkal Majalla" w:eastAsia="Times New Roman" w:hAnsi="Sakkal Majalla" w:cs="Sakkal Majalla"/>
          <w:sz w:val="28"/>
          <w:szCs w:val="28"/>
          <w:rtl/>
        </w:rPr>
        <w:lastRenderedPageBreak/>
        <w:t xml:space="preserve">ضرورة العمل على توفير الإمكانيات والموارد التي يمكن من خلالها الحفاظ على المستوى المتميز لدور الاعلام الرقمي في خدمة المجتمع </w:t>
      </w:r>
    </w:p>
    <w:p w14:paraId="18381A65" w14:textId="77777777" w:rsidR="00F70EA9" w:rsidRPr="00CF7AF7" w:rsidRDefault="00F70EA9" w:rsidP="00102322">
      <w:pPr>
        <w:pStyle w:val="a6"/>
        <w:numPr>
          <w:ilvl w:val="0"/>
          <w:numId w:val="12"/>
        </w:numPr>
        <w:spacing w:before="100" w:beforeAutospacing="1" w:after="100" w:afterAutospacing="1" w:line="360" w:lineRule="auto"/>
        <w:contextualSpacing w:val="0"/>
        <w:jc w:val="both"/>
        <w:rPr>
          <w:rFonts w:ascii="Sakkal Majalla" w:hAnsi="Sakkal Majalla" w:cs="Sakkal Majalla"/>
          <w:sz w:val="28"/>
          <w:szCs w:val="28"/>
          <w:lang w:bidi="ar-EG"/>
        </w:rPr>
      </w:pPr>
      <w:r w:rsidRPr="00CF7AF7">
        <w:rPr>
          <w:rFonts w:ascii="Sakkal Majalla" w:hAnsi="Sakkal Majalla" w:cs="Sakkal Majalla"/>
          <w:sz w:val="28"/>
          <w:szCs w:val="28"/>
          <w:rtl/>
          <w:lang w:bidi="ar-EG"/>
        </w:rPr>
        <w:t xml:space="preserve">الاهتمام بالعمل على تقديم الدعم لأفراد المجتمع لزيادة قدراتهم ومهاراتهم المعلوماتية والثقافية </w:t>
      </w:r>
    </w:p>
    <w:p w14:paraId="3B594EFC" w14:textId="77777777" w:rsidR="00F70EA9" w:rsidRPr="00CF7AF7" w:rsidRDefault="00F70EA9" w:rsidP="00102322">
      <w:pPr>
        <w:numPr>
          <w:ilvl w:val="0"/>
          <w:numId w:val="12"/>
        </w:numPr>
        <w:spacing w:before="100" w:beforeAutospacing="1" w:after="100" w:afterAutospacing="1" w:line="360" w:lineRule="auto"/>
        <w:jc w:val="both"/>
        <w:rPr>
          <w:rFonts w:ascii="Sakkal Majalla" w:eastAsia="Calibri" w:hAnsi="Sakkal Majalla" w:cs="Sakkal Majalla"/>
          <w:sz w:val="28"/>
          <w:szCs w:val="28"/>
          <w:lang w:bidi="ar-EG"/>
        </w:rPr>
      </w:pPr>
      <w:r w:rsidRPr="00CF7AF7">
        <w:rPr>
          <w:rFonts w:ascii="Sakkal Majalla" w:eastAsia="Calibri" w:hAnsi="Sakkal Majalla" w:cs="Sakkal Majalla"/>
          <w:sz w:val="28"/>
          <w:szCs w:val="28"/>
          <w:rtl/>
          <w:lang w:bidi="ar-EG"/>
        </w:rPr>
        <w:t xml:space="preserve">توفير البنية التحتية التكنولوجية التي تساهم في زيادة قدرة الصحف والمجلات على استخدام المواقع الالكترونية والتوسع في الاعلام الرقمي </w:t>
      </w:r>
    </w:p>
    <w:p w14:paraId="6C37FF86" w14:textId="77777777" w:rsidR="00F70EA9" w:rsidRPr="00CF7AF7" w:rsidRDefault="00F70EA9" w:rsidP="00102322">
      <w:pPr>
        <w:pStyle w:val="a6"/>
        <w:numPr>
          <w:ilvl w:val="0"/>
          <w:numId w:val="12"/>
        </w:numPr>
        <w:spacing w:before="100" w:beforeAutospacing="1" w:after="100" w:afterAutospacing="1" w:line="360" w:lineRule="auto"/>
        <w:contextualSpacing w:val="0"/>
        <w:jc w:val="both"/>
        <w:rPr>
          <w:rFonts w:ascii="Sakkal Majalla" w:hAnsi="Sakkal Majalla" w:cs="Sakkal Majalla"/>
          <w:sz w:val="28"/>
          <w:szCs w:val="28"/>
        </w:rPr>
      </w:pPr>
      <w:r w:rsidRPr="00CF7AF7">
        <w:rPr>
          <w:rFonts w:ascii="Sakkal Majalla" w:hAnsi="Sakkal Majalla" w:cs="Sakkal Majalla"/>
          <w:sz w:val="28"/>
          <w:szCs w:val="28"/>
          <w:rtl/>
        </w:rPr>
        <w:t>زيادة حجم تواجد الوسائل الإعلامية بالمملكة على منصات الإعلام الرقمي، وتفعيل تواجدها في جميع المنصات المتاحة والتي تلقى رواجا لدى الجمهور المحلي.</w:t>
      </w:r>
    </w:p>
    <w:p w14:paraId="3B5299B0" w14:textId="3D46974F" w:rsidR="00F70EA9" w:rsidRPr="00AE63C8" w:rsidRDefault="00AE63C8" w:rsidP="00AE63C8">
      <w:pPr>
        <w:spacing w:before="100" w:beforeAutospacing="1" w:after="100" w:afterAutospacing="1" w:line="360" w:lineRule="auto"/>
        <w:jc w:val="both"/>
        <w:outlineLvl w:val="1"/>
        <w:rPr>
          <w:rFonts w:ascii="Sakkal Majalla" w:eastAsia="Times New Roman" w:hAnsi="Sakkal Majalla" w:cs="Sakkal Majalla"/>
          <w:b/>
          <w:bCs/>
          <w:color w:val="000000"/>
          <w:sz w:val="36"/>
          <w:szCs w:val="36"/>
          <w:rtl/>
        </w:rPr>
      </w:pPr>
      <w:bookmarkStart w:id="108" w:name="_Toc184087939"/>
      <w:r>
        <w:rPr>
          <w:rFonts w:ascii="Sakkal Majalla" w:eastAsia="Times New Roman" w:hAnsi="Sakkal Majalla" w:cs="Sakkal Majalla" w:hint="cs"/>
          <w:b/>
          <w:bCs/>
          <w:color w:val="000000"/>
          <w:sz w:val="36"/>
          <w:szCs w:val="36"/>
          <w:rtl/>
        </w:rPr>
        <w:t xml:space="preserve">3.5 </w:t>
      </w:r>
      <w:r w:rsidR="00F70EA9" w:rsidRPr="00AE63C8">
        <w:rPr>
          <w:rFonts w:ascii="Sakkal Majalla" w:eastAsia="Times New Roman" w:hAnsi="Sakkal Majalla" w:cs="Sakkal Majalla"/>
          <w:b/>
          <w:bCs/>
          <w:color w:val="000000"/>
          <w:sz w:val="36"/>
          <w:szCs w:val="36"/>
          <w:rtl/>
        </w:rPr>
        <w:t>المقترحات</w:t>
      </w:r>
      <w:bookmarkEnd w:id="108"/>
      <w:r w:rsidR="00F70EA9" w:rsidRPr="00AE63C8">
        <w:rPr>
          <w:rFonts w:ascii="Sakkal Majalla" w:eastAsia="Times New Roman" w:hAnsi="Sakkal Majalla" w:cs="Sakkal Majalla"/>
          <w:b/>
          <w:bCs/>
          <w:color w:val="000000"/>
          <w:sz w:val="36"/>
          <w:szCs w:val="36"/>
          <w:rtl/>
        </w:rPr>
        <w:t xml:space="preserve"> </w:t>
      </w:r>
    </w:p>
    <w:p w14:paraId="6ADEBEE4" w14:textId="77777777" w:rsidR="00F70EA9" w:rsidRPr="00CF7AF7" w:rsidRDefault="00F70EA9" w:rsidP="00102322">
      <w:pPr>
        <w:pStyle w:val="a6"/>
        <w:numPr>
          <w:ilvl w:val="0"/>
          <w:numId w:val="13"/>
        </w:numPr>
        <w:spacing w:before="100" w:beforeAutospacing="1" w:after="100" w:afterAutospacing="1" w:line="360" w:lineRule="auto"/>
        <w:contextualSpacing w:val="0"/>
        <w:jc w:val="both"/>
        <w:rPr>
          <w:rFonts w:ascii="Sakkal Majalla" w:eastAsia="Times New Roman" w:hAnsi="Sakkal Majalla" w:cs="Sakkal Majalla"/>
          <w:sz w:val="28"/>
          <w:szCs w:val="28"/>
          <w:rtl/>
          <w:lang w:eastAsia="ar-SA" w:bidi="ar-EG"/>
        </w:rPr>
      </w:pPr>
      <w:r w:rsidRPr="00CF7AF7">
        <w:rPr>
          <w:rFonts w:ascii="Sakkal Majalla" w:eastAsia="Times New Roman" w:hAnsi="Sakkal Majalla" w:cs="Sakkal Majalla"/>
          <w:sz w:val="28"/>
          <w:szCs w:val="28"/>
          <w:rtl/>
          <w:lang w:eastAsia="ar-SA" w:bidi="ar-EG"/>
        </w:rPr>
        <w:t>التوسع في إجراء الدراسات والأبحاث المتعلقة باستخدام وتطبيق الاعلام الرقمي في المملكة العربية السعودية</w:t>
      </w:r>
      <w:r w:rsidRPr="00CF7AF7">
        <w:rPr>
          <w:rFonts w:ascii="Sakkal Majalla" w:eastAsiaTheme="majorEastAsia" w:hAnsi="Sakkal Majalla" w:cs="Sakkal Majalla"/>
          <w:sz w:val="28"/>
          <w:szCs w:val="28"/>
          <w:rtl/>
          <w:lang w:bidi="ar-JO"/>
        </w:rPr>
        <w:t xml:space="preserve"> </w:t>
      </w:r>
    </w:p>
    <w:p w14:paraId="7E4E1561" w14:textId="77777777" w:rsidR="00F70EA9" w:rsidRPr="00CF7AF7" w:rsidRDefault="00F70EA9" w:rsidP="00102322">
      <w:pPr>
        <w:pStyle w:val="a6"/>
        <w:numPr>
          <w:ilvl w:val="0"/>
          <w:numId w:val="13"/>
        </w:numPr>
        <w:spacing w:before="100" w:beforeAutospacing="1" w:after="100" w:afterAutospacing="1" w:line="360" w:lineRule="auto"/>
        <w:contextualSpacing w:val="0"/>
        <w:jc w:val="both"/>
        <w:rPr>
          <w:rFonts w:ascii="Sakkal Majalla" w:eastAsia="Times New Roman" w:hAnsi="Sakkal Majalla" w:cs="Sakkal Majalla"/>
          <w:sz w:val="28"/>
          <w:szCs w:val="28"/>
          <w:rtl/>
          <w:lang w:eastAsia="ar-SA" w:bidi="ar-EG"/>
        </w:rPr>
      </w:pPr>
      <w:r w:rsidRPr="00CF7AF7">
        <w:rPr>
          <w:rFonts w:ascii="Sakkal Majalla" w:eastAsia="Times New Roman" w:hAnsi="Sakkal Majalla" w:cs="Sakkal Majalla"/>
          <w:sz w:val="28"/>
          <w:szCs w:val="28"/>
          <w:rtl/>
          <w:lang w:eastAsia="ar-SA" w:bidi="ar-EG"/>
        </w:rPr>
        <w:t>التوسع في إجراء الدراسات والأبحاث المتعلقة بتغيير سلوك الجمهور السعودي تجاه الاعلام التقليدي</w:t>
      </w:r>
    </w:p>
    <w:p w14:paraId="11760CA6" w14:textId="77777777" w:rsidR="00F70EA9" w:rsidRPr="00CF7AF7" w:rsidRDefault="00F70EA9" w:rsidP="00102322">
      <w:pPr>
        <w:spacing w:before="100" w:beforeAutospacing="1" w:after="100" w:afterAutospacing="1" w:line="360" w:lineRule="auto"/>
        <w:ind w:left="360"/>
        <w:rPr>
          <w:rFonts w:ascii="Sakkal Majalla" w:hAnsi="Sakkal Majalla" w:cs="Sakkal Majalla"/>
          <w:sz w:val="28"/>
          <w:szCs w:val="28"/>
          <w:rtl/>
          <w:lang w:bidi="ar-EG"/>
        </w:rPr>
      </w:pPr>
    </w:p>
    <w:p w14:paraId="29CDA9D6" w14:textId="2CE39D48" w:rsidR="00357B54" w:rsidRDefault="00357B54">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21294ACA" w14:textId="77777777" w:rsidR="00357B54" w:rsidRPr="00357B54" w:rsidRDefault="00357B54" w:rsidP="00357B54">
      <w:pPr>
        <w:bidi w:val="0"/>
        <w:spacing w:before="100" w:beforeAutospacing="1" w:after="100" w:afterAutospacing="1" w:line="360" w:lineRule="auto"/>
        <w:ind w:left="357" w:firstLine="720"/>
        <w:jc w:val="both"/>
        <w:rPr>
          <w:rFonts w:ascii="Sakkal Majalla" w:hAnsi="Sakkal Majalla" w:cs="Sakkal Majalla"/>
          <w:sz w:val="28"/>
          <w:szCs w:val="28"/>
          <w:lang w:bidi="ar-EG"/>
        </w:rPr>
      </w:pPr>
      <w:r w:rsidRPr="00357B54">
        <w:rPr>
          <w:rFonts w:ascii="Sakkal Majalla" w:hAnsi="Sakkal Majalla" w:cs="Sakkal Majalla"/>
          <w:b/>
          <w:bCs/>
          <w:sz w:val="40"/>
          <w:szCs w:val="40"/>
          <w:lang w:bidi="ar-EG"/>
        </w:rPr>
        <w:lastRenderedPageBreak/>
        <w:t>Abstract</w:t>
      </w:r>
      <w:r w:rsidRPr="00357B54">
        <w:rPr>
          <w:rFonts w:ascii="Sakkal Majalla" w:hAnsi="Sakkal Majalla" w:cs="Sakkal Majalla"/>
          <w:sz w:val="40"/>
          <w:szCs w:val="40"/>
          <w:lang w:bidi="ar-EG"/>
        </w:rPr>
        <w:br/>
      </w:r>
      <w:r w:rsidRPr="00357B54">
        <w:rPr>
          <w:rFonts w:ascii="Sakkal Majalla" w:hAnsi="Sakkal Majalla" w:cs="Sakkal Majalla"/>
          <w:sz w:val="28"/>
          <w:szCs w:val="28"/>
          <w:lang w:bidi="ar-EG"/>
        </w:rPr>
        <w:t>This study aimed to identify the impact of digital media on changing audience behavior toward traditional media content, to assess the current state of digital media in the Kingdom of Saudi Arabia, and to examine the level of audience behavior change in Saudi Arabia concerning traditional media content. The study adopted a descriptive analytical approach to collect the necessary data using a questionnaire for data collection, followed by interpretation and analysis of the obtained data to derive conclusions.</w:t>
      </w:r>
    </w:p>
    <w:p w14:paraId="4826EDBE" w14:textId="77777777" w:rsidR="00357B54" w:rsidRPr="00357B54" w:rsidRDefault="00357B54" w:rsidP="00357B54">
      <w:pPr>
        <w:bidi w:val="0"/>
        <w:spacing w:before="100" w:beforeAutospacing="1" w:after="100" w:afterAutospacing="1" w:line="360" w:lineRule="auto"/>
        <w:ind w:left="360" w:firstLine="720"/>
        <w:jc w:val="both"/>
        <w:rPr>
          <w:rFonts w:ascii="Sakkal Majalla" w:hAnsi="Sakkal Majalla" w:cs="Sakkal Majalla"/>
          <w:sz w:val="28"/>
          <w:szCs w:val="28"/>
          <w:lang w:bidi="ar-EG"/>
        </w:rPr>
      </w:pPr>
      <w:r w:rsidRPr="00357B54">
        <w:rPr>
          <w:rFonts w:ascii="Sakkal Majalla" w:hAnsi="Sakkal Majalla" w:cs="Sakkal Majalla"/>
          <w:sz w:val="28"/>
          <w:szCs w:val="28"/>
          <w:lang w:bidi="ar-EG"/>
        </w:rPr>
        <w:t>The findings revealed a high level of digital media presence in Saudi Arabia and a significant change in audience behavior regarding traditional media content. The study demonstrated a statistically significant impact of digital media on changing audience behavior in Saudi Arabia concerning traditional media content.</w:t>
      </w:r>
    </w:p>
    <w:p w14:paraId="187B5B02" w14:textId="77777777" w:rsidR="00357B54" w:rsidRPr="00357B54" w:rsidRDefault="00357B54" w:rsidP="00357B54">
      <w:pPr>
        <w:bidi w:val="0"/>
        <w:spacing w:before="100" w:beforeAutospacing="1" w:after="100" w:afterAutospacing="1" w:line="360" w:lineRule="auto"/>
        <w:ind w:left="360" w:firstLine="720"/>
        <w:jc w:val="both"/>
        <w:rPr>
          <w:rFonts w:ascii="Sakkal Majalla" w:hAnsi="Sakkal Majalla" w:cs="Sakkal Majalla"/>
          <w:sz w:val="28"/>
          <w:szCs w:val="28"/>
          <w:lang w:bidi="ar-EG"/>
        </w:rPr>
      </w:pPr>
      <w:r w:rsidRPr="00357B54">
        <w:rPr>
          <w:rFonts w:ascii="Sakkal Majalla" w:hAnsi="Sakkal Majalla" w:cs="Sakkal Majalla"/>
          <w:sz w:val="28"/>
          <w:szCs w:val="28"/>
          <w:lang w:bidi="ar-EG"/>
        </w:rPr>
        <w:t>The study recommended providing training programs and workshops for traditional media professionals to enhance their ability to utilize digital media techniques effectively. It also emphasized the importance of increasing public awareness about the critical role of digital media in enriching individual knowledge and culture.</w:t>
      </w:r>
    </w:p>
    <w:p w14:paraId="4F5F0C0E" w14:textId="77777777" w:rsidR="00357B54" w:rsidRPr="00357B54" w:rsidRDefault="00357B54" w:rsidP="00357B54">
      <w:pPr>
        <w:bidi w:val="0"/>
        <w:spacing w:before="100" w:beforeAutospacing="1" w:after="100" w:afterAutospacing="1" w:line="360" w:lineRule="auto"/>
        <w:ind w:left="360" w:firstLine="720"/>
        <w:jc w:val="both"/>
        <w:rPr>
          <w:rFonts w:ascii="Sakkal Majalla" w:hAnsi="Sakkal Majalla" w:cs="Sakkal Majalla"/>
          <w:sz w:val="28"/>
          <w:szCs w:val="28"/>
          <w:lang w:bidi="ar-EG"/>
        </w:rPr>
      </w:pPr>
      <w:r w:rsidRPr="00357B54">
        <w:rPr>
          <w:rFonts w:ascii="Sakkal Majalla" w:hAnsi="Sakkal Majalla" w:cs="Sakkal Majalla"/>
          <w:b/>
          <w:bCs/>
          <w:sz w:val="28"/>
          <w:szCs w:val="28"/>
          <w:lang w:bidi="ar-EG"/>
        </w:rPr>
        <w:t>Keywords:</w:t>
      </w:r>
      <w:r w:rsidRPr="00357B54">
        <w:rPr>
          <w:rFonts w:ascii="Sakkal Majalla" w:hAnsi="Sakkal Majalla" w:cs="Sakkal Majalla"/>
          <w:sz w:val="28"/>
          <w:szCs w:val="28"/>
          <w:lang w:bidi="ar-EG"/>
        </w:rPr>
        <w:t xml:space="preserve"> Digital media impact, audience behavior change, traditional media content</w:t>
      </w:r>
    </w:p>
    <w:p w14:paraId="3315AF05" w14:textId="77777777" w:rsidR="00F70EA9" w:rsidRPr="00357B54" w:rsidRDefault="00F70EA9" w:rsidP="00102322">
      <w:pPr>
        <w:spacing w:before="100" w:beforeAutospacing="1" w:after="100" w:afterAutospacing="1" w:line="360" w:lineRule="auto"/>
        <w:ind w:left="360"/>
        <w:rPr>
          <w:rFonts w:ascii="Sakkal Majalla" w:hAnsi="Sakkal Majalla" w:cs="Sakkal Majalla"/>
          <w:sz w:val="28"/>
          <w:szCs w:val="28"/>
          <w:rtl/>
          <w:lang w:bidi="ar-EG"/>
        </w:rPr>
      </w:pPr>
    </w:p>
    <w:p w14:paraId="00FB74FB" w14:textId="77777777" w:rsidR="00AE63C8" w:rsidRDefault="00AE63C8">
      <w:pPr>
        <w:bidi w:val="0"/>
        <w:rPr>
          <w:rFonts w:ascii="Sakkal Majalla" w:eastAsiaTheme="majorEastAsia" w:hAnsi="Sakkal Majalla" w:cs="Sakkal Majalla"/>
          <w:b/>
          <w:bCs/>
          <w:sz w:val="40"/>
          <w:szCs w:val="40"/>
          <w:rtl/>
          <w:lang w:bidi="ar-EG"/>
        </w:rPr>
      </w:pPr>
      <w:bookmarkStart w:id="109" w:name="_Toc181681187"/>
      <w:r>
        <w:rPr>
          <w:rFonts w:ascii="Sakkal Majalla" w:hAnsi="Sakkal Majalla"/>
          <w:rtl/>
          <w:lang w:bidi="ar-EG"/>
        </w:rPr>
        <w:br w:type="page"/>
      </w:r>
    </w:p>
    <w:p w14:paraId="34993236" w14:textId="63C58201" w:rsidR="00565750" w:rsidRDefault="002F4613" w:rsidP="00C82727">
      <w:pPr>
        <w:pStyle w:val="1"/>
        <w:rPr>
          <w:rFonts w:ascii="Sakkal Majalla" w:hAnsi="Sakkal Majalla"/>
          <w:rtl/>
          <w:lang w:bidi="ar-EG"/>
        </w:rPr>
      </w:pPr>
      <w:bookmarkStart w:id="110" w:name="_Toc184087940"/>
      <w:r w:rsidRPr="00CF7AF7">
        <w:rPr>
          <w:rFonts w:ascii="Sakkal Majalla" w:hAnsi="Sakkal Majalla"/>
          <w:rtl/>
          <w:lang w:bidi="ar-EG"/>
        </w:rPr>
        <w:lastRenderedPageBreak/>
        <w:t>المراجع</w:t>
      </w:r>
      <w:bookmarkEnd w:id="109"/>
      <w:bookmarkEnd w:id="110"/>
    </w:p>
    <w:p w14:paraId="04C60CF1" w14:textId="43B384FA" w:rsidR="00AE63C8" w:rsidRPr="00AE63C8" w:rsidRDefault="00AE63C8" w:rsidP="00AE63C8">
      <w:pPr>
        <w:spacing w:before="100" w:beforeAutospacing="1" w:after="100" w:afterAutospacing="1" w:line="360" w:lineRule="auto"/>
        <w:outlineLvl w:val="1"/>
        <w:rPr>
          <w:rFonts w:ascii="Sakkal Majalla" w:hAnsi="Sakkal Majalla" w:cs="Sakkal Majalla"/>
          <w:b/>
          <w:bCs/>
          <w:sz w:val="36"/>
          <w:szCs w:val="36"/>
          <w:rtl/>
          <w:lang w:bidi="ar-EG"/>
        </w:rPr>
      </w:pPr>
      <w:bookmarkStart w:id="111" w:name="_Toc184087941"/>
      <w:r w:rsidRPr="00AE63C8">
        <w:rPr>
          <w:rFonts w:ascii="Sakkal Majalla" w:hAnsi="Sakkal Majalla" w:cs="Sakkal Majalla"/>
          <w:b/>
          <w:bCs/>
          <w:sz w:val="36"/>
          <w:szCs w:val="36"/>
          <w:rtl/>
          <w:lang w:bidi="ar-EG"/>
        </w:rPr>
        <w:t>أولًا: المراجع العربية:</w:t>
      </w:r>
      <w:bookmarkEnd w:id="111"/>
    </w:p>
    <w:p w14:paraId="2BA16E9C" w14:textId="77777777" w:rsidR="005125DC" w:rsidRPr="00CF7AF7" w:rsidRDefault="005125DC" w:rsidP="00AE63C8">
      <w:pPr>
        <w:pStyle w:val="a6"/>
        <w:numPr>
          <w:ilvl w:val="0"/>
          <w:numId w:val="10"/>
        </w:numPr>
        <w:spacing w:before="100" w:beforeAutospacing="1" w:after="100" w:afterAutospacing="1" w:line="360" w:lineRule="auto"/>
        <w:ind w:left="419" w:hanging="357"/>
        <w:jc w:val="both"/>
        <w:rPr>
          <w:rFonts w:ascii="Sakkal Majalla" w:hAnsi="Sakkal Majalla" w:cs="Sakkal Majalla"/>
          <w:sz w:val="28"/>
          <w:szCs w:val="28"/>
        </w:rPr>
      </w:pPr>
      <w:r w:rsidRPr="00CF7AF7">
        <w:rPr>
          <w:rFonts w:ascii="Sakkal Majalla" w:hAnsi="Sakkal Majalla" w:cs="Sakkal Majalla"/>
          <w:sz w:val="28"/>
          <w:szCs w:val="28"/>
          <w:rtl/>
        </w:rPr>
        <w:t xml:space="preserve">أبو دراز، عهد ماهر موسى، ثروت، وفاء </w:t>
      </w:r>
      <w:proofErr w:type="gramStart"/>
      <w:r w:rsidRPr="00CF7AF7">
        <w:rPr>
          <w:rFonts w:ascii="Sakkal Majalla" w:hAnsi="Sakkal Majalla" w:cs="Sakkal Majalla"/>
          <w:sz w:val="28"/>
          <w:szCs w:val="28"/>
          <w:rtl/>
        </w:rPr>
        <w:t>عبدالخالق</w:t>
      </w:r>
      <w:proofErr w:type="gramEnd"/>
      <w:r w:rsidRPr="00CF7AF7">
        <w:rPr>
          <w:rFonts w:ascii="Sakkal Majalla" w:hAnsi="Sakkal Majalla" w:cs="Sakkal Majalla"/>
          <w:sz w:val="28"/>
          <w:szCs w:val="28"/>
          <w:rtl/>
        </w:rPr>
        <w:t>، العواد، هيثم عبدالرحمن أحمد، محمد، السر علي سعد، و الراشد، صالح عبيد. (2024). تأثير الإعلام الرقمي على القضايا الاجتماعية في فلسطين</w:t>
      </w:r>
      <w:r w:rsidRPr="00CF7AF7">
        <w:rPr>
          <w:rFonts w:ascii="Sakkal Majalla" w:hAnsi="Sakkal Majalla" w:cs="Sakkal Majalla"/>
          <w:sz w:val="28"/>
          <w:szCs w:val="28"/>
        </w:rPr>
        <w:t>. </w:t>
      </w:r>
      <w:r w:rsidRPr="00CF7AF7">
        <w:rPr>
          <w:rFonts w:ascii="Sakkal Majalla" w:hAnsi="Sakkal Majalla" w:cs="Sakkal Majalla"/>
          <w:i/>
          <w:iCs/>
          <w:sz w:val="28"/>
          <w:szCs w:val="28"/>
          <w:rtl/>
        </w:rPr>
        <w:t>المجلة الدولية للإعلام والاتصال الجماهيري، مج6, ع</w:t>
      </w:r>
      <w:proofErr w:type="gramStart"/>
      <w:r w:rsidRPr="00CF7AF7">
        <w:rPr>
          <w:rFonts w:ascii="Sakkal Majalla" w:hAnsi="Sakkal Majalla" w:cs="Sakkal Majalla"/>
          <w:i/>
          <w:iCs/>
          <w:sz w:val="28"/>
          <w:szCs w:val="28"/>
          <w:rtl/>
        </w:rPr>
        <w:t>2</w:t>
      </w:r>
      <w:r w:rsidRPr="00CF7AF7">
        <w:rPr>
          <w:rFonts w:ascii="Sakkal Majalla" w:hAnsi="Sakkal Majalla" w:cs="Sakkal Majalla"/>
          <w:sz w:val="28"/>
          <w:szCs w:val="28"/>
        </w:rPr>
        <w:t> </w:t>
      </w:r>
      <w:r w:rsidRPr="00CF7AF7">
        <w:rPr>
          <w:rFonts w:ascii="Sakkal Majalla" w:hAnsi="Sakkal Majalla" w:cs="Sakkal Majalla"/>
          <w:sz w:val="28"/>
          <w:szCs w:val="28"/>
          <w:rtl/>
        </w:rPr>
        <w:t>،</w:t>
      </w:r>
      <w:proofErr w:type="gramEnd"/>
      <w:r w:rsidRPr="00CF7AF7">
        <w:rPr>
          <w:rFonts w:ascii="Sakkal Majalla" w:hAnsi="Sakkal Majalla" w:cs="Sakkal Majalla"/>
          <w:sz w:val="28"/>
          <w:szCs w:val="28"/>
          <w:rtl/>
        </w:rPr>
        <w:t xml:space="preserve"> </w:t>
      </w:r>
      <w:r w:rsidRPr="00CF7AF7">
        <w:rPr>
          <w:rFonts w:ascii="Sakkal Majalla" w:hAnsi="Sakkal Majalla" w:cs="Sakkal Majalla"/>
          <w:sz w:val="28"/>
          <w:szCs w:val="28"/>
        </w:rPr>
        <w:t xml:space="preserve">38 - 67. </w:t>
      </w:r>
      <w:r w:rsidRPr="00CF7AF7">
        <w:rPr>
          <w:rFonts w:ascii="Sakkal Majalla" w:hAnsi="Sakkal Majalla" w:cs="Sakkal Majalla"/>
          <w:sz w:val="28"/>
          <w:szCs w:val="28"/>
          <w:rtl/>
        </w:rPr>
        <w:t>مسترجع من</w:t>
      </w:r>
      <w:r w:rsidRPr="00CF7AF7">
        <w:rPr>
          <w:rFonts w:ascii="Sakkal Majalla" w:hAnsi="Sakkal Majalla" w:cs="Sakkal Majalla"/>
          <w:sz w:val="28"/>
          <w:szCs w:val="28"/>
        </w:rPr>
        <w:t xml:space="preserve"> http://search.mandumah.com/Record/1478243</w:t>
      </w:r>
    </w:p>
    <w:p w14:paraId="6B1D25B8" w14:textId="77777777" w:rsidR="005125DC" w:rsidRPr="00CF7AF7" w:rsidRDefault="005125DC" w:rsidP="00AE63C8">
      <w:pPr>
        <w:pStyle w:val="a6"/>
        <w:numPr>
          <w:ilvl w:val="0"/>
          <w:numId w:val="10"/>
        </w:numPr>
        <w:spacing w:before="100" w:beforeAutospacing="1" w:after="100" w:afterAutospacing="1" w:line="360" w:lineRule="auto"/>
        <w:ind w:left="419" w:hanging="357"/>
        <w:jc w:val="both"/>
        <w:rPr>
          <w:rFonts w:ascii="Sakkal Majalla" w:hAnsi="Sakkal Majalla" w:cs="Sakkal Majalla"/>
          <w:sz w:val="28"/>
          <w:szCs w:val="28"/>
        </w:rPr>
      </w:pPr>
      <w:r w:rsidRPr="00CF7AF7">
        <w:rPr>
          <w:rFonts w:ascii="Sakkal Majalla" w:hAnsi="Sakkal Majalla" w:cs="Sakkal Majalla"/>
          <w:sz w:val="28"/>
          <w:szCs w:val="28"/>
          <w:rtl/>
        </w:rPr>
        <w:t>أحمد، إيمان أسامة. (2022). تقييم فعالية التسويق لآليات التحول الرقمي للخدمات الحكومية في التأثير على الاستجابة السلوكية للمستهلك المصري</w:t>
      </w:r>
      <w:r w:rsidRPr="00CF7AF7">
        <w:rPr>
          <w:rFonts w:ascii="Sakkal Majalla" w:hAnsi="Sakkal Majalla" w:cs="Sakkal Majalla"/>
          <w:sz w:val="28"/>
          <w:szCs w:val="28"/>
        </w:rPr>
        <w:t>. </w:t>
      </w:r>
      <w:r w:rsidRPr="00CF7AF7">
        <w:rPr>
          <w:rFonts w:ascii="Sakkal Majalla" w:hAnsi="Sakkal Majalla" w:cs="Sakkal Majalla"/>
          <w:i/>
          <w:iCs/>
          <w:sz w:val="28"/>
          <w:szCs w:val="28"/>
          <w:rtl/>
        </w:rPr>
        <w:t>المجلة العلمية لبحوث العلاقات العامة والإعلان، ع</w:t>
      </w:r>
      <w:proofErr w:type="gramStart"/>
      <w:r w:rsidRPr="00CF7AF7">
        <w:rPr>
          <w:rFonts w:ascii="Sakkal Majalla" w:hAnsi="Sakkal Majalla" w:cs="Sakkal Majalla"/>
          <w:i/>
          <w:iCs/>
          <w:sz w:val="28"/>
          <w:szCs w:val="28"/>
          <w:rtl/>
        </w:rPr>
        <w:t>24</w:t>
      </w:r>
      <w:r w:rsidRPr="00CF7AF7">
        <w:rPr>
          <w:rFonts w:ascii="Sakkal Majalla" w:hAnsi="Sakkal Majalla" w:cs="Sakkal Majalla"/>
          <w:sz w:val="28"/>
          <w:szCs w:val="28"/>
        </w:rPr>
        <w:t> </w:t>
      </w:r>
      <w:r w:rsidRPr="00CF7AF7">
        <w:rPr>
          <w:rFonts w:ascii="Sakkal Majalla" w:hAnsi="Sakkal Majalla" w:cs="Sakkal Majalla"/>
          <w:sz w:val="28"/>
          <w:szCs w:val="28"/>
          <w:rtl/>
        </w:rPr>
        <w:t>،</w:t>
      </w:r>
      <w:proofErr w:type="gramEnd"/>
      <w:r w:rsidRPr="00CF7AF7">
        <w:rPr>
          <w:rFonts w:ascii="Sakkal Majalla" w:hAnsi="Sakkal Majalla" w:cs="Sakkal Majalla"/>
          <w:sz w:val="28"/>
          <w:szCs w:val="28"/>
          <w:rtl/>
        </w:rPr>
        <w:t xml:space="preserve"> </w:t>
      </w:r>
      <w:r w:rsidRPr="00CF7AF7">
        <w:rPr>
          <w:rFonts w:ascii="Sakkal Majalla" w:hAnsi="Sakkal Majalla" w:cs="Sakkal Majalla"/>
          <w:sz w:val="28"/>
          <w:szCs w:val="28"/>
        </w:rPr>
        <w:t xml:space="preserve">441 - 490. </w:t>
      </w:r>
      <w:r w:rsidRPr="00CF7AF7">
        <w:rPr>
          <w:rFonts w:ascii="Sakkal Majalla" w:hAnsi="Sakkal Majalla" w:cs="Sakkal Majalla"/>
          <w:sz w:val="28"/>
          <w:szCs w:val="28"/>
          <w:rtl/>
        </w:rPr>
        <w:t>مسترجع من</w:t>
      </w:r>
      <w:r w:rsidRPr="00CF7AF7">
        <w:rPr>
          <w:rFonts w:ascii="Sakkal Majalla" w:hAnsi="Sakkal Majalla" w:cs="Sakkal Majalla"/>
          <w:sz w:val="28"/>
          <w:szCs w:val="28"/>
        </w:rPr>
        <w:t xml:space="preserve"> http://search.mandumah.com/Record/1384023</w:t>
      </w:r>
    </w:p>
    <w:p w14:paraId="583CF5E2" w14:textId="77777777" w:rsidR="005125DC" w:rsidRPr="00CF7AF7" w:rsidRDefault="005125DC" w:rsidP="00AE63C8">
      <w:pPr>
        <w:pStyle w:val="a6"/>
        <w:numPr>
          <w:ilvl w:val="0"/>
          <w:numId w:val="4"/>
        </w:numPr>
        <w:spacing w:before="100" w:beforeAutospacing="1" w:after="100" w:afterAutospacing="1" w:line="360" w:lineRule="auto"/>
        <w:ind w:left="419" w:hanging="357"/>
        <w:jc w:val="both"/>
        <w:rPr>
          <w:rFonts w:ascii="Sakkal Majalla" w:hAnsi="Sakkal Majalla" w:cs="Sakkal Majalla"/>
          <w:sz w:val="28"/>
          <w:szCs w:val="28"/>
          <w:rtl/>
        </w:rPr>
      </w:pPr>
      <w:proofErr w:type="spellStart"/>
      <w:r w:rsidRPr="00CF7AF7">
        <w:rPr>
          <w:rFonts w:ascii="Sakkal Majalla" w:hAnsi="Sakkal Majalla" w:cs="Sakkal Majalla"/>
          <w:sz w:val="28"/>
          <w:szCs w:val="28"/>
          <w:rtl/>
        </w:rPr>
        <w:t>آيت</w:t>
      </w:r>
      <w:proofErr w:type="spellEnd"/>
      <w:r w:rsidRPr="00CF7AF7">
        <w:rPr>
          <w:rFonts w:ascii="Sakkal Majalla" w:hAnsi="Sakkal Majalla" w:cs="Sakkal Majalla"/>
          <w:sz w:val="28"/>
          <w:szCs w:val="28"/>
          <w:rtl/>
        </w:rPr>
        <w:t xml:space="preserve"> قاسي، ذهبية. (2020). </w:t>
      </w:r>
      <w:proofErr w:type="spellStart"/>
      <w:r w:rsidRPr="00CF7AF7">
        <w:rPr>
          <w:rFonts w:ascii="Sakkal Majalla" w:hAnsi="Sakkal Majalla" w:cs="Sakkal Majalla"/>
          <w:sz w:val="28"/>
          <w:szCs w:val="28"/>
          <w:rtl/>
        </w:rPr>
        <w:t>التحاقل</w:t>
      </w:r>
      <w:proofErr w:type="spellEnd"/>
      <w:r w:rsidRPr="00CF7AF7">
        <w:rPr>
          <w:rFonts w:ascii="Sakkal Majalla" w:hAnsi="Sakkal Majalla" w:cs="Sakkal Majalla"/>
          <w:sz w:val="28"/>
          <w:szCs w:val="28"/>
          <w:rtl/>
        </w:rPr>
        <w:t xml:space="preserve"> المعرفي في علوم الإعلام والاتصال: أنثروبولوجيا التواصل: </w:t>
      </w:r>
      <w:proofErr w:type="spellStart"/>
      <w:r w:rsidRPr="00CF7AF7">
        <w:rPr>
          <w:rFonts w:ascii="Sakkal Majalla" w:hAnsi="Sakkal Majalla" w:cs="Sakkal Majalla"/>
          <w:sz w:val="28"/>
          <w:szCs w:val="28"/>
          <w:rtl/>
        </w:rPr>
        <w:t>الأنثوغرافيا</w:t>
      </w:r>
      <w:proofErr w:type="spellEnd"/>
      <w:r w:rsidRPr="00CF7AF7">
        <w:rPr>
          <w:rFonts w:ascii="Sakkal Majalla" w:hAnsi="Sakkal Majalla" w:cs="Sakkal Majalla"/>
          <w:sz w:val="28"/>
          <w:szCs w:val="28"/>
          <w:rtl/>
        </w:rPr>
        <w:t xml:space="preserve"> لدراسة جمهور </w:t>
      </w:r>
      <w:proofErr w:type="spellStart"/>
      <w:r w:rsidRPr="00CF7AF7">
        <w:rPr>
          <w:rFonts w:ascii="Sakkal Majalla" w:hAnsi="Sakkal Majalla" w:cs="Sakkal Majalla"/>
          <w:sz w:val="28"/>
          <w:szCs w:val="28"/>
          <w:rtl/>
        </w:rPr>
        <w:t>اليديا</w:t>
      </w:r>
      <w:proofErr w:type="spellEnd"/>
      <w:r w:rsidRPr="00CF7AF7">
        <w:rPr>
          <w:rFonts w:ascii="Sakkal Majalla" w:hAnsi="Sakkal Majalla" w:cs="Sakkal Majalla"/>
          <w:sz w:val="28"/>
          <w:szCs w:val="28"/>
          <w:rtl/>
        </w:rPr>
        <w:t>. مجلة دراسات في العلوم الإنسانية والاجتماعية، مج3, ع</w:t>
      </w:r>
      <w:proofErr w:type="gramStart"/>
      <w:r w:rsidRPr="00CF7AF7">
        <w:rPr>
          <w:rFonts w:ascii="Sakkal Majalla" w:hAnsi="Sakkal Majalla" w:cs="Sakkal Majalla"/>
          <w:sz w:val="28"/>
          <w:szCs w:val="28"/>
          <w:rtl/>
        </w:rPr>
        <w:t>3 ،</w:t>
      </w:r>
      <w:proofErr w:type="gramEnd"/>
      <w:r w:rsidRPr="00CF7AF7">
        <w:rPr>
          <w:rFonts w:ascii="Sakkal Majalla" w:hAnsi="Sakkal Majalla" w:cs="Sakkal Majalla"/>
          <w:sz w:val="28"/>
          <w:szCs w:val="28"/>
          <w:rtl/>
        </w:rPr>
        <w:t xml:space="preserve"> 454 - 468. مسترجع من </w:t>
      </w:r>
      <w:r w:rsidRPr="00CF7AF7">
        <w:rPr>
          <w:rFonts w:ascii="Sakkal Majalla" w:hAnsi="Sakkal Majalla" w:cs="Sakkal Majalla"/>
          <w:sz w:val="28"/>
          <w:szCs w:val="28"/>
        </w:rPr>
        <w:t>http://search.mandumah.com/Record/1064833</w:t>
      </w:r>
    </w:p>
    <w:p w14:paraId="35B1CA7A" w14:textId="77777777" w:rsidR="005125DC" w:rsidRPr="00CF7AF7" w:rsidRDefault="005125DC" w:rsidP="00AE63C8">
      <w:pPr>
        <w:pStyle w:val="a6"/>
        <w:numPr>
          <w:ilvl w:val="0"/>
          <w:numId w:val="4"/>
        </w:numPr>
        <w:spacing w:before="100" w:beforeAutospacing="1" w:after="100" w:afterAutospacing="1" w:line="360" w:lineRule="auto"/>
        <w:ind w:left="419" w:hanging="357"/>
        <w:jc w:val="both"/>
        <w:rPr>
          <w:rFonts w:ascii="Sakkal Majalla" w:hAnsi="Sakkal Majalla" w:cs="Sakkal Majalla"/>
          <w:sz w:val="28"/>
          <w:szCs w:val="28"/>
          <w:rtl/>
        </w:rPr>
      </w:pPr>
      <w:r w:rsidRPr="00CF7AF7">
        <w:rPr>
          <w:rFonts w:ascii="Sakkal Majalla" w:hAnsi="Sakkal Majalla" w:cs="Sakkal Majalla"/>
          <w:sz w:val="28"/>
          <w:szCs w:val="28"/>
          <w:rtl/>
        </w:rPr>
        <w:t>جرادات، منذر. (2023). الإعلام الرقمي في الأردن: المواقع الإخبارية الإلكترونية في الأردن أنموذج. المجلة العربية للنشر العلمي، ع</w:t>
      </w:r>
      <w:proofErr w:type="gramStart"/>
      <w:r w:rsidRPr="00CF7AF7">
        <w:rPr>
          <w:rFonts w:ascii="Sakkal Majalla" w:hAnsi="Sakkal Majalla" w:cs="Sakkal Majalla"/>
          <w:sz w:val="28"/>
          <w:szCs w:val="28"/>
          <w:rtl/>
        </w:rPr>
        <w:t>58 ،</w:t>
      </w:r>
      <w:proofErr w:type="gramEnd"/>
      <w:r w:rsidRPr="00CF7AF7">
        <w:rPr>
          <w:rFonts w:ascii="Sakkal Majalla" w:hAnsi="Sakkal Majalla" w:cs="Sakkal Majalla"/>
          <w:sz w:val="28"/>
          <w:szCs w:val="28"/>
          <w:rtl/>
        </w:rPr>
        <w:t xml:space="preserve"> 168 - 192. مسترجع من </w:t>
      </w:r>
      <w:r w:rsidRPr="00CF7AF7">
        <w:rPr>
          <w:rFonts w:ascii="Sakkal Majalla" w:hAnsi="Sakkal Majalla" w:cs="Sakkal Majalla"/>
          <w:sz w:val="28"/>
          <w:szCs w:val="28"/>
        </w:rPr>
        <w:t>http://search.mandumah.com/Record/1437417</w:t>
      </w:r>
    </w:p>
    <w:p w14:paraId="00B168F7" w14:textId="77777777" w:rsidR="005125DC" w:rsidRPr="00CF7AF7" w:rsidRDefault="005125DC" w:rsidP="00AE63C8">
      <w:pPr>
        <w:pStyle w:val="a6"/>
        <w:numPr>
          <w:ilvl w:val="0"/>
          <w:numId w:val="4"/>
        </w:numPr>
        <w:spacing w:before="100" w:beforeAutospacing="1" w:after="100" w:afterAutospacing="1" w:line="360" w:lineRule="auto"/>
        <w:ind w:left="419" w:hanging="357"/>
        <w:jc w:val="both"/>
        <w:rPr>
          <w:rFonts w:ascii="Sakkal Majalla" w:hAnsi="Sakkal Majalla" w:cs="Sakkal Majalla"/>
          <w:sz w:val="28"/>
          <w:szCs w:val="28"/>
        </w:rPr>
      </w:pPr>
      <w:r w:rsidRPr="00CF7AF7">
        <w:rPr>
          <w:rFonts w:ascii="Sakkal Majalla" w:hAnsi="Sakkal Majalla" w:cs="Sakkal Majalla"/>
          <w:sz w:val="28"/>
          <w:szCs w:val="28"/>
          <w:rtl/>
        </w:rPr>
        <w:t>الحازمي، مبارك بن واصل. (2021). إشكالية العلاقة بين الإعلام الرقمي والإعلام التقليدي. المؤتمر العلمي الدولي السادس والعشرين: الإعلام الرقمي والإعلام التقليدي: مسارات للتكامل والمنافسة، مج</w:t>
      </w:r>
      <w:proofErr w:type="gramStart"/>
      <w:r w:rsidRPr="00CF7AF7">
        <w:rPr>
          <w:rFonts w:ascii="Sakkal Majalla" w:hAnsi="Sakkal Majalla" w:cs="Sakkal Majalla"/>
          <w:sz w:val="28"/>
          <w:szCs w:val="28"/>
          <w:rtl/>
        </w:rPr>
        <w:t>4 ،</w:t>
      </w:r>
      <w:proofErr w:type="gramEnd"/>
      <w:r w:rsidRPr="00CF7AF7">
        <w:rPr>
          <w:rFonts w:ascii="Sakkal Majalla" w:hAnsi="Sakkal Majalla" w:cs="Sakkal Majalla"/>
          <w:sz w:val="28"/>
          <w:szCs w:val="28"/>
          <w:rtl/>
        </w:rPr>
        <w:t xml:space="preserve"> القاهرة: جامعة القاهرة - كلية الإعلام، 2381 - 2394. مسترجع من </w:t>
      </w:r>
      <w:r w:rsidRPr="00CF7AF7">
        <w:rPr>
          <w:rFonts w:ascii="Sakkal Majalla" w:hAnsi="Sakkal Majalla" w:cs="Sakkal Majalla"/>
          <w:sz w:val="28"/>
          <w:szCs w:val="28"/>
        </w:rPr>
        <w:t>http://search.mandumah.com/Record/1274955</w:t>
      </w:r>
    </w:p>
    <w:p w14:paraId="31147983" w14:textId="77777777" w:rsidR="005125DC" w:rsidRPr="00CF7AF7" w:rsidRDefault="005125DC" w:rsidP="00AE63C8">
      <w:pPr>
        <w:pStyle w:val="a6"/>
        <w:numPr>
          <w:ilvl w:val="0"/>
          <w:numId w:val="10"/>
        </w:numPr>
        <w:spacing w:before="100" w:beforeAutospacing="1" w:after="100" w:afterAutospacing="1" w:line="360" w:lineRule="auto"/>
        <w:ind w:left="419" w:hanging="357"/>
        <w:jc w:val="both"/>
        <w:rPr>
          <w:rFonts w:ascii="Sakkal Majalla" w:hAnsi="Sakkal Majalla" w:cs="Sakkal Majalla"/>
          <w:sz w:val="28"/>
          <w:szCs w:val="28"/>
        </w:rPr>
      </w:pPr>
      <w:proofErr w:type="spellStart"/>
      <w:r w:rsidRPr="00CF7AF7">
        <w:rPr>
          <w:rFonts w:ascii="Sakkal Majalla" w:hAnsi="Sakkal Majalla" w:cs="Sakkal Majalla"/>
          <w:sz w:val="28"/>
          <w:szCs w:val="28"/>
          <w:rtl/>
        </w:rPr>
        <w:t>الراوى</w:t>
      </w:r>
      <w:proofErr w:type="spellEnd"/>
      <w:r w:rsidRPr="00CF7AF7">
        <w:rPr>
          <w:rFonts w:ascii="Sakkal Majalla" w:hAnsi="Sakkal Majalla" w:cs="Sakkal Majalla"/>
          <w:sz w:val="28"/>
          <w:szCs w:val="28"/>
          <w:rtl/>
        </w:rPr>
        <w:t xml:space="preserve">، بشرى جميل. (2018). دور مواقع التواصل </w:t>
      </w:r>
      <w:proofErr w:type="spellStart"/>
      <w:r w:rsidRPr="00CF7AF7">
        <w:rPr>
          <w:rFonts w:ascii="Sakkal Majalla" w:hAnsi="Sakkal Majalla" w:cs="Sakkal Majalla"/>
          <w:sz w:val="28"/>
          <w:szCs w:val="28"/>
          <w:rtl/>
        </w:rPr>
        <w:t>الاجتماعى</w:t>
      </w:r>
      <w:proofErr w:type="spellEnd"/>
      <w:r w:rsidRPr="00CF7AF7">
        <w:rPr>
          <w:rFonts w:ascii="Sakkal Majalla" w:hAnsi="Sakkal Majalla" w:cs="Sakkal Majalla"/>
          <w:sz w:val="28"/>
          <w:szCs w:val="28"/>
          <w:rtl/>
        </w:rPr>
        <w:t xml:space="preserve"> </w:t>
      </w:r>
      <w:proofErr w:type="spellStart"/>
      <w:r w:rsidRPr="00CF7AF7">
        <w:rPr>
          <w:rFonts w:ascii="Sakkal Majalla" w:hAnsi="Sakkal Majalla" w:cs="Sakkal Majalla"/>
          <w:sz w:val="28"/>
          <w:szCs w:val="28"/>
          <w:rtl/>
        </w:rPr>
        <w:t>فى</w:t>
      </w:r>
      <w:proofErr w:type="spellEnd"/>
      <w:r w:rsidRPr="00CF7AF7">
        <w:rPr>
          <w:rFonts w:ascii="Sakkal Majalla" w:hAnsi="Sakkal Majalla" w:cs="Sakkal Majalla"/>
          <w:sz w:val="28"/>
          <w:szCs w:val="28"/>
          <w:rtl/>
        </w:rPr>
        <w:t xml:space="preserve"> التغيير: مدخل </w:t>
      </w:r>
      <w:proofErr w:type="spellStart"/>
      <w:r w:rsidRPr="00CF7AF7">
        <w:rPr>
          <w:rFonts w:ascii="Sakkal Majalla" w:hAnsi="Sakkal Majalla" w:cs="Sakkal Majalla"/>
          <w:sz w:val="28"/>
          <w:szCs w:val="28"/>
          <w:rtl/>
        </w:rPr>
        <w:t>نظرى</w:t>
      </w:r>
      <w:proofErr w:type="spellEnd"/>
      <w:r w:rsidRPr="00CF7AF7">
        <w:rPr>
          <w:rFonts w:ascii="Sakkal Majalla" w:hAnsi="Sakkal Majalla" w:cs="Sakkal Majalla"/>
          <w:sz w:val="28"/>
          <w:szCs w:val="28"/>
        </w:rPr>
        <w:t>. </w:t>
      </w:r>
      <w:r w:rsidRPr="00CF7AF7">
        <w:rPr>
          <w:rFonts w:ascii="Sakkal Majalla" w:hAnsi="Sakkal Majalla" w:cs="Sakkal Majalla"/>
          <w:i/>
          <w:iCs/>
          <w:sz w:val="28"/>
          <w:szCs w:val="28"/>
          <w:rtl/>
        </w:rPr>
        <w:t>المجلة الدولية للآداب والعلوم الانسانية والاجتماعية، ع</w:t>
      </w:r>
      <w:proofErr w:type="gramStart"/>
      <w:r w:rsidRPr="00CF7AF7">
        <w:rPr>
          <w:rFonts w:ascii="Sakkal Majalla" w:hAnsi="Sakkal Majalla" w:cs="Sakkal Majalla"/>
          <w:i/>
          <w:iCs/>
          <w:sz w:val="28"/>
          <w:szCs w:val="28"/>
          <w:rtl/>
        </w:rPr>
        <w:t>10</w:t>
      </w:r>
      <w:r w:rsidRPr="00CF7AF7">
        <w:rPr>
          <w:rFonts w:ascii="Sakkal Majalla" w:hAnsi="Sakkal Majalla" w:cs="Sakkal Majalla"/>
          <w:sz w:val="28"/>
          <w:szCs w:val="28"/>
        </w:rPr>
        <w:t> </w:t>
      </w:r>
      <w:r w:rsidRPr="00CF7AF7">
        <w:rPr>
          <w:rFonts w:ascii="Sakkal Majalla" w:hAnsi="Sakkal Majalla" w:cs="Sakkal Majalla"/>
          <w:sz w:val="28"/>
          <w:szCs w:val="28"/>
          <w:rtl/>
        </w:rPr>
        <w:t>،</w:t>
      </w:r>
      <w:proofErr w:type="gramEnd"/>
      <w:r w:rsidRPr="00CF7AF7">
        <w:rPr>
          <w:rFonts w:ascii="Sakkal Majalla" w:hAnsi="Sakkal Majalla" w:cs="Sakkal Majalla"/>
          <w:sz w:val="28"/>
          <w:szCs w:val="28"/>
          <w:rtl/>
        </w:rPr>
        <w:t xml:space="preserve"> </w:t>
      </w:r>
      <w:r w:rsidRPr="00CF7AF7">
        <w:rPr>
          <w:rFonts w:ascii="Sakkal Majalla" w:hAnsi="Sakkal Majalla" w:cs="Sakkal Majalla"/>
          <w:sz w:val="28"/>
          <w:szCs w:val="28"/>
        </w:rPr>
        <w:t xml:space="preserve">34 - 63. </w:t>
      </w:r>
      <w:r w:rsidRPr="00CF7AF7">
        <w:rPr>
          <w:rFonts w:ascii="Sakkal Majalla" w:hAnsi="Sakkal Majalla" w:cs="Sakkal Majalla"/>
          <w:sz w:val="28"/>
          <w:szCs w:val="28"/>
          <w:rtl/>
        </w:rPr>
        <w:t>مسترجع من</w:t>
      </w:r>
      <w:r w:rsidRPr="00CF7AF7">
        <w:rPr>
          <w:rFonts w:ascii="Sakkal Majalla" w:hAnsi="Sakkal Majalla" w:cs="Sakkal Majalla"/>
          <w:sz w:val="28"/>
          <w:szCs w:val="28"/>
        </w:rPr>
        <w:t xml:space="preserve"> http://search.mandumah.com/Record/946182</w:t>
      </w:r>
    </w:p>
    <w:p w14:paraId="79866FC1" w14:textId="77777777" w:rsidR="005125DC" w:rsidRPr="00CF7AF7" w:rsidRDefault="005125DC" w:rsidP="00AE63C8">
      <w:pPr>
        <w:pStyle w:val="a6"/>
        <w:numPr>
          <w:ilvl w:val="0"/>
          <w:numId w:val="4"/>
        </w:numPr>
        <w:spacing w:before="100" w:beforeAutospacing="1" w:after="100" w:afterAutospacing="1" w:line="360" w:lineRule="auto"/>
        <w:ind w:left="419" w:hanging="357"/>
        <w:jc w:val="both"/>
        <w:rPr>
          <w:rFonts w:ascii="Sakkal Majalla" w:hAnsi="Sakkal Majalla" w:cs="Sakkal Majalla"/>
          <w:sz w:val="28"/>
          <w:szCs w:val="28"/>
          <w:rtl/>
        </w:rPr>
      </w:pPr>
      <w:r w:rsidRPr="00CF7AF7">
        <w:rPr>
          <w:rFonts w:ascii="Sakkal Majalla" w:hAnsi="Sakkal Majalla" w:cs="Sakkal Majalla"/>
          <w:sz w:val="28"/>
          <w:szCs w:val="28"/>
          <w:rtl/>
        </w:rPr>
        <w:lastRenderedPageBreak/>
        <w:t xml:space="preserve">زين الدين، وجدي. (2023). الإعلام الرقمي والإعلام التقليدي: دراسة تناقش حديث الاختلاف والاندثار. مجلة جامعة مصر للدراسات الإنسانية، مج3, عدد </w:t>
      </w:r>
      <w:proofErr w:type="gramStart"/>
      <w:r w:rsidRPr="00CF7AF7">
        <w:rPr>
          <w:rFonts w:ascii="Sakkal Majalla" w:hAnsi="Sakkal Majalla" w:cs="Sakkal Majalla"/>
          <w:sz w:val="28"/>
          <w:szCs w:val="28"/>
          <w:rtl/>
        </w:rPr>
        <w:t>خاص ،</w:t>
      </w:r>
      <w:proofErr w:type="gramEnd"/>
      <w:r w:rsidRPr="00CF7AF7">
        <w:rPr>
          <w:rFonts w:ascii="Sakkal Majalla" w:hAnsi="Sakkal Majalla" w:cs="Sakkal Majalla"/>
          <w:sz w:val="28"/>
          <w:szCs w:val="28"/>
          <w:rtl/>
        </w:rPr>
        <w:t xml:space="preserve"> 167 - 194. مسترجع من </w:t>
      </w:r>
      <w:r w:rsidRPr="00CF7AF7">
        <w:rPr>
          <w:rFonts w:ascii="Sakkal Majalla" w:hAnsi="Sakkal Majalla" w:cs="Sakkal Majalla"/>
          <w:sz w:val="28"/>
          <w:szCs w:val="28"/>
        </w:rPr>
        <w:t>http://search.mandumah.com/Record/1444051</w:t>
      </w:r>
    </w:p>
    <w:p w14:paraId="357A2A4D" w14:textId="77777777" w:rsidR="005125DC" w:rsidRPr="00CF7AF7" w:rsidRDefault="005125DC" w:rsidP="00AE63C8">
      <w:pPr>
        <w:pStyle w:val="a6"/>
        <w:numPr>
          <w:ilvl w:val="0"/>
          <w:numId w:val="10"/>
        </w:numPr>
        <w:spacing w:before="100" w:beforeAutospacing="1" w:after="100" w:afterAutospacing="1" w:line="360" w:lineRule="auto"/>
        <w:ind w:left="419" w:hanging="357"/>
        <w:jc w:val="both"/>
        <w:rPr>
          <w:rFonts w:ascii="Sakkal Majalla" w:hAnsi="Sakkal Majalla" w:cs="Sakkal Majalla"/>
          <w:sz w:val="28"/>
          <w:szCs w:val="28"/>
        </w:rPr>
      </w:pPr>
      <w:proofErr w:type="spellStart"/>
      <w:r w:rsidRPr="00CF7AF7">
        <w:rPr>
          <w:rFonts w:ascii="Sakkal Majalla" w:hAnsi="Sakkal Majalla" w:cs="Sakkal Majalla"/>
          <w:sz w:val="28"/>
          <w:szCs w:val="28"/>
          <w:rtl/>
        </w:rPr>
        <w:t>سمباوه</w:t>
      </w:r>
      <w:proofErr w:type="spellEnd"/>
      <w:r w:rsidRPr="00CF7AF7">
        <w:rPr>
          <w:rFonts w:ascii="Sakkal Majalla" w:hAnsi="Sakkal Majalla" w:cs="Sakkal Majalla"/>
          <w:sz w:val="28"/>
          <w:szCs w:val="28"/>
          <w:rtl/>
        </w:rPr>
        <w:t>، مياسر وليد. (2022). تأثير تكنولوجيا الإعلام الرقمي على صناعة المحتوى الصحفي: دراسة ميدانية على القائم بالاتصال</w:t>
      </w:r>
      <w:r w:rsidRPr="00CF7AF7">
        <w:rPr>
          <w:rFonts w:ascii="Sakkal Majalla" w:hAnsi="Sakkal Majalla" w:cs="Sakkal Majalla"/>
          <w:sz w:val="28"/>
          <w:szCs w:val="28"/>
        </w:rPr>
        <w:t>. </w:t>
      </w:r>
      <w:r w:rsidRPr="00CF7AF7">
        <w:rPr>
          <w:rFonts w:ascii="Sakkal Majalla" w:hAnsi="Sakkal Majalla" w:cs="Sakkal Majalla"/>
          <w:i/>
          <w:iCs/>
          <w:sz w:val="28"/>
          <w:szCs w:val="28"/>
          <w:rtl/>
        </w:rPr>
        <w:t xml:space="preserve">مجلة العلوم الإنسانية </w:t>
      </w:r>
      <w:proofErr w:type="spellStart"/>
      <w:r w:rsidRPr="00CF7AF7">
        <w:rPr>
          <w:rFonts w:ascii="Sakkal Majalla" w:hAnsi="Sakkal Majalla" w:cs="Sakkal Majalla"/>
          <w:i/>
          <w:iCs/>
          <w:sz w:val="28"/>
          <w:szCs w:val="28"/>
          <w:rtl/>
        </w:rPr>
        <w:t>والإجتماعية</w:t>
      </w:r>
      <w:proofErr w:type="spellEnd"/>
      <w:r w:rsidRPr="00CF7AF7">
        <w:rPr>
          <w:rFonts w:ascii="Sakkal Majalla" w:hAnsi="Sakkal Majalla" w:cs="Sakkal Majalla"/>
          <w:i/>
          <w:iCs/>
          <w:sz w:val="28"/>
          <w:szCs w:val="28"/>
          <w:rtl/>
        </w:rPr>
        <w:t>، مج6, ع</w:t>
      </w:r>
      <w:proofErr w:type="gramStart"/>
      <w:r w:rsidRPr="00CF7AF7">
        <w:rPr>
          <w:rFonts w:ascii="Sakkal Majalla" w:hAnsi="Sakkal Majalla" w:cs="Sakkal Majalla"/>
          <w:i/>
          <w:iCs/>
          <w:sz w:val="28"/>
          <w:szCs w:val="28"/>
          <w:rtl/>
        </w:rPr>
        <w:t>5</w:t>
      </w:r>
      <w:r w:rsidRPr="00CF7AF7">
        <w:rPr>
          <w:rFonts w:ascii="Sakkal Majalla" w:hAnsi="Sakkal Majalla" w:cs="Sakkal Majalla"/>
          <w:sz w:val="28"/>
          <w:szCs w:val="28"/>
        </w:rPr>
        <w:t> </w:t>
      </w:r>
      <w:r w:rsidRPr="00CF7AF7">
        <w:rPr>
          <w:rFonts w:ascii="Sakkal Majalla" w:hAnsi="Sakkal Majalla" w:cs="Sakkal Majalla"/>
          <w:sz w:val="28"/>
          <w:szCs w:val="28"/>
          <w:rtl/>
        </w:rPr>
        <w:t>،</w:t>
      </w:r>
      <w:proofErr w:type="gramEnd"/>
      <w:r w:rsidRPr="00CF7AF7">
        <w:rPr>
          <w:rFonts w:ascii="Sakkal Majalla" w:hAnsi="Sakkal Majalla" w:cs="Sakkal Majalla"/>
          <w:sz w:val="28"/>
          <w:szCs w:val="28"/>
          <w:rtl/>
        </w:rPr>
        <w:t xml:space="preserve"> </w:t>
      </w:r>
      <w:r w:rsidRPr="00CF7AF7">
        <w:rPr>
          <w:rFonts w:ascii="Sakkal Majalla" w:hAnsi="Sakkal Majalla" w:cs="Sakkal Majalla"/>
          <w:sz w:val="28"/>
          <w:szCs w:val="28"/>
        </w:rPr>
        <w:t xml:space="preserve">119 - 155. </w:t>
      </w:r>
      <w:r w:rsidRPr="00CF7AF7">
        <w:rPr>
          <w:rFonts w:ascii="Sakkal Majalla" w:hAnsi="Sakkal Majalla" w:cs="Sakkal Majalla"/>
          <w:sz w:val="28"/>
          <w:szCs w:val="28"/>
          <w:rtl/>
        </w:rPr>
        <w:t>مسترجع من</w:t>
      </w:r>
      <w:r w:rsidRPr="00CF7AF7">
        <w:rPr>
          <w:rFonts w:ascii="Sakkal Majalla" w:hAnsi="Sakkal Majalla" w:cs="Sakkal Majalla"/>
          <w:sz w:val="28"/>
          <w:szCs w:val="28"/>
        </w:rPr>
        <w:t xml:space="preserve"> http://search.mandumah.com/Record/1275690</w:t>
      </w:r>
    </w:p>
    <w:p w14:paraId="2AB58C56" w14:textId="77777777" w:rsidR="005125DC" w:rsidRPr="00CF7AF7" w:rsidRDefault="005125DC" w:rsidP="00AE63C8">
      <w:pPr>
        <w:pStyle w:val="a6"/>
        <w:numPr>
          <w:ilvl w:val="0"/>
          <w:numId w:val="10"/>
        </w:numPr>
        <w:spacing w:before="100" w:beforeAutospacing="1" w:after="100" w:afterAutospacing="1" w:line="360" w:lineRule="auto"/>
        <w:ind w:left="419" w:hanging="357"/>
        <w:jc w:val="both"/>
        <w:rPr>
          <w:rFonts w:ascii="Sakkal Majalla" w:hAnsi="Sakkal Majalla" w:cs="Sakkal Majalla"/>
          <w:sz w:val="28"/>
          <w:szCs w:val="28"/>
        </w:rPr>
      </w:pPr>
      <w:r w:rsidRPr="00CF7AF7">
        <w:rPr>
          <w:rFonts w:ascii="Sakkal Majalla" w:hAnsi="Sakkal Majalla" w:cs="Sakkal Majalla"/>
          <w:sz w:val="28"/>
          <w:szCs w:val="28"/>
          <w:rtl/>
        </w:rPr>
        <w:t xml:space="preserve">الشيخ، </w:t>
      </w:r>
      <w:proofErr w:type="spellStart"/>
      <w:r w:rsidRPr="00CF7AF7">
        <w:rPr>
          <w:rFonts w:ascii="Sakkal Majalla" w:hAnsi="Sakkal Majalla" w:cs="Sakkal Majalla"/>
          <w:sz w:val="28"/>
          <w:szCs w:val="28"/>
          <w:rtl/>
        </w:rPr>
        <w:t>الحضرامي</w:t>
      </w:r>
      <w:proofErr w:type="spellEnd"/>
      <w:r w:rsidRPr="00CF7AF7">
        <w:rPr>
          <w:rFonts w:ascii="Sakkal Majalla" w:hAnsi="Sakkal Majalla" w:cs="Sakkal Majalla"/>
          <w:sz w:val="28"/>
          <w:szCs w:val="28"/>
          <w:rtl/>
        </w:rPr>
        <w:t xml:space="preserve"> أحمد </w:t>
      </w:r>
      <w:proofErr w:type="gramStart"/>
      <w:r w:rsidRPr="00CF7AF7">
        <w:rPr>
          <w:rFonts w:ascii="Sakkal Majalla" w:hAnsi="Sakkal Majalla" w:cs="Sakkal Majalla"/>
          <w:sz w:val="28"/>
          <w:szCs w:val="28"/>
          <w:rtl/>
        </w:rPr>
        <w:t>عبدالله</w:t>
      </w:r>
      <w:proofErr w:type="gramEnd"/>
      <w:r w:rsidRPr="00CF7AF7">
        <w:rPr>
          <w:rFonts w:ascii="Sakkal Majalla" w:hAnsi="Sakkal Majalla" w:cs="Sakkal Majalla"/>
          <w:sz w:val="28"/>
          <w:szCs w:val="28"/>
          <w:rtl/>
        </w:rPr>
        <w:t>. (2022). الإعلام التقليدي: الخصائص والتحديات</w:t>
      </w:r>
      <w:r w:rsidRPr="00CF7AF7">
        <w:rPr>
          <w:rFonts w:ascii="Sakkal Majalla" w:hAnsi="Sakkal Majalla" w:cs="Sakkal Majalla"/>
          <w:sz w:val="28"/>
          <w:szCs w:val="28"/>
        </w:rPr>
        <w:t>. </w:t>
      </w:r>
      <w:r w:rsidRPr="00CF7AF7">
        <w:rPr>
          <w:rFonts w:ascii="Sakkal Majalla" w:hAnsi="Sakkal Majalla" w:cs="Sakkal Majalla"/>
          <w:i/>
          <w:iCs/>
          <w:sz w:val="28"/>
          <w:szCs w:val="28"/>
          <w:rtl/>
        </w:rPr>
        <w:t>مجلة ريحان للنشر العلمي، ع</w:t>
      </w:r>
      <w:proofErr w:type="gramStart"/>
      <w:r w:rsidRPr="00CF7AF7">
        <w:rPr>
          <w:rFonts w:ascii="Sakkal Majalla" w:hAnsi="Sakkal Majalla" w:cs="Sakkal Majalla"/>
          <w:i/>
          <w:iCs/>
          <w:sz w:val="28"/>
          <w:szCs w:val="28"/>
          <w:rtl/>
        </w:rPr>
        <w:t>23</w:t>
      </w:r>
      <w:r w:rsidRPr="00CF7AF7">
        <w:rPr>
          <w:rFonts w:ascii="Sakkal Majalla" w:hAnsi="Sakkal Majalla" w:cs="Sakkal Majalla"/>
          <w:sz w:val="28"/>
          <w:szCs w:val="28"/>
        </w:rPr>
        <w:t> </w:t>
      </w:r>
      <w:r w:rsidRPr="00CF7AF7">
        <w:rPr>
          <w:rFonts w:ascii="Sakkal Majalla" w:hAnsi="Sakkal Majalla" w:cs="Sakkal Majalla"/>
          <w:sz w:val="28"/>
          <w:szCs w:val="28"/>
          <w:rtl/>
        </w:rPr>
        <w:t>،</w:t>
      </w:r>
      <w:proofErr w:type="gramEnd"/>
      <w:r w:rsidRPr="00CF7AF7">
        <w:rPr>
          <w:rFonts w:ascii="Sakkal Majalla" w:hAnsi="Sakkal Majalla" w:cs="Sakkal Majalla"/>
          <w:sz w:val="28"/>
          <w:szCs w:val="28"/>
          <w:rtl/>
        </w:rPr>
        <w:t xml:space="preserve"> </w:t>
      </w:r>
      <w:r w:rsidRPr="00CF7AF7">
        <w:rPr>
          <w:rFonts w:ascii="Sakkal Majalla" w:hAnsi="Sakkal Majalla" w:cs="Sakkal Majalla"/>
          <w:sz w:val="28"/>
          <w:szCs w:val="28"/>
        </w:rPr>
        <w:t xml:space="preserve">144 - 157. </w:t>
      </w:r>
      <w:r w:rsidRPr="00CF7AF7">
        <w:rPr>
          <w:rFonts w:ascii="Sakkal Majalla" w:hAnsi="Sakkal Majalla" w:cs="Sakkal Majalla"/>
          <w:sz w:val="28"/>
          <w:szCs w:val="28"/>
          <w:rtl/>
        </w:rPr>
        <w:t>مسترجع من</w:t>
      </w:r>
      <w:r w:rsidRPr="00CF7AF7">
        <w:rPr>
          <w:rFonts w:ascii="Sakkal Majalla" w:hAnsi="Sakkal Majalla" w:cs="Sakkal Majalla"/>
          <w:sz w:val="28"/>
          <w:szCs w:val="28"/>
        </w:rPr>
        <w:t xml:space="preserve"> http://search.mandumah.com/Record/1274250</w:t>
      </w:r>
    </w:p>
    <w:p w14:paraId="11D59A35" w14:textId="77777777" w:rsidR="005125DC" w:rsidRPr="00CF7AF7" w:rsidRDefault="005125DC" w:rsidP="00AE63C8">
      <w:pPr>
        <w:pStyle w:val="a6"/>
        <w:numPr>
          <w:ilvl w:val="0"/>
          <w:numId w:val="4"/>
        </w:numPr>
        <w:spacing w:before="100" w:beforeAutospacing="1" w:after="100" w:afterAutospacing="1" w:line="360" w:lineRule="auto"/>
        <w:ind w:left="419" w:hanging="357"/>
        <w:jc w:val="both"/>
        <w:rPr>
          <w:rFonts w:ascii="Sakkal Majalla" w:hAnsi="Sakkal Majalla" w:cs="Sakkal Majalla"/>
          <w:sz w:val="28"/>
          <w:szCs w:val="28"/>
          <w:rtl/>
        </w:rPr>
      </w:pPr>
      <w:r w:rsidRPr="00CF7AF7">
        <w:rPr>
          <w:rFonts w:ascii="Sakkal Majalla" w:hAnsi="Sakkal Majalla" w:cs="Sakkal Majalla"/>
          <w:sz w:val="28"/>
          <w:szCs w:val="28"/>
          <w:rtl/>
        </w:rPr>
        <w:t>صالحة، نادر. (2020). الانفكاك والإعلام الرقمي: الهيمنة المعلوماتية والاحتلال الرقمي. شؤون فلسطينية، ع</w:t>
      </w:r>
      <w:proofErr w:type="gramStart"/>
      <w:r w:rsidRPr="00CF7AF7">
        <w:rPr>
          <w:rFonts w:ascii="Sakkal Majalla" w:hAnsi="Sakkal Majalla" w:cs="Sakkal Majalla"/>
          <w:sz w:val="28"/>
          <w:szCs w:val="28"/>
          <w:rtl/>
        </w:rPr>
        <w:t>278,279 ،</w:t>
      </w:r>
      <w:proofErr w:type="gramEnd"/>
      <w:r w:rsidRPr="00CF7AF7">
        <w:rPr>
          <w:rFonts w:ascii="Sakkal Majalla" w:hAnsi="Sakkal Majalla" w:cs="Sakkal Majalla"/>
          <w:sz w:val="28"/>
          <w:szCs w:val="28"/>
          <w:rtl/>
        </w:rPr>
        <w:t xml:space="preserve"> 66 - 77. مسترجع من </w:t>
      </w:r>
      <w:r w:rsidRPr="00CF7AF7">
        <w:rPr>
          <w:rFonts w:ascii="Sakkal Majalla" w:hAnsi="Sakkal Majalla" w:cs="Sakkal Majalla"/>
          <w:sz w:val="28"/>
          <w:szCs w:val="28"/>
        </w:rPr>
        <w:t>http://search.mandumah.com/Record/1066230</w:t>
      </w:r>
    </w:p>
    <w:p w14:paraId="4A89AA5C" w14:textId="77777777" w:rsidR="005125DC" w:rsidRPr="00CF7AF7" w:rsidRDefault="005125DC" w:rsidP="00AE63C8">
      <w:pPr>
        <w:pStyle w:val="a6"/>
        <w:numPr>
          <w:ilvl w:val="0"/>
          <w:numId w:val="4"/>
        </w:numPr>
        <w:spacing w:before="100" w:beforeAutospacing="1" w:after="100" w:afterAutospacing="1" w:line="360" w:lineRule="auto"/>
        <w:ind w:left="419" w:hanging="357"/>
        <w:jc w:val="both"/>
        <w:rPr>
          <w:rFonts w:ascii="Sakkal Majalla" w:hAnsi="Sakkal Majalla" w:cs="Sakkal Majalla"/>
          <w:sz w:val="28"/>
          <w:szCs w:val="28"/>
          <w:rtl/>
        </w:rPr>
      </w:pPr>
      <w:r w:rsidRPr="00CF7AF7">
        <w:rPr>
          <w:rFonts w:ascii="Sakkal Majalla" w:hAnsi="Sakkal Majalla" w:cs="Sakkal Majalla"/>
          <w:sz w:val="28"/>
          <w:szCs w:val="28"/>
          <w:rtl/>
        </w:rPr>
        <w:t xml:space="preserve">صبري، ياسمين محمد، رجب، جيهان </w:t>
      </w:r>
      <w:proofErr w:type="gramStart"/>
      <w:r w:rsidRPr="00CF7AF7">
        <w:rPr>
          <w:rFonts w:ascii="Sakkal Majalla" w:hAnsi="Sakkal Majalla" w:cs="Sakkal Majalla"/>
          <w:sz w:val="28"/>
          <w:szCs w:val="28"/>
          <w:rtl/>
        </w:rPr>
        <w:t>عبدالمنعم</w:t>
      </w:r>
      <w:proofErr w:type="gramEnd"/>
      <w:r w:rsidRPr="00CF7AF7">
        <w:rPr>
          <w:rFonts w:ascii="Sakkal Majalla" w:hAnsi="Sakkal Majalla" w:cs="Sakkal Majalla"/>
          <w:sz w:val="28"/>
          <w:szCs w:val="28"/>
          <w:rtl/>
        </w:rPr>
        <w:t xml:space="preserve"> إبراهيم، و حسين، حنان. (2024). تأثير حملات التسويق الاجتماعي على تغيير السلوك: دراسة تطبيقية على قطاع الصحة. المجلة العلمية للاقتصاد والتجارة، ع</w:t>
      </w:r>
      <w:proofErr w:type="gramStart"/>
      <w:r w:rsidRPr="00CF7AF7">
        <w:rPr>
          <w:rFonts w:ascii="Sakkal Majalla" w:hAnsi="Sakkal Majalla" w:cs="Sakkal Majalla"/>
          <w:sz w:val="28"/>
          <w:szCs w:val="28"/>
          <w:rtl/>
        </w:rPr>
        <w:t>1 ،</w:t>
      </w:r>
      <w:proofErr w:type="gramEnd"/>
      <w:r w:rsidRPr="00CF7AF7">
        <w:rPr>
          <w:rFonts w:ascii="Sakkal Majalla" w:hAnsi="Sakkal Majalla" w:cs="Sakkal Majalla"/>
          <w:sz w:val="28"/>
          <w:szCs w:val="28"/>
          <w:rtl/>
        </w:rPr>
        <w:t xml:space="preserve"> 267 - 310. مسترجع من </w:t>
      </w:r>
      <w:r w:rsidRPr="00CF7AF7">
        <w:rPr>
          <w:rFonts w:ascii="Sakkal Majalla" w:hAnsi="Sakkal Majalla" w:cs="Sakkal Majalla"/>
          <w:sz w:val="28"/>
          <w:szCs w:val="28"/>
        </w:rPr>
        <w:t>http://search.mandumah.com/Record/1458746</w:t>
      </w:r>
    </w:p>
    <w:p w14:paraId="1E5973B9" w14:textId="77777777" w:rsidR="005125DC" w:rsidRPr="00CF7AF7" w:rsidRDefault="005125DC" w:rsidP="00AE63C8">
      <w:pPr>
        <w:pStyle w:val="a6"/>
        <w:numPr>
          <w:ilvl w:val="0"/>
          <w:numId w:val="4"/>
        </w:numPr>
        <w:spacing w:before="100" w:beforeAutospacing="1" w:after="100" w:afterAutospacing="1" w:line="360" w:lineRule="auto"/>
        <w:ind w:left="419" w:hanging="357"/>
        <w:jc w:val="both"/>
        <w:rPr>
          <w:rFonts w:ascii="Sakkal Majalla" w:hAnsi="Sakkal Majalla" w:cs="Sakkal Majalla"/>
          <w:sz w:val="28"/>
          <w:szCs w:val="28"/>
          <w:rtl/>
        </w:rPr>
      </w:pPr>
      <w:proofErr w:type="gramStart"/>
      <w:r w:rsidRPr="00CF7AF7">
        <w:rPr>
          <w:rFonts w:ascii="Sakkal Majalla" w:hAnsi="Sakkal Majalla" w:cs="Sakkal Majalla"/>
          <w:sz w:val="28"/>
          <w:szCs w:val="28"/>
          <w:rtl/>
        </w:rPr>
        <w:t>عبدالرؤوف</w:t>
      </w:r>
      <w:proofErr w:type="gramEnd"/>
      <w:r w:rsidRPr="00CF7AF7">
        <w:rPr>
          <w:rFonts w:ascii="Sakkal Majalla" w:hAnsi="Sakkal Majalla" w:cs="Sakkal Majalla"/>
          <w:sz w:val="28"/>
          <w:szCs w:val="28"/>
          <w:rtl/>
        </w:rPr>
        <w:t xml:space="preserve">، داليا أحمد عبدالوهاب. (2023). تعرض الجمهور المصري للأخبار الاقتصادية أوقات الأزمات وعلاقته بالسلوك </w:t>
      </w:r>
      <w:proofErr w:type="spellStart"/>
      <w:r w:rsidRPr="00CF7AF7">
        <w:rPr>
          <w:rFonts w:ascii="Sakkal Majalla" w:hAnsi="Sakkal Majalla" w:cs="Sakkal Majalla"/>
          <w:sz w:val="28"/>
          <w:szCs w:val="28"/>
          <w:rtl/>
        </w:rPr>
        <w:t>الشرائى</w:t>
      </w:r>
      <w:proofErr w:type="spellEnd"/>
      <w:r w:rsidRPr="00CF7AF7">
        <w:rPr>
          <w:rFonts w:ascii="Sakkal Majalla" w:hAnsi="Sakkal Majalla" w:cs="Sakkal Majalla"/>
          <w:sz w:val="28"/>
          <w:szCs w:val="28"/>
          <w:rtl/>
        </w:rPr>
        <w:t xml:space="preserve"> القهري لديهم. المجلة المصرية لبحوث الإعلام، ع</w:t>
      </w:r>
      <w:proofErr w:type="gramStart"/>
      <w:r w:rsidRPr="00CF7AF7">
        <w:rPr>
          <w:rFonts w:ascii="Sakkal Majalla" w:hAnsi="Sakkal Majalla" w:cs="Sakkal Majalla"/>
          <w:sz w:val="28"/>
          <w:szCs w:val="28"/>
          <w:rtl/>
        </w:rPr>
        <w:t>82 ،</w:t>
      </w:r>
      <w:proofErr w:type="gramEnd"/>
      <w:r w:rsidRPr="00CF7AF7">
        <w:rPr>
          <w:rFonts w:ascii="Sakkal Majalla" w:hAnsi="Sakkal Majalla" w:cs="Sakkal Majalla"/>
          <w:sz w:val="28"/>
          <w:szCs w:val="28"/>
          <w:rtl/>
        </w:rPr>
        <w:t xml:space="preserve"> 819 - 870. مسترجع من </w:t>
      </w:r>
      <w:r w:rsidRPr="00CF7AF7">
        <w:rPr>
          <w:rFonts w:ascii="Sakkal Majalla" w:hAnsi="Sakkal Majalla" w:cs="Sakkal Majalla"/>
          <w:sz w:val="28"/>
          <w:szCs w:val="28"/>
        </w:rPr>
        <w:t>http://search.mandumah.com/Record/1416480</w:t>
      </w:r>
    </w:p>
    <w:p w14:paraId="68B9540D" w14:textId="77777777" w:rsidR="005125DC" w:rsidRPr="00CF7AF7" w:rsidRDefault="005125DC" w:rsidP="00AE63C8">
      <w:pPr>
        <w:pStyle w:val="a6"/>
        <w:numPr>
          <w:ilvl w:val="0"/>
          <w:numId w:val="10"/>
        </w:numPr>
        <w:spacing w:before="100" w:beforeAutospacing="1" w:after="100" w:afterAutospacing="1" w:line="360" w:lineRule="auto"/>
        <w:ind w:left="419" w:hanging="357"/>
        <w:jc w:val="both"/>
        <w:rPr>
          <w:rFonts w:ascii="Sakkal Majalla" w:hAnsi="Sakkal Majalla" w:cs="Sakkal Majalla"/>
          <w:sz w:val="28"/>
          <w:szCs w:val="28"/>
        </w:rPr>
      </w:pPr>
      <w:r w:rsidRPr="00CF7AF7">
        <w:rPr>
          <w:rFonts w:ascii="Sakkal Majalla" w:hAnsi="Sakkal Majalla" w:cs="Sakkal Majalla"/>
          <w:sz w:val="28"/>
          <w:szCs w:val="28"/>
          <w:rtl/>
        </w:rPr>
        <w:t>علي، إلهام يونس أحمد. (2023). التأثير الثقافي للمحتوى الإعلامي الرقمي: أساليب التواصل الافتراضي بين الشباب نموذجا</w:t>
      </w:r>
      <w:r w:rsidRPr="00CF7AF7">
        <w:rPr>
          <w:rFonts w:ascii="Sakkal Majalla" w:hAnsi="Sakkal Majalla" w:cs="Sakkal Majalla"/>
          <w:sz w:val="28"/>
          <w:szCs w:val="28"/>
        </w:rPr>
        <w:t>. </w:t>
      </w:r>
      <w:r w:rsidRPr="00CF7AF7">
        <w:rPr>
          <w:rFonts w:ascii="Sakkal Majalla" w:hAnsi="Sakkal Majalla" w:cs="Sakkal Majalla"/>
          <w:i/>
          <w:iCs/>
          <w:sz w:val="28"/>
          <w:szCs w:val="28"/>
          <w:rtl/>
        </w:rPr>
        <w:t>المجلة المصرية لبحوث الإعلام، ع</w:t>
      </w:r>
      <w:proofErr w:type="gramStart"/>
      <w:r w:rsidRPr="00CF7AF7">
        <w:rPr>
          <w:rFonts w:ascii="Sakkal Majalla" w:hAnsi="Sakkal Majalla" w:cs="Sakkal Majalla"/>
          <w:i/>
          <w:iCs/>
          <w:sz w:val="28"/>
          <w:szCs w:val="28"/>
          <w:rtl/>
        </w:rPr>
        <w:t>82</w:t>
      </w:r>
      <w:r w:rsidRPr="00CF7AF7">
        <w:rPr>
          <w:rFonts w:ascii="Sakkal Majalla" w:hAnsi="Sakkal Majalla" w:cs="Sakkal Majalla"/>
          <w:sz w:val="28"/>
          <w:szCs w:val="28"/>
        </w:rPr>
        <w:t> </w:t>
      </w:r>
      <w:r w:rsidRPr="00CF7AF7">
        <w:rPr>
          <w:rFonts w:ascii="Sakkal Majalla" w:hAnsi="Sakkal Majalla" w:cs="Sakkal Majalla"/>
          <w:sz w:val="28"/>
          <w:szCs w:val="28"/>
          <w:rtl/>
        </w:rPr>
        <w:t>،</w:t>
      </w:r>
      <w:proofErr w:type="gramEnd"/>
      <w:r w:rsidRPr="00CF7AF7">
        <w:rPr>
          <w:rFonts w:ascii="Sakkal Majalla" w:hAnsi="Sakkal Majalla" w:cs="Sakkal Majalla"/>
          <w:sz w:val="28"/>
          <w:szCs w:val="28"/>
          <w:rtl/>
        </w:rPr>
        <w:t xml:space="preserve"> </w:t>
      </w:r>
      <w:r w:rsidRPr="00CF7AF7">
        <w:rPr>
          <w:rFonts w:ascii="Sakkal Majalla" w:hAnsi="Sakkal Majalla" w:cs="Sakkal Majalla"/>
          <w:sz w:val="28"/>
          <w:szCs w:val="28"/>
        </w:rPr>
        <w:t xml:space="preserve">39 - 77. </w:t>
      </w:r>
      <w:r w:rsidRPr="00CF7AF7">
        <w:rPr>
          <w:rFonts w:ascii="Sakkal Majalla" w:hAnsi="Sakkal Majalla" w:cs="Sakkal Majalla"/>
          <w:sz w:val="28"/>
          <w:szCs w:val="28"/>
          <w:rtl/>
        </w:rPr>
        <w:t>مسترجع من</w:t>
      </w:r>
      <w:r w:rsidRPr="00CF7AF7">
        <w:rPr>
          <w:rFonts w:ascii="Sakkal Majalla" w:hAnsi="Sakkal Majalla" w:cs="Sakkal Majalla"/>
          <w:sz w:val="28"/>
          <w:szCs w:val="28"/>
        </w:rPr>
        <w:t xml:space="preserve"> http://search.mandumah.com/Record/1416428</w:t>
      </w:r>
    </w:p>
    <w:p w14:paraId="28DA5A61" w14:textId="77777777" w:rsidR="005125DC" w:rsidRPr="00CF7AF7" w:rsidRDefault="005125DC" w:rsidP="00AE63C8">
      <w:pPr>
        <w:pStyle w:val="a6"/>
        <w:numPr>
          <w:ilvl w:val="0"/>
          <w:numId w:val="10"/>
        </w:numPr>
        <w:spacing w:before="100" w:beforeAutospacing="1" w:after="100" w:afterAutospacing="1" w:line="360" w:lineRule="auto"/>
        <w:ind w:left="419" w:hanging="357"/>
        <w:jc w:val="both"/>
        <w:rPr>
          <w:rFonts w:ascii="Sakkal Majalla" w:hAnsi="Sakkal Majalla" w:cs="Sakkal Majalla"/>
          <w:sz w:val="28"/>
          <w:szCs w:val="28"/>
        </w:rPr>
      </w:pPr>
      <w:r w:rsidRPr="00CF7AF7">
        <w:rPr>
          <w:rFonts w:ascii="Sakkal Majalla" w:hAnsi="Sakkal Majalla" w:cs="Sakkal Majalla"/>
          <w:sz w:val="28"/>
          <w:szCs w:val="28"/>
          <w:rtl/>
        </w:rPr>
        <w:lastRenderedPageBreak/>
        <w:t>علي، حاتم بابكر أحمد. (2022). توظيف الإعلام الرقمي في إنتاج الأخبار التلفزيونية: دراسة من وجهة نظر الخبراء والمتخصصين في الإعلام</w:t>
      </w:r>
      <w:r w:rsidRPr="00CF7AF7">
        <w:rPr>
          <w:rFonts w:ascii="Sakkal Majalla" w:hAnsi="Sakkal Majalla" w:cs="Sakkal Majalla"/>
          <w:sz w:val="28"/>
          <w:szCs w:val="28"/>
        </w:rPr>
        <w:t>. </w:t>
      </w:r>
      <w:r w:rsidRPr="00CF7AF7">
        <w:rPr>
          <w:rFonts w:ascii="Sakkal Majalla" w:hAnsi="Sakkal Majalla" w:cs="Sakkal Majalla"/>
          <w:i/>
          <w:iCs/>
          <w:sz w:val="28"/>
          <w:szCs w:val="28"/>
          <w:rtl/>
        </w:rPr>
        <w:t>مجلة علوم الاتصال، مج7, ع</w:t>
      </w:r>
      <w:proofErr w:type="gramStart"/>
      <w:r w:rsidRPr="00CF7AF7">
        <w:rPr>
          <w:rFonts w:ascii="Sakkal Majalla" w:hAnsi="Sakkal Majalla" w:cs="Sakkal Majalla"/>
          <w:i/>
          <w:iCs/>
          <w:sz w:val="28"/>
          <w:szCs w:val="28"/>
          <w:rtl/>
        </w:rPr>
        <w:t>2</w:t>
      </w:r>
      <w:r w:rsidRPr="00CF7AF7">
        <w:rPr>
          <w:rFonts w:ascii="Sakkal Majalla" w:hAnsi="Sakkal Majalla" w:cs="Sakkal Majalla"/>
          <w:sz w:val="28"/>
          <w:szCs w:val="28"/>
        </w:rPr>
        <w:t> </w:t>
      </w:r>
      <w:r w:rsidRPr="00CF7AF7">
        <w:rPr>
          <w:rFonts w:ascii="Sakkal Majalla" w:hAnsi="Sakkal Majalla" w:cs="Sakkal Majalla"/>
          <w:sz w:val="28"/>
          <w:szCs w:val="28"/>
          <w:rtl/>
        </w:rPr>
        <w:t>،</w:t>
      </w:r>
      <w:proofErr w:type="gramEnd"/>
      <w:r w:rsidRPr="00CF7AF7">
        <w:rPr>
          <w:rFonts w:ascii="Sakkal Majalla" w:hAnsi="Sakkal Majalla" w:cs="Sakkal Majalla"/>
          <w:sz w:val="28"/>
          <w:szCs w:val="28"/>
          <w:rtl/>
        </w:rPr>
        <w:t xml:space="preserve"> </w:t>
      </w:r>
      <w:r w:rsidRPr="00CF7AF7">
        <w:rPr>
          <w:rFonts w:ascii="Sakkal Majalla" w:hAnsi="Sakkal Majalla" w:cs="Sakkal Majalla"/>
          <w:sz w:val="28"/>
          <w:szCs w:val="28"/>
        </w:rPr>
        <w:t xml:space="preserve">50 - 85. </w:t>
      </w:r>
      <w:r w:rsidRPr="00CF7AF7">
        <w:rPr>
          <w:rFonts w:ascii="Sakkal Majalla" w:hAnsi="Sakkal Majalla" w:cs="Sakkal Majalla"/>
          <w:sz w:val="28"/>
          <w:szCs w:val="28"/>
          <w:rtl/>
        </w:rPr>
        <w:t>مسترجع من</w:t>
      </w:r>
      <w:r w:rsidRPr="00CF7AF7">
        <w:rPr>
          <w:rFonts w:ascii="Sakkal Majalla" w:hAnsi="Sakkal Majalla" w:cs="Sakkal Majalla"/>
          <w:sz w:val="28"/>
          <w:szCs w:val="28"/>
        </w:rPr>
        <w:t xml:space="preserve"> http://search.mandumah.com/Record/1298968</w:t>
      </w:r>
    </w:p>
    <w:p w14:paraId="5BCA050B" w14:textId="77777777" w:rsidR="005125DC" w:rsidRPr="00CF7AF7" w:rsidRDefault="005125DC" w:rsidP="00AE63C8">
      <w:pPr>
        <w:pStyle w:val="a6"/>
        <w:numPr>
          <w:ilvl w:val="0"/>
          <w:numId w:val="4"/>
        </w:numPr>
        <w:spacing w:before="100" w:beforeAutospacing="1" w:after="100" w:afterAutospacing="1" w:line="360" w:lineRule="auto"/>
        <w:ind w:left="419" w:hanging="357"/>
        <w:jc w:val="both"/>
        <w:rPr>
          <w:rFonts w:ascii="Sakkal Majalla" w:hAnsi="Sakkal Majalla" w:cs="Sakkal Majalla"/>
          <w:sz w:val="28"/>
          <w:szCs w:val="28"/>
          <w:rtl/>
        </w:rPr>
      </w:pPr>
      <w:r w:rsidRPr="00CF7AF7">
        <w:rPr>
          <w:rFonts w:ascii="Sakkal Majalla" w:hAnsi="Sakkal Majalla" w:cs="Sakkal Majalla"/>
          <w:sz w:val="28"/>
          <w:szCs w:val="28"/>
          <w:rtl/>
        </w:rPr>
        <w:t>قدوري، ريم فتحية. (2023). تشريعات الإعلام الرقمي: بين التنظيم القانوني وتقييد الممارسة المهنية. مجلة كلية الفنون والإعلام، ع</w:t>
      </w:r>
      <w:proofErr w:type="gramStart"/>
      <w:r w:rsidRPr="00CF7AF7">
        <w:rPr>
          <w:rFonts w:ascii="Sakkal Majalla" w:hAnsi="Sakkal Majalla" w:cs="Sakkal Majalla"/>
          <w:sz w:val="28"/>
          <w:szCs w:val="28"/>
          <w:rtl/>
        </w:rPr>
        <w:t>15 ،</w:t>
      </w:r>
      <w:proofErr w:type="gramEnd"/>
      <w:r w:rsidRPr="00CF7AF7">
        <w:rPr>
          <w:rFonts w:ascii="Sakkal Majalla" w:hAnsi="Sakkal Majalla" w:cs="Sakkal Majalla"/>
          <w:sz w:val="28"/>
          <w:szCs w:val="28"/>
          <w:rtl/>
        </w:rPr>
        <w:t xml:space="preserve"> 9 - 29. مسترجع من </w:t>
      </w:r>
      <w:r w:rsidRPr="00CF7AF7">
        <w:rPr>
          <w:rFonts w:ascii="Sakkal Majalla" w:hAnsi="Sakkal Majalla" w:cs="Sakkal Majalla"/>
          <w:sz w:val="28"/>
          <w:szCs w:val="28"/>
        </w:rPr>
        <w:t>http://search.mandumah.com/Record/1395329</w:t>
      </w:r>
    </w:p>
    <w:p w14:paraId="70304D9C" w14:textId="77777777" w:rsidR="005125DC" w:rsidRPr="00CF7AF7" w:rsidRDefault="005125DC" w:rsidP="00AE63C8">
      <w:pPr>
        <w:pStyle w:val="a6"/>
        <w:numPr>
          <w:ilvl w:val="0"/>
          <w:numId w:val="10"/>
        </w:numPr>
        <w:spacing w:before="100" w:beforeAutospacing="1" w:after="100" w:afterAutospacing="1" w:line="360" w:lineRule="auto"/>
        <w:ind w:left="419" w:hanging="357"/>
        <w:jc w:val="both"/>
        <w:rPr>
          <w:rFonts w:ascii="Sakkal Majalla" w:hAnsi="Sakkal Majalla" w:cs="Sakkal Majalla"/>
          <w:sz w:val="28"/>
          <w:szCs w:val="28"/>
        </w:rPr>
      </w:pPr>
      <w:proofErr w:type="spellStart"/>
      <w:r w:rsidRPr="00CF7AF7">
        <w:rPr>
          <w:rFonts w:ascii="Sakkal Majalla" w:hAnsi="Sakkal Majalla" w:cs="Sakkal Majalla"/>
          <w:sz w:val="28"/>
          <w:szCs w:val="28"/>
          <w:rtl/>
        </w:rPr>
        <w:t>القعاري</w:t>
      </w:r>
      <w:proofErr w:type="spellEnd"/>
      <w:r w:rsidRPr="00CF7AF7">
        <w:rPr>
          <w:rFonts w:ascii="Sakkal Majalla" w:hAnsi="Sakkal Majalla" w:cs="Sakkal Majalla"/>
          <w:sz w:val="28"/>
          <w:szCs w:val="28"/>
          <w:rtl/>
        </w:rPr>
        <w:t>، محمد علي محمد. (2020). المداخل النظرية في دراسات الإعلام الرقمي: دراسة نقدية</w:t>
      </w:r>
      <w:r w:rsidRPr="00CF7AF7">
        <w:rPr>
          <w:rFonts w:ascii="Sakkal Majalla" w:hAnsi="Sakkal Majalla" w:cs="Sakkal Majalla"/>
          <w:sz w:val="28"/>
          <w:szCs w:val="28"/>
        </w:rPr>
        <w:t>. </w:t>
      </w:r>
      <w:r w:rsidRPr="00CF7AF7">
        <w:rPr>
          <w:rFonts w:ascii="Sakkal Majalla" w:hAnsi="Sakkal Majalla" w:cs="Sakkal Majalla"/>
          <w:i/>
          <w:iCs/>
          <w:sz w:val="28"/>
          <w:szCs w:val="28"/>
          <w:rtl/>
        </w:rPr>
        <w:t>مجلة علوم الاتصال، مج2, ع</w:t>
      </w:r>
      <w:proofErr w:type="gramStart"/>
      <w:r w:rsidRPr="00CF7AF7">
        <w:rPr>
          <w:rFonts w:ascii="Sakkal Majalla" w:hAnsi="Sakkal Majalla" w:cs="Sakkal Majalla"/>
          <w:i/>
          <w:iCs/>
          <w:sz w:val="28"/>
          <w:szCs w:val="28"/>
          <w:rtl/>
        </w:rPr>
        <w:t>6</w:t>
      </w:r>
      <w:r w:rsidRPr="00CF7AF7">
        <w:rPr>
          <w:rFonts w:ascii="Sakkal Majalla" w:hAnsi="Sakkal Majalla" w:cs="Sakkal Majalla"/>
          <w:sz w:val="28"/>
          <w:szCs w:val="28"/>
        </w:rPr>
        <w:t> </w:t>
      </w:r>
      <w:r w:rsidRPr="00CF7AF7">
        <w:rPr>
          <w:rFonts w:ascii="Sakkal Majalla" w:hAnsi="Sakkal Majalla" w:cs="Sakkal Majalla"/>
          <w:sz w:val="28"/>
          <w:szCs w:val="28"/>
          <w:rtl/>
        </w:rPr>
        <w:t>،</w:t>
      </w:r>
      <w:proofErr w:type="gramEnd"/>
      <w:r w:rsidRPr="00CF7AF7">
        <w:rPr>
          <w:rFonts w:ascii="Sakkal Majalla" w:hAnsi="Sakkal Majalla" w:cs="Sakkal Majalla"/>
          <w:sz w:val="28"/>
          <w:szCs w:val="28"/>
          <w:rtl/>
        </w:rPr>
        <w:t xml:space="preserve"> </w:t>
      </w:r>
      <w:r w:rsidRPr="00CF7AF7">
        <w:rPr>
          <w:rFonts w:ascii="Sakkal Majalla" w:hAnsi="Sakkal Majalla" w:cs="Sakkal Majalla"/>
          <w:sz w:val="28"/>
          <w:szCs w:val="28"/>
        </w:rPr>
        <w:t xml:space="preserve">1 - 44. </w:t>
      </w:r>
      <w:r w:rsidRPr="00CF7AF7">
        <w:rPr>
          <w:rFonts w:ascii="Sakkal Majalla" w:hAnsi="Sakkal Majalla" w:cs="Sakkal Majalla"/>
          <w:sz w:val="28"/>
          <w:szCs w:val="28"/>
          <w:rtl/>
        </w:rPr>
        <w:t>مسترجع من</w:t>
      </w:r>
      <w:r w:rsidRPr="00CF7AF7">
        <w:rPr>
          <w:rFonts w:ascii="Sakkal Majalla" w:hAnsi="Sakkal Majalla" w:cs="Sakkal Majalla"/>
          <w:sz w:val="28"/>
          <w:szCs w:val="28"/>
        </w:rPr>
        <w:t xml:space="preserve"> http://search.mandumah.com/Record/1265192</w:t>
      </w:r>
    </w:p>
    <w:p w14:paraId="081E58FB" w14:textId="77777777" w:rsidR="005125DC" w:rsidRPr="00CF7AF7" w:rsidRDefault="005125DC" w:rsidP="00AE63C8">
      <w:pPr>
        <w:pStyle w:val="a6"/>
        <w:numPr>
          <w:ilvl w:val="0"/>
          <w:numId w:val="4"/>
        </w:numPr>
        <w:spacing w:before="100" w:beforeAutospacing="1" w:after="100" w:afterAutospacing="1" w:line="360" w:lineRule="auto"/>
        <w:ind w:left="419" w:hanging="357"/>
        <w:jc w:val="both"/>
        <w:rPr>
          <w:rFonts w:ascii="Sakkal Majalla" w:hAnsi="Sakkal Majalla" w:cs="Sakkal Majalla"/>
          <w:sz w:val="28"/>
          <w:szCs w:val="28"/>
        </w:rPr>
      </w:pPr>
      <w:r w:rsidRPr="00CF7AF7">
        <w:rPr>
          <w:rFonts w:ascii="Sakkal Majalla" w:hAnsi="Sakkal Majalla" w:cs="Sakkal Majalla"/>
          <w:sz w:val="28"/>
          <w:szCs w:val="28"/>
          <w:rtl/>
        </w:rPr>
        <w:t>الكثيري، عيسى بن صالح. (2023). دور حملات العلاقات العامة واستراتيجيات التسويق الاجتماعي في التصدي للاحتيال المصرفي: بالتطبيق على الحساب الرسمي لاتحاد البنوك السعودية عبر موقعها في التويتر. مجلة الحوار الثقافي، مج12, ع</w:t>
      </w:r>
      <w:proofErr w:type="gramStart"/>
      <w:r w:rsidRPr="00CF7AF7">
        <w:rPr>
          <w:rFonts w:ascii="Sakkal Majalla" w:hAnsi="Sakkal Majalla" w:cs="Sakkal Majalla"/>
          <w:sz w:val="28"/>
          <w:szCs w:val="28"/>
          <w:rtl/>
        </w:rPr>
        <w:t>1 ،</w:t>
      </w:r>
      <w:proofErr w:type="gramEnd"/>
      <w:r w:rsidRPr="00CF7AF7">
        <w:rPr>
          <w:rFonts w:ascii="Sakkal Majalla" w:hAnsi="Sakkal Majalla" w:cs="Sakkal Majalla"/>
          <w:sz w:val="28"/>
          <w:szCs w:val="28"/>
          <w:rtl/>
        </w:rPr>
        <w:t xml:space="preserve"> 181 - 207. مسترجع من </w:t>
      </w:r>
      <w:r w:rsidRPr="00CF7AF7">
        <w:rPr>
          <w:rFonts w:ascii="Sakkal Majalla" w:hAnsi="Sakkal Majalla" w:cs="Sakkal Majalla"/>
          <w:sz w:val="28"/>
          <w:szCs w:val="28"/>
        </w:rPr>
        <w:t>http://search.mandumah.com/Record/1389816</w:t>
      </w:r>
    </w:p>
    <w:p w14:paraId="0F4839AD" w14:textId="77777777" w:rsidR="005125DC" w:rsidRPr="00CF7AF7" w:rsidRDefault="005125DC" w:rsidP="00AE63C8">
      <w:pPr>
        <w:pStyle w:val="a6"/>
        <w:numPr>
          <w:ilvl w:val="0"/>
          <w:numId w:val="4"/>
        </w:numPr>
        <w:spacing w:before="100" w:beforeAutospacing="1" w:after="100" w:afterAutospacing="1" w:line="360" w:lineRule="auto"/>
        <w:ind w:left="419" w:hanging="357"/>
        <w:jc w:val="both"/>
        <w:rPr>
          <w:rFonts w:ascii="Sakkal Majalla" w:hAnsi="Sakkal Majalla" w:cs="Sakkal Majalla"/>
          <w:sz w:val="28"/>
          <w:szCs w:val="28"/>
          <w:rtl/>
        </w:rPr>
      </w:pPr>
      <w:r w:rsidRPr="00CF7AF7">
        <w:rPr>
          <w:rFonts w:ascii="Sakkal Majalla" w:hAnsi="Sakkal Majalla" w:cs="Sakkal Majalla"/>
          <w:sz w:val="28"/>
          <w:szCs w:val="28"/>
          <w:rtl/>
        </w:rPr>
        <w:t>النمر، حمود نوار. (2023). الإعلام الرقمي وصناعة الجريمة: المجتمع السعودي. المجلة العلمية لجامعة الملك فيصل - العلوم الإنسانية والإدارية، مج24, ع</w:t>
      </w:r>
      <w:proofErr w:type="gramStart"/>
      <w:r w:rsidRPr="00CF7AF7">
        <w:rPr>
          <w:rFonts w:ascii="Sakkal Majalla" w:hAnsi="Sakkal Majalla" w:cs="Sakkal Majalla"/>
          <w:sz w:val="28"/>
          <w:szCs w:val="28"/>
          <w:rtl/>
        </w:rPr>
        <w:t>2 ،</w:t>
      </w:r>
      <w:proofErr w:type="gramEnd"/>
      <w:r w:rsidRPr="00CF7AF7">
        <w:rPr>
          <w:rFonts w:ascii="Sakkal Majalla" w:hAnsi="Sakkal Majalla" w:cs="Sakkal Majalla"/>
          <w:sz w:val="28"/>
          <w:szCs w:val="28"/>
          <w:rtl/>
        </w:rPr>
        <w:t xml:space="preserve"> 32 - 40. مسترجع من </w:t>
      </w:r>
      <w:r w:rsidRPr="00CF7AF7">
        <w:rPr>
          <w:rFonts w:ascii="Sakkal Majalla" w:hAnsi="Sakkal Majalla" w:cs="Sakkal Majalla"/>
          <w:sz w:val="28"/>
          <w:szCs w:val="28"/>
        </w:rPr>
        <w:t>http://search.mandumah.com/Record/1413309</w:t>
      </w:r>
    </w:p>
    <w:p w14:paraId="60D966EE" w14:textId="77777777" w:rsidR="005125DC" w:rsidRPr="00CF7AF7" w:rsidRDefault="005125DC" w:rsidP="00AE63C8">
      <w:pPr>
        <w:pStyle w:val="a6"/>
        <w:numPr>
          <w:ilvl w:val="0"/>
          <w:numId w:val="10"/>
        </w:numPr>
        <w:spacing w:before="100" w:beforeAutospacing="1" w:after="100" w:afterAutospacing="1" w:line="360" w:lineRule="auto"/>
        <w:ind w:left="419" w:hanging="357"/>
        <w:jc w:val="both"/>
        <w:rPr>
          <w:rFonts w:ascii="Sakkal Majalla" w:hAnsi="Sakkal Majalla" w:cs="Sakkal Majalla"/>
          <w:sz w:val="28"/>
          <w:szCs w:val="28"/>
        </w:rPr>
      </w:pPr>
      <w:proofErr w:type="spellStart"/>
      <w:r w:rsidRPr="00CF7AF7">
        <w:rPr>
          <w:rFonts w:ascii="Sakkal Majalla" w:hAnsi="Sakkal Majalla" w:cs="Sakkal Majalla"/>
          <w:sz w:val="28"/>
          <w:szCs w:val="28"/>
          <w:rtl/>
        </w:rPr>
        <w:t>النوافعة</w:t>
      </w:r>
      <w:proofErr w:type="spellEnd"/>
      <w:r w:rsidRPr="00CF7AF7">
        <w:rPr>
          <w:rFonts w:ascii="Sakkal Majalla" w:hAnsi="Sakkal Majalla" w:cs="Sakkal Majalla"/>
          <w:sz w:val="28"/>
          <w:szCs w:val="28"/>
          <w:rtl/>
        </w:rPr>
        <w:t>، مخلد خلف. (2022). استخدام الإعلام الرقمي في ترويج السياحة الأردنية: شبكات التواصل الاجتماعي أنموذجا</w:t>
      </w:r>
      <w:r w:rsidRPr="00CF7AF7">
        <w:rPr>
          <w:rFonts w:ascii="Sakkal Majalla" w:hAnsi="Sakkal Majalla" w:cs="Sakkal Majalla"/>
          <w:sz w:val="28"/>
          <w:szCs w:val="28"/>
        </w:rPr>
        <w:t>. </w:t>
      </w:r>
      <w:r w:rsidRPr="00CF7AF7">
        <w:rPr>
          <w:rFonts w:ascii="Sakkal Majalla" w:hAnsi="Sakkal Majalla" w:cs="Sakkal Majalla"/>
          <w:i/>
          <w:iCs/>
          <w:sz w:val="28"/>
          <w:szCs w:val="28"/>
          <w:rtl/>
        </w:rPr>
        <w:t>مجلة اتحاد الجامعات العربية لبحوث الإعلام وتكنولوجيا الاتصال، ع</w:t>
      </w:r>
      <w:proofErr w:type="gramStart"/>
      <w:r w:rsidRPr="00CF7AF7">
        <w:rPr>
          <w:rFonts w:ascii="Sakkal Majalla" w:hAnsi="Sakkal Majalla" w:cs="Sakkal Majalla"/>
          <w:i/>
          <w:iCs/>
          <w:sz w:val="28"/>
          <w:szCs w:val="28"/>
          <w:rtl/>
        </w:rPr>
        <w:t>8</w:t>
      </w:r>
      <w:r w:rsidRPr="00CF7AF7">
        <w:rPr>
          <w:rFonts w:ascii="Sakkal Majalla" w:hAnsi="Sakkal Majalla" w:cs="Sakkal Majalla"/>
          <w:sz w:val="28"/>
          <w:szCs w:val="28"/>
        </w:rPr>
        <w:t> </w:t>
      </w:r>
      <w:r w:rsidRPr="00CF7AF7">
        <w:rPr>
          <w:rFonts w:ascii="Sakkal Majalla" w:hAnsi="Sakkal Majalla" w:cs="Sakkal Majalla"/>
          <w:sz w:val="28"/>
          <w:szCs w:val="28"/>
          <w:rtl/>
        </w:rPr>
        <w:t>،</w:t>
      </w:r>
      <w:proofErr w:type="gramEnd"/>
      <w:r w:rsidRPr="00CF7AF7">
        <w:rPr>
          <w:rFonts w:ascii="Sakkal Majalla" w:hAnsi="Sakkal Majalla" w:cs="Sakkal Majalla"/>
          <w:sz w:val="28"/>
          <w:szCs w:val="28"/>
          <w:rtl/>
        </w:rPr>
        <w:t xml:space="preserve"> </w:t>
      </w:r>
      <w:r w:rsidRPr="00CF7AF7">
        <w:rPr>
          <w:rFonts w:ascii="Sakkal Majalla" w:hAnsi="Sakkal Majalla" w:cs="Sakkal Majalla"/>
          <w:sz w:val="28"/>
          <w:szCs w:val="28"/>
        </w:rPr>
        <w:t xml:space="preserve">73 - 115. </w:t>
      </w:r>
      <w:r w:rsidRPr="00CF7AF7">
        <w:rPr>
          <w:rFonts w:ascii="Sakkal Majalla" w:hAnsi="Sakkal Majalla" w:cs="Sakkal Majalla"/>
          <w:sz w:val="28"/>
          <w:szCs w:val="28"/>
          <w:rtl/>
        </w:rPr>
        <w:t>مسترجع من</w:t>
      </w:r>
      <w:r w:rsidRPr="00CF7AF7">
        <w:rPr>
          <w:rFonts w:ascii="Sakkal Majalla" w:hAnsi="Sakkal Majalla" w:cs="Sakkal Majalla"/>
          <w:sz w:val="28"/>
          <w:szCs w:val="28"/>
        </w:rPr>
        <w:t xml:space="preserve"> </w:t>
      </w:r>
      <w:hyperlink r:id="rId17" w:history="1">
        <w:r w:rsidRPr="00CF7AF7">
          <w:rPr>
            <w:rStyle w:val="Hyperlink"/>
            <w:rFonts w:ascii="Sakkal Majalla" w:hAnsi="Sakkal Majalla" w:cs="Sakkal Majalla"/>
            <w:sz w:val="28"/>
            <w:szCs w:val="28"/>
          </w:rPr>
          <w:t>http://search.mandumah.com/Record/1241718</w:t>
        </w:r>
      </w:hyperlink>
    </w:p>
    <w:p w14:paraId="5D51A42B" w14:textId="77777777" w:rsidR="00AE63C8" w:rsidRDefault="00AE63C8">
      <w:pPr>
        <w:bidi w:val="0"/>
        <w:rPr>
          <w:rFonts w:ascii="Sakkal Majalla" w:hAnsi="Sakkal Majalla" w:cs="Sakkal Majalla"/>
          <w:b/>
          <w:bCs/>
          <w:sz w:val="36"/>
          <w:szCs w:val="36"/>
          <w:rtl/>
          <w:lang w:bidi="ar-EG"/>
        </w:rPr>
      </w:pPr>
      <w:bookmarkStart w:id="112" w:name="_Toc181681188"/>
      <w:r>
        <w:rPr>
          <w:rFonts w:ascii="Sakkal Majalla" w:hAnsi="Sakkal Majalla" w:cs="Sakkal Majalla"/>
          <w:b/>
          <w:bCs/>
          <w:sz w:val="36"/>
          <w:szCs w:val="36"/>
          <w:rtl/>
          <w:lang w:bidi="ar-EG"/>
        </w:rPr>
        <w:br w:type="page"/>
      </w:r>
    </w:p>
    <w:p w14:paraId="5D8688FB" w14:textId="5C6D047A" w:rsidR="00B2134E" w:rsidRPr="00AE63C8" w:rsidRDefault="00AE63C8" w:rsidP="00AE63C8">
      <w:pPr>
        <w:spacing w:before="100" w:beforeAutospacing="1" w:after="100" w:afterAutospacing="1" w:line="360" w:lineRule="auto"/>
        <w:outlineLvl w:val="1"/>
        <w:rPr>
          <w:rFonts w:ascii="Sakkal Majalla" w:hAnsi="Sakkal Majalla" w:cs="Sakkal Majalla"/>
          <w:b/>
          <w:bCs/>
          <w:sz w:val="36"/>
          <w:szCs w:val="36"/>
          <w:rtl/>
          <w:lang w:bidi="ar-EG"/>
        </w:rPr>
      </w:pPr>
      <w:bookmarkStart w:id="113" w:name="_Toc184087942"/>
      <w:r>
        <w:rPr>
          <w:rFonts w:ascii="Sakkal Majalla" w:hAnsi="Sakkal Majalla" w:cs="Sakkal Majalla" w:hint="cs"/>
          <w:b/>
          <w:bCs/>
          <w:sz w:val="36"/>
          <w:szCs w:val="36"/>
          <w:rtl/>
          <w:lang w:bidi="ar-EG"/>
        </w:rPr>
        <w:lastRenderedPageBreak/>
        <w:t xml:space="preserve">ثانيًا: </w:t>
      </w:r>
      <w:r w:rsidR="00703F66" w:rsidRPr="00AE63C8">
        <w:rPr>
          <w:rFonts w:ascii="Sakkal Majalla" w:hAnsi="Sakkal Majalla" w:cs="Sakkal Majalla"/>
          <w:b/>
          <w:bCs/>
          <w:sz w:val="36"/>
          <w:szCs w:val="36"/>
          <w:rtl/>
          <w:lang w:bidi="ar-EG"/>
        </w:rPr>
        <w:t>المراجع الأجنبية:</w:t>
      </w:r>
      <w:bookmarkEnd w:id="112"/>
      <w:bookmarkEnd w:id="113"/>
    </w:p>
    <w:p w14:paraId="79C0D960" w14:textId="77777777" w:rsidR="00565750" w:rsidRPr="00CF7AF7" w:rsidRDefault="00565750" w:rsidP="00AE63C8">
      <w:pPr>
        <w:pStyle w:val="a6"/>
        <w:numPr>
          <w:ilvl w:val="0"/>
          <w:numId w:val="11"/>
        </w:numPr>
        <w:bidi w:val="0"/>
        <w:spacing w:before="100" w:beforeAutospacing="1" w:after="100" w:afterAutospacing="1" w:line="360" w:lineRule="auto"/>
        <w:ind w:left="426"/>
        <w:contextualSpacing w:val="0"/>
        <w:jc w:val="both"/>
        <w:rPr>
          <w:rFonts w:ascii="Sakkal Majalla" w:hAnsi="Sakkal Majalla" w:cs="Sakkal Majalla"/>
          <w:sz w:val="28"/>
          <w:szCs w:val="28"/>
        </w:rPr>
      </w:pPr>
      <w:r w:rsidRPr="00CF7AF7">
        <w:rPr>
          <w:rFonts w:ascii="Sakkal Majalla" w:hAnsi="Sakkal Majalla" w:cs="Sakkal Majalla"/>
          <w:sz w:val="28"/>
          <w:szCs w:val="28"/>
        </w:rPr>
        <w:t xml:space="preserve">De la Piscina, </w:t>
      </w:r>
      <w:proofErr w:type="spellStart"/>
      <w:r w:rsidRPr="00CF7AF7">
        <w:rPr>
          <w:rFonts w:ascii="Sakkal Majalla" w:hAnsi="Sakkal Majalla" w:cs="Sakkal Majalla"/>
          <w:sz w:val="28"/>
          <w:szCs w:val="28"/>
        </w:rPr>
        <w:t>Txema</w:t>
      </w:r>
      <w:proofErr w:type="spellEnd"/>
      <w:r w:rsidRPr="00CF7AF7">
        <w:rPr>
          <w:rFonts w:ascii="Sakkal Majalla" w:hAnsi="Sakkal Majalla" w:cs="Sakkal Majalla"/>
          <w:sz w:val="28"/>
          <w:szCs w:val="28"/>
        </w:rPr>
        <w:t xml:space="preserve"> Ramirez and </w:t>
      </w:r>
      <w:proofErr w:type="spellStart"/>
      <w:r w:rsidRPr="00CF7AF7">
        <w:rPr>
          <w:rFonts w:ascii="Sakkal Majalla" w:hAnsi="Sakkal Majalla" w:cs="Sakkal Majalla"/>
          <w:sz w:val="28"/>
          <w:szCs w:val="28"/>
        </w:rPr>
        <w:t>Zabalondo</w:t>
      </w:r>
      <w:proofErr w:type="spellEnd"/>
      <w:r w:rsidRPr="00CF7AF7">
        <w:rPr>
          <w:rFonts w:ascii="Sakkal Majalla" w:hAnsi="Sakkal Majalla" w:cs="Sakkal Majalla"/>
          <w:sz w:val="28"/>
          <w:szCs w:val="28"/>
        </w:rPr>
        <w:t xml:space="preserve">, Beatriz and </w:t>
      </w:r>
      <w:proofErr w:type="spellStart"/>
      <w:r w:rsidRPr="00CF7AF7">
        <w:rPr>
          <w:rFonts w:ascii="Sakkal Majalla" w:hAnsi="Sakkal Majalla" w:cs="Sakkal Majalla"/>
          <w:sz w:val="28"/>
          <w:szCs w:val="28"/>
        </w:rPr>
        <w:t>Aiestaran</w:t>
      </w:r>
      <w:proofErr w:type="spellEnd"/>
      <w:r w:rsidRPr="00CF7AF7">
        <w:rPr>
          <w:rFonts w:ascii="Sakkal Majalla" w:hAnsi="Sakkal Majalla" w:cs="Sakkal Majalla"/>
          <w:sz w:val="28"/>
          <w:szCs w:val="28"/>
        </w:rPr>
        <w:t xml:space="preserve">, Alazne and Agirre, </w:t>
      </w:r>
      <w:proofErr w:type="spellStart"/>
      <w:r w:rsidRPr="00CF7AF7">
        <w:rPr>
          <w:rFonts w:ascii="Sakkal Majalla" w:hAnsi="Sakkal Majalla" w:cs="Sakkal Majalla"/>
          <w:sz w:val="28"/>
          <w:szCs w:val="28"/>
        </w:rPr>
        <w:t>Antxoka</w:t>
      </w:r>
      <w:proofErr w:type="spellEnd"/>
      <w:r w:rsidRPr="00CF7AF7">
        <w:rPr>
          <w:rFonts w:ascii="Sakkal Majalla" w:hAnsi="Sakkal Majalla" w:cs="Sakkal Majalla"/>
          <w:sz w:val="28"/>
          <w:szCs w:val="28"/>
        </w:rPr>
        <w:t xml:space="preserve"> (2016). "The Future Of journalism- who are Believe? Different Perception Among European Professionals and Internet Users", Journalist practice, vol. 10, P71-92</w:t>
      </w:r>
    </w:p>
    <w:p w14:paraId="76603FF1" w14:textId="77777777" w:rsidR="00565750" w:rsidRPr="00CF7AF7" w:rsidRDefault="00565750" w:rsidP="00AE63C8">
      <w:pPr>
        <w:pStyle w:val="a6"/>
        <w:numPr>
          <w:ilvl w:val="0"/>
          <w:numId w:val="11"/>
        </w:numPr>
        <w:bidi w:val="0"/>
        <w:spacing w:before="100" w:beforeAutospacing="1" w:after="100" w:afterAutospacing="1" w:line="360" w:lineRule="auto"/>
        <w:ind w:left="426"/>
        <w:contextualSpacing w:val="0"/>
        <w:jc w:val="both"/>
        <w:rPr>
          <w:rFonts w:ascii="Sakkal Majalla" w:hAnsi="Sakkal Majalla" w:cs="Sakkal Majalla"/>
          <w:sz w:val="28"/>
          <w:szCs w:val="28"/>
          <w:rtl/>
        </w:rPr>
      </w:pPr>
      <w:proofErr w:type="spellStart"/>
      <w:r w:rsidRPr="00CF7AF7">
        <w:rPr>
          <w:rFonts w:ascii="Sakkal Majalla" w:hAnsi="Sakkal Majalla" w:cs="Sakkal Majalla"/>
          <w:sz w:val="28"/>
          <w:szCs w:val="28"/>
        </w:rPr>
        <w:t>Fieselmann</w:t>
      </w:r>
      <w:proofErr w:type="spellEnd"/>
      <w:r w:rsidRPr="00CF7AF7">
        <w:rPr>
          <w:rFonts w:ascii="Sakkal Majalla" w:hAnsi="Sakkal Majalla" w:cs="Sakkal Majalla"/>
          <w:sz w:val="28"/>
          <w:szCs w:val="28"/>
        </w:rPr>
        <w:t xml:space="preserve">, J., </w:t>
      </w:r>
      <w:proofErr w:type="spellStart"/>
      <w:r w:rsidRPr="00CF7AF7">
        <w:rPr>
          <w:rFonts w:ascii="Sakkal Majalla" w:hAnsi="Sakkal Majalla" w:cs="Sakkal Majalla"/>
          <w:sz w:val="28"/>
          <w:szCs w:val="28"/>
        </w:rPr>
        <w:t>Annac</w:t>
      </w:r>
      <w:proofErr w:type="spellEnd"/>
      <w:r w:rsidRPr="00CF7AF7">
        <w:rPr>
          <w:rFonts w:ascii="Sakkal Majalla" w:hAnsi="Sakkal Majalla" w:cs="Sakkal Majalla"/>
          <w:sz w:val="28"/>
          <w:szCs w:val="28"/>
        </w:rPr>
        <w:t xml:space="preserve">, K., </w:t>
      </w:r>
      <w:proofErr w:type="spellStart"/>
      <w:r w:rsidRPr="00CF7AF7">
        <w:rPr>
          <w:rFonts w:ascii="Sakkal Majalla" w:hAnsi="Sakkal Majalla" w:cs="Sakkal Majalla"/>
          <w:sz w:val="28"/>
          <w:szCs w:val="28"/>
        </w:rPr>
        <w:t>Frdsiek</w:t>
      </w:r>
      <w:proofErr w:type="spellEnd"/>
      <w:r w:rsidRPr="00CF7AF7">
        <w:rPr>
          <w:rFonts w:ascii="Sakkal Majalla" w:hAnsi="Sakkal Majalla" w:cs="Sakkal Majalla"/>
          <w:sz w:val="28"/>
          <w:szCs w:val="28"/>
        </w:rPr>
        <w:t>, F., Yilmaz-Aslan, Y, and Brzoska, P., 2022. What are the reasons for refusing a COVID-19 vaccine? A qualitative analysis of social media in Germany BMC Public Health, 22(1), pp. 1-8</w:t>
      </w:r>
    </w:p>
    <w:p w14:paraId="6581FB5B" w14:textId="77777777" w:rsidR="00565750" w:rsidRPr="00CF7AF7" w:rsidRDefault="00565750" w:rsidP="00AE63C8">
      <w:pPr>
        <w:pStyle w:val="a6"/>
        <w:numPr>
          <w:ilvl w:val="0"/>
          <w:numId w:val="11"/>
        </w:numPr>
        <w:bidi w:val="0"/>
        <w:spacing w:before="100" w:beforeAutospacing="1" w:after="100" w:afterAutospacing="1" w:line="360" w:lineRule="auto"/>
        <w:ind w:left="426"/>
        <w:contextualSpacing w:val="0"/>
        <w:jc w:val="both"/>
        <w:rPr>
          <w:rFonts w:ascii="Sakkal Majalla" w:hAnsi="Sakkal Majalla" w:cs="Sakkal Majalla"/>
          <w:sz w:val="28"/>
          <w:szCs w:val="28"/>
          <w:rtl/>
          <w:lang w:bidi="ar-EG"/>
        </w:rPr>
      </w:pPr>
      <w:r w:rsidRPr="00CF7AF7">
        <w:rPr>
          <w:rFonts w:ascii="Sakkal Majalla" w:hAnsi="Sakkal Majalla" w:cs="Sakkal Majalla"/>
          <w:sz w:val="28"/>
          <w:szCs w:val="28"/>
        </w:rPr>
        <w:t xml:space="preserve">Kashkoul, Mohsen </w:t>
      </w:r>
      <w:proofErr w:type="spellStart"/>
      <w:r w:rsidRPr="00CF7AF7">
        <w:rPr>
          <w:rFonts w:ascii="Sakkal Majalla" w:hAnsi="Sakkal Majalla" w:cs="Sakkal Majalla"/>
          <w:sz w:val="28"/>
          <w:szCs w:val="28"/>
        </w:rPr>
        <w:t>abood</w:t>
      </w:r>
      <w:proofErr w:type="spellEnd"/>
      <w:r w:rsidRPr="00CF7AF7">
        <w:rPr>
          <w:rFonts w:ascii="Sakkal Majalla" w:hAnsi="Sakkal Majalla" w:cs="Sakkal Majalla"/>
          <w:sz w:val="28"/>
          <w:szCs w:val="28"/>
        </w:rPr>
        <w:t xml:space="preserve"> (2017). "The function of the communication </w:t>
      </w:r>
      <w:proofErr w:type="spellStart"/>
      <w:r w:rsidRPr="00CF7AF7">
        <w:rPr>
          <w:rFonts w:ascii="Sakkal Majalla" w:hAnsi="Sakkal Majalla" w:cs="Sakkal Majalla"/>
          <w:sz w:val="28"/>
          <w:szCs w:val="28"/>
        </w:rPr>
        <w:t>infograph</w:t>
      </w:r>
      <w:proofErr w:type="spellEnd"/>
      <w:r w:rsidRPr="00CF7AF7">
        <w:rPr>
          <w:rFonts w:ascii="Sakkal Majalla" w:hAnsi="Sakkal Majalla" w:cs="Sakkal Majalla"/>
          <w:sz w:val="28"/>
          <w:szCs w:val="28"/>
        </w:rPr>
        <w:t xml:space="preserve"> in the news websites. An analytical study on the Russia Today website, Northern European Academic Refereed Journal for Studies and Research, Vol. 2, p121-16</w:t>
      </w:r>
    </w:p>
    <w:p w14:paraId="4694C72C" w14:textId="77777777" w:rsidR="00565750" w:rsidRPr="00CF7AF7" w:rsidRDefault="00565750" w:rsidP="00AE63C8">
      <w:pPr>
        <w:pStyle w:val="a6"/>
        <w:numPr>
          <w:ilvl w:val="0"/>
          <w:numId w:val="11"/>
        </w:numPr>
        <w:bidi w:val="0"/>
        <w:spacing w:before="100" w:beforeAutospacing="1" w:after="100" w:afterAutospacing="1" w:line="360" w:lineRule="auto"/>
        <w:ind w:left="426"/>
        <w:contextualSpacing w:val="0"/>
        <w:jc w:val="both"/>
        <w:rPr>
          <w:rFonts w:ascii="Sakkal Majalla" w:hAnsi="Sakkal Majalla" w:cs="Sakkal Majalla"/>
          <w:sz w:val="28"/>
          <w:szCs w:val="28"/>
        </w:rPr>
      </w:pPr>
      <w:r w:rsidRPr="00CF7AF7">
        <w:rPr>
          <w:rFonts w:ascii="Sakkal Majalla" w:hAnsi="Sakkal Majalla" w:cs="Sakkal Majalla"/>
          <w:sz w:val="28"/>
          <w:szCs w:val="28"/>
        </w:rPr>
        <w:t xml:space="preserve">Sarstedt, M., Mooi E, Sarstedt, M. and Mooi, E., 2019. Principal component and factor analysis. A Concise Guide to Market Research </w:t>
      </w:r>
      <w:proofErr w:type="gramStart"/>
      <w:r w:rsidRPr="00CF7AF7">
        <w:rPr>
          <w:rFonts w:ascii="Sakkal Majalla" w:hAnsi="Sakkal Majalla" w:cs="Sakkal Majalla"/>
          <w:sz w:val="28"/>
          <w:szCs w:val="28"/>
        </w:rPr>
        <w:t>The</w:t>
      </w:r>
      <w:proofErr w:type="gramEnd"/>
      <w:r w:rsidRPr="00CF7AF7">
        <w:rPr>
          <w:rFonts w:ascii="Sakkal Majalla" w:hAnsi="Sakkal Majalla" w:cs="Sakkal Majalla"/>
          <w:sz w:val="28"/>
          <w:szCs w:val="28"/>
        </w:rPr>
        <w:t xml:space="preserve"> Process, Data, and Methods Using IBM SPSS Statistics, pp.257</w:t>
      </w:r>
    </w:p>
    <w:p w14:paraId="0F4EA470" w14:textId="77777777" w:rsidR="005125DC" w:rsidRDefault="005125DC" w:rsidP="00102322">
      <w:pPr>
        <w:bidi w:val="0"/>
        <w:spacing w:before="100" w:beforeAutospacing="1" w:after="100" w:afterAutospacing="1" w:line="360" w:lineRule="auto"/>
        <w:jc w:val="both"/>
        <w:rPr>
          <w:rFonts w:ascii="Sakkal Majalla" w:hAnsi="Sakkal Majalla" w:cs="Sakkal Majalla"/>
          <w:sz w:val="28"/>
          <w:szCs w:val="28"/>
          <w:rtl/>
        </w:rPr>
      </w:pPr>
    </w:p>
    <w:p w14:paraId="2C158DCF" w14:textId="255A3385" w:rsidR="00584929" w:rsidRDefault="00584929">
      <w:pPr>
        <w:bidi w:val="0"/>
        <w:rPr>
          <w:rFonts w:ascii="Sakkal Majalla" w:hAnsi="Sakkal Majalla" w:cs="Sakkal Majalla"/>
          <w:sz w:val="28"/>
          <w:szCs w:val="28"/>
          <w:rtl/>
        </w:rPr>
      </w:pPr>
      <w:r>
        <w:rPr>
          <w:rFonts w:ascii="Sakkal Majalla" w:hAnsi="Sakkal Majalla" w:cs="Sakkal Majalla"/>
          <w:sz w:val="28"/>
          <w:szCs w:val="28"/>
          <w:rtl/>
        </w:rPr>
        <w:br w:type="page"/>
      </w:r>
    </w:p>
    <w:p w14:paraId="4A9AB4EC" w14:textId="77777777" w:rsidR="00584929" w:rsidRPr="00A65E46" w:rsidRDefault="00584929" w:rsidP="00584929">
      <w:pPr>
        <w:rPr>
          <w:rFonts w:ascii="Traditional Arabic" w:hAnsi="Traditional Arabic" w:cs="Traditional Arabic"/>
          <w:b/>
          <w:bCs/>
          <w:color w:val="000000" w:themeColor="text1"/>
          <w:sz w:val="40"/>
          <w:szCs w:val="40"/>
          <w:rtl/>
        </w:rPr>
      </w:pPr>
      <w:bookmarkStart w:id="114" w:name="_Hlk161862590"/>
      <w:bookmarkStart w:id="115" w:name="_Hlk162329489"/>
    </w:p>
    <w:p w14:paraId="2C1B9043" w14:textId="77777777" w:rsidR="00584929" w:rsidRDefault="00584929" w:rsidP="00584929">
      <w:pPr>
        <w:rPr>
          <w:rFonts w:ascii="Traditional Arabic" w:hAnsi="Traditional Arabic" w:cs="Traditional Arabic"/>
          <w:b/>
          <w:bCs/>
          <w:color w:val="000000" w:themeColor="text1"/>
          <w:sz w:val="200"/>
          <w:szCs w:val="200"/>
          <w:rtl/>
        </w:rPr>
      </w:pPr>
    </w:p>
    <w:p w14:paraId="387A1B9A" w14:textId="77777777" w:rsidR="00584929" w:rsidRPr="00A65E46" w:rsidRDefault="00584929" w:rsidP="00584929">
      <w:pPr>
        <w:spacing w:before="100" w:beforeAutospacing="1" w:after="100" w:afterAutospacing="1"/>
        <w:jc w:val="center"/>
        <w:outlineLvl w:val="0"/>
        <w:rPr>
          <w:rFonts w:ascii="Traditional Arabic" w:hAnsi="Traditional Arabic" w:cs="Traditional Arabic"/>
          <w:b/>
          <w:bCs/>
          <w:color w:val="000000" w:themeColor="text1"/>
          <w:sz w:val="200"/>
          <w:szCs w:val="200"/>
          <w:rtl/>
        </w:rPr>
      </w:pPr>
      <w:bookmarkStart w:id="116" w:name="_Toc184087943"/>
      <w:bookmarkStart w:id="117" w:name="_Hlk161872857"/>
      <w:r w:rsidRPr="00A65E46">
        <w:rPr>
          <w:rFonts w:ascii="Traditional Arabic" w:hAnsi="Traditional Arabic" w:cs="Traditional Arabic" w:hint="cs"/>
          <w:b/>
          <w:bCs/>
          <w:color w:val="000000" w:themeColor="text1"/>
          <w:sz w:val="200"/>
          <w:szCs w:val="200"/>
          <w:rtl/>
        </w:rPr>
        <w:t>الملاحق</w:t>
      </w:r>
      <w:bookmarkEnd w:id="116"/>
    </w:p>
    <w:p w14:paraId="3F81C4CD" w14:textId="77777777" w:rsidR="00584929" w:rsidRDefault="00584929" w:rsidP="00584929">
      <w:pPr>
        <w:rPr>
          <w:rFonts w:ascii="Traditional Arabic" w:hAnsi="Traditional Arabic" w:cs="Traditional Arabic"/>
          <w:b/>
          <w:bCs/>
          <w:color w:val="000000" w:themeColor="text1"/>
          <w:sz w:val="48"/>
          <w:szCs w:val="48"/>
        </w:rPr>
      </w:pPr>
    </w:p>
    <w:p w14:paraId="7067CEDA" w14:textId="77777777" w:rsidR="00584929" w:rsidRDefault="00584929" w:rsidP="00584929">
      <w:pPr>
        <w:bidi w:val="0"/>
        <w:rPr>
          <w:rFonts w:ascii="Traditional Arabic" w:hAnsi="Traditional Arabic" w:cs="Traditional Arabic"/>
          <w:b/>
          <w:bCs/>
          <w:color w:val="000000" w:themeColor="text1"/>
          <w:sz w:val="48"/>
          <w:szCs w:val="48"/>
        </w:rPr>
      </w:pPr>
      <w:r>
        <w:rPr>
          <w:rFonts w:ascii="Traditional Arabic" w:hAnsi="Traditional Arabic" w:cs="Traditional Arabic"/>
          <w:b/>
          <w:bCs/>
          <w:color w:val="000000" w:themeColor="text1"/>
          <w:sz w:val="48"/>
          <w:szCs w:val="48"/>
        </w:rPr>
        <w:br w:type="page"/>
      </w:r>
    </w:p>
    <w:p w14:paraId="59776DFD" w14:textId="77777777" w:rsidR="00584929" w:rsidRDefault="00584929" w:rsidP="00584929">
      <w:pPr>
        <w:bidi w:val="0"/>
        <w:rPr>
          <w:rFonts w:ascii="Traditional Arabic" w:hAnsi="Traditional Arabic" w:cs="Traditional Arabic"/>
          <w:b/>
          <w:bCs/>
          <w:color w:val="000000" w:themeColor="text1"/>
          <w:sz w:val="48"/>
          <w:szCs w:val="48"/>
          <w:rtl/>
        </w:rPr>
      </w:pPr>
      <w:r>
        <w:rPr>
          <w:rFonts w:ascii="Traditional Arabic" w:hAnsi="Traditional Arabic" w:cs="Traditional Arabic"/>
          <w:b/>
          <w:bCs/>
          <w:noProof/>
          <w:color w:val="000000" w:themeColor="text1"/>
          <w:sz w:val="48"/>
          <w:szCs w:val="48"/>
        </w:rPr>
        <w:lastRenderedPageBreak/>
        <w:drawing>
          <wp:anchor distT="0" distB="0" distL="114300" distR="114300" simplePos="0" relativeHeight="251695104" behindDoc="0" locked="0" layoutInCell="1" allowOverlap="1" wp14:anchorId="392FF070" wp14:editId="7F27D3B9">
            <wp:simplePos x="0" y="0"/>
            <wp:positionH relativeFrom="column">
              <wp:posOffset>-119380</wp:posOffset>
            </wp:positionH>
            <wp:positionV relativeFrom="paragraph">
              <wp:posOffset>304800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5C37939" w14:textId="77777777" w:rsidR="00584929" w:rsidRPr="00AC4B25" w:rsidRDefault="00584929" w:rsidP="00584929">
      <w:pPr>
        <w:jc w:val="center"/>
        <w:rPr>
          <w:rFonts w:ascii="Traditional Arabic" w:hAnsi="Traditional Arabic" w:cs="Traditional Arabic"/>
          <w:b/>
          <w:bCs/>
          <w:color w:val="000000" w:themeColor="text1"/>
          <w:sz w:val="2"/>
          <w:szCs w:val="2"/>
          <w:rtl/>
        </w:rPr>
      </w:pPr>
    </w:p>
    <w:p w14:paraId="470E5247" w14:textId="77777777" w:rsidR="00584929" w:rsidRPr="00584929" w:rsidRDefault="00584929" w:rsidP="00584929">
      <w:pPr>
        <w:ind w:left="-6" w:hanging="11"/>
        <w:jc w:val="center"/>
        <w:outlineLvl w:val="1"/>
        <w:rPr>
          <w:rFonts w:ascii="Traditional Arabic" w:hAnsi="Traditional Arabic" w:cs="Traditional Arabic"/>
          <w:b/>
          <w:bCs/>
          <w:color w:val="000000" w:themeColor="text1"/>
          <w:sz w:val="32"/>
          <w:szCs w:val="32"/>
          <w:rtl/>
        </w:rPr>
      </w:pPr>
      <w:bookmarkStart w:id="118" w:name="_Toc161199474"/>
    </w:p>
    <w:p w14:paraId="0B774E14" w14:textId="77777777" w:rsidR="00584929" w:rsidRPr="004F5076" w:rsidRDefault="00584929" w:rsidP="00584929">
      <w:pPr>
        <w:spacing w:line="360" w:lineRule="auto"/>
        <w:ind w:left="-6" w:hanging="11"/>
        <w:jc w:val="center"/>
        <w:outlineLvl w:val="1"/>
        <w:rPr>
          <w:rFonts w:ascii="Traditional Arabic" w:hAnsi="Traditional Arabic" w:cs="Traditional Arabic"/>
          <w:b/>
          <w:bCs/>
          <w:color w:val="C00000"/>
          <w:sz w:val="44"/>
          <w:szCs w:val="44"/>
          <w:rtl/>
        </w:rPr>
      </w:pPr>
      <w:bookmarkStart w:id="119" w:name="_Toc184087944"/>
      <w:r w:rsidRPr="004F5076">
        <w:rPr>
          <w:rFonts w:ascii="Traditional Arabic" w:hAnsi="Traditional Arabic" w:cs="Traditional Arabic"/>
          <w:b/>
          <w:bCs/>
          <w:color w:val="000000" w:themeColor="text1"/>
          <w:sz w:val="48"/>
          <w:szCs w:val="48"/>
          <w:rtl/>
        </w:rPr>
        <w:t>استمارة استبيان</w:t>
      </w:r>
      <w:bookmarkEnd w:id="118"/>
      <w:bookmarkEnd w:id="119"/>
    </w:p>
    <w:p w14:paraId="7AFB1866" w14:textId="77777777" w:rsidR="00584929" w:rsidRPr="00033F80" w:rsidRDefault="00584929" w:rsidP="00584929">
      <w:pPr>
        <w:spacing w:line="360" w:lineRule="auto"/>
        <w:ind w:left="-2" w:hanging="14"/>
        <w:jc w:val="center"/>
        <w:rPr>
          <w:rFonts w:ascii="Traditional Arabic" w:hAnsi="Traditional Arabic" w:cs="Traditional Arabic"/>
          <w:b/>
          <w:bCs/>
          <w:color w:val="000000" w:themeColor="text1"/>
          <w:rtl/>
          <w:lang w:bidi="ar-EG"/>
        </w:rPr>
      </w:pPr>
      <w:r w:rsidRPr="0039329E">
        <w:rPr>
          <w:rFonts w:ascii="Traditional Arabic" w:hAnsi="Traditional Arabic" w:cs="Traditional Arabic" w:hint="cs"/>
          <w:b/>
          <w:bCs/>
          <w:color w:val="000000" w:themeColor="text1"/>
          <w:sz w:val="32"/>
          <w:szCs w:val="32"/>
          <w:rtl/>
          <w:lang w:bidi="ar-EG"/>
        </w:rPr>
        <w:t>السلام عليكم ورحمة الله وبركاته</w:t>
      </w:r>
    </w:p>
    <w:p w14:paraId="0DE3F7AB" w14:textId="77777777" w:rsidR="00584929" w:rsidRPr="00033F80" w:rsidRDefault="00584929" w:rsidP="00584929">
      <w:pPr>
        <w:spacing w:line="360" w:lineRule="auto"/>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أخي الكريم / أختي الكريمة</w:t>
      </w:r>
    </w:p>
    <w:p w14:paraId="7DA12346" w14:textId="77777777" w:rsidR="00584929" w:rsidRPr="00033F80" w:rsidRDefault="00584929" w:rsidP="00584929">
      <w:pPr>
        <w:spacing w:after="0" w:line="360" w:lineRule="auto"/>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تحية طيبة وبعد،</w:t>
      </w:r>
    </w:p>
    <w:p w14:paraId="29D33190" w14:textId="77777777" w:rsidR="00584929" w:rsidRPr="002E5EB8" w:rsidRDefault="00584929" w:rsidP="00584929">
      <w:pPr>
        <w:spacing w:before="100" w:beforeAutospacing="1" w:after="100" w:afterAutospacing="1" w:line="360" w:lineRule="auto"/>
        <w:ind w:hanging="2"/>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color w:val="000000" w:themeColor="text1"/>
          <w:sz w:val="32"/>
          <w:szCs w:val="32"/>
          <w:rtl/>
        </w:rPr>
        <w:t>ي</w:t>
      </w:r>
      <w:r w:rsidRPr="00033F80">
        <w:rPr>
          <w:rFonts w:ascii="Traditional Arabic" w:hAnsi="Traditional Arabic" w:cs="Traditional Arabic"/>
          <w:color w:val="000000" w:themeColor="text1"/>
          <w:sz w:val="32"/>
          <w:szCs w:val="32"/>
          <w:rtl/>
        </w:rPr>
        <w:t>قوم الباحث</w:t>
      </w:r>
      <w:r>
        <w:rPr>
          <w:rFonts w:ascii="Traditional Arabic" w:hAnsi="Traditional Arabic" w:cs="Traditional Arabic" w:hint="cs"/>
          <w:color w:val="000000" w:themeColor="text1"/>
          <w:sz w:val="32"/>
          <w:szCs w:val="32"/>
          <w:rtl/>
        </w:rPr>
        <w:t>ين</w:t>
      </w:r>
      <w:r w:rsidRPr="00033F80">
        <w:rPr>
          <w:rFonts w:ascii="Traditional Arabic" w:hAnsi="Traditional Arabic" w:cs="Traditional Arabic"/>
          <w:color w:val="000000" w:themeColor="text1"/>
          <w:sz w:val="32"/>
          <w:szCs w:val="32"/>
          <w:rtl/>
        </w:rPr>
        <w:t xml:space="preserve"> بإجراء دراسة حول </w:t>
      </w:r>
      <w:bookmarkStart w:id="120" w:name="_Hlk159288273"/>
      <w:bookmarkStart w:id="121" w:name="_Hlk161813773"/>
      <w:r w:rsidRPr="00496F99">
        <w:rPr>
          <w:rFonts w:ascii="Traditional Arabic" w:hAnsi="Traditional Arabic" w:cs="Traditional Arabic"/>
          <w:color w:val="000000" w:themeColor="text1"/>
          <w:sz w:val="32"/>
          <w:szCs w:val="32"/>
          <w:rtl/>
        </w:rPr>
        <w:t>قياس</w:t>
      </w:r>
      <w:r w:rsidRPr="00744A3A">
        <w:rPr>
          <w:rFonts w:ascii="Traditional Arabic" w:hAnsi="Traditional Arabic" w:cs="Traditional Arabic"/>
          <w:color w:val="000000" w:themeColor="text1"/>
          <w:sz w:val="32"/>
          <w:szCs w:val="32"/>
          <w:rtl/>
        </w:rPr>
        <w:t xml:space="preserve"> </w:t>
      </w:r>
      <w:bookmarkEnd w:id="120"/>
      <w:bookmarkEnd w:id="121"/>
      <w:r w:rsidRPr="002E5EB8">
        <w:rPr>
          <w:rFonts w:ascii="Traditional Arabic" w:hAnsi="Traditional Arabic" w:cs="Traditional Arabic"/>
          <w:b/>
          <w:bCs/>
          <w:color w:val="000000" w:themeColor="text1"/>
          <w:sz w:val="32"/>
          <w:szCs w:val="32"/>
          <w:rtl/>
        </w:rPr>
        <w:t xml:space="preserve">تأثير الإعلام الرقمي على تغيير سلوك الجمهور تجاه المحتوى الإعلام </w:t>
      </w:r>
      <w:r w:rsidRPr="002E5EB8">
        <w:rPr>
          <w:rFonts w:ascii="Traditional Arabic" w:hAnsi="Traditional Arabic" w:cs="Traditional Arabic" w:hint="cs"/>
          <w:b/>
          <w:bCs/>
          <w:color w:val="000000" w:themeColor="text1"/>
          <w:sz w:val="32"/>
          <w:szCs w:val="32"/>
          <w:rtl/>
        </w:rPr>
        <w:t>التقليدي</w:t>
      </w:r>
      <w:r w:rsidRPr="002E5EB8">
        <w:rPr>
          <w:rFonts w:ascii="Traditional Arabic" w:hAnsi="Traditional Arabic" w:cs="Traditional Arabic"/>
          <w:b/>
          <w:bCs/>
          <w:color w:val="000000" w:themeColor="text1"/>
          <w:sz w:val="32"/>
          <w:szCs w:val="32"/>
        </w:rPr>
        <w:t xml:space="preserve"> </w:t>
      </w:r>
      <w:r w:rsidRPr="002E5EB8">
        <w:rPr>
          <w:rFonts w:ascii="Traditional Arabic" w:hAnsi="Traditional Arabic" w:cs="Traditional Arabic" w:hint="cs"/>
          <w:b/>
          <w:bCs/>
          <w:color w:val="000000" w:themeColor="text1"/>
          <w:sz w:val="32"/>
          <w:szCs w:val="32"/>
          <w:rtl/>
        </w:rPr>
        <w:t>“</w:t>
      </w:r>
      <w:r w:rsidRPr="002E5EB8">
        <w:rPr>
          <w:rFonts w:ascii="Traditional Arabic" w:hAnsi="Traditional Arabic" w:cs="Traditional Arabic"/>
          <w:b/>
          <w:bCs/>
          <w:color w:val="000000" w:themeColor="text1"/>
          <w:sz w:val="32"/>
          <w:szCs w:val="32"/>
          <w:rtl/>
        </w:rPr>
        <w:t xml:space="preserve">دراسة ميدانية </w:t>
      </w:r>
      <w:r w:rsidRPr="002E5EB8">
        <w:rPr>
          <w:rFonts w:ascii="Traditional Arabic" w:hAnsi="Traditional Arabic" w:cs="Traditional Arabic" w:hint="cs"/>
          <w:b/>
          <w:bCs/>
          <w:color w:val="000000" w:themeColor="text1"/>
          <w:sz w:val="32"/>
          <w:szCs w:val="32"/>
          <w:rtl/>
        </w:rPr>
        <w:t>"</w:t>
      </w:r>
    </w:p>
    <w:p w14:paraId="262121FA" w14:textId="77777777" w:rsidR="00584929" w:rsidRPr="00496F99" w:rsidRDefault="00584929" w:rsidP="00584929">
      <w:pPr>
        <w:spacing w:before="100" w:beforeAutospacing="1" w:after="100" w:afterAutospacing="1" w:line="360" w:lineRule="auto"/>
        <w:ind w:left="-2" w:hanging="2"/>
        <w:jc w:val="both"/>
        <w:rPr>
          <w:rFonts w:cs="Sakkal Majalla"/>
          <w:b/>
          <w:bCs/>
          <w:sz w:val="44"/>
          <w:szCs w:val="44"/>
          <w:lang w:bidi="ar-EG"/>
        </w:rPr>
      </w:pPr>
      <w:r>
        <w:rPr>
          <w:rFonts w:ascii="Traditional Arabic" w:hAnsi="Traditional Arabic" w:cs="Traditional Arabic"/>
          <w:color w:val="000000" w:themeColor="text1"/>
          <w:sz w:val="32"/>
          <w:szCs w:val="32"/>
          <w:rtl/>
        </w:rPr>
        <w:tab/>
      </w:r>
      <w:r>
        <w:rPr>
          <w:rFonts w:ascii="Traditional Arabic" w:hAnsi="Traditional Arabic" w:cs="Traditional Arabic"/>
          <w:color w:val="000000" w:themeColor="text1"/>
          <w:sz w:val="32"/>
          <w:szCs w:val="32"/>
          <w:rtl/>
        </w:rPr>
        <w:tab/>
      </w:r>
      <w:r>
        <w:rPr>
          <w:rFonts w:ascii="Traditional Arabic" w:hAnsi="Traditional Arabic" w:cs="Traditional Arabic"/>
          <w:color w:val="000000" w:themeColor="text1"/>
          <w:sz w:val="32"/>
          <w:szCs w:val="32"/>
          <w:rtl/>
        </w:rPr>
        <w:tab/>
      </w:r>
      <w:r w:rsidRPr="00033F80">
        <w:rPr>
          <w:rFonts w:ascii="Traditional Arabic" w:hAnsi="Traditional Arabic" w:cs="Traditional Arabic"/>
          <w:color w:val="000000" w:themeColor="text1"/>
          <w:sz w:val="32"/>
          <w:szCs w:val="32"/>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6021444B" w14:textId="77777777" w:rsidR="00584929" w:rsidRPr="00033F80" w:rsidRDefault="00584929" w:rsidP="00584929">
      <w:pPr>
        <w:spacing w:line="360" w:lineRule="auto"/>
        <w:ind w:left="-2"/>
        <w:rPr>
          <w:rFonts w:ascii="Traditional Arabic" w:hAnsi="Traditional Arabic" w:cs="Traditional Arabic"/>
          <w:color w:val="000000" w:themeColor="text1"/>
          <w:sz w:val="32"/>
          <w:szCs w:val="32"/>
        </w:rPr>
      </w:pPr>
      <w:r w:rsidRPr="00033F80">
        <w:rPr>
          <w:rFonts w:ascii="Traditional Arabic" w:hAnsi="Traditional Arabic" w:cs="Traditional Arabic"/>
          <w:color w:val="000000" w:themeColor="text1"/>
          <w:sz w:val="32"/>
          <w:szCs w:val="32"/>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7745CE3B" w14:textId="77777777" w:rsidR="00584929" w:rsidRPr="004F5076" w:rsidRDefault="00584929" w:rsidP="00584929">
      <w:pPr>
        <w:spacing w:after="0" w:line="360" w:lineRule="auto"/>
        <w:ind w:left="-2"/>
        <w:jc w:val="right"/>
        <w:rPr>
          <w:rFonts w:ascii="Traditional Arabic" w:hAnsi="Traditional Arabic" w:cs="Traditional Arabic"/>
          <w:b/>
          <w:bCs/>
          <w:color w:val="000000" w:themeColor="text1"/>
          <w:szCs w:val="28"/>
        </w:rPr>
      </w:pPr>
      <w:r>
        <w:rPr>
          <w:rFonts w:ascii="Traditional Arabic" w:hAnsi="Traditional Arabic" w:cs="Traditional Arabic" w:hint="cs"/>
          <w:b/>
          <w:bCs/>
          <w:color w:val="000000" w:themeColor="text1"/>
          <w:szCs w:val="28"/>
          <w:rtl/>
        </w:rPr>
        <w:t xml:space="preserve">وتفضلوا بقبول فائق التقدير والاحترام </w:t>
      </w:r>
    </w:p>
    <w:p w14:paraId="4C05973B" w14:textId="77777777" w:rsidR="00584929" w:rsidRPr="009E4081" w:rsidRDefault="00584929" w:rsidP="00584929">
      <w:pPr>
        <w:bidi w:val="0"/>
        <w:rPr>
          <w:rFonts w:ascii="Gaza" w:hAnsi="Gaza" w:cs="Gaza"/>
          <w:sz w:val="36"/>
          <w:szCs w:val="36"/>
          <w:rtl/>
        </w:rPr>
      </w:pPr>
      <w:r w:rsidRPr="009E4081">
        <w:rPr>
          <w:rFonts w:ascii="Gaza" w:hAnsi="Gaza" w:cs="Gaza"/>
          <w:sz w:val="36"/>
          <w:szCs w:val="36"/>
          <w:rtl/>
        </w:rPr>
        <w:br w:type="page"/>
      </w:r>
    </w:p>
    <w:p w14:paraId="0D879E8F" w14:textId="77777777" w:rsidR="00584929" w:rsidRDefault="00584929" w:rsidP="00584929">
      <w:pPr>
        <w:spacing w:before="240"/>
        <w:ind w:left="-2" w:hanging="14"/>
        <w:rPr>
          <w:rFonts w:ascii="Omnes Arabic Black" w:hAnsi="Omnes Arabic Black" w:cs="Omnes Arabic Black"/>
          <w:sz w:val="36"/>
          <w:szCs w:val="36"/>
          <w:u w:val="single"/>
          <w:rtl/>
        </w:rPr>
      </w:pPr>
      <w:r w:rsidRPr="00F04829">
        <w:rPr>
          <w:rFonts w:ascii="Omnes Arabic Black" w:hAnsi="Omnes Arabic Black" w:cs="Omnes Arabic Black"/>
          <w:sz w:val="36"/>
          <w:szCs w:val="36"/>
          <w:u w:val="single"/>
          <w:rtl/>
        </w:rPr>
        <w:lastRenderedPageBreak/>
        <w:t xml:space="preserve">أولا: البيــانــات الشخصية  </w:t>
      </w:r>
    </w:p>
    <w:p w14:paraId="1CFED803" w14:textId="77777777" w:rsidR="00584929" w:rsidRPr="00F04829" w:rsidRDefault="00584929" w:rsidP="00584929">
      <w:pPr>
        <w:spacing w:before="240"/>
        <w:ind w:left="-2" w:hanging="14"/>
        <w:rPr>
          <w:rFonts w:ascii="Omnes Arabic Black" w:hAnsi="Omnes Arabic Black" w:cs="Omnes Arabic Black"/>
          <w:sz w:val="36"/>
          <w:szCs w:val="36"/>
          <w:u w:val="single"/>
          <w:rtl/>
        </w:rPr>
      </w:pPr>
    </w:p>
    <w:p w14:paraId="26DA8B8C" w14:textId="77777777" w:rsidR="00584929" w:rsidRPr="008F57A9" w:rsidRDefault="00584929" w:rsidP="00584929">
      <w:pPr>
        <w:rPr>
          <w:rFonts w:cs="Sakkal Majalla"/>
          <w:b/>
          <w:bCs/>
          <w:sz w:val="2"/>
          <w:szCs w:val="2"/>
          <w:u w:val="single"/>
          <w:rtl/>
        </w:rPr>
      </w:pPr>
    </w:p>
    <w:p w14:paraId="29284B29" w14:textId="77777777" w:rsidR="00584929" w:rsidRPr="00AC4B25" w:rsidRDefault="00584929" w:rsidP="00584929">
      <w:pPr>
        <w:pStyle w:val="a6"/>
        <w:numPr>
          <w:ilvl w:val="0"/>
          <w:numId w:val="42"/>
        </w:numPr>
        <w:spacing w:after="0" w:line="600" w:lineRule="auto"/>
        <w:ind w:left="423" w:hanging="374"/>
        <w:rPr>
          <w:rFonts w:cs="Sakkal Majalla"/>
          <w:sz w:val="32"/>
          <w:szCs w:val="32"/>
          <w:rtl/>
        </w:rPr>
      </w:pPr>
      <w:r w:rsidRPr="00AC4B25">
        <w:rPr>
          <w:rFonts w:cs="Sakkal Majalla"/>
          <w:b/>
          <w:bCs/>
          <w:sz w:val="32"/>
          <w:szCs w:val="32"/>
          <w:rtl/>
        </w:rPr>
        <w:t>النوع الاجتماعي</w:t>
      </w:r>
      <w:r w:rsidRPr="00AC4B25">
        <w:rPr>
          <w:rFonts w:cs="Sakkal Majalla"/>
          <w:sz w:val="32"/>
          <w:szCs w:val="32"/>
          <w:rtl/>
        </w:rPr>
        <w:t xml:space="preserve"> </w:t>
      </w:r>
      <w:r>
        <w:rPr>
          <w:rFonts w:cs="Sakkal Majalla"/>
          <w:sz w:val="32"/>
          <w:szCs w:val="32"/>
          <w:rtl/>
        </w:rPr>
        <w:tab/>
      </w:r>
      <w:r w:rsidRPr="00AC4B25">
        <w:rPr>
          <w:rFonts w:cs="Sakkal Majalla"/>
          <w:sz w:val="32"/>
          <w:szCs w:val="32"/>
          <w:rtl/>
        </w:rPr>
        <w:t xml:space="preserve"> </w:t>
      </w:r>
      <w:r>
        <w:rPr>
          <w:rFonts w:cs="KFGQPC Uthman Taha Naskh" w:hint="cs"/>
          <w:sz w:val="32"/>
          <w:szCs w:val="32"/>
          <w:rtl/>
        </w:rPr>
        <w:t></w:t>
      </w:r>
      <w:r w:rsidRPr="00AC4B25">
        <w:rPr>
          <w:rFonts w:cs="Sakkal Majalla"/>
          <w:sz w:val="32"/>
          <w:szCs w:val="32"/>
          <w:rtl/>
        </w:rPr>
        <w:t xml:space="preserve">ذكر         </w:t>
      </w:r>
      <w:r w:rsidRPr="00AC4B25">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sidRPr="00AC4B25">
        <w:rPr>
          <w:rFonts w:cs="Sakkal Majalla"/>
          <w:sz w:val="32"/>
          <w:szCs w:val="32"/>
          <w:rtl/>
        </w:rPr>
        <w:t>أنثي</w:t>
      </w:r>
    </w:p>
    <w:p w14:paraId="09D81A72" w14:textId="77777777" w:rsidR="00584929" w:rsidRPr="000332F7" w:rsidRDefault="00584929" w:rsidP="00584929">
      <w:pPr>
        <w:pStyle w:val="a6"/>
        <w:numPr>
          <w:ilvl w:val="0"/>
          <w:numId w:val="42"/>
        </w:numPr>
        <w:spacing w:after="0" w:line="480" w:lineRule="auto"/>
        <w:ind w:left="423" w:hanging="374"/>
        <w:rPr>
          <w:rFonts w:cs="KFGQPC Uthman Taha Naskh"/>
          <w:sz w:val="32"/>
          <w:szCs w:val="32"/>
        </w:rPr>
      </w:pPr>
      <w:r>
        <w:rPr>
          <w:rFonts w:cs="Sakkal Majalla" w:hint="cs"/>
          <w:b/>
          <w:bCs/>
          <w:sz w:val="32"/>
          <w:szCs w:val="32"/>
          <w:rtl/>
        </w:rPr>
        <w:t xml:space="preserve">الفئة العمرية </w:t>
      </w:r>
      <w:r w:rsidRPr="00AC4B25">
        <w:rPr>
          <w:rFonts w:cs="Sakkal Majalla"/>
          <w:sz w:val="32"/>
          <w:szCs w:val="32"/>
          <w:rtl/>
        </w:rPr>
        <w:t xml:space="preserve">     </w:t>
      </w:r>
      <w:r w:rsidRPr="00AC4B25">
        <w:rPr>
          <w:rFonts w:cs="Sakkal Majalla"/>
          <w:sz w:val="32"/>
          <w:szCs w:val="32"/>
          <w:rtl/>
        </w:rPr>
        <w:tab/>
      </w:r>
      <w:proofErr w:type="gramStart"/>
      <w:r>
        <w:rPr>
          <w:rFonts w:cs="KFGQPC Uthman Taha Naskh" w:hint="cs"/>
          <w:sz w:val="32"/>
          <w:szCs w:val="32"/>
          <w:rtl/>
        </w:rPr>
        <w:t></w:t>
      </w:r>
      <w:r>
        <w:rPr>
          <w:rFonts w:cs="Sakkal Majalla"/>
          <w:sz w:val="32"/>
          <w:szCs w:val="32"/>
        </w:rPr>
        <w:t xml:space="preserve"> </w:t>
      </w:r>
      <w:r>
        <w:rPr>
          <w:rFonts w:cs="Sakkal Majalla" w:hint="cs"/>
          <w:sz w:val="32"/>
          <w:szCs w:val="32"/>
          <w:rtl/>
        </w:rPr>
        <w:t xml:space="preserve"> أقل</w:t>
      </w:r>
      <w:proofErr w:type="gramEnd"/>
      <w:r>
        <w:rPr>
          <w:rFonts w:cs="Sakkal Majalla" w:hint="cs"/>
          <w:sz w:val="32"/>
          <w:szCs w:val="32"/>
          <w:rtl/>
        </w:rPr>
        <w:t xml:space="preserve"> من 30 سنة</w:t>
      </w:r>
      <w:r w:rsidRPr="00AC4B25">
        <w:rPr>
          <w:rFonts w:cs="Sakkal Majalla"/>
          <w:sz w:val="32"/>
          <w:szCs w:val="32"/>
          <w:rtl/>
        </w:rPr>
        <w:t xml:space="preserve">   </w:t>
      </w:r>
      <w:r>
        <w:rPr>
          <w:rFonts w:cs="Sakkal Majalla"/>
          <w:sz w:val="32"/>
          <w:szCs w:val="32"/>
          <w:rtl/>
        </w:rPr>
        <w:tab/>
      </w:r>
      <w:r w:rsidRPr="00AC4B25">
        <w:rPr>
          <w:rFonts w:cs="Sakkal Majalla"/>
          <w:sz w:val="32"/>
          <w:szCs w:val="32"/>
          <w:rtl/>
        </w:rPr>
        <w:tab/>
      </w:r>
      <w:r>
        <w:rPr>
          <w:rFonts w:cs="KFGQPC Uthman Taha Naskh" w:hint="cs"/>
          <w:sz w:val="32"/>
          <w:szCs w:val="32"/>
          <w:rtl/>
        </w:rPr>
        <w:t></w:t>
      </w:r>
      <w:r>
        <w:rPr>
          <w:rFonts w:cs="Sakkal Majalla" w:hint="cs"/>
          <w:sz w:val="32"/>
          <w:szCs w:val="32"/>
          <w:rtl/>
        </w:rPr>
        <w:t xml:space="preserve">من 30 </w:t>
      </w:r>
      <w:r>
        <w:rPr>
          <w:rFonts w:cs="Sakkal Majalla"/>
          <w:sz w:val="32"/>
          <w:szCs w:val="32"/>
          <w:rtl/>
        </w:rPr>
        <w:t>–</w:t>
      </w:r>
      <w:r>
        <w:rPr>
          <w:rFonts w:cs="Sakkal Majalla" w:hint="cs"/>
          <w:sz w:val="32"/>
          <w:szCs w:val="32"/>
          <w:rtl/>
        </w:rPr>
        <w:t xml:space="preserve">أقل من 40 سنة </w:t>
      </w:r>
      <w:r>
        <w:rPr>
          <w:rFonts w:cs="Sakkal Majalla"/>
          <w:sz w:val="32"/>
          <w:szCs w:val="32"/>
          <w:rtl/>
        </w:rPr>
        <w:tab/>
      </w:r>
      <w:r>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Pr>
          <w:rFonts w:cs="Sakkal Majalla" w:hint="cs"/>
          <w:sz w:val="32"/>
          <w:szCs w:val="32"/>
          <w:rtl/>
        </w:rPr>
        <w:t xml:space="preserve"> من 40 </w:t>
      </w:r>
      <w:r>
        <w:rPr>
          <w:rFonts w:cs="Sakkal Majalla"/>
          <w:sz w:val="32"/>
          <w:szCs w:val="32"/>
          <w:rtl/>
        </w:rPr>
        <w:t>–</w:t>
      </w:r>
      <w:r>
        <w:rPr>
          <w:rFonts w:cs="Sakkal Majalla" w:hint="cs"/>
          <w:sz w:val="32"/>
          <w:szCs w:val="32"/>
          <w:rtl/>
        </w:rPr>
        <w:t xml:space="preserve">أقل من 50 سنة  </w:t>
      </w:r>
      <w:r>
        <w:rPr>
          <w:rFonts w:cs="Sakkal Majalla"/>
          <w:sz w:val="32"/>
          <w:szCs w:val="32"/>
          <w:rtl/>
        </w:rPr>
        <w:tab/>
      </w:r>
      <w:r>
        <w:rPr>
          <w:rFonts w:cs="Sakkal Majalla" w:hint="cs"/>
          <w:sz w:val="32"/>
          <w:szCs w:val="32"/>
          <w:rtl/>
        </w:rPr>
        <w:t xml:space="preserve"> </w:t>
      </w:r>
      <w:r w:rsidRPr="009910A2">
        <w:rPr>
          <w:rFonts w:cs="KFGQPC Uthman Taha Naskh" w:hint="cs"/>
          <w:sz w:val="32"/>
          <w:szCs w:val="32"/>
          <w:rtl/>
        </w:rPr>
        <w:t></w:t>
      </w:r>
      <w:r w:rsidRPr="009910A2">
        <w:rPr>
          <w:rFonts w:cs="Sakkal Majalla" w:hint="cs"/>
          <w:sz w:val="32"/>
          <w:szCs w:val="32"/>
          <w:rtl/>
        </w:rPr>
        <w:t xml:space="preserve"> من </w:t>
      </w:r>
      <w:r>
        <w:rPr>
          <w:rFonts w:cs="Sakkal Majalla" w:hint="cs"/>
          <w:sz w:val="32"/>
          <w:szCs w:val="32"/>
          <w:rtl/>
        </w:rPr>
        <w:t>50</w:t>
      </w:r>
      <w:r w:rsidRPr="009910A2">
        <w:rPr>
          <w:rFonts w:cs="Sakkal Majalla" w:hint="cs"/>
          <w:sz w:val="32"/>
          <w:szCs w:val="32"/>
          <w:rtl/>
        </w:rPr>
        <w:t xml:space="preserve"> سنة فأكثر</w:t>
      </w:r>
    </w:p>
    <w:p w14:paraId="427B43E2" w14:textId="77777777" w:rsidR="00584929" w:rsidRPr="009910A2" w:rsidRDefault="00584929" w:rsidP="00584929">
      <w:pPr>
        <w:pStyle w:val="a6"/>
        <w:spacing w:after="0" w:line="480" w:lineRule="auto"/>
        <w:ind w:left="423"/>
        <w:rPr>
          <w:rFonts w:cs="KFGQPC Uthman Taha Naskh"/>
          <w:sz w:val="32"/>
          <w:szCs w:val="32"/>
        </w:rPr>
      </w:pPr>
    </w:p>
    <w:p w14:paraId="0DE7FEFC" w14:textId="77777777" w:rsidR="00584929" w:rsidRDefault="00584929" w:rsidP="00584929">
      <w:pPr>
        <w:pStyle w:val="a6"/>
        <w:numPr>
          <w:ilvl w:val="0"/>
          <w:numId w:val="42"/>
        </w:numPr>
        <w:spacing w:after="0" w:line="480" w:lineRule="auto"/>
        <w:ind w:left="423" w:hanging="374"/>
        <w:rPr>
          <w:rFonts w:cs="Sakkal Majalla"/>
          <w:sz w:val="32"/>
          <w:szCs w:val="32"/>
        </w:rPr>
      </w:pPr>
      <w:r>
        <w:rPr>
          <w:rFonts w:cs="Sakkal Majalla" w:hint="cs"/>
          <w:b/>
          <w:bCs/>
          <w:sz w:val="32"/>
          <w:szCs w:val="32"/>
          <w:rtl/>
        </w:rPr>
        <w:t>المؤهل العلمي</w:t>
      </w:r>
      <w:r>
        <w:rPr>
          <w:rFonts w:cs="Sakkal Majalla"/>
          <w:sz w:val="32"/>
          <w:szCs w:val="32"/>
          <w:rtl/>
        </w:rPr>
        <w:tab/>
      </w:r>
      <w:proofErr w:type="gramStart"/>
      <w:r w:rsidRPr="00045A2A">
        <w:rPr>
          <w:rFonts w:cs="KFGQPC Uthman Taha Naskh" w:hint="cs"/>
          <w:sz w:val="32"/>
          <w:szCs w:val="32"/>
          <w:rtl/>
        </w:rPr>
        <w:t></w:t>
      </w:r>
      <w:r w:rsidRPr="00045A2A">
        <w:rPr>
          <w:rFonts w:cs="Sakkal Majalla" w:hint="cs"/>
          <w:sz w:val="32"/>
          <w:szCs w:val="32"/>
          <w:rtl/>
        </w:rPr>
        <w:t xml:space="preserve"> </w:t>
      </w:r>
      <w:r>
        <w:rPr>
          <w:rFonts w:cs="Sakkal Majalla" w:hint="cs"/>
          <w:sz w:val="32"/>
          <w:szCs w:val="32"/>
          <w:rtl/>
        </w:rPr>
        <w:t xml:space="preserve"> ثانوي</w:t>
      </w:r>
      <w:proofErr w:type="gramEnd"/>
      <w:r>
        <w:rPr>
          <w:rFonts w:cs="Sakkal Majalla" w:hint="cs"/>
          <w:sz w:val="32"/>
          <w:szCs w:val="32"/>
          <w:rtl/>
        </w:rPr>
        <w:t xml:space="preserve">  </w:t>
      </w:r>
      <w:r>
        <w:rPr>
          <w:rFonts w:cs="Sakkal Majalla"/>
          <w:sz w:val="32"/>
          <w:szCs w:val="32"/>
          <w:rtl/>
        </w:rPr>
        <w:tab/>
      </w:r>
      <w:r>
        <w:rPr>
          <w:rFonts w:cs="Sakkal Majalla"/>
          <w:sz w:val="32"/>
          <w:szCs w:val="32"/>
          <w:rtl/>
        </w:rPr>
        <w:tab/>
      </w:r>
      <w:r>
        <w:rPr>
          <w:rFonts w:cs="Sakkal Majalla"/>
          <w:sz w:val="32"/>
          <w:szCs w:val="32"/>
          <w:rtl/>
        </w:rPr>
        <w:tab/>
      </w:r>
      <w:r w:rsidRPr="001612B7">
        <w:rPr>
          <w:rFonts w:cs="Sakkal Majalla" w:hint="cs"/>
          <w:sz w:val="32"/>
          <w:szCs w:val="32"/>
          <w:rtl/>
        </w:rPr>
        <w:t xml:space="preserve"> </w:t>
      </w:r>
      <w:r w:rsidRPr="00045A2A">
        <w:rPr>
          <w:rFonts w:cs="KFGQPC Uthman Taha Naskh" w:hint="cs"/>
          <w:sz w:val="32"/>
          <w:szCs w:val="32"/>
          <w:rtl/>
        </w:rPr>
        <w:t></w:t>
      </w:r>
      <w:r w:rsidRPr="00045A2A">
        <w:rPr>
          <w:rFonts w:cs="Sakkal Majalla" w:hint="cs"/>
          <w:sz w:val="32"/>
          <w:szCs w:val="32"/>
          <w:rtl/>
        </w:rPr>
        <w:t xml:space="preserve"> </w:t>
      </w:r>
      <w:r>
        <w:rPr>
          <w:rFonts w:cs="Sakkal Majalla" w:hint="cs"/>
          <w:sz w:val="32"/>
          <w:szCs w:val="32"/>
          <w:rtl/>
        </w:rPr>
        <w:t xml:space="preserve">دبلوم </w:t>
      </w:r>
      <w:r>
        <w:rPr>
          <w:rFonts w:cs="Sakkal Majalla"/>
          <w:sz w:val="32"/>
          <w:szCs w:val="32"/>
          <w:rtl/>
        </w:rPr>
        <w:tab/>
      </w:r>
    </w:p>
    <w:p w14:paraId="7D06D970" w14:textId="77777777" w:rsidR="00584929" w:rsidRDefault="00584929" w:rsidP="00584929">
      <w:pPr>
        <w:spacing w:after="0" w:line="480" w:lineRule="auto"/>
        <w:ind w:left="1440" w:firstLine="720"/>
        <w:rPr>
          <w:rFonts w:cs="Sakkal Majalla"/>
          <w:sz w:val="32"/>
          <w:szCs w:val="32"/>
          <w:rtl/>
        </w:rPr>
      </w:pPr>
      <w:r w:rsidRPr="00045A2A">
        <w:rPr>
          <w:rFonts w:cs="KFGQPC Uthman Taha Naskh" w:hint="cs"/>
          <w:sz w:val="32"/>
          <w:szCs w:val="32"/>
          <w:rtl/>
        </w:rPr>
        <w:t></w:t>
      </w:r>
      <w:r w:rsidRPr="00045A2A">
        <w:rPr>
          <w:rFonts w:cs="Sakkal Majalla" w:hint="cs"/>
          <w:sz w:val="32"/>
          <w:szCs w:val="32"/>
          <w:rtl/>
        </w:rPr>
        <w:t xml:space="preserve"> </w:t>
      </w:r>
      <w:r>
        <w:rPr>
          <w:rFonts w:cs="Sakkal Majalla" w:hint="cs"/>
          <w:sz w:val="32"/>
          <w:szCs w:val="32"/>
          <w:rtl/>
        </w:rPr>
        <w:t>بكالوريوس</w:t>
      </w:r>
      <w:r>
        <w:rPr>
          <w:rFonts w:cs="Sakkal Majalla"/>
          <w:sz w:val="32"/>
          <w:szCs w:val="32"/>
          <w:rtl/>
        </w:rPr>
        <w:tab/>
      </w:r>
      <w:r>
        <w:rPr>
          <w:rFonts w:cs="Sakkal Majalla"/>
          <w:sz w:val="32"/>
          <w:szCs w:val="32"/>
          <w:rtl/>
        </w:rPr>
        <w:tab/>
      </w:r>
      <w:r>
        <w:rPr>
          <w:rFonts w:cs="Sakkal Majalla"/>
          <w:sz w:val="32"/>
          <w:szCs w:val="32"/>
          <w:rtl/>
        </w:rPr>
        <w:tab/>
      </w:r>
      <w:r w:rsidRPr="001612B7">
        <w:rPr>
          <w:rFonts w:cs="Sakkal Majalla" w:hint="cs"/>
          <w:sz w:val="32"/>
          <w:szCs w:val="32"/>
          <w:rtl/>
        </w:rPr>
        <w:t xml:space="preserve"> </w:t>
      </w:r>
      <w:r w:rsidRPr="001612B7">
        <w:rPr>
          <w:rFonts w:cs="KFGQPC Uthman Taha Naskh" w:hint="cs"/>
          <w:sz w:val="32"/>
          <w:szCs w:val="32"/>
          <w:rtl/>
        </w:rPr>
        <w:t></w:t>
      </w:r>
      <w:r>
        <w:rPr>
          <w:rFonts w:cs="Sakkal Majalla" w:hint="cs"/>
          <w:sz w:val="32"/>
          <w:szCs w:val="32"/>
          <w:rtl/>
        </w:rPr>
        <w:t xml:space="preserve"> ماجستير    </w:t>
      </w:r>
      <w:r w:rsidRPr="001612B7">
        <w:rPr>
          <w:rFonts w:cs="Sakkal Majalla" w:hint="cs"/>
          <w:sz w:val="32"/>
          <w:szCs w:val="32"/>
          <w:rtl/>
        </w:rPr>
        <w:t xml:space="preserve"> </w:t>
      </w:r>
      <w:r>
        <w:rPr>
          <w:rFonts w:cs="Sakkal Majalla"/>
          <w:sz w:val="32"/>
          <w:szCs w:val="32"/>
          <w:rtl/>
        </w:rPr>
        <w:tab/>
      </w:r>
      <w:r>
        <w:rPr>
          <w:rFonts w:cs="Sakkal Majalla"/>
          <w:sz w:val="32"/>
          <w:szCs w:val="32"/>
          <w:rtl/>
        </w:rPr>
        <w:tab/>
      </w:r>
    </w:p>
    <w:p w14:paraId="182DC0C6" w14:textId="02AB346D" w:rsidR="00584929" w:rsidRDefault="00584929" w:rsidP="00584929">
      <w:pPr>
        <w:spacing w:after="0" w:line="480" w:lineRule="auto"/>
        <w:ind w:left="1440" w:firstLine="720"/>
        <w:rPr>
          <w:rFonts w:cs="Sakkal Majalla"/>
          <w:sz w:val="32"/>
          <w:szCs w:val="32"/>
          <w:rtl/>
        </w:rPr>
      </w:pPr>
      <w:r w:rsidRPr="001612B7">
        <w:rPr>
          <w:rFonts w:cs="KFGQPC Uthman Taha Naskh" w:hint="cs"/>
          <w:sz w:val="32"/>
          <w:szCs w:val="32"/>
          <w:rtl/>
        </w:rPr>
        <w:t></w:t>
      </w:r>
      <w:r>
        <w:rPr>
          <w:rFonts w:cs="Sakkal Majalla" w:hint="cs"/>
          <w:sz w:val="32"/>
          <w:szCs w:val="32"/>
          <w:rtl/>
        </w:rPr>
        <w:t xml:space="preserve"> دكتوراه    </w:t>
      </w:r>
      <w:r w:rsidRPr="001612B7">
        <w:rPr>
          <w:rFonts w:cs="Sakkal Majalla" w:hint="cs"/>
          <w:sz w:val="32"/>
          <w:szCs w:val="32"/>
          <w:rtl/>
        </w:rPr>
        <w:t xml:space="preserve"> </w:t>
      </w:r>
    </w:p>
    <w:p w14:paraId="2E491A63" w14:textId="77777777" w:rsidR="00584929" w:rsidRDefault="00584929" w:rsidP="00584929">
      <w:pPr>
        <w:spacing w:after="0" w:line="480" w:lineRule="auto"/>
        <w:rPr>
          <w:rFonts w:cs="Sakkal Majalla"/>
          <w:sz w:val="32"/>
          <w:szCs w:val="32"/>
          <w:rtl/>
        </w:rPr>
      </w:pPr>
    </w:p>
    <w:p w14:paraId="4586131E" w14:textId="77777777" w:rsidR="00584929" w:rsidRDefault="00584929" w:rsidP="00584929">
      <w:pPr>
        <w:pStyle w:val="a6"/>
        <w:numPr>
          <w:ilvl w:val="0"/>
          <w:numId w:val="42"/>
        </w:numPr>
        <w:spacing w:after="0" w:line="480" w:lineRule="auto"/>
        <w:ind w:left="423" w:hanging="374"/>
        <w:rPr>
          <w:rFonts w:cs="Sakkal Majalla"/>
          <w:sz w:val="32"/>
          <w:szCs w:val="32"/>
        </w:rPr>
      </w:pPr>
      <w:r>
        <w:rPr>
          <w:rFonts w:cs="Sakkal Majalla" w:hint="cs"/>
          <w:b/>
          <w:bCs/>
          <w:sz w:val="32"/>
          <w:szCs w:val="32"/>
          <w:rtl/>
          <w:lang w:bidi="ar-EG"/>
        </w:rPr>
        <w:t xml:space="preserve">سنوات </w:t>
      </w:r>
      <w:proofErr w:type="gramStart"/>
      <w:r>
        <w:rPr>
          <w:rFonts w:cs="Sakkal Majalla" w:hint="cs"/>
          <w:b/>
          <w:bCs/>
          <w:sz w:val="32"/>
          <w:szCs w:val="32"/>
          <w:rtl/>
          <w:lang w:bidi="ar-EG"/>
        </w:rPr>
        <w:t>الخبرة</w:t>
      </w:r>
      <w:r>
        <w:rPr>
          <w:rFonts w:cs="Sakkal Majalla" w:hint="cs"/>
          <w:b/>
          <w:bCs/>
          <w:sz w:val="32"/>
          <w:szCs w:val="32"/>
          <w:rtl/>
        </w:rPr>
        <w:t xml:space="preserve">  </w:t>
      </w:r>
      <w:r>
        <w:rPr>
          <w:rFonts w:cs="Sakkal Majalla"/>
          <w:sz w:val="32"/>
          <w:szCs w:val="32"/>
          <w:rtl/>
        </w:rPr>
        <w:tab/>
      </w:r>
      <w:proofErr w:type="gramEnd"/>
      <w:r w:rsidRPr="001612B7">
        <w:rPr>
          <w:rFonts w:cs="KFGQPC Uthman Taha Naskh" w:hint="cs"/>
          <w:sz w:val="32"/>
          <w:szCs w:val="32"/>
          <w:rtl/>
        </w:rPr>
        <w:t></w:t>
      </w:r>
      <w:r>
        <w:rPr>
          <w:rFonts w:cs="Sakkal Majalla" w:hint="cs"/>
          <w:sz w:val="32"/>
          <w:szCs w:val="32"/>
          <w:rtl/>
        </w:rPr>
        <w:t xml:space="preserve">أقل من 5 سنوات  </w:t>
      </w:r>
      <w:r>
        <w:rPr>
          <w:rFonts w:cs="Sakkal Majalla"/>
          <w:sz w:val="32"/>
          <w:szCs w:val="32"/>
          <w:rtl/>
        </w:rPr>
        <w:tab/>
      </w:r>
      <w:r>
        <w:rPr>
          <w:rFonts w:cs="Sakkal Majalla"/>
          <w:sz w:val="32"/>
          <w:szCs w:val="32"/>
          <w:rtl/>
        </w:rPr>
        <w:tab/>
      </w:r>
      <w:r w:rsidRPr="00045A2A">
        <w:rPr>
          <w:rFonts w:cs="KFGQPC Uthman Taha Naskh" w:hint="cs"/>
          <w:sz w:val="32"/>
          <w:szCs w:val="32"/>
          <w:rtl/>
        </w:rPr>
        <w:t></w:t>
      </w:r>
      <w:r w:rsidRPr="00045A2A">
        <w:rPr>
          <w:rFonts w:cs="Sakkal Majalla" w:hint="cs"/>
          <w:sz w:val="32"/>
          <w:szCs w:val="32"/>
          <w:rtl/>
        </w:rPr>
        <w:t xml:space="preserve"> </w:t>
      </w:r>
      <w:r>
        <w:rPr>
          <w:rFonts w:cs="Sakkal Majalla" w:hint="cs"/>
          <w:sz w:val="32"/>
          <w:szCs w:val="32"/>
          <w:rtl/>
        </w:rPr>
        <w:t xml:space="preserve">من 5 </w:t>
      </w:r>
      <w:r>
        <w:rPr>
          <w:rFonts w:cs="Sakkal Majalla"/>
          <w:sz w:val="32"/>
          <w:szCs w:val="32"/>
          <w:rtl/>
        </w:rPr>
        <w:t>–</w:t>
      </w:r>
      <w:r>
        <w:rPr>
          <w:rFonts w:cs="Sakkal Majalla" w:hint="cs"/>
          <w:sz w:val="32"/>
          <w:szCs w:val="32"/>
          <w:rtl/>
        </w:rPr>
        <w:t xml:space="preserve"> أقل من 10 سنوات</w:t>
      </w:r>
    </w:p>
    <w:p w14:paraId="439846DB" w14:textId="77777777" w:rsidR="00584929" w:rsidRDefault="00584929" w:rsidP="00584929">
      <w:pPr>
        <w:pStyle w:val="a6"/>
        <w:spacing w:after="0" w:line="480" w:lineRule="auto"/>
        <w:ind w:left="2160"/>
        <w:rPr>
          <w:rFonts w:cs="Sakkal Majalla"/>
          <w:sz w:val="32"/>
          <w:szCs w:val="32"/>
          <w:rtl/>
        </w:rPr>
      </w:pPr>
      <w:r>
        <w:rPr>
          <w:rFonts w:cs="Sakkal Majalla" w:hint="cs"/>
          <w:sz w:val="32"/>
          <w:szCs w:val="32"/>
          <w:rtl/>
        </w:rPr>
        <w:t xml:space="preserve"> </w:t>
      </w:r>
      <w:r w:rsidRPr="001612B7">
        <w:rPr>
          <w:rFonts w:cs="KFGQPC Uthman Taha Naskh" w:hint="cs"/>
          <w:sz w:val="32"/>
          <w:szCs w:val="32"/>
          <w:rtl/>
        </w:rPr>
        <w:t></w:t>
      </w:r>
      <w:r>
        <w:rPr>
          <w:rFonts w:cs="Sakkal Majalla" w:hint="cs"/>
          <w:sz w:val="32"/>
          <w:szCs w:val="32"/>
          <w:rtl/>
        </w:rPr>
        <w:t xml:space="preserve">من 10 </w:t>
      </w:r>
      <w:r>
        <w:rPr>
          <w:rFonts w:cs="Sakkal Majalla"/>
          <w:sz w:val="32"/>
          <w:szCs w:val="32"/>
          <w:rtl/>
        </w:rPr>
        <w:t>–</w:t>
      </w:r>
      <w:r>
        <w:rPr>
          <w:rFonts w:cs="Sakkal Majalla" w:hint="cs"/>
          <w:sz w:val="32"/>
          <w:szCs w:val="32"/>
          <w:rtl/>
        </w:rPr>
        <w:t xml:space="preserve"> أقل من 20 </w:t>
      </w:r>
      <w:proofErr w:type="gramStart"/>
      <w:r>
        <w:rPr>
          <w:rFonts w:cs="Sakkal Majalla" w:hint="cs"/>
          <w:sz w:val="32"/>
          <w:szCs w:val="32"/>
          <w:rtl/>
        </w:rPr>
        <w:t xml:space="preserve">سنة  </w:t>
      </w:r>
      <w:r>
        <w:rPr>
          <w:rFonts w:cs="Sakkal Majalla"/>
          <w:sz w:val="32"/>
          <w:szCs w:val="32"/>
          <w:rtl/>
        </w:rPr>
        <w:tab/>
      </w:r>
      <w:proofErr w:type="gramEnd"/>
      <w:r w:rsidRPr="001612B7">
        <w:rPr>
          <w:rFonts w:cs="KFGQPC Uthman Taha Naskh" w:hint="cs"/>
          <w:sz w:val="32"/>
          <w:szCs w:val="32"/>
          <w:rtl/>
        </w:rPr>
        <w:t></w:t>
      </w:r>
      <w:r>
        <w:rPr>
          <w:rFonts w:cs="Sakkal Majalla" w:hint="cs"/>
          <w:sz w:val="32"/>
          <w:szCs w:val="32"/>
          <w:rtl/>
        </w:rPr>
        <w:t>من 20 سنة  فأكثر</w:t>
      </w:r>
    </w:p>
    <w:p w14:paraId="43E31B0C" w14:textId="77777777" w:rsidR="00584929" w:rsidRPr="002E5EB8" w:rsidRDefault="00584929" w:rsidP="00584929">
      <w:pPr>
        <w:bidi w:val="0"/>
        <w:rPr>
          <w:rFonts w:ascii="Omnes Arabic Black" w:hAnsi="Omnes Arabic Black" w:cs="Omnes Arabic Black"/>
          <w:sz w:val="36"/>
          <w:szCs w:val="36"/>
          <w:rtl/>
        </w:rPr>
      </w:pPr>
      <w:r w:rsidRPr="002E5EB8">
        <w:rPr>
          <w:rFonts w:ascii="Omnes Arabic Black" w:hAnsi="Omnes Arabic Black" w:cs="Omnes Arabic Black"/>
          <w:sz w:val="36"/>
          <w:szCs w:val="36"/>
          <w:rtl/>
        </w:rPr>
        <w:br w:type="page"/>
      </w:r>
    </w:p>
    <w:p w14:paraId="7A916CE1" w14:textId="77777777" w:rsidR="00584929" w:rsidRPr="00F04829" w:rsidRDefault="00584929" w:rsidP="00584929">
      <w:pPr>
        <w:spacing w:before="240"/>
        <w:ind w:left="-2" w:hanging="14"/>
        <w:rPr>
          <w:rFonts w:ascii="Omnes Arabic Black" w:hAnsi="Omnes Arabic Black" w:cs="Omnes Arabic Black"/>
          <w:sz w:val="36"/>
          <w:szCs w:val="36"/>
          <w:u w:val="single"/>
          <w:rtl/>
        </w:rPr>
      </w:pPr>
      <w:r w:rsidRPr="00F04829">
        <w:rPr>
          <w:rFonts w:ascii="Omnes Arabic Black" w:hAnsi="Omnes Arabic Black" w:cs="Omnes Arabic Black"/>
          <w:sz w:val="36"/>
          <w:szCs w:val="36"/>
          <w:u w:val="single"/>
          <w:rtl/>
        </w:rPr>
        <w:lastRenderedPageBreak/>
        <w:t xml:space="preserve">ثانيا محاور الاستبيان  </w:t>
      </w:r>
    </w:p>
    <w:p w14:paraId="380AE58E" w14:textId="77777777" w:rsidR="00584929" w:rsidRPr="00F04829" w:rsidRDefault="00584929" w:rsidP="00584929">
      <w:pPr>
        <w:pStyle w:val="a6"/>
        <w:numPr>
          <w:ilvl w:val="0"/>
          <w:numId w:val="43"/>
        </w:numPr>
        <w:spacing w:before="240" w:line="360" w:lineRule="auto"/>
        <w:ind w:left="423"/>
        <w:rPr>
          <w:rFonts w:ascii="Hacen Sudan Bd" w:hAnsi="Hacen Sudan Bd" w:cs="Hacen Sudan Bd"/>
          <w:sz w:val="32"/>
          <w:szCs w:val="32"/>
        </w:rPr>
      </w:pPr>
      <w:r w:rsidRPr="00F04829">
        <w:rPr>
          <w:rFonts w:ascii="Hacen Sudan Bd" w:hAnsi="Hacen Sudan Bd" w:cs="Hacen Sudan Bd"/>
          <w:sz w:val="32"/>
          <w:szCs w:val="32"/>
          <w:rtl/>
        </w:rPr>
        <w:t xml:space="preserve">المحور الأول: </w:t>
      </w:r>
      <w:r>
        <w:rPr>
          <w:rFonts w:ascii="Hacen Sudan Bd" w:hAnsi="Hacen Sudan Bd" w:cs="Hacen Sudan Bd" w:hint="cs"/>
          <w:sz w:val="32"/>
          <w:szCs w:val="32"/>
          <w:rtl/>
        </w:rPr>
        <w:t>الاعلام</w:t>
      </w:r>
      <w:r w:rsidRPr="009910A2">
        <w:rPr>
          <w:rFonts w:ascii="Hacen Sudan Bd" w:hAnsi="Hacen Sudan Bd" w:cs="Hacen Sudan Bd"/>
          <w:sz w:val="32"/>
          <w:szCs w:val="32"/>
          <w:rtl/>
        </w:rPr>
        <w:t xml:space="preserve"> </w:t>
      </w:r>
      <w:proofErr w:type="gramStart"/>
      <w:r w:rsidRPr="009910A2">
        <w:rPr>
          <w:rFonts w:ascii="Hacen Sudan Bd" w:hAnsi="Hacen Sudan Bd" w:cs="Hacen Sudan Bd"/>
          <w:sz w:val="32"/>
          <w:szCs w:val="32"/>
          <w:rtl/>
        </w:rPr>
        <w:t xml:space="preserve">الرقمي </w:t>
      </w:r>
      <w:r w:rsidRPr="00F04829">
        <w:rPr>
          <w:rFonts w:ascii="Hacen Sudan Bd" w:hAnsi="Hacen Sudan Bd" w:cs="Hacen Sudan Bd" w:hint="cs"/>
          <w:sz w:val="32"/>
          <w:szCs w:val="32"/>
          <w:rtl/>
        </w:rPr>
        <w:t>،</w:t>
      </w:r>
      <w:proofErr w:type="gramEnd"/>
      <w:r w:rsidRPr="00F04829">
        <w:rPr>
          <w:rFonts w:ascii="Hacen Sudan Bd" w:hAnsi="Hacen Sudan Bd" w:cs="Hacen Sudan Bd"/>
          <w:sz w:val="32"/>
          <w:szCs w:val="32"/>
          <w:rtl/>
        </w:rPr>
        <w:t xml:space="preserve"> ضع إشارة (</w:t>
      </w:r>
      <w:r w:rsidRPr="00F04829">
        <w:rPr>
          <w:rFonts w:ascii="Hacen Sudan Bd" w:hAnsi="Hacen Sudan Bd" w:cs="Hacen Sudan Bd"/>
          <w:sz w:val="32"/>
          <w:szCs w:val="32"/>
        </w:rPr>
        <w:sym w:font="Symbol" w:char="F0D6"/>
      </w:r>
      <w:r w:rsidRPr="00F04829">
        <w:rPr>
          <w:rFonts w:ascii="Hacen Sudan Bd" w:hAnsi="Hacen Sudan Bd" w:cs="Hacen Sudan Bd"/>
          <w:sz w:val="32"/>
          <w:szCs w:val="32"/>
          <w:rtl/>
        </w:rPr>
        <w:t>) في المربع المناسب لاختيارك:</w:t>
      </w:r>
    </w:p>
    <w:tbl>
      <w:tblPr>
        <w:tblStyle w:val="4-4"/>
        <w:bidiVisual/>
        <w:tblW w:w="5168" w:type="pct"/>
        <w:tblLook w:val="04A0" w:firstRow="1" w:lastRow="0" w:firstColumn="1" w:lastColumn="0" w:noHBand="0" w:noVBand="1"/>
      </w:tblPr>
      <w:tblGrid>
        <w:gridCol w:w="3937"/>
        <w:gridCol w:w="856"/>
        <w:gridCol w:w="856"/>
        <w:gridCol w:w="843"/>
        <w:gridCol w:w="967"/>
        <w:gridCol w:w="967"/>
      </w:tblGrid>
      <w:tr w:rsidR="00584929" w:rsidRPr="002F771B" w14:paraId="183CEE4D" w14:textId="77777777" w:rsidTr="005849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pct"/>
            <w:vAlign w:val="center"/>
          </w:tcPr>
          <w:p w14:paraId="15154F22" w14:textId="77777777" w:rsidR="00584929" w:rsidRPr="00311F8E" w:rsidRDefault="00584929" w:rsidP="00584929">
            <w:pPr>
              <w:spacing w:line="276" w:lineRule="auto"/>
              <w:jc w:val="center"/>
              <w:rPr>
                <w:rFonts w:eastAsia="Calibri" w:cs="Sakkal Majalla"/>
                <w:sz w:val="32"/>
                <w:szCs w:val="32"/>
                <w:rtl/>
                <w14:ligatures w14:val="none"/>
              </w:rPr>
            </w:pPr>
            <w:r w:rsidRPr="00311F8E">
              <w:rPr>
                <w:rFonts w:eastAsia="Calibri" w:cs="Sakkal Majalla"/>
                <w:sz w:val="32"/>
                <w:szCs w:val="32"/>
                <w:rtl/>
                <w14:ligatures w14:val="none"/>
              </w:rPr>
              <w:t>البعد</w:t>
            </w:r>
          </w:p>
        </w:tc>
        <w:tc>
          <w:tcPr>
            <w:tcW w:w="508" w:type="pct"/>
            <w:vAlign w:val="center"/>
          </w:tcPr>
          <w:p w14:paraId="6D8976F5" w14:textId="77777777" w:rsidR="00584929" w:rsidRPr="00311F8E" w:rsidRDefault="00584929" w:rsidP="00584929">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أوافق بشدة</w:t>
            </w:r>
          </w:p>
        </w:tc>
        <w:tc>
          <w:tcPr>
            <w:tcW w:w="508" w:type="pct"/>
            <w:vAlign w:val="center"/>
          </w:tcPr>
          <w:p w14:paraId="4DA58A44" w14:textId="77777777" w:rsidR="00584929" w:rsidRPr="00311F8E" w:rsidRDefault="00584929" w:rsidP="00584929">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أوافق</w:t>
            </w:r>
          </w:p>
        </w:tc>
        <w:tc>
          <w:tcPr>
            <w:tcW w:w="500" w:type="pct"/>
            <w:vAlign w:val="center"/>
          </w:tcPr>
          <w:p w14:paraId="62B636E1" w14:textId="77777777" w:rsidR="00584929" w:rsidRPr="00311F8E" w:rsidRDefault="00584929" w:rsidP="00584929">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محايد</w:t>
            </w:r>
          </w:p>
        </w:tc>
        <w:tc>
          <w:tcPr>
            <w:tcW w:w="574" w:type="pct"/>
            <w:vAlign w:val="center"/>
          </w:tcPr>
          <w:p w14:paraId="03645053" w14:textId="77777777" w:rsidR="00584929" w:rsidRPr="00311F8E" w:rsidRDefault="00584929" w:rsidP="00584929">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معارض</w:t>
            </w:r>
          </w:p>
        </w:tc>
        <w:tc>
          <w:tcPr>
            <w:tcW w:w="574" w:type="pct"/>
            <w:vAlign w:val="center"/>
          </w:tcPr>
          <w:p w14:paraId="3A6A39EC" w14:textId="77777777" w:rsidR="00584929" w:rsidRPr="00311F8E" w:rsidRDefault="00584929" w:rsidP="00584929">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rPr>
            </w:pPr>
            <w:r w:rsidRPr="00311F8E">
              <w:rPr>
                <w:rFonts w:cs="Sakkal Majalla"/>
                <w:sz w:val="32"/>
                <w:szCs w:val="32"/>
                <w:rtl/>
              </w:rPr>
              <w:t>معارض بشدة</w:t>
            </w:r>
          </w:p>
        </w:tc>
      </w:tr>
      <w:tr w:rsidR="00584929" w:rsidRPr="002F771B" w14:paraId="36D97BB2" w14:textId="77777777" w:rsidTr="00584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pct"/>
            <w:vAlign w:val="center"/>
          </w:tcPr>
          <w:p w14:paraId="748EB219" w14:textId="77777777" w:rsidR="00584929" w:rsidRPr="00044EA8" w:rsidRDefault="00584929" w:rsidP="00584929">
            <w:pPr>
              <w:spacing w:line="360" w:lineRule="auto"/>
              <w:ind w:left="48" w:hanging="48"/>
              <w:jc w:val="both"/>
              <w:rPr>
                <w:rFonts w:eastAsia="Times New Roman" w:cs="Sakkal Majalla"/>
                <w:b w:val="0"/>
                <w:bCs w:val="0"/>
                <w:color w:val="1C1E21"/>
                <w:rtl/>
              </w:rPr>
            </w:pPr>
            <w:r w:rsidRPr="0042388F">
              <w:rPr>
                <w:rFonts w:ascii="Sakkal Majalla" w:hAnsi="Sakkal Majalla" w:cs="Sakkal Majalla"/>
                <w:rtl/>
                <w:lang w:bidi="ar-EG"/>
              </w:rPr>
              <w:t>يهتم الاعلام الرقمي بنقل الاحداث فور حدوثها لأفراد المجتمع</w:t>
            </w:r>
          </w:p>
        </w:tc>
        <w:tc>
          <w:tcPr>
            <w:tcW w:w="508" w:type="pct"/>
          </w:tcPr>
          <w:p w14:paraId="215356C7"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08" w:type="pct"/>
          </w:tcPr>
          <w:p w14:paraId="1534E723"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00" w:type="pct"/>
          </w:tcPr>
          <w:p w14:paraId="2993F133"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74" w:type="pct"/>
          </w:tcPr>
          <w:p w14:paraId="2B98EFF2"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74" w:type="pct"/>
          </w:tcPr>
          <w:p w14:paraId="2539D628"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584929" w:rsidRPr="002F771B" w14:paraId="03E45B94" w14:textId="77777777" w:rsidTr="00584929">
        <w:tc>
          <w:tcPr>
            <w:cnfStyle w:val="001000000000" w:firstRow="0" w:lastRow="0" w:firstColumn="1" w:lastColumn="0" w:oddVBand="0" w:evenVBand="0" w:oddHBand="0" w:evenHBand="0" w:firstRowFirstColumn="0" w:firstRowLastColumn="0" w:lastRowFirstColumn="0" w:lastRowLastColumn="0"/>
            <w:tcW w:w="2336" w:type="pct"/>
            <w:vAlign w:val="center"/>
          </w:tcPr>
          <w:p w14:paraId="506B3A39" w14:textId="77777777" w:rsidR="00584929" w:rsidRPr="00044EA8" w:rsidRDefault="00584929" w:rsidP="00584929">
            <w:pPr>
              <w:spacing w:line="360" w:lineRule="auto"/>
              <w:ind w:left="48" w:hanging="48"/>
              <w:jc w:val="both"/>
              <w:rPr>
                <w:rFonts w:eastAsia="Times New Roman" w:cs="Sakkal Majalla"/>
                <w:b w:val="0"/>
                <w:bCs w:val="0"/>
                <w:color w:val="1C1E21"/>
                <w:rtl/>
              </w:rPr>
            </w:pPr>
            <w:r w:rsidRPr="0042388F">
              <w:rPr>
                <w:rFonts w:ascii="Sakkal Majalla" w:hAnsi="Sakkal Majalla" w:cs="Sakkal Majalla"/>
                <w:rtl/>
                <w:lang w:bidi="ar-EG"/>
              </w:rPr>
              <w:t>يقوم الاعلام الرقمي بزيادة مستوى وعي افراد المجتمع بالقضايا والمشكلات المجتمعية</w:t>
            </w:r>
          </w:p>
        </w:tc>
        <w:tc>
          <w:tcPr>
            <w:tcW w:w="508" w:type="pct"/>
          </w:tcPr>
          <w:p w14:paraId="3CA57F63"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08" w:type="pct"/>
          </w:tcPr>
          <w:p w14:paraId="3414DB46"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00" w:type="pct"/>
          </w:tcPr>
          <w:p w14:paraId="1F2CCBE5"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74" w:type="pct"/>
          </w:tcPr>
          <w:p w14:paraId="1496E444"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74" w:type="pct"/>
          </w:tcPr>
          <w:p w14:paraId="7BBFB088"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584929" w:rsidRPr="002F771B" w14:paraId="69FED9F9" w14:textId="77777777" w:rsidTr="00584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pct"/>
            <w:vAlign w:val="center"/>
          </w:tcPr>
          <w:p w14:paraId="6A99EE24" w14:textId="77777777" w:rsidR="00584929" w:rsidRPr="00A0432E" w:rsidRDefault="00584929" w:rsidP="00584929">
            <w:pPr>
              <w:spacing w:line="360" w:lineRule="auto"/>
              <w:ind w:left="48" w:hanging="48"/>
              <w:jc w:val="both"/>
              <w:rPr>
                <w:rFonts w:cs="Sakkal Majalla"/>
                <w:rtl/>
                <w:lang w:bidi="ar-EG"/>
              </w:rPr>
            </w:pPr>
            <w:r w:rsidRPr="0042388F">
              <w:rPr>
                <w:rFonts w:ascii="Sakkal Majalla" w:hAnsi="Sakkal Majalla" w:cs="Sakkal Majalla"/>
                <w:rtl/>
                <w:lang w:bidi="ar-EG"/>
              </w:rPr>
              <w:t>يعمل الاعلام الرقمي على حدوث التفاعل بين افراد المجتمع لإيجاد الحلول والمقترحات التي   تساهم في إيجاد حلول لمشكلات المجتمع</w:t>
            </w:r>
          </w:p>
        </w:tc>
        <w:tc>
          <w:tcPr>
            <w:tcW w:w="508" w:type="pct"/>
          </w:tcPr>
          <w:p w14:paraId="2E51CFD1"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08" w:type="pct"/>
          </w:tcPr>
          <w:p w14:paraId="139E5E9E"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00" w:type="pct"/>
          </w:tcPr>
          <w:p w14:paraId="3DA09722"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74" w:type="pct"/>
          </w:tcPr>
          <w:p w14:paraId="54D2D4FB"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74" w:type="pct"/>
          </w:tcPr>
          <w:p w14:paraId="37419506"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584929" w:rsidRPr="002F771B" w14:paraId="79A88669" w14:textId="77777777" w:rsidTr="00584929">
        <w:tc>
          <w:tcPr>
            <w:cnfStyle w:val="001000000000" w:firstRow="0" w:lastRow="0" w:firstColumn="1" w:lastColumn="0" w:oddVBand="0" w:evenVBand="0" w:oddHBand="0" w:evenHBand="0" w:firstRowFirstColumn="0" w:firstRowLastColumn="0" w:lastRowFirstColumn="0" w:lastRowLastColumn="0"/>
            <w:tcW w:w="2336" w:type="pct"/>
            <w:vAlign w:val="center"/>
          </w:tcPr>
          <w:p w14:paraId="70FD1AA4" w14:textId="77777777" w:rsidR="00584929" w:rsidRPr="003B4BDF" w:rsidRDefault="00584929" w:rsidP="00584929">
            <w:pPr>
              <w:spacing w:line="360" w:lineRule="auto"/>
              <w:ind w:left="48" w:hanging="48"/>
              <w:jc w:val="both"/>
              <w:rPr>
                <w:rFonts w:eastAsia="Calibri" w:cs="Sakkal Majalla"/>
                <w:rtl/>
                <w:lang w:bidi="ar-EG"/>
              </w:rPr>
            </w:pPr>
            <w:r w:rsidRPr="0042388F">
              <w:rPr>
                <w:rFonts w:ascii="Sakkal Majalla" w:hAnsi="Sakkal Majalla" w:cs="Sakkal Majalla"/>
                <w:rtl/>
                <w:lang w:bidi="ar-EG"/>
              </w:rPr>
              <w:t xml:space="preserve">يساهم الاعلام الرقمي </w:t>
            </w:r>
            <w:r w:rsidRPr="0042388F">
              <w:rPr>
                <w:rFonts w:ascii="Sakkal Majalla" w:eastAsia="Times New Roman" w:hAnsi="Sakkal Majalla" w:cs="Sakkal Majalla"/>
                <w:rtl/>
                <w:lang w:bidi="ar-EG"/>
              </w:rPr>
              <w:t>في تعريف افراد المجتمع بكيفية البحث عن المعلومات من المصادر المتنوعة والمختلفة</w:t>
            </w:r>
          </w:p>
        </w:tc>
        <w:tc>
          <w:tcPr>
            <w:tcW w:w="508" w:type="pct"/>
          </w:tcPr>
          <w:p w14:paraId="38F40914"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08" w:type="pct"/>
          </w:tcPr>
          <w:p w14:paraId="050D15B7"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00" w:type="pct"/>
          </w:tcPr>
          <w:p w14:paraId="6206D1F7"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74" w:type="pct"/>
          </w:tcPr>
          <w:p w14:paraId="3AB1CB52"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74" w:type="pct"/>
          </w:tcPr>
          <w:p w14:paraId="51D1D36B"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584929" w:rsidRPr="002F771B" w14:paraId="025D7089" w14:textId="77777777" w:rsidTr="00584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pct"/>
            <w:vAlign w:val="center"/>
          </w:tcPr>
          <w:p w14:paraId="5139627B" w14:textId="77777777" w:rsidR="00584929" w:rsidRPr="005F5C41" w:rsidRDefault="00584929" w:rsidP="00584929">
            <w:pPr>
              <w:spacing w:line="360" w:lineRule="auto"/>
              <w:ind w:left="48" w:hanging="48"/>
              <w:jc w:val="both"/>
              <w:rPr>
                <w:rFonts w:cs="Sakkal Majalla"/>
                <w:color w:val="000000" w:themeColor="text1"/>
                <w:rtl/>
              </w:rPr>
            </w:pPr>
            <w:r w:rsidRPr="0042388F">
              <w:rPr>
                <w:rFonts w:ascii="Sakkal Majalla" w:eastAsia="Times New Roman" w:hAnsi="Sakkal Majalla" w:cs="Sakkal Majalla"/>
                <w:rtl/>
                <w:lang w:bidi="ar-EG"/>
              </w:rPr>
              <w:t xml:space="preserve">يستخدم افراد المجتمع </w:t>
            </w:r>
            <w:r w:rsidRPr="0042388F">
              <w:rPr>
                <w:rFonts w:ascii="Sakkal Majalla" w:hAnsi="Sakkal Majalla" w:cs="Sakkal Majalla"/>
                <w:rtl/>
                <w:lang w:bidi="ar-EG"/>
              </w:rPr>
              <w:t xml:space="preserve">الاعلام الرقمي </w:t>
            </w:r>
            <w:r w:rsidRPr="0042388F">
              <w:rPr>
                <w:rFonts w:ascii="Sakkal Majalla" w:eastAsia="Times New Roman" w:hAnsi="Sakkal Majalla" w:cs="Sakkal Majalla"/>
                <w:rtl/>
                <w:lang w:bidi="ar-EG"/>
              </w:rPr>
              <w:t>في متابعة الموضوعات التي يهتم بها</w:t>
            </w:r>
          </w:p>
        </w:tc>
        <w:tc>
          <w:tcPr>
            <w:tcW w:w="508" w:type="pct"/>
          </w:tcPr>
          <w:p w14:paraId="2183D7BC"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08" w:type="pct"/>
          </w:tcPr>
          <w:p w14:paraId="59F812F9"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00" w:type="pct"/>
          </w:tcPr>
          <w:p w14:paraId="1CFCC5D5"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74" w:type="pct"/>
          </w:tcPr>
          <w:p w14:paraId="283E3B05"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74" w:type="pct"/>
          </w:tcPr>
          <w:p w14:paraId="766B02F5"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584929" w:rsidRPr="002F771B" w14:paraId="2CCEEDEE" w14:textId="77777777" w:rsidTr="00584929">
        <w:tc>
          <w:tcPr>
            <w:cnfStyle w:val="001000000000" w:firstRow="0" w:lastRow="0" w:firstColumn="1" w:lastColumn="0" w:oddVBand="0" w:evenVBand="0" w:oddHBand="0" w:evenHBand="0" w:firstRowFirstColumn="0" w:firstRowLastColumn="0" w:lastRowFirstColumn="0" w:lastRowLastColumn="0"/>
            <w:tcW w:w="2336" w:type="pct"/>
            <w:vAlign w:val="center"/>
          </w:tcPr>
          <w:p w14:paraId="55B2F13D" w14:textId="77777777" w:rsidR="00584929" w:rsidRPr="0042388F" w:rsidRDefault="00584929" w:rsidP="00584929">
            <w:pPr>
              <w:spacing w:line="276" w:lineRule="auto"/>
              <w:ind w:left="48" w:hanging="48"/>
              <w:jc w:val="both"/>
              <w:rPr>
                <w:rFonts w:eastAsia="Times New Roman" w:cs="Sakkal Majalla"/>
                <w:b w:val="0"/>
                <w:bCs w:val="0"/>
                <w:rtl/>
                <w:lang w:bidi="ar-EG"/>
              </w:rPr>
            </w:pPr>
            <w:r w:rsidRPr="0042388F">
              <w:rPr>
                <w:rFonts w:ascii="Sakkal Majalla" w:eastAsia="Times New Roman" w:hAnsi="Sakkal Majalla" w:cs="Sakkal Majalla"/>
                <w:rtl/>
                <w:lang w:bidi="ar-EG"/>
              </w:rPr>
              <w:t>يقوم افراد المجتمع باستخدام الوسائل الاعلامية في معرفة كافة الآراء والأفكار المتعلقة بالموضوعات التي يقومون بمتابعتها</w:t>
            </w:r>
          </w:p>
        </w:tc>
        <w:tc>
          <w:tcPr>
            <w:tcW w:w="508" w:type="pct"/>
          </w:tcPr>
          <w:p w14:paraId="4CDD9737"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08" w:type="pct"/>
          </w:tcPr>
          <w:p w14:paraId="6BFEF298"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00" w:type="pct"/>
          </w:tcPr>
          <w:p w14:paraId="2EAD945A"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74" w:type="pct"/>
          </w:tcPr>
          <w:p w14:paraId="54210029"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74" w:type="pct"/>
          </w:tcPr>
          <w:p w14:paraId="110FF8F8"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584929" w:rsidRPr="002F771B" w14:paraId="2E0C263F" w14:textId="77777777" w:rsidTr="00584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pct"/>
            <w:vAlign w:val="center"/>
          </w:tcPr>
          <w:p w14:paraId="198A80E8" w14:textId="77777777" w:rsidR="00584929" w:rsidRPr="003B4BDF" w:rsidRDefault="00584929" w:rsidP="00584929">
            <w:pPr>
              <w:spacing w:line="360" w:lineRule="auto"/>
              <w:ind w:left="48" w:hanging="48"/>
              <w:jc w:val="both"/>
              <w:rPr>
                <w:rFonts w:eastAsia="Calibri" w:cs="Sakkal Majalla"/>
                <w:rtl/>
                <w:lang w:bidi="ar-EG"/>
              </w:rPr>
            </w:pPr>
            <w:r w:rsidRPr="0042388F">
              <w:rPr>
                <w:rFonts w:ascii="Sakkal Majalla" w:hAnsi="Sakkal Majalla" w:cs="Sakkal Majalla"/>
                <w:rtl/>
                <w:lang w:bidi="ar-EG"/>
              </w:rPr>
              <w:t>يساهم الاعلام الرقمي في تعريف وزيادة وعي افراد المجتمع برؤية 2030 وكيفية تحقيق أهدافها</w:t>
            </w:r>
          </w:p>
        </w:tc>
        <w:tc>
          <w:tcPr>
            <w:tcW w:w="508" w:type="pct"/>
          </w:tcPr>
          <w:p w14:paraId="717FF5A8"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08" w:type="pct"/>
          </w:tcPr>
          <w:p w14:paraId="550022C5"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00" w:type="pct"/>
          </w:tcPr>
          <w:p w14:paraId="0142B969"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74" w:type="pct"/>
          </w:tcPr>
          <w:p w14:paraId="77CF9C73"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74" w:type="pct"/>
          </w:tcPr>
          <w:p w14:paraId="72B1E787"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584929" w:rsidRPr="002F771B" w14:paraId="125461AD" w14:textId="77777777" w:rsidTr="00584929">
        <w:tc>
          <w:tcPr>
            <w:cnfStyle w:val="001000000000" w:firstRow="0" w:lastRow="0" w:firstColumn="1" w:lastColumn="0" w:oddVBand="0" w:evenVBand="0" w:oddHBand="0" w:evenHBand="0" w:firstRowFirstColumn="0" w:firstRowLastColumn="0" w:lastRowFirstColumn="0" w:lastRowLastColumn="0"/>
            <w:tcW w:w="2336" w:type="pct"/>
            <w:vAlign w:val="center"/>
          </w:tcPr>
          <w:p w14:paraId="232410A3" w14:textId="77777777" w:rsidR="00584929" w:rsidRPr="00F53568" w:rsidRDefault="00584929" w:rsidP="00584929">
            <w:pPr>
              <w:spacing w:line="360" w:lineRule="auto"/>
              <w:ind w:left="48" w:hanging="48"/>
              <w:jc w:val="both"/>
              <w:rPr>
                <w:rFonts w:cs="Sakkal Majalla"/>
                <w:b w:val="0"/>
                <w:bCs w:val="0"/>
                <w:rtl/>
                <w14:ligatures w14:val="none"/>
              </w:rPr>
            </w:pPr>
            <w:r w:rsidRPr="0042388F">
              <w:rPr>
                <w:rFonts w:ascii="Sakkal Majalla" w:hAnsi="Sakkal Majalla" w:cs="Sakkal Majalla"/>
                <w:rtl/>
                <w:lang w:bidi="ar-EG"/>
              </w:rPr>
              <w:lastRenderedPageBreak/>
              <w:t>يقوم الاعلام الرقمي بتعريف افراد المجتمع بالجهود التي تقوم بها الحكومة في تحقيق التنمية المستدامة للمجتمع</w:t>
            </w:r>
          </w:p>
        </w:tc>
        <w:tc>
          <w:tcPr>
            <w:tcW w:w="508" w:type="pct"/>
          </w:tcPr>
          <w:p w14:paraId="399EF736"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08" w:type="pct"/>
          </w:tcPr>
          <w:p w14:paraId="227E9CB9"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00" w:type="pct"/>
          </w:tcPr>
          <w:p w14:paraId="6E4F3155"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74" w:type="pct"/>
          </w:tcPr>
          <w:p w14:paraId="6F2478B2"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74" w:type="pct"/>
          </w:tcPr>
          <w:p w14:paraId="65373761"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584929" w:rsidRPr="002F771B" w14:paraId="34DA3D19" w14:textId="77777777" w:rsidTr="00584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pct"/>
            <w:vAlign w:val="center"/>
          </w:tcPr>
          <w:p w14:paraId="4A33F0BB" w14:textId="77777777" w:rsidR="00584929" w:rsidRPr="00F53568" w:rsidRDefault="00584929" w:rsidP="00584929">
            <w:pPr>
              <w:spacing w:line="360" w:lineRule="auto"/>
              <w:ind w:left="48" w:hanging="48"/>
              <w:jc w:val="both"/>
              <w:rPr>
                <w:rFonts w:cs="Sakkal Majalla"/>
                <w:b w:val="0"/>
                <w:bCs w:val="0"/>
                <w:rtl/>
                <w14:ligatures w14:val="none"/>
              </w:rPr>
            </w:pPr>
            <w:r w:rsidRPr="0042388F">
              <w:rPr>
                <w:rFonts w:ascii="Sakkal Majalla" w:hAnsi="Sakkal Majalla" w:cs="Sakkal Majalla"/>
                <w:rtl/>
                <w:lang w:bidi="ar-EG"/>
              </w:rPr>
              <w:t>يعمل الاعلام الرقمي على زيادة وعي افراد المجتمع بالمسئولية المجتمعية للمؤسسات والشركات</w:t>
            </w:r>
          </w:p>
        </w:tc>
        <w:tc>
          <w:tcPr>
            <w:tcW w:w="508" w:type="pct"/>
          </w:tcPr>
          <w:p w14:paraId="45A70954"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08" w:type="pct"/>
          </w:tcPr>
          <w:p w14:paraId="341DBBB9"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00" w:type="pct"/>
          </w:tcPr>
          <w:p w14:paraId="73B78ABC"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74" w:type="pct"/>
          </w:tcPr>
          <w:p w14:paraId="63524907"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74" w:type="pct"/>
          </w:tcPr>
          <w:p w14:paraId="66C87FC3"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584929" w:rsidRPr="002F771B" w14:paraId="427A05F0" w14:textId="77777777" w:rsidTr="00584929">
        <w:tc>
          <w:tcPr>
            <w:cnfStyle w:val="001000000000" w:firstRow="0" w:lastRow="0" w:firstColumn="1" w:lastColumn="0" w:oddVBand="0" w:evenVBand="0" w:oddHBand="0" w:evenHBand="0" w:firstRowFirstColumn="0" w:firstRowLastColumn="0" w:lastRowFirstColumn="0" w:lastRowLastColumn="0"/>
            <w:tcW w:w="2336" w:type="pct"/>
            <w:vAlign w:val="center"/>
          </w:tcPr>
          <w:p w14:paraId="3366B915" w14:textId="77777777" w:rsidR="00584929" w:rsidRPr="00F53568" w:rsidRDefault="00584929" w:rsidP="00584929">
            <w:pPr>
              <w:spacing w:line="360" w:lineRule="auto"/>
              <w:ind w:left="48" w:hanging="48"/>
              <w:jc w:val="both"/>
              <w:rPr>
                <w:rFonts w:cs="Sakkal Majalla"/>
                <w:b w:val="0"/>
                <w:bCs w:val="0"/>
                <w:rtl/>
                <w14:ligatures w14:val="none"/>
              </w:rPr>
            </w:pPr>
            <w:r w:rsidRPr="0042388F">
              <w:rPr>
                <w:rFonts w:ascii="Sakkal Majalla" w:eastAsia="Times New Roman" w:hAnsi="Sakkal Majalla" w:cs="Sakkal Majalla"/>
                <w:rtl/>
                <w:lang w:bidi="ar-EG"/>
              </w:rPr>
              <w:t xml:space="preserve">يساهم </w:t>
            </w:r>
            <w:r w:rsidRPr="0042388F">
              <w:rPr>
                <w:rFonts w:ascii="Sakkal Majalla" w:hAnsi="Sakkal Majalla" w:cs="Sakkal Majalla"/>
                <w:rtl/>
                <w:lang w:bidi="ar-EG"/>
              </w:rPr>
              <w:t xml:space="preserve">الاعلام الرقمي </w:t>
            </w:r>
            <w:r w:rsidRPr="0042388F">
              <w:rPr>
                <w:rFonts w:ascii="Sakkal Majalla" w:eastAsia="Times New Roman" w:hAnsi="Sakkal Majalla" w:cs="Sakkal Majalla"/>
                <w:rtl/>
                <w:lang w:bidi="ar-EG"/>
              </w:rPr>
              <w:t>في تسهيل وتبسيط المفاهيم</w:t>
            </w:r>
            <w:r w:rsidRPr="0042388F">
              <w:rPr>
                <w:rFonts w:ascii="Sakkal Majalla" w:eastAsia="Times New Roman" w:hAnsi="Sakkal Majalla" w:cs="Sakkal Majalla" w:hint="cs"/>
                <w:rtl/>
                <w:lang w:bidi="ar-EG"/>
              </w:rPr>
              <w:t xml:space="preserve"> </w:t>
            </w:r>
            <w:r w:rsidRPr="0042388F">
              <w:rPr>
                <w:rFonts w:ascii="Sakkal Majalla" w:eastAsia="Times New Roman" w:hAnsi="Sakkal Majalla" w:cs="Sakkal Majalla"/>
                <w:rtl/>
                <w:lang w:bidi="ar-EG"/>
              </w:rPr>
              <w:t>والمصطلحات لكافة افراد المجتمع</w:t>
            </w:r>
          </w:p>
        </w:tc>
        <w:tc>
          <w:tcPr>
            <w:tcW w:w="508" w:type="pct"/>
          </w:tcPr>
          <w:p w14:paraId="06D71BAC"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08" w:type="pct"/>
          </w:tcPr>
          <w:p w14:paraId="054D3C14"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00" w:type="pct"/>
          </w:tcPr>
          <w:p w14:paraId="7F066D48"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74" w:type="pct"/>
          </w:tcPr>
          <w:p w14:paraId="349B4ED4"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74" w:type="pct"/>
          </w:tcPr>
          <w:p w14:paraId="452BF59B"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584929" w:rsidRPr="002F771B" w14:paraId="1E0C8423" w14:textId="77777777" w:rsidTr="00584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pct"/>
            <w:vAlign w:val="center"/>
          </w:tcPr>
          <w:p w14:paraId="5E429EBA" w14:textId="77777777" w:rsidR="00584929" w:rsidRPr="005F5C41" w:rsidRDefault="00584929" w:rsidP="00584929">
            <w:pPr>
              <w:spacing w:line="360" w:lineRule="auto"/>
              <w:ind w:left="48" w:hanging="48"/>
              <w:jc w:val="both"/>
              <w:rPr>
                <w:rFonts w:cs="Sakkal Majalla"/>
                <w:color w:val="000000" w:themeColor="text1"/>
                <w:rtl/>
              </w:rPr>
            </w:pPr>
            <w:r w:rsidRPr="0042388F">
              <w:rPr>
                <w:rFonts w:ascii="Sakkal Majalla" w:eastAsia="Times New Roman" w:hAnsi="Sakkal Majalla" w:cs="Sakkal Majalla"/>
                <w:rtl/>
                <w:lang w:bidi="ar-EG"/>
              </w:rPr>
              <w:t>يقوم الافراد بمتابعة برامج وقنوات معينة في الاعلام الرقمي للتعرف على يريدونه من معلومات</w:t>
            </w:r>
          </w:p>
        </w:tc>
        <w:tc>
          <w:tcPr>
            <w:tcW w:w="508" w:type="pct"/>
          </w:tcPr>
          <w:p w14:paraId="3CD03DE8"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08" w:type="pct"/>
          </w:tcPr>
          <w:p w14:paraId="1BE3BC2F"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00" w:type="pct"/>
          </w:tcPr>
          <w:p w14:paraId="0AB714D2"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74" w:type="pct"/>
          </w:tcPr>
          <w:p w14:paraId="2CA6632E"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74" w:type="pct"/>
          </w:tcPr>
          <w:p w14:paraId="0637999B"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584929" w:rsidRPr="002F771B" w14:paraId="1085B7EB" w14:textId="77777777" w:rsidTr="00584929">
        <w:tc>
          <w:tcPr>
            <w:cnfStyle w:val="001000000000" w:firstRow="0" w:lastRow="0" w:firstColumn="1" w:lastColumn="0" w:oddVBand="0" w:evenVBand="0" w:oddHBand="0" w:evenHBand="0" w:firstRowFirstColumn="0" w:firstRowLastColumn="0" w:lastRowFirstColumn="0" w:lastRowLastColumn="0"/>
            <w:tcW w:w="2336" w:type="pct"/>
            <w:vAlign w:val="center"/>
          </w:tcPr>
          <w:p w14:paraId="6135E85D" w14:textId="77777777" w:rsidR="00584929" w:rsidRPr="0042388F" w:rsidRDefault="00584929" w:rsidP="00584929">
            <w:pPr>
              <w:spacing w:line="360" w:lineRule="auto"/>
              <w:ind w:left="48" w:hanging="48"/>
              <w:jc w:val="both"/>
              <w:rPr>
                <w:rFonts w:eastAsia="Times New Roman" w:cs="Sakkal Majalla"/>
                <w:b w:val="0"/>
                <w:bCs w:val="0"/>
                <w:rtl/>
                <w:lang w:bidi="ar-EG"/>
              </w:rPr>
            </w:pPr>
            <w:r w:rsidRPr="0042388F">
              <w:rPr>
                <w:rFonts w:ascii="Sakkal Majalla" w:eastAsia="Times New Roman" w:hAnsi="Sakkal Majalla" w:cs="Sakkal Majalla"/>
                <w:rtl/>
                <w:lang w:bidi="ar-EG"/>
              </w:rPr>
              <w:t>يستخدم الافراد الاعلام الرقمي في التعرف على كافة المعلومات عن الموضوعات التي يرغبون في مناقشتها مع الاخرين</w:t>
            </w:r>
          </w:p>
        </w:tc>
        <w:tc>
          <w:tcPr>
            <w:tcW w:w="508" w:type="pct"/>
          </w:tcPr>
          <w:p w14:paraId="6C2013B8"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08" w:type="pct"/>
          </w:tcPr>
          <w:p w14:paraId="25A1752D"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00" w:type="pct"/>
          </w:tcPr>
          <w:p w14:paraId="3E191896"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74" w:type="pct"/>
          </w:tcPr>
          <w:p w14:paraId="63D11924"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74" w:type="pct"/>
          </w:tcPr>
          <w:p w14:paraId="67BE746F"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584929" w:rsidRPr="002F771B" w14:paraId="3FFE1637" w14:textId="77777777" w:rsidTr="00584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pct"/>
            <w:vAlign w:val="center"/>
          </w:tcPr>
          <w:p w14:paraId="74ED73EE" w14:textId="77777777" w:rsidR="00584929" w:rsidRPr="00F53568" w:rsidRDefault="00584929" w:rsidP="00584929">
            <w:pPr>
              <w:spacing w:line="360" w:lineRule="auto"/>
              <w:ind w:left="48" w:hanging="48"/>
              <w:jc w:val="both"/>
              <w:rPr>
                <w:rFonts w:cs="Sakkal Majalla"/>
                <w:b w:val="0"/>
                <w:bCs w:val="0"/>
                <w:rtl/>
                <w14:ligatures w14:val="none"/>
              </w:rPr>
            </w:pPr>
            <w:r w:rsidRPr="0042388F">
              <w:rPr>
                <w:rFonts w:ascii="Sakkal Majalla" w:eastAsia="Times New Roman" w:hAnsi="Sakkal Majalla" w:cs="Sakkal Majalla"/>
                <w:rtl/>
                <w:lang w:bidi="ar-EG"/>
              </w:rPr>
              <w:t>يستخدم الافراد الاعلام الرقمي في متابعة كافة الاخبار التي تهتم المجتمع السعودي</w:t>
            </w:r>
          </w:p>
        </w:tc>
        <w:tc>
          <w:tcPr>
            <w:tcW w:w="508" w:type="pct"/>
          </w:tcPr>
          <w:p w14:paraId="54856F31"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08" w:type="pct"/>
          </w:tcPr>
          <w:p w14:paraId="1E077CDA"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00" w:type="pct"/>
          </w:tcPr>
          <w:p w14:paraId="204D66B4"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74" w:type="pct"/>
          </w:tcPr>
          <w:p w14:paraId="5469C102"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74" w:type="pct"/>
          </w:tcPr>
          <w:p w14:paraId="781E5DB6"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584929" w:rsidRPr="002F771B" w14:paraId="4038A25D" w14:textId="77777777" w:rsidTr="00584929">
        <w:tc>
          <w:tcPr>
            <w:cnfStyle w:val="001000000000" w:firstRow="0" w:lastRow="0" w:firstColumn="1" w:lastColumn="0" w:oddVBand="0" w:evenVBand="0" w:oddHBand="0" w:evenHBand="0" w:firstRowFirstColumn="0" w:firstRowLastColumn="0" w:lastRowFirstColumn="0" w:lastRowLastColumn="0"/>
            <w:tcW w:w="2336" w:type="pct"/>
            <w:vAlign w:val="center"/>
          </w:tcPr>
          <w:p w14:paraId="11A702A4" w14:textId="77777777" w:rsidR="00584929" w:rsidRPr="00F53568" w:rsidRDefault="00584929" w:rsidP="00584929">
            <w:pPr>
              <w:spacing w:line="360" w:lineRule="auto"/>
              <w:ind w:left="48" w:hanging="48"/>
              <w:jc w:val="both"/>
              <w:rPr>
                <w:rFonts w:cs="Sakkal Majalla"/>
                <w:b w:val="0"/>
                <w:bCs w:val="0"/>
                <w:rtl/>
                <w14:ligatures w14:val="none"/>
              </w:rPr>
            </w:pPr>
            <w:r w:rsidRPr="0042388F">
              <w:rPr>
                <w:rFonts w:ascii="Sakkal Majalla" w:eastAsia="Times New Roman" w:hAnsi="Sakkal Majalla" w:cs="Sakkal Majalla"/>
                <w:rtl/>
                <w:lang w:bidi="ar-EG"/>
              </w:rPr>
              <w:t>يقوم الافراد باستخدام الاعلام الرقمي في معرفة كافة الآراء والأفكار في كل القضايا والموضوعات</w:t>
            </w:r>
          </w:p>
        </w:tc>
        <w:tc>
          <w:tcPr>
            <w:tcW w:w="508" w:type="pct"/>
          </w:tcPr>
          <w:p w14:paraId="4F1D0C11"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08" w:type="pct"/>
          </w:tcPr>
          <w:p w14:paraId="2864D4C0"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00" w:type="pct"/>
          </w:tcPr>
          <w:p w14:paraId="3F4284CB"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74" w:type="pct"/>
          </w:tcPr>
          <w:p w14:paraId="75ED3EAD"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74" w:type="pct"/>
          </w:tcPr>
          <w:p w14:paraId="298A785F"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584929" w:rsidRPr="002F771B" w14:paraId="49982D18" w14:textId="77777777" w:rsidTr="00584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pct"/>
            <w:vAlign w:val="center"/>
          </w:tcPr>
          <w:p w14:paraId="57B9990F" w14:textId="77777777" w:rsidR="00584929" w:rsidRPr="00F53568" w:rsidRDefault="00584929" w:rsidP="00584929">
            <w:pPr>
              <w:spacing w:line="360" w:lineRule="auto"/>
              <w:ind w:left="48" w:hanging="48"/>
              <w:jc w:val="both"/>
              <w:rPr>
                <w:rFonts w:cs="Sakkal Majalla"/>
                <w:b w:val="0"/>
                <w:bCs w:val="0"/>
                <w:rtl/>
                <w:lang w:bidi="ar-EG"/>
                <w14:ligatures w14:val="none"/>
              </w:rPr>
            </w:pPr>
            <w:r w:rsidRPr="0042388F">
              <w:rPr>
                <w:rFonts w:ascii="Sakkal Majalla" w:eastAsia="Times New Roman" w:hAnsi="Sakkal Majalla" w:cs="Sakkal Majalla"/>
                <w:rtl/>
                <w:lang w:bidi="ar-EG"/>
              </w:rPr>
              <w:t>يساهم الاعلام الرقمي في زيادة قدرة الافراد على متابعة كافة الاخبار عند حدوثها ومن مصادرها الاصلية</w:t>
            </w:r>
          </w:p>
        </w:tc>
        <w:tc>
          <w:tcPr>
            <w:tcW w:w="508" w:type="pct"/>
          </w:tcPr>
          <w:p w14:paraId="0631B509"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08" w:type="pct"/>
          </w:tcPr>
          <w:p w14:paraId="3BFAD2EA"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00" w:type="pct"/>
          </w:tcPr>
          <w:p w14:paraId="207A4123"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74" w:type="pct"/>
          </w:tcPr>
          <w:p w14:paraId="0D21A54C"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74" w:type="pct"/>
          </w:tcPr>
          <w:p w14:paraId="5ECF1652"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bl>
    <w:p w14:paraId="134F1A8F" w14:textId="77777777" w:rsidR="00584929" w:rsidRDefault="00584929" w:rsidP="00584929">
      <w:pPr>
        <w:bidi w:val="0"/>
        <w:rPr>
          <w:rFonts w:ascii="Hacen Sudan Bd" w:hAnsi="Hacen Sudan Bd" w:cs="Hacen Sudan Bd"/>
          <w:sz w:val="32"/>
          <w:szCs w:val="32"/>
          <w:rtl/>
        </w:rPr>
      </w:pPr>
      <w:r>
        <w:rPr>
          <w:rFonts w:ascii="Hacen Sudan Bd" w:hAnsi="Hacen Sudan Bd" w:cs="Hacen Sudan Bd"/>
          <w:sz w:val="32"/>
          <w:szCs w:val="32"/>
          <w:rtl/>
        </w:rPr>
        <w:br w:type="page"/>
      </w:r>
    </w:p>
    <w:p w14:paraId="5CBA9AEB" w14:textId="77777777" w:rsidR="00584929" w:rsidRPr="00F04829" w:rsidRDefault="00584929" w:rsidP="00584929">
      <w:pPr>
        <w:pStyle w:val="a6"/>
        <w:numPr>
          <w:ilvl w:val="0"/>
          <w:numId w:val="43"/>
        </w:numPr>
        <w:spacing w:before="240" w:line="360" w:lineRule="auto"/>
        <w:ind w:left="423"/>
        <w:rPr>
          <w:rFonts w:ascii="Hacen Sudan Bd" w:hAnsi="Hacen Sudan Bd" w:cs="Hacen Sudan Bd"/>
          <w:sz w:val="32"/>
          <w:szCs w:val="32"/>
        </w:rPr>
      </w:pPr>
      <w:r w:rsidRPr="00F04829">
        <w:rPr>
          <w:rFonts w:ascii="Hacen Sudan Bd" w:hAnsi="Hacen Sudan Bd" w:cs="Hacen Sudan Bd"/>
          <w:sz w:val="32"/>
          <w:szCs w:val="32"/>
          <w:rtl/>
        </w:rPr>
        <w:lastRenderedPageBreak/>
        <w:t xml:space="preserve">المحور </w:t>
      </w:r>
      <w:r w:rsidRPr="00F04829">
        <w:rPr>
          <w:rFonts w:ascii="Hacen Sudan Bd" w:hAnsi="Hacen Sudan Bd" w:cs="Hacen Sudan Bd" w:hint="cs"/>
          <w:sz w:val="32"/>
          <w:szCs w:val="32"/>
          <w:rtl/>
        </w:rPr>
        <w:t>الثاني:</w:t>
      </w:r>
      <w:r w:rsidRPr="00F04829">
        <w:rPr>
          <w:rFonts w:ascii="Hacen Sudan Bd" w:hAnsi="Hacen Sudan Bd" w:cs="Hacen Sudan Bd"/>
          <w:sz w:val="32"/>
          <w:szCs w:val="32"/>
          <w:rtl/>
        </w:rPr>
        <w:t xml:space="preserve"> </w:t>
      </w:r>
      <w:r w:rsidRPr="002E5EB8">
        <w:rPr>
          <w:rFonts w:ascii="Hacen Sudan Bd" w:hAnsi="Hacen Sudan Bd" w:cs="Hacen Sudan Bd" w:hint="cs"/>
          <w:sz w:val="32"/>
          <w:szCs w:val="32"/>
          <w:rtl/>
        </w:rPr>
        <w:t xml:space="preserve">تغيير سلوك </w:t>
      </w:r>
      <w:proofErr w:type="gramStart"/>
      <w:r w:rsidRPr="002E5EB8">
        <w:rPr>
          <w:rFonts w:ascii="Hacen Sudan Bd" w:hAnsi="Hacen Sudan Bd" w:cs="Hacen Sudan Bd" w:hint="cs"/>
          <w:sz w:val="32"/>
          <w:szCs w:val="32"/>
          <w:rtl/>
        </w:rPr>
        <w:t xml:space="preserve">الجمهور </w:t>
      </w:r>
      <w:r w:rsidRPr="009910A2">
        <w:rPr>
          <w:rFonts w:ascii="Hacen Sudan Bd" w:hAnsi="Hacen Sudan Bd" w:cs="Hacen Sudan Bd" w:hint="cs"/>
          <w:sz w:val="32"/>
          <w:szCs w:val="32"/>
          <w:rtl/>
        </w:rPr>
        <w:t>،</w:t>
      </w:r>
      <w:proofErr w:type="gramEnd"/>
      <w:r w:rsidRPr="00F04829">
        <w:rPr>
          <w:rFonts w:ascii="Hacen Sudan Bd" w:hAnsi="Hacen Sudan Bd" w:cs="Hacen Sudan Bd"/>
          <w:sz w:val="32"/>
          <w:szCs w:val="32"/>
          <w:rtl/>
        </w:rPr>
        <w:t xml:space="preserve"> ضع إشارة (</w:t>
      </w:r>
      <w:r w:rsidRPr="00F04829">
        <w:rPr>
          <w:rFonts w:ascii="Hacen Sudan Bd" w:hAnsi="Hacen Sudan Bd" w:cs="Hacen Sudan Bd"/>
          <w:sz w:val="32"/>
          <w:szCs w:val="32"/>
        </w:rPr>
        <w:sym w:font="Symbol" w:char="F0D6"/>
      </w:r>
      <w:r w:rsidRPr="00F04829">
        <w:rPr>
          <w:rFonts w:ascii="Hacen Sudan Bd" w:hAnsi="Hacen Sudan Bd" w:cs="Hacen Sudan Bd"/>
          <w:sz w:val="32"/>
          <w:szCs w:val="32"/>
          <w:rtl/>
        </w:rPr>
        <w:t xml:space="preserve">) في المربع المناسب </w:t>
      </w:r>
      <w:r w:rsidRPr="00F04829">
        <w:rPr>
          <w:rFonts w:ascii="Hacen Sudan Bd" w:hAnsi="Hacen Sudan Bd" w:cs="Hacen Sudan Bd" w:hint="cs"/>
          <w:sz w:val="32"/>
          <w:szCs w:val="32"/>
          <w:rtl/>
        </w:rPr>
        <w:t>لاختيارك:</w:t>
      </w:r>
    </w:p>
    <w:tbl>
      <w:tblPr>
        <w:tblStyle w:val="4-4"/>
        <w:bidiVisual/>
        <w:tblW w:w="5000" w:type="pct"/>
        <w:tblLook w:val="04A0" w:firstRow="1" w:lastRow="0" w:firstColumn="1" w:lastColumn="0" w:noHBand="0" w:noVBand="1"/>
      </w:tblPr>
      <w:tblGrid>
        <w:gridCol w:w="3663"/>
        <w:gridCol w:w="856"/>
        <w:gridCol w:w="856"/>
        <w:gridCol w:w="843"/>
        <w:gridCol w:w="967"/>
        <w:gridCol w:w="967"/>
      </w:tblGrid>
      <w:tr w:rsidR="00584929" w:rsidRPr="002F771B" w14:paraId="0CFD4C08" w14:textId="77777777" w:rsidTr="005849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7" w:type="pct"/>
            <w:vAlign w:val="center"/>
          </w:tcPr>
          <w:p w14:paraId="7DD60155" w14:textId="77777777" w:rsidR="00584929" w:rsidRPr="00311F8E" w:rsidRDefault="00584929" w:rsidP="00584929">
            <w:pPr>
              <w:spacing w:line="360" w:lineRule="auto"/>
              <w:jc w:val="center"/>
              <w:rPr>
                <w:rFonts w:eastAsia="Calibri" w:cs="Sakkal Majalla"/>
                <w:sz w:val="32"/>
                <w:szCs w:val="32"/>
                <w:rtl/>
                <w14:ligatures w14:val="none"/>
              </w:rPr>
            </w:pPr>
            <w:r w:rsidRPr="00311F8E">
              <w:rPr>
                <w:rFonts w:eastAsia="Calibri" w:cs="Sakkal Majalla"/>
                <w:sz w:val="32"/>
                <w:szCs w:val="32"/>
                <w:rtl/>
                <w14:ligatures w14:val="none"/>
              </w:rPr>
              <w:t>البعد</w:t>
            </w:r>
          </w:p>
        </w:tc>
        <w:tc>
          <w:tcPr>
            <w:tcW w:w="525" w:type="pct"/>
            <w:vAlign w:val="center"/>
          </w:tcPr>
          <w:p w14:paraId="15FE2386" w14:textId="77777777" w:rsidR="00584929" w:rsidRPr="00311F8E" w:rsidRDefault="00584929" w:rsidP="00584929">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أوافق بشدة</w:t>
            </w:r>
          </w:p>
        </w:tc>
        <w:tc>
          <w:tcPr>
            <w:tcW w:w="525" w:type="pct"/>
            <w:vAlign w:val="center"/>
          </w:tcPr>
          <w:p w14:paraId="51A59914" w14:textId="77777777" w:rsidR="00584929" w:rsidRPr="00311F8E" w:rsidRDefault="00584929" w:rsidP="00584929">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أوافق</w:t>
            </w:r>
          </w:p>
        </w:tc>
        <w:tc>
          <w:tcPr>
            <w:tcW w:w="517" w:type="pct"/>
            <w:vAlign w:val="center"/>
          </w:tcPr>
          <w:p w14:paraId="58EE8675" w14:textId="77777777" w:rsidR="00584929" w:rsidRPr="00311F8E" w:rsidRDefault="00584929" w:rsidP="00584929">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محايد</w:t>
            </w:r>
          </w:p>
        </w:tc>
        <w:tc>
          <w:tcPr>
            <w:tcW w:w="593" w:type="pct"/>
            <w:vAlign w:val="center"/>
          </w:tcPr>
          <w:p w14:paraId="51A90973" w14:textId="77777777" w:rsidR="00584929" w:rsidRPr="00311F8E" w:rsidRDefault="00584929" w:rsidP="00584929">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معارض</w:t>
            </w:r>
          </w:p>
        </w:tc>
        <w:tc>
          <w:tcPr>
            <w:tcW w:w="593" w:type="pct"/>
            <w:vAlign w:val="center"/>
          </w:tcPr>
          <w:p w14:paraId="5CDC5D8A" w14:textId="77777777" w:rsidR="00584929" w:rsidRPr="00311F8E" w:rsidRDefault="00584929" w:rsidP="00584929">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rPr>
            </w:pPr>
            <w:r w:rsidRPr="00311F8E">
              <w:rPr>
                <w:rFonts w:cs="Sakkal Majalla"/>
                <w:sz w:val="32"/>
                <w:szCs w:val="32"/>
                <w:rtl/>
              </w:rPr>
              <w:t>معارض بشدة</w:t>
            </w:r>
          </w:p>
        </w:tc>
      </w:tr>
      <w:tr w:rsidR="00584929" w:rsidRPr="002F771B" w14:paraId="20CAEB47" w14:textId="77777777" w:rsidTr="00584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7" w:type="pct"/>
            <w:vAlign w:val="center"/>
          </w:tcPr>
          <w:p w14:paraId="6C5A7AA9" w14:textId="77777777" w:rsidR="00584929" w:rsidRPr="00044EA8" w:rsidRDefault="00584929" w:rsidP="00584929">
            <w:pPr>
              <w:spacing w:line="360" w:lineRule="auto"/>
              <w:ind w:left="48" w:hanging="48"/>
              <w:rPr>
                <w:rFonts w:eastAsia="Times New Roman" w:cs="Sakkal Majalla"/>
                <w:b w:val="0"/>
                <w:bCs w:val="0"/>
                <w:color w:val="1C1E21"/>
                <w:rtl/>
              </w:rPr>
            </w:pPr>
            <w:r w:rsidRPr="0042388F">
              <w:rPr>
                <w:rFonts w:ascii="Sakkal Majalla" w:hAnsi="Sakkal Majalla" w:cs="Sakkal Majalla" w:hint="cs"/>
                <w:rtl/>
              </w:rPr>
              <w:t>هناك تغيير سلبي كبير في توجه الافراد نحو الاعلام التقليدي</w:t>
            </w:r>
          </w:p>
        </w:tc>
        <w:tc>
          <w:tcPr>
            <w:tcW w:w="525" w:type="pct"/>
          </w:tcPr>
          <w:p w14:paraId="6620A898"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25" w:type="pct"/>
          </w:tcPr>
          <w:p w14:paraId="0DF0AB29"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17" w:type="pct"/>
          </w:tcPr>
          <w:p w14:paraId="64E2F27F"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93" w:type="pct"/>
          </w:tcPr>
          <w:p w14:paraId="717DF196"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93" w:type="pct"/>
          </w:tcPr>
          <w:p w14:paraId="07AA0693"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584929" w:rsidRPr="002F771B" w14:paraId="03E86B69" w14:textId="77777777" w:rsidTr="00584929">
        <w:tc>
          <w:tcPr>
            <w:cnfStyle w:val="001000000000" w:firstRow="0" w:lastRow="0" w:firstColumn="1" w:lastColumn="0" w:oddVBand="0" w:evenVBand="0" w:oddHBand="0" w:evenHBand="0" w:firstRowFirstColumn="0" w:firstRowLastColumn="0" w:lastRowFirstColumn="0" w:lastRowLastColumn="0"/>
            <w:tcW w:w="2247" w:type="pct"/>
            <w:vAlign w:val="center"/>
          </w:tcPr>
          <w:p w14:paraId="23B0CD46" w14:textId="77777777" w:rsidR="00584929" w:rsidRPr="00044EA8" w:rsidRDefault="00584929" w:rsidP="00584929">
            <w:pPr>
              <w:spacing w:line="360" w:lineRule="auto"/>
              <w:ind w:left="48" w:hanging="48"/>
              <w:rPr>
                <w:rFonts w:eastAsia="Times New Roman" w:cs="Sakkal Majalla"/>
                <w:b w:val="0"/>
                <w:bCs w:val="0"/>
                <w:color w:val="1C1E21"/>
                <w:rtl/>
              </w:rPr>
            </w:pPr>
            <w:r w:rsidRPr="0042388F">
              <w:rPr>
                <w:rFonts w:ascii="Sakkal Majalla" w:hAnsi="Sakkal Majalla" w:cs="Sakkal Majalla" w:hint="cs"/>
                <w:rtl/>
              </w:rPr>
              <w:t>توجد قيود على حرية الرأي في الاعلام التقليدي</w:t>
            </w:r>
          </w:p>
        </w:tc>
        <w:tc>
          <w:tcPr>
            <w:tcW w:w="525" w:type="pct"/>
          </w:tcPr>
          <w:p w14:paraId="50BFBF09"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25" w:type="pct"/>
          </w:tcPr>
          <w:p w14:paraId="6710967B"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17" w:type="pct"/>
          </w:tcPr>
          <w:p w14:paraId="0269E133"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93" w:type="pct"/>
          </w:tcPr>
          <w:p w14:paraId="32F12650"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93" w:type="pct"/>
          </w:tcPr>
          <w:p w14:paraId="68579B29"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584929" w:rsidRPr="002F771B" w14:paraId="723B0F60" w14:textId="77777777" w:rsidTr="00584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7" w:type="pct"/>
            <w:vAlign w:val="center"/>
          </w:tcPr>
          <w:p w14:paraId="066D43C2" w14:textId="77777777" w:rsidR="00584929" w:rsidRPr="00A0432E" w:rsidRDefault="00584929" w:rsidP="00584929">
            <w:pPr>
              <w:spacing w:line="360" w:lineRule="auto"/>
              <w:ind w:left="48" w:hanging="48"/>
              <w:rPr>
                <w:rFonts w:cs="Sakkal Majalla"/>
                <w:rtl/>
                <w:lang w:bidi="ar-EG"/>
              </w:rPr>
            </w:pPr>
            <w:r w:rsidRPr="0042388F">
              <w:rPr>
                <w:rFonts w:ascii="Sakkal Majalla" w:hAnsi="Sakkal Majalla" w:cs="Sakkal Majalla" w:hint="cs"/>
                <w:rtl/>
              </w:rPr>
              <w:t>يبتعد الافراد عن محتوى الاعلام التقليدي لأنه يعبر عن راي الجهات الرسمية فقط</w:t>
            </w:r>
          </w:p>
        </w:tc>
        <w:tc>
          <w:tcPr>
            <w:tcW w:w="525" w:type="pct"/>
          </w:tcPr>
          <w:p w14:paraId="28CD2E30"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25" w:type="pct"/>
          </w:tcPr>
          <w:p w14:paraId="6271B091"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17" w:type="pct"/>
          </w:tcPr>
          <w:p w14:paraId="3E8F8F4E"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93" w:type="pct"/>
          </w:tcPr>
          <w:p w14:paraId="24797B01"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93" w:type="pct"/>
          </w:tcPr>
          <w:p w14:paraId="63709CC5"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584929" w:rsidRPr="002F771B" w14:paraId="268AE52D" w14:textId="77777777" w:rsidTr="00584929">
        <w:tc>
          <w:tcPr>
            <w:cnfStyle w:val="001000000000" w:firstRow="0" w:lastRow="0" w:firstColumn="1" w:lastColumn="0" w:oddVBand="0" w:evenVBand="0" w:oddHBand="0" w:evenHBand="0" w:firstRowFirstColumn="0" w:firstRowLastColumn="0" w:lastRowFirstColumn="0" w:lastRowLastColumn="0"/>
            <w:tcW w:w="2247" w:type="pct"/>
            <w:vAlign w:val="center"/>
          </w:tcPr>
          <w:p w14:paraId="5EC9BF99" w14:textId="77777777" w:rsidR="00584929" w:rsidRPr="003B4BDF" w:rsidRDefault="00584929" w:rsidP="00584929">
            <w:pPr>
              <w:spacing w:line="360" w:lineRule="auto"/>
              <w:ind w:left="48" w:hanging="48"/>
              <w:rPr>
                <w:rFonts w:eastAsia="Calibri" w:cs="Sakkal Majalla"/>
                <w:rtl/>
                <w:lang w:bidi="ar-EG"/>
              </w:rPr>
            </w:pPr>
            <w:r w:rsidRPr="0042388F">
              <w:rPr>
                <w:rFonts w:ascii="Sakkal Majalla" w:hAnsi="Sakkal Majalla" w:cs="Sakkal Majalla" w:hint="cs"/>
                <w:rtl/>
              </w:rPr>
              <w:t>يهتم الافراد بالتعامل مع الاعلام الرقمي بعيدا عن الاعلام التقليدي</w:t>
            </w:r>
          </w:p>
        </w:tc>
        <w:tc>
          <w:tcPr>
            <w:tcW w:w="525" w:type="pct"/>
          </w:tcPr>
          <w:p w14:paraId="7CC835CF"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25" w:type="pct"/>
          </w:tcPr>
          <w:p w14:paraId="27C52F40"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17" w:type="pct"/>
          </w:tcPr>
          <w:p w14:paraId="52B27733"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93" w:type="pct"/>
          </w:tcPr>
          <w:p w14:paraId="2393CE46"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93" w:type="pct"/>
          </w:tcPr>
          <w:p w14:paraId="785D18BC"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584929" w:rsidRPr="002F771B" w14:paraId="46B1D06B" w14:textId="77777777" w:rsidTr="00584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7" w:type="pct"/>
            <w:vAlign w:val="center"/>
          </w:tcPr>
          <w:p w14:paraId="3986B302" w14:textId="77777777" w:rsidR="00584929" w:rsidRPr="005F5C41" w:rsidRDefault="00584929" w:rsidP="00584929">
            <w:pPr>
              <w:spacing w:line="360" w:lineRule="auto"/>
              <w:ind w:left="48" w:hanging="48"/>
              <w:rPr>
                <w:rFonts w:cs="Sakkal Majalla"/>
                <w:color w:val="000000" w:themeColor="text1"/>
                <w:rtl/>
              </w:rPr>
            </w:pPr>
            <w:r w:rsidRPr="0042388F">
              <w:rPr>
                <w:rFonts w:ascii="Sakkal Majalla" w:hAnsi="Sakkal Majalla" w:cs="Sakkal Majalla" w:hint="cs"/>
                <w:rtl/>
              </w:rPr>
              <w:t>يحب الافراد التعامل مع الاعلام الرقمي لأنه يتيح لهم حرية الحصول على ما يريدون</w:t>
            </w:r>
            <w:r w:rsidRPr="0042388F">
              <w:rPr>
                <w:rFonts w:ascii="Sakkal Majalla" w:hAnsi="Sakkal Majalla" w:cs="Sakkal Majalla" w:hint="eastAsia"/>
                <w:rtl/>
              </w:rPr>
              <w:t>ه</w:t>
            </w:r>
          </w:p>
        </w:tc>
        <w:tc>
          <w:tcPr>
            <w:tcW w:w="525" w:type="pct"/>
          </w:tcPr>
          <w:p w14:paraId="7F8E2E63"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25" w:type="pct"/>
          </w:tcPr>
          <w:p w14:paraId="0C9683EE"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17" w:type="pct"/>
          </w:tcPr>
          <w:p w14:paraId="054FED99"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93" w:type="pct"/>
          </w:tcPr>
          <w:p w14:paraId="665AB988"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93" w:type="pct"/>
          </w:tcPr>
          <w:p w14:paraId="418C8407"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584929" w:rsidRPr="002F771B" w14:paraId="6CC67EAB" w14:textId="77777777" w:rsidTr="00584929">
        <w:tc>
          <w:tcPr>
            <w:cnfStyle w:val="001000000000" w:firstRow="0" w:lastRow="0" w:firstColumn="1" w:lastColumn="0" w:oddVBand="0" w:evenVBand="0" w:oddHBand="0" w:evenHBand="0" w:firstRowFirstColumn="0" w:firstRowLastColumn="0" w:lastRowFirstColumn="0" w:lastRowLastColumn="0"/>
            <w:tcW w:w="2247" w:type="pct"/>
            <w:vAlign w:val="center"/>
          </w:tcPr>
          <w:p w14:paraId="2E95647A" w14:textId="77777777" w:rsidR="00584929" w:rsidRPr="00114401" w:rsidRDefault="00584929" w:rsidP="00584929">
            <w:pPr>
              <w:spacing w:line="360" w:lineRule="auto"/>
              <w:ind w:left="48" w:hanging="48"/>
              <w:rPr>
                <w:rFonts w:eastAsia="Times New Roman" w:cs="Sakkal Majalla"/>
                <w:color w:val="000000" w:themeColor="text1"/>
                <w:rtl/>
                <w:lang w:bidi="ar-EG"/>
              </w:rPr>
            </w:pPr>
            <w:r w:rsidRPr="0042388F">
              <w:rPr>
                <w:rFonts w:ascii="Sakkal Majalla" w:hAnsi="Sakkal Majalla" w:cs="Sakkal Majalla" w:hint="cs"/>
                <w:rtl/>
              </w:rPr>
              <w:t>يهتم الافراد بالتعامل مع الاعلام الرقمي لأنه يمكن من خلالها التحكم في نوعية المعلومات</w:t>
            </w:r>
          </w:p>
        </w:tc>
        <w:tc>
          <w:tcPr>
            <w:tcW w:w="525" w:type="pct"/>
          </w:tcPr>
          <w:p w14:paraId="343C5A5D"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25" w:type="pct"/>
          </w:tcPr>
          <w:p w14:paraId="0A63648D"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17" w:type="pct"/>
          </w:tcPr>
          <w:p w14:paraId="221522A2"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93" w:type="pct"/>
          </w:tcPr>
          <w:p w14:paraId="1FDE572D"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93" w:type="pct"/>
          </w:tcPr>
          <w:p w14:paraId="2FC32746"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584929" w:rsidRPr="002F771B" w14:paraId="35C84192" w14:textId="77777777" w:rsidTr="00584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7" w:type="pct"/>
            <w:vAlign w:val="center"/>
          </w:tcPr>
          <w:p w14:paraId="15F668F3" w14:textId="77777777" w:rsidR="00584929" w:rsidRPr="003B4BDF" w:rsidRDefault="00584929" w:rsidP="00584929">
            <w:pPr>
              <w:spacing w:line="360" w:lineRule="auto"/>
              <w:ind w:left="48" w:hanging="48"/>
              <w:rPr>
                <w:rFonts w:eastAsia="Calibri" w:cs="Sakkal Majalla"/>
                <w:rtl/>
                <w:lang w:bidi="ar-EG"/>
              </w:rPr>
            </w:pPr>
            <w:r w:rsidRPr="0042388F">
              <w:rPr>
                <w:rFonts w:ascii="Sakkal Majalla" w:hAnsi="Sakkal Majalla" w:cs="Sakkal Majalla" w:hint="cs"/>
                <w:rtl/>
              </w:rPr>
              <w:t>يهتم الافراد بالتعامل مع الاعلام الرقمي لأنه يتيح التفاعل في أي وقت واي مكان</w:t>
            </w:r>
          </w:p>
        </w:tc>
        <w:tc>
          <w:tcPr>
            <w:tcW w:w="525" w:type="pct"/>
          </w:tcPr>
          <w:p w14:paraId="2924EB73"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25" w:type="pct"/>
          </w:tcPr>
          <w:p w14:paraId="086964F6"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17" w:type="pct"/>
          </w:tcPr>
          <w:p w14:paraId="4E52DE19"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93" w:type="pct"/>
          </w:tcPr>
          <w:p w14:paraId="5C1F4FC7"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93" w:type="pct"/>
          </w:tcPr>
          <w:p w14:paraId="3844784F"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584929" w:rsidRPr="002F771B" w14:paraId="089E9889" w14:textId="77777777" w:rsidTr="00584929">
        <w:tc>
          <w:tcPr>
            <w:cnfStyle w:val="001000000000" w:firstRow="0" w:lastRow="0" w:firstColumn="1" w:lastColumn="0" w:oddVBand="0" w:evenVBand="0" w:oddHBand="0" w:evenHBand="0" w:firstRowFirstColumn="0" w:firstRowLastColumn="0" w:lastRowFirstColumn="0" w:lastRowLastColumn="0"/>
            <w:tcW w:w="2247" w:type="pct"/>
            <w:vAlign w:val="center"/>
          </w:tcPr>
          <w:p w14:paraId="5E8853D5" w14:textId="77777777" w:rsidR="00584929" w:rsidRPr="00F53568" w:rsidRDefault="00584929" w:rsidP="00584929">
            <w:pPr>
              <w:spacing w:line="360" w:lineRule="auto"/>
              <w:ind w:left="48" w:hanging="48"/>
              <w:rPr>
                <w:rFonts w:cs="Sakkal Majalla"/>
                <w:b w:val="0"/>
                <w:bCs w:val="0"/>
                <w:rtl/>
                <w14:ligatures w14:val="none"/>
              </w:rPr>
            </w:pPr>
            <w:r w:rsidRPr="0042388F">
              <w:rPr>
                <w:rFonts w:ascii="Sakkal Majalla" w:hAnsi="Sakkal Majalla" w:cs="Sakkal Majalla" w:hint="cs"/>
                <w:rtl/>
              </w:rPr>
              <w:t>يقوم الافراد بالتعامل مع الاعلام الرقمي نتيجة خبرتهم في الانترنت</w:t>
            </w:r>
          </w:p>
        </w:tc>
        <w:tc>
          <w:tcPr>
            <w:tcW w:w="525" w:type="pct"/>
          </w:tcPr>
          <w:p w14:paraId="2F04EB65"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25" w:type="pct"/>
          </w:tcPr>
          <w:p w14:paraId="6AC75370"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17" w:type="pct"/>
          </w:tcPr>
          <w:p w14:paraId="7BD8D00B"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93" w:type="pct"/>
          </w:tcPr>
          <w:p w14:paraId="47B2269D"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93" w:type="pct"/>
          </w:tcPr>
          <w:p w14:paraId="18802F2D"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584929" w:rsidRPr="002F771B" w14:paraId="4B88D67D" w14:textId="77777777" w:rsidTr="00584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7" w:type="pct"/>
            <w:vAlign w:val="center"/>
          </w:tcPr>
          <w:p w14:paraId="474E6250" w14:textId="77777777" w:rsidR="00584929" w:rsidRPr="00F53568" w:rsidRDefault="00584929" w:rsidP="00584929">
            <w:pPr>
              <w:spacing w:line="360" w:lineRule="auto"/>
              <w:ind w:left="48" w:hanging="48"/>
              <w:rPr>
                <w:rFonts w:cs="Sakkal Majalla"/>
                <w:b w:val="0"/>
                <w:bCs w:val="0"/>
                <w:rtl/>
                <w14:ligatures w14:val="none"/>
              </w:rPr>
            </w:pPr>
            <w:r w:rsidRPr="0042388F">
              <w:rPr>
                <w:rFonts w:ascii="Sakkal Majalla" w:hAnsi="Sakkal Majalla" w:cs="Sakkal Majalla" w:hint="cs"/>
                <w:rtl/>
              </w:rPr>
              <w:t xml:space="preserve">ظهور جيل جديد يستخدم التكنولوجيا </w:t>
            </w:r>
            <w:r w:rsidRPr="0042388F">
              <w:rPr>
                <w:rFonts w:ascii="Sakkal Majalla" w:hAnsi="Sakkal Majalla" w:cs="Sakkal Majalla" w:hint="cs"/>
                <w:rtl/>
              </w:rPr>
              <w:lastRenderedPageBreak/>
              <w:t>الحديثة أدى لانخفاض التفاعل مع الاعلام التقليدي</w:t>
            </w:r>
          </w:p>
        </w:tc>
        <w:tc>
          <w:tcPr>
            <w:tcW w:w="525" w:type="pct"/>
          </w:tcPr>
          <w:p w14:paraId="251E66CA"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25" w:type="pct"/>
          </w:tcPr>
          <w:p w14:paraId="1A5A110D"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17" w:type="pct"/>
          </w:tcPr>
          <w:p w14:paraId="0C4CE602"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93" w:type="pct"/>
          </w:tcPr>
          <w:p w14:paraId="7D209CBC"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93" w:type="pct"/>
          </w:tcPr>
          <w:p w14:paraId="6729D979"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584929" w:rsidRPr="002F771B" w14:paraId="1F45581D" w14:textId="77777777" w:rsidTr="00584929">
        <w:tc>
          <w:tcPr>
            <w:cnfStyle w:val="001000000000" w:firstRow="0" w:lastRow="0" w:firstColumn="1" w:lastColumn="0" w:oddVBand="0" w:evenVBand="0" w:oddHBand="0" w:evenHBand="0" w:firstRowFirstColumn="0" w:firstRowLastColumn="0" w:lastRowFirstColumn="0" w:lastRowLastColumn="0"/>
            <w:tcW w:w="2247" w:type="pct"/>
            <w:vAlign w:val="center"/>
          </w:tcPr>
          <w:p w14:paraId="5B9969F3" w14:textId="77777777" w:rsidR="00584929" w:rsidRPr="00F53568" w:rsidRDefault="00584929" w:rsidP="00584929">
            <w:pPr>
              <w:spacing w:line="360" w:lineRule="auto"/>
              <w:ind w:left="48" w:hanging="48"/>
              <w:rPr>
                <w:rFonts w:cs="Sakkal Majalla"/>
                <w:b w:val="0"/>
                <w:bCs w:val="0"/>
                <w:rtl/>
                <w14:ligatures w14:val="none"/>
              </w:rPr>
            </w:pPr>
            <w:r w:rsidRPr="0042388F">
              <w:rPr>
                <w:rFonts w:ascii="Sakkal Majalla" w:hAnsi="Sakkal Majalla" w:cs="Sakkal Majalla" w:hint="cs"/>
                <w:rtl/>
              </w:rPr>
              <w:t>يبتعد الافراد عن الاعلام التقليدي لعدم القدرة على التفاعل مع مصدر المعلومات</w:t>
            </w:r>
          </w:p>
        </w:tc>
        <w:tc>
          <w:tcPr>
            <w:tcW w:w="525" w:type="pct"/>
          </w:tcPr>
          <w:p w14:paraId="278288BD"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25" w:type="pct"/>
          </w:tcPr>
          <w:p w14:paraId="55C47EFE"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17" w:type="pct"/>
          </w:tcPr>
          <w:p w14:paraId="6E48C949"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93" w:type="pct"/>
          </w:tcPr>
          <w:p w14:paraId="795EEEC0"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93" w:type="pct"/>
          </w:tcPr>
          <w:p w14:paraId="49FA380E"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584929" w:rsidRPr="002F771B" w14:paraId="53055850" w14:textId="77777777" w:rsidTr="00584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7" w:type="pct"/>
            <w:vAlign w:val="center"/>
          </w:tcPr>
          <w:p w14:paraId="42522102" w14:textId="77777777" w:rsidR="00584929" w:rsidRPr="0042388F" w:rsidRDefault="00584929" w:rsidP="00584929">
            <w:pPr>
              <w:spacing w:line="360" w:lineRule="auto"/>
              <w:ind w:left="48" w:hanging="48"/>
              <w:rPr>
                <w:rFonts w:cs="Sakkal Majalla"/>
                <w:b w:val="0"/>
                <w:bCs w:val="0"/>
                <w:rtl/>
              </w:rPr>
            </w:pPr>
            <w:r w:rsidRPr="0042388F">
              <w:rPr>
                <w:rFonts w:ascii="Sakkal Majalla" w:hAnsi="Sakkal Majalla" w:cs="Sakkal Majalla" w:hint="cs"/>
                <w:rtl/>
              </w:rPr>
              <w:t>ينخفض التفاعل بين الجمهور والقائم بالاتصال في الاعلام التقليدي</w:t>
            </w:r>
          </w:p>
        </w:tc>
        <w:tc>
          <w:tcPr>
            <w:tcW w:w="525" w:type="pct"/>
          </w:tcPr>
          <w:p w14:paraId="63C926B6"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25" w:type="pct"/>
          </w:tcPr>
          <w:p w14:paraId="36DEFDEB"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17" w:type="pct"/>
          </w:tcPr>
          <w:p w14:paraId="23BFE622"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93" w:type="pct"/>
          </w:tcPr>
          <w:p w14:paraId="13EC5DF4"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93" w:type="pct"/>
          </w:tcPr>
          <w:p w14:paraId="6DDD0492"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584929" w:rsidRPr="002F771B" w14:paraId="647D4F8A" w14:textId="77777777" w:rsidTr="00584929">
        <w:tc>
          <w:tcPr>
            <w:cnfStyle w:val="001000000000" w:firstRow="0" w:lastRow="0" w:firstColumn="1" w:lastColumn="0" w:oddVBand="0" w:evenVBand="0" w:oddHBand="0" w:evenHBand="0" w:firstRowFirstColumn="0" w:firstRowLastColumn="0" w:lastRowFirstColumn="0" w:lastRowLastColumn="0"/>
            <w:tcW w:w="2247" w:type="pct"/>
            <w:vAlign w:val="center"/>
          </w:tcPr>
          <w:p w14:paraId="0F19D7E5" w14:textId="77777777" w:rsidR="00584929" w:rsidRPr="0042388F" w:rsidRDefault="00584929" w:rsidP="00584929">
            <w:pPr>
              <w:spacing w:line="360" w:lineRule="auto"/>
              <w:ind w:left="48" w:hanging="48"/>
              <w:rPr>
                <w:rFonts w:cs="Sakkal Majalla"/>
                <w:b w:val="0"/>
                <w:bCs w:val="0"/>
                <w:rtl/>
              </w:rPr>
            </w:pPr>
            <w:r w:rsidRPr="0042388F">
              <w:rPr>
                <w:rFonts w:ascii="Sakkal Majalla" w:hAnsi="Sakkal Majalla" w:cs="Sakkal Majalla" w:hint="cs"/>
                <w:rtl/>
              </w:rPr>
              <w:t>توجد رقابة صارمة على وسائل الاعلام التقليدي</w:t>
            </w:r>
          </w:p>
        </w:tc>
        <w:tc>
          <w:tcPr>
            <w:tcW w:w="525" w:type="pct"/>
          </w:tcPr>
          <w:p w14:paraId="6D7C3611"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25" w:type="pct"/>
          </w:tcPr>
          <w:p w14:paraId="51332E20"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17" w:type="pct"/>
          </w:tcPr>
          <w:p w14:paraId="337D5685"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93" w:type="pct"/>
          </w:tcPr>
          <w:p w14:paraId="6A6CFE70"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93" w:type="pct"/>
          </w:tcPr>
          <w:p w14:paraId="7269EB85"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584929" w:rsidRPr="002F771B" w14:paraId="3374518D" w14:textId="77777777" w:rsidTr="00584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7" w:type="pct"/>
            <w:vAlign w:val="center"/>
          </w:tcPr>
          <w:p w14:paraId="366155A6" w14:textId="77777777" w:rsidR="00584929" w:rsidRPr="0042388F" w:rsidRDefault="00584929" w:rsidP="00584929">
            <w:pPr>
              <w:spacing w:line="360" w:lineRule="auto"/>
              <w:ind w:left="48" w:hanging="48"/>
              <w:rPr>
                <w:rFonts w:cs="Sakkal Majalla"/>
                <w:b w:val="0"/>
                <w:bCs w:val="0"/>
                <w:rtl/>
              </w:rPr>
            </w:pPr>
            <w:r w:rsidRPr="0042388F">
              <w:rPr>
                <w:rFonts w:ascii="Sakkal Majalla" w:hAnsi="Sakkal Majalla" w:cs="Sakkal Majalla" w:hint="cs"/>
                <w:rtl/>
              </w:rPr>
              <w:t>تعمل الصحف والمجلات على زيادة استخدام الاعلام الرقمي</w:t>
            </w:r>
          </w:p>
        </w:tc>
        <w:tc>
          <w:tcPr>
            <w:tcW w:w="525" w:type="pct"/>
          </w:tcPr>
          <w:p w14:paraId="4F1F8617"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25" w:type="pct"/>
          </w:tcPr>
          <w:p w14:paraId="0767F075"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17" w:type="pct"/>
          </w:tcPr>
          <w:p w14:paraId="398072A6"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93" w:type="pct"/>
          </w:tcPr>
          <w:p w14:paraId="0FBB2259"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93" w:type="pct"/>
          </w:tcPr>
          <w:p w14:paraId="19217438"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584929" w:rsidRPr="002F771B" w14:paraId="03B0C756" w14:textId="77777777" w:rsidTr="00584929">
        <w:tc>
          <w:tcPr>
            <w:cnfStyle w:val="001000000000" w:firstRow="0" w:lastRow="0" w:firstColumn="1" w:lastColumn="0" w:oddVBand="0" w:evenVBand="0" w:oddHBand="0" w:evenHBand="0" w:firstRowFirstColumn="0" w:firstRowLastColumn="0" w:lastRowFirstColumn="0" w:lastRowLastColumn="0"/>
            <w:tcW w:w="2247" w:type="pct"/>
            <w:vAlign w:val="center"/>
          </w:tcPr>
          <w:p w14:paraId="10695376" w14:textId="77777777" w:rsidR="00584929" w:rsidRPr="0042388F" w:rsidRDefault="00584929" w:rsidP="00584929">
            <w:pPr>
              <w:spacing w:line="360" w:lineRule="auto"/>
              <w:ind w:left="48" w:hanging="48"/>
              <w:rPr>
                <w:rFonts w:cs="Sakkal Majalla"/>
                <w:b w:val="0"/>
                <w:bCs w:val="0"/>
                <w:rtl/>
              </w:rPr>
            </w:pPr>
            <w:r w:rsidRPr="0042388F">
              <w:rPr>
                <w:rFonts w:ascii="Sakkal Majalla" w:hAnsi="Sakkal Majalla" w:cs="Sakkal Majalla" w:hint="cs"/>
                <w:rtl/>
              </w:rPr>
              <w:t>يبتعد الافراد عن الاعلام التقليدي لأنه يحتاج لوقت لإيصال المعلومة</w:t>
            </w:r>
          </w:p>
        </w:tc>
        <w:tc>
          <w:tcPr>
            <w:tcW w:w="525" w:type="pct"/>
          </w:tcPr>
          <w:p w14:paraId="33B3830D"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25" w:type="pct"/>
          </w:tcPr>
          <w:p w14:paraId="08B75182"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17" w:type="pct"/>
          </w:tcPr>
          <w:p w14:paraId="7BBE9C26"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93" w:type="pct"/>
          </w:tcPr>
          <w:p w14:paraId="5A795949"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593" w:type="pct"/>
          </w:tcPr>
          <w:p w14:paraId="7C632C8B" w14:textId="77777777" w:rsidR="00584929" w:rsidRPr="002F771B" w:rsidRDefault="00584929" w:rsidP="0058492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584929" w:rsidRPr="002F771B" w14:paraId="0BDA9A04" w14:textId="77777777" w:rsidTr="00584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7" w:type="pct"/>
            <w:vAlign w:val="center"/>
          </w:tcPr>
          <w:p w14:paraId="2FDBE504" w14:textId="77777777" w:rsidR="00584929" w:rsidRPr="0042388F" w:rsidRDefault="00584929" w:rsidP="00584929">
            <w:pPr>
              <w:spacing w:line="360" w:lineRule="auto"/>
              <w:ind w:left="48" w:hanging="48"/>
              <w:rPr>
                <w:rFonts w:cs="Sakkal Majalla"/>
                <w:b w:val="0"/>
                <w:bCs w:val="0"/>
                <w:rtl/>
              </w:rPr>
            </w:pPr>
            <w:r w:rsidRPr="0042388F">
              <w:rPr>
                <w:rFonts w:ascii="Sakkal Majalla" w:hAnsi="Sakkal Majalla" w:cs="Sakkal Majalla" w:hint="cs"/>
                <w:rtl/>
              </w:rPr>
              <w:t xml:space="preserve">يساهم الاعلام الرقمي بحرية </w:t>
            </w:r>
            <w:proofErr w:type="gramStart"/>
            <w:r w:rsidRPr="0042388F">
              <w:rPr>
                <w:rFonts w:ascii="Sakkal Majalla" w:hAnsi="Sakkal Majalla" w:cs="Sakkal Majalla" w:hint="cs"/>
                <w:rtl/>
              </w:rPr>
              <w:t>اكبر</w:t>
            </w:r>
            <w:proofErr w:type="gramEnd"/>
            <w:r w:rsidRPr="0042388F">
              <w:rPr>
                <w:rFonts w:ascii="Sakkal Majalla" w:hAnsi="Sakkal Majalla" w:cs="Sakkal Majalla" w:hint="cs"/>
                <w:rtl/>
              </w:rPr>
              <w:t xml:space="preserve"> من الاعلام التقليدي</w:t>
            </w:r>
          </w:p>
        </w:tc>
        <w:tc>
          <w:tcPr>
            <w:tcW w:w="525" w:type="pct"/>
          </w:tcPr>
          <w:p w14:paraId="21ED9BD4"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25" w:type="pct"/>
          </w:tcPr>
          <w:p w14:paraId="337FD188"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17" w:type="pct"/>
          </w:tcPr>
          <w:p w14:paraId="49962D1E"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93" w:type="pct"/>
          </w:tcPr>
          <w:p w14:paraId="214DA228"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593" w:type="pct"/>
          </w:tcPr>
          <w:p w14:paraId="3A528C3C" w14:textId="77777777" w:rsidR="00584929" w:rsidRPr="002F771B" w:rsidRDefault="00584929" w:rsidP="0058492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bookmarkEnd w:id="114"/>
      <w:bookmarkEnd w:id="117"/>
    </w:tbl>
    <w:p w14:paraId="5C53321D" w14:textId="77777777" w:rsidR="00584929" w:rsidRDefault="00584929" w:rsidP="00584929">
      <w:pPr>
        <w:ind w:left="720"/>
        <w:rPr>
          <w:rFonts w:ascii="Traditional Arabic" w:hAnsi="Traditional Arabic" w:cs="Traditional Arabic"/>
          <w:b/>
          <w:bCs/>
          <w:sz w:val="36"/>
          <w:szCs w:val="36"/>
          <w:rtl/>
        </w:rPr>
      </w:pPr>
    </w:p>
    <w:p w14:paraId="7EB6783E" w14:textId="77777777" w:rsidR="00584929" w:rsidRPr="000F1984" w:rsidRDefault="00584929" w:rsidP="00584929">
      <w:pPr>
        <w:ind w:left="720"/>
        <w:jc w:val="right"/>
        <w:rPr>
          <w:rFonts w:ascii="Traditional Arabic" w:hAnsi="Traditional Arabic" w:cs="Traditional Arabic"/>
          <w:b/>
          <w:bCs/>
        </w:rPr>
      </w:pPr>
      <w:r w:rsidRPr="000F1984">
        <w:rPr>
          <w:rFonts w:ascii="Traditional Arabic" w:hAnsi="Traditional Arabic" w:cs="Traditional Arabic" w:hint="cs"/>
          <w:b/>
          <w:bCs/>
          <w:sz w:val="36"/>
          <w:szCs w:val="36"/>
          <w:rtl/>
        </w:rPr>
        <w:t>مع خالص التقدير والاحترام</w:t>
      </w:r>
      <w:bookmarkEnd w:id="115"/>
    </w:p>
    <w:p w14:paraId="107744E5" w14:textId="77777777" w:rsidR="00584929" w:rsidRPr="00CF7AF7" w:rsidRDefault="00584929" w:rsidP="00584929">
      <w:pPr>
        <w:bidi w:val="0"/>
        <w:spacing w:before="100" w:beforeAutospacing="1" w:after="100" w:afterAutospacing="1" w:line="360" w:lineRule="auto"/>
        <w:jc w:val="both"/>
        <w:rPr>
          <w:rFonts w:ascii="Sakkal Majalla" w:hAnsi="Sakkal Majalla" w:cs="Sakkal Majalla"/>
          <w:sz w:val="28"/>
          <w:szCs w:val="28"/>
        </w:rPr>
      </w:pPr>
    </w:p>
    <w:p w14:paraId="38FC8725" w14:textId="77777777" w:rsidR="005125DC" w:rsidRPr="00CF7AF7" w:rsidRDefault="005125DC" w:rsidP="00102322">
      <w:pPr>
        <w:bidi w:val="0"/>
        <w:spacing w:before="100" w:beforeAutospacing="1" w:after="100" w:afterAutospacing="1" w:line="360" w:lineRule="auto"/>
        <w:jc w:val="both"/>
        <w:rPr>
          <w:rFonts w:ascii="Sakkal Majalla" w:hAnsi="Sakkal Majalla" w:cs="Sakkal Majalla"/>
          <w:sz w:val="28"/>
          <w:szCs w:val="28"/>
        </w:rPr>
      </w:pPr>
    </w:p>
    <w:p w14:paraId="117BF9EE" w14:textId="77777777" w:rsidR="005125DC" w:rsidRPr="00CF7AF7" w:rsidRDefault="005125DC" w:rsidP="00102322">
      <w:pPr>
        <w:bidi w:val="0"/>
        <w:spacing w:before="100" w:beforeAutospacing="1" w:after="100" w:afterAutospacing="1" w:line="360" w:lineRule="auto"/>
        <w:jc w:val="both"/>
        <w:rPr>
          <w:rFonts w:ascii="Sakkal Majalla" w:hAnsi="Sakkal Majalla" w:cs="Sakkal Majalla"/>
          <w:sz w:val="28"/>
          <w:szCs w:val="28"/>
          <w:rtl/>
        </w:rPr>
      </w:pPr>
    </w:p>
    <w:p w14:paraId="5EA0D9E7" w14:textId="3F087E60" w:rsidR="00C70EF7" w:rsidRPr="00CF7AF7" w:rsidRDefault="00C70EF7" w:rsidP="00102322">
      <w:pPr>
        <w:spacing w:before="100" w:beforeAutospacing="1" w:after="100" w:afterAutospacing="1" w:line="360" w:lineRule="auto"/>
        <w:ind w:firstLine="720"/>
        <w:jc w:val="both"/>
        <w:rPr>
          <w:rFonts w:ascii="Sakkal Majalla" w:hAnsi="Sakkal Majalla" w:cs="Sakkal Majalla"/>
          <w:sz w:val="28"/>
          <w:szCs w:val="28"/>
        </w:rPr>
      </w:pPr>
    </w:p>
    <w:p w14:paraId="107DBF7D" w14:textId="073C1DD3" w:rsidR="00102322" w:rsidRPr="00CF7AF7" w:rsidRDefault="00102322">
      <w:pPr>
        <w:bidi w:val="0"/>
        <w:rPr>
          <w:rFonts w:ascii="Sakkal Majalla" w:eastAsia="Calibri" w:hAnsi="Sakkal Majalla" w:cs="Sakkal Majalla"/>
          <w:b/>
          <w:bCs/>
          <w:kern w:val="0"/>
          <w:sz w:val="28"/>
          <w:szCs w:val="36"/>
          <w:lang w:bidi="ar-EG"/>
          <w14:ligatures w14:val="none"/>
        </w:rPr>
      </w:pPr>
      <w:r w:rsidRPr="00CF7AF7">
        <w:rPr>
          <w:rFonts w:ascii="Sakkal Majalla" w:eastAsia="Calibri" w:hAnsi="Sakkal Majalla" w:cs="Sakkal Majalla"/>
          <w:b/>
          <w:bCs/>
          <w:kern w:val="0"/>
          <w:sz w:val="28"/>
          <w:szCs w:val="36"/>
          <w:lang w:bidi="ar-EG"/>
          <w14:ligatures w14:val="none"/>
        </w:rPr>
        <w:br w:type="page"/>
      </w:r>
    </w:p>
    <w:p w14:paraId="2B9ACF22" w14:textId="77777777" w:rsidR="00102322" w:rsidRPr="00CF7AF7" w:rsidRDefault="00102322" w:rsidP="00102322">
      <w:pPr>
        <w:bidi w:val="0"/>
        <w:spacing w:before="100" w:beforeAutospacing="1" w:after="100" w:afterAutospacing="1" w:line="360" w:lineRule="auto"/>
        <w:rPr>
          <w:rFonts w:ascii="Sakkal Majalla" w:eastAsia="Calibri" w:hAnsi="Sakkal Majalla" w:cs="Sakkal Majalla"/>
          <w:b/>
          <w:bCs/>
          <w:kern w:val="0"/>
          <w:sz w:val="32"/>
          <w:szCs w:val="32"/>
          <w:lang w:bidi="ar-EG"/>
          <w14:ligatures w14:val="none"/>
        </w:rPr>
        <w:sectPr w:rsidR="00102322" w:rsidRPr="00CF7AF7" w:rsidSect="00CF7AF7">
          <w:footerReference w:type="first" r:id="rId19"/>
          <w:pgSz w:w="11906" w:h="16838" w:code="9"/>
          <w:pgMar w:top="1418" w:right="1985" w:bottom="1418" w:left="1418" w:header="720" w:footer="720" w:gutter="567"/>
          <w:pgNumType w:start="1"/>
          <w:cols w:space="708"/>
          <w:bidi/>
          <w:rtlGutter/>
          <w:docGrid w:linePitch="360"/>
        </w:sectPr>
      </w:pPr>
    </w:p>
    <w:p w14:paraId="7745AA15" w14:textId="2850D6A2" w:rsidR="006853B0" w:rsidRPr="00CF7AF7" w:rsidRDefault="00102322" w:rsidP="00102322">
      <w:pPr>
        <w:bidi w:val="0"/>
        <w:spacing w:before="100" w:beforeAutospacing="1" w:after="100" w:afterAutospacing="1" w:line="360" w:lineRule="auto"/>
        <w:rPr>
          <w:rFonts w:ascii="Sakkal Majalla" w:eastAsia="Calibri" w:hAnsi="Sakkal Majalla" w:cs="Sakkal Majalla"/>
          <w:b/>
          <w:bCs/>
          <w:kern w:val="0"/>
          <w:sz w:val="32"/>
          <w:szCs w:val="32"/>
          <w:lang w:bidi="ar-EG"/>
          <w14:ligatures w14:val="none"/>
        </w:rPr>
      </w:pPr>
      <w:r w:rsidRPr="00CF7AF7">
        <w:rPr>
          <w:rFonts w:ascii="Sakkal Majalla" w:eastAsia="Calibri" w:hAnsi="Sakkal Majalla" w:cs="Sakkal Majalla"/>
          <w:b/>
          <w:bCs/>
          <w:noProof/>
          <w:sz w:val="32"/>
          <w:szCs w:val="32"/>
        </w:rPr>
        <w:lastRenderedPageBreak/>
        <w:drawing>
          <wp:anchor distT="0" distB="0" distL="114300" distR="114300" simplePos="0" relativeHeight="251632640" behindDoc="1" locked="0" layoutInCell="1" allowOverlap="1" wp14:anchorId="621D8406" wp14:editId="18D46EC4">
            <wp:simplePos x="0" y="0"/>
            <wp:positionH relativeFrom="column">
              <wp:posOffset>3057525</wp:posOffset>
            </wp:positionH>
            <wp:positionV relativeFrom="paragraph">
              <wp:posOffset>-158115</wp:posOffset>
            </wp:positionV>
            <wp:extent cx="2009775" cy="1861820"/>
            <wp:effectExtent l="0" t="0" r="9525" b="5080"/>
            <wp:wrapTight wrapText="bothSides">
              <wp:wrapPolygon edited="0">
                <wp:start x="0" y="0"/>
                <wp:lineTo x="0" y="21438"/>
                <wp:lineTo x="21498" y="21438"/>
                <wp:lineTo x="21498" y="0"/>
                <wp:lineTo x="0" y="0"/>
              </wp:wrapPolygon>
            </wp:wrapTight>
            <wp:docPr id="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006853B0" w:rsidRPr="00CF7AF7">
        <w:rPr>
          <w:rFonts w:ascii="Sakkal Majalla" w:eastAsia="Calibri" w:hAnsi="Sakkal Majalla" w:cs="Sakkal Majalla"/>
          <w:b/>
          <w:bCs/>
          <w:kern w:val="0"/>
          <w:sz w:val="32"/>
          <w:szCs w:val="32"/>
          <w:lang w:bidi="ar-EG"/>
          <w14:ligatures w14:val="none"/>
        </w:rPr>
        <w:t>Mid-Ocean University</w:t>
      </w:r>
    </w:p>
    <w:p w14:paraId="0995BE9B" w14:textId="77777777" w:rsidR="003F45AA" w:rsidRPr="00CF7AF7" w:rsidRDefault="006853B0" w:rsidP="003F45AA">
      <w:pPr>
        <w:bidi w:val="0"/>
        <w:spacing w:before="100" w:beforeAutospacing="1" w:after="100" w:afterAutospacing="1" w:line="360" w:lineRule="auto"/>
        <w:rPr>
          <w:rFonts w:ascii="Sakkal Majalla" w:eastAsia="Calibri" w:hAnsi="Sakkal Majalla" w:cs="Sakkal Majalla"/>
          <w:b/>
          <w:bCs/>
          <w:kern w:val="0"/>
          <w:sz w:val="32"/>
          <w:szCs w:val="32"/>
          <w:lang w:bidi="ar-EG"/>
          <w14:ligatures w14:val="none"/>
        </w:rPr>
      </w:pPr>
      <w:r w:rsidRPr="00CF7AF7">
        <w:rPr>
          <w:rFonts w:ascii="Sakkal Majalla" w:eastAsia="Calibri" w:hAnsi="Sakkal Majalla" w:cs="Sakkal Majalla"/>
          <w:b/>
          <w:bCs/>
          <w:kern w:val="0"/>
          <w:sz w:val="32"/>
          <w:szCs w:val="32"/>
          <w:lang w:bidi="ar-EG"/>
          <w14:ligatures w14:val="none"/>
        </w:rPr>
        <w:t xml:space="preserve">College of </w:t>
      </w:r>
      <w:r w:rsidR="003F45AA" w:rsidRPr="00CF7AF7">
        <w:rPr>
          <w:rFonts w:ascii="Sakkal Majalla" w:eastAsia="Calibri" w:hAnsi="Sakkal Majalla" w:cs="Sakkal Majalla"/>
          <w:b/>
          <w:bCs/>
          <w:kern w:val="0"/>
          <w:sz w:val="32"/>
          <w:szCs w:val="32"/>
          <w:lang w:bidi="ar-EG"/>
          <w14:ligatures w14:val="none"/>
        </w:rPr>
        <w:t>Digital Media</w:t>
      </w:r>
    </w:p>
    <w:p w14:paraId="63D41629" w14:textId="7867C36B" w:rsidR="00E733F8" w:rsidRPr="00CF7AF7" w:rsidRDefault="00E733F8" w:rsidP="00102322">
      <w:pPr>
        <w:bidi w:val="0"/>
        <w:spacing w:before="100" w:beforeAutospacing="1" w:after="100" w:afterAutospacing="1" w:line="360" w:lineRule="auto"/>
        <w:rPr>
          <w:rFonts w:ascii="Sakkal Majalla" w:eastAsia="Calibri" w:hAnsi="Sakkal Majalla" w:cs="Sakkal Majalla"/>
          <w:b/>
          <w:bCs/>
          <w:kern w:val="0"/>
          <w:sz w:val="32"/>
          <w:szCs w:val="32"/>
          <w:lang w:bidi="ar-EG"/>
          <w14:ligatures w14:val="none"/>
        </w:rPr>
      </w:pPr>
      <w:r w:rsidRPr="00CF7AF7">
        <w:rPr>
          <w:rFonts w:ascii="Sakkal Majalla" w:eastAsia="Calibri" w:hAnsi="Sakkal Majalla" w:cs="Sakkal Majalla"/>
          <w:b/>
          <w:bCs/>
          <w:kern w:val="0"/>
          <w:sz w:val="32"/>
          <w:szCs w:val="32"/>
          <w:lang w:bidi="ar-EG"/>
          <w14:ligatures w14:val="none"/>
        </w:rPr>
        <w:t>Digital Media</w:t>
      </w:r>
    </w:p>
    <w:p w14:paraId="0B1CF809" w14:textId="77777777" w:rsidR="006853B0" w:rsidRPr="00CF7AF7" w:rsidRDefault="006853B0" w:rsidP="00102322">
      <w:pPr>
        <w:bidi w:val="0"/>
        <w:spacing w:before="100" w:beforeAutospacing="1" w:after="100" w:afterAutospacing="1" w:line="360" w:lineRule="auto"/>
        <w:jc w:val="center"/>
        <w:rPr>
          <w:rFonts w:ascii="Sakkal Majalla" w:eastAsia="Calibri" w:hAnsi="Sakkal Majalla" w:cs="Sakkal Majalla"/>
          <w:b/>
          <w:bCs/>
          <w:kern w:val="0"/>
          <w:sz w:val="32"/>
          <w:szCs w:val="32"/>
          <w:lang w:bidi="ar-EG"/>
          <w14:ligatures w14:val="none"/>
        </w:rPr>
      </w:pPr>
    </w:p>
    <w:p w14:paraId="412C928D" w14:textId="77777777" w:rsidR="00B2134E" w:rsidRPr="00CF7AF7" w:rsidRDefault="00B2134E" w:rsidP="00102322">
      <w:pPr>
        <w:bidi w:val="0"/>
        <w:spacing w:before="100" w:beforeAutospacing="1" w:after="100" w:afterAutospacing="1" w:line="360" w:lineRule="auto"/>
        <w:jc w:val="center"/>
        <w:rPr>
          <w:rFonts w:ascii="Sakkal Majalla" w:eastAsia="Calibri" w:hAnsi="Sakkal Majalla" w:cs="Sakkal Majalla"/>
          <w:b/>
          <w:bCs/>
          <w:kern w:val="0"/>
          <w:sz w:val="44"/>
          <w:szCs w:val="44"/>
          <w:lang w:bidi="ar-EG"/>
          <w14:ligatures w14:val="none"/>
        </w:rPr>
      </w:pPr>
      <w:r w:rsidRPr="00CF7AF7">
        <w:rPr>
          <w:rFonts w:ascii="Sakkal Majalla" w:eastAsia="Calibri" w:hAnsi="Sakkal Majalla" w:cs="Sakkal Majalla"/>
          <w:b/>
          <w:bCs/>
          <w:kern w:val="0"/>
          <w:sz w:val="44"/>
          <w:szCs w:val="44"/>
          <w:lang w:bidi="ar-EG"/>
          <w14:ligatures w14:val="none"/>
        </w:rPr>
        <w:t>The impact of digital media on changing audience behavior towards traditional media content: a field study</w:t>
      </w:r>
    </w:p>
    <w:p w14:paraId="431450E5" w14:textId="65FEF10E" w:rsidR="006853B0" w:rsidRPr="00CF7AF7" w:rsidRDefault="006853B0" w:rsidP="00102322">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F7AF7">
        <w:rPr>
          <w:rFonts w:ascii="Sakkal Majalla" w:eastAsia="Calibri" w:hAnsi="Sakkal Majalla" w:cs="Sakkal Majalla"/>
          <w:b/>
          <w:bCs/>
          <w:kern w:val="0"/>
          <w:sz w:val="36"/>
          <w:szCs w:val="36"/>
          <w:lang w:bidi="ar-EG"/>
          <w14:ligatures w14:val="none"/>
        </w:rPr>
        <w:t>Preparation</w:t>
      </w:r>
      <w:r w:rsidRPr="00CF7AF7">
        <w:rPr>
          <w:rFonts w:ascii="Sakkal Majalla" w:eastAsia="Calibri" w:hAnsi="Sakkal Majalla" w:cs="Sakkal Majalla"/>
          <w:b/>
          <w:bCs/>
          <w:kern w:val="0"/>
          <w:sz w:val="36"/>
          <w:szCs w:val="36"/>
          <w:rtl/>
          <w:lang w:bidi="ar-EG"/>
          <w14:ligatures w14:val="none"/>
        </w:rPr>
        <w:t>:</w:t>
      </w:r>
    </w:p>
    <w:p w14:paraId="48307790" w14:textId="77777777" w:rsidR="00FF6789" w:rsidRPr="00CF7AF7" w:rsidRDefault="00FF6789" w:rsidP="00102322">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F7AF7">
        <w:rPr>
          <w:rFonts w:ascii="Sakkal Majalla" w:eastAsia="Calibri" w:hAnsi="Sakkal Majalla" w:cs="Sakkal Majalla"/>
          <w:b/>
          <w:bCs/>
          <w:kern w:val="0"/>
          <w:sz w:val="36"/>
          <w:szCs w:val="36"/>
          <w:lang w:bidi="ar-EG"/>
          <w14:ligatures w14:val="none"/>
        </w:rPr>
        <w:t xml:space="preserve">Rasha Khalid </w:t>
      </w:r>
      <w:proofErr w:type="spellStart"/>
      <w:r w:rsidRPr="00CF7AF7">
        <w:rPr>
          <w:rFonts w:ascii="Sakkal Majalla" w:eastAsia="Calibri" w:hAnsi="Sakkal Majalla" w:cs="Sakkal Majalla"/>
          <w:b/>
          <w:bCs/>
          <w:kern w:val="0"/>
          <w:sz w:val="36"/>
          <w:szCs w:val="36"/>
          <w:lang w:bidi="ar-EG"/>
          <w14:ligatures w14:val="none"/>
        </w:rPr>
        <w:t>Alasmari</w:t>
      </w:r>
      <w:proofErr w:type="spellEnd"/>
    </w:p>
    <w:p w14:paraId="7D704C8F" w14:textId="0667A196" w:rsidR="006853B0" w:rsidRPr="00CF7AF7" w:rsidRDefault="00FF6789" w:rsidP="00102322">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CF7AF7">
        <w:rPr>
          <w:rFonts w:ascii="Sakkal Majalla" w:eastAsia="Calibri" w:hAnsi="Sakkal Majalla" w:cs="Sakkal Majalla"/>
          <w:b/>
          <w:bCs/>
          <w:kern w:val="0"/>
          <w:sz w:val="36"/>
          <w:szCs w:val="36"/>
          <w:lang w:bidi="ar-EG"/>
          <w14:ligatures w14:val="none"/>
        </w:rPr>
        <w:t>241000952</w:t>
      </w:r>
    </w:p>
    <w:p w14:paraId="58361551" w14:textId="77777777" w:rsidR="006853B0" w:rsidRPr="00CF7AF7" w:rsidRDefault="006853B0" w:rsidP="00102322">
      <w:pPr>
        <w:bidi w:val="0"/>
        <w:spacing w:before="100" w:beforeAutospacing="1" w:after="100" w:afterAutospacing="1" w:line="360" w:lineRule="auto"/>
        <w:rPr>
          <w:rFonts w:ascii="Sakkal Majalla" w:eastAsia="Calibri" w:hAnsi="Sakkal Majalla" w:cs="Sakkal Majalla"/>
          <w:b/>
          <w:bCs/>
          <w:kern w:val="0"/>
          <w:sz w:val="36"/>
          <w:szCs w:val="36"/>
          <w:rtl/>
          <w:lang w:bidi="ar-EG"/>
          <w14:ligatures w14:val="none"/>
        </w:rPr>
      </w:pPr>
    </w:p>
    <w:p w14:paraId="2DDC9892" w14:textId="77777777" w:rsidR="006853B0" w:rsidRPr="00CF7AF7" w:rsidRDefault="006853B0" w:rsidP="00102322">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F7AF7">
        <w:rPr>
          <w:rFonts w:ascii="Sakkal Majalla" w:eastAsia="Calibri" w:hAnsi="Sakkal Majalla" w:cs="Sakkal Majalla"/>
          <w:b/>
          <w:bCs/>
          <w:kern w:val="0"/>
          <w:sz w:val="36"/>
          <w:szCs w:val="36"/>
          <w:lang w:bidi="ar-EG"/>
          <w14:ligatures w14:val="none"/>
        </w:rPr>
        <w:t>Supervision:</w:t>
      </w:r>
    </w:p>
    <w:p w14:paraId="5751DC6D" w14:textId="77777777" w:rsidR="003F45AA" w:rsidRPr="003F45AA" w:rsidRDefault="003F45AA" w:rsidP="003F45AA">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bookmarkStart w:id="122" w:name="_Hlk171971322"/>
      <w:r w:rsidRPr="003F45AA">
        <w:rPr>
          <w:rFonts w:ascii="Sakkal Majalla" w:eastAsia="Calibri" w:hAnsi="Sakkal Majalla" w:cs="Sakkal Majalla"/>
          <w:b/>
          <w:bCs/>
          <w:kern w:val="0"/>
          <w:sz w:val="36"/>
          <w:szCs w:val="36"/>
          <w:lang w:bidi="ar-EG"/>
          <w14:ligatures w14:val="none"/>
        </w:rPr>
        <w:t>Dr. Mehtab Al-</w:t>
      </w:r>
      <w:proofErr w:type="spellStart"/>
      <w:r w:rsidRPr="003F45AA">
        <w:rPr>
          <w:rFonts w:ascii="Sakkal Majalla" w:eastAsia="Calibri" w:hAnsi="Sakkal Majalla" w:cs="Sakkal Majalla"/>
          <w:b/>
          <w:bCs/>
          <w:kern w:val="0"/>
          <w:sz w:val="36"/>
          <w:szCs w:val="36"/>
          <w:lang w:bidi="ar-EG"/>
          <w14:ligatures w14:val="none"/>
        </w:rPr>
        <w:t>Rafaie</w:t>
      </w:r>
      <w:proofErr w:type="spellEnd"/>
    </w:p>
    <w:p w14:paraId="00787EA2" w14:textId="14799387" w:rsidR="00805137" w:rsidRPr="00CF7AF7" w:rsidRDefault="006853B0" w:rsidP="00102322">
      <w:pPr>
        <w:spacing w:before="100" w:beforeAutospacing="1" w:after="100" w:afterAutospacing="1" w:line="360" w:lineRule="auto"/>
        <w:jc w:val="center"/>
        <w:rPr>
          <w:rFonts w:ascii="Sakkal Majalla" w:hAnsi="Sakkal Majalla" w:cs="Sakkal Majalla"/>
          <w:b/>
          <w:bCs/>
          <w:sz w:val="36"/>
          <w:szCs w:val="36"/>
          <w:lang w:bidi="ar-EG"/>
        </w:rPr>
      </w:pPr>
      <w:r w:rsidRPr="00CF7AF7">
        <w:rPr>
          <w:rFonts w:ascii="Sakkal Majalla" w:eastAsia="Calibri" w:hAnsi="Sakkal Majalla" w:cs="Sakkal Majalla"/>
          <w:b/>
          <w:bCs/>
          <w:kern w:val="0"/>
          <w:sz w:val="36"/>
          <w:szCs w:val="36"/>
          <w:lang w:bidi="ar-EG"/>
          <w14:ligatures w14:val="none"/>
        </w:rPr>
        <w:t>1446-2024</w:t>
      </w:r>
      <w:bookmarkEnd w:id="122"/>
    </w:p>
    <w:sectPr w:rsidR="00805137" w:rsidRPr="00CF7AF7" w:rsidSect="00102322">
      <w:pgSz w:w="11906" w:h="16838" w:code="9"/>
      <w:pgMar w:top="1418" w:right="1985" w:bottom="1418" w:left="1418"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66A021" w14:textId="77777777" w:rsidR="003A2DC0" w:rsidRDefault="003A2DC0" w:rsidP="009125CE">
      <w:pPr>
        <w:spacing w:after="0" w:line="240" w:lineRule="auto"/>
      </w:pPr>
      <w:r>
        <w:separator/>
      </w:r>
    </w:p>
  </w:endnote>
  <w:endnote w:type="continuationSeparator" w:id="0">
    <w:p w14:paraId="24577C4D" w14:textId="77777777" w:rsidR="003A2DC0" w:rsidRDefault="003A2DC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Simplified Arabic">
    <w:panose1 w:val="020100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Consolas">
    <w:panose1 w:val="020B0609020204030204"/>
    <w:charset w:val="00"/>
    <w:family w:val="modern"/>
    <w:pitch w:val="fixed"/>
    <w:sig w:usb0="E00006FF" w:usb1="0000FCFF" w:usb2="00000001" w:usb3="00000000" w:csb0="0000019F" w:csb1="00000000"/>
  </w:font>
  <w:font w:name=".SFUI-Regular">
    <w:altName w:val="Cambria"/>
    <w:panose1 w:val="00000000000000000000"/>
    <w:charset w:val="00"/>
    <w:family w:val="roman"/>
    <w:notTrueType/>
    <w:pitch w:val="default"/>
  </w:font>
  <w:font w:name="MCS Erwah S_U normal.">
    <w:panose1 w:val="00000000000000000000"/>
    <w:charset w:val="B2"/>
    <w:family w:val="auto"/>
    <w:pitch w:val="variable"/>
    <w:sig w:usb0="00002001" w:usb1="00000000" w:usb2="00000000" w:usb3="00000000" w:csb0="00000040" w:csb1="00000000"/>
  </w:font>
  <w:font w:name="Bahij Firas">
    <w:panose1 w:val="02040503050201020203"/>
    <w:charset w:val="00"/>
    <w:family w:val="roman"/>
    <w:pitch w:val="variable"/>
    <w:sig w:usb0="8000202F" w:usb1="8000A04A" w:usb2="00000008" w:usb3="00000000" w:csb0="00000041" w:csb1="00000000"/>
  </w:font>
  <w:font w:name="Traditional Arabic">
    <w:altName w:val="Traditional Arabic"/>
    <w:panose1 w:val="00000000000000000000"/>
    <w:charset w:val="B2"/>
    <w:family w:val="auto"/>
    <w:pitch w:val="variable"/>
    <w:sig w:usb0="00002001" w:usb1="00000000" w:usb2="00000000" w:usb3="00000000" w:csb0="00000040" w:csb1="00000000"/>
  </w:font>
  <w:font w:name="Gaza">
    <w:panose1 w:val="020B0800040000020004"/>
    <w:charset w:val="00"/>
    <w:family w:val="swiss"/>
    <w:notTrueType/>
    <w:pitch w:val="variable"/>
    <w:sig w:usb0="800020EF" w:usb1="D000E14A" w:usb2="00000028" w:usb3="00000000" w:csb0="00000041" w:csb1="00000000"/>
  </w:font>
  <w:font w:name="Omnes Arabic Black">
    <w:panose1 w:val="00000A00000000000000"/>
    <w:charset w:val="00"/>
    <w:family w:val="auto"/>
    <w:pitch w:val="variable"/>
    <w:sig w:usb0="80002003" w:usb1="10000010" w:usb2="00000008" w:usb3="00000000" w:csb0="00000041" w:csb1="00000000"/>
  </w:font>
  <w:font w:name="KFGQPC Uthman Taha Naskh">
    <w:panose1 w:val="02000000000000000000"/>
    <w:charset w:val="B2"/>
    <w:family w:val="auto"/>
    <w:pitch w:val="variable"/>
    <w:sig w:usb0="80002001" w:usb1="90000000" w:usb2="00000008" w:usb3="00000000" w:csb0="00000040" w:csb1="00000000"/>
  </w:font>
  <w:font w:name="Hacen Sudan Bd">
    <w:panose1 w:val="02000000000000000000"/>
    <w:charset w:val="00"/>
    <w:family w:val="auto"/>
    <w:pitch w:val="variable"/>
    <w:sig w:usb0="00002003" w:usb1="00000000" w:usb2="00000000"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97003834"/>
      <w:docPartObj>
        <w:docPartGallery w:val="Page Numbers (Bottom of Page)"/>
        <w:docPartUnique/>
      </w:docPartObj>
    </w:sdtPr>
    <w:sdtEndPr>
      <w:rPr>
        <w:noProof/>
      </w:rPr>
    </w:sdtEndPr>
    <w:sdtContent>
      <w:p w14:paraId="5DD5B09F" w14:textId="2DD7DE03" w:rsidR="00C82727" w:rsidRDefault="00C82727">
        <w:pPr>
          <w:pStyle w:val="a4"/>
          <w:jc w:val="center"/>
        </w:pPr>
        <w:r>
          <w:rPr>
            <w:noProof/>
          </w:rPr>
          <mc:AlternateContent>
            <mc:Choice Requires="wps">
              <w:drawing>
                <wp:inline distT="0" distB="0" distL="0" distR="0" wp14:anchorId="465555F0" wp14:editId="644265A0">
                  <wp:extent cx="5467350" cy="54610"/>
                  <wp:effectExtent l="9525" t="19050" r="9525" b="12065"/>
                  <wp:docPr id="574479932" name="مخطط انسيابي: قرار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FD7253E" id="_x0000_t110" coordsize="21600,21600" o:spt="110" path="m10800,l,10800,10800,21600,21600,10800xe">
                  <v:stroke joinstyle="miter"/>
                  <v:path gradientshapeok="t" o:connecttype="rect" textboxrect="5400,5400,16200,16200"/>
                </v:shapetype>
                <v:shape id="مخطط انسيابي: قرار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69E59C79" w14:textId="0AAD1A55" w:rsidR="00C82727" w:rsidRDefault="00C82727">
        <w:pPr>
          <w:pStyle w:val="a4"/>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4A4343" w14:textId="77777777" w:rsidR="00CF7AF7" w:rsidRDefault="00CF7AF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588D4E" w14:textId="77777777" w:rsidR="003A2DC0" w:rsidRDefault="003A2DC0" w:rsidP="009125CE">
      <w:pPr>
        <w:spacing w:after="0" w:line="240" w:lineRule="auto"/>
      </w:pPr>
      <w:r>
        <w:separator/>
      </w:r>
    </w:p>
  </w:footnote>
  <w:footnote w:type="continuationSeparator" w:id="0">
    <w:p w14:paraId="5557F622" w14:textId="77777777" w:rsidR="003A2DC0" w:rsidRDefault="003A2DC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msoE9DD"/>
      </v:shape>
    </w:pict>
  </w:numPicBullet>
  <w:abstractNum w:abstractNumId="0" w15:restartNumberingAfterBreak="0">
    <w:nsid w:val="00212A03"/>
    <w:multiLevelType w:val="hybridMultilevel"/>
    <w:tmpl w:val="D3EC87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D83EF3"/>
    <w:multiLevelType w:val="hybridMultilevel"/>
    <w:tmpl w:val="40AA17FA"/>
    <w:lvl w:ilvl="0" w:tplc="60B45F3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797D51"/>
    <w:multiLevelType w:val="hybridMultilevel"/>
    <w:tmpl w:val="0B202318"/>
    <w:lvl w:ilvl="0" w:tplc="3FC4A2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EC003BB"/>
    <w:multiLevelType w:val="hybridMultilevel"/>
    <w:tmpl w:val="9FD40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AC6E4A"/>
    <w:multiLevelType w:val="hybridMultilevel"/>
    <w:tmpl w:val="526C9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BA07D4"/>
    <w:multiLevelType w:val="hybridMultilevel"/>
    <w:tmpl w:val="C55CE4D6"/>
    <w:lvl w:ilvl="0" w:tplc="60B45F34">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1563321D"/>
    <w:multiLevelType w:val="hybridMultilevel"/>
    <w:tmpl w:val="C2CC8C9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331B88"/>
    <w:multiLevelType w:val="hybridMultilevel"/>
    <w:tmpl w:val="BA18D4B2"/>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9" w15:restartNumberingAfterBreak="0">
    <w:nsid w:val="1B0253B1"/>
    <w:multiLevelType w:val="hybridMultilevel"/>
    <w:tmpl w:val="0854BCA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1B152344"/>
    <w:multiLevelType w:val="hybridMultilevel"/>
    <w:tmpl w:val="D41AA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0D2911"/>
    <w:multiLevelType w:val="hybridMultilevel"/>
    <w:tmpl w:val="59CC50E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2668DC"/>
    <w:multiLevelType w:val="hybridMultilevel"/>
    <w:tmpl w:val="2AFA2346"/>
    <w:lvl w:ilvl="0" w:tplc="0409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1980CCD"/>
    <w:multiLevelType w:val="hybridMultilevel"/>
    <w:tmpl w:val="88FED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1947C6"/>
    <w:multiLevelType w:val="hybridMultilevel"/>
    <w:tmpl w:val="664E403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FF4BB3"/>
    <w:multiLevelType w:val="hybridMultilevel"/>
    <w:tmpl w:val="0114DD18"/>
    <w:lvl w:ilvl="0" w:tplc="83EEE8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402241B"/>
    <w:multiLevelType w:val="hybridMultilevel"/>
    <w:tmpl w:val="A4641D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66E7EA1"/>
    <w:multiLevelType w:val="hybridMultilevel"/>
    <w:tmpl w:val="0B202318"/>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271C0937"/>
    <w:multiLevelType w:val="hybridMultilevel"/>
    <w:tmpl w:val="EA927FA2"/>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A39041A"/>
    <w:multiLevelType w:val="hybridMultilevel"/>
    <w:tmpl w:val="F2A09C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AC74762"/>
    <w:multiLevelType w:val="hybridMultilevel"/>
    <w:tmpl w:val="5F6662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F870686"/>
    <w:multiLevelType w:val="hybridMultilevel"/>
    <w:tmpl w:val="414A21AE"/>
    <w:lvl w:ilvl="0" w:tplc="FFFFFFFF">
      <w:start w:val="1"/>
      <w:numFmt w:val="bullet"/>
      <w:lvlText w:val=""/>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3D94654"/>
    <w:multiLevelType w:val="hybridMultilevel"/>
    <w:tmpl w:val="8BEC7C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4694D92"/>
    <w:multiLevelType w:val="hybridMultilevel"/>
    <w:tmpl w:val="C0A4C39E"/>
    <w:lvl w:ilvl="0" w:tplc="0409000D">
      <w:start w:val="1"/>
      <w:numFmt w:val="bullet"/>
      <w:lvlText w:val=""/>
      <w:lvlJc w:val="left"/>
      <w:pPr>
        <w:ind w:left="704" w:hanging="360"/>
      </w:pPr>
      <w:rPr>
        <w:rFonts w:ascii="Wingdings" w:hAnsi="Wingdings" w:hint="default"/>
      </w:rPr>
    </w:lvl>
    <w:lvl w:ilvl="1" w:tplc="FFFFFFFF" w:tentative="1">
      <w:start w:val="1"/>
      <w:numFmt w:val="bullet"/>
      <w:lvlText w:val="o"/>
      <w:lvlJc w:val="left"/>
      <w:pPr>
        <w:ind w:left="1424" w:hanging="360"/>
      </w:pPr>
      <w:rPr>
        <w:rFonts w:ascii="Courier New" w:hAnsi="Courier New" w:cs="Courier New" w:hint="default"/>
      </w:rPr>
    </w:lvl>
    <w:lvl w:ilvl="2" w:tplc="FFFFFFFF" w:tentative="1">
      <w:start w:val="1"/>
      <w:numFmt w:val="bullet"/>
      <w:lvlText w:val=""/>
      <w:lvlJc w:val="left"/>
      <w:pPr>
        <w:ind w:left="2144" w:hanging="360"/>
      </w:pPr>
      <w:rPr>
        <w:rFonts w:ascii="Wingdings" w:hAnsi="Wingdings" w:hint="default"/>
      </w:rPr>
    </w:lvl>
    <w:lvl w:ilvl="3" w:tplc="FFFFFFFF" w:tentative="1">
      <w:start w:val="1"/>
      <w:numFmt w:val="bullet"/>
      <w:lvlText w:val=""/>
      <w:lvlJc w:val="left"/>
      <w:pPr>
        <w:ind w:left="2864" w:hanging="360"/>
      </w:pPr>
      <w:rPr>
        <w:rFonts w:ascii="Symbol" w:hAnsi="Symbol" w:hint="default"/>
      </w:rPr>
    </w:lvl>
    <w:lvl w:ilvl="4" w:tplc="FFFFFFFF" w:tentative="1">
      <w:start w:val="1"/>
      <w:numFmt w:val="bullet"/>
      <w:lvlText w:val="o"/>
      <w:lvlJc w:val="left"/>
      <w:pPr>
        <w:ind w:left="3584" w:hanging="360"/>
      </w:pPr>
      <w:rPr>
        <w:rFonts w:ascii="Courier New" w:hAnsi="Courier New" w:cs="Courier New" w:hint="default"/>
      </w:rPr>
    </w:lvl>
    <w:lvl w:ilvl="5" w:tplc="FFFFFFFF" w:tentative="1">
      <w:start w:val="1"/>
      <w:numFmt w:val="bullet"/>
      <w:lvlText w:val=""/>
      <w:lvlJc w:val="left"/>
      <w:pPr>
        <w:ind w:left="4304" w:hanging="360"/>
      </w:pPr>
      <w:rPr>
        <w:rFonts w:ascii="Wingdings" w:hAnsi="Wingdings" w:hint="default"/>
      </w:rPr>
    </w:lvl>
    <w:lvl w:ilvl="6" w:tplc="FFFFFFFF" w:tentative="1">
      <w:start w:val="1"/>
      <w:numFmt w:val="bullet"/>
      <w:lvlText w:val=""/>
      <w:lvlJc w:val="left"/>
      <w:pPr>
        <w:ind w:left="5024" w:hanging="360"/>
      </w:pPr>
      <w:rPr>
        <w:rFonts w:ascii="Symbol" w:hAnsi="Symbol" w:hint="default"/>
      </w:rPr>
    </w:lvl>
    <w:lvl w:ilvl="7" w:tplc="FFFFFFFF" w:tentative="1">
      <w:start w:val="1"/>
      <w:numFmt w:val="bullet"/>
      <w:lvlText w:val="o"/>
      <w:lvlJc w:val="left"/>
      <w:pPr>
        <w:ind w:left="5744" w:hanging="360"/>
      </w:pPr>
      <w:rPr>
        <w:rFonts w:ascii="Courier New" w:hAnsi="Courier New" w:cs="Courier New" w:hint="default"/>
      </w:rPr>
    </w:lvl>
    <w:lvl w:ilvl="8" w:tplc="FFFFFFFF" w:tentative="1">
      <w:start w:val="1"/>
      <w:numFmt w:val="bullet"/>
      <w:lvlText w:val=""/>
      <w:lvlJc w:val="left"/>
      <w:pPr>
        <w:ind w:left="6464" w:hanging="360"/>
      </w:pPr>
      <w:rPr>
        <w:rFonts w:ascii="Wingdings" w:hAnsi="Wingdings" w:hint="default"/>
      </w:rPr>
    </w:lvl>
  </w:abstractNum>
  <w:abstractNum w:abstractNumId="25" w15:restartNumberingAfterBreak="0">
    <w:nsid w:val="3DE119BC"/>
    <w:multiLevelType w:val="hybridMultilevel"/>
    <w:tmpl w:val="D5047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425950"/>
    <w:multiLevelType w:val="hybridMultilevel"/>
    <w:tmpl w:val="23584194"/>
    <w:lvl w:ilvl="0" w:tplc="B4EC47DC">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15:restartNumberingAfterBreak="0">
    <w:nsid w:val="4A4A3927"/>
    <w:multiLevelType w:val="hybridMultilevel"/>
    <w:tmpl w:val="C0EEEFB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A00E00"/>
    <w:multiLevelType w:val="hybridMultilevel"/>
    <w:tmpl w:val="6468505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433231"/>
    <w:multiLevelType w:val="hybridMultilevel"/>
    <w:tmpl w:val="573E5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6B2B3B"/>
    <w:multiLevelType w:val="hybridMultilevel"/>
    <w:tmpl w:val="203C0C56"/>
    <w:lvl w:ilvl="0" w:tplc="04090001">
      <w:start w:val="1"/>
      <w:numFmt w:val="bullet"/>
      <w:lvlText w:val=""/>
      <w:lvlJc w:val="left"/>
      <w:pPr>
        <w:ind w:left="720" w:hanging="360"/>
      </w:pPr>
      <w:rPr>
        <w:rFonts w:ascii="Symbol" w:hAnsi="Symbol" w:hint="default"/>
      </w:rPr>
    </w:lvl>
    <w:lvl w:ilvl="1" w:tplc="A330EA96">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2752AC3"/>
    <w:multiLevelType w:val="hybridMultilevel"/>
    <w:tmpl w:val="0E448F00"/>
    <w:lvl w:ilvl="0" w:tplc="3EACADBA">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2" w15:restartNumberingAfterBreak="0">
    <w:nsid w:val="5D5D10EA"/>
    <w:multiLevelType w:val="hybridMultilevel"/>
    <w:tmpl w:val="419A40F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1DC762A"/>
    <w:multiLevelType w:val="hybridMultilevel"/>
    <w:tmpl w:val="0B16CD8C"/>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3AF0FA4"/>
    <w:multiLevelType w:val="hybridMultilevel"/>
    <w:tmpl w:val="551EB708"/>
    <w:lvl w:ilvl="0" w:tplc="60B45F3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9941DE8"/>
    <w:multiLevelType w:val="hybridMultilevel"/>
    <w:tmpl w:val="E6BECDF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9984695"/>
    <w:multiLevelType w:val="hybridMultilevel"/>
    <w:tmpl w:val="0EFAE88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881D5F"/>
    <w:multiLevelType w:val="hybridMultilevel"/>
    <w:tmpl w:val="D41498A0"/>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D620545"/>
    <w:multiLevelType w:val="hybridMultilevel"/>
    <w:tmpl w:val="78EEDAA2"/>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0611B6F"/>
    <w:multiLevelType w:val="hybridMultilevel"/>
    <w:tmpl w:val="526C90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2736B76"/>
    <w:multiLevelType w:val="hybridMultilevel"/>
    <w:tmpl w:val="C1BE1596"/>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812151A"/>
    <w:multiLevelType w:val="hybridMultilevel"/>
    <w:tmpl w:val="637E6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6D129C"/>
    <w:multiLevelType w:val="hybridMultilevel"/>
    <w:tmpl w:val="5FF0EA4E"/>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9DD5DDD"/>
    <w:multiLevelType w:val="hybridMultilevel"/>
    <w:tmpl w:val="52AAB7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C2A31DF"/>
    <w:multiLevelType w:val="hybridMultilevel"/>
    <w:tmpl w:val="2E864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19169272">
    <w:abstractNumId w:val="30"/>
  </w:num>
  <w:num w:numId="2" w16cid:durableId="1474953724">
    <w:abstractNumId w:val="28"/>
  </w:num>
  <w:num w:numId="3" w16cid:durableId="1135366062">
    <w:abstractNumId w:val="2"/>
  </w:num>
  <w:num w:numId="4" w16cid:durableId="1628392732">
    <w:abstractNumId w:val="38"/>
  </w:num>
  <w:num w:numId="5" w16cid:durableId="1515070841">
    <w:abstractNumId w:val="15"/>
  </w:num>
  <w:num w:numId="6" w16cid:durableId="2094353692">
    <w:abstractNumId w:val="10"/>
  </w:num>
  <w:num w:numId="7" w16cid:durableId="517278830">
    <w:abstractNumId w:val="25"/>
  </w:num>
  <w:num w:numId="8" w16cid:durableId="1923754893">
    <w:abstractNumId w:val="3"/>
  </w:num>
  <w:num w:numId="9" w16cid:durableId="71630944">
    <w:abstractNumId w:val="41"/>
  </w:num>
  <w:num w:numId="10" w16cid:durableId="634142993">
    <w:abstractNumId w:val="42"/>
  </w:num>
  <w:num w:numId="11" w16cid:durableId="1510942952">
    <w:abstractNumId w:val="40"/>
  </w:num>
  <w:num w:numId="12" w16cid:durableId="1027028433">
    <w:abstractNumId w:val="12"/>
  </w:num>
  <w:num w:numId="13" w16cid:durableId="1692678403">
    <w:abstractNumId w:val="18"/>
  </w:num>
  <w:num w:numId="14" w16cid:durableId="1111318925">
    <w:abstractNumId w:val="0"/>
  </w:num>
  <w:num w:numId="15" w16cid:durableId="216825201">
    <w:abstractNumId w:val="13"/>
  </w:num>
  <w:num w:numId="16" w16cid:durableId="1778941319">
    <w:abstractNumId w:val="14"/>
  </w:num>
  <w:num w:numId="17" w16cid:durableId="1711421107">
    <w:abstractNumId w:val="27"/>
  </w:num>
  <w:num w:numId="18" w16cid:durableId="1537810720">
    <w:abstractNumId w:val="44"/>
  </w:num>
  <w:num w:numId="19" w16cid:durableId="1212306985">
    <w:abstractNumId w:val="17"/>
  </w:num>
  <w:num w:numId="20" w16cid:durableId="1898473566">
    <w:abstractNumId w:val="22"/>
  </w:num>
  <w:num w:numId="21" w16cid:durableId="84613463">
    <w:abstractNumId w:val="33"/>
  </w:num>
  <w:num w:numId="22" w16cid:durableId="633948384">
    <w:abstractNumId w:val="31"/>
  </w:num>
  <w:num w:numId="23" w16cid:durableId="1259679981">
    <w:abstractNumId w:val="16"/>
  </w:num>
  <w:num w:numId="24" w16cid:durableId="421805113">
    <w:abstractNumId w:val="26"/>
  </w:num>
  <w:num w:numId="25" w16cid:durableId="2119597874">
    <w:abstractNumId w:val="6"/>
  </w:num>
  <w:num w:numId="26" w16cid:durableId="954602499">
    <w:abstractNumId w:val="34"/>
  </w:num>
  <w:num w:numId="27" w16cid:durableId="406342624">
    <w:abstractNumId w:val="1"/>
  </w:num>
  <w:num w:numId="28" w16cid:durableId="578683470">
    <w:abstractNumId w:val="21"/>
  </w:num>
  <w:num w:numId="29" w16cid:durableId="1614091018">
    <w:abstractNumId w:val="9"/>
  </w:num>
  <w:num w:numId="30" w16cid:durableId="244806450">
    <w:abstractNumId w:val="4"/>
  </w:num>
  <w:num w:numId="31" w16cid:durableId="2078939704">
    <w:abstractNumId w:val="43"/>
  </w:num>
  <w:num w:numId="32" w16cid:durableId="940142910">
    <w:abstractNumId w:val="8"/>
  </w:num>
  <w:num w:numId="33" w16cid:durableId="1288976264">
    <w:abstractNumId w:val="11"/>
  </w:num>
  <w:num w:numId="34" w16cid:durableId="639652845">
    <w:abstractNumId w:val="37"/>
  </w:num>
  <w:num w:numId="35" w16cid:durableId="684752797">
    <w:abstractNumId w:val="36"/>
  </w:num>
  <w:num w:numId="36" w16cid:durableId="42290213">
    <w:abstractNumId w:val="32"/>
  </w:num>
  <w:num w:numId="37" w16cid:durableId="580024415">
    <w:abstractNumId w:val="29"/>
  </w:num>
  <w:num w:numId="38" w16cid:durableId="970280886">
    <w:abstractNumId w:val="23"/>
  </w:num>
  <w:num w:numId="39" w16cid:durableId="1807165264">
    <w:abstractNumId w:val="7"/>
  </w:num>
  <w:num w:numId="40" w16cid:durableId="1965499585">
    <w:abstractNumId w:val="20"/>
  </w:num>
  <w:num w:numId="41" w16cid:durableId="1590195263">
    <w:abstractNumId w:val="35"/>
  </w:num>
  <w:num w:numId="42" w16cid:durableId="1325933128">
    <w:abstractNumId w:val="19"/>
  </w:num>
  <w:num w:numId="43" w16cid:durableId="343367478">
    <w:abstractNumId w:val="24"/>
  </w:num>
  <w:num w:numId="44" w16cid:durableId="706805836">
    <w:abstractNumId w:val="5"/>
  </w:num>
  <w:num w:numId="45" w16cid:durableId="975911794">
    <w:abstractNumId w:val="3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22EC"/>
    <w:rsid w:val="0000495B"/>
    <w:rsid w:val="00005108"/>
    <w:rsid w:val="0000562A"/>
    <w:rsid w:val="00006FFE"/>
    <w:rsid w:val="00013733"/>
    <w:rsid w:val="00013ACD"/>
    <w:rsid w:val="00017699"/>
    <w:rsid w:val="00020986"/>
    <w:rsid w:val="00020AE0"/>
    <w:rsid w:val="0002418E"/>
    <w:rsid w:val="00027EAC"/>
    <w:rsid w:val="0003677C"/>
    <w:rsid w:val="000368D4"/>
    <w:rsid w:val="00036AC6"/>
    <w:rsid w:val="00037295"/>
    <w:rsid w:val="00040453"/>
    <w:rsid w:val="0004584E"/>
    <w:rsid w:val="00046C5B"/>
    <w:rsid w:val="00046D80"/>
    <w:rsid w:val="00050168"/>
    <w:rsid w:val="00052EE8"/>
    <w:rsid w:val="00052FD5"/>
    <w:rsid w:val="0005387A"/>
    <w:rsid w:val="00053A9A"/>
    <w:rsid w:val="00055E72"/>
    <w:rsid w:val="000569F9"/>
    <w:rsid w:val="00067302"/>
    <w:rsid w:val="000722E1"/>
    <w:rsid w:val="00073125"/>
    <w:rsid w:val="000735D1"/>
    <w:rsid w:val="00074DE1"/>
    <w:rsid w:val="00082298"/>
    <w:rsid w:val="0009069B"/>
    <w:rsid w:val="00090808"/>
    <w:rsid w:val="00090F21"/>
    <w:rsid w:val="00093D25"/>
    <w:rsid w:val="00094004"/>
    <w:rsid w:val="000948B5"/>
    <w:rsid w:val="0009686F"/>
    <w:rsid w:val="000A00CE"/>
    <w:rsid w:val="000A1A6E"/>
    <w:rsid w:val="000A3C38"/>
    <w:rsid w:val="000B0F40"/>
    <w:rsid w:val="000B76B9"/>
    <w:rsid w:val="000C0BA0"/>
    <w:rsid w:val="000D1291"/>
    <w:rsid w:val="000D1AD6"/>
    <w:rsid w:val="000D399E"/>
    <w:rsid w:val="000D5CEC"/>
    <w:rsid w:val="000D60DB"/>
    <w:rsid w:val="000D6347"/>
    <w:rsid w:val="000E0318"/>
    <w:rsid w:val="000E22AA"/>
    <w:rsid w:val="000E2EDB"/>
    <w:rsid w:val="000E3391"/>
    <w:rsid w:val="000E60AB"/>
    <w:rsid w:val="000F04F5"/>
    <w:rsid w:val="000F35BF"/>
    <w:rsid w:val="000F44B4"/>
    <w:rsid w:val="000F66EF"/>
    <w:rsid w:val="00101537"/>
    <w:rsid w:val="00102322"/>
    <w:rsid w:val="00103737"/>
    <w:rsid w:val="001055D4"/>
    <w:rsid w:val="00105B4B"/>
    <w:rsid w:val="001077E7"/>
    <w:rsid w:val="001145A7"/>
    <w:rsid w:val="0011558A"/>
    <w:rsid w:val="00124816"/>
    <w:rsid w:val="00124FDF"/>
    <w:rsid w:val="00130777"/>
    <w:rsid w:val="00131284"/>
    <w:rsid w:val="001315D9"/>
    <w:rsid w:val="00132921"/>
    <w:rsid w:val="00132A3E"/>
    <w:rsid w:val="001333F5"/>
    <w:rsid w:val="00137D8A"/>
    <w:rsid w:val="0014084B"/>
    <w:rsid w:val="00146D75"/>
    <w:rsid w:val="00157636"/>
    <w:rsid w:val="001625FD"/>
    <w:rsid w:val="00171F29"/>
    <w:rsid w:val="001753E6"/>
    <w:rsid w:val="00184F9F"/>
    <w:rsid w:val="001902DB"/>
    <w:rsid w:val="001904D1"/>
    <w:rsid w:val="001946EC"/>
    <w:rsid w:val="001A0D64"/>
    <w:rsid w:val="001A465A"/>
    <w:rsid w:val="001A4800"/>
    <w:rsid w:val="001A6078"/>
    <w:rsid w:val="001A62AF"/>
    <w:rsid w:val="001A7083"/>
    <w:rsid w:val="001A7548"/>
    <w:rsid w:val="001B1D5C"/>
    <w:rsid w:val="001B39FF"/>
    <w:rsid w:val="001B46B1"/>
    <w:rsid w:val="001B5A36"/>
    <w:rsid w:val="001B720E"/>
    <w:rsid w:val="001C15AC"/>
    <w:rsid w:val="001C2162"/>
    <w:rsid w:val="001C3E71"/>
    <w:rsid w:val="001C64E4"/>
    <w:rsid w:val="001D263D"/>
    <w:rsid w:val="001D3F71"/>
    <w:rsid w:val="001E0C6F"/>
    <w:rsid w:val="001E0E49"/>
    <w:rsid w:val="001E127A"/>
    <w:rsid w:val="001E214A"/>
    <w:rsid w:val="001F1FEA"/>
    <w:rsid w:val="001F3050"/>
    <w:rsid w:val="001F4CD9"/>
    <w:rsid w:val="001F58FA"/>
    <w:rsid w:val="00202354"/>
    <w:rsid w:val="00204461"/>
    <w:rsid w:val="002045F2"/>
    <w:rsid w:val="00204614"/>
    <w:rsid w:val="00205B1B"/>
    <w:rsid w:val="0021326E"/>
    <w:rsid w:val="00224D2C"/>
    <w:rsid w:val="00224FF4"/>
    <w:rsid w:val="00227F46"/>
    <w:rsid w:val="00230505"/>
    <w:rsid w:val="00237448"/>
    <w:rsid w:val="00242B5E"/>
    <w:rsid w:val="002452D7"/>
    <w:rsid w:val="0024714F"/>
    <w:rsid w:val="00250A5E"/>
    <w:rsid w:val="00251DC3"/>
    <w:rsid w:val="00252C1E"/>
    <w:rsid w:val="00256F60"/>
    <w:rsid w:val="002667F8"/>
    <w:rsid w:val="00266B12"/>
    <w:rsid w:val="0027189E"/>
    <w:rsid w:val="002747A9"/>
    <w:rsid w:val="00274AEC"/>
    <w:rsid w:val="002750A9"/>
    <w:rsid w:val="0027748D"/>
    <w:rsid w:val="00283B3A"/>
    <w:rsid w:val="0029120A"/>
    <w:rsid w:val="00293B19"/>
    <w:rsid w:val="00294B6B"/>
    <w:rsid w:val="002A02AD"/>
    <w:rsid w:val="002B18EF"/>
    <w:rsid w:val="002B3F48"/>
    <w:rsid w:val="002B61DA"/>
    <w:rsid w:val="002B667E"/>
    <w:rsid w:val="002C1A1E"/>
    <w:rsid w:val="002C2F66"/>
    <w:rsid w:val="002C4676"/>
    <w:rsid w:val="002D3C15"/>
    <w:rsid w:val="002D5F50"/>
    <w:rsid w:val="002E4621"/>
    <w:rsid w:val="002E6BC1"/>
    <w:rsid w:val="002F3462"/>
    <w:rsid w:val="002F3EB7"/>
    <w:rsid w:val="002F4613"/>
    <w:rsid w:val="002F5346"/>
    <w:rsid w:val="002F780D"/>
    <w:rsid w:val="003003EA"/>
    <w:rsid w:val="00305036"/>
    <w:rsid w:val="00312192"/>
    <w:rsid w:val="00312743"/>
    <w:rsid w:val="00313604"/>
    <w:rsid w:val="003158AA"/>
    <w:rsid w:val="003206A5"/>
    <w:rsid w:val="00320A2A"/>
    <w:rsid w:val="00324050"/>
    <w:rsid w:val="003243EF"/>
    <w:rsid w:val="00327186"/>
    <w:rsid w:val="00327BF4"/>
    <w:rsid w:val="0033299B"/>
    <w:rsid w:val="003333AC"/>
    <w:rsid w:val="003347C5"/>
    <w:rsid w:val="003357D5"/>
    <w:rsid w:val="00336C29"/>
    <w:rsid w:val="00345788"/>
    <w:rsid w:val="003459FC"/>
    <w:rsid w:val="00346422"/>
    <w:rsid w:val="00347AD0"/>
    <w:rsid w:val="003528B1"/>
    <w:rsid w:val="00355589"/>
    <w:rsid w:val="00357B54"/>
    <w:rsid w:val="00357B7C"/>
    <w:rsid w:val="00365FB4"/>
    <w:rsid w:val="0037254F"/>
    <w:rsid w:val="00372B11"/>
    <w:rsid w:val="00384CC8"/>
    <w:rsid w:val="00386447"/>
    <w:rsid w:val="0038696B"/>
    <w:rsid w:val="003904C9"/>
    <w:rsid w:val="00390813"/>
    <w:rsid w:val="00392E65"/>
    <w:rsid w:val="00397667"/>
    <w:rsid w:val="003A0141"/>
    <w:rsid w:val="003A1703"/>
    <w:rsid w:val="003A2DC0"/>
    <w:rsid w:val="003A4442"/>
    <w:rsid w:val="003A7E64"/>
    <w:rsid w:val="003A7F31"/>
    <w:rsid w:val="003B1140"/>
    <w:rsid w:val="003B45E9"/>
    <w:rsid w:val="003B49C1"/>
    <w:rsid w:val="003B5A4D"/>
    <w:rsid w:val="003C11EA"/>
    <w:rsid w:val="003C18D4"/>
    <w:rsid w:val="003C244C"/>
    <w:rsid w:val="003C3A84"/>
    <w:rsid w:val="003D4557"/>
    <w:rsid w:val="003E63B4"/>
    <w:rsid w:val="003F027C"/>
    <w:rsid w:val="003F45AA"/>
    <w:rsid w:val="0040237B"/>
    <w:rsid w:val="0040344B"/>
    <w:rsid w:val="0040733A"/>
    <w:rsid w:val="00413098"/>
    <w:rsid w:val="004134A2"/>
    <w:rsid w:val="00413D9E"/>
    <w:rsid w:val="0041566E"/>
    <w:rsid w:val="004163C7"/>
    <w:rsid w:val="0042144C"/>
    <w:rsid w:val="004215CB"/>
    <w:rsid w:val="00422F76"/>
    <w:rsid w:val="0042388F"/>
    <w:rsid w:val="004271F0"/>
    <w:rsid w:val="00427215"/>
    <w:rsid w:val="00427C23"/>
    <w:rsid w:val="00430DF4"/>
    <w:rsid w:val="00434D83"/>
    <w:rsid w:val="00436907"/>
    <w:rsid w:val="00437840"/>
    <w:rsid w:val="00441FE1"/>
    <w:rsid w:val="004441D2"/>
    <w:rsid w:val="00445721"/>
    <w:rsid w:val="00445D27"/>
    <w:rsid w:val="0044746D"/>
    <w:rsid w:val="00457894"/>
    <w:rsid w:val="004659B8"/>
    <w:rsid w:val="0046711B"/>
    <w:rsid w:val="004712B4"/>
    <w:rsid w:val="0047186E"/>
    <w:rsid w:val="00471A72"/>
    <w:rsid w:val="00477517"/>
    <w:rsid w:val="00477728"/>
    <w:rsid w:val="00477BEA"/>
    <w:rsid w:val="00483213"/>
    <w:rsid w:val="004844C1"/>
    <w:rsid w:val="00486DED"/>
    <w:rsid w:val="00490D13"/>
    <w:rsid w:val="00490E09"/>
    <w:rsid w:val="00491BE9"/>
    <w:rsid w:val="004A3213"/>
    <w:rsid w:val="004A49AD"/>
    <w:rsid w:val="004A60A6"/>
    <w:rsid w:val="004A70C8"/>
    <w:rsid w:val="004A7149"/>
    <w:rsid w:val="004B0359"/>
    <w:rsid w:val="004B0ADB"/>
    <w:rsid w:val="004B4167"/>
    <w:rsid w:val="004B6CC5"/>
    <w:rsid w:val="004C557E"/>
    <w:rsid w:val="004C6B71"/>
    <w:rsid w:val="004D0866"/>
    <w:rsid w:val="004D13EB"/>
    <w:rsid w:val="004D51BF"/>
    <w:rsid w:val="004E2FFD"/>
    <w:rsid w:val="004E689E"/>
    <w:rsid w:val="004E6BF5"/>
    <w:rsid w:val="004F17FC"/>
    <w:rsid w:val="004F46D1"/>
    <w:rsid w:val="004F516D"/>
    <w:rsid w:val="004F51A5"/>
    <w:rsid w:val="004F53FC"/>
    <w:rsid w:val="00500722"/>
    <w:rsid w:val="00501AA0"/>
    <w:rsid w:val="00504AF8"/>
    <w:rsid w:val="00510269"/>
    <w:rsid w:val="0051114F"/>
    <w:rsid w:val="005125DC"/>
    <w:rsid w:val="005175FA"/>
    <w:rsid w:val="00517D9F"/>
    <w:rsid w:val="00521729"/>
    <w:rsid w:val="00531F68"/>
    <w:rsid w:val="005350CD"/>
    <w:rsid w:val="005428CC"/>
    <w:rsid w:val="005437C3"/>
    <w:rsid w:val="00545706"/>
    <w:rsid w:val="00547571"/>
    <w:rsid w:val="00547D73"/>
    <w:rsid w:val="00553D80"/>
    <w:rsid w:val="005570C6"/>
    <w:rsid w:val="005570F1"/>
    <w:rsid w:val="00557ACC"/>
    <w:rsid w:val="00565750"/>
    <w:rsid w:val="00565F14"/>
    <w:rsid w:val="00567D22"/>
    <w:rsid w:val="0057016D"/>
    <w:rsid w:val="005775A6"/>
    <w:rsid w:val="00583E98"/>
    <w:rsid w:val="00584929"/>
    <w:rsid w:val="00586E7A"/>
    <w:rsid w:val="005902F6"/>
    <w:rsid w:val="0059360B"/>
    <w:rsid w:val="00593EB2"/>
    <w:rsid w:val="005974C2"/>
    <w:rsid w:val="005A1D4E"/>
    <w:rsid w:val="005A475F"/>
    <w:rsid w:val="005A4C5B"/>
    <w:rsid w:val="005A52C1"/>
    <w:rsid w:val="005B5999"/>
    <w:rsid w:val="005B708A"/>
    <w:rsid w:val="005C08DC"/>
    <w:rsid w:val="005C0F48"/>
    <w:rsid w:val="005C7A71"/>
    <w:rsid w:val="005D5B7F"/>
    <w:rsid w:val="005D7472"/>
    <w:rsid w:val="005E1199"/>
    <w:rsid w:val="005E6890"/>
    <w:rsid w:val="005E6FC6"/>
    <w:rsid w:val="005F02A7"/>
    <w:rsid w:val="005F4AE9"/>
    <w:rsid w:val="005F5880"/>
    <w:rsid w:val="005F6F24"/>
    <w:rsid w:val="00602F6F"/>
    <w:rsid w:val="006053A2"/>
    <w:rsid w:val="00616CDA"/>
    <w:rsid w:val="0062094B"/>
    <w:rsid w:val="00623237"/>
    <w:rsid w:val="00623CEE"/>
    <w:rsid w:val="00623FEA"/>
    <w:rsid w:val="006322EE"/>
    <w:rsid w:val="0063310C"/>
    <w:rsid w:val="006347D1"/>
    <w:rsid w:val="00635A39"/>
    <w:rsid w:val="00645C89"/>
    <w:rsid w:val="0064666F"/>
    <w:rsid w:val="00651F26"/>
    <w:rsid w:val="00653C85"/>
    <w:rsid w:val="006554AB"/>
    <w:rsid w:val="00655815"/>
    <w:rsid w:val="00655BD4"/>
    <w:rsid w:val="00662363"/>
    <w:rsid w:val="00663F11"/>
    <w:rsid w:val="00664469"/>
    <w:rsid w:val="006672E9"/>
    <w:rsid w:val="0067189E"/>
    <w:rsid w:val="0067385F"/>
    <w:rsid w:val="0067440C"/>
    <w:rsid w:val="006745D8"/>
    <w:rsid w:val="00681476"/>
    <w:rsid w:val="00684E98"/>
    <w:rsid w:val="006853B0"/>
    <w:rsid w:val="006856BE"/>
    <w:rsid w:val="0068658E"/>
    <w:rsid w:val="006877E4"/>
    <w:rsid w:val="006937E2"/>
    <w:rsid w:val="006948DE"/>
    <w:rsid w:val="00694B6F"/>
    <w:rsid w:val="00696D53"/>
    <w:rsid w:val="0069731E"/>
    <w:rsid w:val="00697461"/>
    <w:rsid w:val="00697FA4"/>
    <w:rsid w:val="006A1BAB"/>
    <w:rsid w:val="006A2E5C"/>
    <w:rsid w:val="006A5E2B"/>
    <w:rsid w:val="006A7050"/>
    <w:rsid w:val="006A753C"/>
    <w:rsid w:val="006B1715"/>
    <w:rsid w:val="006B2A47"/>
    <w:rsid w:val="006B2BDE"/>
    <w:rsid w:val="006C0FEA"/>
    <w:rsid w:val="006C12F2"/>
    <w:rsid w:val="006C6239"/>
    <w:rsid w:val="006D13C8"/>
    <w:rsid w:val="006D3094"/>
    <w:rsid w:val="006D3467"/>
    <w:rsid w:val="006D7294"/>
    <w:rsid w:val="006E242D"/>
    <w:rsid w:val="006E35D2"/>
    <w:rsid w:val="006E4FEF"/>
    <w:rsid w:val="006E548A"/>
    <w:rsid w:val="006E5ACC"/>
    <w:rsid w:val="006F06B6"/>
    <w:rsid w:val="006F3742"/>
    <w:rsid w:val="006F40D0"/>
    <w:rsid w:val="006F5BF3"/>
    <w:rsid w:val="006F7AC2"/>
    <w:rsid w:val="00702F55"/>
    <w:rsid w:val="00703F66"/>
    <w:rsid w:val="007043F9"/>
    <w:rsid w:val="00704D87"/>
    <w:rsid w:val="00707200"/>
    <w:rsid w:val="00707E3E"/>
    <w:rsid w:val="00713661"/>
    <w:rsid w:val="00713F2B"/>
    <w:rsid w:val="00715A1E"/>
    <w:rsid w:val="00727008"/>
    <w:rsid w:val="00731C53"/>
    <w:rsid w:val="00735391"/>
    <w:rsid w:val="0074001F"/>
    <w:rsid w:val="007471F6"/>
    <w:rsid w:val="00750973"/>
    <w:rsid w:val="00751892"/>
    <w:rsid w:val="00752AE1"/>
    <w:rsid w:val="00754CDA"/>
    <w:rsid w:val="00757436"/>
    <w:rsid w:val="007577AD"/>
    <w:rsid w:val="007600C9"/>
    <w:rsid w:val="00760FF7"/>
    <w:rsid w:val="00765194"/>
    <w:rsid w:val="00766DAE"/>
    <w:rsid w:val="0076784C"/>
    <w:rsid w:val="00767BEA"/>
    <w:rsid w:val="00774E33"/>
    <w:rsid w:val="00776FF3"/>
    <w:rsid w:val="007815F6"/>
    <w:rsid w:val="0078164E"/>
    <w:rsid w:val="00796C2F"/>
    <w:rsid w:val="007A0F2A"/>
    <w:rsid w:val="007A3686"/>
    <w:rsid w:val="007B0E54"/>
    <w:rsid w:val="007B187D"/>
    <w:rsid w:val="007B3623"/>
    <w:rsid w:val="007B6E1C"/>
    <w:rsid w:val="007C404C"/>
    <w:rsid w:val="007C5A6B"/>
    <w:rsid w:val="007C6512"/>
    <w:rsid w:val="007D1E15"/>
    <w:rsid w:val="007D6F1A"/>
    <w:rsid w:val="007E3A20"/>
    <w:rsid w:val="007F183F"/>
    <w:rsid w:val="007F32EB"/>
    <w:rsid w:val="007F660C"/>
    <w:rsid w:val="00804A4E"/>
    <w:rsid w:val="00805137"/>
    <w:rsid w:val="008076B9"/>
    <w:rsid w:val="00807BC4"/>
    <w:rsid w:val="008179BA"/>
    <w:rsid w:val="00822198"/>
    <w:rsid w:val="00823EC3"/>
    <w:rsid w:val="00833323"/>
    <w:rsid w:val="00833BA0"/>
    <w:rsid w:val="00834C53"/>
    <w:rsid w:val="00841329"/>
    <w:rsid w:val="00844C6C"/>
    <w:rsid w:val="00846D6D"/>
    <w:rsid w:val="00847E70"/>
    <w:rsid w:val="00850A3C"/>
    <w:rsid w:val="00851382"/>
    <w:rsid w:val="00851F54"/>
    <w:rsid w:val="00854F3D"/>
    <w:rsid w:val="00856F14"/>
    <w:rsid w:val="008573E9"/>
    <w:rsid w:val="00857708"/>
    <w:rsid w:val="008644DD"/>
    <w:rsid w:val="00866969"/>
    <w:rsid w:val="008677F9"/>
    <w:rsid w:val="00877AAC"/>
    <w:rsid w:val="00882993"/>
    <w:rsid w:val="0088299F"/>
    <w:rsid w:val="00882F91"/>
    <w:rsid w:val="00883301"/>
    <w:rsid w:val="00883A6E"/>
    <w:rsid w:val="00883EDA"/>
    <w:rsid w:val="008922FC"/>
    <w:rsid w:val="008933DA"/>
    <w:rsid w:val="00895BB4"/>
    <w:rsid w:val="008A150F"/>
    <w:rsid w:val="008A285D"/>
    <w:rsid w:val="008B2E9A"/>
    <w:rsid w:val="008C2B26"/>
    <w:rsid w:val="008C4926"/>
    <w:rsid w:val="008C5C47"/>
    <w:rsid w:val="008D02AC"/>
    <w:rsid w:val="008D1057"/>
    <w:rsid w:val="008D110B"/>
    <w:rsid w:val="008E05A1"/>
    <w:rsid w:val="008E1A97"/>
    <w:rsid w:val="008E3D47"/>
    <w:rsid w:val="008E6B9C"/>
    <w:rsid w:val="008F1EAE"/>
    <w:rsid w:val="008F2426"/>
    <w:rsid w:val="008F3CA0"/>
    <w:rsid w:val="00903DF9"/>
    <w:rsid w:val="00904BD0"/>
    <w:rsid w:val="009125CE"/>
    <w:rsid w:val="009127D2"/>
    <w:rsid w:val="009151B9"/>
    <w:rsid w:val="0091554C"/>
    <w:rsid w:val="00915B38"/>
    <w:rsid w:val="00930C0E"/>
    <w:rsid w:val="00937C75"/>
    <w:rsid w:val="00944A1F"/>
    <w:rsid w:val="00945A5B"/>
    <w:rsid w:val="00953737"/>
    <w:rsid w:val="009626E9"/>
    <w:rsid w:val="00967148"/>
    <w:rsid w:val="0096771B"/>
    <w:rsid w:val="00967E16"/>
    <w:rsid w:val="00973434"/>
    <w:rsid w:val="009753DE"/>
    <w:rsid w:val="0098134A"/>
    <w:rsid w:val="009903E4"/>
    <w:rsid w:val="0099100A"/>
    <w:rsid w:val="0099485D"/>
    <w:rsid w:val="009A1BE3"/>
    <w:rsid w:val="009A3C07"/>
    <w:rsid w:val="009A47D7"/>
    <w:rsid w:val="009A75C0"/>
    <w:rsid w:val="009B47F6"/>
    <w:rsid w:val="009B6888"/>
    <w:rsid w:val="009B6F1B"/>
    <w:rsid w:val="009C0161"/>
    <w:rsid w:val="009C0321"/>
    <w:rsid w:val="009C651A"/>
    <w:rsid w:val="009C72C9"/>
    <w:rsid w:val="009D108D"/>
    <w:rsid w:val="009D1AC7"/>
    <w:rsid w:val="009D4999"/>
    <w:rsid w:val="009E1436"/>
    <w:rsid w:val="009E33CF"/>
    <w:rsid w:val="009E4107"/>
    <w:rsid w:val="009E5668"/>
    <w:rsid w:val="009E6057"/>
    <w:rsid w:val="009F35E7"/>
    <w:rsid w:val="009F4FA0"/>
    <w:rsid w:val="009F738B"/>
    <w:rsid w:val="00A02385"/>
    <w:rsid w:val="00A06460"/>
    <w:rsid w:val="00A12F2B"/>
    <w:rsid w:val="00A13052"/>
    <w:rsid w:val="00A1575D"/>
    <w:rsid w:val="00A2058B"/>
    <w:rsid w:val="00A22822"/>
    <w:rsid w:val="00A24F53"/>
    <w:rsid w:val="00A25EB2"/>
    <w:rsid w:val="00A262CA"/>
    <w:rsid w:val="00A26943"/>
    <w:rsid w:val="00A309CD"/>
    <w:rsid w:val="00A33192"/>
    <w:rsid w:val="00A33619"/>
    <w:rsid w:val="00A354CB"/>
    <w:rsid w:val="00A3651E"/>
    <w:rsid w:val="00A369EF"/>
    <w:rsid w:val="00A40D90"/>
    <w:rsid w:val="00A4339E"/>
    <w:rsid w:val="00A45492"/>
    <w:rsid w:val="00A45B6C"/>
    <w:rsid w:val="00A46696"/>
    <w:rsid w:val="00A504D2"/>
    <w:rsid w:val="00A51326"/>
    <w:rsid w:val="00A55CF1"/>
    <w:rsid w:val="00A623E2"/>
    <w:rsid w:val="00A631DA"/>
    <w:rsid w:val="00A7001C"/>
    <w:rsid w:val="00A767A3"/>
    <w:rsid w:val="00A8097F"/>
    <w:rsid w:val="00A81846"/>
    <w:rsid w:val="00A82E34"/>
    <w:rsid w:val="00A83434"/>
    <w:rsid w:val="00A83E6B"/>
    <w:rsid w:val="00A976A0"/>
    <w:rsid w:val="00AA79E9"/>
    <w:rsid w:val="00AB0A70"/>
    <w:rsid w:val="00AB11DB"/>
    <w:rsid w:val="00AB1745"/>
    <w:rsid w:val="00AB2941"/>
    <w:rsid w:val="00AB2F51"/>
    <w:rsid w:val="00AB3413"/>
    <w:rsid w:val="00AB40BB"/>
    <w:rsid w:val="00AB5409"/>
    <w:rsid w:val="00AB73ED"/>
    <w:rsid w:val="00AC267E"/>
    <w:rsid w:val="00AC4609"/>
    <w:rsid w:val="00AC759F"/>
    <w:rsid w:val="00AD2695"/>
    <w:rsid w:val="00AD6CAE"/>
    <w:rsid w:val="00AD7DFB"/>
    <w:rsid w:val="00AE0045"/>
    <w:rsid w:val="00AE1894"/>
    <w:rsid w:val="00AE34AE"/>
    <w:rsid w:val="00AE434F"/>
    <w:rsid w:val="00AE63C8"/>
    <w:rsid w:val="00B06C41"/>
    <w:rsid w:val="00B1383A"/>
    <w:rsid w:val="00B151BC"/>
    <w:rsid w:val="00B160A8"/>
    <w:rsid w:val="00B2134E"/>
    <w:rsid w:val="00B21AF0"/>
    <w:rsid w:val="00B22F29"/>
    <w:rsid w:val="00B24ADC"/>
    <w:rsid w:val="00B27BCC"/>
    <w:rsid w:val="00B30571"/>
    <w:rsid w:val="00B40814"/>
    <w:rsid w:val="00B42CCE"/>
    <w:rsid w:val="00B51BA0"/>
    <w:rsid w:val="00B541D1"/>
    <w:rsid w:val="00B63B0F"/>
    <w:rsid w:val="00B63CFF"/>
    <w:rsid w:val="00B64BC6"/>
    <w:rsid w:val="00B65214"/>
    <w:rsid w:val="00B673EE"/>
    <w:rsid w:val="00B72E92"/>
    <w:rsid w:val="00B74642"/>
    <w:rsid w:val="00B7678A"/>
    <w:rsid w:val="00B86F0A"/>
    <w:rsid w:val="00B903B6"/>
    <w:rsid w:val="00B9044D"/>
    <w:rsid w:val="00B94024"/>
    <w:rsid w:val="00B94662"/>
    <w:rsid w:val="00B956B2"/>
    <w:rsid w:val="00BA2039"/>
    <w:rsid w:val="00BA2EFA"/>
    <w:rsid w:val="00BA3789"/>
    <w:rsid w:val="00BA5899"/>
    <w:rsid w:val="00BB303A"/>
    <w:rsid w:val="00BB3DFB"/>
    <w:rsid w:val="00BB5E4D"/>
    <w:rsid w:val="00BB6957"/>
    <w:rsid w:val="00BC0922"/>
    <w:rsid w:val="00BC094B"/>
    <w:rsid w:val="00BC1569"/>
    <w:rsid w:val="00BC22B0"/>
    <w:rsid w:val="00BC3D30"/>
    <w:rsid w:val="00BD18AF"/>
    <w:rsid w:val="00BD1929"/>
    <w:rsid w:val="00BD6C4F"/>
    <w:rsid w:val="00BE038A"/>
    <w:rsid w:val="00BE26CD"/>
    <w:rsid w:val="00BF0BF0"/>
    <w:rsid w:val="00BF1043"/>
    <w:rsid w:val="00BF1C02"/>
    <w:rsid w:val="00BF5AD6"/>
    <w:rsid w:val="00BF7744"/>
    <w:rsid w:val="00C029E3"/>
    <w:rsid w:val="00C042DD"/>
    <w:rsid w:val="00C058AD"/>
    <w:rsid w:val="00C05E2A"/>
    <w:rsid w:val="00C06D6B"/>
    <w:rsid w:val="00C1086B"/>
    <w:rsid w:val="00C139D3"/>
    <w:rsid w:val="00C213C0"/>
    <w:rsid w:val="00C23635"/>
    <w:rsid w:val="00C262EF"/>
    <w:rsid w:val="00C2722D"/>
    <w:rsid w:val="00C30B17"/>
    <w:rsid w:val="00C434CC"/>
    <w:rsid w:val="00C4366E"/>
    <w:rsid w:val="00C462AD"/>
    <w:rsid w:val="00C50C22"/>
    <w:rsid w:val="00C52639"/>
    <w:rsid w:val="00C57539"/>
    <w:rsid w:val="00C57B16"/>
    <w:rsid w:val="00C57BF0"/>
    <w:rsid w:val="00C60AF3"/>
    <w:rsid w:val="00C60F24"/>
    <w:rsid w:val="00C6233C"/>
    <w:rsid w:val="00C633B2"/>
    <w:rsid w:val="00C6643D"/>
    <w:rsid w:val="00C6698F"/>
    <w:rsid w:val="00C67372"/>
    <w:rsid w:val="00C70EF7"/>
    <w:rsid w:val="00C717B7"/>
    <w:rsid w:val="00C72744"/>
    <w:rsid w:val="00C734BA"/>
    <w:rsid w:val="00C74239"/>
    <w:rsid w:val="00C7437A"/>
    <w:rsid w:val="00C77A84"/>
    <w:rsid w:val="00C77CFB"/>
    <w:rsid w:val="00C80422"/>
    <w:rsid w:val="00C82727"/>
    <w:rsid w:val="00C9222A"/>
    <w:rsid w:val="00C928A9"/>
    <w:rsid w:val="00CA319B"/>
    <w:rsid w:val="00CA3904"/>
    <w:rsid w:val="00CA550E"/>
    <w:rsid w:val="00CB006D"/>
    <w:rsid w:val="00CB0512"/>
    <w:rsid w:val="00CB0A11"/>
    <w:rsid w:val="00CB0FD2"/>
    <w:rsid w:val="00CB410F"/>
    <w:rsid w:val="00CB54DD"/>
    <w:rsid w:val="00CB66BD"/>
    <w:rsid w:val="00CC28B7"/>
    <w:rsid w:val="00CC3BB4"/>
    <w:rsid w:val="00CC6B43"/>
    <w:rsid w:val="00CC7CC6"/>
    <w:rsid w:val="00CD79DE"/>
    <w:rsid w:val="00CE024E"/>
    <w:rsid w:val="00CE0F28"/>
    <w:rsid w:val="00CE6522"/>
    <w:rsid w:val="00CE6D26"/>
    <w:rsid w:val="00CE76A8"/>
    <w:rsid w:val="00CF231E"/>
    <w:rsid w:val="00CF3088"/>
    <w:rsid w:val="00CF40BC"/>
    <w:rsid w:val="00CF44C5"/>
    <w:rsid w:val="00CF4853"/>
    <w:rsid w:val="00CF646F"/>
    <w:rsid w:val="00CF7AF7"/>
    <w:rsid w:val="00CF7DF8"/>
    <w:rsid w:val="00D03A5B"/>
    <w:rsid w:val="00D04DEE"/>
    <w:rsid w:val="00D05DBB"/>
    <w:rsid w:val="00D1017E"/>
    <w:rsid w:val="00D16E06"/>
    <w:rsid w:val="00D22171"/>
    <w:rsid w:val="00D25DDA"/>
    <w:rsid w:val="00D34FDC"/>
    <w:rsid w:val="00D350E6"/>
    <w:rsid w:val="00D35F02"/>
    <w:rsid w:val="00D403A8"/>
    <w:rsid w:val="00D42BA2"/>
    <w:rsid w:val="00D451BB"/>
    <w:rsid w:val="00D501F0"/>
    <w:rsid w:val="00D51110"/>
    <w:rsid w:val="00D51206"/>
    <w:rsid w:val="00D52480"/>
    <w:rsid w:val="00D5533E"/>
    <w:rsid w:val="00D562AC"/>
    <w:rsid w:val="00D607B3"/>
    <w:rsid w:val="00D652BD"/>
    <w:rsid w:val="00D67E28"/>
    <w:rsid w:val="00D73AB2"/>
    <w:rsid w:val="00D80DB8"/>
    <w:rsid w:val="00D84DEE"/>
    <w:rsid w:val="00D869E8"/>
    <w:rsid w:val="00D903E5"/>
    <w:rsid w:val="00D90954"/>
    <w:rsid w:val="00D941FC"/>
    <w:rsid w:val="00DA13F4"/>
    <w:rsid w:val="00DA2B1B"/>
    <w:rsid w:val="00DA3632"/>
    <w:rsid w:val="00DA537C"/>
    <w:rsid w:val="00DA5877"/>
    <w:rsid w:val="00DA6271"/>
    <w:rsid w:val="00DB398F"/>
    <w:rsid w:val="00DB60A3"/>
    <w:rsid w:val="00DC1F73"/>
    <w:rsid w:val="00DC2E37"/>
    <w:rsid w:val="00DC6480"/>
    <w:rsid w:val="00DC676C"/>
    <w:rsid w:val="00DC7981"/>
    <w:rsid w:val="00DD3574"/>
    <w:rsid w:val="00DD4CE0"/>
    <w:rsid w:val="00DD7846"/>
    <w:rsid w:val="00DE239C"/>
    <w:rsid w:val="00DE2A04"/>
    <w:rsid w:val="00DE2BD0"/>
    <w:rsid w:val="00DE36FE"/>
    <w:rsid w:val="00DE7527"/>
    <w:rsid w:val="00DF1664"/>
    <w:rsid w:val="00DF21E3"/>
    <w:rsid w:val="00DF4E73"/>
    <w:rsid w:val="00DF72CA"/>
    <w:rsid w:val="00DF7A84"/>
    <w:rsid w:val="00DF7F8F"/>
    <w:rsid w:val="00E01EB0"/>
    <w:rsid w:val="00E027E7"/>
    <w:rsid w:val="00E02FB5"/>
    <w:rsid w:val="00E04917"/>
    <w:rsid w:val="00E0732D"/>
    <w:rsid w:val="00E15FFC"/>
    <w:rsid w:val="00E2273A"/>
    <w:rsid w:val="00E249DD"/>
    <w:rsid w:val="00E258B2"/>
    <w:rsid w:val="00E37DF6"/>
    <w:rsid w:val="00E43F8A"/>
    <w:rsid w:val="00E453B3"/>
    <w:rsid w:val="00E504DB"/>
    <w:rsid w:val="00E5183C"/>
    <w:rsid w:val="00E52368"/>
    <w:rsid w:val="00E60358"/>
    <w:rsid w:val="00E6143A"/>
    <w:rsid w:val="00E70ECC"/>
    <w:rsid w:val="00E733F8"/>
    <w:rsid w:val="00E74ECF"/>
    <w:rsid w:val="00E77AF1"/>
    <w:rsid w:val="00E77D24"/>
    <w:rsid w:val="00E81103"/>
    <w:rsid w:val="00E815E2"/>
    <w:rsid w:val="00E82386"/>
    <w:rsid w:val="00E8479E"/>
    <w:rsid w:val="00E904C6"/>
    <w:rsid w:val="00E90514"/>
    <w:rsid w:val="00E90F53"/>
    <w:rsid w:val="00E91E3F"/>
    <w:rsid w:val="00E93BA0"/>
    <w:rsid w:val="00E9559E"/>
    <w:rsid w:val="00EB36A0"/>
    <w:rsid w:val="00EB5EB4"/>
    <w:rsid w:val="00EC6A95"/>
    <w:rsid w:val="00EC70AE"/>
    <w:rsid w:val="00EC78AB"/>
    <w:rsid w:val="00ED4765"/>
    <w:rsid w:val="00ED599E"/>
    <w:rsid w:val="00ED7D70"/>
    <w:rsid w:val="00EE19FC"/>
    <w:rsid w:val="00EE35FD"/>
    <w:rsid w:val="00EE4934"/>
    <w:rsid w:val="00EE54CF"/>
    <w:rsid w:val="00EE587B"/>
    <w:rsid w:val="00EE6B9A"/>
    <w:rsid w:val="00EF04E1"/>
    <w:rsid w:val="00EF0FD2"/>
    <w:rsid w:val="00EF1BF0"/>
    <w:rsid w:val="00EF294A"/>
    <w:rsid w:val="00EF4E4D"/>
    <w:rsid w:val="00EF6BE3"/>
    <w:rsid w:val="00F00A47"/>
    <w:rsid w:val="00F01080"/>
    <w:rsid w:val="00F030BF"/>
    <w:rsid w:val="00F03946"/>
    <w:rsid w:val="00F06909"/>
    <w:rsid w:val="00F15657"/>
    <w:rsid w:val="00F23310"/>
    <w:rsid w:val="00F2349C"/>
    <w:rsid w:val="00F23F33"/>
    <w:rsid w:val="00F24214"/>
    <w:rsid w:val="00F26A6B"/>
    <w:rsid w:val="00F27D1B"/>
    <w:rsid w:val="00F27EA4"/>
    <w:rsid w:val="00F304BC"/>
    <w:rsid w:val="00F325C2"/>
    <w:rsid w:val="00F33070"/>
    <w:rsid w:val="00F3591E"/>
    <w:rsid w:val="00F366A0"/>
    <w:rsid w:val="00F36B5C"/>
    <w:rsid w:val="00F53357"/>
    <w:rsid w:val="00F5374D"/>
    <w:rsid w:val="00F53C83"/>
    <w:rsid w:val="00F543BB"/>
    <w:rsid w:val="00F546CE"/>
    <w:rsid w:val="00F622E4"/>
    <w:rsid w:val="00F64B9E"/>
    <w:rsid w:val="00F70EA9"/>
    <w:rsid w:val="00F727F5"/>
    <w:rsid w:val="00F72E78"/>
    <w:rsid w:val="00F7469C"/>
    <w:rsid w:val="00F82366"/>
    <w:rsid w:val="00F8415D"/>
    <w:rsid w:val="00F879B0"/>
    <w:rsid w:val="00F925D0"/>
    <w:rsid w:val="00F9317A"/>
    <w:rsid w:val="00F978C0"/>
    <w:rsid w:val="00F97C45"/>
    <w:rsid w:val="00FA01B6"/>
    <w:rsid w:val="00FB63EA"/>
    <w:rsid w:val="00FB79EA"/>
    <w:rsid w:val="00FC2BC1"/>
    <w:rsid w:val="00FC431B"/>
    <w:rsid w:val="00FC59C6"/>
    <w:rsid w:val="00FD114D"/>
    <w:rsid w:val="00FD29F1"/>
    <w:rsid w:val="00FD2ADF"/>
    <w:rsid w:val="00FD326B"/>
    <w:rsid w:val="00FD55D9"/>
    <w:rsid w:val="00FE267F"/>
    <w:rsid w:val="00FE3CC5"/>
    <w:rsid w:val="00FE45FC"/>
    <w:rsid w:val="00FE49BA"/>
    <w:rsid w:val="00FE645F"/>
    <w:rsid w:val="00FF3F8B"/>
    <w:rsid w:val="00FF674B"/>
    <w:rsid w:val="00FF6789"/>
    <w:rsid w:val="00FF6D6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C010D8E6-6BFD-4283-A930-977B3BBA8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1F29"/>
    <w:pPr>
      <w:bidi/>
    </w:pPr>
  </w:style>
  <w:style w:type="paragraph" w:styleId="1">
    <w:name w:val="heading 1"/>
    <w:basedOn w:val="a"/>
    <w:next w:val="a"/>
    <w:link w:val="1Char"/>
    <w:autoRedefine/>
    <w:uiPriority w:val="9"/>
    <w:qFormat/>
    <w:rsid w:val="00C82727"/>
    <w:pPr>
      <w:keepNext/>
      <w:keepLines/>
      <w:spacing w:before="100" w:beforeAutospacing="1" w:after="100" w:afterAutospacing="1" w:line="360" w:lineRule="auto"/>
      <w:jc w:val="center"/>
      <w:outlineLvl w:val="0"/>
    </w:pPr>
    <w:rPr>
      <w:rFonts w:ascii="Simplified Arabic" w:eastAsiaTheme="majorEastAsia" w:hAnsi="Simplified Arabic" w:cs="Sakkal Majalla"/>
      <w:b/>
      <w:bCs/>
      <w:sz w:val="40"/>
      <w:szCs w:val="40"/>
    </w:rPr>
  </w:style>
  <w:style w:type="paragraph" w:styleId="2">
    <w:name w:val="heading 2"/>
    <w:aliases w:val="عنوووووان 22"/>
    <w:basedOn w:val="a"/>
    <w:next w:val="a"/>
    <w:link w:val="2Char"/>
    <w:uiPriority w:val="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C82727"/>
    <w:rPr>
      <w:rFonts w:ascii="Simplified Arabic" w:eastAsiaTheme="majorEastAsia" w:hAnsi="Simplified Arabic" w:cs="Sakkal Majalla"/>
      <w:b/>
      <w:bCs/>
      <w:sz w:val="40"/>
      <w:szCs w:val="40"/>
    </w:rPr>
  </w:style>
  <w:style w:type="character" w:customStyle="1" w:styleId="2Char">
    <w:name w:val="عنوان 2 Char"/>
    <w:aliases w:val="عنوووووان 22 Char"/>
    <w:basedOn w:val="a0"/>
    <w:link w:val="2"/>
    <w:uiPriority w:val="9"/>
    <w:rsid w:val="004844C1"/>
    <w:rPr>
      <w:rFonts w:asciiTheme="majorHAnsi" w:eastAsiaTheme="majorEastAsia" w:hAnsiTheme="majorHAnsi" w:cstheme="majorBidi"/>
      <w:color w:val="2F5496" w:themeColor="accent1" w:themeShade="BF"/>
      <w:sz w:val="26"/>
      <w:szCs w:val="26"/>
    </w:rPr>
  </w:style>
  <w:style w:type="paragraph" w:styleId="a5">
    <w:name w:val="TOC Heading"/>
    <w:basedOn w:val="1"/>
    <w:next w:val="a"/>
    <w:uiPriority w:val="39"/>
    <w:unhideWhenUsed/>
    <w:qFormat/>
    <w:rsid w:val="00531F68"/>
    <w:pPr>
      <w:bidi w:val="0"/>
      <w:outlineLvl w:val="9"/>
    </w:pPr>
    <w:rPr>
      <w:kern w:val="0"/>
      <w14:ligatures w14:val="none"/>
    </w:rPr>
  </w:style>
  <w:style w:type="paragraph" w:styleId="10">
    <w:name w:val="toc 1"/>
    <w:basedOn w:val="a"/>
    <w:next w:val="a"/>
    <w:autoRedefine/>
    <w:uiPriority w:val="39"/>
    <w:unhideWhenUsed/>
    <w:rsid w:val="00531F68"/>
    <w:pPr>
      <w:spacing w:after="100"/>
    </w:pPr>
  </w:style>
  <w:style w:type="paragraph" w:styleId="20">
    <w:name w:val="toc 2"/>
    <w:basedOn w:val="a"/>
    <w:next w:val="a"/>
    <w:autoRedefine/>
    <w:uiPriority w:val="39"/>
    <w:unhideWhenUsed/>
    <w:rsid w:val="00531F68"/>
    <w:pPr>
      <w:spacing w:after="100"/>
      <w:ind w:left="220"/>
    </w:pPr>
  </w:style>
  <w:style w:type="character" w:styleId="Hyperlink">
    <w:name w:val="Hyperlink"/>
    <w:basedOn w:val="a0"/>
    <w:uiPriority w:val="99"/>
    <w:unhideWhenUsed/>
    <w:rsid w:val="00531F68"/>
    <w:rPr>
      <w:color w:val="0563C1" w:themeColor="hyperlink"/>
      <w:u w:val="single"/>
    </w:rPr>
  </w:style>
  <w:style w:type="paragraph" w:styleId="a6">
    <w:name w:val="List Paragraph"/>
    <w:aliases w:val="عنوان رئيسي,سرد الفقراتCxSpLast, سرد الفقرات1, سرد الفقرات11,NumberedList"/>
    <w:basedOn w:val="a"/>
    <w:link w:val="Char1"/>
    <w:uiPriority w:val="34"/>
    <w:qFormat/>
    <w:rsid w:val="00531F68"/>
    <w:pPr>
      <w:ind w:left="720"/>
      <w:contextualSpacing/>
    </w:pPr>
  </w:style>
  <w:style w:type="paragraph" w:styleId="a7">
    <w:name w:val="caption"/>
    <w:basedOn w:val="a"/>
    <w:next w:val="a"/>
    <w:uiPriority w:val="35"/>
    <w:unhideWhenUsed/>
    <w:qFormat/>
    <w:rsid w:val="002D5F50"/>
    <w:pPr>
      <w:spacing w:after="200" w:line="240" w:lineRule="auto"/>
    </w:pPr>
    <w:rPr>
      <w:i/>
      <w:iCs/>
      <w:color w:val="44546A" w:themeColor="text2"/>
      <w:sz w:val="18"/>
      <w:szCs w:val="18"/>
    </w:rPr>
  </w:style>
  <w:style w:type="table" w:styleId="a8">
    <w:name w:val="Table Grid"/>
    <w:basedOn w:val="a1"/>
    <w:uiPriority w:val="5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8E05A1"/>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8E05A1"/>
    <w:rPr>
      <w:rFonts w:eastAsiaTheme="majorEastAsia" w:cstheme="majorBidi"/>
      <w:i/>
      <w:iCs/>
      <w:color w:val="2F5496" w:themeColor="accent1" w:themeShade="BF"/>
    </w:rPr>
  </w:style>
  <w:style w:type="character" w:customStyle="1" w:styleId="5Char">
    <w:name w:val="عنوان 5 Char"/>
    <w:basedOn w:val="a0"/>
    <w:link w:val="5"/>
    <w:uiPriority w:val="9"/>
    <w:semiHidden/>
    <w:rsid w:val="008E05A1"/>
    <w:rPr>
      <w:rFonts w:eastAsiaTheme="majorEastAsia" w:cstheme="majorBidi"/>
      <w:color w:val="2F5496" w:themeColor="accent1" w:themeShade="BF"/>
    </w:rPr>
  </w:style>
  <w:style w:type="character" w:customStyle="1" w:styleId="6Char">
    <w:name w:val="عنوان 6 Char"/>
    <w:basedOn w:val="a0"/>
    <w:link w:val="6"/>
    <w:uiPriority w:val="9"/>
    <w:semiHidden/>
    <w:rsid w:val="008E05A1"/>
    <w:rPr>
      <w:rFonts w:eastAsiaTheme="majorEastAsia" w:cstheme="majorBidi"/>
      <w:i/>
      <w:iCs/>
      <w:color w:val="595959" w:themeColor="text1" w:themeTint="A6"/>
    </w:rPr>
  </w:style>
  <w:style w:type="character" w:customStyle="1" w:styleId="7Char">
    <w:name w:val="عنوان 7 Char"/>
    <w:basedOn w:val="a0"/>
    <w:link w:val="7"/>
    <w:uiPriority w:val="9"/>
    <w:semiHidden/>
    <w:rsid w:val="008E05A1"/>
    <w:rPr>
      <w:rFonts w:eastAsiaTheme="majorEastAsia" w:cstheme="majorBidi"/>
      <w:color w:val="595959" w:themeColor="text1" w:themeTint="A6"/>
    </w:rPr>
  </w:style>
  <w:style w:type="character" w:customStyle="1" w:styleId="8Char">
    <w:name w:val="عنوان 8 Char"/>
    <w:basedOn w:val="a0"/>
    <w:link w:val="8"/>
    <w:uiPriority w:val="9"/>
    <w:semiHidden/>
    <w:rsid w:val="008E05A1"/>
    <w:rPr>
      <w:rFonts w:eastAsiaTheme="majorEastAsia" w:cstheme="majorBidi"/>
      <w:i/>
      <w:iCs/>
      <w:color w:val="272727" w:themeColor="text1" w:themeTint="D8"/>
    </w:rPr>
  </w:style>
  <w:style w:type="character" w:customStyle="1" w:styleId="9Char">
    <w:name w:val="عنوان 9 Char"/>
    <w:basedOn w:val="a0"/>
    <w:link w:val="9"/>
    <w:uiPriority w:val="9"/>
    <w:semiHidden/>
    <w:rsid w:val="008E05A1"/>
    <w:rPr>
      <w:rFonts w:eastAsiaTheme="majorEastAsia" w:cstheme="majorBidi"/>
      <w:color w:val="272727" w:themeColor="text1" w:themeTint="D8"/>
    </w:rPr>
  </w:style>
  <w:style w:type="paragraph" w:styleId="a9">
    <w:name w:val="Title"/>
    <w:basedOn w:val="a"/>
    <w:next w:val="a"/>
    <w:link w:val="Char2"/>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9"/>
    <w:uiPriority w:val="10"/>
    <w:rsid w:val="008E05A1"/>
    <w:rPr>
      <w:rFonts w:asciiTheme="majorHAnsi" w:eastAsiaTheme="majorEastAsia" w:hAnsiTheme="majorHAnsi" w:cstheme="majorBidi"/>
      <w:spacing w:val="-10"/>
      <w:kern w:val="28"/>
      <w:sz w:val="56"/>
      <w:szCs w:val="56"/>
    </w:rPr>
  </w:style>
  <w:style w:type="paragraph" w:styleId="aa">
    <w:name w:val="Subtitle"/>
    <w:basedOn w:val="a"/>
    <w:next w:val="a"/>
    <w:link w:val="Char3"/>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Char3">
    <w:name w:val="عنوان فرعي Char"/>
    <w:basedOn w:val="a0"/>
    <w:link w:val="aa"/>
    <w:uiPriority w:val="11"/>
    <w:rsid w:val="008E05A1"/>
    <w:rPr>
      <w:rFonts w:eastAsiaTheme="majorEastAsia" w:cstheme="majorBidi"/>
      <w:color w:val="595959" w:themeColor="text1" w:themeTint="A6"/>
      <w:spacing w:val="15"/>
      <w:sz w:val="28"/>
      <w:szCs w:val="28"/>
    </w:rPr>
  </w:style>
  <w:style w:type="paragraph" w:styleId="ab">
    <w:name w:val="Quote"/>
    <w:basedOn w:val="a"/>
    <w:next w:val="a"/>
    <w:link w:val="Char4"/>
    <w:uiPriority w:val="29"/>
    <w:qFormat/>
    <w:rsid w:val="008E05A1"/>
    <w:pPr>
      <w:bidi w:val="0"/>
      <w:spacing w:before="160"/>
      <w:jc w:val="center"/>
    </w:pPr>
    <w:rPr>
      <w:i/>
      <w:iCs/>
      <w:color w:val="404040" w:themeColor="text1" w:themeTint="BF"/>
    </w:rPr>
  </w:style>
  <w:style w:type="character" w:customStyle="1" w:styleId="Char4">
    <w:name w:val="اقتباس Char"/>
    <w:basedOn w:val="a0"/>
    <w:link w:val="ab"/>
    <w:uiPriority w:val="29"/>
    <w:rsid w:val="008E05A1"/>
    <w:rPr>
      <w:i/>
      <w:iCs/>
      <w:color w:val="404040" w:themeColor="text1" w:themeTint="BF"/>
    </w:rPr>
  </w:style>
  <w:style w:type="character" w:styleId="ac">
    <w:name w:val="Intense Emphasis"/>
    <w:basedOn w:val="a0"/>
    <w:uiPriority w:val="21"/>
    <w:qFormat/>
    <w:rsid w:val="008E05A1"/>
    <w:rPr>
      <w:i/>
      <w:iCs/>
      <w:color w:val="2F5496" w:themeColor="accent1" w:themeShade="BF"/>
    </w:rPr>
  </w:style>
  <w:style w:type="paragraph" w:styleId="ad">
    <w:name w:val="Intense Quote"/>
    <w:basedOn w:val="a"/>
    <w:next w:val="a"/>
    <w:link w:val="Char5"/>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5">
    <w:name w:val="اقتباس مكثف Char"/>
    <w:basedOn w:val="a0"/>
    <w:link w:val="ad"/>
    <w:uiPriority w:val="30"/>
    <w:rsid w:val="008E05A1"/>
    <w:rPr>
      <w:i/>
      <w:iCs/>
      <w:color w:val="2F5496" w:themeColor="accent1" w:themeShade="BF"/>
    </w:rPr>
  </w:style>
  <w:style w:type="character" w:styleId="ae">
    <w:name w:val="Intense Reference"/>
    <w:basedOn w:val="a0"/>
    <w:uiPriority w:val="32"/>
    <w:qFormat/>
    <w:rsid w:val="008E05A1"/>
    <w:rPr>
      <w:b/>
      <w:bCs/>
      <w:smallCaps/>
      <w:color w:val="2F5496" w:themeColor="accent1" w:themeShade="BF"/>
      <w:spacing w:val="5"/>
    </w:rPr>
  </w:style>
  <w:style w:type="character" w:customStyle="1" w:styleId="UnresolvedMention1">
    <w:name w:val="Unresolved Mention1"/>
    <w:basedOn w:val="a0"/>
    <w:uiPriority w:val="99"/>
    <w:semiHidden/>
    <w:unhideWhenUsed/>
    <w:rsid w:val="008E05A1"/>
    <w:rPr>
      <w:color w:val="605E5C"/>
      <w:shd w:val="clear" w:color="auto" w:fill="E1DFDD"/>
    </w:rPr>
  </w:style>
  <w:style w:type="character" w:customStyle="1" w:styleId="m7eme">
    <w:name w:val="m7eme"/>
    <w:basedOn w:val="a0"/>
    <w:rsid w:val="008E05A1"/>
  </w:style>
  <w:style w:type="paragraph" w:styleId="af">
    <w:name w:val="Bibliography"/>
    <w:basedOn w:val="a"/>
    <w:next w:val="a"/>
    <w:uiPriority w:val="37"/>
    <w:unhideWhenUsed/>
    <w:rsid w:val="00D5533E"/>
  </w:style>
  <w:style w:type="paragraph" w:styleId="af0">
    <w:name w:val="table of figures"/>
    <w:basedOn w:val="a"/>
    <w:next w:val="a"/>
    <w:uiPriority w:val="99"/>
    <w:unhideWhenUsed/>
    <w:rsid w:val="00CF231E"/>
    <w:pPr>
      <w:spacing w:after="0"/>
    </w:pPr>
  </w:style>
  <w:style w:type="character" w:customStyle="1" w:styleId="11">
    <w:name w:val="إشارة لم يتم حلها1"/>
    <w:basedOn w:val="a0"/>
    <w:uiPriority w:val="99"/>
    <w:semiHidden/>
    <w:unhideWhenUsed/>
    <w:rsid w:val="002B18EF"/>
    <w:rPr>
      <w:color w:val="605E5C"/>
      <w:shd w:val="clear" w:color="auto" w:fill="E1DFDD"/>
    </w:rPr>
  </w:style>
  <w:style w:type="paragraph" w:styleId="af1">
    <w:name w:val="No Spacing"/>
    <w:uiPriority w:val="1"/>
    <w:qFormat/>
    <w:rsid w:val="009127D2"/>
    <w:pPr>
      <w:bidi/>
      <w:spacing w:after="0" w:line="240" w:lineRule="auto"/>
    </w:pPr>
  </w:style>
  <w:style w:type="paragraph" w:styleId="af2">
    <w:name w:val="Balloon Text"/>
    <w:basedOn w:val="a"/>
    <w:link w:val="Char6"/>
    <w:uiPriority w:val="99"/>
    <w:semiHidden/>
    <w:unhideWhenUsed/>
    <w:rsid w:val="009127D2"/>
    <w:pPr>
      <w:bidi w:val="0"/>
      <w:spacing w:after="0" w:line="240" w:lineRule="auto"/>
    </w:pPr>
    <w:rPr>
      <w:rFonts w:ascii="Tahoma" w:hAnsi="Tahoma" w:cs="Tahoma"/>
      <w:sz w:val="16"/>
      <w:szCs w:val="16"/>
    </w:rPr>
  </w:style>
  <w:style w:type="character" w:customStyle="1" w:styleId="Char6">
    <w:name w:val="نص في بالون Char"/>
    <w:basedOn w:val="a0"/>
    <w:link w:val="af2"/>
    <w:uiPriority w:val="99"/>
    <w:semiHidden/>
    <w:rsid w:val="009127D2"/>
    <w:rPr>
      <w:rFonts w:ascii="Tahoma" w:hAnsi="Tahoma" w:cs="Tahoma"/>
      <w:sz w:val="16"/>
      <w:szCs w:val="16"/>
    </w:rPr>
  </w:style>
  <w:style w:type="character" w:styleId="af3">
    <w:name w:val="FollowedHyperlink"/>
    <w:basedOn w:val="a0"/>
    <w:uiPriority w:val="99"/>
    <w:semiHidden/>
    <w:unhideWhenUsed/>
    <w:rsid w:val="00F23310"/>
    <w:rPr>
      <w:color w:val="954F72" w:themeColor="followedHyperlink"/>
      <w:u w:val="single"/>
    </w:rPr>
  </w:style>
  <w:style w:type="character" w:styleId="af4">
    <w:name w:val="Strong"/>
    <w:basedOn w:val="a0"/>
    <w:uiPriority w:val="22"/>
    <w:qFormat/>
    <w:rsid w:val="009C72C9"/>
    <w:rPr>
      <w:b/>
      <w:bCs/>
    </w:rPr>
  </w:style>
  <w:style w:type="paragraph" w:styleId="af5">
    <w:name w:val="Normal (Web)"/>
    <w:basedOn w:val="a"/>
    <w:uiPriority w:val="99"/>
    <w:unhideWhenUsed/>
    <w:rsid w:val="00EF1BF0"/>
    <w:pPr>
      <w:bidi w:val="0"/>
    </w:pPr>
    <w:rPr>
      <w:rFonts w:ascii="Times New Roman" w:hAnsi="Times New Roman" w:cs="Times New Roman"/>
      <w:sz w:val="24"/>
      <w:szCs w:val="24"/>
    </w:rPr>
  </w:style>
  <w:style w:type="paragraph" w:styleId="30">
    <w:name w:val="toc 3"/>
    <w:basedOn w:val="a"/>
    <w:next w:val="a"/>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5F02A7"/>
    <w:rPr>
      <w:rFonts w:ascii="Consolas" w:hAnsi="Consolas"/>
      <w:sz w:val="20"/>
      <w:szCs w:val="20"/>
    </w:rPr>
  </w:style>
  <w:style w:type="character" w:customStyle="1" w:styleId="myxfac">
    <w:name w:val="myxfac"/>
    <w:basedOn w:val="a0"/>
    <w:rsid w:val="006B2A47"/>
  </w:style>
  <w:style w:type="table" w:customStyle="1" w:styleId="12">
    <w:name w:val="شبكة جدول فاتح1"/>
    <w:basedOn w:val="a1"/>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NoList1">
    <w:name w:val="No List1"/>
    <w:next w:val="a2"/>
    <w:uiPriority w:val="99"/>
    <w:semiHidden/>
    <w:unhideWhenUsed/>
    <w:rsid w:val="00AB5409"/>
  </w:style>
  <w:style w:type="character" w:customStyle="1" w:styleId="Hyperlink1">
    <w:name w:val="Hyperlink1"/>
    <w:basedOn w:val="a0"/>
    <w:uiPriority w:val="99"/>
    <w:unhideWhenUsed/>
    <w:rsid w:val="00AB5409"/>
    <w:rPr>
      <w:color w:val="467886"/>
      <w:u w:val="single"/>
    </w:rPr>
  </w:style>
  <w:style w:type="paragraph" w:customStyle="1" w:styleId="Caption1">
    <w:name w:val="Caption1"/>
    <w:basedOn w:val="a"/>
    <w:next w:val="a"/>
    <w:uiPriority w:val="35"/>
    <w:unhideWhenUsed/>
    <w:qFormat/>
    <w:rsid w:val="00AB5409"/>
    <w:pPr>
      <w:spacing w:after="200" w:line="240" w:lineRule="auto"/>
      <w:jc w:val="center"/>
    </w:pPr>
    <w:rPr>
      <w:rFonts w:ascii="Times New Roman" w:hAnsi="Times New Roman" w:cs="Times New Roman"/>
      <w:iCs/>
      <w:sz w:val="18"/>
      <w:szCs w:val="18"/>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C717B7"/>
  </w:style>
  <w:style w:type="character" w:customStyle="1" w:styleId="s2">
    <w:name w:val="s2"/>
    <w:basedOn w:val="a0"/>
    <w:rsid w:val="00C717B7"/>
    <w:rPr>
      <w:rFonts w:ascii=".SFUI-Regular" w:hAnsi=".SFUI-Regular" w:hint="default"/>
      <w:b w:val="0"/>
      <w:bCs w:val="0"/>
      <w:i w:val="0"/>
      <w:iCs w:val="0"/>
      <w:sz w:val="26"/>
      <w:szCs w:val="26"/>
    </w:rPr>
  </w:style>
  <w:style w:type="table" w:styleId="6-4">
    <w:name w:val="Grid Table 6 Colorful Accent 4"/>
    <w:basedOn w:val="a1"/>
    <w:uiPriority w:val="51"/>
    <w:rsid w:val="00AD2695"/>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4">
    <w:name w:val="Grid Table 4 Accent 4"/>
    <w:basedOn w:val="a1"/>
    <w:uiPriority w:val="49"/>
    <w:rsid w:val="00584929"/>
    <w:pPr>
      <w:spacing w:after="0" w:line="240" w:lineRule="auto"/>
    </w:pPr>
    <w:rPr>
      <w:rFonts w:cs="Simplified Arabic"/>
      <w:sz w:val="28"/>
      <w:szCs w:val="28"/>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5913115">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298613022">
      <w:bodyDiv w:val="1"/>
      <w:marLeft w:val="0"/>
      <w:marRight w:val="0"/>
      <w:marTop w:val="0"/>
      <w:marBottom w:val="0"/>
      <w:divBdr>
        <w:top w:val="none" w:sz="0" w:space="0" w:color="auto"/>
        <w:left w:val="none" w:sz="0" w:space="0" w:color="auto"/>
        <w:bottom w:val="none" w:sz="0" w:space="0" w:color="auto"/>
        <w:right w:val="none" w:sz="0" w:space="0" w:color="auto"/>
      </w:divBdr>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18157335">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2213301">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2233820">
      <w:bodyDiv w:val="1"/>
      <w:marLeft w:val="0"/>
      <w:marRight w:val="0"/>
      <w:marTop w:val="0"/>
      <w:marBottom w:val="0"/>
      <w:divBdr>
        <w:top w:val="none" w:sz="0" w:space="0" w:color="auto"/>
        <w:left w:val="none" w:sz="0" w:space="0" w:color="auto"/>
        <w:bottom w:val="none" w:sz="0" w:space="0" w:color="auto"/>
        <w:right w:val="none" w:sz="0" w:space="0" w:color="auto"/>
      </w:divBdr>
      <w:divsChild>
        <w:div w:id="1996956338">
          <w:marLeft w:val="0"/>
          <w:marRight w:val="0"/>
          <w:marTop w:val="0"/>
          <w:marBottom w:val="0"/>
          <w:divBdr>
            <w:top w:val="none" w:sz="0" w:space="0" w:color="auto"/>
            <w:left w:val="none" w:sz="0" w:space="0" w:color="auto"/>
            <w:bottom w:val="none" w:sz="0" w:space="0" w:color="auto"/>
            <w:right w:val="none" w:sz="0" w:space="0" w:color="auto"/>
          </w:divBdr>
          <w:divsChild>
            <w:div w:id="1903326229">
              <w:marLeft w:val="0"/>
              <w:marRight w:val="0"/>
              <w:marTop w:val="0"/>
              <w:marBottom w:val="0"/>
              <w:divBdr>
                <w:top w:val="none" w:sz="0" w:space="0" w:color="auto"/>
                <w:left w:val="none" w:sz="0" w:space="0" w:color="auto"/>
                <w:bottom w:val="none" w:sz="0" w:space="0" w:color="auto"/>
                <w:right w:val="none" w:sz="0" w:space="0" w:color="auto"/>
              </w:divBdr>
              <w:divsChild>
                <w:div w:id="924998605">
                  <w:marLeft w:val="0"/>
                  <w:marRight w:val="0"/>
                  <w:marTop w:val="0"/>
                  <w:marBottom w:val="0"/>
                  <w:divBdr>
                    <w:top w:val="none" w:sz="0" w:space="0" w:color="auto"/>
                    <w:left w:val="none" w:sz="0" w:space="0" w:color="auto"/>
                    <w:bottom w:val="none" w:sz="0" w:space="0" w:color="auto"/>
                    <w:right w:val="none" w:sz="0" w:space="0" w:color="auto"/>
                  </w:divBdr>
                  <w:divsChild>
                    <w:div w:id="50871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1040931">
      <w:bodyDiv w:val="1"/>
      <w:marLeft w:val="0"/>
      <w:marRight w:val="0"/>
      <w:marTop w:val="0"/>
      <w:marBottom w:val="0"/>
      <w:divBdr>
        <w:top w:val="none" w:sz="0" w:space="0" w:color="auto"/>
        <w:left w:val="none" w:sz="0" w:space="0" w:color="auto"/>
        <w:bottom w:val="none" w:sz="0" w:space="0" w:color="auto"/>
        <w:right w:val="none" w:sz="0" w:space="0" w:color="auto"/>
      </w:divBdr>
      <w:divsChild>
        <w:div w:id="924150002">
          <w:marLeft w:val="0"/>
          <w:marRight w:val="0"/>
          <w:marTop w:val="0"/>
          <w:marBottom w:val="0"/>
          <w:divBdr>
            <w:top w:val="none" w:sz="0" w:space="0" w:color="auto"/>
            <w:left w:val="none" w:sz="0" w:space="0" w:color="auto"/>
            <w:bottom w:val="none" w:sz="0" w:space="0" w:color="auto"/>
            <w:right w:val="none" w:sz="0" w:space="0" w:color="auto"/>
          </w:divBdr>
        </w:div>
      </w:divsChild>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2916862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0648312">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79434934">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6659437">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8409018">
      <w:bodyDiv w:val="1"/>
      <w:marLeft w:val="0"/>
      <w:marRight w:val="0"/>
      <w:marTop w:val="0"/>
      <w:marBottom w:val="0"/>
      <w:divBdr>
        <w:top w:val="none" w:sz="0" w:space="0" w:color="auto"/>
        <w:left w:val="none" w:sz="0" w:space="0" w:color="auto"/>
        <w:bottom w:val="none" w:sz="0" w:space="0" w:color="auto"/>
        <w:right w:val="none" w:sz="0" w:space="0" w:color="auto"/>
      </w:divBdr>
    </w:div>
    <w:div w:id="762335637">
      <w:bodyDiv w:val="1"/>
      <w:marLeft w:val="0"/>
      <w:marRight w:val="0"/>
      <w:marTop w:val="0"/>
      <w:marBottom w:val="0"/>
      <w:divBdr>
        <w:top w:val="none" w:sz="0" w:space="0" w:color="auto"/>
        <w:left w:val="none" w:sz="0" w:space="0" w:color="auto"/>
        <w:bottom w:val="none" w:sz="0" w:space="0" w:color="auto"/>
        <w:right w:val="none" w:sz="0" w:space="0" w:color="auto"/>
      </w:divBdr>
      <w:divsChild>
        <w:div w:id="680083512">
          <w:marLeft w:val="0"/>
          <w:marRight w:val="0"/>
          <w:marTop w:val="0"/>
          <w:marBottom w:val="0"/>
          <w:divBdr>
            <w:top w:val="none" w:sz="0" w:space="0" w:color="auto"/>
            <w:left w:val="none" w:sz="0" w:space="0" w:color="auto"/>
            <w:bottom w:val="none" w:sz="0" w:space="0" w:color="auto"/>
            <w:right w:val="none" w:sz="0" w:space="0" w:color="auto"/>
          </w:divBdr>
        </w:div>
      </w:divsChild>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6950054">
      <w:bodyDiv w:val="1"/>
      <w:marLeft w:val="0"/>
      <w:marRight w:val="0"/>
      <w:marTop w:val="0"/>
      <w:marBottom w:val="0"/>
      <w:divBdr>
        <w:top w:val="none" w:sz="0" w:space="0" w:color="auto"/>
        <w:left w:val="none" w:sz="0" w:space="0" w:color="auto"/>
        <w:bottom w:val="none" w:sz="0" w:space="0" w:color="auto"/>
        <w:right w:val="none" w:sz="0" w:space="0" w:color="auto"/>
      </w:divBdr>
      <w:divsChild>
        <w:div w:id="747268332">
          <w:marLeft w:val="0"/>
          <w:marRight w:val="0"/>
          <w:marTop w:val="0"/>
          <w:marBottom w:val="0"/>
          <w:divBdr>
            <w:top w:val="none" w:sz="0" w:space="0" w:color="auto"/>
            <w:left w:val="none" w:sz="0" w:space="0" w:color="auto"/>
            <w:bottom w:val="none" w:sz="0" w:space="0" w:color="auto"/>
            <w:right w:val="none" w:sz="0" w:space="0" w:color="auto"/>
          </w:divBdr>
        </w:div>
      </w:divsChild>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4224239">
      <w:bodyDiv w:val="1"/>
      <w:marLeft w:val="0"/>
      <w:marRight w:val="0"/>
      <w:marTop w:val="0"/>
      <w:marBottom w:val="0"/>
      <w:divBdr>
        <w:top w:val="none" w:sz="0" w:space="0" w:color="auto"/>
        <w:left w:val="none" w:sz="0" w:space="0" w:color="auto"/>
        <w:bottom w:val="none" w:sz="0" w:space="0" w:color="auto"/>
        <w:right w:val="none" w:sz="0" w:space="0" w:color="auto"/>
      </w:divBdr>
      <w:divsChild>
        <w:div w:id="1234584806">
          <w:marLeft w:val="0"/>
          <w:marRight w:val="0"/>
          <w:marTop w:val="0"/>
          <w:marBottom w:val="0"/>
          <w:divBdr>
            <w:top w:val="none" w:sz="0" w:space="0" w:color="auto"/>
            <w:left w:val="none" w:sz="0" w:space="0" w:color="auto"/>
            <w:bottom w:val="none" w:sz="0" w:space="0" w:color="auto"/>
            <w:right w:val="none" w:sz="0" w:space="0" w:color="auto"/>
          </w:divBdr>
        </w:div>
      </w:divsChild>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030930">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4157916">
      <w:bodyDiv w:val="1"/>
      <w:marLeft w:val="0"/>
      <w:marRight w:val="0"/>
      <w:marTop w:val="0"/>
      <w:marBottom w:val="0"/>
      <w:divBdr>
        <w:top w:val="none" w:sz="0" w:space="0" w:color="auto"/>
        <w:left w:val="none" w:sz="0" w:space="0" w:color="auto"/>
        <w:bottom w:val="none" w:sz="0" w:space="0" w:color="auto"/>
        <w:right w:val="none" w:sz="0" w:space="0" w:color="auto"/>
      </w:divBdr>
      <w:divsChild>
        <w:div w:id="1392532238">
          <w:marLeft w:val="0"/>
          <w:marRight w:val="0"/>
          <w:marTop w:val="0"/>
          <w:marBottom w:val="0"/>
          <w:divBdr>
            <w:top w:val="none" w:sz="0" w:space="0" w:color="auto"/>
            <w:left w:val="none" w:sz="0" w:space="0" w:color="auto"/>
            <w:bottom w:val="none" w:sz="0" w:space="0" w:color="auto"/>
            <w:right w:val="none" w:sz="0" w:space="0" w:color="auto"/>
          </w:divBdr>
        </w:div>
      </w:divsChild>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402092870">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602137">
      <w:bodyDiv w:val="1"/>
      <w:marLeft w:val="0"/>
      <w:marRight w:val="0"/>
      <w:marTop w:val="0"/>
      <w:marBottom w:val="0"/>
      <w:divBdr>
        <w:top w:val="none" w:sz="0" w:space="0" w:color="auto"/>
        <w:left w:val="none" w:sz="0" w:space="0" w:color="auto"/>
        <w:bottom w:val="none" w:sz="0" w:space="0" w:color="auto"/>
        <w:right w:val="none" w:sz="0" w:space="0" w:color="auto"/>
      </w:divBdr>
      <w:divsChild>
        <w:div w:id="394279028">
          <w:marLeft w:val="0"/>
          <w:marRight w:val="0"/>
          <w:marTop w:val="0"/>
          <w:marBottom w:val="0"/>
          <w:divBdr>
            <w:top w:val="none" w:sz="0" w:space="0" w:color="auto"/>
            <w:left w:val="none" w:sz="0" w:space="0" w:color="auto"/>
            <w:bottom w:val="none" w:sz="0" w:space="0" w:color="auto"/>
            <w:right w:val="none" w:sz="0" w:space="0" w:color="auto"/>
          </w:divBdr>
        </w:div>
      </w:divsChild>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6139264">
      <w:bodyDiv w:val="1"/>
      <w:marLeft w:val="0"/>
      <w:marRight w:val="0"/>
      <w:marTop w:val="0"/>
      <w:marBottom w:val="0"/>
      <w:divBdr>
        <w:top w:val="none" w:sz="0" w:space="0" w:color="auto"/>
        <w:left w:val="none" w:sz="0" w:space="0" w:color="auto"/>
        <w:bottom w:val="none" w:sz="0" w:space="0" w:color="auto"/>
        <w:right w:val="none" w:sz="0" w:space="0" w:color="auto"/>
      </w:divBdr>
      <w:divsChild>
        <w:div w:id="1338994881">
          <w:marLeft w:val="0"/>
          <w:marRight w:val="0"/>
          <w:marTop w:val="0"/>
          <w:marBottom w:val="0"/>
          <w:divBdr>
            <w:top w:val="none" w:sz="0" w:space="0" w:color="auto"/>
            <w:left w:val="none" w:sz="0" w:space="0" w:color="auto"/>
            <w:bottom w:val="none" w:sz="0" w:space="0" w:color="auto"/>
            <w:right w:val="none" w:sz="0" w:space="0" w:color="auto"/>
          </w:divBdr>
        </w:div>
      </w:divsChild>
    </w:div>
    <w:div w:id="1477839044">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3884199">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9925420">
      <w:bodyDiv w:val="1"/>
      <w:marLeft w:val="0"/>
      <w:marRight w:val="0"/>
      <w:marTop w:val="0"/>
      <w:marBottom w:val="0"/>
      <w:divBdr>
        <w:top w:val="none" w:sz="0" w:space="0" w:color="auto"/>
        <w:left w:val="none" w:sz="0" w:space="0" w:color="auto"/>
        <w:bottom w:val="none" w:sz="0" w:space="0" w:color="auto"/>
        <w:right w:val="none" w:sz="0" w:space="0" w:color="auto"/>
      </w:divBdr>
      <w:divsChild>
        <w:div w:id="649405935">
          <w:marLeft w:val="0"/>
          <w:marRight w:val="0"/>
          <w:marTop w:val="0"/>
          <w:marBottom w:val="0"/>
          <w:divBdr>
            <w:top w:val="none" w:sz="0" w:space="0" w:color="auto"/>
            <w:left w:val="none" w:sz="0" w:space="0" w:color="auto"/>
            <w:bottom w:val="none" w:sz="0" w:space="0" w:color="auto"/>
            <w:right w:val="none" w:sz="0" w:space="0" w:color="auto"/>
          </w:divBdr>
          <w:divsChild>
            <w:div w:id="1360349844">
              <w:marLeft w:val="0"/>
              <w:marRight w:val="0"/>
              <w:marTop w:val="0"/>
              <w:marBottom w:val="0"/>
              <w:divBdr>
                <w:top w:val="none" w:sz="0" w:space="0" w:color="auto"/>
                <w:left w:val="none" w:sz="0" w:space="0" w:color="auto"/>
                <w:bottom w:val="none" w:sz="0" w:space="0" w:color="auto"/>
                <w:right w:val="none" w:sz="0" w:space="0" w:color="auto"/>
              </w:divBdr>
              <w:divsChild>
                <w:div w:id="585767319">
                  <w:marLeft w:val="0"/>
                  <w:marRight w:val="0"/>
                  <w:marTop w:val="0"/>
                  <w:marBottom w:val="0"/>
                  <w:divBdr>
                    <w:top w:val="none" w:sz="0" w:space="0" w:color="auto"/>
                    <w:left w:val="none" w:sz="0" w:space="0" w:color="auto"/>
                    <w:bottom w:val="none" w:sz="0" w:space="0" w:color="auto"/>
                    <w:right w:val="none" w:sz="0" w:space="0" w:color="auto"/>
                  </w:divBdr>
                  <w:divsChild>
                    <w:div w:id="198673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31133739">
      <w:bodyDiv w:val="1"/>
      <w:marLeft w:val="0"/>
      <w:marRight w:val="0"/>
      <w:marTop w:val="0"/>
      <w:marBottom w:val="0"/>
      <w:divBdr>
        <w:top w:val="none" w:sz="0" w:space="0" w:color="auto"/>
        <w:left w:val="none" w:sz="0" w:space="0" w:color="auto"/>
        <w:bottom w:val="none" w:sz="0" w:space="0" w:color="auto"/>
        <w:right w:val="none" w:sz="0" w:space="0" w:color="auto"/>
      </w:divBdr>
    </w:div>
    <w:div w:id="1635410429">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014586">
      <w:bodyDiv w:val="1"/>
      <w:marLeft w:val="0"/>
      <w:marRight w:val="0"/>
      <w:marTop w:val="0"/>
      <w:marBottom w:val="0"/>
      <w:divBdr>
        <w:top w:val="none" w:sz="0" w:space="0" w:color="auto"/>
        <w:left w:val="none" w:sz="0" w:space="0" w:color="auto"/>
        <w:bottom w:val="none" w:sz="0" w:space="0" w:color="auto"/>
        <w:right w:val="none" w:sz="0" w:space="0" w:color="auto"/>
      </w:divBdr>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058527">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3680821">
      <w:bodyDiv w:val="1"/>
      <w:marLeft w:val="0"/>
      <w:marRight w:val="0"/>
      <w:marTop w:val="0"/>
      <w:marBottom w:val="0"/>
      <w:divBdr>
        <w:top w:val="none" w:sz="0" w:space="0" w:color="auto"/>
        <w:left w:val="none" w:sz="0" w:space="0" w:color="auto"/>
        <w:bottom w:val="none" w:sz="0" w:space="0" w:color="auto"/>
        <w:right w:val="none" w:sz="0" w:space="0" w:color="auto"/>
      </w:divBdr>
      <w:divsChild>
        <w:div w:id="1510755663">
          <w:marLeft w:val="0"/>
          <w:marRight w:val="0"/>
          <w:marTop w:val="0"/>
          <w:marBottom w:val="0"/>
          <w:divBdr>
            <w:top w:val="none" w:sz="0" w:space="0" w:color="auto"/>
            <w:left w:val="none" w:sz="0" w:space="0" w:color="auto"/>
            <w:bottom w:val="none" w:sz="0" w:space="0" w:color="auto"/>
            <w:right w:val="none" w:sz="0" w:space="0" w:color="auto"/>
          </w:divBdr>
        </w:div>
      </w:divsChild>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898971397">
      <w:bodyDiv w:val="1"/>
      <w:marLeft w:val="0"/>
      <w:marRight w:val="0"/>
      <w:marTop w:val="0"/>
      <w:marBottom w:val="0"/>
      <w:divBdr>
        <w:top w:val="none" w:sz="0" w:space="0" w:color="auto"/>
        <w:left w:val="none" w:sz="0" w:space="0" w:color="auto"/>
        <w:bottom w:val="none" w:sz="0" w:space="0" w:color="auto"/>
        <w:right w:val="none" w:sz="0" w:space="0" w:color="auto"/>
      </w:divBdr>
      <w:divsChild>
        <w:div w:id="933125473">
          <w:marLeft w:val="0"/>
          <w:marRight w:val="0"/>
          <w:marTop w:val="0"/>
          <w:marBottom w:val="0"/>
          <w:divBdr>
            <w:top w:val="none" w:sz="0" w:space="0" w:color="auto"/>
            <w:left w:val="none" w:sz="0" w:space="0" w:color="auto"/>
            <w:bottom w:val="none" w:sz="0" w:space="0" w:color="auto"/>
            <w:right w:val="none" w:sz="0" w:space="0" w:color="auto"/>
          </w:divBdr>
        </w:div>
      </w:divsChild>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3749001">
      <w:bodyDiv w:val="1"/>
      <w:marLeft w:val="0"/>
      <w:marRight w:val="0"/>
      <w:marTop w:val="0"/>
      <w:marBottom w:val="0"/>
      <w:divBdr>
        <w:top w:val="none" w:sz="0" w:space="0" w:color="auto"/>
        <w:left w:val="none" w:sz="0" w:space="0" w:color="auto"/>
        <w:bottom w:val="none" w:sz="0" w:space="0" w:color="auto"/>
        <w:right w:val="none" w:sz="0" w:space="0" w:color="auto"/>
      </w:divBdr>
      <w:divsChild>
        <w:div w:id="1161433172">
          <w:marLeft w:val="0"/>
          <w:marRight w:val="0"/>
          <w:marTop w:val="0"/>
          <w:marBottom w:val="0"/>
          <w:divBdr>
            <w:top w:val="none" w:sz="0" w:space="0" w:color="auto"/>
            <w:left w:val="none" w:sz="0" w:space="0" w:color="auto"/>
            <w:bottom w:val="none" w:sz="0" w:space="0" w:color="auto"/>
            <w:right w:val="none" w:sz="0" w:space="0" w:color="auto"/>
          </w:divBdr>
        </w:div>
      </w:divsChild>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144073">
      <w:bodyDiv w:val="1"/>
      <w:marLeft w:val="0"/>
      <w:marRight w:val="0"/>
      <w:marTop w:val="0"/>
      <w:marBottom w:val="0"/>
      <w:divBdr>
        <w:top w:val="none" w:sz="0" w:space="0" w:color="auto"/>
        <w:left w:val="none" w:sz="0" w:space="0" w:color="auto"/>
        <w:bottom w:val="none" w:sz="0" w:space="0" w:color="auto"/>
        <w:right w:val="none" w:sz="0" w:space="0" w:color="auto"/>
      </w:divBdr>
      <w:divsChild>
        <w:div w:id="1052080288">
          <w:marLeft w:val="0"/>
          <w:marRight w:val="0"/>
          <w:marTop w:val="0"/>
          <w:marBottom w:val="0"/>
          <w:divBdr>
            <w:top w:val="none" w:sz="0" w:space="0" w:color="auto"/>
            <w:left w:val="none" w:sz="0" w:space="0" w:color="auto"/>
            <w:bottom w:val="none" w:sz="0" w:space="0" w:color="auto"/>
            <w:right w:val="none" w:sz="0" w:space="0" w:color="auto"/>
          </w:divBdr>
          <w:divsChild>
            <w:div w:id="765810959">
              <w:marLeft w:val="0"/>
              <w:marRight w:val="0"/>
              <w:marTop w:val="0"/>
              <w:marBottom w:val="0"/>
              <w:divBdr>
                <w:top w:val="none" w:sz="0" w:space="0" w:color="auto"/>
                <w:left w:val="none" w:sz="0" w:space="0" w:color="auto"/>
                <w:bottom w:val="none" w:sz="0" w:space="0" w:color="auto"/>
                <w:right w:val="none" w:sz="0" w:space="0" w:color="auto"/>
              </w:divBdr>
              <w:divsChild>
                <w:div w:id="185755253">
                  <w:marLeft w:val="0"/>
                  <w:marRight w:val="0"/>
                  <w:marTop w:val="0"/>
                  <w:marBottom w:val="0"/>
                  <w:divBdr>
                    <w:top w:val="none" w:sz="0" w:space="0" w:color="auto"/>
                    <w:left w:val="none" w:sz="0" w:space="0" w:color="auto"/>
                    <w:bottom w:val="none" w:sz="0" w:space="0" w:color="auto"/>
                    <w:right w:val="none" w:sz="0" w:space="0" w:color="auto"/>
                  </w:divBdr>
                  <w:divsChild>
                    <w:div w:id="1596278332">
                      <w:marLeft w:val="0"/>
                      <w:marRight w:val="0"/>
                      <w:marTop w:val="0"/>
                      <w:marBottom w:val="0"/>
                      <w:divBdr>
                        <w:top w:val="none" w:sz="0" w:space="0" w:color="auto"/>
                        <w:left w:val="none" w:sz="0" w:space="0" w:color="auto"/>
                        <w:bottom w:val="none" w:sz="0" w:space="0" w:color="auto"/>
                        <w:right w:val="none" w:sz="0" w:space="0" w:color="auto"/>
                      </w:divBdr>
                      <w:divsChild>
                        <w:div w:id="1602178162">
                          <w:marLeft w:val="0"/>
                          <w:marRight w:val="0"/>
                          <w:marTop w:val="0"/>
                          <w:marBottom w:val="0"/>
                          <w:divBdr>
                            <w:top w:val="none" w:sz="0" w:space="0" w:color="auto"/>
                            <w:left w:val="none" w:sz="0" w:space="0" w:color="auto"/>
                            <w:bottom w:val="none" w:sz="0" w:space="0" w:color="auto"/>
                            <w:right w:val="none" w:sz="0" w:space="0" w:color="auto"/>
                          </w:divBdr>
                          <w:divsChild>
                            <w:div w:id="1986470353">
                              <w:marLeft w:val="0"/>
                              <w:marRight w:val="0"/>
                              <w:marTop w:val="0"/>
                              <w:marBottom w:val="0"/>
                              <w:divBdr>
                                <w:top w:val="none" w:sz="0" w:space="0" w:color="auto"/>
                                <w:left w:val="none" w:sz="0" w:space="0" w:color="auto"/>
                                <w:bottom w:val="none" w:sz="0" w:space="0" w:color="auto"/>
                                <w:right w:val="none" w:sz="0" w:space="0" w:color="auto"/>
                              </w:divBdr>
                              <w:divsChild>
                                <w:div w:id="848757820">
                                  <w:marLeft w:val="0"/>
                                  <w:marRight w:val="0"/>
                                  <w:marTop w:val="0"/>
                                  <w:marBottom w:val="0"/>
                                  <w:divBdr>
                                    <w:top w:val="none" w:sz="0" w:space="0" w:color="auto"/>
                                    <w:left w:val="none" w:sz="0" w:space="0" w:color="auto"/>
                                    <w:bottom w:val="none" w:sz="0" w:space="0" w:color="auto"/>
                                    <w:right w:val="none" w:sz="0" w:space="0" w:color="auto"/>
                                  </w:divBdr>
                                  <w:divsChild>
                                    <w:div w:id="67168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2630868">
          <w:marLeft w:val="0"/>
          <w:marRight w:val="0"/>
          <w:marTop w:val="0"/>
          <w:marBottom w:val="0"/>
          <w:divBdr>
            <w:top w:val="none" w:sz="0" w:space="0" w:color="auto"/>
            <w:left w:val="none" w:sz="0" w:space="0" w:color="auto"/>
            <w:bottom w:val="none" w:sz="0" w:space="0" w:color="auto"/>
            <w:right w:val="none" w:sz="0" w:space="0" w:color="auto"/>
          </w:divBdr>
          <w:divsChild>
            <w:div w:id="1916207368">
              <w:marLeft w:val="0"/>
              <w:marRight w:val="0"/>
              <w:marTop w:val="0"/>
              <w:marBottom w:val="0"/>
              <w:divBdr>
                <w:top w:val="none" w:sz="0" w:space="0" w:color="auto"/>
                <w:left w:val="none" w:sz="0" w:space="0" w:color="auto"/>
                <w:bottom w:val="none" w:sz="0" w:space="0" w:color="auto"/>
                <w:right w:val="none" w:sz="0" w:space="0" w:color="auto"/>
              </w:divBdr>
              <w:divsChild>
                <w:div w:id="1078940807">
                  <w:marLeft w:val="0"/>
                  <w:marRight w:val="0"/>
                  <w:marTop w:val="0"/>
                  <w:marBottom w:val="0"/>
                  <w:divBdr>
                    <w:top w:val="none" w:sz="0" w:space="0" w:color="auto"/>
                    <w:left w:val="none" w:sz="0" w:space="0" w:color="auto"/>
                    <w:bottom w:val="none" w:sz="0" w:space="0" w:color="auto"/>
                    <w:right w:val="none" w:sz="0" w:space="0" w:color="auto"/>
                  </w:divBdr>
                  <w:divsChild>
                    <w:div w:id="2090223769">
                      <w:marLeft w:val="0"/>
                      <w:marRight w:val="0"/>
                      <w:marTop w:val="0"/>
                      <w:marBottom w:val="0"/>
                      <w:divBdr>
                        <w:top w:val="none" w:sz="0" w:space="0" w:color="auto"/>
                        <w:left w:val="none" w:sz="0" w:space="0" w:color="auto"/>
                        <w:bottom w:val="none" w:sz="0" w:space="0" w:color="auto"/>
                        <w:right w:val="none" w:sz="0" w:space="0" w:color="auto"/>
                      </w:divBdr>
                      <w:divsChild>
                        <w:div w:id="517700553">
                          <w:marLeft w:val="0"/>
                          <w:marRight w:val="0"/>
                          <w:marTop w:val="0"/>
                          <w:marBottom w:val="0"/>
                          <w:divBdr>
                            <w:top w:val="none" w:sz="0" w:space="0" w:color="auto"/>
                            <w:left w:val="none" w:sz="0" w:space="0" w:color="auto"/>
                            <w:bottom w:val="none" w:sz="0" w:space="0" w:color="auto"/>
                            <w:right w:val="none" w:sz="0" w:space="0" w:color="auto"/>
                          </w:divBdr>
                          <w:divsChild>
                            <w:div w:id="768895928">
                              <w:marLeft w:val="0"/>
                              <w:marRight w:val="0"/>
                              <w:marTop w:val="0"/>
                              <w:marBottom w:val="0"/>
                              <w:divBdr>
                                <w:top w:val="none" w:sz="0" w:space="0" w:color="auto"/>
                                <w:left w:val="none" w:sz="0" w:space="0" w:color="auto"/>
                                <w:bottom w:val="none" w:sz="0" w:space="0" w:color="auto"/>
                                <w:right w:val="none" w:sz="0" w:space="0" w:color="auto"/>
                              </w:divBdr>
                              <w:divsChild>
                                <w:div w:id="337781537">
                                  <w:marLeft w:val="0"/>
                                  <w:marRight w:val="0"/>
                                  <w:marTop w:val="0"/>
                                  <w:marBottom w:val="0"/>
                                  <w:divBdr>
                                    <w:top w:val="none" w:sz="0" w:space="0" w:color="auto"/>
                                    <w:left w:val="none" w:sz="0" w:space="0" w:color="auto"/>
                                    <w:bottom w:val="none" w:sz="0" w:space="0" w:color="auto"/>
                                    <w:right w:val="none" w:sz="0" w:space="0" w:color="auto"/>
                                  </w:divBdr>
                                  <w:divsChild>
                                    <w:div w:id="471487478">
                                      <w:marLeft w:val="0"/>
                                      <w:marRight w:val="0"/>
                                      <w:marTop w:val="0"/>
                                      <w:marBottom w:val="0"/>
                                      <w:divBdr>
                                        <w:top w:val="none" w:sz="0" w:space="0" w:color="auto"/>
                                        <w:left w:val="none" w:sz="0" w:space="0" w:color="auto"/>
                                        <w:bottom w:val="none" w:sz="0" w:space="0" w:color="auto"/>
                                        <w:right w:val="none" w:sz="0" w:space="0" w:color="auto"/>
                                      </w:divBdr>
                                      <w:divsChild>
                                        <w:div w:id="111293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30928441">
      <w:bodyDiv w:val="1"/>
      <w:marLeft w:val="0"/>
      <w:marRight w:val="0"/>
      <w:marTop w:val="0"/>
      <w:marBottom w:val="0"/>
      <w:divBdr>
        <w:top w:val="none" w:sz="0" w:space="0" w:color="auto"/>
        <w:left w:val="none" w:sz="0" w:space="0" w:color="auto"/>
        <w:bottom w:val="none" w:sz="0" w:space="0" w:color="auto"/>
        <w:right w:val="none" w:sz="0" w:space="0" w:color="auto"/>
      </w:divBdr>
      <w:divsChild>
        <w:div w:id="1824814458">
          <w:marLeft w:val="0"/>
          <w:marRight w:val="0"/>
          <w:marTop w:val="0"/>
          <w:marBottom w:val="0"/>
          <w:divBdr>
            <w:top w:val="none" w:sz="0" w:space="0" w:color="auto"/>
            <w:left w:val="none" w:sz="0" w:space="0" w:color="auto"/>
            <w:bottom w:val="none" w:sz="0" w:space="0" w:color="auto"/>
            <w:right w:val="none" w:sz="0" w:space="0" w:color="auto"/>
          </w:divBdr>
        </w:div>
      </w:divsChild>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earch.mandumah.com/Record/1241718" TargetMode="Externa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chart" Target="charts/chart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esktop\&#1575;&#1587;&#1578;&#1576;&#1610;&#1575;&#1606;&#1575;&#1578;%20&#1575;&#1603;&#1585;&#1605;%2016-10-2023\24\&#1575;&#1604;&#1576;&#1610;&#1575;&#1606;&#1575;&#1578;.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esktop\&#1588;&#1594;&#1604;%20&#1608;&#1587;&#1575;&#1605;\&#1588;&#1594;&#1604;%20&#1608;&#1587;&#1575;&#1605;%20&#1588;&#1578;&#1575;&#1569;%202024\&#1610;&#1608;&#1605;%2020\&#1575;&#1604;&#1606;&#1607;&#1575;&#1574;&#1610;\35\&#1575;&#1604;&#1576;&#1610;&#1575;&#1606;&#1575;&#1578;.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esktop\&#1588;&#1594;&#1604;%20&#1608;&#1587;&#1575;&#1605;\&#1588;&#1594;&#1604;%20&#1608;&#1587;&#1575;&#1605;%20&#1588;&#1578;&#1575;&#1569;%202024\&#1610;&#1608;&#1605;%2020\&#1575;&#1604;&#1606;&#1607;&#1575;&#1574;&#1610;\35\&#1575;&#1604;&#1576;&#1610;&#1575;&#1606;&#1575;&#1578;.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esktop\&#1588;&#1594;&#1604;%20&#1608;&#1587;&#1575;&#1605;\&#1588;&#1594;&#1604;%20&#1608;&#1587;&#1575;&#1605;%20&#1588;&#1578;&#1575;&#1569;%202024\&#1610;&#1608;&#1605;%2020\&#1575;&#1604;&#1606;&#1607;&#1575;&#1574;&#1610;\35\&#1575;&#1604;&#1576;&#1610;&#1575;&#1606;&#1575;&#1578;.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1-7037-4FBB-96D0-5EB2A65732A5}"/>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3-7037-4FBB-96D0-5EB2A65732A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Worksheet!$B$2:$B$3</c:f>
              <c:strCache>
                <c:ptCount val="2"/>
                <c:pt idx="0">
                  <c:v>ذكر</c:v>
                </c:pt>
                <c:pt idx="1">
                  <c:v>أنثي</c:v>
                </c:pt>
              </c:strCache>
            </c:strRef>
          </c:cat>
          <c:val>
            <c:numRef>
              <c:f>Worksheet!$C$2:$C$3</c:f>
              <c:numCache>
                <c:formatCode>General</c:formatCode>
                <c:ptCount val="2"/>
                <c:pt idx="0">
                  <c:v>154</c:v>
                </c:pt>
                <c:pt idx="1">
                  <c:v>115</c:v>
                </c:pt>
              </c:numCache>
            </c:numRef>
          </c:val>
          <c:extLst>
            <c:ext xmlns:c16="http://schemas.microsoft.com/office/drawing/2014/chart" uri="{C3380CC4-5D6E-409C-BE32-E72D297353CC}">
              <c16:uniqueId val="{00000004-7037-4FBB-96D0-5EB2A65732A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1-7F20-4D17-B950-3DE5703A9569}"/>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3-7F20-4D17-B950-3DE5703A9569}"/>
              </c:ext>
            </c:extLst>
          </c:dPt>
          <c:dPt>
            <c:idx val="2"/>
            <c:bubble3D val="0"/>
            <c:spPr>
              <a:pattFill prst="ltUpDiag">
                <a:fgClr>
                  <a:schemeClr val="accent3"/>
                </a:fgClr>
                <a:bgClr>
                  <a:schemeClr val="accent3">
                    <a:lumMod val="20000"/>
                    <a:lumOff val="80000"/>
                  </a:schemeClr>
                </a:bgClr>
              </a:pattFill>
              <a:ln w="19050">
                <a:solidFill>
                  <a:schemeClr val="lt1"/>
                </a:solidFill>
              </a:ln>
              <a:effectLst>
                <a:innerShdw blurRad="114300">
                  <a:schemeClr val="accent3"/>
                </a:innerShdw>
              </a:effectLst>
            </c:spPr>
            <c:extLst>
              <c:ext xmlns:c16="http://schemas.microsoft.com/office/drawing/2014/chart" uri="{C3380CC4-5D6E-409C-BE32-E72D297353CC}">
                <c16:uniqueId val="{00000005-7F20-4D17-B950-3DE5703A9569}"/>
              </c:ext>
            </c:extLst>
          </c:dPt>
          <c:dPt>
            <c:idx val="3"/>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extLst>
              <c:ext xmlns:c16="http://schemas.microsoft.com/office/drawing/2014/chart" uri="{C3380CC4-5D6E-409C-BE32-E72D297353CC}">
                <c16:uniqueId val="{00000007-7F20-4D17-B950-3DE5703A956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Sheet2!$E$36:$E$39</c:f>
              <c:strCache>
                <c:ptCount val="4"/>
                <c:pt idx="0">
                  <c:v>أقل من 30 سنة</c:v>
                </c:pt>
                <c:pt idx="1">
                  <c:v>من 30 سنة إلى 39 سنة</c:v>
                </c:pt>
                <c:pt idx="2">
                  <c:v>من 40 سنة إلى 49 سنة</c:v>
                </c:pt>
                <c:pt idx="3">
                  <c:v>50 سنة فأكثر</c:v>
                </c:pt>
              </c:strCache>
            </c:strRef>
          </c:cat>
          <c:val>
            <c:numRef>
              <c:f>Sheet2!$F$36:$F$39</c:f>
              <c:numCache>
                <c:formatCode>General</c:formatCode>
                <c:ptCount val="4"/>
                <c:pt idx="0">
                  <c:v>120</c:v>
                </c:pt>
                <c:pt idx="1">
                  <c:v>98</c:v>
                </c:pt>
                <c:pt idx="2">
                  <c:v>33</c:v>
                </c:pt>
                <c:pt idx="3">
                  <c:v>18</c:v>
                </c:pt>
              </c:numCache>
            </c:numRef>
          </c:val>
          <c:extLst>
            <c:ext xmlns:c16="http://schemas.microsoft.com/office/drawing/2014/chart" uri="{C3380CC4-5D6E-409C-BE32-E72D297353CC}">
              <c16:uniqueId val="{00000008-7F20-4D17-B950-3DE5703A956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1-CEC5-421A-A422-561854148888}"/>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3-CEC5-421A-A422-561854148888}"/>
              </c:ext>
            </c:extLst>
          </c:dPt>
          <c:dPt>
            <c:idx val="2"/>
            <c:bubble3D val="0"/>
            <c:spPr>
              <a:pattFill prst="ltUpDiag">
                <a:fgClr>
                  <a:schemeClr val="accent3"/>
                </a:fgClr>
                <a:bgClr>
                  <a:schemeClr val="accent3">
                    <a:lumMod val="20000"/>
                    <a:lumOff val="80000"/>
                  </a:schemeClr>
                </a:bgClr>
              </a:pattFill>
              <a:ln w="19050">
                <a:solidFill>
                  <a:schemeClr val="lt1"/>
                </a:solidFill>
              </a:ln>
              <a:effectLst>
                <a:innerShdw blurRad="114300">
                  <a:schemeClr val="accent3"/>
                </a:innerShdw>
              </a:effectLst>
            </c:spPr>
            <c:extLst>
              <c:ext xmlns:c16="http://schemas.microsoft.com/office/drawing/2014/chart" uri="{C3380CC4-5D6E-409C-BE32-E72D297353CC}">
                <c16:uniqueId val="{00000005-CEC5-421A-A422-561854148888}"/>
              </c:ext>
            </c:extLst>
          </c:dPt>
          <c:dPt>
            <c:idx val="3"/>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extLst>
              <c:ext xmlns:c16="http://schemas.microsoft.com/office/drawing/2014/chart" uri="{C3380CC4-5D6E-409C-BE32-E72D297353CC}">
                <c16:uniqueId val="{00000007-CEC5-421A-A422-561854148888}"/>
              </c:ext>
            </c:extLst>
          </c:dPt>
          <c:dPt>
            <c:idx val="4"/>
            <c:bubble3D val="0"/>
            <c:spPr>
              <a:pattFill prst="ltUpDiag">
                <a:fgClr>
                  <a:schemeClr val="accent5"/>
                </a:fgClr>
                <a:bgClr>
                  <a:schemeClr val="accent5">
                    <a:lumMod val="20000"/>
                    <a:lumOff val="80000"/>
                  </a:schemeClr>
                </a:bgClr>
              </a:pattFill>
              <a:ln w="19050">
                <a:solidFill>
                  <a:schemeClr val="lt1"/>
                </a:solidFill>
              </a:ln>
              <a:effectLst>
                <a:innerShdw blurRad="114300">
                  <a:schemeClr val="accent5"/>
                </a:innerShdw>
              </a:effectLst>
            </c:spPr>
            <c:extLst>
              <c:ext xmlns:c16="http://schemas.microsoft.com/office/drawing/2014/chart" uri="{C3380CC4-5D6E-409C-BE32-E72D297353CC}">
                <c16:uniqueId val="{00000009-CEC5-421A-A422-56185414888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Sheet2!$E$28:$E$32</c:f>
              <c:strCache>
                <c:ptCount val="5"/>
                <c:pt idx="0">
                  <c:v>ثانوية</c:v>
                </c:pt>
                <c:pt idx="1">
                  <c:v>دبلوم</c:v>
                </c:pt>
                <c:pt idx="2">
                  <c:v>بكالوريوس</c:v>
                </c:pt>
                <c:pt idx="3">
                  <c:v>ماجستير</c:v>
                </c:pt>
                <c:pt idx="4">
                  <c:v>دكتوراه</c:v>
                </c:pt>
              </c:strCache>
            </c:strRef>
          </c:cat>
          <c:val>
            <c:numRef>
              <c:f>Sheet2!$F$28:$F$32</c:f>
              <c:numCache>
                <c:formatCode>General</c:formatCode>
                <c:ptCount val="5"/>
                <c:pt idx="0">
                  <c:v>61</c:v>
                </c:pt>
                <c:pt idx="1">
                  <c:v>45</c:v>
                </c:pt>
                <c:pt idx="2">
                  <c:v>136</c:v>
                </c:pt>
                <c:pt idx="3">
                  <c:v>22</c:v>
                </c:pt>
                <c:pt idx="4">
                  <c:v>5</c:v>
                </c:pt>
              </c:numCache>
            </c:numRef>
          </c:val>
          <c:extLst>
            <c:ext xmlns:c16="http://schemas.microsoft.com/office/drawing/2014/chart" uri="{C3380CC4-5D6E-409C-BE32-E72D297353CC}">
              <c16:uniqueId val="{0000000A-CEC5-421A-A422-56185414888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1-988F-411D-B8DA-74784BB74FE3}"/>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3-988F-411D-B8DA-74784BB74FE3}"/>
              </c:ext>
            </c:extLst>
          </c:dPt>
          <c:dPt>
            <c:idx val="2"/>
            <c:bubble3D val="0"/>
            <c:spPr>
              <a:pattFill prst="ltUpDiag">
                <a:fgClr>
                  <a:schemeClr val="accent3"/>
                </a:fgClr>
                <a:bgClr>
                  <a:schemeClr val="accent3">
                    <a:lumMod val="20000"/>
                    <a:lumOff val="80000"/>
                  </a:schemeClr>
                </a:bgClr>
              </a:pattFill>
              <a:ln w="19050">
                <a:solidFill>
                  <a:schemeClr val="lt1"/>
                </a:solidFill>
              </a:ln>
              <a:effectLst>
                <a:innerShdw blurRad="114300">
                  <a:schemeClr val="accent3"/>
                </a:innerShdw>
              </a:effectLst>
            </c:spPr>
            <c:extLst>
              <c:ext xmlns:c16="http://schemas.microsoft.com/office/drawing/2014/chart" uri="{C3380CC4-5D6E-409C-BE32-E72D297353CC}">
                <c16:uniqueId val="{00000005-988F-411D-B8DA-74784BB74FE3}"/>
              </c:ext>
            </c:extLst>
          </c:dPt>
          <c:dPt>
            <c:idx val="3"/>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extLst>
              <c:ext xmlns:c16="http://schemas.microsoft.com/office/drawing/2014/chart" uri="{C3380CC4-5D6E-409C-BE32-E72D297353CC}">
                <c16:uniqueId val="{00000007-988F-411D-B8DA-74784BB74FE3}"/>
              </c:ext>
            </c:extLst>
          </c:dPt>
          <c:dPt>
            <c:idx val="4"/>
            <c:bubble3D val="0"/>
            <c:spPr>
              <a:pattFill prst="ltUpDiag">
                <a:fgClr>
                  <a:schemeClr val="accent5"/>
                </a:fgClr>
                <a:bgClr>
                  <a:schemeClr val="accent5">
                    <a:lumMod val="20000"/>
                    <a:lumOff val="80000"/>
                  </a:schemeClr>
                </a:bgClr>
              </a:pattFill>
              <a:ln w="19050">
                <a:solidFill>
                  <a:schemeClr val="lt1"/>
                </a:solidFill>
              </a:ln>
              <a:effectLst>
                <a:innerShdw blurRad="114300">
                  <a:schemeClr val="accent5"/>
                </a:innerShdw>
              </a:effectLst>
            </c:spPr>
            <c:extLst>
              <c:ext xmlns:c16="http://schemas.microsoft.com/office/drawing/2014/chart" uri="{C3380CC4-5D6E-409C-BE32-E72D297353CC}">
                <c16:uniqueId val="{00000009-988F-411D-B8DA-74784BB74FE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Sheet2!$E$41:$E$45</c:f>
              <c:strCache>
                <c:ptCount val="5"/>
                <c:pt idx="0">
                  <c:v>أقل من 5 سنوات </c:v>
                </c:pt>
                <c:pt idx="1">
                  <c:v>من 5 سنوات الي أقل من 10 سنوات </c:v>
                </c:pt>
                <c:pt idx="2">
                  <c:v>من 10 سنوات إلى أقل من 15 سنة </c:v>
                </c:pt>
                <c:pt idx="3">
                  <c:v>من 15 سنة إلى اقل من 20 سنة </c:v>
                </c:pt>
                <c:pt idx="4">
                  <c:v>20 سنة فأكثر </c:v>
                </c:pt>
              </c:strCache>
            </c:strRef>
          </c:cat>
          <c:val>
            <c:numRef>
              <c:f>Sheet2!$F$41:$F$45</c:f>
              <c:numCache>
                <c:formatCode>General</c:formatCode>
                <c:ptCount val="5"/>
                <c:pt idx="0">
                  <c:v>90</c:v>
                </c:pt>
                <c:pt idx="1">
                  <c:v>82</c:v>
                </c:pt>
                <c:pt idx="2">
                  <c:v>53</c:v>
                </c:pt>
                <c:pt idx="3">
                  <c:v>33</c:v>
                </c:pt>
                <c:pt idx="4">
                  <c:v>11</c:v>
                </c:pt>
              </c:numCache>
            </c:numRef>
          </c:val>
          <c:extLst>
            <c:ext xmlns:c16="http://schemas.microsoft.com/office/drawing/2014/chart" uri="{C3380CC4-5D6E-409C-BE32-E72D297353CC}">
              <c16:uniqueId val="{0000000A-988F-411D-B8DA-74784BB74FE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hol24</b:Tag>
    <b:SourceType>JournalArticle</b:SourceType>
    <b:Guid>{100012ED-12EC-4F58-9273-6A0D41ADC015}</b:Guid>
    <b:Author>
      <b:Author>
        <b:Corporate>hollat</b:Corporate>
      </b:Author>
    </b:Author>
    <b:Title>The Future Impacts of the Best CRM Systems</b:Title>
    <b:Year>2024</b:Year>
    <b:URL>https://hollat.net/the-best-crm-systems/</b:URL>
    <b:RefOrder>1</b:RefOrder>
  </b:Source>
  <b:Source>
    <b:Tag>Ran231</b:Tag>
    <b:SourceType>JournalArticle</b:SourceType>
    <b:Guid>{EC24955A-951E-404D-803A-FE205EB7E596}</b:Guid>
    <b:Author>
      <b:Author>
        <b:NameList>
          <b:Person>
            <b:Last>Rane</b:Last>
            <b:First>Nitin</b:Fir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2</b:RefOrder>
  </b:Source>
  <b:Source>
    <b:Tag>Zip24</b:Tag>
    <b:SourceType>JournalArticle</b:SourceType>
    <b:Guid>{33173CCF-EAED-4E54-AFB5-16015B5DD6FE}</b:Guid>
    <b:Author>
      <b:Author>
        <b:NameList>
          <b:Person>
            <b:Last>Zips</b:Last>
            <b:First>Sebastian</b:First>
          </b:Person>
        </b:NameList>
      </b:Author>
    </b:Author>
    <b:Title>CHALLENGES IN CUSTOMER RELATIONSHIP MANAGEMENT FOR THE 21ST CENTURY</b:Title>
    <b:Year>2024</b:Year>
    <b:URL>https://www.researchgate.net/publication/382315701_CHALLENGES_IN_CUSTOMER_RELATIONSHIP_MANAGEMENT_FOR_THE_21ST_CENTURY</b:URL>
    <b:RefOrder>3</b:RefOrder>
  </b:Source>
  <b:Source>
    <b:Tag>Thi24</b:Tag>
    <b:SourceType>JournalArticle</b:SourceType>
    <b:Guid>{AA8C7F0D-AECC-4A2E-9F6F-18D9157AB505}</b:Guid>
    <b:Author>
      <b:Author>
        <b:Corporate>ThinkSecure</b:Corporate>
      </b:Author>
    </b:Author>
    <b:Title>7 Ways Bad Customer Service Affects Your Business</b:Title>
    <b:Year>2024</b:Year>
    <b:URL>https://www.thinksecurenet.com/blog/5-ways-bad-customer-service-affects-your-business/</b:URL>
    <b:RefOrder>4</b:RefOrder>
  </b:Source>
  <b:Source>
    <b:Tag>Gki22</b:Tag>
    <b:SourceType>JournalArticle</b:SourceType>
    <b:Guid>{3FFC3E41-789F-4D80-BF34-E2176B6937FE}</b:Guid>
    <b:Author>
      <b:Author>
        <b:NameList>
          <b:Person>
            <b:Last>Gkikas</b:Last>
            <b:First>Dimitris</b:First>
            <b:Middle>C.</b:Middle>
          </b:Person>
        </b:NameList>
      </b:Author>
    </b:Author>
    <b:Title>AI in Consumer Behavior</b:Title>
    <b:Year>2022</b:Year>
    <b:URL>https://www.researchgate.net/publication/355069187_AI_in_Consumer_Behavior</b:URL>
    <b:RefOrder>5</b:RefOrder>
  </b:Source>
  <b:Source>
    <b:Tag>Mih231</b:Tag>
    <b:SourceType>JournalArticle</b:SourceType>
    <b:Guid>{7FCB26B8-40A1-47CD-91C2-A4F521314600}</b:Guid>
    <b:Author>
      <b:Author>
        <b:NameList>
          <b:Person>
            <b:Last>Mihu</b:Last>
            <b:First>Cantemir</b:First>
          </b:Person>
        </b:NameList>
      </b:Author>
    </b:Author>
    <b:Title>Drivers of Digital Transformation and their Impact on Organizational Management</b:Title>
    <b:Year>2023</b:Year>
    <b:URL>https://www.researchgate.net/publication/370793249_Drivers_of_Digital_Transformation_and_their_Impact_on_Organizational_Management</b:URL>
    <b:RefOrder>6</b:RefOrder>
  </b:Source>
  <b:Source>
    <b:Tag>Tig19</b:Tag>
    <b:SourceType>JournalArticle</b:SourceType>
    <b:Guid>{ACF8EFD4-0D04-4D5F-883E-940CFC3A3A5C}</b:Guid>
    <b:Author>
      <b:Author>
        <b:NameList>
          <b:Person>
            <b:Last>Tigari</b:Last>
            <b:First>Harish</b:First>
          </b:Person>
        </b:NameList>
      </b:Author>
    </b:Author>
    <b:Title>Customer Relationship Management: A Theoretical Framework</b:Title>
    <b:Year>2019</b:Year>
    <b:URL>https://www.researchgate.net/publication/336312870_Customer_Relationship_Management_A_Theoretical_Framework</b:URL>
    <b:RefOrder>7</b:RefOrder>
  </b:Source>
  <b:Source>
    <b:Tag>Gue22</b:Tag>
    <b:SourceType>JournalArticle</b:SourceType>
    <b:Guid>{BBC5759B-2030-4064-BB95-FA9AB7C3FD4B}</b:Guid>
    <b:Author>
      <b:Author>
        <b:NameList>
          <b:Person>
            <b:Last>Guerola-Navarro</b:Last>
            <b:First>Vicente</b:First>
          </b:Person>
        </b:NameList>
      </b:Author>
    </b:Author>
    <b:Title>Customer relationship management and its impact on entrepreneurial marketing: a literature review</b:Title>
    <b:Year>2022</b:Year>
    <b:URL>https://link.springer.com/article/10.1007/s11365-022-00800-x</b:URL>
    <b:RefOrder>8</b:RefOrder>
  </b:Source>
  <b:Source>
    <b:Tag>Nas17</b:Tag>
    <b:SourceType>JournalArticle</b:SourceType>
    <b:Guid>{4FD21690-D535-4C29-98AB-A39014715CF3}</b:Guid>
    <b:Author>
      <b:Author>
        <b:NameList>
          <b:Person>
            <b:Last>Nasir</b:Last>
            <b:First>Suphan</b:First>
          </b:Person>
        </b:NameList>
      </b:Author>
    </b:Author>
    <b:Title>Customer Relationship Management as a Customer-Centric Business Strategy</b:Title>
    <b:Year>2017</b:Year>
    <b:URL>https://www.researchgate.net/publication/317003513_Customer_Relationship_Management_as_a_Customer-Centric_Business_Strategy</b:URL>
    <b:RefOrder>9</b:RefOrder>
  </b:Source>
  <b:Source>
    <b:Tag>She19</b:Tag>
    <b:SourceType>JournalArticle</b:SourceType>
    <b:Guid>{8B48F586-3064-4842-AD04-BF8630595580}</b:Guid>
    <b:Author>
      <b:Author>
        <b:NameList>
          <b:Person>
            <b:Last>Sheth</b:Last>
            <b:First>Jagdish</b:First>
            <b:Middle>N.</b:Middle>
          </b:Person>
        </b:NameList>
      </b:Author>
    </b:Author>
    <b:Title>Customer value propositions: Value co-creation</b:Title>
    <b:Year>2019</b:Year>
    <b:URL>https://www.researchgate.net/publication/337437112_Customer_value_propositions_Value_co-creation</b:URL>
    <b:RefOrder>10</b:RefOrder>
  </b:Source>
  <b:Source>
    <b:Tag>gro24</b:Tag>
    <b:SourceType>JournalArticle</b:SourceType>
    <b:Guid>{48119B21-322E-4A86-BCAF-9FD1AA2252E6}</b:Guid>
    <b:Author>
      <b:Author>
        <b:NameList>
          <b:Person>
            <b:Last>growave</b:Last>
          </b:Person>
        </b:NameList>
      </b:Author>
    </b:Author>
    <b:Title>Brand Loyalty Explained: What It Is and How to Build It</b:Title>
    <b:Year>2024</b:Year>
    <b:URL>https://www.growave.io/blog/brand-loyalty</b:URL>
    <b:RefOrder>11</b:RefOrder>
  </b:Source>
  <b:Source>
    <b:Tag>Lon23</b:Tag>
    <b:SourceType>JournalArticle</b:SourceType>
    <b:Guid>{1F131C82-A0ED-4693-B746-3B111EEE8796}</b:Guid>
    <b:Author>
      <b:Author>
        <b:NameList>
          <b:Person>
            <b:Last>Lone</b:Last>
            <b:First>Rafi</b:First>
            <b:Middle>Ahmad</b:Middle>
          </b:Person>
        </b:NameList>
      </b:Author>
    </b:Author>
    <b:Title>Impact of Product Quality on Customer Satisfaction: Evidence from Selected Consumer Durables</b:Title>
    <b:Year>2023</b:Year>
    <b:URL>https://www.researchgate.net/publication/370375109_Impact_of_Product_Quality_on_Customer_Satisfaction_Evidence_from_Selected_Consumer_Durables</b:URL>
    <b:RefOrder>12</b:RefOrder>
  </b:Source>
  <b:Source>
    <b:Tag>Rez24</b:Tag>
    <b:SourceType>JournalArticle</b:SourceType>
    <b:Guid>{6236F1CD-B329-49CA-9A49-7F982D161CC2}</b:Guid>
    <b:Author>
      <b:Author>
        <b:NameList>
          <b:Person>
            <b:Last>Rostamzadeh</b:Last>
            <b:First>Reza</b:First>
          </b:Person>
        </b:NameList>
      </b:Author>
    </b:Author>
    <b:Title>Providing an innovative model for social customer relationship management: Meta synthesis approach</b:Title>
    <b:Year>2024</b:Year>
    <b:Volume>9</b:Volume>
    <b:Issue>3</b:Issue>
    <b:URL>https://www.sciencedirect.com/science/article/pii/S2444569X24000453</b:URL>
    <b:RefOrder>13</b:RefOrder>
  </b:Source>
  <b:Source>
    <b:Tag>تيس23</b:Tag>
    <b:SourceType>JournalArticle</b:SourceType>
    <b:Guid>{319B7C8E-4BC0-45E7-A8BD-937C4500B5A0}</b:Guid>
    <b:Author>
      <b:Author>
        <b:NameList>
          <b:Person>
            <b:Last>تيسير</b:Last>
            <b:First>محمد</b:First>
          </b:Person>
        </b:NameList>
      </b:Author>
    </b:Author>
    <b:Title>الاحصاء الوصفي: التعريف والمبادئ والاستخدامات</b:Title>
    <b:Year>2023</b:Year>
    <b:URL>https://blog.ajsrp.com/%d8%a7%d9%84%d8%a7%d8%ad%d8%b5%d8%a7%d8%a1-%d8%a7%d9%84%d9%88%d8%b5%d9%81%d9%8a/</b:URL>
    <b:RefOrder>15</b:RefOrder>
  </b:Source>
  <b:Source>
    <b:Tag>الأ23</b:Tag>
    <b:SourceType>JournalArticle</b:SourceType>
    <b:Guid>{9A8FAE85-FB53-4442-AC2C-10F3D0E716C6}</b:Guid>
    <b:Author>
      <b:Author>
        <b:NameList>
          <b:Person>
            <b:Last>الأنصاري</b:Last>
            <b:First>ريم</b:First>
          </b:Person>
        </b:NameList>
      </b:Author>
    </b:Author>
    <b:Title>طرق التحليل الإحصائي للبيانات</b:Title>
    <b:Year>2023</b:Year>
    <b:URL>https://drasah.com/Description.aspx?id=7962</b:URL>
    <b:RefOrder>14</b:RefOrder>
  </b:Source>
  <b:Source>
    <b:Tag>Dru23</b:Tag>
    <b:SourceType>JournalArticle</b:SourceType>
    <b:Guid>{3E7742A0-E2C2-459E-AB5A-2BB60CD48D52}</b:Guid>
    <b:Author>
      <b:Author>
        <b:NameList>
          <b:Person>
            <b:Last>Drury</b:Last>
            <b:First>Amy</b:First>
          </b:Person>
        </b:NameList>
      </b:Author>
    </b:Author>
    <b:Title>What Is Customer Service, and What Makes It Excellent?</b:Title>
    <b:Year>2023</b:Year>
    <b:URL>https://www.investopedia.com/terms/c/customer-service.asp</b:URL>
    <b:RefOrder>16</b:RefOrder>
  </b:Source>
  <b:Source>
    <b:Tag>Ama24</b:Tag>
    <b:SourceType>JournalArticle</b:SourceType>
    <b:Guid>{E5270FF3-D1E3-436B-9D47-893106890550}</b:Guid>
    <b:Author>
      <b:Author>
        <b:NameList>
          <b:Person>
            <b:Last>Amaresan</b:Last>
            <b:First>Swetha</b:First>
          </b:Person>
        </b:NameList>
      </b:Author>
    </b:Author>
    <b:Title>Why Customer Service is Important: 16 Data-Backed Facts to Know in 2024</b:Title>
    <b:Year>2024</b:Year>
    <b:URL>https://blog.hubspot.com/service/importance-customer-service</b:URL>
    <b:RefOrder>17</b:RefOrder>
  </b:Source>
  <b:Source>
    <b:Tag>Ran23</b:Tag>
    <b:SourceType>JournalArticle</b:SourceType>
    <b:Guid>{5BE08A33-07D0-4C43-90BC-9114ACF2926B}</b:Guid>
    <b:Author>
      <b:Author>
        <b:NameList>
          <b:Person>
            <b:Last>Nitin</b:La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18</b:RefOrder>
  </b:Source>
</b:Sources>
</file>

<file path=customXml/itemProps1.xml><?xml version="1.0" encoding="utf-8"?>
<ds:datastoreItem xmlns:ds="http://schemas.openxmlformats.org/officeDocument/2006/customXml" ds:itemID="{90894F0F-123E-4291-AF14-A5238F472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75</Pages>
  <Words>12707</Words>
  <Characters>72430</Characters>
  <Application>Microsoft Office Word</Application>
  <DocSecurity>0</DocSecurity>
  <Lines>603</Lines>
  <Paragraphs>169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84968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HELAL</cp:lastModifiedBy>
  <cp:revision>12</cp:revision>
  <cp:lastPrinted>2024-12-03T22:23:00Z</cp:lastPrinted>
  <dcterms:created xsi:type="dcterms:W3CDTF">2024-12-02T22:46:00Z</dcterms:created>
  <dcterms:modified xsi:type="dcterms:W3CDTF">2024-12-03T22:23:00Z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