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752E6" w14:textId="435EDE4C" w:rsidR="005100E9" w:rsidRPr="006556B9" w:rsidRDefault="006556B9" w:rsidP="006556B9">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lang w:bidi="ar-EG"/>
        </w:rPr>
      </w:pPr>
      <w:r w:rsidRPr="006556B9">
        <w:rPr>
          <w:rFonts w:ascii="Sakkal Majalla" w:hAnsi="Sakkal Majalla" w:cs="Sakkal Majalla"/>
          <w:b/>
          <w:bCs/>
          <w:noProof/>
          <w:color w:val="171717" w:themeColor="background2" w:themeShade="1A"/>
          <w:kern w:val="2"/>
          <w:sz w:val="36"/>
          <w:szCs w:val="36"/>
        </w:rPr>
        <w:drawing>
          <wp:anchor distT="0" distB="0" distL="114300" distR="114300" simplePos="0" relativeHeight="251681280" behindDoc="0" locked="0" layoutInCell="1" allowOverlap="1" wp14:anchorId="36828087" wp14:editId="21E0D1D1">
            <wp:simplePos x="0" y="0"/>
            <wp:positionH relativeFrom="margin">
              <wp:posOffset>-1905</wp:posOffset>
            </wp:positionH>
            <wp:positionV relativeFrom="margin">
              <wp:posOffset>-222885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100E9" w:rsidRPr="006556B9">
        <w:rPr>
          <w:rFonts w:ascii="Sakkal Majalla" w:hAnsi="Sakkal Majalla" w:cs="Sakkal Majalla"/>
          <w:b/>
          <w:bCs/>
          <w:color w:val="171717" w:themeColor="background2" w:themeShade="1A"/>
          <w:kern w:val="2"/>
          <w:sz w:val="36"/>
          <w:szCs w:val="36"/>
          <w:rtl/>
          <w:lang w:bidi="ar-EG"/>
        </w:rPr>
        <w:t xml:space="preserve">جامعة </w:t>
      </w:r>
      <w:proofErr w:type="spellStart"/>
      <w:r w:rsidR="005100E9" w:rsidRPr="006556B9">
        <w:rPr>
          <w:rFonts w:ascii="Sakkal Majalla" w:hAnsi="Sakkal Majalla" w:cs="Sakkal Majalla"/>
          <w:b/>
          <w:bCs/>
          <w:color w:val="171717" w:themeColor="background2" w:themeShade="1A"/>
          <w:kern w:val="2"/>
          <w:sz w:val="36"/>
          <w:szCs w:val="36"/>
          <w:rtl/>
          <w:lang w:bidi="ar-EG"/>
        </w:rPr>
        <w:t>ميدأوشن</w:t>
      </w:r>
      <w:proofErr w:type="spellEnd"/>
      <w:r w:rsidR="005100E9" w:rsidRPr="006556B9">
        <w:rPr>
          <w:rFonts w:ascii="Sakkal Majalla" w:hAnsi="Sakkal Majalla" w:cs="Sakkal Majalla"/>
          <w:b/>
          <w:bCs/>
          <w:color w:val="171717" w:themeColor="background2" w:themeShade="1A"/>
          <w:kern w:val="2"/>
          <w:sz w:val="36"/>
          <w:szCs w:val="36"/>
          <w:rtl/>
          <w:lang w:bidi="ar-EG"/>
        </w:rPr>
        <w:t xml:space="preserve"> </w:t>
      </w:r>
    </w:p>
    <w:p w14:paraId="72441D7D" w14:textId="4539542B" w:rsidR="005100E9" w:rsidRPr="006556B9" w:rsidRDefault="005100E9" w:rsidP="006556B9">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lang w:bidi="ar-EG"/>
        </w:rPr>
        <w:t xml:space="preserve">    </w:t>
      </w:r>
      <w:r w:rsidRPr="006556B9">
        <w:rPr>
          <w:rFonts w:ascii="Sakkal Majalla" w:hAnsi="Sakkal Majalla" w:cs="Sakkal Majalla"/>
          <w:b/>
          <w:bCs/>
          <w:color w:val="171717" w:themeColor="background2" w:themeShade="1A"/>
          <w:kern w:val="2"/>
          <w:sz w:val="36"/>
          <w:szCs w:val="36"/>
          <w:rtl/>
          <w:lang w:bidi="ar-EG"/>
        </w:rPr>
        <w:t xml:space="preserve">كلية الإدارة </w:t>
      </w:r>
    </w:p>
    <w:p w14:paraId="3A2C3FBE" w14:textId="77777777" w:rsidR="005100E9" w:rsidRPr="006556B9" w:rsidRDefault="005100E9" w:rsidP="006556B9">
      <w:pPr>
        <w:spacing w:before="100" w:beforeAutospacing="1" w:after="100" w:afterAutospacing="1" w:line="360" w:lineRule="auto"/>
        <w:jc w:val="both"/>
        <w:rPr>
          <w:rFonts w:ascii="Sakkal Majalla" w:hAnsi="Sakkal Majalla" w:cs="Sakkal Majalla"/>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تخصص</w:t>
      </w:r>
      <w:r w:rsidRPr="006556B9">
        <w:rPr>
          <w:rFonts w:ascii="Sakkal Majalla" w:hAnsi="Sakkal Majalla" w:cs="Sakkal Majalla" w:hint="cs"/>
          <w:b/>
          <w:bCs/>
          <w:color w:val="171717" w:themeColor="background2" w:themeShade="1A"/>
          <w:kern w:val="2"/>
          <w:sz w:val="36"/>
          <w:szCs w:val="36"/>
          <w:rtl/>
          <w:lang w:bidi="ar-EG"/>
        </w:rPr>
        <w:t xml:space="preserve"> إدارة مشاريع </w:t>
      </w:r>
    </w:p>
    <w:p w14:paraId="4E963543" w14:textId="77777777" w:rsidR="005100E9" w:rsidRPr="006556B9" w:rsidRDefault="005100E9" w:rsidP="006556B9">
      <w:pPr>
        <w:spacing w:before="100" w:beforeAutospacing="1" w:after="100" w:afterAutospacing="1" w:line="360" w:lineRule="auto"/>
        <w:jc w:val="both"/>
        <w:rPr>
          <w:rFonts w:ascii="Sakkal Majalla" w:hAnsi="Sakkal Majalla" w:cs="Sakkal Majalla"/>
          <w:color w:val="171717" w:themeColor="background2" w:themeShade="1A"/>
          <w:kern w:val="2"/>
          <w:sz w:val="28"/>
          <w:szCs w:val="28"/>
          <w:rtl/>
          <w:lang w:bidi="ar-EG"/>
        </w:rPr>
      </w:pPr>
    </w:p>
    <w:p w14:paraId="7E38B144" w14:textId="77777777"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2"/>
          <w:szCs w:val="32"/>
          <w:rtl/>
          <w:lang w:bidi="ar-EG"/>
        </w:rPr>
      </w:pPr>
      <w:r w:rsidRPr="006556B9">
        <w:rPr>
          <w:rFonts w:ascii="Sakkal Majalla" w:hAnsi="Sakkal Majalla" w:cs="Sakkal Majalla"/>
          <w:b/>
          <w:bCs/>
          <w:color w:val="171717" w:themeColor="background2" w:themeShade="1A"/>
          <w:kern w:val="2"/>
          <w:sz w:val="44"/>
          <w:szCs w:val="44"/>
          <w:rtl/>
          <w:lang w:bidi="ar-EG"/>
        </w:rPr>
        <w:t xml:space="preserve">الممارسات القيادية الجديدة لمديري المشاريع وأثرها على عوامل نجاح المشروع دراسة تطبيقية على </w:t>
      </w:r>
      <w:r w:rsidRPr="006556B9">
        <w:rPr>
          <w:rFonts w:ascii="Sakkal Majalla" w:hAnsi="Sakkal Majalla" w:cs="Sakkal Majalla" w:hint="cs"/>
          <w:b/>
          <w:bCs/>
          <w:color w:val="171717" w:themeColor="background2" w:themeShade="1A"/>
          <w:kern w:val="2"/>
          <w:sz w:val="44"/>
          <w:szCs w:val="44"/>
          <w:rtl/>
          <w:lang w:bidi="ar-EG"/>
        </w:rPr>
        <w:t xml:space="preserve">مشروع </w:t>
      </w:r>
      <w:proofErr w:type="spellStart"/>
      <w:r w:rsidRPr="006556B9">
        <w:rPr>
          <w:rFonts w:ascii="Sakkal Majalla" w:hAnsi="Sakkal Majalla" w:cs="Sakkal Majalla" w:hint="cs"/>
          <w:b/>
          <w:bCs/>
          <w:color w:val="171717" w:themeColor="background2" w:themeShade="1A"/>
          <w:kern w:val="2"/>
          <w:sz w:val="44"/>
          <w:szCs w:val="44"/>
          <w:rtl/>
          <w:lang w:bidi="ar-EG"/>
        </w:rPr>
        <w:t>نيوم</w:t>
      </w:r>
      <w:proofErr w:type="spellEnd"/>
      <w:r w:rsidRPr="006556B9">
        <w:rPr>
          <w:rFonts w:ascii="Sakkal Majalla" w:hAnsi="Sakkal Majalla" w:cs="Sakkal Majalla" w:hint="cs"/>
          <w:b/>
          <w:bCs/>
          <w:color w:val="171717" w:themeColor="background2" w:themeShade="1A"/>
          <w:kern w:val="2"/>
          <w:sz w:val="44"/>
          <w:szCs w:val="44"/>
          <w:rtl/>
          <w:lang w:bidi="ar-EG"/>
        </w:rPr>
        <w:t xml:space="preserve"> </w:t>
      </w:r>
    </w:p>
    <w:p w14:paraId="5FF56F5E" w14:textId="77777777"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إعداد الطالب/</w:t>
      </w:r>
    </w:p>
    <w:p w14:paraId="65BE581E" w14:textId="77777777"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p>
    <w:p w14:paraId="5247511C" w14:textId="77777777"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p>
    <w:p w14:paraId="14FF93B0" w14:textId="77777777"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إشراف/</w:t>
      </w:r>
    </w:p>
    <w:p w14:paraId="2BD18BB9" w14:textId="77777777" w:rsidR="005100E9" w:rsidRPr="006556B9" w:rsidRDefault="005100E9" w:rsidP="006556B9">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6556B9">
        <w:rPr>
          <w:rFonts w:ascii="Sakkal Majalla" w:hAnsi="Sakkal Majalla" w:cs="Sakkal Majalla" w:hint="eastAsia"/>
          <w:b/>
          <w:bCs/>
          <w:color w:val="171717" w:themeColor="background2" w:themeShade="1A"/>
          <w:sz w:val="36"/>
          <w:szCs w:val="36"/>
          <w:rtl/>
          <w:lang w:bidi="ar-EG"/>
        </w:rPr>
        <w:t>د</w:t>
      </w:r>
      <w:r w:rsidRPr="006556B9">
        <w:rPr>
          <w:rFonts w:ascii="Sakkal Majalla" w:hAnsi="Sakkal Majalla" w:cs="Sakkal Majalla"/>
          <w:b/>
          <w:bCs/>
          <w:color w:val="171717" w:themeColor="background2" w:themeShade="1A"/>
          <w:sz w:val="36"/>
          <w:szCs w:val="36"/>
          <w:rtl/>
          <w:lang w:bidi="ar-EG"/>
        </w:rPr>
        <w:t xml:space="preserve">. الفيصل عبد </w:t>
      </w:r>
      <w:proofErr w:type="spellStart"/>
      <w:r w:rsidRPr="006556B9">
        <w:rPr>
          <w:rFonts w:ascii="Sakkal Majalla" w:hAnsi="Sakkal Majalla" w:cs="Sakkal Majalla"/>
          <w:b/>
          <w:bCs/>
          <w:color w:val="171717" w:themeColor="background2" w:themeShade="1A"/>
          <w:sz w:val="36"/>
          <w:szCs w:val="36"/>
          <w:rtl/>
          <w:lang w:bidi="ar-EG"/>
        </w:rPr>
        <w:t>الحم</w:t>
      </w:r>
      <w:r w:rsidRPr="006556B9">
        <w:rPr>
          <w:rFonts w:ascii="Sakkal Majalla" w:hAnsi="Sakkal Majalla" w:cs="Sakkal Majalla" w:hint="cs"/>
          <w:b/>
          <w:bCs/>
          <w:color w:val="171717" w:themeColor="background2" w:themeShade="1A"/>
          <w:sz w:val="36"/>
          <w:szCs w:val="36"/>
          <w:rtl/>
          <w:lang w:bidi="ar-EG"/>
        </w:rPr>
        <w:t>ی</w:t>
      </w:r>
      <w:r w:rsidRPr="006556B9">
        <w:rPr>
          <w:rFonts w:ascii="Sakkal Majalla" w:hAnsi="Sakkal Majalla" w:cs="Sakkal Majalla" w:hint="eastAsia"/>
          <w:b/>
          <w:bCs/>
          <w:color w:val="171717" w:themeColor="background2" w:themeShade="1A"/>
          <w:sz w:val="36"/>
          <w:szCs w:val="36"/>
          <w:rtl/>
          <w:lang w:bidi="ar-EG"/>
        </w:rPr>
        <w:t>د</w:t>
      </w:r>
      <w:proofErr w:type="spellEnd"/>
      <w:r w:rsidRPr="006556B9">
        <w:rPr>
          <w:rFonts w:ascii="Sakkal Majalla" w:hAnsi="Sakkal Majalla" w:cs="Sakkal Majalla"/>
          <w:b/>
          <w:bCs/>
          <w:color w:val="171717" w:themeColor="background2" w:themeShade="1A"/>
          <w:sz w:val="36"/>
          <w:szCs w:val="36"/>
          <w:rtl/>
          <w:lang w:bidi="ar-EG"/>
        </w:rPr>
        <w:t xml:space="preserve"> محمد حسن</w:t>
      </w:r>
    </w:p>
    <w:p w14:paraId="20EA084F" w14:textId="646F72EA" w:rsidR="005100E9" w:rsidRPr="006556B9" w:rsidRDefault="006556B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hint="cs"/>
          <w:b/>
          <w:bCs/>
          <w:color w:val="171717" w:themeColor="background2" w:themeShade="1A"/>
          <w:kern w:val="2"/>
          <w:sz w:val="36"/>
          <w:szCs w:val="36"/>
          <w:rtl/>
          <w:lang w:bidi="ar-EG"/>
        </w:rPr>
        <w:t xml:space="preserve">د. فايز جراد </w:t>
      </w:r>
    </w:p>
    <w:p w14:paraId="4D4D78D8" w14:textId="46BB405E" w:rsidR="005100E9" w:rsidRPr="006556B9" w:rsidRDefault="005100E9" w:rsidP="006556B9">
      <w:pPr>
        <w:spacing w:before="100" w:beforeAutospacing="1" w:after="100" w:afterAutospacing="1" w:line="360" w:lineRule="auto"/>
        <w:jc w:val="center"/>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العام الدراسي:</w:t>
      </w:r>
      <w:r w:rsidR="006556B9" w:rsidRPr="006556B9">
        <w:rPr>
          <w:rFonts w:ascii="Sakkal Majalla" w:hAnsi="Sakkal Majalla" w:cs="Sakkal Majalla" w:hint="cs"/>
          <w:b/>
          <w:bCs/>
          <w:color w:val="171717" w:themeColor="background2" w:themeShade="1A"/>
          <w:kern w:val="2"/>
          <w:sz w:val="36"/>
          <w:szCs w:val="36"/>
          <w:rtl/>
          <w:lang w:bidi="ar-EG"/>
        </w:rPr>
        <w:t xml:space="preserve"> 2024</w:t>
      </w:r>
    </w:p>
    <w:p w14:paraId="1BFC3B7A" w14:textId="77777777" w:rsidR="005100E9" w:rsidRPr="006556B9" w:rsidRDefault="005100E9" w:rsidP="006556B9">
      <w:pPr>
        <w:spacing w:before="100" w:beforeAutospacing="1" w:after="100" w:afterAutospacing="1" w:line="360" w:lineRule="auto"/>
        <w:jc w:val="both"/>
        <w:rPr>
          <w:rFonts w:ascii="Sakkal Majalla" w:hAnsi="Sakkal Majalla" w:cs="Sakkal Majalla"/>
          <w:b/>
          <w:bCs/>
          <w:color w:val="171717" w:themeColor="background2" w:themeShade="1A"/>
          <w:kern w:val="2"/>
          <w:sz w:val="28"/>
          <w:szCs w:val="28"/>
          <w:rtl/>
          <w:lang w:bidi="ar-EG"/>
        </w:rPr>
      </w:pPr>
    </w:p>
    <w:p w14:paraId="6D5F6167" w14:textId="7F289C6F" w:rsidR="004123EF" w:rsidRPr="006556B9" w:rsidRDefault="004123EF" w:rsidP="006556B9">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36"/>
          <w:szCs w:val="36"/>
        </w:rPr>
        <w:sectPr w:rsidR="004123EF" w:rsidRPr="006556B9" w:rsidSect="004A6077">
          <w:footerReference w:type="default" r:id="rId9"/>
          <w:type w:val="continuous"/>
          <w:pgSz w:w="11906" w:h="16838" w:code="9"/>
          <w:pgMar w:top="1440" w:right="1985" w:bottom="1440" w:left="1418" w:header="720" w:footer="720" w:gutter="567"/>
          <w:cols w:space="720"/>
          <w:titlePg/>
          <w:bidi/>
          <w:rtlGutter/>
          <w:docGrid w:linePitch="360"/>
        </w:sectPr>
      </w:pPr>
    </w:p>
    <w:p w14:paraId="009BD56A" w14:textId="7A0E0516" w:rsidR="00A8575C" w:rsidRPr="006556B9" w:rsidRDefault="00A8575C" w:rsidP="0098613D">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0" w:name="_Toc162898657"/>
      <w:bookmarkStart w:id="1" w:name="_Toc172483840"/>
      <w:r w:rsidRPr="006556B9">
        <w:rPr>
          <w:rFonts w:ascii="Sakkal Majalla" w:hAnsi="Sakkal Majalla" w:cs="Sakkal Majalla" w:hint="cs"/>
          <w:b/>
          <w:bCs/>
          <w:color w:val="171717" w:themeColor="background2" w:themeShade="1A"/>
          <w:sz w:val="40"/>
          <w:szCs w:val="40"/>
          <w:rtl/>
        </w:rPr>
        <w:lastRenderedPageBreak/>
        <w:t xml:space="preserve">الفصل الأول: </w:t>
      </w:r>
      <w:r w:rsidR="0019393D" w:rsidRPr="006556B9">
        <w:rPr>
          <w:rFonts w:ascii="Sakkal Majalla" w:hAnsi="Sakkal Majalla" w:cs="Sakkal Majalla" w:hint="cs"/>
          <w:b/>
          <w:bCs/>
          <w:color w:val="171717" w:themeColor="background2" w:themeShade="1A"/>
          <w:sz w:val="40"/>
          <w:szCs w:val="40"/>
          <w:rtl/>
        </w:rPr>
        <w:t>الإطار</w:t>
      </w:r>
      <w:r w:rsidRPr="006556B9">
        <w:rPr>
          <w:rFonts w:ascii="Sakkal Majalla" w:hAnsi="Sakkal Majalla" w:cs="Sakkal Majalla" w:hint="cs"/>
          <w:b/>
          <w:bCs/>
          <w:color w:val="171717" w:themeColor="background2" w:themeShade="1A"/>
          <w:sz w:val="40"/>
          <w:szCs w:val="40"/>
          <w:rtl/>
        </w:rPr>
        <w:t xml:space="preserve"> العام للدراسة</w:t>
      </w:r>
      <w:bookmarkEnd w:id="0"/>
      <w:bookmarkEnd w:id="1"/>
    </w:p>
    <w:p w14:paraId="387BA9C0" w14:textId="77777777" w:rsidR="007C2BF8" w:rsidRPr="006556B9" w:rsidRDefault="007C2BF8" w:rsidP="006556B9">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2" w:name="_Toc169790487"/>
      <w:bookmarkStart w:id="3" w:name="_Toc170867985"/>
      <w:bookmarkStart w:id="4" w:name="_Toc172483841"/>
      <w:r w:rsidRPr="006556B9">
        <w:rPr>
          <w:rFonts w:ascii="Sakkal Majalla" w:hAnsi="Sakkal Majalla" w:cs="Sakkal Majalla" w:hint="cs"/>
          <w:b/>
          <w:bCs/>
          <w:color w:val="171717" w:themeColor="background2" w:themeShade="1A"/>
          <w:kern w:val="2"/>
          <w:sz w:val="36"/>
          <w:szCs w:val="36"/>
          <w:rtl/>
        </w:rPr>
        <w:t>مقدمة:</w:t>
      </w:r>
      <w:bookmarkEnd w:id="2"/>
      <w:bookmarkEnd w:id="3"/>
      <w:bookmarkEnd w:id="4"/>
    </w:p>
    <w:p w14:paraId="7B2BFE38"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bookmarkStart w:id="5" w:name="_Toc169790488"/>
      <w:r w:rsidRPr="006556B9">
        <w:rPr>
          <w:rFonts w:ascii="Sakkal Majalla" w:hAnsi="Sakkal Majalla" w:cs="Sakkal Majalla"/>
          <w:color w:val="171717" w:themeColor="background2" w:themeShade="1A"/>
          <w:kern w:val="2"/>
          <w:sz w:val="28"/>
          <w:szCs w:val="28"/>
          <w:rtl/>
        </w:rPr>
        <w:t xml:space="preserve">شهد العالم تغييرات جذرية في الثورة التكنولوجية الرابعة حيث أنها أثرت في بيئة الأعمال بصورة واضحة وبشكل خاص مما فرض على المشاريع ظهور احتياجات ومتطلبات جديدة </w:t>
      </w:r>
      <w:proofErr w:type="gramStart"/>
      <w:r w:rsidRPr="006556B9">
        <w:rPr>
          <w:rFonts w:ascii="Sakkal Majalla" w:hAnsi="Sakkal Majalla" w:cs="Sakkal Majalla"/>
          <w:color w:val="171717" w:themeColor="background2" w:themeShade="1A"/>
          <w:kern w:val="2"/>
          <w:sz w:val="28"/>
          <w:szCs w:val="28"/>
          <w:rtl/>
        </w:rPr>
        <w:t>و جيل</w:t>
      </w:r>
      <w:proofErr w:type="gramEnd"/>
      <w:r w:rsidRPr="006556B9">
        <w:rPr>
          <w:rFonts w:ascii="Sakkal Majalla" w:hAnsi="Sakkal Majalla" w:cs="Sakkal Majalla"/>
          <w:color w:val="171717" w:themeColor="background2" w:themeShade="1A"/>
          <w:kern w:val="2"/>
          <w:sz w:val="28"/>
          <w:szCs w:val="28"/>
          <w:rtl/>
        </w:rPr>
        <w:t xml:space="preserve"> جديد من القادة. حيث لم يعد يتطلب من مدراء المشاريع اليوم تحقيق الكفاءة الإنتاجية فحسب، بل يجب أن يمتلكوا أيضًا المهارات الفنية والمعرفية النوعية التي ستعزز قدرتهم على الإحساس البيئية والقدرة على تحليل </w:t>
      </w:r>
      <w:proofErr w:type="spellStart"/>
      <w:r w:rsidRPr="006556B9">
        <w:rPr>
          <w:rFonts w:ascii="Sakkal Majalla" w:hAnsi="Sakkal Majalla" w:cs="Sakkal Majalla"/>
          <w:color w:val="171717" w:themeColor="background2" w:themeShade="1A"/>
          <w:kern w:val="2"/>
          <w:sz w:val="28"/>
          <w:szCs w:val="28"/>
          <w:rtl/>
        </w:rPr>
        <w:t>مؤشراتتها</w:t>
      </w:r>
      <w:proofErr w:type="spellEnd"/>
      <w:r w:rsidRPr="006556B9">
        <w:rPr>
          <w:rFonts w:ascii="Sakkal Majalla" w:hAnsi="Sakkal Majalla" w:cs="Sakkal Majalla"/>
          <w:color w:val="171717" w:themeColor="background2" w:themeShade="1A"/>
          <w:kern w:val="2"/>
          <w:sz w:val="28"/>
          <w:szCs w:val="28"/>
          <w:rtl/>
        </w:rPr>
        <w:t xml:space="preserve"> بهدف إرضاء متطلبات الأسواق العالمية من السلع والخدمات المطلوبة من ناحية والاستجابة السريعة لمختلف العوامل البيئية التي تتغير باستمرار من ناحية أخرى مما يتطلب مستوى عاليًا من الاستعداد والقدرات النوعية.</w:t>
      </w:r>
      <w:r w:rsidRPr="006556B9">
        <w:rPr>
          <w:rFonts w:ascii="Sakkal Majalla" w:hAnsi="Sakkal Majalla" w:cs="Sakkal Majalla" w:hint="cs"/>
          <w:color w:val="171717" w:themeColor="background2" w:themeShade="1A"/>
          <w:kern w:val="2"/>
          <w:sz w:val="28"/>
          <w:szCs w:val="28"/>
          <w:rtl/>
        </w:rPr>
        <w:t xml:space="preserve"> </w:t>
      </w:r>
      <w:r w:rsidRPr="006556B9">
        <w:rPr>
          <w:rFonts w:ascii="Sakkal Majalla" w:hAnsi="Sakkal Majalla" w:cs="Sakkal Majalla"/>
          <w:color w:val="171717" w:themeColor="background2" w:themeShade="1A"/>
          <w:kern w:val="2"/>
          <w:sz w:val="28"/>
          <w:szCs w:val="28"/>
          <w:rtl/>
        </w:rPr>
        <w:t>(</w:t>
      </w:r>
      <w:r w:rsidRPr="006556B9">
        <w:rPr>
          <w:rFonts w:ascii="Sakkal Majalla" w:hAnsi="Sakkal Majalla" w:cs="Sakkal Majalla"/>
          <w:color w:val="171717" w:themeColor="background2" w:themeShade="1A"/>
          <w:kern w:val="2"/>
          <w:sz w:val="28"/>
          <w:szCs w:val="28"/>
        </w:rPr>
        <w:t>Barbosa, et al, 2020</w:t>
      </w:r>
      <w:r w:rsidRPr="006556B9">
        <w:rPr>
          <w:rFonts w:ascii="Sakkal Majalla" w:hAnsi="Sakkal Majalla" w:cs="Sakkal Majalla"/>
          <w:color w:val="171717" w:themeColor="background2" w:themeShade="1A"/>
          <w:kern w:val="2"/>
          <w:sz w:val="28"/>
          <w:szCs w:val="28"/>
          <w:rtl/>
        </w:rPr>
        <w:t>)</w:t>
      </w:r>
    </w:p>
    <w:p w14:paraId="61C49185"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و</w:t>
      </w:r>
      <w:r w:rsidRPr="006556B9">
        <w:rPr>
          <w:rFonts w:ascii="Sakkal Majalla" w:hAnsi="Sakkal Majalla" w:cs="Sakkal Majalla"/>
          <w:color w:val="171717" w:themeColor="background2" w:themeShade="1A"/>
          <w:kern w:val="2"/>
          <w:sz w:val="28"/>
          <w:szCs w:val="28"/>
          <w:rtl/>
        </w:rPr>
        <w:t>لقد تغيرت الأدوار التقليدية لمديري المشاريع بشكل ملحوظ. في الماضي، كان التركيز الرئيسي لمدير المشروع هو التخطيط والتنفيذ ومراقبة المشروع لضمان تحقيق الأهداف المحددة. ومع ذلك، ومع التطور التكنولوجي السريع وتعقيدات البيئة الاقتصادية العالمية، أصبح من الضروري أن يتمتع مديري المشاريع بمهارات قيادية تمكنهم من الابتكار واتخاذ القرارات الاستراتيجية السريعة والاستجابة للتحديات المستجدة بفعالية. تعتمد هذه الممارسات القيادية الجديدة على مجموعة من العوامل الحيوية التي تشمل القدرة على التحليل والتفكير النقدي، والمهارات الاجتماعية والتواصل الفعّال، والتعلم المستمر والتكيف مع التقنيات الحديثة.</w:t>
      </w:r>
    </w:p>
    <w:p w14:paraId="4D0F79CD"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و</w:t>
      </w:r>
      <w:r w:rsidRPr="006556B9">
        <w:rPr>
          <w:rFonts w:ascii="Sakkal Majalla" w:hAnsi="Sakkal Majalla" w:cs="Sakkal Majalla"/>
          <w:color w:val="171717" w:themeColor="background2" w:themeShade="1A"/>
          <w:kern w:val="2"/>
          <w:sz w:val="28"/>
          <w:szCs w:val="28"/>
          <w:rtl/>
        </w:rPr>
        <w:t>تشمل الممارسات القيادية الجديدة لمديري المشاريع التركيز على تحسين جودة العمل وتعزيز روح الفريق والإبداع والابتكار. إن إدارة المواهب وبناء فرق عمل متعددة التخصصات هو أحد الأدوار الحيوية التي يقوم بها مدير المشروع في العصر الحديث. يجب أن يكون مدير المشروع قادراً على تحفيز فريقه وتعزيز التعاون بين أعضائه لتحقيق الأهداف المشتركة. من خلال تبني ممارسات قيادية حديثة مثل القيادة التحويلية، يمكن لمدير المشروع إلهام فريقه وتحفيزه لتحقيق نتائج أفضل وتجاوز التحديات.</w:t>
      </w:r>
    </w:p>
    <w:p w14:paraId="65C0892F"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lang w:bidi="ar-EG"/>
        </w:rPr>
      </w:pPr>
      <w:r w:rsidRPr="006556B9">
        <w:rPr>
          <w:rFonts w:ascii="Sakkal Majalla" w:hAnsi="Sakkal Majalla" w:cs="Sakkal Majalla"/>
          <w:color w:val="171717" w:themeColor="background2" w:themeShade="1A"/>
          <w:kern w:val="2"/>
          <w:sz w:val="28"/>
          <w:szCs w:val="28"/>
          <w:rtl/>
        </w:rPr>
        <w:lastRenderedPageBreak/>
        <w:t>من الجوانب الأخرى المهمة في الممارسات القيادية الحديثة هي التركيز على التوجهات البيئية والاجتماعية. يتزايد الضغط على الشركات والمشاريع لتبني ممارسات مستدامة ومسؤولة اجتماعياً. يجب على مديري المشاريع أن يكونوا على دراية بالقضايا البيئية والاجتماعية وأن يعملوا على دمج هذه العوامل في استراتيجياتهم وقراراتهم. من خلال تبني ممارسات قيادية تدعم الاستدامة والمسؤولية الاجتماعية، يمكن للمشاريع أن تساهم في تحقيق أهداف التنمية المستدامة وتعزيز سمعتها في الأسواق العالمية.</w:t>
      </w:r>
      <w:r w:rsidRPr="006556B9">
        <w:rPr>
          <w:rFonts w:ascii="Sakkal Majalla" w:hAnsi="Sakkal Majalla" w:cs="Sakkal Majalla" w:hint="cs"/>
          <w:color w:val="171717" w:themeColor="background2" w:themeShade="1A"/>
          <w:kern w:val="2"/>
          <w:sz w:val="28"/>
          <w:szCs w:val="28"/>
          <w:rtl/>
          <w:lang w:bidi="ar-EG"/>
        </w:rPr>
        <w:t xml:space="preserve"> </w:t>
      </w:r>
      <w:proofErr w:type="gramStart"/>
      <w:r w:rsidRPr="006556B9">
        <w:rPr>
          <w:rFonts w:ascii="Sakkal Majalla" w:hAnsi="Sakkal Majalla" w:cs="Sakkal Majalla" w:hint="cs"/>
          <w:color w:val="171717" w:themeColor="background2" w:themeShade="1A"/>
          <w:kern w:val="2"/>
          <w:sz w:val="28"/>
          <w:szCs w:val="28"/>
          <w:rtl/>
          <w:lang w:bidi="ar-EG"/>
        </w:rPr>
        <w:t xml:space="preserve">( </w:t>
      </w:r>
      <w:proofErr w:type="spellStart"/>
      <w:r w:rsidRPr="006556B9">
        <w:rPr>
          <w:rFonts w:ascii="Sakkal Majalla" w:hAnsi="Sakkal Majalla" w:cs="Sakkal Majalla"/>
          <w:color w:val="171717" w:themeColor="background2" w:themeShade="1A"/>
          <w:kern w:val="2"/>
          <w:sz w:val="28"/>
          <w:szCs w:val="28"/>
          <w:lang w:bidi="ar-EG"/>
        </w:rPr>
        <w:t>Thaddee</w:t>
      </w:r>
      <w:proofErr w:type="spellEnd"/>
      <w:proofErr w:type="gramEnd"/>
      <w:r w:rsidRPr="006556B9">
        <w:rPr>
          <w:rFonts w:ascii="Sakkal Majalla" w:hAnsi="Sakkal Majalla" w:cs="Sakkal Majalla"/>
          <w:color w:val="171717" w:themeColor="background2" w:themeShade="1A"/>
          <w:kern w:val="2"/>
          <w:sz w:val="28"/>
          <w:szCs w:val="28"/>
          <w:lang w:bidi="ar-EG"/>
        </w:rPr>
        <w:t>, &amp; Valens. 2020).</w:t>
      </w:r>
    </w:p>
    <w:p w14:paraId="265BB681"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lang w:bidi="ar-EG"/>
        </w:rPr>
        <w:t>و</w:t>
      </w:r>
      <w:r w:rsidRPr="006556B9">
        <w:rPr>
          <w:rFonts w:ascii="Sakkal Majalla" w:hAnsi="Sakkal Majalla" w:cs="Sakkal Majalla"/>
          <w:color w:val="171717" w:themeColor="background2" w:themeShade="1A"/>
          <w:kern w:val="2"/>
          <w:sz w:val="28"/>
          <w:szCs w:val="28"/>
          <w:rtl/>
        </w:rPr>
        <w:t>تتطلب البيئة الاقتصادية العالمية المتغيرة باستمرار أن يكون مدير المشروع على استعداد لمواجهة التحديات الجديدة واستغلال الفرص المتاحة. يعتمد نجاح المشروع بشكل كبير على قدرة المدير على التكيف مع المتغيرات والاستجابة بسرعة للتحديات. هنا يأتي دور الممارسات القيادية الجديدة في تعزيز المرونة والقدرة على التكيف، حيث يجب على مدير المشروع أن يكون مستعداً لتغيير الخطط وإعادة توجيه الموارد بسرعة وفعالية.</w:t>
      </w:r>
    </w:p>
    <w:p w14:paraId="277531F4"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و</w:t>
      </w:r>
      <w:r w:rsidRPr="006556B9">
        <w:rPr>
          <w:rFonts w:ascii="Sakkal Majalla" w:hAnsi="Sakkal Majalla" w:cs="Sakkal Majalla"/>
          <w:color w:val="171717" w:themeColor="background2" w:themeShade="1A"/>
          <w:kern w:val="2"/>
          <w:sz w:val="28"/>
          <w:szCs w:val="28"/>
          <w:rtl/>
        </w:rPr>
        <w:t>تعد المملكة العربية السعودية واحدة من أكبر البلدان في الاهتمام بمشاريع البنية التحتية، حيث أن البنية التحتية للطرق تكمن في توفير الطرق المناسبة للقيادة كالطرق العامة والطرق السريعة والشوارع، بالإضافة إلى الجسور والأنفاق وحتى الإشارات المرورية وغيرها التي تخدم المواطنين وتحافظ على راحتهم وسلامتهم.</w:t>
      </w:r>
    </w:p>
    <w:p w14:paraId="560A353B"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color w:val="171717" w:themeColor="background2" w:themeShade="1A"/>
          <w:kern w:val="2"/>
          <w:sz w:val="28"/>
          <w:szCs w:val="28"/>
          <w:rtl/>
        </w:rPr>
        <w:t xml:space="preserve">كما يعزز مركز مشاريع البنية التحتية بمنطقة الرياض التنسيق والعمل التكاملي بين الجهات الحكومية من خلال تنظيم أعمال الحفريات المتعلقة بإنشاء وتأهيل البنية التحتية بحيث يكون العمل متزامناً فيما بينها مما يؤدي إلى رفع جودة الطرق وتسريع عملية استكمال المشروع. </w:t>
      </w:r>
    </w:p>
    <w:p w14:paraId="60A8FF3C"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color w:val="171717" w:themeColor="background2" w:themeShade="1A"/>
          <w:kern w:val="2"/>
          <w:sz w:val="28"/>
          <w:szCs w:val="28"/>
          <w:rtl/>
        </w:rPr>
        <w:t>يمثل المشروع ككل تحديًا لإدارة الفريق والتواصل معه يجب على القائد توجيه الفريق في تطوير خارطة طريق واضحة للمشروع، وتحديد توقعات الفريق ووضع أهداف ملموسة وقابلة للقياس، كما يجب على القائد تقديم الدعم اللازم وتذليل الصعوبات والمشاكل التي قد تواجه الفريق أثناء تنفيذ المشروع.</w:t>
      </w:r>
    </w:p>
    <w:p w14:paraId="4E5482BA"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lang w:bidi="ar-EG"/>
        </w:rPr>
      </w:pPr>
      <w:r w:rsidRPr="006556B9">
        <w:rPr>
          <w:rFonts w:ascii="Sakkal Majalla" w:hAnsi="Sakkal Majalla" w:cs="Sakkal Majalla"/>
          <w:color w:val="171717" w:themeColor="background2" w:themeShade="1A"/>
          <w:kern w:val="2"/>
          <w:sz w:val="28"/>
          <w:szCs w:val="28"/>
          <w:rtl/>
        </w:rPr>
        <w:lastRenderedPageBreak/>
        <w:t xml:space="preserve">ويلعب القائد أيضًا دورًا حاسمًا في تحفيز أعضاء الفريق وإشراكهم بفعالية في المشروع، </w:t>
      </w:r>
      <w:proofErr w:type="gramStart"/>
      <w:r w:rsidRPr="006556B9">
        <w:rPr>
          <w:rFonts w:ascii="Sakkal Majalla" w:hAnsi="Sakkal Majalla" w:cs="Sakkal Majalla"/>
          <w:color w:val="171717" w:themeColor="background2" w:themeShade="1A"/>
          <w:kern w:val="2"/>
          <w:sz w:val="28"/>
          <w:szCs w:val="28"/>
          <w:rtl/>
        </w:rPr>
        <w:t>و القائد</w:t>
      </w:r>
      <w:proofErr w:type="gramEnd"/>
      <w:r w:rsidRPr="006556B9">
        <w:rPr>
          <w:rFonts w:ascii="Sakkal Majalla" w:hAnsi="Sakkal Majalla" w:cs="Sakkal Majalla"/>
          <w:color w:val="171717" w:themeColor="background2" w:themeShade="1A"/>
          <w:kern w:val="2"/>
          <w:sz w:val="28"/>
          <w:szCs w:val="28"/>
          <w:rtl/>
        </w:rPr>
        <w:t xml:space="preserve"> قدوة للآخرين حيث أنه يساعدهم على تطوير مهاراتهم والعمل بانسجام لتحقيق الأهداف المشتركة تلعب قدرة القائد على بناء فريق قوي وتعزيز التعاون والثقة بين أعضاء الفريق دورًا كبيرًا في نجاح المشروع.</w:t>
      </w:r>
      <w:r w:rsidRPr="006556B9">
        <w:rPr>
          <w:rFonts w:ascii="Sakkal Majalla" w:hAnsi="Sakkal Majalla" w:cs="Sakkal Majalla"/>
          <w:color w:val="171717" w:themeColor="background2" w:themeShade="1A"/>
          <w:kern w:val="2"/>
          <w:sz w:val="28"/>
          <w:szCs w:val="28"/>
          <w:lang w:bidi="ar-EG"/>
        </w:rPr>
        <w:t xml:space="preserve"> Holzmann, &amp; Mazzini (2020)</w:t>
      </w:r>
      <w:proofErr w:type="gramStart"/>
      <w:r w:rsidRPr="006556B9">
        <w:rPr>
          <w:rFonts w:ascii="Sakkal Majalla" w:hAnsi="Sakkal Majalla" w:cs="Sakkal Majalla"/>
          <w:color w:val="171717" w:themeColor="background2" w:themeShade="1A"/>
          <w:kern w:val="2"/>
          <w:sz w:val="28"/>
          <w:szCs w:val="28"/>
          <w:lang w:bidi="ar-EG"/>
        </w:rPr>
        <w:t>.</w:t>
      </w:r>
      <w:r w:rsidRPr="006556B9">
        <w:rPr>
          <w:rFonts w:ascii="Sakkal Majalla" w:hAnsi="Sakkal Majalla" w:cs="Sakkal Majalla" w:hint="cs"/>
          <w:color w:val="171717" w:themeColor="background2" w:themeShade="1A"/>
          <w:kern w:val="2"/>
          <w:sz w:val="28"/>
          <w:szCs w:val="28"/>
          <w:rtl/>
          <w:lang w:bidi="ar-EG"/>
        </w:rPr>
        <w:t xml:space="preserve"> .</w:t>
      </w:r>
      <w:proofErr w:type="gramEnd"/>
    </w:p>
    <w:p w14:paraId="1B2802EC"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ويعد </w:t>
      </w:r>
      <w:r w:rsidRPr="006556B9">
        <w:rPr>
          <w:rFonts w:ascii="Sakkal Majalla" w:hAnsi="Sakkal Majalla" w:cs="Sakkal Majalla"/>
          <w:color w:val="171717" w:themeColor="background2" w:themeShade="1A"/>
          <w:kern w:val="2"/>
          <w:sz w:val="28"/>
          <w:szCs w:val="28"/>
          <w:rtl/>
        </w:rPr>
        <w:t>القائد الناجح هو حجر الزاوية في إدارة المشاريع الناجحة، ولا يقتصر دوره على تحقيق الأهداف وإكمال المشروع فحسب، بل يشمل أيضًا بناء ثقافة العمل الإيجابية وتطوير قدرات الفريق وتعزيز الابتكار والتحفيز، ويجب أن يكون القائد مستعداً لتحمل المسؤولية واتخاذ القرارات الصعبة عند الحاجة، مع الحفاظ على رؤية المشروع والتركيز على تحقيق النتائج.</w:t>
      </w:r>
    </w:p>
    <w:p w14:paraId="6904DA0B"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و</w:t>
      </w:r>
      <w:r w:rsidRPr="006556B9">
        <w:rPr>
          <w:rFonts w:ascii="Sakkal Majalla" w:hAnsi="Sakkal Majalla" w:cs="Sakkal Majalla"/>
          <w:color w:val="171717" w:themeColor="background2" w:themeShade="1A"/>
          <w:kern w:val="2"/>
          <w:sz w:val="28"/>
          <w:szCs w:val="28"/>
          <w:rtl/>
        </w:rPr>
        <w:t>من خلال هذه الدراسة</w:t>
      </w:r>
      <w:r w:rsidRPr="006556B9">
        <w:rPr>
          <w:rFonts w:ascii="Sakkal Majalla" w:hAnsi="Sakkal Majalla" w:cs="Sakkal Majalla" w:hint="cs"/>
          <w:color w:val="171717" w:themeColor="background2" w:themeShade="1A"/>
          <w:kern w:val="2"/>
          <w:sz w:val="28"/>
          <w:szCs w:val="28"/>
          <w:rtl/>
        </w:rPr>
        <w:t xml:space="preserve"> نتطلع الى </w:t>
      </w:r>
      <w:proofErr w:type="gramStart"/>
      <w:r w:rsidRPr="006556B9">
        <w:rPr>
          <w:rFonts w:ascii="Sakkal Majalla" w:hAnsi="Sakkal Majalla" w:cs="Sakkal Majalla" w:hint="cs"/>
          <w:color w:val="171717" w:themeColor="background2" w:themeShade="1A"/>
          <w:kern w:val="2"/>
          <w:sz w:val="28"/>
          <w:szCs w:val="28"/>
          <w:rtl/>
        </w:rPr>
        <w:t xml:space="preserve">معرفة </w:t>
      </w:r>
      <w:r w:rsidRPr="006556B9">
        <w:rPr>
          <w:rFonts w:ascii="Sakkal Majalla" w:hAnsi="Sakkal Majalla" w:cs="Sakkal Majalla"/>
          <w:color w:val="171717" w:themeColor="background2" w:themeShade="1A"/>
          <w:kern w:val="2"/>
          <w:sz w:val="28"/>
          <w:szCs w:val="28"/>
          <w:rtl/>
        </w:rPr>
        <w:t xml:space="preserve"> أ</w:t>
      </w:r>
      <w:r w:rsidRPr="006556B9">
        <w:rPr>
          <w:rFonts w:ascii="Sakkal Majalla" w:hAnsi="Sakkal Majalla" w:cs="Sakkal Majalla" w:hint="cs"/>
          <w:color w:val="171717" w:themeColor="background2" w:themeShade="1A"/>
          <w:kern w:val="2"/>
          <w:sz w:val="28"/>
          <w:szCs w:val="28"/>
          <w:rtl/>
        </w:rPr>
        <w:t>ثر</w:t>
      </w:r>
      <w:proofErr w:type="gramEnd"/>
      <w:r w:rsidRPr="006556B9">
        <w:rPr>
          <w:rFonts w:ascii="Sakkal Majalla" w:hAnsi="Sakkal Majalla" w:cs="Sakkal Majalla" w:hint="cs"/>
          <w:color w:val="171717" w:themeColor="background2" w:themeShade="1A"/>
          <w:kern w:val="2"/>
          <w:sz w:val="28"/>
          <w:szCs w:val="28"/>
          <w:rtl/>
        </w:rPr>
        <w:t xml:space="preserve"> </w:t>
      </w:r>
      <w:r w:rsidRPr="006556B9">
        <w:rPr>
          <w:rFonts w:ascii="Sakkal Majalla" w:hAnsi="Sakkal Majalla" w:cs="Sakkal Majalla"/>
          <w:color w:val="171717" w:themeColor="background2" w:themeShade="1A"/>
          <w:kern w:val="2"/>
          <w:sz w:val="28"/>
          <w:szCs w:val="28"/>
          <w:rtl/>
        </w:rPr>
        <w:t xml:space="preserve">الممارسات القيادية الجديدة لمديري المشاريع على عوامل نجاح المشروع دراسة تطبيقية على </w:t>
      </w:r>
      <w:r w:rsidRPr="006556B9">
        <w:rPr>
          <w:rFonts w:ascii="Sakkal Majalla" w:hAnsi="Sakkal Majalla" w:cs="Sakkal Majalla" w:hint="cs"/>
          <w:color w:val="171717" w:themeColor="background2" w:themeShade="1A"/>
          <w:kern w:val="2"/>
          <w:sz w:val="28"/>
          <w:szCs w:val="28"/>
          <w:rtl/>
        </w:rPr>
        <w:t xml:space="preserve">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w:t>
      </w:r>
    </w:p>
    <w:p w14:paraId="7A2DCEAE" w14:textId="4D835B2C" w:rsidR="007C2BF8" w:rsidRPr="006556B9" w:rsidRDefault="006556B9" w:rsidP="006556B9">
      <w:pPr>
        <w:keepNext/>
        <w:keepLines/>
        <w:spacing w:before="100" w:beforeAutospacing="1" w:after="100" w:afterAutospacing="1" w:line="360" w:lineRule="auto"/>
        <w:outlineLvl w:val="1"/>
        <w:rPr>
          <w:rFonts w:ascii="Sakkal Majalla" w:hAnsi="Sakkal Majalla" w:cs="Sakkal Majalla"/>
          <w:b/>
          <w:bCs/>
          <w:color w:val="171717" w:themeColor="background2" w:themeShade="1A"/>
          <w:sz w:val="36"/>
          <w:szCs w:val="36"/>
          <w:rtl/>
        </w:rPr>
      </w:pPr>
      <w:bookmarkStart w:id="6" w:name="_Toc170867986"/>
      <w:bookmarkStart w:id="7" w:name="_Toc172483842"/>
      <w:r>
        <w:rPr>
          <w:rFonts w:ascii="Sakkal Majalla" w:hAnsi="Sakkal Majalla" w:cs="Sakkal Majalla" w:hint="cs"/>
          <w:b/>
          <w:bCs/>
          <w:color w:val="171717" w:themeColor="background2" w:themeShade="1A"/>
          <w:kern w:val="2"/>
          <w:sz w:val="36"/>
          <w:szCs w:val="36"/>
          <w:rtl/>
        </w:rPr>
        <w:t xml:space="preserve">1.1 </w:t>
      </w:r>
      <w:r w:rsidR="007C2BF8" w:rsidRPr="006556B9">
        <w:rPr>
          <w:rFonts w:ascii="Sakkal Majalla" w:hAnsi="Sakkal Majalla" w:cs="Sakkal Majalla"/>
          <w:b/>
          <w:bCs/>
          <w:color w:val="171717" w:themeColor="background2" w:themeShade="1A"/>
          <w:kern w:val="2"/>
          <w:sz w:val="36"/>
          <w:szCs w:val="36"/>
          <w:rtl/>
        </w:rPr>
        <w:t>مشكلة الدراسة</w:t>
      </w:r>
      <w:r w:rsidR="007C2BF8" w:rsidRPr="006556B9">
        <w:rPr>
          <w:rFonts w:ascii="Sakkal Majalla" w:hAnsi="Sakkal Majalla" w:cs="Sakkal Majalla" w:hint="cs"/>
          <w:b/>
          <w:bCs/>
          <w:color w:val="171717" w:themeColor="background2" w:themeShade="1A"/>
          <w:kern w:val="2"/>
          <w:sz w:val="36"/>
          <w:szCs w:val="36"/>
          <w:rtl/>
          <w:lang w:bidi="ar-EG"/>
        </w:rPr>
        <w:t>:</w:t>
      </w:r>
      <w:bookmarkStart w:id="8" w:name="_Toc169790489"/>
      <w:bookmarkEnd w:id="5"/>
      <w:bookmarkEnd w:id="6"/>
      <w:bookmarkEnd w:id="7"/>
    </w:p>
    <w:p w14:paraId="4A5EDEA0" w14:textId="34F26F3A"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Pr>
      </w:pPr>
      <w:r w:rsidRPr="006556B9">
        <w:rPr>
          <w:rFonts w:ascii="Sakkal Majalla" w:hAnsi="Sakkal Majalla" w:cs="Sakkal Majalla" w:hint="cs"/>
          <w:color w:val="171717" w:themeColor="background2" w:themeShade="1A"/>
          <w:kern w:val="2"/>
          <w:sz w:val="28"/>
          <w:szCs w:val="28"/>
          <w:rtl/>
        </w:rPr>
        <w:t xml:space="preserve">يعتبر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أحد أبرز المشاريع الطموحة التي أطلقتها المملكة العربية السعودية ضمن رؤيتها 2030. يهدف المشروع إلى بناء مدينة مستقبلية متكاملة تقع في شمال غرب المملكة، تمتد على مساحة 26,500 كيلومتر مربع، وتجمع بين أحدث التقنيات والابتكارات لتحقيق التنمية المستدامة. يتضمن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تطوير مناطق حضرية متقدمة تكنولوجيا، بيئة اقتصادية قوية، وأنظمة نقل مبتكرة، مما يجعله نموذجًا عالميًا للمدن الذكية والابتكار</w:t>
      </w:r>
      <w:r w:rsidRPr="006556B9">
        <w:rPr>
          <w:rFonts w:ascii="Sakkal Majalla" w:hAnsi="Sakkal Majalla" w:cs="Sakkal Majalla" w:hint="cs"/>
          <w:color w:val="171717" w:themeColor="background2" w:themeShade="1A"/>
          <w:kern w:val="2"/>
          <w:sz w:val="28"/>
          <w:szCs w:val="28"/>
        </w:rPr>
        <w:t>.</w:t>
      </w:r>
    </w:p>
    <w:p w14:paraId="348F6BE1"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Pr>
      </w:pPr>
      <w:r w:rsidRPr="006556B9">
        <w:rPr>
          <w:rFonts w:ascii="Sakkal Majalla" w:hAnsi="Sakkal Majalla" w:cs="Sakkal Majalla" w:hint="cs"/>
          <w:color w:val="171717" w:themeColor="background2" w:themeShade="1A"/>
          <w:kern w:val="2"/>
          <w:sz w:val="28"/>
          <w:szCs w:val="28"/>
          <w:rtl/>
        </w:rPr>
        <w:t xml:space="preserve">يسعى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إلى تقديم حلول مبتكرة في مجالات متعددة تشمل الطاقة المتجددة، التقنية الرقمية، الاستدامة البيئية، والقطاعات الحيوية الأخرى. من خلال استقطاب الكفاءات العالمية والشراكات الاستراتيجية، يهدف المشروع إلى خلق بيئة ديناميكية تجذب الاستثمارات وتدعم الأبحاث والتطوير. هذه الرؤية الطموحة لمشروع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تسعى إلى تحويله إلى مركز عالمي للتجارة والصناعة، مما يعزز مكانة المملكة على الساحة الدولية</w:t>
      </w:r>
      <w:r w:rsidRPr="006556B9">
        <w:rPr>
          <w:rFonts w:ascii="Sakkal Majalla" w:hAnsi="Sakkal Majalla" w:cs="Sakkal Majalla" w:hint="cs"/>
          <w:color w:val="171717" w:themeColor="background2" w:themeShade="1A"/>
          <w:kern w:val="2"/>
          <w:sz w:val="28"/>
          <w:szCs w:val="28"/>
        </w:rPr>
        <w:t>.</w:t>
      </w:r>
    </w:p>
    <w:p w14:paraId="7D2A62B6"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lastRenderedPageBreak/>
        <w:t>و</w:t>
      </w:r>
      <w:r w:rsidRPr="006556B9">
        <w:rPr>
          <w:rFonts w:ascii="Sakkal Majalla" w:hAnsi="Sakkal Majalla" w:cs="Sakkal Majalla"/>
          <w:color w:val="171717" w:themeColor="background2" w:themeShade="1A"/>
          <w:kern w:val="2"/>
          <w:sz w:val="28"/>
          <w:szCs w:val="28"/>
          <w:rtl/>
        </w:rPr>
        <w:t xml:space="preserve">يواجه مشروع </w:t>
      </w:r>
      <w:proofErr w:type="spellStart"/>
      <w:r w:rsidRPr="006556B9">
        <w:rPr>
          <w:rFonts w:ascii="Sakkal Majalla" w:hAnsi="Sakkal Majalla" w:cs="Sakkal Majalla"/>
          <w:color w:val="171717" w:themeColor="background2" w:themeShade="1A"/>
          <w:kern w:val="2"/>
          <w:sz w:val="28"/>
          <w:szCs w:val="28"/>
          <w:rtl/>
        </w:rPr>
        <w:t>نيوم</w:t>
      </w:r>
      <w:proofErr w:type="spellEnd"/>
      <w:r w:rsidRPr="006556B9">
        <w:rPr>
          <w:rFonts w:ascii="Sakkal Majalla" w:hAnsi="Sakkal Majalla" w:cs="Sakkal Majalla"/>
          <w:color w:val="171717" w:themeColor="background2" w:themeShade="1A"/>
          <w:kern w:val="2"/>
          <w:sz w:val="28"/>
          <w:szCs w:val="28"/>
          <w:rtl/>
        </w:rPr>
        <w:t xml:space="preserve"> العديد من التحديات التي تتطلب ممارسات قيادية جديدة لضمان نجاحه وتحقيق أهدافه الطموحة</w:t>
      </w:r>
      <w:r w:rsidRPr="006556B9">
        <w:rPr>
          <w:rFonts w:ascii="Sakkal Majalla" w:hAnsi="Sakkal Majalla" w:cs="Sakkal Majalla" w:hint="cs"/>
          <w:color w:val="171717" w:themeColor="background2" w:themeShade="1A"/>
          <w:kern w:val="2"/>
          <w:sz w:val="28"/>
          <w:szCs w:val="28"/>
          <w:rtl/>
        </w:rPr>
        <w:t>،</w:t>
      </w:r>
      <w:r w:rsidRPr="006556B9">
        <w:rPr>
          <w:rFonts w:ascii="Sakkal Majalla" w:hAnsi="Sakkal Majalla" w:cs="Sakkal Majalla"/>
          <w:color w:val="171717" w:themeColor="background2" w:themeShade="1A"/>
          <w:kern w:val="2"/>
          <w:sz w:val="28"/>
          <w:szCs w:val="28"/>
          <w:rtl/>
        </w:rPr>
        <w:t xml:space="preserve"> تشمل هذه التحديات التغير السريع في التكنولوجيا، مما يستدعي تبني نهج قيادي مرن ومبتكر قادر على مواكبة التطورات واستغلال الفرص. </w:t>
      </w:r>
    </w:p>
    <w:p w14:paraId="5E19E75C"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color w:val="171717" w:themeColor="background2" w:themeShade="1A"/>
          <w:kern w:val="2"/>
          <w:sz w:val="28"/>
          <w:szCs w:val="28"/>
          <w:rtl/>
        </w:rPr>
        <w:t>بالإضافة إلى ذلك، يتطلب إدارة الموارد البشرية المتنوعة تطوير بيئة عمل شاملة ومحفزة تشجع على التعاون والابتكار بين الثقافات المختلفة</w:t>
      </w:r>
      <w:r w:rsidRPr="006556B9">
        <w:rPr>
          <w:rFonts w:ascii="Sakkal Majalla" w:hAnsi="Sakkal Majalla" w:cs="Sakkal Majalla" w:hint="cs"/>
          <w:color w:val="171717" w:themeColor="background2" w:themeShade="1A"/>
          <w:kern w:val="2"/>
          <w:sz w:val="28"/>
          <w:szCs w:val="28"/>
          <w:rtl/>
        </w:rPr>
        <w:t>،</w:t>
      </w:r>
      <w:r w:rsidRPr="006556B9">
        <w:rPr>
          <w:rFonts w:ascii="Sakkal Majalla" w:hAnsi="Sakkal Majalla" w:cs="Sakkal Majalla"/>
          <w:color w:val="171717" w:themeColor="background2" w:themeShade="1A"/>
          <w:kern w:val="2"/>
          <w:sz w:val="28"/>
          <w:szCs w:val="28"/>
          <w:rtl/>
        </w:rPr>
        <w:t xml:space="preserve"> كما تعد الاستدامة البيئية تحديًا رئيسيًا يتطلب استراتيجيات قيادية تركز على التنمية المستدامة والتوازن بين التطور الاقتصادي والحفاظ على الموارد </w:t>
      </w:r>
      <w:proofErr w:type="gramStart"/>
      <w:r w:rsidRPr="006556B9">
        <w:rPr>
          <w:rFonts w:ascii="Sakkal Majalla" w:hAnsi="Sakkal Majalla" w:cs="Sakkal Majalla"/>
          <w:color w:val="171717" w:themeColor="background2" w:themeShade="1A"/>
          <w:kern w:val="2"/>
          <w:sz w:val="28"/>
          <w:szCs w:val="28"/>
          <w:rtl/>
        </w:rPr>
        <w:t>الطبيعية</w:t>
      </w:r>
      <w:r w:rsidRPr="006556B9">
        <w:rPr>
          <w:rFonts w:ascii="Sakkal Majalla" w:hAnsi="Sakkal Majalla" w:cs="Sakkal Majalla" w:hint="cs"/>
          <w:color w:val="171717" w:themeColor="background2" w:themeShade="1A"/>
          <w:kern w:val="2"/>
          <w:sz w:val="28"/>
          <w:szCs w:val="28"/>
          <w:rtl/>
        </w:rPr>
        <w:t xml:space="preserve"> </w:t>
      </w:r>
      <w:r w:rsidRPr="006556B9">
        <w:rPr>
          <w:rFonts w:ascii="Sakkal Majalla" w:hAnsi="Sakkal Majalla" w:cs="Sakkal Majalla"/>
          <w:color w:val="171717" w:themeColor="background2" w:themeShade="1A"/>
          <w:kern w:val="2"/>
          <w:sz w:val="28"/>
          <w:szCs w:val="28"/>
          <w:rtl/>
        </w:rPr>
        <w:t>،</w:t>
      </w:r>
      <w:proofErr w:type="gramEnd"/>
      <w:r w:rsidRPr="006556B9">
        <w:rPr>
          <w:rFonts w:ascii="Sakkal Majalla" w:hAnsi="Sakkal Majalla" w:cs="Sakkal Majalla"/>
          <w:color w:val="171717" w:themeColor="background2" w:themeShade="1A"/>
          <w:kern w:val="2"/>
          <w:sz w:val="28"/>
          <w:szCs w:val="28"/>
          <w:rtl/>
        </w:rPr>
        <w:t xml:space="preserve"> </w:t>
      </w:r>
      <w:r w:rsidRPr="006556B9">
        <w:rPr>
          <w:rFonts w:ascii="Sakkal Majalla" w:hAnsi="Sakkal Majalla" w:cs="Sakkal Majalla" w:hint="cs"/>
          <w:color w:val="171717" w:themeColor="background2" w:themeShade="1A"/>
          <w:kern w:val="2"/>
          <w:sz w:val="28"/>
          <w:szCs w:val="28"/>
          <w:rtl/>
        </w:rPr>
        <w:t>و</w:t>
      </w:r>
      <w:r w:rsidRPr="006556B9">
        <w:rPr>
          <w:rFonts w:ascii="Sakkal Majalla" w:hAnsi="Sakkal Majalla" w:cs="Sakkal Majalla"/>
          <w:color w:val="171717" w:themeColor="background2" w:themeShade="1A"/>
          <w:kern w:val="2"/>
          <w:sz w:val="28"/>
          <w:szCs w:val="28"/>
          <w:rtl/>
        </w:rPr>
        <w:t>يتطلب التنسيق بين القطاعات المختلفة في المشروع تعزيز التعاون والتكامل لضمان تحقيق الأهداف المشتركة وإدارة المشاريع المعقدة بفعالية.</w:t>
      </w:r>
    </w:p>
    <w:p w14:paraId="22CDAF62"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إن تبنى </w:t>
      </w:r>
      <w:r w:rsidRPr="006556B9">
        <w:rPr>
          <w:rFonts w:ascii="Sakkal Majalla" w:hAnsi="Sakkal Majalla" w:cs="Sakkal Majalla"/>
          <w:color w:val="171717" w:themeColor="background2" w:themeShade="1A"/>
          <w:kern w:val="2"/>
          <w:sz w:val="28"/>
          <w:szCs w:val="28"/>
          <w:rtl/>
        </w:rPr>
        <w:t xml:space="preserve">الممارسات القيادية الجديدة يمكن أن يساعد </w:t>
      </w:r>
      <w:proofErr w:type="spellStart"/>
      <w:r w:rsidRPr="006556B9">
        <w:rPr>
          <w:rFonts w:ascii="Sakkal Majalla" w:hAnsi="Sakkal Majalla" w:cs="Sakkal Majalla"/>
          <w:color w:val="171717" w:themeColor="background2" w:themeShade="1A"/>
          <w:kern w:val="2"/>
          <w:sz w:val="28"/>
          <w:szCs w:val="28"/>
          <w:rtl/>
        </w:rPr>
        <w:t>نيوم</w:t>
      </w:r>
      <w:proofErr w:type="spellEnd"/>
      <w:r w:rsidRPr="006556B9">
        <w:rPr>
          <w:rFonts w:ascii="Sakkal Majalla" w:hAnsi="Sakkal Majalla" w:cs="Sakkal Majalla"/>
          <w:color w:val="171717" w:themeColor="background2" w:themeShade="1A"/>
          <w:kern w:val="2"/>
          <w:sz w:val="28"/>
          <w:szCs w:val="28"/>
          <w:rtl/>
        </w:rPr>
        <w:t xml:space="preserve"> في التغلب على هذه التحديات وتحقيق رؤيته كمشروع عالمي للمدن الذكية والتنمية </w:t>
      </w:r>
      <w:proofErr w:type="spellStart"/>
      <w:proofErr w:type="gramStart"/>
      <w:r w:rsidRPr="006556B9">
        <w:rPr>
          <w:rFonts w:ascii="Sakkal Majalla" w:hAnsi="Sakkal Majalla" w:cs="Sakkal Majalla"/>
          <w:color w:val="171717" w:themeColor="background2" w:themeShade="1A"/>
          <w:kern w:val="2"/>
          <w:sz w:val="28"/>
          <w:szCs w:val="28"/>
          <w:rtl/>
        </w:rPr>
        <w:t>المستدامة</w:t>
      </w:r>
      <w:r w:rsidRPr="006556B9">
        <w:rPr>
          <w:rFonts w:ascii="Sakkal Majalla" w:hAnsi="Sakkal Majalla" w:cs="Sakkal Majalla" w:hint="cs"/>
          <w:color w:val="171717" w:themeColor="background2" w:themeShade="1A"/>
          <w:kern w:val="2"/>
          <w:sz w:val="28"/>
          <w:szCs w:val="28"/>
          <w:rtl/>
        </w:rPr>
        <w:t>،و</w:t>
      </w:r>
      <w:proofErr w:type="spellEnd"/>
      <w:proofErr w:type="gramEnd"/>
      <w:r w:rsidRPr="006556B9">
        <w:rPr>
          <w:color w:val="171717" w:themeColor="background2" w:themeShade="1A"/>
          <w:kern w:val="2"/>
          <w:rtl/>
        </w:rPr>
        <w:t xml:space="preserve"> </w:t>
      </w:r>
      <w:r w:rsidRPr="006556B9">
        <w:rPr>
          <w:rFonts w:ascii="Sakkal Majalla" w:hAnsi="Sakkal Majalla" w:cs="Sakkal Majalla"/>
          <w:color w:val="171717" w:themeColor="background2" w:themeShade="1A"/>
          <w:kern w:val="2"/>
          <w:sz w:val="28"/>
          <w:szCs w:val="28"/>
          <w:rtl/>
        </w:rPr>
        <w:t xml:space="preserve">تتمثل مشكلة الدراسة في التعرف على مدى تأثير الممارسات القيادية الجديدة لمديري المشاريع على عوامل نجاح المشروع، خاصة في ظل التحديات المتعددة التي </w:t>
      </w:r>
      <w:proofErr w:type="spellStart"/>
      <w:r w:rsidRPr="006556B9">
        <w:rPr>
          <w:rFonts w:ascii="Sakkal Majalla" w:hAnsi="Sakkal Majalla" w:cs="Sakkal Majalla"/>
          <w:color w:val="171717" w:themeColor="background2" w:themeShade="1A"/>
          <w:kern w:val="2"/>
          <w:sz w:val="28"/>
          <w:szCs w:val="28"/>
          <w:rtl/>
        </w:rPr>
        <w:t>يواجهها</w:t>
      </w:r>
      <w:proofErr w:type="spellEnd"/>
      <w:r w:rsidRPr="006556B9">
        <w:rPr>
          <w:rFonts w:ascii="Sakkal Majalla" w:hAnsi="Sakkal Majalla" w:cs="Sakkal Majalla"/>
          <w:color w:val="171717" w:themeColor="background2" w:themeShade="1A"/>
          <w:kern w:val="2"/>
          <w:sz w:val="28"/>
          <w:szCs w:val="28"/>
          <w:rtl/>
        </w:rPr>
        <w:t xml:space="preserve"> مشروع </w:t>
      </w:r>
      <w:proofErr w:type="spellStart"/>
      <w:r w:rsidRPr="006556B9">
        <w:rPr>
          <w:rFonts w:ascii="Sakkal Majalla" w:hAnsi="Sakkal Majalla" w:cs="Sakkal Majalla"/>
          <w:color w:val="171717" w:themeColor="background2" w:themeShade="1A"/>
          <w:kern w:val="2"/>
          <w:sz w:val="28"/>
          <w:szCs w:val="28"/>
          <w:rtl/>
        </w:rPr>
        <w:t>نيوم</w:t>
      </w:r>
      <w:proofErr w:type="spellEnd"/>
      <w:r w:rsidRPr="006556B9">
        <w:rPr>
          <w:rFonts w:ascii="Sakkal Majalla" w:hAnsi="Sakkal Majalla" w:cs="Sakkal Majalla"/>
          <w:color w:val="171717" w:themeColor="background2" w:themeShade="1A"/>
          <w:kern w:val="2"/>
          <w:sz w:val="28"/>
          <w:szCs w:val="28"/>
          <w:rtl/>
        </w:rPr>
        <w:t>.</w:t>
      </w:r>
    </w:p>
    <w:p w14:paraId="47CDF8D9" w14:textId="0F14F143" w:rsidR="007C2BF8" w:rsidRPr="006556B9" w:rsidRDefault="006556B9" w:rsidP="006556B9">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9" w:name="_Toc170867987"/>
      <w:bookmarkStart w:id="10" w:name="_Toc172483843"/>
      <w:r>
        <w:rPr>
          <w:rFonts w:ascii="Sakkal Majalla" w:hAnsi="Sakkal Majalla" w:cs="Sakkal Majalla" w:hint="cs"/>
          <w:b/>
          <w:bCs/>
          <w:color w:val="171717" w:themeColor="background2" w:themeShade="1A"/>
          <w:kern w:val="2"/>
          <w:sz w:val="36"/>
          <w:szCs w:val="36"/>
          <w:rtl/>
        </w:rPr>
        <w:t xml:space="preserve">2.1 </w:t>
      </w:r>
      <w:r w:rsidR="007C2BF8" w:rsidRPr="006556B9">
        <w:rPr>
          <w:rFonts w:ascii="Sakkal Majalla" w:hAnsi="Sakkal Majalla" w:cs="Sakkal Majalla"/>
          <w:b/>
          <w:bCs/>
          <w:color w:val="171717" w:themeColor="background2" w:themeShade="1A"/>
          <w:kern w:val="2"/>
          <w:sz w:val="36"/>
          <w:szCs w:val="36"/>
          <w:rtl/>
        </w:rPr>
        <w:t>أهمية الدراس</w:t>
      </w:r>
      <w:r w:rsidR="007C2BF8" w:rsidRPr="006556B9">
        <w:rPr>
          <w:rFonts w:ascii="Sakkal Majalla" w:hAnsi="Sakkal Majalla" w:cs="Sakkal Majalla" w:hint="cs"/>
          <w:b/>
          <w:bCs/>
          <w:color w:val="171717" w:themeColor="background2" w:themeShade="1A"/>
          <w:kern w:val="2"/>
          <w:sz w:val="36"/>
          <w:szCs w:val="36"/>
          <w:rtl/>
        </w:rPr>
        <w:t>ة:</w:t>
      </w:r>
      <w:bookmarkStart w:id="11" w:name="_Toc169790499"/>
      <w:bookmarkEnd w:id="8"/>
      <w:bookmarkEnd w:id="9"/>
      <w:bookmarkEnd w:id="10"/>
    </w:p>
    <w:p w14:paraId="43D08A27" w14:textId="77777777" w:rsidR="007C2BF8" w:rsidRPr="006556B9" w:rsidRDefault="007C2BF8" w:rsidP="0072799D">
      <w:pPr>
        <w:pStyle w:val="aa"/>
        <w:numPr>
          <w:ilvl w:val="0"/>
          <w:numId w:val="22"/>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kern w:val="2"/>
          <w:sz w:val="32"/>
          <w:szCs w:val="32"/>
        </w:rPr>
      </w:pPr>
      <w:bookmarkStart w:id="12" w:name="_Toc172483844"/>
      <w:r w:rsidRPr="006556B9">
        <w:rPr>
          <w:rFonts w:ascii="Sakkal Majalla" w:hAnsi="Sakkal Majalla" w:cs="Sakkal Majalla" w:hint="cs"/>
          <w:b/>
          <w:bCs/>
          <w:color w:val="171717" w:themeColor="background2" w:themeShade="1A"/>
          <w:kern w:val="2"/>
          <w:sz w:val="32"/>
          <w:szCs w:val="32"/>
          <w:rtl/>
        </w:rPr>
        <w:t>الأهمية العلمية</w:t>
      </w:r>
      <w:bookmarkEnd w:id="12"/>
    </w:p>
    <w:p w14:paraId="3250D488"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تساهم هذه الدراسة في إثراء المعرفة النظرية حول تأثير الممارسات القيادية على نجاح المشاريع، لا سيما في سياق مشاريع التطوير الضخمة مثل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من خلال تحليل العلاقة بين الممارسات القيادية وأبعاد النجاح المختلفة، تقدم الدراسة رؤى جديدة تضيف إلى الأدبيات الأكاديمية في مجالات القيادة وإدارة المشاريع والتنمية الاقتصادية. كما تسلط الضوء على الفجوات البحثية الموجودة في الأدبيات الحالية، مما يتيح للباحثين الفرصة لاستكشاف هذه الجوانب بشكل أعمق في أبحاث مستقبلية. بالإضافة إلى ذلك، توفر الدراسة نموذجًا تطبيقيًا يمكن أن يكون مرجعًا للدراسات المستقبلية، مما يعزز الفهم العلمي للعوامل المؤثرة في نجاح المشاريع الكبيرة ويساعد في تطوير نظريات وأطر عمل جديدة في هذا المجال</w:t>
      </w:r>
      <w:r w:rsidRPr="006556B9">
        <w:rPr>
          <w:rFonts w:ascii="Sakkal Majalla" w:hAnsi="Sakkal Majalla" w:cs="Sakkal Majalla" w:hint="cs"/>
          <w:color w:val="171717" w:themeColor="background2" w:themeShade="1A"/>
          <w:kern w:val="2"/>
          <w:sz w:val="28"/>
          <w:szCs w:val="28"/>
        </w:rPr>
        <w:t>.</w:t>
      </w:r>
    </w:p>
    <w:p w14:paraId="61F6417E" w14:textId="77777777" w:rsidR="007C2BF8" w:rsidRPr="006556B9" w:rsidRDefault="007C2BF8" w:rsidP="0072799D">
      <w:pPr>
        <w:pStyle w:val="aa"/>
        <w:numPr>
          <w:ilvl w:val="0"/>
          <w:numId w:val="22"/>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kern w:val="2"/>
          <w:sz w:val="32"/>
          <w:szCs w:val="32"/>
        </w:rPr>
      </w:pPr>
      <w:bookmarkStart w:id="13" w:name="_Toc172483845"/>
      <w:r w:rsidRPr="006556B9">
        <w:rPr>
          <w:rFonts w:ascii="Sakkal Majalla" w:hAnsi="Sakkal Majalla" w:cs="Sakkal Majalla" w:hint="cs"/>
          <w:b/>
          <w:bCs/>
          <w:color w:val="171717" w:themeColor="background2" w:themeShade="1A"/>
          <w:kern w:val="2"/>
          <w:sz w:val="32"/>
          <w:szCs w:val="32"/>
          <w:rtl/>
        </w:rPr>
        <w:lastRenderedPageBreak/>
        <w:t>الأهمية العملية</w:t>
      </w:r>
      <w:bookmarkEnd w:id="13"/>
    </w:p>
    <w:p w14:paraId="3F3B61AE" w14:textId="77777777" w:rsidR="007C2BF8" w:rsidRPr="006556B9" w:rsidRDefault="007C2BF8" w:rsidP="006556B9">
      <w:pPr>
        <w:spacing w:before="100" w:beforeAutospacing="1" w:after="100" w:afterAutospacing="1" w:line="360" w:lineRule="auto"/>
        <w:ind w:firstLine="720"/>
        <w:jc w:val="both"/>
        <w:rPr>
          <w:color w:val="171717" w:themeColor="background2" w:themeShade="1A"/>
          <w:kern w:val="2"/>
        </w:rPr>
      </w:pPr>
      <w:r w:rsidRPr="006556B9">
        <w:rPr>
          <w:rFonts w:ascii="Sakkal Majalla" w:hAnsi="Sakkal Majalla" w:cs="Sakkal Majalla" w:hint="cs"/>
          <w:color w:val="171717" w:themeColor="background2" w:themeShade="1A"/>
          <w:kern w:val="2"/>
          <w:sz w:val="28"/>
          <w:szCs w:val="28"/>
          <w:rtl/>
        </w:rPr>
        <w:t xml:space="preserve">تعتبر هذه الدراسة ذات أهمية عملية كبيرة لأنها تقدم توصيات يمكن أن تسهم في تحسين الأداء المؤسسي في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من خلال تحديد العوامل القيادية التي تؤثر بشكل كبير على نجاح المشاريع، يمكن للمسؤولين عن المشروع تبني سياسات إدارية مبنية على أدلة قوية لتعزيز الممارسات القيادية الفعالة. يمكن لهذه التوصيات أن تساعد في توجيه القرارات الإدارية وتوفير بيئة عمل داعمة تساهم في تحقيق الأهداف الاستراتيجية للمشروع بكفاءة أعلى. علاوة على ذلك، تساهم الدراسة في توفير فهم أعمق لأهمية تشجيع المبادرات الفردية والجماعية، واستغلال الفرص، ودعم الموظفين وتحفيزهم، مما يعزز القدرة على التكيف مع التحديات المختلفة وتحقيق النجاح المستدام للمشاريع</w:t>
      </w:r>
      <w:r w:rsidRPr="006556B9">
        <w:rPr>
          <w:rFonts w:ascii="Sakkal Majalla" w:hAnsi="Sakkal Majalla" w:cs="Sakkal Majalla" w:hint="cs"/>
          <w:color w:val="171717" w:themeColor="background2" w:themeShade="1A"/>
          <w:kern w:val="2"/>
          <w:sz w:val="28"/>
          <w:szCs w:val="28"/>
        </w:rPr>
        <w:t>.</w:t>
      </w:r>
    </w:p>
    <w:p w14:paraId="641F210F" w14:textId="78B9AA7C" w:rsidR="007C2BF8" w:rsidRPr="006556B9" w:rsidRDefault="006556B9" w:rsidP="006556B9">
      <w:pPr>
        <w:keepNext/>
        <w:keepLines/>
        <w:spacing w:before="100" w:beforeAutospacing="1" w:after="100" w:afterAutospacing="1" w:line="360" w:lineRule="auto"/>
        <w:outlineLvl w:val="2"/>
        <w:rPr>
          <w:rFonts w:ascii="Sakkal Majalla" w:hAnsi="Sakkal Majalla" w:cs="Sakkal Majalla"/>
          <w:b/>
          <w:bCs/>
          <w:color w:val="171717" w:themeColor="background2" w:themeShade="1A"/>
          <w:kern w:val="2"/>
          <w:sz w:val="36"/>
          <w:szCs w:val="36"/>
          <w:rtl/>
        </w:rPr>
      </w:pPr>
      <w:bookmarkStart w:id="14" w:name="_Toc170867988"/>
      <w:bookmarkStart w:id="15" w:name="_Toc172483846"/>
      <w:r>
        <w:rPr>
          <w:rFonts w:ascii="Sakkal Majalla" w:hAnsi="Sakkal Majalla" w:cs="Sakkal Majalla" w:hint="cs"/>
          <w:b/>
          <w:bCs/>
          <w:color w:val="171717" w:themeColor="background2" w:themeShade="1A"/>
          <w:kern w:val="2"/>
          <w:sz w:val="36"/>
          <w:szCs w:val="36"/>
          <w:rtl/>
        </w:rPr>
        <w:t xml:space="preserve">3.1 </w:t>
      </w:r>
      <w:r w:rsidR="007C2BF8" w:rsidRPr="006556B9">
        <w:rPr>
          <w:rFonts w:ascii="Sakkal Majalla" w:hAnsi="Sakkal Majalla" w:cs="Sakkal Majalla"/>
          <w:b/>
          <w:bCs/>
          <w:color w:val="171717" w:themeColor="background2" w:themeShade="1A"/>
          <w:kern w:val="2"/>
          <w:sz w:val="36"/>
          <w:szCs w:val="36"/>
          <w:rtl/>
        </w:rPr>
        <w:t>أهداف الدراسة</w:t>
      </w:r>
      <w:bookmarkEnd w:id="14"/>
      <w:bookmarkEnd w:id="15"/>
    </w:p>
    <w:p w14:paraId="194415EB"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يتمثل الهدف </w:t>
      </w:r>
      <w:proofErr w:type="spellStart"/>
      <w:r w:rsidRPr="006556B9">
        <w:rPr>
          <w:rFonts w:ascii="Sakkal Majalla" w:hAnsi="Sakkal Majalla" w:cs="Sakkal Majalla" w:hint="cs"/>
          <w:color w:val="171717" w:themeColor="background2" w:themeShade="1A"/>
          <w:kern w:val="2"/>
          <w:sz w:val="28"/>
          <w:szCs w:val="28"/>
          <w:rtl/>
        </w:rPr>
        <w:t>الرئيسى</w:t>
      </w:r>
      <w:proofErr w:type="spellEnd"/>
      <w:r w:rsidRPr="006556B9">
        <w:rPr>
          <w:rFonts w:ascii="Sakkal Majalla" w:hAnsi="Sakkal Majalla" w:cs="Sakkal Majalla" w:hint="cs"/>
          <w:color w:val="171717" w:themeColor="background2" w:themeShade="1A"/>
          <w:kern w:val="2"/>
          <w:sz w:val="28"/>
          <w:szCs w:val="28"/>
          <w:rtl/>
        </w:rPr>
        <w:t xml:space="preserve"> للدراسة </w:t>
      </w:r>
      <w:proofErr w:type="gramStart"/>
      <w:r w:rsidRPr="006556B9">
        <w:rPr>
          <w:rFonts w:ascii="Sakkal Majalla" w:hAnsi="Sakkal Majalla" w:cs="Sakkal Majalla" w:hint="cs"/>
          <w:color w:val="171717" w:themeColor="background2" w:themeShade="1A"/>
          <w:kern w:val="2"/>
          <w:sz w:val="28"/>
          <w:szCs w:val="28"/>
          <w:rtl/>
        </w:rPr>
        <w:t>في  التعرف</w:t>
      </w:r>
      <w:proofErr w:type="gramEnd"/>
      <w:r w:rsidRPr="006556B9">
        <w:rPr>
          <w:rFonts w:ascii="Sakkal Majalla" w:hAnsi="Sakkal Majalla" w:cs="Sakkal Majalla" w:hint="cs"/>
          <w:color w:val="171717" w:themeColor="background2" w:themeShade="1A"/>
          <w:kern w:val="2"/>
          <w:sz w:val="28"/>
          <w:szCs w:val="28"/>
          <w:rtl/>
        </w:rPr>
        <w:t xml:space="preserve"> على أثر الممارسات القيادية الجديدة لمديري المشاريع بأبعادها( المثل الأعلى – اشاعية رؤية </w:t>
      </w:r>
      <w:proofErr w:type="spellStart"/>
      <w:r w:rsidRPr="006556B9">
        <w:rPr>
          <w:rFonts w:ascii="Sakkal Majalla" w:hAnsi="Sakkal Majalla" w:cs="Sakkal Majalla" w:hint="cs"/>
          <w:color w:val="171717" w:themeColor="background2" w:themeShade="1A"/>
          <w:kern w:val="2"/>
          <w:sz w:val="28"/>
          <w:szCs w:val="28"/>
          <w:rtl/>
        </w:rPr>
        <w:t>مىشتركة</w:t>
      </w:r>
      <w:proofErr w:type="spellEnd"/>
      <w:r w:rsidRPr="006556B9">
        <w:rPr>
          <w:rFonts w:ascii="Sakkal Majalla" w:hAnsi="Sakkal Majalla" w:cs="Sakkal Majalla" w:hint="cs"/>
          <w:color w:val="171717" w:themeColor="background2" w:themeShade="1A"/>
          <w:kern w:val="2"/>
          <w:sz w:val="28"/>
          <w:szCs w:val="28"/>
          <w:rtl/>
        </w:rPr>
        <w:t xml:space="preserve"> – استغلال الفرص- تشجيع المبادرات الفردية والجماعية- الدعم والتحفيز) على عوامل نجاح المشروع بأبعاده(كفاءة المشروع- التأثير على الزبون- نجاح العمل- الاستعداد للمستقبل)  على 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احدى مشاريع </w:t>
      </w:r>
      <w:bookmarkStart w:id="16" w:name="_Hlk170667850"/>
      <w:r w:rsidRPr="006556B9">
        <w:rPr>
          <w:rFonts w:ascii="Sakkal Majalla" w:hAnsi="Sakkal Majalla" w:cs="Sakkal Majalla" w:hint="cs"/>
          <w:color w:val="171717" w:themeColor="background2" w:themeShade="1A"/>
          <w:kern w:val="2"/>
          <w:sz w:val="28"/>
          <w:szCs w:val="28"/>
          <w:rtl/>
        </w:rPr>
        <w:t>صندوق الاستثمارات العامة</w:t>
      </w:r>
      <w:bookmarkEnd w:id="16"/>
      <w:r w:rsidRPr="006556B9">
        <w:rPr>
          <w:rFonts w:ascii="Sakkal Majalla" w:hAnsi="Sakkal Majalla" w:cs="Sakkal Majalla" w:hint="cs"/>
          <w:color w:val="171717" w:themeColor="background2" w:themeShade="1A"/>
          <w:kern w:val="2"/>
          <w:sz w:val="28"/>
          <w:szCs w:val="28"/>
          <w:rtl/>
        </w:rPr>
        <w:t xml:space="preserve">، وينبثق من الهدف الرئيسي مجموعة من الأهداف الفرعية وتتمثل أهدافها فيما يلي: </w:t>
      </w:r>
    </w:p>
    <w:p w14:paraId="64098733" w14:textId="77777777" w:rsidR="007C2BF8" w:rsidRPr="006556B9" w:rsidRDefault="007C2BF8" w:rsidP="0072799D">
      <w:pPr>
        <w:numPr>
          <w:ilvl w:val="0"/>
          <w:numId w:val="17"/>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التعرف على أثر المثل الأعلى للقادة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5C949D85" w14:textId="77777777" w:rsidR="007C2BF8" w:rsidRPr="006556B9" w:rsidRDefault="007C2BF8" w:rsidP="0072799D">
      <w:pPr>
        <w:numPr>
          <w:ilvl w:val="0"/>
          <w:numId w:val="17"/>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التعرف على اشاعة الرؤية المشتركة للقادة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4C6BEA08" w14:textId="77777777" w:rsidR="007C2BF8" w:rsidRPr="006556B9" w:rsidRDefault="007C2BF8" w:rsidP="0072799D">
      <w:pPr>
        <w:numPr>
          <w:ilvl w:val="0"/>
          <w:numId w:val="17"/>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معرفة مدى تأثير استغلال الفرص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62FE1244" w14:textId="77777777" w:rsidR="007C2BF8" w:rsidRPr="006556B9" w:rsidRDefault="007C2BF8" w:rsidP="0072799D">
      <w:pPr>
        <w:numPr>
          <w:ilvl w:val="0"/>
          <w:numId w:val="17"/>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lastRenderedPageBreak/>
        <w:t xml:space="preserve">التعرف على مدى تأثير تشجيع المبادرات الفردية والجماعية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480FA0FB" w14:textId="77777777" w:rsidR="007C2BF8" w:rsidRPr="006556B9" w:rsidRDefault="007C2BF8" w:rsidP="0072799D">
      <w:pPr>
        <w:numPr>
          <w:ilvl w:val="0"/>
          <w:numId w:val="17"/>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 xml:space="preserve">التعرف على علاقة الدعم والتحفير بنجاح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1A9F94B4" w14:textId="138F2F4B" w:rsidR="007C2BF8" w:rsidRPr="006556B9" w:rsidRDefault="006556B9" w:rsidP="006556B9">
      <w:pPr>
        <w:keepNext/>
        <w:keepLines/>
        <w:spacing w:before="100" w:beforeAutospacing="1" w:after="100" w:afterAutospacing="1" w:line="360" w:lineRule="auto"/>
        <w:outlineLvl w:val="2"/>
        <w:rPr>
          <w:rFonts w:ascii="Sakkal Majalla" w:hAnsi="Sakkal Majalla" w:cs="Sakkal Majalla"/>
          <w:b/>
          <w:bCs/>
          <w:color w:val="171717" w:themeColor="background2" w:themeShade="1A"/>
          <w:kern w:val="2"/>
          <w:sz w:val="36"/>
          <w:szCs w:val="36"/>
          <w:rtl/>
        </w:rPr>
      </w:pPr>
      <w:bookmarkStart w:id="17" w:name="_Toc170867989"/>
      <w:bookmarkStart w:id="18" w:name="_Toc172483847"/>
      <w:r>
        <w:rPr>
          <w:rFonts w:ascii="Sakkal Majalla" w:hAnsi="Sakkal Majalla" w:cs="Sakkal Majalla" w:hint="cs"/>
          <w:b/>
          <w:bCs/>
          <w:color w:val="171717" w:themeColor="background2" w:themeShade="1A"/>
          <w:kern w:val="2"/>
          <w:sz w:val="36"/>
          <w:szCs w:val="36"/>
          <w:rtl/>
        </w:rPr>
        <w:t xml:space="preserve">4.1 </w:t>
      </w:r>
      <w:r w:rsidR="007C2BF8" w:rsidRPr="006556B9">
        <w:rPr>
          <w:rFonts w:ascii="Sakkal Majalla" w:hAnsi="Sakkal Majalla" w:cs="Sakkal Majalla"/>
          <w:b/>
          <w:bCs/>
          <w:color w:val="171717" w:themeColor="background2" w:themeShade="1A"/>
          <w:kern w:val="2"/>
          <w:sz w:val="36"/>
          <w:szCs w:val="36"/>
          <w:rtl/>
        </w:rPr>
        <w:t>تساؤلات الدراسة:</w:t>
      </w:r>
      <w:bookmarkEnd w:id="17"/>
      <w:bookmarkEnd w:id="18"/>
    </w:p>
    <w:p w14:paraId="771876DC"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b/>
          <w:bCs/>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تتمثل مشكلة الدراسة في الإجابة عن التساؤلات التالية:</w:t>
      </w:r>
    </w:p>
    <w:p w14:paraId="0094BBFA"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السؤال الرئيسي</w:t>
      </w:r>
      <w:r w:rsidRPr="006556B9">
        <w:rPr>
          <w:rFonts w:ascii="Sakkal Majalla" w:hAnsi="Sakkal Majalla" w:cs="Sakkal Majalla" w:hint="cs"/>
          <w:color w:val="171717" w:themeColor="background2" w:themeShade="1A"/>
          <w:kern w:val="2"/>
          <w:sz w:val="28"/>
          <w:szCs w:val="28"/>
          <w:rtl/>
        </w:rPr>
        <w:t xml:space="preserve">: هل تؤثر الممارسات القيادية الجديدة لمديري المشاريع </w:t>
      </w:r>
      <w:proofErr w:type="gramStart"/>
      <w:r w:rsidRPr="006556B9">
        <w:rPr>
          <w:rFonts w:ascii="Sakkal Majalla" w:hAnsi="Sakkal Majalla" w:cs="Sakkal Majalla" w:hint="cs"/>
          <w:color w:val="171717" w:themeColor="background2" w:themeShade="1A"/>
          <w:kern w:val="2"/>
          <w:sz w:val="28"/>
          <w:szCs w:val="28"/>
          <w:rtl/>
        </w:rPr>
        <w:t>بأبعادها( المثل</w:t>
      </w:r>
      <w:proofErr w:type="gramEnd"/>
      <w:r w:rsidRPr="006556B9">
        <w:rPr>
          <w:rFonts w:ascii="Sakkal Majalla" w:hAnsi="Sakkal Majalla" w:cs="Sakkal Majalla" w:hint="cs"/>
          <w:color w:val="171717" w:themeColor="background2" w:themeShade="1A"/>
          <w:kern w:val="2"/>
          <w:sz w:val="28"/>
          <w:szCs w:val="28"/>
          <w:rtl/>
        </w:rPr>
        <w:t xml:space="preserve"> الأعلى – إشاعية رؤية مشتركة – استغلال الفرص- تشجيع المبادرات الفردية والجماعية- الدعم والتحفيز) على نجاح المشروع بأبعاده(كفاءة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64FC2894" w14:textId="77777777" w:rsidR="007C2BF8" w:rsidRPr="006556B9" w:rsidRDefault="007C2BF8" w:rsidP="006556B9">
      <w:pPr>
        <w:spacing w:before="100" w:beforeAutospacing="1" w:after="100" w:afterAutospacing="1" w:line="360" w:lineRule="auto"/>
        <w:jc w:val="both"/>
        <w:rPr>
          <w:rFonts w:ascii="Sakkal Majalla" w:hAnsi="Sakkal Majalla" w:cs="Sakkal Majalla"/>
          <w:b/>
          <w:bCs/>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وينبثق عن السؤال الرئيسي الأسئلة الفرعية التالية: -</w:t>
      </w:r>
    </w:p>
    <w:p w14:paraId="38ADAFE7" w14:textId="77777777" w:rsidR="007C2BF8" w:rsidRPr="006556B9" w:rsidRDefault="007C2BF8" w:rsidP="0072799D">
      <w:pPr>
        <w:numPr>
          <w:ilvl w:val="0"/>
          <w:numId w:val="18"/>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السؤال الفرعي الأول</w:t>
      </w:r>
      <w:r w:rsidRPr="006556B9">
        <w:rPr>
          <w:rFonts w:ascii="Sakkal Majalla" w:hAnsi="Sakkal Majalla" w:cs="Sakkal Majalla" w:hint="cs"/>
          <w:color w:val="171717" w:themeColor="background2" w:themeShade="1A"/>
          <w:kern w:val="2"/>
          <w:sz w:val="28"/>
          <w:szCs w:val="28"/>
          <w:rtl/>
        </w:rPr>
        <w:t xml:space="preserve">: ما مدى تأثير المثل الأعلى للقيادة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7A41F2B4" w14:textId="77777777" w:rsidR="007C2BF8" w:rsidRPr="006556B9" w:rsidRDefault="007C2BF8" w:rsidP="0072799D">
      <w:pPr>
        <w:numPr>
          <w:ilvl w:val="0"/>
          <w:numId w:val="18"/>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السؤال الفرعي الثاني</w:t>
      </w:r>
      <w:r w:rsidRPr="006556B9">
        <w:rPr>
          <w:rFonts w:ascii="Sakkal Majalla" w:hAnsi="Sakkal Majalla" w:cs="Sakkal Majalla" w:hint="cs"/>
          <w:color w:val="171717" w:themeColor="background2" w:themeShade="1A"/>
          <w:kern w:val="2"/>
          <w:sz w:val="28"/>
          <w:szCs w:val="28"/>
          <w:rtl/>
        </w:rPr>
        <w:t xml:space="preserve">: ما مدى اشاعة رؤية مشتركة للقيادة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4F08CFA9" w14:textId="77777777" w:rsidR="007C2BF8" w:rsidRPr="006556B9" w:rsidRDefault="007C2BF8" w:rsidP="0072799D">
      <w:pPr>
        <w:numPr>
          <w:ilvl w:val="0"/>
          <w:numId w:val="18"/>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السؤال الفرعي الثالث</w:t>
      </w:r>
      <w:r w:rsidRPr="006556B9">
        <w:rPr>
          <w:rFonts w:ascii="Sakkal Majalla" w:hAnsi="Sakkal Majalla" w:cs="Sakkal Majalla" w:hint="cs"/>
          <w:color w:val="171717" w:themeColor="background2" w:themeShade="1A"/>
          <w:kern w:val="2"/>
          <w:sz w:val="28"/>
          <w:szCs w:val="28"/>
          <w:rtl/>
        </w:rPr>
        <w:t xml:space="preserve">: ما مدى لاستغلال الفرص </w:t>
      </w:r>
      <w:proofErr w:type="gramStart"/>
      <w:r w:rsidRPr="006556B9">
        <w:rPr>
          <w:rFonts w:ascii="Sakkal Majalla" w:hAnsi="Sakkal Majalla" w:cs="Sakkal Majalla" w:hint="cs"/>
          <w:color w:val="171717" w:themeColor="background2" w:themeShade="1A"/>
          <w:kern w:val="2"/>
          <w:sz w:val="28"/>
          <w:szCs w:val="28"/>
          <w:rtl/>
        </w:rPr>
        <w:t>للقادة  على</w:t>
      </w:r>
      <w:proofErr w:type="gramEnd"/>
      <w:r w:rsidRPr="006556B9">
        <w:rPr>
          <w:rFonts w:ascii="Sakkal Majalla" w:hAnsi="Sakkal Majalla" w:cs="Sakkal Majalla" w:hint="cs"/>
          <w:color w:val="171717" w:themeColor="background2" w:themeShade="1A"/>
          <w:kern w:val="2"/>
          <w:sz w:val="28"/>
          <w:szCs w:val="28"/>
          <w:rtl/>
        </w:rPr>
        <w:t xml:space="preserve"> نجاح المشاريع بأبعاده(كفاءة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2013725E" w14:textId="77777777" w:rsidR="007C2BF8" w:rsidRPr="006556B9" w:rsidRDefault="007C2BF8" w:rsidP="0072799D">
      <w:pPr>
        <w:numPr>
          <w:ilvl w:val="0"/>
          <w:numId w:val="18"/>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السؤال الفرعي الرابع</w:t>
      </w:r>
      <w:r w:rsidRPr="006556B9">
        <w:rPr>
          <w:rFonts w:ascii="Sakkal Majalla" w:hAnsi="Sakkal Majalla" w:cs="Sakkal Majalla" w:hint="cs"/>
          <w:color w:val="171717" w:themeColor="background2" w:themeShade="1A"/>
          <w:kern w:val="2"/>
          <w:sz w:val="28"/>
          <w:szCs w:val="28"/>
          <w:rtl/>
        </w:rPr>
        <w:t xml:space="preserve">: ما مدى تأثير الدعم والتحفيز للقادة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2517502C" w14:textId="77777777" w:rsidR="007C2BF8" w:rsidRPr="006556B9" w:rsidRDefault="007C2BF8" w:rsidP="0072799D">
      <w:pPr>
        <w:numPr>
          <w:ilvl w:val="0"/>
          <w:numId w:val="18"/>
        </w:numPr>
        <w:spacing w:before="100" w:beforeAutospacing="1" w:after="100" w:afterAutospacing="1" w:line="360" w:lineRule="auto"/>
        <w:ind w:left="423"/>
        <w:contextualSpacing/>
        <w:jc w:val="both"/>
        <w:rPr>
          <w:color w:val="171717" w:themeColor="background2" w:themeShade="1A"/>
          <w:kern w:val="2"/>
        </w:rPr>
      </w:pPr>
      <w:r w:rsidRPr="006556B9">
        <w:rPr>
          <w:rFonts w:ascii="Sakkal Majalla" w:hAnsi="Sakkal Majalla" w:cs="Sakkal Majalla" w:hint="cs"/>
          <w:color w:val="171717" w:themeColor="background2" w:themeShade="1A"/>
          <w:kern w:val="2"/>
          <w:sz w:val="28"/>
          <w:szCs w:val="28"/>
          <w:rtl/>
        </w:rPr>
        <w:t xml:space="preserve">السؤال الفرعي الخامس: هل تشجيع المبادرات الفردية والجماعية للقادة على نجاح المشاريع </w:t>
      </w:r>
      <w:proofErr w:type="gramStart"/>
      <w:r w:rsidRPr="006556B9">
        <w:rPr>
          <w:rFonts w:ascii="Sakkal Majalla" w:hAnsi="Sakkal Majalla" w:cs="Sakkal Majalla" w:hint="cs"/>
          <w:color w:val="171717" w:themeColor="background2" w:themeShade="1A"/>
          <w:kern w:val="2"/>
          <w:sz w:val="28"/>
          <w:szCs w:val="28"/>
          <w:rtl/>
        </w:rPr>
        <w:t>بأبعاده(</w:t>
      </w:r>
      <w:proofErr w:type="gramEnd"/>
      <w:r w:rsidRPr="006556B9">
        <w:rPr>
          <w:rFonts w:ascii="Sakkal Majalla" w:hAnsi="Sakkal Majalla" w:cs="Sakkal Majalla" w:hint="cs"/>
          <w:color w:val="171717" w:themeColor="background2" w:themeShade="1A"/>
          <w:kern w:val="2"/>
          <w:sz w:val="28"/>
          <w:szCs w:val="28"/>
          <w:rtl/>
        </w:rPr>
        <w:t xml:space="preserve">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0A6B8187" w14:textId="5CE0E52B" w:rsidR="007C2BF8" w:rsidRPr="006556B9" w:rsidRDefault="007C2BF8" w:rsidP="006556B9">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r w:rsidRPr="006556B9">
        <w:rPr>
          <w:rFonts w:ascii="Sakkal Majalla" w:hAnsi="Sakkal Majalla" w:cs="Sakkal Majalla"/>
          <w:b/>
          <w:bCs/>
          <w:color w:val="171717" w:themeColor="background2" w:themeShade="1A"/>
          <w:kern w:val="2"/>
          <w:sz w:val="36"/>
          <w:szCs w:val="36"/>
          <w:rtl/>
        </w:rPr>
        <w:lastRenderedPageBreak/>
        <w:t xml:space="preserve"> </w:t>
      </w:r>
      <w:bookmarkStart w:id="19" w:name="_Toc170867990"/>
      <w:bookmarkStart w:id="20" w:name="_Toc172483848"/>
      <w:r w:rsidR="006556B9">
        <w:rPr>
          <w:rFonts w:ascii="Sakkal Majalla" w:hAnsi="Sakkal Majalla" w:cs="Sakkal Majalla" w:hint="cs"/>
          <w:b/>
          <w:bCs/>
          <w:color w:val="171717" w:themeColor="background2" w:themeShade="1A"/>
          <w:kern w:val="2"/>
          <w:sz w:val="36"/>
          <w:szCs w:val="36"/>
          <w:rtl/>
        </w:rPr>
        <w:t xml:space="preserve">5.1 </w:t>
      </w:r>
      <w:r w:rsidRPr="006556B9">
        <w:rPr>
          <w:rFonts w:ascii="Sakkal Majalla" w:hAnsi="Sakkal Majalla" w:cs="Sakkal Majalla"/>
          <w:b/>
          <w:bCs/>
          <w:color w:val="171717" w:themeColor="background2" w:themeShade="1A"/>
          <w:kern w:val="2"/>
          <w:sz w:val="36"/>
          <w:szCs w:val="36"/>
          <w:rtl/>
        </w:rPr>
        <w:t>فرضيات الدراسة:</w:t>
      </w:r>
      <w:bookmarkEnd w:id="19"/>
      <w:bookmarkEnd w:id="20"/>
    </w:p>
    <w:p w14:paraId="5954CDD7"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b/>
          <w:bCs/>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 xml:space="preserve">لتحقيق أهداف الدراسة فقد أعتمد على مجموعة من الفرضيات الآتية: </w:t>
      </w:r>
    </w:p>
    <w:p w14:paraId="25699AFB"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الفرضية الرئيسية</w:t>
      </w:r>
      <w:r w:rsidRPr="006556B9">
        <w:rPr>
          <w:rFonts w:ascii="Sakkal Majalla" w:hAnsi="Sakkal Majalla" w:cs="Sakkal Majalla" w:hint="cs"/>
          <w:color w:val="171717" w:themeColor="background2" w:themeShade="1A"/>
          <w:kern w:val="2"/>
          <w:sz w:val="28"/>
          <w:szCs w:val="28"/>
          <w:rtl/>
        </w:rPr>
        <w:t xml:space="preserve">: لا يوجد تأثير ذو دلالة إحصائية عند مستوى </w:t>
      </w:r>
      <w:proofErr w:type="gramStart"/>
      <w:r w:rsidRPr="006556B9">
        <w:rPr>
          <w:rFonts w:ascii="Sakkal Majalla" w:hAnsi="Sakkal Majalla" w:cs="Sakkal Majalla" w:hint="cs"/>
          <w:color w:val="171717" w:themeColor="background2" w:themeShade="1A"/>
          <w:kern w:val="2"/>
          <w:sz w:val="28"/>
          <w:szCs w:val="28"/>
          <w:rtl/>
        </w:rPr>
        <w:t>دلالة  (</w:t>
      </w:r>
      <w:proofErr w:type="gramEnd"/>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 للممارسات القيادية بأبعادها( المثل الأعلى – اشاعية رؤية مشتركة – استغلال الفرص- تشجيع المبادرات الفردية والجماعية- الدعم والتحفيز)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5F6B5BE9" w14:textId="77777777" w:rsidR="007C2BF8" w:rsidRPr="006556B9" w:rsidRDefault="007C2BF8" w:rsidP="006556B9">
      <w:pPr>
        <w:spacing w:before="100" w:beforeAutospacing="1" w:after="100" w:afterAutospacing="1" w:line="360" w:lineRule="auto"/>
        <w:jc w:val="both"/>
        <w:rPr>
          <w:rFonts w:ascii="Sakkal Majalla" w:hAnsi="Sakkal Majalla" w:cs="Sakkal Majalla"/>
          <w:b/>
          <w:bCs/>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وينبثق عن الفرضية الرئيسية الأولى الفرضيات الفرعية الآتية:</w:t>
      </w:r>
    </w:p>
    <w:p w14:paraId="34B1D37C" w14:textId="77777777" w:rsidR="007C2BF8" w:rsidRPr="006556B9" w:rsidRDefault="007C2BF8" w:rsidP="0072799D">
      <w:pPr>
        <w:pStyle w:val="aa"/>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الفرضية الفرعية الأولى</w:t>
      </w:r>
      <w:r w:rsidRPr="006556B9">
        <w:rPr>
          <w:rFonts w:ascii="Sakkal Majalla" w:hAnsi="Sakkal Majalla" w:cs="Sakkal Majalla" w:hint="cs"/>
          <w:color w:val="171717" w:themeColor="background2" w:themeShade="1A"/>
          <w:kern w:val="2"/>
          <w:sz w:val="28"/>
          <w:szCs w:val="28"/>
          <w:rtl/>
        </w:rPr>
        <w:t xml:space="preserve">: لا يوجد تأثير ذو دلالة إحصائية عند مستوى </w:t>
      </w:r>
      <w:proofErr w:type="gramStart"/>
      <w:r w:rsidRPr="006556B9">
        <w:rPr>
          <w:rFonts w:ascii="Sakkal Majalla" w:hAnsi="Sakkal Majalla" w:cs="Sakkal Majalla" w:hint="cs"/>
          <w:color w:val="171717" w:themeColor="background2" w:themeShade="1A"/>
          <w:kern w:val="2"/>
          <w:sz w:val="28"/>
          <w:szCs w:val="28"/>
          <w:rtl/>
        </w:rPr>
        <w:t>دلالة  (</w:t>
      </w:r>
      <w:proofErr w:type="gramEnd"/>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  للمثل الأعلى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250B0DB8" w14:textId="0C72D8DD" w:rsidR="007C2BF8" w:rsidRPr="006556B9" w:rsidRDefault="007C2BF8" w:rsidP="0072799D">
      <w:pPr>
        <w:pStyle w:val="aa"/>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الفرضية الفرعية الثانية</w:t>
      </w:r>
      <w:r w:rsidRPr="006556B9">
        <w:rPr>
          <w:rFonts w:ascii="Sakkal Majalla" w:hAnsi="Sakkal Majalla" w:cs="Sakkal Majalla" w:hint="cs"/>
          <w:color w:val="171717" w:themeColor="background2" w:themeShade="1A"/>
          <w:kern w:val="2"/>
          <w:sz w:val="28"/>
          <w:szCs w:val="28"/>
          <w:rtl/>
        </w:rPr>
        <w:t xml:space="preserve">: لا يوجد تأثير ذو دلالة إحصائية عند مستوى </w:t>
      </w:r>
      <w:proofErr w:type="gramStart"/>
      <w:r w:rsidRPr="006556B9">
        <w:rPr>
          <w:rFonts w:ascii="Sakkal Majalla" w:hAnsi="Sakkal Majalla" w:cs="Sakkal Majalla" w:hint="cs"/>
          <w:color w:val="171717" w:themeColor="background2" w:themeShade="1A"/>
          <w:kern w:val="2"/>
          <w:sz w:val="28"/>
          <w:szCs w:val="28"/>
          <w:rtl/>
        </w:rPr>
        <w:t>دلالة  (</w:t>
      </w:r>
      <w:proofErr w:type="gramEnd"/>
      <w:r w:rsidRPr="006556B9">
        <w:rPr>
          <w:rFonts w:ascii="Sakkal Majalla" w:hAnsi="Sakkal Majalla" w:cs="Sakkal Majalla" w:hint="cs"/>
          <w:color w:val="171717" w:themeColor="background2" w:themeShade="1A"/>
          <w:kern w:val="2"/>
          <w:sz w:val="28"/>
          <w:szCs w:val="28"/>
          <w:rtl/>
        </w:rPr>
        <w:t xml:space="preserve"> (</w:t>
      </w:r>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لإشاعة رؤية مشتركة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341A253C" w14:textId="77777777" w:rsidR="007C2BF8" w:rsidRPr="006556B9" w:rsidRDefault="007C2BF8" w:rsidP="0072799D">
      <w:pPr>
        <w:pStyle w:val="aa"/>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الفرضية الفرعية الثالثة</w:t>
      </w:r>
      <w:r w:rsidRPr="006556B9">
        <w:rPr>
          <w:rFonts w:ascii="Sakkal Majalla" w:hAnsi="Sakkal Majalla" w:cs="Sakkal Majalla" w:hint="cs"/>
          <w:color w:val="171717" w:themeColor="background2" w:themeShade="1A"/>
          <w:kern w:val="2"/>
          <w:sz w:val="28"/>
          <w:szCs w:val="28"/>
          <w:rtl/>
        </w:rPr>
        <w:t xml:space="preserve">: لا يوجد تأثير ذو دلالة إحصائية عند مستوى </w:t>
      </w:r>
      <w:proofErr w:type="gramStart"/>
      <w:r w:rsidRPr="006556B9">
        <w:rPr>
          <w:rFonts w:ascii="Sakkal Majalla" w:hAnsi="Sakkal Majalla" w:cs="Sakkal Majalla" w:hint="cs"/>
          <w:color w:val="171717" w:themeColor="background2" w:themeShade="1A"/>
          <w:kern w:val="2"/>
          <w:sz w:val="28"/>
          <w:szCs w:val="28"/>
          <w:rtl/>
        </w:rPr>
        <w:t>دلالة  (</w:t>
      </w:r>
      <w:proofErr w:type="gramEnd"/>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  لاستغلال الفرص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6A133D05" w14:textId="77777777" w:rsidR="007C2BF8" w:rsidRPr="006556B9" w:rsidRDefault="007C2BF8" w:rsidP="0072799D">
      <w:pPr>
        <w:pStyle w:val="aa"/>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الفرضية الفرعية الرابعة</w:t>
      </w:r>
      <w:r w:rsidRPr="006556B9">
        <w:rPr>
          <w:rFonts w:ascii="Sakkal Majalla" w:hAnsi="Sakkal Majalla" w:cs="Sakkal Majalla" w:hint="cs"/>
          <w:color w:val="171717" w:themeColor="background2" w:themeShade="1A"/>
          <w:kern w:val="2"/>
          <w:sz w:val="28"/>
          <w:szCs w:val="28"/>
          <w:rtl/>
        </w:rPr>
        <w:t xml:space="preserve">: لا يوجد تأثير ذو دلالة إحصائية عند مستوى </w:t>
      </w:r>
      <w:proofErr w:type="gramStart"/>
      <w:r w:rsidRPr="006556B9">
        <w:rPr>
          <w:rFonts w:ascii="Sakkal Majalla" w:hAnsi="Sakkal Majalla" w:cs="Sakkal Majalla" w:hint="cs"/>
          <w:color w:val="171717" w:themeColor="background2" w:themeShade="1A"/>
          <w:kern w:val="2"/>
          <w:sz w:val="28"/>
          <w:szCs w:val="28"/>
          <w:rtl/>
        </w:rPr>
        <w:t>دلالة  (</w:t>
      </w:r>
      <w:proofErr w:type="gramEnd"/>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  لتشجيع المبادرات الفردية والجماعية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7F18DAEE" w14:textId="77777777" w:rsidR="007C2BF8" w:rsidRPr="006556B9" w:rsidRDefault="007C2BF8" w:rsidP="0072799D">
      <w:pPr>
        <w:pStyle w:val="aa"/>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lastRenderedPageBreak/>
        <w:t xml:space="preserve">الفرضية </w:t>
      </w:r>
      <w:proofErr w:type="gramStart"/>
      <w:r w:rsidRPr="006556B9">
        <w:rPr>
          <w:rFonts w:ascii="Sakkal Majalla" w:hAnsi="Sakkal Majalla" w:cs="Sakkal Majalla" w:hint="cs"/>
          <w:b/>
          <w:bCs/>
          <w:color w:val="171717" w:themeColor="background2" w:themeShade="1A"/>
          <w:kern w:val="2"/>
          <w:sz w:val="28"/>
          <w:szCs w:val="28"/>
          <w:rtl/>
        </w:rPr>
        <w:t>الفرعية  الخامسة</w:t>
      </w:r>
      <w:proofErr w:type="gramEnd"/>
      <w:r w:rsidRPr="006556B9">
        <w:rPr>
          <w:rFonts w:ascii="Sakkal Majalla" w:hAnsi="Sakkal Majalla" w:cs="Sakkal Majalla" w:hint="cs"/>
          <w:color w:val="171717" w:themeColor="background2" w:themeShade="1A"/>
          <w:kern w:val="2"/>
          <w:sz w:val="28"/>
          <w:szCs w:val="28"/>
          <w:rtl/>
        </w:rPr>
        <w:t>: لا يوجد تأثير ذو دلالة إحصائية عند مستوى دلالة  (</w:t>
      </w:r>
      <w:r w:rsidRPr="006556B9">
        <w:rPr>
          <w:rFonts w:ascii="Cambria" w:hAnsi="Cambria" w:cs="Cambria"/>
          <w:color w:val="171717" w:themeColor="background2" w:themeShade="1A"/>
          <w:kern w:val="2"/>
          <w:sz w:val="28"/>
          <w:szCs w:val="28"/>
        </w:rPr>
        <w:t>α</w:t>
      </w:r>
      <w:r w:rsidRPr="006556B9">
        <w:rPr>
          <w:rFonts w:ascii="Sakkal Majalla" w:hAnsi="Sakkal Majalla" w:cs="Sakkal Majalla" w:hint="cs"/>
          <w:color w:val="171717" w:themeColor="background2" w:themeShade="1A"/>
          <w:kern w:val="2"/>
          <w:sz w:val="28"/>
          <w:szCs w:val="28"/>
        </w:rPr>
        <w:t>≤0.05</w:t>
      </w:r>
      <w:r w:rsidRPr="006556B9">
        <w:rPr>
          <w:rFonts w:ascii="Sakkal Majalla" w:hAnsi="Sakkal Majalla" w:cs="Sakkal Majalla" w:hint="cs"/>
          <w:color w:val="171717" w:themeColor="background2" w:themeShade="1A"/>
          <w:kern w:val="2"/>
          <w:sz w:val="28"/>
          <w:szCs w:val="28"/>
          <w:rtl/>
        </w:rPr>
        <w:t xml:space="preserve">)  للدعم والتحفيز على نجاح المشاريع بأبعاده( كفاءة المشروع- التأثير على الزبون- نجاح العمل- الاستعداد للمستقبل) بمشروع </w:t>
      </w:r>
      <w:proofErr w:type="spell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
    <w:p w14:paraId="7793CECC" w14:textId="436279E1" w:rsidR="007C2BF8" w:rsidRPr="006556B9" w:rsidRDefault="006556B9" w:rsidP="006556B9">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21" w:name="_Toc170867991"/>
      <w:bookmarkStart w:id="22" w:name="_Toc172483849"/>
      <w:r>
        <w:rPr>
          <w:rFonts w:ascii="Sakkal Majalla" w:hAnsi="Sakkal Majalla" w:cs="Sakkal Majalla" w:hint="cs"/>
          <w:b/>
          <w:bCs/>
          <w:color w:val="171717" w:themeColor="background2" w:themeShade="1A"/>
          <w:kern w:val="2"/>
          <w:sz w:val="36"/>
          <w:szCs w:val="36"/>
          <w:rtl/>
        </w:rPr>
        <w:t xml:space="preserve">6.1 </w:t>
      </w:r>
      <w:r w:rsidR="007C2BF8" w:rsidRPr="006556B9">
        <w:rPr>
          <w:rFonts w:ascii="Sakkal Majalla" w:hAnsi="Sakkal Majalla" w:cs="Sakkal Majalla" w:hint="cs"/>
          <w:b/>
          <w:bCs/>
          <w:color w:val="171717" w:themeColor="background2" w:themeShade="1A"/>
          <w:kern w:val="2"/>
          <w:sz w:val="36"/>
          <w:szCs w:val="36"/>
          <w:rtl/>
        </w:rPr>
        <w:t>نموذج الدراسة</w:t>
      </w:r>
      <w:bookmarkEnd w:id="11"/>
      <w:bookmarkEnd w:id="21"/>
      <w:bookmarkEnd w:id="22"/>
    </w:p>
    <w:p w14:paraId="7C716F80" w14:textId="77777777" w:rsidR="007C2BF8" w:rsidRPr="006556B9" w:rsidRDefault="007C2BF8" w:rsidP="006556B9">
      <w:pPr>
        <w:spacing w:before="100" w:beforeAutospacing="1" w:after="100" w:afterAutospacing="1" w:line="360" w:lineRule="auto"/>
        <w:ind w:firstLine="720"/>
        <w:contextualSpacing/>
        <w:jc w:val="both"/>
        <w:rPr>
          <w:rFonts w:ascii="Sakkal Majalla" w:eastAsia="Times New Roman" w:hAnsi="Sakkal Majalla" w:cs="Sakkal Majalla"/>
          <w:color w:val="171717" w:themeColor="background2" w:themeShade="1A"/>
          <w:sz w:val="28"/>
          <w:szCs w:val="28"/>
          <w:lang w:bidi="ar-JO"/>
        </w:rPr>
      </w:pPr>
      <w:r w:rsidRPr="006556B9">
        <w:rPr>
          <w:rFonts w:ascii="Sakkal Majalla" w:eastAsia="Times New Roman" w:hAnsi="Sakkal Majalla" w:cs="Sakkal Majalla"/>
          <w:color w:val="171717" w:themeColor="background2" w:themeShade="1A"/>
          <w:sz w:val="28"/>
          <w:szCs w:val="28"/>
          <w:rtl/>
          <w:lang w:bidi="ar-JO"/>
        </w:rPr>
        <w:t>يهدف هذا النموذج إلى</w:t>
      </w:r>
      <w:r w:rsidRPr="006556B9">
        <w:rPr>
          <w:rFonts w:ascii="Sakkal Majalla" w:eastAsia="Times New Roman" w:hAnsi="Sakkal Majalla" w:cs="Sakkal Majalla" w:hint="cs"/>
          <w:color w:val="171717" w:themeColor="background2" w:themeShade="1A"/>
          <w:sz w:val="28"/>
          <w:szCs w:val="28"/>
          <w:rtl/>
          <w:lang w:bidi="ar-JO"/>
        </w:rPr>
        <w:t xml:space="preserve"> </w:t>
      </w:r>
      <w:proofErr w:type="gramStart"/>
      <w:r w:rsidRPr="006556B9">
        <w:rPr>
          <w:rFonts w:ascii="Sakkal Majalla" w:eastAsia="Times New Roman" w:hAnsi="Sakkal Majalla" w:cs="Sakkal Majalla" w:hint="cs"/>
          <w:color w:val="171717" w:themeColor="background2" w:themeShade="1A"/>
          <w:sz w:val="28"/>
          <w:szCs w:val="28"/>
          <w:rtl/>
          <w:lang w:bidi="ar-JO"/>
        </w:rPr>
        <w:t xml:space="preserve">دراسة </w:t>
      </w:r>
      <w:r w:rsidRPr="006556B9">
        <w:rPr>
          <w:rFonts w:ascii="Sakkal Majalla" w:eastAsia="Times New Roman" w:hAnsi="Sakkal Majalla" w:cs="Sakkal Majalla"/>
          <w:color w:val="171717" w:themeColor="background2" w:themeShade="1A"/>
          <w:sz w:val="28"/>
          <w:szCs w:val="28"/>
          <w:rtl/>
          <w:lang w:bidi="ar-JO"/>
        </w:rPr>
        <w:t xml:space="preserve"> </w:t>
      </w:r>
      <w:bookmarkStart w:id="23" w:name="_Hlk170643851"/>
      <w:r w:rsidRPr="006556B9">
        <w:rPr>
          <w:rFonts w:ascii="Sakkal Majalla" w:eastAsia="Times New Roman" w:hAnsi="Sakkal Majalla" w:cs="Sakkal Majalla"/>
          <w:color w:val="171717" w:themeColor="background2" w:themeShade="1A"/>
          <w:sz w:val="28"/>
          <w:szCs w:val="28"/>
          <w:rtl/>
        </w:rPr>
        <w:t>أثر</w:t>
      </w:r>
      <w:proofErr w:type="gramEnd"/>
      <w:r w:rsidRPr="006556B9">
        <w:rPr>
          <w:rFonts w:ascii="Sakkal Majalla" w:eastAsia="Times New Roman" w:hAnsi="Sakkal Majalla" w:cs="Sakkal Majalla"/>
          <w:color w:val="171717" w:themeColor="background2" w:themeShade="1A"/>
          <w:sz w:val="28"/>
          <w:szCs w:val="28"/>
          <w:rtl/>
        </w:rPr>
        <w:t xml:space="preserve"> الممارسات القيادية الجديدة لمديري المشاريع بأبعادها( المثل الأعلى – اشاعية رؤية مشتركة – استغلال الفرص- تشجيع المبادرات الفردية والجماعية- الدعم والتحفيز) على </w:t>
      </w:r>
      <w:bookmarkStart w:id="24" w:name="_Hlk170668219"/>
      <w:r w:rsidRPr="006556B9">
        <w:rPr>
          <w:rFonts w:ascii="Sakkal Majalla" w:eastAsia="Times New Roman" w:hAnsi="Sakkal Majalla" w:cs="Sakkal Majalla"/>
          <w:color w:val="171717" w:themeColor="background2" w:themeShade="1A"/>
          <w:sz w:val="28"/>
          <w:szCs w:val="28"/>
          <w:rtl/>
        </w:rPr>
        <w:t>عوامل نجاح المشروع</w:t>
      </w:r>
      <w:bookmarkEnd w:id="24"/>
      <w:r w:rsidRPr="006556B9">
        <w:rPr>
          <w:rFonts w:ascii="Sakkal Majalla" w:eastAsia="Times New Roman" w:hAnsi="Sakkal Majalla" w:cs="Sakkal Majalla"/>
          <w:color w:val="171717" w:themeColor="background2" w:themeShade="1A"/>
          <w:sz w:val="28"/>
          <w:szCs w:val="28"/>
          <w:rtl/>
        </w:rPr>
        <w:t xml:space="preserve"> بأبعاده(كفاءة المشروع- التأثير على الزبون- نجاح العمل- الاستعداد للمستقبل) دراسة تطبيقية على احدى مشاريع صندوق الاستثمارات العامة</w:t>
      </w:r>
      <w:r w:rsidRPr="006556B9">
        <w:rPr>
          <w:rFonts w:ascii="Sakkal Majalla" w:eastAsia="Times New Roman" w:hAnsi="Sakkal Majalla" w:cs="Sakkal Majalla" w:hint="cs"/>
          <w:color w:val="171717" w:themeColor="background2" w:themeShade="1A"/>
          <w:sz w:val="28"/>
          <w:szCs w:val="28"/>
          <w:rtl/>
        </w:rPr>
        <w:t xml:space="preserve"> </w:t>
      </w:r>
      <w:r w:rsidRPr="006556B9">
        <w:rPr>
          <w:rFonts w:ascii="Sakkal Majalla" w:eastAsia="Times New Roman" w:hAnsi="Sakkal Majalla" w:cs="Sakkal Majalla"/>
          <w:color w:val="171717" w:themeColor="background2" w:themeShade="1A"/>
          <w:sz w:val="28"/>
          <w:szCs w:val="28"/>
          <w:rtl/>
        </w:rPr>
        <w:t>.</w:t>
      </w:r>
      <w:r w:rsidRPr="006556B9">
        <w:rPr>
          <w:rFonts w:ascii="Sakkal Majalla" w:hAnsi="Sakkal Majalla" w:cs="Sakkal Majalla" w:hint="cs"/>
          <w:color w:val="171717" w:themeColor="background2" w:themeShade="1A"/>
          <w:sz w:val="28"/>
          <w:szCs w:val="28"/>
          <w:rtl/>
        </w:rPr>
        <w:t xml:space="preserve"> </w:t>
      </w:r>
      <w:bookmarkEnd w:id="23"/>
      <w:r w:rsidRPr="006556B9">
        <w:rPr>
          <w:rFonts w:ascii="Sakkal Majalla" w:hAnsi="Sakkal Majalla" w:cs="Sakkal Majalla"/>
          <w:color w:val="171717" w:themeColor="background2" w:themeShade="1A"/>
          <w:sz w:val="28"/>
          <w:szCs w:val="28"/>
          <w:rtl/>
        </w:rPr>
        <w:t>محل البحث</w:t>
      </w:r>
      <w:r w:rsidRPr="006556B9">
        <w:rPr>
          <w:rFonts w:ascii="Sakkal Majalla" w:eastAsia="Times New Roman" w:hAnsi="Sakkal Majalla" w:cs="Sakkal Majalla" w:hint="cs"/>
          <w:color w:val="171717" w:themeColor="background2" w:themeShade="1A"/>
          <w:sz w:val="28"/>
          <w:szCs w:val="28"/>
          <w:rtl/>
        </w:rPr>
        <w:t xml:space="preserve"> </w:t>
      </w:r>
      <w:r w:rsidRPr="006556B9">
        <w:rPr>
          <w:rFonts w:ascii="Sakkal Majalla" w:eastAsia="Times New Roman" w:hAnsi="Sakkal Majalla" w:cs="Sakkal Majalla"/>
          <w:color w:val="171717" w:themeColor="background2" w:themeShade="1A"/>
          <w:sz w:val="28"/>
          <w:szCs w:val="28"/>
          <w:rtl/>
          <w:lang w:bidi="ar-JO"/>
        </w:rPr>
        <w:t>ويتضمن المتغيرات التالية</w:t>
      </w:r>
      <w:r w:rsidRPr="006556B9">
        <w:rPr>
          <w:rFonts w:ascii="Sakkal Majalla" w:eastAsia="Times New Roman" w:hAnsi="Sakkal Majalla" w:cs="Sakkal Majalla"/>
          <w:color w:val="171717" w:themeColor="background2" w:themeShade="1A"/>
          <w:sz w:val="28"/>
          <w:szCs w:val="28"/>
          <w:lang w:bidi="ar-JO"/>
        </w:rPr>
        <w:t>:</w:t>
      </w:r>
      <w:r w:rsidRPr="006556B9">
        <w:rPr>
          <w:rFonts w:ascii="Sakkal Majalla" w:hAnsi="Sakkal Majalla" w:cs="Sakkal Majalla"/>
          <w:color w:val="171717" w:themeColor="background2" w:themeShade="1A"/>
          <w:sz w:val="28"/>
          <w:rtl/>
        </w:rPr>
        <w:t xml:space="preserve"> </w:t>
      </w:r>
    </w:p>
    <w:p w14:paraId="26CF8A65" w14:textId="77777777" w:rsidR="007C2BF8" w:rsidRPr="006556B9" w:rsidRDefault="007C2BF8" w:rsidP="0072799D">
      <w:pPr>
        <w:numPr>
          <w:ilvl w:val="0"/>
          <w:numId w:val="15"/>
        </w:numPr>
        <w:tabs>
          <w:tab w:val="right" w:pos="916"/>
        </w:tabs>
        <w:spacing w:before="100" w:beforeAutospacing="1" w:after="100" w:afterAutospacing="1" w:line="360" w:lineRule="auto"/>
        <w:ind w:left="423" w:hanging="426"/>
        <w:contextualSpacing/>
        <w:jc w:val="both"/>
        <w:rPr>
          <w:rFonts w:ascii="Sakkal Majalla" w:hAnsi="Sakkal Majalla" w:cs="Sakkal Majalla"/>
          <w:b/>
          <w:bCs/>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المتغير </w:t>
      </w:r>
      <w:r w:rsidRPr="006556B9">
        <w:rPr>
          <w:rFonts w:ascii="Sakkal Majalla" w:hAnsi="Sakkal Majalla" w:cs="Sakkal Majalla" w:hint="cs"/>
          <w:b/>
          <w:bCs/>
          <w:color w:val="171717" w:themeColor="background2" w:themeShade="1A"/>
          <w:sz w:val="28"/>
          <w:szCs w:val="28"/>
          <w:rtl/>
        </w:rPr>
        <w:t>المستقل: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الممارسات القيادية الجديدة لمديري المشاريع </w:t>
      </w:r>
      <w:proofErr w:type="gramStart"/>
      <w:r w:rsidRPr="006556B9">
        <w:rPr>
          <w:rFonts w:ascii="Sakkal Majalla" w:hAnsi="Sakkal Majalla" w:cs="Sakkal Majalla"/>
          <w:color w:val="171717" w:themeColor="background2" w:themeShade="1A"/>
          <w:sz w:val="28"/>
          <w:szCs w:val="28"/>
          <w:rtl/>
        </w:rPr>
        <w:t>بأبعادها</w:t>
      </w:r>
      <w:bookmarkStart w:id="25" w:name="_Hlk170668241"/>
      <w:r w:rsidRPr="006556B9">
        <w:rPr>
          <w:rFonts w:ascii="Sakkal Majalla" w:hAnsi="Sakkal Majalla" w:cs="Sakkal Majalla"/>
          <w:color w:val="171717" w:themeColor="background2" w:themeShade="1A"/>
          <w:sz w:val="28"/>
          <w:szCs w:val="28"/>
          <w:rtl/>
        </w:rPr>
        <w:t>( المثل</w:t>
      </w:r>
      <w:proofErr w:type="gramEnd"/>
      <w:r w:rsidRPr="006556B9">
        <w:rPr>
          <w:rFonts w:ascii="Sakkal Majalla" w:hAnsi="Sakkal Majalla" w:cs="Sakkal Majalla"/>
          <w:color w:val="171717" w:themeColor="background2" w:themeShade="1A"/>
          <w:sz w:val="28"/>
          <w:szCs w:val="28"/>
          <w:rtl/>
        </w:rPr>
        <w:t xml:space="preserve"> الأعلى – اشاعية رؤية مشتركة – استغلال الفرص- تشجيع المبادرات الفردية والجماعية- الدعم والتحفيز</w:t>
      </w:r>
      <w:bookmarkEnd w:id="25"/>
      <w:r w:rsidRPr="006556B9">
        <w:rPr>
          <w:rFonts w:ascii="Sakkal Majalla" w:hAnsi="Sakkal Majalla" w:cs="Sakkal Majalla"/>
          <w:color w:val="171717" w:themeColor="background2" w:themeShade="1A"/>
          <w:sz w:val="28"/>
          <w:szCs w:val="28"/>
          <w:rtl/>
        </w:rPr>
        <w:t xml:space="preserve">) </w:t>
      </w:r>
    </w:p>
    <w:p w14:paraId="02FD1924" w14:textId="77777777" w:rsidR="007C2BF8" w:rsidRDefault="007C2BF8" w:rsidP="0072799D">
      <w:pPr>
        <w:numPr>
          <w:ilvl w:val="0"/>
          <w:numId w:val="15"/>
        </w:numPr>
        <w:tabs>
          <w:tab w:val="right" w:pos="916"/>
        </w:tabs>
        <w:spacing w:before="100" w:beforeAutospacing="1" w:after="100" w:afterAutospacing="1" w:line="360" w:lineRule="auto"/>
        <w:ind w:left="423" w:hanging="426"/>
        <w:contextualSpacing/>
        <w:jc w:val="both"/>
        <w:rPr>
          <w:rFonts w:ascii="Sakkal Majalla" w:hAnsi="Sakkal Majalla" w:cs="Sakkal Majalla"/>
          <w:b/>
          <w:bCs/>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المتغير </w:t>
      </w:r>
      <w:proofErr w:type="gramStart"/>
      <w:r w:rsidRPr="006556B9">
        <w:rPr>
          <w:rFonts w:ascii="Sakkal Majalla" w:hAnsi="Sakkal Majalla" w:cs="Sakkal Majalla"/>
          <w:b/>
          <w:bCs/>
          <w:color w:val="171717" w:themeColor="background2" w:themeShade="1A"/>
          <w:sz w:val="28"/>
          <w:szCs w:val="28"/>
          <w:rtl/>
        </w:rPr>
        <w:t xml:space="preserve">التابع </w:t>
      </w:r>
      <w:r w:rsidRPr="006556B9">
        <w:rPr>
          <w:rFonts w:ascii="Sakkal Majalla" w:eastAsia="Times New Roman" w:hAnsi="Sakkal Majalla" w:cs="Sakkal Majalla"/>
          <w:b/>
          <w:bCs/>
          <w:color w:val="171717" w:themeColor="background2" w:themeShade="1A"/>
          <w:sz w:val="28"/>
          <w:szCs w:val="28"/>
          <w:rtl/>
          <w:lang w:bidi="ar-JO"/>
        </w:rPr>
        <w:t>:</w:t>
      </w:r>
      <w:proofErr w:type="gramEnd"/>
      <w:r w:rsidRPr="006556B9">
        <w:rPr>
          <w:rFonts w:ascii="Sakkal Majalla" w:eastAsia="Times New Roman" w:hAnsi="Sakkal Majalla" w:cs="Sakkal Majalla"/>
          <w:color w:val="171717" w:themeColor="background2" w:themeShade="1A"/>
          <w:sz w:val="28"/>
          <w:szCs w:val="28"/>
          <w:rtl/>
          <w:lang w:bidi="ar-JO"/>
        </w:rPr>
        <w:t xml:space="preserve"> </w:t>
      </w:r>
      <w:r w:rsidRPr="006556B9">
        <w:rPr>
          <w:rFonts w:ascii="Sakkal Majalla" w:hAnsi="Sakkal Majalla" w:cs="Sakkal Majalla" w:hint="cs"/>
          <w:color w:val="171717" w:themeColor="background2" w:themeShade="1A"/>
          <w:kern w:val="2"/>
          <w:sz w:val="28"/>
          <w:szCs w:val="28"/>
          <w:rtl/>
        </w:rPr>
        <w:t>عوامل نجاح المشروع بأبعاده(كفاءة المشروع- التأثير على الزبون- نجاح العمل- الاستعداد للمستقبل)</w:t>
      </w:r>
      <w:r w:rsidRPr="006556B9">
        <w:rPr>
          <w:rFonts w:ascii="Sakkal Majalla" w:hAnsi="Sakkal Majalla" w:cs="Sakkal Majalla" w:hint="cs"/>
          <w:b/>
          <w:bCs/>
          <w:color w:val="171717" w:themeColor="background2" w:themeShade="1A"/>
          <w:sz w:val="28"/>
          <w:szCs w:val="28"/>
          <w:rtl/>
        </w:rPr>
        <w:t>.</w:t>
      </w:r>
    </w:p>
    <w:p w14:paraId="38262D2E" w14:textId="1C5C8160" w:rsidR="007C2BF8" w:rsidRDefault="0098613D" w:rsidP="006556B9">
      <w:pPr>
        <w:spacing w:before="100" w:beforeAutospacing="1" w:after="100" w:afterAutospacing="1" w:line="360" w:lineRule="auto"/>
        <w:ind w:left="-2"/>
        <w:jc w:val="center"/>
        <w:rPr>
          <w:rFonts w:ascii="Sakkal Majalla" w:hAnsi="Sakkal Majalla" w:cs="Sakkal Majalla"/>
          <w:b/>
          <w:bCs/>
          <w:color w:val="171717" w:themeColor="background2" w:themeShade="1A"/>
          <w:sz w:val="28"/>
          <w:szCs w:val="28"/>
          <w:rtl/>
        </w:rPr>
      </w:pPr>
      <w:r>
        <w:rPr>
          <w:rFonts w:ascii="Sakkal Majalla" w:hAnsi="Sakkal Majalla" w:cs="Sakkal Majalla" w:hint="cs"/>
          <w:b/>
          <w:bCs/>
          <w:noProof/>
          <w:color w:val="171717" w:themeColor="background2" w:themeShade="1A"/>
          <w:sz w:val="28"/>
          <w:szCs w:val="28"/>
          <w:rtl/>
          <w:lang w:val="ar-SA"/>
        </w:rPr>
        <mc:AlternateContent>
          <mc:Choice Requires="wpg">
            <w:drawing>
              <wp:anchor distT="0" distB="0" distL="114300" distR="114300" simplePos="0" relativeHeight="251702784" behindDoc="0" locked="0" layoutInCell="1" allowOverlap="1" wp14:anchorId="23DBEF3B" wp14:editId="3531EC3A">
                <wp:simplePos x="0" y="0"/>
                <wp:positionH relativeFrom="column">
                  <wp:posOffset>223520</wp:posOffset>
                </wp:positionH>
                <wp:positionV relativeFrom="paragraph">
                  <wp:posOffset>271145</wp:posOffset>
                </wp:positionV>
                <wp:extent cx="4832985" cy="3842385"/>
                <wp:effectExtent l="38100" t="19050" r="43815" b="24765"/>
                <wp:wrapNone/>
                <wp:docPr id="54413068" name="مجموعة 5"/>
                <wp:cNvGraphicFramePr/>
                <a:graphic xmlns:a="http://schemas.openxmlformats.org/drawingml/2006/main">
                  <a:graphicData uri="http://schemas.microsoft.com/office/word/2010/wordprocessingGroup">
                    <wpg:wgp>
                      <wpg:cNvGrpSpPr/>
                      <wpg:grpSpPr>
                        <a:xfrm>
                          <a:off x="0" y="0"/>
                          <a:ext cx="4832985" cy="3842385"/>
                          <a:chOff x="0" y="0"/>
                          <a:chExt cx="4832985" cy="3842385"/>
                        </a:xfrm>
                      </wpg:grpSpPr>
                      <wps:wsp>
                        <wps:cNvPr id="1134742179" name="AutoShape 8"/>
                        <wps:cNvSpPr>
                          <a:spLocks noChangeArrowheads="1"/>
                        </wps:cNvSpPr>
                        <wps:spPr bwMode="auto">
                          <a:xfrm>
                            <a:off x="2733675" y="0"/>
                            <a:ext cx="2047875" cy="1028700"/>
                          </a:xfrm>
                          <a:prstGeom prst="flowChartOffpageConnector">
                            <a:avLst/>
                          </a:prstGeom>
                          <a:solidFill>
                            <a:schemeClr val="lt1">
                              <a:lumMod val="100000"/>
                              <a:lumOff val="0"/>
                            </a:schemeClr>
                          </a:solidFill>
                          <a:ln w="63500" cmpd="thickThin" algn="ctr">
                            <a:solidFill>
                              <a:schemeClr val="accent2">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F6428FE" w14:textId="77777777" w:rsidR="004F581B" w:rsidRPr="00C4236F" w:rsidRDefault="004F581B" w:rsidP="006556B9">
                              <w:pPr>
                                <w:jc w:val="center"/>
                                <w:rPr>
                                  <w:rFonts w:ascii="Sakkal Majalla" w:hAnsi="Sakkal Majalla" w:cs="Sakkal Majalla"/>
                                  <w:b/>
                                  <w:bCs/>
                                  <w:sz w:val="32"/>
                                  <w:szCs w:val="32"/>
                                  <w:rtl/>
                                  <w:lang w:bidi="ar-EG"/>
                                </w:rPr>
                              </w:pPr>
                              <w:r w:rsidRPr="00C4236F">
                                <w:rPr>
                                  <w:rFonts w:ascii="Sakkal Majalla" w:hAnsi="Sakkal Majalla" w:cs="Sakkal Majalla"/>
                                  <w:b/>
                                  <w:bCs/>
                                  <w:sz w:val="32"/>
                                  <w:szCs w:val="32"/>
                                  <w:rtl/>
                                  <w:lang w:bidi="ar-EG"/>
                                </w:rPr>
                                <w:t>المتغير المستقل</w:t>
                              </w:r>
                            </w:p>
                            <w:p w14:paraId="60856D77" w14:textId="77777777" w:rsidR="004F581B" w:rsidRPr="00C4236F" w:rsidRDefault="004F581B" w:rsidP="006556B9">
                              <w:pPr>
                                <w:jc w:val="center"/>
                                <w:rPr>
                                  <w:rFonts w:ascii="Sakkal Majalla" w:hAnsi="Sakkal Majalla" w:cs="Sakkal Majalla"/>
                                  <w:b/>
                                  <w:bCs/>
                                  <w:sz w:val="32"/>
                                  <w:szCs w:val="32"/>
                                  <w:lang w:bidi="ar-EG"/>
                                </w:rPr>
                              </w:pPr>
                              <w:r w:rsidRPr="00C4236F">
                                <w:rPr>
                                  <w:rFonts w:ascii="Sakkal Majalla" w:hAnsi="Sakkal Majalla" w:cs="Sakkal Majalla"/>
                                  <w:b/>
                                  <w:bCs/>
                                  <w:sz w:val="32"/>
                                  <w:szCs w:val="32"/>
                                  <w:rtl/>
                                  <w:lang w:bidi="ar-EG"/>
                                </w:rPr>
                                <w:t>الممارسات القيادية الجديدة</w:t>
                              </w:r>
                            </w:p>
                            <w:p w14:paraId="3202D622" w14:textId="77777777" w:rsidR="004F581B" w:rsidRDefault="004F581B"/>
                          </w:txbxContent>
                        </wps:txbx>
                        <wps:bodyPr rot="0" vert="horz" wrap="square" lIns="91440" tIns="45720" rIns="91440" bIns="45720" anchor="t" anchorCtr="0" upright="1">
                          <a:noAutofit/>
                        </wps:bodyPr>
                      </wps:wsp>
                      <wps:wsp>
                        <wps:cNvPr id="461516822" name="AutoShape 9"/>
                        <wps:cNvSpPr>
                          <a:spLocks noChangeArrowheads="1"/>
                        </wps:cNvSpPr>
                        <wps:spPr bwMode="auto">
                          <a:xfrm>
                            <a:off x="409575" y="47625"/>
                            <a:ext cx="1501140" cy="1151255"/>
                          </a:xfrm>
                          <a:prstGeom prst="flowChartOffpageConnector">
                            <a:avLst/>
                          </a:prstGeom>
                          <a:solidFill>
                            <a:schemeClr val="lt1">
                              <a:lumMod val="100000"/>
                              <a:lumOff val="0"/>
                            </a:schemeClr>
                          </a:solidFill>
                          <a:ln w="63500" cmpd="thickThin" algn="ctr">
                            <a:solidFill>
                              <a:schemeClr val="accent2">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84C1464" w14:textId="77777777" w:rsidR="004F581B" w:rsidRPr="00C4236F" w:rsidRDefault="004F581B" w:rsidP="00C4236F">
                              <w:pPr>
                                <w:jc w:val="center"/>
                                <w:rPr>
                                  <w:rFonts w:ascii="Sakkal Majalla" w:hAnsi="Sakkal Majalla" w:cs="Sakkal Majalla"/>
                                  <w:b/>
                                  <w:bCs/>
                                  <w:sz w:val="32"/>
                                  <w:szCs w:val="32"/>
                                  <w:rtl/>
                                  <w:lang w:bidi="ar-EG"/>
                                </w:rPr>
                              </w:pPr>
                              <w:r w:rsidRPr="00C4236F">
                                <w:rPr>
                                  <w:rFonts w:ascii="Sakkal Majalla" w:hAnsi="Sakkal Majalla" w:cs="Sakkal Majalla"/>
                                  <w:b/>
                                  <w:bCs/>
                                  <w:sz w:val="32"/>
                                  <w:szCs w:val="32"/>
                                  <w:rtl/>
                                  <w:lang w:bidi="ar-EG"/>
                                </w:rPr>
                                <w:t>المتغير التابع</w:t>
                              </w:r>
                            </w:p>
                            <w:p w14:paraId="19B72722" w14:textId="77777777" w:rsidR="004F581B" w:rsidRPr="00C4236F" w:rsidRDefault="004F581B" w:rsidP="00C4236F">
                              <w:pPr>
                                <w:jc w:val="center"/>
                                <w:rPr>
                                  <w:rFonts w:ascii="Sakkal Majalla" w:hAnsi="Sakkal Majalla" w:cs="Sakkal Majalla"/>
                                  <w:b/>
                                  <w:bCs/>
                                  <w:sz w:val="32"/>
                                  <w:szCs w:val="32"/>
                                  <w:lang w:bidi="ar-EG"/>
                                </w:rPr>
                              </w:pPr>
                              <w:r w:rsidRPr="00C4236F">
                                <w:rPr>
                                  <w:rFonts w:ascii="Sakkal Majalla" w:hAnsi="Sakkal Majalla" w:cs="Sakkal Majalla"/>
                                  <w:b/>
                                  <w:bCs/>
                                  <w:sz w:val="32"/>
                                  <w:szCs w:val="32"/>
                                  <w:rtl/>
                                  <w:lang w:bidi="ar-EG"/>
                                </w:rPr>
                                <w:t>عوامل نجاح المشروع</w:t>
                              </w:r>
                            </w:p>
                            <w:p w14:paraId="28F8A2FA" w14:textId="77777777" w:rsidR="004F581B" w:rsidRDefault="004F581B" w:rsidP="00C4236F"/>
                          </w:txbxContent>
                        </wps:txbx>
                        <wps:bodyPr rot="0" vert="horz" wrap="square" lIns="91440" tIns="45720" rIns="91440" bIns="45720" anchor="t" anchorCtr="0" upright="1">
                          <a:noAutofit/>
                        </wps:bodyPr>
                      </wps:wsp>
                      <wps:wsp>
                        <wps:cNvPr id="766135522" name="AutoShape 10"/>
                        <wps:cNvSpPr>
                          <a:spLocks noChangeArrowheads="1"/>
                        </wps:cNvSpPr>
                        <wps:spPr bwMode="auto">
                          <a:xfrm>
                            <a:off x="2524125" y="1104900"/>
                            <a:ext cx="2308860" cy="2737485"/>
                          </a:xfrm>
                          <a:prstGeom prst="flowChartPreparation">
                            <a:avLst/>
                          </a:prstGeom>
                          <a:solidFill>
                            <a:schemeClr val="lt1">
                              <a:lumMod val="100000"/>
                              <a:lumOff val="0"/>
                            </a:schemeClr>
                          </a:solidFill>
                          <a:ln w="31750" cmpd="sng">
                            <a:solidFill>
                              <a:schemeClr val="accent2">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0350563"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المثل الأعلى </w:t>
                              </w:r>
                            </w:p>
                            <w:p w14:paraId="4D1C6E25"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اشاعية رؤية مشتركة</w:t>
                              </w:r>
                            </w:p>
                            <w:p w14:paraId="56BA70B5"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استغلال الفرص</w:t>
                              </w:r>
                            </w:p>
                            <w:p w14:paraId="4982C5D7"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تشجيع المبادرات الفردية والجماعية</w:t>
                              </w:r>
                            </w:p>
                            <w:p w14:paraId="38ECAD23" w14:textId="77777777" w:rsidR="004F581B" w:rsidRPr="007C5787" w:rsidRDefault="004F581B" w:rsidP="00C4236F">
                              <w:pPr>
                                <w:spacing w:line="360" w:lineRule="auto"/>
                                <w:jc w:val="center"/>
                                <w:rPr>
                                  <w:rFonts w:ascii="Traditional Arabic" w:hAnsi="Traditional Arabic" w:cs="Traditional Arabic"/>
                                  <w:b/>
                                  <w:bCs/>
                                  <w:sz w:val="32"/>
                                  <w:szCs w:val="32"/>
                                  <w:lang w:bidi="ar-EG"/>
                                </w:rPr>
                              </w:pPr>
                              <w:r w:rsidRPr="0066163A">
                                <w:rPr>
                                  <w:rFonts w:ascii="Sakkal Majalla" w:hAnsi="Sakkal Majalla" w:cs="Sakkal Majalla"/>
                                  <w:b/>
                                  <w:bCs/>
                                  <w:sz w:val="28"/>
                                  <w:szCs w:val="28"/>
                                  <w:rtl/>
                                  <w:lang w:bidi="ar-EG"/>
                                </w:rPr>
                                <w:t xml:space="preserve"> الدعم والتحفيز</w:t>
                              </w:r>
                            </w:p>
                            <w:p w14:paraId="2C25C64B" w14:textId="77777777" w:rsidR="004F581B" w:rsidRPr="00C4236F" w:rsidRDefault="004F581B"/>
                          </w:txbxContent>
                        </wps:txbx>
                        <wps:bodyPr rot="0" vert="horz" wrap="square" lIns="91440" tIns="45720" rIns="91440" bIns="45720" anchor="t" anchorCtr="0" upright="1">
                          <a:noAutofit/>
                        </wps:bodyPr>
                      </wps:wsp>
                      <wps:wsp>
                        <wps:cNvPr id="1376975791" name="AutoShape 11"/>
                        <wps:cNvSpPr>
                          <a:spLocks noChangeArrowheads="1"/>
                        </wps:cNvSpPr>
                        <wps:spPr bwMode="auto">
                          <a:xfrm>
                            <a:off x="0" y="1295400"/>
                            <a:ext cx="2324100" cy="1945005"/>
                          </a:xfrm>
                          <a:prstGeom prst="flowChartPreparation">
                            <a:avLst/>
                          </a:prstGeom>
                          <a:solidFill>
                            <a:schemeClr val="lt1">
                              <a:lumMod val="100000"/>
                              <a:lumOff val="0"/>
                            </a:schemeClr>
                          </a:solidFill>
                          <a:ln w="31750" cmpd="sng">
                            <a:solidFill>
                              <a:schemeClr val="accent2">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A974E34"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كفاءة المشروع</w:t>
                              </w:r>
                            </w:p>
                            <w:p w14:paraId="49A0146E"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 xml:space="preserve"> التأثير على الزبون</w:t>
                              </w:r>
                            </w:p>
                            <w:p w14:paraId="1D3C9D40"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 xml:space="preserve"> نجاح العمل</w:t>
                              </w:r>
                            </w:p>
                            <w:p w14:paraId="39695932" w14:textId="77777777" w:rsidR="004F581B" w:rsidRPr="007C5787" w:rsidRDefault="004F581B" w:rsidP="00C4236F">
                              <w:pPr>
                                <w:spacing w:line="360" w:lineRule="auto"/>
                                <w:jc w:val="center"/>
                                <w:rPr>
                                  <w:b/>
                                  <w:bCs/>
                                  <w:lang w:bidi="ar-EG"/>
                                </w:rPr>
                              </w:pPr>
                              <w:r w:rsidRPr="0066163A">
                                <w:rPr>
                                  <w:rFonts w:ascii="Sakkal Majalla" w:hAnsi="Sakkal Majalla" w:cs="Sakkal Majalla" w:hint="cs"/>
                                  <w:b/>
                                  <w:bCs/>
                                  <w:sz w:val="28"/>
                                  <w:szCs w:val="28"/>
                                  <w:rtl/>
                                  <w:lang w:bidi="ar-EG"/>
                                </w:rPr>
                                <w:t xml:space="preserve"> الاستعداد للمستقبل</w:t>
                              </w:r>
                            </w:p>
                            <w:p w14:paraId="5F70093E" w14:textId="77777777" w:rsidR="004F581B" w:rsidRPr="00C4236F" w:rsidRDefault="004F581B" w:rsidP="00C4236F"/>
                          </w:txbxContent>
                        </wps:txbx>
                        <wps:bodyPr rot="0" vert="horz" wrap="square" lIns="91440" tIns="45720" rIns="91440" bIns="45720" anchor="t" anchorCtr="0" upright="1">
                          <a:noAutofit/>
                        </wps:bodyPr>
                      </wps:wsp>
                    </wpg:wgp>
                  </a:graphicData>
                </a:graphic>
              </wp:anchor>
            </w:drawing>
          </mc:Choice>
          <mc:Fallback>
            <w:pict>
              <v:group w14:anchorId="23DBEF3B" id="مجموعة 5" o:spid="_x0000_s1026" style="position:absolute;left:0;text-align:left;margin-left:17.6pt;margin-top:21.35pt;width:380.55pt;height:302.55pt;z-index:251702784" coordsize="48329,38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">
                <v:shapetype id="_x0000_t177" coordsize="21600,21600" o:spt="177" path="m,l21600,r,17255l10800,21600,,17255xe">
                  <v:stroke joinstyle="miter"/>
                  <v:path gradientshapeok="t" o:connecttype="rect" textboxrect="0,0,21600,17255"/>
                </v:shapetype>
                <v:shape id="AutoShape 8" o:spid="_x0000_s1027" type="#_x0000_t177" style="position:absolute;left:27336;width:20479;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" fillcolor="white [3201]" strokecolor="#ed7d31 [3205]" strokeweight="5pt">
                  <v:stroke linestyle="thickThin"/>
                  <v:shadow color="#868686"/>
                  <v:textbox>
                    <w:txbxContent>
                      <w:p w14:paraId="1F6428FE" w14:textId="77777777" w:rsidR="004F581B" w:rsidRPr="00C4236F" w:rsidRDefault="004F581B" w:rsidP="006556B9">
                        <w:pPr>
                          <w:jc w:val="center"/>
                          <w:rPr>
                            <w:rFonts w:ascii="Sakkal Majalla" w:hAnsi="Sakkal Majalla" w:cs="Sakkal Majalla"/>
                            <w:b/>
                            <w:bCs/>
                            <w:sz w:val="32"/>
                            <w:szCs w:val="32"/>
                            <w:rtl/>
                            <w:lang w:bidi="ar-EG"/>
                          </w:rPr>
                        </w:pPr>
                        <w:r w:rsidRPr="00C4236F">
                          <w:rPr>
                            <w:rFonts w:ascii="Sakkal Majalla" w:hAnsi="Sakkal Majalla" w:cs="Sakkal Majalla"/>
                            <w:b/>
                            <w:bCs/>
                            <w:sz w:val="32"/>
                            <w:szCs w:val="32"/>
                            <w:rtl/>
                            <w:lang w:bidi="ar-EG"/>
                          </w:rPr>
                          <w:t>المتغير المستقل</w:t>
                        </w:r>
                      </w:p>
                      <w:p w14:paraId="60856D77" w14:textId="77777777" w:rsidR="004F581B" w:rsidRPr="00C4236F" w:rsidRDefault="004F581B" w:rsidP="006556B9">
                        <w:pPr>
                          <w:jc w:val="center"/>
                          <w:rPr>
                            <w:rFonts w:ascii="Sakkal Majalla" w:hAnsi="Sakkal Majalla" w:cs="Sakkal Majalla"/>
                            <w:b/>
                            <w:bCs/>
                            <w:sz w:val="32"/>
                            <w:szCs w:val="32"/>
                            <w:lang w:bidi="ar-EG"/>
                          </w:rPr>
                        </w:pPr>
                        <w:r w:rsidRPr="00C4236F">
                          <w:rPr>
                            <w:rFonts w:ascii="Sakkal Majalla" w:hAnsi="Sakkal Majalla" w:cs="Sakkal Majalla"/>
                            <w:b/>
                            <w:bCs/>
                            <w:sz w:val="32"/>
                            <w:szCs w:val="32"/>
                            <w:rtl/>
                            <w:lang w:bidi="ar-EG"/>
                          </w:rPr>
                          <w:t>الممارسات القيادية الجديدة</w:t>
                        </w:r>
                      </w:p>
                      <w:p w14:paraId="3202D622" w14:textId="77777777" w:rsidR="004F581B" w:rsidRDefault="004F581B"/>
                    </w:txbxContent>
                  </v:textbox>
                </v:shape>
                <v:shape id="AutoShape 9" o:spid="_x0000_s1028" type="#_x0000_t177" style="position:absolute;left:4095;top:476;width:15012;height:1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" fillcolor="white [3201]" strokecolor="#ed7d31 [3205]" strokeweight="5pt">
                  <v:stroke linestyle="thickThin"/>
                  <v:shadow color="#868686"/>
                  <v:textbox>
                    <w:txbxContent>
                      <w:p w14:paraId="784C1464" w14:textId="77777777" w:rsidR="004F581B" w:rsidRPr="00C4236F" w:rsidRDefault="004F581B" w:rsidP="00C4236F">
                        <w:pPr>
                          <w:jc w:val="center"/>
                          <w:rPr>
                            <w:rFonts w:ascii="Sakkal Majalla" w:hAnsi="Sakkal Majalla" w:cs="Sakkal Majalla"/>
                            <w:b/>
                            <w:bCs/>
                            <w:sz w:val="32"/>
                            <w:szCs w:val="32"/>
                            <w:rtl/>
                            <w:lang w:bidi="ar-EG"/>
                          </w:rPr>
                        </w:pPr>
                        <w:r w:rsidRPr="00C4236F">
                          <w:rPr>
                            <w:rFonts w:ascii="Sakkal Majalla" w:hAnsi="Sakkal Majalla" w:cs="Sakkal Majalla"/>
                            <w:b/>
                            <w:bCs/>
                            <w:sz w:val="32"/>
                            <w:szCs w:val="32"/>
                            <w:rtl/>
                            <w:lang w:bidi="ar-EG"/>
                          </w:rPr>
                          <w:t>المتغير التابع</w:t>
                        </w:r>
                      </w:p>
                      <w:p w14:paraId="19B72722" w14:textId="77777777" w:rsidR="004F581B" w:rsidRPr="00C4236F" w:rsidRDefault="004F581B" w:rsidP="00C4236F">
                        <w:pPr>
                          <w:jc w:val="center"/>
                          <w:rPr>
                            <w:rFonts w:ascii="Sakkal Majalla" w:hAnsi="Sakkal Majalla" w:cs="Sakkal Majalla"/>
                            <w:b/>
                            <w:bCs/>
                            <w:sz w:val="32"/>
                            <w:szCs w:val="32"/>
                            <w:lang w:bidi="ar-EG"/>
                          </w:rPr>
                        </w:pPr>
                        <w:r w:rsidRPr="00C4236F">
                          <w:rPr>
                            <w:rFonts w:ascii="Sakkal Majalla" w:hAnsi="Sakkal Majalla" w:cs="Sakkal Majalla"/>
                            <w:b/>
                            <w:bCs/>
                            <w:sz w:val="32"/>
                            <w:szCs w:val="32"/>
                            <w:rtl/>
                            <w:lang w:bidi="ar-EG"/>
                          </w:rPr>
                          <w:t>عوامل نجاح المشروع</w:t>
                        </w:r>
                      </w:p>
                      <w:p w14:paraId="28F8A2FA" w14:textId="77777777" w:rsidR="004F581B" w:rsidRDefault="004F581B" w:rsidP="00C4236F"/>
                    </w:txbxContent>
                  </v:textbox>
                </v:shape>
                <v:shapetype id="_x0000_t117" coordsize="21600,21600" o:spt="117" path="m4353,l17214,r4386,10800l17214,21600r-12861,l,10800xe">
                  <v:stroke joinstyle="miter"/>
                  <v:path gradientshapeok="t" o:connecttype="rect" textboxrect="4353,0,17214,21600"/>
                </v:shapetype>
                <v:shape id="AutoShape 10" o:spid="_x0000_s1029" type="#_x0000_t117" style="position:absolute;left:25241;top:11049;width:23088;height:2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" fillcolor="white [3201]" strokecolor="#ed7d31 [3205]" strokeweight="2.5pt">
                  <v:shadow color="#868686"/>
                  <v:textbox>
                    <w:txbxContent>
                      <w:p w14:paraId="40350563"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المثل الأعلى </w:t>
                        </w:r>
                      </w:p>
                      <w:p w14:paraId="4D1C6E25"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اشاعية رؤية مشتركة</w:t>
                        </w:r>
                      </w:p>
                      <w:p w14:paraId="56BA70B5"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استغلال الفرص</w:t>
                        </w:r>
                      </w:p>
                      <w:p w14:paraId="4982C5D7"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b/>
                            <w:bCs/>
                            <w:sz w:val="28"/>
                            <w:szCs w:val="28"/>
                            <w:rtl/>
                            <w:lang w:bidi="ar-EG"/>
                          </w:rPr>
                          <w:t xml:space="preserve"> تشجيع المبادرات الفردية والجماعية</w:t>
                        </w:r>
                      </w:p>
                      <w:p w14:paraId="38ECAD23" w14:textId="77777777" w:rsidR="004F581B" w:rsidRPr="007C5787" w:rsidRDefault="004F581B" w:rsidP="00C4236F">
                        <w:pPr>
                          <w:spacing w:line="360" w:lineRule="auto"/>
                          <w:jc w:val="center"/>
                          <w:rPr>
                            <w:rFonts w:ascii="Traditional Arabic" w:hAnsi="Traditional Arabic" w:cs="Traditional Arabic"/>
                            <w:b/>
                            <w:bCs/>
                            <w:sz w:val="32"/>
                            <w:szCs w:val="32"/>
                            <w:lang w:bidi="ar-EG"/>
                          </w:rPr>
                        </w:pPr>
                        <w:r w:rsidRPr="0066163A">
                          <w:rPr>
                            <w:rFonts w:ascii="Sakkal Majalla" w:hAnsi="Sakkal Majalla" w:cs="Sakkal Majalla"/>
                            <w:b/>
                            <w:bCs/>
                            <w:sz w:val="28"/>
                            <w:szCs w:val="28"/>
                            <w:rtl/>
                            <w:lang w:bidi="ar-EG"/>
                          </w:rPr>
                          <w:t xml:space="preserve"> الدعم والتحفيز</w:t>
                        </w:r>
                      </w:p>
                      <w:p w14:paraId="2C25C64B" w14:textId="77777777" w:rsidR="004F581B" w:rsidRPr="00C4236F" w:rsidRDefault="004F581B"/>
                    </w:txbxContent>
                  </v:textbox>
                </v:shape>
                <v:shape id="AutoShape 11" o:spid="_x0000_s1030" type="#_x0000_t117" style="position:absolute;top:12954;width:23241;height:19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" fillcolor="white [3201]" strokecolor="#ed7d31 [3205]" strokeweight="2.5pt">
                  <v:shadow color="#868686"/>
                  <v:textbox>
                    <w:txbxContent>
                      <w:p w14:paraId="6A974E34"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كفاءة المشروع</w:t>
                        </w:r>
                      </w:p>
                      <w:p w14:paraId="49A0146E"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 xml:space="preserve"> التأثير على الزبون</w:t>
                        </w:r>
                      </w:p>
                      <w:p w14:paraId="1D3C9D40" w14:textId="77777777" w:rsidR="004F581B" w:rsidRPr="0066163A" w:rsidRDefault="004F581B" w:rsidP="00C4236F">
                        <w:pPr>
                          <w:spacing w:line="360" w:lineRule="auto"/>
                          <w:jc w:val="center"/>
                          <w:rPr>
                            <w:rFonts w:ascii="Sakkal Majalla" w:hAnsi="Sakkal Majalla" w:cs="Sakkal Majalla"/>
                            <w:b/>
                            <w:bCs/>
                            <w:sz w:val="28"/>
                            <w:szCs w:val="28"/>
                            <w:rtl/>
                            <w:lang w:bidi="ar-EG"/>
                          </w:rPr>
                        </w:pPr>
                        <w:r w:rsidRPr="0066163A">
                          <w:rPr>
                            <w:rFonts w:ascii="Sakkal Majalla" w:hAnsi="Sakkal Majalla" w:cs="Sakkal Majalla" w:hint="cs"/>
                            <w:b/>
                            <w:bCs/>
                            <w:sz w:val="28"/>
                            <w:szCs w:val="28"/>
                            <w:rtl/>
                            <w:lang w:bidi="ar-EG"/>
                          </w:rPr>
                          <w:t xml:space="preserve"> نجاح العمل</w:t>
                        </w:r>
                      </w:p>
                      <w:p w14:paraId="39695932" w14:textId="77777777" w:rsidR="004F581B" w:rsidRPr="007C5787" w:rsidRDefault="004F581B" w:rsidP="00C4236F">
                        <w:pPr>
                          <w:spacing w:line="360" w:lineRule="auto"/>
                          <w:jc w:val="center"/>
                          <w:rPr>
                            <w:b/>
                            <w:bCs/>
                            <w:lang w:bidi="ar-EG"/>
                          </w:rPr>
                        </w:pPr>
                        <w:r w:rsidRPr="0066163A">
                          <w:rPr>
                            <w:rFonts w:ascii="Sakkal Majalla" w:hAnsi="Sakkal Majalla" w:cs="Sakkal Majalla" w:hint="cs"/>
                            <w:b/>
                            <w:bCs/>
                            <w:sz w:val="28"/>
                            <w:szCs w:val="28"/>
                            <w:rtl/>
                            <w:lang w:bidi="ar-EG"/>
                          </w:rPr>
                          <w:t xml:space="preserve"> الاستعداد للمستقبل</w:t>
                        </w:r>
                      </w:p>
                      <w:p w14:paraId="5F70093E" w14:textId="77777777" w:rsidR="004F581B" w:rsidRPr="00C4236F" w:rsidRDefault="004F581B" w:rsidP="00C4236F"/>
                    </w:txbxContent>
                  </v:textbox>
                </v:shape>
              </v:group>
            </w:pict>
          </mc:Fallback>
        </mc:AlternateContent>
      </w:r>
      <w:r w:rsidR="007C2BF8" w:rsidRPr="006556B9">
        <w:rPr>
          <w:rFonts w:ascii="Sakkal Majalla" w:hAnsi="Sakkal Majalla" w:cs="Sakkal Majalla" w:hint="cs"/>
          <w:b/>
          <w:bCs/>
          <w:color w:val="171717" w:themeColor="background2" w:themeShade="1A"/>
          <w:sz w:val="28"/>
          <w:szCs w:val="28"/>
          <w:rtl/>
        </w:rPr>
        <w:t>الشكل رقم (1) متغيرات الدراسة</w:t>
      </w:r>
    </w:p>
    <w:p w14:paraId="6C7904D9" w14:textId="32A4DCE9" w:rsidR="006556B9" w:rsidRDefault="006556B9" w:rsidP="006556B9">
      <w:pPr>
        <w:spacing w:before="100" w:beforeAutospacing="1" w:after="100" w:afterAutospacing="1" w:line="360" w:lineRule="auto"/>
        <w:ind w:left="491"/>
        <w:jc w:val="both"/>
        <w:rPr>
          <w:rFonts w:ascii="Sakkal Majalla" w:hAnsi="Sakkal Majalla" w:cs="Sakkal Majalla"/>
          <w:b/>
          <w:bCs/>
          <w:color w:val="171717" w:themeColor="background2" w:themeShade="1A"/>
          <w:sz w:val="28"/>
          <w:szCs w:val="28"/>
          <w:rtl/>
        </w:rPr>
      </w:pPr>
    </w:p>
    <w:p w14:paraId="79BBF1FD" w14:textId="111D89DB" w:rsidR="006556B9" w:rsidRPr="006556B9" w:rsidRDefault="006556B9" w:rsidP="006556B9">
      <w:pPr>
        <w:spacing w:before="100" w:beforeAutospacing="1" w:after="100" w:afterAutospacing="1" w:line="360" w:lineRule="auto"/>
        <w:ind w:left="491"/>
        <w:jc w:val="both"/>
        <w:rPr>
          <w:rFonts w:ascii="Sakkal Majalla" w:hAnsi="Sakkal Majalla" w:cs="Sakkal Majalla"/>
          <w:b/>
          <w:bCs/>
          <w:color w:val="171717" w:themeColor="background2" w:themeShade="1A"/>
          <w:sz w:val="28"/>
          <w:szCs w:val="28"/>
        </w:rPr>
      </w:pPr>
    </w:p>
    <w:p w14:paraId="2B9FFFE0" w14:textId="4A32EDFF" w:rsidR="007C2BF8" w:rsidRPr="006556B9" w:rsidRDefault="007C2BF8" w:rsidP="006556B9">
      <w:pPr>
        <w:spacing w:before="100" w:beforeAutospacing="1" w:after="100" w:afterAutospacing="1" w:line="360" w:lineRule="auto"/>
        <w:ind w:left="491"/>
        <w:jc w:val="both"/>
        <w:rPr>
          <w:rFonts w:ascii="Sakkal Majalla" w:hAnsi="Sakkal Majalla" w:cs="Sakkal Majalla"/>
          <w:b/>
          <w:bCs/>
          <w:color w:val="171717" w:themeColor="background2" w:themeShade="1A"/>
          <w:kern w:val="2"/>
          <w:sz w:val="28"/>
          <w:szCs w:val="28"/>
          <w:rtl/>
        </w:rPr>
      </w:pPr>
    </w:p>
    <w:p w14:paraId="3427F6C3" w14:textId="381A15E7" w:rsidR="007C2BF8" w:rsidRPr="006556B9" w:rsidRDefault="007C2BF8" w:rsidP="006556B9">
      <w:pPr>
        <w:tabs>
          <w:tab w:val="left" w:pos="2966"/>
        </w:tabs>
        <w:spacing w:before="100" w:beforeAutospacing="1" w:after="100" w:afterAutospacing="1" w:line="360" w:lineRule="auto"/>
        <w:rPr>
          <w:rFonts w:ascii="Sakkal Majalla" w:hAnsi="Sakkal Majalla" w:cs="Sakkal Majalla"/>
          <w:b/>
          <w:bCs/>
          <w:color w:val="171717" w:themeColor="background2" w:themeShade="1A"/>
          <w:kern w:val="2"/>
          <w:sz w:val="28"/>
          <w:szCs w:val="28"/>
          <w:rtl/>
        </w:rPr>
      </w:pPr>
    </w:p>
    <w:p w14:paraId="7C326E21" w14:textId="69B60D08" w:rsidR="007C2BF8" w:rsidRPr="006556B9" w:rsidRDefault="007C2BF8" w:rsidP="006556B9">
      <w:pPr>
        <w:tabs>
          <w:tab w:val="left" w:pos="2966"/>
        </w:tabs>
        <w:spacing w:before="100" w:beforeAutospacing="1" w:after="100" w:afterAutospacing="1" w:line="360" w:lineRule="auto"/>
        <w:rPr>
          <w:rFonts w:ascii="Sakkal Majalla" w:hAnsi="Sakkal Majalla" w:cs="Sakkal Majalla"/>
          <w:b/>
          <w:bCs/>
          <w:color w:val="171717" w:themeColor="background2" w:themeShade="1A"/>
          <w:kern w:val="2"/>
          <w:sz w:val="28"/>
          <w:szCs w:val="28"/>
        </w:rPr>
      </w:pPr>
    </w:p>
    <w:p w14:paraId="35B7D948" w14:textId="6ABADDFF" w:rsidR="007C2BF8" w:rsidRPr="006556B9" w:rsidRDefault="007C2BF8" w:rsidP="006556B9">
      <w:pPr>
        <w:tabs>
          <w:tab w:val="left" w:pos="2966"/>
        </w:tabs>
        <w:spacing w:before="100" w:beforeAutospacing="1" w:after="100" w:afterAutospacing="1" w:line="360" w:lineRule="auto"/>
        <w:ind w:left="720"/>
        <w:rPr>
          <w:rFonts w:ascii="Sakkal Majalla" w:hAnsi="Sakkal Majalla" w:cs="Sakkal Majalla"/>
          <w:b/>
          <w:bCs/>
          <w:color w:val="171717" w:themeColor="background2" w:themeShade="1A"/>
          <w:kern w:val="2"/>
          <w:sz w:val="28"/>
          <w:szCs w:val="28"/>
          <w:rtl/>
        </w:rPr>
      </w:pPr>
    </w:p>
    <w:p w14:paraId="1AFDECBB" w14:textId="3403E100" w:rsidR="007C2BF8" w:rsidRPr="00C4236F" w:rsidRDefault="00C4236F" w:rsidP="00C4236F">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26" w:name="_Toc169790500"/>
      <w:bookmarkStart w:id="27" w:name="_Toc170867992"/>
      <w:bookmarkStart w:id="28" w:name="_Toc172483850"/>
      <w:r w:rsidRPr="00C4236F">
        <w:rPr>
          <w:rFonts w:ascii="Sakkal Majalla" w:hAnsi="Sakkal Majalla" w:cs="Sakkal Majalla" w:hint="cs"/>
          <w:b/>
          <w:bCs/>
          <w:color w:val="171717" w:themeColor="background2" w:themeShade="1A"/>
          <w:kern w:val="2"/>
          <w:sz w:val="36"/>
          <w:szCs w:val="36"/>
          <w:rtl/>
        </w:rPr>
        <w:lastRenderedPageBreak/>
        <w:t xml:space="preserve">7.1 </w:t>
      </w:r>
      <w:r w:rsidR="007C2BF8" w:rsidRPr="00C4236F">
        <w:rPr>
          <w:rFonts w:ascii="Sakkal Majalla" w:hAnsi="Sakkal Majalla" w:cs="Sakkal Majalla"/>
          <w:b/>
          <w:bCs/>
          <w:color w:val="171717" w:themeColor="background2" w:themeShade="1A"/>
          <w:kern w:val="2"/>
          <w:sz w:val="36"/>
          <w:szCs w:val="36"/>
          <w:rtl/>
        </w:rPr>
        <w:t>الدراسات السابقة</w:t>
      </w:r>
      <w:r w:rsidR="007C2BF8" w:rsidRPr="00C4236F">
        <w:rPr>
          <w:rFonts w:ascii="Sakkal Majalla" w:hAnsi="Sakkal Majalla" w:cs="Sakkal Majalla" w:hint="cs"/>
          <w:b/>
          <w:bCs/>
          <w:color w:val="171717" w:themeColor="background2" w:themeShade="1A"/>
          <w:kern w:val="2"/>
          <w:sz w:val="36"/>
          <w:szCs w:val="36"/>
          <w:rtl/>
        </w:rPr>
        <w:t>:</w:t>
      </w:r>
      <w:bookmarkEnd w:id="26"/>
      <w:bookmarkEnd w:id="27"/>
      <w:bookmarkEnd w:id="28"/>
    </w:p>
    <w:p w14:paraId="1A6F817A" w14:textId="77777777" w:rsidR="007C2BF8" w:rsidRPr="00C4236F" w:rsidRDefault="007C2BF8" w:rsidP="0072799D">
      <w:pPr>
        <w:numPr>
          <w:ilvl w:val="0"/>
          <w:numId w:val="16"/>
        </w:numPr>
        <w:spacing w:before="100" w:beforeAutospacing="1" w:after="100" w:afterAutospacing="1" w:line="360" w:lineRule="auto"/>
        <w:ind w:left="423"/>
        <w:contextualSpacing/>
        <w:rPr>
          <w:rFonts w:ascii="Sakkal Majalla" w:hAnsi="Sakkal Majalla" w:cs="Sakkal Majalla"/>
          <w:b/>
          <w:bCs/>
          <w:color w:val="171717" w:themeColor="background2" w:themeShade="1A"/>
          <w:kern w:val="2"/>
          <w:sz w:val="32"/>
          <w:szCs w:val="32"/>
        </w:rPr>
      </w:pPr>
      <w:bookmarkStart w:id="29" w:name="_Toc169790501"/>
      <w:r w:rsidRPr="00C4236F">
        <w:rPr>
          <w:b/>
          <w:bCs/>
          <w:color w:val="171717" w:themeColor="background2" w:themeShade="1A"/>
          <w:kern w:val="2"/>
          <w:sz w:val="24"/>
          <w:szCs w:val="24"/>
        </w:rPr>
        <w:t xml:space="preserve"> </w:t>
      </w:r>
      <w:r w:rsidRPr="00C4236F">
        <w:rPr>
          <w:rFonts w:ascii="Sakkal Majalla" w:hAnsi="Sakkal Majalla" w:cs="Sakkal Majalla" w:hint="cs"/>
          <w:b/>
          <w:bCs/>
          <w:color w:val="171717" w:themeColor="background2" w:themeShade="1A"/>
          <w:kern w:val="2"/>
          <w:sz w:val="32"/>
          <w:szCs w:val="32"/>
          <w:rtl/>
        </w:rPr>
        <w:t xml:space="preserve">دراسة </w:t>
      </w:r>
      <w:proofErr w:type="spellStart"/>
      <w:r w:rsidRPr="00C4236F">
        <w:rPr>
          <w:rFonts w:ascii="Sakkal Majalla" w:hAnsi="Sakkal Majalla" w:cs="Sakkal Majalla" w:hint="cs"/>
          <w:b/>
          <w:bCs/>
          <w:color w:val="171717" w:themeColor="background2" w:themeShade="1A"/>
          <w:kern w:val="2"/>
          <w:sz w:val="32"/>
          <w:szCs w:val="32"/>
          <w:rtl/>
        </w:rPr>
        <w:t>العقلا</w:t>
      </w:r>
      <w:proofErr w:type="spellEnd"/>
      <w:r w:rsidRPr="00C4236F">
        <w:rPr>
          <w:rFonts w:ascii="Sakkal Majalla" w:hAnsi="Sakkal Majalla" w:cs="Sakkal Majalla" w:hint="cs"/>
          <w:b/>
          <w:bCs/>
          <w:color w:val="171717" w:themeColor="background2" w:themeShade="1A"/>
          <w:kern w:val="2"/>
          <w:sz w:val="32"/>
          <w:szCs w:val="32"/>
        </w:rPr>
        <w:t xml:space="preserve"> (2019)</w:t>
      </w:r>
    </w:p>
    <w:p w14:paraId="42C6D9FF"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التعرف على دور القيادات الإدارية في شركة سدافكو السعودية في نجاح عملية التطوير والتغيير التنظيمي الإيجابي، وتحديد مدى فعالية هذه القيادات في إحداث التغيير المطلوب. تركزت الدراسة على فحص المتغير المستقل المتمثل في القيادة بأبعادها المختلفة (القيادات الإدارية الديمقراطية، القيادات الإدارية البيروقراطية)، وتأثيرها على المتغير التابع الذي يتمثل في تطوير المنظمات</w:t>
      </w:r>
      <w:r w:rsidRPr="006556B9">
        <w:rPr>
          <w:rFonts w:ascii="Sakkal Majalla" w:eastAsia="Times New Roman" w:hAnsi="Sakkal Majalla" w:cs="Sakkal Majalla" w:hint="cs"/>
          <w:color w:val="171717" w:themeColor="background2" w:themeShade="1A"/>
          <w:sz w:val="28"/>
          <w:szCs w:val="28"/>
        </w:rPr>
        <w:t>.</w:t>
      </w:r>
    </w:p>
    <w:p w14:paraId="61A5D9B6" w14:textId="77777777" w:rsidR="007C2BF8" w:rsidRPr="006556B9" w:rsidRDefault="007C2BF8" w:rsidP="006556B9">
      <w:pPr>
        <w:spacing w:before="100" w:beforeAutospacing="1" w:after="100" w:afterAutospacing="1" w:line="360" w:lineRule="auto"/>
        <w:ind w:left="360"/>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استخدام دراسة الحالة لمجموعة شركات سدافكو السعودية. تم جمع البيانات من خلال استبيانات وزعت على عينة من موظفي الشركة، وتم تحليل هذه البيانات باستخدام الأدوات الإحصائية في برنامج</w:t>
      </w:r>
      <w:r w:rsidRPr="006556B9">
        <w:rPr>
          <w:rFonts w:ascii="Sakkal Majalla" w:eastAsia="Times New Roman" w:hAnsi="Sakkal Majalla" w:cs="Sakkal Majalla" w:hint="cs"/>
          <w:color w:val="171717" w:themeColor="background2" w:themeShade="1A"/>
          <w:sz w:val="28"/>
          <w:szCs w:val="28"/>
        </w:rPr>
        <w:t xml:space="preserve"> (SPSS).</w:t>
      </w:r>
    </w:p>
    <w:p w14:paraId="329DFF4C"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النتائج أن الأسلوب القيادي السائد في الشركة هو الأسلوب الديمقراطي، يليه الأسلوب البيروقراطي، ثم الليبرالي. وأشارت النتائج إلى أن للقيادة الإدارية دوراً كبيراً في إحداث التطوير والتغيير الإيجابي على المستويات الفردية والجماعية والتنظيمية. فالأسلوب القيادي الديمقراطي كان له الأثر الأكبر في تعزيز الابتكار والتغيير الإيجابي بين الموظفين، حيث شجع على المشاركة واتخاذ القرارات بشكل جماعي. بينما كان الأسلوب البيروقراطي أقل فعالية في تحقيق نفس النتائج</w:t>
      </w:r>
      <w:r w:rsidRPr="006556B9">
        <w:rPr>
          <w:rFonts w:ascii="Sakkal Majalla" w:eastAsia="Times New Roman" w:hAnsi="Sakkal Majalla" w:cs="Sakkal Majalla" w:hint="cs"/>
          <w:color w:val="171717" w:themeColor="background2" w:themeShade="1A"/>
          <w:sz w:val="28"/>
          <w:szCs w:val="28"/>
        </w:rPr>
        <w:t>.</w:t>
      </w:r>
    </w:p>
    <w:p w14:paraId="7257DAD3"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تعزيز الأساليب القيادية الديمقراطية في الشركة، والعمل على تحفيز القيادة الإدارية لتبني استراتيجيات تطويرية فعالة. كما نادت بتوفير بيئة عمل تدعم الابتكار والتطوير المستمر، مما يسهم في تحسين الأداء التنظيمي ورفع مستوى الرضا الوظيفي بين الموظفين</w:t>
      </w:r>
      <w:r w:rsidRPr="006556B9">
        <w:rPr>
          <w:rFonts w:ascii="Sakkal Majalla" w:eastAsia="Times New Roman" w:hAnsi="Sakkal Majalla" w:cs="Sakkal Majalla" w:hint="cs"/>
          <w:color w:val="171717" w:themeColor="background2" w:themeShade="1A"/>
          <w:sz w:val="28"/>
          <w:szCs w:val="28"/>
        </w:rPr>
        <w:t>.</w:t>
      </w:r>
    </w:p>
    <w:p w14:paraId="2F72D726"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 موسى</w:t>
      </w:r>
      <w:r w:rsidRPr="00C4236F">
        <w:rPr>
          <w:rFonts w:ascii="Sakkal Majalla" w:hAnsi="Sakkal Majalla" w:cs="Sakkal Majalla" w:hint="cs"/>
          <w:b/>
          <w:bCs/>
          <w:color w:val="171717" w:themeColor="background2" w:themeShade="1A"/>
          <w:kern w:val="2"/>
          <w:sz w:val="32"/>
          <w:szCs w:val="32"/>
        </w:rPr>
        <w:t xml:space="preserve"> (2023)</w:t>
      </w:r>
    </w:p>
    <w:p w14:paraId="63B4A871"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 xml:space="preserve">إلى قياس تأثير ممارسة القيادة الحقيقية بأبعادها المختلفة في تعزيز المسؤولية المجتمعية في جامعة أسوان. سعت الدراسة إلى فهم مدى تأثير ممارسات القيادة الحقيقية، المتمثلة في </w:t>
      </w:r>
      <w:r w:rsidRPr="006556B9">
        <w:rPr>
          <w:rFonts w:ascii="Sakkal Majalla" w:eastAsia="Times New Roman" w:hAnsi="Sakkal Majalla" w:cs="Sakkal Majalla" w:hint="cs"/>
          <w:color w:val="171717" w:themeColor="background2" w:themeShade="1A"/>
          <w:sz w:val="28"/>
          <w:szCs w:val="28"/>
          <w:rtl/>
        </w:rPr>
        <w:lastRenderedPageBreak/>
        <w:t>القيادة الموثوقة، القيادة الحقيقية، والقيادة الأصلية، على أبعاد المسؤولية المجتمعية التي تشمل الأبعاد الاقتصادية، القانونية، الخيرية، والأخلاقية</w:t>
      </w:r>
      <w:r w:rsidRPr="006556B9">
        <w:rPr>
          <w:rFonts w:ascii="Sakkal Majalla" w:eastAsia="Times New Roman" w:hAnsi="Sakkal Majalla" w:cs="Sakkal Majalla" w:hint="cs"/>
          <w:color w:val="171717" w:themeColor="background2" w:themeShade="1A"/>
          <w:sz w:val="28"/>
          <w:szCs w:val="28"/>
        </w:rPr>
        <w:t>.</w:t>
      </w:r>
    </w:p>
    <w:p w14:paraId="24AED683"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توزيع استبيانات على عينة مكونة من 211 فردًا من العاملين في جامعة أسوان. تم تحليل البيانات باستخدام الأدوات الإحصائية المناسبة لقياس العلاقة بين ممارسات القيادة الحقيقية والمسؤولية المجتمعية</w:t>
      </w:r>
      <w:r w:rsidRPr="006556B9">
        <w:rPr>
          <w:rFonts w:ascii="Sakkal Majalla" w:eastAsia="Times New Roman" w:hAnsi="Sakkal Majalla" w:cs="Sakkal Majalla" w:hint="cs"/>
          <w:color w:val="171717" w:themeColor="background2" w:themeShade="1A"/>
          <w:sz w:val="28"/>
          <w:szCs w:val="28"/>
        </w:rPr>
        <w:t>.</w:t>
      </w:r>
    </w:p>
    <w:p w14:paraId="626822CC"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وجود علاقة إيجابية قوية بين القيادة الحقيقية والمسؤولية المجتمعية، حيث بلغ معامل ارتباط بيرسون (0.772). هذا يشير إلى أن القادة الذين يتبنون ممارسات القيادة الحقيقية يتمتعون بقدرة أكبر على تعزيز المسؤولية المجتمعية داخل الجامعة. تعكس هذه النتائج أهمية القيادة الحقيقية في تعزيز القيم والمسؤوليات المجتمعية بين العاملين، مما يسهم في تحسين الأداء العام للمؤسسة وتعزيز سمعتها ومكانتها في المجتمع</w:t>
      </w:r>
      <w:r w:rsidRPr="006556B9">
        <w:rPr>
          <w:rFonts w:ascii="Sakkal Majalla" w:eastAsia="Times New Roman" w:hAnsi="Sakkal Majalla" w:cs="Sakkal Majalla" w:hint="cs"/>
          <w:color w:val="171717" w:themeColor="background2" w:themeShade="1A"/>
          <w:sz w:val="28"/>
          <w:szCs w:val="28"/>
        </w:rPr>
        <w:t>.</w:t>
      </w:r>
    </w:p>
    <w:p w14:paraId="500BE9B0"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إيجاد ثقافة تنظيمية تتماشى مع متطلبات القيادة الحقيقية، وذلك من خلال دعم وتبني ممارسات القيادة الحقيقية على جميع مستويات الإدارة. كما أكدت على أهمية دعم برامج المسؤولية المجتمعية وتوفير الموارد اللازمة لتحقيق الأهداف المرجوة منها</w:t>
      </w:r>
      <w:r w:rsidRPr="006556B9">
        <w:rPr>
          <w:rFonts w:ascii="Sakkal Majalla" w:eastAsia="Times New Roman" w:hAnsi="Sakkal Majalla" w:cs="Sakkal Majalla" w:hint="cs"/>
          <w:color w:val="171717" w:themeColor="background2" w:themeShade="1A"/>
          <w:sz w:val="28"/>
          <w:szCs w:val="28"/>
        </w:rPr>
        <w:t>.</w:t>
      </w:r>
    </w:p>
    <w:p w14:paraId="7410EF42" w14:textId="5CC36DA0"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 فوزي</w:t>
      </w:r>
      <w:r w:rsidRPr="00C4236F">
        <w:rPr>
          <w:rFonts w:ascii="Sakkal Majalla" w:hAnsi="Sakkal Majalla" w:cs="Sakkal Majalla" w:hint="cs"/>
          <w:b/>
          <w:bCs/>
          <w:color w:val="171717" w:themeColor="background2" w:themeShade="1A"/>
          <w:kern w:val="2"/>
          <w:sz w:val="32"/>
          <w:szCs w:val="32"/>
        </w:rPr>
        <w:t xml:space="preserve"> (2021)</w:t>
      </w:r>
    </w:p>
    <w:p w14:paraId="48B7AD83"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تحليل أثر سلوكيات القيادة الأصيلة على إبداع العاملين ومستوى الأداء الفردي في الشركات المصرية، بالإضافة إلى اختبار مدى توسط الاتجاهات الإيجابية للعاملين في هذه العلاقة. تركزت الدراسة على فهم كيفية تأثير القيادة الأصيلة على الأداء والإبداع، وما إذا كانت الاتجاهات الإيجابية للعاملين تعزز هذا التأثير</w:t>
      </w:r>
      <w:r w:rsidRPr="006556B9">
        <w:rPr>
          <w:rFonts w:ascii="Sakkal Majalla" w:eastAsia="Times New Roman" w:hAnsi="Sakkal Majalla" w:cs="Sakkal Majalla" w:hint="cs"/>
          <w:color w:val="171717" w:themeColor="background2" w:themeShade="1A"/>
          <w:sz w:val="28"/>
          <w:szCs w:val="28"/>
        </w:rPr>
        <w:t>.</w:t>
      </w:r>
    </w:p>
    <w:p w14:paraId="49886237"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جمع البيانات من خلال استبيانات وزعت على عينة من العاملين في الشركات المصرية. تم تحليل البيانات باستخدام الأدوات الإحصائية المناسبة لتحديد العلاقة بين المتغيرات المدروسة</w:t>
      </w:r>
      <w:r w:rsidRPr="006556B9">
        <w:rPr>
          <w:rFonts w:ascii="Sakkal Majalla" w:eastAsia="Times New Roman" w:hAnsi="Sakkal Majalla" w:cs="Sakkal Majalla" w:hint="cs"/>
          <w:color w:val="171717" w:themeColor="background2" w:themeShade="1A"/>
          <w:sz w:val="28"/>
          <w:szCs w:val="28"/>
        </w:rPr>
        <w:t>.</w:t>
      </w:r>
    </w:p>
    <w:p w14:paraId="102CB9D7"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lastRenderedPageBreak/>
        <w:t>أظهرت نتائج الدراسة أن سلوكيات القيادة الأصيلة تؤثر بشكل إيجابي وملحوظ على إبداع العاملين والالتزام العاطفي والذكاء الوظيفي. هذا يشير إلى أن القادة الذين يتبنون سلوكيات القيادة الأصيلة يساهمون في تعزيز بيئة عمل تدعم الابتكار والإبداع لدى العاملين، مما يؤدي إلى تحسين مستوى الأداء الفردي بشكل عام</w:t>
      </w:r>
      <w:r w:rsidRPr="006556B9">
        <w:rPr>
          <w:rFonts w:ascii="Sakkal Majalla" w:eastAsia="Times New Roman" w:hAnsi="Sakkal Majalla" w:cs="Sakkal Majalla" w:hint="cs"/>
          <w:color w:val="171717" w:themeColor="background2" w:themeShade="1A"/>
          <w:sz w:val="28"/>
          <w:szCs w:val="28"/>
        </w:rPr>
        <w:t>.</w:t>
      </w:r>
    </w:p>
    <w:p w14:paraId="1EE22920"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كما أوضحت الدراسة أن الاتجاهات الإيجابية للعاملين تلعب دوراً مهماً في تعزيز هذا التأثير، حيث يسهم الالتزام العاطفي والذكاء الوظيفي في زيادة تفاعل العاملين وإبداعهم، مما يعزز من مستوى الأداء الفردي داخل الشركات</w:t>
      </w:r>
      <w:r w:rsidRPr="006556B9">
        <w:rPr>
          <w:rFonts w:ascii="Sakkal Majalla" w:eastAsia="Times New Roman" w:hAnsi="Sakkal Majalla" w:cs="Sakkal Majalla" w:hint="cs"/>
          <w:color w:val="171717" w:themeColor="background2" w:themeShade="1A"/>
          <w:sz w:val="28"/>
          <w:szCs w:val="28"/>
        </w:rPr>
        <w:t>.</w:t>
      </w:r>
    </w:p>
    <w:p w14:paraId="6550770E"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أوصت الدراسة بضرورة تعزيز سلوكيات القيادة الأصيلة في الشركات، وذلك من خلال توفير بيئة عمل تشجع على الابتكار والإبداع. كما أكدت على أهمية دعم الاتجاهات الإيجابية للعاملين، حيث يمكن أن تسهم هذه الاتجاهات في تحسين الأداء والإنتاجية بشكل كبير</w:t>
      </w:r>
      <w:r w:rsidRPr="006556B9">
        <w:rPr>
          <w:rFonts w:ascii="Sakkal Majalla" w:eastAsia="Times New Roman" w:hAnsi="Sakkal Majalla" w:cs="Sakkal Majalla" w:hint="cs"/>
          <w:color w:val="171717" w:themeColor="background2" w:themeShade="1A"/>
          <w:sz w:val="28"/>
          <w:szCs w:val="28"/>
        </w:rPr>
        <w:t>.</w:t>
      </w:r>
    </w:p>
    <w:p w14:paraId="5AF44A65"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 xml:space="preserve">دراسة </w:t>
      </w:r>
      <w:proofErr w:type="spellStart"/>
      <w:r w:rsidRPr="00C4236F">
        <w:rPr>
          <w:rFonts w:ascii="Sakkal Majalla" w:hAnsi="Sakkal Majalla" w:cs="Sakkal Majalla" w:hint="cs"/>
          <w:b/>
          <w:bCs/>
          <w:color w:val="171717" w:themeColor="background2" w:themeShade="1A"/>
          <w:kern w:val="2"/>
          <w:sz w:val="32"/>
          <w:szCs w:val="32"/>
          <w:rtl/>
        </w:rPr>
        <w:t>اشتيوي</w:t>
      </w:r>
      <w:proofErr w:type="spellEnd"/>
      <w:r w:rsidRPr="00C4236F">
        <w:rPr>
          <w:rFonts w:ascii="Sakkal Majalla" w:hAnsi="Sakkal Majalla" w:cs="Sakkal Majalla" w:hint="cs"/>
          <w:b/>
          <w:bCs/>
          <w:color w:val="171717" w:themeColor="background2" w:themeShade="1A"/>
          <w:kern w:val="2"/>
          <w:sz w:val="32"/>
          <w:szCs w:val="32"/>
        </w:rPr>
        <w:t xml:space="preserve"> (2023)</w:t>
      </w:r>
    </w:p>
    <w:p w14:paraId="68D6FDA0"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تحليل أثر المهارات القيادية على التحول الرقمي في مؤسسات المجتمع المدني الفلسطيني، وتم تطبيق الدراسة على مركز شؤون المرأة بغزة. ركزت الدراسة على استكشاف تأثير مختلف أبعاد المهارات القيادية، بما في ذلك المهارات الشخصية، الإدارية، التقنية، والإبداعية، على عملية التحول الرقمي في المؤسسة</w:t>
      </w:r>
      <w:r w:rsidRPr="006556B9">
        <w:rPr>
          <w:rFonts w:ascii="Sakkal Majalla" w:eastAsia="Times New Roman" w:hAnsi="Sakkal Majalla" w:cs="Sakkal Majalla" w:hint="cs"/>
          <w:color w:val="171717" w:themeColor="background2" w:themeShade="1A"/>
          <w:sz w:val="28"/>
          <w:szCs w:val="28"/>
        </w:rPr>
        <w:t>.</w:t>
      </w:r>
    </w:p>
    <w:p w14:paraId="1ACCC369"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جمع البيانات من خلال استبيانات وزعت على عينة من 70 عاملة في المركز. تم تحليل البيانات باستخدام الأدوات الإحصائية لتحديد العلاقة بين المهارات القيادية والتحول الرقمي</w:t>
      </w:r>
      <w:r w:rsidRPr="006556B9">
        <w:rPr>
          <w:rFonts w:ascii="Sakkal Majalla" w:eastAsia="Times New Roman" w:hAnsi="Sakkal Majalla" w:cs="Sakkal Majalla" w:hint="cs"/>
          <w:color w:val="171717" w:themeColor="background2" w:themeShade="1A"/>
          <w:sz w:val="28"/>
          <w:szCs w:val="28"/>
        </w:rPr>
        <w:t>.</w:t>
      </w:r>
    </w:p>
    <w:p w14:paraId="3C715648"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 xml:space="preserve">أظهرت نتائج الدراسة أن المهارات القيادية تؤثر بشكل كبير وإيجابي على التحول الرقمي في المركز. ومن بين هذه المهارات، كانت المهارات التقنية هي الأكثر تأثيرًا، حيث لعبت دورًا محوريًا في تعزيز قدرة </w:t>
      </w:r>
      <w:r w:rsidRPr="006556B9">
        <w:rPr>
          <w:rFonts w:ascii="Sakkal Majalla" w:eastAsia="Times New Roman" w:hAnsi="Sakkal Majalla" w:cs="Sakkal Majalla" w:hint="cs"/>
          <w:color w:val="171717" w:themeColor="background2" w:themeShade="1A"/>
          <w:sz w:val="28"/>
          <w:szCs w:val="28"/>
          <w:rtl/>
        </w:rPr>
        <w:lastRenderedPageBreak/>
        <w:t>المؤسسة على التحول الرقمي. كما تبين أن المهارات الإبداعية والشخصية والإدارية لها تأثيرات إيجابية ملحوظة، لكنها كانت أقل قوة مقارنة بالمهارات التقنية</w:t>
      </w:r>
      <w:r w:rsidRPr="006556B9">
        <w:rPr>
          <w:rFonts w:ascii="Sakkal Majalla" w:eastAsia="Times New Roman" w:hAnsi="Sakkal Majalla" w:cs="Sakkal Majalla" w:hint="cs"/>
          <w:color w:val="171717" w:themeColor="background2" w:themeShade="1A"/>
          <w:sz w:val="28"/>
          <w:szCs w:val="28"/>
        </w:rPr>
        <w:t>.</w:t>
      </w:r>
    </w:p>
    <w:p w14:paraId="6307D867" w14:textId="77777777" w:rsidR="007C2BF8"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tl/>
        </w:rPr>
      </w:pPr>
      <w:r w:rsidRPr="006556B9">
        <w:rPr>
          <w:rFonts w:ascii="Sakkal Majalla" w:eastAsia="Times New Roman" w:hAnsi="Sakkal Majalla" w:cs="Sakkal Majalla" w:hint="cs"/>
          <w:color w:val="171717" w:themeColor="background2" w:themeShade="1A"/>
          <w:sz w:val="28"/>
          <w:szCs w:val="28"/>
          <w:rtl/>
        </w:rPr>
        <w:t>أوصت الدراسة بضرورة تعزيز المهارات التقنية لدى العاملات في مركز شؤون المرأة، وذلك من خلال تقديم تدريبات وبرامج تطويرية تستهدف رفع مستوى المعرفة والمهارات التقنية. كما دعت إلى تعزيز ثقافة التحول الرقمي داخل المؤسسة، مما يسهم في تسهيل عملية التكيف مع التقنيات الحديثة وتحقيق الأداء الأمثل</w:t>
      </w:r>
      <w:r w:rsidRPr="006556B9">
        <w:rPr>
          <w:rFonts w:ascii="Sakkal Majalla" w:eastAsia="Times New Roman" w:hAnsi="Sakkal Majalla" w:cs="Sakkal Majalla" w:hint="cs"/>
          <w:color w:val="171717" w:themeColor="background2" w:themeShade="1A"/>
          <w:sz w:val="28"/>
          <w:szCs w:val="28"/>
        </w:rPr>
        <w:t>.</w:t>
      </w:r>
    </w:p>
    <w:p w14:paraId="3F05D5DD"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 المدني</w:t>
      </w:r>
      <w:r w:rsidRPr="00C4236F">
        <w:rPr>
          <w:rFonts w:ascii="Sakkal Majalla" w:hAnsi="Sakkal Majalla" w:cs="Sakkal Majalla" w:hint="cs"/>
          <w:b/>
          <w:bCs/>
          <w:color w:val="171717" w:themeColor="background2" w:themeShade="1A"/>
          <w:kern w:val="2"/>
          <w:sz w:val="32"/>
          <w:szCs w:val="32"/>
        </w:rPr>
        <w:t xml:space="preserve"> (2022)</w:t>
      </w:r>
    </w:p>
    <w:p w14:paraId="5DEA4F15" w14:textId="77777777" w:rsidR="007C2BF8" w:rsidRPr="006556B9" w:rsidRDefault="007C2BF8" w:rsidP="00C4236F">
      <w:pPr>
        <w:spacing w:before="100" w:beforeAutospacing="1" w:after="100" w:afterAutospacing="1" w:line="360" w:lineRule="auto"/>
        <w:ind w:left="-144" w:firstLine="864"/>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التعرف على أثر استخدام العلاقات العامة لوسائل التواصل الاجتماعي في إدارة سمعة الشركات في السعودية. سعت الدراسة إلى تحليل كيفية توظيف وسائل التواصل الاجتماعي من قبل أقسام العلاقات العامة في الشركات السعودية لتحسين سمعتها وتجنب الأزمات المحتملة</w:t>
      </w:r>
      <w:r w:rsidRPr="006556B9">
        <w:rPr>
          <w:rFonts w:ascii="Sakkal Majalla" w:eastAsia="Times New Roman" w:hAnsi="Sakkal Majalla" w:cs="Sakkal Majalla" w:hint="cs"/>
          <w:color w:val="171717" w:themeColor="background2" w:themeShade="1A"/>
          <w:sz w:val="28"/>
          <w:szCs w:val="28"/>
        </w:rPr>
        <w:t>.</w:t>
      </w:r>
    </w:p>
    <w:p w14:paraId="00E8C3A1" w14:textId="77777777" w:rsidR="007C2BF8" w:rsidRPr="006556B9" w:rsidRDefault="007C2BF8" w:rsidP="00C4236F">
      <w:pPr>
        <w:spacing w:before="100" w:beforeAutospacing="1" w:after="100" w:afterAutospacing="1" w:line="360" w:lineRule="auto"/>
        <w:ind w:left="-144" w:firstLine="864"/>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المسحي، حيث تم جمع البيانات من خلال استبيانات وزعت على عينة من العاملين في أقسام العلاقات العامة في الشركات السعودية. تم تحليل البيانات باستخدام الأدوات الإحصائية المناسبة لفهم العلاقة بين استخدام وسائل التواصل الاجتماعي وإدارة سمعة الشركات</w:t>
      </w:r>
      <w:r w:rsidRPr="006556B9">
        <w:rPr>
          <w:rFonts w:ascii="Sakkal Majalla" w:eastAsia="Times New Roman" w:hAnsi="Sakkal Majalla" w:cs="Sakkal Majalla" w:hint="cs"/>
          <w:color w:val="171717" w:themeColor="background2" w:themeShade="1A"/>
          <w:sz w:val="28"/>
          <w:szCs w:val="28"/>
        </w:rPr>
        <w:t>.</w:t>
      </w:r>
    </w:p>
    <w:p w14:paraId="7CA5B9A6" w14:textId="77777777" w:rsidR="007C2BF8" w:rsidRPr="006556B9" w:rsidRDefault="007C2BF8" w:rsidP="00C4236F">
      <w:pPr>
        <w:spacing w:before="100" w:beforeAutospacing="1" w:after="100" w:afterAutospacing="1" w:line="360" w:lineRule="auto"/>
        <w:ind w:left="-144" w:firstLine="864"/>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أن أقسام العلاقات العامة في الشركات السعودية توظف وسائل التواصل الاجتماعي بشكل فعال لإدارة السمعة وتعزيز الصورة العامة للشركة. كما بينت النتائج أن الاستخدام الفعال لهذه الوسائل يسهم بشكل كبير في تجنب الأزمات المحتملة التي قد تواجه الشركات. تمكنت الشركات من خلال وسائل التواصل الاجتماعي من التواصل المباشر والسريع مع الجمهور، مما يساهم في تعزيز الثقة والشفافية وتحسين السمعة العامة</w:t>
      </w:r>
      <w:r w:rsidRPr="006556B9">
        <w:rPr>
          <w:rFonts w:ascii="Sakkal Majalla" w:eastAsia="Times New Roman" w:hAnsi="Sakkal Majalla" w:cs="Sakkal Majalla" w:hint="cs"/>
          <w:color w:val="171717" w:themeColor="background2" w:themeShade="1A"/>
          <w:sz w:val="28"/>
          <w:szCs w:val="28"/>
        </w:rPr>
        <w:t>.</w:t>
      </w:r>
    </w:p>
    <w:p w14:paraId="7CCFFE0D" w14:textId="77777777" w:rsidR="007C2BF8" w:rsidRPr="006556B9" w:rsidRDefault="007C2BF8" w:rsidP="00C4236F">
      <w:pPr>
        <w:spacing w:before="100" w:beforeAutospacing="1" w:after="100" w:afterAutospacing="1" w:line="360" w:lineRule="auto"/>
        <w:ind w:left="-144" w:firstLine="504"/>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بزيادة استخدام وسائل التواصل الاجتماعي في العلاقات العامة لتعزيز سمعة الشركات. كما دعت إلى توفير التدريب اللازم للعاملين في أقسام العلاقات العامة على كيفية استخدام هذه الوسائل بشكل استراتيجي وفعّال، بما يسهم في تحسين التواصل مع الجمهور وإدارة الأزمات بشكل أكثر كفاءة</w:t>
      </w:r>
      <w:r w:rsidRPr="006556B9">
        <w:rPr>
          <w:rFonts w:ascii="Sakkal Majalla" w:eastAsia="Times New Roman" w:hAnsi="Sakkal Majalla" w:cs="Sakkal Majalla" w:hint="cs"/>
          <w:color w:val="171717" w:themeColor="background2" w:themeShade="1A"/>
          <w:sz w:val="28"/>
          <w:szCs w:val="28"/>
        </w:rPr>
        <w:t>.</w:t>
      </w:r>
    </w:p>
    <w:p w14:paraId="525241EA"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lastRenderedPageBreak/>
        <w:t>دراسة راغب وآخرون</w:t>
      </w:r>
      <w:r w:rsidRPr="00C4236F">
        <w:rPr>
          <w:rFonts w:ascii="Sakkal Majalla" w:hAnsi="Sakkal Majalla" w:cs="Sakkal Majalla" w:hint="cs"/>
          <w:b/>
          <w:bCs/>
          <w:color w:val="171717" w:themeColor="background2" w:themeShade="1A"/>
          <w:kern w:val="2"/>
          <w:sz w:val="32"/>
          <w:szCs w:val="32"/>
        </w:rPr>
        <w:t xml:space="preserve"> (2022)</w:t>
      </w:r>
    </w:p>
    <w:p w14:paraId="38B79E53" w14:textId="77777777" w:rsidR="007C2BF8" w:rsidRPr="006556B9" w:rsidRDefault="007C2BF8" w:rsidP="00C4236F">
      <w:pPr>
        <w:spacing w:before="100" w:beforeAutospacing="1" w:after="100" w:afterAutospacing="1" w:line="360" w:lineRule="auto"/>
        <w:ind w:left="-144" w:firstLine="864"/>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التعرف على علاقة مهارات القيادة بتمكين المرأة الكويتية العاملة اقتصادياً في وزارة التربية بالكويت. ركزت الدراسة على تحليل تأثير أبعاد مهارات القيادة، والتي تشمل المهارات المهنية والاجتماعية والإبداعية، على تمكين المرأة العاملة في القطاع التعليمي</w:t>
      </w:r>
      <w:r w:rsidRPr="006556B9">
        <w:rPr>
          <w:rFonts w:ascii="Sakkal Majalla" w:eastAsia="Times New Roman" w:hAnsi="Sakkal Majalla" w:cs="Sakkal Majalla" w:hint="cs"/>
          <w:color w:val="171717" w:themeColor="background2" w:themeShade="1A"/>
          <w:sz w:val="28"/>
          <w:szCs w:val="28"/>
        </w:rPr>
        <w:t>.</w:t>
      </w:r>
    </w:p>
    <w:p w14:paraId="7741BAB4"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جمع البيانات من خلال استبيانات وزعت على عينة من العاملات في وزارة التربية بالكويت. تم تحليل البيانات باستخدام الأدوات الإحصائية المناسبة لتحديد العلاقة بين مهارات القيادة وتمكين المرأة العاملة</w:t>
      </w:r>
      <w:r w:rsidRPr="006556B9">
        <w:rPr>
          <w:rFonts w:ascii="Sakkal Majalla" w:eastAsia="Times New Roman" w:hAnsi="Sakkal Majalla" w:cs="Sakkal Majalla" w:hint="cs"/>
          <w:color w:val="171717" w:themeColor="background2" w:themeShade="1A"/>
          <w:sz w:val="28"/>
          <w:szCs w:val="28"/>
        </w:rPr>
        <w:t>.</w:t>
      </w:r>
    </w:p>
    <w:p w14:paraId="2FA48274" w14:textId="77777777" w:rsidR="007C2BF8" w:rsidRPr="006556B9" w:rsidRDefault="007C2BF8" w:rsidP="00C4236F">
      <w:pPr>
        <w:spacing w:before="100" w:beforeAutospacing="1" w:after="100" w:afterAutospacing="1" w:line="360" w:lineRule="auto"/>
        <w:ind w:left="-2" w:firstLine="72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وجود علاقة إيجابية بين مهارات القيادة وتمكين المرأة العاملة اقتصادياً. وتبين أن هناك فروقاً ذات دلالة إحصائية في هذه العلاقة تعزى إلى عوامل مثل السن، والمستوى التعليمي، وعدد سنوات الخبرة. هذا يشير إلى أن مهارات القيادة تلعب دوراً مهماً في تعزيز التمكين الاقتصادي للمرأة، وأن هذه العلاقة قد تتأثر بعوامل ديموغرافية معينة</w:t>
      </w:r>
      <w:r w:rsidRPr="006556B9">
        <w:rPr>
          <w:rFonts w:ascii="Sakkal Majalla" w:eastAsia="Times New Roman" w:hAnsi="Sakkal Majalla" w:cs="Sakkal Majalla" w:hint="cs"/>
          <w:color w:val="171717" w:themeColor="background2" w:themeShade="1A"/>
          <w:sz w:val="28"/>
          <w:szCs w:val="28"/>
        </w:rPr>
        <w:t>.</w:t>
      </w:r>
    </w:p>
    <w:p w14:paraId="552D67BE" w14:textId="77777777" w:rsidR="007C2BF8" w:rsidRPr="006556B9" w:rsidRDefault="007C2BF8" w:rsidP="00C4236F">
      <w:pPr>
        <w:spacing w:before="100" w:beforeAutospacing="1" w:after="100" w:afterAutospacing="1" w:line="360" w:lineRule="auto"/>
        <w:ind w:left="-2" w:firstLine="362"/>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تعزيز مهارات القيادة لدى المرأة في مختلف المجالات، وخاصة في القطاع التعليمي، وذلك من خلال تقديم برامج تدريبية وتطويرية تهدف إلى تحسين المهارات المهنية والاجتماعية والإبداعية. كما دعت إلى توفير بيئة عمل داعمة تشجع على التمكين وتوفير الفرص المتساوية للتطوير والابتكار</w:t>
      </w:r>
      <w:r w:rsidRPr="006556B9">
        <w:rPr>
          <w:rFonts w:ascii="Sakkal Majalla" w:eastAsia="Times New Roman" w:hAnsi="Sakkal Majalla" w:cs="Sakkal Majalla" w:hint="cs"/>
          <w:color w:val="171717" w:themeColor="background2" w:themeShade="1A"/>
          <w:sz w:val="28"/>
          <w:szCs w:val="28"/>
        </w:rPr>
        <w:t>.</w:t>
      </w:r>
    </w:p>
    <w:p w14:paraId="49F1C86D"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 صيتي ولعمور</w:t>
      </w:r>
      <w:r w:rsidRPr="00C4236F">
        <w:rPr>
          <w:rFonts w:ascii="Sakkal Majalla" w:hAnsi="Sakkal Majalla" w:cs="Sakkal Majalla" w:hint="cs"/>
          <w:b/>
          <w:bCs/>
          <w:color w:val="171717" w:themeColor="background2" w:themeShade="1A"/>
          <w:kern w:val="2"/>
          <w:sz w:val="32"/>
          <w:szCs w:val="32"/>
        </w:rPr>
        <w:t xml:space="preserve"> (2019)</w:t>
      </w:r>
    </w:p>
    <w:p w14:paraId="5BA2E6B8"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التعرف على اتجاهات العاملين نحو المهارات القيادية اللازمة لإدارة التغيير التنظيمي بجامعة غرداية. تركزت الدراسة على تحليل تأثير أبعاد المهارات القيادية، والتي تشمل المهارات الفنية، الفكرية، البشرية، والذاتية، على قدرة الجامعة في تنفيذ التغيير التنظيمي بنجاح</w:t>
      </w:r>
      <w:r w:rsidRPr="006556B9">
        <w:rPr>
          <w:rFonts w:ascii="Sakkal Majalla" w:eastAsia="Times New Roman" w:hAnsi="Sakkal Majalla" w:cs="Sakkal Majalla" w:hint="cs"/>
          <w:color w:val="171717" w:themeColor="background2" w:themeShade="1A"/>
          <w:sz w:val="28"/>
          <w:szCs w:val="28"/>
        </w:rPr>
        <w:t>.</w:t>
      </w:r>
    </w:p>
    <w:p w14:paraId="137A1AFB"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lastRenderedPageBreak/>
        <w:t>اعتمدت الدراسة على المنهج الوصفي التحليلي، حيث تم جمع البيانات من خلال استبيانات وزعت على عينة من 126 موظفًا في جامعة غرداية. تم تحليل البيانات باستخدام الأدوات الإحصائية المناسبة لتحديد مدى تأثير المهارات القيادية على إدارة التغيير التنظيمي</w:t>
      </w:r>
      <w:r w:rsidRPr="006556B9">
        <w:rPr>
          <w:rFonts w:ascii="Sakkal Majalla" w:eastAsia="Times New Roman" w:hAnsi="Sakkal Majalla" w:cs="Sakkal Majalla" w:hint="cs"/>
          <w:color w:val="171717" w:themeColor="background2" w:themeShade="1A"/>
          <w:sz w:val="28"/>
          <w:szCs w:val="28"/>
        </w:rPr>
        <w:t>.</w:t>
      </w:r>
    </w:p>
    <w:p w14:paraId="4E69C582"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تباين تأثير المهارات القيادية على التغيير التنظيمي، حيث كانت هناك فروق ذات دلالة إحصائية تعزى إلى الجنس وسنوات الخدمة. وقد تبين أن المهارات الفنية والفكرية كانت لها تأثير أكبر على إدارة التغيير التنظيمي مقارنة بالمهارات البشرية والذاتية. كما أظهرت النتائج أن هناك اختلافات في اتجاهات العاملين نحو أهمية هذه المهارات تبعًا لمتغيرات الجنس وسنوات الخدمة، مما يشير إلى أن العوامل الشخصية والخبرات السابقة تلعب دورًا في تشكيل هذه الاتجاهات</w:t>
      </w:r>
      <w:r w:rsidRPr="006556B9">
        <w:rPr>
          <w:rFonts w:ascii="Sakkal Majalla" w:eastAsia="Times New Roman" w:hAnsi="Sakkal Majalla" w:cs="Sakkal Majalla" w:hint="cs"/>
          <w:color w:val="171717" w:themeColor="background2" w:themeShade="1A"/>
          <w:sz w:val="28"/>
          <w:szCs w:val="28"/>
        </w:rPr>
        <w:t>.</w:t>
      </w:r>
    </w:p>
    <w:p w14:paraId="4ACADA27" w14:textId="77777777" w:rsidR="007C2BF8" w:rsidRPr="006556B9" w:rsidRDefault="007C2BF8" w:rsidP="00C4236F">
      <w:pPr>
        <w:spacing w:before="100" w:beforeAutospacing="1" w:after="100" w:afterAutospacing="1" w:line="360" w:lineRule="auto"/>
        <w:ind w:left="-144" w:firstLine="864"/>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تعزيز المهارات القيادية المختلفة لدى العاملين في الجامعة، وذلك من خلال تقديم برامج تدريبية شاملة تهدف إلى تطوير المهارات الفنية والفكرية والبشرية والذاتية. كما دعت إلى تبني سياسات تدعم التغيير التنظيمي من خلال تمكين القادة من الأدوات والموارد اللازمة لتحقيق النجاح في هذا المجال</w:t>
      </w:r>
      <w:r w:rsidRPr="006556B9">
        <w:rPr>
          <w:rFonts w:ascii="Sakkal Majalla" w:eastAsia="Times New Roman" w:hAnsi="Sakkal Majalla" w:cs="Sakkal Majalla" w:hint="cs"/>
          <w:color w:val="171717" w:themeColor="background2" w:themeShade="1A"/>
          <w:sz w:val="28"/>
          <w:szCs w:val="28"/>
        </w:rPr>
        <w:t>.</w:t>
      </w:r>
    </w:p>
    <w:p w14:paraId="631FE069"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 هلال</w:t>
      </w:r>
      <w:r w:rsidRPr="00C4236F">
        <w:rPr>
          <w:rFonts w:ascii="Sakkal Majalla" w:hAnsi="Sakkal Majalla" w:cs="Sakkal Majalla" w:hint="cs"/>
          <w:b/>
          <w:bCs/>
          <w:color w:val="171717" w:themeColor="background2" w:themeShade="1A"/>
          <w:kern w:val="2"/>
          <w:sz w:val="32"/>
          <w:szCs w:val="32"/>
        </w:rPr>
        <w:t xml:space="preserve"> (2020)</w:t>
      </w:r>
    </w:p>
    <w:p w14:paraId="58F0F89B" w14:textId="77777777" w:rsidR="007C2BF8" w:rsidRPr="006556B9" w:rsidRDefault="007C2BF8" w:rsidP="0098613D">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توضيح دور الابتكار التنظيمي كآلية لإيجاد حلول فعّالة للأزمات التي تواجه الشركات. ركزت الدراسة على تحليل كيفية تأثير الابتكار التنظيمي على تحسين السيولة وزيادة فاعلية المنظمات في مواجهة الأزمات المالية والإدارية</w:t>
      </w:r>
      <w:r w:rsidRPr="006556B9">
        <w:rPr>
          <w:rFonts w:ascii="Sakkal Majalla" w:eastAsia="Times New Roman" w:hAnsi="Sakkal Majalla" w:cs="Sakkal Majalla" w:hint="cs"/>
          <w:color w:val="171717" w:themeColor="background2" w:themeShade="1A"/>
          <w:sz w:val="28"/>
          <w:szCs w:val="28"/>
        </w:rPr>
        <w:t>.</w:t>
      </w:r>
    </w:p>
    <w:p w14:paraId="2F7E31B2" w14:textId="77777777" w:rsidR="007C2BF8" w:rsidRPr="006556B9" w:rsidRDefault="007C2BF8" w:rsidP="0098613D">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ودراسة الحالة، حيث تم جمع البيانات من خلال استبيانات وزعت على عينة مكونة من 70 موظفاً في شركات مختلفة. تم تحليل البيانات باستخدام الأدوات الإحصائية المناسبة لتحديد العلاقة بين الابتكار التنظيمي والقدرة على مواجهة الأزمات</w:t>
      </w:r>
      <w:r w:rsidRPr="006556B9">
        <w:rPr>
          <w:rFonts w:ascii="Sakkal Majalla" w:eastAsia="Times New Roman" w:hAnsi="Sakkal Majalla" w:cs="Sakkal Majalla" w:hint="cs"/>
          <w:color w:val="171717" w:themeColor="background2" w:themeShade="1A"/>
          <w:sz w:val="28"/>
          <w:szCs w:val="28"/>
        </w:rPr>
        <w:t>.</w:t>
      </w:r>
    </w:p>
    <w:p w14:paraId="174535E9" w14:textId="77777777" w:rsidR="007C2BF8" w:rsidRPr="006556B9" w:rsidRDefault="007C2BF8" w:rsidP="0098613D">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 xml:space="preserve">أظهرت نتائج الدراسة وجود علاقة طردية بين الابتكار التنظيمي وزيادة فاعلية المنظمة في مواجهة الأزمات. حيث تبين أن الابتكار التنظيمي يسهم بشكل كبير في تحسين القدرة على التكيف مع الظروف </w:t>
      </w:r>
      <w:r w:rsidRPr="006556B9">
        <w:rPr>
          <w:rFonts w:ascii="Sakkal Majalla" w:eastAsia="Times New Roman" w:hAnsi="Sakkal Majalla" w:cs="Sakkal Majalla" w:hint="cs"/>
          <w:color w:val="171717" w:themeColor="background2" w:themeShade="1A"/>
          <w:sz w:val="28"/>
          <w:szCs w:val="28"/>
          <w:rtl/>
        </w:rPr>
        <w:lastRenderedPageBreak/>
        <w:t>الصعبة وتقديم حلول مبتكرة للأزمات التي قد تواجه الشركات. وقد أشار العاملون في الشركات المشمولة بالدراسة إلى أن تشجيع الابتكار ودعمه يمكن أن يساعد في تعزيز السيولة وتوفير بيئة عمل مرنة وقادرة على التكيف مع التحديات المختلفة</w:t>
      </w:r>
      <w:r w:rsidRPr="006556B9">
        <w:rPr>
          <w:rFonts w:ascii="Sakkal Majalla" w:eastAsia="Times New Roman" w:hAnsi="Sakkal Majalla" w:cs="Sakkal Majalla" w:hint="cs"/>
          <w:color w:val="171717" w:themeColor="background2" w:themeShade="1A"/>
          <w:sz w:val="28"/>
          <w:szCs w:val="28"/>
        </w:rPr>
        <w:t>.</w:t>
      </w:r>
    </w:p>
    <w:p w14:paraId="5531E09E" w14:textId="77777777" w:rsidR="007C2BF8" w:rsidRPr="006556B9" w:rsidRDefault="007C2BF8" w:rsidP="0098613D">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تشجيع الموظفين المبتكرين وتهيئة مناخ ملائم للابتكار التنظيمي داخل الشركات. كما دعت إلى تقديم الدعم اللازم للموظفين لتمكينهم من تطوير أفكار جديدة وتطبيقها بشكل فعال في سياق العمل. وأكدت على أهمية وجود قيادة تشجع على الابتكار وتوفر الموارد اللازمة لتنفيذ الأفكار الجديدة</w:t>
      </w:r>
      <w:r w:rsidRPr="006556B9">
        <w:rPr>
          <w:rFonts w:ascii="Sakkal Majalla" w:eastAsia="Times New Roman" w:hAnsi="Sakkal Majalla" w:cs="Sakkal Majalla" w:hint="cs"/>
          <w:color w:val="171717" w:themeColor="background2" w:themeShade="1A"/>
          <w:sz w:val="28"/>
          <w:szCs w:val="28"/>
        </w:rPr>
        <w:t>.</w:t>
      </w:r>
    </w:p>
    <w:p w14:paraId="7582F758" w14:textId="77777777" w:rsidR="007C2BF8" w:rsidRPr="00C4236F" w:rsidRDefault="007C2BF8"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sidRPr="00C4236F">
        <w:rPr>
          <w:rFonts w:ascii="Sakkal Majalla" w:hAnsi="Sakkal Majalla" w:cs="Sakkal Majalla" w:hint="cs"/>
          <w:b/>
          <w:bCs/>
          <w:color w:val="171717" w:themeColor="background2" w:themeShade="1A"/>
          <w:kern w:val="2"/>
          <w:sz w:val="32"/>
          <w:szCs w:val="32"/>
          <w:rtl/>
        </w:rPr>
        <w:t>دراسة</w:t>
      </w:r>
      <w:r w:rsidRPr="00C4236F">
        <w:rPr>
          <w:rFonts w:ascii="Sakkal Majalla" w:hAnsi="Sakkal Majalla" w:cs="Sakkal Majalla" w:hint="cs"/>
          <w:b/>
          <w:bCs/>
          <w:color w:val="171717" w:themeColor="background2" w:themeShade="1A"/>
          <w:kern w:val="2"/>
          <w:sz w:val="32"/>
          <w:szCs w:val="32"/>
        </w:rPr>
        <w:t xml:space="preserve"> </w:t>
      </w:r>
      <w:proofErr w:type="spellStart"/>
      <w:r w:rsidRPr="00C4236F">
        <w:rPr>
          <w:rFonts w:ascii="Sakkal Majalla" w:hAnsi="Sakkal Majalla" w:cs="Sakkal Majalla" w:hint="cs"/>
          <w:b/>
          <w:bCs/>
          <w:color w:val="171717" w:themeColor="background2" w:themeShade="1A"/>
          <w:kern w:val="2"/>
          <w:sz w:val="32"/>
          <w:szCs w:val="32"/>
        </w:rPr>
        <w:t>Nafukho</w:t>
      </w:r>
      <w:proofErr w:type="spellEnd"/>
      <w:r w:rsidRPr="00C4236F">
        <w:rPr>
          <w:rFonts w:ascii="Sakkal Majalla" w:hAnsi="Sakkal Majalla" w:cs="Sakkal Majalla" w:hint="cs"/>
          <w:b/>
          <w:bCs/>
          <w:color w:val="171717" w:themeColor="background2" w:themeShade="1A"/>
          <w:kern w:val="2"/>
          <w:sz w:val="32"/>
          <w:szCs w:val="32"/>
        </w:rPr>
        <w:t xml:space="preserve"> And Kurian (2022)</w:t>
      </w:r>
    </w:p>
    <w:p w14:paraId="3C57E507"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color w:val="171717" w:themeColor="background2" w:themeShade="1A"/>
          <w:sz w:val="28"/>
          <w:szCs w:val="28"/>
          <w:rtl/>
        </w:rPr>
        <w:t xml:space="preserve">هدفت </w:t>
      </w:r>
      <w:r w:rsidRPr="006556B9">
        <w:rPr>
          <w:rFonts w:ascii="Sakkal Majalla" w:eastAsia="Times New Roman" w:hAnsi="Sakkal Majalla" w:cs="Sakkal Majalla" w:hint="cs"/>
          <w:color w:val="171717" w:themeColor="background2" w:themeShade="1A"/>
          <w:sz w:val="28"/>
          <w:szCs w:val="28"/>
          <w:rtl/>
        </w:rPr>
        <w:t>ال</w:t>
      </w:r>
      <w:r w:rsidRPr="006556B9">
        <w:rPr>
          <w:rFonts w:ascii="Sakkal Majalla" w:eastAsia="Times New Roman" w:hAnsi="Sakkal Majalla" w:cs="Sakkal Majalla"/>
          <w:color w:val="171717" w:themeColor="background2" w:themeShade="1A"/>
          <w:sz w:val="28"/>
          <w:szCs w:val="28"/>
          <w:rtl/>
        </w:rPr>
        <w:t>دراسة</w:t>
      </w:r>
      <w:r w:rsidRPr="006556B9">
        <w:rPr>
          <w:rFonts w:ascii="Sakkal Majalla" w:eastAsia="Times New Roman" w:hAnsi="Sakkal Majalla" w:cs="Sakkal Majalla" w:hint="cs"/>
          <w:color w:val="171717" w:themeColor="background2" w:themeShade="1A"/>
          <w:sz w:val="28"/>
          <w:szCs w:val="28"/>
        </w:rPr>
        <w:t xml:space="preserve"> </w:t>
      </w:r>
      <w:r w:rsidRPr="006556B9">
        <w:rPr>
          <w:rFonts w:ascii="Sakkal Majalla" w:eastAsia="Times New Roman" w:hAnsi="Sakkal Majalla" w:cs="Sakkal Majalla" w:hint="cs"/>
          <w:color w:val="171717" w:themeColor="background2" w:themeShade="1A"/>
          <w:sz w:val="28"/>
          <w:szCs w:val="28"/>
          <w:rtl/>
        </w:rPr>
        <w:t>إلى قياس العلاقة بين أسلوب القيادة الإيجابية، وخاصة القيادة الأصيلة، وتصورات الموظفين للعدالة التنظيمية، من خلال تطبيق الدراسة على قطاع الفنادق في الولايات المتحدة. ركزت الدراسة على فهم كيف يمكن للقيادة الإيجابية أن تؤثر على إدراك الموظفين للعدالة داخل المؤسسات</w:t>
      </w:r>
      <w:r w:rsidRPr="006556B9">
        <w:rPr>
          <w:rFonts w:ascii="Sakkal Majalla" w:eastAsia="Times New Roman" w:hAnsi="Sakkal Majalla" w:cs="Sakkal Majalla" w:hint="cs"/>
          <w:color w:val="171717" w:themeColor="background2" w:themeShade="1A"/>
          <w:sz w:val="28"/>
          <w:szCs w:val="28"/>
        </w:rPr>
        <w:t>.</w:t>
      </w:r>
    </w:p>
    <w:p w14:paraId="12FA1357"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استخدمت الدراسة القائمة الاستقصائية كأداة لجمع البيانات وفق المنهج الكمي غير التجريبي. تم جمع البيانات من خلال استبيانات وزعت على عينة من 172 موظفًا يعملون في صناعة الفنادق، باستخدام العينات العنقودية لضمان تنوع العينة وشموليتها</w:t>
      </w:r>
      <w:r w:rsidRPr="006556B9">
        <w:rPr>
          <w:rFonts w:ascii="Sakkal Majalla" w:eastAsia="Times New Roman" w:hAnsi="Sakkal Majalla" w:cs="Sakkal Majalla" w:hint="cs"/>
          <w:color w:val="171717" w:themeColor="background2" w:themeShade="1A"/>
          <w:sz w:val="28"/>
          <w:szCs w:val="28"/>
        </w:rPr>
        <w:t>.</w:t>
      </w:r>
    </w:p>
    <w:p w14:paraId="1EC4A342"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أن هناك علاقة إيجابية بين القيادة الحقيقية وتصورات الموظفين للعدالة التنظيمية. وبشكل خاص، تبين أن القيادة الأصيلة تنبأت بتصورات الموظفين للعدالة التنظيمية بشكل ملحوظ. عندما يدرك العاملون أن قادتهم يتبعون نموذج القيادة الأصيل، فإنهم يشعرون بمستويات عالية من العدالة التنظيمية. هذا يشير إلى أن أسلوب القيادة الذي يعتمد على الشفافية، النزاهة، والأصالة يمكن أن يعزز الشعور بالعدالة بين الموظفين</w:t>
      </w:r>
      <w:r w:rsidRPr="006556B9">
        <w:rPr>
          <w:rFonts w:ascii="Sakkal Majalla" w:eastAsia="Times New Roman" w:hAnsi="Sakkal Majalla" w:cs="Sakkal Majalla" w:hint="cs"/>
          <w:color w:val="171717" w:themeColor="background2" w:themeShade="1A"/>
          <w:sz w:val="28"/>
          <w:szCs w:val="28"/>
        </w:rPr>
        <w:t>.</w:t>
      </w:r>
    </w:p>
    <w:p w14:paraId="78B7ECB8" w14:textId="77777777" w:rsidR="007C2BF8" w:rsidRDefault="007C2BF8" w:rsidP="00C4236F">
      <w:pPr>
        <w:spacing w:before="100" w:beforeAutospacing="1" w:after="100" w:afterAutospacing="1" w:line="360" w:lineRule="auto"/>
        <w:ind w:left="-2" w:firstLine="362"/>
        <w:jc w:val="both"/>
        <w:rPr>
          <w:rFonts w:ascii="Sakkal Majalla" w:eastAsia="Times New Roman" w:hAnsi="Sakkal Majalla" w:cs="Sakkal Majalla"/>
          <w:color w:val="171717" w:themeColor="background2" w:themeShade="1A"/>
          <w:sz w:val="28"/>
          <w:szCs w:val="28"/>
          <w:rtl/>
        </w:rPr>
      </w:pPr>
      <w:r w:rsidRPr="006556B9">
        <w:rPr>
          <w:rFonts w:ascii="Sakkal Majalla" w:eastAsia="Times New Roman" w:hAnsi="Sakkal Majalla" w:cs="Sakkal Majalla" w:hint="cs"/>
          <w:color w:val="171717" w:themeColor="background2" w:themeShade="1A"/>
          <w:sz w:val="28"/>
          <w:szCs w:val="28"/>
          <w:rtl/>
        </w:rPr>
        <w:lastRenderedPageBreak/>
        <w:t>أوصت الدراسة بضرورة تعزيز القيادة الحقيقية داخل المؤسسات لتطوير تصورات العدالة التنظيمية بين الموظفين. كما دعت إلى توفير برامج تدريبية للقادة تركز على مبادئ القيادة الأصيلة، وذلك بهدف تحسين بيئة العمل وزيادة رضا الموظفين. بالإضافة إلى ذلك، أكدت الدراسة على أهمية خلق ثقافة تنظيمية تدعم الشفافية والمساواة، مما يسهم في تعزيز العدالة التنظيمية وتحقيق بيئة عمل أكثر إنصافًا</w:t>
      </w:r>
      <w:r w:rsidRPr="006556B9">
        <w:rPr>
          <w:rFonts w:ascii="Sakkal Majalla" w:eastAsia="Times New Roman" w:hAnsi="Sakkal Majalla" w:cs="Sakkal Majalla" w:hint="cs"/>
          <w:color w:val="171717" w:themeColor="background2" w:themeShade="1A"/>
          <w:sz w:val="28"/>
          <w:szCs w:val="28"/>
        </w:rPr>
        <w:t>.</w:t>
      </w:r>
    </w:p>
    <w:p w14:paraId="4F51D5B3" w14:textId="77777777" w:rsidR="00C4236F" w:rsidRPr="006556B9" w:rsidRDefault="00C4236F" w:rsidP="00C4236F">
      <w:pPr>
        <w:spacing w:before="100" w:beforeAutospacing="1" w:after="100" w:afterAutospacing="1" w:line="360" w:lineRule="auto"/>
        <w:ind w:left="-2" w:firstLine="362"/>
        <w:jc w:val="both"/>
        <w:rPr>
          <w:rFonts w:ascii="Sakkal Majalla" w:eastAsia="Times New Roman" w:hAnsi="Sakkal Majalla" w:cs="Sakkal Majalla"/>
          <w:color w:val="171717" w:themeColor="background2" w:themeShade="1A"/>
          <w:sz w:val="28"/>
          <w:szCs w:val="28"/>
        </w:rPr>
      </w:pPr>
    </w:p>
    <w:p w14:paraId="43015591" w14:textId="29E196AE" w:rsidR="007C2BF8" w:rsidRPr="00C4236F" w:rsidRDefault="00C4236F" w:rsidP="0072799D">
      <w:pPr>
        <w:pStyle w:val="aa"/>
        <w:numPr>
          <w:ilvl w:val="0"/>
          <w:numId w:val="16"/>
        </w:numPr>
        <w:spacing w:before="100" w:beforeAutospacing="1" w:after="100" w:afterAutospacing="1" w:line="360" w:lineRule="auto"/>
        <w:ind w:left="423"/>
        <w:rPr>
          <w:rFonts w:ascii="Sakkal Majalla" w:hAnsi="Sakkal Majalla" w:cs="Sakkal Majalla"/>
          <w:b/>
          <w:bCs/>
          <w:color w:val="171717" w:themeColor="background2" w:themeShade="1A"/>
          <w:kern w:val="2"/>
          <w:sz w:val="32"/>
          <w:szCs w:val="32"/>
        </w:rPr>
      </w:pPr>
      <w:r>
        <w:rPr>
          <w:rFonts w:ascii="Sakkal Majalla" w:hAnsi="Sakkal Majalla" w:cs="Sakkal Majalla" w:hint="cs"/>
          <w:b/>
          <w:bCs/>
          <w:color w:val="171717" w:themeColor="background2" w:themeShade="1A"/>
          <w:kern w:val="2"/>
          <w:sz w:val="32"/>
          <w:szCs w:val="32"/>
          <w:rtl/>
        </w:rPr>
        <w:t xml:space="preserve"> </w:t>
      </w:r>
      <w:r w:rsidR="007C2BF8" w:rsidRPr="00C4236F">
        <w:rPr>
          <w:rFonts w:ascii="Sakkal Majalla" w:hAnsi="Sakkal Majalla" w:cs="Sakkal Majalla" w:hint="cs"/>
          <w:b/>
          <w:bCs/>
          <w:color w:val="171717" w:themeColor="background2" w:themeShade="1A"/>
          <w:kern w:val="2"/>
          <w:sz w:val="32"/>
          <w:szCs w:val="32"/>
          <w:rtl/>
        </w:rPr>
        <w:t>دراسة</w:t>
      </w:r>
      <w:r w:rsidR="007C2BF8" w:rsidRPr="00C4236F">
        <w:rPr>
          <w:rFonts w:ascii="Sakkal Majalla" w:hAnsi="Sakkal Majalla" w:cs="Sakkal Majalla" w:hint="cs"/>
          <w:b/>
          <w:bCs/>
          <w:color w:val="171717" w:themeColor="background2" w:themeShade="1A"/>
          <w:kern w:val="2"/>
          <w:sz w:val="32"/>
          <w:szCs w:val="32"/>
        </w:rPr>
        <w:t xml:space="preserve"> </w:t>
      </w:r>
      <w:proofErr w:type="spellStart"/>
      <w:r w:rsidR="007C2BF8" w:rsidRPr="00C4236F">
        <w:rPr>
          <w:rFonts w:ascii="Sakkal Majalla" w:hAnsi="Sakkal Majalla" w:cs="Sakkal Majalla" w:hint="cs"/>
          <w:b/>
          <w:bCs/>
          <w:color w:val="171717" w:themeColor="background2" w:themeShade="1A"/>
          <w:kern w:val="2"/>
          <w:sz w:val="32"/>
          <w:szCs w:val="32"/>
        </w:rPr>
        <w:t>Chaudhar</w:t>
      </w:r>
      <w:proofErr w:type="spellEnd"/>
      <w:r w:rsidR="007C2BF8" w:rsidRPr="00C4236F">
        <w:rPr>
          <w:rFonts w:ascii="Sakkal Majalla" w:hAnsi="Sakkal Majalla" w:cs="Sakkal Majalla" w:hint="cs"/>
          <w:b/>
          <w:bCs/>
          <w:color w:val="171717" w:themeColor="background2" w:themeShade="1A"/>
          <w:kern w:val="2"/>
          <w:sz w:val="32"/>
          <w:szCs w:val="32"/>
        </w:rPr>
        <w:t xml:space="preserve"> (2021)</w:t>
      </w:r>
    </w:p>
    <w:p w14:paraId="253C65EF"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bookmarkStart w:id="30" w:name="_Hlk170865541"/>
      <w:r w:rsidRPr="006556B9">
        <w:rPr>
          <w:rFonts w:ascii="Sakkal Majalla" w:eastAsia="Times New Roman" w:hAnsi="Sakkal Majalla" w:cs="Sakkal Majalla" w:hint="cs"/>
          <w:color w:val="171717" w:themeColor="background2" w:themeShade="1A"/>
          <w:sz w:val="28"/>
          <w:szCs w:val="28"/>
          <w:rtl/>
        </w:rPr>
        <w:t>هدفت الدراسة</w:t>
      </w:r>
      <w:r w:rsidRPr="006556B9">
        <w:rPr>
          <w:rFonts w:ascii="Sakkal Majalla" w:eastAsia="Times New Roman" w:hAnsi="Sakkal Majalla" w:cs="Sakkal Majalla" w:hint="cs"/>
          <w:color w:val="171717" w:themeColor="background2" w:themeShade="1A"/>
          <w:sz w:val="28"/>
          <w:szCs w:val="28"/>
        </w:rPr>
        <w:t xml:space="preserve"> </w:t>
      </w:r>
      <w:bookmarkEnd w:id="30"/>
      <w:r w:rsidRPr="006556B9">
        <w:rPr>
          <w:rFonts w:ascii="Sakkal Majalla" w:eastAsia="Times New Roman" w:hAnsi="Sakkal Majalla" w:cs="Sakkal Majalla" w:hint="cs"/>
          <w:color w:val="171717" w:themeColor="background2" w:themeShade="1A"/>
          <w:sz w:val="28"/>
          <w:szCs w:val="28"/>
          <w:rtl/>
        </w:rPr>
        <w:t>إلى تحديد تأثير القيادة الحقيقية على المسؤولية الاجتماعية للشركات، وذلك من خلال تطبيق نظرية القيادة الأصيلة ودورها في دعم تجارب العمل المحسنة والذات طابع معنوي. ركزت الدراسة على صناعة تكنولوجيا المعلومات في الهند، وسعت إلى فهم كيف يمكن للقيادة الحقيقية أن تعزز المسؤولية الاجتماعية داخل الشركات</w:t>
      </w:r>
      <w:r w:rsidRPr="006556B9">
        <w:rPr>
          <w:rFonts w:ascii="Sakkal Majalla" w:eastAsia="Times New Roman" w:hAnsi="Sakkal Majalla" w:cs="Sakkal Majalla" w:hint="cs"/>
          <w:color w:val="171717" w:themeColor="background2" w:themeShade="1A"/>
          <w:sz w:val="28"/>
          <w:szCs w:val="28"/>
        </w:rPr>
        <w:t>.</w:t>
      </w:r>
    </w:p>
    <w:p w14:paraId="191F3587"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اعتمدت الدراسة على المنهج الوصفي التحليلي، حيث تم جمع البيانات باستخدام قائمة استقصاء وزعت على عينة من 368 موظفًا يعملون في قطاع تكنولوجيا المعلومات. استخدمت الأدوات الإحصائية لتحليل البيانات وتحديد العلاقة بين القيادة الحقيقية والمسؤولية الاجتماعية للشركات</w:t>
      </w:r>
      <w:r w:rsidRPr="006556B9">
        <w:rPr>
          <w:rFonts w:ascii="Sakkal Majalla" w:eastAsia="Times New Roman" w:hAnsi="Sakkal Majalla" w:cs="Sakkal Majalla" w:hint="cs"/>
          <w:color w:val="171717" w:themeColor="background2" w:themeShade="1A"/>
          <w:sz w:val="28"/>
          <w:szCs w:val="28"/>
        </w:rPr>
        <w:t>.</w:t>
      </w:r>
    </w:p>
    <w:p w14:paraId="5D553C41"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أظهرت نتائج الدراسة أن هناك تأثيرًا إيجابيًا للقيادة الحقيقية على توقعات المسؤولية الاجتماعية للشركات. تبين أن القادة الذين يتبعون نهج القيادة الأصيلة، والذي يتميز بالشفافية، النزاهة، والأصالة، يساهمون في تعزيز التزام الشركات بالمسؤولية الاجتماعية. هذا التأثير الإيجابي يعكس تحسينًا في تجارب العمل وتقديرًا أعلى لقيم المسؤولية الاجتماعية بين الموظفين</w:t>
      </w:r>
      <w:r w:rsidRPr="006556B9">
        <w:rPr>
          <w:rFonts w:ascii="Sakkal Majalla" w:eastAsia="Times New Roman" w:hAnsi="Sakkal Majalla" w:cs="Sakkal Majalla" w:hint="cs"/>
          <w:color w:val="171717" w:themeColor="background2" w:themeShade="1A"/>
          <w:sz w:val="28"/>
          <w:szCs w:val="28"/>
        </w:rPr>
        <w:t>.</w:t>
      </w:r>
    </w:p>
    <w:p w14:paraId="29F57D01" w14:textId="77777777" w:rsidR="007C2BF8" w:rsidRPr="006556B9" w:rsidRDefault="007C2BF8" w:rsidP="00C4236F">
      <w:pPr>
        <w:spacing w:before="100" w:beforeAutospacing="1" w:after="100" w:afterAutospacing="1" w:line="360" w:lineRule="auto"/>
        <w:ind w:left="-2" w:firstLine="722"/>
        <w:jc w:val="both"/>
        <w:rPr>
          <w:rFonts w:ascii="Sakkal Majalla" w:eastAsia="Times New Roman" w:hAnsi="Sakkal Majalla" w:cs="Sakkal Majalla"/>
          <w:color w:val="171717" w:themeColor="background2" w:themeShade="1A"/>
          <w:sz w:val="28"/>
          <w:szCs w:val="28"/>
        </w:rPr>
      </w:pPr>
      <w:r w:rsidRPr="006556B9">
        <w:rPr>
          <w:rFonts w:ascii="Sakkal Majalla" w:eastAsia="Times New Roman" w:hAnsi="Sakkal Majalla" w:cs="Sakkal Majalla" w:hint="cs"/>
          <w:color w:val="171717" w:themeColor="background2" w:themeShade="1A"/>
          <w:sz w:val="28"/>
          <w:szCs w:val="28"/>
          <w:rtl/>
        </w:rPr>
        <w:t>وأوصت الدراسة بضرورة تعزيز ممارسات القيادة الحقيقية داخل الشركات لدعم المسؤولية الاجتماعية. كما دعت إلى توفير برامج تدريبية للقادة تركز على تطوير مهارات القيادة الأصيلة، وذلك لتعزيز التزام الشركات بالمسؤولية الاجتماعية وتقديم بيئة عمل تدعم القيم الأخلاقية والمعنوية</w:t>
      </w:r>
      <w:r w:rsidRPr="006556B9">
        <w:rPr>
          <w:rFonts w:ascii="Sakkal Majalla" w:eastAsia="Times New Roman" w:hAnsi="Sakkal Majalla" w:cs="Sakkal Majalla" w:hint="cs"/>
          <w:color w:val="171717" w:themeColor="background2" w:themeShade="1A"/>
          <w:sz w:val="28"/>
          <w:szCs w:val="28"/>
        </w:rPr>
        <w:t>.</w:t>
      </w:r>
    </w:p>
    <w:p w14:paraId="49C95EB6" w14:textId="13F66FB1" w:rsidR="007C2BF8" w:rsidRPr="00C4236F" w:rsidRDefault="00C4236F" w:rsidP="00C4236F">
      <w:pPr>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Pr>
      </w:pPr>
      <w:bookmarkStart w:id="31" w:name="_Toc172483851"/>
      <w:r w:rsidRPr="00C4236F">
        <w:rPr>
          <w:rFonts w:ascii="Sakkal Majalla" w:hAnsi="Sakkal Majalla" w:cs="Sakkal Majalla" w:hint="cs"/>
          <w:b/>
          <w:bCs/>
          <w:color w:val="171717" w:themeColor="background2" w:themeShade="1A"/>
          <w:kern w:val="2"/>
          <w:sz w:val="36"/>
          <w:szCs w:val="36"/>
          <w:rtl/>
        </w:rPr>
        <w:lastRenderedPageBreak/>
        <w:t xml:space="preserve">8.1 </w:t>
      </w:r>
      <w:r w:rsidR="007C2BF8" w:rsidRPr="00C4236F">
        <w:rPr>
          <w:rFonts w:ascii="Sakkal Majalla" w:hAnsi="Sakkal Majalla" w:cs="Sakkal Majalla" w:hint="cs"/>
          <w:b/>
          <w:bCs/>
          <w:color w:val="171717" w:themeColor="background2" w:themeShade="1A"/>
          <w:kern w:val="2"/>
          <w:sz w:val="36"/>
          <w:szCs w:val="36"/>
          <w:rtl/>
        </w:rPr>
        <w:t>التعليق على الدراسات السابقة</w:t>
      </w:r>
      <w:bookmarkEnd w:id="31"/>
    </w:p>
    <w:p w14:paraId="4D4353AB" w14:textId="77777777" w:rsidR="007C2BF8" w:rsidRPr="006556B9" w:rsidRDefault="007C2BF8" w:rsidP="00C4236F">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من خلال استعراض الدراسات السابقة، نجد أن هناك اهتمامًا كبيرًا بدور القيادة بأنماطها المختلفة (الديمقراطية، البيروقراطية، الحقيقية، الأصيلة، والمهارات القيادية) في تحقيق أهداف المنظمات وتحسين أدائها في مختلف القطاعات. جميع الدراسات أكدت على الأثر الإيجابي للقيادة الفعالة في تعزيز التطوير التنظيمي، المسؤولية المجتمعية، التحول الرقمي، والإبداع. إلا أن هذه الدراسات تفتقر إلى التركيز على الجمع بين هذه الأبعاد القيادية المختلفة وتطبيقها بشكل شامل على المشاريع الكبرى</w:t>
      </w:r>
      <w:r w:rsidRPr="006556B9">
        <w:rPr>
          <w:rFonts w:ascii="Sakkal Majalla" w:hAnsi="Sakkal Majalla" w:cs="Sakkal Majalla" w:hint="cs"/>
          <w:color w:val="171717" w:themeColor="background2" w:themeShade="1A"/>
          <w:kern w:val="2"/>
          <w:sz w:val="28"/>
          <w:szCs w:val="28"/>
        </w:rPr>
        <w:t>.</w:t>
      </w:r>
    </w:p>
    <w:p w14:paraId="2AEDA203" w14:textId="1D59D7A9" w:rsidR="007C2BF8" w:rsidRPr="00C4236F" w:rsidRDefault="00C4236F" w:rsidP="00C4236F">
      <w:pPr>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Pr>
      </w:pPr>
      <w:bookmarkStart w:id="32" w:name="_Toc172483852"/>
      <w:r w:rsidRPr="00C4236F">
        <w:rPr>
          <w:rFonts w:ascii="Sakkal Majalla" w:hAnsi="Sakkal Majalla" w:cs="Sakkal Majalla" w:hint="cs"/>
          <w:b/>
          <w:bCs/>
          <w:color w:val="171717" w:themeColor="background2" w:themeShade="1A"/>
          <w:kern w:val="2"/>
          <w:sz w:val="36"/>
          <w:szCs w:val="36"/>
          <w:rtl/>
        </w:rPr>
        <w:t xml:space="preserve">9.1 </w:t>
      </w:r>
      <w:r w:rsidR="007C2BF8" w:rsidRPr="00C4236F">
        <w:rPr>
          <w:rFonts w:ascii="Sakkal Majalla" w:hAnsi="Sakkal Majalla" w:cs="Sakkal Majalla" w:hint="cs"/>
          <w:b/>
          <w:bCs/>
          <w:color w:val="171717" w:themeColor="background2" w:themeShade="1A"/>
          <w:kern w:val="2"/>
          <w:sz w:val="36"/>
          <w:szCs w:val="36"/>
          <w:rtl/>
        </w:rPr>
        <w:t>أوجه التشابه والاختلاف</w:t>
      </w:r>
      <w:bookmarkEnd w:id="32"/>
    </w:p>
    <w:tbl>
      <w:tblPr>
        <w:tblStyle w:val="6-2"/>
        <w:bidiVisual/>
        <w:tblW w:w="0" w:type="auto"/>
        <w:tblLook w:val="04A0" w:firstRow="1" w:lastRow="0" w:firstColumn="1" w:lastColumn="0" w:noHBand="0" w:noVBand="1"/>
      </w:tblPr>
      <w:tblGrid>
        <w:gridCol w:w="2008"/>
        <w:gridCol w:w="2896"/>
        <w:gridCol w:w="3022"/>
      </w:tblGrid>
      <w:tr w:rsidR="006556B9" w:rsidRPr="006556B9" w14:paraId="4EA65892" w14:textId="77777777" w:rsidTr="00C423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D0D3A" w14:textId="77777777" w:rsidR="007C2BF8" w:rsidRPr="006556B9" w:rsidRDefault="007C2BF8" w:rsidP="00C4236F">
            <w:pPr>
              <w:spacing w:before="100" w:beforeAutospacing="1" w:after="100" w:afterAutospacing="1" w:line="360" w:lineRule="auto"/>
              <w:jc w:val="center"/>
              <w:rPr>
                <w:rFonts w:ascii="Sakkal Majalla" w:hAnsi="Sakkal Majalla" w:cs="Sakkal Majalla"/>
                <w:b w:val="0"/>
                <w:bCs w:val="0"/>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الدراسة</w:t>
            </w:r>
          </w:p>
        </w:tc>
        <w:tc>
          <w:tcPr>
            <w:tcW w:w="0" w:type="auto"/>
            <w:hideMark/>
          </w:tcPr>
          <w:p w14:paraId="67A1567D" w14:textId="77777777" w:rsidR="007C2BF8" w:rsidRPr="006556B9" w:rsidRDefault="007C2BF8" w:rsidP="00C423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أوجه التشابه</w:t>
            </w:r>
          </w:p>
        </w:tc>
        <w:tc>
          <w:tcPr>
            <w:tcW w:w="0" w:type="auto"/>
            <w:hideMark/>
          </w:tcPr>
          <w:p w14:paraId="337FF352" w14:textId="77777777" w:rsidR="007C2BF8" w:rsidRPr="006556B9" w:rsidRDefault="007C2BF8" w:rsidP="00C423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أوجه الاختلاف</w:t>
            </w:r>
          </w:p>
        </w:tc>
      </w:tr>
      <w:tr w:rsidR="006556B9" w:rsidRPr="006556B9" w14:paraId="4A4D6336" w14:textId="77777777" w:rsidTr="00C42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A0B353"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proofErr w:type="spellStart"/>
            <w:r w:rsidRPr="006556B9">
              <w:rPr>
                <w:rFonts w:ascii="Sakkal Majalla" w:hAnsi="Sakkal Majalla" w:cs="Sakkal Majalla" w:hint="cs"/>
                <w:color w:val="171717" w:themeColor="background2" w:themeShade="1A"/>
                <w:sz w:val="28"/>
                <w:szCs w:val="28"/>
                <w:rtl/>
              </w:rPr>
              <w:t>العقلا</w:t>
            </w:r>
            <w:proofErr w:type="spellEnd"/>
            <w:r w:rsidRPr="006556B9">
              <w:rPr>
                <w:rFonts w:ascii="Sakkal Majalla" w:hAnsi="Sakkal Majalla" w:cs="Sakkal Majalla" w:hint="cs"/>
                <w:color w:val="171717" w:themeColor="background2" w:themeShade="1A"/>
                <w:sz w:val="28"/>
                <w:szCs w:val="28"/>
              </w:rPr>
              <w:t xml:space="preserve"> (2019)</w:t>
            </w:r>
          </w:p>
        </w:tc>
        <w:tc>
          <w:tcPr>
            <w:tcW w:w="0" w:type="auto"/>
            <w:hideMark/>
          </w:tcPr>
          <w:p w14:paraId="560C72A2"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على التطوير التنظيمي</w:t>
            </w:r>
          </w:p>
        </w:tc>
        <w:tc>
          <w:tcPr>
            <w:tcW w:w="0" w:type="auto"/>
            <w:hideMark/>
          </w:tcPr>
          <w:p w14:paraId="369697E1"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القيادات الديمقراطية والبيروقراطية</w:t>
            </w:r>
          </w:p>
        </w:tc>
      </w:tr>
      <w:tr w:rsidR="006556B9" w:rsidRPr="006556B9" w14:paraId="70305666" w14:textId="77777777" w:rsidTr="00C4236F">
        <w:tc>
          <w:tcPr>
            <w:cnfStyle w:val="001000000000" w:firstRow="0" w:lastRow="0" w:firstColumn="1" w:lastColumn="0" w:oddVBand="0" w:evenVBand="0" w:oddHBand="0" w:evenHBand="0" w:firstRowFirstColumn="0" w:firstRowLastColumn="0" w:lastRowFirstColumn="0" w:lastRowLastColumn="0"/>
            <w:tcW w:w="0" w:type="auto"/>
            <w:hideMark/>
          </w:tcPr>
          <w:p w14:paraId="15E3EB9B"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موسى</w:t>
            </w:r>
            <w:r w:rsidRPr="006556B9">
              <w:rPr>
                <w:rFonts w:ascii="Sakkal Majalla" w:hAnsi="Sakkal Majalla" w:cs="Sakkal Majalla" w:hint="cs"/>
                <w:color w:val="171717" w:themeColor="background2" w:themeShade="1A"/>
                <w:sz w:val="28"/>
                <w:szCs w:val="28"/>
              </w:rPr>
              <w:t xml:space="preserve"> (2023)</w:t>
            </w:r>
          </w:p>
        </w:tc>
        <w:tc>
          <w:tcPr>
            <w:tcW w:w="0" w:type="auto"/>
            <w:hideMark/>
          </w:tcPr>
          <w:p w14:paraId="63D25CBE"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على المسؤولية المجتمعية</w:t>
            </w:r>
          </w:p>
        </w:tc>
        <w:tc>
          <w:tcPr>
            <w:tcW w:w="0" w:type="auto"/>
            <w:hideMark/>
          </w:tcPr>
          <w:p w14:paraId="183CD126"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القيادة الحقيقية فقط</w:t>
            </w:r>
          </w:p>
        </w:tc>
      </w:tr>
      <w:tr w:rsidR="006556B9" w:rsidRPr="006556B9" w14:paraId="30B722AA" w14:textId="77777777" w:rsidTr="00C42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F7EB8"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فوزي</w:t>
            </w:r>
            <w:r w:rsidRPr="006556B9">
              <w:rPr>
                <w:rFonts w:ascii="Sakkal Majalla" w:hAnsi="Sakkal Majalla" w:cs="Sakkal Majalla" w:hint="cs"/>
                <w:color w:val="171717" w:themeColor="background2" w:themeShade="1A"/>
                <w:sz w:val="28"/>
                <w:szCs w:val="28"/>
              </w:rPr>
              <w:t xml:space="preserve"> (2021)</w:t>
            </w:r>
          </w:p>
        </w:tc>
        <w:tc>
          <w:tcPr>
            <w:tcW w:w="0" w:type="auto"/>
            <w:hideMark/>
          </w:tcPr>
          <w:p w14:paraId="155D0F78"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على إبداع العاملين</w:t>
            </w:r>
          </w:p>
        </w:tc>
        <w:tc>
          <w:tcPr>
            <w:tcW w:w="0" w:type="auto"/>
            <w:hideMark/>
          </w:tcPr>
          <w:p w14:paraId="2E273208"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القيادة الأصيلة</w:t>
            </w:r>
          </w:p>
        </w:tc>
      </w:tr>
      <w:tr w:rsidR="006556B9" w:rsidRPr="006556B9" w14:paraId="4BF042B0" w14:textId="77777777" w:rsidTr="00C4236F">
        <w:tc>
          <w:tcPr>
            <w:cnfStyle w:val="001000000000" w:firstRow="0" w:lastRow="0" w:firstColumn="1" w:lastColumn="0" w:oddVBand="0" w:evenVBand="0" w:oddHBand="0" w:evenHBand="0" w:firstRowFirstColumn="0" w:firstRowLastColumn="0" w:lastRowFirstColumn="0" w:lastRowLastColumn="0"/>
            <w:tcW w:w="0" w:type="auto"/>
            <w:hideMark/>
          </w:tcPr>
          <w:p w14:paraId="7CB9B1B7"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proofErr w:type="spellStart"/>
            <w:r w:rsidRPr="006556B9">
              <w:rPr>
                <w:rFonts w:ascii="Sakkal Majalla" w:hAnsi="Sakkal Majalla" w:cs="Sakkal Majalla" w:hint="cs"/>
                <w:color w:val="171717" w:themeColor="background2" w:themeShade="1A"/>
                <w:sz w:val="28"/>
                <w:szCs w:val="28"/>
                <w:rtl/>
              </w:rPr>
              <w:t>اشتيوي</w:t>
            </w:r>
            <w:proofErr w:type="spellEnd"/>
            <w:r w:rsidRPr="006556B9">
              <w:rPr>
                <w:rFonts w:ascii="Sakkal Majalla" w:hAnsi="Sakkal Majalla" w:cs="Sakkal Majalla" w:hint="cs"/>
                <w:color w:val="171717" w:themeColor="background2" w:themeShade="1A"/>
                <w:sz w:val="28"/>
                <w:szCs w:val="28"/>
              </w:rPr>
              <w:t xml:space="preserve"> (2023)</w:t>
            </w:r>
          </w:p>
        </w:tc>
        <w:tc>
          <w:tcPr>
            <w:tcW w:w="0" w:type="auto"/>
            <w:hideMark/>
          </w:tcPr>
          <w:p w14:paraId="7AE3B123"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المهارات القيادية على التحول الرقمي</w:t>
            </w:r>
          </w:p>
        </w:tc>
        <w:tc>
          <w:tcPr>
            <w:tcW w:w="0" w:type="auto"/>
            <w:hideMark/>
          </w:tcPr>
          <w:p w14:paraId="0C0F8F11"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المهارات القيادية التقنية والإبداعية</w:t>
            </w:r>
          </w:p>
        </w:tc>
      </w:tr>
      <w:tr w:rsidR="006556B9" w:rsidRPr="006556B9" w14:paraId="1EA2E301" w14:textId="77777777" w:rsidTr="00C42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B26AA"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المدني</w:t>
            </w:r>
            <w:r w:rsidRPr="006556B9">
              <w:rPr>
                <w:rFonts w:ascii="Sakkal Majalla" w:hAnsi="Sakkal Majalla" w:cs="Sakkal Majalla" w:hint="cs"/>
                <w:color w:val="171717" w:themeColor="background2" w:themeShade="1A"/>
                <w:sz w:val="28"/>
                <w:szCs w:val="28"/>
              </w:rPr>
              <w:t xml:space="preserve"> (2022)</w:t>
            </w:r>
          </w:p>
        </w:tc>
        <w:tc>
          <w:tcPr>
            <w:tcW w:w="0" w:type="auto"/>
            <w:hideMark/>
          </w:tcPr>
          <w:p w14:paraId="0747219A"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استخدام القيادة في تعزيز سمعة الشركات</w:t>
            </w:r>
          </w:p>
        </w:tc>
        <w:tc>
          <w:tcPr>
            <w:tcW w:w="0" w:type="auto"/>
            <w:hideMark/>
          </w:tcPr>
          <w:p w14:paraId="4EE0BC41"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وسائل التواصل الاجتماعي</w:t>
            </w:r>
          </w:p>
        </w:tc>
      </w:tr>
      <w:tr w:rsidR="006556B9" w:rsidRPr="006556B9" w14:paraId="0D8EA031" w14:textId="77777777" w:rsidTr="00C4236F">
        <w:tc>
          <w:tcPr>
            <w:cnfStyle w:val="001000000000" w:firstRow="0" w:lastRow="0" w:firstColumn="1" w:lastColumn="0" w:oddVBand="0" w:evenVBand="0" w:oddHBand="0" w:evenHBand="0" w:firstRowFirstColumn="0" w:firstRowLastColumn="0" w:lastRowFirstColumn="0" w:lastRowLastColumn="0"/>
            <w:tcW w:w="0" w:type="auto"/>
            <w:hideMark/>
          </w:tcPr>
          <w:p w14:paraId="69EB6B96"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راغب وآخرون</w:t>
            </w:r>
            <w:r w:rsidRPr="006556B9">
              <w:rPr>
                <w:rFonts w:ascii="Sakkal Majalla" w:hAnsi="Sakkal Majalla" w:cs="Sakkal Majalla" w:hint="cs"/>
                <w:color w:val="171717" w:themeColor="background2" w:themeShade="1A"/>
                <w:sz w:val="28"/>
                <w:szCs w:val="28"/>
              </w:rPr>
              <w:t xml:space="preserve"> (2022)</w:t>
            </w:r>
          </w:p>
        </w:tc>
        <w:tc>
          <w:tcPr>
            <w:tcW w:w="0" w:type="auto"/>
            <w:hideMark/>
          </w:tcPr>
          <w:p w14:paraId="078B4B9D"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على تمكين المرأة</w:t>
            </w:r>
          </w:p>
        </w:tc>
        <w:tc>
          <w:tcPr>
            <w:tcW w:w="0" w:type="auto"/>
            <w:hideMark/>
          </w:tcPr>
          <w:p w14:paraId="05E06BA7"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المهارات القيادية المهنية والاجتماعية والإبداعية</w:t>
            </w:r>
          </w:p>
        </w:tc>
      </w:tr>
      <w:tr w:rsidR="006556B9" w:rsidRPr="006556B9" w14:paraId="2F8C4D97" w14:textId="77777777" w:rsidTr="00C42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A425F5"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صيتي ولعمور</w:t>
            </w:r>
            <w:r w:rsidRPr="006556B9">
              <w:rPr>
                <w:rFonts w:ascii="Sakkal Majalla" w:hAnsi="Sakkal Majalla" w:cs="Sakkal Majalla" w:hint="cs"/>
                <w:color w:val="171717" w:themeColor="background2" w:themeShade="1A"/>
                <w:sz w:val="28"/>
                <w:szCs w:val="28"/>
              </w:rPr>
              <w:t xml:space="preserve"> (2019)</w:t>
            </w:r>
          </w:p>
        </w:tc>
        <w:tc>
          <w:tcPr>
            <w:tcW w:w="0" w:type="auto"/>
            <w:hideMark/>
          </w:tcPr>
          <w:p w14:paraId="3B50FDA6"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المهارات القيادية على التغيير التنظيمي</w:t>
            </w:r>
          </w:p>
        </w:tc>
        <w:tc>
          <w:tcPr>
            <w:tcW w:w="0" w:type="auto"/>
            <w:hideMark/>
          </w:tcPr>
          <w:p w14:paraId="2D1F9462" w14:textId="77777777" w:rsidR="007C2BF8" w:rsidRPr="006556B9" w:rsidRDefault="007C2BF8" w:rsidP="00C423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المهارات القيادية الفنية والفكرية والبشرية</w:t>
            </w:r>
          </w:p>
        </w:tc>
      </w:tr>
      <w:tr w:rsidR="006556B9" w:rsidRPr="006556B9" w14:paraId="70E9ADB0" w14:textId="77777777" w:rsidTr="00C4236F">
        <w:tc>
          <w:tcPr>
            <w:cnfStyle w:val="001000000000" w:firstRow="0" w:lastRow="0" w:firstColumn="1" w:lastColumn="0" w:oddVBand="0" w:evenVBand="0" w:oddHBand="0" w:evenHBand="0" w:firstRowFirstColumn="0" w:firstRowLastColumn="0" w:lastRowFirstColumn="0" w:lastRowLastColumn="0"/>
            <w:tcW w:w="0" w:type="auto"/>
            <w:hideMark/>
          </w:tcPr>
          <w:p w14:paraId="34897977" w14:textId="77777777" w:rsidR="007C2BF8" w:rsidRPr="006556B9" w:rsidRDefault="007C2BF8" w:rsidP="00C4236F">
            <w:pPr>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lastRenderedPageBreak/>
              <w:t>هلال</w:t>
            </w:r>
            <w:r w:rsidRPr="006556B9">
              <w:rPr>
                <w:rFonts w:ascii="Sakkal Majalla" w:hAnsi="Sakkal Majalla" w:cs="Sakkal Majalla" w:hint="cs"/>
                <w:color w:val="171717" w:themeColor="background2" w:themeShade="1A"/>
                <w:sz w:val="28"/>
                <w:szCs w:val="28"/>
              </w:rPr>
              <w:t xml:space="preserve"> (2020)</w:t>
            </w:r>
          </w:p>
        </w:tc>
        <w:tc>
          <w:tcPr>
            <w:tcW w:w="0" w:type="auto"/>
            <w:hideMark/>
          </w:tcPr>
          <w:p w14:paraId="19059B61"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دور الابتكار التنظيمي في مواجهة الأزمات</w:t>
            </w:r>
          </w:p>
        </w:tc>
        <w:tc>
          <w:tcPr>
            <w:tcW w:w="0" w:type="auto"/>
            <w:hideMark/>
          </w:tcPr>
          <w:p w14:paraId="0726A737" w14:textId="77777777" w:rsidR="007C2BF8" w:rsidRPr="006556B9" w:rsidRDefault="007C2BF8" w:rsidP="00C423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الابتكار التنظيمي وليس القيادة</w:t>
            </w:r>
          </w:p>
        </w:tc>
      </w:tr>
      <w:tr w:rsidR="006556B9" w:rsidRPr="006556B9" w14:paraId="02A19C17" w14:textId="77777777" w:rsidTr="00C423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B9286E" w14:textId="77777777" w:rsidR="007C2BF8" w:rsidRPr="006556B9" w:rsidRDefault="007C2BF8" w:rsidP="00C4236F">
            <w:pPr>
              <w:spacing w:before="100" w:beforeAutospacing="1" w:after="100" w:afterAutospacing="1"/>
              <w:jc w:val="center"/>
              <w:rPr>
                <w:rFonts w:ascii="Sakkal Majalla" w:hAnsi="Sakkal Majalla" w:cs="Sakkal Majalla"/>
                <w:color w:val="171717" w:themeColor="background2" w:themeShade="1A"/>
                <w:sz w:val="28"/>
                <w:szCs w:val="28"/>
              </w:rPr>
            </w:pPr>
            <w:proofErr w:type="spellStart"/>
            <w:r w:rsidRPr="006556B9">
              <w:rPr>
                <w:rFonts w:ascii="Sakkal Majalla" w:hAnsi="Sakkal Majalla" w:cs="Sakkal Majalla" w:hint="cs"/>
                <w:color w:val="171717" w:themeColor="background2" w:themeShade="1A"/>
                <w:sz w:val="28"/>
                <w:szCs w:val="28"/>
              </w:rPr>
              <w:t>Nafukho</w:t>
            </w:r>
            <w:proofErr w:type="spellEnd"/>
            <w:r w:rsidRPr="006556B9">
              <w:rPr>
                <w:rFonts w:ascii="Sakkal Majalla" w:hAnsi="Sakkal Majalla" w:cs="Sakkal Majalla" w:hint="cs"/>
                <w:color w:val="171717" w:themeColor="background2" w:themeShade="1A"/>
                <w:sz w:val="28"/>
                <w:szCs w:val="28"/>
              </w:rPr>
              <w:t xml:space="preserve"> And Kurian (2022)</w:t>
            </w:r>
          </w:p>
        </w:tc>
        <w:tc>
          <w:tcPr>
            <w:tcW w:w="0" w:type="auto"/>
            <w:hideMark/>
          </w:tcPr>
          <w:p w14:paraId="0D50E898" w14:textId="77777777" w:rsidR="007C2BF8" w:rsidRPr="006556B9" w:rsidRDefault="007C2BF8" w:rsidP="00C4236F">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الأصيلة على العدالة التنظيمية</w:t>
            </w:r>
          </w:p>
        </w:tc>
        <w:tc>
          <w:tcPr>
            <w:tcW w:w="0" w:type="auto"/>
            <w:hideMark/>
          </w:tcPr>
          <w:p w14:paraId="73F7C085" w14:textId="77777777" w:rsidR="007C2BF8" w:rsidRPr="006556B9" w:rsidRDefault="007C2BF8" w:rsidP="00C4236F">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قطاع الفنادق فقط</w:t>
            </w:r>
          </w:p>
        </w:tc>
      </w:tr>
      <w:tr w:rsidR="006556B9" w:rsidRPr="006556B9" w14:paraId="06DAC409" w14:textId="77777777" w:rsidTr="00C4236F">
        <w:tc>
          <w:tcPr>
            <w:cnfStyle w:val="001000000000" w:firstRow="0" w:lastRow="0" w:firstColumn="1" w:lastColumn="0" w:oddVBand="0" w:evenVBand="0" w:oddHBand="0" w:evenHBand="0" w:firstRowFirstColumn="0" w:firstRowLastColumn="0" w:lastRowFirstColumn="0" w:lastRowLastColumn="0"/>
            <w:tcW w:w="0" w:type="auto"/>
            <w:hideMark/>
          </w:tcPr>
          <w:p w14:paraId="0CEDD5E1" w14:textId="77777777" w:rsidR="007C2BF8" w:rsidRPr="006556B9" w:rsidRDefault="007C2BF8" w:rsidP="00C4236F">
            <w:pPr>
              <w:spacing w:before="100" w:beforeAutospacing="1" w:after="100" w:afterAutospacing="1"/>
              <w:jc w:val="center"/>
              <w:rPr>
                <w:rFonts w:ascii="Sakkal Majalla" w:hAnsi="Sakkal Majalla" w:cs="Sakkal Majalla"/>
                <w:color w:val="171717" w:themeColor="background2" w:themeShade="1A"/>
                <w:sz w:val="28"/>
                <w:szCs w:val="28"/>
              </w:rPr>
            </w:pPr>
            <w:proofErr w:type="spellStart"/>
            <w:r w:rsidRPr="006556B9">
              <w:rPr>
                <w:rFonts w:ascii="Sakkal Majalla" w:hAnsi="Sakkal Majalla" w:cs="Sakkal Majalla" w:hint="cs"/>
                <w:color w:val="171717" w:themeColor="background2" w:themeShade="1A"/>
                <w:sz w:val="28"/>
                <w:szCs w:val="28"/>
              </w:rPr>
              <w:t>Chaudhar</w:t>
            </w:r>
            <w:proofErr w:type="spellEnd"/>
            <w:r w:rsidRPr="006556B9">
              <w:rPr>
                <w:rFonts w:ascii="Sakkal Majalla" w:hAnsi="Sakkal Majalla" w:cs="Sakkal Majalla" w:hint="cs"/>
                <w:color w:val="171717" w:themeColor="background2" w:themeShade="1A"/>
                <w:sz w:val="28"/>
                <w:szCs w:val="28"/>
              </w:rPr>
              <w:t xml:space="preserve"> (2021)</w:t>
            </w:r>
          </w:p>
        </w:tc>
        <w:tc>
          <w:tcPr>
            <w:tcW w:w="0" w:type="auto"/>
            <w:hideMark/>
          </w:tcPr>
          <w:p w14:paraId="1B32E312" w14:textId="77777777" w:rsidR="007C2BF8" w:rsidRPr="006556B9" w:rsidRDefault="007C2BF8" w:rsidP="00C4236F">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تأثير القيادة الأصيلة على المسؤولية الاجتماعية للشركات</w:t>
            </w:r>
          </w:p>
        </w:tc>
        <w:tc>
          <w:tcPr>
            <w:tcW w:w="0" w:type="auto"/>
            <w:hideMark/>
          </w:tcPr>
          <w:p w14:paraId="0A3DFB35" w14:textId="77777777" w:rsidR="007C2BF8" w:rsidRPr="006556B9" w:rsidRDefault="007C2BF8" w:rsidP="00C4236F">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Pr>
            </w:pPr>
            <w:r w:rsidRPr="006556B9">
              <w:rPr>
                <w:rFonts w:ascii="Sakkal Majalla" w:hAnsi="Sakkal Majalla" w:cs="Sakkal Majalla" w:hint="cs"/>
                <w:color w:val="171717" w:themeColor="background2" w:themeShade="1A"/>
                <w:sz w:val="28"/>
                <w:szCs w:val="28"/>
                <w:rtl/>
              </w:rPr>
              <w:t>تركز على صناعة تكنولوجيا المعلومات في الهند</w:t>
            </w:r>
          </w:p>
        </w:tc>
      </w:tr>
    </w:tbl>
    <w:p w14:paraId="26DB319B" w14:textId="0EB7B3F8" w:rsidR="007C2BF8" w:rsidRPr="00C4236F" w:rsidRDefault="00C4236F" w:rsidP="00C4236F">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Pr>
      </w:pPr>
      <w:bookmarkStart w:id="33" w:name="_Toc170867993"/>
      <w:bookmarkStart w:id="34" w:name="_Toc172483853"/>
      <w:r w:rsidRPr="00C4236F">
        <w:rPr>
          <w:rFonts w:ascii="Sakkal Majalla" w:hAnsi="Sakkal Majalla" w:cs="Sakkal Majalla" w:hint="cs"/>
          <w:b/>
          <w:bCs/>
          <w:color w:val="171717" w:themeColor="background2" w:themeShade="1A"/>
          <w:kern w:val="2"/>
          <w:sz w:val="36"/>
          <w:szCs w:val="36"/>
          <w:rtl/>
        </w:rPr>
        <w:t xml:space="preserve">10.1 </w:t>
      </w:r>
      <w:r w:rsidR="007C2BF8" w:rsidRPr="00C4236F">
        <w:rPr>
          <w:rFonts w:ascii="Sakkal Majalla" w:hAnsi="Sakkal Majalla" w:cs="Sakkal Majalla" w:hint="cs"/>
          <w:b/>
          <w:bCs/>
          <w:color w:val="171717" w:themeColor="background2" w:themeShade="1A"/>
          <w:kern w:val="2"/>
          <w:sz w:val="36"/>
          <w:szCs w:val="36"/>
          <w:rtl/>
        </w:rPr>
        <w:t>الفجوة البحثية</w:t>
      </w:r>
      <w:bookmarkEnd w:id="33"/>
      <w:bookmarkEnd w:id="34"/>
    </w:p>
    <w:p w14:paraId="420AD3C6" w14:textId="51B85438" w:rsidR="007C2BF8" w:rsidRPr="006556B9" w:rsidRDefault="007C2BF8" w:rsidP="00C4236F">
      <w:pPr>
        <w:spacing w:before="100" w:beforeAutospacing="1" w:after="100" w:afterAutospacing="1" w:line="360" w:lineRule="auto"/>
        <w:ind w:left="-2" w:firstLine="722"/>
        <w:jc w:val="both"/>
        <w:rPr>
          <w:rFonts w:ascii="Sakkal Majalla" w:hAnsi="Sakkal Majalla" w:cs="Sakkal Majalla"/>
          <w:color w:val="171717" w:themeColor="background2" w:themeShade="1A"/>
          <w:kern w:val="2"/>
          <w:sz w:val="28"/>
          <w:szCs w:val="28"/>
        </w:rPr>
      </w:pPr>
      <w:r w:rsidRPr="006556B9">
        <w:rPr>
          <w:rFonts w:ascii="Sakkal Majalla" w:hAnsi="Sakkal Majalla" w:cs="Sakkal Majalla" w:hint="cs"/>
          <w:color w:val="171717" w:themeColor="background2" w:themeShade="1A"/>
          <w:kern w:val="2"/>
          <w:sz w:val="28"/>
          <w:szCs w:val="28"/>
          <w:rtl/>
        </w:rPr>
        <w:t>معظم الدراسات السابقة ركزت على نوع واحد أو نوعين من القيادات مثل القيادة الديمقراطية، البيروقراطية، الحقيقية أو الأصيلة. ومع ذلك، دراستك تهدف إلى دمج مختلف أبعاد القيادة (المثل الأعلى، إشاعية رؤية مشتركة، استغلال الفرص، تشجيع المبادرات الفردية والجماعية، الدعم والتحفيز). هذا الجمع يمكن أن يوفر نظرة أكثر شمولية وفهمًا أعمق لتأثير هذه الأبعاد على نجاح المشاريع</w:t>
      </w:r>
      <w:r w:rsidRPr="006556B9">
        <w:rPr>
          <w:rFonts w:ascii="Sakkal Majalla" w:hAnsi="Sakkal Majalla" w:cs="Sakkal Majalla" w:hint="cs"/>
          <w:color w:val="171717" w:themeColor="background2" w:themeShade="1A"/>
          <w:kern w:val="2"/>
          <w:sz w:val="28"/>
          <w:szCs w:val="28"/>
        </w:rPr>
        <w:t>.</w:t>
      </w:r>
    </w:p>
    <w:p w14:paraId="346B2790" w14:textId="77777777" w:rsidR="007C2BF8" w:rsidRPr="006556B9" w:rsidRDefault="007C2BF8" w:rsidP="00C4236F">
      <w:pPr>
        <w:spacing w:before="100" w:beforeAutospacing="1" w:after="100" w:afterAutospacing="1" w:line="360" w:lineRule="auto"/>
        <w:ind w:left="-2" w:firstLine="722"/>
        <w:jc w:val="both"/>
        <w:rPr>
          <w:rFonts w:ascii="Sakkal Majalla" w:hAnsi="Sakkal Majalla" w:cs="Sakkal Majalla"/>
          <w:color w:val="171717" w:themeColor="background2" w:themeShade="1A"/>
          <w:kern w:val="2"/>
          <w:sz w:val="28"/>
          <w:szCs w:val="28"/>
        </w:rPr>
      </w:pPr>
      <w:r w:rsidRPr="006556B9">
        <w:rPr>
          <w:rFonts w:ascii="Sakkal Majalla" w:hAnsi="Sakkal Majalla" w:cs="Sakkal Majalla" w:hint="cs"/>
          <w:color w:val="171717" w:themeColor="background2" w:themeShade="1A"/>
          <w:kern w:val="2"/>
          <w:sz w:val="28"/>
          <w:szCs w:val="28"/>
          <w:rtl/>
        </w:rPr>
        <w:t xml:space="preserve">الدراسات السابقة تناولت مجالات مختلفة مثل الجامعات، الشركات الصناعية، والقطاع المدني. ولكن لم تركز أي من الدراسات على مشاريع ضخمة ومعقدة مثل مشروع </w:t>
      </w:r>
      <w:proofErr w:type="spellStart"/>
      <w:proofErr w:type="gramStart"/>
      <w:r w:rsidRPr="006556B9">
        <w:rPr>
          <w:rFonts w:ascii="Sakkal Majalla" w:hAnsi="Sakkal Majalla" w:cs="Sakkal Majalla" w:hint="cs"/>
          <w:color w:val="171717" w:themeColor="background2" w:themeShade="1A"/>
          <w:kern w:val="2"/>
          <w:sz w:val="28"/>
          <w:szCs w:val="28"/>
          <w:rtl/>
        </w:rPr>
        <w:t>نيوم</w:t>
      </w:r>
      <w:proofErr w:type="spellEnd"/>
      <w:r w:rsidRPr="006556B9">
        <w:rPr>
          <w:rFonts w:ascii="Sakkal Majalla" w:hAnsi="Sakkal Majalla" w:cs="Sakkal Majalla" w:hint="cs"/>
          <w:color w:val="171717" w:themeColor="background2" w:themeShade="1A"/>
          <w:kern w:val="2"/>
          <w:sz w:val="28"/>
          <w:szCs w:val="28"/>
          <w:rtl/>
        </w:rPr>
        <w:t xml:space="preserve"> .</w:t>
      </w:r>
      <w:proofErr w:type="gramEnd"/>
      <w:r w:rsidRPr="006556B9">
        <w:rPr>
          <w:rFonts w:ascii="Sakkal Majalla" w:hAnsi="Sakkal Majalla" w:cs="Sakkal Majalla" w:hint="cs"/>
          <w:color w:val="171717" w:themeColor="background2" w:themeShade="1A"/>
          <w:kern w:val="2"/>
          <w:sz w:val="28"/>
          <w:szCs w:val="28"/>
          <w:rtl/>
        </w:rPr>
        <w:t xml:space="preserve"> </w:t>
      </w:r>
    </w:p>
    <w:p w14:paraId="0DD98C31" w14:textId="77777777" w:rsidR="007C2BF8" w:rsidRPr="006556B9" w:rsidRDefault="007C2BF8" w:rsidP="00F47DC0">
      <w:pPr>
        <w:spacing w:before="100" w:beforeAutospacing="1" w:after="100" w:afterAutospacing="1" w:line="360" w:lineRule="auto"/>
        <w:ind w:left="-2" w:firstLine="722"/>
        <w:jc w:val="both"/>
        <w:rPr>
          <w:rFonts w:ascii="Sakkal Majalla" w:hAnsi="Sakkal Majalla" w:cs="Sakkal Majalla"/>
          <w:color w:val="171717" w:themeColor="background2" w:themeShade="1A"/>
          <w:kern w:val="2"/>
          <w:sz w:val="28"/>
          <w:szCs w:val="28"/>
        </w:rPr>
      </w:pPr>
      <w:r w:rsidRPr="006556B9">
        <w:rPr>
          <w:rFonts w:ascii="Sakkal Majalla" w:hAnsi="Sakkal Majalla" w:cs="Sakkal Majalla" w:hint="cs"/>
          <w:color w:val="171717" w:themeColor="background2" w:themeShade="1A"/>
          <w:kern w:val="2"/>
          <w:sz w:val="28"/>
          <w:szCs w:val="28"/>
          <w:rtl/>
        </w:rPr>
        <w:t>الدراسات السابقة تناولت بعض جوانب النجاح مثل الإبداع، الأداء الفردي، التحول الرقمي، والمسؤولية المجتمعية. ولكن دراستك تهدف إلى تحليل تأثير الممارسات القيادية على مجموعة واسعة من عوامل النجاح مثل كفاءة المشروع، التأثير على الزبون، نجاح العمل، والاستعداد للمستقبل. هذا النهج الشامل يمكن أن يوفر فهماً أعمق وأكثر تكاملاً لكيفية تحقيق النجاح في المشاريع</w:t>
      </w:r>
      <w:r w:rsidRPr="006556B9">
        <w:rPr>
          <w:rFonts w:ascii="Sakkal Majalla" w:hAnsi="Sakkal Majalla" w:cs="Sakkal Majalla" w:hint="cs"/>
          <w:color w:val="171717" w:themeColor="background2" w:themeShade="1A"/>
          <w:kern w:val="2"/>
          <w:sz w:val="28"/>
          <w:szCs w:val="28"/>
        </w:rPr>
        <w:t>.</w:t>
      </w:r>
    </w:p>
    <w:p w14:paraId="6DE3F536" w14:textId="77777777" w:rsidR="007C2BF8" w:rsidRPr="006556B9" w:rsidRDefault="007C2BF8" w:rsidP="00F47DC0">
      <w:pPr>
        <w:spacing w:before="100" w:beforeAutospacing="1" w:after="100" w:afterAutospacing="1" w:line="360" w:lineRule="auto"/>
        <w:ind w:left="-2" w:firstLine="722"/>
        <w:jc w:val="both"/>
        <w:rPr>
          <w:color w:val="171717" w:themeColor="background2" w:themeShade="1A"/>
          <w:kern w:val="2"/>
        </w:rPr>
      </w:pPr>
      <w:r w:rsidRPr="006556B9">
        <w:rPr>
          <w:rFonts w:ascii="Sakkal Majalla" w:hAnsi="Sakkal Majalla" w:cs="Sakkal Majalla" w:hint="cs"/>
          <w:b/>
          <w:bCs/>
          <w:color w:val="171717" w:themeColor="background2" w:themeShade="1A"/>
          <w:kern w:val="2"/>
          <w:sz w:val="28"/>
          <w:szCs w:val="28"/>
          <w:rtl/>
        </w:rPr>
        <w:t>ا</w:t>
      </w:r>
      <w:r w:rsidRPr="006556B9">
        <w:rPr>
          <w:rFonts w:ascii="Sakkal Majalla" w:hAnsi="Sakkal Majalla" w:cs="Sakkal Majalla" w:hint="cs"/>
          <w:color w:val="171717" w:themeColor="background2" w:themeShade="1A"/>
          <w:kern w:val="2"/>
          <w:sz w:val="28"/>
          <w:szCs w:val="28"/>
          <w:rtl/>
        </w:rPr>
        <w:t>لدراسات السابقة ركزت غالباً على تطبيق الأبعاد القيادية في سياق واحد أو مجموعة محددة من السياقات مثل التعليم، الصناعة، والقطاع المدني. بينما تهدف دراستك إلى تطبيق الأبعاد القيادية في سياق مشاريع كبرى ومعقدة. هذا يمكن أن يساهم في تحسين ممارسات القيادة وتعزيز الأداء المؤسسي بشكل أكثر شمولية وتكاملًا</w:t>
      </w:r>
      <w:r w:rsidRPr="006556B9">
        <w:rPr>
          <w:rFonts w:ascii="Sakkal Majalla" w:hAnsi="Sakkal Majalla" w:cs="Sakkal Majalla" w:hint="cs"/>
          <w:color w:val="171717" w:themeColor="background2" w:themeShade="1A"/>
          <w:kern w:val="2"/>
          <w:sz w:val="28"/>
          <w:szCs w:val="28"/>
        </w:rPr>
        <w:t>.</w:t>
      </w:r>
    </w:p>
    <w:p w14:paraId="5D430869" w14:textId="7C7C6848" w:rsidR="007C2BF8" w:rsidRPr="00F47DC0" w:rsidRDefault="00F47DC0" w:rsidP="00F47DC0">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35" w:name="_Toc170867994"/>
      <w:bookmarkStart w:id="36" w:name="_Toc172483854"/>
      <w:r w:rsidRPr="00F47DC0">
        <w:rPr>
          <w:rFonts w:ascii="Sakkal Majalla" w:hAnsi="Sakkal Majalla" w:cs="Sakkal Majalla" w:hint="cs"/>
          <w:b/>
          <w:bCs/>
          <w:color w:val="171717" w:themeColor="background2" w:themeShade="1A"/>
          <w:kern w:val="2"/>
          <w:sz w:val="36"/>
          <w:szCs w:val="36"/>
          <w:rtl/>
        </w:rPr>
        <w:lastRenderedPageBreak/>
        <w:t xml:space="preserve">11.1 </w:t>
      </w:r>
      <w:r w:rsidR="007C2BF8" w:rsidRPr="00F47DC0">
        <w:rPr>
          <w:rFonts w:ascii="Sakkal Majalla" w:hAnsi="Sakkal Majalla" w:cs="Sakkal Majalla" w:hint="cs"/>
          <w:b/>
          <w:bCs/>
          <w:color w:val="171717" w:themeColor="background2" w:themeShade="1A"/>
          <w:kern w:val="2"/>
          <w:sz w:val="36"/>
          <w:szCs w:val="36"/>
          <w:rtl/>
        </w:rPr>
        <w:t>المنطلقات النظرية للدراسة:</w:t>
      </w:r>
      <w:bookmarkEnd w:id="29"/>
      <w:bookmarkEnd w:id="35"/>
      <w:bookmarkEnd w:id="36"/>
    </w:p>
    <w:p w14:paraId="6FA67E48" w14:textId="77777777" w:rsidR="007C2BF8" w:rsidRPr="006556B9"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b/>
          <w:bCs/>
          <w:color w:val="171717" w:themeColor="background2" w:themeShade="1A"/>
          <w:kern w:val="2"/>
          <w:sz w:val="28"/>
          <w:szCs w:val="28"/>
          <w:rtl/>
        </w:rPr>
        <w:t>الممارسات القيادية</w:t>
      </w:r>
      <w:r w:rsidRPr="006556B9">
        <w:rPr>
          <w:rFonts w:ascii="Sakkal Majalla" w:hAnsi="Sakkal Majalla" w:cs="Sakkal Majalla" w:hint="cs"/>
          <w:color w:val="171717" w:themeColor="background2" w:themeShade="1A"/>
          <w:kern w:val="2"/>
          <w:sz w:val="28"/>
          <w:szCs w:val="28"/>
          <w:rtl/>
        </w:rPr>
        <w:t xml:space="preserve"> هي مجموعة من السلوكيات والاستراتيجيات التي يتبناها القادة لتوجيه وتحفيز الأفراد نحو تحقيق أهداف محددة. تشمل هذه الممارسات القدرات والمهارات المختلفة التي يستخدمها القادة لإلهام فريق العمل، تعزيز التماسك والتعاون، وتحقيق الأداء الأمثل. وتتضمن الممارسات القيادية عدة أبعاد، مثل</w:t>
      </w:r>
      <w:r w:rsidRPr="006556B9">
        <w:rPr>
          <w:rFonts w:ascii="Sakkal Majalla" w:hAnsi="Sakkal Majalla" w:cs="Sakkal Majalla" w:hint="cs"/>
          <w:color w:val="171717" w:themeColor="background2" w:themeShade="1A"/>
          <w:kern w:val="2"/>
          <w:sz w:val="28"/>
          <w:szCs w:val="28"/>
        </w:rPr>
        <w:t>:</w:t>
      </w:r>
    </w:p>
    <w:p w14:paraId="61477DB3" w14:textId="0D2E406B" w:rsidR="007C2BF8" w:rsidRPr="00F47DC0" w:rsidRDefault="007C2BF8" w:rsidP="0072799D">
      <w:pPr>
        <w:pStyle w:val="aa"/>
        <w:numPr>
          <w:ilvl w:val="0"/>
          <w:numId w:val="24"/>
        </w:numPr>
        <w:spacing w:before="100" w:beforeAutospacing="1" w:after="100" w:afterAutospacing="1" w:line="360" w:lineRule="auto"/>
        <w:ind w:left="423"/>
        <w:jc w:val="both"/>
        <w:rPr>
          <w:rFonts w:ascii="Sakkal Majalla" w:hAnsi="Sakkal Majalla" w:cs="Sakkal Majalla"/>
          <w:color w:val="171717" w:themeColor="background2" w:themeShade="1A"/>
          <w:kern w:val="2"/>
          <w:sz w:val="32"/>
          <w:szCs w:val="32"/>
          <w:rtl/>
        </w:rPr>
      </w:pPr>
      <w:r w:rsidRPr="00F47DC0">
        <w:rPr>
          <w:rFonts w:ascii="Sakkal Majalla" w:hAnsi="Sakkal Majalla" w:cs="Sakkal Majalla" w:hint="cs"/>
          <w:b/>
          <w:bCs/>
          <w:color w:val="171717" w:themeColor="background2" w:themeShade="1A"/>
          <w:kern w:val="2"/>
          <w:sz w:val="32"/>
          <w:szCs w:val="32"/>
          <w:rtl/>
        </w:rPr>
        <w:t>المثل الأعلى:</w:t>
      </w:r>
    </w:p>
    <w:p w14:paraId="0EAE2B73" w14:textId="77777777" w:rsidR="007C2BF8" w:rsidRPr="006556B9"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المثل الأعلى في القيادة يشير إلى القائد الذي يعتبر نموذجًا يحتذى به في القيم والأخلاق والسلوكيات المهنية. هذا النوع من القادة يلهم الموظفين من خلال النزاهة والشفافية، ويعزز الالتزام الشخصي نحو تحقيق أهداف المشروع من خلال تقديم مثال حي يحتذى به في العمل اليومي.</w:t>
      </w:r>
    </w:p>
    <w:p w14:paraId="4AC59213" w14:textId="6DD8E754" w:rsidR="007C2BF8" w:rsidRPr="00F47DC0" w:rsidRDefault="007C2BF8" w:rsidP="0072799D">
      <w:pPr>
        <w:pStyle w:val="aa"/>
        <w:numPr>
          <w:ilvl w:val="0"/>
          <w:numId w:val="24"/>
        </w:numPr>
        <w:spacing w:before="100" w:beforeAutospacing="1" w:after="100" w:afterAutospacing="1" w:line="360" w:lineRule="auto"/>
        <w:ind w:left="423"/>
        <w:jc w:val="both"/>
        <w:rPr>
          <w:rFonts w:ascii="Sakkal Majalla" w:hAnsi="Sakkal Majalla" w:cs="Sakkal Majalla"/>
          <w:color w:val="171717" w:themeColor="background2" w:themeShade="1A"/>
          <w:kern w:val="2"/>
          <w:sz w:val="32"/>
          <w:szCs w:val="32"/>
          <w:rtl/>
        </w:rPr>
      </w:pPr>
      <w:r w:rsidRPr="00F47DC0">
        <w:rPr>
          <w:rFonts w:ascii="Sakkal Majalla" w:hAnsi="Sakkal Majalla" w:cs="Sakkal Majalla" w:hint="cs"/>
          <w:b/>
          <w:bCs/>
          <w:color w:val="171717" w:themeColor="background2" w:themeShade="1A"/>
          <w:kern w:val="2"/>
          <w:sz w:val="32"/>
          <w:szCs w:val="32"/>
          <w:rtl/>
        </w:rPr>
        <w:t>إشاعة رؤية مشتركة:</w:t>
      </w:r>
    </w:p>
    <w:p w14:paraId="1881BEB1" w14:textId="77777777" w:rsidR="007C2BF8" w:rsidRPr="006556B9"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إشاعة رؤية مشتركة تتعلق بقدرة القائد على توصيل وتوضيح رؤية واضحة ومشتركة للمستقبل لجميع أفراد الفريق. هذا يخلق انسجامًا واتفاقًا حول الأهداف والغايات، مما يعزز التعاون والتنسيق بين الأفراد لتحقيق أهداف المشروع بشكل فعال.</w:t>
      </w:r>
    </w:p>
    <w:p w14:paraId="447D5355" w14:textId="64FC207C" w:rsidR="007C2BF8" w:rsidRPr="00F47DC0" w:rsidRDefault="007C2BF8" w:rsidP="0072799D">
      <w:pPr>
        <w:pStyle w:val="aa"/>
        <w:numPr>
          <w:ilvl w:val="0"/>
          <w:numId w:val="24"/>
        </w:numPr>
        <w:spacing w:before="100" w:beforeAutospacing="1" w:after="100" w:afterAutospacing="1" w:line="360" w:lineRule="auto"/>
        <w:ind w:left="423"/>
        <w:jc w:val="both"/>
        <w:rPr>
          <w:rFonts w:ascii="Sakkal Majalla" w:hAnsi="Sakkal Majalla" w:cs="Sakkal Majalla"/>
          <w:color w:val="171717" w:themeColor="background2" w:themeShade="1A"/>
          <w:kern w:val="2"/>
          <w:sz w:val="32"/>
          <w:szCs w:val="32"/>
          <w:rtl/>
        </w:rPr>
      </w:pPr>
      <w:r w:rsidRPr="00F47DC0">
        <w:rPr>
          <w:rFonts w:ascii="Sakkal Majalla" w:hAnsi="Sakkal Majalla" w:cs="Sakkal Majalla" w:hint="cs"/>
          <w:b/>
          <w:bCs/>
          <w:color w:val="171717" w:themeColor="background2" w:themeShade="1A"/>
          <w:kern w:val="2"/>
          <w:sz w:val="32"/>
          <w:szCs w:val="32"/>
          <w:rtl/>
        </w:rPr>
        <w:t>استغلال الفرص:</w:t>
      </w:r>
    </w:p>
    <w:p w14:paraId="16F2C537" w14:textId="77777777" w:rsidR="007C2BF8" w:rsidRPr="006556B9"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استغلال الفرص يشير إلى قدرة القائد على التعرف على الفرص المتاحة في البيئة المحيطة واستثمارها لصالح المشروع. يتطلب ذلك التفكير الاستراتيجي والقدرة على التكيف مع التغيرات السريعة والابتكار لتحقيق ميزة تنافسية وتحقيق نجاح المشروع.</w:t>
      </w:r>
    </w:p>
    <w:p w14:paraId="71144EC7" w14:textId="77777777" w:rsidR="0098613D" w:rsidRDefault="0098613D">
      <w:pPr>
        <w:bidi w:val="0"/>
        <w:spacing w:after="0" w:line="240" w:lineRule="auto"/>
        <w:rPr>
          <w:rFonts w:ascii="Sakkal Majalla" w:hAnsi="Sakkal Majalla" w:cs="Sakkal Majalla"/>
          <w:b/>
          <w:bCs/>
          <w:color w:val="171717" w:themeColor="background2" w:themeShade="1A"/>
          <w:kern w:val="2"/>
          <w:sz w:val="32"/>
          <w:szCs w:val="32"/>
          <w:rtl/>
        </w:rPr>
      </w:pPr>
      <w:r>
        <w:rPr>
          <w:rFonts w:ascii="Sakkal Majalla" w:hAnsi="Sakkal Majalla" w:cs="Sakkal Majalla"/>
          <w:b/>
          <w:bCs/>
          <w:color w:val="171717" w:themeColor="background2" w:themeShade="1A"/>
          <w:kern w:val="2"/>
          <w:sz w:val="32"/>
          <w:szCs w:val="32"/>
          <w:rtl/>
        </w:rPr>
        <w:br w:type="page"/>
      </w:r>
    </w:p>
    <w:p w14:paraId="7A848094" w14:textId="74E0D9E6" w:rsidR="007C2BF8" w:rsidRPr="00F47DC0" w:rsidRDefault="007C2BF8" w:rsidP="0072799D">
      <w:pPr>
        <w:pStyle w:val="aa"/>
        <w:numPr>
          <w:ilvl w:val="0"/>
          <w:numId w:val="24"/>
        </w:numPr>
        <w:spacing w:before="100" w:beforeAutospacing="1" w:after="100" w:afterAutospacing="1" w:line="360" w:lineRule="auto"/>
        <w:ind w:left="423"/>
        <w:jc w:val="both"/>
        <w:rPr>
          <w:rFonts w:ascii="Sakkal Majalla" w:hAnsi="Sakkal Majalla" w:cs="Sakkal Majalla"/>
          <w:color w:val="171717" w:themeColor="background2" w:themeShade="1A"/>
          <w:kern w:val="2"/>
          <w:sz w:val="32"/>
          <w:szCs w:val="32"/>
          <w:rtl/>
        </w:rPr>
      </w:pPr>
      <w:r w:rsidRPr="00F47DC0">
        <w:rPr>
          <w:rFonts w:ascii="Sakkal Majalla" w:hAnsi="Sakkal Majalla" w:cs="Sakkal Majalla" w:hint="cs"/>
          <w:b/>
          <w:bCs/>
          <w:color w:val="171717" w:themeColor="background2" w:themeShade="1A"/>
          <w:kern w:val="2"/>
          <w:sz w:val="32"/>
          <w:szCs w:val="32"/>
          <w:rtl/>
        </w:rPr>
        <w:lastRenderedPageBreak/>
        <w:t>تشجيع المبادرات الفردية والجماعية:</w:t>
      </w:r>
    </w:p>
    <w:p w14:paraId="4845B769" w14:textId="77777777" w:rsidR="007C2BF8"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تشجيع المبادرات الفردية والجماعية يتعلق بدور القائد في تحفيز الموظفين على تقديم أفكار جديدة وإبداعية، سواء كانت فردية أو جماعية. يعزز هذا النهج روح الابتكار والمبادرة بين الموظفين، مما يساهم في تحسين أداء المشروع وتحقيق الأهداف بطرق مبتكرة.</w:t>
      </w:r>
    </w:p>
    <w:p w14:paraId="359A048C" w14:textId="16A19E26" w:rsidR="007C2BF8" w:rsidRPr="00F47DC0" w:rsidRDefault="007C2BF8" w:rsidP="0072799D">
      <w:pPr>
        <w:pStyle w:val="aa"/>
        <w:numPr>
          <w:ilvl w:val="0"/>
          <w:numId w:val="24"/>
        </w:numPr>
        <w:spacing w:before="100" w:beforeAutospacing="1" w:after="100" w:afterAutospacing="1" w:line="360" w:lineRule="auto"/>
        <w:ind w:left="423"/>
        <w:jc w:val="both"/>
        <w:rPr>
          <w:rFonts w:ascii="Sakkal Majalla" w:hAnsi="Sakkal Majalla" w:cs="Sakkal Majalla"/>
          <w:b/>
          <w:bCs/>
          <w:color w:val="171717" w:themeColor="background2" w:themeShade="1A"/>
          <w:kern w:val="2"/>
          <w:sz w:val="32"/>
          <w:szCs w:val="32"/>
          <w:rtl/>
        </w:rPr>
      </w:pPr>
      <w:r w:rsidRPr="00F47DC0">
        <w:rPr>
          <w:rFonts w:ascii="Sakkal Majalla" w:hAnsi="Sakkal Majalla" w:cs="Sakkal Majalla" w:hint="cs"/>
          <w:b/>
          <w:bCs/>
          <w:color w:val="171717" w:themeColor="background2" w:themeShade="1A"/>
          <w:kern w:val="2"/>
          <w:sz w:val="32"/>
          <w:szCs w:val="32"/>
          <w:rtl/>
        </w:rPr>
        <w:t>الدعم والتحفيز:</w:t>
      </w:r>
    </w:p>
    <w:p w14:paraId="70AD3AAF" w14:textId="77777777" w:rsidR="007C2BF8" w:rsidRPr="006556B9" w:rsidRDefault="007C2BF8" w:rsidP="00F47DC0">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hint="cs"/>
          <w:color w:val="171717" w:themeColor="background2" w:themeShade="1A"/>
          <w:kern w:val="2"/>
          <w:sz w:val="28"/>
          <w:szCs w:val="28"/>
          <w:rtl/>
        </w:rPr>
        <w:t>الدعم والتحفيز يشمل توفير القائد للموارد اللازمة والمساعدة المستمرة للموظفين لتحقيق أهدافهم. بالإضافة إلى ذلك، يشمل التحفيز تقديم التشجيع والمكافآت للموظفين المتميزين، مما يعزز الرضا الوظيفي والدافعية للعمل بجدية لتحقيق أهداف المشروع.</w:t>
      </w:r>
    </w:p>
    <w:p w14:paraId="40B144E2" w14:textId="77777777" w:rsidR="007C2BF8" w:rsidRPr="006556B9" w:rsidRDefault="007C2BF8" w:rsidP="00F47DC0">
      <w:pPr>
        <w:spacing w:before="100" w:beforeAutospacing="1" w:after="100" w:afterAutospacing="1" w:line="360" w:lineRule="auto"/>
        <w:ind w:firstLine="720"/>
        <w:jc w:val="both"/>
        <w:rPr>
          <w:b/>
          <w:bCs/>
          <w:color w:val="171717" w:themeColor="background2" w:themeShade="1A"/>
          <w:kern w:val="2"/>
          <w:rtl/>
        </w:rPr>
      </w:pPr>
      <w:r w:rsidRPr="006556B9">
        <w:rPr>
          <w:rFonts w:ascii="Sakkal Majalla" w:hAnsi="Sakkal Majalla" w:cs="Sakkal Majalla" w:hint="cs"/>
          <w:b/>
          <w:bCs/>
          <w:color w:val="171717" w:themeColor="background2" w:themeShade="1A"/>
          <w:kern w:val="2"/>
          <w:sz w:val="28"/>
          <w:szCs w:val="28"/>
          <w:rtl/>
        </w:rPr>
        <w:t>نجاح المشاريع</w:t>
      </w:r>
      <w:r w:rsidRPr="006556B9">
        <w:rPr>
          <w:rFonts w:ascii="Sakkal Majalla" w:hAnsi="Sakkal Majalla" w:cs="Sakkal Majalla" w:hint="cs"/>
          <w:color w:val="171717" w:themeColor="background2" w:themeShade="1A"/>
          <w:kern w:val="2"/>
          <w:sz w:val="28"/>
          <w:szCs w:val="28"/>
          <w:rtl/>
        </w:rPr>
        <w:t xml:space="preserve"> يشير إلى تحقيق الأهداف المحددة للمشروع ضمن القيود الزمنية والميزانية والجودة المتفق عليها. يعد المشروع ناجحًا عندما يتم إنجازه بكفاءة وفعالية، ويتم تلبية توقعات جميع أصحاب المصلحة.</w:t>
      </w:r>
    </w:p>
    <w:p w14:paraId="6BAC6EEF" w14:textId="5E739B73" w:rsidR="007C2BF8" w:rsidRPr="00F47DC0" w:rsidRDefault="00F47DC0" w:rsidP="00F47DC0">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37" w:name="_Toc169790502"/>
      <w:bookmarkStart w:id="38" w:name="_Toc170867995"/>
      <w:bookmarkStart w:id="39" w:name="_Toc172483855"/>
      <w:r w:rsidRPr="00F47DC0">
        <w:rPr>
          <w:rFonts w:ascii="Sakkal Majalla" w:hAnsi="Sakkal Majalla" w:cs="Sakkal Majalla" w:hint="cs"/>
          <w:b/>
          <w:bCs/>
          <w:color w:val="171717" w:themeColor="background2" w:themeShade="1A"/>
          <w:kern w:val="2"/>
          <w:sz w:val="36"/>
          <w:szCs w:val="36"/>
          <w:rtl/>
        </w:rPr>
        <w:t xml:space="preserve">12.1 </w:t>
      </w:r>
      <w:r w:rsidR="007C2BF8" w:rsidRPr="00F47DC0">
        <w:rPr>
          <w:rFonts w:ascii="Sakkal Majalla" w:hAnsi="Sakkal Majalla" w:cs="Sakkal Majalla"/>
          <w:b/>
          <w:bCs/>
          <w:color w:val="171717" w:themeColor="background2" w:themeShade="1A"/>
          <w:kern w:val="2"/>
          <w:sz w:val="36"/>
          <w:szCs w:val="36"/>
          <w:rtl/>
        </w:rPr>
        <w:t>المنهجية وطرق البحث</w:t>
      </w:r>
      <w:r w:rsidR="007C2BF8" w:rsidRPr="00F47DC0">
        <w:rPr>
          <w:rFonts w:ascii="Sakkal Majalla" w:hAnsi="Sakkal Majalla" w:cs="Sakkal Majalla" w:hint="cs"/>
          <w:b/>
          <w:bCs/>
          <w:color w:val="171717" w:themeColor="background2" w:themeShade="1A"/>
          <w:kern w:val="2"/>
          <w:sz w:val="36"/>
          <w:szCs w:val="36"/>
          <w:rtl/>
        </w:rPr>
        <w:t>:</w:t>
      </w:r>
      <w:bookmarkEnd w:id="37"/>
      <w:bookmarkEnd w:id="38"/>
      <w:bookmarkEnd w:id="39"/>
    </w:p>
    <w:p w14:paraId="5128C90D" w14:textId="77777777" w:rsidR="007C2BF8" w:rsidRPr="006556B9"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color w:val="171717" w:themeColor="background2" w:themeShade="1A"/>
          <w:kern w:val="2"/>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24B5C5E0" w14:textId="77777777" w:rsidR="007C2BF8"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r w:rsidRPr="006556B9">
        <w:rPr>
          <w:rFonts w:ascii="Sakkal Majalla" w:hAnsi="Sakkal Majalla" w:cs="Sakkal Majalla"/>
          <w:color w:val="171717" w:themeColor="background2" w:themeShade="1A"/>
          <w:kern w:val="2"/>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6556B9">
        <w:rPr>
          <w:rFonts w:ascii="Sakkal Majalla" w:hAnsi="Sakkal Majalla" w:cs="Sakkal Majalla"/>
          <w:color w:val="171717" w:themeColor="background2" w:themeShade="1A"/>
          <w:kern w:val="2"/>
          <w:sz w:val="28"/>
          <w:szCs w:val="28"/>
          <w:rtl/>
        </w:rPr>
        <w:lastRenderedPageBreak/>
        <w:t xml:space="preserve">التساؤلات البحثية من خلال جمع البيانات ومن ثم تحليلها ومناقشتها. وهذا المنهج هو المستخدم في معظم الدراسات </w:t>
      </w:r>
      <w:proofErr w:type="gramStart"/>
      <w:r w:rsidRPr="006556B9">
        <w:rPr>
          <w:rFonts w:ascii="Sakkal Majalla" w:hAnsi="Sakkal Majalla" w:cs="Sakkal Majalla"/>
          <w:color w:val="171717" w:themeColor="background2" w:themeShade="1A"/>
          <w:kern w:val="2"/>
          <w:sz w:val="28"/>
          <w:szCs w:val="28"/>
          <w:rtl/>
        </w:rPr>
        <w:t>السابقة .</w:t>
      </w:r>
      <w:proofErr w:type="gramEnd"/>
    </w:p>
    <w:p w14:paraId="6C74E728" w14:textId="4F09C559" w:rsidR="007C2BF8" w:rsidRPr="00F47DC0" w:rsidRDefault="00F47DC0" w:rsidP="00F47DC0">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40" w:name="_Toc169790503"/>
      <w:bookmarkStart w:id="41" w:name="_Toc170867996"/>
      <w:bookmarkStart w:id="42" w:name="_Toc172483856"/>
      <w:r w:rsidRPr="00F47DC0">
        <w:rPr>
          <w:rFonts w:ascii="Sakkal Majalla" w:hAnsi="Sakkal Majalla" w:cs="Sakkal Majalla" w:hint="cs"/>
          <w:b/>
          <w:bCs/>
          <w:color w:val="171717" w:themeColor="background2" w:themeShade="1A"/>
          <w:kern w:val="2"/>
          <w:sz w:val="36"/>
          <w:szCs w:val="36"/>
          <w:rtl/>
        </w:rPr>
        <w:t xml:space="preserve">13.1 </w:t>
      </w:r>
      <w:r w:rsidR="007C2BF8" w:rsidRPr="00F47DC0">
        <w:rPr>
          <w:rFonts w:ascii="Sakkal Majalla" w:hAnsi="Sakkal Majalla" w:cs="Sakkal Majalla"/>
          <w:b/>
          <w:bCs/>
          <w:color w:val="171717" w:themeColor="background2" w:themeShade="1A"/>
          <w:kern w:val="2"/>
          <w:sz w:val="36"/>
          <w:szCs w:val="36"/>
          <w:rtl/>
        </w:rPr>
        <w:t>مصادر جمع البيانات</w:t>
      </w:r>
      <w:bookmarkEnd w:id="40"/>
      <w:bookmarkEnd w:id="41"/>
      <w:bookmarkEnd w:id="42"/>
      <w:r w:rsidR="007C2BF8" w:rsidRPr="00F47DC0">
        <w:rPr>
          <w:rFonts w:ascii="Sakkal Majalla" w:hAnsi="Sakkal Majalla" w:cs="Sakkal Majalla"/>
          <w:b/>
          <w:bCs/>
          <w:color w:val="171717" w:themeColor="background2" w:themeShade="1A"/>
          <w:kern w:val="2"/>
          <w:sz w:val="36"/>
          <w:szCs w:val="36"/>
          <w:rtl/>
        </w:rPr>
        <w:t xml:space="preserve"> </w:t>
      </w:r>
    </w:p>
    <w:p w14:paraId="5BD4DFFE" w14:textId="77777777" w:rsidR="007C2BF8" w:rsidRPr="00F47DC0" w:rsidRDefault="007C2BF8" w:rsidP="00F47DC0">
      <w:pPr>
        <w:spacing w:before="100" w:beforeAutospacing="1" w:after="100" w:afterAutospacing="1" w:line="360" w:lineRule="auto"/>
        <w:ind w:left="-2"/>
        <w:jc w:val="both"/>
        <w:outlineLvl w:val="2"/>
        <w:rPr>
          <w:rFonts w:cs="Sakkal Majalla"/>
          <w:b/>
          <w:bCs/>
          <w:color w:val="171717" w:themeColor="background2" w:themeShade="1A"/>
          <w:kern w:val="2"/>
          <w:sz w:val="24"/>
          <w:szCs w:val="32"/>
          <w:rtl/>
        </w:rPr>
      </w:pPr>
      <w:bookmarkStart w:id="43" w:name="_Toc172483857"/>
      <w:r w:rsidRPr="00F47DC0">
        <w:rPr>
          <w:rFonts w:cs="Sakkal Majalla"/>
          <w:b/>
          <w:bCs/>
          <w:color w:val="171717" w:themeColor="background2" w:themeShade="1A"/>
          <w:kern w:val="2"/>
          <w:sz w:val="24"/>
          <w:szCs w:val="32"/>
          <w:rtl/>
        </w:rPr>
        <w:t>أولا: المصادر الثانوية</w:t>
      </w:r>
      <w:r w:rsidRPr="00F47DC0">
        <w:rPr>
          <w:rFonts w:cs="Sakkal Majalla" w:hint="cs"/>
          <w:b/>
          <w:bCs/>
          <w:color w:val="171717" w:themeColor="background2" w:themeShade="1A"/>
          <w:kern w:val="2"/>
          <w:sz w:val="24"/>
          <w:szCs w:val="32"/>
          <w:rtl/>
        </w:rPr>
        <w:t>:</w:t>
      </w:r>
      <w:bookmarkEnd w:id="43"/>
    </w:p>
    <w:p w14:paraId="10A1F3DC" w14:textId="77777777" w:rsidR="007C2BF8" w:rsidRPr="006556B9" w:rsidRDefault="007C2BF8" w:rsidP="006556B9">
      <w:pPr>
        <w:spacing w:before="100" w:beforeAutospacing="1" w:after="100" w:afterAutospacing="1" w:line="360" w:lineRule="auto"/>
        <w:ind w:left="360"/>
        <w:jc w:val="both"/>
        <w:rPr>
          <w:rFonts w:cs="Sakkal Majalla"/>
          <w:color w:val="171717" w:themeColor="background2" w:themeShade="1A"/>
          <w:kern w:val="2"/>
          <w:szCs w:val="28"/>
          <w:rtl/>
        </w:rPr>
      </w:pPr>
      <w:r w:rsidRPr="006556B9">
        <w:rPr>
          <w:rFonts w:cs="Sakkal Majalla" w:hint="cs"/>
          <w:b/>
          <w:bCs/>
          <w:color w:val="171717" w:themeColor="background2" w:themeShade="1A"/>
          <w:kern w:val="2"/>
          <w:szCs w:val="28"/>
          <w:rtl/>
        </w:rPr>
        <w:t xml:space="preserve"> </w:t>
      </w:r>
      <w:r w:rsidRPr="006556B9">
        <w:rPr>
          <w:rFonts w:cs="Sakkal Majalla" w:hint="cs"/>
          <w:color w:val="171717" w:themeColor="background2" w:themeShade="1A"/>
          <w:kern w:val="2"/>
          <w:szCs w:val="28"/>
          <w:rtl/>
        </w:rPr>
        <w:tab/>
      </w:r>
      <w:r w:rsidRPr="006556B9">
        <w:rPr>
          <w:rFonts w:cs="Sakkal Majalla"/>
          <w:color w:val="171717" w:themeColor="background2" w:themeShade="1A"/>
          <w:kern w:val="2"/>
          <w:szCs w:val="28"/>
          <w:rtl/>
        </w:rPr>
        <w:t>سعى الباحث في القيام بجمع المعلومات التي يحتاجها لإجراء هذه الدراسة بالعودة الى المصادر،</w:t>
      </w:r>
      <w:r w:rsidRPr="006556B9">
        <w:rPr>
          <w:rFonts w:cs="Sakkal Majalla" w:hint="cs"/>
          <w:color w:val="171717" w:themeColor="background2" w:themeShade="1A"/>
          <w:kern w:val="2"/>
          <w:szCs w:val="28"/>
          <w:rtl/>
        </w:rPr>
        <w:t xml:space="preserve"> </w:t>
      </w:r>
      <w:r w:rsidRPr="006556B9">
        <w:rPr>
          <w:rFonts w:cs="Sakkal Majalla"/>
          <w:color w:val="171717" w:themeColor="background2" w:themeShade="1A"/>
          <w:kern w:val="2"/>
          <w:szCs w:val="28"/>
          <w:rtl/>
        </w:rPr>
        <w:t>والمتمثلة في الكتب والبحوث العربية والأجنبية المتعلقة بمتغيراتها.</w:t>
      </w:r>
    </w:p>
    <w:p w14:paraId="3014F792" w14:textId="77777777" w:rsidR="007C2BF8" w:rsidRPr="00F47DC0" w:rsidRDefault="007C2BF8" w:rsidP="00F47DC0">
      <w:pPr>
        <w:spacing w:before="100" w:beforeAutospacing="1" w:after="100" w:afterAutospacing="1" w:line="360" w:lineRule="auto"/>
        <w:ind w:left="-2"/>
        <w:jc w:val="both"/>
        <w:outlineLvl w:val="2"/>
        <w:rPr>
          <w:rFonts w:cs="Sakkal Majalla"/>
          <w:b/>
          <w:bCs/>
          <w:color w:val="171717" w:themeColor="background2" w:themeShade="1A"/>
          <w:kern w:val="2"/>
          <w:sz w:val="24"/>
          <w:szCs w:val="32"/>
          <w:rtl/>
        </w:rPr>
      </w:pPr>
      <w:bookmarkStart w:id="44" w:name="_Toc172483858"/>
      <w:r w:rsidRPr="00F47DC0">
        <w:rPr>
          <w:rFonts w:cs="Sakkal Majalla"/>
          <w:b/>
          <w:bCs/>
          <w:color w:val="171717" w:themeColor="background2" w:themeShade="1A"/>
          <w:kern w:val="2"/>
          <w:sz w:val="24"/>
          <w:szCs w:val="32"/>
          <w:rtl/>
        </w:rPr>
        <w:t>ثانيا: المصادر الأولية</w:t>
      </w:r>
      <w:r w:rsidRPr="00F47DC0">
        <w:rPr>
          <w:rFonts w:cs="Sakkal Majalla" w:hint="cs"/>
          <w:b/>
          <w:bCs/>
          <w:color w:val="171717" w:themeColor="background2" w:themeShade="1A"/>
          <w:kern w:val="2"/>
          <w:sz w:val="24"/>
          <w:szCs w:val="32"/>
          <w:rtl/>
        </w:rPr>
        <w:t>:</w:t>
      </w:r>
      <w:bookmarkEnd w:id="44"/>
      <w:r w:rsidRPr="00F47DC0">
        <w:rPr>
          <w:rFonts w:cs="Sakkal Majalla" w:hint="cs"/>
          <w:b/>
          <w:bCs/>
          <w:color w:val="171717" w:themeColor="background2" w:themeShade="1A"/>
          <w:kern w:val="2"/>
          <w:sz w:val="24"/>
          <w:szCs w:val="32"/>
          <w:rtl/>
        </w:rPr>
        <w:t xml:space="preserve"> </w:t>
      </w:r>
    </w:p>
    <w:p w14:paraId="2F6A5BCE" w14:textId="77777777" w:rsidR="007C2BF8" w:rsidRPr="006556B9" w:rsidRDefault="007C2BF8" w:rsidP="0098613D">
      <w:pPr>
        <w:spacing w:before="100" w:beforeAutospacing="1" w:after="100" w:afterAutospacing="1" w:line="360" w:lineRule="auto"/>
        <w:ind w:left="-2" w:firstLine="720"/>
        <w:jc w:val="both"/>
        <w:rPr>
          <w:rFonts w:cs="Sakkal Majalla"/>
          <w:color w:val="171717" w:themeColor="background2" w:themeShade="1A"/>
          <w:kern w:val="2"/>
          <w:szCs w:val="28"/>
          <w:rtl/>
        </w:rPr>
      </w:pPr>
      <w:r w:rsidRPr="006556B9">
        <w:rPr>
          <w:rFonts w:cs="Sakkal Majalla" w:hint="cs"/>
          <w:color w:val="171717" w:themeColor="background2" w:themeShade="1A"/>
          <w:kern w:val="2"/>
          <w:szCs w:val="28"/>
          <w:rtl/>
        </w:rPr>
        <w:t>سي</w:t>
      </w:r>
      <w:r w:rsidRPr="006556B9">
        <w:rPr>
          <w:rFonts w:cs="Sakkal Majalla"/>
          <w:color w:val="171717" w:themeColor="background2" w:themeShade="1A"/>
          <w:kern w:val="2"/>
          <w:szCs w:val="28"/>
          <w:rtl/>
        </w:rPr>
        <w:t xml:space="preserve">تم اعتماد الباحث في الحصول على البيانات </w:t>
      </w:r>
      <w:r w:rsidRPr="006556B9">
        <w:rPr>
          <w:rFonts w:cs="Sakkal Majalla" w:hint="cs"/>
          <w:color w:val="171717" w:themeColor="background2" w:themeShade="1A"/>
          <w:kern w:val="2"/>
          <w:szCs w:val="28"/>
          <w:rtl/>
        </w:rPr>
        <w:t>الأولية</w:t>
      </w:r>
      <w:r w:rsidRPr="006556B9">
        <w:rPr>
          <w:rFonts w:cs="Sakkal Majalla"/>
          <w:color w:val="171717" w:themeColor="background2" w:themeShade="1A"/>
          <w:kern w:val="2"/>
          <w:szCs w:val="28"/>
          <w:rtl/>
        </w:rPr>
        <w:t xml:space="preserve"> الاستبانة والتي تم تطويرها لهذا الغرض بعد</w:t>
      </w:r>
      <w:r w:rsidRPr="006556B9">
        <w:rPr>
          <w:rFonts w:cs="Sakkal Majalla" w:hint="cs"/>
          <w:color w:val="171717" w:themeColor="background2" w:themeShade="1A"/>
          <w:kern w:val="2"/>
          <w:szCs w:val="28"/>
          <w:rtl/>
        </w:rPr>
        <w:t xml:space="preserve"> </w:t>
      </w:r>
      <w:r w:rsidRPr="006556B9">
        <w:rPr>
          <w:rFonts w:cs="Sakkal Majalla"/>
          <w:color w:val="171717" w:themeColor="background2" w:themeShade="1A"/>
          <w:kern w:val="2"/>
          <w:szCs w:val="28"/>
          <w:rtl/>
        </w:rPr>
        <w:t xml:space="preserve">مراجعة العديد من الدراسات السابقة، وتضمنت الاستبانة عددا من الفقرات التي تساعد في </w:t>
      </w:r>
      <w:r w:rsidRPr="006556B9">
        <w:rPr>
          <w:rFonts w:cs="Sakkal Majalla" w:hint="cs"/>
          <w:color w:val="171717" w:themeColor="background2" w:themeShade="1A"/>
          <w:kern w:val="2"/>
          <w:szCs w:val="28"/>
          <w:rtl/>
        </w:rPr>
        <w:t>الإجابة</w:t>
      </w:r>
      <w:r w:rsidRPr="006556B9">
        <w:rPr>
          <w:rFonts w:cs="Sakkal Majalla"/>
          <w:color w:val="171717" w:themeColor="background2" w:themeShade="1A"/>
          <w:kern w:val="2"/>
          <w:szCs w:val="28"/>
          <w:rtl/>
        </w:rPr>
        <w:t xml:space="preserve"> عن</w:t>
      </w:r>
      <w:r w:rsidRPr="006556B9">
        <w:rPr>
          <w:rFonts w:cs="Sakkal Majalla" w:hint="cs"/>
          <w:color w:val="171717" w:themeColor="background2" w:themeShade="1A"/>
          <w:kern w:val="2"/>
          <w:szCs w:val="28"/>
          <w:rtl/>
        </w:rPr>
        <w:t xml:space="preserve"> أسئلة</w:t>
      </w:r>
      <w:r w:rsidRPr="006556B9">
        <w:rPr>
          <w:rFonts w:cs="Sakkal Majalla"/>
          <w:color w:val="171717" w:themeColor="background2" w:themeShade="1A"/>
          <w:kern w:val="2"/>
          <w:szCs w:val="28"/>
          <w:rtl/>
        </w:rPr>
        <w:t xml:space="preserve"> الدراسة وتحقيق </w:t>
      </w:r>
      <w:r w:rsidRPr="006556B9">
        <w:rPr>
          <w:rFonts w:cs="Sakkal Majalla" w:hint="cs"/>
          <w:color w:val="171717" w:themeColor="background2" w:themeShade="1A"/>
          <w:kern w:val="2"/>
          <w:szCs w:val="28"/>
          <w:rtl/>
        </w:rPr>
        <w:t>أهدافها</w:t>
      </w:r>
      <w:r w:rsidRPr="006556B9">
        <w:rPr>
          <w:rFonts w:cs="Sakkal Majalla"/>
          <w:color w:val="171717" w:themeColor="background2" w:themeShade="1A"/>
          <w:kern w:val="2"/>
          <w:szCs w:val="28"/>
          <w:rtl/>
        </w:rPr>
        <w:t xml:space="preserve">، كما تعكس متغيرات الدراسة، المتغير المستقل </w:t>
      </w:r>
      <w:r w:rsidRPr="006556B9">
        <w:rPr>
          <w:rFonts w:ascii="Sakkal Majalla" w:eastAsia="Times New Roman" w:hAnsi="Sakkal Majalla" w:cs="Sakkal Majalla"/>
          <w:color w:val="171717" w:themeColor="background2" w:themeShade="1A"/>
          <w:sz w:val="28"/>
          <w:szCs w:val="28"/>
          <w:rtl/>
        </w:rPr>
        <w:t xml:space="preserve">أثر الممارسات القيادية الجديدة لمديري المشاريع بأبعادها( المثل الأعلى – اشاعية رؤية مشتركة – استغلال الفرص- تشجيع المبادرات الفردية والجماعية- الدعم والتحفيز) </w:t>
      </w:r>
      <w:r w:rsidRPr="006556B9">
        <w:rPr>
          <w:rFonts w:ascii="Sakkal Majalla" w:hAnsi="Sakkal Majalla" w:cs="Sakkal Majalla"/>
          <w:color w:val="171717" w:themeColor="background2" w:themeShade="1A"/>
          <w:sz w:val="28"/>
          <w:szCs w:val="28"/>
          <w:rtl/>
        </w:rPr>
        <w:t>و</w:t>
      </w:r>
      <w:r w:rsidRPr="006556B9">
        <w:rPr>
          <w:rFonts w:cs="Sakkal Majalla" w:hint="cs"/>
          <w:color w:val="171717" w:themeColor="background2" w:themeShade="1A"/>
          <w:kern w:val="2"/>
          <w:szCs w:val="28"/>
          <w:rtl/>
        </w:rPr>
        <w:t xml:space="preserve"> المتغير التابع</w:t>
      </w:r>
      <w:bookmarkStart w:id="45" w:name="_Hlk170600560"/>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 عوامل نجاح المشروع بأبعاده(كفاءة المشروع- التأثير على الزبون- نجاح العمل- الاستعداد للمستقبل) دراسة تطبيقية على </w:t>
      </w:r>
      <w:r w:rsidRPr="006556B9">
        <w:rPr>
          <w:rFonts w:ascii="Sakkal Majalla" w:hAnsi="Sakkal Majalla" w:cs="Sakkal Majalla" w:hint="cs"/>
          <w:color w:val="171717" w:themeColor="background2" w:themeShade="1A"/>
          <w:sz w:val="28"/>
          <w:szCs w:val="28"/>
          <w:rtl/>
        </w:rPr>
        <w:t xml:space="preserve">مشروع </w:t>
      </w:r>
      <w:proofErr w:type="spellStart"/>
      <w:r w:rsidRPr="006556B9">
        <w:rPr>
          <w:rFonts w:ascii="Sakkal Majalla" w:hAnsi="Sakkal Majalla" w:cs="Sakkal Majalla" w:hint="cs"/>
          <w:color w:val="171717" w:themeColor="background2" w:themeShade="1A"/>
          <w:sz w:val="28"/>
          <w:szCs w:val="28"/>
          <w:rtl/>
        </w:rPr>
        <w:t>نيوم</w:t>
      </w:r>
      <w:proofErr w:type="spellEnd"/>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  </w:t>
      </w:r>
      <w:r w:rsidRPr="006556B9">
        <w:rPr>
          <w:rFonts w:cs="Sakkal Majalla" w:hint="cs"/>
          <w:color w:val="171717" w:themeColor="background2" w:themeShade="1A"/>
          <w:kern w:val="2"/>
          <w:szCs w:val="28"/>
          <w:rtl/>
        </w:rPr>
        <w:t>.</w:t>
      </w:r>
      <w:bookmarkEnd w:id="45"/>
    </w:p>
    <w:p w14:paraId="1E50B76B" w14:textId="34D8B39F" w:rsidR="007C2BF8" w:rsidRPr="00F47DC0" w:rsidRDefault="00F47DC0" w:rsidP="00F47DC0">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46" w:name="_Toc169790504"/>
      <w:bookmarkStart w:id="47" w:name="_Toc170867997"/>
      <w:bookmarkStart w:id="48" w:name="_Toc172483859"/>
      <w:r w:rsidRPr="00F47DC0">
        <w:rPr>
          <w:rFonts w:ascii="Sakkal Majalla" w:hAnsi="Sakkal Majalla" w:cs="Sakkal Majalla" w:hint="cs"/>
          <w:b/>
          <w:bCs/>
          <w:color w:val="171717" w:themeColor="background2" w:themeShade="1A"/>
          <w:kern w:val="2"/>
          <w:sz w:val="36"/>
          <w:szCs w:val="36"/>
          <w:rtl/>
        </w:rPr>
        <w:t xml:space="preserve">14.1 </w:t>
      </w:r>
      <w:r w:rsidR="007C2BF8" w:rsidRPr="00F47DC0">
        <w:rPr>
          <w:rFonts w:ascii="Sakkal Majalla" w:hAnsi="Sakkal Majalla" w:cs="Sakkal Majalla" w:hint="cs"/>
          <w:b/>
          <w:bCs/>
          <w:color w:val="171717" w:themeColor="background2" w:themeShade="1A"/>
          <w:kern w:val="2"/>
          <w:sz w:val="36"/>
          <w:szCs w:val="36"/>
          <w:rtl/>
        </w:rPr>
        <w:t xml:space="preserve">أدوات </w:t>
      </w:r>
      <w:proofErr w:type="gramStart"/>
      <w:r w:rsidR="007C2BF8" w:rsidRPr="00F47DC0">
        <w:rPr>
          <w:rFonts w:ascii="Sakkal Majalla" w:hAnsi="Sakkal Majalla" w:cs="Sakkal Majalla" w:hint="cs"/>
          <w:b/>
          <w:bCs/>
          <w:color w:val="171717" w:themeColor="background2" w:themeShade="1A"/>
          <w:kern w:val="2"/>
          <w:sz w:val="36"/>
          <w:szCs w:val="36"/>
          <w:rtl/>
        </w:rPr>
        <w:t>الدراسة :</w:t>
      </w:r>
      <w:bookmarkEnd w:id="46"/>
      <w:bookmarkEnd w:id="47"/>
      <w:bookmarkEnd w:id="48"/>
      <w:proofErr w:type="gramEnd"/>
    </w:p>
    <w:p w14:paraId="19994596" w14:textId="77777777" w:rsidR="007C2BF8" w:rsidRDefault="007C2BF8"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bookmarkStart w:id="49" w:name="_Toc169790505"/>
      <w:r w:rsidRPr="006556B9">
        <w:rPr>
          <w:rFonts w:ascii="Sakkal Majalla" w:hAnsi="Sakkal Majalla" w:cs="Sakkal Majalla"/>
          <w:color w:val="171717" w:themeColor="background2" w:themeShade="1A"/>
          <w:kern w:val="2"/>
          <w:sz w:val="28"/>
          <w:szCs w:val="28"/>
          <w:rtl/>
        </w:rPr>
        <w:t xml:space="preserve">سيتم إعداد الاستبانة الإلكترونية اعتمادًا على البحث في الأدبيات السابقة والمتعلقة بموضوع الدراسة الحالية لمعرفة الأدوات الأكثر فعالية في قياس المتغيرات المدروسة. تهدف الاستبانة إلى جمع البيانات اللازمة لتحليل تأثير الممارسات القيادية بأبعادها المختلفة على نجاح المشاريع في مشروع </w:t>
      </w:r>
      <w:proofErr w:type="spellStart"/>
      <w:r w:rsidRPr="006556B9">
        <w:rPr>
          <w:rFonts w:ascii="Sakkal Majalla" w:hAnsi="Sakkal Majalla" w:cs="Sakkal Majalla"/>
          <w:color w:val="171717" w:themeColor="background2" w:themeShade="1A"/>
          <w:kern w:val="2"/>
          <w:sz w:val="28"/>
          <w:szCs w:val="28"/>
          <w:rtl/>
        </w:rPr>
        <w:t>نيوم</w:t>
      </w:r>
      <w:proofErr w:type="spellEnd"/>
      <w:r w:rsidRPr="006556B9">
        <w:rPr>
          <w:rFonts w:ascii="Sakkal Majalla" w:hAnsi="Sakkal Majalla" w:cs="Sakkal Majalla"/>
          <w:color w:val="171717" w:themeColor="background2" w:themeShade="1A"/>
          <w:kern w:val="2"/>
          <w:sz w:val="28"/>
          <w:szCs w:val="28"/>
          <w:rtl/>
        </w:rPr>
        <w:t xml:space="preserve">. </w:t>
      </w:r>
    </w:p>
    <w:p w14:paraId="1F1040CD" w14:textId="77777777" w:rsidR="00F47DC0" w:rsidRPr="006556B9" w:rsidRDefault="00F47DC0" w:rsidP="006556B9">
      <w:pPr>
        <w:spacing w:before="100" w:beforeAutospacing="1" w:after="100" w:afterAutospacing="1" w:line="360" w:lineRule="auto"/>
        <w:ind w:firstLine="720"/>
        <w:jc w:val="both"/>
        <w:rPr>
          <w:rFonts w:ascii="Sakkal Majalla" w:hAnsi="Sakkal Majalla" w:cs="Sakkal Majalla"/>
          <w:color w:val="171717" w:themeColor="background2" w:themeShade="1A"/>
          <w:kern w:val="2"/>
          <w:sz w:val="28"/>
          <w:szCs w:val="28"/>
          <w:rtl/>
        </w:rPr>
      </w:pPr>
    </w:p>
    <w:p w14:paraId="280F4A6F" w14:textId="24424A4E" w:rsidR="007C2BF8" w:rsidRPr="00F47DC0" w:rsidRDefault="00F47DC0" w:rsidP="00F47DC0">
      <w:pPr>
        <w:keepNext/>
        <w:keepLines/>
        <w:spacing w:before="100" w:beforeAutospacing="1" w:after="100" w:afterAutospacing="1" w:line="360" w:lineRule="auto"/>
        <w:outlineLvl w:val="1"/>
        <w:rPr>
          <w:rFonts w:ascii="Sakkal Majalla" w:hAnsi="Sakkal Majalla" w:cs="Sakkal Majalla"/>
          <w:b/>
          <w:bCs/>
          <w:color w:val="171717" w:themeColor="background2" w:themeShade="1A"/>
          <w:kern w:val="2"/>
          <w:sz w:val="36"/>
          <w:szCs w:val="36"/>
          <w:rtl/>
        </w:rPr>
      </w:pPr>
      <w:bookmarkStart w:id="50" w:name="_Toc170867998"/>
      <w:bookmarkStart w:id="51" w:name="_Toc172483860"/>
      <w:r w:rsidRPr="00F47DC0">
        <w:rPr>
          <w:rFonts w:ascii="Sakkal Majalla" w:hAnsi="Sakkal Majalla" w:cs="Sakkal Majalla" w:hint="cs"/>
          <w:b/>
          <w:bCs/>
          <w:color w:val="171717" w:themeColor="background2" w:themeShade="1A"/>
          <w:kern w:val="2"/>
          <w:sz w:val="36"/>
          <w:szCs w:val="36"/>
          <w:rtl/>
        </w:rPr>
        <w:lastRenderedPageBreak/>
        <w:t xml:space="preserve">15.1 </w:t>
      </w:r>
      <w:r w:rsidR="007C2BF8" w:rsidRPr="00F47DC0">
        <w:rPr>
          <w:rFonts w:ascii="Sakkal Majalla" w:hAnsi="Sakkal Majalla" w:cs="Sakkal Majalla" w:hint="cs"/>
          <w:b/>
          <w:bCs/>
          <w:color w:val="171717" w:themeColor="background2" w:themeShade="1A"/>
          <w:kern w:val="2"/>
          <w:sz w:val="36"/>
          <w:szCs w:val="36"/>
          <w:rtl/>
        </w:rPr>
        <w:t>حدود</w:t>
      </w:r>
      <w:r w:rsidR="007C2BF8" w:rsidRPr="00F47DC0">
        <w:rPr>
          <w:rFonts w:ascii="Sakkal Majalla" w:hAnsi="Sakkal Majalla" w:cs="Sakkal Majalla"/>
          <w:b/>
          <w:bCs/>
          <w:color w:val="171717" w:themeColor="background2" w:themeShade="1A"/>
          <w:kern w:val="2"/>
          <w:sz w:val="36"/>
          <w:szCs w:val="36"/>
          <w:rtl/>
        </w:rPr>
        <w:t xml:space="preserve"> </w:t>
      </w:r>
      <w:proofErr w:type="gramStart"/>
      <w:r w:rsidR="007C2BF8" w:rsidRPr="00F47DC0">
        <w:rPr>
          <w:rFonts w:ascii="Sakkal Majalla" w:hAnsi="Sakkal Majalla" w:cs="Sakkal Majalla"/>
          <w:b/>
          <w:bCs/>
          <w:color w:val="171717" w:themeColor="background2" w:themeShade="1A"/>
          <w:kern w:val="2"/>
          <w:sz w:val="36"/>
          <w:szCs w:val="36"/>
          <w:rtl/>
        </w:rPr>
        <w:t xml:space="preserve">الدراسة </w:t>
      </w:r>
      <w:r w:rsidR="007C2BF8" w:rsidRPr="00F47DC0">
        <w:rPr>
          <w:rFonts w:ascii="Sakkal Majalla" w:hAnsi="Sakkal Majalla" w:cs="Sakkal Majalla" w:hint="cs"/>
          <w:b/>
          <w:bCs/>
          <w:color w:val="171717" w:themeColor="background2" w:themeShade="1A"/>
          <w:kern w:val="2"/>
          <w:sz w:val="36"/>
          <w:szCs w:val="36"/>
          <w:rtl/>
        </w:rPr>
        <w:t>:</w:t>
      </w:r>
      <w:bookmarkEnd w:id="49"/>
      <w:bookmarkEnd w:id="50"/>
      <w:bookmarkEnd w:id="51"/>
      <w:proofErr w:type="gramEnd"/>
    </w:p>
    <w:p w14:paraId="6DA74DFA" w14:textId="77777777" w:rsidR="007C2BF8" w:rsidRPr="006556B9" w:rsidRDefault="007C2BF8" w:rsidP="0072799D">
      <w:pPr>
        <w:numPr>
          <w:ilvl w:val="0"/>
          <w:numId w:val="25"/>
        </w:numPr>
        <w:tabs>
          <w:tab w:val="right" w:pos="1096"/>
        </w:tabs>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حدود </w:t>
      </w:r>
      <w:proofErr w:type="gramStart"/>
      <w:r w:rsidRPr="006556B9">
        <w:rPr>
          <w:rFonts w:ascii="Sakkal Majalla" w:hAnsi="Sakkal Majalla" w:cs="Sakkal Majalla"/>
          <w:color w:val="171717" w:themeColor="background2" w:themeShade="1A"/>
          <w:sz w:val="28"/>
          <w:szCs w:val="28"/>
          <w:rtl/>
        </w:rPr>
        <w:t>موضوعية</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اقتصرت</w:t>
      </w:r>
      <w:proofErr w:type="gramEnd"/>
      <w:r w:rsidRPr="006556B9">
        <w:rPr>
          <w:rFonts w:ascii="Sakkal Majalla" w:hAnsi="Sakkal Majalla" w:cs="Sakkal Majalla" w:hint="cs"/>
          <w:color w:val="171717" w:themeColor="background2" w:themeShade="1A"/>
          <w:sz w:val="28"/>
          <w:szCs w:val="28"/>
          <w:rtl/>
        </w:rPr>
        <w:t xml:space="preserve"> ا</w:t>
      </w:r>
      <w:r w:rsidRPr="006556B9">
        <w:rPr>
          <w:rFonts w:ascii="Sakkal Majalla" w:hAnsi="Sakkal Majalla" w:cs="Sakkal Majalla"/>
          <w:color w:val="171717" w:themeColor="background2" w:themeShade="1A"/>
          <w:sz w:val="28"/>
          <w:szCs w:val="28"/>
          <w:rtl/>
        </w:rPr>
        <w:t xml:space="preserve">لدراسة </w:t>
      </w:r>
      <w:r w:rsidRPr="006556B9">
        <w:rPr>
          <w:rFonts w:ascii="Sakkal Majalla" w:hAnsi="Sakkal Majalla" w:cs="Sakkal Majalla" w:hint="cs"/>
          <w:color w:val="171717" w:themeColor="background2" w:themeShade="1A"/>
          <w:sz w:val="28"/>
          <w:szCs w:val="28"/>
          <w:rtl/>
        </w:rPr>
        <w:t xml:space="preserve">على معرفة  </w:t>
      </w:r>
      <w:r w:rsidRPr="006556B9">
        <w:rPr>
          <w:rFonts w:ascii="Sakkal Majalla" w:hAnsi="Sakkal Majalla" w:cs="Sakkal Majalla"/>
          <w:color w:val="171717" w:themeColor="background2" w:themeShade="1A"/>
          <w:sz w:val="28"/>
          <w:szCs w:val="28"/>
          <w:rtl/>
        </w:rPr>
        <w:t>أثر الممارسات القيادية الجديدة لمديري المشاريع بأبعادها( المثل الأعلى – اشاعية رؤية مشتركة – استغلال الفرص- تشجيع المبادرات الفردية والجماعية- الدعم والتحفيز) على عوامل نجاح المشروع بأبعاده(كفاءة المشروع- التأثير على الزبون- نجاح العمل- الاستعداد للمستقبل).</w:t>
      </w:r>
      <w:r w:rsidRPr="006556B9">
        <w:rPr>
          <w:rFonts w:ascii="Sakkal Majalla" w:hAnsi="Sakkal Majalla" w:cs="Sakkal Majalla" w:hint="cs"/>
          <w:color w:val="171717" w:themeColor="background2" w:themeShade="1A"/>
          <w:sz w:val="28"/>
          <w:szCs w:val="28"/>
          <w:rtl/>
        </w:rPr>
        <w:t xml:space="preserve"> </w:t>
      </w:r>
    </w:p>
    <w:p w14:paraId="46675EDD" w14:textId="77777777" w:rsidR="007C2BF8" w:rsidRPr="006556B9" w:rsidRDefault="007C2BF8" w:rsidP="0072799D">
      <w:pPr>
        <w:numPr>
          <w:ilvl w:val="0"/>
          <w:numId w:val="25"/>
        </w:numPr>
        <w:tabs>
          <w:tab w:val="right" w:pos="1096"/>
        </w:tabs>
        <w:spacing w:before="100" w:beforeAutospacing="1" w:after="100" w:afterAutospacing="1" w:line="360" w:lineRule="auto"/>
        <w:ind w:left="423"/>
        <w:contextualSpacing/>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حدود </w:t>
      </w:r>
      <w:proofErr w:type="gramStart"/>
      <w:r w:rsidRPr="006556B9">
        <w:rPr>
          <w:rFonts w:ascii="Sakkal Majalla" w:hAnsi="Sakkal Majalla" w:cs="Sakkal Majalla"/>
          <w:color w:val="171717" w:themeColor="background2" w:themeShade="1A"/>
          <w:sz w:val="28"/>
          <w:szCs w:val="28"/>
          <w:rtl/>
        </w:rPr>
        <w:t xml:space="preserve">مكانية:  </w:t>
      </w:r>
      <w:r w:rsidRPr="006556B9">
        <w:rPr>
          <w:rFonts w:ascii="Sakkal Majalla" w:hAnsi="Sakkal Majalla" w:cs="Sakkal Majalla" w:hint="cs"/>
          <w:color w:val="171717" w:themeColor="background2" w:themeShade="1A"/>
          <w:sz w:val="28"/>
          <w:szCs w:val="28"/>
          <w:rtl/>
        </w:rPr>
        <w:t>اقتصرت</w:t>
      </w:r>
      <w:proofErr w:type="gramEnd"/>
      <w:r w:rsidRPr="006556B9">
        <w:rPr>
          <w:rFonts w:ascii="Sakkal Majalla" w:hAnsi="Sakkal Majalla" w:cs="Sakkal Majalla" w:hint="cs"/>
          <w:color w:val="171717" w:themeColor="background2" w:themeShade="1A"/>
          <w:sz w:val="28"/>
          <w:szCs w:val="28"/>
          <w:rtl/>
        </w:rPr>
        <w:t xml:space="preserve"> الدراسة على </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 xml:space="preserve">مشروع </w:t>
      </w:r>
      <w:proofErr w:type="spellStart"/>
      <w:r w:rsidRPr="006556B9">
        <w:rPr>
          <w:rFonts w:ascii="Sakkal Majalla" w:hAnsi="Sakkal Majalla" w:cs="Sakkal Majalla" w:hint="cs"/>
          <w:color w:val="171717" w:themeColor="background2" w:themeShade="1A"/>
          <w:sz w:val="28"/>
          <w:szCs w:val="28"/>
          <w:rtl/>
        </w:rPr>
        <w:t>نيوم</w:t>
      </w:r>
      <w:proofErr w:type="spellEnd"/>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 في المملكة العربية السعودية.</w:t>
      </w:r>
      <w:r w:rsidRPr="006556B9">
        <w:rPr>
          <w:rFonts w:ascii="Sakkal Majalla" w:hAnsi="Sakkal Majalla" w:cs="Sakkal Majalla" w:hint="cs"/>
          <w:color w:val="171717" w:themeColor="background2" w:themeShade="1A"/>
          <w:sz w:val="28"/>
          <w:szCs w:val="28"/>
          <w:rtl/>
        </w:rPr>
        <w:t xml:space="preserve"> </w:t>
      </w:r>
    </w:p>
    <w:p w14:paraId="06AF259F" w14:textId="77777777" w:rsidR="007C2BF8" w:rsidRPr="006556B9" w:rsidRDefault="007C2BF8" w:rsidP="0072799D">
      <w:pPr>
        <w:numPr>
          <w:ilvl w:val="0"/>
          <w:numId w:val="25"/>
        </w:numPr>
        <w:spacing w:before="100" w:beforeAutospacing="1" w:after="100" w:afterAutospacing="1" w:line="360" w:lineRule="auto"/>
        <w:ind w:left="423"/>
        <w:contextualSpacing/>
        <w:jc w:val="both"/>
        <w:rPr>
          <w:rFonts w:ascii="Sakkal Majalla" w:hAnsi="Sakkal Majalla" w:cs="Sakkal Majalla"/>
          <w:color w:val="171717" w:themeColor="background2" w:themeShade="1A"/>
          <w:kern w:val="2"/>
          <w:sz w:val="28"/>
          <w:szCs w:val="28"/>
          <w:u w:val="single"/>
        </w:rPr>
      </w:pPr>
      <w:r w:rsidRPr="006556B9">
        <w:rPr>
          <w:rFonts w:ascii="Sakkal Majalla" w:hAnsi="Sakkal Majalla" w:cs="Sakkal Majalla"/>
          <w:color w:val="171717" w:themeColor="background2" w:themeShade="1A"/>
          <w:sz w:val="28"/>
          <w:szCs w:val="28"/>
          <w:rtl/>
        </w:rPr>
        <w:t xml:space="preserve">حدود زمانية: </w:t>
      </w:r>
      <w:r w:rsidRPr="006556B9">
        <w:rPr>
          <w:rFonts w:ascii="Sakkal Majalla" w:hAnsi="Sakkal Majalla" w:cs="Sakkal Majalla" w:hint="cs"/>
          <w:color w:val="171717" w:themeColor="background2" w:themeShade="1A"/>
          <w:sz w:val="28"/>
          <w:szCs w:val="28"/>
          <w:rtl/>
        </w:rPr>
        <w:t xml:space="preserve">اقتصرت الدراسة خلال العام </w:t>
      </w:r>
      <w:proofErr w:type="spellStart"/>
      <w:r w:rsidRPr="006556B9">
        <w:rPr>
          <w:rFonts w:ascii="Sakkal Majalla" w:hAnsi="Sakkal Majalla" w:cs="Sakkal Majalla" w:hint="cs"/>
          <w:color w:val="171717" w:themeColor="background2" w:themeShade="1A"/>
          <w:sz w:val="28"/>
          <w:szCs w:val="28"/>
          <w:rtl/>
        </w:rPr>
        <w:t>الدراسى</w:t>
      </w:r>
      <w:proofErr w:type="spellEnd"/>
      <w:r w:rsidRPr="006556B9">
        <w:rPr>
          <w:rFonts w:ascii="Sakkal Majalla" w:hAnsi="Sakkal Majalla" w:cs="Sakkal Majalla" w:hint="cs"/>
          <w:color w:val="171717" w:themeColor="background2" w:themeShade="1A"/>
          <w:sz w:val="28"/>
          <w:szCs w:val="28"/>
          <w:rtl/>
        </w:rPr>
        <w:t xml:space="preserve"> 2024م</w:t>
      </w:r>
      <w:r w:rsidRPr="006556B9">
        <w:rPr>
          <w:rFonts w:ascii="Sakkal Majalla" w:hAnsi="Sakkal Majalla" w:cs="Sakkal Majalla" w:hint="cs"/>
          <w:b/>
          <w:bCs/>
          <w:color w:val="171717" w:themeColor="background2" w:themeShade="1A"/>
          <w:sz w:val="28"/>
          <w:szCs w:val="28"/>
          <w:rtl/>
        </w:rPr>
        <w:t>.</w:t>
      </w:r>
    </w:p>
    <w:p w14:paraId="0C5C973C"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64A57D01"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4A0CF11"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879B69C"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77BBE9C3"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535E72AD"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7623AAEB"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0EBB2084" w14:textId="77777777" w:rsidR="00C0287F" w:rsidRPr="006556B9" w:rsidRDefault="00C0287F"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050658DF" w14:textId="77777777" w:rsidR="006E12A0" w:rsidRPr="006556B9" w:rsidRDefault="006E12A0"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1D727DA2" w14:textId="77777777" w:rsidR="006E12A0" w:rsidRPr="006556B9" w:rsidRDefault="006E12A0"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14:paraId="66D0072B" w14:textId="77777777" w:rsidR="00F47DC0" w:rsidRDefault="00F47DC0" w:rsidP="006556B9">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52" w:name="_Toc162898672"/>
    </w:p>
    <w:p w14:paraId="2551B586" w14:textId="6DFE5963" w:rsidR="00153973" w:rsidRPr="006556B9" w:rsidRDefault="00C0287F" w:rsidP="00F47DC0">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53" w:name="_Toc172483861"/>
      <w:r w:rsidRPr="006556B9">
        <w:rPr>
          <w:rFonts w:ascii="Sakkal Majalla" w:hAnsi="Sakkal Majalla" w:cs="Sakkal Majalla" w:hint="cs"/>
          <w:b/>
          <w:bCs/>
          <w:color w:val="171717" w:themeColor="background2" w:themeShade="1A"/>
          <w:sz w:val="40"/>
          <w:szCs w:val="40"/>
          <w:rtl/>
        </w:rPr>
        <w:lastRenderedPageBreak/>
        <w:t>الفصل الثاني: الإطار</w:t>
      </w:r>
      <w:r w:rsidR="00153973" w:rsidRPr="006556B9">
        <w:rPr>
          <w:rFonts w:ascii="Sakkal Majalla" w:hAnsi="Sakkal Majalla" w:cs="Sakkal Majalla" w:hint="cs"/>
          <w:b/>
          <w:bCs/>
          <w:color w:val="171717" w:themeColor="background2" w:themeShade="1A"/>
          <w:sz w:val="40"/>
          <w:szCs w:val="40"/>
          <w:rtl/>
        </w:rPr>
        <w:t xml:space="preserve"> النظري</w:t>
      </w:r>
      <w:bookmarkEnd w:id="52"/>
      <w:bookmarkEnd w:id="53"/>
    </w:p>
    <w:p w14:paraId="4AADAA20" w14:textId="51B8246C" w:rsidR="00153973" w:rsidRPr="006556B9" w:rsidRDefault="00153973" w:rsidP="00F47DC0">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54" w:name="_Toc162898673"/>
      <w:bookmarkStart w:id="55" w:name="_Toc172483862"/>
      <w:r w:rsidRPr="006556B9">
        <w:rPr>
          <w:rFonts w:ascii="Sakkal Majalla" w:hAnsi="Sakkal Majalla" w:cs="Sakkal Majalla" w:hint="cs"/>
          <w:b/>
          <w:bCs/>
          <w:color w:val="171717" w:themeColor="background2" w:themeShade="1A"/>
          <w:sz w:val="36"/>
          <w:szCs w:val="36"/>
          <w:rtl/>
        </w:rPr>
        <w:t>المبحث الأول: الممارسات القيادية</w:t>
      </w:r>
      <w:bookmarkEnd w:id="54"/>
      <w:bookmarkEnd w:id="55"/>
    </w:p>
    <w:p w14:paraId="03645C4E" w14:textId="5AC69C28"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28"/>
          <w:szCs w:val="28"/>
        </w:rPr>
        <w:t xml:space="preserve"> </w:t>
      </w:r>
      <w:bookmarkStart w:id="56" w:name="_Toc162898674"/>
      <w:bookmarkStart w:id="57" w:name="_Toc172483863"/>
      <w:r w:rsidRPr="006556B9">
        <w:rPr>
          <w:rFonts w:ascii="Sakkal Majalla" w:hAnsi="Sakkal Majalla" w:cs="Sakkal Majalla"/>
          <w:b/>
          <w:bCs/>
          <w:color w:val="171717" w:themeColor="background2" w:themeShade="1A"/>
          <w:sz w:val="32"/>
          <w:szCs w:val="32"/>
        </w:rPr>
        <w:t>1.1.2</w:t>
      </w:r>
      <w:r w:rsidR="00153973" w:rsidRPr="006556B9">
        <w:rPr>
          <w:rFonts w:ascii="Sakkal Majalla" w:hAnsi="Sakkal Majalla" w:cs="Sakkal Majalla"/>
          <w:b/>
          <w:bCs/>
          <w:color w:val="171717" w:themeColor="background2" w:themeShade="1A"/>
          <w:sz w:val="32"/>
          <w:szCs w:val="32"/>
          <w:rtl/>
        </w:rPr>
        <w:t>مفهوم القيادة ونظرياتها</w:t>
      </w:r>
      <w:bookmarkEnd w:id="56"/>
      <w:bookmarkEnd w:id="57"/>
    </w:p>
    <w:p w14:paraId="3C35C52C" w14:textId="77777777" w:rsidR="00A77D5C"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رغم الكثير من التراكمات العلمية التي جاءت بصدد مفهوم القيادة إلى أن ظاهرة القيادة في الأدب الإداري لازالت تعاني الكثير من الغموض مما يجعلها بحاجة إلى المزيد من التفسيرات لظواهرها </w:t>
      </w:r>
      <w:proofErr w:type="gramStart"/>
      <w:r w:rsidRPr="006556B9">
        <w:rPr>
          <w:rFonts w:ascii="Sakkal Majalla" w:hAnsi="Sakkal Majalla" w:cs="Sakkal Majalla"/>
          <w:color w:val="171717" w:themeColor="background2" w:themeShade="1A"/>
          <w:sz w:val="28"/>
          <w:szCs w:val="28"/>
          <w:rtl/>
        </w:rPr>
        <w:t>المختلفة ،</w:t>
      </w:r>
      <w:proofErr w:type="gramEnd"/>
      <w:r w:rsidRPr="006556B9">
        <w:rPr>
          <w:rFonts w:ascii="Sakkal Majalla" w:hAnsi="Sakkal Majalla" w:cs="Sakkal Majalla"/>
          <w:color w:val="171717" w:themeColor="background2" w:themeShade="1A"/>
          <w:sz w:val="28"/>
          <w:szCs w:val="28"/>
          <w:rtl/>
        </w:rPr>
        <w:t xml:space="preserve"> بحيث تعرف القيادة على أنها قوة التأثير في الآخرين من خلال جعلهم يؤمنون بأهداف المنظمة و الطريق المؤدي لتحقيقها ( </w:t>
      </w:r>
      <w:r w:rsidRPr="006556B9">
        <w:rPr>
          <w:rFonts w:ascii="Sakkal Majalla" w:hAnsi="Sakkal Majalla" w:cs="Sakkal Majalla"/>
          <w:color w:val="171717" w:themeColor="background2" w:themeShade="1A"/>
          <w:sz w:val="28"/>
          <w:szCs w:val="28"/>
        </w:rPr>
        <w:t>Yukl (2012</w:t>
      </w:r>
      <w:r w:rsidRPr="006556B9">
        <w:rPr>
          <w:rFonts w:ascii="Sakkal Majalla" w:hAnsi="Sakkal Majalla" w:cs="Sakkal Majalla"/>
          <w:color w:val="171717" w:themeColor="background2" w:themeShade="1A"/>
          <w:sz w:val="28"/>
          <w:szCs w:val="28"/>
          <w:rtl/>
        </w:rPr>
        <w:t xml:space="preserve">) . كما تعرف القيادة كذلك على أنها عملية إيجابية هادفة يقوم بها شخص أثناء إشرافه على الآخرين بهدف تحقيق هدف </w:t>
      </w:r>
      <w:proofErr w:type="gramStart"/>
      <w:r w:rsidRPr="006556B9">
        <w:rPr>
          <w:rFonts w:ascii="Sakkal Majalla" w:hAnsi="Sakkal Majalla" w:cs="Sakkal Majalla"/>
          <w:color w:val="171717" w:themeColor="background2" w:themeShade="1A"/>
          <w:sz w:val="28"/>
          <w:szCs w:val="28"/>
          <w:rtl/>
        </w:rPr>
        <w:t>معين ،</w:t>
      </w:r>
      <w:proofErr w:type="gramEnd"/>
      <w:r w:rsidRPr="006556B9">
        <w:rPr>
          <w:rFonts w:ascii="Sakkal Majalla" w:hAnsi="Sakkal Majalla" w:cs="Sakkal Majalla"/>
          <w:color w:val="171717" w:themeColor="background2" w:themeShade="1A"/>
          <w:sz w:val="28"/>
          <w:szCs w:val="28"/>
          <w:rtl/>
        </w:rPr>
        <w:t xml:space="preserve"> وهذا بالاعتماد على سلوكياته الشخصية أو سلطته الإدارية ( </w:t>
      </w:r>
      <w:r w:rsidRPr="006556B9">
        <w:rPr>
          <w:rFonts w:ascii="Sakkal Majalla" w:hAnsi="Sakkal Majalla" w:cs="Sakkal Majalla"/>
          <w:color w:val="171717" w:themeColor="background2" w:themeShade="1A"/>
          <w:sz w:val="28"/>
          <w:szCs w:val="28"/>
        </w:rPr>
        <w:t>Rahimi</w:t>
      </w:r>
      <w:r w:rsidRPr="006556B9">
        <w:rPr>
          <w:rFonts w:ascii="Sakkal Majalla" w:hAnsi="Sakkal Majalla" w:cs="Sakkal Majalla"/>
          <w:color w:val="171717" w:themeColor="background2" w:themeShade="1A"/>
          <w:sz w:val="28"/>
          <w:szCs w:val="28"/>
          <w:rtl/>
        </w:rPr>
        <w:t xml:space="preserve"> و بهذا يتضح لنا أن للقائد قدرة خاصة تميزه عن غيره تتمثل في قدرته على إقناع الأخريين بالأهداف المسطرة و بالكيفية التي سوف يتبعونها لتحقيق هذه الأهداف بحيث كشفت الدراسات عن العديد من النظريات التي جاءت تبين ظاهرة القيادة والتي تجد من بينها </w:t>
      </w:r>
    </w:p>
    <w:p w14:paraId="47A28AB6" w14:textId="77777777" w:rsidR="00153973" w:rsidRPr="006556B9" w:rsidRDefault="00153973" w:rsidP="0072799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نظرية الرجل </w:t>
      </w:r>
      <w:proofErr w:type="gramStart"/>
      <w:r w:rsidRPr="006556B9">
        <w:rPr>
          <w:rFonts w:ascii="Sakkal Majalla" w:hAnsi="Sakkal Majalla" w:cs="Sakkal Majalla"/>
          <w:color w:val="171717" w:themeColor="background2" w:themeShade="1A"/>
          <w:sz w:val="28"/>
          <w:szCs w:val="28"/>
          <w:rtl/>
        </w:rPr>
        <w:t>العظيم :</w:t>
      </w:r>
      <w:proofErr w:type="gramEnd"/>
      <w:r w:rsidRPr="006556B9">
        <w:rPr>
          <w:rFonts w:ascii="Sakkal Majalla" w:hAnsi="Sakkal Majalla" w:cs="Sakkal Majalla"/>
          <w:color w:val="171717" w:themeColor="background2" w:themeShade="1A"/>
          <w:sz w:val="28"/>
          <w:szCs w:val="28"/>
          <w:rtl/>
        </w:rPr>
        <w:t xml:space="preserve"> تؤمن هذه النظرية بفكرة أن القادة يولدون ولا يصنعون ، والتي مفادها أن القائد رجل عظيم يولد بالفطرة بصفات ومميزات قيادية خلقية وجسمية. جاءت بعد هذه النظرية نظرية أخرى مكملة لها تدعى بنظرية السمات بحيث تعتبر أن القادة العظماء يتميزون بسمات خاصة تميزهم عن غيرهم من </w:t>
      </w:r>
      <w:proofErr w:type="gramStart"/>
      <w:r w:rsidRPr="006556B9">
        <w:rPr>
          <w:rFonts w:ascii="Sakkal Majalla" w:hAnsi="Sakkal Majalla" w:cs="Sakkal Majalla"/>
          <w:color w:val="171717" w:themeColor="background2" w:themeShade="1A"/>
          <w:sz w:val="28"/>
          <w:szCs w:val="28"/>
          <w:rtl/>
        </w:rPr>
        <w:t>التابعين ،</w:t>
      </w:r>
      <w:proofErr w:type="gramEnd"/>
      <w:r w:rsidRPr="006556B9">
        <w:rPr>
          <w:rFonts w:ascii="Sakkal Majalla" w:hAnsi="Sakkal Majalla" w:cs="Sakkal Majalla"/>
          <w:color w:val="171717" w:themeColor="background2" w:themeShade="1A"/>
          <w:sz w:val="28"/>
          <w:szCs w:val="28"/>
          <w:rtl/>
        </w:rPr>
        <w:t xml:space="preserve"> وبهذا حاولت هذه النظرية أن تدرب الأفراد على تنمية هذه السمات الشخصية منذ الصغر .</w:t>
      </w:r>
    </w:p>
    <w:p w14:paraId="41B04DF2" w14:textId="77777777" w:rsidR="00153973" w:rsidRPr="006556B9" w:rsidRDefault="00153973" w:rsidP="0072799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النظرية </w:t>
      </w:r>
      <w:proofErr w:type="gramStart"/>
      <w:r w:rsidRPr="006556B9">
        <w:rPr>
          <w:rFonts w:ascii="Sakkal Majalla" w:hAnsi="Sakkal Majalla" w:cs="Sakkal Majalla"/>
          <w:color w:val="171717" w:themeColor="background2" w:themeShade="1A"/>
          <w:sz w:val="28"/>
          <w:szCs w:val="28"/>
          <w:rtl/>
        </w:rPr>
        <w:t>السلوكية :</w:t>
      </w:r>
      <w:proofErr w:type="gramEnd"/>
      <w:r w:rsidRPr="006556B9">
        <w:rPr>
          <w:rFonts w:ascii="Sakkal Majalla" w:hAnsi="Sakkal Majalla" w:cs="Sakkal Majalla"/>
          <w:color w:val="171717" w:themeColor="background2" w:themeShade="1A"/>
          <w:sz w:val="28"/>
          <w:szCs w:val="28"/>
          <w:rtl/>
        </w:rPr>
        <w:t xml:space="preserve"> و التي تعتبر من بين أكثر النظريات القيادية شيوعا وهذا لارتكازها على التجارب العلمية و التي قامت بها كل من جامعة أوهايو وجامعة ميشيغان ، بحيث تقوم هذه النظرية على فكرة مفادها أن القائد يستطيع قيادة أتباعه نحو تحقيق الأهداف من خلال مجموعة من السلوكيات و التي ميزتها هذه النظرية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في سلوكين ، يتمثل السلوك الأول في سلوك القائد الذي يركز على الإنتاج والعمل ، وأما الثاني فيظهر في سلوك القائد الذي يركز على الاهتمام بالأفراد.</w:t>
      </w:r>
    </w:p>
    <w:p w14:paraId="23AB10FC" w14:textId="77777777" w:rsidR="00153973" w:rsidRPr="006556B9" w:rsidRDefault="00153973" w:rsidP="0072799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 xml:space="preserve">النظرية </w:t>
      </w:r>
      <w:proofErr w:type="spellStart"/>
      <w:proofErr w:type="gramStart"/>
      <w:r w:rsidRPr="006556B9">
        <w:rPr>
          <w:rFonts w:ascii="Sakkal Majalla" w:hAnsi="Sakkal Majalla" w:cs="Sakkal Majalla"/>
          <w:color w:val="171717" w:themeColor="background2" w:themeShade="1A"/>
          <w:sz w:val="28"/>
          <w:szCs w:val="28"/>
          <w:rtl/>
        </w:rPr>
        <w:t>الموقفية</w:t>
      </w:r>
      <w:proofErr w:type="spellEnd"/>
      <w:r w:rsidRPr="006556B9">
        <w:rPr>
          <w:rFonts w:ascii="Sakkal Majalla" w:hAnsi="Sakkal Majalla" w:cs="Sakkal Majalla"/>
          <w:color w:val="171717" w:themeColor="background2" w:themeShade="1A"/>
          <w:sz w:val="28"/>
          <w:szCs w:val="28"/>
          <w:rtl/>
        </w:rPr>
        <w:t xml:space="preserve"> :</w:t>
      </w:r>
      <w:proofErr w:type="gramEnd"/>
      <w:r w:rsidRPr="006556B9">
        <w:rPr>
          <w:rFonts w:ascii="Sakkal Majalla" w:hAnsi="Sakkal Majalla" w:cs="Sakkal Majalla"/>
          <w:color w:val="171717" w:themeColor="background2" w:themeShade="1A"/>
          <w:sz w:val="28"/>
          <w:szCs w:val="28"/>
          <w:rtl/>
        </w:rPr>
        <w:t xml:space="preserve"> تضيف هذه النظرية على النظرية السلوكية فكرة أن المواقف هي من تصنع القائد، إذ تعتبر أنه لا يوجد نمط قيادي واحد يصلح لجميع المواقف ، بحيث تعتبر دراسة </w:t>
      </w:r>
      <w:proofErr w:type="spellStart"/>
      <w:r w:rsidRPr="006556B9">
        <w:rPr>
          <w:rFonts w:ascii="Sakkal Majalla" w:hAnsi="Sakkal Majalla" w:cs="Sakkal Majalla"/>
          <w:color w:val="171717" w:themeColor="background2" w:themeShade="1A"/>
          <w:sz w:val="28"/>
          <w:szCs w:val="28"/>
          <w:rtl/>
        </w:rPr>
        <w:t>فيدلر</w:t>
      </w:r>
      <w:proofErr w:type="spellEnd"/>
      <w:r w:rsidRPr="006556B9">
        <w:rPr>
          <w:rFonts w:ascii="Sakkal Majalla" w:hAnsi="Sakkal Majalla" w:cs="Sakkal Majalla"/>
          <w:color w:val="171717" w:themeColor="background2" w:themeShade="1A"/>
          <w:sz w:val="28"/>
          <w:szCs w:val="28"/>
          <w:rtl/>
        </w:rPr>
        <w:t xml:space="preserve"> من بين أشهر الدراسات </w:t>
      </w:r>
      <w:proofErr w:type="spellStart"/>
      <w:r w:rsidRPr="006556B9">
        <w:rPr>
          <w:rFonts w:ascii="Sakkal Majalla" w:hAnsi="Sakkal Majalla" w:cs="Sakkal Majalla"/>
          <w:color w:val="171717" w:themeColor="background2" w:themeShade="1A"/>
          <w:sz w:val="28"/>
          <w:szCs w:val="28"/>
          <w:rtl/>
        </w:rPr>
        <w:t>الموقفية</w:t>
      </w:r>
      <w:proofErr w:type="spellEnd"/>
      <w:r w:rsidRPr="006556B9">
        <w:rPr>
          <w:rFonts w:ascii="Sakkal Majalla" w:hAnsi="Sakkal Majalla" w:cs="Sakkal Majalla"/>
          <w:color w:val="171717" w:themeColor="background2" w:themeShade="1A"/>
          <w:sz w:val="28"/>
          <w:szCs w:val="28"/>
          <w:rtl/>
        </w:rPr>
        <w:t xml:space="preserve"> التي جاءت بها هذه النظرية</w:t>
      </w:r>
      <w:r w:rsidRPr="006556B9">
        <w:rPr>
          <w:rFonts w:ascii="Sakkal Majalla" w:hAnsi="Sakkal Majalla" w:cs="Sakkal Majalla" w:hint="cs"/>
          <w:color w:val="171717" w:themeColor="background2" w:themeShade="1A"/>
          <w:sz w:val="28"/>
          <w:szCs w:val="28"/>
          <w:rtl/>
        </w:rPr>
        <w:t>.</w:t>
      </w:r>
    </w:p>
    <w:p w14:paraId="74B765BE" w14:textId="77777777" w:rsidR="00153973" w:rsidRPr="006556B9" w:rsidRDefault="00153973" w:rsidP="0072799D">
      <w:pPr>
        <w:numPr>
          <w:ilvl w:val="0"/>
          <w:numId w:val="2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نظرية المسار </w:t>
      </w:r>
      <w:proofErr w:type="gramStart"/>
      <w:r w:rsidRPr="006556B9">
        <w:rPr>
          <w:rFonts w:ascii="Sakkal Majalla" w:hAnsi="Sakkal Majalla" w:cs="Sakkal Majalla"/>
          <w:color w:val="171717" w:themeColor="background2" w:themeShade="1A"/>
          <w:sz w:val="28"/>
          <w:szCs w:val="28"/>
          <w:rtl/>
        </w:rPr>
        <w:t>والهدف :</w:t>
      </w:r>
      <w:proofErr w:type="gramEnd"/>
      <w:r w:rsidRPr="006556B9">
        <w:rPr>
          <w:rFonts w:ascii="Sakkal Majalla" w:hAnsi="Sakkal Majalla" w:cs="Sakkal Majalla"/>
          <w:color w:val="171717" w:themeColor="background2" w:themeShade="1A"/>
          <w:sz w:val="28"/>
          <w:szCs w:val="28"/>
          <w:rtl/>
        </w:rPr>
        <w:t xml:space="preserve"> أما بخصوص هذه النظرية فقد قامت على الجمع بين النظرية السلوكية </w:t>
      </w:r>
      <w:proofErr w:type="spellStart"/>
      <w:r w:rsidRPr="006556B9">
        <w:rPr>
          <w:rFonts w:ascii="Sakkal Majalla" w:hAnsi="Sakkal Majalla" w:cs="Sakkal Majalla"/>
          <w:color w:val="171717" w:themeColor="background2" w:themeShade="1A"/>
          <w:sz w:val="28"/>
          <w:szCs w:val="28"/>
          <w:rtl/>
        </w:rPr>
        <w:t>والموقفية</w:t>
      </w:r>
      <w:proofErr w:type="spellEnd"/>
      <w:r w:rsidRPr="006556B9">
        <w:rPr>
          <w:rFonts w:ascii="Sakkal Majalla" w:hAnsi="Sakkal Majalla" w:cs="Sakkal Majalla"/>
          <w:color w:val="171717" w:themeColor="background2" w:themeShade="1A"/>
          <w:sz w:val="28"/>
          <w:szCs w:val="28"/>
          <w:rtl/>
        </w:rPr>
        <w:t xml:space="preserve"> معا ، إذ تقوم هذه النظرية بإعطاء مجموعة من السلوكيات التي يجب أن يتمتع بها القائد أثناء تعامله مع تابعييه، بحيث يلائم القائد سلوكه على حسب تطور مستوى تابعيين وتمكنهم من أداء المهام</w:t>
      </w:r>
    </w:p>
    <w:p w14:paraId="3AC70DD4"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لقد كان لكل نظرية من النظريات التي ذكرناها مساهمة هامة في توضيح ظاهرة القيادة، بحيث سنركز في دراستنا هذه على النظرية السلوكية </w:t>
      </w:r>
      <w:proofErr w:type="gramStart"/>
      <w:r w:rsidRPr="006556B9">
        <w:rPr>
          <w:rFonts w:ascii="Sakkal Majalla" w:hAnsi="Sakkal Majalla" w:cs="Sakkal Majalla"/>
          <w:color w:val="171717" w:themeColor="background2" w:themeShade="1A"/>
          <w:sz w:val="28"/>
          <w:szCs w:val="28"/>
          <w:rtl/>
        </w:rPr>
        <w:t xml:space="preserve">و </w:t>
      </w:r>
      <w:proofErr w:type="spellStart"/>
      <w:r w:rsidRPr="006556B9">
        <w:rPr>
          <w:rFonts w:ascii="Sakkal Majalla" w:hAnsi="Sakkal Majalla" w:cs="Sakkal Majalla"/>
          <w:color w:val="171717" w:themeColor="background2" w:themeShade="1A"/>
          <w:sz w:val="28"/>
          <w:szCs w:val="28"/>
          <w:rtl/>
        </w:rPr>
        <w:t>الموقفية</w:t>
      </w:r>
      <w:proofErr w:type="spellEnd"/>
      <w:proofErr w:type="gramEnd"/>
      <w:r w:rsidRPr="006556B9">
        <w:rPr>
          <w:rFonts w:ascii="Sakkal Majalla" w:hAnsi="Sakkal Majalla" w:cs="Sakkal Majalla"/>
          <w:color w:val="171717" w:themeColor="background2" w:themeShade="1A"/>
          <w:sz w:val="28"/>
          <w:szCs w:val="28"/>
          <w:rtl/>
        </w:rPr>
        <w:t xml:space="preserve"> في دراستنا للعلاقة بين القيادة و عمليات إدارة المعرفة، بحيث سنبني دراستنا على سلوكيات التي قدمها (2012</w:t>
      </w:r>
      <w:r w:rsidR="00543E1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Yukl</w:t>
      </w:r>
      <w:r w:rsidRPr="006556B9">
        <w:rPr>
          <w:rFonts w:ascii="Sakkal Majalla" w:hAnsi="Sakkal Majalla" w:cs="Sakkal Majalla"/>
          <w:color w:val="171717" w:themeColor="background2" w:themeShade="1A"/>
          <w:sz w:val="28"/>
          <w:szCs w:val="28"/>
          <w:rtl/>
        </w:rPr>
        <w:t>) وكيفية ملائمتها مع كل عملية من عمليات إدارة المعرفة.</w:t>
      </w:r>
    </w:p>
    <w:p w14:paraId="016A55C3"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نموذج سلوكيات القيادية الفعالة ل </w:t>
      </w:r>
      <w:r w:rsidRPr="006556B9">
        <w:rPr>
          <w:rFonts w:ascii="Sakkal Majalla" w:hAnsi="Sakkal Majalla" w:cs="Sakkal Majalla"/>
          <w:color w:val="171717" w:themeColor="background2" w:themeShade="1A"/>
          <w:sz w:val="28"/>
          <w:szCs w:val="28"/>
        </w:rPr>
        <w:t>Gray Yukl</w:t>
      </w:r>
      <w:r w:rsidRPr="006556B9">
        <w:rPr>
          <w:rFonts w:ascii="Sakkal Majalla" w:hAnsi="Sakkal Majalla" w:cs="Sakkal Majalla"/>
          <w:color w:val="171717" w:themeColor="background2" w:themeShade="1A"/>
          <w:sz w:val="28"/>
          <w:szCs w:val="28"/>
          <w:rtl/>
        </w:rPr>
        <w:t xml:space="preserve"> في محاولة للبحث عن السلوكيات القيادية التي</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تستطيع تحقيق أثر في تحسين أداء المنظمة ، يقدم نموذج تصنيف سلوكيات القيادية ل (2012</w:t>
      </w:r>
      <w:r w:rsidR="00543E1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Gray Yukl</w:t>
      </w:r>
      <w:r w:rsidRPr="006556B9">
        <w:rPr>
          <w:rFonts w:ascii="Sakkal Majalla" w:hAnsi="Sakkal Majalla" w:cs="Sakkal Majalla"/>
          <w:color w:val="171717" w:themeColor="background2" w:themeShade="1A"/>
          <w:sz w:val="28"/>
          <w:szCs w:val="28"/>
          <w:rtl/>
        </w:rPr>
        <w:t xml:space="preserve">) وصف للسلوكيات القيادية الفعالة التي تستطيع التأثير على العاملين بما يحقق أهداف المنظمة بكل كفاءة وفعالية ، بحيث يقوم هذا التصنيف السلوكي على مراجعة شاملة للأدبيات الإدارية ، وكدا القيام بمسح ميداني للمعامل و المؤسسات </w:t>
      </w:r>
      <w:proofErr w:type="spellStart"/>
      <w:r w:rsidRPr="006556B9">
        <w:rPr>
          <w:rFonts w:ascii="Sakkal Majalla" w:hAnsi="Sakkal Majalla" w:cs="Sakkal Majalla"/>
          <w:color w:val="171717" w:themeColor="background2" w:themeShade="1A"/>
          <w:sz w:val="28"/>
          <w:szCs w:val="28"/>
          <w:rtl/>
        </w:rPr>
        <w:t>بناءا</w:t>
      </w:r>
      <w:proofErr w:type="spellEnd"/>
      <w:r w:rsidRPr="006556B9">
        <w:rPr>
          <w:rFonts w:ascii="Sakkal Majalla" w:hAnsi="Sakkal Majalla" w:cs="Sakkal Majalla"/>
          <w:color w:val="171717" w:themeColor="background2" w:themeShade="1A"/>
          <w:sz w:val="28"/>
          <w:szCs w:val="28"/>
          <w:rtl/>
        </w:rPr>
        <w:t xml:space="preserve"> على البيانات التي تم جمعها من نماذج للقيادة المميزين ، أين يدمج هذا النموذج جميع المفاهيم السلوكية لنظريات القيادية السابقة ويقدمها في نموذج بسيط مكون من أربعة سلوكيات قيادية ، و المتمثلة فيما يلي:(</w:t>
      </w:r>
      <w:r w:rsidRPr="006556B9">
        <w:rPr>
          <w:rFonts w:ascii="Sakkal Majalla" w:hAnsi="Sakkal Majalla" w:cs="Sakkal Majalla"/>
          <w:color w:val="171717" w:themeColor="background2" w:themeShade="1A"/>
          <w:sz w:val="28"/>
          <w:szCs w:val="28"/>
        </w:rPr>
        <w:t>Yukl</w:t>
      </w:r>
      <w:r w:rsidR="00543E1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Pr>
        <w:t xml:space="preserve"> 2012</w:t>
      </w:r>
      <w:r w:rsidRPr="006556B9">
        <w:rPr>
          <w:rFonts w:ascii="Sakkal Majalla" w:hAnsi="Sakkal Majalla" w:cs="Sakkal Majalla"/>
          <w:color w:val="171717" w:themeColor="background2" w:themeShade="1A"/>
          <w:sz w:val="28"/>
          <w:szCs w:val="28"/>
          <w:rtl/>
        </w:rPr>
        <w:t>)</w:t>
      </w:r>
    </w:p>
    <w:p w14:paraId="6768C1D9" w14:textId="77777777" w:rsidR="00153973" w:rsidRPr="006556B9" w:rsidRDefault="00153973" w:rsidP="0072799D">
      <w:pPr>
        <w:numPr>
          <w:ilvl w:val="0"/>
          <w:numId w:val="27"/>
        </w:numPr>
        <w:tabs>
          <w:tab w:val="left" w:pos="926"/>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سلوك القيادة الموجه نحو المهام يدمج السلوك الهيكل الأولي).</w:t>
      </w:r>
    </w:p>
    <w:p w14:paraId="38E1A1E3" w14:textId="77777777" w:rsidR="00153973" w:rsidRPr="006556B9" w:rsidRDefault="00153973" w:rsidP="0072799D">
      <w:pPr>
        <w:numPr>
          <w:ilvl w:val="0"/>
          <w:numId w:val="27"/>
        </w:numPr>
        <w:tabs>
          <w:tab w:val="left" w:pos="926"/>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سلوك القيادة الموجه للعلاقات يدمج التمكين والعديد من السلوكيات التحويلية).</w:t>
      </w:r>
    </w:p>
    <w:p w14:paraId="430C50AA" w14:textId="77777777" w:rsidR="00153973" w:rsidRPr="006556B9" w:rsidRDefault="00153973" w:rsidP="0072799D">
      <w:pPr>
        <w:numPr>
          <w:ilvl w:val="0"/>
          <w:numId w:val="27"/>
        </w:numPr>
        <w:tabs>
          <w:tab w:val="left" w:pos="926"/>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سلوك القيادة الموجه نحو التغيير بدمج السلوكيات التحويلية المتبقية).</w:t>
      </w:r>
    </w:p>
    <w:p w14:paraId="141416A5" w14:textId="4528EA9F" w:rsidR="00153973" w:rsidRPr="006556B9" w:rsidRDefault="00153973" w:rsidP="0072799D">
      <w:pPr>
        <w:numPr>
          <w:ilvl w:val="0"/>
          <w:numId w:val="27"/>
        </w:numPr>
        <w:tabs>
          <w:tab w:val="left" w:pos="926"/>
        </w:tabs>
        <w:spacing w:before="100" w:beforeAutospacing="1" w:after="100" w:afterAutospacing="1" w:line="360" w:lineRule="auto"/>
        <w:ind w:left="423"/>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سلوكيات القيادة الخارجية يدمج السلوكيات الممتدة للحدود).</w:t>
      </w:r>
    </w:p>
    <w:p w14:paraId="61B57754"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 xml:space="preserve">بحيث يوضح </w:t>
      </w:r>
      <w:r w:rsidRPr="006556B9">
        <w:rPr>
          <w:rFonts w:ascii="Sakkal Majalla" w:hAnsi="Sakkal Majalla" w:cs="Sakkal Majalla"/>
          <w:color w:val="171717" w:themeColor="background2" w:themeShade="1A"/>
          <w:sz w:val="28"/>
          <w:szCs w:val="28"/>
        </w:rPr>
        <w:t>Gray Yukl</w:t>
      </w:r>
      <w:r w:rsidRPr="006556B9">
        <w:rPr>
          <w:rFonts w:ascii="Sakkal Majalla" w:hAnsi="Sakkal Majalla" w:cs="Sakkal Majalla"/>
          <w:color w:val="171717" w:themeColor="background2" w:themeShade="1A"/>
          <w:sz w:val="28"/>
          <w:szCs w:val="28"/>
          <w:rtl/>
        </w:rPr>
        <w:t xml:space="preserve"> أن لكل سلوك من السلوكيات القيادية الأربعة هدف معين، بحيث يهدف السلوك الموجه نحو العلاقات لتطوير وتنمية العلاقات الإنسانية بين أفراد </w:t>
      </w:r>
      <w:proofErr w:type="gramStart"/>
      <w:r w:rsidRPr="006556B9">
        <w:rPr>
          <w:rFonts w:ascii="Sakkal Majalla" w:hAnsi="Sakkal Majalla" w:cs="Sakkal Majalla"/>
          <w:color w:val="171717" w:themeColor="background2" w:themeShade="1A"/>
          <w:sz w:val="28"/>
          <w:szCs w:val="28"/>
          <w:rtl/>
        </w:rPr>
        <w:t>المنظمة ،</w:t>
      </w:r>
      <w:proofErr w:type="gramEnd"/>
      <w:r w:rsidRPr="006556B9">
        <w:rPr>
          <w:rFonts w:ascii="Sakkal Majalla" w:hAnsi="Sakkal Majalla" w:cs="Sakkal Majalla"/>
          <w:color w:val="171717" w:themeColor="background2" w:themeShade="1A"/>
          <w:sz w:val="28"/>
          <w:szCs w:val="28"/>
          <w:rtl/>
        </w:rPr>
        <w:t xml:space="preserve"> بينما يهدف السلوك المتجه نحو التغيير الحث أفراد المنظمة على إخراج قدراتهم الإبداعية وتطويرها ، أما السلوك المتجه نحو الخارج فهو يهدف لتنمية قدرات الموظفين حسب المنافسة الموجود في سوق وهذا باكتساب معلومات جديدة حول المحيط الخارجي للمؤسسة، و في الأخير يهدف السلوك المهتم بالعمل لتطوير أداء العاملين وزيادة كفاءتهم في إنجاز المهام .</w:t>
      </w:r>
    </w:p>
    <w:p w14:paraId="09AFC4FC" w14:textId="77777777" w:rsidR="0087538A"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تعرف القيادة الإدارية حسب </w:t>
      </w:r>
      <w:proofErr w:type="spellStart"/>
      <w:r w:rsidRPr="006556B9">
        <w:rPr>
          <w:rFonts w:ascii="Sakkal Majalla" w:hAnsi="Sakkal Majalla" w:cs="Sakkal Majalla"/>
          <w:color w:val="171717" w:themeColor="background2" w:themeShade="1A"/>
          <w:sz w:val="28"/>
          <w:szCs w:val="28"/>
        </w:rPr>
        <w:t>Koont</w:t>
      </w:r>
      <w:proofErr w:type="spellEnd"/>
      <w:r w:rsidRPr="006556B9">
        <w:rPr>
          <w:rFonts w:ascii="Sakkal Majalla" w:hAnsi="Sakkal Majalla" w:cs="Sakkal Majalla"/>
          <w:color w:val="171717" w:themeColor="background2" w:themeShade="1A"/>
          <w:sz w:val="28"/>
          <w:szCs w:val="28"/>
        </w:rPr>
        <w:t xml:space="preserve"> &amp; Odonnell</w:t>
      </w:r>
      <w:r w:rsidRPr="006556B9">
        <w:rPr>
          <w:rFonts w:ascii="Sakkal Majalla" w:hAnsi="Sakkal Majalla" w:cs="Sakkal Majalla"/>
          <w:color w:val="171717" w:themeColor="background2" w:themeShade="1A"/>
          <w:sz w:val="28"/>
          <w:szCs w:val="28"/>
          <w:rtl/>
        </w:rPr>
        <w:t xml:space="preserve"> بأنها: "عملية</w:t>
      </w:r>
      <w:r w:rsidR="0087538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التأثير التي يقوم بها القائد على مرؤوسيه لإقناعهم وحثهم على المساهمة الفعالة بجهودهم في أد</w:t>
      </w:r>
      <w:r w:rsidR="0087538A" w:rsidRPr="006556B9">
        <w:rPr>
          <w:rFonts w:ascii="Sakkal Majalla" w:hAnsi="Sakkal Majalla" w:cs="Sakkal Majalla"/>
          <w:color w:val="171717" w:themeColor="background2" w:themeShade="1A"/>
          <w:sz w:val="28"/>
          <w:szCs w:val="28"/>
          <w:rtl/>
        </w:rPr>
        <w:t>اء النشاط التعاوني داخل المنظمة</w:t>
      </w:r>
      <w:r w:rsidR="0087538A" w:rsidRPr="006556B9">
        <w:rPr>
          <w:rFonts w:ascii="Sakkal Majalla" w:hAnsi="Sakkal Majalla" w:cs="Sakkal Majalla" w:hint="cs"/>
          <w:color w:val="171717" w:themeColor="background2" w:themeShade="1A"/>
          <w:sz w:val="28"/>
          <w:szCs w:val="28"/>
          <w:rtl/>
        </w:rPr>
        <w:t>.</w:t>
      </w:r>
    </w:p>
    <w:p w14:paraId="3724A780" w14:textId="460DFE83"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وفي تعريف آخر لـ </w:t>
      </w:r>
      <w:r w:rsidRPr="006556B9">
        <w:rPr>
          <w:rFonts w:ascii="Sakkal Majalla" w:hAnsi="Sakkal Majalla" w:cs="Sakkal Majalla"/>
          <w:color w:val="171717" w:themeColor="background2" w:themeShade="1A"/>
          <w:sz w:val="28"/>
          <w:szCs w:val="28"/>
        </w:rPr>
        <w:t>Conger)</w:t>
      </w:r>
      <w:r w:rsidRPr="006556B9">
        <w:rPr>
          <w:rFonts w:ascii="Sakkal Majalla" w:hAnsi="Sakkal Majalla" w:cs="Sakkal Majalla"/>
          <w:color w:val="171717" w:themeColor="background2" w:themeShade="1A"/>
          <w:sz w:val="28"/>
          <w:szCs w:val="28"/>
          <w:rtl/>
        </w:rPr>
        <w:t xml:space="preserve">): هي تلك التي تتجاوز تقديم الحوافز مقابل الأداء المرغوب إلى تطوير وتشجيع المرؤوسين فكريا وإبداعيا وتحويل اهتماماتهم الذاتية لتكون جزء أساسيا من الرسالة العليا للمنظمة." كما تعبر </w:t>
      </w:r>
      <w:proofErr w:type="gramStart"/>
      <w:r w:rsidRPr="006556B9">
        <w:rPr>
          <w:rFonts w:ascii="Sakkal Majalla" w:hAnsi="Sakkal Majalla" w:cs="Sakkal Majalla"/>
          <w:color w:val="171717" w:themeColor="background2" w:themeShade="1A"/>
          <w:sz w:val="28"/>
          <w:szCs w:val="28"/>
          <w:rtl/>
        </w:rPr>
        <w:t>عن :</w:t>
      </w:r>
      <w:proofErr w:type="gramEnd"/>
      <w:r w:rsidRPr="006556B9">
        <w:rPr>
          <w:rFonts w:ascii="Sakkal Majalla" w:hAnsi="Sakkal Majalla" w:cs="Sakkal Majalla"/>
          <w:color w:val="171717" w:themeColor="background2" w:themeShade="1A"/>
          <w:sz w:val="28"/>
          <w:szCs w:val="28"/>
          <w:rtl/>
        </w:rPr>
        <w:t xml:space="preserve"> قدرة المدير في التأثير على العاملين على سلوكهم وأفعالهم </w:t>
      </w:r>
      <w:r w:rsidR="0087538A" w:rsidRPr="006556B9">
        <w:rPr>
          <w:rFonts w:ascii="Sakkal Majalla" w:hAnsi="Sakkal Majalla" w:cs="Sakkal Majalla" w:hint="cs"/>
          <w:color w:val="171717" w:themeColor="background2" w:themeShade="1A"/>
          <w:sz w:val="28"/>
          <w:szCs w:val="28"/>
          <w:rtl/>
        </w:rPr>
        <w:t>واتجاهاته</w:t>
      </w:r>
      <w:r w:rsidR="0087538A" w:rsidRPr="006556B9">
        <w:rPr>
          <w:rFonts w:ascii="Sakkal Majalla" w:hAnsi="Sakkal Majalla" w:cs="Sakkal Majalla" w:hint="eastAsia"/>
          <w:color w:val="171717" w:themeColor="background2" w:themeShade="1A"/>
          <w:sz w:val="28"/>
          <w:szCs w:val="28"/>
          <w:rtl/>
        </w:rPr>
        <w:t>م</w:t>
      </w:r>
      <w:r w:rsidRPr="006556B9">
        <w:rPr>
          <w:rFonts w:ascii="Sakkal Majalla" w:hAnsi="Sakkal Majalla" w:cs="Sakkal Majalla"/>
          <w:color w:val="171717" w:themeColor="background2" w:themeShade="1A"/>
          <w:sz w:val="28"/>
          <w:szCs w:val="28"/>
          <w:rtl/>
        </w:rPr>
        <w:t xml:space="preserve"> من أجل تحقي</w:t>
      </w:r>
      <w:r w:rsidR="00C0287F" w:rsidRPr="006556B9">
        <w:rPr>
          <w:rFonts w:ascii="Sakkal Majalla" w:hAnsi="Sakkal Majalla" w:cs="Sakkal Majalla"/>
          <w:color w:val="171717" w:themeColor="background2" w:themeShade="1A"/>
          <w:sz w:val="28"/>
          <w:szCs w:val="28"/>
        </w:rPr>
        <w:t xml:space="preserve">r </w:t>
      </w:r>
      <w:r w:rsidRPr="006556B9">
        <w:rPr>
          <w:rFonts w:ascii="Sakkal Majalla" w:hAnsi="Sakkal Majalla" w:cs="Sakkal Majalla"/>
          <w:color w:val="171717" w:themeColor="background2" w:themeShade="1A"/>
          <w:sz w:val="28"/>
          <w:szCs w:val="28"/>
          <w:rtl/>
        </w:rPr>
        <w:t xml:space="preserve">أهداف </w:t>
      </w:r>
      <w:r w:rsidR="0087538A"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r w:rsidR="000F41A8" w:rsidRPr="006556B9">
        <w:rPr>
          <w:rFonts w:ascii="Sakkal Majalla" w:hAnsi="Sakkal Majalla" w:cs="Sakkal Majalla" w:hint="cs"/>
          <w:color w:val="171717" w:themeColor="background2" w:themeShade="1A"/>
          <w:sz w:val="28"/>
          <w:szCs w:val="28"/>
          <w:rtl/>
          <w:lang w:bidi="ar-EG"/>
        </w:rPr>
        <w:t>الدوسري، 2021</w:t>
      </w:r>
      <w:r w:rsidR="0087538A" w:rsidRPr="006556B9">
        <w:rPr>
          <w:rFonts w:ascii="Sakkal Majalla" w:hAnsi="Sakkal Majalla" w:cs="Sakkal Majalla" w:hint="cs"/>
          <w:color w:val="171717" w:themeColor="background2" w:themeShade="1A"/>
          <w:sz w:val="28"/>
          <w:szCs w:val="28"/>
          <w:rtl/>
        </w:rPr>
        <w:t>)</w:t>
      </w:r>
    </w:p>
    <w:p w14:paraId="143ABCEF" w14:textId="1946F595" w:rsidR="0087538A"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58" w:name="_Toc162898675"/>
      <w:bookmarkStart w:id="59" w:name="_Toc172483864"/>
      <w:r w:rsidRPr="006556B9">
        <w:rPr>
          <w:rFonts w:ascii="Sakkal Majalla" w:hAnsi="Sakkal Majalla" w:cs="Sakkal Majalla"/>
          <w:b/>
          <w:bCs/>
          <w:color w:val="171717" w:themeColor="background2" w:themeShade="1A"/>
          <w:sz w:val="32"/>
          <w:szCs w:val="32"/>
        </w:rPr>
        <w:t>2.1.2</w:t>
      </w:r>
      <w:r w:rsidR="00153973" w:rsidRPr="006556B9">
        <w:rPr>
          <w:rFonts w:ascii="Sakkal Majalla" w:hAnsi="Sakkal Majalla" w:cs="Sakkal Majalla"/>
          <w:b/>
          <w:bCs/>
          <w:color w:val="171717" w:themeColor="background2" w:themeShade="1A"/>
          <w:sz w:val="32"/>
          <w:szCs w:val="32"/>
          <w:rtl/>
        </w:rPr>
        <w:t>أهمية القيادة الإدارية</w:t>
      </w:r>
      <w:r w:rsidR="0087538A" w:rsidRPr="006556B9">
        <w:rPr>
          <w:rFonts w:ascii="Sakkal Majalla" w:hAnsi="Sakkal Majalla" w:cs="Sakkal Majalla" w:hint="cs"/>
          <w:b/>
          <w:bCs/>
          <w:color w:val="171717" w:themeColor="background2" w:themeShade="1A"/>
          <w:sz w:val="32"/>
          <w:szCs w:val="32"/>
          <w:rtl/>
        </w:rPr>
        <w:t>:</w:t>
      </w:r>
      <w:bookmarkEnd w:id="58"/>
      <w:bookmarkEnd w:id="59"/>
    </w:p>
    <w:p w14:paraId="2C6ED1BA" w14:textId="73775B52" w:rsidR="0087538A" w:rsidRPr="006556B9" w:rsidRDefault="00153973" w:rsidP="00F47DC0">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 ترجع أهمية القيادة الإدارية داخل أي مؤسسة إلى تأثيرها الكبير في توجيه سلوكيات العاملين لتحقيق الأهداف المرغوبة، وقدرتهم على اتخاذ القرارات الصحيحة، وقدرتهم</w:t>
      </w:r>
      <w:r w:rsidR="0087538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على التغيير </w:t>
      </w:r>
      <w:r w:rsidR="0087538A" w:rsidRPr="006556B9">
        <w:rPr>
          <w:rFonts w:ascii="Sakkal Majalla" w:hAnsi="Sakkal Majalla" w:cs="Sakkal Majalla" w:hint="cs"/>
          <w:color w:val="171717" w:themeColor="background2" w:themeShade="1A"/>
          <w:sz w:val="28"/>
          <w:szCs w:val="28"/>
          <w:rtl/>
        </w:rPr>
        <w:t>الاستراتيجي</w:t>
      </w:r>
      <w:r w:rsidRPr="006556B9">
        <w:rPr>
          <w:rFonts w:ascii="Sakkal Majalla" w:hAnsi="Sakkal Majalla" w:cs="Sakkal Majalla"/>
          <w:color w:val="171717" w:themeColor="background2" w:themeShade="1A"/>
          <w:sz w:val="28"/>
          <w:szCs w:val="28"/>
          <w:rtl/>
        </w:rPr>
        <w:t xml:space="preserve">، والتكيف مع كافة متغيرات بيئة العمل. </w:t>
      </w:r>
      <w:r w:rsidR="0087538A" w:rsidRPr="006556B9">
        <w:rPr>
          <w:rFonts w:ascii="Sakkal Majalla" w:hAnsi="Sakkal Majalla" w:cs="Sakkal Majalla" w:hint="cs"/>
          <w:color w:val="171717" w:themeColor="background2" w:themeShade="1A"/>
          <w:sz w:val="28"/>
          <w:szCs w:val="28"/>
          <w:rtl/>
        </w:rPr>
        <w:t xml:space="preserve"> (</w:t>
      </w:r>
      <w:r w:rsidR="00A77D5C" w:rsidRPr="006556B9">
        <w:rPr>
          <w:rFonts w:ascii="Sakkal Majalla" w:hAnsi="Sakkal Majalla" w:cs="Sakkal Majalla" w:hint="cs"/>
          <w:color w:val="171717" w:themeColor="background2" w:themeShade="1A"/>
          <w:sz w:val="28"/>
          <w:szCs w:val="28"/>
          <w:rtl/>
        </w:rPr>
        <w:t>دعاس، 2020</w:t>
      </w:r>
      <w:proofErr w:type="gramStart"/>
      <w:r w:rsidRPr="006556B9">
        <w:rPr>
          <w:rFonts w:ascii="Sakkal Majalla" w:hAnsi="Sakkal Majalla" w:cs="Sakkal Majalla"/>
          <w:color w:val="171717" w:themeColor="background2" w:themeShade="1A"/>
          <w:sz w:val="28"/>
          <w:szCs w:val="28"/>
          <w:rtl/>
        </w:rPr>
        <w:t xml:space="preserve">) </w:t>
      </w:r>
      <w:r w:rsidR="0087538A" w:rsidRPr="006556B9">
        <w:rPr>
          <w:rFonts w:ascii="Sakkal Majalla" w:hAnsi="Sakkal Majalla" w:cs="Sakkal Majalla" w:hint="cs"/>
          <w:color w:val="171717" w:themeColor="background2" w:themeShade="1A"/>
          <w:sz w:val="28"/>
          <w:szCs w:val="28"/>
          <w:rtl/>
        </w:rPr>
        <w:t>.</w:t>
      </w:r>
      <w:proofErr w:type="gramEnd"/>
    </w:p>
    <w:p w14:paraId="32708930" w14:textId="77777777" w:rsidR="00153973" w:rsidRDefault="00153973" w:rsidP="00F47DC0">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كما تلعب الدور الأساسي في حياة الموارد البشرية في تحسين إنتاجيتها وأدائها ولن يكون هذا إلا من خلال العمل المستمر والمجهود المبذول من طرف مجموع الأفراد المسؤولين والقادة الذي تقع على عاتقهم مسؤولية تلبية الحاجات اليومية للعمال من خلال الاتصال الدائم والمستمر والهدف من ذلك تلطيف الجو الاجتماعي داخل </w:t>
      </w:r>
      <w:proofErr w:type="gramStart"/>
      <w:r w:rsidRPr="006556B9">
        <w:rPr>
          <w:rFonts w:ascii="Sakkal Majalla" w:hAnsi="Sakkal Majalla" w:cs="Sakkal Majalla"/>
          <w:color w:val="171717" w:themeColor="background2" w:themeShade="1A"/>
          <w:sz w:val="28"/>
          <w:szCs w:val="28"/>
          <w:rtl/>
        </w:rPr>
        <w:t xml:space="preserve">المؤسسة </w:t>
      </w:r>
      <w:r w:rsidR="0087538A" w:rsidRPr="006556B9">
        <w:rPr>
          <w:rFonts w:ascii="Sakkal Majalla" w:hAnsi="Sakkal Majalla" w:cs="Sakkal Majalla" w:hint="cs"/>
          <w:color w:val="171717" w:themeColor="background2" w:themeShade="1A"/>
          <w:sz w:val="28"/>
          <w:szCs w:val="28"/>
          <w:rtl/>
        </w:rPr>
        <w:t xml:space="preserve"> (</w:t>
      </w:r>
      <w:proofErr w:type="gramEnd"/>
      <w:r w:rsidR="00A77D5C" w:rsidRPr="006556B9">
        <w:rPr>
          <w:rFonts w:ascii="Sakkal Majalla" w:hAnsi="Sakkal Majalla" w:cs="Sakkal Majalla" w:hint="cs"/>
          <w:color w:val="171717" w:themeColor="background2" w:themeShade="1A"/>
          <w:sz w:val="28"/>
          <w:szCs w:val="28"/>
          <w:rtl/>
        </w:rPr>
        <w:t>سليمان، 2020</w:t>
      </w:r>
      <w:r w:rsidRPr="006556B9">
        <w:rPr>
          <w:rFonts w:ascii="Sakkal Majalla" w:hAnsi="Sakkal Majalla" w:cs="Sakkal Majalla"/>
          <w:color w:val="171717" w:themeColor="background2" w:themeShade="1A"/>
          <w:sz w:val="28"/>
          <w:szCs w:val="28"/>
          <w:rtl/>
        </w:rPr>
        <w:t>).</w:t>
      </w:r>
    </w:p>
    <w:p w14:paraId="20E3FCB0" w14:textId="77777777" w:rsidR="00F47DC0" w:rsidRPr="006556B9" w:rsidRDefault="00F47DC0" w:rsidP="00F47DC0">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61D84F83" w14:textId="2EDCDBBD"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Pr>
      </w:pPr>
      <w:r w:rsidRPr="006556B9">
        <w:rPr>
          <w:rFonts w:ascii="Sakkal Majalla" w:hAnsi="Sakkal Majalla" w:cs="Sakkal Majalla"/>
          <w:b/>
          <w:bCs/>
          <w:color w:val="171717" w:themeColor="background2" w:themeShade="1A"/>
          <w:sz w:val="32"/>
          <w:szCs w:val="32"/>
        </w:rPr>
        <w:lastRenderedPageBreak/>
        <w:t xml:space="preserve"> </w:t>
      </w:r>
      <w:bookmarkStart w:id="60" w:name="_Toc162898676"/>
      <w:bookmarkStart w:id="61" w:name="_Toc172483865"/>
      <w:r w:rsidRPr="006556B9">
        <w:rPr>
          <w:rFonts w:ascii="Sakkal Majalla" w:hAnsi="Sakkal Majalla" w:cs="Sakkal Majalla"/>
          <w:b/>
          <w:bCs/>
          <w:color w:val="171717" w:themeColor="background2" w:themeShade="1A"/>
          <w:sz w:val="32"/>
          <w:szCs w:val="32"/>
        </w:rPr>
        <w:t>3.1.2</w:t>
      </w:r>
      <w:r w:rsidR="00153973" w:rsidRPr="006556B9">
        <w:rPr>
          <w:rFonts w:ascii="Sakkal Majalla" w:hAnsi="Sakkal Majalla" w:cs="Sakkal Majalla"/>
          <w:b/>
          <w:bCs/>
          <w:color w:val="171717" w:themeColor="background2" w:themeShade="1A"/>
          <w:sz w:val="32"/>
          <w:szCs w:val="32"/>
          <w:rtl/>
        </w:rPr>
        <w:t xml:space="preserve">السمات القيادية لمدير </w:t>
      </w:r>
      <w:proofErr w:type="gramStart"/>
      <w:r w:rsidR="00153973" w:rsidRPr="006556B9">
        <w:rPr>
          <w:rFonts w:ascii="Sakkal Majalla" w:hAnsi="Sakkal Majalla" w:cs="Sakkal Majalla"/>
          <w:b/>
          <w:bCs/>
          <w:color w:val="171717" w:themeColor="background2" w:themeShade="1A"/>
          <w:sz w:val="32"/>
          <w:szCs w:val="32"/>
          <w:rtl/>
        </w:rPr>
        <w:t>المشروع :</w:t>
      </w:r>
      <w:bookmarkEnd w:id="60"/>
      <w:bookmarkEnd w:id="61"/>
      <w:proofErr w:type="gramEnd"/>
    </w:p>
    <w:p w14:paraId="426F32B3" w14:textId="77777777" w:rsidR="0087538A"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استعرضت دراسة 2020 .</w:t>
      </w:r>
      <w:r w:rsidRPr="006556B9">
        <w:rPr>
          <w:rFonts w:ascii="Sakkal Majalla" w:hAnsi="Sakkal Majalla" w:cs="Sakkal Majalla"/>
          <w:color w:val="171717" w:themeColor="background2" w:themeShade="1A"/>
          <w:sz w:val="28"/>
          <w:szCs w:val="28"/>
        </w:rPr>
        <w:t>Swanson et al</w:t>
      </w:r>
      <w:r w:rsidRPr="006556B9">
        <w:rPr>
          <w:rFonts w:ascii="Sakkal Majalla" w:hAnsi="Sakkal Majalla" w:cs="Sakkal Majalla"/>
          <w:color w:val="171717" w:themeColor="background2" w:themeShade="1A"/>
          <w:sz w:val="28"/>
          <w:szCs w:val="28"/>
          <w:rtl/>
        </w:rPr>
        <w:t xml:space="preserve">) المساهمات العلمية التي درست السمات القائد المشروع والمتطلبات الأساسية التي تظهر كفاءته والدراسات المتعلقة بالقدرات والكفاءات لمديري المشاريع لكل من  تشير إلى عدة سمات </w:t>
      </w:r>
      <w:proofErr w:type="spellStart"/>
      <w:r w:rsidRPr="006556B9">
        <w:rPr>
          <w:rFonts w:ascii="Sakkal Majalla" w:hAnsi="Sakkal Majalla" w:cs="Sakkal Majalla"/>
          <w:color w:val="171717" w:themeColor="background2" w:themeShade="1A"/>
          <w:sz w:val="28"/>
          <w:szCs w:val="28"/>
          <w:rtl/>
        </w:rPr>
        <w:t>المديري</w:t>
      </w:r>
      <w:proofErr w:type="spellEnd"/>
      <w:r w:rsidRPr="006556B9">
        <w:rPr>
          <w:rFonts w:ascii="Sakkal Majalla" w:hAnsi="Sakkal Majalla" w:cs="Sakkal Majalla"/>
          <w:color w:val="171717" w:themeColor="background2" w:themeShade="1A"/>
          <w:sz w:val="28"/>
          <w:szCs w:val="28"/>
          <w:rtl/>
        </w:rPr>
        <w:t xml:space="preserve"> المشاريع الفعالين وتتضمن جوانب </w:t>
      </w:r>
      <w:r w:rsidR="000F41A8"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سلوكية وتحفيزية ، مثل السمات القائمة على مهارات التواصل بحيث يتطلب تنظيم العمل والتواصل الفعال مع جميع المستويات الإدارية وذلك في جميع مراحل المشروع، واستعرضت أيضاً لدراسة ( </w:t>
      </w:r>
      <w:r w:rsidRPr="006556B9">
        <w:rPr>
          <w:rFonts w:ascii="Sakkal Majalla" w:hAnsi="Sakkal Majalla" w:cs="Sakkal Majalla"/>
          <w:color w:val="171717" w:themeColor="background2" w:themeShade="1A"/>
          <w:sz w:val="28"/>
          <w:szCs w:val="28"/>
        </w:rPr>
        <w:t>Smith</w:t>
      </w:r>
      <w:r w:rsidRPr="006556B9">
        <w:rPr>
          <w:rFonts w:ascii="Sakkal Majalla" w:hAnsi="Sakkal Majalla" w:cs="Sakkal Majalla"/>
          <w:color w:val="171717" w:themeColor="background2" w:themeShade="1A"/>
          <w:sz w:val="28"/>
          <w:szCs w:val="28"/>
          <w:rtl/>
        </w:rPr>
        <w:t xml:space="preserve"> ) التي أكنت على أن السمات تعتبر من أهم المهارات التي يجب أن يمتلكها مدير المشروع ، حيث تتطلب قيادة المشروع مهارات اتصال فعالة هدفها متابعة تنفيذ الأهداف وتقييم الأداء وتحقيق التوقعات و رصت </w:t>
      </w:r>
      <w:proofErr w:type="spellStart"/>
      <w:r w:rsidRPr="006556B9">
        <w:rPr>
          <w:rFonts w:ascii="Sakkal Majalla" w:hAnsi="Sakkal Majalla" w:cs="Sakkal Majalla"/>
          <w:color w:val="171717" w:themeColor="background2" w:themeShade="1A"/>
          <w:sz w:val="28"/>
          <w:szCs w:val="28"/>
          <w:rtl/>
        </w:rPr>
        <w:t>ربود</w:t>
      </w:r>
      <w:proofErr w:type="spellEnd"/>
      <w:r w:rsidRPr="006556B9">
        <w:rPr>
          <w:rFonts w:ascii="Sakkal Majalla" w:hAnsi="Sakkal Majalla" w:cs="Sakkal Majalla"/>
          <w:color w:val="171717" w:themeColor="background2" w:themeShade="1A"/>
          <w:sz w:val="28"/>
          <w:szCs w:val="28"/>
          <w:rtl/>
        </w:rPr>
        <w:t xml:space="preserve"> الفعل الناتجة عن العاملين في المشروع، ويعتبر مدير المشروع قناة اتصال فعالة بين فريق العمل و مختلف المنظمات لذا عليه أن يمتلك مهارات التفاوض الناجحة ويمتلك القدرة على الاقناع الضمان نجاح</w:t>
      </w:r>
      <w:r w:rsidR="0087538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أعمال فريقه و تحقيق أهداف المشروع</w:t>
      </w:r>
      <w:r w:rsidR="0087538A" w:rsidRPr="006556B9">
        <w:rPr>
          <w:rFonts w:ascii="Sakkal Majalla" w:hAnsi="Sakkal Majalla" w:cs="Sakkal Majalla" w:hint="cs"/>
          <w:color w:val="171717" w:themeColor="background2" w:themeShade="1A"/>
          <w:sz w:val="28"/>
          <w:szCs w:val="28"/>
          <w:rtl/>
        </w:rPr>
        <w:t>.</w:t>
      </w:r>
    </w:p>
    <w:p w14:paraId="3EF8DC43" w14:textId="77777777" w:rsidR="0087538A"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لمسات قائد المشروع من </w:t>
      </w:r>
      <w:proofErr w:type="gramStart"/>
      <w:r w:rsidRPr="006556B9">
        <w:rPr>
          <w:rFonts w:ascii="Sakkal Majalla" w:hAnsi="Sakkal Majalla" w:cs="Sakkal Majalla"/>
          <w:color w:val="171717" w:themeColor="background2" w:themeShade="1A"/>
          <w:sz w:val="28"/>
          <w:szCs w:val="28"/>
          <w:rtl/>
        </w:rPr>
        <w:t>منظور</w:t>
      </w:r>
      <w:r w:rsidR="0087538A"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Swanson</w:t>
      </w:r>
      <w:proofErr w:type="gramEnd"/>
      <w:r w:rsidRPr="006556B9">
        <w:rPr>
          <w:rFonts w:ascii="Sakkal Majalla" w:hAnsi="Sakkal Majalla" w:cs="Sakkal Majalla"/>
          <w:color w:val="171717" w:themeColor="background2" w:themeShade="1A"/>
          <w:sz w:val="28"/>
          <w:szCs w:val="28"/>
        </w:rPr>
        <w:t>, et al 2020</w:t>
      </w:r>
      <w:r w:rsidR="0087538A"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وتضمنت دراسة يوضح كلا منهما بأن سمات قائد المشروع الفعال ترتبط بالمصداقية، وحل المشكلات بطريقة مبتكرة  و</w:t>
      </w:r>
      <w:r w:rsidR="0087538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تتميز بأسلوب الإدارة المون، والتواصل الفعال.</w:t>
      </w:r>
    </w:p>
    <w:p w14:paraId="2746EF4F" w14:textId="69E6C0F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وتؤكد دراسة </w:t>
      </w:r>
      <w:r w:rsidR="000F41A8"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2019</w:t>
      </w:r>
      <w:r w:rsidR="000F41A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w:t>
      </w:r>
      <w:proofErr w:type="spellStart"/>
      <w:r w:rsidRPr="006556B9">
        <w:rPr>
          <w:rFonts w:ascii="Sakkal Majalla" w:hAnsi="Sakkal Majalla" w:cs="Sakkal Majalla"/>
          <w:color w:val="171717" w:themeColor="background2" w:themeShade="1A"/>
          <w:sz w:val="28"/>
          <w:szCs w:val="28"/>
        </w:rPr>
        <w:t>Gamayanto</w:t>
      </w:r>
      <w:proofErr w:type="spellEnd"/>
      <w:r w:rsidR="000F41A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Pr>
        <w:t xml:space="preserve"> et </w:t>
      </w:r>
      <w:proofErr w:type="gramStart"/>
      <w:r w:rsidRPr="006556B9">
        <w:rPr>
          <w:rFonts w:ascii="Sakkal Majalla" w:hAnsi="Sakkal Majalla" w:cs="Sakkal Majalla"/>
          <w:color w:val="171717" w:themeColor="background2" w:themeShade="1A"/>
          <w:sz w:val="28"/>
          <w:szCs w:val="28"/>
        </w:rPr>
        <w:t>al</w:t>
      </w:r>
      <w:r w:rsidRPr="006556B9">
        <w:rPr>
          <w:rFonts w:ascii="Sakkal Majalla" w:hAnsi="Sakkal Majalla" w:cs="Sakkal Majalla"/>
          <w:color w:val="171717" w:themeColor="background2" w:themeShade="1A"/>
          <w:sz w:val="28"/>
          <w:szCs w:val="28"/>
          <w:rtl/>
        </w:rPr>
        <w:t xml:space="preserve"> )</w:t>
      </w:r>
      <w:proofErr w:type="gramEnd"/>
      <w:r w:rsidRPr="006556B9">
        <w:rPr>
          <w:rFonts w:ascii="Sakkal Majalla" w:hAnsi="Sakkal Majalla" w:cs="Sakkal Majalla"/>
          <w:color w:val="171717" w:themeColor="background2" w:themeShade="1A"/>
          <w:sz w:val="28"/>
          <w:szCs w:val="28"/>
          <w:rtl/>
        </w:rPr>
        <w:t xml:space="preserve"> أن مديرين المشاريع الفعالين عادة ما يكونون فوق المستوى المتوسط من الذكاء ولديهم مهارة ابداعية وابتكارية و منهجية علمية في حل المشكلات و التي تبرز في إدراك المدير للمشكلة و تشخيصها بتتبع أسبابها و ظروف حدوثها و معدل تكررها وصولا إلى</w:t>
      </w:r>
      <w:r w:rsidR="0087538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الأسباب الحقيقية التي أدت لظهورها عن طريق جمع المعلومات وتحليلها ووضع حلول و بدائل للمشكلة و أخيرا تقييم البدائل و اختيار الحل الأنسب . تشبه هذه الصفات الكفاءات الفكرية التي أشار </w:t>
      </w:r>
      <w:proofErr w:type="gramStart"/>
      <w:r w:rsidRPr="006556B9">
        <w:rPr>
          <w:rFonts w:ascii="Sakkal Majalla" w:hAnsi="Sakkal Majalla" w:cs="Sakkal Majalla"/>
          <w:color w:val="171717" w:themeColor="background2" w:themeShade="1A"/>
          <w:sz w:val="28"/>
          <w:szCs w:val="28"/>
          <w:rtl/>
        </w:rPr>
        <w:t>إليها  (</w:t>
      </w:r>
      <w:proofErr w:type="spellStart"/>
      <w:proofErr w:type="gramEnd"/>
      <w:r w:rsidRPr="006556B9">
        <w:rPr>
          <w:rFonts w:ascii="Sakkal Majalla" w:hAnsi="Sakkal Majalla" w:cs="Sakkal Majalla"/>
          <w:color w:val="171717" w:themeColor="background2" w:themeShade="1A"/>
          <w:sz w:val="28"/>
          <w:szCs w:val="28"/>
        </w:rPr>
        <w:t>Dolish</w:t>
      </w:r>
      <w:proofErr w:type="spellEnd"/>
      <w:r w:rsidRPr="006556B9">
        <w:rPr>
          <w:rFonts w:ascii="Sakkal Majalla" w:hAnsi="Sakkal Majalla" w:cs="Sakkal Majalla"/>
          <w:color w:val="171717" w:themeColor="background2" w:themeShade="1A"/>
          <w:sz w:val="28"/>
          <w:szCs w:val="28"/>
        </w:rPr>
        <w:t xml:space="preserve"> and Higgs</w:t>
      </w:r>
      <w:r w:rsidRPr="006556B9">
        <w:rPr>
          <w:rFonts w:ascii="Sakkal Majalla" w:hAnsi="Sakkal Majalla" w:cs="Sakkal Majalla"/>
          <w:color w:val="171717" w:themeColor="background2" w:themeShade="1A"/>
          <w:sz w:val="28"/>
          <w:szCs w:val="28"/>
          <w:rtl/>
        </w:rPr>
        <w:t xml:space="preserve"> </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كجزء من الكفاءات القيادية و التي تتضمن مجموعة السلوكيات الاجتماعية والمهارات النفسية، والحية، والحركية تسمح للقائد بممارسة دور بشكل فعال يهدف الوصول إلى الأداء</w:t>
      </w:r>
      <w:r w:rsidR="00C82093" w:rsidRPr="006556B9">
        <w:rPr>
          <w:rFonts w:ascii="Sakkal Majalla" w:hAnsi="Sakkal Majalla" w:cs="Sakkal Majalla" w:hint="cs"/>
          <w:color w:val="171717" w:themeColor="background2" w:themeShade="1A"/>
          <w:sz w:val="28"/>
          <w:szCs w:val="28"/>
          <w:rtl/>
        </w:rPr>
        <w:t xml:space="preserve"> الأمثل .(</w:t>
      </w:r>
      <w:proofErr w:type="spellStart"/>
      <w:r w:rsidRPr="006556B9">
        <w:rPr>
          <w:rFonts w:ascii="Sakkal Majalla" w:hAnsi="Sakkal Majalla" w:cs="Sakkal Majalla"/>
          <w:color w:val="171717" w:themeColor="background2" w:themeShade="1A"/>
          <w:sz w:val="28"/>
          <w:szCs w:val="28"/>
        </w:rPr>
        <w:t>Gamayanto</w:t>
      </w:r>
      <w:proofErr w:type="spellEnd"/>
      <w:r w:rsidRPr="006556B9">
        <w:rPr>
          <w:rFonts w:ascii="Sakkal Majalla" w:hAnsi="Sakkal Majalla" w:cs="Sakkal Majalla"/>
          <w:color w:val="171717" w:themeColor="background2" w:themeShade="1A"/>
          <w:sz w:val="28"/>
          <w:szCs w:val="28"/>
        </w:rPr>
        <w:t xml:space="preserve">, </w:t>
      </w:r>
      <w:proofErr w:type="spellStart"/>
      <w:r w:rsidRPr="006556B9">
        <w:rPr>
          <w:rFonts w:ascii="Sakkal Majalla" w:hAnsi="Sakkal Majalla" w:cs="Sakkal Majalla"/>
          <w:color w:val="171717" w:themeColor="background2" w:themeShade="1A"/>
          <w:sz w:val="28"/>
          <w:szCs w:val="28"/>
        </w:rPr>
        <w:t>I.,et</w:t>
      </w:r>
      <w:proofErr w:type="spellEnd"/>
      <w:r w:rsidRPr="006556B9">
        <w:rPr>
          <w:rFonts w:ascii="Sakkal Majalla" w:hAnsi="Sakkal Majalla" w:cs="Sakkal Majalla"/>
          <w:color w:val="171717" w:themeColor="background2" w:themeShade="1A"/>
          <w:sz w:val="28"/>
          <w:szCs w:val="28"/>
        </w:rPr>
        <w:t xml:space="preserve"> al</w:t>
      </w:r>
      <w:r w:rsidR="000F41A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Pr>
        <w:t xml:space="preserve"> 2019</w:t>
      </w:r>
      <w:r w:rsidRPr="006556B9">
        <w:rPr>
          <w:rFonts w:ascii="Sakkal Majalla" w:hAnsi="Sakkal Majalla" w:cs="Sakkal Majalla"/>
          <w:color w:val="171717" w:themeColor="background2" w:themeShade="1A"/>
          <w:sz w:val="28"/>
          <w:szCs w:val="28"/>
          <w:rtl/>
        </w:rPr>
        <w:t xml:space="preserve"> </w:t>
      </w:r>
      <w:r w:rsidR="00C82093" w:rsidRPr="006556B9">
        <w:rPr>
          <w:rFonts w:ascii="Sakkal Majalla" w:hAnsi="Sakkal Majalla" w:cs="Sakkal Majalla" w:hint="cs"/>
          <w:color w:val="171717" w:themeColor="background2" w:themeShade="1A"/>
          <w:sz w:val="28"/>
          <w:szCs w:val="28"/>
          <w:rtl/>
        </w:rPr>
        <w:t>)</w:t>
      </w:r>
    </w:p>
    <w:p w14:paraId="67576C9C" w14:textId="77777777" w:rsidR="00C8209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 xml:space="preserve">عرف </w:t>
      </w:r>
      <w:proofErr w:type="gramStart"/>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Crawford</w:t>
      </w:r>
      <w:proofErr w:type="gramEnd"/>
      <w:r w:rsidRPr="006556B9">
        <w:rPr>
          <w:rFonts w:ascii="Sakkal Majalla" w:hAnsi="Sakkal Majalla" w:cs="Sakkal Majalla"/>
          <w:color w:val="171717" w:themeColor="background2" w:themeShade="1A"/>
          <w:sz w:val="28"/>
          <w:szCs w:val="28"/>
          <w:rtl/>
        </w:rPr>
        <w:t xml:space="preserve"> ) كفاءة مدير المشروع على أنها مزيج من المعرفة العلمية المتخصصة التي تؤهله ليكون مديراً ومجموعة من المهارات الإدارية والفنية التي تساعده على القيام بالمهمة ، و الخصائص الشخصية كالخصائص السلوكية والحسية والحركية والوجدانية و الدوافع تميز المفاهيم الذاتية التي تدفعه إلى اقامة علاقات اجتماعية وتواصل فعال و مستمر مع فريق العمل. وأشار إلى أن نجاح المشروع </w:t>
      </w:r>
      <w:proofErr w:type="gramStart"/>
      <w:r w:rsidRPr="006556B9">
        <w:rPr>
          <w:rFonts w:ascii="Sakkal Majalla" w:hAnsi="Sakkal Majalla" w:cs="Sakkal Majalla"/>
          <w:color w:val="171717" w:themeColor="background2" w:themeShade="1A"/>
          <w:sz w:val="28"/>
          <w:szCs w:val="28"/>
          <w:rtl/>
        </w:rPr>
        <w:t>و كفاءة</w:t>
      </w:r>
      <w:proofErr w:type="gramEnd"/>
      <w:r w:rsidRPr="006556B9">
        <w:rPr>
          <w:rFonts w:ascii="Sakkal Majalla" w:hAnsi="Sakkal Majalla" w:cs="Sakkal Majalla"/>
          <w:color w:val="171717" w:themeColor="background2" w:themeShade="1A"/>
          <w:sz w:val="28"/>
          <w:szCs w:val="28"/>
          <w:rtl/>
        </w:rPr>
        <w:t xml:space="preserve"> مدير المشروع مترابطان بشكل وثيق، وتعد كفاءة مدير المشروع هي في حد ذاتها عاملاً مهماً لنجاح المشروع</w:t>
      </w:r>
      <w:r w:rsidR="00C82093" w:rsidRPr="006556B9">
        <w:rPr>
          <w:rFonts w:ascii="Sakkal Majalla" w:hAnsi="Sakkal Majalla" w:cs="Sakkal Majalla" w:hint="cs"/>
          <w:color w:val="171717" w:themeColor="background2" w:themeShade="1A"/>
          <w:sz w:val="28"/>
          <w:szCs w:val="28"/>
          <w:rtl/>
        </w:rPr>
        <w:t>.</w:t>
      </w:r>
    </w:p>
    <w:p w14:paraId="1FEE7E61" w14:textId="77777777" w:rsidR="00C8209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في حين تؤكد دراسة كلا من (</w:t>
      </w:r>
      <w:r w:rsidRPr="006556B9">
        <w:rPr>
          <w:rFonts w:ascii="Sakkal Majalla" w:hAnsi="Sakkal Majalla" w:cs="Sakkal Majalla"/>
          <w:color w:val="171717" w:themeColor="background2" w:themeShade="1A"/>
          <w:sz w:val="28"/>
          <w:szCs w:val="28"/>
        </w:rPr>
        <w:t xml:space="preserve">Ratti </w:t>
      </w:r>
      <w:proofErr w:type="spellStart"/>
      <w:r w:rsidRPr="006556B9">
        <w:rPr>
          <w:rFonts w:ascii="Sakkal Majalla" w:hAnsi="Sakkal Majalla" w:cs="Sakkal Majalla"/>
          <w:color w:val="171717" w:themeColor="background2" w:themeShade="1A"/>
          <w:sz w:val="28"/>
          <w:szCs w:val="28"/>
        </w:rPr>
        <w:t>Boyatris</w:t>
      </w:r>
      <w:proofErr w:type="spellEnd"/>
      <w:r w:rsidRPr="006556B9">
        <w:rPr>
          <w:rFonts w:ascii="Sakkal Majalla" w:hAnsi="Sakkal Majalla" w:cs="Sakkal Majalla"/>
          <w:color w:val="171717" w:themeColor="background2" w:themeShade="1A"/>
          <w:sz w:val="28"/>
          <w:szCs w:val="28"/>
        </w:rPr>
        <w:t xml:space="preserve"> Billings</w:t>
      </w:r>
      <w:r w:rsidRPr="006556B9">
        <w:rPr>
          <w:rFonts w:ascii="Sakkal Majalla" w:hAnsi="Sakkal Majalla" w:cs="Sakkal Majalla"/>
          <w:color w:val="171717" w:themeColor="background2" w:themeShade="1A"/>
          <w:sz w:val="28"/>
          <w:szCs w:val="28"/>
          <w:rtl/>
        </w:rPr>
        <w:t>) أنواعاً مختلفة من الكفاءات ذات الصلة بالقيادة، حيث أن هناك ثلاث كفاءات مطلوبة من القادة الناجحين كفاءات الذكاء المعرفي والعاطفي</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والاجتماعي.</w:t>
      </w:r>
    </w:p>
    <w:p w14:paraId="1B7323AF" w14:textId="77777777" w:rsidR="00C8209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حيث تتضمن كفاءة الذكاء المعرفي قدرة القائد على إدراك وتقييم المواقف التي تواجهه اثناء دورة حياة المشروع وتتوافق مع مبادئ القيادة التحويلية التي تتطلب من القائد التكيف مع المواقف ومهارة في فهم </w:t>
      </w:r>
      <w:proofErr w:type="gramStart"/>
      <w:r w:rsidRPr="006556B9">
        <w:rPr>
          <w:rFonts w:ascii="Sakkal Majalla" w:hAnsi="Sakkal Majalla" w:cs="Sakkal Majalla"/>
          <w:color w:val="171717" w:themeColor="background2" w:themeShade="1A"/>
          <w:sz w:val="28"/>
          <w:szCs w:val="28"/>
          <w:rtl/>
        </w:rPr>
        <w:t>و تحليل</w:t>
      </w:r>
      <w:proofErr w:type="gramEnd"/>
      <w:r w:rsidRPr="006556B9">
        <w:rPr>
          <w:rFonts w:ascii="Sakkal Majalla" w:hAnsi="Sakkal Majalla" w:cs="Sakkal Majalla"/>
          <w:color w:val="171717" w:themeColor="background2" w:themeShade="1A"/>
          <w:sz w:val="28"/>
          <w:szCs w:val="28"/>
          <w:rtl/>
        </w:rPr>
        <w:t xml:space="preserve"> الأسباب والنتائج و الربط بينهما في حل المشكلات والقدرة على التعرف على الأنماط في الأحداث. العشوائية والتي تساعد في حل الخلافات وإدارة الأزمات والمخاطر الغير متوقعة </w:t>
      </w:r>
      <w:proofErr w:type="gramStart"/>
      <w:r w:rsidRPr="006556B9">
        <w:rPr>
          <w:rFonts w:ascii="Sakkal Majalla" w:hAnsi="Sakkal Majalla" w:cs="Sakkal Majalla"/>
          <w:color w:val="171717" w:themeColor="background2" w:themeShade="1A"/>
          <w:sz w:val="28"/>
          <w:szCs w:val="28"/>
          <w:rtl/>
        </w:rPr>
        <w:t>و التي</w:t>
      </w:r>
      <w:proofErr w:type="gramEnd"/>
      <w:r w:rsidRPr="006556B9">
        <w:rPr>
          <w:rFonts w:ascii="Sakkal Majalla" w:hAnsi="Sakkal Majalla" w:cs="Sakkal Majalla"/>
          <w:color w:val="171717" w:themeColor="background2" w:themeShade="1A"/>
          <w:sz w:val="28"/>
          <w:szCs w:val="28"/>
          <w:rtl/>
        </w:rPr>
        <w:t xml:space="preserve"> قد تحدث أثناء</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دورة حياة المشروع وتشير كفاءة الذكاء العاطفي إلى قدرة </w:t>
      </w:r>
      <w:r w:rsidR="00C82093" w:rsidRPr="006556B9">
        <w:rPr>
          <w:rFonts w:ascii="Sakkal Majalla" w:hAnsi="Sakkal Majalla" w:cs="Sakkal Majalla" w:hint="cs"/>
          <w:color w:val="171717" w:themeColor="background2" w:themeShade="1A"/>
          <w:sz w:val="28"/>
          <w:szCs w:val="28"/>
          <w:rtl/>
        </w:rPr>
        <w:t>الفاقد</w:t>
      </w:r>
      <w:r w:rsidRPr="006556B9">
        <w:rPr>
          <w:rFonts w:ascii="Sakkal Majalla" w:hAnsi="Sakkal Majalla" w:cs="Sakkal Majalla"/>
          <w:color w:val="171717" w:themeColor="background2" w:themeShade="1A"/>
          <w:sz w:val="28"/>
          <w:szCs w:val="28"/>
          <w:rtl/>
        </w:rPr>
        <w:t xml:space="preserve"> على فهم مشاعره الخاصة والتحكم بردود أفعاله في المكان والزمان المناسبين والتنبؤ بتأثيرها على فريق العمل و أصحاب المصلحة و كل</w:t>
      </w:r>
      <w:r w:rsidR="00C82093" w:rsidRPr="006556B9">
        <w:rPr>
          <w:rFonts w:ascii="Sakkal Majalla" w:hAnsi="Sakkal Majalla" w:cs="Sakkal Majalla"/>
          <w:color w:val="171717" w:themeColor="background2" w:themeShade="1A"/>
          <w:sz w:val="28"/>
          <w:szCs w:val="28"/>
          <w:rtl/>
        </w:rPr>
        <w:t xml:space="preserve"> من يتعامل معهم، مما يتطلب منه </w:t>
      </w:r>
      <w:r w:rsidR="00C82093" w:rsidRPr="006556B9">
        <w:rPr>
          <w:rFonts w:ascii="Sakkal Majalla" w:hAnsi="Sakkal Majalla" w:cs="Sakkal Majalla" w:hint="cs"/>
          <w:color w:val="171717" w:themeColor="background2" w:themeShade="1A"/>
          <w:sz w:val="28"/>
          <w:szCs w:val="28"/>
          <w:rtl/>
        </w:rPr>
        <w:t>ذ</w:t>
      </w:r>
      <w:r w:rsidRPr="006556B9">
        <w:rPr>
          <w:rFonts w:ascii="Sakkal Majalla" w:hAnsi="Sakkal Majalla" w:cs="Sakkal Majalla"/>
          <w:color w:val="171717" w:themeColor="background2" w:themeShade="1A"/>
          <w:sz w:val="28"/>
          <w:szCs w:val="28"/>
          <w:rtl/>
        </w:rPr>
        <w:t>كاء في إدارة العاطفة (2019</w:t>
      </w:r>
      <w:r w:rsidR="000F41A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w:t>
      </w:r>
      <w:proofErr w:type="spellStart"/>
      <w:r w:rsidRPr="006556B9">
        <w:rPr>
          <w:rFonts w:ascii="Sakkal Majalla" w:hAnsi="Sakkal Majalla" w:cs="Sakkal Majalla"/>
          <w:color w:val="171717" w:themeColor="background2" w:themeShade="1A"/>
          <w:sz w:val="28"/>
          <w:szCs w:val="28"/>
        </w:rPr>
        <w:t>Nguyenat</w:t>
      </w:r>
      <w:proofErr w:type="spellEnd"/>
      <w:r w:rsidRPr="006556B9">
        <w:rPr>
          <w:rFonts w:ascii="Sakkal Majalla" w:hAnsi="Sakkal Majalla" w:cs="Sakkal Majalla"/>
          <w:color w:val="171717" w:themeColor="background2" w:themeShade="1A"/>
          <w:sz w:val="28"/>
          <w:szCs w:val="28"/>
          <w:rtl/>
        </w:rPr>
        <w:t>)</w:t>
      </w:r>
    </w:p>
    <w:p w14:paraId="2B2CBF40"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كما تهتم كفاءة الذكاء الاجتماعي بقدرة القائد على التواصل مع الآخرين بمرونة و نكاه من خلال المحادثات و التفاعلات والحوار بين العاملين والتي تتطلب منه فهم الديناميات الاجتماعية التي تؤثر على الموقف وقدرته على بناء الثقة المتبادلة بينه وبين العاملين والتحلي برؤية ثانية طويلة الأمد للعلاقات التي تعتبر ضرورية لضمان مواصلة العمل في المشروع بنجاح، وغالبا ما تعرف بمهارة الأشخاص أو المهارات العلائقية</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في البحث في الادارة بوجود ثلاثة أبعاد للكفاءة  و يقترح كلا من يجب مراعاتها لتحديد مدى فعالية </w:t>
      </w:r>
      <w:r w:rsidRPr="006556B9">
        <w:rPr>
          <w:rFonts w:ascii="Sakkal Majalla" w:hAnsi="Sakkal Majalla" w:cs="Sakkal Majalla"/>
          <w:color w:val="171717" w:themeColor="background2" w:themeShade="1A"/>
          <w:sz w:val="28"/>
          <w:szCs w:val="28"/>
          <w:rtl/>
        </w:rPr>
        <w:lastRenderedPageBreak/>
        <w:t>سمات القائد و التي تتضمن الشخص ، الوظيفة، والدور، تشير الكفاءة التي تركز على الشخص إلى قيمة القائد ، والتحفيز ، والموقف، والسمات الشخصية الأخرى.(</w:t>
      </w:r>
      <w:r w:rsidRPr="006556B9">
        <w:rPr>
          <w:rFonts w:ascii="Sakkal Majalla" w:hAnsi="Sakkal Majalla" w:cs="Sakkal Majalla"/>
          <w:color w:val="171717" w:themeColor="background2" w:themeShade="1A"/>
          <w:sz w:val="28"/>
          <w:szCs w:val="28"/>
        </w:rPr>
        <w:t>Reyes</w:t>
      </w:r>
      <w:r w:rsidR="000F41A8"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Pr>
        <w:t xml:space="preserve"> 2019</w:t>
      </w:r>
      <w:r w:rsidRPr="006556B9">
        <w:rPr>
          <w:rFonts w:ascii="Sakkal Majalla" w:hAnsi="Sakkal Majalla" w:cs="Sakkal Majalla"/>
          <w:color w:val="171717" w:themeColor="background2" w:themeShade="1A"/>
          <w:sz w:val="28"/>
          <w:szCs w:val="28"/>
          <w:rtl/>
        </w:rPr>
        <w:t>)</w:t>
      </w:r>
    </w:p>
    <w:p w14:paraId="0E235176" w14:textId="77777777" w:rsidR="00153973" w:rsidRPr="006556B9" w:rsidRDefault="00153973" w:rsidP="006556B9">
      <w:pPr>
        <w:tabs>
          <w:tab w:val="left" w:pos="3311"/>
        </w:tabs>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و بناء على ما سبق، اتضح أن أهم وأبرز السمات الشخصية لمدير </w:t>
      </w:r>
      <w:proofErr w:type="gramStart"/>
      <w:r w:rsidRPr="006556B9">
        <w:rPr>
          <w:rFonts w:ascii="Sakkal Majalla" w:hAnsi="Sakkal Majalla" w:cs="Sakkal Majalla"/>
          <w:b/>
          <w:bCs/>
          <w:color w:val="171717" w:themeColor="background2" w:themeShade="1A"/>
          <w:sz w:val="28"/>
          <w:szCs w:val="28"/>
          <w:rtl/>
        </w:rPr>
        <w:t>المشروع :</w:t>
      </w:r>
      <w:proofErr w:type="gramEnd"/>
    </w:p>
    <w:p w14:paraId="7BF8DB41" w14:textId="77777777" w:rsidR="00153973" w:rsidRPr="006556B9" w:rsidRDefault="00153973" w:rsidP="0072799D">
      <w:pPr>
        <w:numPr>
          <w:ilvl w:val="0"/>
          <w:numId w:val="1"/>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الذكاء </w:t>
      </w:r>
      <w:proofErr w:type="gramStart"/>
      <w:r w:rsidRPr="006556B9">
        <w:rPr>
          <w:rFonts w:ascii="Sakkal Majalla" w:hAnsi="Sakkal Majalla" w:cs="Sakkal Majalla"/>
          <w:b/>
          <w:bCs/>
          <w:color w:val="171717" w:themeColor="background2" w:themeShade="1A"/>
          <w:sz w:val="28"/>
          <w:szCs w:val="28"/>
          <w:rtl/>
        </w:rPr>
        <w:t>العاطفي :</w:t>
      </w:r>
      <w:proofErr w:type="gramEnd"/>
    </w:p>
    <w:p w14:paraId="15004015"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هو القدرة على متابعة إحساس الفرد والآخرين من فريق العمل بالمشروع وعاطفتهم ليميز بينها ويفهم حاجاتهم و قدراتهم وتوجهاتهم ويستخدم هذه المعلومات </w:t>
      </w:r>
      <w:proofErr w:type="spellStart"/>
      <w:r w:rsidRPr="006556B9">
        <w:rPr>
          <w:rFonts w:ascii="Sakkal Majalla" w:hAnsi="Sakkal Majalla" w:cs="Sakkal Majalla"/>
          <w:color w:val="171717" w:themeColor="background2" w:themeShade="1A"/>
          <w:sz w:val="28"/>
          <w:szCs w:val="28"/>
          <w:rtl/>
        </w:rPr>
        <w:t>الترشده</w:t>
      </w:r>
      <w:proofErr w:type="spellEnd"/>
      <w:r w:rsidRPr="006556B9">
        <w:rPr>
          <w:rFonts w:ascii="Sakkal Majalla" w:hAnsi="Sakkal Majalla" w:cs="Sakkal Majalla"/>
          <w:color w:val="171717" w:themeColor="background2" w:themeShade="1A"/>
          <w:sz w:val="28"/>
          <w:szCs w:val="28"/>
          <w:rtl/>
        </w:rPr>
        <w:t xml:space="preserve"> إلى طرق تفكير وردود أفعال فريق العمل ، كما قام بالربط بين الأداء في المشروعات والذكاء العاطفي ، وكذلك تم ربط الذكاء العاطفي بمستوى أداء الفاتك ، فقادة المشاريع الناجحون عليهم أن يكونوا واعيين بمشاعرهم وانفعالاتهم</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وقادرين على تقييم ذاتهم بدقة والسيطرة على انفعالاتهم السلبية وحالات الغضب لديهم خاصة أن إدارة الضغوط أمر مهم في عمليات إدارة المشروع حيث أن واحدة من سمات المشروع أن بيئته ضاغطة و فيها مستوى عالي من التوتر، وبذلك فالذكاء العاطفي يمكن تحسينه وتطويره كل وفق خصائصه الشخصية و بينته ، وذلك على عكس الذكاء العقلاني الذي لا يتغير ويرافق الشخص طوال فترة حياته ، كما أن وجود القدرات الإنسانية الفكرية والعاطفية مهمة لتحقيق النجاح في العمل بالمشروع وبناء علاقات ناجحة حيث مثلت قدرات الذكاء العاطفي أكثر من 85% من الخصائص التي تميز المديرين، كما أن المهارات الفنية المطلوب توافرها في المديرين لا تكفي لنجاحهم دون توافر المهارات</w:t>
      </w:r>
      <w:r w:rsidR="000F41A8" w:rsidRPr="006556B9">
        <w:rPr>
          <w:rFonts w:ascii="Sakkal Majalla" w:hAnsi="Sakkal Majalla" w:cs="Sakkal Majalla"/>
          <w:color w:val="171717" w:themeColor="background2" w:themeShade="1A"/>
          <w:sz w:val="28"/>
          <w:szCs w:val="28"/>
          <w:rtl/>
        </w:rPr>
        <w:t xml:space="preserve"> العاطفية التي استعرضت في دراسة</w:t>
      </w:r>
      <w:r w:rsidR="000F41A8"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00A77D5C" w:rsidRPr="006556B9">
        <w:rPr>
          <w:rFonts w:ascii="Sakkal Majalla" w:hAnsi="Sakkal Majalla" w:cs="Sakkal Majalla" w:hint="cs"/>
          <w:color w:val="171717" w:themeColor="background2" w:themeShade="1A"/>
          <w:sz w:val="28"/>
          <w:szCs w:val="28"/>
          <w:rtl/>
        </w:rPr>
        <w:t>الدوسري، 2021</w:t>
      </w:r>
      <w:r w:rsidRPr="006556B9">
        <w:rPr>
          <w:rFonts w:ascii="Sakkal Majalla" w:hAnsi="Sakkal Majalla" w:cs="Sakkal Majalla"/>
          <w:color w:val="171717" w:themeColor="background2" w:themeShade="1A"/>
          <w:sz w:val="28"/>
          <w:szCs w:val="28"/>
          <w:rtl/>
        </w:rPr>
        <w:t>) ويمكن اختصارها كالتالي:</w:t>
      </w:r>
    </w:p>
    <w:p w14:paraId="3819B085" w14:textId="77777777" w:rsidR="00C0287F" w:rsidRPr="006556B9" w:rsidRDefault="00153973" w:rsidP="0072799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الشعور الشخصي وشعور الآخرين تجاه عمليات إدارة المشروع واتخاذ الإجراء اللازم تجاه</w:t>
      </w:r>
      <w:r w:rsidR="00C82093" w:rsidRPr="006556B9">
        <w:rPr>
          <w:rFonts w:ascii="Sakkal Majalla" w:hAnsi="Sakkal Majalla" w:cs="Sakkal Majalla" w:hint="cs"/>
          <w:color w:val="171717" w:themeColor="background2" w:themeShade="1A"/>
          <w:sz w:val="28"/>
          <w:szCs w:val="28"/>
          <w:rtl/>
        </w:rPr>
        <w:t>.</w:t>
      </w:r>
    </w:p>
    <w:p w14:paraId="356A33A4" w14:textId="77777777" w:rsidR="00C0287F" w:rsidRPr="006556B9" w:rsidRDefault="00153973" w:rsidP="0072799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الحالة النفسية لفريق عمل المشروع وكيفية تحويل الحالة السيئة إلى جيدة حيث تشكل</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حافزاً </w:t>
      </w:r>
      <w:r w:rsidR="00C82093" w:rsidRPr="006556B9">
        <w:rPr>
          <w:rFonts w:ascii="Sakkal Majalla" w:hAnsi="Sakkal Majalla" w:cs="Sakkal Majalla" w:hint="cs"/>
          <w:color w:val="171717" w:themeColor="background2" w:themeShade="1A"/>
          <w:sz w:val="28"/>
          <w:szCs w:val="28"/>
          <w:rtl/>
        </w:rPr>
        <w:t>للإنجاز</w:t>
      </w:r>
      <w:r w:rsidRPr="006556B9">
        <w:rPr>
          <w:rFonts w:ascii="Sakkal Majalla" w:hAnsi="Sakkal Majalla" w:cs="Sakkal Majalla"/>
          <w:color w:val="171717" w:themeColor="background2" w:themeShade="1A"/>
          <w:sz w:val="28"/>
          <w:szCs w:val="28"/>
          <w:rtl/>
        </w:rPr>
        <w:t>.</w:t>
      </w:r>
    </w:p>
    <w:p w14:paraId="550E2B1A" w14:textId="591C8013" w:rsidR="00153973" w:rsidRPr="006556B9" w:rsidRDefault="00153973" w:rsidP="0072799D">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 xml:space="preserve">ان امتلاك الفرد للوعي العاطفي والحساسية والمهارات التي تساعده على أن يبقى إيجابيا </w:t>
      </w:r>
      <w:proofErr w:type="gramStart"/>
      <w:r w:rsidRPr="006556B9">
        <w:rPr>
          <w:rFonts w:ascii="Sakkal Majalla" w:hAnsi="Sakkal Majalla" w:cs="Sakkal Majalla"/>
          <w:color w:val="171717" w:themeColor="background2" w:themeShade="1A"/>
          <w:sz w:val="28"/>
          <w:szCs w:val="28"/>
          <w:rtl/>
        </w:rPr>
        <w:t>و تزيد</w:t>
      </w:r>
      <w:proofErr w:type="gramEnd"/>
      <w:r w:rsidRPr="006556B9">
        <w:rPr>
          <w:rFonts w:ascii="Sakkal Majalla" w:hAnsi="Sakkal Majalla" w:cs="Sakkal Majalla"/>
          <w:color w:val="171717" w:themeColor="background2" w:themeShade="1A"/>
          <w:sz w:val="28"/>
          <w:szCs w:val="28"/>
          <w:rtl/>
        </w:rPr>
        <w:t xml:space="preserve"> من حالة السعادة إلى أقصى حد ممكن مما تشكل حافزاً خاصة في بيئة العمل المعقدة والمتوترة و تشمل سمة الذكاء</w:t>
      </w:r>
      <w:r w:rsidR="00C82093"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الكفاءة في العمل والتنظيم.</w:t>
      </w:r>
    </w:p>
    <w:p w14:paraId="40D2F7C4" w14:textId="6ABBA0BD" w:rsidR="00153973" w:rsidRPr="00F47DC0" w:rsidRDefault="00153973" w:rsidP="006556B9">
      <w:pPr>
        <w:tabs>
          <w:tab w:val="left" w:pos="3311"/>
        </w:tabs>
        <w:spacing w:before="100" w:beforeAutospacing="1" w:after="100" w:afterAutospacing="1" w:line="360" w:lineRule="auto"/>
        <w:jc w:val="both"/>
        <w:rPr>
          <w:rFonts w:ascii="Sakkal Majalla" w:hAnsi="Sakkal Majalla" w:cs="Sakkal Majalla"/>
          <w:b/>
          <w:bCs/>
          <w:color w:val="171717" w:themeColor="background2" w:themeShade="1A"/>
          <w:sz w:val="28"/>
          <w:szCs w:val="28"/>
        </w:rPr>
      </w:pPr>
      <w:r w:rsidRPr="00F47DC0">
        <w:rPr>
          <w:rFonts w:ascii="Sakkal Majalla" w:hAnsi="Sakkal Majalla" w:cs="Sakkal Majalla"/>
          <w:b/>
          <w:bCs/>
          <w:color w:val="171717" w:themeColor="background2" w:themeShade="1A"/>
          <w:sz w:val="28"/>
          <w:szCs w:val="28"/>
          <w:rtl/>
        </w:rPr>
        <w:t xml:space="preserve">و تتضمن الكفاءات الخمس المطلوب توافرها في القائد و مدير المشروع وبناء على دراسة </w:t>
      </w:r>
      <w:r w:rsidRPr="00F47DC0">
        <w:rPr>
          <w:rFonts w:ascii="Sakkal Majalla" w:hAnsi="Sakkal Majalla" w:cs="Sakkal Majalla"/>
          <w:b/>
          <w:bCs/>
          <w:color w:val="171717" w:themeColor="background2" w:themeShade="1A"/>
          <w:sz w:val="28"/>
          <w:szCs w:val="28"/>
        </w:rPr>
        <w:t xml:space="preserve">Tie </w:t>
      </w:r>
      <w:proofErr w:type="gramStart"/>
      <w:r w:rsidRPr="00F47DC0">
        <w:rPr>
          <w:rFonts w:ascii="Sakkal Majalla" w:hAnsi="Sakkal Majalla" w:cs="Sakkal Majalla"/>
          <w:b/>
          <w:bCs/>
          <w:color w:val="171717" w:themeColor="background2" w:themeShade="1A"/>
          <w:sz w:val="28"/>
          <w:szCs w:val="28"/>
        </w:rPr>
        <w:t>Suk</w:t>
      </w:r>
      <w:r w:rsidR="00C0287F" w:rsidRPr="00F47DC0">
        <w:rPr>
          <w:rFonts w:ascii="Sakkal Majalla" w:hAnsi="Sakkal Majalla" w:cs="Sakkal Majalla"/>
          <w:b/>
          <w:bCs/>
          <w:color w:val="171717" w:themeColor="background2" w:themeShade="1A"/>
          <w:sz w:val="28"/>
          <w:szCs w:val="28"/>
        </w:rPr>
        <w:t xml:space="preserve"> </w:t>
      </w:r>
      <w:r w:rsidR="00C82093" w:rsidRPr="00F47DC0">
        <w:rPr>
          <w:rFonts w:ascii="Sakkal Majalla" w:hAnsi="Sakkal Majalla" w:cs="Sakkal Majalla" w:hint="cs"/>
          <w:b/>
          <w:bCs/>
          <w:color w:val="171717" w:themeColor="background2" w:themeShade="1A"/>
          <w:sz w:val="28"/>
          <w:szCs w:val="28"/>
          <w:rtl/>
        </w:rPr>
        <w:t xml:space="preserve"> </w:t>
      </w:r>
      <w:r w:rsidRPr="00F47DC0">
        <w:rPr>
          <w:rFonts w:ascii="Sakkal Majalla" w:hAnsi="Sakkal Majalla" w:cs="Sakkal Majalla"/>
          <w:b/>
          <w:bCs/>
          <w:color w:val="171717" w:themeColor="background2" w:themeShade="1A"/>
          <w:sz w:val="28"/>
          <w:szCs w:val="28"/>
          <w:rtl/>
        </w:rPr>
        <w:t>(</w:t>
      </w:r>
      <w:proofErr w:type="gramEnd"/>
      <w:r w:rsidRPr="00F47DC0">
        <w:rPr>
          <w:rFonts w:ascii="Sakkal Majalla" w:hAnsi="Sakkal Majalla" w:cs="Sakkal Majalla"/>
          <w:b/>
          <w:bCs/>
          <w:color w:val="171717" w:themeColor="background2" w:themeShade="1A"/>
          <w:sz w:val="28"/>
          <w:szCs w:val="28"/>
        </w:rPr>
        <w:t>Kee, et al, 2020</w:t>
      </w:r>
      <w:r w:rsidRPr="00F47DC0">
        <w:rPr>
          <w:rFonts w:ascii="Sakkal Majalla" w:hAnsi="Sakkal Majalla" w:cs="Sakkal Majalla"/>
          <w:b/>
          <w:bCs/>
          <w:color w:val="171717" w:themeColor="background2" w:themeShade="1A"/>
          <w:sz w:val="28"/>
          <w:szCs w:val="28"/>
          <w:rtl/>
        </w:rPr>
        <w:t>)</w:t>
      </w:r>
    </w:p>
    <w:p w14:paraId="7878014D"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الرؤية والتفكير </w:t>
      </w:r>
      <w:proofErr w:type="gramStart"/>
      <w:r w:rsidRPr="006556B9">
        <w:rPr>
          <w:rFonts w:ascii="Sakkal Majalla" w:hAnsi="Sakkal Majalla" w:cs="Sakkal Majalla"/>
          <w:b/>
          <w:bCs/>
          <w:color w:val="171717" w:themeColor="background2" w:themeShade="1A"/>
          <w:sz w:val="28"/>
          <w:szCs w:val="28"/>
          <w:rtl/>
        </w:rPr>
        <w:t>الاستراتيجي :</w:t>
      </w:r>
      <w:proofErr w:type="gramEnd"/>
      <w:r w:rsidRPr="006556B9">
        <w:rPr>
          <w:rFonts w:ascii="Sakkal Majalla" w:hAnsi="Sakkal Majalla" w:cs="Sakkal Majalla"/>
          <w:color w:val="171717" w:themeColor="background2" w:themeShade="1A"/>
          <w:sz w:val="28"/>
          <w:szCs w:val="28"/>
          <w:rtl/>
        </w:rPr>
        <w:t xml:space="preserve"> وتتضمن قدرة قائد المشروع على الفهم والتصرف في أوضاع معقدة تفرضها عليه بيئة عمل المشروع وضرورة بناء استراتيجية </w:t>
      </w:r>
      <w:r w:rsidR="00F512E9" w:rsidRPr="006556B9">
        <w:rPr>
          <w:rFonts w:ascii="Sakkal Majalla" w:hAnsi="Sakkal Majalla" w:cs="Sakkal Majalla" w:hint="cs"/>
          <w:color w:val="171717" w:themeColor="background2" w:themeShade="1A"/>
          <w:sz w:val="28"/>
          <w:szCs w:val="28"/>
          <w:rtl/>
        </w:rPr>
        <w:t>توائم</w:t>
      </w:r>
      <w:r w:rsidRPr="006556B9">
        <w:rPr>
          <w:rFonts w:ascii="Sakkal Majalla" w:hAnsi="Sakkal Majalla" w:cs="Sakkal Majalla"/>
          <w:color w:val="171717" w:themeColor="background2" w:themeShade="1A"/>
          <w:sz w:val="28"/>
          <w:szCs w:val="28"/>
          <w:rtl/>
        </w:rPr>
        <w:t xml:space="preserve"> مع هذا التعقيد، وتوافر الذكاء الفكري لدى قائد المشروع، والتفكير بأهداف المشروع و </w:t>
      </w:r>
      <w:r w:rsidR="00F512E9" w:rsidRPr="006556B9">
        <w:rPr>
          <w:rFonts w:ascii="Sakkal Majalla" w:hAnsi="Sakkal Majalla" w:cs="Sakkal Majalla" w:hint="cs"/>
          <w:color w:val="171717" w:themeColor="background2" w:themeShade="1A"/>
          <w:sz w:val="28"/>
          <w:szCs w:val="28"/>
          <w:rtl/>
        </w:rPr>
        <w:t>استراتيجيت</w:t>
      </w:r>
      <w:r w:rsidR="00F512E9" w:rsidRPr="006556B9">
        <w:rPr>
          <w:rFonts w:ascii="Sakkal Majalla" w:hAnsi="Sakkal Majalla" w:cs="Sakkal Majalla" w:hint="eastAsia"/>
          <w:color w:val="171717" w:themeColor="background2" w:themeShade="1A"/>
          <w:sz w:val="28"/>
          <w:szCs w:val="28"/>
          <w:rtl/>
        </w:rPr>
        <w:t>ه</w:t>
      </w:r>
      <w:r w:rsidRPr="006556B9">
        <w:rPr>
          <w:rFonts w:ascii="Sakkal Majalla" w:hAnsi="Sakkal Majalla" w:cs="Sakkal Majalla"/>
          <w:color w:val="171717" w:themeColor="background2" w:themeShade="1A"/>
          <w:sz w:val="28"/>
          <w:szCs w:val="28"/>
          <w:rtl/>
        </w:rPr>
        <w:t xml:space="preserve"> على المدى القصير والطويل ، و معرفة الجوانب المترابطة بالتفكير الاستراتيجي، ويشمل أيضا تطوير رؤية واضحة </w:t>
      </w:r>
      <w:proofErr w:type="spellStart"/>
      <w:r w:rsidRPr="006556B9">
        <w:rPr>
          <w:rFonts w:ascii="Sakkal Majalla" w:hAnsi="Sakkal Majalla" w:cs="Sakkal Majalla"/>
          <w:color w:val="171717" w:themeColor="background2" w:themeShade="1A"/>
          <w:sz w:val="28"/>
          <w:szCs w:val="28"/>
          <w:rtl/>
        </w:rPr>
        <w:t>تتوائم</w:t>
      </w:r>
      <w:proofErr w:type="spellEnd"/>
      <w:r w:rsidRPr="006556B9">
        <w:rPr>
          <w:rFonts w:ascii="Sakkal Majalla" w:hAnsi="Sakkal Majalla" w:cs="Sakkal Majalla"/>
          <w:color w:val="171717" w:themeColor="background2" w:themeShade="1A"/>
          <w:sz w:val="28"/>
          <w:szCs w:val="28"/>
          <w:rtl/>
        </w:rPr>
        <w:t xml:space="preserve"> مع المنظمة الأم وتطوير وتنفيذ</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الخطط </w:t>
      </w:r>
      <w:r w:rsidR="00F512E9" w:rsidRPr="006556B9">
        <w:rPr>
          <w:rFonts w:ascii="Sakkal Majalla" w:hAnsi="Sakkal Majalla" w:cs="Sakkal Majalla" w:hint="cs"/>
          <w:color w:val="171717" w:themeColor="background2" w:themeShade="1A"/>
          <w:sz w:val="28"/>
          <w:szCs w:val="28"/>
          <w:rtl/>
        </w:rPr>
        <w:t>الاستراتيجية</w:t>
      </w:r>
      <w:r w:rsidRPr="006556B9">
        <w:rPr>
          <w:rFonts w:ascii="Sakkal Majalla" w:hAnsi="Sakkal Majalla" w:cs="Sakkal Majalla"/>
          <w:color w:val="171717" w:themeColor="background2" w:themeShade="1A"/>
          <w:sz w:val="28"/>
          <w:szCs w:val="28"/>
          <w:rtl/>
        </w:rPr>
        <w:t xml:space="preserve"> للمشروع.</w:t>
      </w:r>
    </w:p>
    <w:p w14:paraId="2ED6E4C7"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قيادة </w:t>
      </w:r>
      <w:proofErr w:type="gramStart"/>
      <w:r w:rsidRPr="006556B9">
        <w:rPr>
          <w:rFonts w:ascii="Sakkal Majalla" w:hAnsi="Sakkal Majalla" w:cs="Sakkal Majalla"/>
          <w:b/>
          <w:bCs/>
          <w:color w:val="171717" w:themeColor="background2" w:themeShade="1A"/>
          <w:sz w:val="28"/>
          <w:szCs w:val="28"/>
          <w:rtl/>
        </w:rPr>
        <w:t>التغيير :</w:t>
      </w:r>
      <w:proofErr w:type="gramEnd"/>
      <w:r w:rsidRPr="006556B9">
        <w:rPr>
          <w:rFonts w:ascii="Sakkal Majalla" w:hAnsi="Sakkal Majalla" w:cs="Sakkal Majalla"/>
          <w:color w:val="171717" w:themeColor="background2" w:themeShade="1A"/>
          <w:sz w:val="28"/>
          <w:szCs w:val="28"/>
          <w:rtl/>
        </w:rPr>
        <w:t xml:space="preserve"> يشير التغيير الرئيسي إلى كفاءة و قدرة المدير على قيادة فريق العمل و توجيه قدراته نحو تحقيق النتائج المرجوة و المستمدة من تطبيق جميع الكفاءات الخمس وإدارة التغيير و التطوير وتخصيص حاجاته وتحليلها على مستوى المنظمة والمجموعة و الفرد و تقليل مستويات مقاومة التغيير لحدها الأدنى.</w:t>
      </w:r>
    </w:p>
    <w:p w14:paraId="05137F3D"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ذكاء </w:t>
      </w:r>
      <w:proofErr w:type="gramStart"/>
      <w:r w:rsidRPr="006556B9">
        <w:rPr>
          <w:rFonts w:ascii="Sakkal Majalla" w:hAnsi="Sakkal Majalla" w:cs="Sakkal Majalla"/>
          <w:b/>
          <w:bCs/>
          <w:color w:val="171717" w:themeColor="background2" w:themeShade="1A"/>
          <w:sz w:val="28"/>
          <w:szCs w:val="28"/>
          <w:rtl/>
        </w:rPr>
        <w:t>الأعمال :</w:t>
      </w:r>
      <w:proofErr w:type="gramEnd"/>
      <w:r w:rsidRPr="006556B9">
        <w:rPr>
          <w:rFonts w:ascii="Sakkal Majalla" w:hAnsi="Sakkal Majalla" w:cs="Sakkal Majalla"/>
          <w:color w:val="171717" w:themeColor="background2" w:themeShade="1A"/>
          <w:sz w:val="28"/>
          <w:szCs w:val="28"/>
          <w:rtl/>
        </w:rPr>
        <w:t xml:space="preserve"> يشمل ذكاء الأعمال نوعين من المعرفة - المعرفة العامة بأعمال المشروع و الدراية الفنية - بالإضافة إلى موقف دمج روح المبادرة بين فريق العمل وتحفيز الإبداع في المنظمة و استخدام نماذج اتخاذ القرار الذكية.</w:t>
      </w:r>
    </w:p>
    <w:p w14:paraId="5804EB93" w14:textId="77777777" w:rsidR="00F512E9" w:rsidRPr="006556B9" w:rsidRDefault="00F512E9"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الذكاء </w:t>
      </w:r>
      <w:proofErr w:type="gramStart"/>
      <w:r w:rsidRPr="006556B9">
        <w:rPr>
          <w:rFonts w:ascii="Sakkal Majalla" w:hAnsi="Sakkal Majalla" w:cs="Sakkal Majalla"/>
          <w:b/>
          <w:bCs/>
          <w:color w:val="171717" w:themeColor="background2" w:themeShade="1A"/>
          <w:sz w:val="28"/>
          <w:szCs w:val="28"/>
          <w:rtl/>
        </w:rPr>
        <w:t>التنظيمي :</w:t>
      </w:r>
      <w:proofErr w:type="gramEnd"/>
      <w:r w:rsidRPr="006556B9">
        <w:rPr>
          <w:rFonts w:ascii="Sakkal Majalla" w:hAnsi="Sakkal Majalla" w:cs="Sakkal Majalla"/>
          <w:color w:val="171717" w:themeColor="background2" w:themeShade="1A"/>
          <w:sz w:val="28"/>
          <w:szCs w:val="28"/>
          <w:rtl/>
        </w:rPr>
        <w:t xml:space="preserve"> يتضمن ال</w:t>
      </w:r>
      <w:r w:rsidRPr="006556B9">
        <w:rPr>
          <w:rFonts w:ascii="Sakkal Majalla" w:hAnsi="Sakkal Majalla" w:cs="Sakkal Majalla" w:hint="cs"/>
          <w:color w:val="171717" w:themeColor="background2" w:themeShade="1A"/>
          <w:sz w:val="28"/>
          <w:szCs w:val="28"/>
          <w:rtl/>
        </w:rPr>
        <w:t>ذ</w:t>
      </w:r>
      <w:r w:rsidR="00153973" w:rsidRPr="006556B9">
        <w:rPr>
          <w:rFonts w:ascii="Sakkal Majalla" w:hAnsi="Sakkal Majalla" w:cs="Sakkal Majalla"/>
          <w:color w:val="171717" w:themeColor="background2" w:themeShade="1A"/>
          <w:sz w:val="28"/>
          <w:szCs w:val="28"/>
          <w:rtl/>
        </w:rPr>
        <w:t>كاء التنظيمي القدرة على تصميم الهياكل والعمليات التنظيمية الخاصة بالمشروع، بالإضافة إلى العمل بفعالية داخل المنظمة وتحقيق التكامل بين عملياتها التنظيمية المختلفة و خصوصاً استراتيجياتها و هيكلها وأفرادها العاملين ضمن اطارها التنظيمي والقدرة على التكييف بكفاءة و ا</w:t>
      </w:r>
      <w:r w:rsidRPr="006556B9">
        <w:rPr>
          <w:rFonts w:ascii="Sakkal Majalla" w:hAnsi="Sakkal Majalla" w:cs="Sakkal Majalla"/>
          <w:color w:val="171717" w:themeColor="background2" w:themeShade="1A"/>
          <w:sz w:val="28"/>
          <w:szCs w:val="28"/>
          <w:rtl/>
        </w:rPr>
        <w:t>ستمرار مع عوامل البيئة الخارجية</w:t>
      </w:r>
      <w:r w:rsidRPr="006556B9">
        <w:rPr>
          <w:rFonts w:ascii="Sakkal Majalla" w:hAnsi="Sakkal Majalla" w:cs="Sakkal Majalla" w:hint="cs"/>
          <w:color w:val="171717" w:themeColor="background2" w:themeShade="1A"/>
          <w:sz w:val="28"/>
          <w:szCs w:val="28"/>
          <w:rtl/>
        </w:rPr>
        <w:t>.</w:t>
      </w:r>
      <w:r w:rsidR="000F41A8" w:rsidRPr="006556B9">
        <w:rPr>
          <w:rFonts w:ascii="Sakkal Majalla" w:hAnsi="Sakkal Majalla" w:cs="Sakkal Majalla" w:hint="cs"/>
          <w:color w:val="171717" w:themeColor="background2" w:themeShade="1A"/>
          <w:sz w:val="28"/>
          <w:szCs w:val="28"/>
          <w:rtl/>
        </w:rPr>
        <w:t xml:space="preserve"> (الدوسري، 2021)</w:t>
      </w:r>
    </w:p>
    <w:p w14:paraId="4FCE4AE1"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إدارة العلاقات المجتمعية</w:t>
      </w:r>
      <w:r w:rsidRPr="006556B9">
        <w:rPr>
          <w:rFonts w:ascii="Sakkal Majalla" w:hAnsi="Sakkal Majalla" w:cs="Sakkal Majalla"/>
          <w:color w:val="171717" w:themeColor="background2" w:themeShade="1A"/>
          <w:sz w:val="28"/>
          <w:szCs w:val="28"/>
          <w:rtl/>
        </w:rPr>
        <w:t xml:space="preserve"> تركز إدارة المجتمعات على قدرة قادة المشاريع على النجاح داخل شبكة واسعة من العلاقات التي تم تطويرها من خلال تفاعلات القوى العاملة داخل المشروع، وتشمل مهارات تجاوز الحدود والتأثير على أصحاب المصلحة بما يضمن تح</w:t>
      </w:r>
      <w:r w:rsidR="000F41A8" w:rsidRPr="006556B9">
        <w:rPr>
          <w:rFonts w:ascii="Sakkal Majalla" w:hAnsi="Sakkal Majalla" w:cs="Sakkal Majalla"/>
          <w:color w:val="171717" w:themeColor="background2" w:themeShade="1A"/>
          <w:sz w:val="28"/>
          <w:szCs w:val="28"/>
          <w:rtl/>
        </w:rPr>
        <w:t>قيق أهداف المشروع الاستراتيجية.</w:t>
      </w:r>
    </w:p>
    <w:p w14:paraId="381B89D5"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roofErr w:type="gramStart"/>
      <w:r w:rsidRPr="006556B9">
        <w:rPr>
          <w:rFonts w:ascii="Sakkal Majalla" w:hAnsi="Sakkal Majalla" w:cs="Sakkal Majalla"/>
          <w:color w:val="171717" w:themeColor="background2" w:themeShade="1A"/>
          <w:sz w:val="28"/>
          <w:szCs w:val="28"/>
          <w:rtl/>
        </w:rPr>
        <w:t>و لذلك</w:t>
      </w:r>
      <w:proofErr w:type="gramEnd"/>
      <w:r w:rsidRPr="006556B9">
        <w:rPr>
          <w:rFonts w:ascii="Sakkal Majalla" w:hAnsi="Sakkal Majalla" w:cs="Sakkal Majalla"/>
          <w:color w:val="171717" w:themeColor="background2" w:themeShade="1A"/>
          <w:sz w:val="28"/>
          <w:szCs w:val="28"/>
          <w:rtl/>
        </w:rPr>
        <w:t xml:space="preserve"> بعد الذكاء العاطفي هو المحرك الأساسي لأداء القائد الفعال في جميع المستويات الإدارية فضلا عن دوره المهم في شغل المناصب القيادية العليا، وبالتالي لا بد من دعمه و الارتقاء به.</w:t>
      </w:r>
    </w:p>
    <w:p w14:paraId="13838008"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t>فهم الذات :</w:t>
      </w:r>
      <w:r w:rsidRPr="006556B9">
        <w:rPr>
          <w:rFonts w:ascii="Sakkal Majalla" w:hAnsi="Sakkal Majalla" w:cs="Sakkal Majalla"/>
          <w:color w:val="171717" w:themeColor="background2" w:themeShade="1A"/>
          <w:sz w:val="28"/>
          <w:szCs w:val="28"/>
          <w:rtl/>
        </w:rPr>
        <w:t xml:space="preserve"> و تتضمن فهم قائد المشروع لذاته وقدراته و توافر الثقة بالنفس و الاستفادة من نقاط القوة المميزة في شخصيته التي تعزز قدرته على القيام بالمهام الصعبة، وتشمل أيضاً ضبطه لنفسه أثناء المواقف التي تحتاج إلى إدارة للتحديات والثبات وعدم الانهيار امام الصعوبات والتعقيدات والشفافية والصدق في التعامل مع المعنيين والقدرة على التكيف مع المواقف المختلفة التي تواجهه و توفر روح المبادرة في العمل و التركيز نمو انجاز أعمال المشروع والتفاؤل والهام فريق العمل والنظر للعاملين بإيجابية مما يعزز إمكانية تحقيق الأهداف وتنفيذ أعمال المشروع بالمشاركة مع فريق العمل للوصول لمستقبل الفضل.</w:t>
      </w:r>
      <w:r w:rsidR="00F512E9" w:rsidRPr="006556B9">
        <w:rPr>
          <w:rFonts w:ascii="Sakkal Majalla" w:hAnsi="Sakkal Majalla" w:cs="Sakkal Majalla" w:hint="cs"/>
          <w:color w:val="171717" w:themeColor="background2" w:themeShade="1A"/>
          <w:sz w:val="28"/>
          <w:szCs w:val="28"/>
          <w:rtl/>
        </w:rPr>
        <w:t xml:space="preserve"> (</w:t>
      </w:r>
      <w:proofErr w:type="spellStart"/>
      <w:r w:rsidRPr="006556B9">
        <w:rPr>
          <w:rFonts w:ascii="Sakkal Majalla" w:hAnsi="Sakkal Majalla" w:cs="Sakkal Majalla"/>
          <w:color w:val="171717" w:themeColor="background2" w:themeShade="1A"/>
          <w:sz w:val="28"/>
          <w:szCs w:val="28"/>
        </w:rPr>
        <w:t>Podgórska</w:t>
      </w:r>
      <w:proofErr w:type="spellEnd"/>
      <w:r w:rsidR="000F41A8" w:rsidRPr="006556B9">
        <w:rPr>
          <w:rFonts w:ascii="Sakkal Majalla" w:hAnsi="Sakkal Majalla" w:cs="Sakkal Majalla"/>
          <w:color w:val="171717" w:themeColor="background2" w:themeShade="1A"/>
          <w:sz w:val="28"/>
          <w:szCs w:val="28"/>
        </w:rPr>
        <w:t xml:space="preserve"> &amp; </w:t>
      </w:r>
      <w:proofErr w:type="spellStart"/>
      <w:r w:rsidR="000F41A8" w:rsidRPr="006556B9">
        <w:rPr>
          <w:rFonts w:ascii="Sakkal Majalla" w:hAnsi="Sakkal Majalla" w:cs="Sakkal Majalla"/>
          <w:color w:val="171717" w:themeColor="background2" w:themeShade="1A"/>
          <w:sz w:val="28"/>
          <w:szCs w:val="28"/>
        </w:rPr>
        <w:t>Pichla</w:t>
      </w:r>
      <w:proofErr w:type="spellEnd"/>
      <w:r w:rsidRPr="006556B9">
        <w:rPr>
          <w:rFonts w:ascii="Sakkal Majalla" w:hAnsi="Sakkal Majalla" w:cs="Sakkal Majalla"/>
          <w:color w:val="171717" w:themeColor="background2" w:themeShade="1A"/>
          <w:sz w:val="28"/>
          <w:szCs w:val="28"/>
        </w:rPr>
        <w:t xml:space="preserve">, </w:t>
      </w:r>
      <w:proofErr w:type="gramStart"/>
      <w:r w:rsidRPr="006556B9">
        <w:rPr>
          <w:rFonts w:ascii="Sakkal Majalla" w:hAnsi="Sakkal Majalla" w:cs="Sakkal Majalla"/>
          <w:color w:val="171717" w:themeColor="background2" w:themeShade="1A"/>
          <w:sz w:val="28"/>
          <w:szCs w:val="28"/>
        </w:rPr>
        <w:t>2019</w:t>
      </w:r>
      <w:r w:rsidRPr="006556B9">
        <w:rPr>
          <w:rFonts w:ascii="Sakkal Majalla" w:hAnsi="Sakkal Majalla" w:cs="Sakkal Majalla"/>
          <w:color w:val="171717" w:themeColor="background2" w:themeShade="1A"/>
          <w:sz w:val="28"/>
          <w:szCs w:val="28"/>
          <w:rtl/>
        </w:rPr>
        <w:t xml:space="preserve"> </w:t>
      </w:r>
      <w:r w:rsidR="00F512E9" w:rsidRPr="006556B9">
        <w:rPr>
          <w:rFonts w:ascii="Sakkal Majalla" w:hAnsi="Sakkal Majalla" w:cs="Sakkal Majalla" w:hint="cs"/>
          <w:color w:val="171717" w:themeColor="background2" w:themeShade="1A"/>
          <w:sz w:val="28"/>
          <w:szCs w:val="28"/>
          <w:rtl/>
          <w:lang w:bidi="ar-EG"/>
        </w:rPr>
        <w:t xml:space="preserve"> )</w:t>
      </w:r>
      <w:proofErr w:type="gramEnd"/>
    </w:p>
    <w:p w14:paraId="36D3699B" w14:textId="6DDF99C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المرونة</w:t>
      </w:r>
      <w:r w:rsidR="00C0287F"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يتميز قائد المشروع الفعال بالمرونة والتفاؤل التي تساعده على التخلص من الصلابة والجمود في التعامل مع المواقف والحد من الإجهاد والسيطرة على الضعف ويتحلى القائد المرن بأبعاد سلوكية متنوعة ومهارات تجعله قادرا على التكيف مع تغيرات المواقف والأحداث بالمشروع والتوازن بين تنفيذ اعمال المشروع </w:t>
      </w:r>
      <w:proofErr w:type="gramStart"/>
      <w:r w:rsidRPr="006556B9">
        <w:rPr>
          <w:rFonts w:ascii="Sakkal Majalla" w:hAnsi="Sakkal Majalla" w:cs="Sakkal Majalla"/>
          <w:color w:val="171717" w:themeColor="background2" w:themeShade="1A"/>
          <w:sz w:val="28"/>
          <w:szCs w:val="28"/>
          <w:rtl/>
        </w:rPr>
        <w:t>و العلاقة</w:t>
      </w:r>
      <w:proofErr w:type="gramEnd"/>
      <w:r w:rsidRPr="006556B9">
        <w:rPr>
          <w:rFonts w:ascii="Sakkal Majalla" w:hAnsi="Sakkal Majalla" w:cs="Sakkal Majalla"/>
          <w:color w:val="171717" w:themeColor="background2" w:themeShade="1A"/>
          <w:sz w:val="28"/>
          <w:szCs w:val="28"/>
          <w:rtl/>
        </w:rPr>
        <w:t xml:space="preserve"> بينه و بين المعنيين وتشير المرونة أيضا إلى المرونة الفكرية (التسامح و الغموض والمرونة السلوكية الرغبة في التكيف مع السلوكيات للتناسب متطلبات الموقف).</w:t>
      </w:r>
    </w:p>
    <w:p w14:paraId="678729B6" w14:textId="218C684F"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الشخصية</w:t>
      </w:r>
      <w:r w:rsidR="00C0287F"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w:t>
      </w:r>
      <w:proofErr w:type="gramStart"/>
      <w:r w:rsidRPr="006556B9">
        <w:rPr>
          <w:rFonts w:ascii="Sakkal Majalla" w:hAnsi="Sakkal Majalla" w:cs="Sakkal Majalla"/>
          <w:color w:val="171717" w:themeColor="background2" w:themeShade="1A"/>
          <w:sz w:val="28"/>
          <w:szCs w:val="28"/>
          <w:rtl/>
        </w:rPr>
        <w:t>و تحتوي</w:t>
      </w:r>
      <w:proofErr w:type="gramEnd"/>
      <w:r w:rsidRPr="006556B9">
        <w:rPr>
          <w:rFonts w:ascii="Sakkal Majalla" w:hAnsi="Sakkal Majalla" w:cs="Sakkal Majalla"/>
          <w:color w:val="171717" w:themeColor="background2" w:themeShade="1A"/>
          <w:sz w:val="28"/>
          <w:szCs w:val="28"/>
          <w:rtl/>
        </w:rPr>
        <w:t xml:space="preserve"> كفاءة قائد المشروع الشخصية على أكبر قدر من السمات و المهارات التي يمتلكها وتتضمن السمات مثل الصدق والنضح والاجتهاد والالتزام والشجاعة و المثابرة و القدرة على الابتكار والتجديد في المهام الموكلة اليه.</w:t>
      </w:r>
    </w:p>
    <w:p w14:paraId="4758131E"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lastRenderedPageBreak/>
        <w:t>الشغف والفضول</w:t>
      </w:r>
      <w:r w:rsidRPr="006556B9">
        <w:rPr>
          <w:rFonts w:ascii="Sakkal Majalla" w:hAnsi="Sakkal Majalla" w:cs="Sakkal Majalla"/>
          <w:color w:val="171717" w:themeColor="background2" w:themeShade="1A"/>
          <w:sz w:val="28"/>
          <w:szCs w:val="28"/>
          <w:rtl/>
        </w:rPr>
        <w:t xml:space="preserve"> تمتاز العقلية المبدعة بالفضول بحيث يشير الفضول إلى رغبة قائد المشروع في الانفتاح على الأفكار الجديدة والمتطورة و رغبته في جذب الخبرات القيمة و جمع قدر كبير من المعرفة و المهارات الفنية والمهنية بالإضافة إلى ذلك، يمكن إضافة التواضع </w:t>
      </w:r>
      <w:proofErr w:type="gramStart"/>
      <w:r w:rsidRPr="006556B9">
        <w:rPr>
          <w:rFonts w:ascii="Sakkal Majalla" w:hAnsi="Sakkal Majalla" w:cs="Sakkal Majalla"/>
          <w:color w:val="171717" w:themeColor="background2" w:themeShade="1A"/>
          <w:sz w:val="28"/>
          <w:szCs w:val="28"/>
          <w:rtl/>
        </w:rPr>
        <w:t>هنا ،</w:t>
      </w:r>
      <w:proofErr w:type="gramEnd"/>
      <w:r w:rsidRPr="006556B9">
        <w:rPr>
          <w:rFonts w:ascii="Sakkal Majalla" w:hAnsi="Sakkal Majalla" w:cs="Sakkal Majalla"/>
          <w:color w:val="171717" w:themeColor="background2" w:themeShade="1A"/>
          <w:sz w:val="28"/>
          <w:szCs w:val="28"/>
          <w:rtl/>
        </w:rPr>
        <w:t xml:space="preserve"> لأنه يشير إلى سمة عدم ترك الكبرياء أو الوعي الذاتي تتداخل مع عملية التعلم من فريق العمل بتبادل الخبرات و المعرفة.</w:t>
      </w:r>
      <w:r w:rsidR="000F41A8" w:rsidRPr="006556B9">
        <w:rPr>
          <w:rFonts w:ascii="Sakkal Majalla" w:hAnsi="Sakkal Majalla" w:cs="Sakkal Majalla" w:hint="cs"/>
          <w:color w:val="171717" w:themeColor="background2" w:themeShade="1A"/>
          <w:sz w:val="28"/>
          <w:szCs w:val="28"/>
          <w:rtl/>
          <w:lang w:bidi="ar-EG"/>
        </w:rPr>
        <w:t xml:space="preserve"> </w:t>
      </w:r>
      <w:proofErr w:type="gramStart"/>
      <w:r w:rsidR="000F41A8" w:rsidRPr="006556B9">
        <w:rPr>
          <w:rFonts w:ascii="Sakkal Majalla" w:hAnsi="Sakkal Majalla" w:cs="Sakkal Majalla" w:hint="cs"/>
          <w:color w:val="171717" w:themeColor="background2" w:themeShade="1A"/>
          <w:sz w:val="28"/>
          <w:szCs w:val="28"/>
          <w:rtl/>
          <w:lang w:bidi="ar-EG"/>
        </w:rPr>
        <w:t>( الروقي</w:t>
      </w:r>
      <w:proofErr w:type="gramEnd"/>
      <w:r w:rsidR="000F41A8" w:rsidRPr="006556B9">
        <w:rPr>
          <w:rFonts w:ascii="Sakkal Majalla" w:hAnsi="Sakkal Majalla" w:cs="Sakkal Majalla" w:hint="cs"/>
          <w:color w:val="171717" w:themeColor="background2" w:themeShade="1A"/>
          <w:sz w:val="28"/>
          <w:szCs w:val="28"/>
          <w:rtl/>
          <w:lang w:bidi="ar-EG"/>
        </w:rPr>
        <w:t>، 2019)</w:t>
      </w:r>
    </w:p>
    <w:p w14:paraId="000AF2B6" w14:textId="270AEF3F" w:rsidR="000F41A8"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العقلية المتنامية و العالمية</w:t>
      </w:r>
      <w:r w:rsidR="00C0287F"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تمتع القائد الفعال بالعقلية العالمية و هي العقلية التي تساعد القائد على ادارة التغييرات والتحديات الصعبة و هي الكفاءة المعرفية التي تعكس الاختلاط المعقد لوجهات نظر فريق العمل والمواقف والثقافة واللغة والمعرفة الجديدة ضمن سياق عالمي ويشمل التعقيد المعرفي </w:t>
      </w:r>
      <w:proofErr w:type="gramStart"/>
      <w:r w:rsidRPr="006556B9">
        <w:rPr>
          <w:rFonts w:ascii="Sakkal Majalla" w:hAnsi="Sakkal Majalla" w:cs="Sakkal Majalla"/>
          <w:color w:val="171717" w:themeColor="background2" w:themeShade="1A"/>
          <w:sz w:val="28"/>
          <w:szCs w:val="28"/>
          <w:rtl/>
        </w:rPr>
        <w:t>والعالمية .</w:t>
      </w:r>
      <w:proofErr w:type="gramEnd"/>
      <w:r w:rsidRPr="006556B9">
        <w:rPr>
          <w:rFonts w:ascii="Sakkal Majalla" w:hAnsi="Sakkal Majalla" w:cs="Sakkal Majalla"/>
          <w:color w:val="171717" w:themeColor="background2" w:themeShade="1A"/>
          <w:sz w:val="28"/>
          <w:szCs w:val="28"/>
          <w:rtl/>
        </w:rPr>
        <w:t xml:space="preserve"> بما في ذلك الاهتمام ومعرفة العالم الأكبر للحفاظ على المرونة والانفتاح على التغيير </w:t>
      </w:r>
      <w:proofErr w:type="gramStart"/>
      <w:r w:rsidRPr="006556B9">
        <w:rPr>
          <w:rFonts w:ascii="Sakkal Majalla" w:hAnsi="Sakkal Majalla" w:cs="Sakkal Majalla"/>
          <w:color w:val="171717" w:themeColor="background2" w:themeShade="1A"/>
          <w:sz w:val="28"/>
          <w:szCs w:val="28"/>
          <w:rtl/>
        </w:rPr>
        <w:t>و القدرة</w:t>
      </w:r>
      <w:proofErr w:type="gramEnd"/>
      <w:r w:rsidRPr="006556B9">
        <w:rPr>
          <w:rFonts w:ascii="Sakkal Majalla" w:hAnsi="Sakkal Majalla" w:cs="Sakkal Majalla"/>
          <w:color w:val="171717" w:themeColor="background2" w:themeShade="1A"/>
          <w:sz w:val="28"/>
          <w:szCs w:val="28"/>
          <w:rtl/>
        </w:rPr>
        <w:t xml:space="preserve"> على ايجاد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حلول ابداعية للتحديات التي </w:t>
      </w:r>
      <w:r w:rsidR="00F512E9" w:rsidRPr="006556B9">
        <w:rPr>
          <w:rFonts w:ascii="Sakkal Majalla" w:hAnsi="Sakkal Majalla" w:cs="Sakkal Majalla" w:hint="cs"/>
          <w:color w:val="171717" w:themeColor="background2" w:themeShade="1A"/>
          <w:sz w:val="28"/>
          <w:szCs w:val="28"/>
          <w:rtl/>
        </w:rPr>
        <w:t>يواجها</w:t>
      </w:r>
      <w:r w:rsidRPr="006556B9">
        <w:rPr>
          <w:rFonts w:ascii="Sakkal Majalla" w:hAnsi="Sakkal Majalla" w:cs="Sakkal Majalla"/>
          <w:color w:val="171717" w:themeColor="background2" w:themeShade="1A"/>
          <w:sz w:val="28"/>
          <w:szCs w:val="28"/>
          <w:rtl/>
        </w:rPr>
        <w:t>.</w:t>
      </w:r>
    </w:p>
    <w:p w14:paraId="3F0DEE75" w14:textId="24BAD383"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62" w:name="_Toc162898677"/>
      <w:bookmarkStart w:id="63" w:name="_Toc172483866"/>
      <w:r w:rsidRPr="006556B9">
        <w:rPr>
          <w:rFonts w:ascii="Sakkal Majalla" w:hAnsi="Sakkal Majalla" w:cs="Sakkal Majalla"/>
          <w:b/>
          <w:bCs/>
          <w:color w:val="171717" w:themeColor="background2" w:themeShade="1A"/>
          <w:sz w:val="32"/>
          <w:szCs w:val="32"/>
        </w:rPr>
        <w:t>4.1.2</w:t>
      </w:r>
      <w:r w:rsidR="00153973" w:rsidRPr="006556B9">
        <w:rPr>
          <w:rFonts w:ascii="Sakkal Majalla" w:hAnsi="Sakkal Majalla" w:cs="Sakkal Majalla"/>
          <w:b/>
          <w:bCs/>
          <w:color w:val="171717" w:themeColor="background2" w:themeShade="1A"/>
          <w:sz w:val="32"/>
          <w:szCs w:val="32"/>
          <w:rtl/>
        </w:rPr>
        <w:t>إدارة العلاقات و التواصل:</w:t>
      </w:r>
      <w:bookmarkEnd w:id="62"/>
      <w:bookmarkEnd w:id="63"/>
    </w:p>
    <w:p w14:paraId="1481DD25" w14:textId="4E3D0E35" w:rsidR="00F512E9" w:rsidRPr="006556B9" w:rsidRDefault="00153973" w:rsidP="00F47DC0">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في العملية التي يتفاعل مدير المشروع بها مع العاملين وفريق العمل لتبادل الأفكار </w:t>
      </w:r>
      <w:proofErr w:type="gramStart"/>
      <w:r w:rsidRPr="006556B9">
        <w:rPr>
          <w:rFonts w:ascii="Sakkal Majalla" w:hAnsi="Sakkal Majalla" w:cs="Sakkal Majalla"/>
          <w:color w:val="171717" w:themeColor="background2" w:themeShade="1A"/>
          <w:sz w:val="28"/>
          <w:szCs w:val="28"/>
          <w:rtl/>
        </w:rPr>
        <w:t>و المعلومات</w:t>
      </w:r>
      <w:proofErr w:type="gramEnd"/>
      <w:r w:rsidRPr="006556B9">
        <w:rPr>
          <w:rFonts w:ascii="Sakkal Majalla" w:hAnsi="Sakkal Majalla" w:cs="Sakkal Majalla"/>
          <w:color w:val="171717" w:themeColor="background2" w:themeShade="1A"/>
          <w:sz w:val="28"/>
          <w:szCs w:val="28"/>
          <w:rtl/>
        </w:rPr>
        <w:t xml:space="preserve"> و المعرفة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تشمل إدارة العلاقات بناء على دراسة (2019</w:t>
      </w:r>
      <w:r w:rsidRPr="006556B9">
        <w:rPr>
          <w:rFonts w:ascii="Sakkal Majalla" w:hAnsi="Sakkal Majalla" w:cs="Sakkal Majalla"/>
          <w:color w:val="171717" w:themeColor="background2" w:themeShade="1A"/>
          <w:sz w:val="28"/>
          <w:szCs w:val="28"/>
        </w:rPr>
        <w:t>Arendt,</w:t>
      </w:r>
      <w:r w:rsidRPr="006556B9">
        <w:rPr>
          <w:rFonts w:ascii="Sakkal Majalla" w:hAnsi="Sakkal Majalla" w:cs="Sakkal Majalla"/>
          <w:color w:val="171717" w:themeColor="background2" w:themeShade="1A"/>
          <w:sz w:val="28"/>
          <w:szCs w:val="28"/>
          <w:rtl/>
        </w:rPr>
        <w:t>) على مجموعة من الأبعاد</w:t>
      </w:r>
      <w:r w:rsidR="00F512E9" w:rsidRPr="006556B9">
        <w:rPr>
          <w:rFonts w:ascii="Sakkal Majalla" w:hAnsi="Sakkal Majalla" w:cs="Sakkal Majalla" w:hint="cs"/>
          <w:color w:val="171717" w:themeColor="background2" w:themeShade="1A"/>
          <w:sz w:val="28"/>
          <w:szCs w:val="28"/>
          <w:rtl/>
        </w:rPr>
        <w:t>:</w:t>
      </w:r>
    </w:p>
    <w:p w14:paraId="550D7F00" w14:textId="77777777" w:rsidR="00F512E9" w:rsidRPr="006556B9" w:rsidRDefault="00153973" w:rsidP="0072799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تقييم فريق </w:t>
      </w:r>
      <w:proofErr w:type="gramStart"/>
      <w:r w:rsidRPr="006556B9">
        <w:rPr>
          <w:rFonts w:ascii="Sakkal Majalla" w:hAnsi="Sakkal Majalla" w:cs="Sakkal Majalla"/>
          <w:color w:val="171717" w:themeColor="background2" w:themeShade="1A"/>
          <w:sz w:val="28"/>
          <w:szCs w:val="28"/>
          <w:rtl/>
        </w:rPr>
        <w:t>العمل :</w:t>
      </w:r>
      <w:proofErr w:type="gramEnd"/>
      <w:r w:rsidRPr="006556B9">
        <w:rPr>
          <w:rFonts w:ascii="Sakkal Majalla" w:hAnsi="Sakkal Majalla" w:cs="Sakkal Majalla"/>
          <w:color w:val="171717" w:themeColor="background2" w:themeShade="1A"/>
          <w:sz w:val="28"/>
          <w:szCs w:val="28"/>
          <w:rtl/>
        </w:rPr>
        <w:t xml:space="preserve"> إن تقييم قائد المشروع الفريق العمل وتحديد الفروقات بينهم هو الكفاءة التأسيسية التي تمكن المدير من تقييم العلاقات مع فريق العمل بالرغم من اختلافاتهم وتنوع ثقافاتهم ، و بذلك يعبر</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القائد عن فهمه العميق المشاعر العاملين ودوافعهم وحاجاتهم، مما يخلق الثقة المتبادلة و يسهم في الحفاظ على العلاقات.</w:t>
      </w:r>
    </w:p>
    <w:p w14:paraId="01CE0370" w14:textId="77777777" w:rsidR="00F512E9" w:rsidRPr="006556B9" w:rsidRDefault="00153973" w:rsidP="0072799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القدرة على التواصل مع مختلف </w:t>
      </w:r>
      <w:proofErr w:type="gramStart"/>
      <w:r w:rsidRPr="006556B9">
        <w:rPr>
          <w:rFonts w:ascii="Sakkal Majalla" w:hAnsi="Sakkal Majalla" w:cs="Sakkal Majalla"/>
          <w:color w:val="171717" w:themeColor="background2" w:themeShade="1A"/>
          <w:sz w:val="28"/>
          <w:szCs w:val="28"/>
          <w:rtl/>
        </w:rPr>
        <w:t>الثقافات :</w:t>
      </w:r>
      <w:proofErr w:type="gramEnd"/>
      <w:r w:rsidRPr="006556B9">
        <w:rPr>
          <w:rFonts w:ascii="Sakkal Majalla" w:hAnsi="Sakkal Majalla" w:cs="Sakkal Majalla"/>
          <w:color w:val="171717" w:themeColor="background2" w:themeShade="1A"/>
          <w:sz w:val="28"/>
          <w:szCs w:val="28"/>
          <w:rtl/>
        </w:rPr>
        <w:t xml:space="preserve"> أن مهارة قائد المشروع في التواصل مع فريق العمل بمختلف الثقافات هو كفاءة ذات أبعاد متعددة تشمل الوعي الثقافي العام و المهارات المعرفية والسلوكية المحددة في القدرة على التعامل مع تنوع الثقافات، بما في ذلك اللغة ، ومهارات التفاوض معهم والتواصل الفعال</w:t>
      </w:r>
      <w:r w:rsidR="00F512E9" w:rsidRPr="006556B9">
        <w:rPr>
          <w:rFonts w:ascii="Sakkal Majalla" w:hAnsi="Sakkal Majalla" w:cs="Sakkal Majalla" w:hint="cs"/>
          <w:color w:val="171717" w:themeColor="background2" w:themeShade="1A"/>
          <w:sz w:val="28"/>
          <w:szCs w:val="28"/>
          <w:rtl/>
        </w:rPr>
        <w:t>.</w:t>
      </w:r>
    </w:p>
    <w:p w14:paraId="57668A65" w14:textId="77777777" w:rsidR="00F512E9" w:rsidRPr="006556B9" w:rsidRDefault="00153973" w:rsidP="0072799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 xml:space="preserve">مهارات التعامل مع عواطف </w:t>
      </w:r>
      <w:proofErr w:type="gramStart"/>
      <w:r w:rsidRPr="006556B9">
        <w:rPr>
          <w:rFonts w:ascii="Sakkal Majalla" w:hAnsi="Sakkal Majalla" w:cs="Sakkal Majalla"/>
          <w:color w:val="171717" w:themeColor="background2" w:themeShade="1A"/>
          <w:sz w:val="28"/>
          <w:szCs w:val="28"/>
          <w:rtl/>
        </w:rPr>
        <w:t>العاملين :</w:t>
      </w:r>
      <w:proofErr w:type="gramEnd"/>
      <w:r w:rsidRPr="006556B9">
        <w:rPr>
          <w:rFonts w:ascii="Sakkal Majalla" w:hAnsi="Sakkal Majalla" w:cs="Sakkal Majalla"/>
          <w:color w:val="171717" w:themeColor="background2" w:themeShade="1A"/>
          <w:sz w:val="28"/>
          <w:szCs w:val="28"/>
          <w:rtl/>
        </w:rPr>
        <w:t xml:space="preserve"> تتكون مهارة فان المشروع في التعامل مع العاملين من الذكاء العاطفي الحساسية والمشاركة والوعي الذاتي والمهارة في إدارة العلاقات والتأثير ، الاستماع ، تحديد الأهداف).</w:t>
      </w:r>
    </w:p>
    <w:p w14:paraId="13D83311" w14:textId="77777777" w:rsidR="000F41A8" w:rsidRPr="006556B9" w:rsidRDefault="00153973" w:rsidP="0072799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مهارات العمل الجماعي تشير مهارات قائد المشروع في العمل الجماعي إلى العمل بفعالية و القدرة على التعامل مع فرق العمل متعددة الثقافات وخاصة في المشروعات </w:t>
      </w:r>
      <w:proofErr w:type="gramStart"/>
      <w:r w:rsidRPr="006556B9">
        <w:rPr>
          <w:rFonts w:ascii="Sakkal Majalla" w:hAnsi="Sakkal Majalla" w:cs="Sakkal Majalla"/>
          <w:color w:val="171717" w:themeColor="background2" w:themeShade="1A"/>
          <w:sz w:val="28"/>
          <w:szCs w:val="28"/>
          <w:rtl/>
        </w:rPr>
        <w:t>العالمية ،</w:t>
      </w:r>
      <w:proofErr w:type="gramEnd"/>
      <w:r w:rsidRPr="006556B9">
        <w:rPr>
          <w:rFonts w:ascii="Sakkal Majalla" w:hAnsi="Sakkal Majalla" w:cs="Sakkal Majalla"/>
          <w:color w:val="171717" w:themeColor="background2" w:themeShade="1A"/>
          <w:sz w:val="28"/>
          <w:szCs w:val="28"/>
          <w:rtl/>
        </w:rPr>
        <w:t xml:space="preserve"> بالإضافة إلى القدرة على أحد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الأدوار الفرعية في فرق العمل العالمية وتوليها.</w:t>
      </w:r>
    </w:p>
    <w:p w14:paraId="682BCCA5" w14:textId="77777777" w:rsidR="00153973" w:rsidRPr="006556B9" w:rsidRDefault="00153973" w:rsidP="0072799D">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تمكين فريق </w:t>
      </w:r>
      <w:proofErr w:type="gramStart"/>
      <w:r w:rsidRPr="006556B9">
        <w:rPr>
          <w:rFonts w:ascii="Sakkal Majalla" w:hAnsi="Sakkal Majalla" w:cs="Sakkal Majalla"/>
          <w:color w:val="171717" w:themeColor="background2" w:themeShade="1A"/>
          <w:sz w:val="28"/>
          <w:szCs w:val="28"/>
          <w:rtl/>
        </w:rPr>
        <w:t>العمل :</w:t>
      </w:r>
      <w:proofErr w:type="gramEnd"/>
      <w:r w:rsidRPr="006556B9">
        <w:rPr>
          <w:rFonts w:ascii="Sakkal Majalla" w:hAnsi="Sakkal Majalla" w:cs="Sakkal Majalla"/>
          <w:color w:val="171717" w:themeColor="background2" w:themeShade="1A"/>
          <w:sz w:val="28"/>
          <w:szCs w:val="28"/>
          <w:rtl/>
        </w:rPr>
        <w:t xml:space="preserve"> يساعد قائد المشروع الفعال تمكين فريق العمل من ابراز مواهبهم و تبنيها و الحفاظ عليها وتعزيزها و الكشف عن قدراتهم وزيادة الكفاءة الذاتية لديهم في إطار تعزيز اصالهم و انجازاتهم من خلال اصدار التقارير المباشرة ومكافاتهم وشكرهم على جهودهم أمام الزملاء و الرؤساء . وكذلك تعزيز المهارات المتعلقة بأعمال المشروع بإخضاع العاملين المميزين للتدريب </w:t>
      </w:r>
      <w:proofErr w:type="gramStart"/>
      <w:r w:rsidRPr="006556B9">
        <w:rPr>
          <w:rFonts w:ascii="Sakkal Majalla" w:hAnsi="Sakkal Majalla" w:cs="Sakkal Majalla"/>
          <w:color w:val="171717" w:themeColor="background2" w:themeShade="1A"/>
          <w:sz w:val="28"/>
          <w:szCs w:val="28"/>
          <w:rtl/>
        </w:rPr>
        <w:t>اللازم ،</w:t>
      </w:r>
      <w:proofErr w:type="gramEnd"/>
      <w:r w:rsidRPr="006556B9">
        <w:rPr>
          <w:rFonts w:ascii="Sakkal Majalla" w:hAnsi="Sakkal Majalla" w:cs="Sakkal Majalla"/>
          <w:color w:val="171717" w:themeColor="background2" w:themeShade="1A"/>
          <w:sz w:val="28"/>
          <w:szCs w:val="28"/>
          <w:rtl/>
        </w:rPr>
        <w:t xml:space="preserve"> و التطوير</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الشخصي والمهني، من خلال ترقبتهم في رتب العمل.</w:t>
      </w:r>
    </w:p>
    <w:p w14:paraId="7356BBFE" w14:textId="5C7FBB06"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64" w:name="_Toc162898678"/>
      <w:bookmarkStart w:id="65" w:name="_Toc172483867"/>
      <w:r w:rsidRPr="006556B9">
        <w:rPr>
          <w:rFonts w:ascii="Sakkal Majalla" w:hAnsi="Sakkal Majalla" w:cs="Sakkal Majalla"/>
          <w:b/>
          <w:bCs/>
          <w:color w:val="171717" w:themeColor="background2" w:themeShade="1A"/>
          <w:sz w:val="32"/>
          <w:szCs w:val="32"/>
        </w:rPr>
        <w:t>5.1.2</w:t>
      </w:r>
      <w:r w:rsidR="00153973" w:rsidRPr="006556B9">
        <w:rPr>
          <w:rFonts w:ascii="Sakkal Majalla" w:hAnsi="Sakkal Majalla" w:cs="Sakkal Majalla"/>
          <w:b/>
          <w:bCs/>
          <w:color w:val="171717" w:themeColor="background2" w:themeShade="1A"/>
          <w:sz w:val="32"/>
          <w:szCs w:val="32"/>
          <w:rtl/>
        </w:rPr>
        <w:t>الممارسات ال</w:t>
      </w:r>
      <w:r w:rsidR="000F41A8" w:rsidRPr="006556B9">
        <w:rPr>
          <w:rFonts w:ascii="Sakkal Majalla" w:hAnsi="Sakkal Majalla" w:cs="Sakkal Majalla"/>
          <w:b/>
          <w:bCs/>
          <w:color w:val="171717" w:themeColor="background2" w:themeShade="1A"/>
          <w:sz w:val="32"/>
          <w:szCs w:val="32"/>
          <w:rtl/>
        </w:rPr>
        <w:t>قيادية الجديدة المدراء المشاريع</w:t>
      </w:r>
      <w:bookmarkEnd w:id="64"/>
      <w:bookmarkEnd w:id="65"/>
    </w:p>
    <w:p w14:paraId="6176E83F"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يعتمد نجاح المشروعات التنظيمية على القادة القادرين على تحديد عوامل النجاح الحرجة التي تؤدي إلى تعزيز نجاح المشروع وتقلل من مستويات فشله و أيضا على قدرتهم على تطبيق ممارسات قيادية جديدة و تطبيق منهجيات إدارة المشاريع للحفاظ على بقاء المشروع على خارطة الطريق التي تحقق متطلبات نجاحه والتي تساعد القات على مواكبة التطور التكنولوجي مع تغير الزمن وتغيير وتحديث التقنيات المستخدمة في العمل بشكل مستمر و على تخطي ازدياد المشاكل التي تواجه المنظمات ، و القدرة على التعامل مع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Henkel et al,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العاملين بالمشروع بالرغم من اختلاف ثقافاتهم و معتقداتهم</w:t>
      </w:r>
    </w:p>
    <w:p w14:paraId="29B8A529"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يتحمل القائد المسؤولية الكاملة </w:t>
      </w:r>
      <w:r w:rsidR="00F512E9" w:rsidRPr="006556B9">
        <w:rPr>
          <w:rFonts w:ascii="Sakkal Majalla" w:hAnsi="Sakkal Majalla" w:cs="Sakkal Majalla" w:hint="cs"/>
          <w:color w:val="171717" w:themeColor="background2" w:themeShade="1A"/>
          <w:sz w:val="28"/>
          <w:szCs w:val="28"/>
          <w:rtl/>
        </w:rPr>
        <w:t>لإنجاز</w:t>
      </w:r>
      <w:r w:rsidRPr="006556B9">
        <w:rPr>
          <w:rFonts w:ascii="Sakkal Majalla" w:hAnsi="Sakkal Majalla" w:cs="Sakkal Majalla"/>
          <w:color w:val="171717" w:themeColor="background2" w:themeShade="1A"/>
          <w:sz w:val="28"/>
          <w:szCs w:val="28"/>
          <w:rtl/>
        </w:rPr>
        <w:t xml:space="preserve"> العمل بكفاءة وفاعلية وفق معايير معتمدة معرفة مسبقاً لفريق العمل، وتحقيق الغاية من المشروع والتعامل مع أفراد المشروع بعدالة وشفافية و ايضا مسؤولية إرضاء العميل بالرغم من الصعوبات والتغيرات التي تواجه المنظمة أثناء العمل ، لذلك يدخل المدير في حالة تحدي لمواجهة كل هذه التغييرات حيث أن هذا التحدي هو الحل الوحيد لحل المشكلات الناتجة عن هذه </w:t>
      </w:r>
      <w:r w:rsidRPr="006556B9">
        <w:rPr>
          <w:rFonts w:ascii="Sakkal Majalla" w:hAnsi="Sakkal Majalla" w:cs="Sakkal Majalla"/>
          <w:color w:val="171717" w:themeColor="background2" w:themeShade="1A"/>
          <w:sz w:val="28"/>
          <w:szCs w:val="28"/>
          <w:rtl/>
        </w:rPr>
        <w:lastRenderedPageBreak/>
        <w:t>التغيرات و قبول التحدي في القيادة يتطلب ممارسات قيادية فعالة وكفاءة في التفكير و تواضع و مرونة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في تقبل تبادل المعرفة والخبرات مع فريق عمل المشروع والقدرة على مقاومة أوامر التغيير.</w:t>
      </w:r>
    </w:p>
    <w:p w14:paraId="2BA4DB6E"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إن عمل القادة هو توجيه وإلهام فريق العمل لفعل الأشياء بطريقة مختلفة و مبتكرة، والكفاح ضد الصعاب وتحدي وإدارة المخاطر في بيئة عمل غير </w:t>
      </w:r>
      <w:proofErr w:type="gramStart"/>
      <w:r w:rsidRPr="006556B9">
        <w:rPr>
          <w:rFonts w:ascii="Sakkal Majalla" w:hAnsi="Sakkal Majalla" w:cs="Sakkal Majalla"/>
          <w:color w:val="171717" w:themeColor="background2" w:themeShade="1A"/>
          <w:sz w:val="28"/>
          <w:szCs w:val="28"/>
          <w:rtl/>
        </w:rPr>
        <w:t>المؤكدة ،</w:t>
      </w:r>
      <w:proofErr w:type="gramEnd"/>
      <w:r w:rsidRPr="006556B9">
        <w:rPr>
          <w:rFonts w:ascii="Sakkal Majalla" w:hAnsi="Sakkal Majalla" w:cs="Sakkal Majalla"/>
          <w:color w:val="171717" w:themeColor="background2" w:themeShade="1A"/>
          <w:sz w:val="28"/>
          <w:szCs w:val="28"/>
          <w:rtl/>
        </w:rPr>
        <w:t xml:space="preserve"> والمثابرة نحو بناء صورة المستقبل أفضل بدون القيادة الفعالة لمدير المشروع لن تكون هناك جهود استثنائية ضرورية قادرة على حل المشاكل القائمة واستغلال الفرس غير المتوقعة التي تساعد في تحقيق أهداف المشروع . (2017 </w:t>
      </w:r>
      <w:r w:rsidR="000F41A8" w:rsidRPr="006556B9">
        <w:rPr>
          <w:rFonts w:ascii="Sakkal Majalla" w:hAnsi="Sakkal Majalla" w:cs="Sakkal Majalla"/>
          <w:color w:val="171717" w:themeColor="background2" w:themeShade="1A"/>
          <w:sz w:val="28"/>
          <w:szCs w:val="28"/>
          <w:lang w:bidi="ar-EG"/>
        </w:rPr>
        <w:t>,</w:t>
      </w:r>
      <w:r w:rsidR="000F41A8"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Pr>
        <w:t>Loan et al</w:t>
      </w:r>
      <w:r w:rsidRPr="006556B9">
        <w:rPr>
          <w:rFonts w:ascii="Sakkal Majalla" w:hAnsi="Sakkal Majalla" w:cs="Sakkal Majalla"/>
          <w:color w:val="171717" w:themeColor="background2" w:themeShade="1A"/>
          <w:sz w:val="28"/>
          <w:szCs w:val="28"/>
          <w:rtl/>
        </w:rPr>
        <w:t>)</w:t>
      </w:r>
    </w:p>
    <w:p w14:paraId="6E82D403"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و يتمثل تحدي القيادة الفعالة للعاملين في المشروع في كيفية تحفيز وتشجيع القادة للعاملين في المشروع من أجل إحداث أشياء غير عادية في المؤسسات وزيادة الالتزام للتحقيق الأهداف ويتعلق الأمر بالممارسات التي يستخدمها القادة لتحويل القيم إلى أفعال تنعكس على قيم العمل والمنظمة بحيث ستتحول الخطط والوثائق المكتوبة إلى واقع تنفيذي وسلوك عمل ضمن الوقت والكلفة والجودة ، والرؤى المستقبلية إلى حقائق ، وتقليل العقبات وزيادة الابتكارات، وتعزيز </w:t>
      </w:r>
      <w:r w:rsidR="00F512E9" w:rsidRPr="006556B9">
        <w:rPr>
          <w:rFonts w:ascii="Sakkal Majalla" w:hAnsi="Sakkal Majalla" w:cs="Sakkal Majalla" w:hint="cs"/>
          <w:color w:val="171717" w:themeColor="background2" w:themeShade="1A"/>
          <w:sz w:val="28"/>
          <w:szCs w:val="28"/>
          <w:rtl/>
        </w:rPr>
        <w:t>التآزر</w:t>
      </w:r>
      <w:r w:rsidRPr="006556B9">
        <w:rPr>
          <w:rFonts w:ascii="Sakkal Majalla" w:hAnsi="Sakkal Majalla" w:cs="Sakkal Majalla"/>
          <w:color w:val="171717" w:themeColor="background2" w:themeShade="1A"/>
          <w:sz w:val="28"/>
          <w:szCs w:val="28"/>
          <w:rtl/>
        </w:rPr>
        <w:t xml:space="preserve"> بين فرق العمل، وإدارة المخاطر بكفاءة و تقليل اثرها على المشروع. ويتعلق الأمر بالقائد القادر على خلق مناخ عمل خاص </w:t>
      </w:r>
      <w:r w:rsidR="00F512E9" w:rsidRPr="006556B9">
        <w:rPr>
          <w:rFonts w:ascii="Sakkal Majalla" w:hAnsi="Sakkal Majalla" w:cs="Sakkal Majalla" w:hint="cs"/>
          <w:color w:val="171717" w:themeColor="background2" w:themeShade="1A"/>
          <w:sz w:val="28"/>
          <w:szCs w:val="28"/>
          <w:rtl/>
        </w:rPr>
        <w:t>للإبداع</w:t>
      </w:r>
      <w:r w:rsidRPr="006556B9">
        <w:rPr>
          <w:rFonts w:ascii="Sakkal Majalla" w:hAnsi="Sakkal Majalla" w:cs="Sakkal Majalla"/>
          <w:color w:val="171717" w:themeColor="background2" w:themeShade="1A"/>
          <w:sz w:val="28"/>
          <w:szCs w:val="28"/>
          <w:rtl/>
        </w:rPr>
        <w:t xml:space="preserve"> </w:t>
      </w:r>
      <w:proofErr w:type="gramStart"/>
      <w:r w:rsidRPr="006556B9">
        <w:rPr>
          <w:rFonts w:ascii="Sakkal Majalla" w:hAnsi="Sakkal Majalla" w:cs="Sakkal Majalla"/>
          <w:color w:val="171717" w:themeColor="background2" w:themeShade="1A"/>
          <w:sz w:val="28"/>
          <w:szCs w:val="28"/>
          <w:rtl/>
        </w:rPr>
        <w:t>والابتكار .</w:t>
      </w:r>
      <w:proofErr w:type="gramEnd"/>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Kouzes</w:t>
      </w:r>
      <w:r w:rsidR="000F41A8"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&amp; Posner, 2019</w:t>
      </w:r>
      <w:r w:rsidRPr="006556B9">
        <w:rPr>
          <w:rFonts w:ascii="Sakkal Majalla" w:hAnsi="Sakkal Majalla" w:cs="Sakkal Majalla"/>
          <w:color w:val="171717" w:themeColor="background2" w:themeShade="1A"/>
          <w:sz w:val="28"/>
          <w:szCs w:val="28"/>
          <w:rtl/>
        </w:rPr>
        <w:t>)</w:t>
      </w:r>
    </w:p>
    <w:p w14:paraId="2C0C7B1D" w14:textId="77777777" w:rsidR="00153973"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وبناء على نموذج الممارسات القيادية  التي طورها  تمت صياغة </w:t>
      </w:r>
      <w:r w:rsidRPr="006556B9">
        <w:rPr>
          <w:rFonts w:ascii="Sakkal Majalla" w:hAnsi="Sakkal Majalla" w:cs="Sakkal Majalla"/>
          <w:color w:val="171717" w:themeColor="background2" w:themeShade="1A"/>
          <w:sz w:val="28"/>
          <w:szCs w:val="28"/>
        </w:rPr>
        <w:t>LPI</w:t>
      </w:r>
      <w:r w:rsidRPr="006556B9">
        <w:rPr>
          <w:rFonts w:ascii="Sakkal Majalla" w:hAnsi="Sakkal Majalla" w:cs="Sakkal Majalla"/>
          <w:color w:val="171717" w:themeColor="background2" w:themeShade="1A"/>
          <w:sz w:val="28"/>
          <w:szCs w:val="28"/>
          <w:rtl/>
        </w:rPr>
        <w:t xml:space="preserve"> من خلال تثليث طرق البحث النوعية والكمية استخدم </w:t>
      </w:r>
      <w:proofErr w:type="spellStart"/>
      <w:r w:rsidRPr="006556B9">
        <w:rPr>
          <w:rFonts w:ascii="Sakkal Majalla" w:hAnsi="Sakkal Majalla" w:cs="Sakkal Majalla"/>
          <w:color w:val="171717" w:themeColor="background2" w:themeShade="1A"/>
          <w:sz w:val="28"/>
          <w:szCs w:val="28"/>
          <w:rtl/>
        </w:rPr>
        <w:t>كوزيز</w:t>
      </w:r>
      <w:proofErr w:type="spellEnd"/>
      <w:r w:rsidRPr="006556B9">
        <w:rPr>
          <w:rFonts w:ascii="Sakkal Majalla" w:hAnsi="Sakkal Majalla" w:cs="Sakkal Majalla"/>
          <w:color w:val="171717" w:themeColor="background2" w:themeShade="1A"/>
          <w:sz w:val="28"/>
          <w:szCs w:val="28"/>
          <w:rtl/>
        </w:rPr>
        <w:t xml:space="preserve"> وبوستر المقابلات المتعمقة ودراسات الحالة عن تجارب القيادة الشخصية الأفضل التي تولد منها الإطار </w:t>
      </w:r>
      <w:r w:rsidR="00F512E9" w:rsidRPr="006556B9">
        <w:rPr>
          <w:rFonts w:ascii="Sakkal Majalla" w:hAnsi="Sakkal Majalla" w:cs="Sakkal Majalla" w:hint="cs"/>
          <w:color w:val="171717" w:themeColor="background2" w:themeShade="1A"/>
          <w:sz w:val="28"/>
          <w:szCs w:val="28"/>
          <w:rtl/>
        </w:rPr>
        <w:t>المفاهيم</w:t>
      </w:r>
      <w:r w:rsidRPr="006556B9">
        <w:rPr>
          <w:rFonts w:ascii="Sakkal Majalla" w:hAnsi="Sakkal Majalla" w:cs="Sakkal Majalla"/>
          <w:color w:val="171717" w:themeColor="background2" w:themeShade="1A"/>
          <w:sz w:val="28"/>
          <w:szCs w:val="28"/>
          <w:rtl/>
        </w:rPr>
        <w:t xml:space="preserve"> للنموذج والذي قدم إضافة عالمية وهدفت هذه الدراسة لفهم هذا النموذج ودراسته و تطبيقه في البيئة العربية نظرياً وعملياً لكشف أفضل الممارسات القيادية لضمان نجاح المشروع حيث ينظم النموذج و نتائجه حول الممارسات الأفضل لقائد المشروع وفق خمس فئات ترتبط بسلوكيات القيادة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والتي تتضمن ما يلي:</w:t>
      </w:r>
      <w:r w:rsidR="000F41A8" w:rsidRPr="006556B9">
        <w:rPr>
          <w:rFonts w:ascii="Sakkal Majalla" w:hAnsi="Sakkal Majalla" w:cs="Sakkal Majalla" w:hint="cs"/>
          <w:color w:val="171717" w:themeColor="background2" w:themeShade="1A"/>
          <w:sz w:val="28"/>
          <w:szCs w:val="28"/>
          <w:rtl/>
        </w:rPr>
        <w:t xml:space="preserve"> ( سليمان،2020)</w:t>
      </w:r>
    </w:p>
    <w:p w14:paraId="5B1B3748" w14:textId="77777777" w:rsidR="00F47DC0" w:rsidRDefault="00F47DC0"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3E249C60" w14:textId="77777777" w:rsidR="00F47DC0" w:rsidRPr="006556B9" w:rsidRDefault="00F47DC0"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75DBE378" w14:textId="77777777" w:rsidR="00153973" w:rsidRPr="006556B9" w:rsidRDefault="00153973" w:rsidP="0072799D">
      <w:pPr>
        <w:numPr>
          <w:ilvl w:val="0"/>
          <w:numId w:val="3"/>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 xml:space="preserve">القدرة على نمذجة طريق </w:t>
      </w:r>
      <w:proofErr w:type="gramStart"/>
      <w:r w:rsidRPr="006556B9">
        <w:rPr>
          <w:rFonts w:ascii="Sakkal Majalla" w:hAnsi="Sakkal Majalla" w:cs="Sakkal Majalla"/>
          <w:b/>
          <w:bCs/>
          <w:color w:val="171717" w:themeColor="background2" w:themeShade="1A"/>
          <w:sz w:val="28"/>
          <w:szCs w:val="28"/>
          <w:rtl/>
        </w:rPr>
        <w:t>و خطة</w:t>
      </w:r>
      <w:proofErr w:type="gramEnd"/>
      <w:r w:rsidRPr="006556B9">
        <w:rPr>
          <w:rFonts w:ascii="Sakkal Majalla" w:hAnsi="Sakkal Majalla" w:cs="Sakkal Majalla"/>
          <w:b/>
          <w:bCs/>
          <w:color w:val="171717" w:themeColor="background2" w:themeShade="1A"/>
          <w:sz w:val="28"/>
          <w:szCs w:val="28"/>
          <w:rtl/>
        </w:rPr>
        <w:t xml:space="preserve"> المشروع</w:t>
      </w:r>
    </w:p>
    <w:p w14:paraId="0FB26DEE" w14:textId="77777777"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يؤكد النموذج على أن حصول مدير المشروع على المسمى الوظيفي لا يجعل منه قائدا، حيث إن موقع المدير في رأس الهرم الوظيفي </w:t>
      </w:r>
      <w:proofErr w:type="gramStart"/>
      <w:r w:rsidRPr="006556B9">
        <w:rPr>
          <w:rFonts w:ascii="Sakkal Majalla" w:hAnsi="Sakkal Majalla" w:cs="Sakkal Majalla"/>
          <w:color w:val="171717" w:themeColor="background2" w:themeShade="1A"/>
          <w:sz w:val="28"/>
          <w:szCs w:val="28"/>
          <w:rtl/>
        </w:rPr>
        <w:t>و حصوله</w:t>
      </w:r>
      <w:proofErr w:type="gramEnd"/>
      <w:r w:rsidRPr="006556B9">
        <w:rPr>
          <w:rFonts w:ascii="Sakkal Majalla" w:hAnsi="Sakkal Majalla" w:cs="Sakkal Majalla"/>
          <w:color w:val="171717" w:themeColor="background2" w:themeShade="1A"/>
          <w:sz w:val="28"/>
          <w:szCs w:val="28"/>
          <w:rtl/>
        </w:rPr>
        <w:t xml:space="preserve"> على موقع وظيفي لا يعني أن تنطبق عليه سمات القائد. بل ان المنهجية والنموذج القيادي المتفرد والطريقة التي يتصرف بها المدير مع فرق العمل والعاملين بالمشروع هي التي تحدث فرقاً في شخصيته كقائد أو مدير و في تحسين وتطوير مستويات الانجاز - و تعكس انطباعاً و صورة عن شخصيته و سمانه كقائد و يعتبر القائد المثالي والقدوة هو الأقدر على الالتزام بمعايير العمل ، و بما يمكن من اعتبار القائد نموذجا ومثالا للسلوك المهني و الشخصي الأمثل و الذي يتناسب مع توقعات أصحاب المصالح بحيث يعمل على تصميم خارطة طريق المشروع بفاعليه من خلال وجود مبادئ عمل و بروتوكولات تتماشى مع قيم عمل القائد المثالية ومبادئ وقيم المنظمة الأم. و ليتم تصميم الطريق </w:t>
      </w:r>
      <w:proofErr w:type="gramStart"/>
      <w:r w:rsidRPr="006556B9">
        <w:rPr>
          <w:rFonts w:ascii="Sakkal Majalla" w:hAnsi="Sakkal Majalla" w:cs="Sakkal Majalla"/>
          <w:color w:val="171717" w:themeColor="background2" w:themeShade="1A"/>
          <w:sz w:val="28"/>
          <w:szCs w:val="28"/>
          <w:rtl/>
        </w:rPr>
        <w:t>بفعالية ،</w:t>
      </w:r>
      <w:proofErr w:type="gramEnd"/>
      <w:r w:rsidRPr="006556B9">
        <w:rPr>
          <w:rFonts w:ascii="Sakkal Majalla" w:hAnsi="Sakkal Majalla" w:cs="Sakkal Majalla"/>
          <w:color w:val="171717" w:themeColor="background2" w:themeShade="1A"/>
          <w:sz w:val="28"/>
          <w:szCs w:val="28"/>
          <w:rtl/>
        </w:rPr>
        <w:t xml:space="preserve"> يجب أن يكون القائد واضحًا في مبادئه التوجيهية وقيمه من خلال شخصيته</w:t>
      </w:r>
      <w:r w:rsidR="00F512E9" w:rsidRPr="006556B9">
        <w:rPr>
          <w:rFonts w:ascii="Sakkal Majalla" w:hAnsi="Sakkal Majalla" w:cs="Sakkal Majalla" w:hint="cs"/>
          <w:color w:val="171717" w:themeColor="background2" w:themeShade="1A"/>
          <w:sz w:val="28"/>
          <w:szCs w:val="28"/>
          <w:rtl/>
        </w:rPr>
        <w:t>. (</w:t>
      </w:r>
      <w:r w:rsidRPr="006556B9">
        <w:rPr>
          <w:rFonts w:ascii="Sakkal Majalla" w:hAnsi="Sakkal Majalla" w:cs="Sakkal Majalla"/>
          <w:color w:val="171717" w:themeColor="background2" w:themeShade="1A"/>
          <w:sz w:val="28"/>
          <w:szCs w:val="28"/>
        </w:rPr>
        <w:t>Latta, 2019</w:t>
      </w:r>
      <w:r w:rsidR="00F512E9" w:rsidRPr="006556B9">
        <w:rPr>
          <w:rFonts w:ascii="Sakkal Majalla" w:hAnsi="Sakkal Majalla" w:cs="Sakkal Majalla" w:hint="cs"/>
          <w:color w:val="171717" w:themeColor="background2" w:themeShade="1A"/>
          <w:sz w:val="28"/>
          <w:szCs w:val="28"/>
          <w:rtl/>
        </w:rPr>
        <w:t>).</w:t>
      </w:r>
    </w:p>
    <w:p w14:paraId="4B2FF656" w14:textId="77777777" w:rsidR="00153973" w:rsidRPr="006556B9" w:rsidRDefault="00153973" w:rsidP="006556B9">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القيادية المتوازنة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يتوجب على المدير أن يعرف شخصيته التي سيقود بها المشروع عن </w:t>
      </w:r>
      <w:proofErr w:type="gramStart"/>
      <w:r w:rsidRPr="006556B9">
        <w:rPr>
          <w:rFonts w:ascii="Sakkal Majalla" w:hAnsi="Sakkal Majalla" w:cs="Sakkal Majalla"/>
          <w:color w:val="171717" w:themeColor="background2" w:themeShade="1A"/>
          <w:sz w:val="28"/>
          <w:szCs w:val="28"/>
          <w:rtl/>
        </w:rPr>
        <w:t>طريق :</w:t>
      </w:r>
      <w:proofErr w:type="gramEnd"/>
    </w:p>
    <w:p w14:paraId="0A0A27E6" w14:textId="77777777" w:rsidR="00153973" w:rsidRPr="006556B9" w:rsidRDefault="00153973" w:rsidP="0072799D">
      <w:pPr>
        <w:numPr>
          <w:ilvl w:val="0"/>
          <w:numId w:val="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أن يعرف القائد نفسه للآخرين ويبرز شخصية القائد الفعال بداخله التي سيقود بها المشروع:</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يجب على القائد تحديد فلسفته القيادية وفهمها، وأن يكون مستعداً لمشاركة فريق العمل والعاملين بالمشروع بها حتى يصبح قائدا موثوق به، يجب أن يلتزم ويربط ما يقوله بما يفعله, يجب عليه أولاً أن يجد ذاته وشخصيته ويحدد مبادته إن لم يتمكن من معرفة ذاته و قدراته و تحديد مبادله، فسوف ينتهي به الأمر بمبادئ تخص شخصا آخر يجب أن تكون له لغته الخاصة وكلماته وأن تمتاز لغته بمكونات خاصه واضحة ومشجعة بحيث يكون قادراً على المدى الطويل و منسقا في الأقوال والأفعال، و يكون لديه النزاهة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والعدالة للقيادة، لذلك يجب عليه أن يجد </w:t>
      </w:r>
      <w:proofErr w:type="spellStart"/>
      <w:r w:rsidRPr="006556B9">
        <w:rPr>
          <w:rFonts w:ascii="Sakkal Majalla" w:hAnsi="Sakkal Majalla" w:cs="Sakkal Majalla"/>
          <w:color w:val="171717" w:themeColor="background2" w:themeShade="1A"/>
          <w:sz w:val="28"/>
          <w:szCs w:val="28"/>
          <w:rtl/>
        </w:rPr>
        <w:t>ناته</w:t>
      </w:r>
      <w:proofErr w:type="spellEnd"/>
      <w:r w:rsidRPr="006556B9">
        <w:rPr>
          <w:rFonts w:ascii="Sakkal Majalla" w:hAnsi="Sakkal Majalla" w:cs="Sakkal Majalla"/>
          <w:color w:val="171717" w:themeColor="background2" w:themeShade="1A"/>
          <w:sz w:val="28"/>
          <w:szCs w:val="28"/>
          <w:rtl/>
        </w:rPr>
        <w:t xml:space="preserve"> بتحديد مكونات شخصيته و مفرداته و كلامه و أفعاله التي تناسب تنوع مستويات فريق العمل وثقافاتهم ليكون القائد القدوة لفريق عمله .</w:t>
      </w:r>
    </w:p>
    <w:p w14:paraId="42A95030"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كي يكون القائد الأكثر </w:t>
      </w:r>
      <w:proofErr w:type="gramStart"/>
      <w:r w:rsidRPr="006556B9">
        <w:rPr>
          <w:rFonts w:ascii="Sakkal Majalla" w:hAnsi="Sakkal Majalla" w:cs="Sakkal Majalla"/>
          <w:color w:val="171717" w:themeColor="background2" w:themeShade="1A"/>
          <w:sz w:val="28"/>
          <w:szCs w:val="28"/>
          <w:rtl/>
        </w:rPr>
        <w:t>فعالية ،</w:t>
      </w:r>
      <w:proofErr w:type="gramEnd"/>
      <w:r w:rsidRPr="006556B9">
        <w:rPr>
          <w:rFonts w:ascii="Sakkal Majalla" w:hAnsi="Sakkal Majalla" w:cs="Sakkal Majalla"/>
          <w:color w:val="171717" w:themeColor="background2" w:themeShade="1A"/>
          <w:sz w:val="28"/>
          <w:szCs w:val="28"/>
          <w:rtl/>
        </w:rPr>
        <w:t xml:space="preserve"> يجب أن تعكس لغته ثقافته وأن تمتاز بسمة خاصة تتوافق مع فريق عمله و تعكس هذه اللغة قيمه وتوجهاته ومستواه العلمي والثقافي ويبرز من خلالها بصمة خاصة به </w:t>
      </w:r>
      <w:r w:rsidRPr="006556B9">
        <w:rPr>
          <w:rFonts w:ascii="Sakkal Majalla" w:hAnsi="Sakkal Majalla" w:cs="Sakkal Majalla"/>
          <w:color w:val="171717" w:themeColor="background2" w:themeShade="1A"/>
          <w:sz w:val="28"/>
          <w:szCs w:val="28"/>
          <w:rtl/>
        </w:rPr>
        <w:lastRenderedPageBreak/>
        <w:t xml:space="preserve">تميزه كقائد وليس كمدير ومن جهة أخرى أن يعكس هذا الخطاب ثباتاً في المبادئ والتوجهات و القيم المهنية ذات اتجاه ثابت غير متذبذب تمكنه من بناء قيم تمكن من اتخاذ قرارات صعبة تعزز من قدراته على تحمل المسؤولية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Kerzner,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واتخاذ القرارات الصعبة خلال دورة حياة المشروع</w:t>
      </w:r>
    </w:p>
    <w:p w14:paraId="6FD0BDAE" w14:textId="15DAD94A"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تأكيد المبادئ التوجيهية والقيم المشتركة أشار (</w:t>
      </w:r>
      <w:proofErr w:type="spellStart"/>
      <w:r w:rsidRPr="006556B9">
        <w:rPr>
          <w:rFonts w:ascii="Sakkal Majalla" w:hAnsi="Sakkal Majalla" w:cs="Sakkal Majalla"/>
          <w:color w:val="171717" w:themeColor="background2" w:themeShade="1A"/>
          <w:sz w:val="28"/>
          <w:szCs w:val="28"/>
        </w:rPr>
        <w:t>Miton</w:t>
      </w:r>
      <w:proofErr w:type="spellEnd"/>
      <w:r w:rsidRPr="006556B9">
        <w:rPr>
          <w:rFonts w:ascii="Sakkal Majalla" w:hAnsi="Sakkal Majalla" w:cs="Sakkal Majalla"/>
          <w:color w:val="171717" w:themeColor="background2" w:themeShade="1A"/>
          <w:sz w:val="28"/>
          <w:szCs w:val="28"/>
        </w:rPr>
        <w:t xml:space="preserve"> Rokeach</w:t>
      </w:r>
      <w:r w:rsidRPr="006556B9">
        <w:rPr>
          <w:rFonts w:ascii="Sakkal Majalla" w:hAnsi="Sakkal Majalla" w:cs="Sakkal Majalla"/>
          <w:color w:val="171717" w:themeColor="background2" w:themeShade="1A"/>
          <w:sz w:val="28"/>
          <w:szCs w:val="28"/>
          <w:rtl/>
        </w:rPr>
        <w:t xml:space="preserve">) أحد العلماء البارزين في مجال القيم الإنسانية، إلى أن القيم مرتبة في مجموعتين: الوسائل والغابات وفي سياق هذه الدراسة حول قائد المشروع </w:t>
      </w:r>
      <w:proofErr w:type="gramStart"/>
      <w:r w:rsidRPr="006556B9">
        <w:rPr>
          <w:rFonts w:ascii="Sakkal Majalla" w:hAnsi="Sakkal Majalla" w:cs="Sakkal Majalla"/>
          <w:color w:val="171717" w:themeColor="background2" w:themeShade="1A"/>
          <w:sz w:val="28"/>
          <w:szCs w:val="28"/>
          <w:rtl/>
        </w:rPr>
        <w:t>وسماته ،</w:t>
      </w:r>
      <w:proofErr w:type="gramEnd"/>
      <w:r w:rsidRPr="006556B9">
        <w:rPr>
          <w:rFonts w:ascii="Sakkal Majalla" w:hAnsi="Sakkal Majalla" w:cs="Sakkal Majalla"/>
          <w:color w:val="171717" w:themeColor="background2" w:themeShade="1A"/>
          <w:sz w:val="28"/>
          <w:szCs w:val="28"/>
          <w:rtl/>
        </w:rPr>
        <w:t xml:space="preserve"> تستخدم مصطلح القيم للإشارة إلى المعتقدات والتوجهات حول كيفية إنجاز أعمال</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المشروع والوصول إلى الأهداف.</w:t>
      </w:r>
      <w:r w:rsidR="00C0287F" w:rsidRPr="006556B9">
        <w:rPr>
          <w:rFonts w:ascii="Sakkal Majalla" w:hAnsi="Sakkal Majalla" w:cs="Sakkal Majalla"/>
          <w:color w:val="171717" w:themeColor="background2" w:themeShade="1A"/>
          <w:sz w:val="28"/>
          <w:szCs w:val="28"/>
        </w:rPr>
        <w:t xml:space="preserve"> </w:t>
      </w:r>
      <w:r w:rsidR="000F41A8" w:rsidRPr="006556B9">
        <w:rPr>
          <w:rFonts w:ascii="Sakkal Majalla" w:hAnsi="Sakkal Majalla" w:cs="Sakkal Majalla" w:hint="cs"/>
          <w:color w:val="171717" w:themeColor="background2" w:themeShade="1A"/>
          <w:sz w:val="28"/>
          <w:szCs w:val="28"/>
          <w:rtl/>
          <w:lang w:bidi="ar-EG"/>
        </w:rPr>
        <w:t>(الدوسري،2021)</w:t>
      </w:r>
    </w:p>
    <w:p w14:paraId="3609BA04"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عندما نتحدث عن الرؤية تشير إلى القيم بعيدة المدى التي يطمح القادة إلى تحقيقها، إن القيادة تتطلب كليهما وخاصة خلال دورة حياة المشروع التي تمتاز بالتغيير و عدم التأكد وخاصة خلال مراحل التخطيط والتنفيذ والتي يحتاج فريق العمل إلى رؤية وقيم عمل تمتاز بالثبات بالرغم من حالة عدم اليقين وضرورة ايصال هذه القيم الى فريق العمل باستمرار وضرورة كشف هذه القيم والمعتقدات والتي ستعزز من فرص النجاح و القائد يضع قواعد حوكمة وقواعد للعمل وقيم أخلاقية </w:t>
      </w:r>
      <w:r w:rsidR="00F512E9" w:rsidRPr="006556B9">
        <w:rPr>
          <w:rFonts w:ascii="Sakkal Majalla" w:hAnsi="Sakkal Majalla" w:cs="Sakkal Majalla" w:hint="cs"/>
          <w:color w:val="171717" w:themeColor="background2" w:themeShade="1A"/>
          <w:sz w:val="28"/>
          <w:szCs w:val="28"/>
          <w:rtl/>
        </w:rPr>
        <w:t>للأداء</w:t>
      </w:r>
      <w:r w:rsidRPr="006556B9">
        <w:rPr>
          <w:rFonts w:ascii="Sakkal Majalla" w:hAnsi="Sakkal Majalla" w:cs="Sakkal Majalla"/>
          <w:color w:val="171717" w:themeColor="background2" w:themeShade="1A"/>
          <w:sz w:val="28"/>
          <w:szCs w:val="28"/>
          <w:rtl/>
        </w:rPr>
        <w:t xml:space="preserve"> تزيد مستويات التزام فريق العمل و</w:t>
      </w:r>
      <w:r w:rsidR="00F512E9" w:rsidRPr="006556B9">
        <w:rPr>
          <w:rFonts w:ascii="Sakkal Majalla" w:hAnsi="Sakkal Majalla" w:cs="Sakkal Majalla"/>
          <w:color w:val="171717" w:themeColor="background2" w:themeShade="1A"/>
          <w:sz w:val="28"/>
          <w:szCs w:val="28"/>
          <w:rtl/>
        </w:rPr>
        <w:t xml:space="preserve"> العاملين وتضمن تحقيق الأهداف</w:t>
      </w:r>
      <w:r w:rsidRPr="006556B9">
        <w:rPr>
          <w:rFonts w:ascii="Sakkal Majalla" w:hAnsi="Sakkal Majalla" w:cs="Sakkal Majalla"/>
          <w:color w:val="171717" w:themeColor="background2" w:themeShade="1A"/>
          <w:sz w:val="28"/>
          <w:szCs w:val="28"/>
          <w:rtl/>
        </w:rPr>
        <w:t xml:space="preserve"> </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Madsen, 2019</w:t>
      </w:r>
      <w:r w:rsidR="00F512E9"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14:paraId="4FDF6178" w14:textId="14638108"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 على الرغم من أن توضيح ونشر القائد </w:t>
      </w:r>
      <w:r w:rsidR="00F512E9" w:rsidRPr="006556B9">
        <w:rPr>
          <w:rFonts w:ascii="Sakkal Majalla" w:hAnsi="Sakkal Majalla" w:cs="Sakkal Majalla" w:hint="cs"/>
          <w:color w:val="171717" w:themeColor="background2" w:themeShade="1A"/>
          <w:sz w:val="28"/>
          <w:szCs w:val="28"/>
          <w:rtl/>
        </w:rPr>
        <w:t>القيمة</w:t>
      </w:r>
      <w:r w:rsidRPr="006556B9">
        <w:rPr>
          <w:rFonts w:ascii="Sakkal Majalla" w:hAnsi="Sakkal Majalla" w:cs="Sakkal Majalla"/>
          <w:color w:val="171717" w:themeColor="background2" w:themeShade="1A"/>
          <w:sz w:val="28"/>
          <w:szCs w:val="28"/>
          <w:rtl/>
        </w:rPr>
        <w:t xml:space="preserve"> الشخصية وهو أمر أساسي </w:t>
      </w:r>
      <w:proofErr w:type="gramStart"/>
      <w:r w:rsidRPr="006556B9">
        <w:rPr>
          <w:rFonts w:ascii="Sakkal Majalla" w:hAnsi="Sakkal Majalla" w:cs="Sakkal Majalla"/>
          <w:color w:val="171717" w:themeColor="background2" w:themeShade="1A"/>
          <w:sz w:val="28"/>
          <w:szCs w:val="28"/>
          <w:rtl/>
        </w:rPr>
        <w:t>ومحوري ،</w:t>
      </w:r>
      <w:proofErr w:type="gramEnd"/>
      <w:r w:rsidRPr="006556B9">
        <w:rPr>
          <w:rFonts w:ascii="Sakkal Majalla" w:hAnsi="Sakkal Majalla" w:cs="Sakkal Majalla"/>
          <w:color w:val="171717" w:themeColor="background2" w:themeShade="1A"/>
          <w:sz w:val="28"/>
          <w:szCs w:val="28"/>
          <w:rtl/>
        </w:rPr>
        <w:t xml:space="preserve"> إلا أنه غير كاف وحده، وذلك لأن القائد الفعال لا يتحدث فقط عن نفسه بل ويتحدث عن تابعيه يعتبر نفسه يمثلهم ويدافع عن حقوقهم كذلك. لذا يجب أن يكون هناك اتفاق على القيم المشتركة التي يلتزم الجميع بالتمسك بها. هذا يعطي لفريق العمل أسبابا لفهم ما يقومون به، وهذا بدوره يحدث فرقا كبيرا وإيجابيا في التعاطي وعمليات اتخاذ القرار في مواقف العمل وأدائه إن الفهم المشترك للقيم المشتركة ينشأ من العمل عليها </w:t>
      </w:r>
      <w:proofErr w:type="gramStart"/>
      <w:r w:rsidRPr="006556B9">
        <w:rPr>
          <w:rFonts w:ascii="Sakkal Majalla" w:hAnsi="Sakkal Majalla" w:cs="Sakkal Majalla"/>
          <w:color w:val="171717" w:themeColor="background2" w:themeShade="1A"/>
          <w:sz w:val="28"/>
          <w:szCs w:val="28"/>
          <w:rtl/>
        </w:rPr>
        <w:t>و ليس</w:t>
      </w:r>
      <w:proofErr w:type="gramEnd"/>
      <w:r w:rsidRPr="006556B9">
        <w:rPr>
          <w:rFonts w:ascii="Sakkal Majalla" w:hAnsi="Sakkal Majalla" w:cs="Sakkal Majalla"/>
          <w:color w:val="171717" w:themeColor="background2" w:themeShade="1A"/>
          <w:sz w:val="28"/>
          <w:szCs w:val="28"/>
          <w:rtl/>
        </w:rPr>
        <w:t xml:space="preserve"> من خلال اعلانها و </w:t>
      </w:r>
      <w:r w:rsidR="00F512E9" w:rsidRPr="006556B9">
        <w:rPr>
          <w:rFonts w:ascii="Sakkal Majalla" w:hAnsi="Sakkal Majalla" w:cs="Sakkal Majalla" w:hint="cs"/>
          <w:color w:val="171717" w:themeColor="background2" w:themeShade="1A"/>
          <w:sz w:val="28"/>
          <w:szCs w:val="28"/>
          <w:rtl/>
        </w:rPr>
        <w:t>مشاركتها ب</w:t>
      </w:r>
      <w:r w:rsidR="00F512E9" w:rsidRPr="006556B9">
        <w:rPr>
          <w:rFonts w:ascii="Sakkal Majalla" w:hAnsi="Sakkal Majalla" w:cs="Sakkal Majalla" w:hint="eastAsia"/>
          <w:color w:val="171717" w:themeColor="background2" w:themeShade="1A"/>
          <w:sz w:val="28"/>
          <w:szCs w:val="28"/>
          <w:rtl/>
        </w:rPr>
        <w:t>ل</w:t>
      </w:r>
      <w:r w:rsidRPr="006556B9">
        <w:rPr>
          <w:rFonts w:ascii="Sakkal Majalla" w:hAnsi="Sakkal Majalla" w:cs="Sakkal Majalla"/>
          <w:color w:val="171717" w:themeColor="background2" w:themeShade="1A"/>
          <w:sz w:val="28"/>
          <w:szCs w:val="28"/>
          <w:rtl/>
        </w:rPr>
        <w:t xml:space="preserve"> من خلال الالتزام بها وتنفيذها ويتم التوافق على هذه القيم من خلال الحوار والنقاش المتبادل بين القائد وفريق العمل و بما يولد الشعور ببينهم بأنهم وحدة واحدة و تزداد الثقة المتبادلة</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بينهم و من ثم يليها التفاهم والالتزام بما تم الاتفاق عليه وينعكس على تحقيق أهداف المشروع.</w:t>
      </w:r>
    </w:p>
    <w:p w14:paraId="47AB1D13"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lastRenderedPageBreak/>
        <w:t xml:space="preserve">ان </w:t>
      </w:r>
      <w:proofErr w:type="gramStart"/>
      <w:r w:rsidR="00F512E9" w:rsidRPr="006556B9">
        <w:rPr>
          <w:rFonts w:ascii="Sakkal Majalla" w:hAnsi="Sakkal Majalla" w:cs="Sakkal Majalla" w:hint="cs"/>
          <w:color w:val="171717" w:themeColor="background2" w:themeShade="1A"/>
          <w:sz w:val="28"/>
          <w:szCs w:val="28"/>
          <w:rtl/>
        </w:rPr>
        <w:t xml:space="preserve">جميع </w:t>
      </w:r>
      <w:r w:rsidRPr="006556B9">
        <w:rPr>
          <w:rFonts w:ascii="Sakkal Majalla" w:hAnsi="Sakkal Majalla" w:cs="Sakkal Majalla"/>
          <w:color w:val="171717" w:themeColor="background2" w:themeShade="1A"/>
          <w:sz w:val="28"/>
          <w:szCs w:val="28"/>
          <w:rtl/>
        </w:rPr>
        <w:t xml:space="preserve"> قرار</w:t>
      </w:r>
      <w:r w:rsidR="00F512E9" w:rsidRPr="006556B9">
        <w:rPr>
          <w:rFonts w:ascii="Sakkal Majalla" w:hAnsi="Sakkal Majalla" w:cs="Sakkal Majalla" w:hint="cs"/>
          <w:color w:val="171717" w:themeColor="background2" w:themeShade="1A"/>
          <w:sz w:val="28"/>
          <w:szCs w:val="28"/>
          <w:rtl/>
        </w:rPr>
        <w:t>ا</w:t>
      </w:r>
      <w:r w:rsidRPr="006556B9">
        <w:rPr>
          <w:rFonts w:ascii="Sakkal Majalla" w:hAnsi="Sakkal Majalla" w:cs="Sakkal Majalla"/>
          <w:color w:val="171717" w:themeColor="background2" w:themeShade="1A"/>
          <w:sz w:val="28"/>
          <w:szCs w:val="28"/>
          <w:rtl/>
        </w:rPr>
        <w:t>ت</w:t>
      </w:r>
      <w:proofErr w:type="gramEnd"/>
      <w:r w:rsidRPr="006556B9">
        <w:rPr>
          <w:rFonts w:ascii="Sakkal Majalla" w:hAnsi="Sakkal Majalla" w:cs="Sakkal Majalla"/>
          <w:color w:val="171717" w:themeColor="background2" w:themeShade="1A"/>
          <w:sz w:val="28"/>
          <w:szCs w:val="28"/>
          <w:rtl/>
        </w:rPr>
        <w:t xml:space="preserve"> القائد تضبطها قيم العمل، ومعظمها يظهر من خلاله أولويات العمل ومصالحه التي يعمل على أساسها سواء للمنظمة الأم أو الزبائن وماهي سياسات القائد في القرارات التنفيذية للعمل والتشجيع على الحلول الابتكارية و الإبداعية ووسائل المكافأة واضحة لفريق العمل وأن يكون فريق العمل قادر على </w:t>
      </w:r>
      <w:r w:rsidR="00F512E9" w:rsidRPr="006556B9">
        <w:rPr>
          <w:rFonts w:ascii="Sakkal Majalla" w:hAnsi="Sakkal Majalla" w:cs="Sakkal Majalla" w:hint="cs"/>
          <w:color w:val="171717" w:themeColor="background2" w:themeShade="1A"/>
          <w:sz w:val="28"/>
          <w:szCs w:val="28"/>
          <w:rtl/>
        </w:rPr>
        <w:t>التنبؤ</w:t>
      </w:r>
      <w:r w:rsidRPr="006556B9">
        <w:rPr>
          <w:rFonts w:ascii="Sakkal Majalla" w:hAnsi="Sakkal Majalla" w:cs="Sakkal Majalla"/>
          <w:color w:val="171717" w:themeColor="background2" w:themeShade="1A"/>
          <w:sz w:val="28"/>
          <w:szCs w:val="28"/>
          <w:rtl/>
        </w:rPr>
        <w:t xml:space="preserve"> بالقرارات في الحالات و المسارات الحرجة من خلال ضبط جميع القرارات بمنظومة قيم العمل التي سنها مدير المشروع وقائده والتي تشجع على التفكير الإبداعي للفريق (2020</w:t>
      </w:r>
      <w:r w:rsidR="000F41A8" w:rsidRPr="006556B9">
        <w:rPr>
          <w:rFonts w:ascii="Sakkal Majalla" w:hAnsi="Sakkal Majalla" w:cs="Sakkal Majalla"/>
          <w:color w:val="171717" w:themeColor="background2" w:themeShade="1A"/>
          <w:sz w:val="28"/>
          <w:szCs w:val="28"/>
          <w:lang w:bidi="ar-EG"/>
        </w:rPr>
        <w:t>,</w:t>
      </w:r>
      <w:r w:rsidR="00F512E9" w:rsidRPr="006556B9">
        <w:rPr>
          <w:rFonts w:ascii="Sakkal Majalla" w:hAnsi="Sakkal Majalla" w:cs="Sakkal Majalla" w:hint="cs"/>
          <w:color w:val="171717" w:themeColor="background2" w:themeShade="1A"/>
          <w:sz w:val="28"/>
          <w:szCs w:val="28"/>
          <w:rtl/>
          <w:lang w:bidi="ar-EG"/>
        </w:rPr>
        <w:t xml:space="preserve">  </w:t>
      </w:r>
      <w:r w:rsidR="00F512E9" w:rsidRPr="006556B9">
        <w:rPr>
          <w:rFonts w:ascii="Sakkal Majalla" w:hAnsi="Sakkal Majalla" w:cs="Sakkal Majalla"/>
          <w:color w:val="171717" w:themeColor="background2" w:themeShade="1A"/>
          <w:sz w:val="28"/>
          <w:szCs w:val="28"/>
          <w:lang w:bidi="ar-EG"/>
        </w:rPr>
        <w:t>Tams</w:t>
      </w:r>
      <w:r w:rsidR="000F41A8" w:rsidRPr="006556B9">
        <w:rPr>
          <w:rFonts w:ascii="Sakkal Majalla" w:hAnsi="Sakkal Majalla" w:cs="Sakkal Majalla"/>
          <w:color w:val="171717" w:themeColor="background2" w:themeShade="1A"/>
          <w:sz w:val="28"/>
          <w:szCs w:val="28"/>
          <w:lang w:bidi="ar-EG"/>
        </w:rPr>
        <w:t xml:space="preserve"> </w:t>
      </w:r>
      <w:r w:rsidR="00F512E9" w:rsidRPr="006556B9">
        <w:rPr>
          <w:rFonts w:ascii="Sakkal Majalla" w:hAnsi="Sakkal Majalla" w:cs="Sakkal Majalla"/>
          <w:color w:val="171717" w:themeColor="background2" w:themeShade="1A"/>
          <w:sz w:val="28"/>
          <w:szCs w:val="28"/>
          <w:lang w:bidi="ar-EG"/>
        </w:rPr>
        <w:t>&amp; Gentile</w:t>
      </w:r>
      <w:r w:rsidR="00F512E9" w:rsidRPr="006556B9">
        <w:rPr>
          <w:rFonts w:ascii="Sakkal Majalla" w:hAnsi="Sakkal Majalla" w:cs="Sakkal Majalla" w:hint="cs"/>
          <w:color w:val="171717" w:themeColor="background2" w:themeShade="1A"/>
          <w:sz w:val="28"/>
          <w:szCs w:val="28"/>
          <w:rtl/>
          <w:lang w:bidi="ar-EG"/>
        </w:rPr>
        <w:t>)</w:t>
      </w:r>
    </w:p>
    <w:p w14:paraId="7EA1B57F" w14:textId="793825B3" w:rsidR="00F512E9"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القدرة على إلهام ومشاركة رؤية المشروع</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الرؤية هي منظور مستقبلي لشكل المشروع وهي القوة الدافعة التي تخلق وتعزز المستقبل لشكل </w:t>
      </w:r>
      <w:proofErr w:type="gramStart"/>
      <w:r w:rsidRPr="006556B9">
        <w:rPr>
          <w:rFonts w:ascii="Sakkal Majalla" w:hAnsi="Sakkal Majalla" w:cs="Sakkal Majalla"/>
          <w:color w:val="171717" w:themeColor="background2" w:themeShade="1A"/>
          <w:sz w:val="28"/>
          <w:szCs w:val="28"/>
          <w:rtl/>
        </w:rPr>
        <w:t>المشروع .</w:t>
      </w:r>
      <w:proofErr w:type="gramEnd"/>
      <w:r w:rsidRPr="006556B9">
        <w:rPr>
          <w:rFonts w:ascii="Sakkal Majalla" w:hAnsi="Sakkal Majalla" w:cs="Sakkal Majalla"/>
          <w:color w:val="171717" w:themeColor="background2" w:themeShade="1A"/>
          <w:sz w:val="28"/>
          <w:szCs w:val="28"/>
          <w:rtl/>
        </w:rPr>
        <w:t xml:space="preserve"> </w:t>
      </w:r>
      <w:proofErr w:type="gramStart"/>
      <w:r w:rsidRPr="006556B9">
        <w:rPr>
          <w:rFonts w:ascii="Sakkal Majalla" w:hAnsi="Sakkal Majalla" w:cs="Sakkal Majalla"/>
          <w:color w:val="171717" w:themeColor="background2" w:themeShade="1A"/>
          <w:sz w:val="28"/>
          <w:szCs w:val="28"/>
          <w:rtl/>
        </w:rPr>
        <w:t>و القائد</w:t>
      </w:r>
      <w:proofErr w:type="gramEnd"/>
      <w:r w:rsidRPr="006556B9">
        <w:rPr>
          <w:rFonts w:ascii="Sakkal Majalla" w:hAnsi="Sakkal Majalla" w:cs="Sakkal Majalla"/>
          <w:color w:val="171717" w:themeColor="background2" w:themeShade="1A"/>
          <w:sz w:val="28"/>
          <w:szCs w:val="28"/>
          <w:rtl/>
        </w:rPr>
        <w:t xml:space="preserve"> دائما يتطلع إلى مستقبل المشروع الناجح، بحيث يكون لدى القائد رؤية واضحة وثاقبة لما يجب أن</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تبدو عليه النتائج قبل البدء في أي مشروع على الرغم من أن المستقبل يحمل القليل من اليقين وحالة التأكد. و ليس هنالك أي ضمانات أو مسارات سهلة لأي خطة ، و من الممكن أن يتعرض المشروع لتغيير في بيئة أعماله وظروفه في أي لحظة خلال دورة حياته، لذا يعتمد القائد الريادي على الحسن القيادي الموجود بداخله بحيث يكون موجها داخليا وذاتيا وهذه سمة خاصة بالقائد، فهو يحمل أفكارا و رؤى حول ما يجب أن يكون عليه العمل لتحقيق أهداف المشروع وتحقيق متطلبات وفرص النجاح المتوقع، حيث يشعر القائد بما يمكن تحقيقه من خلال تنفيذ العمل بشكل فريد خاصة إذا كان فريق العمل يعمل بصورة </w:t>
      </w:r>
      <w:r w:rsidR="00F512E9" w:rsidRPr="006556B9">
        <w:rPr>
          <w:rFonts w:ascii="Sakkal Majalla" w:hAnsi="Sakkal Majalla" w:cs="Sakkal Majalla" w:hint="cs"/>
          <w:color w:val="171717" w:themeColor="background2" w:themeShade="1A"/>
          <w:sz w:val="28"/>
          <w:szCs w:val="28"/>
          <w:rtl/>
        </w:rPr>
        <w:t>تآزريه</w:t>
      </w:r>
      <w:r w:rsidRPr="006556B9">
        <w:rPr>
          <w:rFonts w:ascii="Sakkal Majalla" w:hAnsi="Sakkal Majalla" w:cs="Sakkal Majalla"/>
          <w:color w:val="171717" w:themeColor="background2" w:themeShade="1A"/>
          <w:sz w:val="28"/>
          <w:szCs w:val="28"/>
          <w:rtl/>
        </w:rPr>
        <w:t xml:space="preserve"> من أجل تحقيق الغرض المشترك وهو الوصول بالمشروع لأعلى نقطة نجاح متوقعة ضمن الكلفة والجودة والوقت. والقائد يجب أن يكون إيجابي ومتقاتل بشأن المستقبل ليشكل دافعاً لفريقه و يؤمن بقدرات فريق العمل بالمشروع ومهاراتهم التي ستحقق تميزا في الانجاز، لذلك يطمح دائما لبناء الثقة المتبادلة بينه و بين فريق العمل و لكن الرؤى التي يراها القائد لا تكفي وحدها لتوليد أثر إيجابي و لكن يجب عليه كفائت حث العاملين وفريق العمل على توقع الفرضيات المستقبلية الغير متوقعة وعليه ابراز الثقة بقدراتهم التي من الممكن أن تغير شيء لم يحدثه شخص آخر من قبل </w:t>
      </w:r>
      <w:proofErr w:type="spellStart"/>
      <w:r w:rsidRPr="006556B9">
        <w:rPr>
          <w:rFonts w:ascii="Sakkal Majalla" w:hAnsi="Sakkal Majalla" w:cs="Sakkal Majalla"/>
          <w:color w:val="171717" w:themeColor="background2" w:themeShade="1A"/>
          <w:sz w:val="28"/>
          <w:szCs w:val="28"/>
          <w:rtl/>
        </w:rPr>
        <w:t>لمذا</w:t>
      </w:r>
      <w:proofErr w:type="spellEnd"/>
      <w:r w:rsidRPr="006556B9">
        <w:rPr>
          <w:rFonts w:ascii="Sakkal Majalla" w:hAnsi="Sakkal Majalla" w:cs="Sakkal Majalla"/>
          <w:color w:val="171717" w:themeColor="background2" w:themeShade="1A"/>
          <w:sz w:val="28"/>
          <w:szCs w:val="28"/>
          <w:rtl/>
        </w:rPr>
        <w:t xml:space="preserve"> عليه أن ينقل </w:t>
      </w:r>
      <w:proofErr w:type="spellStart"/>
      <w:r w:rsidRPr="006556B9">
        <w:rPr>
          <w:rFonts w:ascii="Sakkal Majalla" w:hAnsi="Sakkal Majalla" w:cs="Sakkal Majalla"/>
          <w:color w:val="171717" w:themeColor="background2" w:themeShade="1A"/>
          <w:sz w:val="28"/>
          <w:szCs w:val="28"/>
          <w:rtl/>
        </w:rPr>
        <w:t>الأمال</w:t>
      </w:r>
      <w:proofErr w:type="spellEnd"/>
      <w:r w:rsidRPr="006556B9">
        <w:rPr>
          <w:rFonts w:ascii="Sakkal Majalla" w:hAnsi="Sakkal Majalla" w:cs="Sakkal Majalla"/>
          <w:color w:val="171717" w:themeColor="background2" w:themeShade="1A"/>
          <w:sz w:val="28"/>
          <w:szCs w:val="28"/>
          <w:rtl/>
        </w:rPr>
        <w:t xml:space="preserve"> والأحلام حتى يفهمها فريق عمله ويشاركهم اياها بوضوح و يوضح لهم كيف ستخدم قيمهم ومصالحهم من خلال الرؤية الطويلة الأجل</w:t>
      </w:r>
      <w:r w:rsidR="00F512E9" w:rsidRPr="006556B9">
        <w:rPr>
          <w:rFonts w:ascii="Sakkal Majalla" w:hAnsi="Sakkal Majalla" w:cs="Sakkal Majalla" w:hint="cs"/>
          <w:color w:val="171717" w:themeColor="background2" w:themeShade="1A"/>
          <w:sz w:val="28"/>
          <w:szCs w:val="28"/>
          <w:rtl/>
        </w:rPr>
        <w:t xml:space="preserve"> (</w:t>
      </w:r>
      <w:proofErr w:type="spellStart"/>
      <w:r w:rsidRPr="006556B9">
        <w:rPr>
          <w:rFonts w:ascii="Sakkal Majalla" w:hAnsi="Sakkal Majalla" w:cs="Sakkal Majalla"/>
          <w:color w:val="171717" w:themeColor="background2" w:themeShade="1A"/>
          <w:sz w:val="28"/>
          <w:szCs w:val="28"/>
        </w:rPr>
        <w:t>Müller,et</w:t>
      </w:r>
      <w:proofErr w:type="spellEnd"/>
      <w:r w:rsidRPr="006556B9">
        <w:rPr>
          <w:rFonts w:ascii="Sakkal Majalla" w:hAnsi="Sakkal Majalla" w:cs="Sakkal Majalla"/>
          <w:color w:val="171717" w:themeColor="background2" w:themeShade="1A"/>
          <w:sz w:val="28"/>
          <w:szCs w:val="28"/>
        </w:rPr>
        <w:t xml:space="preserve"> al, 2019</w:t>
      </w:r>
      <w:r w:rsidR="00F512E9" w:rsidRPr="006556B9">
        <w:rPr>
          <w:rFonts w:ascii="Sakkal Majalla" w:hAnsi="Sakkal Majalla" w:cs="Sakkal Majalla" w:hint="cs"/>
          <w:color w:val="171717" w:themeColor="background2" w:themeShade="1A"/>
          <w:sz w:val="28"/>
          <w:szCs w:val="28"/>
          <w:rtl/>
        </w:rPr>
        <w:t>)</w:t>
      </w:r>
      <w:r w:rsidR="00F512E9" w:rsidRPr="006556B9">
        <w:rPr>
          <w:rFonts w:ascii="Sakkal Majalla" w:hAnsi="Sakkal Majalla" w:cs="Sakkal Majalla"/>
          <w:color w:val="171717" w:themeColor="background2" w:themeShade="1A"/>
          <w:sz w:val="28"/>
          <w:szCs w:val="28"/>
          <w:rtl/>
        </w:rPr>
        <w:t xml:space="preserve"> </w:t>
      </w:r>
    </w:p>
    <w:p w14:paraId="1CBCCC90"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 بذلك يجب على القائد</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أن يكون لديه رؤية مميزة </w:t>
      </w:r>
      <w:proofErr w:type="gramStart"/>
      <w:r w:rsidRPr="006556B9">
        <w:rPr>
          <w:rFonts w:ascii="Sakkal Majalla" w:hAnsi="Sakkal Majalla" w:cs="Sakkal Majalla"/>
          <w:color w:val="171717" w:themeColor="background2" w:themeShade="1A"/>
          <w:sz w:val="28"/>
          <w:szCs w:val="28"/>
          <w:rtl/>
        </w:rPr>
        <w:t>للمستقبل :</w:t>
      </w:r>
      <w:proofErr w:type="gramEnd"/>
      <w:r w:rsidRPr="006556B9">
        <w:rPr>
          <w:rFonts w:ascii="Sakkal Majalla" w:hAnsi="Sakkal Majalla" w:cs="Sakkal Majalla"/>
          <w:color w:val="171717" w:themeColor="background2" w:themeShade="1A"/>
          <w:sz w:val="28"/>
          <w:szCs w:val="28"/>
          <w:rtl/>
        </w:rPr>
        <w:t xml:space="preserve"> أهم دور للقائد أن يمتلك رؤية مميزة للمستقبل في المراحل التخطيطية للمشروع، يشمل تركيز الفات على ادارة قدرات الموارد البشرية </w:t>
      </w:r>
      <w:r w:rsidRPr="006556B9">
        <w:rPr>
          <w:rFonts w:ascii="Sakkal Majalla" w:hAnsi="Sakkal Majalla" w:cs="Sakkal Majalla"/>
          <w:color w:val="171717" w:themeColor="background2" w:themeShade="1A"/>
          <w:sz w:val="28"/>
          <w:szCs w:val="28"/>
          <w:rtl/>
        </w:rPr>
        <w:lastRenderedPageBreak/>
        <w:t>بكفاءة لتمكين فريق العمل بالمنظمة من المشاركة وتصميم رؤية مستقبل المشروع بشكل جماعي، و يجب أن يمتلك القائد القدرة على ادخال رؤيته</w:t>
      </w:r>
    </w:p>
    <w:p w14:paraId="12007ADF"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الخاصة للمستقبل وتبدأ عملية التمييز من خلال مقارنة المشروع بمشروعات عالمية ريادية سجلت نجاحات موثقة و عكسها على المشروع وإضافة بصمة خاصة تميز المشروع وإن الشراك العاملين في بناء رؤية مشتركة للمشروع من قبل قائد المشروع ومديرة ستمكن من تعزيز قوة الالتزام بالمشروع خلال دورة حياة المشروع وتخلق حالة من التكاتف </w:t>
      </w:r>
      <w:r w:rsidR="00F512E9" w:rsidRPr="006556B9">
        <w:rPr>
          <w:rFonts w:ascii="Sakkal Majalla" w:hAnsi="Sakkal Majalla" w:cs="Sakkal Majalla" w:hint="cs"/>
          <w:color w:val="171717" w:themeColor="background2" w:themeShade="1A"/>
          <w:sz w:val="28"/>
          <w:szCs w:val="28"/>
          <w:rtl/>
        </w:rPr>
        <w:t>والتآزر</w:t>
      </w:r>
      <w:r w:rsidRPr="006556B9">
        <w:rPr>
          <w:rFonts w:ascii="Sakkal Majalla" w:hAnsi="Sakkal Majalla" w:cs="Sakkal Majalla"/>
          <w:color w:val="171717" w:themeColor="background2" w:themeShade="1A"/>
          <w:sz w:val="28"/>
          <w:szCs w:val="28"/>
          <w:rtl/>
        </w:rPr>
        <w:t xml:space="preserve"> وتعزز من تركيز الفريق على تحقيق الأهداف، ويجب مراجعة هذه الرؤية بصورة مستمرة وأن تكون هذه الرؤية ذات قيمة وذات معنى وفيها تحدي وتحاكي المستقبل والرؤية تتعكس على المهمة و الأهداف وهي تشكل عملية توجيهية </w:t>
      </w:r>
      <w:r w:rsidR="00644B51" w:rsidRPr="006556B9">
        <w:rPr>
          <w:rFonts w:ascii="Sakkal Majalla" w:hAnsi="Sakkal Majalla" w:cs="Sakkal Majalla"/>
          <w:color w:val="171717" w:themeColor="background2" w:themeShade="1A"/>
          <w:sz w:val="28"/>
          <w:szCs w:val="28"/>
          <w:rtl/>
        </w:rPr>
        <w:t xml:space="preserve">للعاملين وفريق العمل </w:t>
      </w:r>
      <w:r w:rsidR="00644B51" w:rsidRPr="006556B9">
        <w:rPr>
          <w:rFonts w:ascii="Sakkal Majalla" w:hAnsi="Sakkal Majalla" w:cs="Sakkal Majalla" w:hint="cs"/>
          <w:color w:val="171717" w:themeColor="background2" w:themeShade="1A"/>
          <w:sz w:val="28"/>
          <w:szCs w:val="28"/>
          <w:rtl/>
        </w:rPr>
        <w:t xml:space="preserve">(2019 </w:t>
      </w:r>
      <w:r w:rsidR="00644B51" w:rsidRPr="006556B9">
        <w:rPr>
          <w:rFonts w:ascii="Sakkal Majalla" w:hAnsi="Sakkal Majalla" w:cs="Sakkal Majalla"/>
          <w:color w:val="171717" w:themeColor="background2" w:themeShade="1A"/>
          <w:sz w:val="28"/>
          <w:szCs w:val="28"/>
          <w:rtl/>
        </w:rPr>
        <w:t>,</w:t>
      </w:r>
      <w:r w:rsidR="00644B51" w:rsidRPr="006556B9">
        <w:rPr>
          <w:rFonts w:ascii="Sakkal Majalla" w:hAnsi="Sakkal Majalla" w:cs="Sakkal Majalla" w:hint="cs"/>
          <w:color w:val="171717" w:themeColor="background2" w:themeShade="1A"/>
          <w:sz w:val="28"/>
          <w:szCs w:val="28"/>
          <w:rtl/>
        </w:rPr>
        <w:t xml:space="preserve"> </w:t>
      </w:r>
      <w:r w:rsidR="00644B51"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Taylor.et al</w:t>
      </w:r>
      <w:r w:rsidR="00F512E9" w:rsidRPr="006556B9">
        <w:rPr>
          <w:rFonts w:ascii="Sakkal Majalla" w:hAnsi="Sakkal Majalla" w:cs="Sakkal Majalla" w:hint="cs"/>
          <w:color w:val="171717" w:themeColor="background2" w:themeShade="1A"/>
          <w:sz w:val="28"/>
          <w:szCs w:val="28"/>
          <w:rtl/>
        </w:rPr>
        <w:t>)</w:t>
      </w:r>
    </w:p>
    <w:p w14:paraId="37766639"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مشاركة فريق العمل في الرؤية المشتركة على القائد أن يصبغ رؤية مشتركة مليئة بالمثل العليا ذات القيمة والمحتوى الرفيع أخلاقيا ومهنياً مليئة بالتميز والاحترافية وتحدي المنافسين تدفع العاميين وفريق العمل نحو الانجاز لتحقيقها، ويلعب القائد دوراً مثالياً بحيث يخلق احساسا بالاعتزاز و الفخر وأنهم غير عاديين ويعملون على مشروع متميز غير اعتيادي ولا تقليدي، وأن هذه الرؤية جاءت من رؤية جماعية لفريق العمل من خلال استخدام ادوات مشاركة حقيقية في رسم صورة المستقبل، وأن يكون للقائد دور محوري و مؤثر ومقنع وأن تكون هذه الرؤية قابلة للتطبيق ويعبر عنها وبروح القائد لهذه الرؤية من خلال الرموز و الصور مما يمكن من تعزيز الدافعية والحماس والالتزام بتنفيذها (2018 ,</w:t>
      </w:r>
      <w:r w:rsidRPr="006556B9">
        <w:rPr>
          <w:rFonts w:ascii="Sakkal Majalla" w:hAnsi="Sakkal Majalla" w:cs="Sakkal Majalla"/>
          <w:color w:val="171717" w:themeColor="background2" w:themeShade="1A"/>
          <w:sz w:val="28"/>
          <w:szCs w:val="28"/>
        </w:rPr>
        <w:t>Jensen</w:t>
      </w:r>
      <w:r w:rsidRPr="006556B9">
        <w:rPr>
          <w:rFonts w:ascii="Sakkal Majalla" w:hAnsi="Sakkal Majalla" w:cs="Sakkal Majalla"/>
          <w:color w:val="171717" w:themeColor="background2" w:themeShade="1A"/>
          <w:sz w:val="28"/>
          <w:szCs w:val="28"/>
          <w:rtl/>
        </w:rPr>
        <w:t xml:space="preserve"> )</w:t>
      </w:r>
    </w:p>
    <w:p w14:paraId="2D737D00" w14:textId="58CACA21"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66" w:name="_Toc162898679"/>
      <w:bookmarkStart w:id="67" w:name="_Toc172483868"/>
      <w:r w:rsidR="006E12A0" w:rsidRPr="006556B9">
        <w:rPr>
          <w:rFonts w:ascii="Sakkal Majalla" w:hAnsi="Sakkal Majalla" w:cs="Sakkal Majalla"/>
          <w:b/>
          <w:bCs/>
          <w:color w:val="171717" w:themeColor="background2" w:themeShade="1A"/>
          <w:sz w:val="32"/>
          <w:szCs w:val="32"/>
        </w:rPr>
        <w:t>6</w:t>
      </w:r>
      <w:r w:rsidRPr="006556B9">
        <w:rPr>
          <w:rFonts w:ascii="Sakkal Majalla" w:hAnsi="Sakkal Majalla" w:cs="Sakkal Majalla"/>
          <w:b/>
          <w:bCs/>
          <w:color w:val="171717" w:themeColor="background2" w:themeShade="1A"/>
          <w:sz w:val="32"/>
          <w:szCs w:val="32"/>
        </w:rPr>
        <w:t>.1.2</w:t>
      </w:r>
      <w:r w:rsidR="00153973" w:rsidRPr="006556B9">
        <w:rPr>
          <w:rFonts w:ascii="Sakkal Majalla" w:hAnsi="Sakkal Majalla" w:cs="Sakkal Majalla"/>
          <w:b/>
          <w:bCs/>
          <w:color w:val="171717" w:themeColor="background2" w:themeShade="1A"/>
          <w:sz w:val="32"/>
          <w:szCs w:val="32"/>
          <w:rtl/>
        </w:rPr>
        <w:t>إدارة فعالة للمخاطر والتحديات</w:t>
      </w:r>
      <w:bookmarkEnd w:id="66"/>
      <w:bookmarkEnd w:id="67"/>
    </w:p>
    <w:p w14:paraId="428F2A43"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في إدارة المخاطر وتحدياتها إن على القائد انتهاز الفرص للحصول على التغيير الأفضل في أعمال المشروع مما يتطلب منه بذل قصارى جهده في تغيير الإجراءات والخطط المسبقة المقاومة التغييرات و المخاطر الغير متوقعة فعلى القائد أن يتعامل مع هذه التغييرات والمخاطر بجاهزية و وعي وحزم و تصميم وعليه أن يختبر ويتحمل المتاعب والمخاطر بأفكار علمية وعقلانية بنيت من الخبرة والعلم و المعرفة وعليه أن يسعى لتحدي الفرص الصعبة لاختبار قدراته وتحفيز فريق عمل المشروع على تطوير مهاراتهم وقدراتهم </w:t>
      </w:r>
      <w:r w:rsidRPr="006556B9">
        <w:rPr>
          <w:rFonts w:ascii="Sakkal Majalla" w:hAnsi="Sakkal Majalla" w:cs="Sakkal Majalla"/>
          <w:color w:val="171717" w:themeColor="background2" w:themeShade="1A"/>
          <w:sz w:val="28"/>
          <w:szCs w:val="28"/>
          <w:rtl/>
        </w:rPr>
        <w:lastRenderedPageBreak/>
        <w:t xml:space="preserve">المهنية والفنية الاستغلال الفرص وتجنب المخاطر وابراز قدراتهم الادارية و الابتكارية في انتهاز الفرص وتطوير العمل في المشروع، وهذا يدل على شخصية القائد المرنة بتحفيز </w:t>
      </w:r>
      <w:r w:rsidR="00F512E9" w:rsidRPr="006556B9">
        <w:rPr>
          <w:rFonts w:ascii="Sakkal Majalla" w:hAnsi="Sakkal Majalla" w:cs="Sakkal Majalla" w:hint="cs"/>
          <w:color w:val="171717" w:themeColor="background2" w:themeShade="1A"/>
          <w:sz w:val="28"/>
          <w:szCs w:val="28"/>
          <w:rtl/>
        </w:rPr>
        <w:t>الأفكا</w:t>
      </w:r>
      <w:r w:rsidR="00F512E9" w:rsidRPr="006556B9">
        <w:rPr>
          <w:rFonts w:ascii="Sakkal Majalla" w:hAnsi="Sakkal Majalla" w:cs="Sakkal Majalla" w:hint="eastAsia"/>
          <w:color w:val="171717" w:themeColor="background2" w:themeShade="1A"/>
          <w:sz w:val="28"/>
          <w:szCs w:val="28"/>
          <w:rtl/>
        </w:rPr>
        <w:t>ر</w:t>
      </w:r>
      <w:r w:rsidRPr="006556B9">
        <w:rPr>
          <w:rFonts w:ascii="Sakkal Majalla" w:hAnsi="Sakkal Majalla" w:cs="Sakkal Majalla"/>
          <w:color w:val="171717" w:themeColor="background2" w:themeShade="1A"/>
          <w:sz w:val="28"/>
          <w:szCs w:val="28"/>
          <w:rtl/>
        </w:rPr>
        <w:t xml:space="preserve"> فريق العمل الابداعية والابتكارية لمواجهة المخاطر والتحديات تقبله </w:t>
      </w:r>
      <w:r w:rsidR="00F512E9" w:rsidRPr="006556B9">
        <w:rPr>
          <w:rFonts w:ascii="Sakkal Majalla" w:hAnsi="Sakkal Majalla" w:cs="Sakkal Majalla" w:hint="cs"/>
          <w:color w:val="171717" w:themeColor="background2" w:themeShade="1A"/>
          <w:sz w:val="28"/>
          <w:szCs w:val="28"/>
          <w:rtl/>
        </w:rPr>
        <w:t>لآرائهم</w:t>
      </w:r>
      <w:r w:rsidRPr="006556B9">
        <w:rPr>
          <w:rFonts w:ascii="Sakkal Majalla" w:hAnsi="Sakkal Majalla" w:cs="Sakkal Majalla"/>
          <w:color w:val="171717" w:themeColor="background2" w:themeShade="1A"/>
          <w:sz w:val="28"/>
          <w:szCs w:val="28"/>
          <w:rtl/>
        </w:rPr>
        <w:t xml:space="preserve"> وتبادل الخبرات و المعرفة فيما بينهم مما يعزز التواصل الفعال بين القائد و فريق عمل المشروع خلال مراحل عمل المشروع، وتعامل القائد مع المهمات الصعبة التي تواجه المشروع خلال فترة حياته بأنها مغامرة تضيف للقائد سمة التحدي التي تحفزه و تجعله قادراً على اجتياز الصعوبات و انتهاز الفرص - (2019 </w:t>
      </w:r>
      <w:r w:rsidR="00644B51" w:rsidRPr="006556B9">
        <w:rPr>
          <w:rFonts w:ascii="Sakkal Majalla" w:hAnsi="Sakkal Majalla" w:cs="Sakkal Majalla"/>
          <w:color w:val="171717" w:themeColor="background2" w:themeShade="1A"/>
          <w:sz w:val="28"/>
          <w:szCs w:val="28"/>
          <w:rtl/>
        </w:rPr>
        <w:t>,</w:t>
      </w:r>
      <w:proofErr w:type="spellStart"/>
      <w:r w:rsidRPr="006556B9">
        <w:rPr>
          <w:rFonts w:ascii="Sakkal Majalla" w:hAnsi="Sakkal Majalla" w:cs="Sakkal Majalla"/>
          <w:color w:val="171717" w:themeColor="background2" w:themeShade="1A"/>
          <w:sz w:val="28"/>
          <w:szCs w:val="28"/>
        </w:rPr>
        <w:t>Tsaiet</w:t>
      </w:r>
      <w:proofErr w:type="spellEnd"/>
      <w:r w:rsidRPr="006556B9">
        <w:rPr>
          <w:rFonts w:ascii="Sakkal Majalla" w:hAnsi="Sakkal Majalla" w:cs="Sakkal Majalla"/>
          <w:color w:val="171717" w:themeColor="background2" w:themeShade="1A"/>
          <w:sz w:val="28"/>
          <w:szCs w:val="28"/>
          <w:rtl/>
        </w:rPr>
        <w:t>)</w:t>
      </w:r>
    </w:p>
    <w:p w14:paraId="09552E33" w14:textId="77777777" w:rsidR="00644B51"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و حتى يمتلك القائد روح التحدي يجب عليه</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البحث عن الفرس يتوجب على القائد الريادي أن يكون منفتح وبارع في تلقي الأفكار الجديدة و الابتكارية وأن يكون مطلع على التطورات التكنولوجية والسياسية والاقتصادية والديموغرافية والفنية و الدينية وغيرها التي تساعده في بناء و خلق افكار جديدة تساعده في اقتناص الفرص السوقية، وأن يكون مستعداً للبحث والتطوير عن فرص المعالجة التحولات والتغييرات والمخاطر الغير متوقعة التي تحدث باستمرار خلال فترة</w:t>
      </w:r>
      <w:r w:rsidR="00F512E9"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حياة المشروع فالقائد يجب أن يكون سباق يصنع الابتكارات والمبادرات والبحث عن طرق مبتكرة وغير اعتيادية للتحسين والتغيير في أساليب العمل ومستويات الانجاز ليتشاركها مع فريق عمل المشروع .</w:t>
      </w:r>
    </w:p>
    <w:p w14:paraId="23DA168C" w14:textId="77777777" w:rsidR="00153973" w:rsidRPr="00F47DC0" w:rsidRDefault="00F512E9" w:rsidP="00F47DC0">
      <w:pPr>
        <w:tabs>
          <w:tab w:val="left" w:pos="3311"/>
        </w:tabs>
        <w:spacing w:before="100" w:beforeAutospacing="1" w:after="100" w:afterAutospacing="1" w:line="360" w:lineRule="auto"/>
        <w:ind w:hanging="2"/>
        <w:jc w:val="both"/>
        <w:rPr>
          <w:rFonts w:ascii="Sakkal Majalla" w:hAnsi="Sakkal Majalla" w:cs="Sakkal Majalla"/>
          <w:b/>
          <w:bCs/>
          <w:color w:val="171717" w:themeColor="background2" w:themeShade="1A"/>
          <w:sz w:val="28"/>
          <w:szCs w:val="28"/>
        </w:rPr>
      </w:pPr>
      <w:r w:rsidRPr="00F47DC0">
        <w:rPr>
          <w:rFonts w:ascii="Sakkal Majalla" w:hAnsi="Sakkal Majalla" w:cs="Sakkal Majalla" w:hint="cs"/>
          <w:b/>
          <w:bCs/>
          <w:color w:val="171717" w:themeColor="background2" w:themeShade="1A"/>
          <w:sz w:val="28"/>
          <w:szCs w:val="28"/>
          <w:rtl/>
        </w:rPr>
        <w:t xml:space="preserve"> </w:t>
      </w:r>
      <w:r w:rsidR="00153973" w:rsidRPr="00F47DC0">
        <w:rPr>
          <w:rFonts w:ascii="Sakkal Majalla" w:hAnsi="Sakkal Majalla" w:cs="Sakkal Majalla"/>
          <w:b/>
          <w:bCs/>
          <w:color w:val="171717" w:themeColor="background2" w:themeShade="1A"/>
          <w:sz w:val="28"/>
          <w:szCs w:val="28"/>
          <w:rtl/>
        </w:rPr>
        <w:t>(</w:t>
      </w:r>
      <w:r w:rsidR="00153973" w:rsidRPr="00F47DC0">
        <w:rPr>
          <w:rFonts w:ascii="Sakkal Majalla" w:hAnsi="Sakkal Majalla" w:cs="Sakkal Majalla"/>
          <w:b/>
          <w:bCs/>
          <w:color w:val="171717" w:themeColor="background2" w:themeShade="1A"/>
          <w:sz w:val="28"/>
          <w:szCs w:val="28"/>
        </w:rPr>
        <w:t>Dickson,</w:t>
      </w:r>
      <w:proofErr w:type="gramStart"/>
      <w:r w:rsidR="00153973" w:rsidRPr="00F47DC0">
        <w:rPr>
          <w:rFonts w:ascii="Sakkal Majalla" w:hAnsi="Sakkal Majalla" w:cs="Sakkal Majalla"/>
          <w:b/>
          <w:bCs/>
          <w:color w:val="171717" w:themeColor="background2" w:themeShade="1A"/>
          <w:sz w:val="28"/>
          <w:szCs w:val="28"/>
        </w:rPr>
        <w:t xml:space="preserve"> ,</w:t>
      </w:r>
      <w:proofErr w:type="gramEnd"/>
      <w:r w:rsidR="00153973" w:rsidRPr="00F47DC0">
        <w:rPr>
          <w:rFonts w:ascii="Sakkal Majalla" w:hAnsi="Sakkal Majalla" w:cs="Sakkal Majalla"/>
          <w:b/>
          <w:bCs/>
          <w:color w:val="171717" w:themeColor="background2" w:themeShade="1A"/>
          <w:sz w:val="28"/>
          <w:szCs w:val="28"/>
        </w:rPr>
        <w:t xml:space="preserve"> </w:t>
      </w:r>
      <w:proofErr w:type="spellStart"/>
      <w:r w:rsidR="00153973" w:rsidRPr="00F47DC0">
        <w:rPr>
          <w:rFonts w:ascii="Sakkal Majalla" w:hAnsi="Sakkal Majalla" w:cs="Sakkal Majalla"/>
          <w:b/>
          <w:bCs/>
          <w:color w:val="171717" w:themeColor="background2" w:themeShade="1A"/>
          <w:sz w:val="28"/>
          <w:szCs w:val="28"/>
        </w:rPr>
        <w:t>Thoil</w:t>
      </w:r>
      <w:proofErr w:type="spellEnd"/>
      <w:r w:rsidR="00153973" w:rsidRPr="00F47DC0">
        <w:rPr>
          <w:rFonts w:ascii="Sakkal Majalla" w:hAnsi="Sakkal Majalla" w:cs="Sakkal Majalla"/>
          <w:b/>
          <w:bCs/>
          <w:color w:val="171717" w:themeColor="background2" w:themeShade="1A"/>
          <w:sz w:val="28"/>
          <w:szCs w:val="28"/>
        </w:rPr>
        <w:t>, 2020</w:t>
      </w:r>
      <w:r w:rsidR="00153973" w:rsidRPr="00F47DC0">
        <w:rPr>
          <w:rFonts w:ascii="Sakkal Majalla" w:hAnsi="Sakkal Majalla" w:cs="Sakkal Majalla"/>
          <w:b/>
          <w:bCs/>
          <w:color w:val="171717" w:themeColor="background2" w:themeShade="1A"/>
          <w:sz w:val="28"/>
          <w:szCs w:val="28"/>
          <w:rtl/>
        </w:rPr>
        <w:t>)</w:t>
      </w:r>
    </w:p>
    <w:p w14:paraId="009FBF4C"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القيام بالتجربة وتحمل المخاطر يبحث القائد دائماً عن الطرق والادوات التي تسهم في التحسين المستمر الأداء المشروع وتساعد في تحقيق وانجاز الرؤية التي يتصورها القائد المستقبل المشروع بما يتوافق مع بيئة عمل المشروع، فهو يسعى دائما للتغيير والتطوير واستخدام التجربة العلمية حتى يحصل على الأفضل، ويقوم بإعداد التجارب المخبرية والبحوث و اختبار المشاريع التجريبية مما يحث فريق العمل على البدء بالمبادرات والتجربة وتحمل المخاطر لتحقيق النجاحات، في حين أنه من الممكن أن يتم ارتكاب أخطاء تؤدي إلى الفشل، بالتالي يخلق مناخ مناسب للتعلم، فلن يعاقبهم على الفشل بل يتم التعامل معه على أنه تجربة تعليمية و هذا يتطلب من القائد خلق مناخاً يتم فيه تشجيع فريق عمله على مشاركة النجاحات و </w:t>
      </w:r>
      <w:r w:rsidRPr="006556B9">
        <w:rPr>
          <w:rFonts w:ascii="Sakkal Majalla" w:hAnsi="Sakkal Majalla" w:cs="Sakkal Majalla"/>
          <w:color w:val="171717" w:themeColor="background2" w:themeShade="1A"/>
          <w:sz w:val="28"/>
          <w:szCs w:val="28"/>
          <w:rtl/>
        </w:rPr>
        <w:lastRenderedPageBreak/>
        <w:t xml:space="preserve">الاخفاقات، يشعر فيه فريق العمل بالقوة و الثقة والالتزام مما يحفزهم على الازدهار و التطور حتى في أسوا </w:t>
      </w:r>
      <w:r w:rsidR="006628CA" w:rsidRPr="006556B9">
        <w:rPr>
          <w:rFonts w:ascii="Sakkal Majalla" w:hAnsi="Sakkal Majalla" w:cs="Sakkal Majalla"/>
          <w:color w:val="171717" w:themeColor="background2" w:themeShade="1A"/>
          <w:sz w:val="28"/>
          <w:szCs w:val="28"/>
          <w:rtl/>
        </w:rPr>
        <w:t>الظروف مما يعزز الابتكار والابداع</w:t>
      </w:r>
      <w:r w:rsidR="006628CA" w:rsidRPr="006556B9">
        <w:rPr>
          <w:rFonts w:ascii="Sakkal Majalla" w:hAnsi="Sakkal Majalla" w:cs="Sakkal Majalla" w:hint="cs"/>
          <w:color w:val="171717" w:themeColor="background2" w:themeShade="1A"/>
          <w:sz w:val="28"/>
          <w:szCs w:val="28"/>
          <w:rtl/>
        </w:rPr>
        <w:t xml:space="preserve">  </w:t>
      </w:r>
      <w:r w:rsidR="00F512E9" w:rsidRPr="006556B9">
        <w:rPr>
          <w:rFonts w:ascii="Sakkal Majalla" w:hAnsi="Sakkal Majalla" w:cs="Sakkal Majalla" w:hint="cs"/>
          <w:color w:val="171717" w:themeColor="background2" w:themeShade="1A"/>
          <w:sz w:val="28"/>
          <w:szCs w:val="28"/>
          <w:rtl/>
        </w:rPr>
        <w:t>(</w:t>
      </w:r>
      <w:proofErr w:type="spellStart"/>
      <w:r w:rsidRPr="006556B9">
        <w:rPr>
          <w:rFonts w:ascii="Sakkal Majalla" w:hAnsi="Sakkal Majalla" w:cs="Sakkal Majalla"/>
          <w:color w:val="171717" w:themeColor="background2" w:themeShade="1A"/>
          <w:sz w:val="28"/>
          <w:szCs w:val="28"/>
        </w:rPr>
        <w:t>Ariratana</w:t>
      </w:r>
      <w:proofErr w:type="spellEnd"/>
      <w:r w:rsidRPr="006556B9">
        <w:rPr>
          <w:rFonts w:ascii="Sakkal Majalla" w:hAnsi="Sakkal Majalla" w:cs="Sakkal Majalla"/>
          <w:color w:val="171717" w:themeColor="background2" w:themeShade="1A"/>
          <w:sz w:val="28"/>
          <w:szCs w:val="28"/>
        </w:rPr>
        <w:t>, et al,2019</w:t>
      </w:r>
      <w:r w:rsidR="006628CA"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14:paraId="0B7A7033" w14:textId="791C0DC4" w:rsidR="00153973" w:rsidRPr="006556B9" w:rsidRDefault="00C0287F" w:rsidP="00F47DC0">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68" w:name="_Toc162898680"/>
      <w:bookmarkStart w:id="69" w:name="_Toc172483869"/>
      <w:r w:rsidR="006E12A0" w:rsidRPr="006556B9">
        <w:rPr>
          <w:rFonts w:ascii="Sakkal Majalla" w:hAnsi="Sakkal Majalla" w:cs="Sakkal Majalla"/>
          <w:b/>
          <w:bCs/>
          <w:color w:val="171717" w:themeColor="background2" w:themeShade="1A"/>
          <w:sz w:val="32"/>
          <w:szCs w:val="32"/>
        </w:rPr>
        <w:t>7</w:t>
      </w:r>
      <w:r w:rsidRPr="006556B9">
        <w:rPr>
          <w:rFonts w:ascii="Sakkal Majalla" w:hAnsi="Sakkal Majalla" w:cs="Sakkal Majalla"/>
          <w:b/>
          <w:bCs/>
          <w:color w:val="171717" w:themeColor="background2" w:themeShade="1A"/>
          <w:sz w:val="32"/>
          <w:szCs w:val="32"/>
        </w:rPr>
        <w:t>.1.2</w:t>
      </w:r>
      <w:r w:rsidR="00153973" w:rsidRPr="006556B9">
        <w:rPr>
          <w:rFonts w:ascii="Sakkal Majalla" w:hAnsi="Sakkal Majalla" w:cs="Sakkal Majalla"/>
          <w:b/>
          <w:bCs/>
          <w:color w:val="171717" w:themeColor="background2" w:themeShade="1A"/>
          <w:sz w:val="32"/>
          <w:szCs w:val="32"/>
          <w:rtl/>
        </w:rPr>
        <w:t>تحفيز و تشجيع فريق العمل</w:t>
      </w:r>
      <w:bookmarkEnd w:id="68"/>
      <w:bookmarkEnd w:id="69"/>
    </w:p>
    <w:p w14:paraId="732F00BC"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يجب على القائد تشجيع فريق عمل المشروع على مواصلة السعي وراء أعمالهم وإلهامهم بشجاعة </w:t>
      </w:r>
      <w:proofErr w:type="gramStart"/>
      <w:r w:rsidRPr="006556B9">
        <w:rPr>
          <w:rFonts w:ascii="Sakkal Majalla" w:hAnsi="Sakkal Majalla" w:cs="Sakkal Majalla"/>
          <w:color w:val="171717" w:themeColor="background2" w:themeShade="1A"/>
          <w:sz w:val="28"/>
          <w:szCs w:val="28"/>
          <w:rtl/>
        </w:rPr>
        <w:t>و ذلك</w:t>
      </w:r>
      <w:proofErr w:type="gramEnd"/>
      <w:r w:rsidRPr="006556B9">
        <w:rPr>
          <w:rFonts w:ascii="Sakkal Majalla" w:hAnsi="Sakkal Majalla" w:cs="Sakkal Majalla"/>
          <w:color w:val="171717" w:themeColor="background2" w:themeShade="1A"/>
          <w:sz w:val="28"/>
          <w:szCs w:val="28"/>
          <w:rtl/>
        </w:rPr>
        <w:t xml:space="preserve"> من خلال التعرف بشكل واضح على مساهمات أفراد فريق العمل في الرؤية المشتركة و دعمهم عن طريق الملاحظة والتقدير </w:t>
      </w:r>
      <w:r w:rsidR="006628CA" w:rsidRPr="006556B9">
        <w:rPr>
          <w:rFonts w:ascii="Sakkal Majalla" w:hAnsi="Sakkal Majalla" w:cs="Sakkal Majalla" w:hint="cs"/>
          <w:color w:val="171717" w:themeColor="background2" w:themeShade="1A"/>
          <w:sz w:val="28"/>
          <w:szCs w:val="28"/>
          <w:rtl/>
        </w:rPr>
        <w:t>لإنجازاتهم</w:t>
      </w:r>
      <w:r w:rsidRPr="006556B9">
        <w:rPr>
          <w:rFonts w:ascii="Sakkal Majalla" w:hAnsi="Sakkal Majalla" w:cs="Sakkal Majalla"/>
          <w:color w:val="171717" w:themeColor="background2" w:themeShade="1A"/>
          <w:sz w:val="28"/>
          <w:szCs w:val="28"/>
          <w:rtl/>
        </w:rPr>
        <w:t xml:space="preserve"> والثناء العام عليهم فبذلك يتيح القائد للعاملين معرفة كم يعنون للمنظمة. ومن خلال تعبير القائد عن فخره واعتزازه </w:t>
      </w:r>
      <w:r w:rsidR="006628CA" w:rsidRPr="006556B9">
        <w:rPr>
          <w:rFonts w:ascii="Sakkal Majalla" w:hAnsi="Sakkal Majalla" w:cs="Sakkal Majalla" w:hint="cs"/>
          <w:color w:val="171717" w:themeColor="background2" w:themeShade="1A"/>
          <w:sz w:val="28"/>
          <w:szCs w:val="28"/>
          <w:rtl/>
        </w:rPr>
        <w:t>بإنجازات</w:t>
      </w:r>
      <w:r w:rsidRPr="006556B9">
        <w:rPr>
          <w:rFonts w:ascii="Sakkal Majalla" w:hAnsi="Sakkal Majalla" w:cs="Sakkal Majalla"/>
          <w:color w:val="171717" w:themeColor="background2" w:themeShade="1A"/>
          <w:sz w:val="28"/>
          <w:szCs w:val="28"/>
          <w:rtl/>
        </w:rPr>
        <w:t xml:space="preserve"> فريقه من خلال الاعلان لبقية أفراد المنظمة عما حققه الفريق و من خلال الاحتفال </w:t>
      </w:r>
      <w:proofErr w:type="gramStart"/>
      <w:r w:rsidR="006628CA" w:rsidRPr="006556B9">
        <w:rPr>
          <w:rFonts w:ascii="Sakkal Majalla" w:hAnsi="Sakkal Majalla" w:cs="Sakkal Majalla" w:hint="cs"/>
          <w:color w:val="171717" w:themeColor="background2" w:themeShade="1A"/>
          <w:sz w:val="28"/>
          <w:szCs w:val="28"/>
          <w:rtl/>
        </w:rPr>
        <w:t>بالإنجازات</w:t>
      </w:r>
      <w:r w:rsidRPr="006556B9">
        <w:rPr>
          <w:rFonts w:ascii="Sakkal Majalla" w:hAnsi="Sakkal Majalla" w:cs="Sakkal Majalla"/>
          <w:color w:val="171717" w:themeColor="background2" w:themeShade="1A"/>
          <w:sz w:val="28"/>
          <w:szCs w:val="28"/>
          <w:rtl/>
        </w:rPr>
        <w:t xml:space="preserve"> ،</w:t>
      </w:r>
      <w:proofErr w:type="gramEnd"/>
      <w:r w:rsidRPr="006556B9">
        <w:rPr>
          <w:rFonts w:ascii="Sakkal Majalla" w:hAnsi="Sakkal Majalla" w:cs="Sakkal Majalla"/>
          <w:color w:val="171717" w:themeColor="background2" w:themeShade="1A"/>
          <w:sz w:val="28"/>
          <w:szCs w:val="28"/>
          <w:rtl/>
        </w:rPr>
        <w:t xml:space="preserve"> مما يشعر فريق العمل بالثقة بقدراتهم و هذا يخلق الشعور بالمحبة بين </w:t>
      </w:r>
      <w:r w:rsidR="006628CA" w:rsidRPr="006556B9">
        <w:rPr>
          <w:rFonts w:ascii="Sakkal Majalla" w:hAnsi="Sakkal Majalla" w:cs="Sakkal Majalla" w:hint="cs"/>
          <w:color w:val="171717" w:themeColor="background2" w:themeShade="1A"/>
          <w:sz w:val="28"/>
          <w:szCs w:val="28"/>
          <w:rtl/>
        </w:rPr>
        <w:t xml:space="preserve"> </w:t>
      </w:r>
      <w:r w:rsidR="006628CA" w:rsidRPr="006556B9">
        <w:rPr>
          <w:rFonts w:ascii="Sakkal Majalla" w:hAnsi="Sakkal Majalla" w:cs="Sakkal Majalla"/>
          <w:color w:val="171717" w:themeColor="background2" w:themeShade="1A"/>
          <w:sz w:val="28"/>
          <w:szCs w:val="28"/>
          <w:rtl/>
        </w:rPr>
        <w:t>القائد وأفراد فريق العمل</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Villaluz, 2019</w:t>
      </w:r>
      <w:r w:rsidR="006628CA" w:rsidRPr="006556B9">
        <w:rPr>
          <w:rFonts w:ascii="Sakkal Majalla" w:hAnsi="Sakkal Majalla" w:cs="Sakkal Majalla" w:hint="cs"/>
          <w:color w:val="171717" w:themeColor="background2" w:themeShade="1A"/>
          <w:sz w:val="28"/>
          <w:szCs w:val="28"/>
          <w:rtl/>
        </w:rPr>
        <w:t>)</w:t>
      </w:r>
    </w:p>
    <w:p w14:paraId="6D3C1814" w14:textId="77777777" w:rsidR="00153973" w:rsidRPr="00F47DC0" w:rsidRDefault="00153973" w:rsidP="006556B9">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F47DC0">
        <w:rPr>
          <w:rFonts w:ascii="Sakkal Majalla" w:hAnsi="Sakkal Majalla" w:cs="Sakkal Majalla"/>
          <w:b/>
          <w:bCs/>
          <w:color w:val="171717" w:themeColor="background2" w:themeShade="1A"/>
          <w:sz w:val="28"/>
          <w:szCs w:val="28"/>
          <w:rtl/>
        </w:rPr>
        <w:t xml:space="preserve">و لتحفيز وتشجيع فريق العمل يتطلب من </w:t>
      </w:r>
      <w:proofErr w:type="gramStart"/>
      <w:r w:rsidRPr="00F47DC0">
        <w:rPr>
          <w:rFonts w:ascii="Sakkal Majalla" w:hAnsi="Sakkal Majalla" w:cs="Sakkal Majalla"/>
          <w:b/>
          <w:bCs/>
          <w:color w:val="171717" w:themeColor="background2" w:themeShade="1A"/>
          <w:sz w:val="28"/>
          <w:szCs w:val="28"/>
          <w:rtl/>
        </w:rPr>
        <w:t>القائد :</w:t>
      </w:r>
      <w:proofErr w:type="gramEnd"/>
    </w:p>
    <w:p w14:paraId="3574AF87"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التعرف على مساهمات الأفراد العاملين إن أهداف ومعايير القائد الفعال تساعد العاملين على التركيز على ما يجب القيام به من خلال الحفاظ على نظرة إيجابية وتقديم تعليقات </w:t>
      </w:r>
      <w:proofErr w:type="gramStart"/>
      <w:r w:rsidRPr="006556B9">
        <w:rPr>
          <w:rFonts w:ascii="Sakkal Majalla" w:hAnsi="Sakkal Majalla" w:cs="Sakkal Majalla"/>
          <w:color w:val="171717" w:themeColor="background2" w:themeShade="1A"/>
          <w:sz w:val="28"/>
          <w:szCs w:val="28"/>
          <w:rtl/>
        </w:rPr>
        <w:t>محفزة ،</w:t>
      </w:r>
      <w:proofErr w:type="gramEnd"/>
      <w:r w:rsidRPr="006556B9">
        <w:rPr>
          <w:rFonts w:ascii="Sakkal Majalla" w:hAnsi="Sakkal Majalla" w:cs="Sakkal Majalla"/>
          <w:color w:val="171717" w:themeColor="background2" w:themeShade="1A"/>
          <w:sz w:val="28"/>
          <w:szCs w:val="28"/>
          <w:rtl/>
        </w:rPr>
        <w:t xml:space="preserve"> حيث يقوم بتحفيز فريق العمل وبث روح النشاط واستثمار طاقاتهم ودفعهم نحو الانجاز الأفضل.</w:t>
      </w:r>
    </w:p>
    <w:p w14:paraId="587E960C"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roofErr w:type="gramStart"/>
      <w:r w:rsidRPr="006556B9">
        <w:rPr>
          <w:rFonts w:ascii="Sakkal Majalla" w:hAnsi="Sakkal Majalla" w:cs="Sakkal Majalla"/>
          <w:color w:val="171717" w:themeColor="background2" w:themeShade="1A"/>
          <w:sz w:val="28"/>
          <w:szCs w:val="28"/>
          <w:rtl/>
        </w:rPr>
        <w:t>و يتطلب</w:t>
      </w:r>
      <w:proofErr w:type="gramEnd"/>
      <w:r w:rsidRPr="006556B9">
        <w:rPr>
          <w:rFonts w:ascii="Sakkal Majalla" w:hAnsi="Sakkal Majalla" w:cs="Sakkal Majalla"/>
          <w:color w:val="171717" w:themeColor="background2" w:themeShade="1A"/>
          <w:sz w:val="28"/>
          <w:szCs w:val="28"/>
          <w:rtl/>
        </w:rPr>
        <w:t xml:space="preserve"> من القائد إدراك انجازات العاملين بالمشروع وابتكاراتهم و أن يكافئ ما يقدمه الأفراد للمساهمة في الرؤية والقيم وتقديرهم بما يتجاوز حدود الأنظمة الرسمية للمنظمة. وعليه أن يتواصل مع كل شخص من قبل فريق العمل قام ببذل جهد لشكره </w:t>
      </w:r>
      <w:proofErr w:type="gramStart"/>
      <w:r w:rsidRPr="006556B9">
        <w:rPr>
          <w:rFonts w:ascii="Sakkal Majalla" w:hAnsi="Sakkal Majalla" w:cs="Sakkal Majalla"/>
          <w:color w:val="171717" w:themeColor="background2" w:themeShade="1A"/>
          <w:sz w:val="28"/>
          <w:szCs w:val="28"/>
          <w:rtl/>
        </w:rPr>
        <w:t>و تعبيره</w:t>
      </w:r>
      <w:proofErr w:type="gramEnd"/>
      <w:r w:rsidRPr="006556B9">
        <w:rPr>
          <w:rFonts w:ascii="Sakkal Majalla" w:hAnsi="Sakkal Majalla" w:cs="Sakkal Majalla"/>
          <w:color w:val="171717" w:themeColor="background2" w:themeShade="1A"/>
          <w:sz w:val="28"/>
          <w:szCs w:val="28"/>
          <w:rtl/>
        </w:rPr>
        <w:t xml:space="preserve"> عن امتنانه له لما قدمه من انجاز في العمل، فالتحفيز و التشجيع يتم بالاعتراف من قبل القائد بالمساهمات من خلال إظهار التقدير للتميز الفردي أو الجماعي.</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proofErr w:type="spellStart"/>
      <w:r w:rsidRPr="006556B9">
        <w:rPr>
          <w:rFonts w:ascii="Sakkal Majalla" w:hAnsi="Sakkal Majalla" w:cs="Sakkal Majalla"/>
          <w:color w:val="171717" w:themeColor="background2" w:themeShade="1A"/>
          <w:sz w:val="28"/>
          <w:szCs w:val="28"/>
        </w:rPr>
        <w:t>Kosfeld</w:t>
      </w:r>
      <w:proofErr w:type="spellEnd"/>
      <w:r w:rsidRPr="006556B9">
        <w:rPr>
          <w:rFonts w:ascii="Sakkal Majalla" w:hAnsi="Sakkal Majalla" w:cs="Sakkal Majalla"/>
          <w:color w:val="171717" w:themeColor="background2" w:themeShade="1A"/>
          <w:sz w:val="28"/>
          <w:szCs w:val="28"/>
        </w:rPr>
        <w:t>, 2019</w:t>
      </w:r>
      <w:r w:rsidRPr="006556B9">
        <w:rPr>
          <w:rFonts w:ascii="Sakkal Majalla" w:hAnsi="Sakkal Majalla" w:cs="Sakkal Majalla"/>
          <w:color w:val="171717" w:themeColor="background2" w:themeShade="1A"/>
          <w:sz w:val="28"/>
          <w:szCs w:val="28"/>
          <w:rtl/>
        </w:rPr>
        <w:t>)</w:t>
      </w:r>
    </w:p>
    <w:p w14:paraId="0B4F398E" w14:textId="77777777" w:rsidR="00153973"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الاحتفال بالقيم والانتصارات من خلال الاحتفال بإنجازات فريق عمل المشروع بشكل واضح وعلني ينشئ القائد مجتمعا ويحافظ على روح الفريق، حيث أن الاحتفال الجماعي يعزز حقيقة أن الأداء الاستثنائي هو نتيجة لجهود العديد من الأشخاص في العمل الجماعي </w:t>
      </w:r>
      <w:proofErr w:type="gramStart"/>
      <w:r w:rsidRPr="006556B9">
        <w:rPr>
          <w:rFonts w:ascii="Sakkal Majalla" w:hAnsi="Sakkal Majalla" w:cs="Sakkal Majalla"/>
          <w:color w:val="171717" w:themeColor="background2" w:themeShade="1A"/>
          <w:sz w:val="28"/>
          <w:szCs w:val="28"/>
          <w:rtl/>
        </w:rPr>
        <w:t>التعاوني .</w:t>
      </w:r>
      <w:proofErr w:type="gramEnd"/>
    </w:p>
    <w:p w14:paraId="795FC557" w14:textId="77777777" w:rsidR="006628CA" w:rsidRPr="006556B9" w:rsidRDefault="00153973"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 xml:space="preserve">يزيد التفاعل الاجتماعي من التزامات العاملين بمعايير المجموعة وله تأثير إيجابي عميق على شخصية </w:t>
      </w:r>
      <w:proofErr w:type="gramStart"/>
      <w:r w:rsidRPr="006556B9">
        <w:rPr>
          <w:rFonts w:ascii="Sakkal Majalla" w:hAnsi="Sakkal Majalla" w:cs="Sakkal Majalla"/>
          <w:color w:val="171717" w:themeColor="background2" w:themeShade="1A"/>
          <w:sz w:val="28"/>
          <w:szCs w:val="28"/>
          <w:rtl/>
        </w:rPr>
        <w:t>و نفسية</w:t>
      </w:r>
      <w:proofErr w:type="gramEnd"/>
      <w:r w:rsidRPr="006556B9">
        <w:rPr>
          <w:rFonts w:ascii="Sakkal Majalla" w:hAnsi="Sakkal Majalla" w:cs="Sakkal Majalla"/>
          <w:color w:val="171717" w:themeColor="background2" w:themeShade="1A"/>
          <w:sz w:val="28"/>
          <w:szCs w:val="28"/>
          <w:rtl/>
        </w:rPr>
        <w:t xml:space="preserve"> العاملين في المشروع و يقدم القائد نموذجاً مثالياً من خلال الانخراط شخصياً في الاحتفال والاعتراف بقدرات العاملين في المشروع موضح أن التشجيع هو شيء يجب على الجميع القيام به، وتصبح هذه الانجازات نماذج يحتذى بها يقوم القائد بعرضها لفرق العمل المحاكاة سلوكياتهم </w:t>
      </w:r>
      <w:r w:rsidR="006628CA" w:rsidRPr="006556B9">
        <w:rPr>
          <w:rFonts w:ascii="Sakkal Majalla" w:hAnsi="Sakkal Majalla" w:cs="Sakkal Majalla" w:hint="cs"/>
          <w:color w:val="171717" w:themeColor="background2" w:themeShade="1A"/>
          <w:sz w:val="28"/>
          <w:szCs w:val="28"/>
          <w:rtl/>
        </w:rPr>
        <w:t>المستقبلية</w:t>
      </w:r>
      <w:r w:rsidRPr="006556B9">
        <w:rPr>
          <w:rFonts w:ascii="Sakkal Majalla" w:hAnsi="Sakkal Majalla" w:cs="Sakkal Majalla"/>
          <w:color w:val="171717" w:themeColor="background2" w:themeShade="1A"/>
          <w:sz w:val="28"/>
          <w:szCs w:val="28"/>
          <w:rtl/>
        </w:rPr>
        <w:t>.</w:t>
      </w:r>
      <w:r w:rsidR="006628CA"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00644B51" w:rsidRPr="006556B9">
        <w:rPr>
          <w:rFonts w:ascii="Sakkal Majalla" w:hAnsi="Sakkal Majalla" w:cs="Sakkal Majalla"/>
          <w:color w:val="171717" w:themeColor="background2" w:themeShade="1A"/>
          <w:sz w:val="28"/>
          <w:szCs w:val="28"/>
        </w:rPr>
        <w:t>Lyons</w:t>
      </w:r>
      <w:r w:rsidRPr="006556B9">
        <w:rPr>
          <w:rFonts w:ascii="Sakkal Majalla" w:hAnsi="Sakkal Majalla" w:cs="Sakkal Majalla"/>
          <w:color w:val="171717" w:themeColor="background2" w:themeShade="1A"/>
          <w:sz w:val="28"/>
          <w:szCs w:val="28"/>
        </w:rPr>
        <w:t>,2019</w:t>
      </w:r>
      <w:r w:rsidRPr="006556B9">
        <w:rPr>
          <w:rFonts w:ascii="Sakkal Majalla" w:hAnsi="Sakkal Majalla" w:cs="Sakkal Majalla"/>
          <w:color w:val="171717" w:themeColor="background2" w:themeShade="1A"/>
          <w:sz w:val="28"/>
          <w:szCs w:val="28"/>
          <w:rtl/>
        </w:rPr>
        <w:t>)</w:t>
      </w:r>
    </w:p>
    <w:p w14:paraId="6A2282C1" w14:textId="77777777" w:rsidR="00153973" w:rsidRPr="006556B9" w:rsidRDefault="006628CA" w:rsidP="008B35A5">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28"/>
          <w:szCs w:val="28"/>
          <w:rtl/>
        </w:rPr>
      </w:pPr>
      <w:r w:rsidRPr="006556B9">
        <w:rPr>
          <w:rFonts w:ascii="Sakkal Majalla" w:hAnsi="Sakkal Majalla" w:cs="Sakkal Majalla"/>
          <w:color w:val="171717" w:themeColor="background2" w:themeShade="1A"/>
          <w:sz w:val="28"/>
          <w:szCs w:val="28"/>
        </w:rPr>
        <w:br w:type="page"/>
      </w:r>
      <w:bookmarkStart w:id="70" w:name="_Toc162898681"/>
      <w:bookmarkStart w:id="71" w:name="_Toc172483870"/>
      <w:r w:rsidRPr="006556B9">
        <w:rPr>
          <w:rFonts w:ascii="Sakkal Majalla" w:hAnsi="Sakkal Majalla" w:cs="Sakkal Majalla" w:hint="cs"/>
          <w:b/>
          <w:bCs/>
          <w:color w:val="171717" w:themeColor="background2" w:themeShade="1A"/>
          <w:sz w:val="36"/>
          <w:szCs w:val="36"/>
          <w:rtl/>
        </w:rPr>
        <w:lastRenderedPageBreak/>
        <w:t>المبحث الثاني: نجاح المشاريع</w:t>
      </w:r>
      <w:bookmarkEnd w:id="70"/>
      <w:bookmarkEnd w:id="71"/>
    </w:p>
    <w:p w14:paraId="48FF1289" w14:textId="4F9FD98B" w:rsidR="006628CA" w:rsidRPr="006556B9" w:rsidRDefault="00C0287F" w:rsidP="008B35A5">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lang w:bidi="ar-EG"/>
        </w:rPr>
        <w:t xml:space="preserve"> </w:t>
      </w:r>
      <w:bookmarkStart w:id="72" w:name="_Toc162898682"/>
      <w:bookmarkStart w:id="73" w:name="_Toc172483871"/>
      <w:r w:rsidRPr="006556B9">
        <w:rPr>
          <w:rFonts w:ascii="Sakkal Majalla" w:hAnsi="Sakkal Majalla" w:cs="Sakkal Majalla"/>
          <w:b/>
          <w:bCs/>
          <w:color w:val="171717" w:themeColor="background2" w:themeShade="1A"/>
          <w:sz w:val="32"/>
          <w:szCs w:val="32"/>
        </w:rPr>
        <w:t>1.2.2</w:t>
      </w:r>
      <w:r w:rsidR="006628CA" w:rsidRPr="006556B9">
        <w:rPr>
          <w:rFonts w:ascii="Sakkal Majalla" w:hAnsi="Sakkal Majalla" w:cs="Sakkal Majalla" w:hint="cs"/>
          <w:b/>
          <w:bCs/>
          <w:color w:val="171717" w:themeColor="background2" w:themeShade="1A"/>
          <w:sz w:val="32"/>
          <w:szCs w:val="32"/>
          <w:rtl/>
        </w:rPr>
        <w:t>تعريف نجاح المشروع:</w:t>
      </w:r>
      <w:bookmarkEnd w:id="72"/>
      <w:bookmarkEnd w:id="73"/>
    </w:p>
    <w:p w14:paraId="13288DBB" w14:textId="01B1F211"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تزايد الاهتمام منذ السبعينات حول فهم ماهية نجاح المشروع والعوامل التي تسهم في </w:t>
      </w:r>
      <w:proofErr w:type="gramStart"/>
      <w:r w:rsidRPr="006556B9">
        <w:rPr>
          <w:rFonts w:ascii="Sakkal Majalla" w:hAnsi="Sakkal Majalla" w:cs="Sakkal Majalla"/>
          <w:color w:val="171717" w:themeColor="background2" w:themeShade="1A"/>
          <w:sz w:val="28"/>
          <w:szCs w:val="28"/>
          <w:rtl/>
        </w:rPr>
        <w:t>تحقيقه</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 xml:space="preserve"> (</w:t>
      </w:r>
      <w:proofErr w:type="gramEnd"/>
      <w:r w:rsidRPr="006556B9">
        <w:rPr>
          <w:rFonts w:ascii="Sakkal Majalla" w:hAnsi="Sakkal Majalla" w:cs="Sakkal Majalla"/>
          <w:color w:val="171717" w:themeColor="background2" w:themeShade="1A"/>
          <w:sz w:val="28"/>
          <w:szCs w:val="28"/>
          <w:rtl/>
        </w:rPr>
        <w:t>2015</w:t>
      </w:r>
      <w:r w:rsidR="00644B51"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Joslin &amp; Miller</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w:t>
      </w:r>
      <w:r w:rsidR="00C0287F"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فنجاح المشاريع يلعب دورا رئيسا في تحقيق نمو وتطور المنظمة (2015</w:t>
      </w:r>
      <w:r w:rsidR="00644B51"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Kamau &amp; Mohamed</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 xml:space="preserve"> </w:t>
      </w:r>
      <w:r w:rsidR="00644B51" w:rsidRPr="006556B9">
        <w:rPr>
          <w:rFonts w:ascii="Sakkal Majalla" w:hAnsi="Sakkal Majalla" w:cs="Sakkal Majalla" w:hint="cs"/>
          <w:color w:val="171717" w:themeColor="background2" w:themeShade="1A"/>
          <w:sz w:val="28"/>
          <w:szCs w:val="28"/>
          <w:rtl/>
        </w:rPr>
        <w:t>)</w:t>
      </w:r>
    </w:p>
    <w:p w14:paraId="15D1F45C"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6556B9">
        <w:rPr>
          <w:rFonts w:ascii="Sakkal Majalla" w:hAnsi="Sakkal Majalla" w:cs="Sakkal Majalla"/>
          <w:color w:val="171717" w:themeColor="background2" w:themeShade="1A"/>
          <w:sz w:val="28"/>
          <w:szCs w:val="28"/>
        </w:rPr>
        <w:t>KPIs</w:t>
      </w:r>
      <w:r w:rsidRPr="006556B9">
        <w:rPr>
          <w:rFonts w:ascii="Sakkal Majalla" w:hAnsi="Sakkal Majalla" w:cs="Sakkal Majalla"/>
          <w:color w:val="171717" w:themeColor="background2" w:themeShade="1A"/>
          <w:sz w:val="28"/>
          <w:szCs w:val="28"/>
          <w:rtl/>
        </w:rPr>
        <w:t xml:space="preserve">) لفترة طويلة </w:t>
      </w:r>
      <w:r w:rsidRPr="006556B9">
        <w:rPr>
          <w:rFonts w:ascii="Sakkal Majalla" w:hAnsi="Sakkal Majalla" w:cs="Sakkal Majalla" w:hint="cs"/>
          <w:color w:val="171717" w:themeColor="background2" w:themeShade="1A"/>
          <w:sz w:val="28"/>
          <w:szCs w:val="28"/>
          <w:rtl/>
        </w:rPr>
        <w:t>(</w:t>
      </w:r>
      <w:proofErr w:type="spellStart"/>
      <w:r w:rsidRPr="006556B9">
        <w:rPr>
          <w:rFonts w:ascii="Sakkal Majalla" w:hAnsi="Sakkal Majalla" w:cs="Sakkal Majalla"/>
          <w:color w:val="171717" w:themeColor="background2" w:themeShade="1A"/>
          <w:sz w:val="28"/>
          <w:szCs w:val="28"/>
        </w:rPr>
        <w:t>Güngor</w:t>
      </w:r>
      <w:proofErr w:type="spellEnd"/>
      <w:r w:rsidRPr="006556B9">
        <w:rPr>
          <w:rFonts w:ascii="Sakkal Majalla" w:hAnsi="Sakkal Majalla" w:cs="Sakkal Majalla"/>
          <w:color w:val="171717" w:themeColor="background2" w:themeShade="1A"/>
          <w:sz w:val="28"/>
          <w:szCs w:val="28"/>
        </w:rPr>
        <w:t xml:space="preserve"> &amp; </w:t>
      </w:r>
      <w:proofErr w:type="spellStart"/>
      <w:r w:rsidRPr="006556B9">
        <w:rPr>
          <w:rFonts w:ascii="Sakkal Majalla" w:hAnsi="Sakkal Majalla" w:cs="Sakkal Majalla"/>
          <w:color w:val="171717" w:themeColor="background2" w:themeShade="1A"/>
          <w:sz w:val="28"/>
          <w:szCs w:val="28"/>
        </w:rPr>
        <w:t>Gözli</w:t>
      </w:r>
      <w:proofErr w:type="spellEnd"/>
      <w:r w:rsidRPr="006556B9">
        <w:rPr>
          <w:rFonts w:ascii="Sakkal Majalla" w:hAnsi="Sakkal Majalla" w:cs="Sakkal Majalla"/>
          <w:color w:val="171717" w:themeColor="background2" w:themeShade="1A"/>
          <w:sz w:val="28"/>
          <w:szCs w:val="28"/>
        </w:rPr>
        <w:t xml:space="preserve"> .2016</w:t>
      </w:r>
      <w:r w:rsidRPr="006556B9">
        <w:rPr>
          <w:rFonts w:ascii="Sakkal Majalla" w:hAnsi="Sakkal Majalla" w:cs="Sakkal Majalla"/>
          <w:color w:val="171717" w:themeColor="background2" w:themeShade="1A"/>
          <w:sz w:val="28"/>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32983474"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Pr>
        <w:t>Joslin &amp; Müller, 2015</w:t>
      </w:r>
      <w:r w:rsidRPr="006556B9">
        <w:rPr>
          <w:rFonts w:ascii="Sakkal Majalla" w:hAnsi="Sakkal Majalla" w:cs="Sakkal Majalla"/>
          <w:color w:val="171717" w:themeColor="background2" w:themeShade="1A"/>
          <w:sz w:val="28"/>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2015 ,</w:t>
      </w:r>
      <w:proofErr w:type="spellStart"/>
      <w:r w:rsidRPr="006556B9">
        <w:rPr>
          <w:rFonts w:ascii="Sakkal Majalla" w:hAnsi="Sakkal Majalla" w:cs="Sakkal Majalla"/>
          <w:color w:val="171717" w:themeColor="background2" w:themeShade="1A"/>
          <w:sz w:val="28"/>
          <w:szCs w:val="28"/>
        </w:rPr>
        <w:t>Almajed</w:t>
      </w:r>
      <w:proofErr w:type="spellEnd"/>
      <w:r w:rsidRPr="006556B9">
        <w:rPr>
          <w:rFonts w:ascii="Sakkal Majalla" w:hAnsi="Sakkal Majalla" w:cs="Sakkal Majalla"/>
          <w:color w:val="171717" w:themeColor="background2" w:themeShade="1A"/>
          <w:sz w:val="28"/>
          <w:szCs w:val="28"/>
        </w:rPr>
        <w:t xml:space="preserve"> &amp; Mayhew</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tl/>
          <w:lang w:bidi="ar-EG"/>
        </w:rPr>
        <w:t xml:space="preserve"> وإن كانت مؤشرات الوقت والموازنة والنطاق جزءا هاما من نجاح المشروع وشروطاً هامة له، إلا أنها ليست شروطاً كافية (2014 ,</w:t>
      </w:r>
      <w:proofErr w:type="spellStart"/>
      <w:r w:rsidRPr="006556B9">
        <w:rPr>
          <w:rFonts w:ascii="Sakkal Majalla" w:hAnsi="Sakkal Majalla" w:cs="Sakkal Majalla"/>
          <w:color w:val="171717" w:themeColor="background2" w:themeShade="1A"/>
          <w:sz w:val="28"/>
          <w:szCs w:val="28"/>
        </w:rPr>
        <w:t>Serrador</w:t>
      </w:r>
      <w:proofErr w:type="spellEnd"/>
      <w:r w:rsidRPr="006556B9">
        <w:rPr>
          <w:rFonts w:ascii="Sakkal Majalla" w:hAnsi="Sakkal Majalla" w:cs="Sakkal Majalla"/>
          <w:color w:val="171717" w:themeColor="background2" w:themeShade="1A"/>
          <w:sz w:val="28"/>
          <w:szCs w:val="28"/>
        </w:rPr>
        <w:t xml:space="preserve"> &amp; Turner</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 </w:t>
      </w:r>
      <w:r w:rsidRPr="006556B9">
        <w:rPr>
          <w:rFonts w:ascii="Sakkal Majalla" w:hAnsi="Sakkal Majalla" w:cs="Sakkal Majalla"/>
          <w:color w:val="171717" w:themeColor="background2" w:themeShade="1A"/>
          <w:sz w:val="28"/>
          <w:szCs w:val="28"/>
          <w:rtl/>
          <w:lang w:bidi="ar-EG"/>
        </w:rPr>
        <w:t xml:space="preserve">وأصبح نجاح المشروع اليوم يأخذ بالاعتبار كلا من رضا أصحاب المصلحة، ونجاح </w:t>
      </w:r>
      <w:r w:rsidRPr="006556B9">
        <w:rPr>
          <w:rFonts w:ascii="Sakkal Majalla" w:hAnsi="Sakkal Majalla" w:cs="Sakkal Majalla"/>
          <w:color w:val="171717" w:themeColor="background2" w:themeShade="1A"/>
          <w:sz w:val="28"/>
          <w:szCs w:val="28"/>
          <w:rtl/>
          <w:lang w:bidi="ar-EG"/>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lang w:bidi="ar-EG"/>
        </w:rPr>
        <w:t>نجاح</w:t>
      </w:r>
      <w:r w:rsidRPr="006556B9">
        <w:rPr>
          <w:rFonts w:ascii="Sakkal Majalla" w:hAnsi="Sakkal Majalla" w:cs="Sakkal Majalla" w:hint="cs"/>
          <w:color w:val="171717" w:themeColor="background2" w:themeShade="1A"/>
          <w:sz w:val="28"/>
          <w:szCs w:val="28"/>
          <w:rtl/>
          <w:lang w:bidi="ar-EG"/>
        </w:rPr>
        <w:t xml:space="preserve"> المشاريع.</w:t>
      </w:r>
    </w:p>
    <w:p w14:paraId="56F424EC" w14:textId="29775627" w:rsidR="006628CA" w:rsidRPr="006556B9" w:rsidRDefault="00C0287F" w:rsidP="008B35A5">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74" w:name="_Toc162898683"/>
      <w:bookmarkStart w:id="75" w:name="_Toc172483872"/>
      <w:r w:rsidRPr="006556B9">
        <w:rPr>
          <w:rFonts w:ascii="Sakkal Majalla" w:hAnsi="Sakkal Majalla" w:cs="Sakkal Majalla"/>
          <w:b/>
          <w:bCs/>
          <w:color w:val="171717" w:themeColor="background2" w:themeShade="1A"/>
          <w:sz w:val="32"/>
          <w:szCs w:val="32"/>
        </w:rPr>
        <w:t>2.2.2</w:t>
      </w:r>
      <w:r w:rsidR="006628CA" w:rsidRPr="006556B9">
        <w:rPr>
          <w:rFonts w:ascii="Sakkal Majalla" w:hAnsi="Sakkal Majalla" w:cs="Sakkal Majalla" w:hint="cs"/>
          <w:b/>
          <w:bCs/>
          <w:color w:val="171717" w:themeColor="background2" w:themeShade="1A"/>
          <w:sz w:val="32"/>
          <w:szCs w:val="32"/>
          <w:rtl/>
        </w:rPr>
        <w:t>عوامل نجاح المشروع:</w:t>
      </w:r>
      <w:bookmarkEnd w:id="74"/>
      <w:bookmarkEnd w:id="75"/>
      <w:r w:rsidR="00644B51" w:rsidRPr="006556B9">
        <w:rPr>
          <w:rFonts w:ascii="Sakkal Majalla" w:hAnsi="Sakkal Majalla" w:cs="Sakkal Majalla" w:hint="cs"/>
          <w:b/>
          <w:bCs/>
          <w:color w:val="171717" w:themeColor="background2" w:themeShade="1A"/>
          <w:sz w:val="32"/>
          <w:szCs w:val="32"/>
          <w:rtl/>
        </w:rPr>
        <w:t xml:space="preserve"> </w:t>
      </w:r>
    </w:p>
    <w:p w14:paraId="6F395503" w14:textId="77777777" w:rsidR="006628CA" w:rsidRPr="008B35A5" w:rsidRDefault="006628CA" w:rsidP="006556B9">
      <w:pPr>
        <w:tabs>
          <w:tab w:val="left" w:pos="3311"/>
        </w:tabs>
        <w:spacing w:before="100" w:beforeAutospacing="1" w:after="100" w:afterAutospacing="1" w:line="360" w:lineRule="auto"/>
        <w:ind w:firstLine="720"/>
        <w:rPr>
          <w:rFonts w:ascii="Sakkal Majalla" w:hAnsi="Sakkal Majalla" w:cs="Sakkal Majalla"/>
          <w:b/>
          <w:bCs/>
          <w:color w:val="171717" w:themeColor="background2" w:themeShade="1A"/>
          <w:sz w:val="28"/>
          <w:szCs w:val="28"/>
          <w:rtl/>
          <w:lang w:bidi="ar-EG"/>
        </w:rPr>
      </w:pPr>
      <w:r w:rsidRPr="008B35A5">
        <w:rPr>
          <w:rFonts w:ascii="Sakkal Majalla" w:hAnsi="Sakkal Majalla" w:cs="Sakkal Majalla"/>
          <w:b/>
          <w:bCs/>
          <w:color w:val="171717" w:themeColor="background2" w:themeShade="1A"/>
          <w:sz w:val="28"/>
          <w:szCs w:val="28"/>
          <w:rtl/>
        </w:rPr>
        <w:t>هناك العديد من العوامل التي تساهم بشكل مباشر في نجاح أي مشروع، بما في ذلك:</w:t>
      </w:r>
      <w:r w:rsidRPr="008B35A5">
        <w:rPr>
          <w:rFonts w:ascii="Sakkal Majalla" w:hAnsi="Sakkal Majalla" w:cs="Sakkal Majalla" w:hint="cs"/>
          <w:b/>
          <w:bCs/>
          <w:color w:val="171717" w:themeColor="background2" w:themeShade="1A"/>
          <w:sz w:val="28"/>
          <w:szCs w:val="28"/>
          <w:rtl/>
        </w:rPr>
        <w:t xml:space="preserve"> (</w:t>
      </w:r>
      <w:proofErr w:type="spellStart"/>
      <w:r w:rsidRPr="008B35A5">
        <w:rPr>
          <w:rFonts w:ascii="Sakkal Majalla" w:hAnsi="Sakkal Majalla" w:cs="Sakkal Majalla"/>
          <w:b/>
          <w:bCs/>
          <w:color w:val="171717" w:themeColor="background2" w:themeShade="1A"/>
          <w:sz w:val="28"/>
          <w:szCs w:val="28"/>
          <w:lang w:bidi="ar-EG"/>
        </w:rPr>
        <w:t>Handzic</w:t>
      </w:r>
      <w:proofErr w:type="spellEnd"/>
      <w:r w:rsidRPr="008B35A5">
        <w:rPr>
          <w:rFonts w:ascii="Sakkal Majalla" w:hAnsi="Sakkal Majalla" w:cs="Sakkal Majalla"/>
          <w:b/>
          <w:bCs/>
          <w:color w:val="171717" w:themeColor="background2" w:themeShade="1A"/>
          <w:sz w:val="28"/>
          <w:szCs w:val="28"/>
          <w:lang w:bidi="ar-EG"/>
        </w:rPr>
        <w:t xml:space="preserve"> </w:t>
      </w:r>
      <w:r w:rsidR="00644B51" w:rsidRPr="008B35A5">
        <w:rPr>
          <w:rFonts w:ascii="Sakkal Majalla" w:hAnsi="Sakkal Majalla" w:cs="Sakkal Majalla"/>
          <w:b/>
          <w:bCs/>
          <w:color w:val="171717" w:themeColor="background2" w:themeShade="1A"/>
          <w:sz w:val="28"/>
          <w:szCs w:val="28"/>
          <w:lang w:bidi="ar-EG"/>
        </w:rPr>
        <w:t xml:space="preserve">, </w:t>
      </w:r>
      <w:r w:rsidRPr="008B35A5">
        <w:rPr>
          <w:rFonts w:ascii="Sakkal Majalla" w:hAnsi="Sakkal Majalla" w:cs="Sakkal Majalla"/>
          <w:b/>
          <w:bCs/>
          <w:color w:val="171717" w:themeColor="background2" w:themeShade="1A"/>
          <w:sz w:val="28"/>
          <w:szCs w:val="28"/>
          <w:lang w:bidi="ar-EG"/>
        </w:rPr>
        <w:t>2016</w:t>
      </w:r>
      <w:r w:rsidRPr="008B35A5">
        <w:rPr>
          <w:rFonts w:ascii="Sakkal Majalla" w:hAnsi="Sakkal Majalla" w:cs="Sakkal Majalla" w:hint="cs"/>
          <w:b/>
          <w:bCs/>
          <w:color w:val="171717" w:themeColor="background2" w:themeShade="1A"/>
          <w:sz w:val="28"/>
          <w:szCs w:val="28"/>
          <w:rtl/>
          <w:lang w:bidi="ar-EG"/>
        </w:rPr>
        <w:t>)</w:t>
      </w:r>
    </w:p>
    <w:p w14:paraId="057F47C8"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خبرة مديري وقادة المشاريع</w:t>
      </w:r>
    </w:p>
    <w:p w14:paraId="7EF18883"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130F0706"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428D275A"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3C2B8E0C"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منهجية إدارة المشاريع</w:t>
      </w:r>
    </w:p>
    <w:p w14:paraId="6DF540D7"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74C57A2E"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يجب على أصحاب المصلحة تحديد هدف واضح للمشروع، من خلال الاتفاق فيما بينهم على استثمار الوقت فيه.</w:t>
      </w:r>
    </w:p>
    <w:p w14:paraId="56ED1D23"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التخطيط الصحيح</w:t>
      </w:r>
    </w:p>
    <w:p w14:paraId="6183AD3E"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لن ينجح أي مشروع دون أن يكون لدى مديره الوقت الكافي للتخطيط له بشكل سليم، وهي المرحلة التي تسبق بداية المشروع.</w:t>
      </w:r>
    </w:p>
    <w:p w14:paraId="139A0216"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14:paraId="164EC250"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6556B9">
        <w:rPr>
          <w:rFonts w:ascii="Sakkal Majalla" w:hAnsi="Sakkal Majalla" w:cs="Sakkal Majalla"/>
          <w:color w:val="171717" w:themeColor="background2" w:themeShade="1A"/>
          <w:sz w:val="28"/>
          <w:szCs w:val="28"/>
          <w:rtl/>
        </w:rPr>
        <w:t>والتسليمات</w:t>
      </w:r>
      <w:proofErr w:type="spellEnd"/>
      <w:r w:rsidRPr="006556B9">
        <w:rPr>
          <w:rFonts w:ascii="Sakkal Majalla" w:hAnsi="Sakkal Majalla" w:cs="Sakkal Majalla"/>
          <w:color w:val="171717" w:themeColor="background2" w:themeShade="1A"/>
          <w:sz w:val="28"/>
          <w:szCs w:val="28"/>
          <w:rtl/>
        </w:rPr>
        <w:t xml:space="preserve"> بوضوح.</w:t>
      </w:r>
    </w:p>
    <w:p w14:paraId="66813301"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 الالتزام بأفضل الممارسات</w:t>
      </w:r>
    </w:p>
    <w:p w14:paraId="058E9332"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49B192DF"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وتكمن أهمية هذه الخطوة في أنها تتيح تركيز جميع الموارد على أفضل عناصر المشروع، مما يساهم في إحداث فرق واضح فيه.</w:t>
      </w:r>
    </w:p>
    <w:p w14:paraId="3C5C4735"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الرصد والمراقبة</w:t>
      </w:r>
    </w:p>
    <w:p w14:paraId="3B24A00F"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071D3732"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lang w:bidi="ar-EG"/>
        </w:rPr>
        <w:t>Araujo &amp; Pedron, 2015</w:t>
      </w:r>
      <w:r w:rsidRPr="006556B9">
        <w:rPr>
          <w:rFonts w:ascii="Sakkal Majalla" w:hAnsi="Sakkal Majalla" w:cs="Sakkal Majalla"/>
          <w:color w:val="171717" w:themeColor="background2" w:themeShade="1A"/>
          <w:sz w:val="28"/>
          <w:szCs w:val="28"/>
          <w:rtl/>
        </w:rPr>
        <w:t>)</w:t>
      </w:r>
    </w:p>
    <w:p w14:paraId="06DB212E"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استخدام البرامج الاحترافية</w:t>
      </w:r>
    </w:p>
    <w:p w14:paraId="1F94950A"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2226645F"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35E54BC8"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التواصل الفعال</w:t>
      </w:r>
    </w:p>
    <w:p w14:paraId="38990522"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6166BC25"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3D4CCCA1" w14:textId="77777777" w:rsidR="006628CA"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6AF86CE9" w14:textId="77777777" w:rsidR="00451682" w:rsidRDefault="00451682">
      <w:pPr>
        <w:bidi w:val="0"/>
        <w:spacing w:after="0" w:line="240" w:lineRule="auto"/>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14:paraId="465319A0" w14:textId="26F0479F"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 xml:space="preserve"> اختيار الموظفين الملتزمين</w:t>
      </w:r>
    </w:p>
    <w:p w14:paraId="7D0AE07E"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25534C05" w14:textId="77777777" w:rsidR="006628CA" w:rsidRPr="006556B9" w:rsidRDefault="006628CA" w:rsidP="0072799D">
      <w:pPr>
        <w:numPr>
          <w:ilvl w:val="0"/>
          <w:numId w:val="5"/>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الإدارة السليمة للمخاطر</w:t>
      </w:r>
    </w:p>
    <w:p w14:paraId="0798143E"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5D9F3A8B" w14:textId="59ECE24F" w:rsidR="006628CA" w:rsidRPr="006556B9" w:rsidRDefault="00C0287F" w:rsidP="008B35A5">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color w:val="171717" w:themeColor="background2" w:themeShade="1A"/>
          <w:sz w:val="28"/>
          <w:szCs w:val="28"/>
        </w:rPr>
        <w:t xml:space="preserve"> </w:t>
      </w:r>
      <w:bookmarkStart w:id="76" w:name="_Toc162898684"/>
      <w:bookmarkStart w:id="77" w:name="_Toc172483873"/>
      <w:r w:rsidRPr="006556B9">
        <w:rPr>
          <w:rFonts w:ascii="Sakkal Majalla" w:hAnsi="Sakkal Majalla" w:cs="Sakkal Majalla"/>
          <w:b/>
          <w:bCs/>
          <w:color w:val="171717" w:themeColor="background2" w:themeShade="1A"/>
          <w:sz w:val="32"/>
          <w:szCs w:val="32"/>
        </w:rPr>
        <w:t>3.2.2</w:t>
      </w:r>
      <w:r w:rsidR="006628CA" w:rsidRPr="006556B9">
        <w:rPr>
          <w:rFonts w:ascii="Sakkal Majalla" w:hAnsi="Sakkal Majalla" w:cs="Sakkal Majalla" w:hint="cs"/>
          <w:b/>
          <w:bCs/>
          <w:color w:val="171717" w:themeColor="background2" w:themeShade="1A"/>
          <w:sz w:val="32"/>
          <w:szCs w:val="32"/>
          <w:rtl/>
        </w:rPr>
        <w:t>أبعاد نجاح المشاريع:</w:t>
      </w:r>
      <w:bookmarkEnd w:id="76"/>
      <w:bookmarkEnd w:id="77"/>
    </w:p>
    <w:p w14:paraId="4095CD86" w14:textId="77777777" w:rsidR="006628CA" w:rsidRPr="006556B9" w:rsidRDefault="006628CA" w:rsidP="006556B9">
      <w:pPr>
        <w:tabs>
          <w:tab w:val="left" w:pos="3311"/>
        </w:tabs>
        <w:spacing w:before="100" w:beforeAutospacing="1" w:after="100" w:afterAutospacing="1" w:line="360" w:lineRule="auto"/>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 xml:space="preserve">قد تختلف الدراسات والأبحاث في تحديد نوع محدد </w:t>
      </w:r>
      <w:r w:rsidR="006222A9" w:rsidRPr="006556B9">
        <w:rPr>
          <w:rFonts w:ascii="Sakkal Majalla" w:hAnsi="Sakkal Majalla" w:cs="Sakkal Majalla" w:hint="cs"/>
          <w:b/>
          <w:bCs/>
          <w:color w:val="171717" w:themeColor="background2" w:themeShade="1A"/>
          <w:sz w:val="28"/>
          <w:szCs w:val="28"/>
          <w:rtl/>
        </w:rPr>
        <w:t>لأبعاد</w:t>
      </w:r>
      <w:r w:rsidRPr="006556B9">
        <w:rPr>
          <w:rFonts w:ascii="Sakkal Majalla" w:hAnsi="Sakkal Majalla" w:cs="Sakkal Majalla" w:hint="cs"/>
          <w:b/>
          <w:bCs/>
          <w:color w:val="171717" w:themeColor="background2" w:themeShade="1A"/>
          <w:sz w:val="28"/>
          <w:szCs w:val="28"/>
          <w:rtl/>
        </w:rPr>
        <w:t xml:space="preserve"> نجاح المشاريع ونذكر منها: (</w:t>
      </w:r>
      <w:r w:rsidRPr="006556B9">
        <w:rPr>
          <w:rFonts w:ascii="Sakkal Majalla" w:hAnsi="Sakkal Majalla" w:cs="Sakkal Majalla"/>
          <w:b/>
          <w:bCs/>
          <w:color w:val="171717" w:themeColor="background2" w:themeShade="1A"/>
          <w:sz w:val="28"/>
          <w:szCs w:val="28"/>
          <w:lang w:bidi="ar-EG"/>
        </w:rPr>
        <w:t xml:space="preserve">Abiodun, </w:t>
      </w:r>
      <w:r w:rsidR="00644B51" w:rsidRPr="006556B9">
        <w:rPr>
          <w:rFonts w:ascii="Sakkal Majalla" w:hAnsi="Sakkal Majalla" w:cs="Sakkal Majalla"/>
          <w:b/>
          <w:bCs/>
          <w:color w:val="171717" w:themeColor="background2" w:themeShade="1A"/>
          <w:sz w:val="28"/>
          <w:szCs w:val="28"/>
          <w:lang w:bidi="ar-EG"/>
        </w:rPr>
        <w:t>2016</w:t>
      </w:r>
      <w:r w:rsidRPr="006556B9">
        <w:rPr>
          <w:rFonts w:ascii="Sakkal Majalla" w:hAnsi="Sakkal Majalla" w:cs="Sakkal Majalla"/>
          <w:b/>
          <w:bCs/>
          <w:color w:val="171717" w:themeColor="background2" w:themeShade="1A"/>
          <w:sz w:val="28"/>
          <w:szCs w:val="28"/>
          <w:rtl/>
        </w:rPr>
        <w:t>)</w:t>
      </w:r>
    </w:p>
    <w:p w14:paraId="4DFA5E27" w14:textId="77777777" w:rsidR="006628CA" w:rsidRPr="006556B9" w:rsidRDefault="006222A9" w:rsidP="0072799D">
      <w:pPr>
        <w:numPr>
          <w:ilvl w:val="0"/>
          <w:numId w:val="6"/>
        </w:numPr>
        <w:tabs>
          <w:tab w:val="left" w:pos="3311"/>
        </w:tabs>
        <w:spacing w:before="100" w:beforeAutospacing="1" w:after="100" w:afterAutospacing="1" w:line="360" w:lineRule="auto"/>
        <w:ind w:left="423"/>
        <w:rPr>
          <w:rFonts w:ascii="Sakkal Majalla" w:hAnsi="Sakkal Majalla" w:cs="Sakkal Majalla"/>
          <w:b/>
          <w:bCs/>
          <w:color w:val="171717" w:themeColor="background2" w:themeShade="1A"/>
          <w:sz w:val="28"/>
          <w:szCs w:val="28"/>
          <w:lang w:bidi="ar-EG"/>
        </w:rPr>
      </w:pPr>
      <w:r w:rsidRPr="006556B9">
        <w:rPr>
          <w:rFonts w:ascii="Sakkal Majalla" w:hAnsi="Sakkal Majalla" w:cs="Sakkal Majalla" w:hint="cs"/>
          <w:b/>
          <w:bCs/>
          <w:color w:val="171717" w:themeColor="background2" w:themeShade="1A"/>
          <w:sz w:val="28"/>
          <w:szCs w:val="28"/>
          <w:rtl/>
        </w:rPr>
        <w:t>كفاءة المشروع</w:t>
      </w:r>
      <w:r w:rsidR="006628CA" w:rsidRPr="006556B9">
        <w:rPr>
          <w:rFonts w:ascii="Sakkal Majalla" w:hAnsi="Sakkal Majalla" w:cs="Sakkal Majalla" w:hint="cs"/>
          <w:b/>
          <w:bCs/>
          <w:color w:val="171717" w:themeColor="background2" w:themeShade="1A"/>
          <w:sz w:val="28"/>
          <w:szCs w:val="28"/>
          <w:rtl/>
        </w:rPr>
        <w:t>:</w:t>
      </w:r>
    </w:p>
    <w:p w14:paraId="18FADB28" w14:textId="77777777" w:rsidR="006628CA" w:rsidRPr="006556B9" w:rsidRDefault="006222A9"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r w:rsidR="006628CA" w:rsidRPr="006556B9">
        <w:rPr>
          <w:rFonts w:ascii="Sakkal Majalla" w:hAnsi="Sakkal Majalla" w:cs="Sakkal Majalla" w:hint="cs"/>
          <w:color w:val="171717" w:themeColor="background2" w:themeShade="1A"/>
          <w:sz w:val="28"/>
          <w:szCs w:val="28"/>
          <w:rtl/>
        </w:rPr>
        <w:t>.</w:t>
      </w:r>
    </w:p>
    <w:p w14:paraId="6AB650F7" w14:textId="77777777" w:rsidR="006222A9" w:rsidRPr="006556B9" w:rsidRDefault="006222A9" w:rsidP="0072799D">
      <w:pPr>
        <w:numPr>
          <w:ilvl w:val="0"/>
          <w:numId w:val="6"/>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lastRenderedPageBreak/>
        <w:t>التأثير على الزبون.</w:t>
      </w:r>
    </w:p>
    <w:p w14:paraId="6F4CFFD9" w14:textId="77777777" w:rsidR="006222A9" w:rsidRPr="006556B9" w:rsidRDefault="006222A9" w:rsidP="0072799D">
      <w:pPr>
        <w:numPr>
          <w:ilvl w:val="0"/>
          <w:numId w:val="6"/>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t>نجاح العمل.</w:t>
      </w:r>
    </w:p>
    <w:p w14:paraId="78002C27" w14:textId="77777777" w:rsidR="006222A9" w:rsidRPr="006556B9" w:rsidRDefault="006222A9" w:rsidP="0072799D">
      <w:pPr>
        <w:numPr>
          <w:ilvl w:val="0"/>
          <w:numId w:val="6"/>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الاستعداد للمستقبل.</w:t>
      </w:r>
    </w:p>
    <w:p w14:paraId="39AACBFB" w14:textId="468E5A3E" w:rsidR="006628CA" w:rsidRPr="006556B9" w:rsidRDefault="00C0287F" w:rsidP="008B35A5">
      <w:pPr>
        <w:tabs>
          <w:tab w:val="left" w:pos="3311"/>
        </w:tabs>
        <w:spacing w:before="100" w:beforeAutospacing="1" w:after="100" w:afterAutospacing="1" w:line="360" w:lineRule="auto"/>
        <w:outlineLvl w:val="2"/>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lang w:bidi="ar-EG"/>
        </w:rPr>
        <w:t xml:space="preserve"> </w:t>
      </w:r>
      <w:bookmarkStart w:id="78" w:name="_Toc162898685"/>
      <w:bookmarkStart w:id="79" w:name="_Toc172483874"/>
      <w:r w:rsidRPr="006556B9">
        <w:rPr>
          <w:rFonts w:ascii="Sakkal Majalla" w:hAnsi="Sakkal Majalla" w:cs="Sakkal Majalla"/>
          <w:b/>
          <w:bCs/>
          <w:color w:val="171717" w:themeColor="background2" w:themeShade="1A"/>
          <w:sz w:val="32"/>
          <w:szCs w:val="32"/>
        </w:rPr>
        <w:t>4.2.2</w:t>
      </w:r>
      <w:r w:rsidR="006628CA" w:rsidRPr="006556B9">
        <w:rPr>
          <w:rFonts w:ascii="Sakkal Majalla" w:hAnsi="Sakkal Majalla" w:cs="Sakkal Majalla" w:hint="cs"/>
          <w:b/>
          <w:bCs/>
          <w:color w:val="171717" w:themeColor="background2" w:themeShade="1A"/>
          <w:sz w:val="32"/>
          <w:szCs w:val="32"/>
          <w:rtl/>
        </w:rPr>
        <w:t>طرق نجاح المشاريع:</w:t>
      </w:r>
      <w:bookmarkEnd w:id="78"/>
      <w:bookmarkEnd w:id="79"/>
    </w:p>
    <w:p w14:paraId="686020BE" w14:textId="77777777" w:rsidR="006628CA" w:rsidRPr="006556B9" w:rsidRDefault="006628CA" w:rsidP="006556B9">
      <w:pPr>
        <w:spacing w:before="100" w:beforeAutospacing="1" w:after="100" w:afterAutospacing="1" w:line="360" w:lineRule="auto"/>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hint="cs"/>
          <w:b/>
          <w:bCs/>
          <w:color w:val="171717" w:themeColor="background2" w:themeShade="1A"/>
          <w:sz w:val="28"/>
          <w:szCs w:val="28"/>
          <w:rtl/>
          <w:lang w:bidi="ar-EG"/>
        </w:rPr>
        <w:t xml:space="preserve">تتنوع وتتعدد طرق نجاح المشاريع ونذكر </w:t>
      </w:r>
      <w:proofErr w:type="gramStart"/>
      <w:r w:rsidRPr="006556B9">
        <w:rPr>
          <w:rFonts w:ascii="Sakkal Majalla" w:hAnsi="Sakkal Majalla" w:cs="Sakkal Majalla" w:hint="cs"/>
          <w:b/>
          <w:bCs/>
          <w:color w:val="171717" w:themeColor="background2" w:themeShade="1A"/>
          <w:sz w:val="28"/>
          <w:szCs w:val="28"/>
          <w:rtl/>
          <w:lang w:bidi="ar-EG"/>
        </w:rPr>
        <w:t>منها</w:t>
      </w:r>
      <w:r w:rsidR="00644B51" w:rsidRPr="006556B9">
        <w:rPr>
          <w:rFonts w:ascii="Sakkal Majalla" w:hAnsi="Sakkal Majalla" w:cs="Sakkal Majalla"/>
          <w:b/>
          <w:bCs/>
          <w:color w:val="171717" w:themeColor="background2" w:themeShade="1A"/>
          <w:sz w:val="28"/>
          <w:szCs w:val="28"/>
          <w:rtl/>
          <w:lang w:bidi="ar-EG"/>
        </w:rPr>
        <w:t>(</w:t>
      </w:r>
      <w:r w:rsidR="00644B51" w:rsidRPr="006556B9">
        <w:rPr>
          <w:rFonts w:ascii="Sakkal Majalla" w:hAnsi="Sakkal Majalla" w:cs="Sakkal Majalla" w:hint="cs"/>
          <w:b/>
          <w:bCs/>
          <w:color w:val="171717" w:themeColor="background2" w:themeShade="1A"/>
          <w:sz w:val="28"/>
          <w:szCs w:val="28"/>
          <w:rtl/>
          <w:lang w:bidi="ar-EG"/>
        </w:rPr>
        <w:t xml:space="preserve">  </w:t>
      </w:r>
      <w:proofErr w:type="gramEnd"/>
      <w:r w:rsidR="00644B51" w:rsidRPr="006556B9">
        <w:rPr>
          <w:rFonts w:ascii="Sakkal Majalla" w:hAnsi="Sakkal Majalla" w:cs="Sakkal Majalla"/>
          <w:b/>
          <w:bCs/>
          <w:color w:val="171717" w:themeColor="background2" w:themeShade="1A"/>
          <w:sz w:val="28"/>
          <w:szCs w:val="28"/>
          <w:lang w:bidi="ar-EG"/>
        </w:rPr>
        <w:t>,2016</w:t>
      </w:r>
      <w:r w:rsidR="00644B51" w:rsidRPr="006556B9">
        <w:rPr>
          <w:rFonts w:ascii="Sakkal Majalla" w:hAnsi="Sakkal Majalla" w:cs="Sakkal Majalla" w:hint="cs"/>
          <w:b/>
          <w:bCs/>
          <w:color w:val="171717" w:themeColor="background2" w:themeShade="1A"/>
          <w:sz w:val="28"/>
          <w:szCs w:val="28"/>
          <w:rtl/>
          <w:lang w:bidi="ar-EG"/>
        </w:rPr>
        <w:t xml:space="preserve">   </w:t>
      </w:r>
      <w:proofErr w:type="spellStart"/>
      <w:r w:rsidR="00F1648E" w:rsidRPr="006556B9">
        <w:rPr>
          <w:rFonts w:ascii="Sakkal Majalla" w:hAnsi="Sakkal Majalla" w:cs="Sakkal Majalla"/>
          <w:b/>
          <w:bCs/>
          <w:color w:val="171717" w:themeColor="background2" w:themeShade="1A"/>
          <w:sz w:val="28"/>
          <w:szCs w:val="28"/>
          <w:lang w:bidi="ar-EG"/>
        </w:rPr>
        <w:t>Shahsiah</w:t>
      </w:r>
      <w:proofErr w:type="spellEnd"/>
      <w:r w:rsidR="00F1648E" w:rsidRPr="006556B9">
        <w:rPr>
          <w:rFonts w:ascii="Sakkal Majalla" w:hAnsi="Sakkal Majalla" w:cs="Sakkal Majalla"/>
          <w:b/>
          <w:bCs/>
          <w:color w:val="171717" w:themeColor="background2" w:themeShade="1A"/>
          <w:sz w:val="28"/>
          <w:szCs w:val="28"/>
          <w:rtl/>
          <w:lang w:bidi="ar-EG"/>
        </w:rPr>
        <w:t>)</w:t>
      </w:r>
      <w:r w:rsidR="00F1648E" w:rsidRPr="006556B9">
        <w:rPr>
          <w:rFonts w:ascii="Sakkal Majalla" w:hAnsi="Sakkal Majalla" w:cs="Sakkal Majalla" w:hint="cs"/>
          <w:b/>
          <w:bCs/>
          <w:color w:val="171717" w:themeColor="background2" w:themeShade="1A"/>
          <w:sz w:val="28"/>
          <w:szCs w:val="28"/>
          <w:rtl/>
          <w:lang w:bidi="ar-EG"/>
        </w:rPr>
        <w:t xml:space="preserve">   </w:t>
      </w:r>
      <w:r w:rsidRPr="006556B9">
        <w:rPr>
          <w:rFonts w:ascii="Sakkal Majalla" w:hAnsi="Sakkal Majalla" w:cs="Sakkal Majalla" w:hint="cs"/>
          <w:b/>
          <w:bCs/>
          <w:color w:val="171717" w:themeColor="background2" w:themeShade="1A"/>
          <w:sz w:val="28"/>
          <w:szCs w:val="28"/>
          <w:rtl/>
          <w:lang w:bidi="ar-EG"/>
        </w:rPr>
        <w:t>:</w:t>
      </w:r>
    </w:p>
    <w:p w14:paraId="4AD4FA94" w14:textId="77777777" w:rsidR="006628CA" w:rsidRPr="006556B9" w:rsidRDefault="006628CA" w:rsidP="0072799D">
      <w:pPr>
        <w:numPr>
          <w:ilvl w:val="0"/>
          <w:numId w:val="4"/>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التخطيط يوحي ويبني الثقة: </w:t>
      </w:r>
      <w:r w:rsidRPr="006556B9">
        <w:rPr>
          <w:rFonts w:ascii="Sakkal Majalla" w:hAnsi="Sakkal Majalla" w:cs="Sakkal Majalla"/>
          <w:color w:val="171717" w:themeColor="background2" w:themeShade="1A"/>
          <w:sz w:val="28"/>
          <w:szCs w:val="28"/>
          <w:rtl/>
        </w:rPr>
        <w:t>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679DECA2" w14:textId="77777777" w:rsidR="006628CA" w:rsidRPr="006556B9" w:rsidRDefault="006628CA" w:rsidP="0072799D">
      <w:pPr>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للمشروع يقلل من التوتر</w:t>
      </w:r>
    </w:p>
    <w:p w14:paraId="308C0022"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w:t>
      </w:r>
      <w:proofErr w:type="gramStart"/>
      <w:r w:rsidRPr="006556B9">
        <w:rPr>
          <w:rFonts w:ascii="Sakkal Majalla" w:hAnsi="Sakkal Majalla" w:cs="Sakkal Majalla"/>
          <w:color w:val="171717" w:themeColor="background2" w:themeShade="1A"/>
          <w:sz w:val="28"/>
          <w:szCs w:val="28"/>
          <w:rtl/>
        </w:rPr>
        <w:t>و سلام</w:t>
      </w:r>
      <w:proofErr w:type="gramEnd"/>
      <w:r w:rsidRPr="006556B9">
        <w:rPr>
          <w:rFonts w:ascii="Sakkal Majalla" w:hAnsi="Sakkal Majalla" w:cs="Sakkal Majalla"/>
          <w:color w:val="171717" w:themeColor="background2" w:themeShade="1A"/>
          <w:sz w:val="28"/>
          <w:szCs w:val="28"/>
          <w:rtl/>
        </w:rPr>
        <w:t xml:space="preserve"> المشروع</w:t>
      </w:r>
      <w:r w:rsidRPr="006556B9">
        <w:rPr>
          <w:rFonts w:ascii="Sakkal Majalla" w:hAnsi="Sakkal Majalla" w:cs="Sakkal Majalla"/>
          <w:color w:val="171717" w:themeColor="background2" w:themeShade="1A"/>
          <w:sz w:val="28"/>
          <w:szCs w:val="28"/>
        </w:rPr>
        <w:t>.</w:t>
      </w:r>
    </w:p>
    <w:p w14:paraId="05EDE6CE" w14:textId="67D970B6"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يقود الى التواصل الجيد والفعّال</w:t>
      </w:r>
      <w:r w:rsidRPr="006556B9">
        <w:rPr>
          <w:rFonts w:ascii="Sakkal Majalla" w:hAnsi="Sakkal Majalla" w:cs="Sakkal Majalla" w:hint="cs"/>
          <w:b/>
          <w:bCs/>
          <w:color w:val="171717" w:themeColor="background2" w:themeShade="1A"/>
          <w:sz w:val="28"/>
          <w:szCs w:val="28"/>
          <w:rtl/>
          <w:lang w:bidi="ar-EG"/>
        </w:rPr>
        <w:t>:</w:t>
      </w:r>
    </w:p>
    <w:p w14:paraId="12BC2722"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w:t>
      </w:r>
      <w:r w:rsidRPr="006556B9">
        <w:rPr>
          <w:rFonts w:ascii="Sakkal Majalla" w:hAnsi="Sakkal Majalla" w:cs="Sakkal Majalla" w:hint="cs"/>
          <w:color w:val="171717" w:themeColor="background2" w:themeShade="1A"/>
          <w:sz w:val="28"/>
          <w:szCs w:val="28"/>
          <w:rtl/>
        </w:rPr>
        <w:t>لاطلاع</w:t>
      </w:r>
      <w:r w:rsidRPr="006556B9">
        <w:rPr>
          <w:rFonts w:ascii="Sakkal Majalla" w:hAnsi="Sakkal Majalla" w:cs="Sakkal Majalla"/>
          <w:color w:val="171717" w:themeColor="background2" w:themeShade="1A"/>
          <w:sz w:val="28"/>
          <w:szCs w:val="28"/>
          <w:rtl/>
        </w:rPr>
        <w:t xml:space="preserve"> الجميع على مشروعك، هذا لأنه يوثق ويربط كل التفاصيل المهمة حول </w:t>
      </w:r>
      <w:proofErr w:type="gramStart"/>
      <w:r w:rsidRPr="006556B9">
        <w:rPr>
          <w:rFonts w:ascii="Sakkal Majalla" w:hAnsi="Sakkal Majalla" w:cs="Sakkal Majalla"/>
          <w:color w:val="171717" w:themeColor="background2" w:themeShade="1A"/>
          <w:sz w:val="28"/>
          <w:szCs w:val="28"/>
          <w:rtl/>
        </w:rPr>
        <w:t>مشروعك ،</w:t>
      </w:r>
      <w:proofErr w:type="gramEnd"/>
      <w:r w:rsidRPr="006556B9">
        <w:rPr>
          <w:rFonts w:ascii="Sakkal Majalla" w:hAnsi="Sakkal Majalla" w:cs="Sakkal Majalla"/>
          <w:color w:val="171717" w:themeColor="background2" w:themeShade="1A"/>
          <w:sz w:val="28"/>
          <w:szCs w:val="28"/>
          <w:rtl/>
        </w:rPr>
        <w:t xml:space="preserve"> حتى عندما تتغير الأشياء وتتبدل</w:t>
      </w:r>
      <w:r w:rsidRPr="006556B9">
        <w:rPr>
          <w:rFonts w:ascii="Sakkal Majalla" w:hAnsi="Sakkal Majalla" w:cs="Sakkal Majalla"/>
          <w:color w:val="171717" w:themeColor="background2" w:themeShade="1A"/>
          <w:sz w:val="28"/>
          <w:szCs w:val="28"/>
        </w:rPr>
        <w:t>!</w:t>
      </w:r>
    </w:p>
    <w:p w14:paraId="573602F7"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6556B9">
        <w:rPr>
          <w:rFonts w:ascii="Sakkal Majalla" w:hAnsi="Sakkal Majalla" w:cs="Sakkal Majalla"/>
          <w:color w:val="171717" w:themeColor="background2" w:themeShade="1A"/>
          <w:sz w:val="28"/>
          <w:szCs w:val="28"/>
        </w:rPr>
        <w:t>.</w:t>
      </w:r>
    </w:p>
    <w:p w14:paraId="3B28DF9D" w14:textId="04FD86C8"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6556B9">
        <w:rPr>
          <w:rFonts w:ascii="Sakkal Majalla" w:hAnsi="Sakkal Majalla" w:cs="Sakkal Majalla"/>
          <w:color w:val="171717" w:themeColor="background2" w:themeShade="1A"/>
          <w:sz w:val="28"/>
          <w:szCs w:val="28"/>
          <w:rtl/>
        </w:rPr>
        <w:t>يؤدي تبسيط جميع طرق التواصل في مشروعك حول خطة مركزية مدروسة إلى كفاءة أفضل وأخطاء أقل</w:t>
      </w:r>
      <w:r w:rsidRPr="006556B9">
        <w:rPr>
          <w:rFonts w:ascii="Sakkal Majalla" w:hAnsi="Sakkal Majalla" w:cs="Sakkal Majalla"/>
          <w:color w:val="171717" w:themeColor="background2" w:themeShade="1A"/>
          <w:sz w:val="28"/>
          <w:szCs w:val="28"/>
        </w:rPr>
        <w:t>.</w:t>
      </w:r>
    </w:p>
    <w:p w14:paraId="2A176E97" w14:textId="75CBA6E7"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يمكن ان يوَّحد الفريق</w:t>
      </w:r>
      <w:r w:rsidRPr="006556B9">
        <w:rPr>
          <w:rFonts w:ascii="Sakkal Majalla" w:hAnsi="Sakkal Majalla" w:cs="Sakkal Majalla" w:hint="cs"/>
          <w:b/>
          <w:bCs/>
          <w:color w:val="171717" w:themeColor="background2" w:themeShade="1A"/>
          <w:sz w:val="28"/>
          <w:szCs w:val="28"/>
          <w:rtl/>
          <w:lang w:bidi="ar-EG"/>
        </w:rPr>
        <w:t>:</w:t>
      </w:r>
    </w:p>
    <w:p w14:paraId="5FFA678D"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6556B9">
        <w:rPr>
          <w:rFonts w:ascii="Sakkal Majalla" w:hAnsi="Sakkal Majalla" w:cs="Sakkal Majalla"/>
          <w:color w:val="171717" w:themeColor="background2" w:themeShade="1A"/>
          <w:sz w:val="28"/>
          <w:szCs w:val="28"/>
        </w:rPr>
        <w:t>.</w:t>
      </w:r>
    </w:p>
    <w:p w14:paraId="24637E1E"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6556B9">
        <w:rPr>
          <w:rFonts w:ascii="Sakkal Majalla" w:hAnsi="Sakkal Majalla" w:cs="Sakkal Majalla"/>
          <w:color w:val="171717" w:themeColor="background2" w:themeShade="1A"/>
          <w:sz w:val="28"/>
          <w:szCs w:val="28"/>
        </w:rPr>
        <w:t>.</w:t>
      </w:r>
    </w:p>
    <w:p w14:paraId="17E9FBF9" w14:textId="1128B1D4"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يحافظ على</w:t>
      </w: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b/>
          <w:bCs/>
          <w:color w:val="171717" w:themeColor="background2" w:themeShade="1A"/>
          <w:sz w:val="28"/>
          <w:szCs w:val="28"/>
          <w:rtl/>
        </w:rPr>
        <w:t>الوصول على المواعيد النهائية في وقتها</w:t>
      </w:r>
      <w:r w:rsidRPr="006556B9">
        <w:rPr>
          <w:rFonts w:ascii="Sakkal Majalla" w:hAnsi="Sakkal Majalla" w:cs="Sakkal Majalla" w:hint="cs"/>
          <w:b/>
          <w:bCs/>
          <w:color w:val="171717" w:themeColor="background2" w:themeShade="1A"/>
          <w:sz w:val="28"/>
          <w:szCs w:val="28"/>
          <w:rtl/>
          <w:lang w:bidi="ar-EG"/>
        </w:rPr>
        <w:t>:</w:t>
      </w:r>
      <w:r w:rsidRPr="006556B9">
        <w:rPr>
          <w:rFonts w:ascii="Sakkal Majalla" w:hAnsi="Sakkal Majalla" w:cs="Sakkal Majalla" w:hint="cs"/>
          <w:color w:val="171717" w:themeColor="background2" w:themeShade="1A"/>
          <w:sz w:val="28"/>
          <w:szCs w:val="28"/>
          <w:rtl/>
          <w:lang w:bidi="ar-EG"/>
        </w:rPr>
        <w:t xml:space="preserve"> (</w:t>
      </w:r>
      <w:proofErr w:type="spellStart"/>
      <w:r w:rsidRPr="006556B9">
        <w:rPr>
          <w:rFonts w:ascii="Sakkal Majalla" w:hAnsi="Sakkal Majalla" w:cs="Sakkal Majalla"/>
          <w:color w:val="171717" w:themeColor="background2" w:themeShade="1A"/>
          <w:sz w:val="28"/>
          <w:szCs w:val="28"/>
        </w:rPr>
        <w:t>Jassmy</w:t>
      </w:r>
      <w:proofErr w:type="spellEnd"/>
      <w:r w:rsidR="00644B51"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Pr>
        <w:t xml:space="preserve">&amp; </w:t>
      </w:r>
      <w:proofErr w:type="spellStart"/>
      <w:r w:rsidRPr="006556B9">
        <w:rPr>
          <w:rFonts w:ascii="Sakkal Majalla" w:hAnsi="Sakkal Majalla" w:cs="Sakkal Majalla"/>
          <w:color w:val="171717" w:themeColor="background2" w:themeShade="1A"/>
          <w:sz w:val="28"/>
          <w:szCs w:val="28"/>
        </w:rPr>
        <w:t>Bhaya</w:t>
      </w:r>
      <w:proofErr w:type="spellEnd"/>
      <w:r w:rsidRPr="006556B9">
        <w:rPr>
          <w:rFonts w:ascii="Sakkal Majalla" w:hAnsi="Sakkal Majalla" w:cs="Sakkal Majalla"/>
          <w:color w:val="171717" w:themeColor="background2" w:themeShade="1A"/>
          <w:sz w:val="28"/>
          <w:szCs w:val="28"/>
        </w:rPr>
        <w:t>, 2016</w:t>
      </w:r>
      <w:r w:rsidRPr="006556B9">
        <w:rPr>
          <w:rFonts w:ascii="Sakkal Majalla" w:hAnsi="Sakkal Majalla" w:cs="Sakkal Majalla" w:hint="cs"/>
          <w:color w:val="171717" w:themeColor="background2" w:themeShade="1A"/>
          <w:sz w:val="28"/>
          <w:szCs w:val="28"/>
          <w:rtl/>
          <w:lang w:bidi="ar-EG"/>
        </w:rPr>
        <w:t>)</w:t>
      </w:r>
    </w:p>
    <w:p w14:paraId="06744658"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color w:val="171717" w:themeColor="background2" w:themeShade="1A"/>
          <w:sz w:val="28"/>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6556B9">
        <w:rPr>
          <w:rFonts w:ascii="Sakkal Majalla" w:hAnsi="Sakkal Majalla" w:cs="Sakkal Majalla"/>
          <w:color w:val="171717" w:themeColor="background2" w:themeShade="1A"/>
          <w:sz w:val="28"/>
          <w:szCs w:val="28"/>
        </w:rPr>
        <w:t>!</w:t>
      </w:r>
    </w:p>
    <w:p w14:paraId="35BB4B00"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6556B9">
        <w:rPr>
          <w:rFonts w:ascii="Sakkal Majalla" w:hAnsi="Sakkal Majalla" w:cs="Sakkal Majalla"/>
          <w:color w:val="171717" w:themeColor="background2" w:themeShade="1A"/>
          <w:sz w:val="28"/>
          <w:szCs w:val="28"/>
        </w:rPr>
        <w:t>.</w:t>
      </w:r>
    </w:p>
    <w:p w14:paraId="6D391F35" w14:textId="26C11EBC"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lastRenderedPageBreak/>
        <w:t xml:space="preserve">التخطيط </w:t>
      </w:r>
      <w:proofErr w:type="gramStart"/>
      <w:r w:rsidRPr="006556B9">
        <w:rPr>
          <w:rFonts w:ascii="Sakkal Majalla" w:hAnsi="Sakkal Majalla" w:cs="Sakkal Majalla"/>
          <w:b/>
          <w:bCs/>
          <w:color w:val="171717" w:themeColor="background2" w:themeShade="1A"/>
          <w:sz w:val="28"/>
          <w:szCs w:val="28"/>
          <w:rtl/>
        </w:rPr>
        <w:t>و الربح</w:t>
      </w:r>
      <w:proofErr w:type="gramEnd"/>
      <w:r w:rsidRPr="006556B9">
        <w:rPr>
          <w:rFonts w:ascii="Sakkal Majalla" w:hAnsi="Sakkal Majalla" w:cs="Sakkal Majalla" w:hint="cs"/>
          <w:b/>
          <w:bCs/>
          <w:color w:val="171717" w:themeColor="background2" w:themeShade="1A"/>
          <w:sz w:val="28"/>
          <w:szCs w:val="28"/>
          <w:rtl/>
          <w:lang w:bidi="ar-EG"/>
        </w:rPr>
        <w:t>:</w:t>
      </w:r>
    </w:p>
    <w:p w14:paraId="436F16C9"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يمكن للعديد من العوامل أن تستنزف أرباح المشاريع، لذلك بتحديد </w:t>
      </w:r>
      <w:proofErr w:type="gramStart"/>
      <w:r w:rsidRPr="006556B9">
        <w:rPr>
          <w:rFonts w:ascii="Sakkal Majalla" w:hAnsi="Sakkal Majalla" w:cs="Sakkal Majalla"/>
          <w:color w:val="171717" w:themeColor="background2" w:themeShade="1A"/>
          <w:sz w:val="28"/>
          <w:szCs w:val="28"/>
          <w:rtl/>
        </w:rPr>
        <w:t>و استخدام</w:t>
      </w:r>
      <w:proofErr w:type="gramEnd"/>
      <w:r w:rsidRPr="006556B9">
        <w:rPr>
          <w:rFonts w:ascii="Sakkal Majalla" w:hAnsi="Sakkal Majalla" w:cs="Sakkal Majalla"/>
          <w:color w:val="171717" w:themeColor="background2" w:themeShade="1A"/>
          <w:sz w:val="28"/>
          <w:szCs w:val="28"/>
          <w:rtl/>
        </w:rPr>
        <w:t xml:space="preserve">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6556B9">
        <w:rPr>
          <w:rFonts w:ascii="Sakkal Majalla" w:hAnsi="Sakkal Majalla" w:cs="Sakkal Majalla"/>
          <w:color w:val="171717" w:themeColor="background2" w:themeShade="1A"/>
          <w:sz w:val="28"/>
          <w:szCs w:val="28"/>
        </w:rPr>
        <w:t>.</w:t>
      </w:r>
    </w:p>
    <w:p w14:paraId="17C9F177" w14:textId="67F5D317"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وتقليل المخاطر</w:t>
      </w:r>
      <w:r w:rsidRPr="006556B9">
        <w:rPr>
          <w:rFonts w:ascii="Sakkal Majalla" w:hAnsi="Sakkal Majalla" w:cs="Sakkal Majalla" w:hint="cs"/>
          <w:b/>
          <w:bCs/>
          <w:color w:val="171717" w:themeColor="background2" w:themeShade="1A"/>
          <w:sz w:val="28"/>
          <w:szCs w:val="28"/>
          <w:rtl/>
          <w:lang w:bidi="ar-EG"/>
        </w:rPr>
        <w:t>:</w:t>
      </w:r>
    </w:p>
    <w:p w14:paraId="394130E8"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6556B9">
        <w:rPr>
          <w:rFonts w:ascii="Sakkal Majalla" w:hAnsi="Sakkal Majalla" w:cs="Sakkal Majalla"/>
          <w:color w:val="171717" w:themeColor="background2" w:themeShade="1A"/>
          <w:sz w:val="28"/>
          <w:szCs w:val="28"/>
        </w:rPr>
        <w:t>.</w:t>
      </w:r>
    </w:p>
    <w:p w14:paraId="14FE037C" w14:textId="77777777" w:rsidR="006628CA" w:rsidRPr="006556B9" w:rsidRDefault="006628CA" w:rsidP="006556B9">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6556B9">
        <w:rPr>
          <w:rFonts w:ascii="Sakkal Majalla" w:hAnsi="Sakkal Majalla" w:cs="Sakkal Majalla"/>
          <w:color w:val="171717" w:themeColor="background2" w:themeShade="1A"/>
          <w:sz w:val="28"/>
          <w:szCs w:val="28"/>
        </w:rPr>
        <w:t>.</w:t>
      </w:r>
    </w:p>
    <w:p w14:paraId="6FD85F4C" w14:textId="2954DFA0" w:rsidR="006628CA" w:rsidRPr="006556B9" w:rsidRDefault="006628CA" w:rsidP="0072799D">
      <w:pPr>
        <w:pStyle w:val="aa"/>
        <w:numPr>
          <w:ilvl w:val="0"/>
          <w:numId w:val="4"/>
        </w:numPr>
        <w:tabs>
          <w:tab w:val="left" w:pos="3311"/>
        </w:tabs>
        <w:spacing w:before="100" w:beforeAutospacing="1" w:after="100" w:afterAutospacing="1" w:line="360" w:lineRule="auto"/>
        <w:ind w:left="423"/>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Pr>
        <w:t xml:space="preserve"> </w:t>
      </w:r>
      <w:r w:rsidRPr="006556B9">
        <w:rPr>
          <w:rFonts w:ascii="Sakkal Majalla" w:hAnsi="Sakkal Majalla" w:cs="Sakkal Majalla"/>
          <w:b/>
          <w:bCs/>
          <w:color w:val="171717" w:themeColor="background2" w:themeShade="1A"/>
          <w:sz w:val="28"/>
          <w:szCs w:val="28"/>
          <w:rtl/>
        </w:rPr>
        <w:t>التخطيط يقلل من جهد وعمل الفريق</w:t>
      </w:r>
      <w:r w:rsidRPr="006556B9">
        <w:rPr>
          <w:rFonts w:ascii="Sakkal Majalla" w:hAnsi="Sakkal Majalla" w:cs="Sakkal Majalla" w:hint="cs"/>
          <w:b/>
          <w:bCs/>
          <w:color w:val="171717" w:themeColor="background2" w:themeShade="1A"/>
          <w:sz w:val="28"/>
          <w:szCs w:val="28"/>
          <w:rtl/>
          <w:lang w:bidi="ar-EG"/>
        </w:rPr>
        <w:t>:</w:t>
      </w:r>
    </w:p>
    <w:p w14:paraId="5ACCC9BD" w14:textId="77777777" w:rsidR="006628CA" w:rsidRPr="006556B9" w:rsidRDefault="006628CA" w:rsidP="006556B9">
      <w:pPr>
        <w:tabs>
          <w:tab w:val="left" w:pos="3311"/>
        </w:tabs>
        <w:spacing w:before="100" w:beforeAutospacing="1" w:after="100" w:afterAutospacing="1" w:line="360" w:lineRule="auto"/>
        <w:ind w:firstLine="720"/>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6556B9">
        <w:rPr>
          <w:rFonts w:ascii="Sakkal Majalla" w:hAnsi="Sakkal Majalla" w:cs="Sakkal Majalla"/>
          <w:color w:val="171717" w:themeColor="background2" w:themeShade="1A"/>
          <w:sz w:val="28"/>
          <w:szCs w:val="28"/>
        </w:rPr>
        <w:t>.</w:t>
      </w:r>
    </w:p>
    <w:p w14:paraId="7D643D7C" w14:textId="77777777" w:rsidR="006628CA" w:rsidRPr="006556B9" w:rsidRDefault="006628CA" w:rsidP="006556B9">
      <w:pPr>
        <w:tabs>
          <w:tab w:val="left" w:pos="3311"/>
        </w:tabs>
        <w:spacing w:before="100" w:beforeAutospacing="1" w:after="100" w:afterAutospacing="1" w:line="360" w:lineRule="auto"/>
        <w:ind w:firstLine="720"/>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w:t>
      </w:r>
    </w:p>
    <w:p w14:paraId="0997B87C" w14:textId="77777777" w:rsidR="006628CA" w:rsidRPr="006556B9" w:rsidRDefault="006628CA" w:rsidP="006556B9">
      <w:pPr>
        <w:tabs>
          <w:tab w:val="left" w:pos="3311"/>
        </w:tabs>
        <w:spacing w:before="100" w:beforeAutospacing="1" w:after="100" w:afterAutospacing="1" w:line="360" w:lineRule="auto"/>
        <w:ind w:firstLine="720"/>
        <w:rPr>
          <w:rFonts w:ascii="Sakkal Majalla" w:hAnsi="Sakkal Majalla" w:cs="Sakkal Majalla"/>
          <w:color w:val="171717" w:themeColor="background2" w:themeShade="1A"/>
          <w:sz w:val="28"/>
          <w:szCs w:val="28"/>
        </w:rPr>
      </w:pPr>
    </w:p>
    <w:p w14:paraId="09C13F2F" w14:textId="139FBB59" w:rsidR="003B7452" w:rsidRPr="006556B9" w:rsidRDefault="00162B33" w:rsidP="004A6077">
      <w:pPr>
        <w:spacing w:before="100" w:beforeAutospacing="1" w:after="100" w:afterAutospacing="1" w:line="360" w:lineRule="auto"/>
        <w:jc w:val="center"/>
        <w:outlineLvl w:val="0"/>
        <w:rPr>
          <w:rFonts w:cs="Sakkal Majalla"/>
          <w:b/>
          <w:bCs/>
          <w:color w:val="171717" w:themeColor="background2" w:themeShade="1A"/>
          <w:sz w:val="36"/>
          <w:szCs w:val="36"/>
          <w:lang w:bidi="ar-EG"/>
        </w:rPr>
        <w:sectPr w:rsidR="003B7452" w:rsidRPr="006556B9" w:rsidSect="006556B9">
          <w:footerReference w:type="first" r:id="rId10"/>
          <w:type w:val="continuous"/>
          <w:pgSz w:w="11906" w:h="16838" w:code="9"/>
          <w:pgMar w:top="1440" w:right="1985" w:bottom="1440" w:left="1418" w:header="720" w:footer="720" w:gutter="567"/>
          <w:pgNumType w:start="1"/>
          <w:cols w:space="708"/>
          <w:bidi/>
          <w:rtlGutter/>
          <w:docGrid w:linePitch="381"/>
        </w:sectPr>
      </w:pPr>
      <w:r w:rsidRPr="006556B9">
        <w:rPr>
          <w:rFonts w:ascii="Sakkal Majalla" w:hAnsi="Sakkal Majalla" w:cs="Sakkal Majalla"/>
          <w:b/>
          <w:bCs/>
          <w:color w:val="171717" w:themeColor="background2" w:themeShade="1A"/>
          <w:sz w:val="28"/>
          <w:szCs w:val="28"/>
          <w:rtl/>
        </w:rPr>
        <w:br w:type="page"/>
      </w:r>
      <w:bookmarkStart w:id="80" w:name="_Hlk162765769"/>
    </w:p>
    <w:bookmarkEnd w:id="80"/>
    <w:p w14:paraId="2B7A3AB0" w14:textId="77777777" w:rsidR="00D71FF9" w:rsidRPr="006556B9" w:rsidRDefault="00D71FF9" w:rsidP="006556B9">
      <w:pPr>
        <w:bidi w:val="0"/>
        <w:spacing w:before="100" w:beforeAutospacing="1" w:after="100" w:afterAutospacing="1" w:line="360" w:lineRule="auto"/>
        <w:rPr>
          <w:rFonts w:ascii="Sakkal Majalla" w:hAnsi="Sakkal Majalla" w:cs="Sakkal Majalla"/>
          <w:b/>
          <w:bCs/>
          <w:color w:val="171717" w:themeColor="background2" w:themeShade="1A"/>
          <w:sz w:val="36"/>
          <w:szCs w:val="36"/>
          <w:lang w:bidi="ar-EG"/>
        </w:rPr>
      </w:pPr>
      <w:r w:rsidRPr="006556B9">
        <w:rPr>
          <w:noProof/>
          <w:color w:val="171717" w:themeColor="background2" w:themeShade="1A"/>
          <w:kern w:val="2"/>
        </w:rPr>
        <w:lastRenderedPageBreak/>
        <w:drawing>
          <wp:anchor distT="0" distB="0" distL="114300" distR="114300" simplePos="0" relativeHeight="251685376" behindDoc="1" locked="0" layoutInCell="1" allowOverlap="1" wp14:anchorId="3FEA21C7" wp14:editId="48DE12D8">
            <wp:simplePos x="0" y="0"/>
            <wp:positionH relativeFrom="column">
              <wp:posOffset>3497580</wp:posOffset>
            </wp:positionH>
            <wp:positionV relativeFrom="paragraph">
              <wp:posOffset>-281940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556B9">
        <w:rPr>
          <w:rFonts w:ascii="Sakkal Majalla" w:hAnsi="Sakkal Majalla" w:cs="Sakkal Majalla"/>
          <w:b/>
          <w:bCs/>
          <w:color w:val="171717" w:themeColor="background2" w:themeShade="1A"/>
          <w:sz w:val="36"/>
          <w:szCs w:val="36"/>
          <w:lang w:bidi="ar-EG"/>
        </w:rPr>
        <w:t>Mid-Ocean University</w:t>
      </w:r>
    </w:p>
    <w:p w14:paraId="0B2A4903" w14:textId="77777777" w:rsidR="00D71FF9" w:rsidRPr="006556B9" w:rsidRDefault="00D71FF9" w:rsidP="006556B9">
      <w:pPr>
        <w:bidi w:val="0"/>
        <w:spacing w:before="100" w:beforeAutospacing="1" w:after="100" w:afterAutospacing="1" w:line="360" w:lineRule="auto"/>
        <w:rPr>
          <w:rFonts w:ascii="Sakkal Majalla" w:hAnsi="Sakkal Majalla" w:cs="Sakkal Majalla"/>
          <w:b/>
          <w:bCs/>
          <w:color w:val="171717" w:themeColor="background2" w:themeShade="1A"/>
          <w:sz w:val="36"/>
          <w:szCs w:val="36"/>
          <w:lang w:bidi="ar-EG"/>
        </w:rPr>
      </w:pPr>
      <w:r w:rsidRPr="006556B9">
        <w:rPr>
          <w:rFonts w:ascii="Sakkal Majalla" w:hAnsi="Sakkal Majalla" w:cs="Sakkal Majalla"/>
          <w:b/>
          <w:bCs/>
          <w:color w:val="171717" w:themeColor="background2" w:themeShade="1A"/>
          <w:sz w:val="36"/>
          <w:szCs w:val="36"/>
          <w:lang w:bidi="ar-EG"/>
        </w:rPr>
        <w:t>College of Management</w:t>
      </w:r>
    </w:p>
    <w:p w14:paraId="703F9EC0" w14:textId="77777777" w:rsidR="00D71FF9" w:rsidRPr="006556B9" w:rsidRDefault="00D71FF9" w:rsidP="006556B9">
      <w:pPr>
        <w:bidi w:val="0"/>
        <w:spacing w:before="100" w:beforeAutospacing="1" w:after="100" w:afterAutospacing="1" w:line="360" w:lineRule="auto"/>
        <w:rPr>
          <w:rFonts w:ascii="Sakkal Majalla" w:hAnsi="Sakkal Majalla" w:cs="Sakkal Majalla"/>
          <w:b/>
          <w:bCs/>
          <w:color w:val="171717" w:themeColor="background2" w:themeShade="1A"/>
          <w:sz w:val="36"/>
          <w:szCs w:val="36"/>
          <w:lang w:bidi="ar-EG"/>
        </w:rPr>
      </w:pPr>
      <w:r w:rsidRPr="006556B9">
        <w:rPr>
          <w:rFonts w:ascii="Sakkal Majalla" w:hAnsi="Sakkal Majalla" w:cs="Sakkal Majalla"/>
          <w:b/>
          <w:bCs/>
          <w:color w:val="171717" w:themeColor="background2" w:themeShade="1A"/>
          <w:sz w:val="36"/>
          <w:szCs w:val="36"/>
          <w:lang w:bidi="ar-EG"/>
        </w:rPr>
        <w:t xml:space="preserve">Department of project </w:t>
      </w:r>
      <w:proofErr w:type="spellStart"/>
      <w:r w:rsidRPr="006556B9">
        <w:rPr>
          <w:rFonts w:ascii="Sakkal Majalla" w:hAnsi="Sakkal Majalla" w:cs="Sakkal Majalla"/>
          <w:b/>
          <w:bCs/>
          <w:color w:val="171717" w:themeColor="background2" w:themeShade="1A"/>
          <w:sz w:val="36"/>
          <w:szCs w:val="36"/>
          <w:lang w:bidi="ar-EG"/>
        </w:rPr>
        <w:t>mangement</w:t>
      </w:r>
      <w:proofErr w:type="spellEnd"/>
    </w:p>
    <w:p w14:paraId="53BA2176" w14:textId="77777777" w:rsidR="00D71FF9" w:rsidRPr="006556B9" w:rsidRDefault="00D71FF9" w:rsidP="006556B9">
      <w:pPr>
        <w:bidi w:val="0"/>
        <w:spacing w:before="100" w:beforeAutospacing="1" w:after="100" w:afterAutospacing="1" w:line="360" w:lineRule="auto"/>
        <w:ind w:firstLine="720"/>
        <w:jc w:val="center"/>
        <w:rPr>
          <w:rFonts w:ascii="Sakkal Majalla" w:hAnsi="Sakkal Majalla" w:cs="Sakkal Majalla"/>
          <w:b/>
          <w:bCs/>
          <w:color w:val="171717" w:themeColor="background2" w:themeShade="1A"/>
          <w:sz w:val="48"/>
          <w:szCs w:val="48"/>
          <w:lang w:bidi="ar-EG"/>
        </w:rPr>
      </w:pPr>
    </w:p>
    <w:p w14:paraId="26A2937F" w14:textId="77777777" w:rsidR="00D71FF9" w:rsidRPr="00D9387D" w:rsidRDefault="00D71FF9" w:rsidP="00D9387D">
      <w:pPr>
        <w:bidi w:val="0"/>
        <w:spacing w:before="100" w:beforeAutospacing="1" w:after="100" w:afterAutospacing="1" w:line="360" w:lineRule="auto"/>
        <w:jc w:val="center"/>
        <w:rPr>
          <w:rFonts w:ascii="Sakkal Majalla" w:hAnsi="Sakkal Majalla" w:cs="Sakkal Majalla"/>
          <w:b/>
          <w:bCs/>
          <w:color w:val="171717" w:themeColor="background2" w:themeShade="1A"/>
          <w:sz w:val="40"/>
          <w:szCs w:val="40"/>
          <w:lang w:bidi="ar-EG"/>
        </w:rPr>
      </w:pPr>
      <w:r w:rsidRPr="00D9387D">
        <w:rPr>
          <w:rFonts w:ascii="Sakkal Majalla" w:hAnsi="Sakkal Majalla" w:cs="Sakkal Majalla"/>
          <w:b/>
          <w:bCs/>
          <w:color w:val="171717" w:themeColor="background2" w:themeShade="1A"/>
          <w:kern w:val="2"/>
          <w:sz w:val="40"/>
          <w:szCs w:val="40"/>
        </w:rPr>
        <w:t>New Leadership Practices of Project Managers and Their Impact on Project Success Factors: An Applied Study on the NEOM Project</w:t>
      </w:r>
    </w:p>
    <w:p w14:paraId="46012AA1" w14:textId="77777777" w:rsidR="00D71FF9" w:rsidRPr="006556B9" w:rsidRDefault="00D71FF9" w:rsidP="006556B9">
      <w:pPr>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p>
    <w:p w14:paraId="35CD44DF" w14:textId="77777777" w:rsidR="00D71FF9" w:rsidRPr="006556B9" w:rsidRDefault="00D71FF9" w:rsidP="00D9387D">
      <w:pPr>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lang w:bidi="ar-EG"/>
        </w:rPr>
      </w:pPr>
      <w:r w:rsidRPr="006556B9">
        <w:rPr>
          <w:rFonts w:ascii="Sakkal Majalla" w:hAnsi="Sakkal Majalla" w:cs="Sakkal Majalla"/>
          <w:b/>
          <w:bCs/>
          <w:color w:val="171717" w:themeColor="background2" w:themeShade="1A"/>
          <w:sz w:val="36"/>
          <w:szCs w:val="36"/>
          <w:lang w:bidi="ar-EG"/>
        </w:rPr>
        <w:t>Preparation</w:t>
      </w:r>
      <w:r w:rsidRPr="006556B9">
        <w:rPr>
          <w:rFonts w:ascii="Sakkal Majalla" w:hAnsi="Sakkal Majalla" w:cs="Sakkal Majalla"/>
          <w:b/>
          <w:bCs/>
          <w:color w:val="171717" w:themeColor="background2" w:themeShade="1A"/>
          <w:sz w:val="36"/>
          <w:szCs w:val="36"/>
          <w:rtl/>
          <w:lang w:bidi="ar-EG"/>
        </w:rPr>
        <w:t>:</w:t>
      </w:r>
    </w:p>
    <w:p w14:paraId="5B8A165C" w14:textId="77777777" w:rsidR="00D71FF9" w:rsidRPr="006556B9" w:rsidRDefault="00D71FF9" w:rsidP="00D9387D">
      <w:pPr>
        <w:bidi w:val="0"/>
        <w:spacing w:before="100" w:beforeAutospacing="1" w:after="100" w:afterAutospacing="1" w:line="360" w:lineRule="auto"/>
        <w:rPr>
          <w:rFonts w:ascii="Sakkal Majalla" w:hAnsi="Sakkal Majalla" w:cs="Sakkal Majalla"/>
          <w:b/>
          <w:bCs/>
          <w:color w:val="171717" w:themeColor="background2" w:themeShade="1A"/>
          <w:sz w:val="36"/>
          <w:szCs w:val="36"/>
          <w:rtl/>
          <w:lang w:bidi="ar-EG"/>
        </w:rPr>
      </w:pPr>
    </w:p>
    <w:p w14:paraId="28484358" w14:textId="77777777" w:rsidR="00D71FF9" w:rsidRPr="006556B9" w:rsidRDefault="00D71FF9" w:rsidP="00D9387D">
      <w:pPr>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lang w:bidi="ar-EG"/>
        </w:rPr>
      </w:pPr>
      <w:r w:rsidRPr="006556B9">
        <w:rPr>
          <w:rFonts w:ascii="Sakkal Majalla" w:hAnsi="Sakkal Majalla" w:cs="Sakkal Majalla"/>
          <w:b/>
          <w:bCs/>
          <w:color w:val="171717" w:themeColor="background2" w:themeShade="1A"/>
          <w:sz w:val="36"/>
          <w:szCs w:val="36"/>
          <w:lang w:bidi="ar-EG"/>
        </w:rPr>
        <w:t>Supervision:</w:t>
      </w:r>
    </w:p>
    <w:p w14:paraId="44C3BE0F" w14:textId="77777777" w:rsidR="00D71FF9" w:rsidRPr="006556B9" w:rsidRDefault="00D71FF9" w:rsidP="00D9387D">
      <w:pPr>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lang w:bidi="ar-EG"/>
        </w:rPr>
      </w:pPr>
      <w:r w:rsidRPr="006556B9">
        <w:rPr>
          <w:rFonts w:ascii="Sakkal Majalla" w:hAnsi="Sakkal Majalla" w:cs="Sakkal Majalla"/>
          <w:b/>
          <w:bCs/>
          <w:color w:val="171717" w:themeColor="background2" w:themeShade="1A"/>
          <w:sz w:val="36"/>
          <w:szCs w:val="36"/>
          <w:lang w:bidi="ar-EG"/>
        </w:rPr>
        <w:t>Dr. Al-Faisal Abdul Hamid Mohammed Hassan</w:t>
      </w:r>
    </w:p>
    <w:p w14:paraId="245F0D9B" w14:textId="67D4C150" w:rsidR="00D71FF9" w:rsidRPr="006556B9" w:rsidRDefault="00D9387D" w:rsidP="00D9387D">
      <w:pPr>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Pr>
          <w:rFonts w:ascii="Sakkal Majalla" w:hAnsi="Sakkal Majalla" w:cs="Sakkal Majalla"/>
          <w:b/>
          <w:bCs/>
          <w:color w:val="171717" w:themeColor="background2" w:themeShade="1A"/>
          <w:sz w:val="36"/>
          <w:szCs w:val="36"/>
          <w:lang w:bidi="ar-EG"/>
        </w:rPr>
        <w:t>Dr. Fayez Grad</w:t>
      </w:r>
    </w:p>
    <w:p w14:paraId="6F5553C4" w14:textId="100F105C" w:rsidR="00865FCC" w:rsidRPr="006556B9" w:rsidRDefault="00D71FF9" w:rsidP="00D9387D">
      <w:pPr>
        <w:bidi w:val="0"/>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36"/>
          <w:szCs w:val="36"/>
          <w:lang w:bidi="ar-EG"/>
        </w:rPr>
        <w:t>1445-2024</w:t>
      </w:r>
    </w:p>
    <w:sectPr w:rsidR="00865FCC" w:rsidRPr="006556B9" w:rsidSect="006556B9">
      <w:headerReference w:type="default" r:id="rId12"/>
      <w:footerReference w:type="default" r:id="rId13"/>
      <w:type w:val="continuous"/>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8C2FD" w14:textId="77777777" w:rsidR="00546CF3" w:rsidRDefault="00546CF3" w:rsidP="006D3609">
      <w:pPr>
        <w:spacing w:after="0" w:line="240" w:lineRule="auto"/>
      </w:pPr>
      <w:r>
        <w:separator/>
      </w:r>
    </w:p>
  </w:endnote>
  <w:endnote w:type="continuationSeparator" w:id="0">
    <w:p w14:paraId="75494505" w14:textId="77777777" w:rsidR="00546CF3" w:rsidRDefault="00546CF3"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94931700"/>
      <w:docPartObj>
        <w:docPartGallery w:val="Page Numbers (Bottom of Page)"/>
        <w:docPartUnique/>
      </w:docPartObj>
    </w:sdtPr>
    <w:sdtContent>
      <w:p w14:paraId="2E9DBB5A" w14:textId="616AA65A" w:rsidR="004A6077" w:rsidRDefault="004A6077" w:rsidP="004A6077">
        <w:pPr>
          <w:pStyle w:val="a5"/>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ADD38" w14:textId="77777777" w:rsidR="004F581B" w:rsidRDefault="004F581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DFA8E" w14:textId="170B7204" w:rsidR="004F581B" w:rsidRDefault="004F581B" w:rsidP="004123EF">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818B0" w14:textId="77777777" w:rsidR="00546CF3" w:rsidRDefault="00546CF3" w:rsidP="006D3609">
      <w:pPr>
        <w:spacing w:after="0" w:line="240" w:lineRule="auto"/>
      </w:pPr>
      <w:r>
        <w:separator/>
      </w:r>
    </w:p>
  </w:footnote>
  <w:footnote w:type="continuationSeparator" w:id="0">
    <w:p w14:paraId="3A8B9497" w14:textId="77777777" w:rsidR="00546CF3" w:rsidRDefault="00546CF3" w:rsidP="006D3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6A804" w14:textId="77777777" w:rsidR="004F581B" w:rsidRDefault="004F581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01435"/>
    <w:multiLevelType w:val="hybridMultilevel"/>
    <w:tmpl w:val="B7361B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0367D0"/>
    <w:multiLevelType w:val="hybridMultilevel"/>
    <w:tmpl w:val="E480B22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800451"/>
    <w:multiLevelType w:val="hybridMultilevel"/>
    <w:tmpl w:val="EC88B2AC"/>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C2D3FFB"/>
    <w:multiLevelType w:val="hybridMultilevel"/>
    <w:tmpl w:val="48AE9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B443F8C"/>
    <w:multiLevelType w:val="hybridMultilevel"/>
    <w:tmpl w:val="702E203A"/>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C411C1D"/>
    <w:multiLevelType w:val="hybridMultilevel"/>
    <w:tmpl w:val="8F38D36C"/>
    <w:lvl w:ilvl="0" w:tplc="04090005">
      <w:start w:val="1"/>
      <w:numFmt w:val="bullet"/>
      <w:lvlText w:val=""/>
      <w:lvlJc w:val="left"/>
      <w:pPr>
        <w:ind w:left="720" w:hanging="360"/>
      </w:pPr>
      <w:rPr>
        <w:rFonts w:ascii="Wingdings" w:hAnsi="Wingdings"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95F9F"/>
    <w:multiLevelType w:val="hybridMultilevel"/>
    <w:tmpl w:val="A2785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B6DC2"/>
    <w:multiLevelType w:val="hybridMultilevel"/>
    <w:tmpl w:val="28049F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D1B49"/>
    <w:multiLevelType w:val="multilevel"/>
    <w:tmpl w:val="5BDEA8D2"/>
    <w:lvl w:ilvl="0">
      <w:start w:val="1"/>
      <w:numFmt w:val="decimal"/>
      <w:lvlText w:val="%1."/>
      <w:lvlJc w:val="left"/>
      <w:pPr>
        <w:ind w:left="1080" w:hanging="360"/>
      </w:pPr>
      <w:rPr>
        <w:rFont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2F0F080B"/>
    <w:multiLevelType w:val="hybridMultilevel"/>
    <w:tmpl w:val="8C0E71D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6114B8"/>
    <w:multiLevelType w:val="hybridMultilevel"/>
    <w:tmpl w:val="088C5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613799"/>
    <w:multiLevelType w:val="hybridMultilevel"/>
    <w:tmpl w:val="7B9209CA"/>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1A21CC9"/>
    <w:multiLevelType w:val="hybridMultilevel"/>
    <w:tmpl w:val="03342BF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938E7"/>
    <w:multiLevelType w:val="hybridMultilevel"/>
    <w:tmpl w:val="75B8B322"/>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6A6E8C"/>
    <w:multiLevelType w:val="hybridMultilevel"/>
    <w:tmpl w:val="6688EB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4C7754"/>
    <w:multiLevelType w:val="hybridMultilevel"/>
    <w:tmpl w:val="6CDA82D8"/>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855E99"/>
    <w:multiLevelType w:val="hybridMultilevel"/>
    <w:tmpl w:val="9266D392"/>
    <w:lvl w:ilvl="0" w:tplc="941218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42A17DE"/>
    <w:multiLevelType w:val="hybridMultilevel"/>
    <w:tmpl w:val="8AB848E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FC1DC2"/>
    <w:multiLevelType w:val="hybridMultilevel"/>
    <w:tmpl w:val="1FD468A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5E392E"/>
    <w:multiLevelType w:val="hybridMultilevel"/>
    <w:tmpl w:val="86A6F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74C7AA6"/>
    <w:multiLevelType w:val="hybridMultilevel"/>
    <w:tmpl w:val="84D2F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900E19"/>
    <w:multiLevelType w:val="hybridMultilevel"/>
    <w:tmpl w:val="F75A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7D793D"/>
    <w:multiLevelType w:val="hybridMultilevel"/>
    <w:tmpl w:val="E2A69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8D5860"/>
    <w:multiLevelType w:val="hybridMultilevel"/>
    <w:tmpl w:val="33862A6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2375164">
    <w:abstractNumId w:val="22"/>
  </w:num>
  <w:num w:numId="2" w16cid:durableId="539129613">
    <w:abstractNumId w:val="12"/>
  </w:num>
  <w:num w:numId="3" w16cid:durableId="1087506290">
    <w:abstractNumId w:val="3"/>
  </w:num>
  <w:num w:numId="4" w16cid:durableId="399333623">
    <w:abstractNumId w:val="18"/>
  </w:num>
  <w:num w:numId="5" w16cid:durableId="858811869">
    <w:abstractNumId w:val="21"/>
  </w:num>
  <w:num w:numId="6" w16cid:durableId="1929775956">
    <w:abstractNumId w:val="10"/>
  </w:num>
  <w:num w:numId="7" w16cid:durableId="1891068868">
    <w:abstractNumId w:val="16"/>
  </w:num>
  <w:num w:numId="8" w16cid:durableId="1481120890">
    <w:abstractNumId w:val="20"/>
  </w:num>
  <w:num w:numId="9" w16cid:durableId="443496478">
    <w:abstractNumId w:val="15"/>
  </w:num>
  <w:num w:numId="10" w16cid:durableId="766924839">
    <w:abstractNumId w:val="14"/>
  </w:num>
  <w:num w:numId="11" w16cid:durableId="458037350">
    <w:abstractNumId w:val="17"/>
  </w:num>
  <w:num w:numId="12" w16cid:durableId="2003121371">
    <w:abstractNumId w:val="26"/>
  </w:num>
  <w:num w:numId="13" w16cid:durableId="933981279">
    <w:abstractNumId w:val="8"/>
  </w:num>
  <w:num w:numId="14" w16cid:durableId="1604000136">
    <w:abstractNumId w:val="2"/>
  </w:num>
  <w:num w:numId="15" w16cid:durableId="1281034922">
    <w:abstractNumId w:val="4"/>
  </w:num>
  <w:num w:numId="16" w16cid:durableId="641271596">
    <w:abstractNumId w:val="23"/>
  </w:num>
  <w:num w:numId="17" w16cid:durableId="62259622">
    <w:abstractNumId w:val="13"/>
  </w:num>
  <w:num w:numId="18" w16cid:durableId="3948145">
    <w:abstractNumId w:val="11"/>
  </w:num>
  <w:num w:numId="19" w16cid:durableId="1832600977">
    <w:abstractNumId w:val="24"/>
  </w:num>
  <w:num w:numId="20" w16cid:durableId="2029677618">
    <w:abstractNumId w:val="5"/>
  </w:num>
  <w:num w:numId="21" w16cid:durableId="289022700">
    <w:abstractNumId w:val="0"/>
  </w:num>
  <w:num w:numId="22" w16cid:durableId="1969509591">
    <w:abstractNumId w:val="9"/>
  </w:num>
  <w:num w:numId="23" w16cid:durableId="517353062">
    <w:abstractNumId w:val="19"/>
  </w:num>
  <w:num w:numId="24" w16cid:durableId="1787001880">
    <w:abstractNumId w:val="7"/>
  </w:num>
  <w:num w:numId="25" w16cid:durableId="1953322390">
    <w:abstractNumId w:val="6"/>
  </w:num>
  <w:num w:numId="26" w16cid:durableId="177426707">
    <w:abstractNumId w:val="1"/>
  </w:num>
  <w:num w:numId="27" w16cid:durableId="21824823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14"/>
    <w:rsid w:val="00020875"/>
    <w:rsid w:val="0002102B"/>
    <w:rsid w:val="000244AE"/>
    <w:rsid w:val="00030A96"/>
    <w:rsid w:val="00036DAA"/>
    <w:rsid w:val="000455E7"/>
    <w:rsid w:val="00060375"/>
    <w:rsid w:val="000617FE"/>
    <w:rsid w:val="00067F03"/>
    <w:rsid w:val="00087C80"/>
    <w:rsid w:val="00091F56"/>
    <w:rsid w:val="00092715"/>
    <w:rsid w:val="00094E2F"/>
    <w:rsid w:val="000A5C15"/>
    <w:rsid w:val="000B48A0"/>
    <w:rsid w:val="000E20CE"/>
    <w:rsid w:val="000E4729"/>
    <w:rsid w:val="000E79CD"/>
    <w:rsid w:val="000F41A8"/>
    <w:rsid w:val="00102D03"/>
    <w:rsid w:val="00102F6F"/>
    <w:rsid w:val="001066A2"/>
    <w:rsid w:val="00107509"/>
    <w:rsid w:val="001076C8"/>
    <w:rsid w:val="0010771F"/>
    <w:rsid w:val="00121184"/>
    <w:rsid w:val="00131653"/>
    <w:rsid w:val="00135F24"/>
    <w:rsid w:val="00141CD6"/>
    <w:rsid w:val="0014712B"/>
    <w:rsid w:val="00153973"/>
    <w:rsid w:val="00162B33"/>
    <w:rsid w:val="0019393D"/>
    <w:rsid w:val="001A27BF"/>
    <w:rsid w:val="001B4DE1"/>
    <w:rsid w:val="001C2DD3"/>
    <w:rsid w:val="001D6622"/>
    <w:rsid w:val="00206F7D"/>
    <w:rsid w:val="002073CF"/>
    <w:rsid w:val="00220099"/>
    <w:rsid w:val="002369F6"/>
    <w:rsid w:val="00237AE2"/>
    <w:rsid w:val="00240396"/>
    <w:rsid w:val="00245099"/>
    <w:rsid w:val="00245DE8"/>
    <w:rsid w:val="00246766"/>
    <w:rsid w:val="00251571"/>
    <w:rsid w:val="00254CAA"/>
    <w:rsid w:val="00275AD0"/>
    <w:rsid w:val="0027760E"/>
    <w:rsid w:val="00294373"/>
    <w:rsid w:val="00297F76"/>
    <w:rsid w:val="002A081E"/>
    <w:rsid w:val="002A11A1"/>
    <w:rsid w:val="002C6CFB"/>
    <w:rsid w:val="002E21E8"/>
    <w:rsid w:val="002F1CDF"/>
    <w:rsid w:val="002F6D1E"/>
    <w:rsid w:val="003022C6"/>
    <w:rsid w:val="003027DC"/>
    <w:rsid w:val="00317814"/>
    <w:rsid w:val="003312A6"/>
    <w:rsid w:val="00332947"/>
    <w:rsid w:val="00332B9F"/>
    <w:rsid w:val="00362231"/>
    <w:rsid w:val="00362500"/>
    <w:rsid w:val="00367A85"/>
    <w:rsid w:val="00377E8C"/>
    <w:rsid w:val="00380DFA"/>
    <w:rsid w:val="003A2081"/>
    <w:rsid w:val="003A623F"/>
    <w:rsid w:val="003A7A14"/>
    <w:rsid w:val="003B06D9"/>
    <w:rsid w:val="003B7452"/>
    <w:rsid w:val="003C322E"/>
    <w:rsid w:val="003D0FB0"/>
    <w:rsid w:val="003E528C"/>
    <w:rsid w:val="003F2BCC"/>
    <w:rsid w:val="004123EF"/>
    <w:rsid w:val="004321FA"/>
    <w:rsid w:val="00432482"/>
    <w:rsid w:val="00435033"/>
    <w:rsid w:val="0043685A"/>
    <w:rsid w:val="00437162"/>
    <w:rsid w:val="00451682"/>
    <w:rsid w:val="00462F2D"/>
    <w:rsid w:val="00465D2B"/>
    <w:rsid w:val="00480F8A"/>
    <w:rsid w:val="00486A5E"/>
    <w:rsid w:val="004A6077"/>
    <w:rsid w:val="004B2FAE"/>
    <w:rsid w:val="004C08BA"/>
    <w:rsid w:val="004C5849"/>
    <w:rsid w:val="004D4644"/>
    <w:rsid w:val="004F08EC"/>
    <w:rsid w:val="004F581B"/>
    <w:rsid w:val="005100E9"/>
    <w:rsid w:val="00543E18"/>
    <w:rsid w:val="00546CF3"/>
    <w:rsid w:val="00552C7C"/>
    <w:rsid w:val="00553553"/>
    <w:rsid w:val="005559FA"/>
    <w:rsid w:val="00562FFD"/>
    <w:rsid w:val="00581416"/>
    <w:rsid w:val="005817DF"/>
    <w:rsid w:val="00583176"/>
    <w:rsid w:val="005966F5"/>
    <w:rsid w:val="005B0D9B"/>
    <w:rsid w:val="005B401C"/>
    <w:rsid w:val="005B4A65"/>
    <w:rsid w:val="005C33A8"/>
    <w:rsid w:val="005D07C2"/>
    <w:rsid w:val="005D17F8"/>
    <w:rsid w:val="005E5457"/>
    <w:rsid w:val="00600603"/>
    <w:rsid w:val="00610C5B"/>
    <w:rsid w:val="00621EDB"/>
    <w:rsid w:val="006222A9"/>
    <w:rsid w:val="00634D83"/>
    <w:rsid w:val="00637211"/>
    <w:rsid w:val="00644B51"/>
    <w:rsid w:val="00647BA4"/>
    <w:rsid w:val="00650DE5"/>
    <w:rsid w:val="006523A6"/>
    <w:rsid w:val="00653966"/>
    <w:rsid w:val="006539B8"/>
    <w:rsid w:val="00654FE7"/>
    <w:rsid w:val="006556B9"/>
    <w:rsid w:val="006559FD"/>
    <w:rsid w:val="0065743A"/>
    <w:rsid w:val="006628CA"/>
    <w:rsid w:val="006721C6"/>
    <w:rsid w:val="006721FF"/>
    <w:rsid w:val="006803A8"/>
    <w:rsid w:val="0068684D"/>
    <w:rsid w:val="0069582A"/>
    <w:rsid w:val="006961AD"/>
    <w:rsid w:val="0069744E"/>
    <w:rsid w:val="006B1633"/>
    <w:rsid w:val="006B7F75"/>
    <w:rsid w:val="006D3609"/>
    <w:rsid w:val="006E12A0"/>
    <w:rsid w:val="006E4843"/>
    <w:rsid w:val="006E5C57"/>
    <w:rsid w:val="00716978"/>
    <w:rsid w:val="0072799D"/>
    <w:rsid w:val="00730791"/>
    <w:rsid w:val="00734D68"/>
    <w:rsid w:val="00745193"/>
    <w:rsid w:val="00746AE7"/>
    <w:rsid w:val="007530D4"/>
    <w:rsid w:val="00767B0B"/>
    <w:rsid w:val="007726CC"/>
    <w:rsid w:val="00790BF4"/>
    <w:rsid w:val="007A1920"/>
    <w:rsid w:val="007A6D69"/>
    <w:rsid w:val="007B51DB"/>
    <w:rsid w:val="007B6F8E"/>
    <w:rsid w:val="007B7F94"/>
    <w:rsid w:val="007C1B8C"/>
    <w:rsid w:val="007C2BF8"/>
    <w:rsid w:val="007C7AE4"/>
    <w:rsid w:val="007D53A2"/>
    <w:rsid w:val="007D638F"/>
    <w:rsid w:val="007E40BF"/>
    <w:rsid w:val="007F739D"/>
    <w:rsid w:val="00802586"/>
    <w:rsid w:val="0080561B"/>
    <w:rsid w:val="0080582C"/>
    <w:rsid w:val="008120E6"/>
    <w:rsid w:val="0081511C"/>
    <w:rsid w:val="008345AA"/>
    <w:rsid w:val="008345B2"/>
    <w:rsid w:val="008354AD"/>
    <w:rsid w:val="00840A48"/>
    <w:rsid w:val="00843A20"/>
    <w:rsid w:val="00844042"/>
    <w:rsid w:val="00844234"/>
    <w:rsid w:val="00847817"/>
    <w:rsid w:val="00847A09"/>
    <w:rsid w:val="00853241"/>
    <w:rsid w:val="00865FCC"/>
    <w:rsid w:val="00866F2B"/>
    <w:rsid w:val="0087538A"/>
    <w:rsid w:val="00886EE9"/>
    <w:rsid w:val="00892C54"/>
    <w:rsid w:val="008A159B"/>
    <w:rsid w:val="008A4E3E"/>
    <w:rsid w:val="008A6CCC"/>
    <w:rsid w:val="008B35A5"/>
    <w:rsid w:val="008C6C39"/>
    <w:rsid w:val="008D6AB9"/>
    <w:rsid w:val="008E2923"/>
    <w:rsid w:val="00906B5F"/>
    <w:rsid w:val="00917EB3"/>
    <w:rsid w:val="00935FEC"/>
    <w:rsid w:val="009422CB"/>
    <w:rsid w:val="009446B7"/>
    <w:rsid w:val="00960F6D"/>
    <w:rsid w:val="00961C9D"/>
    <w:rsid w:val="009626B6"/>
    <w:rsid w:val="00962CE8"/>
    <w:rsid w:val="0096433B"/>
    <w:rsid w:val="009670B0"/>
    <w:rsid w:val="00967952"/>
    <w:rsid w:val="00974DF0"/>
    <w:rsid w:val="00977BE1"/>
    <w:rsid w:val="0098613D"/>
    <w:rsid w:val="009964FD"/>
    <w:rsid w:val="009A05C6"/>
    <w:rsid w:val="009A0CC0"/>
    <w:rsid w:val="009A1994"/>
    <w:rsid w:val="009B1C26"/>
    <w:rsid w:val="009B4791"/>
    <w:rsid w:val="009C01C8"/>
    <w:rsid w:val="009D2C80"/>
    <w:rsid w:val="009D4AA0"/>
    <w:rsid w:val="009F24D2"/>
    <w:rsid w:val="009F3F3E"/>
    <w:rsid w:val="009F4B4E"/>
    <w:rsid w:val="00A057D8"/>
    <w:rsid w:val="00A05FA3"/>
    <w:rsid w:val="00A20F1E"/>
    <w:rsid w:val="00A22AB3"/>
    <w:rsid w:val="00A357D8"/>
    <w:rsid w:val="00A417FC"/>
    <w:rsid w:val="00A70702"/>
    <w:rsid w:val="00A77D5C"/>
    <w:rsid w:val="00A80855"/>
    <w:rsid w:val="00A82E34"/>
    <w:rsid w:val="00A8575C"/>
    <w:rsid w:val="00A951C0"/>
    <w:rsid w:val="00AA275B"/>
    <w:rsid w:val="00AA2EBF"/>
    <w:rsid w:val="00AA7C7E"/>
    <w:rsid w:val="00AB3415"/>
    <w:rsid w:val="00AB6EE9"/>
    <w:rsid w:val="00AC23A8"/>
    <w:rsid w:val="00AC736A"/>
    <w:rsid w:val="00AD258E"/>
    <w:rsid w:val="00AD5F8B"/>
    <w:rsid w:val="00AD7B25"/>
    <w:rsid w:val="00AF4F7F"/>
    <w:rsid w:val="00B06079"/>
    <w:rsid w:val="00B27A1C"/>
    <w:rsid w:val="00B30667"/>
    <w:rsid w:val="00B35554"/>
    <w:rsid w:val="00B5115C"/>
    <w:rsid w:val="00B56CC5"/>
    <w:rsid w:val="00B64E04"/>
    <w:rsid w:val="00B728EA"/>
    <w:rsid w:val="00BA6884"/>
    <w:rsid w:val="00BB7227"/>
    <w:rsid w:val="00BC23EC"/>
    <w:rsid w:val="00BC46D6"/>
    <w:rsid w:val="00BF0F81"/>
    <w:rsid w:val="00BF4644"/>
    <w:rsid w:val="00C00A23"/>
    <w:rsid w:val="00C01793"/>
    <w:rsid w:val="00C01F8C"/>
    <w:rsid w:val="00C0287F"/>
    <w:rsid w:val="00C1493D"/>
    <w:rsid w:val="00C4236F"/>
    <w:rsid w:val="00C56918"/>
    <w:rsid w:val="00C6054C"/>
    <w:rsid w:val="00C668B2"/>
    <w:rsid w:val="00C72E51"/>
    <w:rsid w:val="00C77F5F"/>
    <w:rsid w:val="00C81050"/>
    <w:rsid w:val="00C82093"/>
    <w:rsid w:val="00C9549A"/>
    <w:rsid w:val="00CB265D"/>
    <w:rsid w:val="00CB4078"/>
    <w:rsid w:val="00CC2794"/>
    <w:rsid w:val="00CC7CA1"/>
    <w:rsid w:val="00CD1014"/>
    <w:rsid w:val="00CF49BB"/>
    <w:rsid w:val="00D007DE"/>
    <w:rsid w:val="00D117E6"/>
    <w:rsid w:val="00D32FEE"/>
    <w:rsid w:val="00D379BA"/>
    <w:rsid w:val="00D677C2"/>
    <w:rsid w:val="00D7051E"/>
    <w:rsid w:val="00D71FF9"/>
    <w:rsid w:val="00D77B07"/>
    <w:rsid w:val="00D80D6B"/>
    <w:rsid w:val="00D9387D"/>
    <w:rsid w:val="00DA35CE"/>
    <w:rsid w:val="00DB6A51"/>
    <w:rsid w:val="00DD0FAE"/>
    <w:rsid w:val="00DE3287"/>
    <w:rsid w:val="00DE7692"/>
    <w:rsid w:val="00DF1C4A"/>
    <w:rsid w:val="00E003AB"/>
    <w:rsid w:val="00E15C63"/>
    <w:rsid w:val="00E225AA"/>
    <w:rsid w:val="00E25201"/>
    <w:rsid w:val="00E263A3"/>
    <w:rsid w:val="00E37C4D"/>
    <w:rsid w:val="00E440D0"/>
    <w:rsid w:val="00E540C1"/>
    <w:rsid w:val="00E7453F"/>
    <w:rsid w:val="00E756C9"/>
    <w:rsid w:val="00E815E5"/>
    <w:rsid w:val="00E82551"/>
    <w:rsid w:val="00E86025"/>
    <w:rsid w:val="00E9329A"/>
    <w:rsid w:val="00EA3ACC"/>
    <w:rsid w:val="00EC02BE"/>
    <w:rsid w:val="00ED0AA7"/>
    <w:rsid w:val="00EE7B71"/>
    <w:rsid w:val="00EF1233"/>
    <w:rsid w:val="00EF5249"/>
    <w:rsid w:val="00EF578A"/>
    <w:rsid w:val="00F10432"/>
    <w:rsid w:val="00F10617"/>
    <w:rsid w:val="00F1648E"/>
    <w:rsid w:val="00F2021C"/>
    <w:rsid w:val="00F203A9"/>
    <w:rsid w:val="00F404A3"/>
    <w:rsid w:val="00F47DC0"/>
    <w:rsid w:val="00F512E9"/>
    <w:rsid w:val="00F60519"/>
    <w:rsid w:val="00F72627"/>
    <w:rsid w:val="00F8250D"/>
    <w:rsid w:val="00F83C95"/>
    <w:rsid w:val="00F843B8"/>
    <w:rsid w:val="00F9363B"/>
    <w:rsid w:val="00F96091"/>
    <w:rsid w:val="00F97F8B"/>
    <w:rsid w:val="00FA76BC"/>
    <w:rsid w:val="00FB22DB"/>
    <w:rsid w:val="00FB2D3F"/>
    <w:rsid w:val="00FC2D4A"/>
    <w:rsid w:val="00FC448A"/>
    <w:rsid w:val="00FD1599"/>
    <w:rsid w:val="00FD1633"/>
    <w:rsid w:val="00FD32A3"/>
    <w:rsid w:val="00FD5362"/>
    <w:rsid w:val="00FD55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AD7B"/>
  <w15:docId w15:val="{435CE448-09C6-4423-A683-D4E18D954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23EF"/>
    <w:pPr>
      <w:bidi/>
      <w:spacing w:after="200" w:line="276" w:lineRule="auto"/>
    </w:pPr>
    <w:rPr>
      <w:sz w:val="22"/>
      <w:szCs w:val="22"/>
    </w:rPr>
  </w:style>
  <w:style w:type="paragraph" w:styleId="1">
    <w:name w:val="heading 1"/>
    <w:basedOn w:val="a"/>
    <w:next w:val="a"/>
    <w:link w:val="1Char1"/>
    <w:uiPriority w:val="9"/>
    <w:qFormat/>
    <w:rsid w:val="00091F56"/>
    <w:pPr>
      <w:keepNext/>
      <w:spacing w:before="240" w:after="60"/>
      <w:outlineLvl w:val="0"/>
    </w:pPr>
    <w:rPr>
      <w:rFonts w:ascii="Aptos Display" w:eastAsia="Times New Roman" w:hAnsi="Aptos Display" w:cs="Times New Roman"/>
      <w:b/>
      <w:bCs/>
      <w:kern w:val="32"/>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customStyle="1" w:styleId="10">
    <w:name w:val="سرد الفقرات1"/>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EF5249"/>
    <w:tblPr>
      <w:tblStyleRowBandSize w:val="1"/>
      <w:tblStyleColBandSize w:val="1"/>
    </w:tblPr>
    <w:tblStylePr w:type="firstRow">
      <w:rPr>
        <w:rFonts w:ascii="Simplified Arabic" w:eastAsia="Times New Roman" w:hAnsi="Simplified Arabic" w:cs="Times New Roman"/>
        <w:i/>
        <w:iCs/>
        <w:sz w:val="26"/>
      </w:rPr>
      <w:tblPr/>
      <w:tcPr>
        <w:tcBorders>
          <w:bottom w:val="single" w:sz="4" w:space="0" w:color="7F7F7F"/>
        </w:tcBorders>
        <w:shd w:val="clear" w:color="auto" w:fill="FFFFFF"/>
      </w:tcPr>
    </w:tblStylePr>
    <w:tblStylePr w:type="lastRow">
      <w:rPr>
        <w:rFonts w:ascii="Simplified Arabic" w:eastAsia="Times New Roman" w:hAnsi="Simplified Arabic" w:cs="Times New Roman"/>
        <w:i/>
        <w:iCs/>
        <w:sz w:val="26"/>
      </w:rPr>
      <w:tblPr/>
      <w:tcPr>
        <w:tcBorders>
          <w:top w:val="single" w:sz="4" w:space="0" w:color="7F7F7F"/>
        </w:tcBorders>
        <w:shd w:val="clear" w:color="auto" w:fill="FFFFFF"/>
      </w:tcPr>
    </w:tblStylePr>
    <w:tblStylePr w:type="firstCol">
      <w:pPr>
        <w:jc w:val="right"/>
      </w:pPr>
      <w:rPr>
        <w:rFonts w:ascii="Simplified Arabic" w:eastAsia="Times New Roman" w:hAnsi="Simplified Arabic" w:cs="Times New Roman"/>
        <w:i/>
        <w:iCs/>
        <w:sz w:val="26"/>
      </w:rPr>
      <w:tblPr/>
      <w:tcPr>
        <w:tcBorders>
          <w:right w:val="single" w:sz="4" w:space="0" w:color="7F7F7F"/>
        </w:tcBorders>
        <w:shd w:val="clear" w:color="auto" w:fill="FFFFFF"/>
      </w:tcPr>
    </w:tblStylePr>
    <w:tblStylePr w:type="lastCol">
      <w:rPr>
        <w:rFonts w:ascii="Simplified Arabic" w:eastAsia="Times New Roman" w:hAnsi="Simplified Arabic"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1">
    <w:name w:val="العنوان 11"/>
    <w:basedOn w:val="a"/>
    <w:next w:val="a"/>
    <w:link w:val="1Char"/>
    <w:uiPriority w:val="9"/>
    <w:qFormat/>
    <w:rsid w:val="00091F56"/>
    <w:pPr>
      <w:keepNext/>
      <w:keepLines/>
      <w:spacing w:before="240" w:after="0"/>
      <w:outlineLvl w:val="0"/>
    </w:pPr>
    <w:rPr>
      <w:rFonts w:ascii="Calibri Light" w:eastAsia="Times New Roman" w:hAnsi="Calibri Light" w:cs="Times New Roman"/>
      <w:color w:val="2F5496"/>
      <w:sz w:val="32"/>
      <w:szCs w:val="32"/>
    </w:rPr>
  </w:style>
  <w:style w:type="table" w:customStyle="1" w:styleId="-41">
    <w:name w:val="تظليل فاتح - تمييز 41"/>
    <w:basedOn w:val="a1"/>
    <w:next w:val="-4"/>
    <w:uiPriority w:val="60"/>
    <w:rsid w:val="00091F5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a1"/>
    <w:next w:val="-5"/>
    <w:uiPriority w:val="60"/>
    <w:rsid w:val="00091F56"/>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تظليل فاتح - تمييز 21"/>
    <w:basedOn w:val="a1"/>
    <w:next w:val="-2"/>
    <w:uiPriority w:val="60"/>
    <w:rsid w:val="00091F5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a1"/>
    <w:next w:val="-3"/>
    <w:uiPriority w:val="60"/>
    <w:rsid w:val="00091F56"/>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1">
    <w:name w:val="تظليل متوسط 1 - تمييز 31"/>
    <w:basedOn w:val="a1"/>
    <w:next w:val="1-3"/>
    <w:uiPriority w:val="63"/>
    <w:rsid w:val="00091F5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12">
    <w:name w:val="إشارة لم يتم حلها1"/>
    <w:uiPriority w:val="99"/>
    <w:semiHidden/>
    <w:unhideWhenUsed/>
    <w:rsid w:val="00091F56"/>
    <w:rPr>
      <w:color w:val="605E5C"/>
      <w:shd w:val="clear" w:color="auto" w:fill="E1DFDD"/>
    </w:rPr>
  </w:style>
  <w:style w:type="paragraph" w:styleId="a7">
    <w:name w:val="Normal (Web)"/>
    <w:basedOn w:val="a"/>
    <w:uiPriority w:val="99"/>
    <w:semiHidden/>
    <w:unhideWhenUsed/>
    <w:rsid w:val="00091F56"/>
    <w:pPr>
      <w:bidi w:val="0"/>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3">
    <w:name w:val="بلا قائمة1"/>
    <w:next w:val="a2"/>
    <w:uiPriority w:val="99"/>
    <w:semiHidden/>
    <w:unhideWhenUsed/>
    <w:rsid w:val="00091F56"/>
  </w:style>
  <w:style w:type="table" w:customStyle="1" w:styleId="14">
    <w:name w:val="شبكة جدول1"/>
    <w:basedOn w:val="a1"/>
    <w:next w:val="a3"/>
    <w:uiPriority w:val="39"/>
    <w:rsid w:val="00091F5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شبكة 6 ملون - تمييز 21"/>
    <w:basedOn w:val="a1"/>
    <w:next w:val="6-2"/>
    <w:uiPriority w:val="51"/>
    <w:rsid w:val="00091F56"/>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8">
    <w:name w:val="Placeholder Text"/>
    <w:uiPriority w:val="99"/>
    <w:semiHidden/>
    <w:rsid w:val="00091F56"/>
    <w:rPr>
      <w:color w:val="808080"/>
    </w:rPr>
  </w:style>
  <w:style w:type="table" w:styleId="6-2">
    <w:name w:val="Grid Table 6 Colorful Accent 2"/>
    <w:basedOn w:val="a1"/>
    <w:uiPriority w:val="51"/>
    <w:rsid w:val="00091F56"/>
    <w:rPr>
      <w:color w:val="BF4E14"/>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rPr>
      <w:tblPr/>
      <w:tcPr>
        <w:tcBorders>
          <w:bottom w:val="single" w:sz="12" w:space="0" w:color="F1A983"/>
        </w:tcBorders>
      </w:tcPr>
    </w:tblStylePr>
    <w:tblStylePr w:type="lastRow">
      <w:rPr>
        <w:b/>
        <w:bCs/>
      </w:rPr>
      <w:tblPr/>
      <w:tcPr>
        <w:tcBorders>
          <w:top w:val="double" w:sz="4" w:space="0" w:color="F1A983"/>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4-21">
    <w:name w:val="جدول شبكة 4 - تمييز 21"/>
    <w:basedOn w:val="a1"/>
    <w:next w:val="4-2"/>
    <w:uiPriority w:val="49"/>
    <w:rsid w:val="00091F56"/>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1Char">
    <w:name w:val="العنوان 1 Char"/>
    <w:link w:val="11"/>
    <w:uiPriority w:val="9"/>
    <w:rsid w:val="00091F56"/>
    <w:rPr>
      <w:rFonts w:ascii="Calibri Light" w:eastAsia="Times New Roman" w:hAnsi="Calibri Light" w:cs="Times New Roman"/>
      <w:color w:val="2F5496"/>
      <w:sz w:val="32"/>
      <w:szCs w:val="32"/>
    </w:rPr>
  </w:style>
  <w:style w:type="character" w:customStyle="1" w:styleId="1Char1">
    <w:name w:val="العنوان 1 Char1"/>
    <w:link w:val="1"/>
    <w:uiPriority w:val="9"/>
    <w:rsid w:val="00091F56"/>
    <w:rPr>
      <w:rFonts w:ascii="Aptos Display" w:eastAsia="Times New Roman" w:hAnsi="Aptos Display" w:cs="Times New Roman"/>
      <w:b/>
      <w:bCs/>
      <w:kern w:val="32"/>
      <w:sz w:val="32"/>
      <w:szCs w:val="32"/>
    </w:rPr>
  </w:style>
  <w:style w:type="paragraph" w:styleId="a9">
    <w:name w:val="TOC Heading"/>
    <w:basedOn w:val="1"/>
    <w:next w:val="a"/>
    <w:uiPriority w:val="39"/>
    <w:unhideWhenUsed/>
    <w:qFormat/>
    <w:rsid w:val="00091F56"/>
    <w:pPr>
      <w:keepLines/>
      <w:bidi w:val="0"/>
      <w:spacing w:after="0" w:line="259" w:lineRule="auto"/>
      <w:outlineLvl w:val="9"/>
    </w:pPr>
    <w:rPr>
      <w:b w:val="0"/>
      <w:bCs w:val="0"/>
      <w:color w:val="2F5496"/>
      <w:kern w:val="0"/>
    </w:rPr>
  </w:style>
  <w:style w:type="paragraph" w:styleId="15">
    <w:name w:val="toc 1"/>
    <w:basedOn w:val="a"/>
    <w:next w:val="a"/>
    <w:autoRedefine/>
    <w:uiPriority w:val="39"/>
    <w:unhideWhenUsed/>
    <w:rsid w:val="00091F56"/>
    <w:pPr>
      <w:spacing w:after="100"/>
    </w:pPr>
  </w:style>
  <w:style w:type="paragraph" w:styleId="2">
    <w:name w:val="toc 2"/>
    <w:basedOn w:val="a"/>
    <w:next w:val="a"/>
    <w:autoRedefine/>
    <w:uiPriority w:val="39"/>
    <w:unhideWhenUsed/>
    <w:rsid w:val="00091F56"/>
    <w:pPr>
      <w:spacing w:after="100"/>
      <w:ind w:left="220"/>
    </w:pPr>
  </w:style>
  <w:style w:type="table" w:customStyle="1" w:styleId="5-21">
    <w:name w:val="جدول شبكة 5 داكن - تمييز 21"/>
    <w:basedOn w:val="a1"/>
    <w:next w:val="5-2"/>
    <w:uiPriority w:val="50"/>
    <w:rsid w:val="00091F5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paragraph" w:styleId="3">
    <w:name w:val="toc 3"/>
    <w:basedOn w:val="a"/>
    <w:next w:val="a"/>
    <w:autoRedefine/>
    <w:uiPriority w:val="39"/>
    <w:unhideWhenUsed/>
    <w:rsid w:val="00091F56"/>
    <w:pPr>
      <w:spacing w:after="100"/>
      <w:ind w:left="440"/>
    </w:pPr>
  </w:style>
  <w:style w:type="table" w:customStyle="1" w:styleId="110">
    <w:name w:val="جدول عادي 11"/>
    <w:basedOn w:val="a1"/>
    <w:next w:val="16"/>
    <w:uiPriority w:val="41"/>
    <w:rsid w:val="00091F56"/>
    <w:pPr>
      <w:bidi/>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6"/>
    <w:uiPriority w:val="41"/>
    <w:rsid w:val="00091F56"/>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4-2">
    <w:name w:val="Grid Table 4 Accent 2"/>
    <w:basedOn w:val="a1"/>
    <w:uiPriority w:val="49"/>
    <w:rsid w:val="00091F56"/>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5-2">
    <w:name w:val="Grid Table 5 Dark Accent 2"/>
    <w:basedOn w:val="a1"/>
    <w:uiPriority w:val="50"/>
    <w:rsid w:val="00091F5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E2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tblPr/>
      <w:tcPr>
        <w:shd w:val="clear" w:color="auto" w:fill="F6C5AC"/>
      </w:tcPr>
    </w:tblStylePr>
    <w:tblStylePr w:type="band1Horz">
      <w:tblPr/>
      <w:tcPr>
        <w:shd w:val="clear" w:color="auto" w:fill="F6C5AC"/>
      </w:tcPr>
    </w:tblStylePr>
  </w:style>
  <w:style w:type="table" w:styleId="16">
    <w:name w:val="Plain Table 1"/>
    <w:basedOn w:val="a1"/>
    <w:uiPriority w:val="41"/>
    <w:rsid w:val="00091F56"/>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a">
    <w:name w:val="List Paragraph"/>
    <w:basedOn w:val="a"/>
    <w:uiPriority w:val="34"/>
    <w:qFormat/>
    <w:rsid w:val="0019393D"/>
    <w:pPr>
      <w:ind w:left="720"/>
      <w:contextualSpacing/>
    </w:pPr>
  </w:style>
  <w:style w:type="table" w:styleId="4-3">
    <w:name w:val="Grid Table 4 Accent 3"/>
    <w:basedOn w:val="a1"/>
    <w:uiPriority w:val="49"/>
    <w:rsid w:val="00C0287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C0287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41">
    <w:name w:val="Grid Table 4 - Accent 41"/>
    <w:basedOn w:val="a1"/>
    <w:next w:val="4-4"/>
    <w:uiPriority w:val="49"/>
    <w:rsid w:val="00432482"/>
    <w:pPr>
      <w:bidi/>
      <w:ind w:left="862" w:hanging="142"/>
    </w:pPr>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4-5">
    <w:name w:val="Grid Table 4 Accent 5"/>
    <w:basedOn w:val="a1"/>
    <w:uiPriority w:val="49"/>
    <w:rsid w:val="003B7452"/>
    <w:rPr>
      <w:rFonts w:asciiTheme="minorHAnsi" w:eastAsiaTheme="minorHAnsi" w:hAnsiTheme="minorHAnsi" w:cs="Simplified Arabic"/>
      <w:kern w:val="2"/>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1">
    <w:name w:val="جدول عادي 31"/>
    <w:basedOn w:val="a1"/>
    <w:next w:val="30"/>
    <w:uiPriority w:val="43"/>
    <w:rsid w:val="007C2BF8"/>
    <w:rPr>
      <w:kern w:val="2"/>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30">
    <w:name w:val="Plain Table 3"/>
    <w:basedOn w:val="a1"/>
    <w:uiPriority w:val="43"/>
    <w:rsid w:val="007C2B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Grid Table 5 Dark"/>
    <w:basedOn w:val="a1"/>
    <w:uiPriority w:val="50"/>
    <w:rsid w:val="004F58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005333">
      <w:bodyDiv w:val="1"/>
      <w:marLeft w:val="0"/>
      <w:marRight w:val="0"/>
      <w:marTop w:val="0"/>
      <w:marBottom w:val="0"/>
      <w:divBdr>
        <w:top w:val="none" w:sz="0" w:space="0" w:color="auto"/>
        <w:left w:val="none" w:sz="0" w:space="0" w:color="auto"/>
        <w:bottom w:val="none" w:sz="0" w:space="0" w:color="auto"/>
        <w:right w:val="none" w:sz="0" w:space="0" w:color="auto"/>
      </w:divBdr>
    </w:div>
    <w:div w:id="251664289">
      <w:bodyDiv w:val="1"/>
      <w:marLeft w:val="0"/>
      <w:marRight w:val="0"/>
      <w:marTop w:val="0"/>
      <w:marBottom w:val="0"/>
      <w:divBdr>
        <w:top w:val="none" w:sz="0" w:space="0" w:color="auto"/>
        <w:left w:val="none" w:sz="0" w:space="0" w:color="auto"/>
        <w:bottom w:val="none" w:sz="0" w:space="0" w:color="auto"/>
        <w:right w:val="none" w:sz="0" w:space="0" w:color="auto"/>
      </w:divBdr>
    </w:div>
    <w:div w:id="332538243">
      <w:bodyDiv w:val="1"/>
      <w:marLeft w:val="0"/>
      <w:marRight w:val="0"/>
      <w:marTop w:val="0"/>
      <w:marBottom w:val="0"/>
      <w:divBdr>
        <w:top w:val="none" w:sz="0" w:space="0" w:color="auto"/>
        <w:left w:val="none" w:sz="0" w:space="0" w:color="auto"/>
        <w:bottom w:val="none" w:sz="0" w:space="0" w:color="auto"/>
        <w:right w:val="none" w:sz="0" w:space="0" w:color="auto"/>
      </w:divBdr>
      <w:divsChild>
        <w:div w:id="174612631">
          <w:marLeft w:val="0"/>
          <w:marRight w:val="0"/>
          <w:marTop w:val="0"/>
          <w:marBottom w:val="0"/>
          <w:divBdr>
            <w:top w:val="none" w:sz="0" w:space="0" w:color="auto"/>
            <w:left w:val="none" w:sz="0" w:space="0" w:color="auto"/>
            <w:bottom w:val="none" w:sz="0" w:space="0" w:color="auto"/>
            <w:right w:val="none" w:sz="0" w:space="0" w:color="auto"/>
          </w:divBdr>
          <w:divsChild>
            <w:div w:id="1119647906">
              <w:marLeft w:val="0"/>
              <w:marRight w:val="0"/>
              <w:marTop w:val="0"/>
              <w:marBottom w:val="0"/>
              <w:divBdr>
                <w:top w:val="none" w:sz="0" w:space="0" w:color="auto"/>
                <w:left w:val="none" w:sz="0" w:space="0" w:color="auto"/>
                <w:bottom w:val="none" w:sz="0" w:space="0" w:color="auto"/>
                <w:right w:val="none" w:sz="0" w:space="0" w:color="auto"/>
              </w:divBdr>
              <w:divsChild>
                <w:div w:id="1379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549075504">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570730254">
      <w:bodyDiv w:val="1"/>
      <w:marLeft w:val="0"/>
      <w:marRight w:val="0"/>
      <w:marTop w:val="0"/>
      <w:marBottom w:val="0"/>
      <w:divBdr>
        <w:top w:val="none" w:sz="0" w:space="0" w:color="auto"/>
        <w:left w:val="none" w:sz="0" w:space="0" w:color="auto"/>
        <w:bottom w:val="none" w:sz="0" w:space="0" w:color="auto"/>
        <w:right w:val="none" w:sz="0" w:space="0" w:color="auto"/>
      </w:divBdr>
      <w:divsChild>
        <w:div w:id="688677223">
          <w:marLeft w:val="0"/>
          <w:marRight w:val="0"/>
          <w:marTop w:val="0"/>
          <w:marBottom w:val="0"/>
          <w:divBdr>
            <w:top w:val="none" w:sz="0" w:space="0" w:color="auto"/>
            <w:left w:val="none" w:sz="0" w:space="0" w:color="auto"/>
            <w:bottom w:val="none" w:sz="0" w:space="0" w:color="auto"/>
            <w:right w:val="none" w:sz="0" w:space="0" w:color="auto"/>
          </w:divBdr>
          <w:divsChild>
            <w:div w:id="1282107424">
              <w:marLeft w:val="0"/>
              <w:marRight w:val="0"/>
              <w:marTop w:val="0"/>
              <w:marBottom w:val="0"/>
              <w:divBdr>
                <w:top w:val="none" w:sz="0" w:space="0" w:color="auto"/>
                <w:left w:val="none" w:sz="0" w:space="0" w:color="auto"/>
                <w:bottom w:val="none" w:sz="0" w:space="0" w:color="auto"/>
                <w:right w:val="none" w:sz="0" w:space="0" w:color="auto"/>
              </w:divBdr>
              <w:divsChild>
                <w:div w:id="1521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872261100">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 w:id="2029016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27819-6883-4663-ADD3-3A8A8D668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10665</Words>
  <Characters>60797</Characters>
  <Application>Microsoft Office Word</Application>
  <DocSecurity>0</DocSecurity>
  <Lines>506</Lines>
  <Paragraphs>142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dc:description/>
  <cp:lastModifiedBy>HELAL</cp:lastModifiedBy>
  <cp:revision>4</cp:revision>
  <cp:lastPrinted>2024-08-04T04:44:00Z</cp:lastPrinted>
  <dcterms:created xsi:type="dcterms:W3CDTF">2024-08-04T04:42:00Z</dcterms:created>
  <dcterms:modified xsi:type="dcterms:W3CDTF">2024-08-04T04:44:00Z</dcterms:modified>
</cp:coreProperties>
</file>