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0A0D803" w14:textId="77777777" w:rsidR="008239B5" w:rsidRDefault="00EB387B">
      <w:proofErr w:type="spellStart"/>
      <w:r>
        <w:t>Midocean</w:t>
      </w:r>
      <w:proofErr w:type="spellEnd"/>
      <w:r>
        <w:t xml:space="preserve"> University</w:t>
      </w:r>
    </w:p>
    <w:p w14:paraId="558BAD2D" w14:textId="77777777" w:rsidR="008239B5" w:rsidRDefault="00EB387B">
      <w:r>
        <w:t>College of Management</w:t>
      </w:r>
    </w:p>
    <w:p w14:paraId="6A7F7920" w14:textId="082E276F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957"/>
        <w:gridCol w:w="220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gridSpan w:val="2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gridSpan w:val="2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BA4C1BB" w14:textId="77777777" w:rsidR="00E104E0" w:rsidRPr="00E104E0" w:rsidRDefault="00E104E0" w:rsidP="00E104E0">
            <w:pPr>
              <w:bidi/>
            </w:pPr>
            <w:r w:rsidRPr="00E104E0">
              <w:br/>
            </w:r>
            <w:r w:rsidRPr="00E104E0">
              <w:rPr>
                <w:rtl/>
              </w:rPr>
              <w:t>التأكد من أن الغلاف يتضمن</w:t>
            </w:r>
            <w:r w:rsidRPr="00E104E0">
              <w:t>:</w:t>
            </w:r>
          </w:p>
          <w:p w14:paraId="3AA8FC2D" w14:textId="77777777" w:rsidR="00E104E0" w:rsidRPr="00E104E0" w:rsidRDefault="00E104E0" w:rsidP="00E104E0">
            <w:pPr>
              <w:numPr>
                <w:ilvl w:val="0"/>
                <w:numId w:val="2"/>
              </w:numPr>
              <w:bidi/>
            </w:pPr>
            <w:r w:rsidRPr="00E104E0">
              <w:rPr>
                <w:rtl/>
              </w:rPr>
              <w:t>اسم الجامعة</w:t>
            </w:r>
            <w:r w:rsidRPr="00E104E0">
              <w:t xml:space="preserve"> (</w:t>
            </w:r>
            <w:proofErr w:type="spellStart"/>
            <w:r w:rsidRPr="00E104E0">
              <w:t>Midocean</w:t>
            </w:r>
            <w:proofErr w:type="spellEnd"/>
            <w:r w:rsidRPr="00E104E0">
              <w:t xml:space="preserve"> University) </w:t>
            </w:r>
            <w:r w:rsidRPr="00E104E0">
              <w:rPr>
                <w:rtl/>
              </w:rPr>
              <w:t>والكلية</w:t>
            </w:r>
            <w:r w:rsidRPr="00E104E0">
              <w:t xml:space="preserve"> (College of Management) </w:t>
            </w:r>
            <w:r w:rsidRPr="00E104E0">
              <w:rPr>
                <w:rtl/>
              </w:rPr>
              <w:t>بشكل واضح</w:t>
            </w:r>
            <w:r w:rsidRPr="00E104E0">
              <w:t>.</w:t>
            </w:r>
          </w:p>
          <w:p w14:paraId="7FDF0AA2" w14:textId="0BF28D95" w:rsidR="00E104E0" w:rsidRPr="00E104E0" w:rsidRDefault="00E104E0" w:rsidP="00E104E0">
            <w:pPr>
              <w:numPr>
                <w:ilvl w:val="0"/>
                <w:numId w:val="2"/>
              </w:numPr>
              <w:bidi/>
            </w:pPr>
            <w:r w:rsidRPr="00E104E0">
              <w:rPr>
                <w:rtl/>
              </w:rPr>
              <w:t xml:space="preserve">عنوان البحث بالعربية </w:t>
            </w:r>
          </w:p>
          <w:p w14:paraId="2AA7E336" w14:textId="6553C147" w:rsidR="00E104E0" w:rsidRPr="00E104E0" w:rsidRDefault="00E104E0" w:rsidP="00E104E0">
            <w:pPr>
              <w:numPr>
                <w:ilvl w:val="0"/>
                <w:numId w:val="2"/>
              </w:numPr>
              <w:bidi/>
            </w:pPr>
            <w:r w:rsidRPr="00E104E0">
              <w:rPr>
                <w:rtl/>
              </w:rPr>
              <w:t>اسم الباحث والمشرف</w:t>
            </w:r>
            <w:r w:rsidRPr="00E104E0">
              <w:t>.</w:t>
            </w:r>
            <w:r>
              <w:rPr>
                <w:rFonts w:hint="cs"/>
                <w:rtl/>
              </w:rPr>
              <w:t xml:space="preserve"> لايوجد اسم للباحث/ه</w:t>
            </w:r>
          </w:p>
          <w:p w14:paraId="05C459ED" w14:textId="77777777" w:rsidR="00E104E0" w:rsidRPr="00E104E0" w:rsidRDefault="00E104E0" w:rsidP="00E104E0">
            <w:pPr>
              <w:numPr>
                <w:ilvl w:val="0"/>
                <w:numId w:val="2"/>
              </w:numPr>
              <w:bidi/>
            </w:pPr>
            <w:r w:rsidRPr="00E104E0">
              <w:rPr>
                <w:rtl/>
              </w:rPr>
              <w:t>العام الأكاديمي (2025</w:t>
            </w:r>
            <w:r w:rsidRPr="00E104E0">
              <w:t>).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gridSpan w:val="2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2CCA9837" w:rsidR="008239B5" w:rsidRDefault="008239B5">
            <w:pPr>
              <w:jc w:val="center"/>
            </w:pP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gridSpan w:val="2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733E3F7B" w:rsidR="008239B5" w:rsidRDefault="008239B5">
            <w:pPr>
              <w:jc w:val="center"/>
            </w:pPr>
          </w:p>
        </w:tc>
      </w:tr>
      <w:tr w:rsidR="008239B5" w14:paraId="7C535DC1" w14:textId="77777777" w:rsidTr="00255F6C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957" w:type="dxa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4198" w:type="dxa"/>
            <w:gridSpan w:val="2"/>
            <w:vAlign w:val="center"/>
          </w:tcPr>
          <w:p w14:paraId="158BAF53" w14:textId="77777777" w:rsidR="00E104E0" w:rsidRDefault="00E104E0" w:rsidP="00E104E0">
            <w:pPr>
              <w:bidi/>
            </w:pPr>
          </w:p>
          <w:p w14:paraId="2AD1B954" w14:textId="77777777" w:rsidR="00E104E0" w:rsidRDefault="00E104E0" w:rsidP="00E104E0">
            <w:pPr>
              <w:bidi/>
            </w:pPr>
            <w:r>
              <w:rPr>
                <w:rtl/>
              </w:rPr>
              <w:t>صياغة المشكلة بشكل تفصيلي</w:t>
            </w:r>
            <w:r>
              <w:t>:</w:t>
            </w:r>
          </w:p>
          <w:p w14:paraId="4ABF8B81" w14:textId="77777777" w:rsidR="00E104E0" w:rsidRDefault="00E104E0" w:rsidP="00E104E0">
            <w:pPr>
              <w:bidi/>
            </w:pPr>
          </w:p>
          <w:p w14:paraId="3157B259" w14:textId="77777777" w:rsidR="00E104E0" w:rsidRDefault="00E104E0" w:rsidP="00E104E0">
            <w:pPr>
              <w:bidi/>
            </w:pPr>
            <w:r>
              <w:rPr>
                <w:rtl/>
              </w:rPr>
              <w:t>ذكر التحديات التي تواجهها الشركات الصناعية في التوفيق بين الاستدامة والتنافسية (مثال: التكاليف العالية، نقص الوعي، ضعف البنية التحتية</w:t>
            </w:r>
            <w:r>
              <w:t>).</w:t>
            </w:r>
          </w:p>
          <w:p w14:paraId="0C61DC0C" w14:textId="77777777" w:rsidR="00E104E0" w:rsidRDefault="00E104E0" w:rsidP="00E104E0">
            <w:pPr>
              <w:bidi/>
            </w:pPr>
          </w:p>
          <w:p w14:paraId="2143786D" w14:textId="77777777" w:rsidR="00E104E0" w:rsidRDefault="00E104E0" w:rsidP="00E104E0">
            <w:pPr>
              <w:bidi/>
            </w:pPr>
            <w:r>
              <w:rPr>
                <w:rtl/>
              </w:rPr>
              <w:t>الاستشهاد بدراسات سابقة تناولت هذه المشكلة في سياقات أخرى (مثل دراسة المطيري، 2021</w:t>
            </w:r>
            <w:r>
              <w:t>).</w:t>
            </w:r>
          </w:p>
          <w:p w14:paraId="346FACB0" w14:textId="77777777" w:rsidR="00E104E0" w:rsidRDefault="00E104E0" w:rsidP="00E104E0">
            <w:pPr>
              <w:bidi/>
            </w:pPr>
          </w:p>
          <w:p w14:paraId="3B40B387" w14:textId="77777777" w:rsidR="00E104E0" w:rsidRDefault="00E104E0" w:rsidP="00E104E0">
            <w:pPr>
              <w:bidi/>
            </w:pPr>
            <w:r>
              <w:rPr>
                <w:rtl/>
              </w:rPr>
              <w:t>توضيح كيف ستساهم هذه الدراسة في حل المشكلة (مثل تقديم نموذج تطبيقي</w:t>
            </w:r>
            <w:r>
              <w:t>).</w:t>
            </w:r>
          </w:p>
          <w:p w14:paraId="708368AB" w14:textId="36165928" w:rsidR="008239B5" w:rsidRDefault="008239B5" w:rsidP="00E104E0">
            <w:pPr>
              <w:bidi/>
            </w:pPr>
          </w:p>
        </w:tc>
      </w:tr>
      <w:tr w:rsidR="008239B5" w14:paraId="38DA2FC1" w14:textId="77777777" w:rsidTr="00255F6C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95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4198" w:type="dxa"/>
            <w:gridSpan w:val="2"/>
            <w:vAlign w:val="center"/>
          </w:tcPr>
          <w:p w14:paraId="0CB321BE" w14:textId="77777777" w:rsidR="00E104E0" w:rsidRDefault="00E104E0" w:rsidP="00E104E0">
            <w:pPr>
              <w:bidi/>
            </w:pPr>
          </w:p>
          <w:p w14:paraId="4F2224B4" w14:textId="77777777" w:rsidR="00E104E0" w:rsidRDefault="00E104E0" w:rsidP="00E104E0">
            <w:pPr>
              <w:bidi/>
            </w:pPr>
            <w:r>
              <w:rPr>
                <w:rtl/>
              </w:rPr>
              <w:t>تقسيم الأهمية إلى</w:t>
            </w:r>
            <w:r>
              <w:t>:</w:t>
            </w:r>
          </w:p>
          <w:p w14:paraId="6BE6ED72" w14:textId="77777777" w:rsidR="00E104E0" w:rsidRDefault="00E104E0" w:rsidP="00E104E0">
            <w:pPr>
              <w:bidi/>
            </w:pPr>
          </w:p>
          <w:p w14:paraId="15302960" w14:textId="77777777" w:rsidR="00E104E0" w:rsidRDefault="00E104E0" w:rsidP="00E104E0">
            <w:pPr>
              <w:bidi/>
            </w:pPr>
            <w:r>
              <w:rPr>
                <w:rtl/>
              </w:rPr>
              <w:t>أهمية نظرية</w:t>
            </w:r>
            <w:r>
              <w:t>:</w:t>
            </w:r>
          </w:p>
          <w:p w14:paraId="73AFFE32" w14:textId="77777777" w:rsidR="00E104E0" w:rsidRDefault="00E104E0" w:rsidP="00E104E0">
            <w:pPr>
              <w:bidi/>
            </w:pPr>
          </w:p>
          <w:p w14:paraId="41B7B874" w14:textId="77777777" w:rsidR="00E104E0" w:rsidRDefault="00E104E0" w:rsidP="00E104E0">
            <w:pPr>
              <w:bidi/>
            </w:pPr>
            <w:r>
              <w:rPr>
                <w:rtl/>
              </w:rPr>
              <w:t>سد الفجوة في الأدبيات العربية حول الاستدامة والتنافسية</w:t>
            </w:r>
            <w:r>
              <w:t>.</w:t>
            </w:r>
          </w:p>
          <w:p w14:paraId="402C1062" w14:textId="77777777" w:rsidR="00E104E0" w:rsidRDefault="00E104E0" w:rsidP="00E104E0">
            <w:pPr>
              <w:bidi/>
            </w:pPr>
          </w:p>
          <w:p w14:paraId="757D5C0F" w14:textId="77777777" w:rsidR="00E104E0" w:rsidRDefault="00E104E0" w:rsidP="00E104E0">
            <w:pPr>
              <w:bidi/>
            </w:pPr>
            <w:r>
              <w:rPr>
                <w:rtl/>
              </w:rPr>
              <w:t>تطوير إطار نظري يربط بين أبعاد الاستدامة (بيئي، اقتصادي، اجتماعي) والميزة التنافسية</w:t>
            </w:r>
            <w:r>
              <w:t>.</w:t>
            </w:r>
          </w:p>
          <w:p w14:paraId="6541B132" w14:textId="77777777" w:rsidR="00E104E0" w:rsidRDefault="00E104E0" w:rsidP="00E104E0">
            <w:pPr>
              <w:bidi/>
            </w:pPr>
          </w:p>
          <w:p w14:paraId="2437ADD9" w14:textId="77777777" w:rsidR="00E104E0" w:rsidRDefault="00E104E0" w:rsidP="00E104E0">
            <w:pPr>
              <w:bidi/>
            </w:pPr>
            <w:r>
              <w:rPr>
                <w:rtl/>
              </w:rPr>
              <w:t>أهمية عملية</w:t>
            </w:r>
            <w:r>
              <w:t>:</w:t>
            </w:r>
          </w:p>
          <w:p w14:paraId="071519C7" w14:textId="77777777" w:rsidR="00E104E0" w:rsidRDefault="00E104E0" w:rsidP="00E104E0">
            <w:pPr>
              <w:bidi/>
            </w:pPr>
          </w:p>
          <w:p w14:paraId="4F8AA6C2" w14:textId="77777777" w:rsidR="00E104E0" w:rsidRDefault="00E104E0" w:rsidP="00E104E0">
            <w:pPr>
              <w:bidi/>
            </w:pPr>
            <w:r>
              <w:rPr>
                <w:rtl/>
              </w:rPr>
              <w:t>تقديم توصيات للشركات الصناعية لتعزيز التنافسية عبر الاستدامة</w:t>
            </w:r>
            <w:r>
              <w:t>.</w:t>
            </w:r>
          </w:p>
          <w:p w14:paraId="152C348D" w14:textId="77777777" w:rsidR="00E104E0" w:rsidRDefault="00E104E0" w:rsidP="00E104E0">
            <w:pPr>
              <w:bidi/>
            </w:pPr>
          </w:p>
          <w:p w14:paraId="62D5A2FA" w14:textId="5BE8B10E" w:rsidR="008239B5" w:rsidRDefault="00E104E0" w:rsidP="00E104E0">
            <w:pPr>
              <w:bidi/>
            </w:pPr>
            <w:r>
              <w:rPr>
                <w:rtl/>
              </w:rPr>
              <w:t>دعم صانعي السياسات في تحقيق أهداف رؤية 2030</w:t>
            </w:r>
            <w:r>
              <w:t>.</w:t>
            </w: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gridSpan w:val="2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B291F5E" w14:textId="77777777" w:rsidR="00255F6C" w:rsidRDefault="00255F6C" w:rsidP="00255F6C"/>
          <w:p w14:paraId="33A53EE7" w14:textId="77777777" w:rsidR="00255F6C" w:rsidRDefault="00255F6C" w:rsidP="00255F6C">
            <w:pPr>
              <w:bidi/>
            </w:pPr>
            <w:r>
              <w:rPr>
                <w:rtl/>
              </w:rPr>
              <w:t>الهدف الرئيسي</w:t>
            </w:r>
            <w:r>
              <w:t>:</w:t>
            </w:r>
          </w:p>
          <w:p w14:paraId="656AF104" w14:textId="77777777" w:rsidR="00255F6C" w:rsidRDefault="00255F6C" w:rsidP="00255F6C">
            <w:pPr>
              <w:bidi/>
            </w:pPr>
            <w:r>
              <w:t>"</w:t>
            </w:r>
            <w:r>
              <w:rPr>
                <w:rtl/>
              </w:rPr>
              <w:t>تحليل أثر استراتيجيات الاستدامة المؤسسية على تعزيز الميزة التنافسية للشركات الصناعية السعودية</w:t>
            </w:r>
            <w:r>
              <w:t>".</w:t>
            </w:r>
          </w:p>
          <w:p w14:paraId="52AD2322" w14:textId="77777777" w:rsidR="00255F6C" w:rsidRDefault="00255F6C" w:rsidP="00255F6C">
            <w:pPr>
              <w:bidi/>
            </w:pPr>
          </w:p>
          <w:p w14:paraId="5729B2C8" w14:textId="77777777" w:rsidR="00255F6C" w:rsidRDefault="00255F6C" w:rsidP="00255F6C">
            <w:pPr>
              <w:bidi/>
            </w:pPr>
            <w:r>
              <w:rPr>
                <w:rtl/>
              </w:rPr>
              <w:t>الأهداف الفرعية</w:t>
            </w:r>
            <w:r>
              <w:t>:</w:t>
            </w:r>
          </w:p>
          <w:p w14:paraId="75BC7DEA" w14:textId="77777777" w:rsidR="00255F6C" w:rsidRDefault="00255F6C" w:rsidP="00255F6C">
            <w:pPr>
              <w:bidi/>
            </w:pPr>
          </w:p>
          <w:p w14:paraId="5B37835A" w14:textId="77777777" w:rsidR="00255F6C" w:rsidRDefault="00255F6C" w:rsidP="00255F6C">
            <w:pPr>
              <w:bidi/>
            </w:pPr>
            <w:r>
              <w:rPr>
                <w:rtl/>
              </w:rPr>
              <w:t>قياس أثر البعد البيئي (مثل تقليل الانبعاثات) على الميزة التنافسية</w:t>
            </w:r>
            <w:r>
              <w:t>.</w:t>
            </w:r>
          </w:p>
          <w:p w14:paraId="7BB6EB95" w14:textId="77777777" w:rsidR="00255F6C" w:rsidRDefault="00255F6C" w:rsidP="00255F6C">
            <w:pPr>
              <w:bidi/>
            </w:pPr>
          </w:p>
          <w:p w14:paraId="3378B5CE" w14:textId="77777777" w:rsidR="00255F6C" w:rsidRDefault="00255F6C" w:rsidP="00255F6C">
            <w:pPr>
              <w:bidi/>
            </w:pPr>
            <w:r>
              <w:rPr>
                <w:rtl/>
              </w:rPr>
              <w:t>تقييم أثر البعد الاقتصادي (مثل خفض التكاليف) على التنافسية</w:t>
            </w:r>
            <w:r>
              <w:t>.</w:t>
            </w:r>
          </w:p>
          <w:p w14:paraId="38E37149" w14:textId="77777777" w:rsidR="00255F6C" w:rsidRDefault="00255F6C" w:rsidP="00255F6C">
            <w:pPr>
              <w:bidi/>
            </w:pPr>
          </w:p>
          <w:p w14:paraId="087DC202" w14:textId="77777777" w:rsidR="00255F6C" w:rsidRDefault="00255F6C" w:rsidP="00255F6C">
            <w:pPr>
              <w:bidi/>
            </w:pPr>
            <w:r>
              <w:rPr>
                <w:rtl/>
              </w:rPr>
              <w:t>تحليل أثر البعد الاجتماعي (مثل المسؤولية المجتمعية) على سمعة الشركة</w:t>
            </w:r>
            <w:r>
              <w:t>.</w:t>
            </w:r>
          </w:p>
          <w:p w14:paraId="59B15519" w14:textId="17DA8E80" w:rsidR="008239B5" w:rsidRDefault="008239B5">
            <w:pPr>
              <w:jc w:val="center"/>
            </w:pP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gridSpan w:val="2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46A515D" w14:textId="77777777" w:rsidR="00255F6C" w:rsidRDefault="00255F6C" w:rsidP="00255F6C">
            <w:pPr>
              <w:bidi/>
            </w:pPr>
            <w:r>
              <w:rPr>
                <w:rtl/>
              </w:rPr>
              <w:t>التعديل المطلوب</w:t>
            </w:r>
            <w:r>
              <w:t>:</w:t>
            </w:r>
          </w:p>
          <w:p w14:paraId="3DC03ECB" w14:textId="77777777" w:rsidR="00255F6C" w:rsidRDefault="00255F6C" w:rsidP="00255F6C">
            <w:pPr>
              <w:bidi/>
            </w:pPr>
          </w:p>
          <w:p w14:paraId="1335BBB4" w14:textId="77777777" w:rsidR="00255F6C" w:rsidRDefault="00255F6C" w:rsidP="00255F6C">
            <w:pPr>
              <w:bidi/>
            </w:pPr>
            <w:r>
              <w:rPr>
                <w:rtl/>
              </w:rPr>
              <w:t>السؤال الرئيسي</w:t>
            </w:r>
            <w:r>
              <w:t>:</w:t>
            </w:r>
          </w:p>
          <w:p w14:paraId="0F6EA696" w14:textId="77777777" w:rsidR="00255F6C" w:rsidRDefault="00255F6C" w:rsidP="00255F6C">
            <w:pPr>
              <w:bidi/>
            </w:pPr>
            <w:r>
              <w:t>"</w:t>
            </w:r>
            <w:r>
              <w:rPr>
                <w:rtl/>
              </w:rPr>
              <w:t>ما أثر استراتيجيات الاستدامة المؤسسية على الميزة التنافسية للشركات الصناعية السعودية؟</w:t>
            </w:r>
            <w:r>
              <w:t>".</w:t>
            </w:r>
          </w:p>
          <w:p w14:paraId="22F972D4" w14:textId="77777777" w:rsidR="00255F6C" w:rsidRDefault="00255F6C" w:rsidP="00255F6C">
            <w:pPr>
              <w:bidi/>
            </w:pPr>
          </w:p>
          <w:p w14:paraId="56B6FA8B" w14:textId="77777777" w:rsidR="00255F6C" w:rsidRDefault="00255F6C" w:rsidP="00255F6C">
            <w:pPr>
              <w:bidi/>
            </w:pPr>
            <w:r>
              <w:rPr>
                <w:rtl/>
              </w:rPr>
              <w:t>الأسئلة الفرعية</w:t>
            </w:r>
            <w:r>
              <w:t>:</w:t>
            </w:r>
          </w:p>
          <w:p w14:paraId="44B683EF" w14:textId="77777777" w:rsidR="00255F6C" w:rsidRDefault="00255F6C" w:rsidP="00255F6C">
            <w:pPr>
              <w:bidi/>
            </w:pPr>
          </w:p>
          <w:p w14:paraId="28F02EB5" w14:textId="77777777" w:rsidR="00255F6C" w:rsidRDefault="00255F6C" w:rsidP="00255F6C">
            <w:pPr>
              <w:bidi/>
            </w:pPr>
            <w:r>
              <w:rPr>
                <w:rtl/>
              </w:rPr>
              <w:t>كيف يؤثر البعد البيئي للاستدامة على الميزة التنافسية؟</w:t>
            </w:r>
          </w:p>
          <w:p w14:paraId="213CA927" w14:textId="77777777" w:rsidR="00255F6C" w:rsidRDefault="00255F6C" w:rsidP="00255F6C">
            <w:pPr>
              <w:bidi/>
            </w:pPr>
          </w:p>
          <w:p w14:paraId="2F31F704" w14:textId="77777777" w:rsidR="00255F6C" w:rsidRDefault="00255F6C" w:rsidP="00255F6C">
            <w:pPr>
              <w:bidi/>
            </w:pPr>
            <w:r>
              <w:rPr>
                <w:rtl/>
              </w:rPr>
              <w:t>ما دور البعد الاقتصادي للاستدامة في تحسين التنافسية؟</w:t>
            </w:r>
          </w:p>
          <w:p w14:paraId="2ADE109F" w14:textId="77777777" w:rsidR="00255F6C" w:rsidRDefault="00255F6C" w:rsidP="00255F6C">
            <w:pPr>
              <w:bidi/>
            </w:pPr>
          </w:p>
          <w:p w14:paraId="2E508EC9" w14:textId="24307822" w:rsidR="008239B5" w:rsidRDefault="00255F6C" w:rsidP="00255F6C">
            <w:pPr>
              <w:bidi/>
              <w:jc w:val="center"/>
            </w:pPr>
            <w:r>
              <w:rPr>
                <w:rtl/>
              </w:rPr>
              <w:t>هل يوجد فرق في هذا الأثر حسب حجم الشركة أو قطاعها؟</w:t>
            </w: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gridSpan w:val="2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3C5118D1" w:rsidR="008239B5" w:rsidRDefault="008239B5">
            <w:pPr>
              <w:jc w:val="center"/>
            </w:pP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gridSpan w:val="2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8B8E39C" w14:textId="77777777" w:rsidR="00255F6C" w:rsidRDefault="00255F6C" w:rsidP="00255F6C"/>
          <w:p w14:paraId="6800D360" w14:textId="77777777" w:rsidR="00255F6C" w:rsidRDefault="00255F6C" w:rsidP="00255F6C">
            <w:r>
              <w:rPr>
                <w:rtl/>
              </w:rPr>
              <w:t>تعريف المفاهيم الأساسية</w:t>
            </w:r>
            <w:r>
              <w:t>:</w:t>
            </w:r>
          </w:p>
          <w:p w14:paraId="02BA05E3" w14:textId="77777777" w:rsidR="00255F6C" w:rsidRDefault="00255F6C" w:rsidP="00255F6C"/>
          <w:p w14:paraId="35807A2E" w14:textId="77777777" w:rsidR="00255F6C" w:rsidRDefault="00255F6C" w:rsidP="00255F6C">
            <w:r>
              <w:rPr>
                <w:rtl/>
              </w:rPr>
              <w:t>الاستدامة المؤسسية</w:t>
            </w:r>
            <w:r>
              <w:t xml:space="preserve"> (Environmental, Social, Governance - ESG).</w:t>
            </w:r>
          </w:p>
          <w:p w14:paraId="1CDC10B4" w14:textId="77777777" w:rsidR="00255F6C" w:rsidRDefault="00255F6C" w:rsidP="00255F6C"/>
          <w:p w14:paraId="417999A4" w14:textId="77777777" w:rsidR="00255F6C" w:rsidRDefault="00255F6C" w:rsidP="00255F6C">
            <w:r>
              <w:rPr>
                <w:rtl/>
              </w:rPr>
              <w:t>الميزة التنافسية</w:t>
            </w:r>
            <w:r>
              <w:t xml:space="preserve"> (Competitive Advantage).</w:t>
            </w:r>
          </w:p>
          <w:p w14:paraId="7107F0A8" w14:textId="77777777" w:rsidR="00255F6C" w:rsidRDefault="00255F6C" w:rsidP="00255F6C"/>
          <w:p w14:paraId="58A85331" w14:textId="77777777" w:rsidR="00255F6C" w:rsidRDefault="00255F6C" w:rsidP="00255F6C">
            <w:r>
              <w:rPr>
                <w:rtl/>
              </w:rPr>
              <w:t>النظريات المستخدمة</w:t>
            </w:r>
            <w:r>
              <w:t>:</w:t>
            </w:r>
          </w:p>
          <w:p w14:paraId="4C8C69DF" w14:textId="77777777" w:rsidR="00255F6C" w:rsidRDefault="00255F6C" w:rsidP="00255F6C"/>
          <w:p w14:paraId="41C67F81" w14:textId="77777777" w:rsidR="00255F6C" w:rsidRDefault="00255F6C" w:rsidP="00255F6C">
            <w:r>
              <w:rPr>
                <w:rtl/>
              </w:rPr>
              <w:t>نظرية أصحاب المصلحة</w:t>
            </w:r>
            <w:r>
              <w:t xml:space="preserve"> (Stakeholder Theory).</w:t>
            </w:r>
          </w:p>
          <w:p w14:paraId="77165C7D" w14:textId="77777777" w:rsidR="00255F6C" w:rsidRDefault="00255F6C" w:rsidP="00255F6C"/>
          <w:p w14:paraId="2FE72571" w14:textId="77777777" w:rsidR="00255F6C" w:rsidRDefault="00255F6C" w:rsidP="00255F6C">
            <w:r>
              <w:rPr>
                <w:rtl/>
              </w:rPr>
              <w:t>نظرية الموارد الطبيعية</w:t>
            </w:r>
            <w:r>
              <w:t xml:space="preserve"> (Natural Resource-Based View).</w:t>
            </w:r>
          </w:p>
          <w:p w14:paraId="6FA3A33B" w14:textId="0E31D216" w:rsidR="008239B5" w:rsidRDefault="008239B5">
            <w:pPr>
              <w:jc w:val="center"/>
            </w:pP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gridSpan w:val="2"/>
            <w:vAlign w:val="center"/>
          </w:tcPr>
          <w:p w14:paraId="2CF2410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28554666" w:rsidR="008239B5" w:rsidRDefault="008239B5">
            <w:pPr>
              <w:jc w:val="center"/>
            </w:pP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gridSpan w:val="2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8239B5" w:rsidRDefault="008239B5">
            <w:pPr>
              <w:jc w:val="center"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gridSpan w:val="2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6A7A7791" w:rsidR="008239B5" w:rsidRDefault="008239B5" w:rsidP="00255F6C">
            <w:pPr>
              <w:bidi/>
            </w:pP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gridSpan w:val="2"/>
            <w:vAlign w:val="center"/>
          </w:tcPr>
          <w:p w14:paraId="5B0E78D2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E7B24D" w14:textId="77777777" w:rsidR="00255F6C" w:rsidRPr="00255F6C" w:rsidRDefault="00255F6C" w:rsidP="00255F6C">
            <w:pPr>
              <w:numPr>
                <w:ilvl w:val="0"/>
                <w:numId w:val="3"/>
              </w:numPr>
              <w:bidi/>
            </w:pPr>
            <w:r w:rsidRPr="00255F6C">
              <w:rPr>
                <w:b/>
                <w:bCs/>
                <w:rtl/>
              </w:rPr>
              <w:t>التعديل المطلوب</w:t>
            </w:r>
            <w:r w:rsidRPr="00255F6C">
              <w:rPr>
                <w:b/>
                <w:bCs/>
              </w:rPr>
              <w:t>:</w:t>
            </w:r>
          </w:p>
          <w:p w14:paraId="79B017B3" w14:textId="77777777" w:rsidR="00255F6C" w:rsidRPr="00255F6C" w:rsidRDefault="00255F6C" w:rsidP="00255F6C">
            <w:pPr>
              <w:numPr>
                <w:ilvl w:val="1"/>
                <w:numId w:val="3"/>
              </w:numPr>
              <w:tabs>
                <w:tab w:val="clear" w:pos="1440"/>
              </w:tabs>
              <w:bidi/>
              <w:ind w:left="490"/>
            </w:pPr>
            <w:r w:rsidRPr="00255F6C">
              <w:rPr>
                <w:b/>
                <w:bCs/>
                <w:rtl/>
              </w:rPr>
              <w:t>التنسيق</w:t>
            </w:r>
            <w:r w:rsidRPr="00255F6C">
              <w:rPr>
                <w:b/>
                <w:bCs/>
              </w:rPr>
              <w:t>:</w:t>
            </w:r>
          </w:p>
          <w:p w14:paraId="738A2529" w14:textId="77777777" w:rsidR="00255F6C" w:rsidRPr="00255F6C" w:rsidRDefault="00255F6C" w:rsidP="00255F6C">
            <w:pPr>
              <w:numPr>
                <w:ilvl w:val="2"/>
                <w:numId w:val="3"/>
              </w:numPr>
              <w:bidi/>
              <w:ind w:left="490"/>
            </w:pPr>
            <w:r w:rsidRPr="00255F6C">
              <w:rPr>
                <w:rtl/>
              </w:rPr>
              <w:t>استخدام أسلوب</w:t>
            </w:r>
            <w:r w:rsidRPr="00255F6C">
              <w:t xml:space="preserve"> APA.</w:t>
            </w:r>
          </w:p>
          <w:p w14:paraId="15C08EE8" w14:textId="77777777" w:rsidR="00255F6C" w:rsidRPr="00255F6C" w:rsidRDefault="00255F6C" w:rsidP="00255F6C">
            <w:pPr>
              <w:numPr>
                <w:ilvl w:val="2"/>
                <w:numId w:val="3"/>
              </w:numPr>
              <w:bidi/>
              <w:ind w:left="490"/>
            </w:pPr>
            <w:r w:rsidRPr="00255F6C">
              <w:rPr>
                <w:rtl/>
              </w:rPr>
              <w:t>تضمين مراجع حديثة (2020-2025</w:t>
            </w:r>
            <w:r w:rsidRPr="00255F6C">
              <w:t>).</w:t>
            </w:r>
          </w:p>
          <w:p w14:paraId="17371B3F" w14:textId="77777777" w:rsidR="00255F6C" w:rsidRPr="00255F6C" w:rsidRDefault="00255F6C" w:rsidP="00255F6C">
            <w:pPr>
              <w:numPr>
                <w:ilvl w:val="1"/>
                <w:numId w:val="3"/>
              </w:numPr>
              <w:tabs>
                <w:tab w:val="clear" w:pos="1440"/>
                <w:tab w:val="num" w:pos="0"/>
              </w:tabs>
              <w:bidi/>
              <w:ind w:left="490"/>
            </w:pPr>
            <w:r w:rsidRPr="00255F6C">
              <w:rPr>
                <w:b/>
                <w:bCs/>
                <w:rtl/>
              </w:rPr>
              <w:t>أمثلة</w:t>
            </w:r>
            <w:r w:rsidRPr="00255F6C">
              <w:rPr>
                <w:b/>
                <w:bCs/>
              </w:rPr>
              <w:t>:</w:t>
            </w:r>
          </w:p>
          <w:p w14:paraId="381D05DF" w14:textId="77777777" w:rsidR="00255F6C" w:rsidRPr="00255F6C" w:rsidRDefault="00255F6C" w:rsidP="00255F6C">
            <w:pPr>
              <w:numPr>
                <w:ilvl w:val="2"/>
                <w:numId w:val="3"/>
              </w:numPr>
              <w:bidi/>
              <w:ind w:left="490"/>
            </w:pPr>
            <w:r w:rsidRPr="00255F6C">
              <w:rPr>
                <w:rtl/>
              </w:rPr>
              <w:t>المطيري، ن. (2021). "أثر الرقابة الداخلية على الإفصاح عن الاستدامة</w:t>
            </w:r>
            <w:r w:rsidRPr="00255F6C">
              <w:t>".</w:t>
            </w:r>
          </w:p>
          <w:p w14:paraId="4C770883" w14:textId="77777777" w:rsidR="00255F6C" w:rsidRPr="00255F6C" w:rsidRDefault="00255F6C" w:rsidP="00255F6C">
            <w:pPr>
              <w:numPr>
                <w:ilvl w:val="2"/>
                <w:numId w:val="3"/>
              </w:numPr>
              <w:bidi/>
              <w:ind w:left="490"/>
            </w:pPr>
            <w:r w:rsidRPr="00255F6C">
              <w:t>Al-</w:t>
            </w:r>
            <w:proofErr w:type="spellStart"/>
            <w:r w:rsidRPr="00255F6C">
              <w:t>Harbi</w:t>
            </w:r>
            <w:proofErr w:type="spellEnd"/>
            <w:r w:rsidRPr="00255F6C">
              <w:t>, T. (2024). "The Impact of Strategic Project Management".</w:t>
            </w:r>
          </w:p>
          <w:p w14:paraId="4805EF37" w14:textId="77777777" w:rsidR="008239B5" w:rsidRDefault="008239B5" w:rsidP="00255F6C">
            <w:pPr>
              <w:bidi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5"/>
            <w:vAlign w:val="center"/>
          </w:tcPr>
          <w:p w14:paraId="7BE9B654" w14:textId="47AA49CE" w:rsidR="00255F6C" w:rsidRDefault="00255F6C" w:rsidP="00255F6C">
            <w:pPr>
              <w:bidi/>
            </w:pPr>
            <w:r>
              <w:rPr>
                <w:rFonts w:hint="cs"/>
                <w:rtl/>
              </w:rPr>
              <w:t>الملاحظات العامة على البحث</w:t>
            </w:r>
          </w:p>
          <w:p w14:paraId="5004A37C" w14:textId="77777777" w:rsidR="00255F6C" w:rsidRDefault="00255F6C" w:rsidP="00255F6C">
            <w:pPr>
              <w:bidi/>
            </w:pPr>
            <w:r>
              <w:rPr>
                <w:rtl/>
              </w:rPr>
              <w:t>التنسيق</w:t>
            </w:r>
            <w:r>
              <w:t>:</w:t>
            </w:r>
          </w:p>
          <w:p w14:paraId="5D00A656" w14:textId="77777777" w:rsidR="00255F6C" w:rsidRDefault="00255F6C" w:rsidP="00255F6C">
            <w:pPr>
              <w:bidi/>
            </w:pPr>
          </w:p>
          <w:p w14:paraId="7CFA065B" w14:textId="6ADE4E9B" w:rsidR="00255F6C" w:rsidRDefault="00255F6C" w:rsidP="00255F6C">
            <w:pPr>
              <w:bidi/>
            </w:pPr>
            <w:r>
              <w:rPr>
                <w:rFonts w:hint="cs"/>
                <w:rtl/>
              </w:rPr>
              <w:t xml:space="preserve">بمعنى </w:t>
            </w:r>
            <w:r>
              <w:rPr>
                <w:rtl/>
              </w:rPr>
              <w:t>التأكد من أن المستند متسق في الخطوط والهوامش وترقيم الصفحات</w:t>
            </w:r>
            <w:r>
              <w:t>.</w:t>
            </w:r>
          </w:p>
          <w:p w14:paraId="1ED2DE73" w14:textId="77777777" w:rsidR="00255F6C" w:rsidRDefault="00255F6C" w:rsidP="00255F6C">
            <w:pPr>
              <w:bidi/>
            </w:pPr>
          </w:p>
          <w:p w14:paraId="1AACB254" w14:textId="77777777" w:rsidR="00255F6C" w:rsidRDefault="00255F6C" w:rsidP="00255F6C">
            <w:pPr>
              <w:bidi/>
            </w:pPr>
            <w:r>
              <w:rPr>
                <w:rtl/>
              </w:rPr>
              <w:t>اللغة</w:t>
            </w:r>
            <w:r>
              <w:t>:</w:t>
            </w:r>
          </w:p>
          <w:p w14:paraId="6E41FE1B" w14:textId="77777777" w:rsidR="00255F6C" w:rsidRDefault="00255F6C" w:rsidP="00255F6C">
            <w:pPr>
              <w:bidi/>
            </w:pPr>
          </w:p>
          <w:p w14:paraId="74BE377C" w14:textId="77777777" w:rsidR="00255F6C" w:rsidRDefault="00255F6C" w:rsidP="00255F6C">
            <w:pPr>
              <w:bidi/>
            </w:pPr>
            <w:r>
              <w:rPr>
                <w:rtl/>
              </w:rPr>
              <w:t>مراجعة اللغة للتأكد من خلوها من الأخطاء النحوية والإملائية</w:t>
            </w:r>
            <w:r>
              <w:t>.</w:t>
            </w:r>
          </w:p>
          <w:p w14:paraId="40637C9E" w14:textId="77777777" w:rsidR="00255F6C" w:rsidRDefault="00255F6C" w:rsidP="00255F6C">
            <w:pPr>
              <w:bidi/>
            </w:pPr>
          </w:p>
          <w:p w14:paraId="43B09AE1" w14:textId="6D7A8A4A" w:rsidR="00255F6C" w:rsidRDefault="00255F6C" w:rsidP="00255F6C">
            <w:pPr>
              <w:bidi/>
            </w:pPr>
            <w:r>
              <w:rPr>
                <w:rtl/>
              </w:rPr>
              <w:t>العرض</w:t>
            </w:r>
            <w:bookmarkStart w:id="0" w:name="_GoBack"/>
            <w:bookmarkEnd w:id="0"/>
            <w:r>
              <w:t>:</w:t>
            </w:r>
          </w:p>
          <w:p w14:paraId="69328FA3" w14:textId="77777777" w:rsidR="00255F6C" w:rsidRDefault="00255F6C" w:rsidP="00255F6C">
            <w:pPr>
              <w:bidi/>
            </w:pPr>
          </w:p>
          <w:p w14:paraId="7435E8FC" w14:textId="53BD619D" w:rsidR="008239B5" w:rsidRDefault="00255F6C" w:rsidP="00255F6C">
            <w:pPr>
              <w:bidi/>
              <w:jc w:val="center"/>
            </w:pPr>
            <w:r>
              <w:rPr>
                <w:rtl/>
              </w:rPr>
              <w:t>إضافة جداول أو أشكال توضح النموذج البحثي أو نتائج الدراسات السابقة</w:t>
            </w:r>
            <w:r>
              <w:t>.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BF17D7B"/>
    <w:multiLevelType w:val="multilevel"/>
    <w:tmpl w:val="35A8F3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74735A2"/>
    <w:multiLevelType w:val="multilevel"/>
    <w:tmpl w:val="9DA436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39B5"/>
    <w:rsid w:val="001C1BA3"/>
    <w:rsid w:val="00255F6C"/>
    <w:rsid w:val="004E21BE"/>
    <w:rsid w:val="008239B5"/>
    <w:rsid w:val="008D7A2A"/>
    <w:rsid w:val="00C60C27"/>
    <w:rsid w:val="00D34A3E"/>
    <w:rsid w:val="00E104E0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99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34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3</Pages>
  <Words>402</Words>
  <Characters>2296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Dr. Ahmed Zanaty</cp:lastModifiedBy>
  <cp:revision>11</cp:revision>
  <dcterms:created xsi:type="dcterms:W3CDTF">2025-07-04T13:09:00Z</dcterms:created>
  <dcterms:modified xsi:type="dcterms:W3CDTF">2025-07-20T23:59:00Z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