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86018" w14:textId="77109084" w:rsidR="00FB13E0" w:rsidRDefault="00FB13E0"/>
    <w:p w14:paraId="6A3BF605" w14:textId="11A4BFB4" w:rsidR="000F3D5F" w:rsidRDefault="006A6F33">
      <w:r>
        <w:rPr>
          <w:noProof/>
        </w:rPr>
        <w:drawing>
          <wp:anchor distT="0" distB="0" distL="114300" distR="114300" simplePos="0" relativeHeight="251658240" behindDoc="0" locked="0" layoutInCell="1" allowOverlap="1" wp14:anchorId="1273E340" wp14:editId="19B57603">
            <wp:simplePos x="0" y="0"/>
            <wp:positionH relativeFrom="margin">
              <wp:posOffset>4238625</wp:posOffset>
            </wp:positionH>
            <wp:positionV relativeFrom="margin">
              <wp:posOffset>390525</wp:posOffset>
            </wp:positionV>
            <wp:extent cx="1920240" cy="1345391"/>
            <wp:effectExtent l="0" t="0" r="3810" b="7620"/>
            <wp:wrapSquare wrapText="bothSides"/>
            <wp:docPr id="1725799208"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799208" name="Picture 1" descr="A close-up of a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920240" cy="1345391"/>
                    </a:xfrm>
                    <a:prstGeom prst="rect">
                      <a:avLst/>
                    </a:prstGeom>
                  </pic:spPr>
                </pic:pic>
              </a:graphicData>
            </a:graphic>
          </wp:anchor>
        </w:drawing>
      </w:r>
    </w:p>
    <w:p w14:paraId="12730E57" w14:textId="581751AA" w:rsidR="000F3D5F" w:rsidRDefault="000F3D5F" w:rsidP="000F3D5F">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       Midocean University</w:t>
      </w:r>
    </w:p>
    <w:p w14:paraId="1E46F0C8" w14:textId="08CBEDEB" w:rsidR="000F3D5F" w:rsidRDefault="000F3D5F" w:rsidP="000F3D5F">
      <w:pPr>
        <w:spacing w:line="360" w:lineRule="auto"/>
        <w:jc w:val="both"/>
        <w:rPr>
          <w:rFonts w:asciiTheme="majorBidi" w:hAnsiTheme="majorBidi" w:cstheme="majorBidi"/>
          <w:sz w:val="28"/>
          <w:szCs w:val="28"/>
        </w:rPr>
      </w:pPr>
      <w:r>
        <w:rPr>
          <w:rFonts w:asciiTheme="majorBidi" w:hAnsiTheme="majorBidi" w:cstheme="majorBidi"/>
          <w:sz w:val="28"/>
          <w:szCs w:val="28"/>
        </w:rPr>
        <w:t>College of Media and Marketing</w:t>
      </w:r>
    </w:p>
    <w:p w14:paraId="20FAD6F0" w14:textId="2744CE10" w:rsidR="000F3D5F" w:rsidRDefault="000F3D5F" w:rsidP="000F3D5F">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    Master of Digital Marketing </w:t>
      </w:r>
    </w:p>
    <w:p w14:paraId="14BA63BE" w14:textId="6ABA1ED3" w:rsidR="00FB13E0" w:rsidRDefault="000F3D5F">
      <w:pPr>
        <w:rPr>
          <w:rFonts w:asciiTheme="majorBidi" w:hAnsiTheme="majorBidi" w:cstheme="majorBidi"/>
          <w:sz w:val="28"/>
          <w:szCs w:val="28"/>
        </w:rPr>
      </w:pPr>
      <w:r>
        <w:rPr>
          <w:rFonts w:asciiTheme="majorBidi" w:hAnsiTheme="majorBidi" w:cstheme="majorBidi"/>
          <w:sz w:val="28"/>
          <w:szCs w:val="28"/>
        </w:rPr>
        <w:t xml:space="preserve">     </w:t>
      </w:r>
    </w:p>
    <w:p w14:paraId="23309FEA" w14:textId="77777777" w:rsidR="00296219" w:rsidRDefault="00296219">
      <w:pPr>
        <w:rPr>
          <w:rFonts w:asciiTheme="majorBidi" w:hAnsiTheme="majorBidi" w:cstheme="majorBidi"/>
          <w:sz w:val="28"/>
          <w:szCs w:val="28"/>
        </w:rPr>
      </w:pPr>
    </w:p>
    <w:p w14:paraId="3BF8DC83" w14:textId="77777777" w:rsidR="00296219" w:rsidRPr="006B3062" w:rsidRDefault="00296219">
      <w:pPr>
        <w:rPr>
          <w:rFonts w:ascii="News Gothic MT" w:hAnsi="News Gothic MT"/>
          <w:i/>
          <w:iCs/>
        </w:rPr>
      </w:pPr>
    </w:p>
    <w:p w14:paraId="5436D53B" w14:textId="620CA3C8" w:rsidR="00FB13E0" w:rsidRPr="006B3062" w:rsidRDefault="006B3062" w:rsidP="00CB52A5">
      <w:pPr>
        <w:jc w:val="center"/>
        <w:rPr>
          <w:i/>
          <w:iCs/>
        </w:rPr>
      </w:pPr>
      <w:r w:rsidRPr="006B3062">
        <w:rPr>
          <w:i/>
          <w:iCs/>
        </w:rPr>
        <w:t>“</w:t>
      </w:r>
      <w:r w:rsidR="0078148A">
        <w:rPr>
          <w:i/>
          <w:iCs/>
        </w:rPr>
        <w:t>Proposed Research Survey</w:t>
      </w:r>
      <w:r w:rsidRPr="006B3062">
        <w:rPr>
          <w:i/>
          <w:iCs/>
        </w:rPr>
        <w:t>”</w:t>
      </w:r>
    </w:p>
    <w:p w14:paraId="2E203AA5" w14:textId="77777777" w:rsidR="000F3D5F" w:rsidRDefault="000F3D5F"/>
    <w:p w14:paraId="07ADC21A" w14:textId="6FF5F3E8" w:rsidR="00857C7A" w:rsidRDefault="008F155E" w:rsidP="00857C7A">
      <w:pPr>
        <w:spacing w:line="360" w:lineRule="auto"/>
        <w:jc w:val="center"/>
        <w:rPr>
          <w:rFonts w:asciiTheme="majorBidi" w:hAnsiTheme="majorBidi" w:cstheme="majorBidi"/>
          <w:sz w:val="28"/>
          <w:szCs w:val="28"/>
        </w:rPr>
      </w:pPr>
      <w:r w:rsidRPr="008F155E">
        <w:rPr>
          <w:rFonts w:asciiTheme="majorBidi" w:hAnsiTheme="majorBidi" w:cstheme="majorBidi"/>
          <w:sz w:val="28"/>
          <w:szCs w:val="28"/>
        </w:rPr>
        <w:t>The Impact of Gamified Reward Mechanisms on Player Loyalty and In-Game Spending: A Field Study</w:t>
      </w:r>
    </w:p>
    <w:p w14:paraId="59E0FF24" w14:textId="77777777" w:rsidR="008F155E" w:rsidRPr="008F155E" w:rsidRDefault="008F155E" w:rsidP="00857C7A">
      <w:pPr>
        <w:spacing w:line="360" w:lineRule="auto"/>
        <w:jc w:val="center"/>
        <w:rPr>
          <w:rFonts w:asciiTheme="majorBidi" w:hAnsiTheme="majorBidi" w:cstheme="majorBidi"/>
          <w:sz w:val="28"/>
          <w:szCs w:val="28"/>
        </w:rPr>
      </w:pPr>
    </w:p>
    <w:p w14:paraId="59750234" w14:textId="581A5F03"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Prepared by:</w:t>
      </w:r>
    </w:p>
    <w:p w14:paraId="71AB4686" w14:textId="5A954501"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Mohammed</w:t>
      </w:r>
      <w:r w:rsidR="00FF1B3F">
        <w:rPr>
          <w:rFonts w:asciiTheme="majorBidi" w:hAnsiTheme="majorBidi" w:cstheme="majorBidi"/>
          <w:sz w:val="28"/>
          <w:szCs w:val="28"/>
        </w:rPr>
        <w:t xml:space="preserve"> Hassan</w:t>
      </w:r>
      <w:r>
        <w:rPr>
          <w:rFonts w:asciiTheme="majorBidi" w:hAnsiTheme="majorBidi" w:cstheme="majorBidi"/>
          <w:sz w:val="28"/>
          <w:szCs w:val="28"/>
        </w:rPr>
        <w:t xml:space="preserve"> Alzahrani</w:t>
      </w:r>
    </w:p>
    <w:p w14:paraId="25E9921F" w14:textId="77777777" w:rsidR="000F3D5F" w:rsidRDefault="000F3D5F" w:rsidP="00857C7A">
      <w:pPr>
        <w:spacing w:line="360" w:lineRule="auto"/>
        <w:jc w:val="center"/>
        <w:rPr>
          <w:rFonts w:asciiTheme="majorBidi" w:hAnsiTheme="majorBidi" w:cstheme="majorBidi"/>
          <w:sz w:val="28"/>
          <w:szCs w:val="28"/>
        </w:rPr>
      </w:pPr>
    </w:p>
    <w:p w14:paraId="2B00BB30" w14:textId="71AB3D9B"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Supervised by:</w:t>
      </w:r>
    </w:p>
    <w:p w14:paraId="06F123E0" w14:textId="349C8C87"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Dr. Mohammed</w:t>
      </w:r>
      <w:r w:rsidR="008F155E">
        <w:rPr>
          <w:rFonts w:asciiTheme="majorBidi" w:hAnsiTheme="majorBidi" w:cstheme="majorBidi"/>
          <w:sz w:val="28"/>
          <w:szCs w:val="28"/>
        </w:rPr>
        <w:t xml:space="preserve"> Ew</w:t>
      </w:r>
      <w:r w:rsidR="00104847">
        <w:rPr>
          <w:rFonts w:asciiTheme="majorBidi" w:hAnsiTheme="majorBidi" w:cstheme="majorBidi"/>
          <w:sz w:val="28"/>
          <w:szCs w:val="28"/>
        </w:rPr>
        <w:t>ie</w:t>
      </w:r>
      <w:r w:rsidR="008F155E">
        <w:rPr>
          <w:rFonts w:asciiTheme="majorBidi" w:hAnsiTheme="majorBidi" w:cstheme="majorBidi"/>
          <w:sz w:val="28"/>
          <w:szCs w:val="28"/>
        </w:rPr>
        <w:t>s</w:t>
      </w:r>
    </w:p>
    <w:p w14:paraId="4296F1DB" w14:textId="77777777" w:rsidR="000F3D5F" w:rsidRDefault="000F3D5F" w:rsidP="00857C7A">
      <w:pPr>
        <w:spacing w:line="360" w:lineRule="auto"/>
        <w:jc w:val="center"/>
        <w:rPr>
          <w:rFonts w:asciiTheme="majorBidi" w:hAnsiTheme="majorBidi" w:cstheme="majorBidi"/>
          <w:sz w:val="28"/>
          <w:szCs w:val="28"/>
        </w:rPr>
      </w:pPr>
    </w:p>
    <w:p w14:paraId="30B6E2CF" w14:textId="3FFC1517"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Year 2025</w:t>
      </w:r>
    </w:p>
    <w:p w14:paraId="0CA93292" w14:textId="77777777" w:rsidR="0078148A" w:rsidRDefault="0078148A" w:rsidP="00857C7A">
      <w:pPr>
        <w:spacing w:line="360" w:lineRule="auto"/>
        <w:jc w:val="center"/>
        <w:rPr>
          <w:rFonts w:asciiTheme="majorBidi" w:hAnsiTheme="majorBidi" w:cstheme="majorBidi"/>
          <w:sz w:val="28"/>
          <w:szCs w:val="28"/>
        </w:rPr>
      </w:pPr>
    </w:p>
    <w:p w14:paraId="13914A9B" w14:textId="77777777" w:rsidR="006A6F33" w:rsidRDefault="006A6F33" w:rsidP="006A6F33">
      <w:pPr>
        <w:spacing w:line="360" w:lineRule="auto"/>
        <w:jc w:val="center"/>
        <w:rPr>
          <w:rFonts w:asciiTheme="majorBidi" w:hAnsiTheme="majorBidi" w:cstheme="majorBidi"/>
          <w:sz w:val="28"/>
          <w:szCs w:val="28"/>
        </w:rPr>
      </w:pPr>
    </w:p>
    <w:p w14:paraId="239C7DE0" w14:textId="77777777" w:rsidR="006A6F33" w:rsidRDefault="006A6F33" w:rsidP="006A6F33">
      <w:pPr>
        <w:spacing w:line="360" w:lineRule="auto"/>
        <w:jc w:val="center"/>
        <w:rPr>
          <w:rFonts w:asciiTheme="majorBidi" w:hAnsiTheme="majorBidi" w:cstheme="majorBidi"/>
          <w:sz w:val="28"/>
          <w:szCs w:val="28"/>
        </w:rPr>
      </w:pPr>
    </w:p>
    <w:p w14:paraId="6FA3EF50" w14:textId="77777777" w:rsidR="0078148A" w:rsidRPr="0078148A" w:rsidRDefault="0078148A" w:rsidP="0078148A">
      <w:pPr>
        <w:spacing w:before="240" w:after="240" w:line="360" w:lineRule="auto"/>
        <w:rPr>
          <w:rFonts w:ascii="Sakkal Majalla" w:hAnsi="Sakkal Majalla" w:cs="Sakkal Majalla"/>
          <w:b/>
          <w:bCs/>
          <w:sz w:val="36"/>
          <w:szCs w:val="36"/>
        </w:rPr>
      </w:pPr>
      <w:r w:rsidRPr="0078148A">
        <w:rPr>
          <w:rFonts w:ascii="Sakkal Majalla" w:hAnsi="Sakkal Majalla" w:cs="Sakkal Majalla"/>
          <w:b/>
          <w:bCs/>
          <w:sz w:val="36"/>
          <w:szCs w:val="36"/>
        </w:rPr>
        <w:lastRenderedPageBreak/>
        <w:t>Problem statement:</w:t>
      </w:r>
    </w:p>
    <w:p w14:paraId="7F20BA28" w14:textId="77777777" w:rsidR="0078148A" w:rsidRPr="0078148A" w:rsidRDefault="0078148A" w:rsidP="0078148A">
      <w:pPr>
        <w:spacing w:before="240" w:after="240" w:line="360" w:lineRule="auto"/>
        <w:rPr>
          <w:rFonts w:ascii="Sakkal Majalla" w:hAnsi="Sakkal Majalla" w:cs="Sakkal Majalla"/>
          <w:sz w:val="28"/>
          <w:szCs w:val="28"/>
        </w:rPr>
      </w:pPr>
      <w:r w:rsidRPr="0078148A">
        <w:rPr>
          <w:rFonts w:ascii="Sakkal Majalla" w:hAnsi="Sakkal Majalla" w:cs="Sakkal Majalla"/>
          <w:sz w:val="28"/>
          <w:szCs w:val="28"/>
        </w:rPr>
        <w:t>The rapid growth of digital gaming and interactive media has transformed how companies design experiences that attract and retain consumers. In recent years, gamified reward mechanisms—such as points, achievements, badges, and randomized rewards—have emerged as powerful tools to encourage continued participation and increase in-game spending. Although these mechanisms are widely implemented across gaming and marketing platforms, their true effectiveness in cultivating long-term player loyalty and sustainable revenue generation remains unclear.</w:t>
      </w:r>
    </w:p>
    <w:p w14:paraId="25929887" w14:textId="77777777" w:rsidR="0078148A" w:rsidRPr="0078148A" w:rsidRDefault="0078148A" w:rsidP="0078148A">
      <w:pPr>
        <w:spacing w:before="240" w:after="240" w:line="360" w:lineRule="auto"/>
        <w:rPr>
          <w:rFonts w:ascii="Sakkal Majalla" w:hAnsi="Sakkal Majalla" w:cs="Sakkal Majalla"/>
          <w:sz w:val="28"/>
          <w:szCs w:val="28"/>
        </w:rPr>
      </w:pPr>
      <w:r w:rsidRPr="0078148A">
        <w:rPr>
          <w:rFonts w:ascii="Sakkal Majalla" w:hAnsi="Sakkal Majalla" w:cs="Sakkal Majalla"/>
          <w:sz w:val="28"/>
          <w:szCs w:val="28"/>
        </w:rPr>
        <w:t>Previous research has primarily examined gamified rewards from psychological or design perspectives, emphasizing short-term enjoyment, excitement, or motivation. However, limited studies have investigated their strategic marketing implications, particularly how reward structures influence loyalty formation and ongoing spending behavior.</w:t>
      </w:r>
    </w:p>
    <w:p w14:paraId="03F24099" w14:textId="77777777" w:rsidR="0078148A" w:rsidRPr="0078148A" w:rsidRDefault="0078148A" w:rsidP="0078148A">
      <w:pPr>
        <w:spacing w:before="240" w:after="240" w:line="360" w:lineRule="auto"/>
        <w:rPr>
          <w:rFonts w:ascii="Sakkal Majalla" w:hAnsi="Sakkal Majalla" w:cs="Sakkal Majalla"/>
          <w:sz w:val="28"/>
          <w:szCs w:val="28"/>
        </w:rPr>
      </w:pPr>
      <w:r w:rsidRPr="0078148A">
        <w:rPr>
          <w:rFonts w:ascii="Sakkal Majalla" w:hAnsi="Sakkal Majalla" w:cs="Sakkal Majalla"/>
          <w:sz w:val="28"/>
          <w:szCs w:val="28"/>
        </w:rPr>
        <w:t xml:space="preserve"> Most available findings originate from Western or East-Asian contexts, which differ culturally and economically from local digital markets. Consequently, there is a lack of empirical evidence that connects specific reward mechanisms to measurable marketing outcomes such as retention, lifetime value, and spending consistency.</w:t>
      </w:r>
    </w:p>
    <w:p w14:paraId="51B35A69" w14:textId="7FA4E0FB" w:rsidR="008672AE" w:rsidRDefault="0078148A" w:rsidP="0078148A">
      <w:pPr>
        <w:spacing w:before="240" w:after="240" w:line="360" w:lineRule="auto"/>
        <w:rPr>
          <w:rFonts w:ascii="Sakkal Majalla" w:hAnsi="Sakkal Majalla" w:cs="Sakkal Majalla"/>
          <w:sz w:val="28"/>
          <w:szCs w:val="28"/>
        </w:rPr>
      </w:pPr>
      <w:r w:rsidRPr="0078148A">
        <w:rPr>
          <w:rFonts w:ascii="Sakkal Majalla" w:hAnsi="Sakkal Majalla" w:cs="Sakkal Majalla"/>
          <w:sz w:val="28"/>
          <w:szCs w:val="28"/>
        </w:rPr>
        <w:t>This study therefore aims to address this gap by conducting a field study to examine the impact of gamified reward mechanisms on player loyalty and in-game spending. By empirically exploring how different types of reward designs affect both behavioral and financial outcomes, the research seeks to contribute actionable insights for marketers, developers, and digital strategists interested in optimizing gamified engagement systems.</w:t>
      </w:r>
    </w:p>
    <w:p w14:paraId="3C406636" w14:textId="77777777" w:rsidR="0078148A" w:rsidRDefault="0078148A" w:rsidP="0078148A">
      <w:pPr>
        <w:spacing w:before="240" w:after="240" w:line="360" w:lineRule="auto"/>
        <w:rPr>
          <w:rFonts w:ascii="Sakkal Majalla" w:hAnsi="Sakkal Majalla" w:cs="Sakkal Majalla"/>
          <w:sz w:val="28"/>
          <w:szCs w:val="28"/>
        </w:rPr>
      </w:pPr>
    </w:p>
    <w:p w14:paraId="10B70D09" w14:textId="77777777" w:rsidR="0078148A" w:rsidRPr="0078148A" w:rsidRDefault="0078148A" w:rsidP="0078148A">
      <w:pPr>
        <w:spacing w:before="240" w:after="240" w:line="360" w:lineRule="auto"/>
        <w:jc w:val="both"/>
        <w:rPr>
          <w:rFonts w:ascii="Sakkal Majalla" w:hAnsi="Sakkal Majalla" w:cs="Sakkal Majalla"/>
          <w:b/>
          <w:bCs/>
          <w:sz w:val="36"/>
          <w:szCs w:val="36"/>
        </w:rPr>
      </w:pPr>
      <w:r w:rsidRPr="0078148A">
        <w:rPr>
          <w:rFonts w:ascii="Sakkal Majalla" w:hAnsi="Sakkal Majalla" w:cs="Sakkal Majalla"/>
          <w:b/>
          <w:bCs/>
          <w:sz w:val="36"/>
          <w:szCs w:val="36"/>
        </w:rPr>
        <w:lastRenderedPageBreak/>
        <w:t>Significance of the Study:</w:t>
      </w:r>
    </w:p>
    <w:p w14:paraId="597BDB19" w14:textId="77777777" w:rsidR="0078148A" w:rsidRPr="0078148A" w:rsidRDefault="0078148A" w:rsidP="0078148A">
      <w:pPr>
        <w:spacing w:before="240" w:after="240" w:line="360" w:lineRule="auto"/>
        <w:jc w:val="both"/>
        <w:rPr>
          <w:rFonts w:ascii="Sakkal Majalla" w:hAnsi="Sakkal Majalla" w:cs="Sakkal Majalla"/>
          <w:sz w:val="28"/>
          <w:szCs w:val="28"/>
        </w:rPr>
      </w:pPr>
      <w:r w:rsidRPr="0078148A">
        <w:rPr>
          <w:rFonts w:ascii="Sakkal Majalla" w:hAnsi="Sakkal Majalla" w:cs="Sakkal Majalla"/>
          <w:sz w:val="28"/>
          <w:szCs w:val="28"/>
        </w:rPr>
        <w:t>This research carries importance across academic, practical, and national dimensions.</w:t>
      </w:r>
    </w:p>
    <w:p w14:paraId="7F913D32" w14:textId="77777777" w:rsidR="0078148A" w:rsidRPr="0078148A" w:rsidRDefault="0078148A" w:rsidP="0078148A">
      <w:pPr>
        <w:spacing w:before="240" w:after="240" w:line="360" w:lineRule="auto"/>
        <w:jc w:val="both"/>
        <w:rPr>
          <w:rFonts w:ascii="Sakkal Majalla" w:hAnsi="Sakkal Majalla" w:cs="Sakkal Majalla"/>
          <w:sz w:val="28"/>
          <w:szCs w:val="28"/>
        </w:rPr>
      </w:pPr>
      <w:r w:rsidRPr="0078148A">
        <w:rPr>
          <w:rFonts w:ascii="Sakkal Majalla" w:hAnsi="Sakkal Majalla" w:cs="Sakkal Majalla"/>
          <w:b/>
          <w:bCs/>
          <w:sz w:val="28"/>
          <w:szCs w:val="28"/>
        </w:rPr>
        <w:t xml:space="preserve"> Academically</w:t>
      </w:r>
      <w:r w:rsidRPr="0078148A">
        <w:rPr>
          <w:rFonts w:ascii="Sakkal Majalla" w:hAnsi="Sakkal Majalla" w:cs="Sakkal Majalla"/>
          <w:sz w:val="28"/>
          <w:szCs w:val="28"/>
        </w:rPr>
        <w:t>, the study contributes to the growing literature on gamification and digital marketing by analyzing gamified reward mechanisms through the lens of player loyalty and in-game spending. While prior research has primarily addressed psychological or entertainment perspectives, this study integrates marketing and behavioral insights to understand how reward design shapes long-term consumer relationships. By connecting gamified systems with measurable marketing outcomes such as loyalty and spending, it expands theoretical understanding of how reward-based marketing strategies influence consumer behavior in digital environments.</w:t>
      </w:r>
    </w:p>
    <w:p w14:paraId="01E5B5AF" w14:textId="77777777" w:rsidR="0078148A" w:rsidRPr="0078148A" w:rsidRDefault="0078148A" w:rsidP="0078148A">
      <w:pPr>
        <w:spacing w:before="240" w:after="240" w:line="360" w:lineRule="auto"/>
        <w:jc w:val="both"/>
        <w:rPr>
          <w:rFonts w:ascii="Sakkal Majalla" w:hAnsi="Sakkal Majalla" w:cs="Sakkal Majalla"/>
          <w:sz w:val="28"/>
          <w:szCs w:val="28"/>
        </w:rPr>
      </w:pPr>
      <w:r w:rsidRPr="0078148A">
        <w:rPr>
          <w:rFonts w:ascii="Sakkal Majalla" w:hAnsi="Sakkal Majalla" w:cs="Sakkal Majalla"/>
          <w:b/>
          <w:bCs/>
          <w:sz w:val="28"/>
          <w:szCs w:val="28"/>
        </w:rPr>
        <w:t>Practically</w:t>
      </w:r>
      <w:r w:rsidRPr="0078148A">
        <w:rPr>
          <w:rFonts w:ascii="Sakkal Majalla" w:hAnsi="Sakkal Majalla" w:cs="Sakkal Majalla"/>
          <w:sz w:val="28"/>
          <w:szCs w:val="28"/>
        </w:rPr>
        <w:t>, the findings provide data-driven insights for marketers, game developers, and digital-business strategists. Understanding which types of reward mechanisms—structured, transparent, or randomized—best encourage loyalty and repeated spending will help organizations design more effective and ethical gamified marketing campaigns. The study also supports companies in improving customer lifetime value (CLV), retention rates, and sustainable monetization without relying on manipulative reward structures. These practical insights enable marketing professionals to make evidence-based decisions when integrating gamification into customer-engagement programs.</w:t>
      </w:r>
    </w:p>
    <w:p w14:paraId="52BB6AC8" w14:textId="5B661C8A" w:rsidR="0078148A" w:rsidRPr="0078148A" w:rsidRDefault="0078148A" w:rsidP="0078148A">
      <w:pPr>
        <w:spacing w:before="240" w:after="240" w:line="360" w:lineRule="auto"/>
        <w:jc w:val="both"/>
        <w:rPr>
          <w:rFonts w:ascii="Sakkal Majalla" w:hAnsi="Sakkal Majalla" w:cs="Sakkal Majalla"/>
          <w:sz w:val="28"/>
          <w:szCs w:val="28"/>
        </w:rPr>
      </w:pPr>
      <w:r w:rsidRPr="0078148A">
        <w:rPr>
          <w:rFonts w:ascii="Sakkal Majalla" w:hAnsi="Sakkal Majalla" w:cs="Sakkal Majalla"/>
          <w:b/>
          <w:bCs/>
          <w:sz w:val="28"/>
          <w:szCs w:val="28"/>
        </w:rPr>
        <w:t>Nationally</w:t>
      </w:r>
      <w:r w:rsidRPr="0078148A">
        <w:rPr>
          <w:rFonts w:ascii="Sakkal Majalla" w:hAnsi="Sakkal Majalla" w:cs="Sakkal Majalla"/>
          <w:sz w:val="28"/>
          <w:szCs w:val="28"/>
        </w:rPr>
        <w:t xml:space="preserve">, this research aligns with the objectives of Saudi Vision 2030, which emphasizes digital innovation, entertainment, and economic diversification. Saudi Arabia’s gaming and digital-marketing sectors are expanding rapidly, driven by a young, connected population and significant government investment in esports and digital content creation. By conducting a field study within this emerging market, the research offers localized empirical evidence that can guide national efforts to develop a competitive, innovation-based digital economy. The study’s results can help Saudi and regional firms craft marketing </w:t>
      </w:r>
      <w:r w:rsidRPr="0078148A">
        <w:rPr>
          <w:rFonts w:ascii="Sakkal Majalla" w:hAnsi="Sakkal Majalla" w:cs="Sakkal Majalla"/>
          <w:sz w:val="28"/>
          <w:szCs w:val="28"/>
        </w:rPr>
        <w:lastRenderedPageBreak/>
        <w:t>strategies that resonate with local consumers’ cultural values—such as fairness, transparency, and social recognition—while maintaining international standards of ethical marketing practice.</w:t>
      </w:r>
    </w:p>
    <w:p w14:paraId="46A42D8A" w14:textId="3C0CD104" w:rsidR="0078148A" w:rsidRPr="0078148A" w:rsidRDefault="0078148A" w:rsidP="0078148A">
      <w:pPr>
        <w:spacing w:before="240" w:after="240" w:line="360" w:lineRule="auto"/>
        <w:rPr>
          <w:rFonts w:ascii="Sakkal Majalla" w:hAnsi="Sakkal Majalla" w:cs="Sakkal Majalla"/>
          <w:b/>
          <w:bCs/>
          <w:sz w:val="36"/>
          <w:szCs w:val="36"/>
        </w:rPr>
      </w:pPr>
      <w:r w:rsidRPr="0078148A">
        <w:rPr>
          <w:rFonts w:ascii="Sakkal Majalla" w:hAnsi="Sakkal Majalla" w:cs="Sakkal Majalla"/>
          <w:b/>
          <w:bCs/>
          <w:sz w:val="36"/>
          <w:szCs w:val="36"/>
        </w:rPr>
        <w:t>Study Questions:</w:t>
      </w:r>
    </w:p>
    <w:p w14:paraId="5F4EDC32" w14:textId="77777777" w:rsidR="0078148A" w:rsidRPr="0078148A" w:rsidRDefault="0078148A" w:rsidP="0078148A">
      <w:pPr>
        <w:spacing w:before="240" w:after="240" w:line="360" w:lineRule="auto"/>
        <w:rPr>
          <w:rFonts w:ascii="Sakkal Majalla" w:hAnsi="Sakkal Majalla" w:cs="Sakkal Majalla"/>
          <w:sz w:val="28"/>
          <w:szCs w:val="28"/>
        </w:rPr>
      </w:pPr>
      <w:r w:rsidRPr="0078148A">
        <w:rPr>
          <w:rFonts w:ascii="Sakkal Majalla" w:hAnsi="Sakkal Majalla" w:cs="Sakkal Majalla"/>
          <w:sz w:val="28"/>
          <w:szCs w:val="28"/>
        </w:rPr>
        <w:t>RQ1. How do gamified reward mechanisms relate to player loyalty in digital gaming environments?</w:t>
      </w:r>
    </w:p>
    <w:p w14:paraId="6F6265CB" w14:textId="77777777" w:rsidR="0078148A" w:rsidRPr="0078148A" w:rsidRDefault="0078148A" w:rsidP="0078148A">
      <w:pPr>
        <w:spacing w:before="240" w:after="240" w:line="360" w:lineRule="auto"/>
        <w:rPr>
          <w:rFonts w:ascii="Sakkal Majalla" w:hAnsi="Sakkal Majalla" w:cs="Sakkal Majalla"/>
          <w:sz w:val="28"/>
          <w:szCs w:val="28"/>
        </w:rPr>
      </w:pPr>
      <w:r w:rsidRPr="0078148A">
        <w:rPr>
          <w:rFonts w:ascii="Sakkal Majalla" w:hAnsi="Sakkal Majalla" w:cs="Sakkal Majalla"/>
          <w:sz w:val="28"/>
          <w:szCs w:val="28"/>
        </w:rPr>
        <w:t>RQ2. To what extent do different reward types (e.g., fixed/transparent vs. randomized/chance-based) influence in-game spending?</w:t>
      </w:r>
    </w:p>
    <w:p w14:paraId="2CE811B6" w14:textId="77777777" w:rsidR="0078148A" w:rsidRPr="0078148A" w:rsidRDefault="0078148A" w:rsidP="0078148A">
      <w:pPr>
        <w:spacing w:before="240" w:after="240" w:line="360" w:lineRule="auto"/>
        <w:rPr>
          <w:rFonts w:ascii="Sakkal Majalla" w:hAnsi="Sakkal Majalla" w:cs="Sakkal Majalla"/>
          <w:sz w:val="28"/>
          <w:szCs w:val="28"/>
        </w:rPr>
      </w:pPr>
      <w:r w:rsidRPr="0078148A">
        <w:rPr>
          <w:rFonts w:ascii="Sakkal Majalla" w:hAnsi="Sakkal Majalla" w:cs="Sakkal Majalla"/>
          <w:sz w:val="28"/>
          <w:szCs w:val="28"/>
        </w:rPr>
        <w:t>RQ3. Which reward attributes—such as fairness, predictability, and perceived value—most strongly predict player loyalty?</w:t>
      </w:r>
    </w:p>
    <w:p w14:paraId="5DFC3B6C" w14:textId="77777777" w:rsidR="0078148A" w:rsidRPr="0078148A" w:rsidRDefault="0078148A" w:rsidP="0078148A">
      <w:pPr>
        <w:spacing w:before="240" w:after="240" w:line="360" w:lineRule="auto"/>
        <w:rPr>
          <w:rFonts w:ascii="Sakkal Majalla" w:hAnsi="Sakkal Majalla" w:cs="Sakkal Majalla"/>
          <w:sz w:val="28"/>
          <w:szCs w:val="28"/>
        </w:rPr>
      </w:pPr>
      <w:r w:rsidRPr="0078148A">
        <w:rPr>
          <w:rFonts w:ascii="Sakkal Majalla" w:hAnsi="Sakkal Majalla" w:cs="Sakkal Majalla"/>
          <w:sz w:val="28"/>
          <w:szCs w:val="28"/>
        </w:rPr>
        <w:t>RQ4. Do ethical and transparent reward designs enhance player trust, and does that trust translate into repeat-purchase intention?</w:t>
      </w:r>
    </w:p>
    <w:p w14:paraId="308082F0" w14:textId="77777777" w:rsidR="0078148A" w:rsidRPr="0078148A" w:rsidRDefault="0078148A" w:rsidP="0078148A">
      <w:pPr>
        <w:spacing w:before="240" w:after="240" w:line="360" w:lineRule="auto"/>
        <w:rPr>
          <w:rFonts w:ascii="Sakkal Majalla" w:hAnsi="Sakkal Majalla" w:cs="Sakkal Majalla"/>
          <w:sz w:val="28"/>
          <w:szCs w:val="28"/>
        </w:rPr>
      </w:pPr>
      <w:r w:rsidRPr="0078148A">
        <w:rPr>
          <w:rFonts w:ascii="Sakkal Majalla" w:hAnsi="Sakkal Majalla" w:cs="Sakkal Majalla"/>
          <w:sz w:val="28"/>
          <w:szCs w:val="28"/>
        </w:rPr>
        <w:t>RQ5. How do player demographics and play patterns (e.g., age, platform, weekly playtime) moderate the relationships between reward mechanisms, loyalty, and spending?</w:t>
      </w:r>
    </w:p>
    <w:p w14:paraId="007DC744" w14:textId="4D2C0FD2" w:rsidR="0078148A" w:rsidRDefault="0078148A" w:rsidP="0078148A">
      <w:pPr>
        <w:spacing w:before="240" w:after="240" w:line="360" w:lineRule="auto"/>
        <w:rPr>
          <w:rFonts w:ascii="Sakkal Majalla" w:hAnsi="Sakkal Majalla" w:cs="Sakkal Majalla"/>
          <w:sz w:val="28"/>
          <w:szCs w:val="28"/>
        </w:rPr>
      </w:pPr>
      <w:r w:rsidRPr="0078148A">
        <w:rPr>
          <w:rFonts w:ascii="Sakkal Majalla" w:hAnsi="Sakkal Majalla" w:cs="Sakkal Majalla"/>
          <w:sz w:val="28"/>
          <w:szCs w:val="28"/>
        </w:rPr>
        <w:t>RQ6. What actionable design guidelines can be derived to help marketers and developers optimize gamified reward systems for long-term loyalty and sustainable in-game spending?</w:t>
      </w:r>
    </w:p>
    <w:p w14:paraId="4B6EDEE5" w14:textId="77777777" w:rsidR="0078148A" w:rsidRPr="0078148A" w:rsidRDefault="0078148A" w:rsidP="0078148A">
      <w:pPr>
        <w:spacing w:before="240" w:after="240" w:line="360" w:lineRule="auto"/>
        <w:rPr>
          <w:rFonts w:ascii="Sakkal Majalla" w:hAnsi="Sakkal Majalla" w:cs="Sakkal Majalla"/>
          <w:b/>
          <w:bCs/>
          <w:sz w:val="36"/>
          <w:szCs w:val="36"/>
        </w:rPr>
      </w:pPr>
      <w:r w:rsidRPr="0078148A">
        <w:rPr>
          <w:rFonts w:ascii="Sakkal Majalla" w:hAnsi="Sakkal Majalla" w:cs="Sakkal Majalla"/>
          <w:b/>
          <w:bCs/>
          <w:sz w:val="36"/>
          <w:szCs w:val="36"/>
        </w:rPr>
        <w:t>Study Objectives:</w:t>
      </w:r>
    </w:p>
    <w:p w14:paraId="7769C5F0" w14:textId="06121393" w:rsidR="0078148A" w:rsidRPr="0078148A" w:rsidRDefault="0078148A" w:rsidP="0078148A">
      <w:pPr>
        <w:pStyle w:val="ListParagraph"/>
        <w:numPr>
          <w:ilvl w:val="0"/>
          <w:numId w:val="30"/>
        </w:numPr>
        <w:spacing w:before="240" w:after="240" w:line="360" w:lineRule="auto"/>
        <w:rPr>
          <w:rFonts w:ascii="Sakkal Majalla" w:hAnsi="Sakkal Majalla" w:cs="Sakkal Majalla"/>
          <w:sz w:val="28"/>
          <w:szCs w:val="28"/>
        </w:rPr>
      </w:pPr>
      <w:r w:rsidRPr="0078148A">
        <w:rPr>
          <w:rFonts w:ascii="Sakkal Majalla" w:hAnsi="Sakkal Majalla" w:cs="Sakkal Majalla"/>
          <w:sz w:val="28"/>
          <w:szCs w:val="28"/>
        </w:rPr>
        <w:t>To examine the overall relationship between gamified reward mechanisms and player loyalty within digital gaming environments.</w:t>
      </w:r>
    </w:p>
    <w:p w14:paraId="2FDB84B8" w14:textId="45A52CD3" w:rsidR="0078148A" w:rsidRPr="0078148A" w:rsidRDefault="0078148A" w:rsidP="0078148A">
      <w:pPr>
        <w:pStyle w:val="ListParagraph"/>
        <w:numPr>
          <w:ilvl w:val="0"/>
          <w:numId w:val="30"/>
        </w:numPr>
        <w:spacing w:before="240" w:after="240" w:line="360" w:lineRule="auto"/>
        <w:rPr>
          <w:rFonts w:ascii="Sakkal Majalla" w:hAnsi="Sakkal Majalla" w:cs="Sakkal Majalla"/>
          <w:sz w:val="28"/>
          <w:szCs w:val="28"/>
        </w:rPr>
      </w:pPr>
      <w:r w:rsidRPr="0078148A">
        <w:rPr>
          <w:rFonts w:ascii="Sakkal Majalla" w:hAnsi="Sakkal Majalla" w:cs="Sakkal Majalla"/>
          <w:sz w:val="28"/>
          <w:szCs w:val="28"/>
        </w:rPr>
        <w:t>To analyze the influence of different types of reward mechanisms (e.g., transparent vs. randomized systems) on players’ in-game spending behavior.</w:t>
      </w:r>
    </w:p>
    <w:p w14:paraId="137F5C7D" w14:textId="19A69594" w:rsidR="0078148A" w:rsidRPr="0078148A" w:rsidRDefault="0078148A" w:rsidP="0078148A">
      <w:pPr>
        <w:pStyle w:val="ListParagraph"/>
        <w:numPr>
          <w:ilvl w:val="0"/>
          <w:numId w:val="30"/>
        </w:numPr>
        <w:spacing w:before="240" w:after="240" w:line="360" w:lineRule="auto"/>
        <w:rPr>
          <w:rFonts w:ascii="Sakkal Majalla" w:hAnsi="Sakkal Majalla" w:cs="Sakkal Majalla"/>
          <w:sz w:val="28"/>
          <w:szCs w:val="28"/>
        </w:rPr>
      </w:pPr>
      <w:r w:rsidRPr="0078148A">
        <w:rPr>
          <w:rFonts w:ascii="Sakkal Majalla" w:hAnsi="Sakkal Majalla" w:cs="Sakkal Majalla"/>
          <w:sz w:val="28"/>
          <w:szCs w:val="28"/>
        </w:rPr>
        <w:lastRenderedPageBreak/>
        <w:t>To identify the key reward attributes—such as fairness, predictability, and perceived value—that most strongly contribute to sustaining player loyalty over time.</w:t>
      </w:r>
    </w:p>
    <w:p w14:paraId="180BF27E" w14:textId="4050F8D1" w:rsidR="0078148A" w:rsidRPr="0078148A" w:rsidRDefault="0078148A" w:rsidP="0078148A">
      <w:pPr>
        <w:pStyle w:val="ListParagraph"/>
        <w:numPr>
          <w:ilvl w:val="0"/>
          <w:numId w:val="30"/>
        </w:numPr>
        <w:spacing w:before="240" w:after="240" w:line="360" w:lineRule="auto"/>
        <w:rPr>
          <w:rFonts w:ascii="Sakkal Majalla" w:hAnsi="Sakkal Majalla" w:cs="Sakkal Majalla"/>
          <w:sz w:val="28"/>
          <w:szCs w:val="28"/>
        </w:rPr>
      </w:pPr>
      <w:r w:rsidRPr="0078148A">
        <w:rPr>
          <w:rFonts w:ascii="Sakkal Majalla" w:hAnsi="Sakkal Majalla" w:cs="Sakkal Majalla"/>
          <w:sz w:val="28"/>
          <w:szCs w:val="28"/>
        </w:rPr>
        <w:t>To evaluate the extent to which ethical and transparent reward designs enhance both user trust and repeat-purchase intention.</w:t>
      </w:r>
    </w:p>
    <w:p w14:paraId="4BAA5005" w14:textId="38B0F52B" w:rsidR="0078148A" w:rsidRDefault="0078148A" w:rsidP="0078148A">
      <w:pPr>
        <w:pStyle w:val="ListParagraph"/>
        <w:numPr>
          <w:ilvl w:val="0"/>
          <w:numId w:val="30"/>
        </w:numPr>
        <w:spacing w:before="240" w:after="240" w:line="360" w:lineRule="auto"/>
        <w:rPr>
          <w:rFonts w:ascii="Sakkal Majalla" w:hAnsi="Sakkal Majalla" w:cs="Sakkal Majalla"/>
          <w:sz w:val="28"/>
          <w:szCs w:val="28"/>
        </w:rPr>
      </w:pPr>
      <w:r w:rsidRPr="0078148A">
        <w:rPr>
          <w:rFonts w:ascii="Sakkal Majalla" w:hAnsi="Sakkal Majalla" w:cs="Sakkal Majalla"/>
          <w:sz w:val="28"/>
          <w:szCs w:val="28"/>
        </w:rPr>
        <w:t>To provide practical recommendations for marketers, developers, and digital-strategy managers seeking to optimize gamified marketing campaigns for long-term profitability and consumer satisfaction.</w:t>
      </w:r>
    </w:p>
    <w:p w14:paraId="7099B936" w14:textId="1F637B69" w:rsidR="0078148A" w:rsidRDefault="00E017ED" w:rsidP="0078148A">
      <w:pPr>
        <w:spacing w:before="240" w:after="240" w:line="360" w:lineRule="auto"/>
        <w:ind w:left="360"/>
        <w:rPr>
          <w:rFonts w:ascii="Sakkal Majalla" w:hAnsi="Sakkal Majalla" w:cs="Sakkal Majalla"/>
          <w:b/>
          <w:bCs/>
          <w:i/>
          <w:iCs/>
          <w:sz w:val="36"/>
          <w:szCs w:val="36"/>
        </w:rPr>
      </w:pPr>
      <w:r w:rsidRPr="00E017ED">
        <w:rPr>
          <w:rFonts w:ascii="Sakkal Majalla" w:hAnsi="Sakkal Majalla" w:cs="Sakkal Majalla"/>
          <w:b/>
          <w:bCs/>
          <w:i/>
          <w:iCs/>
          <w:sz w:val="36"/>
          <w:szCs w:val="36"/>
        </w:rPr>
        <w:t>Proposed Survey Questions</w:t>
      </w:r>
      <w:r>
        <w:rPr>
          <w:rFonts w:ascii="Sakkal Majalla" w:hAnsi="Sakkal Majalla" w:cs="Sakkal Majalla"/>
          <w:b/>
          <w:bCs/>
          <w:i/>
          <w:iCs/>
          <w:sz w:val="36"/>
          <w:szCs w:val="36"/>
        </w:rPr>
        <w:t>:</w:t>
      </w:r>
    </w:p>
    <w:p w14:paraId="7D3BFC9D" w14:textId="77777777" w:rsidR="00E017ED" w:rsidRPr="00E017ED" w:rsidRDefault="00E017ED" w:rsidP="00E017ED">
      <w:pPr>
        <w:spacing w:before="240" w:after="240" w:line="240" w:lineRule="auto"/>
        <w:ind w:left="360"/>
        <w:jc w:val="both"/>
        <w:rPr>
          <w:rFonts w:ascii="Sakkal Majalla" w:hAnsi="Sakkal Majalla" w:cs="Sakkal Majalla"/>
          <w:b/>
          <w:bCs/>
          <w:sz w:val="28"/>
          <w:szCs w:val="28"/>
        </w:rPr>
      </w:pPr>
      <w:r w:rsidRPr="00E017ED">
        <w:rPr>
          <w:rFonts w:ascii="Sakkal Majalla" w:hAnsi="Sakkal Majalla" w:cs="Sakkal Majalla"/>
          <w:b/>
          <w:bCs/>
          <w:sz w:val="28"/>
          <w:szCs w:val="28"/>
        </w:rPr>
        <w:t>Study Title:</w:t>
      </w:r>
    </w:p>
    <w:p w14:paraId="0513D6B4" w14:textId="0438951E" w:rsidR="00E017ED" w:rsidRPr="00E017ED" w:rsidRDefault="00E017ED" w:rsidP="00E017ED">
      <w:pPr>
        <w:spacing w:before="240" w:after="240" w:line="240" w:lineRule="auto"/>
        <w:ind w:left="360"/>
        <w:jc w:val="both"/>
        <w:rPr>
          <w:rFonts w:ascii="Sakkal Majalla" w:hAnsi="Sakkal Majalla" w:cs="Sakkal Majalla"/>
          <w:sz w:val="28"/>
          <w:szCs w:val="28"/>
        </w:rPr>
      </w:pPr>
      <w:r w:rsidRPr="00E017ED">
        <w:rPr>
          <w:rFonts w:ascii="Sakkal Majalla" w:hAnsi="Sakkal Majalla" w:cs="Sakkal Majalla"/>
          <w:sz w:val="28"/>
          <w:szCs w:val="28"/>
        </w:rPr>
        <w:t>The Impact of Gamified Reward Mechanisms on Player Loyalty and In-Game Spending: A Field Study</w:t>
      </w:r>
    </w:p>
    <w:p w14:paraId="65206B64" w14:textId="77777777" w:rsidR="00E017ED" w:rsidRPr="00E017ED" w:rsidRDefault="00E017ED" w:rsidP="00E017ED">
      <w:pPr>
        <w:spacing w:before="240" w:after="240" w:line="240" w:lineRule="auto"/>
        <w:ind w:left="360"/>
        <w:jc w:val="both"/>
        <w:rPr>
          <w:rFonts w:ascii="Sakkal Majalla" w:hAnsi="Sakkal Majalla" w:cs="Sakkal Majalla"/>
          <w:b/>
          <w:bCs/>
          <w:sz w:val="28"/>
          <w:szCs w:val="28"/>
        </w:rPr>
      </w:pPr>
      <w:r w:rsidRPr="00E017ED">
        <w:rPr>
          <w:rFonts w:ascii="Sakkal Majalla" w:hAnsi="Sakkal Majalla" w:cs="Sakkal Majalla"/>
          <w:b/>
          <w:bCs/>
          <w:sz w:val="28"/>
          <w:szCs w:val="28"/>
        </w:rPr>
        <w:t>Instructions:</w:t>
      </w:r>
    </w:p>
    <w:p w14:paraId="46D63134" w14:textId="77777777" w:rsidR="00E017ED" w:rsidRDefault="00E017ED" w:rsidP="00E017ED">
      <w:pPr>
        <w:spacing w:before="240" w:after="240" w:line="240" w:lineRule="auto"/>
        <w:ind w:left="360"/>
        <w:jc w:val="both"/>
        <w:rPr>
          <w:rFonts w:ascii="Sakkal Majalla" w:hAnsi="Sakkal Majalla" w:cs="Sakkal Majalla"/>
          <w:sz w:val="28"/>
          <w:szCs w:val="28"/>
        </w:rPr>
      </w:pPr>
      <w:r w:rsidRPr="00E017ED">
        <w:rPr>
          <w:rFonts w:ascii="Sakkal Majalla" w:hAnsi="Sakkal Majalla" w:cs="Sakkal Majalla"/>
          <w:sz w:val="28"/>
          <w:szCs w:val="28"/>
        </w:rPr>
        <w:t>Please answer the following questions based on the main game you play most frequently that includes a reward system (e.g., PUBG Mobile, Fortnite, EA FC, COD Mobile, Genshin Impact, etc.).</w:t>
      </w:r>
    </w:p>
    <w:p w14:paraId="4FB1F0EA" w14:textId="222A73FB" w:rsidR="00E017ED" w:rsidRPr="00E017ED" w:rsidRDefault="00E017ED" w:rsidP="00E017ED">
      <w:pPr>
        <w:spacing w:before="240" w:after="240" w:line="240" w:lineRule="auto"/>
        <w:ind w:left="360"/>
        <w:jc w:val="both"/>
        <w:rPr>
          <w:rFonts w:ascii="Sakkal Majalla" w:hAnsi="Sakkal Majalla" w:cs="Sakkal Majalla"/>
          <w:sz w:val="28"/>
          <w:szCs w:val="28"/>
        </w:rPr>
      </w:pPr>
      <w:r w:rsidRPr="00E017ED">
        <w:rPr>
          <w:rFonts w:ascii="Sakkal Majalla" w:hAnsi="Sakkal Majalla" w:cs="Sakkal Majalla"/>
          <w:sz w:val="28"/>
          <w:szCs w:val="28"/>
        </w:rPr>
        <w:t>Your responses are anonymous.</w:t>
      </w:r>
    </w:p>
    <w:p w14:paraId="787416B9" w14:textId="77777777" w:rsidR="00E017ED" w:rsidRPr="00E017ED" w:rsidRDefault="00E017ED" w:rsidP="00E017ED">
      <w:pPr>
        <w:spacing w:before="240" w:after="240" w:line="240" w:lineRule="auto"/>
        <w:ind w:left="360"/>
        <w:jc w:val="both"/>
        <w:rPr>
          <w:rFonts w:ascii="Sakkal Majalla" w:hAnsi="Sakkal Majalla" w:cs="Sakkal Majalla"/>
          <w:b/>
          <w:bCs/>
          <w:sz w:val="28"/>
          <w:szCs w:val="28"/>
        </w:rPr>
      </w:pPr>
      <w:r w:rsidRPr="00E017ED">
        <w:rPr>
          <w:rFonts w:ascii="Sakkal Majalla" w:hAnsi="Sakkal Majalla" w:cs="Sakkal Majalla"/>
          <w:b/>
          <w:bCs/>
          <w:sz w:val="28"/>
          <w:szCs w:val="28"/>
        </w:rPr>
        <w:t>Response Scale:</w:t>
      </w:r>
    </w:p>
    <w:p w14:paraId="1898AF9F" w14:textId="77777777" w:rsidR="00E017ED" w:rsidRPr="00E017ED" w:rsidRDefault="00E017ED" w:rsidP="00E017ED">
      <w:pPr>
        <w:spacing w:before="240" w:after="240" w:line="240" w:lineRule="auto"/>
        <w:ind w:left="360"/>
        <w:jc w:val="both"/>
        <w:rPr>
          <w:rFonts w:ascii="Sakkal Majalla" w:hAnsi="Sakkal Majalla" w:cs="Sakkal Majalla"/>
          <w:sz w:val="28"/>
          <w:szCs w:val="28"/>
        </w:rPr>
      </w:pPr>
      <w:r w:rsidRPr="00E017ED">
        <w:rPr>
          <w:rFonts w:ascii="Sakkal Majalla" w:hAnsi="Sakkal Majalla" w:cs="Sakkal Majalla"/>
          <w:sz w:val="28"/>
          <w:szCs w:val="28"/>
        </w:rPr>
        <w:t>1 = Strongly Disagree</w:t>
      </w:r>
    </w:p>
    <w:p w14:paraId="34961658" w14:textId="77777777" w:rsidR="00E017ED" w:rsidRPr="00E017ED" w:rsidRDefault="00E017ED" w:rsidP="00E017ED">
      <w:pPr>
        <w:spacing w:before="240" w:after="240" w:line="240" w:lineRule="auto"/>
        <w:ind w:left="360"/>
        <w:jc w:val="both"/>
        <w:rPr>
          <w:rFonts w:ascii="Sakkal Majalla" w:hAnsi="Sakkal Majalla" w:cs="Sakkal Majalla"/>
          <w:sz w:val="28"/>
          <w:szCs w:val="28"/>
        </w:rPr>
      </w:pPr>
      <w:r w:rsidRPr="00E017ED">
        <w:rPr>
          <w:rFonts w:ascii="Sakkal Majalla" w:hAnsi="Sakkal Majalla" w:cs="Sakkal Majalla"/>
          <w:sz w:val="28"/>
          <w:szCs w:val="28"/>
        </w:rPr>
        <w:t>2 = Disagree</w:t>
      </w:r>
    </w:p>
    <w:p w14:paraId="7CE3EE8E" w14:textId="77777777" w:rsidR="00E017ED" w:rsidRPr="00E017ED" w:rsidRDefault="00E017ED" w:rsidP="00E017ED">
      <w:pPr>
        <w:spacing w:before="240" w:after="240" w:line="240" w:lineRule="auto"/>
        <w:ind w:left="360"/>
        <w:jc w:val="both"/>
        <w:rPr>
          <w:rFonts w:ascii="Sakkal Majalla" w:hAnsi="Sakkal Majalla" w:cs="Sakkal Majalla"/>
          <w:sz w:val="28"/>
          <w:szCs w:val="28"/>
        </w:rPr>
      </w:pPr>
      <w:r w:rsidRPr="00E017ED">
        <w:rPr>
          <w:rFonts w:ascii="Sakkal Majalla" w:hAnsi="Sakkal Majalla" w:cs="Sakkal Majalla"/>
          <w:sz w:val="28"/>
          <w:szCs w:val="28"/>
        </w:rPr>
        <w:t>3 = Neutral</w:t>
      </w:r>
    </w:p>
    <w:p w14:paraId="4F43AD74" w14:textId="77777777" w:rsidR="00E017ED" w:rsidRPr="00E017ED" w:rsidRDefault="00E017ED" w:rsidP="00E017ED">
      <w:pPr>
        <w:spacing w:before="240" w:after="240" w:line="240" w:lineRule="auto"/>
        <w:ind w:left="360"/>
        <w:jc w:val="both"/>
        <w:rPr>
          <w:rFonts w:ascii="Sakkal Majalla" w:hAnsi="Sakkal Majalla" w:cs="Sakkal Majalla"/>
          <w:sz w:val="28"/>
          <w:szCs w:val="28"/>
        </w:rPr>
      </w:pPr>
      <w:r w:rsidRPr="00E017ED">
        <w:rPr>
          <w:rFonts w:ascii="Sakkal Majalla" w:hAnsi="Sakkal Majalla" w:cs="Sakkal Majalla"/>
          <w:sz w:val="28"/>
          <w:szCs w:val="28"/>
        </w:rPr>
        <w:t>4 = Agree</w:t>
      </w:r>
    </w:p>
    <w:p w14:paraId="0D69B70F" w14:textId="72621C52" w:rsidR="00E017ED" w:rsidRDefault="00E017ED" w:rsidP="00E017ED">
      <w:pPr>
        <w:spacing w:before="240" w:after="240" w:line="240" w:lineRule="auto"/>
        <w:ind w:left="360"/>
        <w:jc w:val="both"/>
        <w:rPr>
          <w:rFonts w:ascii="Sakkal Majalla" w:hAnsi="Sakkal Majalla" w:cs="Sakkal Majalla"/>
          <w:sz w:val="28"/>
          <w:szCs w:val="28"/>
        </w:rPr>
      </w:pPr>
      <w:r w:rsidRPr="00E017ED">
        <w:rPr>
          <w:rFonts w:ascii="Sakkal Majalla" w:hAnsi="Sakkal Majalla" w:cs="Sakkal Majalla"/>
          <w:sz w:val="28"/>
          <w:szCs w:val="28"/>
        </w:rPr>
        <w:t>5 = Strongly Agree</w:t>
      </w:r>
    </w:p>
    <w:p w14:paraId="789134BD" w14:textId="77777777" w:rsidR="00E017ED" w:rsidRDefault="00E017ED" w:rsidP="00E017ED">
      <w:pPr>
        <w:spacing w:before="240" w:after="240" w:line="240" w:lineRule="auto"/>
        <w:jc w:val="both"/>
        <w:rPr>
          <w:rFonts w:ascii="Sakkal Majalla" w:hAnsi="Sakkal Majalla" w:cs="Sakkal Majalla"/>
          <w:sz w:val="28"/>
          <w:szCs w:val="28"/>
        </w:rPr>
      </w:pPr>
    </w:p>
    <w:p w14:paraId="45D6819E" w14:textId="77777777" w:rsidR="00E017ED" w:rsidRDefault="00E017ED" w:rsidP="00E017ED">
      <w:pPr>
        <w:spacing w:before="240" w:after="240" w:line="240" w:lineRule="auto"/>
        <w:jc w:val="both"/>
        <w:rPr>
          <w:rFonts w:ascii="Sakkal Majalla" w:hAnsi="Sakkal Majalla" w:cs="Sakkal Majalla"/>
          <w:sz w:val="28"/>
          <w:szCs w:val="28"/>
        </w:rPr>
      </w:pPr>
    </w:p>
    <w:p w14:paraId="5030298E" w14:textId="77777777" w:rsidR="00FA14E0" w:rsidRDefault="00E017ED" w:rsidP="00FA14E0">
      <w:pPr>
        <w:spacing w:before="240" w:after="240" w:line="240" w:lineRule="auto"/>
        <w:jc w:val="both"/>
        <w:rPr>
          <w:rFonts w:ascii="Sakkal Majalla" w:hAnsi="Sakkal Majalla" w:cs="Sakkal Majalla"/>
          <w:sz w:val="28"/>
          <w:szCs w:val="28"/>
        </w:rPr>
      </w:pPr>
      <w:r w:rsidRPr="00E017ED">
        <w:rPr>
          <w:rFonts w:ascii="Sakkal Majalla" w:hAnsi="Sakkal Majalla" w:cs="Sakkal Majalla"/>
          <w:sz w:val="28"/>
          <w:szCs w:val="28"/>
        </w:rPr>
        <w:lastRenderedPageBreak/>
        <w:t>-</w:t>
      </w:r>
      <w:r>
        <w:rPr>
          <w:rFonts w:ascii="Sakkal Majalla" w:hAnsi="Sakkal Majalla" w:cs="Sakkal Majalla"/>
          <w:sz w:val="28"/>
          <w:szCs w:val="28"/>
        </w:rPr>
        <w:t xml:space="preserve"> </w:t>
      </w:r>
      <w:r w:rsidRPr="00E017ED">
        <w:rPr>
          <w:rFonts w:ascii="Sakkal Majalla" w:hAnsi="Sakkal Majalla" w:cs="Sakkal Majalla"/>
          <w:b/>
          <w:bCs/>
          <w:sz w:val="32"/>
          <w:szCs w:val="32"/>
        </w:rPr>
        <w:t>Demographic Information</w:t>
      </w:r>
    </w:p>
    <w:p w14:paraId="10D19A65" w14:textId="7840DDD7" w:rsidR="00E017ED" w:rsidRPr="00AB245F" w:rsidRDefault="00FA14E0" w:rsidP="00FA14E0">
      <w:pPr>
        <w:spacing w:before="240" w:after="240" w:line="240" w:lineRule="auto"/>
        <w:jc w:val="both"/>
        <w:rPr>
          <w:rFonts w:ascii="Sakkal Majalla" w:hAnsi="Sakkal Majalla" w:cs="Sakkal Majalla"/>
          <w:b/>
          <w:bCs/>
          <w:sz w:val="28"/>
          <w:szCs w:val="28"/>
        </w:rPr>
      </w:pPr>
      <w:r w:rsidRPr="00AB245F">
        <w:rPr>
          <w:rFonts w:ascii="Sakkal Majalla" w:hAnsi="Sakkal Majalla" w:cs="Sakkal Majalla"/>
          <w:b/>
          <w:bCs/>
          <w:sz w:val="28"/>
          <w:szCs w:val="28"/>
        </w:rPr>
        <w:t xml:space="preserve">1 -   </w:t>
      </w:r>
      <w:r w:rsidR="00E017ED" w:rsidRPr="00AB245F">
        <w:rPr>
          <w:rFonts w:ascii="Sakkal Majalla" w:hAnsi="Sakkal Majalla" w:cs="Sakkal Majalla"/>
          <w:b/>
          <w:bCs/>
          <w:sz w:val="28"/>
          <w:szCs w:val="28"/>
        </w:rPr>
        <w:t xml:space="preserve"> Age:</w:t>
      </w:r>
    </w:p>
    <w:p w14:paraId="70FB36FC" w14:textId="3427C430" w:rsidR="00E017ED" w:rsidRPr="00FA14E0" w:rsidRDefault="00E017ED" w:rsidP="00FA14E0">
      <w:pPr>
        <w:pStyle w:val="ListParagraph"/>
        <w:numPr>
          <w:ilvl w:val="0"/>
          <w:numId w:val="41"/>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18–24</w:t>
      </w:r>
    </w:p>
    <w:p w14:paraId="7C5CEC6C" w14:textId="037856AB" w:rsidR="00E017ED" w:rsidRPr="00FA14E0" w:rsidRDefault="00E017ED" w:rsidP="00FA14E0">
      <w:pPr>
        <w:pStyle w:val="ListParagraph"/>
        <w:numPr>
          <w:ilvl w:val="0"/>
          <w:numId w:val="41"/>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25–34</w:t>
      </w:r>
    </w:p>
    <w:p w14:paraId="1A8194DB" w14:textId="162FF6D1" w:rsidR="00E017ED" w:rsidRPr="00FA14E0" w:rsidRDefault="00E017ED" w:rsidP="00FA14E0">
      <w:pPr>
        <w:pStyle w:val="ListParagraph"/>
        <w:numPr>
          <w:ilvl w:val="0"/>
          <w:numId w:val="41"/>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35–44</w:t>
      </w:r>
    </w:p>
    <w:p w14:paraId="1875CA74" w14:textId="77777777" w:rsidR="00E017ED" w:rsidRPr="00FA14E0" w:rsidRDefault="00E017ED" w:rsidP="00FA14E0">
      <w:pPr>
        <w:pStyle w:val="ListParagraph"/>
        <w:numPr>
          <w:ilvl w:val="0"/>
          <w:numId w:val="41"/>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45 or above</w:t>
      </w:r>
    </w:p>
    <w:p w14:paraId="671E7AC4" w14:textId="6A2B7E7D" w:rsidR="00E017ED" w:rsidRPr="00AB245F" w:rsidRDefault="00FA14E0" w:rsidP="00FA14E0">
      <w:pPr>
        <w:spacing w:before="240" w:after="240" w:line="240" w:lineRule="auto"/>
        <w:jc w:val="both"/>
        <w:rPr>
          <w:rFonts w:ascii="Sakkal Majalla" w:hAnsi="Sakkal Majalla" w:cs="Sakkal Majalla"/>
          <w:b/>
          <w:bCs/>
          <w:sz w:val="28"/>
          <w:szCs w:val="28"/>
        </w:rPr>
      </w:pPr>
      <w:r w:rsidRPr="00AB245F">
        <w:rPr>
          <w:rFonts w:ascii="Sakkal Majalla" w:hAnsi="Sakkal Majalla" w:cs="Sakkal Majalla"/>
          <w:b/>
          <w:bCs/>
          <w:sz w:val="28"/>
          <w:szCs w:val="28"/>
        </w:rPr>
        <w:t xml:space="preserve"> 2 -   </w:t>
      </w:r>
      <w:r w:rsidR="00E017ED" w:rsidRPr="00AB245F">
        <w:rPr>
          <w:rFonts w:ascii="Sakkal Majalla" w:hAnsi="Sakkal Majalla" w:cs="Sakkal Majalla"/>
          <w:b/>
          <w:bCs/>
          <w:sz w:val="28"/>
          <w:szCs w:val="28"/>
        </w:rPr>
        <w:t>Gender:</w:t>
      </w:r>
    </w:p>
    <w:p w14:paraId="2CF9BFEB" w14:textId="77777777" w:rsidR="00FA14E0" w:rsidRPr="00FA14E0" w:rsidRDefault="00E017ED" w:rsidP="00FA14E0">
      <w:pPr>
        <w:pStyle w:val="ListParagraph"/>
        <w:numPr>
          <w:ilvl w:val="0"/>
          <w:numId w:val="40"/>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Male</w:t>
      </w:r>
    </w:p>
    <w:p w14:paraId="325489C6" w14:textId="03E2C059" w:rsidR="00FA14E0" w:rsidRPr="00FA14E0" w:rsidRDefault="00E017ED" w:rsidP="00FA14E0">
      <w:pPr>
        <w:pStyle w:val="ListParagraph"/>
        <w:numPr>
          <w:ilvl w:val="0"/>
          <w:numId w:val="40"/>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Female</w:t>
      </w:r>
    </w:p>
    <w:p w14:paraId="3AC0031A" w14:textId="2418070A" w:rsidR="00E017ED" w:rsidRPr="00476CD5" w:rsidRDefault="00FA14E0" w:rsidP="00FA14E0">
      <w:pPr>
        <w:spacing w:before="240" w:after="240" w:line="240" w:lineRule="auto"/>
        <w:jc w:val="both"/>
        <w:rPr>
          <w:rFonts w:ascii="Sakkal Majalla" w:hAnsi="Sakkal Majalla" w:cs="Sakkal Majalla"/>
          <w:b/>
          <w:bCs/>
          <w:sz w:val="28"/>
          <w:szCs w:val="28"/>
        </w:rPr>
      </w:pPr>
      <w:r w:rsidRPr="00476CD5">
        <w:rPr>
          <w:rFonts w:ascii="Sakkal Majalla" w:hAnsi="Sakkal Majalla" w:cs="Sakkal Majalla"/>
          <w:b/>
          <w:bCs/>
          <w:sz w:val="28"/>
          <w:szCs w:val="28"/>
        </w:rPr>
        <w:t xml:space="preserve">3 -   </w:t>
      </w:r>
      <w:r w:rsidR="00E017ED" w:rsidRPr="00476CD5">
        <w:rPr>
          <w:rFonts w:ascii="Sakkal Majalla" w:hAnsi="Sakkal Majalla" w:cs="Sakkal Majalla"/>
          <w:b/>
          <w:bCs/>
          <w:sz w:val="28"/>
          <w:szCs w:val="28"/>
        </w:rPr>
        <w:t>Primary gaming platform:</w:t>
      </w:r>
    </w:p>
    <w:p w14:paraId="0CF09B27" w14:textId="77777777" w:rsidR="00E017ED" w:rsidRPr="00FA14E0" w:rsidRDefault="00E017ED" w:rsidP="00FA14E0">
      <w:pPr>
        <w:pStyle w:val="ListParagraph"/>
        <w:numPr>
          <w:ilvl w:val="0"/>
          <w:numId w:val="39"/>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Mobile</w:t>
      </w:r>
    </w:p>
    <w:p w14:paraId="20B78ACF" w14:textId="77777777" w:rsidR="00E017ED" w:rsidRPr="00FA14E0" w:rsidRDefault="00E017ED" w:rsidP="00FA14E0">
      <w:pPr>
        <w:pStyle w:val="ListParagraph"/>
        <w:numPr>
          <w:ilvl w:val="0"/>
          <w:numId w:val="39"/>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PC</w:t>
      </w:r>
    </w:p>
    <w:p w14:paraId="1E057425" w14:textId="77777777" w:rsidR="00E017ED" w:rsidRPr="00FA14E0" w:rsidRDefault="00E017ED" w:rsidP="00FA14E0">
      <w:pPr>
        <w:pStyle w:val="ListParagraph"/>
        <w:numPr>
          <w:ilvl w:val="0"/>
          <w:numId w:val="39"/>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PlayStation</w:t>
      </w:r>
    </w:p>
    <w:p w14:paraId="4AEAE34D" w14:textId="77777777" w:rsidR="00E017ED" w:rsidRPr="00FA14E0" w:rsidRDefault="00E017ED" w:rsidP="00FA14E0">
      <w:pPr>
        <w:pStyle w:val="ListParagraph"/>
        <w:numPr>
          <w:ilvl w:val="0"/>
          <w:numId w:val="39"/>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Xbox</w:t>
      </w:r>
    </w:p>
    <w:p w14:paraId="2BE821C9" w14:textId="77777777" w:rsidR="00E017ED" w:rsidRPr="00FA14E0" w:rsidRDefault="00E017ED" w:rsidP="00FA14E0">
      <w:pPr>
        <w:pStyle w:val="ListParagraph"/>
        <w:numPr>
          <w:ilvl w:val="0"/>
          <w:numId w:val="39"/>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Nintendo</w:t>
      </w:r>
    </w:p>
    <w:p w14:paraId="46E620E3" w14:textId="13199CB7" w:rsidR="00E017ED" w:rsidRPr="00FA14E0" w:rsidRDefault="00E017ED" w:rsidP="00FA14E0">
      <w:pPr>
        <w:pStyle w:val="ListParagraph"/>
        <w:numPr>
          <w:ilvl w:val="0"/>
          <w:numId w:val="39"/>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Other</w:t>
      </w:r>
    </w:p>
    <w:p w14:paraId="058875D7" w14:textId="68C8CD1E" w:rsidR="00E017ED" w:rsidRPr="00AB245F" w:rsidRDefault="00FA14E0" w:rsidP="00FA14E0">
      <w:pPr>
        <w:spacing w:before="240" w:after="240" w:line="240" w:lineRule="auto"/>
        <w:jc w:val="both"/>
        <w:rPr>
          <w:rFonts w:ascii="Sakkal Majalla" w:hAnsi="Sakkal Majalla" w:cs="Sakkal Majalla"/>
          <w:b/>
          <w:bCs/>
          <w:sz w:val="28"/>
          <w:szCs w:val="28"/>
        </w:rPr>
      </w:pPr>
      <w:r w:rsidRPr="00AB245F">
        <w:rPr>
          <w:rFonts w:ascii="Sakkal Majalla" w:hAnsi="Sakkal Majalla" w:cs="Sakkal Majalla"/>
          <w:b/>
          <w:bCs/>
          <w:sz w:val="28"/>
          <w:szCs w:val="28"/>
        </w:rPr>
        <w:t xml:space="preserve">4 - </w:t>
      </w:r>
      <w:r w:rsidR="00E017ED" w:rsidRPr="00AB245F">
        <w:rPr>
          <w:rFonts w:ascii="Sakkal Majalla" w:hAnsi="Sakkal Majalla" w:cs="Sakkal Majalla"/>
          <w:b/>
          <w:bCs/>
          <w:sz w:val="28"/>
          <w:szCs w:val="28"/>
        </w:rPr>
        <w:t>Weekly gaming hours:</w:t>
      </w:r>
    </w:p>
    <w:p w14:paraId="621F3C36" w14:textId="7A71DCC0" w:rsidR="00E017ED" w:rsidRPr="00FA14E0" w:rsidRDefault="00E017ED" w:rsidP="00FA14E0">
      <w:pPr>
        <w:pStyle w:val="ListParagraph"/>
        <w:numPr>
          <w:ilvl w:val="0"/>
          <w:numId w:val="42"/>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Less than 5 hours</w:t>
      </w:r>
    </w:p>
    <w:p w14:paraId="6355BDAE" w14:textId="77777777" w:rsidR="00E017ED" w:rsidRPr="00FA14E0" w:rsidRDefault="00E017ED" w:rsidP="00FA14E0">
      <w:pPr>
        <w:pStyle w:val="ListParagraph"/>
        <w:numPr>
          <w:ilvl w:val="0"/>
          <w:numId w:val="42"/>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5–10 hours</w:t>
      </w:r>
    </w:p>
    <w:p w14:paraId="0F23EC6A" w14:textId="77777777" w:rsidR="00E017ED" w:rsidRPr="00FA14E0" w:rsidRDefault="00E017ED" w:rsidP="00FA14E0">
      <w:pPr>
        <w:pStyle w:val="ListParagraph"/>
        <w:numPr>
          <w:ilvl w:val="0"/>
          <w:numId w:val="42"/>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11–20 hours</w:t>
      </w:r>
    </w:p>
    <w:p w14:paraId="2D909453" w14:textId="77777777" w:rsidR="00E017ED" w:rsidRPr="00FA14E0" w:rsidRDefault="00E017ED" w:rsidP="00FA14E0">
      <w:pPr>
        <w:pStyle w:val="ListParagraph"/>
        <w:numPr>
          <w:ilvl w:val="0"/>
          <w:numId w:val="42"/>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More than 20 hours</w:t>
      </w:r>
    </w:p>
    <w:p w14:paraId="242E98E1" w14:textId="0B3A30E5" w:rsidR="00E017ED" w:rsidRPr="00AB245F" w:rsidRDefault="00FA14E0" w:rsidP="00FA14E0">
      <w:pPr>
        <w:spacing w:before="240" w:after="240" w:line="240" w:lineRule="auto"/>
        <w:jc w:val="both"/>
        <w:rPr>
          <w:rFonts w:ascii="Sakkal Majalla" w:hAnsi="Sakkal Majalla" w:cs="Sakkal Majalla"/>
          <w:b/>
          <w:bCs/>
          <w:sz w:val="28"/>
          <w:szCs w:val="28"/>
        </w:rPr>
      </w:pPr>
      <w:r w:rsidRPr="00AB245F">
        <w:rPr>
          <w:rFonts w:ascii="Sakkal Majalla" w:hAnsi="Sakkal Majalla" w:cs="Sakkal Majalla"/>
          <w:b/>
          <w:bCs/>
          <w:sz w:val="28"/>
          <w:szCs w:val="28"/>
        </w:rPr>
        <w:t xml:space="preserve">5 - </w:t>
      </w:r>
      <w:r w:rsidR="00E017ED" w:rsidRPr="00AB245F">
        <w:rPr>
          <w:rFonts w:ascii="Sakkal Majalla" w:hAnsi="Sakkal Majalla" w:cs="Sakkal Majalla"/>
          <w:b/>
          <w:bCs/>
          <w:sz w:val="28"/>
          <w:szCs w:val="28"/>
        </w:rPr>
        <w:t>Monthly in-game spending:</w:t>
      </w:r>
    </w:p>
    <w:p w14:paraId="5F8300DF" w14:textId="77777777" w:rsidR="00FA14E0" w:rsidRPr="00FA14E0" w:rsidRDefault="00E017ED" w:rsidP="00FA14E0">
      <w:pPr>
        <w:pStyle w:val="ListParagraph"/>
        <w:numPr>
          <w:ilvl w:val="0"/>
          <w:numId w:val="43"/>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None</w:t>
      </w:r>
    </w:p>
    <w:p w14:paraId="24829FA8" w14:textId="3BF92165" w:rsidR="00E017ED" w:rsidRPr="00FA14E0" w:rsidRDefault="00E017ED" w:rsidP="00FA14E0">
      <w:pPr>
        <w:pStyle w:val="ListParagraph"/>
        <w:numPr>
          <w:ilvl w:val="0"/>
          <w:numId w:val="43"/>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Less than 50 SAR</w:t>
      </w:r>
    </w:p>
    <w:p w14:paraId="0E452F01" w14:textId="77777777" w:rsidR="00FA14E0" w:rsidRPr="00FA14E0" w:rsidRDefault="00E017ED" w:rsidP="00FA14E0">
      <w:pPr>
        <w:pStyle w:val="ListParagraph"/>
        <w:numPr>
          <w:ilvl w:val="0"/>
          <w:numId w:val="43"/>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50–200 SAR</w:t>
      </w:r>
    </w:p>
    <w:p w14:paraId="3255C14F" w14:textId="31E08B1A" w:rsidR="00E017ED" w:rsidRPr="00FA14E0" w:rsidRDefault="00E017ED" w:rsidP="00FA14E0">
      <w:pPr>
        <w:pStyle w:val="ListParagraph"/>
        <w:numPr>
          <w:ilvl w:val="0"/>
          <w:numId w:val="43"/>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200–500 SAR</w:t>
      </w:r>
    </w:p>
    <w:p w14:paraId="6CEEE823" w14:textId="77777777" w:rsidR="00E017ED" w:rsidRPr="00FA14E0" w:rsidRDefault="00E017ED" w:rsidP="00FA14E0">
      <w:pPr>
        <w:pStyle w:val="ListParagraph"/>
        <w:numPr>
          <w:ilvl w:val="0"/>
          <w:numId w:val="43"/>
        </w:numPr>
        <w:spacing w:before="240" w:after="240" w:line="240" w:lineRule="auto"/>
        <w:jc w:val="both"/>
        <w:rPr>
          <w:rFonts w:ascii="Sakkal Majalla" w:hAnsi="Sakkal Majalla" w:cs="Sakkal Majalla"/>
          <w:sz w:val="28"/>
          <w:szCs w:val="28"/>
        </w:rPr>
      </w:pPr>
      <w:r w:rsidRPr="00FA14E0">
        <w:rPr>
          <w:rFonts w:ascii="Sakkal Majalla" w:hAnsi="Sakkal Majalla" w:cs="Sakkal Majalla"/>
          <w:sz w:val="28"/>
          <w:szCs w:val="28"/>
        </w:rPr>
        <w:t>More than 500 SAR</w:t>
      </w:r>
    </w:p>
    <w:p w14:paraId="22E16529" w14:textId="7343C342" w:rsidR="00E017ED" w:rsidRPr="00AB245F" w:rsidRDefault="00FA14E0" w:rsidP="00FA14E0">
      <w:pPr>
        <w:spacing w:before="240" w:after="240" w:line="240" w:lineRule="auto"/>
        <w:jc w:val="both"/>
        <w:rPr>
          <w:rFonts w:ascii="Sakkal Majalla" w:hAnsi="Sakkal Majalla" w:cs="Sakkal Majalla"/>
          <w:b/>
          <w:bCs/>
          <w:sz w:val="28"/>
          <w:szCs w:val="28"/>
        </w:rPr>
      </w:pPr>
      <w:r w:rsidRPr="00AB245F">
        <w:rPr>
          <w:rFonts w:ascii="Sakkal Majalla" w:hAnsi="Sakkal Majalla" w:cs="Sakkal Majalla"/>
          <w:b/>
          <w:bCs/>
          <w:sz w:val="28"/>
          <w:szCs w:val="28"/>
        </w:rPr>
        <w:lastRenderedPageBreak/>
        <w:t xml:space="preserve">6 - </w:t>
      </w:r>
      <w:r w:rsidR="00E017ED" w:rsidRPr="00AB245F">
        <w:rPr>
          <w:rFonts w:ascii="Sakkal Majalla" w:hAnsi="Sakkal Majalla" w:cs="Sakkal Majalla"/>
          <w:b/>
          <w:bCs/>
          <w:sz w:val="28"/>
          <w:szCs w:val="28"/>
        </w:rPr>
        <w:t>What is the main game you play that includes a reward system?</w:t>
      </w:r>
    </w:p>
    <w:p w14:paraId="61826C12" w14:textId="3BF2992E" w:rsidR="00E017ED" w:rsidRDefault="00E017ED" w:rsidP="00E017ED">
      <w:pPr>
        <w:spacing w:before="240" w:after="240" w:line="240" w:lineRule="auto"/>
        <w:ind w:left="360"/>
        <w:jc w:val="both"/>
        <w:rPr>
          <w:rFonts w:ascii="Sakkal Majalla" w:hAnsi="Sakkal Majalla" w:cs="Sakkal Majalla"/>
          <w:sz w:val="28"/>
          <w:szCs w:val="28"/>
        </w:rPr>
      </w:pPr>
      <w:r w:rsidRPr="00E017ED">
        <w:rPr>
          <w:rFonts w:ascii="Sakkal Majalla" w:hAnsi="Sakkal Majalla" w:cs="Sakkal Majalla"/>
          <w:sz w:val="28"/>
          <w:szCs w:val="28"/>
        </w:rPr>
        <w:t>(Open-ended)</w:t>
      </w:r>
    </w:p>
    <w:p w14:paraId="13B7AAEC" w14:textId="77777777" w:rsidR="00E257EF" w:rsidRPr="0007780F" w:rsidRDefault="00AB245F" w:rsidP="00E257EF">
      <w:pPr>
        <w:spacing w:before="240" w:after="240" w:line="240" w:lineRule="auto"/>
        <w:jc w:val="both"/>
        <w:rPr>
          <w:rFonts w:ascii="Sakkal Majalla" w:hAnsi="Sakkal Majalla" w:cs="Sakkal Majalla"/>
          <w:b/>
          <w:bCs/>
          <w:sz w:val="36"/>
          <w:szCs w:val="36"/>
        </w:rPr>
      </w:pPr>
      <w:r w:rsidRPr="0007780F">
        <w:rPr>
          <w:rFonts w:ascii="Sakkal Majalla" w:hAnsi="Sakkal Majalla" w:cs="Sakkal Majalla"/>
          <w:b/>
          <w:bCs/>
          <w:sz w:val="36"/>
          <w:szCs w:val="36"/>
        </w:rPr>
        <w:t>- Axis 1: Gamified Reward Mechanisms:</w:t>
      </w:r>
    </w:p>
    <w:p w14:paraId="498BFCDA" w14:textId="6A48E0D0" w:rsidR="00E257EF" w:rsidRPr="00E257EF" w:rsidRDefault="00E257EF" w:rsidP="00E257EF">
      <w:pPr>
        <w:spacing w:before="240" w:after="240" w:line="240" w:lineRule="auto"/>
        <w:jc w:val="both"/>
        <w:rPr>
          <w:rFonts w:ascii="Sakkal Majalla" w:hAnsi="Sakkal Majalla" w:cs="Sakkal Majalla"/>
          <w:i/>
          <w:iCs/>
          <w:sz w:val="28"/>
          <w:szCs w:val="28"/>
        </w:rPr>
      </w:pPr>
      <w:r w:rsidRPr="00E257EF">
        <w:rPr>
          <w:rFonts w:ascii="Sakkal Majalla" w:hAnsi="Sakkal Majalla" w:cs="Sakkal Majalla"/>
          <w:i/>
          <w:iCs/>
          <w:sz w:val="28"/>
          <w:szCs w:val="28"/>
        </w:rPr>
        <w:t>(Use the 1–5 scale for all statements below)</w:t>
      </w:r>
    </w:p>
    <w:p w14:paraId="36F62B04" w14:textId="7C63977E" w:rsidR="00E257EF" w:rsidRPr="00E257EF" w:rsidRDefault="00E257EF" w:rsidP="00E257EF">
      <w:pPr>
        <w:spacing w:before="240" w:after="240" w:line="240" w:lineRule="auto"/>
        <w:jc w:val="both"/>
        <w:rPr>
          <w:rFonts w:ascii="Sakkal Majalla" w:hAnsi="Sakkal Majalla" w:cs="Sakkal Majalla"/>
          <w:b/>
          <w:bCs/>
          <w:sz w:val="32"/>
          <w:szCs w:val="32"/>
        </w:rPr>
      </w:pPr>
      <w:r w:rsidRPr="00E257EF">
        <w:rPr>
          <w:rFonts w:ascii="Sakkal Majalla" w:hAnsi="Sakkal Majalla" w:cs="Sakkal Majalla"/>
          <w:b/>
          <w:bCs/>
          <w:i/>
          <w:iCs/>
          <w:sz w:val="28"/>
          <w:szCs w:val="28"/>
        </w:rPr>
        <w:t>General Perception of Reward Systems</w:t>
      </w:r>
    </w:p>
    <w:p w14:paraId="66E8A65E" w14:textId="77777777" w:rsidR="00E257EF" w:rsidRPr="00E257EF" w:rsidRDefault="00E257EF" w:rsidP="00E257EF">
      <w:pPr>
        <w:pStyle w:val="ListParagraph"/>
        <w:numPr>
          <w:ilvl w:val="0"/>
          <w:numId w:val="48"/>
        </w:numPr>
        <w:spacing w:before="240" w:after="240" w:line="240" w:lineRule="auto"/>
        <w:jc w:val="both"/>
        <w:rPr>
          <w:rFonts w:ascii="Sakkal Majalla" w:hAnsi="Sakkal Majalla" w:cs="Sakkal Majalla"/>
          <w:sz w:val="28"/>
          <w:szCs w:val="28"/>
        </w:rPr>
      </w:pPr>
      <w:r w:rsidRPr="00E257EF">
        <w:rPr>
          <w:rFonts w:ascii="Sakkal Majalla" w:hAnsi="Sakkal Majalla" w:cs="Sakkal Majalla"/>
          <w:sz w:val="28"/>
          <w:szCs w:val="28"/>
        </w:rPr>
        <w:t>The reward system in the game motivates me to continue playing.</w:t>
      </w:r>
    </w:p>
    <w:p w14:paraId="5D9999FA" w14:textId="77777777" w:rsidR="00E257EF" w:rsidRPr="00E257EF" w:rsidRDefault="00E257EF" w:rsidP="00E257EF">
      <w:pPr>
        <w:pStyle w:val="ListParagraph"/>
        <w:numPr>
          <w:ilvl w:val="0"/>
          <w:numId w:val="48"/>
        </w:numPr>
        <w:spacing w:before="240" w:after="240" w:line="240" w:lineRule="auto"/>
        <w:jc w:val="both"/>
        <w:rPr>
          <w:rFonts w:ascii="Sakkal Majalla" w:hAnsi="Sakkal Majalla" w:cs="Sakkal Majalla"/>
          <w:sz w:val="28"/>
          <w:szCs w:val="28"/>
        </w:rPr>
      </w:pPr>
      <w:r w:rsidRPr="00E257EF">
        <w:rPr>
          <w:rFonts w:ascii="Sakkal Majalla" w:hAnsi="Sakkal Majalla" w:cs="Sakkal Majalla"/>
          <w:sz w:val="28"/>
          <w:szCs w:val="28"/>
        </w:rPr>
        <w:t>Rewards make the gaming experience more enjoyable.</w:t>
      </w:r>
    </w:p>
    <w:p w14:paraId="7FE3CA2A" w14:textId="77777777" w:rsidR="00E257EF" w:rsidRPr="00E257EF" w:rsidRDefault="00E257EF" w:rsidP="00E257EF">
      <w:pPr>
        <w:pStyle w:val="ListParagraph"/>
        <w:numPr>
          <w:ilvl w:val="0"/>
          <w:numId w:val="48"/>
        </w:numPr>
        <w:spacing w:before="240" w:after="240" w:line="240" w:lineRule="auto"/>
        <w:jc w:val="both"/>
        <w:rPr>
          <w:rFonts w:ascii="Sakkal Majalla" w:hAnsi="Sakkal Majalla" w:cs="Sakkal Majalla"/>
          <w:sz w:val="28"/>
          <w:szCs w:val="28"/>
        </w:rPr>
      </w:pPr>
      <w:r w:rsidRPr="00E257EF">
        <w:rPr>
          <w:rFonts w:ascii="Sakkal Majalla" w:hAnsi="Sakkal Majalla" w:cs="Sakkal Majalla"/>
          <w:sz w:val="28"/>
          <w:szCs w:val="28"/>
        </w:rPr>
        <w:t>The reward system gives me a sense of progress in the game.</w:t>
      </w:r>
    </w:p>
    <w:p w14:paraId="1AD992A2" w14:textId="51CEDFA6" w:rsidR="00E257EF" w:rsidRPr="00E257EF" w:rsidRDefault="00E257EF" w:rsidP="00E257EF">
      <w:pPr>
        <w:spacing w:before="240" w:after="240" w:line="240" w:lineRule="auto"/>
        <w:jc w:val="both"/>
        <w:rPr>
          <w:rFonts w:ascii="Sakkal Majalla" w:hAnsi="Sakkal Majalla" w:cs="Sakkal Majalla"/>
          <w:b/>
          <w:bCs/>
          <w:i/>
          <w:iCs/>
          <w:sz w:val="28"/>
          <w:szCs w:val="28"/>
        </w:rPr>
      </w:pPr>
      <w:r w:rsidRPr="00E257EF">
        <w:rPr>
          <w:rFonts w:ascii="Sakkal Majalla" w:hAnsi="Sakkal Majalla" w:cs="Sakkal Majalla"/>
          <w:b/>
          <w:bCs/>
          <w:i/>
          <w:iCs/>
          <w:sz w:val="28"/>
          <w:szCs w:val="28"/>
        </w:rPr>
        <w:t>Fairness &amp; Transparency</w:t>
      </w:r>
    </w:p>
    <w:p w14:paraId="1A6123BF" w14:textId="77777777" w:rsidR="00E257EF" w:rsidRPr="00E257EF" w:rsidRDefault="00E257EF" w:rsidP="00E257EF">
      <w:pPr>
        <w:pStyle w:val="ListParagraph"/>
        <w:numPr>
          <w:ilvl w:val="0"/>
          <w:numId w:val="48"/>
        </w:numPr>
        <w:spacing w:before="240" w:after="240" w:line="240" w:lineRule="auto"/>
        <w:jc w:val="both"/>
        <w:rPr>
          <w:rFonts w:ascii="Sakkal Majalla" w:hAnsi="Sakkal Majalla" w:cs="Sakkal Majalla"/>
          <w:sz w:val="28"/>
          <w:szCs w:val="28"/>
        </w:rPr>
      </w:pPr>
      <w:r w:rsidRPr="00E257EF">
        <w:rPr>
          <w:rFonts w:ascii="Sakkal Majalla" w:hAnsi="Sakkal Majalla" w:cs="Sakkal Majalla"/>
          <w:sz w:val="28"/>
          <w:szCs w:val="28"/>
        </w:rPr>
        <w:t>I feel the game's reward system is fair to all players.</w:t>
      </w:r>
    </w:p>
    <w:p w14:paraId="29692791" w14:textId="77777777" w:rsidR="00E257EF" w:rsidRPr="00E257EF" w:rsidRDefault="00E257EF" w:rsidP="00E257EF">
      <w:pPr>
        <w:pStyle w:val="ListParagraph"/>
        <w:numPr>
          <w:ilvl w:val="0"/>
          <w:numId w:val="48"/>
        </w:numPr>
        <w:spacing w:before="240" w:after="240" w:line="240" w:lineRule="auto"/>
        <w:jc w:val="both"/>
        <w:rPr>
          <w:rFonts w:ascii="Sakkal Majalla" w:hAnsi="Sakkal Majalla" w:cs="Sakkal Majalla"/>
          <w:sz w:val="28"/>
          <w:szCs w:val="28"/>
        </w:rPr>
      </w:pPr>
      <w:r w:rsidRPr="00E257EF">
        <w:rPr>
          <w:rFonts w:ascii="Sakkal Majalla" w:hAnsi="Sakkal Majalla" w:cs="Sakkal Majalla"/>
          <w:sz w:val="28"/>
          <w:szCs w:val="28"/>
        </w:rPr>
        <w:t>The process of earning rewards is clear and easy to understand.</w:t>
      </w:r>
    </w:p>
    <w:p w14:paraId="52E40C16" w14:textId="77777777" w:rsidR="00E257EF" w:rsidRPr="00E257EF" w:rsidRDefault="00E257EF" w:rsidP="00E257EF">
      <w:pPr>
        <w:pStyle w:val="ListParagraph"/>
        <w:numPr>
          <w:ilvl w:val="0"/>
          <w:numId w:val="48"/>
        </w:numPr>
        <w:spacing w:before="240" w:after="240" w:line="240" w:lineRule="auto"/>
        <w:jc w:val="both"/>
        <w:rPr>
          <w:rFonts w:ascii="Sakkal Majalla" w:hAnsi="Sakkal Majalla" w:cs="Sakkal Majalla"/>
          <w:sz w:val="28"/>
          <w:szCs w:val="28"/>
        </w:rPr>
      </w:pPr>
      <w:r w:rsidRPr="00E257EF">
        <w:rPr>
          <w:rFonts w:ascii="Sakkal Majalla" w:hAnsi="Sakkal Majalla" w:cs="Sakkal Majalla"/>
          <w:sz w:val="28"/>
          <w:szCs w:val="28"/>
        </w:rPr>
        <w:t>I do not feel the reward system is misleading or manipulative.</w:t>
      </w:r>
    </w:p>
    <w:p w14:paraId="3DD01EC3" w14:textId="77777777" w:rsidR="00E257EF" w:rsidRPr="00E257EF" w:rsidRDefault="00E257EF" w:rsidP="00E257EF">
      <w:pPr>
        <w:pStyle w:val="ListParagraph"/>
        <w:numPr>
          <w:ilvl w:val="0"/>
          <w:numId w:val="48"/>
        </w:numPr>
        <w:spacing w:before="240" w:after="240" w:line="240" w:lineRule="auto"/>
        <w:jc w:val="both"/>
        <w:rPr>
          <w:rFonts w:ascii="Sakkal Majalla" w:hAnsi="Sakkal Majalla" w:cs="Sakkal Majalla"/>
          <w:sz w:val="28"/>
          <w:szCs w:val="28"/>
        </w:rPr>
      </w:pPr>
      <w:r w:rsidRPr="00E257EF">
        <w:rPr>
          <w:rFonts w:ascii="Sakkal Majalla" w:hAnsi="Sakkal Majalla" w:cs="Sakkal Majalla"/>
          <w:sz w:val="28"/>
          <w:szCs w:val="28"/>
        </w:rPr>
        <w:t>The probability of receiving rewards is predictable and not excessively random.</w:t>
      </w:r>
    </w:p>
    <w:p w14:paraId="157E6D81" w14:textId="77777777" w:rsidR="00E257EF" w:rsidRDefault="00E257EF" w:rsidP="00E257EF">
      <w:pPr>
        <w:spacing w:before="240" w:after="240" w:line="240" w:lineRule="auto"/>
        <w:jc w:val="both"/>
        <w:rPr>
          <w:rFonts w:ascii="Sakkal Majalla" w:hAnsi="Sakkal Majalla" w:cs="Sakkal Majalla"/>
          <w:b/>
          <w:bCs/>
          <w:i/>
          <w:iCs/>
          <w:sz w:val="28"/>
          <w:szCs w:val="28"/>
        </w:rPr>
      </w:pPr>
      <w:r w:rsidRPr="00E257EF">
        <w:rPr>
          <w:rFonts w:ascii="Sakkal Majalla" w:hAnsi="Sakkal Majalla" w:cs="Sakkal Majalla"/>
          <w:b/>
          <w:bCs/>
          <w:i/>
          <w:iCs/>
          <w:sz w:val="28"/>
          <w:szCs w:val="28"/>
        </w:rPr>
        <w:t>Value &amp; Motivation</w:t>
      </w:r>
    </w:p>
    <w:p w14:paraId="5D2E9853" w14:textId="6F25BADC" w:rsidR="00E257EF" w:rsidRPr="00E257EF" w:rsidRDefault="00E257EF" w:rsidP="00E257EF">
      <w:pPr>
        <w:pStyle w:val="ListParagraph"/>
        <w:numPr>
          <w:ilvl w:val="0"/>
          <w:numId w:val="48"/>
        </w:numPr>
        <w:spacing w:before="240" w:after="240" w:line="240" w:lineRule="auto"/>
        <w:jc w:val="both"/>
        <w:rPr>
          <w:rFonts w:ascii="Sakkal Majalla" w:hAnsi="Sakkal Majalla" w:cs="Sakkal Majalla"/>
          <w:b/>
          <w:bCs/>
          <w:i/>
          <w:iCs/>
          <w:sz w:val="28"/>
          <w:szCs w:val="28"/>
        </w:rPr>
      </w:pPr>
      <w:r w:rsidRPr="00E257EF">
        <w:rPr>
          <w:rFonts w:ascii="Sakkal Majalla" w:hAnsi="Sakkal Majalla" w:cs="Sakkal Majalla"/>
          <w:sz w:val="28"/>
          <w:szCs w:val="28"/>
        </w:rPr>
        <w:t>The rewards I receive are worth the effort I put into the game.</w:t>
      </w:r>
    </w:p>
    <w:p w14:paraId="2E3365DC" w14:textId="77777777" w:rsidR="00E257EF" w:rsidRPr="00E257EF" w:rsidRDefault="00E257EF" w:rsidP="00E257EF">
      <w:pPr>
        <w:pStyle w:val="ListParagraph"/>
        <w:numPr>
          <w:ilvl w:val="0"/>
          <w:numId w:val="48"/>
        </w:numPr>
        <w:spacing w:before="240" w:after="240" w:line="240" w:lineRule="auto"/>
        <w:jc w:val="both"/>
        <w:rPr>
          <w:rFonts w:ascii="Sakkal Majalla" w:hAnsi="Sakkal Majalla" w:cs="Sakkal Majalla"/>
          <w:sz w:val="28"/>
          <w:szCs w:val="28"/>
        </w:rPr>
      </w:pPr>
      <w:r w:rsidRPr="00E257EF">
        <w:rPr>
          <w:rFonts w:ascii="Sakkal Majalla" w:hAnsi="Sakkal Majalla" w:cs="Sakkal Majalla"/>
          <w:sz w:val="28"/>
          <w:szCs w:val="28"/>
        </w:rPr>
        <w:t>The value of the rewards feels appropriate compared to the time I spend.</w:t>
      </w:r>
    </w:p>
    <w:p w14:paraId="55DAFCE6" w14:textId="2210CB0B" w:rsidR="00E257EF" w:rsidRPr="00E257EF" w:rsidRDefault="00E257EF" w:rsidP="00E257EF">
      <w:pPr>
        <w:pStyle w:val="ListParagraph"/>
        <w:numPr>
          <w:ilvl w:val="0"/>
          <w:numId w:val="48"/>
        </w:numPr>
        <w:spacing w:before="240" w:after="240" w:line="240" w:lineRule="auto"/>
        <w:jc w:val="both"/>
        <w:rPr>
          <w:rFonts w:ascii="Sakkal Majalla" w:hAnsi="Sakkal Majalla" w:cs="Sakkal Majalla"/>
          <w:sz w:val="28"/>
          <w:szCs w:val="28"/>
        </w:rPr>
      </w:pPr>
      <w:r w:rsidRPr="00E257EF">
        <w:rPr>
          <w:rFonts w:ascii="Sakkal Majalla" w:hAnsi="Sakkal Majalla" w:cs="Sakkal Majalla"/>
          <w:sz w:val="28"/>
          <w:szCs w:val="28"/>
        </w:rPr>
        <w:t>The reward system encourages me to return to the game regularly.</w:t>
      </w:r>
    </w:p>
    <w:p w14:paraId="194B8901" w14:textId="77777777" w:rsidR="00E257EF" w:rsidRPr="00E257EF" w:rsidRDefault="00E257EF" w:rsidP="00E257EF">
      <w:pPr>
        <w:spacing w:before="240" w:after="240" w:line="240" w:lineRule="auto"/>
        <w:jc w:val="both"/>
        <w:rPr>
          <w:rFonts w:ascii="Sakkal Majalla" w:hAnsi="Sakkal Majalla" w:cs="Sakkal Majalla"/>
          <w:b/>
          <w:bCs/>
          <w:i/>
          <w:iCs/>
          <w:sz w:val="28"/>
          <w:szCs w:val="28"/>
        </w:rPr>
      </w:pPr>
      <w:r w:rsidRPr="00E257EF">
        <w:rPr>
          <w:rFonts w:ascii="Sakkal Majalla" w:hAnsi="Sakkal Majalla" w:cs="Sakkal Majalla"/>
          <w:b/>
          <w:bCs/>
          <w:i/>
          <w:iCs/>
          <w:sz w:val="28"/>
          <w:szCs w:val="28"/>
        </w:rPr>
        <w:t>Ethical Design &amp; Trust</w:t>
      </w:r>
    </w:p>
    <w:p w14:paraId="32474453" w14:textId="77777777" w:rsidR="00E257EF" w:rsidRPr="00E257EF" w:rsidRDefault="00E257EF" w:rsidP="00E257EF">
      <w:pPr>
        <w:pStyle w:val="ListParagraph"/>
        <w:numPr>
          <w:ilvl w:val="0"/>
          <w:numId w:val="48"/>
        </w:numPr>
        <w:spacing w:before="240" w:after="240" w:line="240" w:lineRule="auto"/>
        <w:jc w:val="both"/>
        <w:rPr>
          <w:rFonts w:ascii="Sakkal Majalla" w:hAnsi="Sakkal Majalla" w:cs="Sakkal Majalla"/>
          <w:sz w:val="28"/>
          <w:szCs w:val="28"/>
        </w:rPr>
      </w:pPr>
      <w:r w:rsidRPr="00E257EF">
        <w:rPr>
          <w:rFonts w:ascii="Sakkal Majalla" w:hAnsi="Sakkal Majalla" w:cs="Sakkal Majalla"/>
          <w:sz w:val="28"/>
          <w:szCs w:val="28"/>
        </w:rPr>
        <w:t>I believe the reward system is transparent and not deceptive.</w:t>
      </w:r>
    </w:p>
    <w:p w14:paraId="06C5A8F0" w14:textId="77777777" w:rsidR="00E257EF" w:rsidRPr="00E257EF" w:rsidRDefault="00E257EF" w:rsidP="00E257EF">
      <w:pPr>
        <w:pStyle w:val="ListParagraph"/>
        <w:numPr>
          <w:ilvl w:val="0"/>
          <w:numId w:val="48"/>
        </w:numPr>
        <w:spacing w:before="240" w:after="240" w:line="240" w:lineRule="auto"/>
        <w:jc w:val="both"/>
        <w:rPr>
          <w:rFonts w:ascii="Sakkal Majalla" w:hAnsi="Sakkal Majalla" w:cs="Sakkal Majalla"/>
          <w:sz w:val="28"/>
          <w:szCs w:val="28"/>
        </w:rPr>
      </w:pPr>
      <w:r w:rsidRPr="00E257EF">
        <w:rPr>
          <w:rFonts w:ascii="Sakkal Majalla" w:hAnsi="Sakkal Majalla" w:cs="Sakkal Majalla"/>
          <w:sz w:val="28"/>
          <w:szCs w:val="28"/>
        </w:rPr>
        <w:t>I trust the game to distribute rewards fairly.</w:t>
      </w:r>
    </w:p>
    <w:p w14:paraId="7BC07A48" w14:textId="48B992EA" w:rsidR="00AB245F" w:rsidRDefault="00E257EF" w:rsidP="00E257EF">
      <w:pPr>
        <w:pStyle w:val="ListParagraph"/>
        <w:numPr>
          <w:ilvl w:val="0"/>
          <w:numId w:val="48"/>
        </w:numPr>
        <w:spacing w:before="240" w:after="240" w:line="240" w:lineRule="auto"/>
        <w:jc w:val="both"/>
        <w:rPr>
          <w:rFonts w:ascii="Sakkal Majalla" w:hAnsi="Sakkal Majalla" w:cs="Sakkal Majalla"/>
          <w:sz w:val="28"/>
          <w:szCs w:val="28"/>
        </w:rPr>
      </w:pPr>
      <w:r w:rsidRPr="00E257EF">
        <w:rPr>
          <w:rFonts w:ascii="Sakkal Majalla" w:hAnsi="Sakkal Majalla" w:cs="Sakkal Majalla"/>
          <w:sz w:val="28"/>
          <w:szCs w:val="28"/>
        </w:rPr>
        <w:t>I feel safe spending money in the game because the reward system is clear.</w:t>
      </w:r>
    </w:p>
    <w:p w14:paraId="59A8432A" w14:textId="0AC39544" w:rsidR="00E257EF" w:rsidRPr="0007780F" w:rsidRDefault="00E257EF" w:rsidP="00E257EF">
      <w:pPr>
        <w:spacing w:before="240" w:after="240" w:line="240" w:lineRule="auto"/>
        <w:jc w:val="both"/>
        <w:rPr>
          <w:rFonts w:ascii="Sakkal Majalla" w:hAnsi="Sakkal Majalla" w:cs="Sakkal Majalla"/>
          <w:b/>
          <w:bCs/>
          <w:sz w:val="36"/>
          <w:szCs w:val="36"/>
        </w:rPr>
      </w:pPr>
      <w:r w:rsidRPr="0007780F">
        <w:rPr>
          <w:rFonts w:ascii="Sakkal Majalla" w:hAnsi="Sakkal Majalla" w:cs="Sakkal Majalla"/>
          <w:b/>
          <w:bCs/>
          <w:sz w:val="36"/>
          <w:szCs w:val="36"/>
        </w:rPr>
        <w:t>-Axis 2: Player Loyalty &amp; In-Game Spending:</w:t>
      </w:r>
    </w:p>
    <w:p w14:paraId="5988E181" w14:textId="21B610C5" w:rsidR="00E257EF" w:rsidRDefault="00E257EF" w:rsidP="00E257EF">
      <w:pPr>
        <w:spacing w:before="240" w:after="240" w:line="240" w:lineRule="auto"/>
        <w:jc w:val="both"/>
        <w:rPr>
          <w:rFonts w:ascii="Sakkal Majalla" w:hAnsi="Sakkal Majalla" w:cs="Sakkal Majalla"/>
          <w:i/>
          <w:iCs/>
          <w:sz w:val="28"/>
          <w:szCs w:val="28"/>
        </w:rPr>
      </w:pPr>
      <w:r w:rsidRPr="00E257EF">
        <w:rPr>
          <w:rFonts w:ascii="Sakkal Majalla" w:hAnsi="Sakkal Majalla" w:cs="Sakkal Majalla"/>
          <w:i/>
          <w:iCs/>
          <w:sz w:val="28"/>
          <w:szCs w:val="28"/>
        </w:rPr>
        <w:t>(Use the 1–5 scale for all statements below)</w:t>
      </w:r>
    </w:p>
    <w:p w14:paraId="3F44DBEA" w14:textId="41966FE0" w:rsidR="00E257EF" w:rsidRPr="00E257EF" w:rsidRDefault="00E257EF" w:rsidP="00E257EF">
      <w:pPr>
        <w:spacing w:before="240" w:after="240" w:line="240" w:lineRule="auto"/>
        <w:rPr>
          <w:rFonts w:ascii="Sakkal Majalla" w:hAnsi="Sakkal Majalla" w:cs="Sakkal Majalla"/>
          <w:b/>
          <w:bCs/>
          <w:i/>
          <w:iCs/>
          <w:sz w:val="28"/>
          <w:szCs w:val="28"/>
        </w:rPr>
      </w:pPr>
      <w:r w:rsidRPr="00E257EF">
        <w:rPr>
          <w:rFonts w:ascii="Sakkal Majalla" w:hAnsi="Sakkal Majalla" w:cs="Sakkal Majalla"/>
          <w:b/>
          <w:bCs/>
          <w:i/>
          <w:iCs/>
          <w:sz w:val="28"/>
          <w:szCs w:val="28"/>
        </w:rPr>
        <w:t>General Loyalty</w:t>
      </w:r>
    </w:p>
    <w:p w14:paraId="332F888E" w14:textId="77777777" w:rsidR="00E257EF" w:rsidRPr="00E257EF" w:rsidRDefault="00E257EF" w:rsidP="00E257EF">
      <w:pPr>
        <w:pStyle w:val="ListParagraph"/>
        <w:numPr>
          <w:ilvl w:val="0"/>
          <w:numId w:val="55"/>
        </w:numPr>
        <w:spacing w:before="240" w:after="240" w:line="240" w:lineRule="auto"/>
        <w:rPr>
          <w:rFonts w:ascii="Sakkal Majalla" w:hAnsi="Sakkal Majalla" w:cs="Sakkal Majalla"/>
          <w:sz w:val="28"/>
          <w:szCs w:val="28"/>
        </w:rPr>
      </w:pPr>
      <w:r w:rsidRPr="00E257EF">
        <w:rPr>
          <w:rFonts w:ascii="Sakkal Majalla" w:hAnsi="Sakkal Majalla" w:cs="Sakkal Majalla"/>
          <w:sz w:val="28"/>
          <w:szCs w:val="28"/>
        </w:rPr>
        <w:t>I intend to continue playing this game for a long time.</w:t>
      </w:r>
    </w:p>
    <w:p w14:paraId="3868AB5E" w14:textId="0FD9D791" w:rsidR="00E257EF" w:rsidRPr="00E257EF" w:rsidRDefault="00E257EF" w:rsidP="00E257EF">
      <w:pPr>
        <w:pStyle w:val="ListParagraph"/>
        <w:numPr>
          <w:ilvl w:val="0"/>
          <w:numId w:val="55"/>
        </w:numPr>
        <w:spacing w:before="240" w:after="240" w:line="240" w:lineRule="auto"/>
        <w:rPr>
          <w:rFonts w:ascii="Sakkal Majalla" w:hAnsi="Sakkal Majalla" w:cs="Sakkal Majalla"/>
          <w:sz w:val="28"/>
          <w:szCs w:val="28"/>
        </w:rPr>
      </w:pPr>
      <w:r w:rsidRPr="00E257EF">
        <w:rPr>
          <w:rFonts w:ascii="Sakkal Majalla" w:hAnsi="Sakkal Majalla" w:cs="Sakkal Majalla"/>
          <w:sz w:val="28"/>
          <w:szCs w:val="28"/>
        </w:rPr>
        <w:lastRenderedPageBreak/>
        <w:t>I enjoy spending time in this game.</w:t>
      </w:r>
    </w:p>
    <w:p w14:paraId="17AF3F6C" w14:textId="77777777" w:rsidR="00E257EF" w:rsidRPr="00E257EF" w:rsidRDefault="00E257EF" w:rsidP="00E257EF">
      <w:pPr>
        <w:pStyle w:val="ListParagraph"/>
        <w:numPr>
          <w:ilvl w:val="0"/>
          <w:numId w:val="55"/>
        </w:numPr>
        <w:spacing w:before="240" w:after="240" w:line="240" w:lineRule="auto"/>
        <w:rPr>
          <w:rFonts w:ascii="Sakkal Majalla" w:hAnsi="Sakkal Majalla" w:cs="Sakkal Majalla"/>
          <w:sz w:val="28"/>
          <w:szCs w:val="28"/>
        </w:rPr>
      </w:pPr>
      <w:r w:rsidRPr="00E257EF">
        <w:rPr>
          <w:rFonts w:ascii="Sakkal Majalla" w:hAnsi="Sakkal Majalla" w:cs="Sakkal Majalla"/>
          <w:sz w:val="28"/>
          <w:szCs w:val="28"/>
        </w:rPr>
        <w:t>I often recommend this game to my friends.</w:t>
      </w:r>
    </w:p>
    <w:p w14:paraId="3C13A8D9" w14:textId="77777777" w:rsidR="00E257EF" w:rsidRPr="00E257EF" w:rsidRDefault="00E257EF" w:rsidP="00E257EF">
      <w:pPr>
        <w:spacing w:before="240" w:after="240" w:line="240" w:lineRule="auto"/>
        <w:rPr>
          <w:rFonts w:ascii="Sakkal Majalla" w:hAnsi="Sakkal Majalla" w:cs="Sakkal Majalla"/>
          <w:b/>
          <w:bCs/>
          <w:i/>
          <w:iCs/>
          <w:sz w:val="28"/>
          <w:szCs w:val="28"/>
        </w:rPr>
      </w:pPr>
      <w:r w:rsidRPr="00E257EF">
        <w:rPr>
          <w:rFonts w:ascii="Sakkal Majalla" w:hAnsi="Sakkal Majalla" w:cs="Sakkal Majalla"/>
          <w:b/>
          <w:bCs/>
          <w:i/>
          <w:iCs/>
          <w:sz w:val="28"/>
          <w:szCs w:val="28"/>
        </w:rPr>
        <w:t>Trust-Based Loyalty</w:t>
      </w:r>
    </w:p>
    <w:p w14:paraId="39EAAA3D" w14:textId="77777777" w:rsidR="00E257EF" w:rsidRPr="00E257EF" w:rsidRDefault="00E257EF" w:rsidP="00E257EF">
      <w:pPr>
        <w:pStyle w:val="ListParagraph"/>
        <w:numPr>
          <w:ilvl w:val="0"/>
          <w:numId w:val="55"/>
        </w:numPr>
        <w:spacing w:before="240" w:after="240" w:line="240" w:lineRule="auto"/>
        <w:rPr>
          <w:rFonts w:ascii="Sakkal Majalla" w:hAnsi="Sakkal Majalla" w:cs="Sakkal Majalla"/>
          <w:sz w:val="28"/>
          <w:szCs w:val="28"/>
        </w:rPr>
      </w:pPr>
      <w:r w:rsidRPr="00E257EF">
        <w:rPr>
          <w:rFonts w:ascii="Sakkal Majalla" w:hAnsi="Sakkal Majalla" w:cs="Sakkal Majalla"/>
          <w:sz w:val="28"/>
          <w:szCs w:val="28"/>
        </w:rPr>
        <w:t>My trust in the reward system makes me more committed to the game.</w:t>
      </w:r>
    </w:p>
    <w:p w14:paraId="78D749AF" w14:textId="77777777" w:rsidR="00E257EF" w:rsidRPr="00E257EF" w:rsidRDefault="00E257EF" w:rsidP="00E257EF">
      <w:pPr>
        <w:pStyle w:val="ListParagraph"/>
        <w:numPr>
          <w:ilvl w:val="0"/>
          <w:numId w:val="55"/>
        </w:numPr>
        <w:spacing w:before="240" w:after="240" w:line="240" w:lineRule="auto"/>
        <w:rPr>
          <w:rFonts w:ascii="Sakkal Majalla" w:hAnsi="Sakkal Majalla" w:cs="Sakkal Majalla"/>
          <w:sz w:val="28"/>
          <w:szCs w:val="28"/>
        </w:rPr>
      </w:pPr>
      <w:r w:rsidRPr="00E257EF">
        <w:rPr>
          <w:rFonts w:ascii="Sakkal Majalla" w:hAnsi="Sakkal Majalla" w:cs="Sakkal Majalla"/>
          <w:sz w:val="28"/>
          <w:szCs w:val="28"/>
        </w:rPr>
        <w:t>I feel the game deserves my loyalty because its rewards are fair.</w:t>
      </w:r>
    </w:p>
    <w:p w14:paraId="13C64737" w14:textId="4D34ACD5" w:rsidR="00E257EF" w:rsidRPr="00E257EF" w:rsidRDefault="00E257EF" w:rsidP="00E257EF">
      <w:pPr>
        <w:spacing w:before="240" w:after="240" w:line="240" w:lineRule="auto"/>
        <w:rPr>
          <w:rFonts w:ascii="Sakkal Majalla" w:hAnsi="Sakkal Majalla" w:cs="Sakkal Majalla"/>
          <w:i/>
          <w:iCs/>
          <w:sz w:val="28"/>
          <w:szCs w:val="28"/>
        </w:rPr>
      </w:pPr>
      <w:r w:rsidRPr="00E257EF">
        <w:rPr>
          <w:rFonts w:ascii="Sakkal Majalla" w:hAnsi="Sakkal Majalla" w:cs="Sakkal Majalla"/>
          <w:b/>
          <w:bCs/>
          <w:i/>
          <w:iCs/>
          <w:sz w:val="28"/>
          <w:szCs w:val="28"/>
        </w:rPr>
        <w:t>In-Game Spending Behavior</w:t>
      </w:r>
    </w:p>
    <w:p w14:paraId="7233882B" w14:textId="77777777" w:rsidR="00E257EF" w:rsidRPr="0007780F" w:rsidRDefault="00E257EF" w:rsidP="0007780F">
      <w:pPr>
        <w:pStyle w:val="ListParagraph"/>
        <w:numPr>
          <w:ilvl w:val="0"/>
          <w:numId w:val="55"/>
        </w:numPr>
        <w:spacing w:before="240" w:after="240" w:line="240" w:lineRule="auto"/>
        <w:rPr>
          <w:rFonts w:ascii="Sakkal Majalla" w:hAnsi="Sakkal Majalla" w:cs="Sakkal Majalla"/>
          <w:sz w:val="28"/>
          <w:szCs w:val="28"/>
        </w:rPr>
      </w:pPr>
      <w:r w:rsidRPr="0007780F">
        <w:rPr>
          <w:rFonts w:ascii="Sakkal Majalla" w:hAnsi="Sakkal Majalla" w:cs="Sakkal Majalla"/>
          <w:sz w:val="28"/>
          <w:szCs w:val="28"/>
        </w:rPr>
        <w:t>I purchase in-game items to enhance my gaming experience.</w:t>
      </w:r>
    </w:p>
    <w:p w14:paraId="02420102" w14:textId="77777777" w:rsidR="00E257EF" w:rsidRPr="0007780F" w:rsidRDefault="00E257EF" w:rsidP="0007780F">
      <w:pPr>
        <w:pStyle w:val="ListParagraph"/>
        <w:numPr>
          <w:ilvl w:val="0"/>
          <w:numId w:val="55"/>
        </w:numPr>
        <w:spacing w:before="240" w:after="240" w:line="240" w:lineRule="auto"/>
        <w:rPr>
          <w:rFonts w:ascii="Sakkal Majalla" w:hAnsi="Sakkal Majalla" w:cs="Sakkal Majalla"/>
          <w:sz w:val="28"/>
          <w:szCs w:val="28"/>
        </w:rPr>
      </w:pPr>
      <w:r w:rsidRPr="0007780F">
        <w:rPr>
          <w:rFonts w:ascii="Sakkal Majalla" w:hAnsi="Sakkal Majalla" w:cs="Sakkal Majalla"/>
          <w:sz w:val="28"/>
          <w:szCs w:val="28"/>
        </w:rPr>
        <w:t xml:space="preserve">I have spent money </w:t>
      </w:r>
      <w:proofErr w:type="gramStart"/>
      <w:r w:rsidRPr="0007780F">
        <w:rPr>
          <w:rFonts w:ascii="Sakkal Majalla" w:hAnsi="Sakkal Majalla" w:cs="Sakkal Majalla"/>
          <w:sz w:val="28"/>
          <w:szCs w:val="28"/>
        </w:rPr>
        <w:t>in</w:t>
      </w:r>
      <w:proofErr w:type="gramEnd"/>
      <w:r w:rsidRPr="0007780F">
        <w:rPr>
          <w:rFonts w:ascii="Sakkal Majalla" w:hAnsi="Sakkal Majalla" w:cs="Sakkal Majalla"/>
          <w:sz w:val="28"/>
          <w:szCs w:val="28"/>
        </w:rPr>
        <w:t xml:space="preserve"> the game to obtain rewards.</w:t>
      </w:r>
    </w:p>
    <w:p w14:paraId="19976583" w14:textId="77777777" w:rsidR="00E257EF" w:rsidRPr="0007780F" w:rsidRDefault="00E257EF" w:rsidP="0007780F">
      <w:pPr>
        <w:pStyle w:val="ListParagraph"/>
        <w:numPr>
          <w:ilvl w:val="0"/>
          <w:numId w:val="55"/>
        </w:numPr>
        <w:spacing w:before="240" w:after="240" w:line="240" w:lineRule="auto"/>
        <w:rPr>
          <w:rFonts w:ascii="Sakkal Majalla" w:hAnsi="Sakkal Majalla" w:cs="Sakkal Majalla"/>
          <w:sz w:val="28"/>
          <w:szCs w:val="28"/>
        </w:rPr>
      </w:pPr>
      <w:r w:rsidRPr="0007780F">
        <w:rPr>
          <w:rFonts w:ascii="Sakkal Majalla" w:hAnsi="Sakkal Majalla" w:cs="Sakkal Majalla"/>
          <w:sz w:val="28"/>
          <w:szCs w:val="28"/>
        </w:rPr>
        <w:t>I would be willing to spend more if rewards were clearer and more transparent.</w:t>
      </w:r>
    </w:p>
    <w:p w14:paraId="12843C4E" w14:textId="7B8DC3D3" w:rsidR="00E257EF" w:rsidRPr="0007780F" w:rsidRDefault="00E257EF" w:rsidP="0007780F">
      <w:pPr>
        <w:pStyle w:val="ListParagraph"/>
        <w:numPr>
          <w:ilvl w:val="0"/>
          <w:numId w:val="55"/>
        </w:numPr>
        <w:spacing w:before="240" w:after="240" w:line="240" w:lineRule="auto"/>
        <w:jc w:val="both"/>
        <w:rPr>
          <w:rFonts w:ascii="Sakkal Majalla" w:hAnsi="Sakkal Majalla" w:cs="Sakkal Majalla"/>
          <w:sz w:val="28"/>
          <w:szCs w:val="28"/>
        </w:rPr>
      </w:pPr>
      <w:r w:rsidRPr="0007780F">
        <w:rPr>
          <w:rFonts w:ascii="Sakkal Majalla" w:hAnsi="Sakkal Majalla" w:cs="Sakkal Majalla"/>
          <w:sz w:val="28"/>
          <w:szCs w:val="28"/>
        </w:rPr>
        <w:t>The reward system encourages me to buy battle passes or special offers.</w:t>
      </w:r>
    </w:p>
    <w:p w14:paraId="6F814212" w14:textId="77777777" w:rsidR="00AB245F" w:rsidRPr="00AB245F" w:rsidRDefault="00AB245F" w:rsidP="00AB245F">
      <w:pPr>
        <w:spacing w:before="240" w:after="240" w:line="240" w:lineRule="auto"/>
        <w:jc w:val="both"/>
        <w:rPr>
          <w:rFonts w:ascii="Sakkal Majalla" w:hAnsi="Sakkal Majalla" w:cs="Sakkal Majalla"/>
          <w:b/>
          <w:bCs/>
          <w:sz w:val="32"/>
          <w:szCs w:val="32"/>
        </w:rPr>
      </w:pPr>
    </w:p>
    <w:p w14:paraId="3CED5896" w14:textId="77777777" w:rsidR="00AB245F" w:rsidRPr="00AB245F" w:rsidRDefault="00AB245F" w:rsidP="00AB245F">
      <w:pPr>
        <w:spacing w:before="240" w:after="240" w:line="240" w:lineRule="auto"/>
        <w:jc w:val="both"/>
        <w:rPr>
          <w:rFonts w:ascii="Sakkal Majalla" w:hAnsi="Sakkal Majalla" w:cs="Sakkal Majalla"/>
          <w:sz w:val="36"/>
          <w:szCs w:val="36"/>
        </w:rPr>
      </w:pPr>
    </w:p>
    <w:p w14:paraId="75D32DC0" w14:textId="77777777" w:rsidR="0078148A" w:rsidRPr="0078148A" w:rsidRDefault="0078148A" w:rsidP="0078148A">
      <w:pPr>
        <w:spacing w:before="240" w:after="240" w:line="360" w:lineRule="auto"/>
        <w:ind w:left="360"/>
        <w:rPr>
          <w:rFonts w:ascii="Sakkal Majalla" w:hAnsi="Sakkal Majalla" w:cs="Sakkal Majalla"/>
          <w:sz w:val="28"/>
          <w:szCs w:val="28"/>
        </w:rPr>
      </w:pPr>
    </w:p>
    <w:sectPr w:rsidR="0078148A" w:rsidRPr="0078148A" w:rsidSect="000F3D5F">
      <w:footerReference w:type="default" r:id="rId9"/>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C01CD" w14:textId="77777777" w:rsidR="00845B9E" w:rsidRDefault="00845B9E" w:rsidP="009E5AAD">
      <w:pPr>
        <w:spacing w:after="0" w:line="240" w:lineRule="auto"/>
      </w:pPr>
      <w:r>
        <w:separator/>
      </w:r>
    </w:p>
  </w:endnote>
  <w:endnote w:type="continuationSeparator" w:id="0">
    <w:p w14:paraId="479D9A6F" w14:textId="77777777" w:rsidR="00845B9E" w:rsidRDefault="00845B9E" w:rsidP="009E5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ews Gothic M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450747"/>
      <w:docPartObj>
        <w:docPartGallery w:val="Page Numbers (Bottom of Page)"/>
        <w:docPartUnique/>
      </w:docPartObj>
    </w:sdtPr>
    <w:sdtEndPr>
      <w:rPr>
        <w:noProof/>
      </w:rPr>
    </w:sdtEndPr>
    <w:sdtContent>
      <w:p w14:paraId="46872EF1" w14:textId="2736DBE3" w:rsidR="009E5AAD" w:rsidRDefault="009E5A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8A23DA" w14:textId="77777777" w:rsidR="009E5AAD" w:rsidRDefault="009E5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B9627" w14:textId="77777777" w:rsidR="00845B9E" w:rsidRDefault="00845B9E" w:rsidP="009E5AAD">
      <w:pPr>
        <w:spacing w:after="0" w:line="240" w:lineRule="auto"/>
      </w:pPr>
      <w:r>
        <w:separator/>
      </w:r>
    </w:p>
  </w:footnote>
  <w:footnote w:type="continuationSeparator" w:id="0">
    <w:p w14:paraId="0412DB65" w14:textId="77777777" w:rsidR="00845B9E" w:rsidRDefault="00845B9E" w:rsidP="009E5A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B59"/>
    <w:multiLevelType w:val="hybridMultilevel"/>
    <w:tmpl w:val="99525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EC5992"/>
    <w:multiLevelType w:val="hybridMultilevel"/>
    <w:tmpl w:val="E70650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B9691B"/>
    <w:multiLevelType w:val="hybridMultilevel"/>
    <w:tmpl w:val="10FE28CC"/>
    <w:lvl w:ilvl="0" w:tplc="67E40EC0">
      <w:start w:val="1"/>
      <w:numFmt w:val="decimal"/>
      <w:lvlText w:val="%1."/>
      <w:lvlJc w:val="left"/>
      <w:pPr>
        <w:ind w:left="72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233DA0"/>
    <w:multiLevelType w:val="hybridMultilevel"/>
    <w:tmpl w:val="200231CA"/>
    <w:lvl w:ilvl="0" w:tplc="E508E93C">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E91B96"/>
    <w:multiLevelType w:val="hybridMultilevel"/>
    <w:tmpl w:val="16A62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DE54D0"/>
    <w:multiLevelType w:val="hybridMultilevel"/>
    <w:tmpl w:val="F5A2CCCC"/>
    <w:lvl w:ilvl="0" w:tplc="67E40EC0">
      <w:start w:val="1"/>
      <w:numFmt w:val="decimal"/>
      <w:lvlText w:val="%1."/>
      <w:lvlJc w:val="left"/>
      <w:pPr>
        <w:ind w:left="72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120F9B"/>
    <w:multiLevelType w:val="hybridMultilevel"/>
    <w:tmpl w:val="BA4219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8D6D71"/>
    <w:multiLevelType w:val="hybridMultilevel"/>
    <w:tmpl w:val="6AAE1FFE"/>
    <w:lvl w:ilvl="0" w:tplc="648A98FC">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FB3D7A"/>
    <w:multiLevelType w:val="hybridMultilevel"/>
    <w:tmpl w:val="7DF48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1114C4"/>
    <w:multiLevelType w:val="hybridMultilevel"/>
    <w:tmpl w:val="BF603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5F1EBF"/>
    <w:multiLevelType w:val="hybridMultilevel"/>
    <w:tmpl w:val="A8F409CA"/>
    <w:lvl w:ilvl="0" w:tplc="F098942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382FF3"/>
    <w:multiLevelType w:val="hybridMultilevel"/>
    <w:tmpl w:val="52F610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A207D3E"/>
    <w:multiLevelType w:val="hybridMultilevel"/>
    <w:tmpl w:val="2152B4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D701295"/>
    <w:multiLevelType w:val="hybridMultilevel"/>
    <w:tmpl w:val="1DA47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6284F"/>
    <w:multiLevelType w:val="hybridMultilevel"/>
    <w:tmpl w:val="38C06C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F924EDE"/>
    <w:multiLevelType w:val="hybridMultilevel"/>
    <w:tmpl w:val="D848C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CB3464"/>
    <w:multiLevelType w:val="hybridMultilevel"/>
    <w:tmpl w:val="30D01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4112AB"/>
    <w:multiLevelType w:val="hybridMultilevel"/>
    <w:tmpl w:val="C204CC1E"/>
    <w:lvl w:ilvl="0" w:tplc="67E40EC0">
      <w:start w:val="1"/>
      <w:numFmt w:val="decimal"/>
      <w:lvlText w:val="%1."/>
      <w:lvlJc w:val="left"/>
      <w:pPr>
        <w:ind w:left="720" w:hanging="360"/>
      </w:pPr>
      <w:rPr>
        <w:rFonts w:hint="default"/>
        <w:b w:val="0"/>
        <w:bCs w:val="0"/>
        <w:i w:val="0"/>
        <w:i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69306FF"/>
    <w:multiLevelType w:val="hybridMultilevel"/>
    <w:tmpl w:val="4D623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DC0CF0"/>
    <w:multiLevelType w:val="hybridMultilevel"/>
    <w:tmpl w:val="0BBEB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AAE1A8F"/>
    <w:multiLevelType w:val="hybridMultilevel"/>
    <w:tmpl w:val="08F4C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242142"/>
    <w:multiLevelType w:val="hybridMultilevel"/>
    <w:tmpl w:val="7F72DE52"/>
    <w:lvl w:ilvl="0" w:tplc="D76000A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C753720"/>
    <w:multiLevelType w:val="hybridMultilevel"/>
    <w:tmpl w:val="A7A276B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442948"/>
    <w:multiLevelType w:val="hybridMultilevel"/>
    <w:tmpl w:val="D5302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DF0727"/>
    <w:multiLevelType w:val="hybridMultilevel"/>
    <w:tmpl w:val="0E90E8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39F0C85"/>
    <w:multiLevelType w:val="hybridMultilevel"/>
    <w:tmpl w:val="34F87D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425317B"/>
    <w:multiLevelType w:val="hybridMultilevel"/>
    <w:tmpl w:val="D15C4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4697092"/>
    <w:multiLevelType w:val="hybridMultilevel"/>
    <w:tmpl w:val="D122A31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B04CB6"/>
    <w:multiLevelType w:val="hybridMultilevel"/>
    <w:tmpl w:val="61F67A5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5FD7B4F"/>
    <w:multiLevelType w:val="hybridMultilevel"/>
    <w:tmpl w:val="2A566AA4"/>
    <w:lvl w:ilvl="0" w:tplc="BDB8ED3E">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6DF56D7"/>
    <w:multiLevelType w:val="hybridMultilevel"/>
    <w:tmpl w:val="88802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7E0689"/>
    <w:multiLevelType w:val="hybridMultilevel"/>
    <w:tmpl w:val="BC64C3D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E3C4E00"/>
    <w:multiLevelType w:val="hybridMultilevel"/>
    <w:tmpl w:val="393ACF10"/>
    <w:lvl w:ilvl="0" w:tplc="BDB8ED3E">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ECB31DA"/>
    <w:multiLevelType w:val="hybridMultilevel"/>
    <w:tmpl w:val="789A4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1471215"/>
    <w:multiLevelType w:val="hybridMultilevel"/>
    <w:tmpl w:val="C5DAE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20A39EB"/>
    <w:multiLevelType w:val="hybridMultilevel"/>
    <w:tmpl w:val="71F2B2D4"/>
    <w:lvl w:ilvl="0" w:tplc="67E40EC0">
      <w:start w:val="1"/>
      <w:numFmt w:val="decimal"/>
      <w:lvlText w:val="%1."/>
      <w:lvlJc w:val="left"/>
      <w:pPr>
        <w:ind w:left="72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215555C"/>
    <w:multiLevelType w:val="hybridMultilevel"/>
    <w:tmpl w:val="E4923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378259D"/>
    <w:multiLevelType w:val="hybridMultilevel"/>
    <w:tmpl w:val="4350C5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48594D24"/>
    <w:multiLevelType w:val="hybridMultilevel"/>
    <w:tmpl w:val="3D14A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C453D6A"/>
    <w:multiLevelType w:val="hybridMultilevel"/>
    <w:tmpl w:val="0D0A753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0B74301"/>
    <w:multiLevelType w:val="hybridMultilevel"/>
    <w:tmpl w:val="63DA2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3EC3B87"/>
    <w:multiLevelType w:val="hybridMultilevel"/>
    <w:tmpl w:val="77D47AC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523741A"/>
    <w:multiLevelType w:val="hybridMultilevel"/>
    <w:tmpl w:val="9162C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73B2EEA"/>
    <w:multiLevelType w:val="hybridMultilevel"/>
    <w:tmpl w:val="9D205FD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7791360"/>
    <w:multiLevelType w:val="hybridMultilevel"/>
    <w:tmpl w:val="160E8E24"/>
    <w:lvl w:ilvl="0" w:tplc="B204C00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BAD4F32"/>
    <w:multiLevelType w:val="hybridMultilevel"/>
    <w:tmpl w:val="DE8AF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02D6ED0"/>
    <w:multiLevelType w:val="hybridMultilevel"/>
    <w:tmpl w:val="1088817A"/>
    <w:lvl w:ilvl="0" w:tplc="1F3A729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3533420"/>
    <w:multiLevelType w:val="hybridMultilevel"/>
    <w:tmpl w:val="D4402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7E61FDA"/>
    <w:multiLevelType w:val="hybridMultilevel"/>
    <w:tmpl w:val="DE04C8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90D7818"/>
    <w:multiLevelType w:val="hybridMultilevel"/>
    <w:tmpl w:val="02D606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6C42763A"/>
    <w:multiLevelType w:val="hybridMultilevel"/>
    <w:tmpl w:val="B71C602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CC22C40"/>
    <w:multiLevelType w:val="hybridMultilevel"/>
    <w:tmpl w:val="BFFEEE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DE2570E"/>
    <w:multiLevelType w:val="hybridMultilevel"/>
    <w:tmpl w:val="D826A9D0"/>
    <w:lvl w:ilvl="0" w:tplc="1D280A20">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1014C7"/>
    <w:multiLevelType w:val="hybridMultilevel"/>
    <w:tmpl w:val="87043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0664D72"/>
    <w:multiLevelType w:val="hybridMultilevel"/>
    <w:tmpl w:val="7D8266A6"/>
    <w:lvl w:ilvl="0" w:tplc="67E40EC0">
      <w:start w:val="1"/>
      <w:numFmt w:val="decimal"/>
      <w:lvlText w:val="%1."/>
      <w:lvlJc w:val="left"/>
      <w:pPr>
        <w:ind w:left="720"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5F93208"/>
    <w:multiLevelType w:val="hybridMultilevel"/>
    <w:tmpl w:val="413E4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E9F751B"/>
    <w:multiLevelType w:val="hybridMultilevel"/>
    <w:tmpl w:val="BCB4E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657162">
    <w:abstractNumId w:val="20"/>
  </w:num>
  <w:num w:numId="2" w16cid:durableId="1814979607">
    <w:abstractNumId w:val="13"/>
  </w:num>
  <w:num w:numId="3" w16cid:durableId="201943630">
    <w:abstractNumId w:val="4"/>
  </w:num>
  <w:num w:numId="4" w16cid:durableId="1267731559">
    <w:abstractNumId w:val="1"/>
  </w:num>
  <w:num w:numId="5" w16cid:durableId="2106076800">
    <w:abstractNumId w:val="15"/>
  </w:num>
  <w:num w:numId="6" w16cid:durableId="1162509676">
    <w:abstractNumId w:val="45"/>
  </w:num>
  <w:num w:numId="7" w16cid:durableId="791944341">
    <w:abstractNumId w:val="38"/>
  </w:num>
  <w:num w:numId="8" w16cid:durableId="305283363">
    <w:abstractNumId w:val="18"/>
  </w:num>
  <w:num w:numId="9" w16cid:durableId="182860874">
    <w:abstractNumId w:val="23"/>
  </w:num>
  <w:num w:numId="10" w16cid:durableId="702443944">
    <w:abstractNumId w:val="8"/>
  </w:num>
  <w:num w:numId="11" w16cid:durableId="891695845">
    <w:abstractNumId w:val="34"/>
  </w:num>
  <w:num w:numId="12" w16cid:durableId="1524637620">
    <w:abstractNumId w:val="53"/>
  </w:num>
  <w:num w:numId="13" w16cid:durableId="921064675">
    <w:abstractNumId w:val="33"/>
  </w:num>
  <w:num w:numId="14" w16cid:durableId="1811315822">
    <w:abstractNumId w:val="51"/>
  </w:num>
  <w:num w:numId="15" w16cid:durableId="761687543">
    <w:abstractNumId w:val="56"/>
  </w:num>
  <w:num w:numId="16" w16cid:durableId="351495967">
    <w:abstractNumId w:val="47"/>
  </w:num>
  <w:num w:numId="17" w16cid:durableId="46270059">
    <w:abstractNumId w:val="10"/>
  </w:num>
  <w:num w:numId="18" w16cid:durableId="635373839">
    <w:abstractNumId w:val="37"/>
  </w:num>
  <w:num w:numId="19" w16cid:durableId="287199387">
    <w:abstractNumId w:val="12"/>
  </w:num>
  <w:num w:numId="20" w16cid:durableId="2094156852">
    <w:abstractNumId w:val="24"/>
  </w:num>
  <w:num w:numId="21" w16cid:durableId="742214431">
    <w:abstractNumId w:val="11"/>
  </w:num>
  <w:num w:numId="22" w16cid:durableId="417748658">
    <w:abstractNumId w:val="25"/>
  </w:num>
  <w:num w:numId="23" w16cid:durableId="1086877529">
    <w:abstractNumId w:val="6"/>
  </w:num>
  <w:num w:numId="24" w16cid:durableId="1068918298">
    <w:abstractNumId w:val="36"/>
  </w:num>
  <w:num w:numId="25" w16cid:durableId="632834819">
    <w:abstractNumId w:val="48"/>
  </w:num>
  <w:num w:numId="26" w16cid:durableId="1342508267">
    <w:abstractNumId w:val="42"/>
  </w:num>
  <w:num w:numId="27" w16cid:durableId="1299803334">
    <w:abstractNumId w:val="30"/>
  </w:num>
  <w:num w:numId="28" w16cid:durableId="619535776">
    <w:abstractNumId w:val="9"/>
  </w:num>
  <w:num w:numId="29" w16cid:durableId="721908056">
    <w:abstractNumId w:val="46"/>
  </w:num>
  <w:num w:numId="30" w16cid:durableId="1511602229">
    <w:abstractNumId w:val="41"/>
  </w:num>
  <w:num w:numId="31" w16cid:durableId="2019653646">
    <w:abstractNumId w:val="3"/>
  </w:num>
  <w:num w:numId="32" w16cid:durableId="339086108">
    <w:abstractNumId w:val="49"/>
  </w:num>
  <w:num w:numId="33" w16cid:durableId="1709841635">
    <w:abstractNumId w:val="50"/>
  </w:num>
  <w:num w:numId="34" w16cid:durableId="386879510">
    <w:abstractNumId w:val="14"/>
  </w:num>
  <w:num w:numId="35" w16cid:durableId="1986467970">
    <w:abstractNumId w:val="21"/>
  </w:num>
  <w:num w:numId="36" w16cid:durableId="2000573337">
    <w:abstractNumId w:val="27"/>
  </w:num>
  <w:num w:numId="37" w16cid:durableId="1954511301">
    <w:abstractNumId w:val="22"/>
  </w:num>
  <w:num w:numId="38" w16cid:durableId="92820130">
    <w:abstractNumId w:val="43"/>
  </w:num>
  <w:num w:numId="39" w16cid:durableId="545217682">
    <w:abstractNumId w:val="19"/>
  </w:num>
  <w:num w:numId="40" w16cid:durableId="1733389201">
    <w:abstractNumId w:val="55"/>
  </w:num>
  <w:num w:numId="41" w16cid:durableId="973213270">
    <w:abstractNumId w:val="26"/>
  </w:num>
  <w:num w:numId="42" w16cid:durableId="1456605872">
    <w:abstractNumId w:val="16"/>
  </w:num>
  <w:num w:numId="43" w16cid:durableId="1769813642">
    <w:abstractNumId w:val="0"/>
  </w:num>
  <w:num w:numId="44" w16cid:durableId="151874660">
    <w:abstractNumId w:val="52"/>
  </w:num>
  <w:num w:numId="45" w16cid:durableId="318389686">
    <w:abstractNumId w:val="7"/>
  </w:num>
  <w:num w:numId="46" w16cid:durableId="560098593">
    <w:abstractNumId w:val="29"/>
  </w:num>
  <w:num w:numId="47" w16cid:durableId="1036466448">
    <w:abstractNumId w:val="40"/>
  </w:num>
  <w:num w:numId="48" w16cid:durableId="1374040752">
    <w:abstractNumId w:val="17"/>
  </w:num>
  <w:num w:numId="49" w16cid:durableId="1073814964">
    <w:abstractNumId w:val="32"/>
  </w:num>
  <w:num w:numId="50" w16cid:durableId="1264143471">
    <w:abstractNumId w:val="39"/>
  </w:num>
  <w:num w:numId="51" w16cid:durableId="715853542">
    <w:abstractNumId w:val="31"/>
  </w:num>
  <w:num w:numId="52" w16cid:durableId="661004661">
    <w:abstractNumId w:val="28"/>
  </w:num>
  <w:num w:numId="53" w16cid:durableId="1889224530">
    <w:abstractNumId w:val="44"/>
  </w:num>
  <w:num w:numId="54" w16cid:durableId="896548954">
    <w:abstractNumId w:val="5"/>
  </w:num>
  <w:num w:numId="55" w16cid:durableId="2122069815">
    <w:abstractNumId w:val="54"/>
  </w:num>
  <w:num w:numId="56" w16cid:durableId="1258439934">
    <w:abstractNumId w:val="2"/>
  </w:num>
  <w:num w:numId="57" w16cid:durableId="92569692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3E0"/>
    <w:rsid w:val="0002206B"/>
    <w:rsid w:val="00023E5A"/>
    <w:rsid w:val="000314DF"/>
    <w:rsid w:val="00035D1B"/>
    <w:rsid w:val="000735DF"/>
    <w:rsid w:val="0007780F"/>
    <w:rsid w:val="00084DE7"/>
    <w:rsid w:val="000907EB"/>
    <w:rsid w:val="000A364E"/>
    <w:rsid w:val="000B10B5"/>
    <w:rsid w:val="000B133D"/>
    <w:rsid w:val="000D7EA0"/>
    <w:rsid w:val="000E3641"/>
    <w:rsid w:val="000F3D5F"/>
    <w:rsid w:val="00104847"/>
    <w:rsid w:val="00107CA2"/>
    <w:rsid w:val="00110324"/>
    <w:rsid w:val="00134841"/>
    <w:rsid w:val="0015272A"/>
    <w:rsid w:val="00153DC9"/>
    <w:rsid w:val="00157606"/>
    <w:rsid w:val="00161241"/>
    <w:rsid w:val="00185679"/>
    <w:rsid w:val="001E75FE"/>
    <w:rsid w:val="00202296"/>
    <w:rsid w:val="002032C2"/>
    <w:rsid w:val="0024628F"/>
    <w:rsid w:val="00251691"/>
    <w:rsid w:val="002667B8"/>
    <w:rsid w:val="00275A32"/>
    <w:rsid w:val="00296219"/>
    <w:rsid w:val="002A2AE2"/>
    <w:rsid w:val="002A69BE"/>
    <w:rsid w:val="002B3A95"/>
    <w:rsid w:val="002B6105"/>
    <w:rsid w:val="002C08CF"/>
    <w:rsid w:val="002E566A"/>
    <w:rsid w:val="00320322"/>
    <w:rsid w:val="00340A25"/>
    <w:rsid w:val="00344EA6"/>
    <w:rsid w:val="003625EC"/>
    <w:rsid w:val="00370471"/>
    <w:rsid w:val="003902BA"/>
    <w:rsid w:val="003D26D2"/>
    <w:rsid w:val="003F29CB"/>
    <w:rsid w:val="0040220B"/>
    <w:rsid w:val="00407800"/>
    <w:rsid w:val="004210E8"/>
    <w:rsid w:val="004309DF"/>
    <w:rsid w:val="00435EEC"/>
    <w:rsid w:val="004504B6"/>
    <w:rsid w:val="00456303"/>
    <w:rsid w:val="004640A1"/>
    <w:rsid w:val="00471682"/>
    <w:rsid w:val="00476CD5"/>
    <w:rsid w:val="004D1F76"/>
    <w:rsid w:val="004D2E4E"/>
    <w:rsid w:val="004E210A"/>
    <w:rsid w:val="00527C8B"/>
    <w:rsid w:val="00547FED"/>
    <w:rsid w:val="00566422"/>
    <w:rsid w:val="005715DD"/>
    <w:rsid w:val="00584434"/>
    <w:rsid w:val="005C395A"/>
    <w:rsid w:val="0062731E"/>
    <w:rsid w:val="006A470A"/>
    <w:rsid w:val="006A5CC6"/>
    <w:rsid w:val="006A6F33"/>
    <w:rsid w:val="006B3062"/>
    <w:rsid w:val="006B31A0"/>
    <w:rsid w:val="006B3C2F"/>
    <w:rsid w:val="006E74CD"/>
    <w:rsid w:val="00702FAF"/>
    <w:rsid w:val="00704811"/>
    <w:rsid w:val="007513E9"/>
    <w:rsid w:val="0078148A"/>
    <w:rsid w:val="007849E1"/>
    <w:rsid w:val="007A57EB"/>
    <w:rsid w:val="007B26CB"/>
    <w:rsid w:val="007E321A"/>
    <w:rsid w:val="00800FD3"/>
    <w:rsid w:val="00815585"/>
    <w:rsid w:val="00837610"/>
    <w:rsid w:val="00845B9E"/>
    <w:rsid w:val="00857C7A"/>
    <w:rsid w:val="008672AE"/>
    <w:rsid w:val="00886E72"/>
    <w:rsid w:val="008874DA"/>
    <w:rsid w:val="008D52E6"/>
    <w:rsid w:val="008F0B7A"/>
    <w:rsid w:val="008F155E"/>
    <w:rsid w:val="0090173F"/>
    <w:rsid w:val="009242B0"/>
    <w:rsid w:val="0092738B"/>
    <w:rsid w:val="009423D9"/>
    <w:rsid w:val="009430F6"/>
    <w:rsid w:val="009470D2"/>
    <w:rsid w:val="00955D7C"/>
    <w:rsid w:val="00960D87"/>
    <w:rsid w:val="00964245"/>
    <w:rsid w:val="009929C5"/>
    <w:rsid w:val="009E3FF3"/>
    <w:rsid w:val="009E5AAD"/>
    <w:rsid w:val="00A062A4"/>
    <w:rsid w:val="00A07D3F"/>
    <w:rsid w:val="00A170E2"/>
    <w:rsid w:val="00A25B03"/>
    <w:rsid w:val="00A50C9E"/>
    <w:rsid w:val="00A8622B"/>
    <w:rsid w:val="00AA1E3B"/>
    <w:rsid w:val="00AB245F"/>
    <w:rsid w:val="00AB3CA2"/>
    <w:rsid w:val="00B02830"/>
    <w:rsid w:val="00B07B95"/>
    <w:rsid w:val="00B15561"/>
    <w:rsid w:val="00B37AC2"/>
    <w:rsid w:val="00B55FA5"/>
    <w:rsid w:val="00B64062"/>
    <w:rsid w:val="00B73763"/>
    <w:rsid w:val="00B84C0A"/>
    <w:rsid w:val="00BA4EB7"/>
    <w:rsid w:val="00BC2B7D"/>
    <w:rsid w:val="00C11C60"/>
    <w:rsid w:val="00C258AF"/>
    <w:rsid w:val="00C27B2F"/>
    <w:rsid w:val="00C46FE7"/>
    <w:rsid w:val="00C50B52"/>
    <w:rsid w:val="00C64AE8"/>
    <w:rsid w:val="00C92E58"/>
    <w:rsid w:val="00C95550"/>
    <w:rsid w:val="00CA2E8F"/>
    <w:rsid w:val="00CB52A5"/>
    <w:rsid w:val="00CD0DE3"/>
    <w:rsid w:val="00CE005F"/>
    <w:rsid w:val="00CE0871"/>
    <w:rsid w:val="00CE440E"/>
    <w:rsid w:val="00CE68CB"/>
    <w:rsid w:val="00D1456A"/>
    <w:rsid w:val="00D937AB"/>
    <w:rsid w:val="00DA082E"/>
    <w:rsid w:val="00DA5F79"/>
    <w:rsid w:val="00DC0BB8"/>
    <w:rsid w:val="00DD23D2"/>
    <w:rsid w:val="00DD502E"/>
    <w:rsid w:val="00DF5810"/>
    <w:rsid w:val="00E017ED"/>
    <w:rsid w:val="00E155C3"/>
    <w:rsid w:val="00E173FA"/>
    <w:rsid w:val="00E24BD3"/>
    <w:rsid w:val="00E257EF"/>
    <w:rsid w:val="00E50FAF"/>
    <w:rsid w:val="00E8568E"/>
    <w:rsid w:val="00E957AE"/>
    <w:rsid w:val="00E9615B"/>
    <w:rsid w:val="00EA6FB0"/>
    <w:rsid w:val="00EB2401"/>
    <w:rsid w:val="00ED2E04"/>
    <w:rsid w:val="00ED5639"/>
    <w:rsid w:val="00EE3FE7"/>
    <w:rsid w:val="00F42594"/>
    <w:rsid w:val="00F42F41"/>
    <w:rsid w:val="00F43E1B"/>
    <w:rsid w:val="00F550FB"/>
    <w:rsid w:val="00F6098A"/>
    <w:rsid w:val="00F70477"/>
    <w:rsid w:val="00F877A7"/>
    <w:rsid w:val="00F94098"/>
    <w:rsid w:val="00FA13B6"/>
    <w:rsid w:val="00FA14E0"/>
    <w:rsid w:val="00FB13E0"/>
    <w:rsid w:val="00FC3A33"/>
    <w:rsid w:val="00FC6E1B"/>
    <w:rsid w:val="00FD0769"/>
    <w:rsid w:val="00FD6832"/>
    <w:rsid w:val="00FE2BF3"/>
    <w:rsid w:val="00FE4011"/>
    <w:rsid w:val="00FE4440"/>
    <w:rsid w:val="00FF1B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727F9"/>
  <w15:chartTrackingRefBased/>
  <w15:docId w15:val="{2687487D-37AE-4402-A8A8-9705DED05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3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13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B13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3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3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3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3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3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3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3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13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B13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3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3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3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3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3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3E0"/>
    <w:rPr>
      <w:rFonts w:eastAsiaTheme="majorEastAsia" w:cstheme="majorBidi"/>
      <w:color w:val="272727" w:themeColor="text1" w:themeTint="D8"/>
    </w:rPr>
  </w:style>
  <w:style w:type="paragraph" w:styleId="Title">
    <w:name w:val="Title"/>
    <w:basedOn w:val="Normal"/>
    <w:next w:val="Normal"/>
    <w:link w:val="TitleChar"/>
    <w:uiPriority w:val="10"/>
    <w:qFormat/>
    <w:rsid w:val="00FB13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3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3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3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3E0"/>
    <w:pPr>
      <w:spacing w:before="160"/>
      <w:jc w:val="center"/>
    </w:pPr>
    <w:rPr>
      <w:i/>
      <w:iCs/>
      <w:color w:val="404040" w:themeColor="text1" w:themeTint="BF"/>
    </w:rPr>
  </w:style>
  <w:style w:type="character" w:customStyle="1" w:styleId="QuoteChar">
    <w:name w:val="Quote Char"/>
    <w:basedOn w:val="DefaultParagraphFont"/>
    <w:link w:val="Quote"/>
    <w:uiPriority w:val="29"/>
    <w:rsid w:val="00FB13E0"/>
    <w:rPr>
      <w:i/>
      <w:iCs/>
      <w:color w:val="404040" w:themeColor="text1" w:themeTint="BF"/>
    </w:rPr>
  </w:style>
  <w:style w:type="paragraph" w:styleId="ListParagraph">
    <w:name w:val="List Paragraph"/>
    <w:basedOn w:val="Normal"/>
    <w:uiPriority w:val="34"/>
    <w:qFormat/>
    <w:rsid w:val="00FB13E0"/>
    <w:pPr>
      <w:ind w:left="720"/>
      <w:contextualSpacing/>
    </w:pPr>
  </w:style>
  <w:style w:type="character" w:styleId="IntenseEmphasis">
    <w:name w:val="Intense Emphasis"/>
    <w:basedOn w:val="DefaultParagraphFont"/>
    <w:uiPriority w:val="21"/>
    <w:qFormat/>
    <w:rsid w:val="00FB13E0"/>
    <w:rPr>
      <w:i/>
      <w:iCs/>
      <w:color w:val="0F4761" w:themeColor="accent1" w:themeShade="BF"/>
    </w:rPr>
  </w:style>
  <w:style w:type="paragraph" w:styleId="IntenseQuote">
    <w:name w:val="Intense Quote"/>
    <w:basedOn w:val="Normal"/>
    <w:next w:val="Normal"/>
    <w:link w:val="IntenseQuoteChar"/>
    <w:uiPriority w:val="30"/>
    <w:qFormat/>
    <w:rsid w:val="00FB13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3E0"/>
    <w:rPr>
      <w:i/>
      <w:iCs/>
      <w:color w:val="0F4761" w:themeColor="accent1" w:themeShade="BF"/>
    </w:rPr>
  </w:style>
  <w:style w:type="character" w:styleId="IntenseReference">
    <w:name w:val="Intense Reference"/>
    <w:basedOn w:val="DefaultParagraphFont"/>
    <w:uiPriority w:val="32"/>
    <w:qFormat/>
    <w:rsid w:val="00FB13E0"/>
    <w:rPr>
      <w:b/>
      <w:bCs/>
      <w:smallCaps/>
      <w:color w:val="0F4761" w:themeColor="accent1" w:themeShade="BF"/>
      <w:spacing w:val="5"/>
    </w:rPr>
  </w:style>
  <w:style w:type="paragraph" w:styleId="TOCHeading">
    <w:name w:val="TOC Heading"/>
    <w:basedOn w:val="Heading1"/>
    <w:next w:val="Normal"/>
    <w:link w:val="TOCHeadingChar"/>
    <w:uiPriority w:val="39"/>
    <w:unhideWhenUsed/>
    <w:qFormat/>
    <w:rsid w:val="006A6F33"/>
    <w:pPr>
      <w:spacing w:before="240" w:after="0" w:line="259" w:lineRule="auto"/>
      <w:outlineLvl w:val="9"/>
    </w:pPr>
    <w:rPr>
      <w:kern w:val="0"/>
      <w:sz w:val="32"/>
      <w:szCs w:val="32"/>
      <w14:ligatures w14:val="none"/>
    </w:rPr>
  </w:style>
  <w:style w:type="paragraph" w:customStyle="1" w:styleId="Style1">
    <w:name w:val="Style1"/>
    <w:basedOn w:val="TOCHeading"/>
    <w:link w:val="Style1Char"/>
    <w:qFormat/>
    <w:rsid w:val="00AA1E3B"/>
    <w:rPr>
      <w:rFonts w:asciiTheme="majorBidi" w:hAnsiTheme="majorBidi"/>
      <w:b/>
      <w:color w:val="000000" w:themeColor="text1"/>
      <w:sz w:val="28"/>
    </w:rPr>
  </w:style>
  <w:style w:type="character" w:customStyle="1" w:styleId="TOCHeadingChar">
    <w:name w:val="TOC Heading Char"/>
    <w:basedOn w:val="Heading1Char"/>
    <w:link w:val="TOCHeading"/>
    <w:uiPriority w:val="39"/>
    <w:rsid w:val="00AA1E3B"/>
    <w:rPr>
      <w:rFonts w:asciiTheme="majorHAnsi" w:eastAsiaTheme="majorEastAsia" w:hAnsiTheme="majorHAnsi" w:cstheme="majorBidi"/>
      <w:color w:val="0F4761" w:themeColor="accent1" w:themeShade="BF"/>
      <w:kern w:val="0"/>
      <w:sz w:val="32"/>
      <w:szCs w:val="32"/>
      <w14:ligatures w14:val="none"/>
    </w:rPr>
  </w:style>
  <w:style w:type="character" w:customStyle="1" w:styleId="Style1Char">
    <w:name w:val="Style1 Char"/>
    <w:basedOn w:val="TOCHeadingChar"/>
    <w:link w:val="Style1"/>
    <w:rsid w:val="00AA1E3B"/>
    <w:rPr>
      <w:rFonts w:asciiTheme="majorBidi" w:eastAsiaTheme="majorEastAsia" w:hAnsiTheme="majorBidi" w:cstheme="majorBidi"/>
      <w:b/>
      <w:color w:val="000000" w:themeColor="text1"/>
      <w:kern w:val="0"/>
      <w:sz w:val="28"/>
      <w:szCs w:val="32"/>
      <w14:ligatures w14:val="none"/>
    </w:rPr>
  </w:style>
  <w:style w:type="paragraph" w:styleId="TOC1">
    <w:name w:val="toc 1"/>
    <w:basedOn w:val="Normal"/>
    <w:next w:val="Normal"/>
    <w:autoRedefine/>
    <w:uiPriority w:val="39"/>
    <w:unhideWhenUsed/>
    <w:rsid w:val="00B64062"/>
    <w:pPr>
      <w:spacing w:after="100"/>
    </w:pPr>
  </w:style>
  <w:style w:type="character" w:styleId="Hyperlink">
    <w:name w:val="Hyperlink"/>
    <w:basedOn w:val="DefaultParagraphFont"/>
    <w:uiPriority w:val="99"/>
    <w:unhideWhenUsed/>
    <w:rsid w:val="00B64062"/>
    <w:rPr>
      <w:color w:val="467886" w:themeColor="hyperlink"/>
      <w:u w:val="single"/>
    </w:rPr>
  </w:style>
  <w:style w:type="paragraph" w:styleId="TOC2">
    <w:name w:val="toc 2"/>
    <w:basedOn w:val="Normal"/>
    <w:next w:val="Normal"/>
    <w:autoRedefine/>
    <w:uiPriority w:val="39"/>
    <w:unhideWhenUsed/>
    <w:rsid w:val="0040220B"/>
    <w:pPr>
      <w:spacing w:after="100"/>
      <w:ind w:left="240"/>
    </w:pPr>
  </w:style>
  <w:style w:type="paragraph" w:styleId="Header">
    <w:name w:val="header"/>
    <w:basedOn w:val="Normal"/>
    <w:link w:val="HeaderChar"/>
    <w:uiPriority w:val="99"/>
    <w:unhideWhenUsed/>
    <w:rsid w:val="009E5A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5AAD"/>
  </w:style>
  <w:style w:type="paragraph" w:styleId="Footer">
    <w:name w:val="footer"/>
    <w:basedOn w:val="Normal"/>
    <w:link w:val="FooterChar"/>
    <w:uiPriority w:val="99"/>
    <w:unhideWhenUsed/>
    <w:rsid w:val="009E5A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AAD"/>
  </w:style>
  <w:style w:type="paragraph" w:styleId="TOC3">
    <w:name w:val="toc 3"/>
    <w:basedOn w:val="Normal"/>
    <w:next w:val="Normal"/>
    <w:autoRedefine/>
    <w:uiPriority w:val="39"/>
    <w:unhideWhenUsed/>
    <w:rsid w:val="00DD23D2"/>
    <w:pPr>
      <w:spacing w:after="100"/>
      <w:ind w:left="480"/>
    </w:pPr>
  </w:style>
  <w:style w:type="character" w:styleId="UnresolvedMention">
    <w:name w:val="Unresolved Mention"/>
    <w:basedOn w:val="DefaultParagraphFont"/>
    <w:uiPriority w:val="99"/>
    <w:semiHidden/>
    <w:unhideWhenUsed/>
    <w:rsid w:val="00AB3CA2"/>
    <w:rPr>
      <w:color w:val="605E5C"/>
      <w:shd w:val="clear" w:color="auto" w:fill="E1DFDD"/>
    </w:rPr>
  </w:style>
  <w:style w:type="character" w:styleId="FollowedHyperlink">
    <w:name w:val="FollowedHyperlink"/>
    <w:basedOn w:val="DefaultParagraphFont"/>
    <w:uiPriority w:val="99"/>
    <w:semiHidden/>
    <w:unhideWhenUsed/>
    <w:rsid w:val="00AB3CA2"/>
    <w:rPr>
      <w:color w:val="96607D" w:themeColor="followedHyperlink"/>
      <w:u w:val="single"/>
    </w:rPr>
  </w:style>
  <w:style w:type="table" w:styleId="TableGrid">
    <w:name w:val="Table Grid"/>
    <w:basedOn w:val="TableNormal"/>
    <w:uiPriority w:val="39"/>
    <w:rsid w:val="009273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E95E6-A5AD-438E-9095-F81E7F1A9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8</Pages>
  <Words>1215</Words>
  <Characters>7195</Characters>
  <Application>Microsoft Office Word</Application>
  <DocSecurity>0</DocSecurity>
  <Lines>171</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z6n5p</dc:creator>
  <cp:keywords/>
  <dc:description/>
  <cp:lastModifiedBy>z6n5p</cp:lastModifiedBy>
  <cp:revision>56</cp:revision>
  <cp:lastPrinted>2025-11-12T17:50:00Z</cp:lastPrinted>
  <dcterms:created xsi:type="dcterms:W3CDTF">2025-10-18T17:49:00Z</dcterms:created>
  <dcterms:modified xsi:type="dcterms:W3CDTF">2025-11-27T20:31:00Z</dcterms:modified>
</cp:coreProperties>
</file>