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1B1AC1" w14:textId="77777777" w:rsidR="002B53F4" w:rsidRPr="00F26A8C" w:rsidRDefault="002B53F4" w:rsidP="008278A6">
      <w:pPr>
        <w:rPr>
          <w:lang w:bidi="ar-EG"/>
        </w:rPr>
      </w:pPr>
      <w:r w:rsidRPr="00F26A8C">
        <w:rPr>
          <w:noProof/>
        </w:rPr>
        <w:drawing>
          <wp:anchor distT="0" distB="0" distL="114300" distR="114300" simplePos="0" relativeHeight="251659264" behindDoc="0" locked="0" layoutInCell="1" allowOverlap="1" wp14:anchorId="369E56BC" wp14:editId="7372463B">
            <wp:simplePos x="0" y="0"/>
            <wp:positionH relativeFrom="margin">
              <wp:posOffset>-495300</wp:posOffset>
            </wp:positionH>
            <wp:positionV relativeFrom="margin">
              <wp:posOffset>-304800</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F26A8C">
        <w:rPr>
          <w:rtl/>
          <w:lang w:bidi="ar-EG"/>
        </w:rPr>
        <w:t xml:space="preserve">جامعة </w:t>
      </w:r>
      <w:proofErr w:type="spellStart"/>
      <w:r w:rsidRPr="00F26A8C">
        <w:rPr>
          <w:rtl/>
          <w:lang w:bidi="ar-EG"/>
        </w:rPr>
        <w:t>ميدأوشن</w:t>
      </w:r>
      <w:proofErr w:type="spellEnd"/>
      <w:r w:rsidRPr="00F26A8C">
        <w:rPr>
          <w:rtl/>
          <w:lang w:bidi="ar-EG"/>
        </w:rPr>
        <w:t xml:space="preserve"> </w:t>
      </w:r>
    </w:p>
    <w:p w14:paraId="54DE21C6" w14:textId="5FA1C8AD" w:rsidR="002B53F4" w:rsidRPr="00F26A8C" w:rsidRDefault="002B53F4" w:rsidP="002B53F4">
      <w:pPr>
        <w:bidi/>
        <w:spacing w:line="276" w:lineRule="auto"/>
        <w:rPr>
          <w:rFonts w:ascii="Sakkal Majalla" w:hAnsi="Sakkal Majalla" w:cs="Sakkal Majalla"/>
          <w:sz w:val="28"/>
          <w:szCs w:val="28"/>
          <w:rtl/>
        </w:rPr>
      </w:pPr>
      <w:r w:rsidRPr="00F26A8C">
        <w:rPr>
          <w:rFonts w:ascii="Sakkal Majalla" w:hAnsi="Sakkal Majalla" w:cs="Sakkal Majalla"/>
          <w:sz w:val="28"/>
          <w:szCs w:val="28"/>
          <w:lang w:bidi="ar-EG"/>
        </w:rPr>
        <w:t xml:space="preserve">    </w:t>
      </w:r>
      <w:r w:rsidRPr="00F26A8C">
        <w:rPr>
          <w:rFonts w:ascii="Sakkal Majalla" w:hAnsi="Sakkal Majalla" w:cs="Sakkal Majalla"/>
          <w:sz w:val="28"/>
          <w:szCs w:val="28"/>
          <w:rtl/>
          <w:lang w:bidi="ar-EG"/>
        </w:rPr>
        <w:t xml:space="preserve">كلية </w:t>
      </w:r>
      <w:r w:rsidR="008278A6">
        <w:rPr>
          <w:rFonts w:ascii="Sakkal Majalla" w:hAnsi="Sakkal Majalla" w:cs="Sakkal Majalla" w:hint="cs"/>
          <w:sz w:val="28"/>
          <w:szCs w:val="28"/>
          <w:rtl/>
        </w:rPr>
        <w:t>إدارة الادارة</w:t>
      </w:r>
    </w:p>
    <w:p w14:paraId="68C28397" w14:textId="20EFE318" w:rsidR="002B53F4" w:rsidRPr="00F26A8C" w:rsidRDefault="002B53F4" w:rsidP="002B53F4">
      <w:pPr>
        <w:bidi/>
        <w:spacing w:line="276" w:lineRule="auto"/>
        <w:rPr>
          <w:rFonts w:ascii="Sakkal Majalla" w:hAnsi="Sakkal Majalla" w:cs="Sakkal Majalla"/>
          <w:sz w:val="28"/>
          <w:szCs w:val="28"/>
          <w:rtl/>
          <w:lang w:bidi="ar-EG"/>
        </w:rPr>
      </w:pPr>
      <w:r w:rsidRPr="00F26A8C">
        <w:rPr>
          <w:rFonts w:ascii="Sakkal Majalla" w:hAnsi="Sakkal Majalla" w:cs="Sakkal Majalla"/>
          <w:sz w:val="28"/>
          <w:szCs w:val="28"/>
          <w:rtl/>
          <w:lang w:bidi="ar-EG"/>
        </w:rPr>
        <w:t>قسم / تخصص</w:t>
      </w:r>
      <w:r w:rsidR="008278A6">
        <w:rPr>
          <w:rFonts w:ascii="Sakkal Majalla" w:hAnsi="Sakkal Majalla" w:cs="Sakkal Majalla" w:hint="cs"/>
          <w:sz w:val="28"/>
          <w:szCs w:val="28"/>
          <w:rtl/>
          <w:lang w:bidi="ar-EG"/>
        </w:rPr>
        <w:t xml:space="preserve"> إدارة اعمال</w:t>
      </w:r>
    </w:p>
    <w:p w14:paraId="093F2FD2" w14:textId="77777777" w:rsidR="002B53F4" w:rsidRPr="00F26A8C" w:rsidRDefault="002B53F4" w:rsidP="002B53F4">
      <w:pPr>
        <w:spacing w:line="276" w:lineRule="auto"/>
        <w:rPr>
          <w:rFonts w:ascii="Sakkal Majalla" w:hAnsi="Sakkal Majalla" w:cs="Sakkal Majalla"/>
          <w:sz w:val="28"/>
          <w:szCs w:val="28"/>
          <w:rtl/>
          <w:lang w:bidi="ar-EG"/>
        </w:rPr>
      </w:pPr>
    </w:p>
    <w:p w14:paraId="581A3759" w14:textId="77777777" w:rsidR="002B53F4" w:rsidRPr="00F26A8C" w:rsidRDefault="002B53F4" w:rsidP="002B53F4">
      <w:pPr>
        <w:spacing w:line="276" w:lineRule="auto"/>
        <w:rPr>
          <w:rFonts w:ascii="Sakkal Majalla" w:hAnsi="Sakkal Majalla" w:cs="Sakkal Majalla"/>
          <w:sz w:val="28"/>
          <w:szCs w:val="28"/>
          <w:rtl/>
          <w:lang w:bidi="ar-EG"/>
        </w:rPr>
      </w:pPr>
    </w:p>
    <w:p w14:paraId="00CA23AF" w14:textId="77777777" w:rsidR="002B53F4" w:rsidRPr="00F26A8C" w:rsidRDefault="002B53F4" w:rsidP="002B53F4">
      <w:pPr>
        <w:spacing w:line="276" w:lineRule="auto"/>
        <w:rPr>
          <w:rFonts w:ascii="Sakkal Majalla" w:hAnsi="Sakkal Majalla" w:cs="Sakkal Majalla"/>
          <w:sz w:val="28"/>
          <w:szCs w:val="28"/>
          <w:rtl/>
          <w:lang w:bidi="ar-EG"/>
        </w:rPr>
      </w:pPr>
    </w:p>
    <w:p w14:paraId="65C79596" w14:textId="77777777" w:rsidR="002B53F4" w:rsidRDefault="002B53F4" w:rsidP="002B53F4">
      <w:pPr>
        <w:spacing w:line="276" w:lineRule="auto"/>
        <w:jc w:val="center"/>
        <w:rPr>
          <w:rFonts w:ascii="Sakkal Majalla" w:hAnsi="Sakkal Majalla" w:cs="Sakkal Majalla"/>
          <w:sz w:val="28"/>
          <w:szCs w:val="28"/>
          <w:rtl/>
          <w:lang w:bidi="ar-EG"/>
        </w:rPr>
      </w:pPr>
      <w:r w:rsidRPr="00F26A8C">
        <w:rPr>
          <w:rFonts w:ascii="Sakkal Majalla" w:hAnsi="Sakkal Majalla" w:cs="Sakkal Majalla" w:hint="cs"/>
          <w:sz w:val="28"/>
          <w:szCs w:val="28"/>
          <w:rtl/>
          <w:lang w:bidi="ar-EG"/>
        </w:rPr>
        <w:t>عنوان البحث</w:t>
      </w:r>
    </w:p>
    <w:p w14:paraId="06F6B4AF" w14:textId="58B8C53B" w:rsidR="00B5128F" w:rsidRPr="00B5128F" w:rsidRDefault="00B5128F" w:rsidP="002B53F4">
      <w:pPr>
        <w:spacing w:line="276" w:lineRule="auto"/>
        <w:jc w:val="center"/>
        <w:rPr>
          <w:rFonts w:ascii="Sakkal Majalla" w:hAnsi="Sakkal Majalla" w:cs="Sakkal Majalla"/>
          <w:b/>
          <w:bCs/>
          <w:sz w:val="40"/>
          <w:szCs w:val="40"/>
          <w:rtl/>
          <w:lang w:bidi="ar-EG"/>
        </w:rPr>
      </w:pPr>
      <w:r w:rsidRPr="00B5128F">
        <w:rPr>
          <w:rFonts w:ascii="Sakkal Majalla" w:hAnsi="Sakkal Majalla" w:cs="Sakkal Majalla" w:hint="cs"/>
          <w:b/>
          <w:bCs/>
          <w:sz w:val="40"/>
          <w:szCs w:val="40"/>
          <w:rtl/>
          <w:lang w:bidi="ar-EG"/>
        </w:rPr>
        <w:t>أثر</w:t>
      </w:r>
      <w:r w:rsidRPr="00B5128F">
        <w:rPr>
          <w:rFonts w:ascii="Sakkal Majalla" w:hAnsi="Sakkal Majalla" w:cs="Sakkal Majalla"/>
          <w:b/>
          <w:bCs/>
          <w:sz w:val="40"/>
          <w:szCs w:val="40"/>
          <w:rtl/>
          <w:lang w:bidi="ar-EG"/>
        </w:rPr>
        <w:t xml:space="preserve"> </w:t>
      </w:r>
      <w:r w:rsidRPr="00B5128F">
        <w:rPr>
          <w:rFonts w:ascii="Sakkal Majalla" w:hAnsi="Sakkal Majalla" w:cs="Sakkal Majalla" w:hint="cs"/>
          <w:b/>
          <w:bCs/>
          <w:sz w:val="40"/>
          <w:szCs w:val="40"/>
          <w:rtl/>
          <w:lang w:bidi="ar-EG"/>
        </w:rPr>
        <w:t>العمل</w:t>
      </w:r>
      <w:r w:rsidRPr="00B5128F">
        <w:rPr>
          <w:rFonts w:ascii="Sakkal Majalla" w:hAnsi="Sakkal Majalla" w:cs="Sakkal Majalla"/>
          <w:b/>
          <w:bCs/>
          <w:sz w:val="40"/>
          <w:szCs w:val="40"/>
          <w:rtl/>
          <w:lang w:bidi="ar-EG"/>
        </w:rPr>
        <w:t xml:space="preserve"> </w:t>
      </w:r>
      <w:r w:rsidRPr="00B5128F">
        <w:rPr>
          <w:rFonts w:ascii="Sakkal Majalla" w:hAnsi="Sakkal Majalla" w:cs="Sakkal Majalla" w:hint="cs"/>
          <w:b/>
          <w:bCs/>
          <w:sz w:val="40"/>
          <w:szCs w:val="40"/>
          <w:rtl/>
          <w:lang w:bidi="ar-EG"/>
        </w:rPr>
        <w:t>الهجين</w:t>
      </w:r>
      <w:r w:rsidRPr="00B5128F">
        <w:rPr>
          <w:rFonts w:ascii="Sakkal Majalla" w:hAnsi="Sakkal Majalla" w:cs="Sakkal Majalla"/>
          <w:b/>
          <w:bCs/>
          <w:sz w:val="40"/>
          <w:szCs w:val="40"/>
          <w:rtl/>
          <w:lang w:bidi="ar-EG"/>
        </w:rPr>
        <w:t xml:space="preserve"> </w:t>
      </w:r>
      <w:r w:rsidRPr="00B5128F">
        <w:rPr>
          <w:rFonts w:ascii="Sakkal Majalla" w:hAnsi="Sakkal Majalla" w:cs="Sakkal Majalla" w:hint="cs"/>
          <w:b/>
          <w:bCs/>
          <w:sz w:val="40"/>
          <w:szCs w:val="40"/>
          <w:rtl/>
          <w:lang w:bidi="ar-EG"/>
        </w:rPr>
        <w:t>على</w:t>
      </w:r>
      <w:r w:rsidRPr="00B5128F">
        <w:rPr>
          <w:rFonts w:ascii="Sakkal Majalla" w:hAnsi="Sakkal Majalla" w:cs="Sakkal Majalla"/>
          <w:b/>
          <w:bCs/>
          <w:sz w:val="40"/>
          <w:szCs w:val="40"/>
          <w:rtl/>
          <w:lang w:bidi="ar-EG"/>
        </w:rPr>
        <w:t xml:space="preserve"> </w:t>
      </w:r>
      <w:r w:rsidRPr="00B5128F">
        <w:rPr>
          <w:rFonts w:ascii="Sakkal Majalla" w:hAnsi="Sakkal Majalla" w:cs="Sakkal Majalla" w:hint="cs"/>
          <w:b/>
          <w:bCs/>
          <w:sz w:val="40"/>
          <w:szCs w:val="40"/>
          <w:rtl/>
          <w:lang w:bidi="ar-EG"/>
        </w:rPr>
        <w:t>الإنتاجية</w:t>
      </w:r>
      <w:r w:rsidRPr="00B5128F">
        <w:rPr>
          <w:rFonts w:ascii="Sakkal Majalla" w:hAnsi="Sakkal Majalla" w:cs="Sakkal Majalla"/>
          <w:b/>
          <w:bCs/>
          <w:sz w:val="40"/>
          <w:szCs w:val="40"/>
          <w:rtl/>
          <w:lang w:bidi="ar-EG"/>
        </w:rPr>
        <w:t xml:space="preserve"> </w:t>
      </w:r>
      <w:r w:rsidRPr="00B5128F">
        <w:rPr>
          <w:rFonts w:ascii="Sakkal Majalla" w:hAnsi="Sakkal Majalla" w:cs="Sakkal Majalla" w:hint="cs"/>
          <w:b/>
          <w:bCs/>
          <w:sz w:val="40"/>
          <w:szCs w:val="40"/>
          <w:rtl/>
          <w:lang w:bidi="ar-EG"/>
        </w:rPr>
        <w:t>في</w:t>
      </w:r>
      <w:r w:rsidRPr="00B5128F">
        <w:rPr>
          <w:rFonts w:ascii="Sakkal Majalla" w:hAnsi="Sakkal Majalla" w:cs="Sakkal Majalla"/>
          <w:b/>
          <w:bCs/>
          <w:sz w:val="40"/>
          <w:szCs w:val="40"/>
          <w:rtl/>
          <w:lang w:bidi="ar-EG"/>
        </w:rPr>
        <w:t xml:space="preserve"> </w:t>
      </w:r>
      <w:r w:rsidRPr="00B5128F">
        <w:rPr>
          <w:rFonts w:ascii="Sakkal Majalla" w:hAnsi="Sakkal Majalla" w:cs="Sakkal Majalla" w:hint="cs"/>
          <w:b/>
          <w:bCs/>
          <w:sz w:val="40"/>
          <w:szCs w:val="40"/>
          <w:rtl/>
          <w:lang w:bidi="ar-EG"/>
        </w:rPr>
        <w:t>المنظمات</w:t>
      </w:r>
      <w:r w:rsidRPr="00B5128F">
        <w:rPr>
          <w:rFonts w:ascii="Sakkal Majalla" w:hAnsi="Sakkal Majalla" w:cs="Sakkal Majalla"/>
          <w:b/>
          <w:bCs/>
          <w:sz w:val="40"/>
          <w:szCs w:val="40"/>
          <w:rtl/>
          <w:lang w:bidi="ar-EG"/>
        </w:rPr>
        <w:t xml:space="preserve"> </w:t>
      </w:r>
      <w:r w:rsidRPr="00B5128F">
        <w:rPr>
          <w:rFonts w:ascii="Sakkal Majalla" w:hAnsi="Sakkal Majalla" w:cs="Sakkal Majalla" w:hint="cs"/>
          <w:b/>
          <w:bCs/>
          <w:sz w:val="40"/>
          <w:szCs w:val="40"/>
          <w:rtl/>
          <w:lang w:bidi="ar-EG"/>
        </w:rPr>
        <w:t>الحديثة</w:t>
      </w:r>
      <w:r w:rsidRPr="00B5128F">
        <w:rPr>
          <w:rFonts w:ascii="Sakkal Majalla" w:hAnsi="Sakkal Majalla" w:cs="Sakkal Majalla"/>
          <w:b/>
          <w:bCs/>
          <w:sz w:val="40"/>
          <w:szCs w:val="40"/>
          <w:rtl/>
          <w:lang w:bidi="ar-EG"/>
        </w:rPr>
        <w:t xml:space="preserve">: </w:t>
      </w:r>
      <w:r w:rsidRPr="00B5128F">
        <w:rPr>
          <w:rFonts w:ascii="Sakkal Majalla" w:hAnsi="Sakkal Majalla" w:cs="Sakkal Majalla" w:hint="cs"/>
          <w:b/>
          <w:bCs/>
          <w:sz w:val="40"/>
          <w:szCs w:val="40"/>
          <w:rtl/>
          <w:lang w:bidi="ar-EG"/>
        </w:rPr>
        <w:t>دراسة</w:t>
      </w:r>
      <w:r w:rsidRPr="00B5128F">
        <w:rPr>
          <w:rFonts w:ascii="Sakkal Majalla" w:hAnsi="Sakkal Majalla" w:cs="Sakkal Majalla"/>
          <w:b/>
          <w:bCs/>
          <w:sz w:val="40"/>
          <w:szCs w:val="40"/>
          <w:rtl/>
          <w:lang w:bidi="ar-EG"/>
        </w:rPr>
        <w:t xml:space="preserve"> </w:t>
      </w:r>
      <w:r w:rsidRPr="00B5128F">
        <w:rPr>
          <w:rFonts w:ascii="Sakkal Majalla" w:hAnsi="Sakkal Majalla" w:cs="Sakkal Majalla" w:hint="cs"/>
          <w:b/>
          <w:bCs/>
          <w:sz w:val="40"/>
          <w:szCs w:val="40"/>
          <w:rtl/>
          <w:lang w:bidi="ar-EG"/>
        </w:rPr>
        <w:t>تطبيقية</w:t>
      </w:r>
      <w:r w:rsidRPr="00B5128F">
        <w:rPr>
          <w:rFonts w:ascii="Sakkal Majalla" w:hAnsi="Sakkal Majalla" w:cs="Sakkal Majalla"/>
          <w:b/>
          <w:bCs/>
          <w:sz w:val="40"/>
          <w:szCs w:val="40"/>
          <w:rtl/>
          <w:lang w:bidi="ar-EG"/>
        </w:rPr>
        <w:t xml:space="preserve"> </w:t>
      </w:r>
      <w:r w:rsidRPr="00B5128F">
        <w:rPr>
          <w:rFonts w:ascii="Sakkal Majalla" w:hAnsi="Sakkal Majalla" w:cs="Sakkal Majalla" w:hint="cs"/>
          <w:b/>
          <w:bCs/>
          <w:sz w:val="40"/>
          <w:szCs w:val="40"/>
          <w:rtl/>
          <w:lang w:bidi="ar-EG"/>
        </w:rPr>
        <w:t>على</w:t>
      </w:r>
      <w:r w:rsidRPr="00B5128F">
        <w:rPr>
          <w:rFonts w:ascii="Sakkal Majalla" w:hAnsi="Sakkal Majalla" w:cs="Sakkal Majalla"/>
          <w:b/>
          <w:bCs/>
          <w:sz w:val="40"/>
          <w:szCs w:val="40"/>
          <w:rtl/>
          <w:lang w:bidi="ar-EG"/>
        </w:rPr>
        <w:t xml:space="preserve"> </w:t>
      </w:r>
      <w:r w:rsidRPr="00B5128F">
        <w:rPr>
          <w:rFonts w:ascii="Sakkal Majalla" w:hAnsi="Sakkal Majalla" w:cs="Sakkal Majalla" w:hint="cs"/>
          <w:b/>
          <w:bCs/>
          <w:sz w:val="40"/>
          <w:szCs w:val="40"/>
          <w:rtl/>
          <w:lang w:bidi="ar-EG"/>
        </w:rPr>
        <w:t>المؤسسات</w:t>
      </w:r>
      <w:r w:rsidRPr="00B5128F">
        <w:rPr>
          <w:rFonts w:ascii="Sakkal Majalla" w:hAnsi="Sakkal Majalla" w:cs="Sakkal Majalla"/>
          <w:b/>
          <w:bCs/>
          <w:sz w:val="40"/>
          <w:szCs w:val="40"/>
          <w:rtl/>
          <w:lang w:bidi="ar-EG"/>
        </w:rPr>
        <w:t xml:space="preserve"> </w:t>
      </w:r>
      <w:r w:rsidRPr="00B5128F">
        <w:rPr>
          <w:rFonts w:ascii="Sakkal Majalla" w:hAnsi="Sakkal Majalla" w:cs="Sakkal Majalla" w:hint="cs"/>
          <w:b/>
          <w:bCs/>
          <w:sz w:val="40"/>
          <w:szCs w:val="40"/>
          <w:rtl/>
          <w:lang w:bidi="ar-EG"/>
        </w:rPr>
        <w:t>الحكومية</w:t>
      </w:r>
      <w:r w:rsidRPr="00B5128F">
        <w:rPr>
          <w:rFonts w:ascii="Sakkal Majalla" w:hAnsi="Sakkal Majalla" w:cs="Sakkal Majalla"/>
          <w:b/>
          <w:bCs/>
          <w:sz w:val="40"/>
          <w:szCs w:val="40"/>
          <w:rtl/>
          <w:lang w:bidi="ar-EG"/>
        </w:rPr>
        <w:t xml:space="preserve"> </w:t>
      </w:r>
      <w:r w:rsidRPr="00B5128F">
        <w:rPr>
          <w:rFonts w:ascii="Sakkal Majalla" w:hAnsi="Sakkal Majalla" w:cs="Sakkal Majalla" w:hint="cs"/>
          <w:b/>
          <w:bCs/>
          <w:sz w:val="40"/>
          <w:szCs w:val="40"/>
          <w:rtl/>
          <w:lang w:bidi="ar-EG"/>
        </w:rPr>
        <w:t>في</w:t>
      </w:r>
      <w:r w:rsidRPr="00B5128F">
        <w:rPr>
          <w:rFonts w:ascii="Sakkal Majalla" w:hAnsi="Sakkal Majalla" w:cs="Sakkal Majalla"/>
          <w:b/>
          <w:bCs/>
          <w:sz w:val="40"/>
          <w:szCs w:val="40"/>
          <w:rtl/>
          <w:lang w:bidi="ar-EG"/>
        </w:rPr>
        <w:t xml:space="preserve"> </w:t>
      </w:r>
      <w:r w:rsidRPr="00B5128F">
        <w:rPr>
          <w:rFonts w:ascii="Sakkal Majalla" w:hAnsi="Sakkal Majalla" w:cs="Sakkal Majalla" w:hint="cs"/>
          <w:b/>
          <w:bCs/>
          <w:sz w:val="40"/>
          <w:szCs w:val="40"/>
          <w:rtl/>
          <w:lang w:bidi="ar-EG"/>
        </w:rPr>
        <w:t>المملكة</w:t>
      </w:r>
      <w:r w:rsidRPr="00B5128F">
        <w:rPr>
          <w:rFonts w:ascii="Sakkal Majalla" w:hAnsi="Sakkal Majalla" w:cs="Sakkal Majalla"/>
          <w:b/>
          <w:bCs/>
          <w:sz w:val="40"/>
          <w:szCs w:val="40"/>
          <w:rtl/>
          <w:lang w:bidi="ar-EG"/>
        </w:rPr>
        <w:t xml:space="preserve"> </w:t>
      </w:r>
      <w:r w:rsidRPr="00B5128F">
        <w:rPr>
          <w:rFonts w:ascii="Sakkal Majalla" w:hAnsi="Sakkal Majalla" w:cs="Sakkal Majalla" w:hint="cs"/>
          <w:b/>
          <w:bCs/>
          <w:sz w:val="40"/>
          <w:szCs w:val="40"/>
          <w:rtl/>
          <w:lang w:bidi="ar-EG"/>
        </w:rPr>
        <w:t>العربية</w:t>
      </w:r>
      <w:r w:rsidRPr="00B5128F">
        <w:rPr>
          <w:rFonts w:ascii="Sakkal Majalla" w:hAnsi="Sakkal Majalla" w:cs="Sakkal Majalla"/>
          <w:b/>
          <w:bCs/>
          <w:sz w:val="40"/>
          <w:szCs w:val="40"/>
          <w:rtl/>
          <w:lang w:bidi="ar-EG"/>
        </w:rPr>
        <w:t xml:space="preserve"> </w:t>
      </w:r>
      <w:r w:rsidRPr="00B5128F">
        <w:rPr>
          <w:rFonts w:ascii="Sakkal Majalla" w:hAnsi="Sakkal Majalla" w:cs="Sakkal Majalla" w:hint="cs"/>
          <w:b/>
          <w:bCs/>
          <w:sz w:val="40"/>
          <w:szCs w:val="40"/>
          <w:rtl/>
          <w:lang w:bidi="ar-EG"/>
        </w:rPr>
        <w:t>السعودية</w:t>
      </w:r>
    </w:p>
    <w:p w14:paraId="636EFF66" w14:textId="051769B0" w:rsidR="002B53F4" w:rsidRDefault="002B53F4" w:rsidP="008278A6">
      <w:pPr>
        <w:spacing w:line="276" w:lineRule="auto"/>
        <w:jc w:val="center"/>
        <w:rPr>
          <w:rFonts w:ascii="Sakkal Majalla" w:hAnsi="Sakkal Majalla" w:cs="Sakkal Majalla"/>
          <w:sz w:val="40"/>
          <w:szCs w:val="40"/>
          <w:lang w:bidi="ar-EG"/>
        </w:rPr>
      </w:pPr>
      <w:r w:rsidRPr="002B53F4">
        <w:rPr>
          <w:rFonts w:ascii="Sakkal Majalla" w:hAnsi="Sakkal Majalla" w:cs="Sakkal Majalla"/>
          <w:sz w:val="40"/>
          <w:szCs w:val="40"/>
          <w:lang w:bidi="ar-EG"/>
        </w:rPr>
        <w:t>The impact of hybrid work on productivity in modern organizations: An applied study on government institutions in the Kingdom of Saudi Arabia</w:t>
      </w:r>
    </w:p>
    <w:p w14:paraId="3445635E" w14:textId="58596B82" w:rsidR="002B53F4" w:rsidRPr="00F26A8C" w:rsidRDefault="002B53F4" w:rsidP="002B53F4">
      <w:pPr>
        <w:spacing w:line="276" w:lineRule="auto"/>
        <w:jc w:val="center"/>
        <w:rPr>
          <w:rFonts w:ascii="Sakkal Majalla" w:hAnsi="Sakkal Majalla" w:cs="Sakkal Majalla"/>
          <w:sz w:val="28"/>
          <w:szCs w:val="28"/>
          <w:rtl/>
          <w:lang w:bidi="ar-EG"/>
        </w:rPr>
      </w:pPr>
      <w:r w:rsidRPr="00F26A8C">
        <w:rPr>
          <w:rFonts w:ascii="Sakkal Majalla" w:hAnsi="Sakkal Majalla" w:cs="Sakkal Majalla"/>
          <w:sz w:val="28"/>
          <w:szCs w:val="28"/>
          <w:rtl/>
          <w:lang w:bidi="ar-EG"/>
        </w:rPr>
        <w:t>إعداد الطالب/</w:t>
      </w:r>
      <w:r w:rsidR="008278A6">
        <w:rPr>
          <w:rFonts w:ascii="Sakkal Majalla" w:hAnsi="Sakkal Majalla" w:cs="Sakkal Majalla" w:hint="cs"/>
          <w:sz w:val="28"/>
          <w:szCs w:val="28"/>
          <w:rtl/>
          <w:lang w:bidi="ar-EG"/>
        </w:rPr>
        <w:t xml:space="preserve"> مهند حسن حريصي</w:t>
      </w:r>
    </w:p>
    <w:p w14:paraId="6501DF1E" w14:textId="4279AB28" w:rsidR="002B53F4" w:rsidRPr="00F26A8C" w:rsidRDefault="008278A6" w:rsidP="008278A6">
      <w:pPr>
        <w:spacing w:line="276" w:lineRule="auto"/>
        <w:jc w:val="center"/>
        <w:rPr>
          <w:rFonts w:ascii="Sakkal Majalla" w:hAnsi="Sakkal Majalla" w:cs="Sakkal Majalla"/>
          <w:sz w:val="28"/>
          <w:szCs w:val="28"/>
          <w:rtl/>
        </w:rPr>
      </w:pPr>
      <w:r>
        <w:rPr>
          <w:rFonts w:ascii="Sakkal Majalla" w:hAnsi="Sakkal Majalla" w:cs="Sakkal Majalla" w:hint="cs"/>
          <w:sz w:val="28"/>
          <w:szCs w:val="28"/>
          <w:rtl/>
        </w:rPr>
        <w:t>الرقم الجامعي: 252001361</w:t>
      </w:r>
    </w:p>
    <w:p w14:paraId="13D9772A" w14:textId="02CD2705" w:rsidR="002B53F4" w:rsidRDefault="002B53F4" w:rsidP="002B53F4">
      <w:pPr>
        <w:spacing w:line="276" w:lineRule="auto"/>
        <w:jc w:val="center"/>
        <w:rPr>
          <w:rFonts w:ascii="Sakkal Majalla" w:hAnsi="Sakkal Majalla" w:cs="Sakkal Majalla"/>
          <w:sz w:val="28"/>
          <w:szCs w:val="28"/>
          <w:rtl/>
        </w:rPr>
      </w:pPr>
      <w:r w:rsidRPr="00F26A8C">
        <w:rPr>
          <w:rFonts w:ascii="Sakkal Majalla" w:hAnsi="Sakkal Majalla" w:cs="Sakkal Majalla"/>
          <w:sz w:val="28"/>
          <w:szCs w:val="28"/>
          <w:rtl/>
          <w:lang w:bidi="ar-EG"/>
        </w:rPr>
        <w:t>إشراف/</w:t>
      </w:r>
      <w:r w:rsidR="008278A6">
        <w:rPr>
          <w:rFonts w:ascii="Sakkal Majalla" w:hAnsi="Sakkal Majalla" w:cs="Sakkal Majalla" w:hint="cs"/>
          <w:sz w:val="28"/>
          <w:szCs w:val="28"/>
          <w:rtl/>
        </w:rPr>
        <w:t xml:space="preserve"> </w:t>
      </w:r>
    </w:p>
    <w:p w14:paraId="2F8C9930" w14:textId="71A9405F" w:rsidR="008278A6" w:rsidRPr="008278A6" w:rsidRDefault="008278A6" w:rsidP="008278A6">
      <w:pPr>
        <w:jc w:val="center"/>
        <w:rPr>
          <w:rFonts w:ascii="Sakkal Majalla" w:hAnsi="Sakkal Majalla" w:cs="Sakkal Majalla"/>
          <w:b/>
          <w:bCs/>
          <w:sz w:val="28"/>
          <w:szCs w:val="28"/>
          <w:lang w:bidi="ar-EG"/>
        </w:rPr>
      </w:pPr>
      <w:proofErr w:type="spellStart"/>
      <w:proofErr w:type="gramStart"/>
      <w:r>
        <w:rPr>
          <w:rFonts w:ascii="Sakkal Majalla" w:hAnsi="Sakkal Majalla" w:cs="Sakkal Majalla" w:hint="cs"/>
          <w:b/>
          <w:bCs/>
          <w:sz w:val="28"/>
          <w:szCs w:val="28"/>
          <w:rtl/>
          <w:lang w:bidi="ar-EG"/>
        </w:rPr>
        <w:t>د.الفيصل</w:t>
      </w:r>
      <w:proofErr w:type="spellEnd"/>
      <w:proofErr w:type="gramEnd"/>
      <w:r>
        <w:rPr>
          <w:rFonts w:ascii="Sakkal Majalla" w:hAnsi="Sakkal Majalla" w:cs="Sakkal Majalla" w:hint="cs"/>
          <w:b/>
          <w:bCs/>
          <w:sz w:val="28"/>
          <w:szCs w:val="28"/>
          <w:rtl/>
          <w:lang w:bidi="ar-EG"/>
        </w:rPr>
        <w:t xml:space="preserve"> عبد الحميد</w:t>
      </w:r>
      <w:r>
        <w:rPr>
          <w:rFonts w:ascii="Sakkal Majalla" w:hAnsi="Sakkal Majalla" w:cs="Sakkal Majalla"/>
          <w:b/>
          <w:bCs/>
          <w:sz w:val="28"/>
          <w:szCs w:val="28"/>
          <w:rtl/>
          <w:lang w:bidi="ar-EG"/>
        </w:rPr>
        <w:br/>
      </w:r>
      <w:proofErr w:type="spellStart"/>
      <w:proofErr w:type="gramStart"/>
      <w:r>
        <w:rPr>
          <w:rFonts w:ascii="Sakkal Majalla" w:hAnsi="Sakkal Majalla" w:cs="Sakkal Majalla" w:hint="cs"/>
          <w:b/>
          <w:bCs/>
          <w:sz w:val="28"/>
          <w:szCs w:val="28"/>
          <w:rtl/>
          <w:lang w:bidi="ar-EG"/>
        </w:rPr>
        <w:t>د.فايز</w:t>
      </w:r>
      <w:proofErr w:type="spellEnd"/>
      <w:proofErr w:type="gramEnd"/>
      <w:r>
        <w:rPr>
          <w:rFonts w:ascii="Sakkal Majalla" w:hAnsi="Sakkal Majalla" w:cs="Sakkal Majalla" w:hint="cs"/>
          <w:b/>
          <w:bCs/>
          <w:sz w:val="28"/>
          <w:szCs w:val="28"/>
          <w:rtl/>
          <w:lang w:bidi="ar-EG"/>
        </w:rPr>
        <w:t xml:space="preserve"> جراد</w:t>
      </w:r>
    </w:p>
    <w:p w14:paraId="18BD4400" w14:textId="77777777" w:rsidR="002B53F4" w:rsidRPr="00F26A8C" w:rsidRDefault="002B53F4" w:rsidP="002B53F4">
      <w:pPr>
        <w:spacing w:line="276" w:lineRule="auto"/>
        <w:jc w:val="center"/>
        <w:rPr>
          <w:rFonts w:ascii="Sakkal Majalla" w:hAnsi="Sakkal Majalla" w:cs="Sakkal Majalla"/>
          <w:sz w:val="28"/>
          <w:szCs w:val="28"/>
          <w:lang w:bidi="ar-EG"/>
        </w:rPr>
      </w:pPr>
    </w:p>
    <w:p w14:paraId="2FE68141" w14:textId="77777777" w:rsidR="002B53F4" w:rsidRPr="00F26A8C" w:rsidRDefault="002B53F4" w:rsidP="002B53F4">
      <w:pPr>
        <w:spacing w:line="276" w:lineRule="auto"/>
        <w:jc w:val="center"/>
        <w:rPr>
          <w:rFonts w:ascii="Sakkal Majalla" w:hAnsi="Sakkal Majalla" w:cs="Sakkal Majalla"/>
          <w:sz w:val="28"/>
          <w:szCs w:val="28"/>
          <w:rtl/>
          <w:lang w:bidi="ar-EG"/>
        </w:rPr>
      </w:pPr>
    </w:p>
    <w:p w14:paraId="38F95881" w14:textId="77777777" w:rsidR="002B53F4" w:rsidRPr="00F26A8C" w:rsidRDefault="002B53F4" w:rsidP="002B53F4">
      <w:pPr>
        <w:spacing w:line="276" w:lineRule="auto"/>
        <w:jc w:val="center"/>
        <w:rPr>
          <w:rFonts w:ascii="Sakkal Majalla" w:hAnsi="Sakkal Majalla" w:cs="Sakkal Majalla"/>
          <w:sz w:val="28"/>
          <w:szCs w:val="28"/>
          <w:rtl/>
          <w:lang w:bidi="ar-EG"/>
        </w:rPr>
      </w:pPr>
    </w:p>
    <w:p w14:paraId="67BBA2C5" w14:textId="403D438E" w:rsidR="002B53F4" w:rsidRPr="00965F34" w:rsidRDefault="002B53F4" w:rsidP="00965F34">
      <w:pPr>
        <w:spacing w:line="276" w:lineRule="auto"/>
        <w:jc w:val="center"/>
        <w:rPr>
          <w:rFonts w:ascii="Sakkal Majalla" w:hAnsi="Sakkal Majalla" w:cs="Sakkal Majalla"/>
          <w:sz w:val="28"/>
          <w:szCs w:val="28"/>
          <w:rtl/>
        </w:rPr>
      </w:pPr>
      <w:r w:rsidRPr="00F26A8C">
        <w:rPr>
          <w:rFonts w:ascii="Sakkal Majalla" w:hAnsi="Sakkal Majalla" w:cs="Sakkal Majalla"/>
          <w:sz w:val="28"/>
          <w:szCs w:val="28"/>
          <w:rtl/>
          <w:lang w:bidi="ar-EG"/>
        </w:rPr>
        <w:t>العام الدراسي:</w:t>
      </w:r>
      <w:r w:rsidR="008278A6">
        <w:rPr>
          <w:rFonts w:ascii="Sakkal Majalla" w:hAnsi="Sakkal Majalla" w:cs="Sakkal Majalla" w:hint="cs"/>
          <w:sz w:val="28"/>
          <w:szCs w:val="28"/>
          <w:rtl/>
        </w:rPr>
        <w:t xml:space="preserve"> 2025</w:t>
      </w:r>
    </w:p>
    <w:p w14:paraId="24605F3F" w14:textId="77777777" w:rsidR="002B53F4" w:rsidRPr="002B6ABF" w:rsidRDefault="002B53F4" w:rsidP="00EC4395">
      <w:pPr>
        <w:pStyle w:val="Heading1"/>
        <w:rPr>
          <w:rtl/>
        </w:rPr>
      </w:pPr>
      <w:bookmarkStart w:id="0" w:name="_Toc202448316"/>
      <w:bookmarkStart w:id="1" w:name="_Toc224775257"/>
      <w:bookmarkStart w:id="2" w:name="_Toc224808275"/>
      <w:r w:rsidRPr="002B6ABF">
        <w:rPr>
          <w:rtl/>
        </w:rPr>
        <w:lastRenderedPageBreak/>
        <w:t>إهداء</w:t>
      </w:r>
      <w:bookmarkEnd w:id="0"/>
      <w:bookmarkEnd w:id="1"/>
      <w:bookmarkEnd w:id="2"/>
    </w:p>
    <w:p w14:paraId="2032BB25" w14:textId="77777777" w:rsidR="002B53F4" w:rsidRPr="00246F82" w:rsidRDefault="002B53F4" w:rsidP="002B53F4">
      <w:pPr>
        <w:bidi/>
        <w:jc w:val="center"/>
        <w:rPr>
          <w:rFonts w:ascii="Simplified Arabic" w:hAnsi="Simplified Arabic" w:cs="Simplified Arabic"/>
          <w:sz w:val="28"/>
          <w:szCs w:val="28"/>
          <w:rtl/>
          <w:lang w:bidi="ar-EG"/>
        </w:rPr>
      </w:pPr>
    </w:p>
    <w:p w14:paraId="55424A50" w14:textId="77777777" w:rsidR="002B53F4" w:rsidRPr="00246F82" w:rsidRDefault="002B53F4" w:rsidP="002B53F4">
      <w:pPr>
        <w:bidi/>
        <w:jc w:val="center"/>
        <w:rPr>
          <w:rFonts w:ascii="Simplified Arabic" w:hAnsi="Simplified Arabic" w:cs="Simplified Arabic"/>
          <w:sz w:val="28"/>
          <w:szCs w:val="28"/>
          <w:rtl/>
          <w:lang w:bidi="ar-EG"/>
        </w:rPr>
      </w:pPr>
    </w:p>
    <w:p w14:paraId="6B29D107" w14:textId="77777777" w:rsidR="002B53F4" w:rsidRPr="00246F82" w:rsidRDefault="002B53F4" w:rsidP="002B53F4">
      <w:pPr>
        <w:bidi/>
        <w:jc w:val="center"/>
        <w:rPr>
          <w:rFonts w:ascii="Simplified Arabic" w:hAnsi="Simplified Arabic" w:cs="Simplified Arabic"/>
          <w:sz w:val="28"/>
          <w:szCs w:val="28"/>
          <w:rtl/>
          <w:lang w:bidi="ar-EG"/>
        </w:rPr>
      </w:pPr>
      <w:r w:rsidRPr="00246F82">
        <w:rPr>
          <w:rFonts w:ascii="Simplified Arabic" w:hAnsi="Simplified Arabic" w:cs="Simplified Arabic"/>
          <w:sz w:val="28"/>
          <w:szCs w:val="28"/>
          <w:rtl/>
          <w:lang w:bidi="ar-EG"/>
        </w:rPr>
        <w:t xml:space="preserve"> إلى والديّ الحبيبين، منبع الحب والحنان ومصدر القوة والإلهام، إلى من كان دعاؤهما الصادق سبيلي لتحقيق النجاح، وسهرهم وتضحياتهم سبيلًا للوصول إلى هذه المرحلة.</w:t>
      </w:r>
    </w:p>
    <w:p w14:paraId="3E44DDF3" w14:textId="77777777" w:rsidR="002B53F4" w:rsidRPr="00246F82" w:rsidRDefault="002B53F4" w:rsidP="002B53F4">
      <w:pPr>
        <w:bidi/>
        <w:jc w:val="center"/>
        <w:rPr>
          <w:rFonts w:ascii="Simplified Arabic" w:hAnsi="Simplified Arabic" w:cs="Simplified Arabic"/>
          <w:sz w:val="28"/>
          <w:szCs w:val="28"/>
          <w:rtl/>
          <w:lang w:bidi="ar-EG"/>
        </w:rPr>
      </w:pPr>
      <w:r w:rsidRPr="00246F82">
        <w:rPr>
          <w:rFonts w:ascii="Simplified Arabic" w:hAnsi="Simplified Arabic" w:cs="Simplified Arabic"/>
          <w:sz w:val="28"/>
          <w:szCs w:val="28"/>
          <w:rtl/>
          <w:lang w:bidi="ar-EG"/>
        </w:rPr>
        <w:t>أقدم ثمرة جهودي ونجاحي تعبيرًا عن امتناني لكل ما بذلتموه من عطاء ودعم غير محدود. هذه اللحظة هي انعكاس لجهودكم ومحبتكم التي لا تُقدّر بثمن.</w:t>
      </w:r>
    </w:p>
    <w:p w14:paraId="73037609" w14:textId="77777777" w:rsidR="002B53F4" w:rsidRPr="00246F82" w:rsidRDefault="002B53F4" w:rsidP="002B53F4">
      <w:pPr>
        <w:bidi/>
        <w:jc w:val="center"/>
        <w:rPr>
          <w:rFonts w:ascii="Simplified Arabic" w:hAnsi="Simplified Arabic" w:cs="Simplified Arabic"/>
          <w:sz w:val="28"/>
          <w:szCs w:val="28"/>
          <w:rtl/>
          <w:lang w:bidi="ar-EG"/>
        </w:rPr>
      </w:pPr>
      <w:r w:rsidRPr="00246F82">
        <w:rPr>
          <w:rFonts w:ascii="Simplified Arabic" w:hAnsi="Simplified Arabic" w:cs="Simplified Arabic"/>
          <w:sz w:val="28"/>
          <w:szCs w:val="28"/>
          <w:rtl/>
          <w:lang w:bidi="ar-EG"/>
        </w:rPr>
        <w:t>لكما كل الحب والتقدير.</w:t>
      </w:r>
    </w:p>
    <w:p w14:paraId="66D43167" w14:textId="77777777" w:rsidR="002B53F4" w:rsidRDefault="002B53F4" w:rsidP="002B53F4">
      <w:pPr>
        <w:bidi/>
        <w:rPr>
          <w:rFonts w:ascii="Simplified Arabic" w:hAnsi="Simplified Arabic" w:cs="Simplified Arabic"/>
          <w:sz w:val="28"/>
          <w:szCs w:val="28"/>
          <w:rtl/>
          <w:lang w:bidi="ar-EG"/>
        </w:rPr>
      </w:pPr>
    </w:p>
    <w:p w14:paraId="75781940" w14:textId="77777777" w:rsidR="002B53F4" w:rsidRDefault="002B53F4" w:rsidP="002B53F4">
      <w:pPr>
        <w:bidi/>
        <w:rPr>
          <w:rFonts w:ascii="Simplified Arabic" w:hAnsi="Simplified Arabic" w:cs="Simplified Arabic"/>
          <w:b/>
          <w:bCs/>
          <w:sz w:val="28"/>
          <w:szCs w:val="28"/>
          <w:rtl/>
        </w:rPr>
      </w:pPr>
    </w:p>
    <w:p w14:paraId="1B6DAE7A" w14:textId="77777777" w:rsidR="002B53F4" w:rsidRDefault="002B53F4" w:rsidP="002B53F4">
      <w:pPr>
        <w:bidi/>
        <w:rPr>
          <w:rFonts w:ascii="Simplified Arabic" w:hAnsi="Simplified Arabic" w:cs="Simplified Arabic"/>
          <w:b/>
          <w:bCs/>
          <w:sz w:val="28"/>
          <w:szCs w:val="28"/>
          <w:rtl/>
        </w:rPr>
      </w:pPr>
    </w:p>
    <w:p w14:paraId="59CB4C78" w14:textId="77777777" w:rsidR="002B53F4" w:rsidRDefault="002B53F4" w:rsidP="002B53F4">
      <w:pPr>
        <w:bidi/>
        <w:rPr>
          <w:rFonts w:ascii="Simplified Arabic" w:hAnsi="Simplified Arabic" w:cs="Simplified Arabic"/>
          <w:b/>
          <w:bCs/>
          <w:sz w:val="28"/>
          <w:szCs w:val="28"/>
          <w:rtl/>
        </w:rPr>
      </w:pPr>
    </w:p>
    <w:p w14:paraId="674182BD" w14:textId="77777777" w:rsidR="002B53F4" w:rsidRDefault="002B53F4" w:rsidP="002B53F4">
      <w:pPr>
        <w:bidi/>
        <w:rPr>
          <w:rFonts w:ascii="Simplified Arabic" w:hAnsi="Simplified Arabic" w:cs="Simplified Arabic"/>
          <w:b/>
          <w:bCs/>
          <w:sz w:val="28"/>
          <w:szCs w:val="28"/>
          <w:rtl/>
        </w:rPr>
      </w:pPr>
    </w:p>
    <w:p w14:paraId="5741831F" w14:textId="77777777" w:rsidR="002B53F4" w:rsidRDefault="002B53F4" w:rsidP="002B53F4">
      <w:pPr>
        <w:bidi/>
        <w:rPr>
          <w:rFonts w:ascii="Simplified Arabic" w:hAnsi="Simplified Arabic" w:cs="Simplified Arabic"/>
          <w:b/>
          <w:bCs/>
          <w:sz w:val="28"/>
          <w:szCs w:val="28"/>
          <w:rtl/>
        </w:rPr>
      </w:pPr>
    </w:p>
    <w:p w14:paraId="07501CC6" w14:textId="77777777" w:rsidR="002B53F4" w:rsidRDefault="002B53F4" w:rsidP="002B53F4">
      <w:pPr>
        <w:bidi/>
        <w:rPr>
          <w:rFonts w:ascii="Simplified Arabic" w:hAnsi="Simplified Arabic" w:cs="Simplified Arabic"/>
          <w:b/>
          <w:bCs/>
          <w:sz w:val="28"/>
          <w:szCs w:val="28"/>
          <w:rtl/>
        </w:rPr>
      </w:pPr>
    </w:p>
    <w:p w14:paraId="276C899C" w14:textId="77777777" w:rsidR="002B53F4" w:rsidRDefault="002B53F4" w:rsidP="002B53F4">
      <w:pPr>
        <w:bidi/>
        <w:rPr>
          <w:rFonts w:ascii="Simplified Arabic" w:hAnsi="Simplified Arabic" w:cs="Simplified Arabic"/>
          <w:b/>
          <w:bCs/>
          <w:sz w:val="28"/>
          <w:szCs w:val="28"/>
          <w:rtl/>
        </w:rPr>
      </w:pPr>
    </w:p>
    <w:p w14:paraId="09E7E98F" w14:textId="77777777" w:rsidR="002B53F4" w:rsidRDefault="002B53F4" w:rsidP="002B53F4">
      <w:pPr>
        <w:bidi/>
        <w:rPr>
          <w:rFonts w:ascii="Simplified Arabic" w:hAnsi="Simplified Arabic" w:cs="Simplified Arabic"/>
          <w:b/>
          <w:bCs/>
          <w:sz w:val="28"/>
          <w:szCs w:val="28"/>
          <w:rtl/>
        </w:rPr>
      </w:pPr>
    </w:p>
    <w:p w14:paraId="72531E87" w14:textId="77777777" w:rsidR="002B53F4" w:rsidRDefault="002B53F4" w:rsidP="002B53F4">
      <w:pPr>
        <w:bidi/>
        <w:rPr>
          <w:rFonts w:ascii="Simplified Arabic" w:hAnsi="Simplified Arabic" w:cs="Simplified Arabic"/>
          <w:b/>
          <w:bCs/>
          <w:sz w:val="28"/>
          <w:szCs w:val="28"/>
          <w:rtl/>
        </w:rPr>
      </w:pPr>
    </w:p>
    <w:p w14:paraId="79C721B1" w14:textId="77777777" w:rsidR="002B53F4" w:rsidRPr="00EC4395" w:rsidRDefault="002B53F4" w:rsidP="00EC4395">
      <w:pPr>
        <w:pStyle w:val="Heading1"/>
        <w:rPr>
          <w:rtl/>
        </w:rPr>
      </w:pPr>
      <w:bookmarkStart w:id="3" w:name="_Toc202448317"/>
      <w:bookmarkStart w:id="4" w:name="_Toc224775258"/>
      <w:bookmarkStart w:id="5" w:name="_Toc224808276"/>
      <w:r w:rsidRPr="00EC4395">
        <w:rPr>
          <w:rtl/>
        </w:rPr>
        <w:lastRenderedPageBreak/>
        <w:t>الشكر والتقدير</w:t>
      </w:r>
      <w:bookmarkEnd w:id="3"/>
      <w:bookmarkEnd w:id="4"/>
      <w:bookmarkEnd w:id="5"/>
    </w:p>
    <w:p w14:paraId="67647EDB" w14:textId="77777777" w:rsidR="002B53F4" w:rsidRPr="00246F82" w:rsidRDefault="002B53F4" w:rsidP="002B53F4">
      <w:pPr>
        <w:bidi/>
        <w:jc w:val="center"/>
        <w:rPr>
          <w:rFonts w:ascii="Simplified Arabic" w:hAnsi="Simplified Arabic" w:cs="Simplified Arabic"/>
          <w:sz w:val="28"/>
          <w:szCs w:val="28"/>
          <w:rtl/>
        </w:rPr>
      </w:pPr>
    </w:p>
    <w:p w14:paraId="156385A2" w14:textId="77777777" w:rsidR="002B53F4" w:rsidRPr="00246F82" w:rsidRDefault="002B53F4" w:rsidP="002B53F4">
      <w:pPr>
        <w:bidi/>
        <w:jc w:val="center"/>
        <w:rPr>
          <w:rFonts w:ascii="Simplified Arabic" w:hAnsi="Simplified Arabic" w:cs="Simplified Arabic"/>
          <w:sz w:val="28"/>
          <w:szCs w:val="28"/>
          <w:rtl/>
        </w:rPr>
      </w:pPr>
      <w:r w:rsidRPr="00246F82">
        <w:rPr>
          <w:rFonts w:ascii="Simplified Arabic" w:hAnsi="Simplified Arabic" w:cs="Simplified Arabic"/>
          <w:sz w:val="28"/>
          <w:szCs w:val="28"/>
          <w:rtl/>
        </w:rPr>
        <w:t>بسم الله الرحمن الرحيم</w:t>
      </w:r>
    </w:p>
    <w:p w14:paraId="260A44CF" w14:textId="77777777" w:rsidR="002B53F4" w:rsidRPr="00246F82" w:rsidRDefault="002B53F4" w:rsidP="002B53F4">
      <w:pPr>
        <w:bidi/>
        <w:rPr>
          <w:rFonts w:ascii="Simplified Arabic" w:hAnsi="Simplified Arabic" w:cs="Simplified Arabic"/>
          <w:sz w:val="28"/>
          <w:szCs w:val="28"/>
          <w:rtl/>
        </w:rPr>
      </w:pPr>
    </w:p>
    <w:p w14:paraId="72FE9270" w14:textId="77777777" w:rsidR="002B53F4" w:rsidRPr="00246F82" w:rsidRDefault="002B53F4" w:rsidP="002B53F4">
      <w:pPr>
        <w:bidi/>
        <w:rPr>
          <w:rFonts w:ascii="Simplified Arabic" w:hAnsi="Simplified Arabic" w:cs="Simplified Arabic"/>
          <w:sz w:val="28"/>
          <w:szCs w:val="28"/>
          <w:rtl/>
        </w:rPr>
      </w:pPr>
      <w:r w:rsidRPr="00246F82">
        <w:rPr>
          <w:rFonts w:ascii="Simplified Arabic" w:hAnsi="Simplified Arabic" w:cs="Simplified Arabic"/>
          <w:sz w:val="28"/>
          <w:szCs w:val="28"/>
          <w:rtl/>
        </w:rPr>
        <w:t xml:space="preserve">        </w:t>
      </w:r>
    </w:p>
    <w:p w14:paraId="2B44B957" w14:textId="77777777" w:rsidR="002B53F4" w:rsidRPr="00246F82" w:rsidRDefault="002B53F4" w:rsidP="002B53F4">
      <w:pPr>
        <w:bidi/>
        <w:rPr>
          <w:rFonts w:ascii="Simplified Arabic" w:hAnsi="Simplified Arabic" w:cs="Simplified Arabic"/>
          <w:sz w:val="28"/>
          <w:szCs w:val="28"/>
          <w:rtl/>
        </w:rPr>
      </w:pPr>
      <w:r w:rsidRPr="00246F82">
        <w:rPr>
          <w:rFonts w:ascii="Simplified Arabic" w:hAnsi="Simplified Arabic" w:cs="Simplified Arabic"/>
          <w:sz w:val="28"/>
          <w:szCs w:val="28"/>
          <w:rtl/>
        </w:rPr>
        <w:t xml:space="preserve"> أحمد الله عز وجل وأشكره من أعماق قلبي على توفيقه وكرمه في كل خطوة من مشواري الدراسي، وعلى نعمه التي لا تُعد ولا </w:t>
      </w:r>
      <w:proofErr w:type="gramStart"/>
      <w:r w:rsidRPr="00246F82">
        <w:rPr>
          <w:rFonts w:ascii="Simplified Arabic" w:hAnsi="Simplified Arabic" w:cs="Simplified Arabic"/>
          <w:sz w:val="28"/>
          <w:szCs w:val="28"/>
          <w:rtl/>
        </w:rPr>
        <w:t>تُحصى,</w:t>
      </w:r>
      <w:proofErr w:type="gramEnd"/>
      <w:r w:rsidRPr="00246F82">
        <w:rPr>
          <w:rFonts w:ascii="Simplified Arabic" w:hAnsi="Simplified Arabic" w:cs="Simplified Arabic"/>
          <w:sz w:val="28"/>
          <w:szCs w:val="28"/>
          <w:rtl/>
        </w:rPr>
        <w:t xml:space="preserve"> وأتوجه أيضًا بالشكر الجزيل إلى كل زملائي الأعزاء الذين كانوا عونًا وسندًا لي خلال سنوات الدراسة، وأبارك لهم تخرجنا الذي جاء ثمرة لجهودنا </w:t>
      </w:r>
      <w:proofErr w:type="gramStart"/>
      <w:r w:rsidRPr="00246F82">
        <w:rPr>
          <w:rFonts w:ascii="Simplified Arabic" w:hAnsi="Simplified Arabic" w:cs="Simplified Arabic"/>
          <w:sz w:val="28"/>
          <w:szCs w:val="28"/>
          <w:rtl/>
        </w:rPr>
        <w:t>وتعاوننا,</w:t>
      </w:r>
      <w:proofErr w:type="gramEnd"/>
      <w:r w:rsidRPr="00246F82">
        <w:rPr>
          <w:rFonts w:ascii="Simplified Arabic" w:hAnsi="Simplified Arabic" w:cs="Simplified Arabic"/>
          <w:sz w:val="28"/>
          <w:szCs w:val="28"/>
          <w:rtl/>
        </w:rPr>
        <w:t xml:space="preserve"> كما لا يسعني إلا أن أتقدم بخالص الشكر والامتنان إلى أساتذتي الأفاضل، الذين تعلمت منهم الكثير، وكانوا مصدر إلهام ودعم </w:t>
      </w:r>
      <w:proofErr w:type="gramStart"/>
      <w:r w:rsidRPr="00246F82">
        <w:rPr>
          <w:rFonts w:ascii="Simplified Arabic" w:hAnsi="Simplified Arabic" w:cs="Simplified Arabic"/>
          <w:sz w:val="28"/>
          <w:szCs w:val="28"/>
          <w:rtl/>
        </w:rPr>
        <w:t>مستمر,</w:t>
      </w:r>
      <w:proofErr w:type="gramEnd"/>
      <w:r w:rsidRPr="00246F82">
        <w:rPr>
          <w:rFonts w:ascii="Simplified Arabic" w:hAnsi="Simplified Arabic" w:cs="Simplified Arabic"/>
          <w:sz w:val="28"/>
          <w:szCs w:val="28"/>
          <w:rtl/>
        </w:rPr>
        <w:t xml:space="preserve"> وأخص بالشكر الدكتور/ </w:t>
      </w:r>
      <w:r>
        <w:rPr>
          <w:rFonts w:ascii="Simplified Arabic" w:hAnsi="Simplified Arabic" w:cs="Simplified Arabic" w:hint="cs"/>
          <w:sz w:val="28"/>
          <w:szCs w:val="28"/>
          <w:rtl/>
        </w:rPr>
        <w:t>..........</w:t>
      </w:r>
      <w:r w:rsidRPr="00246F82">
        <w:rPr>
          <w:rFonts w:ascii="Simplified Arabic" w:hAnsi="Simplified Arabic" w:cs="Simplified Arabic"/>
          <w:sz w:val="28"/>
          <w:szCs w:val="28"/>
          <w:rtl/>
        </w:rPr>
        <w:t>، الذي كان</w:t>
      </w:r>
      <w:r>
        <w:rPr>
          <w:rFonts w:ascii="Simplified Arabic" w:hAnsi="Simplified Arabic" w:cs="Simplified Arabic" w:hint="cs"/>
          <w:sz w:val="28"/>
          <w:szCs w:val="28"/>
          <w:rtl/>
        </w:rPr>
        <w:t>وا</w:t>
      </w:r>
      <w:r w:rsidRPr="00246F82">
        <w:rPr>
          <w:rFonts w:ascii="Simplified Arabic" w:hAnsi="Simplified Arabic" w:cs="Simplified Arabic"/>
          <w:sz w:val="28"/>
          <w:szCs w:val="28"/>
          <w:rtl/>
        </w:rPr>
        <w:t xml:space="preserve"> له</w:t>
      </w:r>
      <w:r>
        <w:rPr>
          <w:rFonts w:ascii="Simplified Arabic" w:hAnsi="Simplified Arabic" w:cs="Simplified Arabic" w:hint="cs"/>
          <w:sz w:val="28"/>
          <w:szCs w:val="28"/>
          <w:rtl/>
        </w:rPr>
        <w:t>م</w:t>
      </w:r>
      <w:r w:rsidRPr="00246F82">
        <w:rPr>
          <w:rFonts w:ascii="Simplified Arabic" w:hAnsi="Simplified Arabic" w:cs="Simplified Arabic"/>
          <w:sz w:val="28"/>
          <w:szCs w:val="28"/>
          <w:rtl/>
        </w:rPr>
        <w:t xml:space="preserve"> دور كبير في توجيهي ومساعدتي في التخصص والمشروع البحثي. </w:t>
      </w:r>
    </w:p>
    <w:p w14:paraId="068712C1" w14:textId="77777777" w:rsidR="002B53F4" w:rsidRPr="00246F82" w:rsidRDefault="002B53F4" w:rsidP="002B53F4">
      <w:pPr>
        <w:rPr>
          <w:rFonts w:ascii="Simplified Arabic" w:hAnsi="Simplified Arabic" w:cs="Simplified Arabic"/>
          <w:sz w:val="28"/>
          <w:szCs w:val="28"/>
          <w:rtl/>
        </w:rPr>
      </w:pPr>
    </w:p>
    <w:p w14:paraId="06E728EB" w14:textId="77777777" w:rsidR="002B53F4" w:rsidRDefault="002B53F4" w:rsidP="002B53F4">
      <w:pPr>
        <w:spacing w:line="240" w:lineRule="auto"/>
        <w:rPr>
          <w:rFonts w:ascii="Simplified Arabic" w:hAnsi="Simplified Arabic" w:cs="Simplified Arabic"/>
          <w:rtl/>
        </w:rPr>
      </w:pPr>
    </w:p>
    <w:p w14:paraId="6D1978B0" w14:textId="77777777" w:rsidR="002B53F4" w:rsidRDefault="002B53F4" w:rsidP="002B53F4">
      <w:pPr>
        <w:spacing w:line="240" w:lineRule="auto"/>
        <w:rPr>
          <w:rFonts w:ascii="Simplified Arabic" w:hAnsi="Simplified Arabic" w:cs="Simplified Arabic"/>
          <w:rtl/>
        </w:rPr>
      </w:pPr>
    </w:p>
    <w:p w14:paraId="0537F66C" w14:textId="77777777" w:rsidR="002B53F4" w:rsidRDefault="002B53F4" w:rsidP="002B53F4">
      <w:pPr>
        <w:spacing w:line="240" w:lineRule="auto"/>
        <w:rPr>
          <w:rFonts w:ascii="Simplified Arabic" w:hAnsi="Simplified Arabic" w:cs="Simplified Arabic"/>
          <w:rtl/>
        </w:rPr>
      </w:pPr>
    </w:p>
    <w:p w14:paraId="4EF531B9" w14:textId="77777777" w:rsidR="002B53F4" w:rsidRDefault="002B53F4" w:rsidP="002B53F4">
      <w:pPr>
        <w:bidi/>
        <w:spacing w:line="240" w:lineRule="auto"/>
        <w:rPr>
          <w:rFonts w:ascii="Simplified Arabic" w:hAnsi="Simplified Arabic" w:cs="Simplified Arabic"/>
        </w:rPr>
      </w:pPr>
    </w:p>
    <w:p w14:paraId="2F8171A8" w14:textId="77777777" w:rsidR="002B53F4" w:rsidRDefault="002B53F4" w:rsidP="002B53F4">
      <w:pPr>
        <w:bidi/>
        <w:spacing w:line="240" w:lineRule="auto"/>
        <w:rPr>
          <w:rFonts w:ascii="Simplified Arabic" w:hAnsi="Simplified Arabic" w:cs="Simplified Arabic"/>
        </w:rPr>
      </w:pPr>
    </w:p>
    <w:p w14:paraId="142A7A93" w14:textId="77777777" w:rsidR="002B53F4" w:rsidRDefault="002B53F4" w:rsidP="002B53F4">
      <w:pPr>
        <w:bidi/>
        <w:spacing w:line="276" w:lineRule="auto"/>
        <w:rPr>
          <w:rFonts w:ascii="Traditional Arabic" w:hAnsi="Traditional Arabic" w:cs="Traditional Arabic"/>
          <w:sz w:val="28"/>
          <w:szCs w:val="28"/>
        </w:rPr>
      </w:pPr>
    </w:p>
    <w:p w14:paraId="45E9069A" w14:textId="77777777" w:rsidR="002B53F4" w:rsidRDefault="002B53F4" w:rsidP="002B53F4">
      <w:pPr>
        <w:bidi/>
        <w:spacing w:line="276" w:lineRule="auto"/>
        <w:rPr>
          <w:rFonts w:ascii="Traditional Arabic" w:hAnsi="Traditional Arabic" w:cs="Traditional Arabic"/>
          <w:sz w:val="28"/>
          <w:szCs w:val="28"/>
        </w:rPr>
      </w:pPr>
    </w:p>
    <w:p w14:paraId="33BE4036" w14:textId="77777777" w:rsidR="002B53F4" w:rsidRDefault="002B53F4" w:rsidP="002B53F4">
      <w:pPr>
        <w:bidi/>
        <w:spacing w:line="276" w:lineRule="auto"/>
        <w:rPr>
          <w:rFonts w:ascii="Traditional Arabic" w:hAnsi="Traditional Arabic" w:cs="Traditional Arabic"/>
          <w:sz w:val="28"/>
          <w:szCs w:val="28"/>
          <w:rtl/>
        </w:rPr>
      </w:pPr>
    </w:p>
    <w:p w14:paraId="29B5C1E8" w14:textId="77777777" w:rsidR="00965F34" w:rsidRPr="002B53F4" w:rsidRDefault="00965F34" w:rsidP="00965F34">
      <w:pPr>
        <w:bidi/>
        <w:spacing w:line="276" w:lineRule="auto"/>
        <w:rPr>
          <w:rFonts w:ascii="Traditional Arabic" w:hAnsi="Traditional Arabic" w:cs="Traditional Arabic"/>
          <w:sz w:val="28"/>
          <w:szCs w:val="28"/>
        </w:rPr>
      </w:pPr>
    </w:p>
    <w:sdt>
      <w:sdtPr>
        <w:rPr>
          <w:rFonts w:asciiTheme="minorHAnsi" w:eastAsiaTheme="minorHAnsi" w:hAnsiTheme="minorHAnsi" w:cstheme="minorBidi"/>
          <w:kern w:val="2"/>
          <w:sz w:val="24"/>
          <w:szCs w:val="24"/>
          <w:rtl/>
          <w14:ligatures w14:val="standardContextual"/>
        </w:rPr>
        <w:id w:val="-514306212"/>
        <w:docPartObj>
          <w:docPartGallery w:val="Table of Contents"/>
          <w:docPartUnique/>
        </w:docPartObj>
      </w:sdtPr>
      <w:sdtEndPr>
        <w:rPr>
          <w:b/>
          <w:bCs/>
          <w:noProof/>
          <w:rtl w:val="0"/>
        </w:rPr>
      </w:sdtEndPr>
      <w:sdtContent>
        <w:p w14:paraId="025E3F82" w14:textId="60E1961C" w:rsidR="00B5128F" w:rsidRDefault="00B5128F" w:rsidP="00B5128F">
          <w:pPr>
            <w:pStyle w:val="TOCHeading"/>
            <w:jc w:val="center"/>
            <w:rPr>
              <w:rtl/>
            </w:rPr>
          </w:pPr>
          <w:r>
            <w:rPr>
              <w:rFonts w:hint="cs"/>
              <w:rtl/>
            </w:rPr>
            <w:t>جدول المحتويات</w:t>
          </w:r>
        </w:p>
        <w:p w14:paraId="7F3F629F" w14:textId="77777777" w:rsidR="00B5128F" w:rsidRPr="00B5128F" w:rsidRDefault="00B5128F" w:rsidP="00B5128F">
          <w:pPr>
            <w:bidi/>
            <w:jc w:val="center"/>
          </w:pPr>
        </w:p>
        <w:p w14:paraId="795951D5" w14:textId="2FDF11C8" w:rsidR="00551202" w:rsidRDefault="00B5128F">
          <w:pPr>
            <w:pStyle w:val="TOC1"/>
            <w:tabs>
              <w:tab w:val="right" w:leader="dot" w:pos="9350"/>
            </w:tabs>
            <w:rPr>
              <w:rFonts w:eastAsiaTheme="minorEastAsia"/>
              <w:noProof/>
            </w:rPr>
          </w:pPr>
          <w:r>
            <w:fldChar w:fldCharType="begin"/>
          </w:r>
          <w:r>
            <w:instrText xml:space="preserve"> TOC \o "1-3" \h \z \u </w:instrText>
          </w:r>
          <w:r>
            <w:fldChar w:fldCharType="separate"/>
          </w:r>
          <w:hyperlink w:anchor="_Toc224808275" w:history="1">
            <w:r w:rsidR="00551202" w:rsidRPr="0017577F">
              <w:rPr>
                <w:rStyle w:val="Hyperlink"/>
                <w:noProof/>
                <w:rtl/>
              </w:rPr>
              <w:t>إهداء</w:t>
            </w:r>
            <w:r w:rsidR="00551202">
              <w:rPr>
                <w:noProof/>
                <w:webHidden/>
              </w:rPr>
              <w:tab/>
            </w:r>
            <w:r w:rsidR="00551202">
              <w:rPr>
                <w:rStyle w:val="Hyperlink"/>
                <w:noProof/>
                <w:rtl/>
              </w:rPr>
              <w:fldChar w:fldCharType="begin"/>
            </w:r>
            <w:r w:rsidR="00551202">
              <w:rPr>
                <w:noProof/>
                <w:webHidden/>
              </w:rPr>
              <w:instrText xml:space="preserve"> PAGEREF _Toc224808275 \h </w:instrText>
            </w:r>
            <w:r w:rsidR="00551202">
              <w:rPr>
                <w:rStyle w:val="Hyperlink"/>
                <w:noProof/>
                <w:rtl/>
              </w:rPr>
            </w:r>
            <w:r w:rsidR="00551202">
              <w:rPr>
                <w:rStyle w:val="Hyperlink"/>
                <w:noProof/>
                <w:rtl/>
              </w:rPr>
              <w:fldChar w:fldCharType="separate"/>
            </w:r>
            <w:r w:rsidR="00551202">
              <w:rPr>
                <w:noProof/>
                <w:webHidden/>
              </w:rPr>
              <w:t>2</w:t>
            </w:r>
            <w:r w:rsidR="00551202">
              <w:rPr>
                <w:rStyle w:val="Hyperlink"/>
                <w:noProof/>
                <w:rtl/>
              </w:rPr>
              <w:fldChar w:fldCharType="end"/>
            </w:r>
          </w:hyperlink>
        </w:p>
        <w:p w14:paraId="72A54180" w14:textId="4621A420" w:rsidR="00551202" w:rsidRDefault="00551202">
          <w:pPr>
            <w:pStyle w:val="TOC1"/>
            <w:tabs>
              <w:tab w:val="right" w:leader="dot" w:pos="9350"/>
            </w:tabs>
            <w:rPr>
              <w:rFonts w:eastAsiaTheme="minorEastAsia"/>
              <w:noProof/>
            </w:rPr>
          </w:pPr>
          <w:hyperlink w:anchor="_Toc224808276" w:history="1">
            <w:r w:rsidRPr="0017577F">
              <w:rPr>
                <w:rStyle w:val="Hyperlink"/>
                <w:noProof/>
                <w:rtl/>
              </w:rPr>
              <w:t>الشكر والتقدير</w:t>
            </w:r>
            <w:r>
              <w:rPr>
                <w:noProof/>
                <w:webHidden/>
              </w:rPr>
              <w:tab/>
            </w:r>
            <w:r>
              <w:rPr>
                <w:rStyle w:val="Hyperlink"/>
                <w:noProof/>
                <w:rtl/>
              </w:rPr>
              <w:fldChar w:fldCharType="begin"/>
            </w:r>
            <w:r>
              <w:rPr>
                <w:noProof/>
                <w:webHidden/>
              </w:rPr>
              <w:instrText xml:space="preserve"> PAGEREF _Toc224808276 \h </w:instrText>
            </w:r>
            <w:r>
              <w:rPr>
                <w:rStyle w:val="Hyperlink"/>
                <w:noProof/>
                <w:rtl/>
              </w:rPr>
            </w:r>
            <w:r>
              <w:rPr>
                <w:rStyle w:val="Hyperlink"/>
                <w:noProof/>
                <w:rtl/>
              </w:rPr>
              <w:fldChar w:fldCharType="separate"/>
            </w:r>
            <w:r>
              <w:rPr>
                <w:noProof/>
                <w:webHidden/>
              </w:rPr>
              <w:t>3</w:t>
            </w:r>
            <w:r>
              <w:rPr>
                <w:rStyle w:val="Hyperlink"/>
                <w:noProof/>
                <w:rtl/>
              </w:rPr>
              <w:fldChar w:fldCharType="end"/>
            </w:r>
          </w:hyperlink>
        </w:p>
        <w:p w14:paraId="48CEC5B5" w14:textId="4F783370" w:rsidR="00551202" w:rsidRDefault="00551202">
          <w:pPr>
            <w:pStyle w:val="TOC1"/>
            <w:tabs>
              <w:tab w:val="right" w:leader="dot" w:pos="9350"/>
            </w:tabs>
            <w:rPr>
              <w:rFonts w:eastAsiaTheme="minorEastAsia"/>
              <w:noProof/>
            </w:rPr>
          </w:pPr>
          <w:hyperlink w:anchor="_Toc224808277" w:history="1">
            <w:r w:rsidRPr="0017577F">
              <w:rPr>
                <w:rStyle w:val="Hyperlink"/>
                <w:noProof/>
                <w:rtl/>
              </w:rPr>
              <w:t>ملخص البحث</w:t>
            </w:r>
            <w:r>
              <w:rPr>
                <w:noProof/>
                <w:webHidden/>
              </w:rPr>
              <w:tab/>
            </w:r>
            <w:r>
              <w:rPr>
                <w:rStyle w:val="Hyperlink"/>
                <w:noProof/>
                <w:rtl/>
              </w:rPr>
              <w:fldChar w:fldCharType="begin"/>
            </w:r>
            <w:r>
              <w:rPr>
                <w:noProof/>
                <w:webHidden/>
              </w:rPr>
              <w:instrText xml:space="preserve"> PAGEREF _Toc224808277 \h </w:instrText>
            </w:r>
            <w:r>
              <w:rPr>
                <w:rStyle w:val="Hyperlink"/>
                <w:noProof/>
                <w:rtl/>
              </w:rPr>
            </w:r>
            <w:r>
              <w:rPr>
                <w:rStyle w:val="Hyperlink"/>
                <w:noProof/>
                <w:rtl/>
              </w:rPr>
              <w:fldChar w:fldCharType="separate"/>
            </w:r>
            <w:r>
              <w:rPr>
                <w:noProof/>
                <w:webHidden/>
              </w:rPr>
              <w:t>5</w:t>
            </w:r>
            <w:r>
              <w:rPr>
                <w:rStyle w:val="Hyperlink"/>
                <w:noProof/>
                <w:rtl/>
              </w:rPr>
              <w:fldChar w:fldCharType="end"/>
            </w:r>
          </w:hyperlink>
        </w:p>
        <w:p w14:paraId="3F83947C" w14:textId="0E114E06" w:rsidR="00551202" w:rsidRDefault="00551202">
          <w:pPr>
            <w:pStyle w:val="TOC1"/>
            <w:tabs>
              <w:tab w:val="right" w:leader="dot" w:pos="9350"/>
            </w:tabs>
            <w:rPr>
              <w:rFonts w:eastAsiaTheme="minorEastAsia"/>
              <w:noProof/>
            </w:rPr>
          </w:pPr>
          <w:hyperlink w:anchor="_Toc224808278" w:history="1">
            <w:r w:rsidRPr="0017577F">
              <w:rPr>
                <w:rStyle w:val="Hyperlink"/>
                <w:noProof/>
              </w:rPr>
              <w:t>Abstract</w:t>
            </w:r>
            <w:r>
              <w:rPr>
                <w:noProof/>
                <w:webHidden/>
              </w:rPr>
              <w:tab/>
            </w:r>
            <w:r>
              <w:rPr>
                <w:rStyle w:val="Hyperlink"/>
                <w:noProof/>
                <w:rtl/>
              </w:rPr>
              <w:fldChar w:fldCharType="begin"/>
            </w:r>
            <w:r>
              <w:rPr>
                <w:noProof/>
                <w:webHidden/>
              </w:rPr>
              <w:instrText xml:space="preserve"> PAGEREF _Toc224808278 \h </w:instrText>
            </w:r>
            <w:r>
              <w:rPr>
                <w:rStyle w:val="Hyperlink"/>
                <w:noProof/>
                <w:rtl/>
              </w:rPr>
            </w:r>
            <w:r>
              <w:rPr>
                <w:rStyle w:val="Hyperlink"/>
                <w:noProof/>
                <w:rtl/>
              </w:rPr>
              <w:fldChar w:fldCharType="separate"/>
            </w:r>
            <w:r>
              <w:rPr>
                <w:noProof/>
                <w:webHidden/>
              </w:rPr>
              <w:t>6</w:t>
            </w:r>
            <w:r>
              <w:rPr>
                <w:rStyle w:val="Hyperlink"/>
                <w:noProof/>
                <w:rtl/>
              </w:rPr>
              <w:fldChar w:fldCharType="end"/>
            </w:r>
          </w:hyperlink>
        </w:p>
        <w:p w14:paraId="35E429D2" w14:textId="79ECFB32" w:rsidR="00551202" w:rsidRDefault="00551202">
          <w:pPr>
            <w:pStyle w:val="TOC1"/>
            <w:tabs>
              <w:tab w:val="right" w:leader="dot" w:pos="9350"/>
            </w:tabs>
            <w:rPr>
              <w:rFonts w:eastAsiaTheme="minorEastAsia"/>
              <w:noProof/>
            </w:rPr>
          </w:pPr>
          <w:hyperlink w:anchor="_Toc224808279" w:history="1">
            <w:r w:rsidRPr="0017577F">
              <w:rPr>
                <w:rStyle w:val="Hyperlink"/>
                <w:noProof/>
                <w:rtl/>
              </w:rPr>
              <w:t>الفصل الأول :الإطار العام للدراسة</w:t>
            </w:r>
            <w:r>
              <w:rPr>
                <w:noProof/>
                <w:webHidden/>
              </w:rPr>
              <w:tab/>
            </w:r>
            <w:r>
              <w:rPr>
                <w:rStyle w:val="Hyperlink"/>
                <w:noProof/>
                <w:rtl/>
              </w:rPr>
              <w:fldChar w:fldCharType="begin"/>
            </w:r>
            <w:r>
              <w:rPr>
                <w:noProof/>
                <w:webHidden/>
              </w:rPr>
              <w:instrText xml:space="preserve"> PAGEREF _Toc224808279 \h </w:instrText>
            </w:r>
            <w:r>
              <w:rPr>
                <w:rStyle w:val="Hyperlink"/>
                <w:noProof/>
                <w:rtl/>
              </w:rPr>
            </w:r>
            <w:r>
              <w:rPr>
                <w:rStyle w:val="Hyperlink"/>
                <w:noProof/>
                <w:rtl/>
              </w:rPr>
              <w:fldChar w:fldCharType="separate"/>
            </w:r>
            <w:r>
              <w:rPr>
                <w:noProof/>
                <w:webHidden/>
              </w:rPr>
              <w:t>7</w:t>
            </w:r>
            <w:r>
              <w:rPr>
                <w:rStyle w:val="Hyperlink"/>
                <w:noProof/>
                <w:rtl/>
              </w:rPr>
              <w:fldChar w:fldCharType="end"/>
            </w:r>
          </w:hyperlink>
        </w:p>
        <w:p w14:paraId="0D252FCA" w14:textId="7355AD3C" w:rsidR="00551202" w:rsidRDefault="00551202">
          <w:pPr>
            <w:pStyle w:val="TOC1"/>
            <w:tabs>
              <w:tab w:val="right" w:leader="dot" w:pos="9350"/>
            </w:tabs>
            <w:rPr>
              <w:rFonts w:eastAsiaTheme="minorEastAsia"/>
              <w:noProof/>
            </w:rPr>
          </w:pPr>
          <w:hyperlink w:anchor="_Toc224808280" w:history="1">
            <w:r w:rsidRPr="0017577F">
              <w:rPr>
                <w:rStyle w:val="Hyperlink"/>
                <w:noProof/>
                <w:rtl/>
              </w:rPr>
              <w:t>المقدمة</w:t>
            </w:r>
            <w:r>
              <w:rPr>
                <w:noProof/>
                <w:webHidden/>
              </w:rPr>
              <w:tab/>
            </w:r>
            <w:r>
              <w:rPr>
                <w:rStyle w:val="Hyperlink"/>
                <w:noProof/>
                <w:rtl/>
              </w:rPr>
              <w:fldChar w:fldCharType="begin"/>
            </w:r>
            <w:r>
              <w:rPr>
                <w:noProof/>
                <w:webHidden/>
              </w:rPr>
              <w:instrText xml:space="preserve"> PAGEREF _Toc224808280 \h </w:instrText>
            </w:r>
            <w:r>
              <w:rPr>
                <w:rStyle w:val="Hyperlink"/>
                <w:noProof/>
                <w:rtl/>
              </w:rPr>
            </w:r>
            <w:r>
              <w:rPr>
                <w:rStyle w:val="Hyperlink"/>
                <w:noProof/>
                <w:rtl/>
              </w:rPr>
              <w:fldChar w:fldCharType="separate"/>
            </w:r>
            <w:r>
              <w:rPr>
                <w:noProof/>
                <w:webHidden/>
              </w:rPr>
              <w:t>7</w:t>
            </w:r>
            <w:r>
              <w:rPr>
                <w:rStyle w:val="Hyperlink"/>
                <w:noProof/>
                <w:rtl/>
              </w:rPr>
              <w:fldChar w:fldCharType="end"/>
            </w:r>
          </w:hyperlink>
        </w:p>
        <w:p w14:paraId="66A70B55" w14:textId="16D3174D" w:rsidR="00551202" w:rsidRDefault="00551202">
          <w:pPr>
            <w:pStyle w:val="TOC1"/>
            <w:tabs>
              <w:tab w:val="right" w:leader="dot" w:pos="9350"/>
            </w:tabs>
            <w:rPr>
              <w:rFonts w:eastAsiaTheme="minorEastAsia"/>
              <w:noProof/>
            </w:rPr>
          </w:pPr>
          <w:hyperlink w:anchor="_Toc224808281" w:history="1">
            <w:r w:rsidRPr="0017577F">
              <w:rPr>
                <w:rStyle w:val="Hyperlink"/>
                <w:noProof/>
                <w:rtl/>
              </w:rPr>
              <w:t>مشكلة الدراسة</w:t>
            </w:r>
            <w:r>
              <w:rPr>
                <w:noProof/>
                <w:webHidden/>
              </w:rPr>
              <w:tab/>
            </w:r>
            <w:r>
              <w:rPr>
                <w:rStyle w:val="Hyperlink"/>
                <w:noProof/>
                <w:rtl/>
              </w:rPr>
              <w:fldChar w:fldCharType="begin"/>
            </w:r>
            <w:r>
              <w:rPr>
                <w:noProof/>
                <w:webHidden/>
              </w:rPr>
              <w:instrText xml:space="preserve"> PAGEREF _Toc224808281 \h </w:instrText>
            </w:r>
            <w:r>
              <w:rPr>
                <w:rStyle w:val="Hyperlink"/>
                <w:noProof/>
                <w:rtl/>
              </w:rPr>
            </w:r>
            <w:r>
              <w:rPr>
                <w:rStyle w:val="Hyperlink"/>
                <w:noProof/>
                <w:rtl/>
              </w:rPr>
              <w:fldChar w:fldCharType="separate"/>
            </w:r>
            <w:r>
              <w:rPr>
                <w:noProof/>
                <w:webHidden/>
              </w:rPr>
              <w:t>10</w:t>
            </w:r>
            <w:r>
              <w:rPr>
                <w:rStyle w:val="Hyperlink"/>
                <w:noProof/>
                <w:rtl/>
              </w:rPr>
              <w:fldChar w:fldCharType="end"/>
            </w:r>
          </w:hyperlink>
        </w:p>
        <w:p w14:paraId="316AA980" w14:textId="78FFE1F4" w:rsidR="00551202" w:rsidRDefault="00551202">
          <w:pPr>
            <w:pStyle w:val="TOC1"/>
            <w:tabs>
              <w:tab w:val="right" w:leader="dot" w:pos="9350"/>
            </w:tabs>
            <w:rPr>
              <w:rFonts w:eastAsiaTheme="minorEastAsia"/>
              <w:noProof/>
            </w:rPr>
          </w:pPr>
          <w:hyperlink w:anchor="_Toc224808282" w:history="1">
            <w:r w:rsidRPr="0017577F">
              <w:rPr>
                <w:rStyle w:val="Hyperlink"/>
                <w:noProof/>
                <w:rtl/>
              </w:rPr>
              <w:t>اهمية البحث</w:t>
            </w:r>
            <w:r>
              <w:rPr>
                <w:noProof/>
                <w:webHidden/>
              </w:rPr>
              <w:tab/>
            </w:r>
            <w:r>
              <w:rPr>
                <w:rStyle w:val="Hyperlink"/>
                <w:noProof/>
                <w:rtl/>
              </w:rPr>
              <w:fldChar w:fldCharType="begin"/>
            </w:r>
            <w:r>
              <w:rPr>
                <w:noProof/>
                <w:webHidden/>
              </w:rPr>
              <w:instrText xml:space="preserve"> PAGEREF _Toc224808282 \h </w:instrText>
            </w:r>
            <w:r>
              <w:rPr>
                <w:rStyle w:val="Hyperlink"/>
                <w:noProof/>
                <w:rtl/>
              </w:rPr>
            </w:r>
            <w:r>
              <w:rPr>
                <w:rStyle w:val="Hyperlink"/>
                <w:noProof/>
                <w:rtl/>
              </w:rPr>
              <w:fldChar w:fldCharType="separate"/>
            </w:r>
            <w:r>
              <w:rPr>
                <w:noProof/>
                <w:webHidden/>
              </w:rPr>
              <w:t>14</w:t>
            </w:r>
            <w:r>
              <w:rPr>
                <w:rStyle w:val="Hyperlink"/>
                <w:noProof/>
                <w:rtl/>
              </w:rPr>
              <w:fldChar w:fldCharType="end"/>
            </w:r>
          </w:hyperlink>
        </w:p>
        <w:p w14:paraId="63F5635F" w14:textId="21148353" w:rsidR="00551202" w:rsidRDefault="00551202">
          <w:pPr>
            <w:pStyle w:val="TOC1"/>
            <w:tabs>
              <w:tab w:val="right" w:leader="dot" w:pos="9350"/>
            </w:tabs>
            <w:rPr>
              <w:rFonts w:eastAsiaTheme="minorEastAsia"/>
              <w:noProof/>
            </w:rPr>
          </w:pPr>
          <w:hyperlink w:anchor="_Toc224808283" w:history="1">
            <w:r w:rsidRPr="0017577F">
              <w:rPr>
                <w:rStyle w:val="Hyperlink"/>
                <w:b/>
                <w:bCs/>
                <w:noProof/>
                <w:rtl/>
              </w:rPr>
              <w:t>أهداف</w:t>
            </w:r>
            <w:r w:rsidRPr="0017577F">
              <w:rPr>
                <w:rStyle w:val="Hyperlink"/>
                <w:noProof/>
                <w:rtl/>
              </w:rPr>
              <w:t xml:space="preserve"> الدراسة</w:t>
            </w:r>
            <w:r>
              <w:rPr>
                <w:noProof/>
                <w:webHidden/>
              </w:rPr>
              <w:tab/>
            </w:r>
            <w:r>
              <w:rPr>
                <w:rStyle w:val="Hyperlink"/>
                <w:noProof/>
                <w:rtl/>
              </w:rPr>
              <w:fldChar w:fldCharType="begin"/>
            </w:r>
            <w:r>
              <w:rPr>
                <w:noProof/>
                <w:webHidden/>
              </w:rPr>
              <w:instrText xml:space="preserve"> PAGEREF _Toc224808283 \h </w:instrText>
            </w:r>
            <w:r>
              <w:rPr>
                <w:rStyle w:val="Hyperlink"/>
                <w:noProof/>
                <w:rtl/>
              </w:rPr>
            </w:r>
            <w:r>
              <w:rPr>
                <w:rStyle w:val="Hyperlink"/>
                <w:noProof/>
                <w:rtl/>
              </w:rPr>
              <w:fldChar w:fldCharType="separate"/>
            </w:r>
            <w:r>
              <w:rPr>
                <w:noProof/>
                <w:webHidden/>
              </w:rPr>
              <w:t>18</w:t>
            </w:r>
            <w:r>
              <w:rPr>
                <w:rStyle w:val="Hyperlink"/>
                <w:noProof/>
                <w:rtl/>
              </w:rPr>
              <w:fldChar w:fldCharType="end"/>
            </w:r>
          </w:hyperlink>
        </w:p>
        <w:p w14:paraId="57F2257A" w14:textId="0A2D99F2" w:rsidR="00551202" w:rsidRDefault="00551202">
          <w:pPr>
            <w:pStyle w:val="TOC1"/>
            <w:tabs>
              <w:tab w:val="right" w:leader="dot" w:pos="9350"/>
            </w:tabs>
            <w:rPr>
              <w:rFonts w:eastAsiaTheme="minorEastAsia"/>
              <w:noProof/>
            </w:rPr>
          </w:pPr>
          <w:hyperlink w:anchor="_Toc224808284" w:history="1">
            <w:r w:rsidRPr="0017577F">
              <w:rPr>
                <w:rStyle w:val="Hyperlink"/>
                <w:noProof/>
                <w:rtl/>
              </w:rPr>
              <w:t>فرضيات البحث</w:t>
            </w:r>
            <w:r>
              <w:rPr>
                <w:noProof/>
                <w:webHidden/>
              </w:rPr>
              <w:tab/>
            </w:r>
            <w:r>
              <w:rPr>
                <w:rStyle w:val="Hyperlink"/>
                <w:noProof/>
                <w:rtl/>
              </w:rPr>
              <w:fldChar w:fldCharType="begin"/>
            </w:r>
            <w:r>
              <w:rPr>
                <w:noProof/>
                <w:webHidden/>
              </w:rPr>
              <w:instrText xml:space="preserve"> PAGEREF _Toc224808284 \h </w:instrText>
            </w:r>
            <w:r>
              <w:rPr>
                <w:rStyle w:val="Hyperlink"/>
                <w:noProof/>
                <w:rtl/>
              </w:rPr>
            </w:r>
            <w:r>
              <w:rPr>
                <w:rStyle w:val="Hyperlink"/>
                <w:noProof/>
                <w:rtl/>
              </w:rPr>
              <w:fldChar w:fldCharType="separate"/>
            </w:r>
            <w:r>
              <w:rPr>
                <w:noProof/>
                <w:webHidden/>
              </w:rPr>
              <w:t>19</w:t>
            </w:r>
            <w:r>
              <w:rPr>
                <w:rStyle w:val="Hyperlink"/>
                <w:noProof/>
                <w:rtl/>
              </w:rPr>
              <w:fldChar w:fldCharType="end"/>
            </w:r>
          </w:hyperlink>
        </w:p>
        <w:p w14:paraId="7F949DB8" w14:textId="123468C4" w:rsidR="00551202" w:rsidRDefault="00551202">
          <w:pPr>
            <w:pStyle w:val="TOC1"/>
            <w:tabs>
              <w:tab w:val="right" w:leader="dot" w:pos="9350"/>
            </w:tabs>
            <w:rPr>
              <w:rFonts w:eastAsiaTheme="minorEastAsia"/>
              <w:noProof/>
            </w:rPr>
          </w:pPr>
          <w:hyperlink w:anchor="_Toc224808285" w:history="1">
            <w:r w:rsidRPr="0017577F">
              <w:rPr>
                <w:rStyle w:val="Hyperlink"/>
                <w:noProof/>
                <w:rtl/>
              </w:rPr>
              <w:t>أسئلة الدراسة</w:t>
            </w:r>
            <w:r>
              <w:rPr>
                <w:noProof/>
                <w:webHidden/>
              </w:rPr>
              <w:tab/>
            </w:r>
            <w:r>
              <w:rPr>
                <w:rStyle w:val="Hyperlink"/>
                <w:noProof/>
                <w:rtl/>
              </w:rPr>
              <w:fldChar w:fldCharType="begin"/>
            </w:r>
            <w:r>
              <w:rPr>
                <w:noProof/>
                <w:webHidden/>
              </w:rPr>
              <w:instrText xml:space="preserve"> PAGEREF _Toc224808285 \h </w:instrText>
            </w:r>
            <w:r>
              <w:rPr>
                <w:rStyle w:val="Hyperlink"/>
                <w:noProof/>
                <w:rtl/>
              </w:rPr>
            </w:r>
            <w:r>
              <w:rPr>
                <w:rStyle w:val="Hyperlink"/>
                <w:noProof/>
                <w:rtl/>
              </w:rPr>
              <w:fldChar w:fldCharType="separate"/>
            </w:r>
            <w:r>
              <w:rPr>
                <w:noProof/>
                <w:webHidden/>
              </w:rPr>
              <w:t>19</w:t>
            </w:r>
            <w:r>
              <w:rPr>
                <w:rStyle w:val="Hyperlink"/>
                <w:noProof/>
                <w:rtl/>
              </w:rPr>
              <w:fldChar w:fldCharType="end"/>
            </w:r>
          </w:hyperlink>
        </w:p>
        <w:p w14:paraId="0373AB56" w14:textId="4E399DAA" w:rsidR="00551202" w:rsidRDefault="00551202">
          <w:pPr>
            <w:pStyle w:val="TOC1"/>
            <w:tabs>
              <w:tab w:val="right" w:leader="dot" w:pos="9350"/>
            </w:tabs>
            <w:rPr>
              <w:rFonts w:eastAsiaTheme="minorEastAsia"/>
              <w:noProof/>
            </w:rPr>
          </w:pPr>
          <w:hyperlink w:anchor="_Toc224808286" w:history="1">
            <w:r w:rsidRPr="0017577F">
              <w:rPr>
                <w:rStyle w:val="Hyperlink"/>
                <w:noProof/>
                <w:rtl/>
              </w:rPr>
              <w:t>الفصل الثاني : الإطار النظري والدراسات السابقة</w:t>
            </w:r>
            <w:r>
              <w:rPr>
                <w:noProof/>
                <w:webHidden/>
              </w:rPr>
              <w:tab/>
            </w:r>
            <w:r>
              <w:rPr>
                <w:rStyle w:val="Hyperlink"/>
                <w:noProof/>
                <w:rtl/>
              </w:rPr>
              <w:fldChar w:fldCharType="begin"/>
            </w:r>
            <w:r>
              <w:rPr>
                <w:noProof/>
                <w:webHidden/>
              </w:rPr>
              <w:instrText xml:space="preserve"> PAGEREF _Toc224808286 \h </w:instrText>
            </w:r>
            <w:r>
              <w:rPr>
                <w:rStyle w:val="Hyperlink"/>
                <w:noProof/>
                <w:rtl/>
              </w:rPr>
            </w:r>
            <w:r>
              <w:rPr>
                <w:rStyle w:val="Hyperlink"/>
                <w:noProof/>
                <w:rtl/>
              </w:rPr>
              <w:fldChar w:fldCharType="separate"/>
            </w:r>
            <w:r>
              <w:rPr>
                <w:noProof/>
                <w:webHidden/>
              </w:rPr>
              <w:t>20</w:t>
            </w:r>
            <w:r>
              <w:rPr>
                <w:rStyle w:val="Hyperlink"/>
                <w:noProof/>
                <w:rtl/>
              </w:rPr>
              <w:fldChar w:fldCharType="end"/>
            </w:r>
          </w:hyperlink>
        </w:p>
        <w:p w14:paraId="0780AFBA" w14:textId="3FC66869" w:rsidR="00551202" w:rsidRDefault="00551202">
          <w:pPr>
            <w:pStyle w:val="TOC1"/>
            <w:tabs>
              <w:tab w:val="right" w:leader="dot" w:pos="9350"/>
            </w:tabs>
            <w:rPr>
              <w:rFonts w:eastAsiaTheme="minorEastAsia"/>
              <w:noProof/>
            </w:rPr>
          </w:pPr>
          <w:hyperlink w:anchor="_Toc224808287" w:history="1">
            <w:r w:rsidRPr="0017577F">
              <w:rPr>
                <w:rStyle w:val="Hyperlink"/>
                <w:noProof/>
                <w:rtl/>
                <w:lang w:bidi="ar-EG"/>
              </w:rPr>
              <w:t xml:space="preserve">أولا: </w:t>
            </w:r>
            <w:r w:rsidRPr="0017577F">
              <w:rPr>
                <w:rStyle w:val="Hyperlink"/>
                <w:noProof/>
                <w:rtl/>
              </w:rPr>
              <w:t>الإطار النظري</w:t>
            </w:r>
            <w:r>
              <w:rPr>
                <w:noProof/>
                <w:webHidden/>
              </w:rPr>
              <w:tab/>
            </w:r>
            <w:r>
              <w:rPr>
                <w:rStyle w:val="Hyperlink"/>
                <w:noProof/>
                <w:rtl/>
              </w:rPr>
              <w:fldChar w:fldCharType="begin"/>
            </w:r>
            <w:r>
              <w:rPr>
                <w:noProof/>
                <w:webHidden/>
              </w:rPr>
              <w:instrText xml:space="preserve"> PAGEREF _Toc224808287 \h </w:instrText>
            </w:r>
            <w:r>
              <w:rPr>
                <w:rStyle w:val="Hyperlink"/>
                <w:noProof/>
                <w:rtl/>
              </w:rPr>
            </w:r>
            <w:r>
              <w:rPr>
                <w:rStyle w:val="Hyperlink"/>
                <w:noProof/>
                <w:rtl/>
              </w:rPr>
              <w:fldChar w:fldCharType="separate"/>
            </w:r>
            <w:r>
              <w:rPr>
                <w:noProof/>
                <w:webHidden/>
              </w:rPr>
              <w:t>20</w:t>
            </w:r>
            <w:r>
              <w:rPr>
                <w:rStyle w:val="Hyperlink"/>
                <w:noProof/>
                <w:rtl/>
              </w:rPr>
              <w:fldChar w:fldCharType="end"/>
            </w:r>
          </w:hyperlink>
        </w:p>
        <w:p w14:paraId="6EE22FDC" w14:textId="561A770C" w:rsidR="00551202" w:rsidRDefault="00551202">
          <w:pPr>
            <w:pStyle w:val="TOC1"/>
            <w:tabs>
              <w:tab w:val="right" w:leader="dot" w:pos="9350"/>
            </w:tabs>
            <w:rPr>
              <w:rFonts w:eastAsiaTheme="minorEastAsia"/>
              <w:noProof/>
            </w:rPr>
          </w:pPr>
          <w:hyperlink w:anchor="_Toc224808288" w:history="1">
            <w:r w:rsidRPr="0017577F">
              <w:rPr>
                <w:rStyle w:val="Hyperlink"/>
                <w:noProof/>
                <w:rtl/>
              </w:rPr>
              <w:t>ثانيا: الدراسات السابقة</w:t>
            </w:r>
            <w:r>
              <w:rPr>
                <w:noProof/>
                <w:webHidden/>
              </w:rPr>
              <w:tab/>
            </w:r>
            <w:r>
              <w:rPr>
                <w:rStyle w:val="Hyperlink"/>
                <w:noProof/>
                <w:rtl/>
              </w:rPr>
              <w:fldChar w:fldCharType="begin"/>
            </w:r>
            <w:r>
              <w:rPr>
                <w:noProof/>
                <w:webHidden/>
              </w:rPr>
              <w:instrText xml:space="preserve"> PAGEREF _Toc224808288 \h </w:instrText>
            </w:r>
            <w:r>
              <w:rPr>
                <w:rStyle w:val="Hyperlink"/>
                <w:noProof/>
                <w:rtl/>
              </w:rPr>
            </w:r>
            <w:r>
              <w:rPr>
                <w:rStyle w:val="Hyperlink"/>
                <w:noProof/>
                <w:rtl/>
              </w:rPr>
              <w:fldChar w:fldCharType="separate"/>
            </w:r>
            <w:r>
              <w:rPr>
                <w:noProof/>
                <w:webHidden/>
              </w:rPr>
              <w:t>27</w:t>
            </w:r>
            <w:r>
              <w:rPr>
                <w:rStyle w:val="Hyperlink"/>
                <w:noProof/>
                <w:rtl/>
              </w:rPr>
              <w:fldChar w:fldCharType="end"/>
            </w:r>
          </w:hyperlink>
        </w:p>
        <w:p w14:paraId="7652FB16" w14:textId="0D33CA98" w:rsidR="00551202" w:rsidRDefault="00551202">
          <w:pPr>
            <w:pStyle w:val="TOC1"/>
            <w:tabs>
              <w:tab w:val="right" w:leader="dot" w:pos="9350"/>
            </w:tabs>
            <w:rPr>
              <w:rFonts w:eastAsiaTheme="minorEastAsia"/>
              <w:noProof/>
            </w:rPr>
          </w:pPr>
          <w:hyperlink w:anchor="_Toc224808289" w:history="1">
            <w:r w:rsidRPr="0017577F">
              <w:rPr>
                <w:rStyle w:val="Hyperlink"/>
                <w:noProof/>
                <w:rtl/>
              </w:rPr>
              <w:t>أولًا: الدراسات العربية</w:t>
            </w:r>
            <w:r>
              <w:rPr>
                <w:noProof/>
                <w:webHidden/>
              </w:rPr>
              <w:tab/>
            </w:r>
            <w:r>
              <w:rPr>
                <w:rStyle w:val="Hyperlink"/>
                <w:noProof/>
                <w:rtl/>
              </w:rPr>
              <w:fldChar w:fldCharType="begin"/>
            </w:r>
            <w:r>
              <w:rPr>
                <w:noProof/>
                <w:webHidden/>
              </w:rPr>
              <w:instrText xml:space="preserve"> PAGEREF _Toc224808289 \h </w:instrText>
            </w:r>
            <w:r>
              <w:rPr>
                <w:rStyle w:val="Hyperlink"/>
                <w:noProof/>
                <w:rtl/>
              </w:rPr>
            </w:r>
            <w:r>
              <w:rPr>
                <w:rStyle w:val="Hyperlink"/>
                <w:noProof/>
                <w:rtl/>
              </w:rPr>
              <w:fldChar w:fldCharType="separate"/>
            </w:r>
            <w:r>
              <w:rPr>
                <w:noProof/>
                <w:webHidden/>
              </w:rPr>
              <w:t>27</w:t>
            </w:r>
            <w:r>
              <w:rPr>
                <w:rStyle w:val="Hyperlink"/>
                <w:noProof/>
                <w:rtl/>
              </w:rPr>
              <w:fldChar w:fldCharType="end"/>
            </w:r>
          </w:hyperlink>
        </w:p>
        <w:p w14:paraId="6877780C" w14:textId="0C6DD945" w:rsidR="00551202" w:rsidRDefault="00551202">
          <w:pPr>
            <w:pStyle w:val="TOC1"/>
            <w:tabs>
              <w:tab w:val="right" w:leader="dot" w:pos="9350"/>
            </w:tabs>
            <w:rPr>
              <w:rFonts w:eastAsiaTheme="minorEastAsia"/>
              <w:noProof/>
            </w:rPr>
          </w:pPr>
          <w:hyperlink w:anchor="_Toc224808290" w:history="1">
            <w:r w:rsidRPr="0017577F">
              <w:rPr>
                <w:rStyle w:val="Hyperlink"/>
                <w:noProof/>
                <w:rtl/>
              </w:rPr>
              <w:t>ثانيًا: الدراسات الأجنبية</w:t>
            </w:r>
            <w:r>
              <w:rPr>
                <w:noProof/>
                <w:webHidden/>
              </w:rPr>
              <w:tab/>
            </w:r>
            <w:r>
              <w:rPr>
                <w:rStyle w:val="Hyperlink"/>
                <w:noProof/>
                <w:rtl/>
              </w:rPr>
              <w:fldChar w:fldCharType="begin"/>
            </w:r>
            <w:r>
              <w:rPr>
                <w:noProof/>
                <w:webHidden/>
              </w:rPr>
              <w:instrText xml:space="preserve"> PAGEREF _Toc224808290 \h </w:instrText>
            </w:r>
            <w:r>
              <w:rPr>
                <w:rStyle w:val="Hyperlink"/>
                <w:noProof/>
                <w:rtl/>
              </w:rPr>
            </w:r>
            <w:r>
              <w:rPr>
                <w:rStyle w:val="Hyperlink"/>
                <w:noProof/>
                <w:rtl/>
              </w:rPr>
              <w:fldChar w:fldCharType="separate"/>
            </w:r>
            <w:r>
              <w:rPr>
                <w:noProof/>
                <w:webHidden/>
              </w:rPr>
              <w:t>30</w:t>
            </w:r>
            <w:r>
              <w:rPr>
                <w:rStyle w:val="Hyperlink"/>
                <w:noProof/>
                <w:rtl/>
              </w:rPr>
              <w:fldChar w:fldCharType="end"/>
            </w:r>
          </w:hyperlink>
        </w:p>
        <w:p w14:paraId="4A454458" w14:textId="1F56F5D8" w:rsidR="00551202" w:rsidRDefault="00551202">
          <w:pPr>
            <w:pStyle w:val="TOC1"/>
            <w:tabs>
              <w:tab w:val="right" w:leader="dot" w:pos="9350"/>
            </w:tabs>
            <w:rPr>
              <w:rFonts w:eastAsiaTheme="minorEastAsia"/>
              <w:noProof/>
            </w:rPr>
          </w:pPr>
          <w:hyperlink w:anchor="_Toc224808291" w:history="1">
            <w:r w:rsidRPr="0017577F">
              <w:rPr>
                <w:rStyle w:val="Hyperlink"/>
                <w:noProof/>
                <w:rtl/>
              </w:rPr>
              <w:t>التعقيب على الدراسات السابقة</w:t>
            </w:r>
            <w:r>
              <w:rPr>
                <w:noProof/>
                <w:webHidden/>
              </w:rPr>
              <w:tab/>
            </w:r>
            <w:r>
              <w:rPr>
                <w:rStyle w:val="Hyperlink"/>
                <w:noProof/>
                <w:rtl/>
              </w:rPr>
              <w:fldChar w:fldCharType="begin"/>
            </w:r>
            <w:r>
              <w:rPr>
                <w:noProof/>
                <w:webHidden/>
              </w:rPr>
              <w:instrText xml:space="preserve"> PAGEREF _Toc224808291 \h </w:instrText>
            </w:r>
            <w:r>
              <w:rPr>
                <w:rStyle w:val="Hyperlink"/>
                <w:noProof/>
                <w:rtl/>
              </w:rPr>
            </w:r>
            <w:r>
              <w:rPr>
                <w:rStyle w:val="Hyperlink"/>
                <w:noProof/>
                <w:rtl/>
              </w:rPr>
              <w:fldChar w:fldCharType="separate"/>
            </w:r>
            <w:r>
              <w:rPr>
                <w:noProof/>
                <w:webHidden/>
              </w:rPr>
              <w:t>34</w:t>
            </w:r>
            <w:r>
              <w:rPr>
                <w:rStyle w:val="Hyperlink"/>
                <w:noProof/>
                <w:rtl/>
              </w:rPr>
              <w:fldChar w:fldCharType="end"/>
            </w:r>
          </w:hyperlink>
        </w:p>
        <w:p w14:paraId="74B70B7B" w14:textId="5E5BB198" w:rsidR="00B5128F" w:rsidRDefault="00B5128F">
          <w:r>
            <w:rPr>
              <w:b/>
              <w:bCs/>
              <w:noProof/>
            </w:rPr>
            <w:fldChar w:fldCharType="end"/>
          </w:r>
        </w:p>
      </w:sdtContent>
    </w:sdt>
    <w:p w14:paraId="2CE53E76" w14:textId="77777777" w:rsidR="002B53F4" w:rsidRDefault="002B53F4" w:rsidP="002B53F4">
      <w:pPr>
        <w:bidi/>
        <w:spacing w:line="276" w:lineRule="auto"/>
        <w:rPr>
          <w:rFonts w:ascii="Traditional Arabic" w:hAnsi="Traditional Arabic" w:cs="Traditional Arabic" w:hint="cs"/>
          <w:b/>
          <w:bCs/>
          <w:sz w:val="28"/>
          <w:szCs w:val="28"/>
        </w:rPr>
      </w:pPr>
    </w:p>
    <w:p w14:paraId="3E21C834" w14:textId="77777777" w:rsidR="002B53F4" w:rsidRDefault="002B53F4" w:rsidP="002B53F4">
      <w:pPr>
        <w:bidi/>
        <w:spacing w:line="276" w:lineRule="auto"/>
        <w:rPr>
          <w:rFonts w:ascii="Traditional Arabic" w:hAnsi="Traditional Arabic" w:cs="Traditional Arabic" w:hint="cs"/>
          <w:b/>
          <w:bCs/>
          <w:sz w:val="28"/>
          <w:szCs w:val="28"/>
        </w:rPr>
      </w:pPr>
    </w:p>
    <w:p w14:paraId="71120BEB" w14:textId="77777777" w:rsidR="002B53F4" w:rsidRDefault="002B53F4" w:rsidP="002B53F4">
      <w:pPr>
        <w:bidi/>
        <w:spacing w:line="276" w:lineRule="auto"/>
        <w:rPr>
          <w:rFonts w:ascii="Traditional Arabic" w:hAnsi="Traditional Arabic" w:cs="Traditional Arabic"/>
          <w:b/>
          <w:bCs/>
          <w:sz w:val="28"/>
          <w:szCs w:val="28"/>
          <w:rtl/>
        </w:rPr>
      </w:pPr>
    </w:p>
    <w:p w14:paraId="6F7C0143" w14:textId="77777777" w:rsidR="00551202" w:rsidRDefault="00551202" w:rsidP="00551202">
      <w:pPr>
        <w:bidi/>
        <w:spacing w:line="276" w:lineRule="auto"/>
        <w:rPr>
          <w:rFonts w:ascii="Traditional Arabic" w:hAnsi="Traditional Arabic" w:cs="Traditional Arabic"/>
          <w:b/>
          <w:bCs/>
          <w:sz w:val="28"/>
          <w:szCs w:val="28"/>
          <w:rtl/>
        </w:rPr>
      </w:pPr>
    </w:p>
    <w:p w14:paraId="2E251E90" w14:textId="77777777" w:rsidR="00551202" w:rsidRDefault="00551202" w:rsidP="00551202">
      <w:pPr>
        <w:bidi/>
        <w:spacing w:line="276" w:lineRule="auto"/>
        <w:rPr>
          <w:rFonts w:ascii="Traditional Arabic" w:hAnsi="Traditional Arabic" w:cs="Traditional Arabic"/>
          <w:b/>
          <w:bCs/>
          <w:sz w:val="28"/>
          <w:szCs w:val="28"/>
          <w:rtl/>
        </w:rPr>
      </w:pPr>
    </w:p>
    <w:p w14:paraId="2F98B1D7" w14:textId="77777777" w:rsidR="00EC4395" w:rsidRDefault="00EC4395" w:rsidP="00EC4395">
      <w:pPr>
        <w:bidi/>
        <w:spacing w:line="276" w:lineRule="auto"/>
        <w:rPr>
          <w:rFonts w:ascii="Traditional Arabic" w:hAnsi="Traditional Arabic" w:cs="Traditional Arabic"/>
          <w:b/>
          <w:bCs/>
          <w:sz w:val="28"/>
          <w:szCs w:val="28"/>
        </w:rPr>
      </w:pPr>
    </w:p>
    <w:p w14:paraId="480394D5" w14:textId="24B21B21" w:rsidR="002B53F4" w:rsidRPr="00EC4395" w:rsidRDefault="002B53F4" w:rsidP="00EC4395">
      <w:pPr>
        <w:pStyle w:val="Heading1"/>
      </w:pPr>
      <w:bookmarkStart w:id="6" w:name="_Toc224808277"/>
      <w:r w:rsidRPr="00EC4395">
        <w:rPr>
          <w:rFonts w:hint="cs"/>
          <w:rtl/>
        </w:rPr>
        <w:lastRenderedPageBreak/>
        <w:t>ملخص</w:t>
      </w:r>
      <w:r w:rsidRPr="00EC4395">
        <w:rPr>
          <w:rtl/>
        </w:rPr>
        <w:t xml:space="preserve"> </w:t>
      </w:r>
      <w:r w:rsidRPr="00EC4395">
        <w:rPr>
          <w:rFonts w:hint="cs"/>
          <w:rtl/>
        </w:rPr>
        <w:t>البحث</w:t>
      </w:r>
      <w:bookmarkEnd w:id="6"/>
    </w:p>
    <w:p w14:paraId="4C718E2A" w14:textId="77777777" w:rsidR="002B53F4" w:rsidRPr="002B53F4" w:rsidRDefault="002B53F4" w:rsidP="002B53F4">
      <w:pPr>
        <w:bidi/>
        <w:spacing w:line="276" w:lineRule="auto"/>
        <w:rPr>
          <w:rFonts w:ascii="Traditional Arabic" w:hAnsi="Traditional Arabic" w:cs="Traditional Arabic"/>
          <w:sz w:val="28"/>
          <w:szCs w:val="28"/>
        </w:rPr>
      </w:pPr>
    </w:p>
    <w:p w14:paraId="3B67B27B" w14:textId="77777777" w:rsidR="002B53F4" w:rsidRPr="002B53F4" w:rsidRDefault="002B53F4" w:rsidP="002B53F4">
      <w:pPr>
        <w:bidi/>
        <w:spacing w:line="276" w:lineRule="auto"/>
        <w:rPr>
          <w:rFonts w:ascii="Traditional Arabic" w:hAnsi="Traditional Arabic" w:cs="Traditional Arabic"/>
          <w:sz w:val="28"/>
          <w:szCs w:val="28"/>
        </w:rPr>
      </w:pPr>
      <w:r w:rsidRPr="002B53F4">
        <w:rPr>
          <w:rFonts w:ascii="Traditional Arabic" w:hAnsi="Traditional Arabic" w:cs="Traditional Arabic" w:hint="cs"/>
          <w:sz w:val="28"/>
          <w:szCs w:val="28"/>
          <w:rtl/>
        </w:rPr>
        <w:t>هدفت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هذه</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الدراسة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إلى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تحليل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أثر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الهجين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على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إنتاجية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الموظفين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المؤسسات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الحكومية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بالمملكة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العربية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السعودية،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ضوء</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التحولات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التنظيمية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والرقمية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تشهدها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بيئات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الحديثة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وانطلقت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الدراسة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أهمية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الهجين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بوصفه</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نموذجًا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إداريًا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يجمع</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الحضوري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والعمل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عن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بُعد،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وما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يمكن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يترتب</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عليه</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آثار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مستوى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الإنتاجية،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والمرونة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الوظيفية،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وكفاءة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استخدام</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التقنيات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الرقمية،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وفعالية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التواصل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والتفاعل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داخل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المنظمة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كما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سعت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الدراسة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إلى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الكشف</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عن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طبيعة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العلاقة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الهجين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والإنتاجية،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وبيان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دور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كل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المرونة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الوظيفية،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والتقنيات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الرقمية،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والتواصل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والتفاعل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تفسير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هذا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الأثر</w:t>
      </w:r>
      <w:r w:rsidRPr="002B53F4">
        <w:rPr>
          <w:rFonts w:ascii="Traditional Arabic" w:hAnsi="Traditional Arabic" w:cs="Traditional Arabic"/>
          <w:sz w:val="28"/>
          <w:szCs w:val="28"/>
          <w:rtl/>
        </w:rPr>
        <w:t>.</w:t>
      </w:r>
    </w:p>
    <w:p w14:paraId="1436EEA1" w14:textId="77777777" w:rsidR="002B53F4" w:rsidRPr="002B53F4" w:rsidRDefault="002B53F4" w:rsidP="002B53F4">
      <w:pPr>
        <w:bidi/>
        <w:spacing w:line="276" w:lineRule="auto"/>
        <w:rPr>
          <w:rFonts w:ascii="Traditional Arabic" w:hAnsi="Traditional Arabic" w:cs="Traditional Arabic"/>
          <w:sz w:val="28"/>
          <w:szCs w:val="28"/>
        </w:rPr>
      </w:pPr>
      <w:r w:rsidRPr="002B53F4">
        <w:rPr>
          <w:rFonts w:ascii="Traditional Arabic" w:hAnsi="Traditional Arabic" w:cs="Traditional Arabic" w:hint="cs"/>
          <w:sz w:val="28"/>
          <w:szCs w:val="28"/>
          <w:rtl/>
        </w:rPr>
        <w:t>اعتمدت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الدراسة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على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المنهج</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الوصفي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التحليلي،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وتم</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استخدام</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الاستبانة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أداة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رئيسة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لجمع</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البيانات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وطُبقت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الدراسة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على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عينة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افتراضية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مكونة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من</w:t>
      </w:r>
      <w:r w:rsidRPr="002B53F4">
        <w:rPr>
          <w:rFonts w:ascii="Traditional Arabic" w:hAnsi="Traditional Arabic" w:cs="Traditional Arabic"/>
          <w:sz w:val="28"/>
          <w:szCs w:val="28"/>
          <w:rtl/>
        </w:rPr>
        <w:t xml:space="preserve"> (250) </w:t>
      </w:r>
      <w:r w:rsidRPr="002B53F4">
        <w:rPr>
          <w:rFonts w:ascii="Traditional Arabic" w:hAnsi="Traditional Arabic" w:cs="Traditional Arabic" w:hint="cs"/>
          <w:sz w:val="28"/>
          <w:szCs w:val="28"/>
          <w:rtl/>
        </w:rPr>
        <w:t>موظفًا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العاملين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المؤسسات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الحكومية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بالمملكة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العربية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السعودية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خلال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عام</w:t>
      </w:r>
      <w:r w:rsidRPr="002B53F4">
        <w:rPr>
          <w:rFonts w:ascii="Traditional Arabic" w:hAnsi="Traditional Arabic" w:cs="Traditional Arabic"/>
          <w:sz w:val="28"/>
          <w:szCs w:val="28"/>
          <w:rtl/>
        </w:rPr>
        <w:t xml:space="preserve"> 2026. </w:t>
      </w:r>
      <w:r w:rsidRPr="002B53F4">
        <w:rPr>
          <w:rFonts w:ascii="Traditional Arabic" w:hAnsi="Traditional Arabic" w:cs="Traditional Arabic" w:hint="cs"/>
          <w:sz w:val="28"/>
          <w:szCs w:val="28"/>
          <w:rtl/>
        </w:rPr>
        <w:t>وتكونت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أداة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الدراسة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مجموعة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الفقرات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تقيس</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محاور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الهجين،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والمرونة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الوظيفية،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والتقنيات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الرقمية،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والتواصل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والتفاعل،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والإنتاجية،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وذلك</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باستخدام</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مقياس</w:t>
      </w:r>
      <w:r w:rsidRPr="002B53F4">
        <w:rPr>
          <w:rFonts w:ascii="Traditional Arabic" w:hAnsi="Traditional Arabic" w:cs="Traditional Arabic"/>
          <w:sz w:val="28"/>
          <w:szCs w:val="28"/>
          <w:rtl/>
        </w:rPr>
        <w:t xml:space="preserve"> </w:t>
      </w:r>
      <w:proofErr w:type="spellStart"/>
      <w:r w:rsidRPr="002B53F4">
        <w:rPr>
          <w:rFonts w:ascii="Traditional Arabic" w:hAnsi="Traditional Arabic" w:cs="Traditional Arabic" w:hint="cs"/>
          <w:sz w:val="28"/>
          <w:szCs w:val="28"/>
          <w:rtl/>
        </w:rPr>
        <w:t>ليكرت</w:t>
      </w:r>
      <w:proofErr w:type="spellEnd"/>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الخماسي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كما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تم</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تحليل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البيانات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باستخدام</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عدد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الأساليب</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الإحصائية،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شملت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المتوسطات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الحسابية،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والانحرافات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المعيارية،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ومعاملات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الارتباط،</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وتحليل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الانحدار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البسيط</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والمتعدد</w:t>
      </w:r>
      <w:r w:rsidRPr="002B53F4">
        <w:rPr>
          <w:rFonts w:ascii="Traditional Arabic" w:hAnsi="Traditional Arabic" w:cs="Traditional Arabic"/>
          <w:sz w:val="28"/>
          <w:szCs w:val="28"/>
          <w:rtl/>
        </w:rPr>
        <w:t>.</w:t>
      </w:r>
    </w:p>
    <w:p w14:paraId="1A6D5714" w14:textId="77777777" w:rsidR="002B53F4" w:rsidRPr="002B53F4" w:rsidRDefault="002B53F4" w:rsidP="002B53F4">
      <w:pPr>
        <w:bidi/>
        <w:spacing w:line="276" w:lineRule="auto"/>
        <w:rPr>
          <w:rFonts w:ascii="Traditional Arabic" w:hAnsi="Traditional Arabic" w:cs="Traditional Arabic"/>
          <w:sz w:val="28"/>
          <w:szCs w:val="28"/>
        </w:rPr>
      </w:pPr>
      <w:r w:rsidRPr="002B53F4">
        <w:rPr>
          <w:rFonts w:ascii="Traditional Arabic" w:hAnsi="Traditional Arabic" w:cs="Traditional Arabic" w:hint="cs"/>
          <w:sz w:val="28"/>
          <w:szCs w:val="28"/>
          <w:rtl/>
        </w:rPr>
        <w:t>أظهرت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نتائج</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الدراسة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مستوى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تطبيق</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الهجين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المؤسسات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الحكومية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السعودية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جاء</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بدرجة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مرتفعة،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كما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بينت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النتائج</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وجود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أثر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موجب</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ذو</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دلالة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إحصائية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للعمل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الهجين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على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إنتاجية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الموظفين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كذلك</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كشفت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النتائج</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المرونة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الوظيفية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تمثل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أكثر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المتغيرات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تأثيرًا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الإنتاجية،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تليها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التقنيات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الرقمية،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ثم</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الهجين،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ثم</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التواصل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والتفاعل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كما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تبين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نجاح</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الهجين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رفع</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الإنتاجية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يرتبط</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بوجود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سياسات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تنظيمية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واضحة،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وبنية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تقنية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فعالة،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وبيئة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عمل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تدعم</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المرونة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والتواصل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والتنسيق</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الموظفين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والإدارة</w:t>
      </w:r>
      <w:r w:rsidRPr="002B53F4">
        <w:rPr>
          <w:rFonts w:ascii="Traditional Arabic" w:hAnsi="Traditional Arabic" w:cs="Traditional Arabic"/>
          <w:sz w:val="28"/>
          <w:szCs w:val="28"/>
          <w:rtl/>
        </w:rPr>
        <w:t>.</w:t>
      </w:r>
    </w:p>
    <w:p w14:paraId="6FB263C5" w14:textId="77777777" w:rsidR="002B53F4" w:rsidRPr="002B53F4" w:rsidRDefault="002B53F4" w:rsidP="002B53F4">
      <w:pPr>
        <w:bidi/>
        <w:spacing w:line="276" w:lineRule="auto"/>
        <w:rPr>
          <w:rFonts w:ascii="Traditional Arabic" w:hAnsi="Traditional Arabic" w:cs="Traditional Arabic"/>
          <w:sz w:val="28"/>
          <w:szCs w:val="28"/>
        </w:rPr>
      </w:pPr>
      <w:r w:rsidRPr="002B53F4">
        <w:rPr>
          <w:rFonts w:ascii="Traditional Arabic" w:hAnsi="Traditional Arabic" w:cs="Traditional Arabic" w:hint="cs"/>
          <w:sz w:val="28"/>
          <w:szCs w:val="28"/>
          <w:rtl/>
        </w:rPr>
        <w:t>وخلصت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الدراسة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إلى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الهجين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يمثل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خيارًا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تنظيميًا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واعدًا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للمؤسسات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الحكومية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المملكة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العربية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السعودية،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شريطة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يُطبَّق</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ضمن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إطار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إداري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وتقني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متكامل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يحقق</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التوازن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المرونة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والكفاءة،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وبين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متطلبات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واحتياجات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الموظفين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ضوء</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النتائج،</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أوصت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الدراسة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بضرورة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تطوير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سياسات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واضحة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للعمل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الهجين،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وتعزيز</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الاستثمار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التقنيات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الرقمية،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وتحسين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آليات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التواصل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والتفاعل،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وإعادة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تصميم</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مؤشرات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تقييم</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الأداء</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بما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يتلاءم</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مع</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طبيعة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بيئات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الهجينة</w:t>
      </w:r>
      <w:r w:rsidRPr="002B53F4">
        <w:rPr>
          <w:rFonts w:ascii="Traditional Arabic" w:hAnsi="Traditional Arabic" w:cs="Traditional Arabic"/>
          <w:sz w:val="28"/>
          <w:szCs w:val="28"/>
          <w:rtl/>
        </w:rPr>
        <w:t>.</w:t>
      </w:r>
    </w:p>
    <w:p w14:paraId="29AA5DAD" w14:textId="77777777" w:rsidR="002B53F4" w:rsidRPr="002B53F4" w:rsidRDefault="002B53F4" w:rsidP="002B53F4">
      <w:pPr>
        <w:bidi/>
        <w:spacing w:line="276" w:lineRule="auto"/>
        <w:rPr>
          <w:rFonts w:ascii="Traditional Arabic" w:hAnsi="Traditional Arabic" w:cs="Traditional Arabic"/>
          <w:sz w:val="28"/>
          <w:szCs w:val="28"/>
        </w:rPr>
      </w:pPr>
    </w:p>
    <w:p w14:paraId="07D878EA" w14:textId="77777777" w:rsidR="002B53F4" w:rsidRPr="002B53F4" w:rsidRDefault="002B53F4" w:rsidP="002B53F4">
      <w:pPr>
        <w:bidi/>
        <w:spacing w:line="276" w:lineRule="auto"/>
        <w:rPr>
          <w:rFonts w:ascii="Traditional Arabic" w:hAnsi="Traditional Arabic" w:cs="Traditional Arabic"/>
          <w:sz w:val="28"/>
          <w:szCs w:val="28"/>
        </w:rPr>
      </w:pPr>
      <w:r w:rsidRPr="002B53F4">
        <w:rPr>
          <w:rFonts w:ascii="Traditional Arabic" w:hAnsi="Traditional Arabic" w:cs="Traditional Arabic" w:hint="cs"/>
          <w:sz w:val="28"/>
          <w:szCs w:val="28"/>
          <w:rtl/>
        </w:rPr>
        <w:t>الكلمات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المفتاحية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الهجين،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الإنتاجية،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المرونة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الوظيفية،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التقنيات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الرقمية،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التواصل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والتفاعل،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المؤسسات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الحكومية،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المملكة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العربية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السعودية</w:t>
      </w:r>
      <w:r w:rsidRPr="002B53F4">
        <w:rPr>
          <w:rFonts w:ascii="Traditional Arabic" w:hAnsi="Traditional Arabic" w:cs="Traditional Arabic"/>
          <w:sz w:val="28"/>
          <w:szCs w:val="28"/>
          <w:rtl/>
        </w:rPr>
        <w:t>.</w:t>
      </w:r>
    </w:p>
    <w:p w14:paraId="16A34BED" w14:textId="77777777" w:rsidR="002B53F4" w:rsidRPr="002B53F4" w:rsidRDefault="002B53F4" w:rsidP="002B53F4">
      <w:pPr>
        <w:bidi/>
        <w:spacing w:line="276" w:lineRule="auto"/>
        <w:rPr>
          <w:rFonts w:ascii="Traditional Arabic" w:hAnsi="Traditional Arabic" w:cs="Traditional Arabic"/>
          <w:sz w:val="28"/>
          <w:szCs w:val="28"/>
        </w:rPr>
      </w:pPr>
    </w:p>
    <w:p w14:paraId="711A4C65" w14:textId="51DE02DC" w:rsidR="002B53F4" w:rsidRPr="00EC4395" w:rsidRDefault="002B53F4" w:rsidP="00EC4395">
      <w:pPr>
        <w:pStyle w:val="Heading1"/>
        <w:jc w:val="right"/>
      </w:pPr>
      <w:bookmarkStart w:id="7" w:name="_Toc224808278"/>
      <w:r w:rsidRPr="00EC4395">
        <w:lastRenderedPageBreak/>
        <w:t>Abstract</w:t>
      </w:r>
      <w:bookmarkEnd w:id="7"/>
    </w:p>
    <w:p w14:paraId="18F1AD37" w14:textId="77777777" w:rsidR="002B53F4" w:rsidRPr="002B53F4" w:rsidRDefault="002B53F4" w:rsidP="002B53F4">
      <w:pPr>
        <w:bidi/>
        <w:spacing w:line="240" w:lineRule="auto"/>
        <w:jc w:val="right"/>
        <w:rPr>
          <w:rFonts w:asciiTheme="majorBidi" w:hAnsiTheme="majorBidi" w:cstheme="majorBidi"/>
        </w:rPr>
      </w:pPr>
      <w:r w:rsidRPr="002B53F4">
        <w:rPr>
          <w:rFonts w:asciiTheme="majorBidi" w:hAnsiTheme="majorBidi" w:cstheme="majorBidi"/>
        </w:rPr>
        <w:t>This study aimed to analyze the impact of hybrid work on employee productivity in government institutions in the Kingdom of Saudi Arabia, in light of the organizational and digital transformations taking place in modern work environments. The study was based on the importance of hybrid work as a managerial model that combines on-site and remote work, and on its potential effects on productivity, job flexibility, the effective use of digital technologies, and the level of communication and interaction within the organization. It also sought to examine the relationship between hybrid work and productivity, and to identify the role of job flexibility, digital technologies, and communication and interaction in explaining this relationship</w:t>
      </w:r>
      <w:r w:rsidRPr="002B53F4">
        <w:rPr>
          <w:rFonts w:asciiTheme="majorBidi" w:hAnsiTheme="majorBidi" w:cstheme="majorBidi"/>
          <w:rtl/>
        </w:rPr>
        <w:t>.</w:t>
      </w:r>
    </w:p>
    <w:p w14:paraId="0A8EC776" w14:textId="77777777" w:rsidR="002B53F4" w:rsidRPr="002B53F4" w:rsidRDefault="002B53F4" w:rsidP="002B53F4">
      <w:pPr>
        <w:bidi/>
        <w:spacing w:line="240" w:lineRule="auto"/>
        <w:jc w:val="right"/>
        <w:rPr>
          <w:rFonts w:asciiTheme="majorBidi" w:hAnsiTheme="majorBidi" w:cstheme="majorBidi"/>
        </w:rPr>
      </w:pPr>
      <w:r w:rsidRPr="002B53F4">
        <w:rPr>
          <w:rFonts w:asciiTheme="majorBidi" w:hAnsiTheme="majorBidi" w:cstheme="majorBidi"/>
        </w:rPr>
        <w:t>The study adopted the descriptive-analytical approach, and a questionnaire was used as the main tool for data collection. The study was applied to a hypothetical sample of 250 employees working in government institutions in Saudi Arabia during the year 2026. The questionnaire consisted of a set of items measuring the dimensions of hybrid work, job flexibility, digital technologies, communication and interaction, and productivity, using a five-point Likert scale. The data were analyzed using several statistical methods, including means, standard deviations, correlation coefficients, and simple and multiple regression analyses</w:t>
      </w:r>
      <w:r w:rsidRPr="002B53F4">
        <w:rPr>
          <w:rFonts w:asciiTheme="majorBidi" w:hAnsiTheme="majorBidi" w:cstheme="majorBidi"/>
          <w:rtl/>
        </w:rPr>
        <w:t>.</w:t>
      </w:r>
    </w:p>
    <w:p w14:paraId="2286C15A" w14:textId="77777777" w:rsidR="002B53F4" w:rsidRPr="002B53F4" w:rsidRDefault="002B53F4" w:rsidP="002B53F4">
      <w:pPr>
        <w:bidi/>
        <w:spacing w:line="240" w:lineRule="auto"/>
        <w:jc w:val="right"/>
        <w:rPr>
          <w:rFonts w:asciiTheme="majorBidi" w:hAnsiTheme="majorBidi" w:cstheme="majorBidi"/>
        </w:rPr>
      </w:pPr>
      <w:r w:rsidRPr="002B53F4">
        <w:rPr>
          <w:rFonts w:asciiTheme="majorBidi" w:hAnsiTheme="majorBidi" w:cstheme="majorBidi"/>
        </w:rPr>
        <w:t>The results showed that the level of hybrid work implementation in Saudi government institutions was high. The findings also revealed a positive statistically significant effect of hybrid work on employee productivity. In addition, the results indicated that job flexibility was the most influential variable on productivity, followed by digital technologies, hybrid work, and then communication and interaction. The findings further demonstrated that the success of hybrid work in enhancing productivity depends on the availability of clear organizational policies, effective technological infrastructure, and a work environment that supports flexibility, communication, and coordination between employees and management</w:t>
      </w:r>
      <w:r w:rsidRPr="002B53F4">
        <w:rPr>
          <w:rFonts w:asciiTheme="majorBidi" w:hAnsiTheme="majorBidi" w:cstheme="majorBidi"/>
          <w:rtl/>
        </w:rPr>
        <w:t>.</w:t>
      </w:r>
    </w:p>
    <w:p w14:paraId="26B4581D" w14:textId="77777777" w:rsidR="002B53F4" w:rsidRPr="002B53F4" w:rsidRDefault="002B53F4" w:rsidP="002B53F4">
      <w:pPr>
        <w:bidi/>
        <w:spacing w:line="240" w:lineRule="auto"/>
        <w:jc w:val="right"/>
        <w:rPr>
          <w:rFonts w:asciiTheme="majorBidi" w:hAnsiTheme="majorBidi" w:cstheme="majorBidi"/>
        </w:rPr>
      </w:pPr>
      <w:r w:rsidRPr="002B53F4">
        <w:rPr>
          <w:rFonts w:asciiTheme="majorBidi" w:hAnsiTheme="majorBidi" w:cstheme="majorBidi"/>
        </w:rPr>
        <w:t>The study concluded that hybrid work represents a promising organizational option for government institutions in the Kingdom of Saudi Arabia, provided that it is implemented within an integrated administrative and technological framework that balances flexibility and efficiency, as well as work requirements and employee needs. In light of the findings, the study recommended developing clear hybrid work policies, strengthening investment in digital technologies, improving communication and interaction mechanisms, and redesigning performance evaluation indicators to suit the nature of hybrid work environments</w:t>
      </w:r>
      <w:r w:rsidRPr="002B53F4">
        <w:rPr>
          <w:rFonts w:asciiTheme="majorBidi" w:hAnsiTheme="majorBidi" w:cstheme="majorBidi"/>
          <w:rtl/>
        </w:rPr>
        <w:t>.</w:t>
      </w:r>
    </w:p>
    <w:p w14:paraId="6FA50FC6" w14:textId="77777777" w:rsidR="002B53F4" w:rsidRPr="002B53F4" w:rsidRDefault="002B53F4" w:rsidP="002B53F4">
      <w:pPr>
        <w:bidi/>
        <w:spacing w:line="240" w:lineRule="auto"/>
        <w:jc w:val="right"/>
        <w:rPr>
          <w:rFonts w:asciiTheme="majorBidi" w:hAnsiTheme="majorBidi" w:cstheme="majorBidi"/>
        </w:rPr>
      </w:pPr>
    </w:p>
    <w:p w14:paraId="2A5B0476" w14:textId="77777777" w:rsidR="002B53F4" w:rsidRPr="002B53F4" w:rsidRDefault="002B53F4" w:rsidP="002B53F4">
      <w:pPr>
        <w:bidi/>
        <w:spacing w:line="240" w:lineRule="auto"/>
        <w:jc w:val="right"/>
        <w:rPr>
          <w:rFonts w:ascii="Traditional Arabic" w:hAnsi="Traditional Arabic" w:cs="Traditional Arabic"/>
        </w:rPr>
      </w:pPr>
      <w:r w:rsidRPr="002B53F4">
        <w:rPr>
          <w:rFonts w:asciiTheme="majorBidi" w:hAnsiTheme="majorBidi" w:cstheme="majorBidi"/>
        </w:rPr>
        <w:t>Keywords: Hybrid Work, Productivity, Job Flexibility, Digital Technologies, Communication and Interaction, Government Institutions, Saudi Arabia</w:t>
      </w:r>
      <w:r w:rsidRPr="002B53F4">
        <w:rPr>
          <w:rFonts w:ascii="Traditional Arabic" w:hAnsi="Traditional Arabic" w:cs="Traditional Arabic"/>
          <w:rtl/>
        </w:rPr>
        <w:t>.</w:t>
      </w:r>
    </w:p>
    <w:p w14:paraId="00C6DB24" w14:textId="77777777" w:rsidR="002B53F4" w:rsidRPr="002B53F4" w:rsidRDefault="002B53F4" w:rsidP="002B53F4">
      <w:pPr>
        <w:bidi/>
        <w:spacing w:line="276" w:lineRule="auto"/>
        <w:rPr>
          <w:rFonts w:ascii="Traditional Arabic" w:hAnsi="Traditional Arabic" w:cs="Traditional Arabic"/>
        </w:rPr>
      </w:pPr>
    </w:p>
    <w:p w14:paraId="67D1B75D" w14:textId="77777777" w:rsidR="002B53F4" w:rsidRDefault="002B53F4" w:rsidP="002B53F4">
      <w:pPr>
        <w:bidi/>
        <w:spacing w:line="276" w:lineRule="auto"/>
        <w:rPr>
          <w:rFonts w:ascii="Traditional Arabic" w:hAnsi="Traditional Arabic" w:cs="Traditional Arabic"/>
          <w:sz w:val="28"/>
          <w:szCs w:val="28"/>
        </w:rPr>
      </w:pPr>
    </w:p>
    <w:p w14:paraId="7592DE84" w14:textId="77777777" w:rsidR="002B53F4" w:rsidRDefault="002B53F4" w:rsidP="002B53F4">
      <w:pPr>
        <w:bidi/>
        <w:spacing w:line="276" w:lineRule="auto"/>
        <w:rPr>
          <w:rFonts w:ascii="Traditional Arabic" w:hAnsi="Traditional Arabic" w:cs="Traditional Arabic"/>
          <w:sz w:val="28"/>
          <w:szCs w:val="28"/>
          <w:rtl/>
        </w:rPr>
      </w:pPr>
    </w:p>
    <w:p w14:paraId="1EE846B3" w14:textId="77777777" w:rsidR="00EC4395" w:rsidRPr="002B53F4" w:rsidRDefault="00EC4395" w:rsidP="00EC4395">
      <w:pPr>
        <w:bidi/>
        <w:spacing w:line="276" w:lineRule="auto"/>
        <w:rPr>
          <w:rFonts w:ascii="Traditional Arabic" w:hAnsi="Traditional Arabic" w:cs="Traditional Arabic"/>
          <w:sz w:val="28"/>
          <w:szCs w:val="28"/>
        </w:rPr>
      </w:pPr>
    </w:p>
    <w:p w14:paraId="737448F8" w14:textId="1E6F68B0" w:rsidR="002B53F4" w:rsidRPr="002B53F4" w:rsidRDefault="002B53F4" w:rsidP="00EC4395">
      <w:pPr>
        <w:pStyle w:val="Heading1"/>
        <w:jc w:val="center"/>
      </w:pPr>
      <w:bookmarkStart w:id="8" w:name="_Toc224808279"/>
      <w:r w:rsidRPr="002B53F4">
        <w:rPr>
          <w:rFonts w:hint="cs"/>
          <w:rtl/>
        </w:rPr>
        <w:lastRenderedPageBreak/>
        <w:t>الفصل</w:t>
      </w:r>
      <w:r w:rsidRPr="002B53F4">
        <w:rPr>
          <w:rtl/>
        </w:rPr>
        <w:t xml:space="preserve"> </w:t>
      </w:r>
      <w:proofErr w:type="gramStart"/>
      <w:r w:rsidRPr="002B53F4">
        <w:rPr>
          <w:rFonts w:hint="cs"/>
          <w:rtl/>
        </w:rPr>
        <w:t>الأول</w:t>
      </w:r>
      <w:r w:rsidRPr="002B53F4">
        <w:rPr>
          <w:rtl/>
        </w:rPr>
        <w:t xml:space="preserve"> :</w:t>
      </w:r>
      <w:r w:rsidRPr="002B53F4">
        <w:rPr>
          <w:rFonts w:hint="cs"/>
          <w:rtl/>
        </w:rPr>
        <w:t>الإطار</w:t>
      </w:r>
      <w:proofErr w:type="gramEnd"/>
      <w:r w:rsidRPr="002B53F4">
        <w:rPr>
          <w:rtl/>
        </w:rPr>
        <w:t xml:space="preserve"> </w:t>
      </w:r>
      <w:r w:rsidRPr="002B53F4">
        <w:rPr>
          <w:rFonts w:hint="cs"/>
          <w:rtl/>
        </w:rPr>
        <w:t>العام</w:t>
      </w:r>
      <w:r w:rsidRPr="002B53F4">
        <w:rPr>
          <w:rtl/>
        </w:rPr>
        <w:t xml:space="preserve"> </w:t>
      </w:r>
      <w:r w:rsidRPr="002B53F4">
        <w:rPr>
          <w:rFonts w:hint="cs"/>
          <w:rtl/>
        </w:rPr>
        <w:t>للدراسة</w:t>
      </w:r>
      <w:bookmarkEnd w:id="8"/>
    </w:p>
    <w:p w14:paraId="4F2043C2" w14:textId="77777777" w:rsidR="002B53F4" w:rsidRPr="002B53F4" w:rsidRDefault="002B53F4" w:rsidP="002B53F4">
      <w:pPr>
        <w:bidi/>
        <w:spacing w:line="276" w:lineRule="auto"/>
        <w:rPr>
          <w:rFonts w:ascii="Traditional Arabic" w:hAnsi="Traditional Arabic" w:cs="Traditional Arabic"/>
          <w:sz w:val="28"/>
          <w:szCs w:val="28"/>
        </w:rPr>
      </w:pPr>
    </w:p>
    <w:p w14:paraId="23D45873" w14:textId="77777777" w:rsidR="002B53F4" w:rsidRPr="002B53F4" w:rsidRDefault="002B53F4" w:rsidP="00EC4395">
      <w:pPr>
        <w:pStyle w:val="Heading1"/>
      </w:pPr>
      <w:bookmarkStart w:id="9" w:name="_Toc224808280"/>
      <w:r w:rsidRPr="002B53F4">
        <w:rPr>
          <w:rFonts w:hint="cs"/>
          <w:rtl/>
        </w:rPr>
        <w:t>المقدمة</w:t>
      </w:r>
      <w:bookmarkEnd w:id="9"/>
    </w:p>
    <w:p w14:paraId="2451E7A1" w14:textId="77777777" w:rsidR="002B53F4" w:rsidRPr="002B53F4" w:rsidRDefault="002B53F4" w:rsidP="002B53F4">
      <w:pPr>
        <w:bidi/>
        <w:spacing w:line="276" w:lineRule="auto"/>
        <w:rPr>
          <w:rFonts w:ascii="Traditional Arabic" w:hAnsi="Traditional Arabic" w:cs="Traditional Arabic"/>
          <w:sz w:val="28"/>
          <w:szCs w:val="28"/>
        </w:rPr>
      </w:pPr>
    </w:p>
    <w:p w14:paraId="752FD9A3" w14:textId="77777777" w:rsidR="002B53F4" w:rsidRPr="002B53F4" w:rsidRDefault="002B53F4" w:rsidP="002B53F4">
      <w:pPr>
        <w:bidi/>
        <w:spacing w:line="276" w:lineRule="auto"/>
        <w:rPr>
          <w:rFonts w:ascii="Traditional Arabic" w:hAnsi="Traditional Arabic" w:cs="Traditional Arabic"/>
          <w:sz w:val="28"/>
          <w:szCs w:val="28"/>
        </w:rPr>
      </w:pPr>
      <w:r w:rsidRPr="002B53F4">
        <w:rPr>
          <w:rFonts w:ascii="Traditional Arabic" w:hAnsi="Traditional Arabic" w:cs="Traditional Arabic" w:hint="cs"/>
          <w:sz w:val="28"/>
          <w:szCs w:val="28"/>
          <w:rtl/>
        </w:rPr>
        <w:t>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ظل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التحولات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المتسارعة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يشهدها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عالم</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خلال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العقدين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الأخيرين،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لم</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تعد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النماذج</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التنظيمية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التقليدية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القائمة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على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الحضور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الكامل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مقر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قادرة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وحدها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على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الاستجابة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لمتطلبات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الكفاءة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والمرونة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والاستدامة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المؤسسية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فقد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أسهم</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التطور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الرقمي،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واتساع</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استخدام</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نظم</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المعلومات،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وتنامي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الاعتماد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على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التقنيات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الذكية،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إعادة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تشكيل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بيئة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وأساليب</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إنجاز</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المهام،</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بما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أدى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إلى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بروز</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أنماط</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عمل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أكثر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مرونة،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مقدمتها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عن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بُعد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والعمل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الهجين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ويُقصد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بالعمل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الهجين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ذلك</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النموذج</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الذي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يجمع</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الحضوري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داخل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المنظمة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والعمل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خارجها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وفق</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ترتيبات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مرنة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تتيح</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التوازن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متطلبات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الوظيفة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واحتياجات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العاملين،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مع</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الحفاظ</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على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مستويات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الأداء</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والإنتاجية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المستهدفة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وقد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اكتسب</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هذا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النموذج</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أهمية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متزايدة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بوصفه</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أحد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المداخل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الحديثة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تسعى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المنظمات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خلالها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إلى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تحقيق</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التكيف</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مع</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المتغيرات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البيئية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والتكنولوجية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والاجتماعية،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خاصة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بعد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أثبتت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الخبرات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المعاصرة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الإنتاجية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لم</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تعد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ترتبط</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فقط</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بعدد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ساعات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الحضور،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بجودة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المخرجات،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وكفاءة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استخدام</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الموارد،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وفعالية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تصميم</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sz w:val="28"/>
          <w:szCs w:val="28"/>
        </w:rPr>
        <w:t>Bloom et al., 2015; Gratton, 2021</w:t>
      </w:r>
      <w:r w:rsidRPr="002B53F4">
        <w:rPr>
          <w:rFonts w:ascii="Traditional Arabic" w:hAnsi="Traditional Arabic" w:cs="Traditional Arabic"/>
          <w:sz w:val="28"/>
          <w:szCs w:val="28"/>
          <w:rtl/>
        </w:rPr>
        <w:t>).</w:t>
      </w:r>
    </w:p>
    <w:p w14:paraId="47BD2D5D" w14:textId="77777777" w:rsidR="002B53F4" w:rsidRPr="002B53F4" w:rsidRDefault="002B53F4" w:rsidP="002B53F4">
      <w:pPr>
        <w:bidi/>
        <w:spacing w:line="276" w:lineRule="auto"/>
        <w:rPr>
          <w:rFonts w:ascii="Traditional Arabic" w:hAnsi="Traditional Arabic" w:cs="Traditional Arabic"/>
          <w:sz w:val="28"/>
          <w:szCs w:val="28"/>
        </w:rPr>
      </w:pPr>
      <w:r w:rsidRPr="002B53F4">
        <w:rPr>
          <w:rFonts w:ascii="Traditional Arabic" w:hAnsi="Traditional Arabic" w:cs="Traditional Arabic" w:hint="cs"/>
          <w:sz w:val="28"/>
          <w:szCs w:val="28"/>
          <w:rtl/>
        </w:rPr>
        <w:t>وتُعد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الإنتاجية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أكثر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المفاهيم</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المركزية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الفكر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الإداري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والتنظيمي،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نظرًا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لارتباطها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المباشر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بقدرة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المنظمة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على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تحويل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مواردها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البشرية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والتقنية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والمادية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إلى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نتائج</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ذات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قيمة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وقد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تناولت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الأدبيات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الكلاسيكية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والمعاصرة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الإنتاجية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باعتبارها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مؤشرًا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على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الكفاءة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والفاعلية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معًا،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حيث</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ترتبط</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بحسن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استغلال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المدخلات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وتحقيق</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المخرجات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المستهدفة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بأعلى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جودة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ممكنة</w:t>
      </w:r>
      <w:r w:rsidRPr="002B53F4">
        <w:rPr>
          <w:rFonts w:ascii="Traditional Arabic" w:hAnsi="Traditional Arabic" w:cs="Traditional Arabic"/>
          <w:sz w:val="28"/>
          <w:szCs w:val="28"/>
          <w:rtl/>
        </w:rPr>
        <w:t xml:space="preserve"> (</w:t>
      </w:r>
      <w:r w:rsidRPr="002B53F4">
        <w:rPr>
          <w:rFonts w:ascii="Traditional Arabic" w:hAnsi="Traditional Arabic" w:cs="Traditional Arabic"/>
          <w:sz w:val="28"/>
          <w:szCs w:val="28"/>
        </w:rPr>
        <w:t>Smith, 1776; Solow, 1957; Drucker, 1993</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كما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ربطت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أدبيات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إدارة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العمليات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والجودة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الإنتاجية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وبين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تطوير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العمليات،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وتقليل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الهدر،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وتحسين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تدفق</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وتعزيز</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القدرة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التنافسية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للمنظمات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sz w:val="28"/>
          <w:szCs w:val="28"/>
        </w:rPr>
        <w:t>Deming, 1982; Juran, 1988; Porter, 1985; Das, 2015</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السياق</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نفسه،</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تؤكد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الأدبيات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الحديثة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قياس</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الإنتاجية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بيئات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المعاصرة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لم</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يعد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يقتصر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على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المؤشرات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الكمية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التقليدية،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أصبح</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يشمل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أبعادًا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نوعية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مثل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سرعة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الإنجاز،</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وجودة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الأداء،</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ومستوى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الابتكار،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والتعاون،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والقدرة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على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التكيف،</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ورضا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العاملين،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وهو</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يجعل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دراسة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أثر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الهجين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على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الإنتاجية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مسألة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علمية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وعملية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بالغة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الأهمية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sz w:val="28"/>
          <w:szCs w:val="28"/>
        </w:rPr>
        <w:t>Friedman, 2013; Jackson &amp; Patel, 2021; Brynjolfsson &amp; McAfee, 2023</w:t>
      </w:r>
      <w:r w:rsidRPr="002B53F4">
        <w:rPr>
          <w:rFonts w:ascii="Traditional Arabic" w:hAnsi="Traditional Arabic" w:cs="Traditional Arabic"/>
          <w:sz w:val="28"/>
          <w:szCs w:val="28"/>
          <w:rtl/>
        </w:rPr>
        <w:t>).</w:t>
      </w:r>
    </w:p>
    <w:p w14:paraId="3F821909" w14:textId="77777777" w:rsidR="002B53F4" w:rsidRPr="002B53F4" w:rsidRDefault="002B53F4" w:rsidP="002B53F4">
      <w:pPr>
        <w:bidi/>
        <w:spacing w:line="276" w:lineRule="auto"/>
        <w:rPr>
          <w:rFonts w:ascii="Traditional Arabic" w:hAnsi="Traditional Arabic" w:cs="Traditional Arabic"/>
          <w:sz w:val="28"/>
          <w:szCs w:val="28"/>
        </w:rPr>
      </w:pPr>
      <w:r w:rsidRPr="002B53F4">
        <w:rPr>
          <w:rFonts w:ascii="Traditional Arabic" w:hAnsi="Traditional Arabic" w:cs="Traditional Arabic" w:hint="cs"/>
          <w:sz w:val="28"/>
          <w:szCs w:val="28"/>
          <w:rtl/>
        </w:rPr>
        <w:t>وقد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ارتبط</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صعود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الهجين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بعدة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عوامل،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أبرزها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التحول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الرقمي،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والانتشار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الواسع</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لتكنولوجيا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المعلومات،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وتطور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البنية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الاتصالية،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وتغير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توقعات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العاملين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تجاه</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بيئة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وتشير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الأدبيات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إلى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أن</w:t>
      </w:r>
      <w:r w:rsidRPr="002B53F4">
        <w:rPr>
          <w:rFonts w:ascii="Traditional Arabic" w:hAnsi="Traditional Arabic" w:cs="Traditional Arabic"/>
          <w:sz w:val="28"/>
          <w:szCs w:val="28"/>
          <w:rtl/>
        </w:rPr>
        <w:t xml:space="preserve"> </w:t>
      </w:r>
      <w:proofErr w:type="spellStart"/>
      <w:r w:rsidRPr="002B53F4">
        <w:rPr>
          <w:rFonts w:ascii="Traditional Arabic" w:hAnsi="Traditional Arabic" w:cs="Traditional Arabic" w:hint="cs"/>
          <w:sz w:val="28"/>
          <w:szCs w:val="28"/>
          <w:rtl/>
        </w:rPr>
        <w:t>الرقمنة</w:t>
      </w:r>
      <w:proofErr w:type="spellEnd"/>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لم</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تعد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مجرد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أداة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مساندة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للإدارة،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أصبحت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إطارًا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حاكمًا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لإعادة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تصميم</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الوظائف</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والعمليات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وصنع</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القرار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وتدفق</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المعلومات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داخل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المؤسسات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برمان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بشير،</w:t>
      </w:r>
      <w:r w:rsidRPr="002B53F4">
        <w:rPr>
          <w:rFonts w:ascii="Traditional Arabic" w:hAnsi="Traditional Arabic" w:cs="Traditional Arabic"/>
          <w:sz w:val="28"/>
          <w:szCs w:val="28"/>
          <w:rtl/>
        </w:rPr>
        <w:t xml:space="preserve"> 2014</w:t>
      </w:r>
      <w:r w:rsidRPr="002B53F4">
        <w:rPr>
          <w:rFonts w:ascii="Traditional Arabic" w:hAnsi="Traditional Arabic" w:cs="Traditional Arabic" w:hint="cs"/>
          <w:sz w:val="28"/>
          <w:szCs w:val="28"/>
          <w:rtl/>
        </w:rPr>
        <w:t>؛</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أحمد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مصطفى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lastRenderedPageBreak/>
        <w:t>ناصف،</w:t>
      </w:r>
      <w:r w:rsidRPr="002B53F4">
        <w:rPr>
          <w:rFonts w:ascii="Traditional Arabic" w:hAnsi="Traditional Arabic" w:cs="Traditional Arabic"/>
          <w:sz w:val="28"/>
          <w:szCs w:val="28"/>
          <w:rtl/>
        </w:rPr>
        <w:t xml:space="preserve"> 2022). </w:t>
      </w:r>
      <w:r w:rsidRPr="002B53F4">
        <w:rPr>
          <w:rFonts w:ascii="Traditional Arabic" w:hAnsi="Traditional Arabic" w:cs="Traditional Arabic" w:hint="cs"/>
          <w:sz w:val="28"/>
          <w:szCs w:val="28"/>
          <w:rtl/>
        </w:rPr>
        <w:t>كما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تؤكد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دراسات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نظم</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المعلومات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فعالية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اتخاذ</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القرار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المؤسسات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الحكومية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ترتبط</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بدرجة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كبيرة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بجودة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النظام</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المعلوماتي،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وسرعة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الوصول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إلى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البيانات،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وقدرة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الإدارة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على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توظيف</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المعلومات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التخطيط</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والتوجيه</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والرقابة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أحمد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صالح</w:t>
      </w:r>
      <w:r w:rsidRPr="002B53F4">
        <w:rPr>
          <w:rFonts w:ascii="Traditional Arabic" w:hAnsi="Traditional Arabic" w:cs="Traditional Arabic"/>
          <w:sz w:val="28"/>
          <w:szCs w:val="28"/>
          <w:rtl/>
        </w:rPr>
        <w:t xml:space="preserve"> </w:t>
      </w:r>
      <w:proofErr w:type="spellStart"/>
      <w:r w:rsidRPr="002B53F4">
        <w:rPr>
          <w:rFonts w:ascii="Traditional Arabic" w:hAnsi="Traditional Arabic" w:cs="Traditional Arabic" w:hint="cs"/>
          <w:sz w:val="28"/>
          <w:szCs w:val="28"/>
          <w:rtl/>
        </w:rPr>
        <w:t>الزيادية</w:t>
      </w:r>
      <w:proofErr w:type="spellEnd"/>
      <w:r w:rsidRPr="002B53F4">
        <w:rPr>
          <w:rFonts w:ascii="Traditional Arabic" w:hAnsi="Traditional Arabic" w:cs="Traditional Arabic" w:hint="cs"/>
          <w:sz w:val="28"/>
          <w:szCs w:val="28"/>
          <w:rtl/>
        </w:rPr>
        <w:t>،</w:t>
      </w:r>
      <w:r w:rsidRPr="002B53F4">
        <w:rPr>
          <w:rFonts w:ascii="Traditional Arabic" w:hAnsi="Traditional Arabic" w:cs="Traditional Arabic"/>
          <w:sz w:val="28"/>
          <w:szCs w:val="28"/>
          <w:rtl/>
        </w:rPr>
        <w:t xml:space="preserve"> 2011</w:t>
      </w:r>
      <w:r w:rsidRPr="002B53F4">
        <w:rPr>
          <w:rFonts w:ascii="Traditional Arabic" w:hAnsi="Traditional Arabic" w:cs="Traditional Arabic" w:hint="cs"/>
          <w:sz w:val="28"/>
          <w:szCs w:val="28"/>
          <w:rtl/>
        </w:rPr>
        <w:t>؛</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صالح</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مفتاح</w:t>
      </w:r>
      <w:r w:rsidRPr="002B53F4">
        <w:rPr>
          <w:rFonts w:ascii="Traditional Arabic" w:hAnsi="Traditional Arabic" w:cs="Traditional Arabic"/>
          <w:sz w:val="28"/>
          <w:szCs w:val="28"/>
          <w:rtl/>
        </w:rPr>
        <w:t xml:space="preserve"> </w:t>
      </w:r>
      <w:proofErr w:type="spellStart"/>
      <w:r w:rsidRPr="002B53F4">
        <w:rPr>
          <w:rFonts w:ascii="Traditional Arabic" w:hAnsi="Traditional Arabic" w:cs="Traditional Arabic" w:hint="cs"/>
          <w:sz w:val="28"/>
          <w:szCs w:val="28"/>
          <w:rtl/>
        </w:rPr>
        <w:t>غميض</w:t>
      </w:r>
      <w:proofErr w:type="spellEnd"/>
      <w:r w:rsidRPr="002B53F4">
        <w:rPr>
          <w:rFonts w:ascii="Traditional Arabic" w:hAnsi="Traditional Arabic" w:cs="Traditional Arabic" w:hint="cs"/>
          <w:sz w:val="28"/>
          <w:szCs w:val="28"/>
          <w:rtl/>
        </w:rPr>
        <w:t>،</w:t>
      </w:r>
      <w:r w:rsidRPr="002B53F4">
        <w:rPr>
          <w:rFonts w:ascii="Traditional Arabic" w:hAnsi="Traditional Arabic" w:cs="Traditional Arabic"/>
          <w:sz w:val="28"/>
          <w:szCs w:val="28"/>
          <w:rtl/>
        </w:rPr>
        <w:t xml:space="preserve"> 2017). </w:t>
      </w:r>
      <w:r w:rsidRPr="002B53F4">
        <w:rPr>
          <w:rFonts w:ascii="Traditional Arabic" w:hAnsi="Traditional Arabic" w:cs="Traditional Arabic" w:hint="cs"/>
          <w:sz w:val="28"/>
          <w:szCs w:val="28"/>
          <w:rtl/>
        </w:rPr>
        <w:t>ويعني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ذلك</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نجاح</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الهجين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لا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يمكن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فصله</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عن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جاهزية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المنظمة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الرقمية،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وكفاءة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نظمها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المعلوماتية،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وقدرتها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على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خلق</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بيئة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عمل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مترابطة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تضمن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استمرارية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الأداء</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وتماسك</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فرق</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رغم</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تباعد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أماكن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الإنجاز</w:t>
      </w:r>
      <w:r w:rsidRPr="002B53F4">
        <w:rPr>
          <w:rFonts w:ascii="Traditional Arabic" w:hAnsi="Traditional Arabic" w:cs="Traditional Arabic"/>
          <w:sz w:val="28"/>
          <w:szCs w:val="28"/>
          <w:rtl/>
        </w:rPr>
        <w:t>.</w:t>
      </w:r>
    </w:p>
    <w:p w14:paraId="7D073659" w14:textId="77777777" w:rsidR="002B53F4" w:rsidRPr="002B53F4" w:rsidRDefault="002B53F4" w:rsidP="002B53F4">
      <w:pPr>
        <w:bidi/>
        <w:spacing w:line="276" w:lineRule="auto"/>
        <w:rPr>
          <w:rFonts w:ascii="Traditional Arabic" w:hAnsi="Traditional Arabic" w:cs="Traditional Arabic"/>
          <w:sz w:val="28"/>
          <w:szCs w:val="28"/>
        </w:rPr>
      </w:pPr>
      <w:r w:rsidRPr="002B53F4">
        <w:rPr>
          <w:rFonts w:ascii="Traditional Arabic" w:hAnsi="Traditional Arabic" w:cs="Traditional Arabic" w:hint="cs"/>
          <w:sz w:val="28"/>
          <w:szCs w:val="28"/>
          <w:rtl/>
        </w:rPr>
        <w:t>وفي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هذا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السياق،</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برزت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دراسات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عديدة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تناولت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العلاقة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أنماط</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المرنة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والإنتاجية،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وقدمت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نتائج</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متنوعة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تشير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مجملها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إلى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المنزل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أو</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الهجين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يمكن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يحقق</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زيادات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ملموسة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الإنتاجية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إذا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توافرت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له</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الشروط</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التنظيمية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والتقنية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المناسبة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فقد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توصلت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دراسة</w:t>
      </w:r>
      <w:r w:rsidRPr="002B53F4">
        <w:rPr>
          <w:rFonts w:ascii="Traditional Arabic" w:hAnsi="Traditional Arabic" w:cs="Traditional Arabic"/>
          <w:sz w:val="28"/>
          <w:szCs w:val="28"/>
          <w:rtl/>
        </w:rPr>
        <w:t xml:space="preserve"> </w:t>
      </w:r>
      <w:r w:rsidRPr="002B53F4">
        <w:rPr>
          <w:rFonts w:ascii="Traditional Arabic" w:hAnsi="Traditional Arabic" w:cs="Traditional Arabic"/>
          <w:sz w:val="28"/>
          <w:szCs w:val="28"/>
        </w:rPr>
        <w:t>Bloom et al</w:t>
      </w:r>
      <w:r w:rsidRPr="002B53F4">
        <w:rPr>
          <w:rFonts w:ascii="Traditional Arabic" w:hAnsi="Traditional Arabic" w:cs="Traditional Arabic"/>
          <w:sz w:val="28"/>
          <w:szCs w:val="28"/>
          <w:rtl/>
        </w:rPr>
        <w:t xml:space="preserve">. (2015) </w:t>
      </w:r>
      <w:r w:rsidRPr="002B53F4">
        <w:rPr>
          <w:rFonts w:ascii="Traditional Arabic" w:hAnsi="Traditional Arabic" w:cs="Traditional Arabic" w:hint="cs"/>
          <w:sz w:val="28"/>
          <w:szCs w:val="28"/>
          <w:rtl/>
        </w:rPr>
        <w:t>إلى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المنزل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قد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يسهم</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تحسين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الأداء</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وتقليل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الغياب</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ورفع</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الرضا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الوظيفي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بعض</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البيئات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التنظيمية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كما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أظهرت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دراسة</w:t>
      </w:r>
      <w:r w:rsidRPr="002B53F4">
        <w:rPr>
          <w:rFonts w:ascii="Traditional Arabic" w:hAnsi="Traditional Arabic" w:cs="Traditional Arabic"/>
          <w:sz w:val="28"/>
          <w:szCs w:val="28"/>
          <w:rtl/>
        </w:rPr>
        <w:t xml:space="preserve"> </w:t>
      </w:r>
      <w:r w:rsidRPr="002B53F4">
        <w:rPr>
          <w:rFonts w:ascii="Traditional Arabic" w:hAnsi="Traditional Arabic" w:cs="Traditional Arabic"/>
          <w:sz w:val="28"/>
          <w:szCs w:val="28"/>
        </w:rPr>
        <w:t>Choudhury et al</w:t>
      </w:r>
      <w:r w:rsidRPr="002B53F4">
        <w:rPr>
          <w:rFonts w:ascii="Traditional Arabic" w:hAnsi="Traditional Arabic" w:cs="Traditional Arabic"/>
          <w:sz w:val="28"/>
          <w:szCs w:val="28"/>
          <w:rtl/>
        </w:rPr>
        <w:t xml:space="preserve">. (2021) </w:t>
      </w:r>
      <w:r w:rsidRPr="002B53F4">
        <w:rPr>
          <w:rFonts w:ascii="Traditional Arabic" w:hAnsi="Traditional Arabic" w:cs="Traditional Arabic" w:hint="cs"/>
          <w:sz w:val="28"/>
          <w:szCs w:val="28"/>
          <w:rtl/>
        </w:rPr>
        <w:t>أن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المرونة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الجغرافية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أداء</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يمكن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ترتبط</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بآثار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إيجابية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على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الإنتاجية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والاحتفاظ</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بالمواهب</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ومن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جهة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أخرى،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بيّنت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دراسات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أخرى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أثر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الهجين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ليس</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خطيًا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أو</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موحدًا،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يتأثر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بطبيعة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المهام،</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ونمط</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القيادة،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ومستوى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التعاون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المطلوب،</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ومدى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توافر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الدعم</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التكنولوجي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والتنظيمي</w:t>
      </w:r>
      <w:r w:rsidRPr="002B53F4">
        <w:rPr>
          <w:rFonts w:ascii="Traditional Arabic" w:hAnsi="Traditional Arabic" w:cs="Traditional Arabic"/>
          <w:sz w:val="28"/>
          <w:szCs w:val="28"/>
          <w:rtl/>
        </w:rPr>
        <w:t xml:space="preserve"> (</w:t>
      </w:r>
      <w:r w:rsidRPr="002B53F4">
        <w:rPr>
          <w:rFonts w:ascii="Traditional Arabic" w:hAnsi="Traditional Arabic" w:cs="Traditional Arabic"/>
          <w:sz w:val="28"/>
          <w:szCs w:val="28"/>
        </w:rPr>
        <w:t>Gajendran &amp; Harrison, 2007; Gibbs et al., 2021; Kane et al., 2021</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كذلك</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أشارت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بعض</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الأدبيات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إلى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تحديات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قد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تصاحب</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هذا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النمط،</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مثل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ضعف</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التنسيق،</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وتراجع</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التواصل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غير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الرسمي،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واحتمال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تداخل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الحياة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المهنية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مع</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الحياة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الشخصية،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وظهور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صور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جديدة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الضغط</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النفسي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أو</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الإرهاق</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الرقمي،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وهو</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ينعكس</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بدوره</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على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الإنتاجية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سلبًا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إذا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لم</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تُدار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هذه</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التحديات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بكفاءة</w:t>
      </w:r>
      <w:r w:rsidRPr="002B53F4">
        <w:rPr>
          <w:rFonts w:ascii="Traditional Arabic" w:hAnsi="Traditional Arabic" w:cs="Traditional Arabic"/>
          <w:sz w:val="28"/>
          <w:szCs w:val="28"/>
          <w:rtl/>
        </w:rPr>
        <w:t xml:space="preserve"> (</w:t>
      </w:r>
      <w:r w:rsidRPr="002B53F4">
        <w:rPr>
          <w:rFonts w:ascii="Traditional Arabic" w:hAnsi="Traditional Arabic" w:cs="Traditional Arabic"/>
          <w:sz w:val="28"/>
          <w:szCs w:val="28"/>
        </w:rPr>
        <w:t xml:space="preserve">Boswell &amp; Olson-Buchanan, 2007; Wang et al., 2021; </w:t>
      </w:r>
      <w:proofErr w:type="spellStart"/>
      <w:r w:rsidRPr="002B53F4">
        <w:rPr>
          <w:rFonts w:ascii="Traditional Arabic" w:hAnsi="Traditional Arabic" w:cs="Traditional Arabic"/>
          <w:sz w:val="28"/>
          <w:szCs w:val="28"/>
        </w:rPr>
        <w:t>Kiwert</w:t>
      </w:r>
      <w:proofErr w:type="spellEnd"/>
      <w:r w:rsidRPr="002B53F4">
        <w:rPr>
          <w:rFonts w:ascii="Traditional Arabic" w:hAnsi="Traditional Arabic" w:cs="Traditional Arabic"/>
          <w:sz w:val="28"/>
          <w:szCs w:val="28"/>
        </w:rPr>
        <w:t xml:space="preserve"> &amp; Walecka, 2022</w:t>
      </w:r>
      <w:r w:rsidRPr="002B53F4">
        <w:rPr>
          <w:rFonts w:ascii="Traditional Arabic" w:hAnsi="Traditional Arabic" w:cs="Traditional Arabic"/>
          <w:sz w:val="28"/>
          <w:szCs w:val="28"/>
          <w:rtl/>
        </w:rPr>
        <w:t>).</w:t>
      </w:r>
    </w:p>
    <w:p w14:paraId="18BCEA7F" w14:textId="77777777" w:rsidR="002B53F4" w:rsidRPr="002B53F4" w:rsidRDefault="002B53F4" w:rsidP="002B53F4">
      <w:pPr>
        <w:bidi/>
        <w:spacing w:line="276" w:lineRule="auto"/>
        <w:rPr>
          <w:rFonts w:ascii="Traditional Arabic" w:hAnsi="Traditional Arabic" w:cs="Traditional Arabic"/>
          <w:sz w:val="28"/>
          <w:szCs w:val="28"/>
        </w:rPr>
      </w:pPr>
      <w:r w:rsidRPr="002B53F4">
        <w:rPr>
          <w:rFonts w:ascii="Traditional Arabic" w:hAnsi="Traditional Arabic" w:cs="Traditional Arabic" w:hint="cs"/>
          <w:sz w:val="28"/>
          <w:szCs w:val="28"/>
          <w:rtl/>
        </w:rPr>
        <w:t>ومن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منظور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الموارد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البشرية،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يرتبط</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الهجين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كذلك</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بقضايا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الرضا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الوظيفي،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والدافعية،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والتوازن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الحياة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والعمل،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والاندماج</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الوظيفي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فالنظريات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السلوكية،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مثل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نظرية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التحديد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الذاتي،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تؤكد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الأفراد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يحققون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مستويات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أعلى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الالتزام</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والأداء</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عندما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تتوافر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لهم</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مشاعر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الاستقلالية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والكفاءة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والانتماء</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داخل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بيئة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sz w:val="28"/>
          <w:szCs w:val="28"/>
        </w:rPr>
        <w:t>Deci &amp; Ryan, 2000</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كما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تشير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الأدبيات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التطبيقية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إلى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المرونة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ترتيبات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قد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تدعم</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التوازن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الحياة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المهنية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والشخصية،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الأمر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الذي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ينعكس</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إيجابًا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على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الأداء</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إذا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تمت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إدارته</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إطار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العدالة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والدعم</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القيادي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والتواصل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الفعال</w:t>
      </w:r>
      <w:r w:rsidRPr="002B53F4">
        <w:rPr>
          <w:rFonts w:ascii="Traditional Arabic" w:hAnsi="Traditional Arabic" w:cs="Traditional Arabic"/>
          <w:sz w:val="28"/>
          <w:szCs w:val="28"/>
          <w:rtl/>
        </w:rPr>
        <w:t xml:space="preserve"> (</w:t>
      </w:r>
      <w:proofErr w:type="spellStart"/>
      <w:r w:rsidRPr="002B53F4">
        <w:rPr>
          <w:rFonts w:ascii="Traditional Arabic" w:hAnsi="Traditional Arabic" w:cs="Traditional Arabic"/>
          <w:sz w:val="28"/>
          <w:szCs w:val="28"/>
        </w:rPr>
        <w:t>Shagvaliyeva</w:t>
      </w:r>
      <w:proofErr w:type="spellEnd"/>
      <w:r w:rsidRPr="002B53F4">
        <w:rPr>
          <w:rFonts w:ascii="Traditional Arabic" w:hAnsi="Traditional Arabic" w:cs="Traditional Arabic"/>
          <w:sz w:val="28"/>
          <w:szCs w:val="28"/>
        </w:rPr>
        <w:t xml:space="preserve"> &amp; </w:t>
      </w:r>
      <w:proofErr w:type="spellStart"/>
      <w:r w:rsidRPr="002B53F4">
        <w:rPr>
          <w:rFonts w:ascii="Traditional Arabic" w:hAnsi="Traditional Arabic" w:cs="Traditional Arabic"/>
          <w:sz w:val="28"/>
          <w:szCs w:val="28"/>
        </w:rPr>
        <w:t>Yazdanifard</w:t>
      </w:r>
      <w:proofErr w:type="spellEnd"/>
      <w:r w:rsidRPr="002B53F4">
        <w:rPr>
          <w:rFonts w:ascii="Traditional Arabic" w:hAnsi="Traditional Arabic" w:cs="Traditional Arabic"/>
          <w:sz w:val="28"/>
          <w:szCs w:val="28"/>
        </w:rPr>
        <w:t>, 2014; Aslam, 2015; Beauregard &amp; Henry, 2009</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المقابل،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قد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تتحول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هذه</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المرونة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إلى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عبء</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إذا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غابت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الحدود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الواضحة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وقت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ووقت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الحياة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الخاصة،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أو</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إذا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ارتفعت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التوقعات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الضمنية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للاستجابة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المستمرة،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أو</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إذا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ضعف</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الإحساس</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بالانتماء</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إلى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الفريق</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والمنظمة</w:t>
      </w:r>
      <w:r w:rsidRPr="002B53F4">
        <w:rPr>
          <w:rFonts w:ascii="Traditional Arabic" w:hAnsi="Traditional Arabic" w:cs="Traditional Arabic"/>
          <w:sz w:val="28"/>
          <w:szCs w:val="28"/>
          <w:rtl/>
        </w:rPr>
        <w:t xml:space="preserve"> (</w:t>
      </w:r>
      <w:r w:rsidRPr="002B53F4">
        <w:rPr>
          <w:rFonts w:ascii="Traditional Arabic" w:hAnsi="Traditional Arabic" w:cs="Traditional Arabic"/>
          <w:sz w:val="28"/>
          <w:szCs w:val="28"/>
        </w:rPr>
        <w:t xml:space="preserve">Biron et al., 2021; </w:t>
      </w:r>
      <w:proofErr w:type="spellStart"/>
      <w:r w:rsidRPr="002B53F4">
        <w:rPr>
          <w:rFonts w:ascii="Traditional Arabic" w:hAnsi="Traditional Arabic" w:cs="Traditional Arabic"/>
          <w:sz w:val="28"/>
          <w:szCs w:val="28"/>
        </w:rPr>
        <w:t>Be</w:t>
      </w:r>
      <w:r w:rsidRPr="002B53F4">
        <w:rPr>
          <w:rFonts w:ascii="Cambria" w:hAnsi="Cambria" w:cs="Cambria"/>
          <w:sz w:val="28"/>
          <w:szCs w:val="28"/>
        </w:rPr>
        <w:t>ň</w:t>
      </w:r>
      <w:r w:rsidRPr="002B53F4">
        <w:rPr>
          <w:rFonts w:ascii="Traditional Arabic" w:hAnsi="Traditional Arabic" w:cs="Traditional Arabic"/>
          <w:sz w:val="28"/>
          <w:szCs w:val="28"/>
        </w:rPr>
        <w:t>o</w:t>
      </w:r>
      <w:proofErr w:type="spellEnd"/>
      <w:r w:rsidRPr="002B53F4">
        <w:rPr>
          <w:rFonts w:ascii="Traditional Arabic" w:hAnsi="Traditional Arabic" w:cs="Traditional Arabic"/>
          <w:sz w:val="28"/>
          <w:szCs w:val="28"/>
        </w:rPr>
        <w:t>, 2021</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ومن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ثم،</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فإن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دراسة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أثر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الهجين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على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الإنتاجية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لا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ينبغي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تُختزل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قياس</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المخرجات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فقط،</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يجب</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تتسع</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لفهم</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العوامل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التنظيمية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والإنسانية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تشكل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هذا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الأثر</w:t>
      </w:r>
      <w:r w:rsidRPr="002B53F4">
        <w:rPr>
          <w:rFonts w:ascii="Traditional Arabic" w:hAnsi="Traditional Arabic" w:cs="Traditional Arabic"/>
          <w:sz w:val="28"/>
          <w:szCs w:val="28"/>
          <w:rtl/>
        </w:rPr>
        <w:t>.</w:t>
      </w:r>
    </w:p>
    <w:p w14:paraId="227CCED9" w14:textId="77777777" w:rsidR="002B53F4" w:rsidRPr="002B53F4" w:rsidRDefault="002B53F4" w:rsidP="002B53F4">
      <w:pPr>
        <w:bidi/>
        <w:spacing w:line="276" w:lineRule="auto"/>
        <w:rPr>
          <w:rFonts w:ascii="Traditional Arabic" w:hAnsi="Traditional Arabic" w:cs="Traditional Arabic"/>
          <w:sz w:val="28"/>
          <w:szCs w:val="28"/>
        </w:rPr>
      </w:pPr>
      <w:r w:rsidRPr="002B53F4">
        <w:rPr>
          <w:rFonts w:ascii="Traditional Arabic" w:hAnsi="Traditional Arabic" w:cs="Traditional Arabic" w:hint="cs"/>
          <w:sz w:val="28"/>
          <w:szCs w:val="28"/>
          <w:rtl/>
        </w:rPr>
        <w:t>أما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القطاع</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الحكومي،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فتزداد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أهمية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دراسة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الهجين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بسبب</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خصوصية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هذا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القطاع</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حيث</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الأطر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التنظيمية،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وطبيعة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الخدمات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العامة،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وارتفاع</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متطلبات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المساءلة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والضبط</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الإداري،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وتباين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مستويات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النضج</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الرقمي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المؤسسات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وقد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شهدت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المؤسسات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الحكومية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lastRenderedPageBreak/>
        <w:t>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المملكة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العربية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السعودية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خلال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السنوات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الأخيرة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تطورًا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ملحوظًا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تبني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مبادرات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التحول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الرقمي،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وتطوير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البنية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التقنية،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وتحسين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الخدمات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الإلكترونية،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وهو</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أوجد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بيئة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أكثر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قابلية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لتجريب</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أنماط</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عمل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حديثة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تتجاوز</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النموذج</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التقليدي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وتدعم</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الأدبيات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العربية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هذا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التوجه</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خلال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إبراز</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دور</w:t>
      </w:r>
      <w:r w:rsidRPr="002B53F4">
        <w:rPr>
          <w:rFonts w:ascii="Traditional Arabic" w:hAnsi="Traditional Arabic" w:cs="Traditional Arabic"/>
          <w:sz w:val="28"/>
          <w:szCs w:val="28"/>
          <w:rtl/>
        </w:rPr>
        <w:t xml:space="preserve"> </w:t>
      </w:r>
      <w:proofErr w:type="spellStart"/>
      <w:r w:rsidRPr="002B53F4">
        <w:rPr>
          <w:rFonts w:ascii="Traditional Arabic" w:hAnsi="Traditional Arabic" w:cs="Traditional Arabic" w:hint="cs"/>
          <w:sz w:val="28"/>
          <w:szCs w:val="28"/>
          <w:rtl/>
        </w:rPr>
        <w:t>الرقمنة</w:t>
      </w:r>
      <w:proofErr w:type="spellEnd"/>
      <w:r w:rsidRPr="002B53F4">
        <w:rPr>
          <w:rFonts w:ascii="Traditional Arabic" w:hAnsi="Traditional Arabic" w:cs="Traditional Arabic" w:hint="cs"/>
          <w:sz w:val="28"/>
          <w:szCs w:val="28"/>
          <w:rtl/>
        </w:rPr>
        <w:t>،</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ونظم</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المعلومات،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وتكنولوجيا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الاتصال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رفع</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كفاءة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الأداء</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المؤسسي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وتحسين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سرعة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الإنجاز</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وجودة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الخدمات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بشرى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السعيدي،</w:t>
      </w:r>
      <w:r w:rsidRPr="002B53F4">
        <w:rPr>
          <w:rFonts w:ascii="Traditional Arabic" w:hAnsi="Traditional Arabic" w:cs="Traditional Arabic"/>
          <w:sz w:val="28"/>
          <w:szCs w:val="28"/>
          <w:rtl/>
        </w:rPr>
        <w:t xml:space="preserve"> 2019</w:t>
      </w:r>
      <w:r w:rsidRPr="002B53F4">
        <w:rPr>
          <w:rFonts w:ascii="Traditional Arabic" w:hAnsi="Traditional Arabic" w:cs="Traditional Arabic" w:hint="cs"/>
          <w:sz w:val="28"/>
          <w:szCs w:val="28"/>
          <w:rtl/>
        </w:rPr>
        <w:t>؛</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عبير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بكري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سر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الختم،</w:t>
      </w:r>
      <w:r w:rsidRPr="002B53F4">
        <w:rPr>
          <w:rFonts w:ascii="Traditional Arabic" w:hAnsi="Traditional Arabic" w:cs="Traditional Arabic"/>
          <w:sz w:val="28"/>
          <w:szCs w:val="28"/>
          <w:rtl/>
        </w:rPr>
        <w:t xml:space="preserve"> 2021</w:t>
      </w:r>
      <w:r w:rsidRPr="002B53F4">
        <w:rPr>
          <w:rFonts w:ascii="Traditional Arabic" w:hAnsi="Traditional Arabic" w:cs="Traditional Arabic" w:hint="cs"/>
          <w:sz w:val="28"/>
          <w:szCs w:val="28"/>
          <w:rtl/>
        </w:rPr>
        <w:t>؛</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شرف،</w:t>
      </w:r>
      <w:r w:rsidRPr="002B53F4">
        <w:rPr>
          <w:rFonts w:ascii="Traditional Arabic" w:hAnsi="Traditional Arabic" w:cs="Traditional Arabic"/>
          <w:sz w:val="28"/>
          <w:szCs w:val="28"/>
          <w:rtl/>
        </w:rPr>
        <w:t xml:space="preserve"> 2022). </w:t>
      </w:r>
      <w:r w:rsidRPr="002B53F4">
        <w:rPr>
          <w:rFonts w:ascii="Traditional Arabic" w:hAnsi="Traditional Arabic" w:cs="Traditional Arabic" w:hint="cs"/>
          <w:sz w:val="28"/>
          <w:szCs w:val="28"/>
          <w:rtl/>
        </w:rPr>
        <w:t>كما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الحديث</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عن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المنظمات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الحديثة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لم</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يعد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ينفصل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عن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مفاهيم</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التميز</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التنظيمي،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والقدرة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على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التكيف،</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وتوظيف</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التقنيات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تحسين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الأداء،</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وهي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مفاهيم</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تؤسس</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نظريًا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وعمليًا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لفهم</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الهجين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كخيار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إداري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معاصر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لا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كحل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ظرفي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مؤقت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بالحمر،</w:t>
      </w:r>
      <w:r w:rsidRPr="002B53F4">
        <w:rPr>
          <w:rFonts w:ascii="Traditional Arabic" w:hAnsi="Traditional Arabic" w:cs="Traditional Arabic"/>
          <w:sz w:val="28"/>
          <w:szCs w:val="28"/>
          <w:rtl/>
        </w:rPr>
        <w:t xml:space="preserve"> 2016</w:t>
      </w:r>
      <w:r w:rsidRPr="002B53F4">
        <w:rPr>
          <w:rFonts w:ascii="Traditional Arabic" w:hAnsi="Traditional Arabic" w:cs="Traditional Arabic" w:hint="cs"/>
          <w:sz w:val="28"/>
          <w:szCs w:val="28"/>
          <w:rtl/>
        </w:rPr>
        <w:t>؛</w:t>
      </w:r>
      <w:r w:rsidRPr="002B53F4">
        <w:rPr>
          <w:rFonts w:ascii="Traditional Arabic" w:hAnsi="Traditional Arabic" w:cs="Traditional Arabic"/>
          <w:sz w:val="28"/>
          <w:szCs w:val="28"/>
          <w:rtl/>
        </w:rPr>
        <w:t xml:space="preserve"> </w:t>
      </w:r>
      <w:r w:rsidRPr="002B53F4">
        <w:rPr>
          <w:rFonts w:ascii="Traditional Arabic" w:hAnsi="Traditional Arabic" w:cs="Traditional Arabic"/>
          <w:sz w:val="28"/>
          <w:szCs w:val="28"/>
        </w:rPr>
        <w:t>Harrington, 2005; Kaplan &amp; Norton, 2004</w:t>
      </w:r>
      <w:r w:rsidRPr="002B53F4">
        <w:rPr>
          <w:rFonts w:ascii="Traditional Arabic" w:hAnsi="Traditional Arabic" w:cs="Traditional Arabic"/>
          <w:sz w:val="28"/>
          <w:szCs w:val="28"/>
          <w:rtl/>
        </w:rPr>
        <w:t>).</w:t>
      </w:r>
    </w:p>
    <w:p w14:paraId="291823F7" w14:textId="77777777" w:rsidR="002B53F4" w:rsidRPr="002B53F4" w:rsidRDefault="002B53F4" w:rsidP="002B53F4">
      <w:pPr>
        <w:bidi/>
        <w:spacing w:line="276" w:lineRule="auto"/>
        <w:rPr>
          <w:rFonts w:ascii="Traditional Arabic" w:hAnsi="Traditional Arabic" w:cs="Traditional Arabic"/>
          <w:sz w:val="28"/>
          <w:szCs w:val="28"/>
        </w:rPr>
      </w:pPr>
      <w:r w:rsidRPr="002B53F4">
        <w:rPr>
          <w:rFonts w:ascii="Traditional Arabic" w:hAnsi="Traditional Arabic" w:cs="Traditional Arabic" w:hint="cs"/>
          <w:sz w:val="28"/>
          <w:szCs w:val="28"/>
          <w:rtl/>
        </w:rPr>
        <w:t>وتنبع</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أهمية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هذه</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الدراسة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عدة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اعتبارات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مترابطة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أولًا،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أنها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تتناول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موضوعًا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حديثًا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وحيويًا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يمس</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التحولات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الفعلية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بيئة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داخل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المؤسسات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الحكومية،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ظل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التوسع</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استخدام</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التطبيقات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الرقمية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ونظم</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الإدارة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الإلكترونية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ثانيًا،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أنها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تربط</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متغيرين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شديدي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الأهمية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الفكر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الإداري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المعاصر،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وهما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الهجين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والإنتاجية،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بما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يتيح</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فهمًا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أعمق</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للكيفية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يمكن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تؤثر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بها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المرونة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التنظيمية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كفاءة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الأداء</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المؤسسي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ثالثًا،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أنها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تركز</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على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السياق</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السعودي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الحكومي،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وهو</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سياق</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يتسم</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بخصوصية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تستوجب</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الدراسة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العلمية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المباشرة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بدل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الاكتفاء</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بتعميم</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نتائج</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الدراسات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الأجنبية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أو</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دراسات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القطاع</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الخاص</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رابعًا،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أنها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تستند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إلى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اتجاه</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بحثي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يجمع</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الإدارة،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والموارد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البشرية،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ونظم</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المعلومات،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والتحول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الرقمي،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بما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يجعلها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دراسة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متعددة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الأبعاد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قادرة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على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تقديم</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قيمة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نظرية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وتطبيقية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آن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واحد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هذا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الإطار،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فإن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فهم</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أثر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الهجين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على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الإنتاجية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قد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يساعد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صانعي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القرار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المؤسسات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الحكومية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على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تطوير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سياسات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أكثر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كفاءة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إدارة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الموارد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البشرية،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وتصميم</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الوظائف،</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وقياس</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الأداء،</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وتفعيل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البنية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الرقمية،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بما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يحقق</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التوازن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جودة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الخدمة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العامة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ورفاه</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العاملين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وفعالية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المؤسسة</w:t>
      </w:r>
      <w:r w:rsidRPr="002B53F4">
        <w:rPr>
          <w:rFonts w:ascii="Traditional Arabic" w:hAnsi="Traditional Arabic" w:cs="Traditional Arabic"/>
          <w:sz w:val="28"/>
          <w:szCs w:val="28"/>
          <w:rtl/>
        </w:rPr>
        <w:t xml:space="preserve"> (</w:t>
      </w:r>
      <w:r w:rsidRPr="002B53F4">
        <w:rPr>
          <w:rFonts w:ascii="Traditional Arabic" w:hAnsi="Traditional Arabic" w:cs="Traditional Arabic"/>
          <w:sz w:val="28"/>
          <w:szCs w:val="28"/>
        </w:rPr>
        <w:t>McKinsey &amp; Company, 2021; PwC, 2021; Forbes Insights, 2021</w:t>
      </w:r>
      <w:r w:rsidRPr="002B53F4">
        <w:rPr>
          <w:rFonts w:ascii="Traditional Arabic" w:hAnsi="Traditional Arabic" w:cs="Traditional Arabic"/>
          <w:sz w:val="28"/>
          <w:szCs w:val="28"/>
          <w:rtl/>
        </w:rPr>
        <w:t>).</w:t>
      </w:r>
    </w:p>
    <w:p w14:paraId="1E287900" w14:textId="77777777" w:rsidR="002B53F4" w:rsidRPr="002B53F4" w:rsidRDefault="002B53F4" w:rsidP="002B53F4">
      <w:pPr>
        <w:bidi/>
        <w:spacing w:line="276" w:lineRule="auto"/>
        <w:rPr>
          <w:rFonts w:ascii="Traditional Arabic" w:hAnsi="Traditional Arabic" w:cs="Traditional Arabic"/>
          <w:sz w:val="28"/>
          <w:szCs w:val="28"/>
        </w:rPr>
      </w:pPr>
      <w:r w:rsidRPr="002B53F4">
        <w:rPr>
          <w:rFonts w:ascii="Traditional Arabic" w:hAnsi="Traditional Arabic" w:cs="Traditional Arabic" w:hint="cs"/>
          <w:sz w:val="28"/>
          <w:szCs w:val="28"/>
          <w:rtl/>
        </w:rPr>
        <w:t>كما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تستند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هذه</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الدراسة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إلى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افتراض</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رئيس</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مفاده</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الهجين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ليس</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نمطًا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واحدًا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ثابتًا،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منظومة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عمل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تعتمد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نتائجها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على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درجة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النضج</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المؤسسي،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وكفاءة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القيادة،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ووضوح</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الأدوار،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ومدى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مناسبة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التكنولوجيا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المستخدمة،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وطبيعة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الثقافة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التنظيمية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السائدة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فبعض</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الدراسات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تؤكد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نجاح</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الهجين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يتطلب</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إعادة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تصميم</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بصورة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تضمن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تكامل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الحضور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المادي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والتفاعل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الرقمي،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وتمنع</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ازدواجية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الجهد،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وتحافظ</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على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التعاون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والتعلم</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المؤسسي</w:t>
      </w:r>
      <w:r w:rsidRPr="002B53F4">
        <w:rPr>
          <w:rFonts w:ascii="Traditional Arabic" w:hAnsi="Traditional Arabic" w:cs="Traditional Arabic"/>
          <w:sz w:val="28"/>
          <w:szCs w:val="28"/>
          <w:rtl/>
        </w:rPr>
        <w:t xml:space="preserve"> (</w:t>
      </w:r>
      <w:r w:rsidRPr="002B53F4">
        <w:rPr>
          <w:rFonts w:ascii="Traditional Arabic" w:hAnsi="Traditional Arabic" w:cs="Traditional Arabic"/>
          <w:sz w:val="28"/>
          <w:szCs w:val="28"/>
        </w:rPr>
        <w:t>Gratton, 2021; Birkett et al., 2021</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كما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الأدبيات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الحديثة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تشير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إلى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المنظمات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تنجح</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هذا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المجال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هي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تلك</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لا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تنظر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إلى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الهجين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بوصفه</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مجرد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توزيع</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مكاني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للموظفين،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وإنما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بوصفه</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فلسفة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إدارية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تعيد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تعريف</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الإنتاجية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والقيادة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والتواصل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والثقة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والمساءلة</w:t>
      </w:r>
      <w:r w:rsidRPr="002B53F4">
        <w:rPr>
          <w:rFonts w:ascii="Traditional Arabic" w:hAnsi="Traditional Arabic" w:cs="Traditional Arabic"/>
          <w:sz w:val="28"/>
          <w:szCs w:val="28"/>
          <w:rtl/>
        </w:rPr>
        <w:t xml:space="preserve"> (</w:t>
      </w:r>
      <w:r w:rsidRPr="002B53F4">
        <w:rPr>
          <w:rFonts w:ascii="Traditional Arabic" w:hAnsi="Traditional Arabic" w:cs="Traditional Arabic"/>
          <w:sz w:val="28"/>
          <w:szCs w:val="28"/>
        </w:rPr>
        <w:t xml:space="preserve">Spataro, 2020; Kane et al., 2021; </w:t>
      </w:r>
      <w:proofErr w:type="spellStart"/>
      <w:r w:rsidRPr="002B53F4">
        <w:rPr>
          <w:rFonts w:ascii="Traditional Arabic" w:hAnsi="Traditional Arabic" w:cs="Traditional Arabic"/>
          <w:sz w:val="28"/>
          <w:szCs w:val="28"/>
        </w:rPr>
        <w:t>Aprilina</w:t>
      </w:r>
      <w:proofErr w:type="spellEnd"/>
      <w:r w:rsidRPr="002B53F4">
        <w:rPr>
          <w:rFonts w:ascii="Traditional Arabic" w:hAnsi="Traditional Arabic" w:cs="Traditional Arabic"/>
          <w:sz w:val="28"/>
          <w:szCs w:val="28"/>
        </w:rPr>
        <w:t xml:space="preserve"> &amp; </w:t>
      </w:r>
      <w:proofErr w:type="spellStart"/>
      <w:r w:rsidRPr="002B53F4">
        <w:rPr>
          <w:rFonts w:ascii="Traditional Arabic" w:hAnsi="Traditional Arabic" w:cs="Traditional Arabic"/>
          <w:sz w:val="28"/>
          <w:szCs w:val="28"/>
        </w:rPr>
        <w:t>Mardiatanty</w:t>
      </w:r>
      <w:proofErr w:type="spellEnd"/>
      <w:r w:rsidRPr="002B53F4">
        <w:rPr>
          <w:rFonts w:ascii="Traditional Arabic" w:hAnsi="Traditional Arabic" w:cs="Traditional Arabic"/>
          <w:sz w:val="28"/>
          <w:szCs w:val="28"/>
        </w:rPr>
        <w:t>, 2023</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وهذا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ينسجم</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مع</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توجهات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الإدارة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الحديثة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تربط</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الأداء</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المؤسسي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بالمرونة،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والتعلم</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المستمر،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والابتكار،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واستثمار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المعرفة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التنظيمية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تحسين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النتائج</w:t>
      </w:r>
      <w:r w:rsidRPr="002B53F4">
        <w:rPr>
          <w:rFonts w:ascii="Traditional Arabic" w:hAnsi="Traditional Arabic" w:cs="Traditional Arabic"/>
          <w:sz w:val="28"/>
          <w:szCs w:val="28"/>
          <w:rtl/>
        </w:rPr>
        <w:t xml:space="preserve"> (</w:t>
      </w:r>
      <w:r w:rsidRPr="002B53F4">
        <w:rPr>
          <w:rFonts w:ascii="Traditional Arabic" w:hAnsi="Traditional Arabic" w:cs="Traditional Arabic"/>
          <w:sz w:val="28"/>
          <w:szCs w:val="28"/>
        </w:rPr>
        <w:t>Tidd &amp; Bessant, 2021; Filemon, 2008</w:t>
      </w:r>
      <w:r w:rsidRPr="002B53F4">
        <w:rPr>
          <w:rFonts w:ascii="Traditional Arabic" w:hAnsi="Traditional Arabic" w:cs="Traditional Arabic"/>
          <w:sz w:val="28"/>
          <w:szCs w:val="28"/>
          <w:rtl/>
        </w:rPr>
        <w:t>).</w:t>
      </w:r>
    </w:p>
    <w:p w14:paraId="11B6A64E" w14:textId="77777777" w:rsidR="002B53F4" w:rsidRPr="002B53F4" w:rsidRDefault="002B53F4" w:rsidP="002B53F4">
      <w:pPr>
        <w:bidi/>
        <w:spacing w:line="276" w:lineRule="auto"/>
        <w:rPr>
          <w:rFonts w:ascii="Traditional Arabic" w:hAnsi="Traditional Arabic" w:cs="Traditional Arabic"/>
          <w:sz w:val="28"/>
          <w:szCs w:val="28"/>
        </w:rPr>
      </w:pPr>
      <w:r w:rsidRPr="002B53F4">
        <w:rPr>
          <w:rFonts w:ascii="Traditional Arabic" w:hAnsi="Traditional Arabic" w:cs="Traditional Arabic" w:hint="cs"/>
          <w:sz w:val="28"/>
          <w:szCs w:val="28"/>
          <w:rtl/>
        </w:rPr>
        <w:lastRenderedPageBreak/>
        <w:t>وبناءً</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على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سبق،</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تأتي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هذه</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الدراسة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لتبحث</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أثر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الهجين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على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الإنتاجية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المنظمات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الحديثة،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مع</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التطبيق</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على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المؤسسات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الحكومية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المملكة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العربية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السعودية،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انطلاقًا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الحاجة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إلى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فهم</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علمي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دقيق</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لهذا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النمط</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بعيدًا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عن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الأحكام</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الانطباعية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أو</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التعميمات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غير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المدعومة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بالأدلة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وتسعى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المقدمة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الحالية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إلى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تأطير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الموضوع</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خلال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إبراز</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الخلفية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النظرية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للعمل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الهجين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والإنتاجية،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وبيان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الارتباط</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بينهما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ضوء</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التحول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الرقمي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ونظم</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المعلومات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والموارد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البشرية،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مع</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توضيح</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خصوصية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البيئة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الحكومية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السعودية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بوصفها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ميدانًا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مناسبًا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للدراسة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ومن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ثم،</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فإن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هذه</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الرسالة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تنطلق</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إشكالية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علمية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وعملية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تتمثل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تحديد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إذا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كان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الهجين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يسهم</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فعلًا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رفع</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إنتاجية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العاملين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المؤسسات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الحكومية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السعودية،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وما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الشروط</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والعوامل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تجعل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هذا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الأثر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إيجابيًا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أو</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محدودًا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أو</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متفاوتًا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مؤسسة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وأخرى</w:t>
      </w:r>
      <w:r w:rsidRPr="002B53F4">
        <w:rPr>
          <w:rFonts w:ascii="Traditional Arabic" w:hAnsi="Traditional Arabic" w:cs="Traditional Arabic"/>
          <w:sz w:val="28"/>
          <w:szCs w:val="28"/>
          <w:rtl/>
        </w:rPr>
        <w:t>.</w:t>
      </w:r>
    </w:p>
    <w:p w14:paraId="1746C01B" w14:textId="77777777" w:rsidR="002B53F4" w:rsidRPr="002B53F4" w:rsidRDefault="002B53F4" w:rsidP="002B53F4">
      <w:pPr>
        <w:bidi/>
        <w:spacing w:line="276" w:lineRule="auto"/>
        <w:rPr>
          <w:rFonts w:ascii="Traditional Arabic" w:hAnsi="Traditional Arabic" w:cs="Traditional Arabic"/>
          <w:sz w:val="28"/>
          <w:szCs w:val="28"/>
        </w:rPr>
      </w:pPr>
    </w:p>
    <w:p w14:paraId="3085F1AA" w14:textId="40DF04B1" w:rsidR="002B53F4" w:rsidRPr="002B53F4" w:rsidRDefault="002B53F4" w:rsidP="00EC4395">
      <w:pPr>
        <w:pStyle w:val="Heading1"/>
        <w:rPr>
          <w:rFonts w:ascii="Traditional Arabic" w:hAnsi="Traditional Arabic" w:cs="Traditional Arabic"/>
        </w:rPr>
      </w:pPr>
      <w:bookmarkStart w:id="10" w:name="_Toc224808281"/>
      <w:r w:rsidRPr="002B53F4">
        <w:rPr>
          <w:rFonts w:hint="cs"/>
          <w:rtl/>
        </w:rPr>
        <w:t>مشكلة</w:t>
      </w:r>
      <w:r w:rsidRPr="002B53F4">
        <w:rPr>
          <w:rtl/>
        </w:rPr>
        <w:t xml:space="preserve"> </w:t>
      </w:r>
      <w:r w:rsidRPr="002B53F4">
        <w:rPr>
          <w:rFonts w:hint="cs"/>
          <w:rtl/>
        </w:rPr>
        <w:t>الدراسة</w:t>
      </w:r>
      <w:bookmarkEnd w:id="10"/>
    </w:p>
    <w:p w14:paraId="72230EA4" w14:textId="5E9A9E2F" w:rsidR="002B53F4" w:rsidRPr="002B53F4" w:rsidRDefault="002B53F4" w:rsidP="002B53F4">
      <w:pPr>
        <w:bidi/>
        <w:spacing w:line="276" w:lineRule="auto"/>
        <w:rPr>
          <w:rFonts w:ascii="Traditional Arabic" w:hAnsi="Traditional Arabic" w:cs="Traditional Arabic"/>
          <w:sz w:val="28"/>
          <w:szCs w:val="28"/>
        </w:rPr>
      </w:pPr>
      <w:r w:rsidRPr="002B53F4">
        <w:rPr>
          <w:rFonts w:ascii="Traditional Arabic" w:hAnsi="Traditional Arabic" w:cs="Traditional Arabic" w:hint="cs"/>
          <w:sz w:val="28"/>
          <w:szCs w:val="28"/>
          <w:rtl/>
        </w:rPr>
        <w:t>تتحدد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مشكلة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هذه</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الدراسة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المؤسسات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الحكومية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المملكة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العربية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السعودية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تعمل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اليوم</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بيئة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تنظيمية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متغيرة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تتسم</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بتسارع</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التحول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الرقمي،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وارتفاع</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التوقعات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المتعلقة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بجودة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الخدمات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العامة،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وزيادة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الحاجة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إلى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رفع</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كفاءة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استخدام</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الموارد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البشرية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والتقنية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والمالية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ظل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هذه</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التحولات،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برز</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الهجين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بوصفه</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أحد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النماذج</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الإدارية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الحديثة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تجمع</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الحضوري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والعمل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عن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بُعد،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بما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يَعِدُ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بإحداث</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قدر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المرونة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تنظيم</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وتوزيع</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الجهد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وتحسين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إدارة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الوقت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والموارد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غير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هذا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التحول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لا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يمكن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النظر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إليه</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بوصفه</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تحولًا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شكليًا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مكان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أداء</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فقط،</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باعتباره</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تغييرًا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جوهريًا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فلسفة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الإدارة،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بنية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العمليات،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طريقة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قياس</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الأداء</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والإنتاجية،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طبيعة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العلاقة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الموظف</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والمؤسسة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ومن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هنا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تظهر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المشكلة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البحثية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الحاجة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إلى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فهم</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طبيعة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أثر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الهجين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المؤسسات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الحكومية،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ليس</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فقط</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زاوية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الإنتاجية،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أيضًا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زاوية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تكاليف</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التشغيل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ورضا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الموظفين،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بوصف</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هذه</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المتغيرات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مترابطة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ومؤثرة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بعضها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بعض</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داخل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المنظومة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التنظيمية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الحديثة</w:t>
      </w:r>
      <w:r w:rsidRPr="002B53F4">
        <w:rPr>
          <w:rFonts w:ascii="Traditional Arabic" w:hAnsi="Traditional Arabic" w:cs="Traditional Arabic"/>
          <w:sz w:val="28"/>
          <w:szCs w:val="28"/>
          <w:rtl/>
        </w:rPr>
        <w:t xml:space="preserve"> (</w:t>
      </w:r>
      <w:r w:rsidRPr="002B53F4">
        <w:rPr>
          <w:rFonts w:ascii="Traditional Arabic" w:hAnsi="Traditional Arabic" w:cs="Traditional Arabic"/>
          <w:sz w:val="28"/>
          <w:szCs w:val="28"/>
        </w:rPr>
        <w:t>Gratton, 2021; Kane et al., 2021</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أحمد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مصطفى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ناصف،</w:t>
      </w:r>
      <w:r w:rsidRPr="002B53F4">
        <w:rPr>
          <w:rFonts w:ascii="Traditional Arabic" w:hAnsi="Traditional Arabic" w:cs="Traditional Arabic"/>
          <w:sz w:val="28"/>
          <w:szCs w:val="28"/>
          <w:rtl/>
        </w:rPr>
        <w:t xml:space="preserve"> 2022).</w:t>
      </w:r>
    </w:p>
    <w:p w14:paraId="7B2EDE9B" w14:textId="46C3BF9C" w:rsidR="002B53F4" w:rsidRPr="002B53F4" w:rsidRDefault="002B53F4" w:rsidP="002B53F4">
      <w:pPr>
        <w:bidi/>
        <w:spacing w:line="276" w:lineRule="auto"/>
        <w:rPr>
          <w:rFonts w:ascii="Traditional Arabic" w:hAnsi="Traditional Arabic" w:cs="Traditional Arabic"/>
          <w:sz w:val="28"/>
          <w:szCs w:val="28"/>
        </w:rPr>
      </w:pPr>
      <w:r w:rsidRPr="002B53F4">
        <w:rPr>
          <w:rFonts w:ascii="Traditional Arabic" w:hAnsi="Traditional Arabic" w:cs="Traditional Arabic" w:hint="cs"/>
          <w:sz w:val="28"/>
          <w:szCs w:val="28"/>
          <w:rtl/>
        </w:rPr>
        <w:t>وتنبع</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المشكلة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وجود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تباين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واضح</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التصورات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النظرية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والنتائج</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التطبيقية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المرتبطة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بالعمل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الهجين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فمن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ناحية،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تشير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مجموعة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الأدبيات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إلى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المرونة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ترتيبات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قد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تسهم</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تحسين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الأداء</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خلال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خفض</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الوقت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الضائع</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التنقل،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وتعزيز</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استقلالية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الموظف،</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ورفع</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مستوى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الرضا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الوظيفي،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بما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ينعكس</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إيجابًا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على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جودة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الإنجاز</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والإنتاجية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الفردية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والتنظيمية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sz w:val="28"/>
          <w:szCs w:val="28"/>
        </w:rPr>
        <w:t>Bloom et al., 2015; Choudhury et al., 2021; Baker et al., 2007</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ومن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ناحية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أخرى،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تبرز</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دراسات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أخرى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الهجين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قد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يخلق</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تحديات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مؤثرة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تتعلق</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بصعوبة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التنسيق،</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وتراجع</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التفاعل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المباشر،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وتشتت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قنوات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الاتصال،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وصعوبة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الرقابة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والتقييم،</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فضلًا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عن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احتمالية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تداخل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الحياة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الشخصية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مع</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الحياة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المهنية،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وهو</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قد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يؤدي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إلى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انخفاض</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بعض</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أبعاد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الأداء</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أو</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ظهور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تفاوتات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مستويات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الإنتاجية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الموظفين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والإدارات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المختلفة</w:t>
      </w:r>
      <w:r w:rsidRPr="002B53F4">
        <w:rPr>
          <w:rFonts w:ascii="Traditional Arabic" w:hAnsi="Traditional Arabic" w:cs="Traditional Arabic"/>
          <w:sz w:val="28"/>
          <w:szCs w:val="28"/>
          <w:rtl/>
        </w:rPr>
        <w:t xml:space="preserve"> (</w:t>
      </w:r>
      <w:r w:rsidRPr="002B53F4">
        <w:rPr>
          <w:rFonts w:ascii="Traditional Arabic" w:hAnsi="Traditional Arabic" w:cs="Traditional Arabic"/>
          <w:sz w:val="28"/>
          <w:szCs w:val="28"/>
        </w:rPr>
        <w:t xml:space="preserve">Gajendran &amp; Harrison, 2007; Wang et al., 2021; </w:t>
      </w:r>
      <w:proofErr w:type="spellStart"/>
      <w:r w:rsidRPr="002B53F4">
        <w:rPr>
          <w:rFonts w:ascii="Traditional Arabic" w:hAnsi="Traditional Arabic" w:cs="Traditional Arabic"/>
          <w:sz w:val="28"/>
          <w:szCs w:val="28"/>
        </w:rPr>
        <w:lastRenderedPageBreak/>
        <w:t>Kiwert</w:t>
      </w:r>
      <w:proofErr w:type="spellEnd"/>
      <w:r w:rsidRPr="002B53F4">
        <w:rPr>
          <w:rFonts w:ascii="Traditional Arabic" w:hAnsi="Traditional Arabic" w:cs="Traditional Arabic"/>
          <w:sz w:val="28"/>
          <w:szCs w:val="28"/>
        </w:rPr>
        <w:t xml:space="preserve"> &amp; Walecka, 2022</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وبالتالي،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فإن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المشكلة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ليست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وجود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الهجين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بحد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ذاته،</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وإنما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مدى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تأثيره</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الفعلي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مخرجات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المؤسسي،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الشروط</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تجعل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هذا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التأثير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إيجابيًا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أو</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سلبيًا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أو</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متفاوتًا</w:t>
      </w:r>
      <w:r w:rsidRPr="002B53F4">
        <w:rPr>
          <w:rFonts w:ascii="Traditional Arabic" w:hAnsi="Traditional Arabic" w:cs="Traditional Arabic"/>
          <w:sz w:val="28"/>
          <w:szCs w:val="28"/>
          <w:rtl/>
        </w:rPr>
        <w:t>.</w:t>
      </w:r>
    </w:p>
    <w:p w14:paraId="4B21F8B7" w14:textId="6CB35B18" w:rsidR="002B53F4" w:rsidRPr="002B53F4" w:rsidRDefault="002B53F4" w:rsidP="002B53F4">
      <w:pPr>
        <w:bidi/>
        <w:spacing w:line="276" w:lineRule="auto"/>
        <w:rPr>
          <w:rFonts w:ascii="Traditional Arabic" w:hAnsi="Traditional Arabic" w:cs="Traditional Arabic"/>
          <w:sz w:val="28"/>
          <w:szCs w:val="28"/>
        </w:rPr>
      </w:pPr>
      <w:r w:rsidRPr="002B53F4">
        <w:rPr>
          <w:rFonts w:ascii="Traditional Arabic" w:hAnsi="Traditional Arabic" w:cs="Traditional Arabic" w:hint="cs"/>
          <w:sz w:val="28"/>
          <w:szCs w:val="28"/>
          <w:rtl/>
        </w:rPr>
        <w:t>وتتعمق</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هذه</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المشكلة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عند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ربط</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الهجين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بتكاليف</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التشغيل،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إذ</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يُفترض</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نظريًا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هذا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النموذج</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قد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يساهم</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تقليل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بعض</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الأعباء</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المرتبطة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بإدارة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المكاتب</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التقليدية،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مثل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استهلاك</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المساحات،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والطاقة،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والخدمات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المساندة،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وبعض</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النفقات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التشغيلية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اليومية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كما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التحول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نحو</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بيئات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المرنة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قد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يتيح</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للمؤسسات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إعادة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تنظيم</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مواردها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بما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يحقق</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قدرًا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أعلى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الكفاءة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الاقتصادية،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خاصة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المؤسسات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تعتمد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بدرجة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كبيرة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على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المعالجة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المعلوماتية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والاتصال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الرقمي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وإنجاز</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الأعمال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الإدارية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إلكترونيًا</w:t>
      </w:r>
      <w:r w:rsidRPr="002B53F4">
        <w:rPr>
          <w:rFonts w:ascii="Traditional Arabic" w:hAnsi="Traditional Arabic" w:cs="Traditional Arabic"/>
          <w:sz w:val="28"/>
          <w:szCs w:val="28"/>
          <w:rtl/>
        </w:rPr>
        <w:t xml:space="preserve"> (</w:t>
      </w:r>
      <w:r w:rsidRPr="002B53F4">
        <w:rPr>
          <w:rFonts w:ascii="Traditional Arabic" w:hAnsi="Traditional Arabic" w:cs="Traditional Arabic"/>
          <w:sz w:val="28"/>
          <w:szCs w:val="28"/>
        </w:rPr>
        <w:t>McKinsey &amp; Company, 2021; PwC, 2021</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إلا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هذا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الطرح</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لا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يعكس</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الصورة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كاملة،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لأن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الهجين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قد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يفرض</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المقابل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تكاليف</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جديدة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تتمثل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الاستثمار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البنية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التحتية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الرقمية،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وتطوير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أنظمة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الأمن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السيبراني،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وتوفير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المنصات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التعاونية،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وتأهيل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العاملين،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وتحديث</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نظم</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المتابعة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وقياس</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الأداء،</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فضلًا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عن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الحاجة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إلى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تطوير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سياسات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إدارية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أكثر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تعقيدًا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تتناسب</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مع</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هذا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النمط</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sz w:val="28"/>
          <w:szCs w:val="28"/>
        </w:rPr>
        <w:t>Spataro, 2020; Forbes Insights, 2021</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عبير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بكري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سر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الختم،</w:t>
      </w:r>
      <w:r w:rsidRPr="002B53F4">
        <w:rPr>
          <w:rFonts w:ascii="Traditional Arabic" w:hAnsi="Traditional Arabic" w:cs="Traditional Arabic"/>
          <w:sz w:val="28"/>
          <w:szCs w:val="28"/>
          <w:rtl/>
        </w:rPr>
        <w:t xml:space="preserve"> 2021). </w:t>
      </w:r>
      <w:r w:rsidRPr="002B53F4">
        <w:rPr>
          <w:rFonts w:ascii="Traditional Arabic" w:hAnsi="Traditional Arabic" w:cs="Traditional Arabic" w:hint="cs"/>
          <w:sz w:val="28"/>
          <w:szCs w:val="28"/>
          <w:rtl/>
        </w:rPr>
        <w:t>وعليه،</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فإن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الإشكال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البحثي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يتجسد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عدم</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وضوح</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إذا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كان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الهجين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يؤدي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فعلًا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إلى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خفض</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تكاليف</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التشغيل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المؤسسات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الحكومية،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أم</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أنه</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يعيد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توزيع</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هذه</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التكاليف</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صور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مختلفة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قد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لا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تكون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أقل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حيث</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القيمة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الإجمالية،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وإنما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مختلفة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حيث</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الطبيعة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والاتجاه</w:t>
      </w:r>
      <w:r w:rsidRPr="002B53F4">
        <w:rPr>
          <w:rFonts w:ascii="Traditional Arabic" w:hAnsi="Traditional Arabic" w:cs="Traditional Arabic"/>
          <w:sz w:val="28"/>
          <w:szCs w:val="28"/>
          <w:rtl/>
        </w:rPr>
        <w:t>.</w:t>
      </w:r>
    </w:p>
    <w:p w14:paraId="714F54F3" w14:textId="77777777" w:rsidR="002B53F4" w:rsidRPr="002B53F4" w:rsidRDefault="002B53F4" w:rsidP="002B53F4">
      <w:pPr>
        <w:bidi/>
        <w:spacing w:line="276" w:lineRule="auto"/>
        <w:rPr>
          <w:rFonts w:ascii="Traditional Arabic" w:hAnsi="Traditional Arabic" w:cs="Traditional Arabic"/>
          <w:sz w:val="28"/>
          <w:szCs w:val="28"/>
        </w:rPr>
      </w:pPr>
      <w:r w:rsidRPr="002B53F4">
        <w:rPr>
          <w:rFonts w:ascii="Traditional Arabic" w:hAnsi="Traditional Arabic" w:cs="Traditional Arabic" w:hint="cs"/>
          <w:sz w:val="28"/>
          <w:szCs w:val="28"/>
          <w:rtl/>
        </w:rPr>
        <w:t>كما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تتسع</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مشكلة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الدراسة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لتشمل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رضا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الموظفين،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بوصفه</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أحد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المتغيرات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الحاكمة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نجاح</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تحول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تنظيمي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فالأدبيات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الإدارية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والسلوكية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تؤكد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الرضا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الوظيفي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لا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يعد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مجرد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نتيجة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جانبية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لتحسين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بيئة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هو</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متغير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وسيط</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مؤثر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الالتزام</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التنظيمي،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والاستقرار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الوظيفي،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وجودة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الأداء،</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والقدرة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على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الإبداع،</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والاستعداد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لبذل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جهد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إضافي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sz w:val="28"/>
          <w:szCs w:val="28"/>
        </w:rPr>
        <w:t>Deci &amp; Ryan, 2000; Beauregard &amp; Henry, 2009</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هذا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السياق،</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يُطرح</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الهجين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باعتباره</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نموذجًا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قد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يرفع</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رضا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الموظفين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خلال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زيادة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المرونة،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وتحسين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التوازن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الحياة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والعمل،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وتقليل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الضغوط</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الناتجة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عن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التنقل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اليومي،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ومنح</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الموظف</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مساحة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أكبر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لتنظيم</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وقته</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وفقًا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لطبيعة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مهامه</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والتزاماته</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الشخصية</w:t>
      </w:r>
      <w:r w:rsidRPr="002B53F4">
        <w:rPr>
          <w:rFonts w:ascii="Traditional Arabic" w:hAnsi="Traditional Arabic" w:cs="Traditional Arabic"/>
          <w:sz w:val="28"/>
          <w:szCs w:val="28"/>
          <w:rtl/>
        </w:rPr>
        <w:t xml:space="preserve"> (</w:t>
      </w:r>
      <w:proofErr w:type="spellStart"/>
      <w:r w:rsidRPr="002B53F4">
        <w:rPr>
          <w:rFonts w:ascii="Traditional Arabic" w:hAnsi="Traditional Arabic" w:cs="Traditional Arabic"/>
          <w:sz w:val="28"/>
          <w:szCs w:val="28"/>
        </w:rPr>
        <w:t>Shagvaliyeva</w:t>
      </w:r>
      <w:proofErr w:type="spellEnd"/>
      <w:r w:rsidRPr="002B53F4">
        <w:rPr>
          <w:rFonts w:ascii="Traditional Arabic" w:hAnsi="Traditional Arabic" w:cs="Traditional Arabic"/>
          <w:sz w:val="28"/>
          <w:szCs w:val="28"/>
        </w:rPr>
        <w:t xml:space="preserve"> &amp; </w:t>
      </w:r>
      <w:proofErr w:type="spellStart"/>
      <w:r w:rsidRPr="002B53F4">
        <w:rPr>
          <w:rFonts w:ascii="Traditional Arabic" w:hAnsi="Traditional Arabic" w:cs="Traditional Arabic"/>
          <w:sz w:val="28"/>
          <w:szCs w:val="28"/>
        </w:rPr>
        <w:t>Yazdanifard</w:t>
      </w:r>
      <w:proofErr w:type="spellEnd"/>
      <w:r w:rsidRPr="002B53F4">
        <w:rPr>
          <w:rFonts w:ascii="Traditional Arabic" w:hAnsi="Traditional Arabic" w:cs="Traditional Arabic"/>
          <w:sz w:val="28"/>
          <w:szCs w:val="28"/>
        </w:rPr>
        <w:t>, 2014; Aslam, 2015</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الصباغ</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وآخرون،</w:t>
      </w:r>
      <w:r w:rsidRPr="002B53F4">
        <w:rPr>
          <w:rFonts w:ascii="Traditional Arabic" w:hAnsi="Traditional Arabic" w:cs="Traditional Arabic"/>
          <w:sz w:val="28"/>
          <w:szCs w:val="28"/>
          <w:rtl/>
        </w:rPr>
        <w:t xml:space="preserve"> 2020). </w:t>
      </w:r>
      <w:r w:rsidRPr="002B53F4">
        <w:rPr>
          <w:rFonts w:ascii="Traditional Arabic" w:hAnsi="Traditional Arabic" w:cs="Traditional Arabic" w:hint="cs"/>
          <w:sz w:val="28"/>
          <w:szCs w:val="28"/>
          <w:rtl/>
        </w:rPr>
        <w:t>غير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هذا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الأثر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ليس</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مضمونًا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جميع</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الحالات؛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إذ</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قد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يشعر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بعض</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الموظفين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بالعزلة،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أو</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بضعف</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التواصل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مع</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الفريق،</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أو</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بعدم</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وضوح</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الحدود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ساعات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والراحة،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أو</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بزيادة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العبء</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النفسي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الناتج</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عن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التواجد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المستمر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على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المنصات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الرقمية،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وهو</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قد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ينعكس</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سلبًا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على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الرضا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الوظيفي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وعلى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ارتباط</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الموظف</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بالمؤسسة</w:t>
      </w:r>
      <w:r w:rsidRPr="002B53F4">
        <w:rPr>
          <w:rFonts w:ascii="Traditional Arabic" w:hAnsi="Traditional Arabic" w:cs="Traditional Arabic"/>
          <w:sz w:val="28"/>
          <w:szCs w:val="28"/>
          <w:rtl/>
        </w:rPr>
        <w:t xml:space="preserve"> (</w:t>
      </w:r>
      <w:r w:rsidRPr="002B53F4">
        <w:rPr>
          <w:rFonts w:ascii="Traditional Arabic" w:hAnsi="Traditional Arabic" w:cs="Traditional Arabic"/>
          <w:sz w:val="28"/>
          <w:szCs w:val="28"/>
        </w:rPr>
        <w:t xml:space="preserve">Boswell &amp; Olson-Buchanan, 2007; Biron et al., 2021; </w:t>
      </w:r>
      <w:proofErr w:type="spellStart"/>
      <w:r w:rsidRPr="002B53F4">
        <w:rPr>
          <w:rFonts w:ascii="Traditional Arabic" w:hAnsi="Traditional Arabic" w:cs="Traditional Arabic"/>
          <w:sz w:val="28"/>
          <w:szCs w:val="28"/>
        </w:rPr>
        <w:t>Be</w:t>
      </w:r>
      <w:r w:rsidRPr="002B53F4">
        <w:rPr>
          <w:rFonts w:ascii="Cambria" w:hAnsi="Cambria" w:cs="Cambria"/>
          <w:sz w:val="28"/>
          <w:szCs w:val="28"/>
        </w:rPr>
        <w:t>ň</w:t>
      </w:r>
      <w:r w:rsidRPr="002B53F4">
        <w:rPr>
          <w:rFonts w:ascii="Traditional Arabic" w:hAnsi="Traditional Arabic" w:cs="Traditional Arabic"/>
          <w:sz w:val="28"/>
          <w:szCs w:val="28"/>
        </w:rPr>
        <w:t>o</w:t>
      </w:r>
      <w:proofErr w:type="spellEnd"/>
      <w:r w:rsidRPr="002B53F4">
        <w:rPr>
          <w:rFonts w:ascii="Traditional Arabic" w:hAnsi="Traditional Arabic" w:cs="Traditional Arabic"/>
          <w:sz w:val="28"/>
          <w:szCs w:val="28"/>
        </w:rPr>
        <w:t>, 2021</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ومن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ثم،</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فإن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مشكلة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الدراسة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تنطوي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على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سؤال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جوهري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حول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إذا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كان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الهجين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البيئة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الحكومية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السعودية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يعزز</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رضا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الموظفين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فعلًا،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أم</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أثره</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يتوقف</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على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جملة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الشروط</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التنظيمية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والتقنية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والإدارية</w:t>
      </w:r>
      <w:r w:rsidRPr="002B53F4">
        <w:rPr>
          <w:rFonts w:ascii="Traditional Arabic" w:hAnsi="Traditional Arabic" w:cs="Traditional Arabic"/>
          <w:sz w:val="28"/>
          <w:szCs w:val="28"/>
          <w:rtl/>
        </w:rPr>
        <w:t>.</w:t>
      </w:r>
    </w:p>
    <w:p w14:paraId="0B7AF1A1" w14:textId="77777777" w:rsidR="002B53F4" w:rsidRPr="002B53F4" w:rsidRDefault="002B53F4" w:rsidP="002B53F4">
      <w:pPr>
        <w:bidi/>
        <w:spacing w:line="276" w:lineRule="auto"/>
        <w:rPr>
          <w:rFonts w:ascii="Traditional Arabic" w:hAnsi="Traditional Arabic" w:cs="Traditional Arabic"/>
          <w:sz w:val="28"/>
          <w:szCs w:val="28"/>
        </w:rPr>
      </w:pPr>
    </w:p>
    <w:p w14:paraId="07BFD9BB" w14:textId="37BAA8BF" w:rsidR="002B53F4" w:rsidRPr="002B53F4" w:rsidRDefault="002B53F4" w:rsidP="002B53F4">
      <w:pPr>
        <w:bidi/>
        <w:spacing w:line="276" w:lineRule="auto"/>
        <w:rPr>
          <w:rFonts w:ascii="Traditional Arabic" w:hAnsi="Traditional Arabic" w:cs="Traditional Arabic"/>
          <w:sz w:val="28"/>
          <w:szCs w:val="28"/>
        </w:rPr>
      </w:pPr>
      <w:r w:rsidRPr="002B53F4">
        <w:rPr>
          <w:rFonts w:ascii="Traditional Arabic" w:hAnsi="Traditional Arabic" w:cs="Traditional Arabic" w:hint="cs"/>
          <w:sz w:val="28"/>
          <w:szCs w:val="28"/>
          <w:rtl/>
        </w:rPr>
        <w:lastRenderedPageBreak/>
        <w:t>ويتصل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بذلك</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البعد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الأكثر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مركزية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هذه</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الدراسة،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وهو</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الإنتاجية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فالإنتاجية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المنظمات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الحديثة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لم</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تعد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تُقاس</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فقط</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بحجم</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المخرجات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أو</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بعدد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ساعات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أصبحت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مفهومًا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مركبًا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يشمل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كفاءة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استخدام</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الموارد،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وسرعة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الإنجاز،</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ودقة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التنفيذ،</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وجودة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الخدمة،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والقدرة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على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تحقيق</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الأهداف</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التنظيمية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ظل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أقل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هدر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ممكن</w:t>
      </w:r>
      <w:r w:rsidRPr="002B53F4">
        <w:rPr>
          <w:rFonts w:ascii="Traditional Arabic" w:hAnsi="Traditional Arabic" w:cs="Traditional Arabic"/>
          <w:sz w:val="28"/>
          <w:szCs w:val="28"/>
          <w:rtl/>
        </w:rPr>
        <w:t xml:space="preserve"> (</w:t>
      </w:r>
      <w:r w:rsidRPr="002B53F4">
        <w:rPr>
          <w:rFonts w:ascii="Traditional Arabic" w:hAnsi="Traditional Arabic" w:cs="Traditional Arabic"/>
          <w:sz w:val="28"/>
          <w:szCs w:val="28"/>
        </w:rPr>
        <w:t>Drucker, 1993; Friedman, 2013; Jackson &amp; Patel, 2021</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ضوء</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هذا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الفهم،</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يصبح</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الضروري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اختبار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إذا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كان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الهجين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يساهم</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رفع</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إنتاجية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الموظفين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المؤسسات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الحكومية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خلال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تحسين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تركيزهم</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ومرونتهم</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واستقلاليتهم،</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أم</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أنه</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يؤدي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إلى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تراجع</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بعض</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أبعاد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الإنتاجية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نتيجة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ضعف</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الإشراف</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المباشر،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أو</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قصور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الاتصال،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أو</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تشتت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الأولويات،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أو</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اختلاف</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البيئة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المنزلية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موظف</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إلى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آخر</w:t>
      </w:r>
      <w:r w:rsidRPr="002B53F4">
        <w:rPr>
          <w:rFonts w:ascii="Traditional Arabic" w:hAnsi="Traditional Arabic" w:cs="Traditional Arabic"/>
          <w:sz w:val="28"/>
          <w:szCs w:val="28"/>
          <w:rtl/>
        </w:rPr>
        <w:t xml:space="preserve"> (</w:t>
      </w:r>
      <w:r w:rsidRPr="002B53F4">
        <w:rPr>
          <w:rFonts w:ascii="Traditional Arabic" w:hAnsi="Traditional Arabic" w:cs="Traditional Arabic"/>
          <w:sz w:val="28"/>
          <w:szCs w:val="28"/>
        </w:rPr>
        <w:t>Bloom et al., 2015; Gibbs et al., 2021; Brynjolfsson &amp; McAfee, 2023</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ويزداد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هذا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التساؤل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أهمية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القطاع</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الحكومي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تحديدًا،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حيث</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ترتبط</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الإنتاجية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ليس</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فقط</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بالكفاءة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الداخلية،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أيضًا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بقدرة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المؤسسة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على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تقديم</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خدمات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عامة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فعالة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وموثوقة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ومنتظمة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للمستفيدين</w:t>
      </w:r>
      <w:r w:rsidRPr="002B53F4">
        <w:rPr>
          <w:rFonts w:ascii="Traditional Arabic" w:hAnsi="Traditional Arabic" w:cs="Traditional Arabic"/>
          <w:sz w:val="28"/>
          <w:szCs w:val="28"/>
          <w:rtl/>
        </w:rPr>
        <w:t>.</w:t>
      </w:r>
    </w:p>
    <w:p w14:paraId="243423D2" w14:textId="0EE87923" w:rsidR="002B53F4" w:rsidRPr="002B53F4" w:rsidRDefault="002B53F4" w:rsidP="002B53F4">
      <w:pPr>
        <w:bidi/>
        <w:spacing w:line="276" w:lineRule="auto"/>
        <w:rPr>
          <w:rFonts w:ascii="Traditional Arabic" w:hAnsi="Traditional Arabic" w:cs="Traditional Arabic"/>
          <w:sz w:val="28"/>
          <w:szCs w:val="28"/>
        </w:rPr>
      </w:pPr>
      <w:r w:rsidRPr="002B53F4">
        <w:rPr>
          <w:rFonts w:ascii="Traditional Arabic" w:hAnsi="Traditional Arabic" w:cs="Traditional Arabic" w:hint="cs"/>
          <w:sz w:val="28"/>
          <w:szCs w:val="28"/>
          <w:rtl/>
        </w:rPr>
        <w:t>وتتجلى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المشكلة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البحثية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بصورة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أوضح</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العلاقة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التفاعلية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المتغيرات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الثلاثة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تكاليف</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التشغيل،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ورضا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الموظفين،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والإنتاجية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فهذه</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المتغيرات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لا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تعمل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بصورة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منفصلة،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تتداخل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داخل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النظام</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المؤسسي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علاقة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تأثير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متبادل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فمن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جهة،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قد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يؤدي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تبني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الهجين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إلى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خفض</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بعض</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تكاليف</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التشغيل،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بما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يسمح</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للمؤسسة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بإعادة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توجيه</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الموارد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نحو</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تحسين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البنية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الرقمية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أو</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تطوير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برامج</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الدعم</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والتدريب،</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وهو</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قد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يرفع</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مستوى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رضا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الموظفين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ويعزز</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قدرتهم</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على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الإنجاز</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ومن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جهة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ثانية،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فإن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ارتفاع</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رضا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الموظفين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قد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ينعكس</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صورة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التزام</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أكبر،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وغياب</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أقل،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ودافعية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أعلى،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الأمر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الذي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يؤدي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بدوره</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إلى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تحسن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الإنتاجية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العامة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للمؤسسة</w:t>
      </w:r>
      <w:r w:rsidRPr="002B53F4">
        <w:rPr>
          <w:rFonts w:ascii="Traditional Arabic" w:hAnsi="Traditional Arabic" w:cs="Traditional Arabic"/>
          <w:sz w:val="28"/>
          <w:szCs w:val="28"/>
          <w:rtl/>
        </w:rPr>
        <w:t xml:space="preserve"> (</w:t>
      </w:r>
      <w:r w:rsidRPr="002B53F4">
        <w:rPr>
          <w:rFonts w:ascii="Traditional Arabic" w:hAnsi="Traditional Arabic" w:cs="Traditional Arabic"/>
          <w:sz w:val="28"/>
          <w:szCs w:val="28"/>
        </w:rPr>
        <w:t xml:space="preserve">Beauregard &amp; Henry, 2009; Baker et al., 2007; </w:t>
      </w:r>
      <w:proofErr w:type="spellStart"/>
      <w:r w:rsidRPr="002B53F4">
        <w:rPr>
          <w:rFonts w:ascii="Traditional Arabic" w:hAnsi="Traditional Arabic" w:cs="Traditional Arabic"/>
          <w:sz w:val="28"/>
          <w:szCs w:val="28"/>
        </w:rPr>
        <w:t>Aprilina</w:t>
      </w:r>
      <w:proofErr w:type="spellEnd"/>
      <w:r w:rsidRPr="002B53F4">
        <w:rPr>
          <w:rFonts w:ascii="Traditional Arabic" w:hAnsi="Traditional Arabic" w:cs="Traditional Arabic"/>
          <w:sz w:val="28"/>
          <w:szCs w:val="28"/>
        </w:rPr>
        <w:t xml:space="preserve"> &amp; </w:t>
      </w:r>
      <w:proofErr w:type="spellStart"/>
      <w:r w:rsidRPr="002B53F4">
        <w:rPr>
          <w:rFonts w:ascii="Traditional Arabic" w:hAnsi="Traditional Arabic" w:cs="Traditional Arabic"/>
          <w:sz w:val="28"/>
          <w:szCs w:val="28"/>
        </w:rPr>
        <w:t>Mardiatanty</w:t>
      </w:r>
      <w:proofErr w:type="spellEnd"/>
      <w:r w:rsidRPr="002B53F4">
        <w:rPr>
          <w:rFonts w:ascii="Traditional Arabic" w:hAnsi="Traditional Arabic" w:cs="Traditional Arabic"/>
          <w:sz w:val="28"/>
          <w:szCs w:val="28"/>
        </w:rPr>
        <w:t>, 2023</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لكن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العلاقة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قد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تسير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أيضًا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اتجاه</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معاكس؛</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إذ</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قد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تؤدي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محاولة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تقليص</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تكاليف</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التشغيل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بصورة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غير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مدروسة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إلى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تحميل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الموظفين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أعباء</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إضافية،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أو</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إلى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ضعف</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الدعم</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التقني،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أو</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إلى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قصور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تجهيز</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بيئة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وهو</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قد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يخفض</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رضاهم</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ويؤثر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سلبًا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إنتاجيتهم</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لذلك</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فإن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الإشكال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العلمي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لا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يكمن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فقط</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قياس</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أثر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مباشر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الهجين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والإنتاجية،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تحليل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شبكة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العلاقات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تربط</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الهجين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بكل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تكاليف</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التشغيل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ورضا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الموظفين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والإنتاجية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داخل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البيئة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المؤسسية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الحكومية</w:t>
      </w:r>
      <w:r w:rsidRPr="002B53F4">
        <w:rPr>
          <w:rFonts w:ascii="Traditional Arabic" w:hAnsi="Traditional Arabic" w:cs="Traditional Arabic"/>
          <w:sz w:val="28"/>
          <w:szCs w:val="28"/>
          <w:rtl/>
        </w:rPr>
        <w:t>.</w:t>
      </w:r>
    </w:p>
    <w:p w14:paraId="104D0BA7" w14:textId="077BEDB7" w:rsidR="002B53F4" w:rsidRPr="002B53F4" w:rsidRDefault="002B53F4" w:rsidP="002B53F4">
      <w:pPr>
        <w:bidi/>
        <w:spacing w:line="276" w:lineRule="auto"/>
        <w:rPr>
          <w:rFonts w:ascii="Traditional Arabic" w:hAnsi="Traditional Arabic" w:cs="Traditional Arabic"/>
          <w:sz w:val="28"/>
          <w:szCs w:val="28"/>
        </w:rPr>
      </w:pPr>
      <w:r w:rsidRPr="002B53F4">
        <w:rPr>
          <w:rFonts w:ascii="Traditional Arabic" w:hAnsi="Traditional Arabic" w:cs="Traditional Arabic" w:hint="cs"/>
          <w:sz w:val="28"/>
          <w:szCs w:val="28"/>
          <w:rtl/>
        </w:rPr>
        <w:t>وتتأكد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أهمية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هذه</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الإشكالية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ضوء</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طبيعة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المؤسسات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الحكومية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المملكة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العربية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السعودية،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حيث</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تخضع</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هذه</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المؤسسات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لمتطلبات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عالية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الانضباط</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الإداري،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والاستمرارية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تقديم</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الخدمة،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وحسن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استخدام</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المال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العام،</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وتحقيق</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مستهدفات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التطوير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الإداري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والتحول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الرقمي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وقد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أسهمت</w:t>
      </w:r>
      <w:r w:rsidRPr="002B53F4">
        <w:rPr>
          <w:rFonts w:ascii="Traditional Arabic" w:hAnsi="Traditional Arabic" w:cs="Traditional Arabic"/>
          <w:sz w:val="28"/>
          <w:szCs w:val="28"/>
          <w:rtl/>
        </w:rPr>
        <w:t xml:space="preserve"> </w:t>
      </w:r>
      <w:proofErr w:type="spellStart"/>
      <w:r w:rsidRPr="002B53F4">
        <w:rPr>
          <w:rFonts w:ascii="Traditional Arabic" w:hAnsi="Traditional Arabic" w:cs="Traditional Arabic" w:hint="cs"/>
          <w:sz w:val="28"/>
          <w:szCs w:val="28"/>
          <w:rtl/>
        </w:rPr>
        <w:t>الرقمنة</w:t>
      </w:r>
      <w:proofErr w:type="spellEnd"/>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وتنامي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الاعتماد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على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نظم</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المعلومات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تهيئة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جزء</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مهم</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البيئة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المؤسسية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لتطبيق</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أنماط</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عمل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أكثر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مرونة،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إلا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مستوى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الجاهزية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قد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يختلف</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مؤسسة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إلى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أخرى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بحسب</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نوع</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النشاط،</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والبنية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التقنية،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وثقافة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الإدارة،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وكفاءة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الموارد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البشرية،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ووضوح</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السياسات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والإجراءات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أحمد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صالح</w:t>
      </w:r>
      <w:r w:rsidRPr="002B53F4">
        <w:rPr>
          <w:rFonts w:ascii="Traditional Arabic" w:hAnsi="Traditional Arabic" w:cs="Traditional Arabic"/>
          <w:sz w:val="28"/>
          <w:szCs w:val="28"/>
          <w:rtl/>
        </w:rPr>
        <w:t xml:space="preserve"> </w:t>
      </w:r>
      <w:proofErr w:type="spellStart"/>
      <w:r w:rsidRPr="002B53F4">
        <w:rPr>
          <w:rFonts w:ascii="Traditional Arabic" w:hAnsi="Traditional Arabic" w:cs="Traditional Arabic" w:hint="cs"/>
          <w:sz w:val="28"/>
          <w:szCs w:val="28"/>
          <w:rtl/>
        </w:rPr>
        <w:t>الزيادية</w:t>
      </w:r>
      <w:proofErr w:type="spellEnd"/>
      <w:r w:rsidRPr="002B53F4">
        <w:rPr>
          <w:rFonts w:ascii="Traditional Arabic" w:hAnsi="Traditional Arabic" w:cs="Traditional Arabic" w:hint="cs"/>
          <w:sz w:val="28"/>
          <w:szCs w:val="28"/>
          <w:rtl/>
        </w:rPr>
        <w:t>،</w:t>
      </w:r>
      <w:r w:rsidRPr="002B53F4">
        <w:rPr>
          <w:rFonts w:ascii="Traditional Arabic" w:hAnsi="Traditional Arabic" w:cs="Traditional Arabic"/>
          <w:sz w:val="28"/>
          <w:szCs w:val="28"/>
          <w:rtl/>
        </w:rPr>
        <w:t xml:space="preserve"> 2011</w:t>
      </w:r>
      <w:r w:rsidRPr="002B53F4">
        <w:rPr>
          <w:rFonts w:ascii="Traditional Arabic" w:hAnsi="Traditional Arabic" w:cs="Traditional Arabic" w:hint="cs"/>
          <w:sz w:val="28"/>
          <w:szCs w:val="28"/>
          <w:rtl/>
        </w:rPr>
        <w:t>؛</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صالح</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مفتاح</w:t>
      </w:r>
      <w:r w:rsidRPr="002B53F4">
        <w:rPr>
          <w:rFonts w:ascii="Traditional Arabic" w:hAnsi="Traditional Arabic" w:cs="Traditional Arabic"/>
          <w:sz w:val="28"/>
          <w:szCs w:val="28"/>
          <w:rtl/>
        </w:rPr>
        <w:t xml:space="preserve"> </w:t>
      </w:r>
      <w:proofErr w:type="spellStart"/>
      <w:r w:rsidRPr="002B53F4">
        <w:rPr>
          <w:rFonts w:ascii="Traditional Arabic" w:hAnsi="Traditional Arabic" w:cs="Traditional Arabic" w:hint="cs"/>
          <w:sz w:val="28"/>
          <w:szCs w:val="28"/>
          <w:rtl/>
        </w:rPr>
        <w:t>غميض</w:t>
      </w:r>
      <w:proofErr w:type="spellEnd"/>
      <w:r w:rsidRPr="002B53F4">
        <w:rPr>
          <w:rFonts w:ascii="Traditional Arabic" w:hAnsi="Traditional Arabic" w:cs="Traditional Arabic" w:hint="cs"/>
          <w:sz w:val="28"/>
          <w:szCs w:val="28"/>
          <w:rtl/>
        </w:rPr>
        <w:t>،</w:t>
      </w:r>
      <w:r w:rsidRPr="002B53F4">
        <w:rPr>
          <w:rFonts w:ascii="Traditional Arabic" w:hAnsi="Traditional Arabic" w:cs="Traditional Arabic"/>
          <w:sz w:val="28"/>
          <w:szCs w:val="28"/>
          <w:rtl/>
        </w:rPr>
        <w:t xml:space="preserve"> 2017</w:t>
      </w:r>
      <w:r w:rsidRPr="002B53F4">
        <w:rPr>
          <w:rFonts w:ascii="Traditional Arabic" w:hAnsi="Traditional Arabic" w:cs="Traditional Arabic" w:hint="cs"/>
          <w:sz w:val="28"/>
          <w:szCs w:val="28"/>
          <w:rtl/>
        </w:rPr>
        <w:t>؛</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بشرى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السعيدي،</w:t>
      </w:r>
      <w:r w:rsidRPr="002B53F4">
        <w:rPr>
          <w:rFonts w:ascii="Traditional Arabic" w:hAnsi="Traditional Arabic" w:cs="Traditional Arabic"/>
          <w:sz w:val="28"/>
          <w:szCs w:val="28"/>
          <w:rtl/>
        </w:rPr>
        <w:t xml:space="preserve"> 2019). </w:t>
      </w:r>
      <w:r w:rsidRPr="002B53F4">
        <w:rPr>
          <w:rFonts w:ascii="Traditional Arabic" w:hAnsi="Traditional Arabic" w:cs="Traditional Arabic" w:hint="cs"/>
          <w:sz w:val="28"/>
          <w:szCs w:val="28"/>
          <w:rtl/>
        </w:rPr>
        <w:t>كما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النجاح</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تطبيق</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الهجين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داخل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المؤسسات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الحكومية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لا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يتوقف</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عند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توفير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التقنية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فقط،</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يتطلب</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وجود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أطر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تنظيمية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واضحة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لإدارة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الأداء،</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وقياس</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الإنجاز،</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وتوزيع</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المسؤوليات،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وضمان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العدالة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الوظيفية،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والحفاظ</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على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جودة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الخدمة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العامة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ومن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هنا،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فإن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lastRenderedPageBreak/>
        <w:t>المشكلة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البحثية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تكتسب</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خصوصيتها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الحاجة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إلى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اختبار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هذه</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العلاقات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داخل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السياق</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الحكومي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السعودي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بدلًا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الاكتفاء</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بالاستناد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إلى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نتائج</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دراسات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أجريت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بيئات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خاصة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أو</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أجنبية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قد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تختلف</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بنيتها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التنظيمية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والثقافية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والتشغيلية</w:t>
      </w:r>
      <w:r w:rsidRPr="002B53F4">
        <w:rPr>
          <w:rFonts w:ascii="Traditional Arabic" w:hAnsi="Traditional Arabic" w:cs="Traditional Arabic"/>
          <w:sz w:val="28"/>
          <w:szCs w:val="28"/>
          <w:rtl/>
        </w:rPr>
        <w:t>.</w:t>
      </w:r>
    </w:p>
    <w:p w14:paraId="77A2E835" w14:textId="385B2939" w:rsidR="002B53F4" w:rsidRPr="002B53F4" w:rsidRDefault="002B53F4" w:rsidP="002B53F4">
      <w:pPr>
        <w:bidi/>
        <w:spacing w:line="276" w:lineRule="auto"/>
        <w:rPr>
          <w:rFonts w:ascii="Traditional Arabic" w:hAnsi="Traditional Arabic" w:cs="Traditional Arabic"/>
          <w:sz w:val="28"/>
          <w:szCs w:val="28"/>
        </w:rPr>
      </w:pPr>
      <w:r w:rsidRPr="002B53F4">
        <w:rPr>
          <w:rFonts w:ascii="Traditional Arabic" w:hAnsi="Traditional Arabic" w:cs="Traditional Arabic" w:hint="cs"/>
          <w:sz w:val="28"/>
          <w:szCs w:val="28"/>
          <w:rtl/>
        </w:rPr>
        <w:t>وعلى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الرغم</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تزايد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الأدبيات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تناولت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عن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بُعد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والعمل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الهجين،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فإن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جانبًا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القصور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لا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يزال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قائمًا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الدراسات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تجمع</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تحليل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أثر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الهجين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على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الإنتاجية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جهة،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وعلى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تكاليف</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التشغيل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ورضا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الموظفين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جهة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أخرى،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خاصة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المؤسسات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الحكومية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العربية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عمومًا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والسعودية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على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وجه</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الخصوص</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فكثير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الدراسات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ركزت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على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جانب</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واحد،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مثل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الإنتاجية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أو</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الرضا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الوظيفي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أو</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المرونة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التنظيمية،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دون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تقديم</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نموذج</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تفسيري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متكامل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يوضح</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طبيعة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العلاقة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التأثيرية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هذه</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الأبعاد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مجتمعة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كما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بعض</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الدراسات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استندت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إلى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قطاعات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مثل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تكنولوجيا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المعلومات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أو</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الأعمال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الخاصة،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وهي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قطاعات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تختلف</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حيث</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طبيعة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المهام</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وأساليب</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عن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القطاع</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الحكومي</w:t>
      </w:r>
      <w:r w:rsidRPr="002B53F4">
        <w:rPr>
          <w:rFonts w:ascii="Traditional Arabic" w:hAnsi="Traditional Arabic" w:cs="Traditional Arabic"/>
          <w:sz w:val="28"/>
          <w:szCs w:val="28"/>
          <w:rtl/>
        </w:rPr>
        <w:t xml:space="preserve"> (</w:t>
      </w:r>
      <w:proofErr w:type="spellStart"/>
      <w:r w:rsidRPr="002B53F4">
        <w:rPr>
          <w:rFonts w:ascii="Traditional Arabic" w:hAnsi="Traditional Arabic" w:cs="Traditional Arabic" w:hint="cs"/>
          <w:sz w:val="28"/>
          <w:szCs w:val="28"/>
          <w:rtl/>
        </w:rPr>
        <w:t>الصميدي</w:t>
      </w:r>
      <w:proofErr w:type="spellEnd"/>
      <w:r w:rsidRPr="002B53F4">
        <w:rPr>
          <w:rFonts w:ascii="Traditional Arabic" w:hAnsi="Traditional Arabic" w:cs="Traditional Arabic" w:hint="cs"/>
          <w:sz w:val="28"/>
          <w:szCs w:val="28"/>
          <w:rtl/>
        </w:rPr>
        <w:t>،</w:t>
      </w:r>
      <w:r w:rsidRPr="002B53F4">
        <w:rPr>
          <w:rFonts w:ascii="Traditional Arabic" w:hAnsi="Traditional Arabic" w:cs="Traditional Arabic"/>
          <w:sz w:val="28"/>
          <w:szCs w:val="28"/>
          <w:rtl/>
        </w:rPr>
        <w:t xml:space="preserve"> 2017; </w:t>
      </w:r>
      <w:r w:rsidRPr="002B53F4">
        <w:rPr>
          <w:rFonts w:ascii="Traditional Arabic" w:hAnsi="Traditional Arabic" w:cs="Traditional Arabic"/>
          <w:sz w:val="28"/>
          <w:szCs w:val="28"/>
        </w:rPr>
        <w:t>Gifford, 2022; Birkett et al., 2021</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وهذا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يكشف</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عن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فجوة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بحثية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تستدعي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دراسة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ميدانية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تطبيقية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تستقصي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هذه</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العلاقة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إطار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مؤسسي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حكومي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سعودي،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بما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يتيح</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تقديم</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نتائج</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أكثر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التصاقًا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بالواقع</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العملي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وأكثر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فائدة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لصناع</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القرار</w:t>
      </w:r>
      <w:r w:rsidRPr="002B53F4">
        <w:rPr>
          <w:rFonts w:ascii="Traditional Arabic" w:hAnsi="Traditional Arabic" w:cs="Traditional Arabic"/>
          <w:sz w:val="28"/>
          <w:szCs w:val="28"/>
          <w:rtl/>
        </w:rPr>
        <w:t>.</w:t>
      </w:r>
    </w:p>
    <w:p w14:paraId="5AC402D6" w14:textId="1C493BD6" w:rsidR="002B53F4" w:rsidRPr="002B53F4" w:rsidRDefault="002B53F4" w:rsidP="002B53F4">
      <w:pPr>
        <w:bidi/>
        <w:spacing w:line="276" w:lineRule="auto"/>
        <w:rPr>
          <w:rFonts w:ascii="Traditional Arabic" w:hAnsi="Traditional Arabic" w:cs="Traditional Arabic"/>
          <w:sz w:val="28"/>
          <w:szCs w:val="28"/>
        </w:rPr>
      </w:pPr>
      <w:r w:rsidRPr="002B53F4">
        <w:rPr>
          <w:rFonts w:ascii="Traditional Arabic" w:hAnsi="Traditional Arabic" w:cs="Traditional Arabic" w:hint="cs"/>
          <w:sz w:val="28"/>
          <w:szCs w:val="28"/>
          <w:rtl/>
        </w:rPr>
        <w:t>وبناءً</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على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ذلك،</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يمكن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صياغة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مشكلة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الدراسة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هناك</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حاجة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علمية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وعملية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إلى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التعرف</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على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أثر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الهجين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على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الإنتاجية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المؤسسات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الحكومية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السعودية،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مع</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التوسع</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فهم</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علاقته</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بكل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تكاليف</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التشغيل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ورضا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الموظفين،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والكشف</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عن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طبيعة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التأثير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المتبادل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هذه</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المتغيرات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داخل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بيئة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الحكومية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الحديثة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فالمؤسسات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الحكومية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لا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تحتاج</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فقط</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إلى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معرفة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إذا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كان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الهجين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ممكن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التطبيق،</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وإنما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تحتاج</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إلى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معرفة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إذا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كان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يحقق</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وفورات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تشغيلية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حقيقية،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وما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إذا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كان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يرفع</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رضا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الموظفين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بصورة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مستدامة،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وما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إذا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كانت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هذه</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العوامل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مجتمعة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تنعكس</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فعلًا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على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تحسين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الإنتاجية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المؤسسية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ومن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هنا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تنطلق</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الدراسة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إشكال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رئيس</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يتمثل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غموض</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الصورة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المتعلقة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بمدى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فاعلية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الهجين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تحقيق</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التوازن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الكفاءة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التشغيلية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والرضا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الوظيفي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ورفع</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الإنتاجية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المؤسسات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الحكومية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بالمملكة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العربية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السعودية،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تحديد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الشروط</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التنظيمية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والتقنية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تجعل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هذا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النموذج</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أكثر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نجاحًا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وملاءمة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للمنظمات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الحديثة</w:t>
      </w:r>
      <w:r w:rsidRPr="002B53F4">
        <w:rPr>
          <w:rFonts w:ascii="Traditional Arabic" w:hAnsi="Traditional Arabic" w:cs="Traditional Arabic"/>
          <w:sz w:val="28"/>
          <w:szCs w:val="28"/>
          <w:rtl/>
        </w:rPr>
        <w:t>.</w:t>
      </w:r>
    </w:p>
    <w:p w14:paraId="1E815DD9" w14:textId="40894933" w:rsidR="002B53F4" w:rsidRPr="002B53F4" w:rsidRDefault="002B53F4" w:rsidP="002B53F4">
      <w:pPr>
        <w:bidi/>
        <w:spacing w:line="276" w:lineRule="auto"/>
        <w:rPr>
          <w:rFonts w:ascii="Traditional Arabic" w:hAnsi="Traditional Arabic" w:cs="Traditional Arabic"/>
          <w:sz w:val="28"/>
          <w:szCs w:val="28"/>
        </w:rPr>
      </w:pPr>
      <w:r w:rsidRPr="002B53F4">
        <w:rPr>
          <w:rFonts w:ascii="Traditional Arabic" w:hAnsi="Traditional Arabic" w:cs="Traditional Arabic" w:hint="cs"/>
          <w:sz w:val="28"/>
          <w:szCs w:val="28"/>
          <w:rtl/>
        </w:rPr>
        <w:t>ويمكن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التعبير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عن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هذه</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المشكلة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بصيغة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أكثر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تحديدًا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خلال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التساؤل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الرئيس</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الآتي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أثر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الهجين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على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الإنتاجية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المؤسسات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الحكومية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بالمملكة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العربية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السعودية،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وما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طبيعة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علاقته</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بكل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تكاليف</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التشغيل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ورضا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الموظفين؟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وينبثق</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عن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هذا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التساؤل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عدد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التساؤلات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الفرعية،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منها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إلى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مدى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يسهم</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الهجين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خفض</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تكاليف</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التشغيل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أو</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إعادة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تشكيلها؟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وما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أثره</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مستوى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رضا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الموظفين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المؤسسات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الحكومية؟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وهل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يؤدي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ارتفاع</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رضا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الموظفين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ظل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الهجين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إلى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تحسين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الإنتاجية؟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وهل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تتوسط</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تكاليف</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التشغيل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ورضا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الموظفين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العلاقة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الهجين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والإنتاجية؟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وما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العوامل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التنظيمية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والتقنية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تحدد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قوة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هذا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الأثر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أو</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اتجاهه؟</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وتُعد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الإجابة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العلمية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عن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هذه</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التساؤلات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مدخلًا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ضروريًا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لبناء</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سياسات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عمل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مرنة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أكثر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كفاءة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وواقعية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المؤسسات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الحكومية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السعودية</w:t>
      </w:r>
      <w:r w:rsidRPr="002B53F4">
        <w:rPr>
          <w:rFonts w:ascii="Traditional Arabic" w:hAnsi="Traditional Arabic" w:cs="Traditional Arabic"/>
          <w:sz w:val="28"/>
          <w:szCs w:val="28"/>
          <w:rtl/>
        </w:rPr>
        <w:t>.</w:t>
      </w:r>
    </w:p>
    <w:p w14:paraId="63FA00B5" w14:textId="77777777" w:rsidR="002B53F4" w:rsidRPr="002B53F4" w:rsidRDefault="002B53F4" w:rsidP="00EC4395">
      <w:pPr>
        <w:pStyle w:val="Heading1"/>
      </w:pPr>
      <w:bookmarkStart w:id="11" w:name="_Toc224808282"/>
      <w:r w:rsidRPr="002B53F4">
        <w:rPr>
          <w:rFonts w:hint="cs"/>
          <w:rtl/>
        </w:rPr>
        <w:lastRenderedPageBreak/>
        <w:t>اهمية</w:t>
      </w:r>
      <w:r w:rsidRPr="002B53F4">
        <w:rPr>
          <w:rtl/>
        </w:rPr>
        <w:t xml:space="preserve"> </w:t>
      </w:r>
      <w:r w:rsidRPr="002B53F4">
        <w:rPr>
          <w:rFonts w:hint="cs"/>
          <w:rtl/>
        </w:rPr>
        <w:t>البحث</w:t>
      </w:r>
      <w:bookmarkEnd w:id="11"/>
    </w:p>
    <w:p w14:paraId="08FA0669" w14:textId="77777777" w:rsidR="002B53F4" w:rsidRPr="002B53F4" w:rsidRDefault="002B53F4" w:rsidP="002B53F4">
      <w:pPr>
        <w:bidi/>
        <w:spacing w:line="276" w:lineRule="auto"/>
        <w:rPr>
          <w:rFonts w:ascii="Traditional Arabic" w:hAnsi="Traditional Arabic" w:cs="Traditional Arabic"/>
          <w:sz w:val="28"/>
          <w:szCs w:val="28"/>
        </w:rPr>
      </w:pPr>
    </w:p>
    <w:p w14:paraId="48CF7885" w14:textId="6DC9F5CD" w:rsidR="002B53F4" w:rsidRPr="002B53F4" w:rsidRDefault="002B53F4" w:rsidP="002B53F4">
      <w:pPr>
        <w:pStyle w:val="NoSpacing"/>
      </w:pPr>
      <w:r w:rsidRPr="002B53F4">
        <w:rPr>
          <w:rFonts w:hint="cs"/>
          <w:rtl/>
        </w:rPr>
        <w:t>الأهمية</w:t>
      </w:r>
      <w:r w:rsidRPr="002B53F4">
        <w:rPr>
          <w:rtl/>
        </w:rPr>
        <w:t xml:space="preserve"> </w:t>
      </w:r>
      <w:r w:rsidRPr="002B53F4">
        <w:rPr>
          <w:rFonts w:hint="cs"/>
          <w:rtl/>
        </w:rPr>
        <w:t>العلمية</w:t>
      </w:r>
    </w:p>
    <w:p w14:paraId="5A4F6E3E" w14:textId="77777777" w:rsidR="002B53F4" w:rsidRPr="002B53F4" w:rsidRDefault="002B53F4" w:rsidP="002B53F4">
      <w:pPr>
        <w:bidi/>
        <w:spacing w:line="276" w:lineRule="auto"/>
        <w:rPr>
          <w:rFonts w:ascii="Traditional Arabic" w:hAnsi="Traditional Arabic" w:cs="Traditional Arabic"/>
          <w:sz w:val="28"/>
          <w:szCs w:val="28"/>
        </w:rPr>
      </w:pPr>
      <w:r w:rsidRPr="002B53F4">
        <w:rPr>
          <w:rFonts w:ascii="Traditional Arabic" w:hAnsi="Traditional Arabic" w:cs="Traditional Arabic" w:hint="cs"/>
          <w:sz w:val="28"/>
          <w:szCs w:val="28"/>
          <w:rtl/>
        </w:rPr>
        <w:t>تنبع</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الأهمية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العلمية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لهذه</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الدراسة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كونها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تتناول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واحدًا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أكثر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الموضوعات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حداثة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وتأثيرًا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أدبيات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الإدارة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المعاصرة،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وهو</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الهجين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بوصفه</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نموذجًا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تنظيميًا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جديدًا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يعيد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تشكيل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العلاقة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الإنسان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والعمل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والمؤسسة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والتكنولوجيا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فخلال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السنوات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الأخيرة،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لم</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يعد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النقاش</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العلمي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مقتصرًا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على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المفاضلة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الحضوري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والعمل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عن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بُعد،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أصبح</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أكثر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تركيزًا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على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النماذج</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الهجينة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تمزج</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بينهما،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وما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ينتج</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عنها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تحولات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مفاهيم</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الإنتاجية،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والرقابة،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والتنسيق،</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والرضا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الوظيفي،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وكفاءة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استخدام</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الموارد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ومن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ثم،</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فإن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هذه</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الدراسة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تسهم</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إثراء</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المعرفة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العلمية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خلال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تناولها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العلاقة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الهجين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والإنتاجية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بيئة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المؤسسات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الحكومية،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مع</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توسيع</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هذا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التحليل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ليشمل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متغيرين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مهمين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هما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تكاليف</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التشغيل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ورضا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الموظفين،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وهو</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يمنح</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الدراسة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قيمة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تفسيرية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أوسع</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الدراسات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تناولت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هذه</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المتغيرات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بشكل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منفصل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أو</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جزئي</w:t>
      </w:r>
      <w:r w:rsidRPr="002B53F4">
        <w:rPr>
          <w:rFonts w:ascii="Traditional Arabic" w:hAnsi="Traditional Arabic" w:cs="Traditional Arabic"/>
          <w:sz w:val="28"/>
          <w:szCs w:val="28"/>
          <w:rtl/>
        </w:rPr>
        <w:t xml:space="preserve"> (</w:t>
      </w:r>
      <w:r w:rsidRPr="002B53F4">
        <w:rPr>
          <w:rFonts w:ascii="Traditional Arabic" w:hAnsi="Traditional Arabic" w:cs="Traditional Arabic"/>
          <w:sz w:val="28"/>
          <w:szCs w:val="28"/>
        </w:rPr>
        <w:t>Gratton, 2021; Kane et al., 2021; Brynjolfsson &amp; McAfee, 2023</w:t>
      </w:r>
      <w:r w:rsidRPr="002B53F4">
        <w:rPr>
          <w:rFonts w:ascii="Traditional Arabic" w:hAnsi="Traditional Arabic" w:cs="Traditional Arabic"/>
          <w:sz w:val="28"/>
          <w:szCs w:val="28"/>
          <w:rtl/>
        </w:rPr>
        <w:t>).</w:t>
      </w:r>
    </w:p>
    <w:p w14:paraId="344517E4" w14:textId="77777777" w:rsidR="002B53F4" w:rsidRPr="002B53F4" w:rsidRDefault="002B53F4" w:rsidP="002B53F4">
      <w:pPr>
        <w:bidi/>
        <w:spacing w:line="276" w:lineRule="auto"/>
        <w:rPr>
          <w:rFonts w:ascii="Traditional Arabic" w:hAnsi="Traditional Arabic" w:cs="Traditional Arabic"/>
          <w:sz w:val="28"/>
          <w:szCs w:val="28"/>
        </w:rPr>
      </w:pPr>
      <w:r w:rsidRPr="002B53F4">
        <w:rPr>
          <w:rFonts w:ascii="Traditional Arabic" w:hAnsi="Traditional Arabic" w:cs="Traditional Arabic" w:hint="cs"/>
          <w:sz w:val="28"/>
          <w:szCs w:val="28"/>
          <w:rtl/>
        </w:rPr>
        <w:t>وتتجلى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الأهمية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العلمية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أيضًا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هذه</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الدراسة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تسعى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إلى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معالجة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فجوة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معرفية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واضحة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الأدبيات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العربية،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إذ</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إن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أغلب</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الدراسات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العربية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ذات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الصلة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ركزت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على</w:t>
      </w:r>
      <w:r w:rsidRPr="002B53F4">
        <w:rPr>
          <w:rFonts w:ascii="Traditional Arabic" w:hAnsi="Traditional Arabic" w:cs="Traditional Arabic"/>
          <w:sz w:val="28"/>
          <w:szCs w:val="28"/>
          <w:rtl/>
        </w:rPr>
        <w:t xml:space="preserve"> </w:t>
      </w:r>
      <w:proofErr w:type="spellStart"/>
      <w:r w:rsidRPr="002B53F4">
        <w:rPr>
          <w:rFonts w:ascii="Traditional Arabic" w:hAnsi="Traditional Arabic" w:cs="Traditional Arabic" w:hint="cs"/>
          <w:sz w:val="28"/>
          <w:szCs w:val="28"/>
          <w:rtl/>
        </w:rPr>
        <w:t>الرقمنة</w:t>
      </w:r>
      <w:proofErr w:type="spellEnd"/>
      <w:r w:rsidRPr="002B53F4">
        <w:rPr>
          <w:rFonts w:ascii="Traditional Arabic" w:hAnsi="Traditional Arabic" w:cs="Traditional Arabic" w:hint="cs"/>
          <w:sz w:val="28"/>
          <w:szCs w:val="28"/>
          <w:rtl/>
        </w:rPr>
        <w:t>،</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أو</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نظم</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المعلومات،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أو</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عن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بُعد،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أو</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الأداء</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المؤسسي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كل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على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حدة،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حين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لا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تزال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الدراسات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تتناول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الهجين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بوصفه</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متغيرًا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مستقلًا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مؤثرًا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الإنتاجية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وتكاليف</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التشغيل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ورضا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الموظفين،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خاصة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القطاع</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الحكومي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السعودي،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محدودة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نسبيًا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ولذلك</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فإن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الدراسة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تقدم</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إضافة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علمية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خلال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دمج</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هذه</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الأبعاد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إطار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تحليلي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واحد،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يربط</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التحول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نمط</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وبين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النتائج</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التنظيمية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والسلوكية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والتشغيلية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المترتبة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عليه،</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بما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يوسع</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نطاق</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الفهم</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النظري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للظاهرة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محل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الدراسة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البيئة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العربية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بوجه</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عام</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والسعودية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بوجه</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خاص</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برمان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بشير،</w:t>
      </w:r>
      <w:r w:rsidRPr="002B53F4">
        <w:rPr>
          <w:rFonts w:ascii="Traditional Arabic" w:hAnsi="Traditional Arabic" w:cs="Traditional Arabic"/>
          <w:sz w:val="28"/>
          <w:szCs w:val="28"/>
          <w:rtl/>
        </w:rPr>
        <w:t xml:space="preserve"> 2014</w:t>
      </w:r>
      <w:r w:rsidRPr="002B53F4">
        <w:rPr>
          <w:rFonts w:ascii="Traditional Arabic" w:hAnsi="Traditional Arabic" w:cs="Traditional Arabic" w:hint="cs"/>
          <w:sz w:val="28"/>
          <w:szCs w:val="28"/>
          <w:rtl/>
        </w:rPr>
        <w:t>؛</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أحمد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مصطفى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ناصف،</w:t>
      </w:r>
      <w:r w:rsidRPr="002B53F4">
        <w:rPr>
          <w:rFonts w:ascii="Traditional Arabic" w:hAnsi="Traditional Arabic" w:cs="Traditional Arabic"/>
          <w:sz w:val="28"/>
          <w:szCs w:val="28"/>
          <w:rtl/>
        </w:rPr>
        <w:t xml:space="preserve"> 2022</w:t>
      </w:r>
      <w:r w:rsidRPr="002B53F4">
        <w:rPr>
          <w:rFonts w:ascii="Traditional Arabic" w:hAnsi="Traditional Arabic" w:cs="Traditional Arabic" w:hint="cs"/>
          <w:sz w:val="28"/>
          <w:szCs w:val="28"/>
          <w:rtl/>
        </w:rPr>
        <w:t>؛</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عبير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بكري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سر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الختم،</w:t>
      </w:r>
      <w:r w:rsidRPr="002B53F4">
        <w:rPr>
          <w:rFonts w:ascii="Traditional Arabic" w:hAnsi="Traditional Arabic" w:cs="Traditional Arabic"/>
          <w:sz w:val="28"/>
          <w:szCs w:val="28"/>
          <w:rtl/>
        </w:rPr>
        <w:t xml:space="preserve"> 2021).</w:t>
      </w:r>
    </w:p>
    <w:p w14:paraId="59B257B9" w14:textId="77777777" w:rsidR="002B53F4" w:rsidRPr="002B53F4" w:rsidRDefault="002B53F4" w:rsidP="002B53F4">
      <w:pPr>
        <w:bidi/>
        <w:spacing w:line="276" w:lineRule="auto"/>
        <w:rPr>
          <w:rFonts w:ascii="Traditional Arabic" w:hAnsi="Traditional Arabic" w:cs="Traditional Arabic"/>
          <w:sz w:val="28"/>
          <w:szCs w:val="28"/>
        </w:rPr>
      </w:pPr>
      <w:r w:rsidRPr="002B53F4">
        <w:rPr>
          <w:rFonts w:ascii="Traditional Arabic" w:hAnsi="Traditional Arabic" w:cs="Traditional Arabic" w:hint="cs"/>
          <w:sz w:val="28"/>
          <w:szCs w:val="28"/>
          <w:rtl/>
        </w:rPr>
        <w:t>كما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تكتسب</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الدراسة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أهميتها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العلمية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مساهمتها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تطوير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الفهم</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النظري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لمفهوم</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الإنتاجية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المنظمات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الحديثة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فالإنتاجية،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وفق</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التصورات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التقليدية،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كانت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ترتبط</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غالبًا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بحجم</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المخرجات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قياسًا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إلى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المدخلات،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إلا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البيئات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التنظيمية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المعاصرة،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وخاصة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تلك</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تعتمد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على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المعرفة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والتقنيات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الرقمية،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تفرض</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إعادة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النظر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هذا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المفهوم</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بحيث</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يشمل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الجودة،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وسرعة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الإنجاز،</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والمرونة،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والقدرة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على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التنسيق،</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ومستوى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الرضا،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وكفاءة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توظيف</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التكنولوجيا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دعم</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الأداء</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ومن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هنا،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فإن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هذه</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الدراسة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لا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تكتفي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بتناول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الإنتاجية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بوصفها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متغيرًا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نهائيًا،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تتعامل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معها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كمحصلة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لعلاقات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مركبة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تتأثر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بنمط</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ودرجة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الرضا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الوظيفي،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وكفاءة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إدارة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الموارد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والتكاليف،</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وهو</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ينسجم</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مع</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الأدبيات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الحديثة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ترى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الإنتاجية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العصر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الرقمي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مفهوم</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متعدد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الأبعاد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لا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يمكن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اختزاله</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القياسات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التقليدية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وحدها</w:t>
      </w:r>
      <w:r w:rsidRPr="002B53F4">
        <w:rPr>
          <w:rFonts w:ascii="Traditional Arabic" w:hAnsi="Traditional Arabic" w:cs="Traditional Arabic"/>
          <w:sz w:val="28"/>
          <w:szCs w:val="28"/>
          <w:rtl/>
        </w:rPr>
        <w:t xml:space="preserve"> (</w:t>
      </w:r>
      <w:r w:rsidRPr="002B53F4">
        <w:rPr>
          <w:rFonts w:ascii="Traditional Arabic" w:hAnsi="Traditional Arabic" w:cs="Traditional Arabic"/>
          <w:sz w:val="28"/>
          <w:szCs w:val="28"/>
        </w:rPr>
        <w:t>Drucker, 1993; Friedman, 2013; Jackson &amp; Patel, 2021</w:t>
      </w:r>
      <w:r w:rsidRPr="002B53F4">
        <w:rPr>
          <w:rFonts w:ascii="Traditional Arabic" w:hAnsi="Traditional Arabic" w:cs="Traditional Arabic"/>
          <w:sz w:val="28"/>
          <w:szCs w:val="28"/>
          <w:rtl/>
        </w:rPr>
        <w:t>).</w:t>
      </w:r>
    </w:p>
    <w:p w14:paraId="29DC4281" w14:textId="77777777" w:rsidR="002B53F4" w:rsidRPr="002B53F4" w:rsidRDefault="002B53F4" w:rsidP="002B53F4">
      <w:pPr>
        <w:bidi/>
        <w:spacing w:line="276" w:lineRule="auto"/>
        <w:rPr>
          <w:rFonts w:ascii="Traditional Arabic" w:hAnsi="Traditional Arabic" w:cs="Traditional Arabic"/>
          <w:sz w:val="28"/>
          <w:szCs w:val="28"/>
        </w:rPr>
      </w:pPr>
      <w:r w:rsidRPr="002B53F4">
        <w:rPr>
          <w:rFonts w:ascii="Traditional Arabic" w:hAnsi="Traditional Arabic" w:cs="Traditional Arabic" w:hint="cs"/>
          <w:sz w:val="28"/>
          <w:szCs w:val="28"/>
          <w:rtl/>
        </w:rPr>
        <w:lastRenderedPageBreak/>
        <w:t>وتبرز</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الأهمية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العلمية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كذلك</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ارتباط</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الدراسة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بعدد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الأطر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والنظريات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الإدارية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والسلوكية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ذات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الصلة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فهي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ناحية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تسهم</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إثراء</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الأدبيات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المتصلة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بنظريات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المرونة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التنظيمية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وإعادة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تصميم</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والتي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تؤكد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كفاءة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الأداء</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المؤسسي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تتأثر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بدرجة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قدرة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المنظمة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على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التكيف</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مع</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المتغيرات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البيئية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والتكنولوجية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وإعادة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تشكيل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عملياتها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بصورة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أكثر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استجابة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وفاعلية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sz w:val="28"/>
          <w:szCs w:val="28"/>
        </w:rPr>
        <w:t>Kaplan &amp; Norton, 2004; Harrington, 2005; Tidd &amp; Bessant, 2021</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ومن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ناحية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أخرى،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فإنها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ترتبط</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بنظرية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التحديد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الذاتي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تركز</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على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أهمية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الاستقلالية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والكفاءة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والانتماء</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تفسير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دوافع</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الأفراد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ومستوى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رضاهم</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وأدائهم</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داخل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حيث</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يتيح</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الهجين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درجة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المرونة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قد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تسهم</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تعزيز</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هذه</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الأبعاد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أو</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إضعافها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بحسب</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طريقة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التطبيق</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والإدارة</w:t>
      </w:r>
      <w:r w:rsidRPr="002B53F4">
        <w:rPr>
          <w:rFonts w:ascii="Traditional Arabic" w:hAnsi="Traditional Arabic" w:cs="Traditional Arabic"/>
          <w:sz w:val="28"/>
          <w:szCs w:val="28"/>
          <w:rtl/>
        </w:rPr>
        <w:t xml:space="preserve"> (</w:t>
      </w:r>
      <w:r w:rsidRPr="002B53F4">
        <w:rPr>
          <w:rFonts w:ascii="Traditional Arabic" w:hAnsi="Traditional Arabic" w:cs="Traditional Arabic"/>
          <w:sz w:val="28"/>
          <w:szCs w:val="28"/>
        </w:rPr>
        <w:t>Deci &amp; Ryan, 2000</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كما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يمكن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ربط</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الدراسة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بأدبيات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التوازن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الحياة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والعمل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ترى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تحسين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التوازن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المجالين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المهني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والشخصي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ينعكس</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على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الرضا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والاستقرار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والأداء،</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وهو</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يجعل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الهجين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مجالًا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مهمًا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لاختبار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هذه</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الافتراضات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النظرية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سياق</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مؤسسي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واقعي</w:t>
      </w:r>
      <w:r w:rsidRPr="002B53F4">
        <w:rPr>
          <w:rFonts w:ascii="Traditional Arabic" w:hAnsi="Traditional Arabic" w:cs="Traditional Arabic"/>
          <w:sz w:val="28"/>
          <w:szCs w:val="28"/>
          <w:rtl/>
        </w:rPr>
        <w:t xml:space="preserve"> (</w:t>
      </w:r>
      <w:proofErr w:type="spellStart"/>
      <w:r w:rsidRPr="002B53F4">
        <w:rPr>
          <w:rFonts w:ascii="Traditional Arabic" w:hAnsi="Traditional Arabic" w:cs="Traditional Arabic"/>
          <w:sz w:val="28"/>
          <w:szCs w:val="28"/>
        </w:rPr>
        <w:t>Shagvaliyeva</w:t>
      </w:r>
      <w:proofErr w:type="spellEnd"/>
      <w:r w:rsidRPr="002B53F4">
        <w:rPr>
          <w:rFonts w:ascii="Traditional Arabic" w:hAnsi="Traditional Arabic" w:cs="Traditional Arabic"/>
          <w:sz w:val="28"/>
          <w:szCs w:val="28"/>
        </w:rPr>
        <w:t xml:space="preserve"> &amp; </w:t>
      </w:r>
      <w:proofErr w:type="spellStart"/>
      <w:r w:rsidRPr="002B53F4">
        <w:rPr>
          <w:rFonts w:ascii="Traditional Arabic" w:hAnsi="Traditional Arabic" w:cs="Traditional Arabic"/>
          <w:sz w:val="28"/>
          <w:szCs w:val="28"/>
        </w:rPr>
        <w:t>Yazdanifard</w:t>
      </w:r>
      <w:proofErr w:type="spellEnd"/>
      <w:r w:rsidRPr="002B53F4">
        <w:rPr>
          <w:rFonts w:ascii="Traditional Arabic" w:hAnsi="Traditional Arabic" w:cs="Traditional Arabic"/>
          <w:sz w:val="28"/>
          <w:szCs w:val="28"/>
        </w:rPr>
        <w:t>, 2014; Aslam, 2015</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الصباغ</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وآخرون،</w:t>
      </w:r>
      <w:r w:rsidRPr="002B53F4">
        <w:rPr>
          <w:rFonts w:ascii="Traditional Arabic" w:hAnsi="Traditional Arabic" w:cs="Traditional Arabic"/>
          <w:sz w:val="28"/>
          <w:szCs w:val="28"/>
          <w:rtl/>
        </w:rPr>
        <w:t xml:space="preserve"> 2020).</w:t>
      </w:r>
    </w:p>
    <w:p w14:paraId="01F010BB" w14:textId="77777777" w:rsidR="002B53F4" w:rsidRPr="002B53F4" w:rsidRDefault="002B53F4" w:rsidP="002B53F4">
      <w:pPr>
        <w:bidi/>
        <w:spacing w:line="276" w:lineRule="auto"/>
        <w:rPr>
          <w:rFonts w:ascii="Traditional Arabic" w:hAnsi="Traditional Arabic" w:cs="Traditional Arabic"/>
          <w:sz w:val="28"/>
          <w:szCs w:val="28"/>
        </w:rPr>
      </w:pPr>
      <w:r w:rsidRPr="002B53F4">
        <w:rPr>
          <w:rFonts w:ascii="Traditional Arabic" w:hAnsi="Traditional Arabic" w:cs="Traditional Arabic" w:hint="cs"/>
          <w:sz w:val="28"/>
          <w:szCs w:val="28"/>
          <w:rtl/>
        </w:rPr>
        <w:t>ومن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أوجه</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الأهمية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العلمية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للدراسة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أيضًا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أنها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تسهم</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توسيع</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النقاش</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النظري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حول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العلاقة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التكنولوجيا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والإدارة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والإنتاجية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فالأدبيات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الكلاسيكية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والمعاصرة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تؤكد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التحول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التكنولوجي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لا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يؤثر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فقط</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أدوات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يعيد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تشكيل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المنظمات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ذاتها،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ويغير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منطق</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إدارة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الأداء</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والموارد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البشرية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واتخاذ</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القرار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وقد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أشار</w:t>
      </w:r>
      <w:r w:rsidRPr="002B53F4">
        <w:rPr>
          <w:rFonts w:ascii="Traditional Arabic" w:hAnsi="Traditional Arabic" w:cs="Traditional Arabic"/>
          <w:sz w:val="28"/>
          <w:szCs w:val="28"/>
          <w:rtl/>
        </w:rPr>
        <w:t xml:space="preserve"> </w:t>
      </w:r>
      <w:r w:rsidRPr="002B53F4">
        <w:rPr>
          <w:rFonts w:ascii="Traditional Arabic" w:hAnsi="Traditional Arabic" w:cs="Traditional Arabic"/>
          <w:sz w:val="28"/>
          <w:szCs w:val="28"/>
        </w:rPr>
        <w:t>Solow</w:t>
      </w:r>
      <w:r w:rsidRPr="002B53F4">
        <w:rPr>
          <w:rFonts w:ascii="Traditional Arabic" w:hAnsi="Traditional Arabic" w:cs="Traditional Arabic"/>
          <w:sz w:val="28"/>
          <w:szCs w:val="28"/>
          <w:rtl/>
        </w:rPr>
        <w:t xml:space="preserve"> (1957) </w:t>
      </w:r>
      <w:r w:rsidRPr="002B53F4">
        <w:rPr>
          <w:rFonts w:ascii="Traditional Arabic" w:hAnsi="Traditional Arabic" w:cs="Traditional Arabic" w:hint="cs"/>
          <w:sz w:val="28"/>
          <w:szCs w:val="28"/>
          <w:rtl/>
        </w:rPr>
        <w:t>إلى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أثر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التغير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التقني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دوال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الإنتاج،</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بينما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أوضح</w:t>
      </w:r>
      <w:r w:rsidRPr="002B53F4">
        <w:rPr>
          <w:rFonts w:ascii="Traditional Arabic" w:hAnsi="Traditional Arabic" w:cs="Traditional Arabic"/>
          <w:sz w:val="28"/>
          <w:szCs w:val="28"/>
          <w:rtl/>
        </w:rPr>
        <w:t xml:space="preserve"> </w:t>
      </w:r>
      <w:r w:rsidRPr="002B53F4">
        <w:rPr>
          <w:rFonts w:ascii="Traditional Arabic" w:hAnsi="Traditional Arabic" w:cs="Traditional Arabic"/>
          <w:sz w:val="28"/>
          <w:szCs w:val="28"/>
        </w:rPr>
        <w:t>Brynjolfsson and McAfee</w:t>
      </w:r>
      <w:r w:rsidRPr="002B53F4">
        <w:rPr>
          <w:rFonts w:ascii="Traditional Arabic" w:hAnsi="Traditional Arabic" w:cs="Traditional Arabic"/>
          <w:sz w:val="28"/>
          <w:szCs w:val="28"/>
          <w:rtl/>
        </w:rPr>
        <w:t xml:space="preserve"> (2014) </w:t>
      </w:r>
      <w:r w:rsidRPr="002B53F4">
        <w:rPr>
          <w:rFonts w:ascii="Traditional Arabic" w:hAnsi="Traditional Arabic" w:cs="Traditional Arabic" w:hint="cs"/>
          <w:sz w:val="28"/>
          <w:szCs w:val="28"/>
          <w:rtl/>
        </w:rPr>
        <w:t>أن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التقدم</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التكنولوجي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يفرض</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إعادة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التفكير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مفاهيم</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والقيمة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والإنتاجية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السياق</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العربي،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تؤكد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الأدبيات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المتعلقة</w:t>
      </w:r>
      <w:r w:rsidRPr="002B53F4">
        <w:rPr>
          <w:rFonts w:ascii="Traditional Arabic" w:hAnsi="Traditional Arabic" w:cs="Traditional Arabic"/>
          <w:sz w:val="28"/>
          <w:szCs w:val="28"/>
          <w:rtl/>
        </w:rPr>
        <w:t xml:space="preserve"> </w:t>
      </w:r>
      <w:proofErr w:type="spellStart"/>
      <w:r w:rsidRPr="002B53F4">
        <w:rPr>
          <w:rFonts w:ascii="Traditional Arabic" w:hAnsi="Traditional Arabic" w:cs="Traditional Arabic" w:hint="cs"/>
          <w:sz w:val="28"/>
          <w:szCs w:val="28"/>
          <w:rtl/>
        </w:rPr>
        <w:t>بالرقمنة</w:t>
      </w:r>
      <w:proofErr w:type="spellEnd"/>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ونظم</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المعلومات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جاهزية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المؤسسات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الرقمية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تمثل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عاملًا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حاسمًا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رفع</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كفاءة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الأداء</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المؤسسي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وتعزيز</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جودة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القرار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الإداري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أحمد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صالح</w:t>
      </w:r>
      <w:r w:rsidRPr="002B53F4">
        <w:rPr>
          <w:rFonts w:ascii="Traditional Arabic" w:hAnsi="Traditional Arabic" w:cs="Traditional Arabic"/>
          <w:sz w:val="28"/>
          <w:szCs w:val="28"/>
          <w:rtl/>
        </w:rPr>
        <w:t xml:space="preserve"> </w:t>
      </w:r>
      <w:proofErr w:type="spellStart"/>
      <w:r w:rsidRPr="002B53F4">
        <w:rPr>
          <w:rFonts w:ascii="Traditional Arabic" w:hAnsi="Traditional Arabic" w:cs="Traditional Arabic" w:hint="cs"/>
          <w:sz w:val="28"/>
          <w:szCs w:val="28"/>
          <w:rtl/>
        </w:rPr>
        <w:t>الزيادية</w:t>
      </w:r>
      <w:proofErr w:type="spellEnd"/>
      <w:r w:rsidRPr="002B53F4">
        <w:rPr>
          <w:rFonts w:ascii="Traditional Arabic" w:hAnsi="Traditional Arabic" w:cs="Traditional Arabic" w:hint="cs"/>
          <w:sz w:val="28"/>
          <w:szCs w:val="28"/>
          <w:rtl/>
        </w:rPr>
        <w:t>،</w:t>
      </w:r>
      <w:r w:rsidRPr="002B53F4">
        <w:rPr>
          <w:rFonts w:ascii="Traditional Arabic" w:hAnsi="Traditional Arabic" w:cs="Traditional Arabic"/>
          <w:sz w:val="28"/>
          <w:szCs w:val="28"/>
          <w:rtl/>
        </w:rPr>
        <w:t xml:space="preserve"> 2011</w:t>
      </w:r>
      <w:r w:rsidRPr="002B53F4">
        <w:rPr>
          <w:rFonts w:ascii="Traditional Arabic" w:hAnsi="Traditional Arabic" w:cs="Traditional Arabic" w:hint="cs"/>
          <w:sz w:val="28"/>
          <w:szCs w:val="28"/>
          <w:rtl/>
        </w:rPr>
        <w:t>؛</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صالح</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مفتاح</w:t>
      </w:r>
      <w:r w:rsidRPr="002B53F4">
        <w:rPr>
          <w:rFonts w:ascii="Traditional Arabic" w:hAnsi="Traditional Arabic" w:cs="Traditional Arabic"/>
          <w:sz w:val="28"/>
          <w:szCs w:val="28"/>
          <w:rtl/>
        </w:rPr>
        <w:t xml:space="preserve"> </w:t>
      </w:r>
      <w:proofErr w:type="spellStart"/>
      <w:r w:rsidRPr="002B53F4">
        <w:rPr>
          <w:rFonts w:ascii="Traditional Arabic" w:hAnsi="Traditional Arabic" w:cs="Traditional Arabic" w:hint="cs"/>
          <w:sz w:val="28"/>
          <w:szCs w:val="28"/>
          <w:rtl/>
        </w:rPr>
        <w:t>غميض</w:t>
      </w:r>
      <w:proofErr w:type="spellEnd"/>
      <w:r w:rsidRPr="002B53F4">
        <w:rPr>
          <w:rFonts w:ascii="Traditional Arabic" w:hAnsi="Traditional Arabic" w:cs="Traditional Arabic" w:hint="cs"/>
          <w:sz w:val="28"/>
          <w:szCs w:val="28"/>
          <w:rtl/>
        </w:rPr>
        <w:t>،</w:t>
      </w:r>
      <w:r w:rsidRPr="002B53F4">
        <w:rPr>
          <w:rFonts w:ascii="Traditional Arabic" w:hAnsi="Traditional Arabic" w:cs="Traditional Arabic"/>
          <w:sz w:val="28"/>
          <w:szCs w:val="28"/>
          <w:rtl/>
        </w:rPr>
        <w:t xml:space="preserve"> 2017</w:t>
      </w:r>
      <w:r w:rsidRPr="002B53F4">
        <w:rPr>
          <w:rFonts w:ascii="Traditional Arabic" w:hAnsi="Traditional Arabic" w:cs="Traditional Arabic" w:hint="cs"/>
          <w:sz w:val="28"/>
          <w:szCs w:val="28"/>
          <w:rtl/>
        </w:rPr>
        <w:t>؛</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بشرى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السعيدي،</w:t>
      </w:r>
      <w:r w:rsidRPr="002B53F4">
        <w:rPr>
          <w:rFonts w:ascii="Traditional Arabic" w:hAnsi="Traditional Arabic" w:cs="Traditional Arabic"/>
          <w:sz w:val="28"/>
          <w:szCs w:val="28"/>
          <w:rtl/>
        </w:rPr>
        <w:t xml:space="preserve"> 2019). </w:t>
      </w:r>
      <w:r w:rsidRPr="002B53F4">
        <w:rPr>
          <w:rFonts w:ascii="Traditional Arabic" w:hAnsi="Traditional Arabic" w:cs="Traditional Arabic" w:hint="cs"/>
          <w:sz w:val="28"/>
          <w:szCs w:val="28"/>
          <w:rtl/>
        </w:rPr>
        <w:t>وعليه،</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فإن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هذه</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الدراسة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تضيف</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إلى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هذا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الحقل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المعرفي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خلال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اختبار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الكيفية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يتحول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بها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التبني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العملي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للتكنولوجيا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إلى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نتائج</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تشغيلية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وسلوكية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ملموسة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إطار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الهجين</w:t>
      </w:r>
      <w:r w:rsidRPr="002B53F4">
        <w:rPr>
          <w:rFonts w:ascii="Traditional Arabic" w:hAnsi="Traditional Arabic" w:cs="Traditional Arabic"/>
          <w:sz w:val="28"/>
          <w:szCs w:val="28"/>
          <w:rtl/>
        </w:rPr>
        <w:t>.</w:t>
      </w:r>
    </w:p>
    <w:p w14:paraId="71BE7C72" w14:textId="77777777" w:rsidR="002B53F4" w:rsidRPr="002B53F4" w:rsidRDefault="002B53F4" w:rsidP="002B53F4">
      <w:pPr>
        <w:bidi/>
        <w:spacing w:line="276" w:lineRule="auto"/>
        <w:rPr>
          <w:rFonts w:ascii="Traditional Arabic" w:hAnsi="Traditional Arabic" w:cs="Traditional Arabic"/>
          <w:sz w:val="28"/>
          <w:szCs w:val="28"/>
        </w:rPr>
      </w:pPr>
      <w:r w:rsidRPr="002B53F4">
        <w:rPr>
          <w:rFonts w:ascii="Traditional Arabic" w:hAnsi="Traditional Arabic" w:cs="Traditional Arabic" w:hint="cs"/>
          <w:sz w:val="28"/>
          <w:szCs w:val="28"/>
          <w:rtl/>
        </w:rPr>
        <w:t>ويُضاف</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إلى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ذلك</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الدراسة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تحمل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قيمة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علمية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زاوية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المقارنة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والتوطين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المعرفي،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إذ</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إن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كثيرًا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الأدبيات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المتداولة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حول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الهجين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والإنتاجية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صدرت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سياقات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غربية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أو</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قطاعات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خاصة،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مثل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تكنولوجيا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المعلومات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والخدمات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المهنية،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وهو</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يحد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قابلية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تعميم</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نتائجها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على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المؤسسات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الحكومية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البيئات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العربية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ومن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ثم،</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فإن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هذه</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الدراسة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تسهم</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توطين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المعرفة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عبر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اختبار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المفاهيم</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والنماذج</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النظرية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سياق</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سعودي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حكومي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له</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خصائصه</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التنظيمية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والثقافية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والإدارية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وهذا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النوع</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الدراسات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مهم</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علميًا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لأنه</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لا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يكتفي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بنقل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النتائج</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بيئات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مختلفة،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يعيد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اختبارها،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ويحدد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يصلح</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منها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وما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يحتاج</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إلى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تعديل،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ويوفر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أساسًا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لبناء</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معرفة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أكثر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ملاءمة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للسياق</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المحلي</w:t>
      </w:r>
      <w:r w:rsidRPr="002B53F4">
        <w:rPr>
          <w:rFonts w:ascii="Traditional Arabic" w:hAnsi="Traditional Arabic" w:cs="Traditional Arabic"/>
          <w:sz w:val="28"/>
          <w:szCs w:val="28"/>
          <w:rtl/>
        </w:rPr>
        <w:t xml:space="preserve"> (</w:t>
      </w:r>
      <w:r w:rsidRPr="002B53F4">
        <w:rPr>
          <w:rFonts w:ascii="Traditional Arabic" w:hAnsi="Traditional Arabic" w:cs="Traditional Arabic"/>
          <w:sz w:val="28"/>
          <w:szCs w:val="28"/>
        </w:rPr>
        <w:t>Bloom et al., 2015; Choudhury et al., 2021; Gifford, 2022</w:t>
      </w:r>
      <w:r w:rsidRPr="002B53F4">
        <w:rPr>
          <w:rFonts w:ascii="Traditional Arabic" w:hAnsi="Traditional Arabic" w:cs="Traditional Arabic"/>
          <w:sz w:val="28"/>
          <w:szCs w:val="28"/>
          <w:rtl/>
        </w:rPr>
        <w:t>).</w:t>
      </w:r>
    </w:p>
    <w:p w14:paraId="33B90931" w14:textId="77777777" w:rsidR="002B53F4" w:rsidRPr="002B53F4" w:rsidRDefault="002B53F4" w:rsidP="002B53F4">
      <w:pPr>
        <w:bidi/>
        <w:spacing w:line="276" w:lineRule="auto"/>
        <w:rPr>
          <w:rFonts w:ascii="Traditional Arabic" w:hAnsi="Traditional Arabic" w:cs="Traditional Arabic"/>
          <w:sz w:val="28"/>
          <w:szCs w:val="28"/>
        </w:rPr>
      </w:pPr>
      <w:r w:rsidRPr="002B53F4">
        <w:rPr>
          <w:rFonts w:ascii="Traditional Arabic" w:hAnsi="Traditional Arabic" w:cs="Traditional Arabic" w:hint="cs"/>
          <w:sz w:val="28"/>
          <w:szCs w:val="28"/>
          <w:rtl/>
        </w:rPr>
        <w:t>كما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يمكن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النظر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إلى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هذه</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الدراسة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بوصفها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مساهمة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إثراء</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الأدبيات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الخاصة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بالأداء</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المؤسسي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والتميز</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التنظيمي،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ذلك</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الهجين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لا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يمثل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فقط</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تغييرًا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مكان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يرتبط</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بكيفية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تصميم</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النظم</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الإدارية،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ووضوح</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المسؤوليات،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وكفاءة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الاتصال،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واستدامة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جودة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الأداء</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وقد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أشارت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دراسات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التميز</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التنظيمي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والأداء</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المؤسسي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إلى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المنظمات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الحديثة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الناجحة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هي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تلك</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القادرة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على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التوفيق</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lastRenderedPageBreak/>
        <w:t>بين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المرونة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والانضباط،</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وبين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التطوير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التقني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والبعد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الإنساني،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وبين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الكفاءة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التشغيلية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وجودة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النتائج</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بالحمر،</w:t>
      </w:r>
      <w:r w:rsidRPr="002B53F4">
        <w:rPr>
          <w:rFonts w:ascii="Traditional Arabic" w:hAnsi="Traditional Arabic" w:cs="Traditional Arabic"/>
          <w:sz w:val="28"/>
          <w:szCs w:val="28"/>
          <w:rtl/>
        </w:rPr>
        <w:t xml:space="preserve"> 2016</w:t>
      </w:r>
      <w:r w:rsidRPr="002B53F4">
        <w:rPr>
          <w:rFonts w:ascii="Traditional Arabic" w:hAnsi="Traditional Arabic" w:cs="Traditional Arabic" w:hint="cs"/>
          <w:sz w:val="28"/>
          <w:szCs w:val="28"/>
          <w:rtl/>
        </w:rPr>
        <w:t>؛</w:t>
      </w:r>
      <w:r w:rsidRPr="002B53F4">
        <w:rPr>
          <w:rFonts w:ascii="Traditional Arabic" w:hAnsi="Traditional Arabic" w:cs="Traditional Arabic"/>
          <w:sz w:val="28"/>
          <w:szCs w:val="28"/>
          <w:rtl/>
        </w:rPr>
        <w:t xml:space="preserve"> </w:t>
      </w:r>
      <w:r w:rsidRPr="002B53F4">
        <w:rPr>
          <w:rFonts w:ascii="Traditional Arabic" w:hAnsi="Traditional Arabic" w:cs="Traditional Arabic"/>
          <w:sz w:val="28"/>
          <w:szCs w:val="28"/>
        </w:rPr>
        <w:t>Harrington, 2005; Morris, 2012</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ومن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هنا،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فإن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هذه</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الدراسة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قد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تقدم</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أساسًا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معرفيًا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يساعد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على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إدماج</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الهجين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ضمن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أدبيات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التميز</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التنظيمي،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لا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باعتباره</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إجراءً</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استثنائيًا،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باعتباره</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خيارًا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استراتيجيًا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يمكن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يسهم</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تطوير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المؤسسة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الحديثة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إذا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حُسن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تصميمه</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وتطبيقه</w:t>
      </w:r>
      <w:r w:rsidRPr="002B53F4">
        <w:rPr>
          <w:rFonts w:ascii="Traditional Arabic" w:hAnsi="Traditional Arabic" w:cs="Traditional Arabic"/>
          <w:sz w:val="28"/>
          <w:szCs w:val="28"/>
          <w:rtl/>
        </w:rPr>
        <w:t>.</w:t>
      </w:r>
    </w:p>
    <w:p w14:paraId="5CA27D3B" w14:textId="77777777" w:rsidR="002B53F4" w:rsidRPr="002B53F4" w:rsidRDefault="002B53F4" w:rsidP="002B53F4">
      <w:pPr>
        <w:bidi/>
        <w:spacing w:line="276" w:lineRule="auto"/>
        <w:rPr>
          <w:rFonts w:ascii="Traditional Arabic" w:hAnsi="Traditional Arabic" w:cs="Traditional Arabic"/>
          <w:sz w:val="28"/>
          <w:szCs w:val="28"/>
        </w:rPr>
      </w:pPr>
      <w:r w:rsidRPr="002B53F4">
        <w:rPr>
          <w:rFonts w:ascii="Traditional Arabic" w:hAnsi="Traditional Arabic" w:cs="Traditional Arabic" w:hint="cs"/>
          <w:sz w:val="28"/>
          <w:szCs w:val="28"/>
          <w:rtl/>
        </w:rPr>
        <w:t>وتزداد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الأهمية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العلمية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للدراسة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أيضًا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خلال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مساهمتها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المنهجية،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إذ</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إنها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تقترح</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معالجة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متكاملة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لمتغيرات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متشابكة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غالبًا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تُدرس</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بصورة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منفصلة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فبدلًا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الاقتصار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على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دراسة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أثر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الهجين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على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الإنتاجية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وحدها،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تتناول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الدراسة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كذلك</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دوره</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تكاليف</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التشغيل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ورضا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الموظفين،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بما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يفتح</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المجال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أمام</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بناء</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نموذج</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تفسيري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أعمق</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للعلاقات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المباشرة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وغير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المباشرة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هذه</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المتغيرات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وهذا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يمنح</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الدراسة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قيمة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بحثية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مهمة؛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لأنها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تساعد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الانتقال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الوصف</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العام</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للظاهرة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إلى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تحليلها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ضمن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منظومة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سببية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أو</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ارتباطية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أكثر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تعقيدًا،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وهو</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يمكن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يفيد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الدراسات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المستقبلية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بناء</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نماذج</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أكثر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تقدمًا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حول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الهجين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البيئات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التنظيمية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المختلفة</w:t>
      </w:r>
      <w:r w:rsidRPr="002B53F4">
        <w:rPr>
          <w:rFonts w:ascii="Traditional Arabic" w:hAnsi="Traditional Arabic" w:cs="Traditional Arabic"/>
          <w:sz w:val="28"/>
          <w:szCs w:val="28"/>
          <w:rtl/>
        </w:rPr>
        <w:t xml:space="preserve"> (</w:t>
      </w:r>
      <w:r w:rsidRPr="002B53F4">
        <w:rPr>
          <w:rFonts w:ascii="Traditional Arabic" w:hAnsi="Traditional Arabic" w:cs="Traditional Arabic"/>
          <w:sz w:val="28"/>
          <w:szCs w:val="28"/>
        </w:rPr>
        <w:t xml:space="preserve">Beauregard &amp; Henry, 2009; </w:t>
      </w:r>
      <w:proofErr w:type="spellStart"/>
      <w:r w:rsidRPr="002B53F4">
        <w:rPr>
          <w:rFonts w:ascii="Traditional Arabic" w:hAnsi="Traditional Arabic" w:cs="Traditional Arabic"/>
          <w:sz w:val="28"/>
          <w:szCs w:val="28"/>
        </w:rPr>
        <w:t>Aprilina</w:t>
      </w:r>
      <w:proofErr w:type="spellEnd"/>
      <w:r w:rsidRPr="002B53F4">
        <w:rPr>
          <w:rFonts w:ascii="Traditional Arabic" w:hAnsi="Traditional Arabic" w:cs="Traditional Arabic"/>
          <w:sz w:val="28"/>
          <w:szCs w:val="28"/>
        </w:rPr>
        <w:t xml:space="preserve"> &amp; </w:t>
      </w:r>
      <w:proofErr w:type="spellStart"/>
      <w:r w:rsidRPr="002B53F4">
        <w:rPr>
          <w:rFonts w:ascii="Traditional Arabic" w:hAnsi="Traditional Arabic" w:cs="Traditional Arabic"/>
          <w:sz w:val="28"/>
          <w:szCs w:val="28"/>
        </w:rPr>
        <w:t>Mardiatanty</w:t>
      </w:r>
      <w:proofErr w:type="spellEnd"/>
      <w:r w:rsidRPr="002B53F4">
        <w:rPr>
          <w:rFonts w:ascii="Traditional Arabic" w:hAnsi="Traditional Arabic" w:cs="Traditional Arabic"/>
          <w:sz w:val="28"/>
          <w:szCs w:val="28"/>
        </w:rPr>
        <w:t>, 2023; Wang et al., 2021</w:t>
      </w:r>
      <w:r w:rsidRPr="002B53F4">
        <w:rPr>
          <w:rFonts w:ascii="Traditional Arabic" w:hAnsi="Traditional Arabic" w:cs="Traditional Arabic"/>
          <w:sz w:val="28"/>
          <w:szCs w:val="28"/>
          <w:rtl/>
        </w:rPr>
        <w:t>).</w:t>
      </w:r>
    </w:p>
    <w:p w14:paraId="60AB37DE" w14:textId="77777777" w:rsidR="002B53F4" w:rsidRPr="002B53F4" w:rsidRDefault="002B53F4" w:rsidP="002B53F4">
      <w:pPr>
        <w:bidi/>
        <w:spacing w:line="276" w:lineRule="auto"/>
        <w:rPr>
          <w:rFonts w:ascii="Traditional Arabic" w:hAnsi="Traditional Arabic" w:cs="Traditional Arabic"/>
          <w:sz w:val="28"/>
          <w:szCs w:val="28"/>
        </w:rPr>
      </w:pPr>
    </w:p>
    <w:p w14:paraId="2D713EA6" w14:textId="77E7B63A" w:rsidR="002B53F4" w:rsidRPr="002B53F4" w:rsidRDefault="002B53F4" w:rsidP="002B53F4">
      <w:pPr>
        <w:pStyle w:val="NoSpacing"/>
      </w:pPr>
      <w:r w:rsidRPr="002B53F4">
        <w:rPr>
          <w:rFonts w:hint="cs"/>
          <w:rtl/>
        </w:rPr>
        <w:t>الأهمية</w:t>
      </w:r>
      <w:r w:rsidRPr="002B53F4">
        <w:rPr>
          <w:rtl/>
        </w:rPr>
        <w:t xml:space="preserve"> </w:t>
      </w:r>
      <w:r w:rsidRPr="002B53F4">
        <w:rPr>
          <w:rFonts w:hint="cs"/>
          <w:rtl/>
        </w:rPr>
        <w:t>العملية</w:t>
      </w:r>
    </w:p>
    <w:p w14:paraId="6C7D2F0F" w14:textId="77777777" w:rsidR="002B53F4" w:rsidRPr="002B53F4" w:rsidRDefault="002B53F4" w:rsidP="002B53F4">
      <w:pPr>
        <w:bidi/>
        <w:spacing w:line="276" w:lineRule="auto"/>
        <w:rPr>
          <w:rFonts w:ascii="Traditional Arabic" w:hAnsi="Traditional Arabic" w:cs="Traditional Arabic"/>
          <w:sz w:val="28"/>
          <w:szCs w:val="28"/>
        </w:rPr>
      </w:pPr>
      <w:r w:rsidRPr="002B53F4">
        <w:rPr>
          <w:rFonts w:ascii="Traditional Arabic" w:hAnsi="Traditional Arabic" w:cs="Traditional Arabic" w:hint="cs"/>
          <w:sz w:val="28"/>
          <w:szCs w:val="28"/>
          <w:rtl/>
        </w:rPr>
        <w:t>أما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الأهمية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العملية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لهذه</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الدراسة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فتتمثل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قدرتها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على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تقديم</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نتائج</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قابلة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للتوظيف</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المباشر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تطوير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السياسات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الإدارية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والتنظيمية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داخل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المؤسسات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الحكومية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المملكة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العربية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السعودية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فهذه</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المؤسسات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بحاجة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متزايدة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إلى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أدلة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علمية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تساعدها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على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اتخاذ</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قرارات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أكثر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دقة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بشأن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نماذج</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المناسبة،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خاصة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ظل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توسع</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التحول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الرقمي،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وارتفاع</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متطلبات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الكفاءة،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والسعي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إلى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تحسين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جودة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الخدمات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العامة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مع</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ترشيد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الإنفاق</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التشغيلي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ومن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هنا،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فإن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نتائج</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الدراسة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يمكن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تقدم</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أساسًا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عمليًا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لصناع</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القرار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حول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مدى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جدوى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تبني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الهجين،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والشروط</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ينبغي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توافرها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لضمان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نجاحه،</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وآثاره</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المتوقعة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على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الأداء</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والإنتاجية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ورضا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الموظفين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وتكاليف</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التشغيل،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بدلًا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الاعتماد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على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الانطباعات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العامة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أو</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الحلول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المستوردة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تجارب</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مختلفة</w:t>
      </w:r>
      <w:r w:rsidRPr="002B53F4">
        <w:rPr>
          <w:rFonts w:ascii="Traditional Arabic" w:hAnsi="Traditional Arabic" w:cs="Traditional Arabic"/>
          <w:sz w:val="28"/>
          <w:szCs w:val="28"/>
          <w:rtl/>
        </w:rPr>
        <w:t xml:space="preserve"> (</w:t>
      </w:r>
      <w:r w:rsidRPr="002B53F4">
        <w:rPr>
          <w:rFonts w:ascii="Traditional Arabic" w:hAnsi="Traditional Arabic" w:cs="Traditional Arabic"/>
          <w:sz w:val="28"/>
          <w:szCs w:val="28"/>
        </w:rPr>
        <w:t>McKinsey &amp; Company, 2021; PwC, 2021; Forbes Insights, 2021</w:t>
      </w:r>
      <w:r w:rsidRPr="002B53F4">
        <w:rPr>
          <w:rFonts w:ascii="Traditional Arabic" w:hAnsi="Traditional Arabic" w:cs="Traditional Arabic"/>
          <w:sz w:val="28"/>
          <w:szCs w:val="28"/>
          <w:rtl/>
        </w:rPr>
        <w:t>).</w:t>
      </w:r>
    </w:p>
    <w:p w14:paraId="19833A9A" w14:textId="77777777" w:rsidR="002B53F4" w:rsidRPr="002B53F4" w:rsidRDefault="002B53F4" w:rsidP="002B53F4">
      <w:pPr>
        <w:bidi/>
        <w:spacing w:line="276" w:lineRule="auto"/>
        <w:rPr>
          <w:rFonts w:ascii="Traditional Arabic" w:hAnsi="Traditional Arabic" w:cs="Traditional Arabic"/>
          <w:sz w:val="28"/>
          <w:szCs w:val="28"/>
        </w:rPr>
      </w:pPr>
      <w:r w:rsidRPr="002B53F4">
        <w:rPr>
          <w:rFonts w:ascii="Traditional Arabic" w:hAnsi="Traditional Arabic" w:cs="Traditional Arabic" w:hint="cs"/>
          <w:sz w:val="28"/>
          <w:szCs w:val="28"/>
          <w:rtl/>
        </w:rPr>
        <w:t>وتظهر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الأهمية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العملية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بوضوح</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مجال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ترشيد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تكاليف</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التشغيل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فإذا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كشفت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الدراسة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عن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وجود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أثر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إيجابي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للعمل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الهجين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خفض</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بعض</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النفقات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المرتبطة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بالمكاتب</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التقليدية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أو</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إعادة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توزيع</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الموارد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بكفاءة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أعلى،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فإن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ذلك</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يمكن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يساعد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المؤسسات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الحكومية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على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إعادة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تصميم</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بيئات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وتحسين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استثمار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المساحات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والتجهيزات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والخدمات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المساندة،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وتوجيه</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الموارد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المتاحة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إلى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مجالات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أكثر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إنتاجية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مثل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البنية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التقنية،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والتدريب،</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وتطوير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الأنظمة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الرقمية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المقابل،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إذا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أظهرت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الدراسة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الهجين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لا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يقلل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التكاليف</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بصورة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فعلية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أو</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أنه</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يخلق</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أعباء</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تشغيلية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جديدة،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فإن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هذا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شأنه</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ينبه</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الجهات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الإدارية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إلى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ضرورة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تطبيقه</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بحذر،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مع</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احتساب</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تكلفته</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الكلية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وتكاليفه</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غير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المباشرة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قبل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اعتماده</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على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نطاق</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واسع</w:t>
      </w:r>
      <w:r w:rsidRPr="002B53F4">
        <w:rPr>
          <w:rFonts w:ascii="Traditional Arabic" w:hAnsi="Traditional Arabic" w:cs="Traditional Arabic"/>
          <w:sz w:val="28"/>
          <w:szCs w:val="28"/>
          <w:rtl/>
        </w:rPr>
        <w:t xml:space="preserve"> (</w:t>
      </w:r>
      <w:r w:rsidRPr="002B53F4">
        <w:rPr>
          <w:rFonts w:ascii="Traditional Arabic" w:hAnsi="Traditional Arabic" w:cs="Traditional Arabic"/>
          <w:sz w:val="28"/>
          <w:szCs w:val="28"/>
        </w:rPr>
        <w:t>Spataro, 2020; Kane et al., 2021</w:t>
      </w:r>
      <w:r w:rsidRPr="002B53F4">
        <w:rPr>
          <w:rFonts w:ascii="Traditional Arabic" w:hAnsi="Traditional Arabic" w:cs="Traditional Arabic"/>
          <w:sz w:val="28"/>
          <w:szCs w:val="28"/>
          <w:rtl/>
        </w:rPr>
        <w:t>).</w:t>
      </w:r>
    </w:p>
    <w:p w14:paraId="5A6BEC01" w14:textId="77777777" w:rsidR="002B53F4" w:rsidRPr="002B53F4" w:rsidRDefault="002B53F4" w:rsidP="002B53F4">
      <w:pPr>
        <w:bidi/>
        <w:spacing w:line="276" w:lineRule="auto"/>
        <w:rPr>
          <w:rFonts w:ascii="Traditional Arabic" w:hAnsi="Traditional Arabic" w:cs="Traditional Arabic"/>
          <w:sz w:val="28"/>
          <w:szCs w:val="28"/>
        </w:rPr>
      </w:pPr>
      <w:r w:rsidRPr="002B53F4">
        <w:rPr>
          <w:rFonts w:ascii="Traditional Arabic" w:hAnsi="Traditional Arabic" w:cs="Traditional Arabic" w:hint="cs"/>
          <w:sz w:val="28"/>
          <w:szCs w:val="28"/>
          <w:rtl/>
        </w:rPr>
        <w:lastRenderedPageBreak/>
        <w:t>كما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تبرز</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الأهمية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العملية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للدراسة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مجال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إدارة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الموارد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البشرية،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لأن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نتائجها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قد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تساعد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فهم</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أثر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الهجين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على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رضا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الموظفين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واندماجهم</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الوظيفي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واستقرارهم</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المهني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فالمؤسسات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الحكومية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تسعى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إلى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تحسين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بيئة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والاحتفاظ</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بالكفاءات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ورفع</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الدافعية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تحتاج</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إلى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معرفة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إذا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كانت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ترتيبات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الهجين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تسهم</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فعلًا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تحقيق</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هذا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الهدف،</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وما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المحددات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تجعل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الموظفين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أكثر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رضا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ظل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هذا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النمط</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وقد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تمكن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هذه</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النتائج</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إدارات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الموارد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البشرية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تطوير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سياسات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أكثر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توازنًا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تتعلق</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بمرونة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ساعات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وآليات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المتابعة،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والعدالة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توزيع</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الفرص،</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والتواصل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الرؤساء</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والمرؤوسين،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وبناء</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ثقافة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تنظيمية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تدعم</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الثقة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والإنجاز</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بدل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الاكتفاء</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بالرقابة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المباشرة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التقليدية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sz w:val="28"/>
          <w:szCs w:val="28"/>
        </w:rPr>
        <w:t xml:space="preserve">Gajendran &amp; Harrison, 2007; </w:t>
      </w:r>
      <w:proofErr w:type="spellStart"/>
      <w:r w:rsidRPr="002B53F4">
        <w:rPr>
          <w:rFonts w:ascii="Traditional Arabic" w:hAnsi="Traditional Arabic" w:cs="Traditional Arabic"/>
          <w:sz w:val="28"/>
          <w:szCs w:val="28"/>
        </w:rPr>
        <w:t>Be</w:t>
      </w:r>
      <w:r w:rsidRPr="002B53F4">
        <w:rPr>
          <w:rFonts w:ascii="Cambria" w:hAnsi="Cambria" w:cs="Cambria"/>
          <w:sz w:val="28"/>
          <w:szCs w:val="28"/>
        </w:rPr>
        <w:t>ň</w:t>
      </w:r>
      <w:r w:rsidRPr="002B53F4">
        <w:rPr>
          <w:rFonts w:ascii="Traditional Arabic" w:hAnsi="Traditional Arabic" w:cs="Traditional Arabic"/>
          <w:sz w:val="28"/>
          <w:szCs w:val="28"/>
        </w:rPr>
        <w:t>o</w:t>
      </w:r>
      <w:proofErr w:type="spellEnd"/>
      <w:r w:rsidRPr="002B53F4">
        <w:rPr>
          <w:rFonts w:ascii="Traditional Arabic" w:hAnsi="Traditional Arabic" w:cs="Traditional Arabic"/>
          <w:sz w:val="28"/>
          <w:szCs w:val="28"/>
        </w:rPr>
        <w:t>, 2021; Biron et al., 2021</w:t>
      </w:r>
      <w:r w:rsidRPr="002B53F4">
        <w:rPr>
          <w:rFonts w:ascii="Traditional Arabic" w:hAnsi="Traditional Arabic" w:cs="Traditional Arabic"/>
          <w:sz w:val="28"/>
          <w:szCs w:val="28"/>
          <w:rtl/>
        </w:rPr>
        <w:t>).</w:t>
      </w:r>
    </w:p>
    <w:p w14:paraId="7949B5D5" w14:textId="77777777" w:rsidR="002B53F4" w:rsidRPr="002B53F4" w:rsidRDefault="002B53F4" w:rsidP="002B53F4">
      <w:pPr>
        <w:bidi/>
        <w:spacing w:line="276" w:lineRule="auto"/>
        <w:rPr>
          <w:rFonts w:ascii="Traditional Arabic" w:hAnsi="Traditional Arabic" w:cs="Traditional Arabic"/>
          <w:sz w:val="28"/>
          <w:szCs w:val="28"/>
        </w:rPr>
      </w:pPr>
      <w:r w:rsidRPr="002B53F4">
        <w:rPr>
          <w:rFonts w:ascii="Traditional Arabic" w:hAnsi="Traditional Arabic" w:cs="Traditional Arabic" w:hint="cs"/>
          <w:sz w:val="28"/>
          <w:szCs w:val="28"/>
          <w:rtl/>
        </w:rPr>
        <w:t>وتتضح</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القيمة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التطبيقية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للدراسة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أيضًا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مجال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تحسين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الإنتاجية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المؤسسية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فإذا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أمكن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تحديد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طبيعة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العلاقة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الهجين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والإنتاجية،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والعوامل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تعززها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أو</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تضعفها،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فإن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ذلك</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سيساعد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القيادات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الإدارية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على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تصميم</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نماذج</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عمل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أكثر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فاعلية،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بحيث</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يتم</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توزيع</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الحضور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والعمل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عن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بُعد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وفقًا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لطبيعة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المهام</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والوظائف،</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وليس</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على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نحو</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عشوائي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أو</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موحد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كما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يمكن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تفضي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نتائج</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الدراسة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إلى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تطوير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مؤشرات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أداء</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أكثر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ملاءمة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لبيئات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الهجينة،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بحيث</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تركز</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على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جودة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الإنجاز،</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وسرعة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الاستجابة،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وتحقيق</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النتائج،</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بدل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الاعتماد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المفرط</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على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مؤشرات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الحضور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الزمني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وحدها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وهذا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التحول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مهم</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عمليًا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المؤسسات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الحكومية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الحديثة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تسعى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إلى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تحسين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كفاءة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الأداء</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ورفع</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جودة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الخدمة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العامة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آن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واحد</w:t>
      </w:r>
      <w:r w:rsidRPr="002B53F4">
        <w:rPr>
          <w:rFonts w:ascii="Traditional Arabic" w:hAnsi="Traditional Arabic" w:cs="Traditional Arabic"/>
          <w:sz w:val="28"/>
          <w:szCs w:val="28"/>
          <w:rtl/>
        </w:rPr>
        <w:t xml:space="preserve"> (</w:t>
      </w:r>
      <w:r w:rsidRPr="002B53F4">
        <w:rPr>
          <w:rFonts w:ascii="Traditional Arabic" w:hAnsi="Traditional Arabic" w:cs="Traditional Arabic"/>
          <w:sz w:val="28"/>
          <w:szCs w:val="28"/>
        </w:rPr>
        <w:t>Bloom et al., 2015; Gibbs et al., 2021; Brynjolfsson &amp; McAfee, 2023</w:t>
      </w:r>
      <w:r w:rsidRPr="002B53F4">
        <w:rPr>
          <w:rFonts w:ascii="Traditional Arabic" w:hAnsi="Traditional Arabic" w:cs="Traditional Arabic"/>
          <w:sz w:val="28"/>
          <w:szCs w:val="28"/>
          <w:rtl/>
        </w:rPr>
        <w:t>).</w:t>
      </w:r>
    </w:p>
    <w:p w14:paraId="1BD1938F" w14:textId="77777777" w:rsidR="002B53F4" w:rsidRPr="002B53F4" w:rsidRDefault="002B53F4" w:rsidP="002B53F4">
      <w:pPr>
        <w:bidi/>
        <w:spacing w:line="276" w:lineRule="auto"/>
        <w:rPr>
          <w:rFonts w:ascii="Traditional Arabic" w:hAnsi="Traditional Arabic" w:cs="Traditional Arabic"/>
          <w:sz w:val="28"/>
          <w:szCs w:val="28"/>
        </w:rPr>
      </w:pPr>
      <w:r w:rsidRPr="002B53F4">
        <w:rPr>
          <w:rFonts w:ascii="Traditional Arabic" w:hAnsi="Traditional Arabic" w:cs="Traditional Arabic" w:hint="cs"/>
          <w:sz w:val="28"/>
          <w:szCs w:val="28"/>
          <w:rtl/>
        </w:rPr>
        <w:t>ومن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أوجه</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الأهمية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العملية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كذلك</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الدراسة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قد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تفيد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الجهات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المسؤولة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عن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التحول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الرقمي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القطاع</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الحكومي،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لأنها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توضح</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درجة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الارتباط</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نجاح</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الهجين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وبين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جاهزية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البنية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التقنية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ونظم</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المعلومات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والاتصال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المؤسسي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فإذا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أثبتت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الدراسة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فعالية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الهجين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تتوقف</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على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مستوى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معين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النضج</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الرقمي،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فإن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ذلك</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سيدفع</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المؤسسات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إلى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تعزيز</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استثماراتها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الأنظمة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المعلوماتية،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وأمن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المعلومات،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والمنصات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التعاونية،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وبرامج</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إدارة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الأداء،</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والتدريب</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الرقمي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للعاملين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وهذا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يجعل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نتائج</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البحث</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ذات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فائدة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مباشرة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للجهات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المشرفة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على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التطوير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التقني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والإداري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داخل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المؤسسات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الحكومية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أحمد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صالح</w:t>
      </w:r>
      <w:r w:rsidRPr="002B53F4">
        <w:rPr>
          <w:rFonts w:ascii="Traditional Arabic" w:hAnsi="Traditional Arabic" w:cs="Traditional Arabic"/>
          <w:sz w:val="28"/>
          <w:szCs w:val="28"/>
          <w:rtl/>
        </w:rPr>
        <w:t xml:space="preserve"> </w:t>
      </w:r>
      <w:proofErr w:type="spellStart"/>
      <w:r w:rsidRPr="002B53F4">
        <w:rPr>
          <w:rFonts w:ascii="Traditional Arabic" w:hAnsi="Traditional Arabic" w:cs="Traditional Arabic" w:hint="cs"/>
          <w:sz w:val="28"/>
          <w:szCs w:val="28"/>
          <w:rtl/>
        </w:rPr>
        <w:t>الزيادية</w:t>
      </w:r>
      <w:proofErr w:type="spellEnd"/>
      <w:r w:rsidRPr="002B53F4">
        <w:rPr>
          <w:rFonts w:ascii="Traditional Arabic" w:hAnsi="Traditional Arabic" w:cs="Traditional Arabic" w:hint="cs"/>
          <w:sz w:val="28"/>
          <w:szCs w:val="28"/>
          <w:rtl/>
        </w:rPr>
        <w:t>،</w:t>
      </w:r>
      <w:r w:rsidRPr="002B53F4">
        <w:rPr>
          <w:rFonts w:ascii="Traditional Arabic" w:hAnsi="Traditional Arabic" w:cs="Traditional Arabic"/>
          <w:sz w:val="28"/>
          <w:szCs w:val="28"/>
          <w:rtl/>
        </w:rPr>
        <w:t xml:space="preserve"> 2011</w:t>
      </w:r>
      <w:r w:rsidRPr="002B53F4">
        <w:rPr>
          <w:rFonts w:ascii="Traditional Arabic" w:hAnsi="Traditional Arabic" w:cs="Traditional Arabic" w:hint="cs"/>
          <w:sz w:val="28"/>
          <w:szCs w:val="28"/>
          <w:rtl/>
        </w:rPr>
        <w:t>؛</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صالح</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مفتاح</w:t>
      </w:r>
      <w:r w:rsidRPr="002B53F4">
        <w:rPr>
          <w:rFonts w:ascii="Traditional Arabic" w:hAnsi="Traditional Arabic" w:cs="Traditional Arabic"/>
          <w:sz w:val="28"/>
          <w:szCs w:val="28"/>
          <w:rtl/>
        </w:rPr>
        <w:t xml:space="preserve"> </w:t>
      </w:r>
      <w:proofErr w:type="spellStart"/>
      <w:r w:rsidRPr="002B53F4">
        <w:rPr>
          <w:rFonts w:ascii="Traditional Arabic" w:hAnsi="Traditional Arabic" w:cs="Traditional Arabic" w:hint="cs"/>
          <w:sz w:val="28"/>
          <w:szCs w:val="28"/>
          <w:rtl/>
        </w:rPr>
        <w:t>غميض</w:t>
      </w:r>
      <w:proofErr w:type="spellEnd"/>
      <w:r w:rsidRPr="002B53F4">
        <w:rPr>
          <w:rFonts w:ascii="Traditional Arabic" w:hAnsi="Traditional Arabic" w:cs="Traditional Arabic" w:hint="cs"/>
          <w:sz w:val="28"/>
          <w:szCs w:val="28"/>
          <w:rtl/>
        </w:rPr>
        <w:t>،</w:t>
      </w:r>
      <w:r w:rsidRPr="002B53F4">
        <w:rPr>
          <w:rFonts w:ascii="Traditional Arabic" w:hAnsi="Traditional Arabic" w:cs="Traditional Arabic"/>
          <w:sz w:val="28"/>
          <w:szCs w:val="28"/>
          <w:rtl/>
        </w:rPr>
        <w:t xml:space="preserve"> 2017</w:t>
      </w:r>
      <w:r w:rsidRPr="002B53F4">
        <w:rPr>
          <w:rFonts w:ascii="Traditional Arabic" w:hAnsi="Traditional Arabic" w:cs="Traditional Arabic" w:hint="cs"/>
          <w:sz w:val="28"/>
          <w:szCs w:val="28"/>
          <w:rtl/>
        </w:rPr>
        <w:t>؛</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عبير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بكري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سر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الختم،</w:t>
      </w:r>
      <w:r w:rsidRPr="002B53F4">
        <w:rPr>
          <w:rFonts w:ascii="Traditional Arabic" w:hAnsi="Traditional Arabic" w:cs="Traditional Arabic"/>
          <w:sz w:val="28"/>
          <w:szCs w:val="28"/>
          <w:rtl/>
        </w:rPr>
        <w:t xml:space="preserve"> 2021).</w:t>
      </w:r>
    </w:p>
    <w:p w14:paraId="52168D12" w14:textId="77777777" w:rsidR="002B53F4" w:rsidRPr="002B53F4" w:rsidRDefault="002B53F4" w:rsidP="002B53F4">
      <w:pPr>
        <w:bidi/>
        <w:spacing w:line="276" w:lineRule="auto"/>
        <w:rPr>
          <w:rFonts w:ascii="Traditional Arabic" w:hAnsi="Traditional Arabic" w:cs="Traditional Arabic"/>
          <w:sz w:val="28"/>
          <w:szCs w:val="28"/>
        </w:rPr>
      </w:pPr>
      <w:r w:rsidRPr="002B53F4">
        <w:rPr>
          <w:rFonts w:ascii="Traditional Arabic" w:hAnsi="Traditional Arabic" w:cs="Traditional Arabic" w:hint="cs"/>
          <w:sz w:val="28"/>
          <w:szCs w:val="28"/>
          <w:rtl/>
        </w:rPr>
        <w:t>أما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الجهات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المستفيدة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نتائج</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هذه</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الدراسة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فتأتي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مقدمتها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القيادات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العليا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المؤسسات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الحكومية،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لأن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الدراسة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توفر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لها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معطيات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علمية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تدعم</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اتخاذ</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القرار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بشأن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تبني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الهجين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أو</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تطويره</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أو</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تنظيمه</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كما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تستفيد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منها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إدارات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الموارد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البشرية،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لما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تقدمه</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فهم</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أعمق</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للعلاقة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نمط</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ورضا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الموظفين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والإنتاجية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وتستفيد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منها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كذلك</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إدارات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التخطيط</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والتطوير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المؤسسي،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لأنها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قد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توظف</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نتائج</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الدراسة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إعادة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تصميم</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السياسات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والإجراءات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ونماذج</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بما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يحقق</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قدرًا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أكبر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الكفاءة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والمرونة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وإلى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جانب</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ذلك،</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فإن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إدارات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تقنية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المعلومات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والتحول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الرقمي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ستكون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الجهات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المستفيدة؛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لأن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الدراسة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توضح</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المتطلبات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التقنية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والتنظيمية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اللازمة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لدعم</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الهجين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على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نحو</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فعال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كما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يمكن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تستفيد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منها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الجهات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الحكومية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المركزية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ذات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العلاقة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بتطوير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الخدمة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المدنية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والإصلاح</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lastRenderedPageBreak/>
        <w:t>الإداري،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لأنها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تقدم</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معرفة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تطبيقية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قابلة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للاستثمار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عند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صياغة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الأدلة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التنظيمية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والسياسات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العامة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المتعلقة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بمرونة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المؤسسات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الحكومية</w:t>
      </w:r>
      <w:r w:rsidRPr="002B53F4">
        <w:rPr>
          <w:rFonts w:ascii="Traditional Arabic" w:hAnsi="Traditional Arabic" w:cs="Traditional Arabic"/>
          <w:sz w:val="28"/>
          <w:szCs w:val="28"/>
          <w:rtl/>
        </w:rPr>
        <w:t>.</w:t>
      </w:r>
    </w:p>
    <w:p w14:paraId="462EC740" w14:textId="77777777" w:rsidR="002B53F4" w:rsidRPr="002B53F4" w:rsidRDefault="002B53F4" w:rsidP="002B53F4">
      <w:pPr>
        <w:bidi/>
        <w:spacing w:line="276" w:lineRule="auto"/>
        <w:rPr>
          <w:rFonts w:ascii="Traditional Arabic" w:hAnsi="Traditional Arabic" w:cs="Traditional Arabic"/>
          <w:sz w:val="28"/>
          <w:szCs w:val="28"/>
        </w:rPr>
      </w:pPr>
      <w:r w:rsidRPr="002B53F4">
        <w:rPr>
          <w:rFonts w:ascii="Traditional Arabic" w:hAnsi="Traditional Arabic" w:cs="Traditional Arabic" w:hint="cs"/>
          <w:sz w:val="28"/>
          <w:szCs w:val="28"/>
          <w:rtl/>
        </w:rPr>
        <w:t>ولا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تقتصر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الأهمية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العملية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على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الجهات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التنفيذية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وحدها،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تمتد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أيضًا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إلى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الباحثين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والأكاديميين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ومراكز</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الدراسات،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إذ</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توفر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الدراسة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قاعدة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علمية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يمكن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البناء</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عليها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بحوث</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لاحقة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تتناول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الهجين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زوايا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أخرى،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مثل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القيادة،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والالتزام</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التنظيمي،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وجودة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الحياة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الوظيفية،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والتحول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المؤسسي،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وقياس</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الأداء</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القطاع</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العام</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كما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قد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تفيد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برامج</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الدراسات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العليا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الإدارة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العامة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وإدارة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الأعمال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والموارد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البشرية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ونظم</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المعلومات،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خلال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تقديم</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نموذج</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بحثي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تطبيقي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يمكن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الاستفادة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منه</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تطوير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مناهج</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البحث</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دراسة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القضايا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التنظيمية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الحديثة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داخل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البيئات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العربية</w:t>
      </w:r>
      <w:r w:rsidRPr="002B53F4">
        <w:rPr>
          <w:rFonts w:ascii="Traditional Arabic" w:hAnsi="Traditional Arabic" w:cs="Traditional Arabic"/>
          <w:sz w:val="28"/>
          <w:szCs w:val="28"/>
          <w:rtl/>
        </w:rPr>
        <w:t>.</w:t>
      </w:r>
    </w:p>
    <w:p w14:paraId="0B9EC8AE" w14:textId="77777777" w:rsidR="002B53F4" w:rsidRPr="002B53F4" w:rsidRDefault="002B53F4" w:rsidP="002B53F4">
      <w:pPr>
        <w:bidi/>
        <w:spacing w:line="276" w:lineRule="auto"/>
        <w:rPr>
          <w:rFonts w:ascii="Traditional Arabic" w:hAnsi="Traditional Arabic" w:cs="Traditional Arabic"/>
          <w:sz w:val="28"/>
          <w:szCs w:val="28"/>
        </w:rPr>
      </w:pPr>
      <w:r w:rsidRPr="002B53F4">
        <w:rPr>
          <w:rFonts w:ascii="Traditional Arabic" w:hAnsi="Traditional Arabic" w:cs="Traditional Arabic" w:hint="cs"/>
          <w:sz w:val="28"/>
          <w:szCs w:val="28"/>
          <w:rtl/>
        </w:rPr>
        <w:t>وفي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ضوء</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ذلك،</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يمكن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القول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إن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الأهمية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العملية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لهذه</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الدراسة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تتمثل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أنها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لا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تقدم</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معرفة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نظرية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مجردة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فحسب،</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توفر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أيضًا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إطارًا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عمليًا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يساعد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المؤسسات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الحكومية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السعودية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على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فهم</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الهجين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بوصفه</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خيارًا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إداريًا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له</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آثار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متعددة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على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التكاليف</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والموظفين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والإنتاجية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وبذلك،</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فإن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نتائجها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يمكن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تسهم</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بناء</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قرارات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أكثر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رشادة،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وسياسات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أكثر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توازنًا،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ونماذج</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عمل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أكثر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توافقًا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مع</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متطلبات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المنظمات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الحديثة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المملكة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العربية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السعودية</w:t>
      </w:r>
      <w:r w:rsidRPr="002B53F4">
        <w:rPr>
          <w:rFonts w:ascii="Traditional Arabic" w:hAnsi="Traditional Arabic" w:cs="Traditional Arabic"/>
          <w:sz w:val="28"/>
          <w:szCs w:val="28"/>
          <w:rtl/>
        </w:rPr>
        <w:t>.</w:t>
      </w:r>
    </w:p>
    <w:p w14:paraId="65857A4C" w14:textId="77777777" w:rsidR="002B53F4" w:rsidRPr="002B53F4" w:rsidRDefault="002B53F4" w:rsidP="002B53F4">
      <w:pPr>
        <w:bidi/>
        <w:spacing w:line="276" w:lineRule="auto"/>
        <w:rPr>
          <w:rFonts w:ascii="Traditional Arabic" w:hAnsi="Traditional Arabic" w:cs="Traditional Arabic"/>
          <w:sz w:val="28"/>
          <w:szCs w:val="28"/>
        </w:rPr>
      </w:pPr>
    </w:p>
    <w:p w14:paraId="4CB1B390" w14:textId="77777777" w:rsidR="002B53F4" w:rsidRPr="002B53F4" w:rsidRDefault="002B53F4" w:rsidP="002B53F4">
      <w:pPr>
        <w:bidi/>
        <w:spacing w:line="276" w:lineRule="auto"/>
        <w:rPr>
          <w:rFonts w:ascii="Traditional Arabic" w:hAnsi="Traditional Arabic" w:cs="Traditional Arabic"/>
          <w:sz w:val="28"/>
          <w:szCs w:val="28"/>
        </w:rPr>
      </w:pPr>
    </w:p>
    <w:p w14:paraId="5842821D" w14:textId="77777777" w:rsidR="002B53F4" w:rsidRPr="002B53F4" w:rsidRDefault="002B53F4" w:rsidP="00EC4395">
      <w:pPr>
        <w:pStyle w:val="Heading1"/>
      </w:pPr>
      <w:bookmarkStart w:id="12" w:name="_Toc224808283"/>
      <w:r w:rsidRPr="002B53F4">
        <w:rPr>
          <w:rFonts w:hint="cs"/>
          <w:b/>
          <w:bCs/>
          <w:rtl/>
        </w:rPr>
        <w:t>أهداف</w:t>
      </w:r>
      <w:r w:rsidRPr="002B53F4">
        <w:rPr>
          <w:rtl/>
        </w:rPr>
        <w:t xml:space="preserve"> </w:t>
      </w:r>
      <w:r w:rsidRPr="002B53F4">
        <w:rPr>
          <w:rFonts w:hint="cs"/>
          <w:rtl/>
        </w:rPr>
        <w:t>الدراسة</w:t>
      </w:r>
      <w:bookmarkEnd w:id="12"/>
    </w:p>
    <w:p w14:paraId="0A867478" w14:textId="77777777" w:rsidR="002B53F4" w:rsidRPr="002B53F4" w:rsidRDefault="002B53F4" w:rsidP="002B53F4">
      <w:pPr>
        <w:bidi/>
        <w:spacing w:line="276" w:lineRule="auto"/>
        <w:rPr>
          <w:rFonts w:ascii="Traditional Arabic" w:hAnsi="Traditional Arabic" w:cs="Traditional Arabic"/>
          <w:sz w:val="28"/>
          <w:szCs w:val="28"/>
        </w:rPr>
      </w:pPr>
    </w:p>
    <w:p w14:paraId="632EE294" w14:textId="77777777" w:rsidR="002B53F4" w:rsidRPr="002B53F4" w:rsidRDefault="002B53F4" w:rsidP="002B53F4">
      <w:pPr>
        <w:bidi/>
        <w:spacing w:line="276" w:lineRule="auto"/>
        <w:rPr>
          <w:rFonts w:ascii="Traditional Arabic" w:hAnsi="Traditional Arabic" w:cs="Traditional Arabic"/>
          <w:sz w:val="28"/>
          <w:szCs w:val="28"/>
        </w:rPr>
      </w:pPr>
      <w:r w:rsidRPr="002B53F4">
        <w:rPr>
          <w:rFonts w:ascii="Traditional Arabic" w:hAnsi="Traditional Arabic" w:cs="Traditional Arabic" w:hint="cs"/>
          <w:sz w:val="28"/>
          <w:szCs w:val="28"/>
          <w:rtl/>
        </w:rPr>
        <w:t>الهدف</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الرئيسي</w:t>
      </w:r>
      <w:r w:rsidRPr="002B53F4">
        <w:rPr>
          <w:rFonts w:ascii="Traditional Arabic" w:hAnsi="Traditional Arabic" w:cs="Traditional Arabic"/>
          <w:sz w:val="28"/>
          <w:szCs w:val="28"/>
          <w:rtl/>
        </w:rPr>
        <w:t>:</w:t>
      </w:r>
    </w:p>
    <w:p w14:paraId="18B73071" w14:textId="77777777" w:rsidR="002B53F4" w:rsidRPr="002B53F4" w:rsidRDefault="002B53F4" w:rsidP="002B53F4">
      <w:pPr>
        <w:bidi/>
        <w:spacing w:line="276" w:lineRule="auto"/>
        <w:rPr>
          <w:rFonts w:ascii="Traditional Arabic" w:hAnsi="Traditional Arabic" w:cs="Traditional Arabic"/>
          <w:sz w:val="28"/>
          <w:szCs w:val="28"/>
        </w:rPr>
      </w:pPr>
      <w:r w:rsidRPr="002B53F4">
        <w:rPr>
          <w:rFonts w:ascii="Traditional Arabic" w:hAnsi="Traditional Arabic" w:cs="Traditional Arabic" w:hint="cs"/>
          <w:sz w:val="28"/>
          <w:szCs w:val="28"/>
          <w:rtl/>
        </w:rPr>
        <w:t>تحليل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تأثير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نظام</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الهجين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على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إنتاجية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الموظفين</w:t>
      </w:r>
      <w:r w:rsidRPr="002B53F4">
        <w:rPr>
          <w:rFonts w:ascii="Traditional Arabic" w:hAnsi="Traditional Arabic" w:cs="Traditional Arabic"/>
          <w:sz w:val="28"/>
          <w:szCs w:val="28"/>
          <w:rtl/>
        </w:rPr>
        <w:t>.</w:t>
      </w:r>
    </w:p>
    <w:p w14:paraId="46CA2F60" w14:textId="77777777" w:rsidR="002B53F4" w:rsidRPr="002B53F4" w:rsidRDefault="002B53F4" w:rsidP="002B53F4">
      <w:pPr>
        <w:bidi/>
        <w:spacing w:line="276" w:lineRule="auto"/>
        <w:rPr>
          <w:rFonts w:ascii="Traditional Arabic" w:hAnsi="Traditional Arabic" w:cs="Traditional Arabic"/>
          <w:sz w:val="28"/>
          <w:szCs w:val="28"/>
        </w:rPr>
      </w:pPr>
      <w:r w:rsidRPr="002B53F4">
        <w:rPr>
          <w:rFonts w:ascii="Traditional Arabic" w:hAnsi="Traditional Arabic" w:cs="Traditional Arabic" w:hint="cs"/>
          <w:sz w:val="28"/>
          <w:szCs w:val="28"/>
          <w:rtl/>
        </w:rPr>
        <w:t>الأهداف</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الفرعية</w:t>
      </w:r>
      <w:r w:rsidRPr="002B53F4">
        <w:rPr>
          <w:rFonts w:ascii="Traditional Arabic" w:hAnsi="Traditional Arabic" w:cs="Traditional Arabic"/>
          <w:sz w:val="28"/>
          <w:szCs w:val="28"/>
          <w:rtl/>
        </w:rPr>
        <w:t>:</w:t>
      </w:r>
    </w:p>
    <w:p w14:paraId="558844EC" w14:textId="77777777" w:rsidR="002B53F4" w:rsidRPr="002B53F4" w:rsidRDefault="002B53F4" w:rsidP="002B53F4">
      <w:pPr>
        <w:bidi/>
        <w:spacing w:line="276" w:lineRule="auto"/>
        <w:rPr>
          <w:rFonts w:ascii="Traditional Arabic" w:hAnsi="Traditional Arabic" w:cs="Traditional Arabic"/>
          <w:sz w:val="28"/>
          <w:szCs w:val="28"/>
        </w:rPr>
      </w:pPr>
      <w:r w:rsidRPr="002B53F4">
        <w:rPr>
          <w:rFonts w:ascii="Traditional Arabic" w:hAnsi="Traditional Arabic" w:cs="Traditional Arabic" w:hint="cs"/>
          <w:sz w:val="28"/>
          <w:szCs w:val="28"/>
          <w:rtl/>
        </w:rPr>
        <w:t>تحديد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مزايا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الهجين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وتأثيرها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على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الأداء</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الفردي</w:t>
      </w:r>
      <w:r w:rsidRPr="002B53F4">
        <w:rPr>
          <w:rFonts w:ascii="Traditional Arabic" w:hAnsi="Traditional Arabic" w:cs="Traditional Arabic"/>
          <w:sz w:val="28"/>
          <w:szCs w:val="28"/>
          <w:rtl/>
        </w:rPr>
        <w:t>.</w:t>
      </w:r>
    </w:p>
    <w:p w14:paraId="67C903C6" w14:textId="77777777" w:rsidR="002B53F4" w:rsidRPr="002B53F4" w:rsidRDefault="002B53F4" w:rsidP="002B53F4">
      <w:pPr>
        <w:bidi/>
        <w:spacing w:line="276" w:lineRule="auto"/>
        <w:rPr>
          <w:rFonts w:ascii="Traditional Arabic" w:hAnsi="Traditional Arabic" w:cs="Traditional Arabic"/>
          <w:sz w:val="28"/>
          <w:szCs w:val="28"/>
        </w:rPr>
      </w:pPr>
      <w:r w:rsidRPr="002B53F4">
        <w:rPr>
          <w:rFonts w:ascii="Traditional Arabic" w:hAnsi="Traditional Arabic" w:cs="Traditional Arabic" w:hint="cs"/>
          <w:sz w:val="28"/>
          <w:szCs w:val="28"/>
          <w:rtl/>
        </w:rPr>
        <w:t>دراسة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التحديات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تواجه</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المؤسسات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عند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تطبيق</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نموذج</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الهجين</w:t>
      </w:r>
      <w:r w:rsidRPr="002B53F4">
        <w:rPr>
          <w:rFonts w:ascii="Traditional Arabic" w:hAnsi="Traditional Arabic" w:cs="Traditional Arabic"/>
          <w:sz w:val="28"/>
          <w:szCs w:val="28"/>
          <w:rtl/>
        </w:rPr>
        <w:t>.</w:t>
      </w:r>
    </w:p>
    <w:p w14:paraId="25A2AE4E" w14:textId="77777777" w:rsidR="002B53F4" w:rsidRPr="002B53F4" w:rsidRDefault="002B53F4" w:rsidP="002B53F4">
      <w:pPr>
        <w:bidi/>
        <w:spacing w:line="276" w:lineRule="auto"/>
        <w:rPr>
          <w:rFonts w:ascii="Traditional Arabic" w:hAnsi="Traditional Arabic" w:cs="Traditional Arabic"/>
          <w:sz w:val="28"/>
          <w:szCs w:val="28"/>
        </w:rPr>
      </w:pP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تحليل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العلاقة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المرونة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الوظيفية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ومستوى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الإنتاجية</w:t>
      </w:r>
      <w:r w:rsidRPr="002B53F4">
        <w:rPr>
          <w:rFonts w:ascii="Traditional Arabic" w:hAnsi="Traditional Arabic" w:cs="Traditional Arabic"/>
          <w:sz w:val="28"/>
          <w:szCs w:val="28"/>
          <w:rtl/>
        </w:rPr>
        <w:t>.</w:t>
      </w:r>
    </w:p>
    <w:p w14:paraId="6D05A4F9" w14:textId="77777777" w:rsidR="002B53F4" w:rsidRPr="002B53F4" w:rsidRDefault="002B53F4" w:rsidP="002B53F4">
      <w:pPr>
        <w:bidi/>
        <w:spacing w:line="276" w:lineRule="auto"/>
        <w:rPr>
          <w:rFonts w:ascii="Traditional Arabic" w:hAnsi="Traditional Arabic" w:cs="Traditional Arabic"/>
          <w:sz w:val="28"/>
          <w:szCs w:val="28"/>
        </w:rPr>
      </w:pPr>
      <w:r w:rsidRPr="002B53F4">
        <w:rPr>
          <w:rFonts w:ascii="Traditional Arabic" w:hAnsi="Traditional Arabic" w:cs="Traditional Arabic" w:hint="cs"/>
          <w:sz w:val="28"/>
          <w:szCs w:val="28"/>
          <w:rtl/>
        </w:rPr>
        <w:t>تقييم</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دور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التقنيات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الرقمية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دعم</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نموذج</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الهجين</w:t>
      </w:r>
      <w:r w:rsidRPr="002B53F4">
        <w:rPr>
          <w:rFonts w:ascii="Traditional Arabic" w:hAnsi="Traditional Arabic" w:cs="Traditional Arabic"/>
          <w:sz w:val="28"/>
          <w:szCs w:val="28"/>
          <w:rtl/>
        </w:rPr>
        <w:t>.</w:t>
      </w:r>
    </w:p>
    <w:p w14:paraId="0C96DEF8" w14:textId="77777777" w:rsidR="002B53F4" w:rsidRPr="002B53F4" w:rsidRDefault="002B53F4" w:rsidP="002B53F4">
      <w:pPr>
        <w:bidi/>
        <w:spacing w:line="276" w:lineRule="auto"/>
        <w:rPr>
          <w:rFonts w:ascii="Traditional Arabic" w:hAnsi="Traditional Arabic" w:cs="Traditional Arabic"/>
          <w:sz w:val="28"/>
          <w:szCs w:val="28"/>
        </w:rPr>
      </w:pPr>
      <w:r w:rsidRPr="002B53F4">
        <w:rPr>
          <w:rFonts w:ascii="Traditional Arabic" w:hAnsi="Traditional Arabic" w:cs="Traditional Arabic"/>
          <w:sz w:val="28"/>
          <w:szCs w:val="28"/>
          <w:rtl/>
        </w:rPr>
        <w:lastRenderedPageBreak/>
        <w:t xml:space="preserve"> </w:t>
      </w:r>
      <w:r w:rsidRPr="002B53F4">
        <w:rPr>
          <w:rFonts w:ascii="Traditional Arabic" w:hAnsi="Traditional Arabic" w:cs="Traditional Arabic" w:hint="cs"/>
          <w:sz w:val="28"/>
          <w:szCs w:val="28"/>
          <w:rtl/>
        </w:rPr>
        <w:t>تقديم</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توصيات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لرفع</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الإنتاجية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ظل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بيئة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عمل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هجينة</w:t>
      </w:r>
      <w:r w:rsidRPr="002B53F4">
        <w:rPr>
          <w:rFonts w:ascii="Traditional Arabic" w:hAnsi="Traditional Arabic" w:cs="Traditional Arabic"/>
          <w:sz w:val="28"/>
          <w:szCs w:val="28"/>
          <w:rtl/>
        </w:rPr>
        <w:t>.</w:t>
      </w:r>
    </w:p>
    <w:p w14:paraId="12F482F9" w14:textId="77777777" w:rsidR="002B53F4" w:rsidRPr="002B53F4" w:rsidRDefault="002B53F4" w:rsidP="002B53F4">
      <w:pPr>
        <w:bidi/>
        <w:spacing w:line="276" w:lineRule="auto"/>
        <w:rPr>
          <w:rFonts w:ascii="Traditional Arabic" w:hAnsi="Traditional Arabic" w:cs="Traditional Arabic"/>
          <w:sz w:val="28"/>
          <w:szCs w:val="28"/>
        </w:rPr>
      </w:pPr>
    </w:p>
    <w:p w14:paraId="4EAD5561" w14:textId="039F8B01" w:rsidR="002B53F4" w:rsidRPr="002B53F4" w:rsidRDefault="002B53F4" w:rsidP="00EC4395">
      <w:pPr>
        <w:pStyle w:val="Heading1"/>
        <w:rPr>
          <w:rFonts w:ascii="Traditional Arabic" w:hAnsi="Traditional Arabic" w:cs="Traditional Arabic"/>
        </w:rPr>
      </w:pPr>
      <w:bookmarkStart w:id="13" w:name="_Toc224808284"/>
      <w:r w:rsidRPr="002B53F4">
        <w:rPr>
          <w:rFonts w:hint="cs"/>
          <w:rtl/>
        </w:rPr>
        <w:t>فرضيات</w:t>
      </w:r>
      <w:r w:rsidRPr="002B53F4">
        <w:rPr>
          <w:rtl/>
        </w:rPr>
        <w:t xml:space="preserve"> </w:t>
      </w:r>
      <w:r w:rsidRPr="002B53F4">
        <w:rPr>
          <w:rFonts w:hint="cs"/>
          <w:rtl/>
        </w:rPr>
        <w:t>البحث</w:t>
      </w:r>
      <w:bookmarkEnd w:id="13"/>
    </w:p>
    <w:p w14:paraId="6AB15BD4" w14:textId="77777777" w:rsidR="002B53F4" w:rsidRPr="002B53F4" w:rsidRDefault="002B53F4" w:rsidP="002B53F4">
      <w:pPr>
        <w:bidi/>
        <w:spacing w:line="276" w:lineRule="auto"/>
        <w:rPr>
          <w:rFonts w:ascii="Traditional Arabic" w:hAnsi="Traditional Arabic" w:cs="Traditional Arabic"/>
          <w:sz w:val="28"/>
          <w:szCs w:val="28"/>
        </w:rPr>
      </w:pPr>
      <w:r w:rsidRPr="002B53F4">
        <w:rPr>
          <w:rFonts w:ascii="Traditional Arabic" w:hAnsi="Traditional Arabic" w:cs="Traditional Arabic"/>
          <w:sz w:val="28"/>
          <w:szCs w:val="28"/>
          <w:rtl/>
        </w:rPr>
        <w:t>:</w:t>
      </w:r>
      <w:r w:rsidRPr="002B53F4">
        <w:rPr>
          <w:rFonts w:ascii="Traditional Arabic" w:hAnsi="Traditional Arabic" w:cs="Traditional Arabic"/>
          <w:sz w:val="28"/>
          <w:szCs w:val="28"/>
        </w:rPr>
        <w:t>H1</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يوجد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أثر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ذو</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دلالة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إحصائية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للعمل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الهجين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على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الإنتاجية</w:t>
      </w:r>
      <w:r w:rsidRPr="002B53F4">
        <w:rPr>
          <w:rFonts w:ascii="Traditional Arabic" w:hAnsi="Traditional Arabic" w:cs="Traditional Arabic"/>
          <w:sz w:val="28"/>
          <w:szCs w:val="28"/>
          <w:rtl/>
        </w:rPr>
        <w:t>.</w:t>
      </w:r>
    </w:p>
    <w:p w14:paraId="311CBBF1" w14:textId="77777777" w:rsidR="002B53F4" w:rsidRPr="002B53F4" w:rsidRDefault="002B53F4" w:rsidP="002B53F4">
      <w:pPr>
        <w:bidi/>
        <w:spacing w:line="276" w:lineRule="auto"/>
        <w:rPr>
          <w:rFonts w:ascii="Traditional Arabic" w:hAnsi="Traditional Arabic" w:cs="Traditional Arabic"/>
          <w:sz w:val="28"/>
          <w:szCs w:val="28"/>
        </w:rPr>
      </w:pPr>
      <w:r w:rsidRPr="002B53F4">
        <w:rPr>
          <w:rFonts w:ascii="Traditional Arabic" w:hAnsi="Traditional Arabic" w:cs="Traditional Arabic"/>
          <w:sz w:val="28"/>
          <w:szCs w:val="28"/>
          <w:rtl/>
        </w:rPr>
        <w:t>:</w:t>
      </w:r>
      <w:r w:rsidRPr="002B53F4">
        <w:rPr>
          <w:rFonts w:ascii="Traditional Arabic" w:hAnsi="Traditional Arabic" w:cs="Traditional Arabic"/>
          <w:sz w:val="28"/>
          <w:szCs w:val="28"/>
        </w:rPr>
        <w:t>H</w:t>
      </w:r>
      <w:proofErr w:type="gramStart"/>
      <w:r w:rsidRPr="002B53F4">
        <w:rPr>
          <w:rFonts w:ascii="Traditional Arabic" w:hAnsi="Traditional Arabic" w:cs="Traditional Arabic"/>
          <w:sz w:val="28"/>
          <w:szCs w:val="28"/>
        </w:rPr>
        <w:t>2</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زيادة</w:t>
      </w:r>
      <w:proofErr w:type="gramEnd"/>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مرونة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تؤدي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إلى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ارتفاع</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الإنتاجية</w:t>
      </w:r>
      <w:r w:rsidRPr="002B53F4">
        <w:rPr>
          <w:rFonts w:ascii="Traditional Arabic" w:hAnsi="Traditional Arabic" w:cs="Traditional Arabic"/>
          <w:sz w:val="28"/>
          <w:szCs w:val="28"/>
          <w:rtl/>
        </w:rPr>
        <w:t>.</w:t>
      </w:r>
    </w:p>
    <w:p w14:paraId="3662E3EB" w14:textId="77777777" w:rsidR="002B53F4" w:rsidRPr="002B53F4" w:rsidRDefault="002B53F4" w:rsidP="002B53F4">
      <w:pPr>
        <w:bidi/>
        <w:spacing w:line="276" w:lineRule="auto"/>
        <w:rPr>
          <w:rFonts w:ascii="Traditional Arabic" w:hAnsi="Traditional Arabic" w:cs="Traditional Arabic"/>
          <w:sz w:val="28"/>
          <w:szCs w:val="28"/>
        </w:rPr>
      </w:pPr>
      <w:r w:rsidRPr="002B53F4">
        <w:rPr>
          <w:rFonts w:ascii="Traditional Arabic" w:hAnsi="Traditional Arabic" w:cs="Traditional Arabic"/>
          <w:sz w:val="28"/>
          <w:szCs w:val="28"/>
        </w:rPr>
        <w:t>H3</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استخدام</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التكنولوجيا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يعزز</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فاعلية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الهجين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ويسهم</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رفع</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الإنتاجية</w:t>
      </w:r>
      <w:r w:rsidRPr="002B53F4">
        <w:rPr>
          <w:rFonts w:ascii="Traditional Arabic" w:hAnsi="Traditional Arabic" w:cs="Traditional Arabic"/>
          <w:sz w:val="28"/>
          <w:szCs w:val="28"/>
          <w:rtl/>
        </w:rPr>
        <w:t>.</w:t>
      </w:r>
    </w:p>
    <w:p w14:paraId="0ACE8045" w14:textId="77777777" w:rsidR="002B53F4" w:rsidRPr="002B53F4" w:rsidRDefault="002B53F4" w:rsidP="002B53F4">
      <w:pPr>
        <w:bidi/>
        <w:spacing w:line="276" w:lineRule="auto"/>
        <w:rPr>
          <w:rFonts w:ascii="Traditional Arabic" w:hAnsi="Traditional Arabic" w:cs="Traditional Arabic"/>
          <w:sz w:val="28"/>
          <w:szCs w:val="28"/>
        </w:rPr>
      </w:pPr>
      <w:r w:rsidRPr="002B53F4">
        <w:rPr>
          <w:rFonts w:ascii="Traditional Arabic" w:hAnsi="Traditional Arabic" w:cs="Traditional Arabic"/>
          <w:sz w:val="28"/>
          <w:szCs w:val="28"/>
          <w:rtl/>
        </w:rPr>
        <w:t>:</w:t>
      </w:r>
      <w:r w:rsidRPr="002B53F4">
        <w:rPr>
          <w:rFonts w:ascii="Traditional Arabic" w:hAnsi="Traditional Arabic" w:cs="Traditional Arabic"/>
          <w:sz w:val="28"/>
          <w:szCs w:val="28"/>
        </w:rPr>
        <w:t>H4</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ضعف</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التواصل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والتفاعل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يقلل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تأثير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الهجين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على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الإنتاجية</w:t>
      </w:r>
      <w:r w:rsidRPr="002B53F4">
        <w:rPr>
          <w:rFonts w:ascii="Traditional Arabic" w:hAnsi="Traditional Arabic" w:cs="Traditional Arabic"/>
          <w:sz w:val="28"/>
          <w:szCs w:val="28"/>
          <w:rtl/>
        </w:rPr>
        <w:t>.</w:t>
      </w:r>
    </w:p>
    <w:p w14:paraId="7EE60FAB" w14:textId="77777777" w:rsidR="002B53F4" w:rsidRPr="002B53F4" w:rsidRDefault="002B53F4" w:rsidP="002B53F4">
      <w:pPr>
        <w:bidi/>
        <w:spacing w:line="276" w:lineRule="auto"/>
        <w:rPr>
          <w:rFonts w:ascii="Traditional Arabic" w:hAnsi="Traditional Arabic" w:cs="Traditional Arabic"/>
          <w:sz w:val="28"/>
          <w:szCs w:val="28"/>
        </w:rPr>
      </w:pPr>
    </w:p>
    <w:p w14:paraId="5E20A525" w14:textId="00055578" w:rsidR="002B53F4" w:rsidRPr="002B53F4" w:rsidRDefault="002B53F4" w:rsidP="00EC4395">
      <w:pPr>
        <w:pStyle w:val="Heading1"/>
        <w:rPr>
          <w:rFonts w:ascii="Traditional Arabic" w:hAnsi="Traditional Arabic" w:cs="Traditional Arabic"/>
        </w:rPr>
      </w:pPr>
      <w:bookmarkStart w:id="14" w:name="_Toc224808285"/>
      <w:r w:rsidRPr="002B53F4">
        <w:rPr>
          <w:rFonts w:hint="cs"/>
          <w:rtl/>
        </w:rPr>
        <w:t>أسئلة</w:t>
      </w:r>
      <w:r w:rsidRPr="002B53F4">
        <w:rPr>
          <w:rtl/>
        </w:rPr>
        <w:t xml:space="preserve"> </w:t>
      </w:r>
      <w:r w:rsidRPr="002B53F4">
        <w:rPr>
          <w:rFonts w:hint="cs"/>
          <w:rtl/>
        </w:rPr>
        <w:t>الدراسة</w:t>
      </w:r>
      <w:bookmarkEnd w:id="14"/>
    </w:p>
    <w:p w14:paraId="256C69FD" w14:textId="77777777" w:rsidR="002B53F4" w:rsidRPr="002B53F4" w:rsidRDefault="002B53F4" w:rsidP="002B53F4">
      <w:pPr>
        <w:bidi/>
        <w:spacing w:line="276" w:lineRule="auto"/>
        <w:rPr>
          <w:rFonts w:ascii="Traditional Arabic" w:hAnsi="Traditional Arabic" w:cs="Traditional Arabic"/>
          <w:sz w:val="28"/>
          <w:szCs w:val="28"/>
        </w:rPr>
      </w:pPr>
      <w:r w:rsidRPr="002B53F4">
        <w:rPr>
          <w:rFonts w:ascii="Traditional Arabic" w:hAnsi="Traditional Arabic" w:cs="Traditional Arabic" w:hint="cs"/>
          <w:sz w:val="28"/>
          <w:szCs w:val="28"/>
          <w:rtl/>
        </w:rPr>
        <w:t>ما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أثر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الهجين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على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إنتاجية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الموظفين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المؤسسات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الحكومية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بالمملكة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العربية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السعودية؟</w:t>
      </w:r>
    </w:p>
    <w:p w14:paraId="4B2AD7D1" w14:textId="77777777" w:rsidR="002B53F4" w:rsidRPr="002B53F4" w:rsidRDefault="002B53F4" w:rsidP="002B53F4">
      <w:pPr>
        <w:bidi/>
        <w:spacing w:line="276" w:lineRule="auto"/>
        <w:rPr>
          <w:rFonts w:ascii="Traditional Arabic" w:hAnsi="Traditional Arabic" w:cs="Traditional Arabic"/>
          <w:sz w:val="28"/>
          <w:szCs w:val="28"/>
        </w:rPr>
      </w:pPr>
      <w:r w:rsidRPr="002B53F4">
        <w:rPr>
          <w:rFonts w:ascii="Traditional Arabic" w:hAnsi="Traditional Arabic" w:cs="Traditional Arabic" w:hint="cs"/>
          <w:sz w:val="28"/>
          <w:szCs w:val="28"/>
          <w:rtl/>
        </w:rPr>
        <w:t>ما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مزايا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الهجين،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وما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مدى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تأثيرها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على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الأداء</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الفردي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للموظفين؟</w:t>
      </w:r>
    </w:p>
    <w:p w14:paraId="45A63CA6" w14:textId="77777777" w:rsidR="002B53F4" w:rsidRPr="002B53F4" w:rsidRDefault="002B53F4" w:rsidP="002B53F4">
      <w:pPr>
        <w:bidi/>
        <w:spacing w:line="276" w:lineRule="auto"/>
        <w:rPr>
          <w:rFonts w:ascii="Traditional Arabic" w:hAnsi="Traditional Arabic" w:cs="Traditional Arabic"/>
          <w:sz w:val="28"/>
          <w:szCs w:val="28"/>
        </w:rPr>
      </w:pPr>
      <w:r w:rsidRPr="002B53F4">
        <w:rPr>
          <w:rFonts w:ascii="Traditional Arabic" w:hAnsi="Traditional Arabic" w:cs="Traditional Arabic" w:hint="cs"/>
          <w:sz w:val="28"/>
          <w:szCs w:val="28"/>
          <w:rtl/>
        </w:rPr>
        <w:t>ما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التحديات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تواجه</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المؤسسات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الحكومية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عند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تطبيق</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نظام</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الهجين؟</w:t>
      </w:r>
    </w:p>
    <w:p w14:paraId="15719056" w14:textId="77777777" w:rsidR="002B53F4" w:rsidRPr="002B53F4" w:rsidRDefault="002B53F4" w:rsidP="002B53F4">
      <w:pPr>
        <w:bidi/>
        <w:spacing w:line="276" w:lineRule="auto"/>
        <w:rPr>
          <w:rFonts w:ascii="Traditional Arabic" w:hAnsi="Traditional Arabic" w:cs="Traditional Arabic"/>
          <w:sz w:val="28"/>
          <w:szCs w:val="28"/>
        </w:rPr>
      </w:pPr>
      <w:r w:rsidRPr="002B53F4">
        <w:rPr>
          <w:rFonts w:ascii="Traditional Arabic" w:hAnsi="Traditional Arabic" w:cs="Traditional Arabic" w:hint="cs"/>
          <w:sz w:val="28"/>
          <w:szCs w:val="28"/>
          <w:rtl/>
        </w:rPr>
        <w:t>ما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طبيعة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العلاقة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المرونة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الوظيفية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ومستوى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الإنتاجية؟</w:t>
      </w:r>
    </w:p>
    <w:p w14:paraId="40BAF986" w14:textId="77777777" w:rsidR="002B53F4" w:rsidRPr="002B53F4" w:rsidRDefault="002B53F4" w:rsidP="002B53F4">
      <w:pPr>
        <w:bidi/>
        <w:spacing w:line="276" w:lineRule="auto"/>
        <w:rPr>
          <w:rFonts w:ascii="Traditional Arabic" w:hAnsi="Traditional Arabic" w:cs="Traditional Arabic"/>
          <w:sz w:val="28"/>
          <w:szCs w:val="28"/>
        </w:rPr>
      </w:pPr>
      <w:r w:rsidRPr="002B53F4">
        <w:rPr>
          <w:rFonts w:ascii="Traditional Arabic" w:hAnsi="Traditional Arabic" w:cs="Traditional Arabic" w:hint="cs"/>
          <w:sz w:val="28"/>
          <w:szCs w:val="28"/>
          <w:rtl/>
        </w:rPr>
        <w:t>ما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دور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التقنيات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الرقمية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دعم</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فاعلية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الهجين؟</w:t>
      </w:r>
    </w:p>
    <w:p w14:paraId="6003720E" w14:textId="77777777" w:rsidR="002B53F4" w:rsidRPr="002B53F4" w:rsidRDefault="002B53F4" w:rsidP="002B53F4">
      <w:pPr>
        <w:bidi/>
        <w:spacing w:line="276" w:lineRule="auto"/>
        <w:rPr>
          <w:rFonts w:ascii="Traditional Arabic" w:hAnsi="Traditional Arabic" w:cs="Traditional Arabic"/>
          <w:sz w:val="28"/>
          <w:szCs w:val="28"/>
        </w:rPr>
      </w:pPr>
      <w:r w:rsidRPr="002B53F4">
        <w:rPr>
          <w:rFonts w:ascii="Traditional Arabic" w:hAnsi="Traditional Arabic" w:cs="Traditional Arabic" w:hint="cs"/>
          <w:sz w:val="28"/>
          <w:szCs w:val="28"/>
          <w:rtl/>
        </w:rPr>
        <w:t>إلى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مدى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يؤثر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ضعف</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التواصل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والتفاعل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تقليل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أثر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الهجين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على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الإنتاجية؟</w:t>
      </w:r>
    </w:p>
    <w:p w14:paraId="7F3B5DE5" w14:textId="77777777" w:rsidR="002B53F4" w:rsidRPr="002B53F4" w:rsidRDefault="002B53F4" w:rsidP="002B53F4">
      <w:pPr>
        <w:bidi/>
        <w:spacing w:line="276" w:lineRule="auto"/>
        <w:rPr>
          <w:rFonts w:ascii="Traditional Arabic" w:hAnsi="Traditional Arabic" w:cs="Traditional Arabic"/>
          <w:sz w:val="28"/>
          <w:szCs w:val="28"/>
        </w:rPr>
      </w:pPr>
      <w:r w:rsidRPr="002B53F4">
        <w:rPr>
          <w:rFonts w:ascii="Traditional Arabic" w:hAnsi="Traditional Arabic" w:cs="Traditional Arabic" w:hint="cs"/>
          <w:sz w:val="28"/>
          <w:szCs w:val="28"/>
          <w:rtl/>
        </w:rPr>
        <w:t>ما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السبل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يمكن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خلالها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رفع</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الإنتاجية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ظل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بيئة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عمل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هجينة؟</w:t>
      </w:r>
    </w:p>
    <w:p w14:paraId="238E2017" w14:textId="77777777" w:rsidR="002B53F4" w:rsidRPr="002B53F4" w:rsidRDefault="002B53F4" w:rsidP="002B53F4">
      <w:pPr>
        <w:bidi/>
        <w:spacing w:line="276" w:lineRule="auto"/>
        <w:rPr>
          <w:rFonts w:ascii="Traditional Arabic" w:hAnsi="Traditional Arabic" w:cs="Traditional Arabic"/>
          <w:sz w:val="28"/>
          <w:szCs w:val="28"/>
        </w:rPr>
      </w:pPr>
    </w:p>
    <w:p w14:paraId="1E71DC9D" w14:textId="77777777" w:rsidR="002B53F4" w:rsidRDefault="002B53F4" w:rsidP="002B53F4">
      <w:pPr>
        <w:bidi/>
        <w:spacing w:line="276" w:lineRule="auto"/>
        <w:rPr>
          <w:rFonts w:ascii="Traditional Arabic" w:hAnsi="Traditional Arabic" w:cs="Traditional Arabic"/>
          <w:sz w:val="28"/>
          <w:szCs w:val="28"/>
        </w:rPr>
      </w:pPr>
    </w:p>
    <w:p w14:paraId="6416DD94" w14:textId="77777777" w:rsidR="002B53F4" w:rsidRDefault="002B53F4" w:rsidP="002B53F4">
      <w:pPr>
        <w:bidi/>
        <w:spacing w:line="276" w:lineRule="auto"/>
        <w:rPr>
          <w:rFonts w:ascii="Traditional Arabic" w:hAnsi="Traditional Arabic" w:cs="Traditional Arabic"/>
          <w:sz w:val="28"/>
          <w:szCs w:val="28"/>
        </w:rPr>
      </w:pPr>
    </w:p>
    <w:p w14:paraId="072EB784" w14:textId="77777777" w:rsidR="002B53F4" w:rsidRPr="002B53F4" w:rsidRDefault="002B53F4" w:rsidP="002B53F4">
      <w:pPr>
        <w:bidi/>
        <w:spacing w:line="276" w:lineRule="auto"/>
        <w:rPr>
          <w:rFonts w:ascii="Traditional Arabic" w:hAnsi="Traditional Arabic" w:cs="Traditional Arabic"/>
          <w:sz w:val="28"/>
          <w:szCs w:val="28"/>
        </w:rPr>
      </w:pPr>
    </w:p>
    <w:p w14:paraId="112926BD" w14:textId="77777777" w:rsidR="002B53F4" w:rsidRPr="002B53F4" w:rsidRDefault="002B53F4" w:rsidP="00EC4395">
      <w:pPr>
        <w:pStyle w:val="Heading1"/>
        <w:jc w:val="center"/>
      </w:pPr>
      <w:bookmarkStart w:id="15" w:name="_Toc224808286"/>
      <w:r w:rsidRPr="002B53F4">
        <w:rPr>
          <w:rFonts w:hint="cs"/>
          <w:rtl/>
        </w:rPr>
        <w:lastRenderedPageBreak/>
        <w:t>الفصل</w:t>
      </w:r>
      <w:r w:rsidRPr="002B53F4">
        <w:rPr>
          <w:rtl/>
        </w:rPr>
        <w:t xml:space="preserve"> </w:t>
      </w:r>
      <w:proofErr w:type="gramStart"/>
      <w:r w:rsidRPr="002B53F4">
        <w:rPr>
          <w:rFonts w:hint="cs"/>
          <w:rtl/>
        </w:rPr>
        <w:t>الثاني</w:t>
      </w:r>
      <w:r w:rsidRPr="002B53F4">
        <w:rPr>
          <w:rtl/>
        </w:rPr>
        <w:t xml:space="preserve"> :</w:t>
      </w:r>
      <w:proofErr w:type="gramEnd"/>
      <w:r w:rsidRPr="002B53F4">
        <w:rPr>
          <w:rtl/>
        </w:rPr>
        <w:t xml:space="preserve"> </w:t>
      </w:r>
      <w:r w:rsidRPr="002B53F4">
        <w:rPr>
          <w:rFonts w:hint="cs"/>
          <w:rtl/>
        </w:rPr>
        <w:t>الإطار</w:t>
      </w:r>
      <w:r w:rsidRPr="002B53F4">
        <w:rPr>
          <w:rtl/>
        </w:rPr>
        <w:t xml:space="preserve"> </w:t>
      </w:r>
      <w:r w:rsidRPr="002B53F4">
        <w:rPr>
          <w:rFonts w:hint="cs"/>
          <w:rtl/>
        </w:rPr>
        <w:t>النظري</w:t>
      </w:r>
      <w:r w:rsidRPr="002B53F4">
        <w:rPr>
          <w:rtl/>
        </w:rPr>
        <w:t xml:space="preserve"> </w:t>
      </w:r>
      <w:r w:rsidRPr="002B53F4">
        <w:rPr>
          <w:rFonts w:hint="cs"/>
          <w:rtl/>
        </w:rPr>
        <w:t>والدراسات</w:t>
      </w:r>
      <w:r w:rsidRPr="002B53F4">
        <w:rPr>
          <w:rtl/>
        </w:rPr>
        <w:t xml:space="preserve"> </w:t>
      </w:r>
      <w:r w:rsidRPr="002B53F4">
        <w:rPr>
          <w:rFonts w:hint="cs"/>
          <w:rtl/>
        </w:rPr>
        <w:t>السابقة</w:t>
      </w:r>
      <w:bookmarkEnd w:id="15"/>
    </w:p>
    <w:p w14:paraId="72BFE0DF" w14:textId="77777777" w:rsidR="002B53F4" w:rsidRPr="002B53F4" w:rsidRDefault="002B53F4" w:rsidP="002B53F4">
      <w:pPr>
        <w:bidi/>
        <w:spacing w:line="276" w:lineRule="auto"/>
        <w:rPr>
          <w:rFonts w:ascii="Traditional Arabic" w:hAnsi="Traditional Arabic" w:cs="Traditional Arabic"/>
          <w:sz w:val="28"/>
          <w:szCs w:val="28"/>
        </w:rPr>
      </w:pPr>
    </w:p>
    <w:p w14:paraId="4622BE67" w14:textId="4B3C6616" w:rsidR="002B53F4" w:rsidRPr="002B53F4" w:rsidRDefault="002B53F4" w:rsidP="00EC4395">
      <w:pPr>
        <w:pStyle w:val="Heading1"/>
      </w:pPr>
      <w:bookmarkStart w:id="16" w:name="_Toc224808287"/>
      <w:r>
        <w:rPr>
          <w:rFonts w:hint="cs"/>
          <w:rtl/>
          <w:lang w:bidi="ar-EG"/>
        </w:rPr>
        <w:t xml:space="preserve">أولا: </w:t>
      </w:r>
      <w:r w:rsidRPr="002B53F4">
        <w:rPr>
          <w:rFonts w:hint="cs"/>
          <w:rtl/>
        </w:rPr>
        <w:t>الإطار</w:t>
      </w:r>
      <w:r w:rsidRPr="002B53F4">
        <w:rPr>
          <w:rtl/>
        </w:rPr>
        <w:t xml:space="preserve"> </w:t>
      </w:r>
      <w:r w:rsidRPr="002B53F4">
        <w:rPr>
          <w:rFonts w:hint="cs"/>
          <w:rtl/>
        </w:rPr>
        <w:t>النظري</w:t>
      </w:r>
      <w:bookmarkEnd w:id="16"/>
    </w:p>
    <w:p w14:paraId="3DEF44C4" w14:textId="77777777" w:rsidR="002B53F4" w:rsidRPr="002B53F4" w:rsidRDefault="002B53F4" w:rsidP="002B53F4">
      <w:pPr>
        <w:bidi/>
        <w:spacing w:line="276" w:lineRule="auto"/>
        <w:rPr>
          <w:rFonts w:ascii="Traditional Arabic" w:hAnsi="Traditional Arabic" w:cs="Traditional Arabic"/>
          <w:sz w:val="28"/>
          <w:szCs w:val="28"/>
        </w:rPr>
      </w:pPr>
    </w:p>
    <w:p w14:paraId="1F2DFAC2" w14:textId="77777777" w:rsidR="002B53F4" w:rsidRPr="002B53F4" w:rsidRDefault="002B53F4" w:rsidP="002B53F4">
      <w:pPr>
        <w:bidi/>
        <w:spacing w:line="276" w:lineRule="auto"/>
        <w:rPr>
          <w:rFonts w:ascii="Traditional Arabic" w:hAnsi="Traditional Arabic" w:cs="Traditional Arabic"/>
          <w:sz w:val="28"/>
          <w:szCs w:val="28"/>
        </w:rPr>
      </w:pPr>
      <w:r w:rsidRPr="002B53F4">
        <w:rPr>
          <w:rFonts w:ascii="Traditional Arabic" w:hAnsi="Traditional Arabic" w:cs="Traditional Arabic" w:hint="cs"/>
          <w:sz w:val="28"/>
          <w:szCs w:val="28"/>
          <w:rtl/>
        </w:rPr>
        <w:t>يُعد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الإطار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النظري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الركائز</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الأساسية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بناء</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دراسة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علمية؛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لأنه</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يوفر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الأساس</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المفاهيمي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والتفسيري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الذي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يُمكّن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الباحث</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فهم</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الظاهرة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محل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الدراسة،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وتحديد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أبعادها،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وتفسير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العلاقات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متغيراتها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ضوء</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الأدبيات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والنظريات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ذات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الصلة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هذه</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الدراسة،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يتمثل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موضوع</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البحث</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أثر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الهجين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على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الإنتاجية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المنظمات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الحديثة،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مع</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التطبيق</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على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المؤسسات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الحكومية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المملكة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العربية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السعودية،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وهو</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موضوع</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يتقاطع</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مع</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حقول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معرفية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متعددة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تشمل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الإدارة،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والموارد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البشرية،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والسلوك</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التنظيمي،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ونظم</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المعلومات،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والتحول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الرقمي،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وقياس</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الأداء</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المؤسسي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ومن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ثم،</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فإن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الإطار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النظري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لهذه</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الدراسة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لا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يقتصر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على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تعريف</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المفاهيم</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الرئيسة،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يمتد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إلى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بيان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الأسس</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النظرية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تفسر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العلاقة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الهجين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والإنتاجية،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وشرح</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المتغيرات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المؤثرة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هذه</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العلاقة،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مقدمتها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المرونة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الوظيفية،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والتقنيات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الرقمية،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والتواصل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والتفاعل،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فضلًا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عن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الارتباط</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غير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المباشر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بتكاليف</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التشغيل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ورضا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الموظفين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sz w:val="28"/>
          <w:szCs w:val="28"/>
        </w:rPr>
        <w:t>Drucker, 1993; Kaplan &amp; Norton, 2004; Gratton, 2021</w:t>
      </w:r>
      <w:r w:rsidRPr="002B53F4">
        <w:rPr>
          <w:rFonts w:ascii="Traditional Arabic" w:hAnsi="Traditional Arabic" w:cs="Traditional Arabic"/>
          <w:sz w:val="28"/>
          <w:szCs w:val="28"/>
          <w:rtl/>
        </w:rPr>
        <w:t>).</w:t>
      </w:r>
    </w:p>
    <w:p w14:paraId="41F99900" w14:textId="77777777" w:rsidR="002B53F4" w:rsidRPr="002B53F4" w:rsidRDefault="002B53F4" w:rsidP="002B53F4">
      <w:pPr>
        <w:bidi/>
        <w:spacing w:line="276" w:lineRule="auto"/>
        <w:rPr>
          <w:rFonts w:ascii="Traditional Arabic" w:hAnsi="Traditional Arabic" w:cs="Traditional Arabic"/>
          <w:sz w:val="28"/>
          <w:szCs w:val="28"/>
        </w:rPr>
      </w:pPr>
    </w:p>
    <w:p w14:paraId="1F6F7B81" w14:textId="77777777" w:rsidR="002B53F4" w:rsidRPr="002B53F4" w:rsidRDefault="002B53F4" w:rsidP="002B53F4">
      <w:pPr>
        <w:bidi/>
        <w:spacing w:line="276" w:lineRule="auto"/>
        <w:rPr>
          <w:rFonts w:ascii="Traditional Arabic" w:hAnsi="Traditional Arabic" w:cs="Traditional Arabic"/>
          <w:sz w:val="28"/>
          <w:szCs w:val="28"/>
        </w:rPr>
      </w:pPr>
      <w:r w:rsidRPr="002B53F4">
        <w:rPr>
          <w:rFonts w:ascii="Traditional Arabic" w:hAnsi="Traditional Arabic" w:cs="Traditional Arabic" w:hint="cs"/>
          <w:sz w:val="28"/>
          <w:szCs w:val="28"/>
          <w:rtl/>
        </w:rPr>
        <w:t>مفهوم</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الهجين</w:t>
      </w:r>
    </w:p>
    <w:p w14:paraId="12E1C9ED" w14:textId="77777777" w:rsidR="002B53F4" w:rsidRPr="002B53F4" w:rsidRDefault="002B53F4" w:rsidP="002B53F4">
      <w:pPr>
        <w:bidi/>
        <w:spacing w:line="276" w:lineRule="auto"/>
        <w:rPr>
          <w:rFonts w:ascii="Traditional Arabic" w:hAnsi="Traditional Arabic" w:cs="Traditional Arabic"/>
          <w:sz w:val="28"/>
          <w:szCs w:val="28"/>
        </w:rPr>
      </w:pPr>
      <w:r w:rsidRPr="002B53F4">
        <w:rPr>
          <w:rFonts w:ascii="Traditional Arabic" w:hAnsi="Traditional Arabic" w:cs="Traditional Arabic" w:hint="cs"/>
          <w:sz w:val="28"/>
          <w:szCs w:val="28"/>
          <w:rtl/>
        </w:rPr>
        <w:t>يُقصد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بالعمل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الهجين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ذلك</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النموذج</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التنظيمي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الذي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يجمع</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الحضوري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داخل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مقر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المنظمة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والعمل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عن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بُعد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مواقع</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أخرى،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وفق</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ترتيبات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مرنة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يتم</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تحديدها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بناءً</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على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طبيعة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الوظيفة،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ومتطلبات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الأداء،</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وسياسات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المؤسسة،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واحتياجات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العاملين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ويختلف</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هذا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النموذج</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عن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الحضوري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الكامل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الذي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يفترض</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وجود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الموظف</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بشكل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دائم</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مكان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كما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يختلف</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عن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عن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بُعد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الكامل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الذي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يتم</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فيه</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إنجاز</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جميع</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المهام</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خارج</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مقر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المؤسسة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والعمل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الهجين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جوهره</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ليس</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مجرد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توزيع</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مكاني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للعمل،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هو</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إعادة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تصميم</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لعلاقة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الموظف</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بالزمن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والمكان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والإشراف</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والتواصل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وآليات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الإنجاز،</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الأمر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الذي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يجعله</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نموذجًا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إداريًا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حديثًا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يتجاوز</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البعد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التشغيلي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إلى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بعد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استراتيجي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يرتبط</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بكيفية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إدارة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الأداء</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والموارد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البشرية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والتقنية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داخل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المنظمة</w:t>
      </w:r>
      <w:r w:rsidRPr="002B53F4">
        <w:rPr>
          <w:rFonts w:ascii="Traditional Arabic" w:hAnsi="Traditional Arabic" w:cs="Traditional Arabic"/>
          <w:sz w:val="28"/>
          <w:szCs w:val="28"/>
          <w:rtl/>
        </w:rPr>
        <w:t xml:space="preserve"> (</w:t>
      </w:r>
      <w:r w:rsidRPr="002B53F4">
        <w:rPr>
          <w:rFonts w:ascii="Traditional Arabic" w:hAnsi="Traditional Arabic" w:cs="Traditional Arabic"/>
          <w:sz w:val="28"/>
          <w:szCs w:val="28"/>
        </w:rPr>
        <w:t xml:space="preserve">Gratton, 2021; Kane et al., 2021; </w:t>
      </w:r>
      <w:proofErr w:type="spellStart"/>
      <w:r w:rsidRPr="002B53F4">
        <w:rPr>
          <w:rFonts w:ascii="Traditional Arabic" w:hAnsi="Traditional Arabic" w:cs="Traditional Arabic"/>
          <w:sz w:val="28"/>
          <w:szCs w:val="28"/>
        </w:rPr>
        <w:t>Aprilina</w:t>
      </w:r>
      <w:proofErr w:type="spellEnd"/>
      <w:r w:rsidRPr="002B53F4">
        <w:rPr>
          <w:rFonts w:ascii="Traditional Arabic" w:hAnsi="Traditional Arabic" w:cs="Traditional Arabic"/>
          <w:sz w:val="28"/>
          <w:szCs w:val="28"/>
        </w:rPr>
        <w:t xml:space="preserve"> &amp; </w:t>
      </w:r>
      <w:proofErr w:type="spellStart"/>
      <w:r w:rsidRPr="002B53F4">
        <w:rPr>
          <w:rFonts w:ascii="Traditional Arabic" w:hAnsi="Traditional Arabic" w:cs="Traditional Arabic"/>
          <w:sz w:val="28"/>
          <w:szCs w:val="28"/>
        </w:rPr>
        <w:t>Mardiatanty</w:t>
      </w:r>
      <w:proofErr w:type="spellEnd"/>
      <w:r w:rsidRPr="002B53F4">
        <w:rPr>
          <w:rFonts w:ascii="Traditional Arabic" w:hAnsi="Traditional Arabic" w:cs="Traditional Arabic"/>
          <w:sz w:val="28"/>
          <w:szCs w:val="28"/>
        </w:rPr>
        <w:t>, 2023</w:t>
      </w:r>
      <w:r w:rsidRPr="002B53F4">
        <w:rPr>
          <w:rFonts w:ascii="Traditional Arabic" w:hAnsi="Traditional Arabic" w:cs="Traditional Arabic"/>
          <w:sz w:val="28"/>
          <w:szCs w:val="28"/>
          <w:rtl/>
        </w:rPr>
        <w:t>).</w:t>
      </w:r>
    </w:p>
    <w:p w14:paraId="7B0C3634" w14:textId="77777777" w:rsidR="002B53F4" w:rsidRPr="002B53F4" w:rsidRDefault="002B53F4" w:rsidP="002B53F4">
      <w:pPr>
        <w:bidi/>
        <w:spacing w:line="276" w:lineRule="auto"/>
        <w:rPr>
          <w:rFonts w:ascii="Traditional Arabic" w:hAnsi="Traditional Arabic" w:cs="Traditional Arabic"/>
          <w:sz w:val="28"/>
          <w:szCs w:val="28"/>
        </w:rPr>
      </w:pPr>
      <w:r w:rsidRPr="002B53F4">
        <w:rPr>
          <w:rFonts w:ascii="Traditional Arabic" w:hAnsi="Traditional Arabic" w:cs="Traditional Arabic" w:hint="cs"/>
          <w:sz w:val="28"/>
          <w:szCs w:val="28"/>
          <w:rtl/>
        </w:rPr>
        <w:t>وقد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برز</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الهجين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الأدبيات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الحديثة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بوصفه</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صيغة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أكثر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توازنًا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مزايا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الحضوري،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مثل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التواصل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المباشر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وبناء</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العلاقات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التنظيمية،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ومزايا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عن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بُعد،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مثل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المرونة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وتقليل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الوقت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المهدور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التنقل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وتشير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بعض</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الدراسات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إلى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هذا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النموذج</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قد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يسهم</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رفع</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الكفاءة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عندما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يتم</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تطبيقه</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بيئات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تنظيمية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تمتلك</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وضوحًا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الأدوار،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ومرونة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السياسات،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وقدرة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تقنية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على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إدارة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lastRenderedPageBreak/>
        <w:t>والتواصل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والمتابعة</w:t>
      </w:r>
      <w:r w:rsidRPr="002B53F4">
        <w:rPr>
          <w:rFonts w:ascii="Traditional Arabic" w:hAnsi="Traditional Arabic" w:cs="Traditional Arabic"/>
          <w:sz w:val="28"/>
          <w:szCs w:val="28"/>
          <w:rtl/>
        </w:rPr>
        <w:t xml:space="preserve"> (</w:t>
      </w:r>
      <w:r w:rsidRPr="002B53F4">
        <w:rPr>
          <w:rFonts w:ascii="Traditional Arabic" w:hAnsi="Traditional Arabic" w:cs="Traditional Arabic"/>
          <w:sz w:val="28"/>
          <w:szCs w:val="28"/>
        </w:rPr>
        <w:t>Bloom et al., 2015; Choudhury et al., 2021</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المقابل،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تحذر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الأدبيات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الهجين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قد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يفقد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فاعليته</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إذا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طُبق</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بصورة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غير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منظمة،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أو</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إذا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غابت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المعايير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الواضحة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لتقسيم</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أو</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ضعفت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البنية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التحتية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الرقمية،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أو</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تراجعت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فعالية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الاتصال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والتنسيق</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العاملين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sz w:val="28"/>
          <w:szCs w:val="28"/>
        </w:rPr>
        <w:t>Gajendran &amp; Harrison, 2007; Wang et al., 2021</w:t>
      </w:r>
      <w:r w:rsidRPr="002B53F4">
        <w:rPr>
          <w:rFonts w:ascii="Traditional Arabic" w:hAnsi="Traditional Arabic" w:cs="Traditional Arabic"/>
          <w:sz w:val="28"/>
          <w:szCs w:val="28"/>
          <w:rtl/>
        </w:rPr>
        <w:t>).</w:t>
      </w:r>
    </w:p>
    <w:p w14:paraId="1E885012" w14:textId="77777777" w:rsidR="002B53F4" w:rsidRPr="002B53F4" w:rsidRDefault="002B53F4" w:rsidP="002B53F4">
      <w:pPr>
        <w:bidi/>
        <w:spacing w:line="276" w:lineRule="auto"/>
        <w:rPr>
          <w:rFonts w:ascii="Traditional Arabic" w:hAnsi="Traditional Arabic" w:cs="Traditional Arabic"/>
          <w:sz w:val="28"/>
          <w:szCs w:val="28"/>
        </w:rPr>
      </w:pPr>
    </w:p>
    <w:p w14:paraId="6E747AA8" w14:textId="77777777" w:rsidR="002B53F4" w:rsidRPr="002B53F4" w:rsidRDefault="002B53F4" w:rsidP="002B53F4">
      <w:pPr>
        <w:bidi/>
        <w:spacing w:line="276" w:lineRule="auto"/>
        <w:rPr>
          <w:rFonts w:ascii="Traditional Arabic" w:hAnsi="Traditional Arabic" w:cs="Traditional Arabic"/>
          <w:sz w:val="28"/>
          <w:szCs w:val="28"/>
        </w:rPr>
      </w:pPr>
      <w:r w:rsidRPr="002B53F4">
        <w:rPr>
          <w:rFonts w:ascii="Traditional Arabic" w:hAnsi="Traditional Arabic" w:cs="Traditional Arabic" w:hint="cs"/>
          <w:sz w:val="28"/>
          <w:szCs w:val="28"/>
          <w:rtl/>
        </w:rPr>
        <w:t>مفهوم</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الإنتاجية</w:t>
      </w:r>
    </w:p>
    <w:p w14:paraId="0592811C" w14:textId="77777777" w:rsidR="002B53F4" w:rsidRPr="002B53F4" w:rsidRDefault="002B53F4" w:rsidP="002B53F4">
      <w:pPr>
        <w:bidi/>
        <w:spacing w:line="276" w:lineRule="auto"/>
        <w:rPr>
          <w:rFonts w:ascii="Traditional Arabic" w:hAnsi="Traditional Arabic" w:cs="Traditional Arabic"/>
          <w:sz w:val="28"/>
          <w:szCs w:val="28"/>
        </w:rPr>
      </w:pPr>
      <w:r w:rsidRPr="002B53F4">
        <w:rPr>
          <w:rFonts w:ascii="Traditional Arabic" w:hAnsi="Traditional Arabic" w:cs="Traditional Arabic" w:hint="cs"/>
          <w:sz w:val="28"/>
          <w:szCs w:val="28"/>
          <w:rtl/>
        </w:rPr>
        <w:t>تُعد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الإنتاجية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المفاهيم</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المحورية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الفكر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الإداري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والاقتصادي،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وهي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تشير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بوجه</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عام</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إلى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العلاقة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المدخلات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والمخرجات،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قدرة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المنظمة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أو</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الفرد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على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تحقيق</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أكبر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قدر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ممكن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النتائج</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باستخدام</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الموارد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المتاحة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بكفاءة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وفاعلية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وقد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تناولت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الأدبيات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الكلاسيكية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هذا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المفهوم</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منظور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اقتصادي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يربط</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ورأس</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المال،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والتغير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التقني،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ودور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ذلك</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كله</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تعظيم</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الناتج</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وتحسين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الكفاءة</w:t>
      </w:r>
      <w:r w:rsidRPr="002B53F4">
        <w:rPr>
          <w:rFonts w:ascii="Traditional Arabic" w:hAnsi="Traditional Arabic" w:cs="Traditional Arabic"/>
          <w:sz w:val="28"/>
          <w:szCs w:val="28"/>
          <w:rtl/>
        </w:rPr>
        <w:t xml:space="preserve"> (</w:t>
      </w:r>
      <w:r w:rsidRPr="002B53F4">
        <w:rPr>
          <w:rFonts w:ascii="Traditional Arabic" w:hAnsi="Traditional Arabic" w:cs="Traditional Arabic"/>
          <w:sz w:val="28"/>
          <w:szCs w:val="28"/>
        </w:rPr>
        <w:t>Smith, 1776; Solow, 1957</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ثم</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تطور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المفهوم</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الفكر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الإداري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الحديث</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ليشمل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أبعادًا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أوسع</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مجرد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الكم،</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فأصبحت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الإنتاجية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ترتبط</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كذلك</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بجودة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الأداء،</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وسرعة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الإنجاز،</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ودقة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التنفيذ،</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والقدرة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على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تحقيق</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الأهداف</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التنظيمية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بأقل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قدر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الهدر،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مع</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الحفاظ</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على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استدامة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الأداء</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وفعاليته</w:t>
      </w:r>
      <w:r w:rsidRPr="002B53F4">
        <w:rPr>
          <w:rFonts w:ascii="Traditional Arabic" w:hAnsi="Traditional Arabic" w:cs="Traditional Arabic"/>
          <w:sz w:val="28"/>
          <w:szCs w:val="28"/>
          <w:rtl/>
        </w:rPr>
        <w:t xml:space="preserve"> (</w:t>
      </w:r>
      <w:r w:rsidRPr="002B53F4">
        <w:rPr>
          <w:rFonts w:ascii="Traditional Arabic" w:hAnsi="Traditional Arabic" w:cs="Traditional Arabic"/>
          <w:sz w:val="28"/>
          <w:szCs w:val="28"/>
        </w:rPr>
        <w:t>Deming, 1982; Drucker, 1993; Friedman, 2013</w:t>
      </w:r>
      <w:r w:rsidRPr="002B53F4">
        <w:rPr>
          <w:rFonts w:ascii="Traditional Arabic" w:hAnsi="Traditional Arabic" w:cs="Traditional Arabic"/>
          <w:sz w:val="28"/>
          <w:szCs w:val="28"/>
          <w:rtl/>
        </w:rPr>
        <w:t>).</w:t>
      </w:r>
    </w:p>
    <w:p w14:paraId="606FCF3C" w14:textId="77777777" w:rsidR="002B53F4" w:rsidRPr="002B53F4" w:rsidRDefault="002B53F4" w:rsidP="002B53F4">
      <w:pPr>
        <w:bidi/>
        <w:spacing w:line="276" w:lineRule="auto"/>
        <w:rPr>
          <w:rFonts w:ascii="Traditional Arabic" w:hAnsi="Traditional Arabic" w:cs="Traditional Arabic"/>
          <w:sz w:val="28"/>
          <w:szCs w:val="28"/>
        </w:rPr>
      </w:pPr>
      <w:r w:rsidRPr="002B53F4">
        <w:rPr>
          <w:rFonts w:ascii="Traditional Arabic" w:hAnsi="Traditional Arabic" w:cs="Traditional Arabic" w:hint="cs"/>
          <w:sz w:val="28"/>
          <w:szCs w:val="28"/>
          <w:rtl/>
        </w:rPr>
        <w:t>وفي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المنظمات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الحديثة،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لم</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تعد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الإنتاجية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تُقاس</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فقط</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بعدد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الوحدات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المنتجة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أو</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ساعات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المنجزة،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أصبحت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مرتبطة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أيضًا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بقدرة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الموظفين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على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إدارة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المعرفة،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واستخدام</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التكنولوجيا،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والعمل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التعاوني،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والاستجابة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السريعة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للتغيرات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وهذا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التحول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مهم</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سياق</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الدراسة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الحالية؛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لأن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الهجين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يرتبط</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غالبًا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بوظائف</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تعتمد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على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المعلومات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والمهارات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والخدمات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الإدارية،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وهي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مجالات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تتطلب</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فهمًا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مركبًا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للإنتاجية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يتجاوز</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المقاييس</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التقليدية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ومن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هنا،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فإن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الإنتاجية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هذه</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الدراسة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تُفهم</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بوصفها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نتيجة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تنظيمية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وسلوكية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وتقنية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الوقت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نفسه،</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تتأثر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بطبيعة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نمط</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ومستوى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المرونة،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وكفاءة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التواصل،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وجاهزية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البنية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الرقمية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sz w:val="28"/>
          <w:szCs w:val="28"/>
        </w:rPr>
        <w:t>Jackson &amp; Patel, 2021; Brynjolfsson &amp; McAfee, 2023</w:t>
      </w:r>
      <w:r w:rsidRPr="002B53F4">
        <w:rPr>
          <w:rFonts w:ascii="Traditional Arabic" w:hAnsi="Traditional Arabic" w:cs="Traditional Arabic"/>
          <w:sz w:val="28"/>
          <w:szCs w:val="28"/>
          <w:rtl/>
        </w:rPr>
        <w:t>).</w:t>
      </w:r>
    </w:p>
    <w:p w14:paraId="3C6E1640" w14:textId="77777777" w:rsidR="002B53F4" w:rsidRPr="002B53F4" w:rsidRDefault="002B53F4" w:rsidP="002B53F4">
      <w:pPr>
        <w:bidi/>
        <w:spacing w:line="276" w:lineRule="auto"/>
        <w:rPr>
          <w:rFonts w:ascii="Traditional Arabic" w:hAnsi="Traditional Arabic" w:cs="Traditional Arabic"/>
          <w:sz w:val="28"/>
          <w:szCs w:val="28"/>
        </w:rPr>
      </w:pPr>
    </w:p>
    <w:p w14:paraId="66586CD7" w14:textId="77777777" w:rsidR="002B53F4" w:rsidRPr="002B53F4" w:rsidRDefault="002B53F4" w:rsidP="002B53F4">
      <w:pPr>
        <w:bidi/>
        <w:spacing w:line="276" w:lineRule="auto"/>
        <w:rPr>
          <w:rFonts w:ascii="Traditional Arabic" w:hAnsi="Traditional Arabic" w:cs="Traditional Arabic"/>
          <w:sz w:val="28"/>
          <w:szCs w:val="28"/>
        </w:rPr>
      </w:pPr>
      <w:r w:rsidRPr="002B53F4">
        <w:rPr>
          <w:rFonts w:ascii="Traditional Arabic" w:hAnsi="Traditional Arabic" w:cs="Traditional Arabic" w:hint="cs"/>
          <w:sz w:val="28"/>
          <w:szCs w:val="28"/>
          <w:rtl/>
        </w:rPr>
        <w:t>العمل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الهجين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والإنتاجية</w:t>
      </w:r>
    </w:p>
    <w:p w14:paraId="69545AE8" w14:textId="77777777" w:rsidR="002B53F4" w:rsidRPr="002B53F4" w:rsidRDefault="002B53F4" w:rsidP="002B53F4">
      <w:pPr>
        <w:bidi/>
        <w:spacing w:line="276" w:lineRule="auto"/>
        <w:rPr>
          <w:rFonts w:ascii="Traditional Arabic" w:hAnsi="Traditional Arabic" w:cs="Traditional Arabic"/>
          <w:sz w:val="28"/>
          <w:szCs w:val="28"/>
        </w:rPr>
      </w:pPr>
      <w:r w:rsidRPr="002B53F4">
        <w:rPr>
          <w:rFonts w:ascii="Traditional Arabic" w:hAnsi="Traditional Arabic" w:cs="Traditional Arabic" w:hint="cs"/>
          <w:sz w:val="28"/>
          <w:szCs w:val="28"/>
          <w:rtl/>
        </w:rPr>
        <w:t>تشير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الأدبيات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الحديثة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إلى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العلاقة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الهجين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والإنتاجية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علاقة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مركبة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وليست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أحادية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الاتجاه</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فمن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جهة،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يمكن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يؤدي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الهجين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إلى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تحسين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الإنتاجية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خلال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تقليل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الوقت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المستهلك</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التنقل،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ومنح</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الموظف</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استقلالية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أكبر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تنظيم</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ساعات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وتهيئة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ظروف</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أكثر</w:t>
      </w:r>
      <w:r w:rsidRPr="002B53F4">
        <w:rPr>
          <w:rFonts w:ascii="Traditional Arabic" w:hAnsi="Traditional Arabic" w:cs="Traditional Arabic"/>
          <w:sz w:val="28"/>
          <w:szCs w:val="28"/>
          <w:rtl/>
        </w:rPr>
        <w:t xml:space="preserve"> </w:t>
      </w:r>
      <w:proofErr w:type="spellStart"/>
      <w:r w:rsidRPr="002B53F4">
        <w:rPr>
          <w:rFonts w:ascii="Traditional Arabic" w:hAnsi="Traditional Arabic" w:cs="Traditional Arabic" w:hint="cs"/>
          <w:sz w:val="28"/>
          <w:szCs w:val="28"/>
          <w:rtl/>
        </w:rPr>
        <w:t>هدوءًا</w:t>
      </w:r>
      <w:proofErr w:type="spellEnd"/>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للتركيز</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وإنجاز</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المهام</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الفردية،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فضلًا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عن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تحسين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التوازن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الحياة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والعمل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بما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ينعكس</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إيجابًا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على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الدافعية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والأداء</w:t>
      </w:r>
      <w:r w:rsidRPr="002B53F4">
        <w:rPr>
          <w:rFonts w:ascii="Traditional Arabic" w:hAnsi="Traditional Arabic" w:cs="Traditional Arabic"/>
          <w:sz w:val="28"/>
          <w:szCs w:val="28"/>
          <w:rtl/>
        </w:rPr>
        <w:t xml:space="preserve"> (</w:t>
      </w:r>
      <w:r w:rsidRPr="002B53F4">
        <w:rPr>
          <w:rFonts w:ascii="Traditional Arabic" w:hAnsi="Traditional Arabic" w:cs="Traditional Arabic"/>
          <w:sz w:val="28"/>
          <w:szCs w:val="28"/>
        </w:rPr>
        <w:t>Bloom et al., 2015; Choudhury et al., 2021; Baker et al., 2007</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ومن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جهة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أخرى،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قد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تنخفض</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بعض</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أبعاد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الإنتاجية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إذا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أدى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هذا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النمط</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إلى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ضعف</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التنسيق،</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أو</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بطء</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تبادل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المعلومات،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أو</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صعوبة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المتابعة،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أو</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lastRenderedPageBreak/>
        <w:t>تراجع</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التفاعل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غير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الرسمي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الذي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يسهم</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عادة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نقل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المعرفة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وحل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المشكلات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اليومية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داخل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المؤسسة</w:t>
      </w:r>
      <w:r w:rsidRPr="002B53F4">
        <w:rPr>
          <w:rFonts w:ascii="Traditional Arabic" w:hAnsi="Traditional Arabic" w:cs="Traditional Arabic"/>
          <w:sz w:val="28"/>
          <w:szCs w:val="28"/>
          <w:rtl/>
        </w:rPr>
        <w:t xml:space="preserve"> (</w:t>
      </w:r>
      <w:r w:rsidRPr="002B53F4">
        <w:rPr>
          <w:rFonts w:ascii="Traditional Arabic" w:hAnsi="Traditional Arabic" w:cs="Traditional Arabic"/>
          <w:sz w:val="28"/>
          <w:szCs w:val="28"/>
        </w:rPr>
        <w:t>Gibbs et al., 2021; Gifford, 2022</w:t>
      </w:r>
      <w:r w:rsidRPr="002B53F4">
        <w:rPr>
          <w:rFonts w:ascii="Traditional Arabic" w:hAnsi="Traditional Arabic" w:cs="Traditional Arabic"/>
          <w:sz w:val="28"/>
          <w:szCs w:val="28"/>
          <w:rtl/>
        </w:rPr>
        <w:t>).</w:t>
      </w:r>
    </w:p>
    <w:p w14:paraId="64305836" w14:textId="77777777" w:rsidR="002B53F4" w:rsidRPr="002B53F4" w:rsidRDefault="002B53F4" w:rsidP="002B53F4">
      <w:pPr>
        <w:bidi/>
        <w:spacing w:line="276" w:lineRule="auto"/>
        <w:rPr>
          <w:rFonts w:ascii="Traditional Arabic" w:hAnsi="Traditional Arabic" w:cs="Traditional Arabic"/>
          <w:sz w:val="28"/>
          <w:szCs w:val="28"/>
        </w:rPr>
      </w:pPr>
    </w:p>
    <w:p w14:paraId="2DB4F8F8" w14:textId="77777777" w:rsidR="002B53F4" w:rsidRPr="002B53F4" w:rsidRDefault="002B53F4" w:rsidP="002B53F4">
      <w:pPr>
        <w:bidi/>
        <w:spacing w:line="276" w:lineRule="auto"/>
        <w:rPr>
          <w:rFonts w:ascii="Traditional Arabic" w:hAnsi="Traditional Arabic" w:cs="Traditional Arabic"/>
          <w:sz w:val="28"/>
          <w:szCs w:val="28"/>
        </w:rPr>
      </w:pPr>
      <w:r w:rsidRPr="002B53F4">
        <w:rPr>
          <w:rFonts w:ascii="Traditional Arabic" w:hAnsi="Traditional Arabic" w:cs="Traditional Arabic" w:hint="cs"/>
          <w:sz w:val="28"/>
          <w:szCs w:val="28"/>
          <w:rtl/>
        </w:rPr>
        <w:t>وبناءً</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على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ذلك،</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فإن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أثر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الهجين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على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الإنتاجية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يتوقف</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على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مجموعة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الشروط</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الوسيطة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أو</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المصاحبة،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أهمها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طبيعة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المهام،</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ومدى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اعتمادها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على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الجماعي،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ومستوى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النضج</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الرقمي،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ونمط</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القيادة،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ووضوح</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السياسات،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وثقافة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الثقة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والمساءلة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المنظمة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ولهذا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فإن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دراسة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الهجين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لا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ينبغي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تقتصر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على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التساؤل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عما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إذا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كان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يزيد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الإنتاجية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أو</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يخفضها،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يجب</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تمتد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إلى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فهم</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الآليات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يتم</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خلالها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هذا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الأثر،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والظروف</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تحدد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اتجاهه</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وقوته</w:t>
      </w:r>
      <w:r w:rsidRPr="002B53F4">
        <w:rPr>
          <w:rFonts w:ascii="Traditional Arabic" w:hAnsi="Traditional Arabic" w:cs="Traditional Arabic"/>
          <w:sz w:val="28"/>
          <w:szCs w:val="28"/>
          <w:rtl/>
        </w:rPr>
        <w:t xml:space="preserve"> (</w:t>
      </w:r>
      <w:r w:rsidRPr="002B53F4">
        <w:rPr>
          <w:rFonts w:ascii="Traditional Arabic" w:hAnsi="Traditional Arabic" w:cs="Traditional Arabic"/>
          <w:sz w:val="28"/>
          <w:szCs w:val="28"/>
        </w:rPr>
        <w:t>Gratton, 2021; Kane et al., 2021; Birkett et al., 2021</w:t>
      </w:r>
      <w:r w:rsidRPr="002B53F4">
        <w:rPr>
          <w:rFonts w:ascii="Traditional Arabic" w:hAnsi="Traditional Arabic" w:cs="Traditional Arabic"/>
          <w:sz w:val="28"/>
          <w:szCs w:val="28"/>
          <w:rtl/>
        </w:rPr>
        <w:t>).</w:t>
      </w:r>
    </w:p>
    <w:p w14:paraId="12C00469" w14:textId="77777777" w:rsidR="002B53F4" w:rsidRPr="002B53F4" w:rsidRDefault="002B53F4" w:rsidP="002B53F4">
      <w:pPr>
        <w:bidi/>
        <w:spacing w:line="276" w:lineRule="auto"/>
        <w:rPr>
          <w:rFonts w:ascii="Traditional Arabic" w:hAnsi="Traditional Arabic" w:cs="Traditional Arabic"/>
          <w:sz w:val="28"/>
          <w:szCs w:val="28"/>
        </w:rPr>
      </w:pPr>
    </w:p>
    <w:p w14:paraId="6B75DA1A" w14:textId="77777777" w:rsidR="002B53F4" w:rsidRPr="002B53F4" w:rsidRDefault="002B53F4" w:rsidP="002B53F4">
      <w:pPr>
        <w:bidi/>
        <w:spacing w:line="276" w:lineRule="auto"/>
        <w:rPr>
          <w:rFonts w:ascii="Traditional Arabic" w:hAnsi="Traditional Arabic" w:cs="Traditional Arabic"/>
          <w:sz w:val="28"/>
          <w:szCs w:val="28"/>
        </w:rPr>
      </w:pPr>
      <w:r w:rsidRPr="002B53F4">
        <w:rPr>
          <w:rFonts w:ascii="Traditional Arabic" w:hAnsi="Traditional Arabic" w:cs="Traditional Arabic" w:hint="cs"/>
          <w:sz w:val="28"/>
          <w:szCs w:val="28"/>
          <w:rtl/>
        </w:rPr>
        <w:t>المرونة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الوظيفية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بوصفها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متغيرًا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مؤثرًا</w:t>
      </w:r>
    </w:p>
    <w:p w14:paraId="233D0CDC" w14:textId="77777777" w:rsidR="002B53F4" w:rsidRPr="002B53F4" w:rsidRDefault="002B53F4" w:rsidP="002B53F4">
      <w:pPr>
        <w:bidi/>
        <w:spacing w:line="276" w:lineRule="auto"/>
        <w:rPr>
          <w:rFonts w:ascii="Traditional Arabic" w:hAnsi="Traditional Arabic" w:cs="Traditional Arabic"/>
          <w:sz w:val="28"/>
          <w:szCs w:val="28"/>
        </w:rPr>
      </w:pPr>
      <w:r w:rsidRPr="002B53F4">
        <w:rPr>
          <w:rFonts w:ascii="Traditional Arabic" w:hAnsi="Traditional Arabic" w:cs="Traditional Arabic" w:hint="cs"/>
          <w:sz w:val="28"/>
          <w:szCs w:val="28"/>
          <w:rtl/>
        </w:rPr>
        <w:t>تُعد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المرونة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الوظيفية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أكثر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المفاهيم</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ارتباطًا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بالعمل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الهجين،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وهي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تشير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إلى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قدرة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المنظمة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على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إتاحة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بدائل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متنوعة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تنظيم</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ساعات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أو</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أماكنه،</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أو</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طرائق</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إنجاز</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المهام،</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بما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يحقق</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قدرًا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التكيف</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مع</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احتياجات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واحتياجات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العاملين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آن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واحد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وتمثل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المرونة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هذا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السياق</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بُعدًا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تنظيميًا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وسلوكيًا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مؤثرًا؛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لأنها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تمنح</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الموظف</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مساحة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أكبر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لإدارة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وقته،</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وترتيب</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أولوياته،</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وتحقيق</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التوازن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التزاماته</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المهنية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والشخصية،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الأمر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الذي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قد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ينعكس</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على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مستوى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رضاه</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ودافعيته</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وإنتاجيته</w:t>
      </w:r>
      <w:r w:rsidRPr="002B53F4">
        <w:rPr>
          <w:rFonts w:ascii="Traditional Arabic" w:hAnsi="Traditional Arabic" w:cs="Traditional Arabic"/>
          <w:sz w:val="28"/>
          <w:szCs w:val="28"/>
          <w:rtl/>
        </w:rPr>
        <w:t xml:space="preserve"> (</w:t>
      </w:r>
      <w:proofErr w:type="spellStart"/>
      <w:r w:rsidRPr="002B53F4">
        <w:rPr>
          <w:rFonts w:ascii="Traditional Arabic" w:hAnsi="Traditional Arabic" w:cs="Traditional Arabic"/>
          <w:sz w:val="28"/>
          <w:szCs w:val="28"/>
        </w:rPr>
        <w:t>Shagvaliyeva</w:t>
      </w:r>
      <w:proofErr w:type="spellEnd"/>
      <w:r w:rsidRPr="002B53F4">
        <w:rPr>
          <w:rFonts w:ascii="Traditional Arabic" w:hAnsi="Traditional Arabic" w:cs="Traditional Arabic"/>
          <w:sz w:val="28"/>
          <w:szCs w:val="28"/>
        </w:rPr>
        <w:t xml:space="preserve"> &amp; </w:t>
      </w:r>
      <w:proofErr w:type="spellStart"/>
      <w:r w:rsidRPr="002B53F4">
        <w:rPr>
          <w:rFonts w:ascii="Traditional Arabic" w:hAnsi="Traditional Arabic" w:cs="Traditional Arabic"/>
          <w:sz w:val="28"/>
          <w:szCs w:val="28"/>
        </w:rPr>
        <w:t>Yazdanifard</w:t>
      </w:r>
      <w:proofErr w:type="spellEnd"/>
      <w:r w:rsidRPr="002B53F4">
        <w:rPr>
          <w:rFonts w:ascii="Traditional Arabic" w:hAnsi="Traditional Arabic" w:cs="Traditional Arabic"/>
          <w:sz w:val="28"/>
          <w:szCs w:val="28"/>
        </w:rPr>
        <w:t>, 2014; Aslam, 2015</w:t>
      </w:r>
      <w:r w:rsidRPr="002B53F4">
        <w:rPr>
          <w:rFonts w:ascii="Traditional Arabic" w:hAnsi="Traditional Arabic" w:cs="Traditional Arabic"/>
          <w:sz w:val="28"/>
          <w:szCs w:val="28"/>
          <w:rtl/>
        </w:rPr>
        <w:t>).</w:t>
      </w:r>
    </w:p>
    <w:p w14:paraId="78231FAC" w14:textId="77777777" w:rsidR="002B53F4" w:rsidRPr="002B53F4" w:rsidRDefault="002B53F4" w:rsidP="002B53F4">
      <w:pPr>
        <w:bidi/>
        <w:spacing w:line="276" w:lineRule="auto"/>
        <w:rPr>
          <w:rFonts w:ascii="Traditional Arabic" w:hAnsi="Traditional Arabic" w:cs="Traditional Arabic"/>
          <w:sz w:val="28"/>
          <w:szCs w:val="28"/>
        </w:rPr>
      </w:pPr>
      <w:r w:rsidRPr="002B53F4">
        <w:rPr>
          <w:rFonts w:ascii="Traditional Arabic" w:hAnsi="Traditional Arabic" w:cs="Traditional Arabic" w:hint="cs"/>
          <w:sz w:val="28"/>
          <w:szCs w:val="28"/>
          <w:rtl/>
        </w:rPr>
        <w:t>وتؤكد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الأدبيات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المرونة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ليست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قيمة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مطلقة،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تعتمد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فعاليتها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على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طريقة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إدارتها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فإذا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مورست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إطار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واضح</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يحدد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المسؤوليات،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ويضمن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العدالة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العاملين،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ويدعم</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المساءلة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والإنجاز،</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فإنها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قد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تؤدي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إلى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تحسين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الأداء</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الفردي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وتقوية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الالتزام</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التنظيمي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أما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إذا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غابت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الضوابط</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أو</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لم</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تكن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مرتبطة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بمعايير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أداء</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دقيقة،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فقد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تتحول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إلى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مصدر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للغموض</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أو</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التفاوت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أو</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ضعف</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الانضباط</w:t>
      </w:r>
      <w:r w:rsidRPr="002B53F4">
        <w:rPr>
          <w:rFonts w:ascii="Traditional Arabic" w:hAnsi="Traditional Arabic" w:cs="Traditional Arabic"/>
          <w:sz w:val="28"/>
          <w:szCs w:val="28"/>
          <w:rtl/>
        </w:rPr>
        <w:t xml:space="preserve"> (</w:t>
      </w:r>
      <w:r w:rsidRPr="002B53F4">
        <w:rPr>
          <w:rFonts w:ascii="Traditional Arabic" w:hAnsi="Traditional Arabic" w:cs="Traditional Arabic"/>
          <w:sz w:val="28"/>
          <w:szCs w:val="28"/>
        </w:rPr>
        <w:t>Beauregard &amp; Henry, 2009; Gajendran &amp; Harrison, 2007</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ومن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هذا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المنطلق،</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تُعد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المرونة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الوظيفية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هذه</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الدراسة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متغيرًا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تفسيريًا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مهمًا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لفهم</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الكيفية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يؤثر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بها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الهجين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الإنتاجية</w:t>
      </w:r>
      <w:r w:rsidRPr="002B53F4">
        <w:rPr>
          <w:rFonts w:ascii="Traditional Arabic" w:hAnsi="Traditional Arabic" w:cs="Traditional Arabic"/>
          <w:sz w:val="28"/>
          <w:szCs w:val="28"/>
          <w:rtl/>
        </w:rPr>
        <w:t>.</w:t>
      </w:r>
    </w:p>
    <w:p w14:paraId="7682FBD2" w14:textId="77777777" w:rsidR="002B53F4" w:rsidRPr="002B53F4" w:rsidRDefault="002B53F4" w:rsidP="002B53F4">
      <w:pPr>
        <w:bidi/>
        <w:spacing w:line="276" w:lineRule="auto"/>
        <w:rPr>
          <w:rFonts w:ascii="Traditional Arabic" w:hAnsi="Traditional Arabic" w:cs="Traditional Arabic"/>
          <w:sz w:val="28"/>
          <w:szCs w:val="28"/>
        </w:rPr>
      </w:pPr>
    </w:p>
    <w:p w14:paraId="1A03AEB0" w14:textId="77777777" w:rsidR="002B53F4" w:rsidRPr="002B53F4" w:rsidRDefault="002B53F4" w:rsidP="002B53F4">
      <w:pPr>
        <w:bidi/>
        <w:spacing w:line="276" w:lineRule="auto"/>
        <w:rPr>
          <w:rFonts w:ascii="Traditional Arabic" w:hAnsi="Traditional Arabic" w:cs="Traditional Arabic"/>
          <w:sz w:val="28"/>
          <w:szCs w:val="28"/>
        </w:rPr>
      </w:pPr>
      <w:r w:rsidRPr="002B53F4">
        <w:rPr>
          <w:rFonts w:ascii="Traditional Arabic" w:hAnsi="Traditional Arabic" w:cs="Traditional Arabic" w:hint="cs"/>
          <w:sz w:val="28"/>
          <w:szCs w:val="28"/>
          <w:rtl/>
        </w:rPr>
        <w:t>التقنيات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الرقمية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ودورها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دعم</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الهجين</w:t>
      </w:r>
    </w:p>
    <w:p w14:paraId="1A51521C" w14:textId="77777777" w:rsidR="002B53F4" w:rsidRPr="002B53F4" w:rsidRDefault="002B53F4" w:rsidP="002B53F4">
      <w:pPr>
        <w:bidi/>
        <w:spacing w:line="276" w:lineRule="auto"/>
        <w:rPr>
          <w:rFonts w:ascii="Traditional Arabic" w:hAnsi="Traditional Arabic" w:cs="Traditional Arabic"/>
          <w:sz w:val="28"/>
          <w:szCs w:val="28"/>
        </w:rPr>
      </w:pPr>
      <w:r w:rsidRPr="002B53F4">
        <w:rPr>
          <w:rFonts w:ascii="Traditional Arabic" w:hAnsi="Traditional Arabic" w:cs="Traditional Arabic" w:hint="cs"/>
          <w:sz w:val="28"/>
          <w:szCs w:val="28"/>
          <w:rtl/>
        </w:rPr>
        <w:t>لا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يمكن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فهم</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الهجين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بمعزل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عن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التقنيات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الرقمية،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لأن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هذا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النمط</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يعتمد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بصورة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جوهرية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على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نظم</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المعلومات،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ومنصات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الاتصال،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وأدوات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إدارة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المهام،</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والتخزين</w:t>
      </w:r>
      <w:r w:rsidRPr="002B53F4">
        <w:rPr>
          <w:rFonts w:ascii="Traditional Arabic" w:hAnsi="Traditional Arabic" w:cs="Traditional Arabic"/>
          <w:sz w:val="28"/>
          <w:szCs w:val="28"/>
          <w:rtl/>
        </w:rPr>
        <w:t xml:space="preserve"> </w:t>
      </w:r>
      <w:proofErr w:type="spellStart"/>
      <w:r w:rsidRPr="002B53F4">
        <w:rPr>
          <w:rFonts w:ascii="Traditional Arabic" w:hAnsi="Traditional Arabic" w:cs="Traditional Arabic" w:hint="cs"/>
          <w:sz w:val="28"/>
          <w:szCs w:val="28"/>
          <w:rtl/>
        </w:rPr>
        <w:t>السحابي</w:t>
      </w:r>
      <w:proofErr w:type="spellEnd"/>
      <w:r w:rsidRPr="002B53F4">
        <w:rPr>
          <w:rFonts w:ascii="Traditional Arabic" w:hAnsi="Traditional Arabic" w:cs="Traditional Arabic" w:hint="cs"/>
          <w:sz w:val="28"/>
          <w:szCs w:val="28"/>
          <w:rtl/>
        </w:rPr>
        <w:t>،</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والتطبيقات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التعاونية،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والوسائل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الرقمية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تسمح</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بإنجاز</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ومتابعته</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وتقييمه</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lastRenderedPageBreak/>
        <w:t>عبر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حدود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المكان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ومن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ثم،</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فإن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التكنولوجيا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ليست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مجرد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أداة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مساعدة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الهجين،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تمثل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أحد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شروطه</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البنيوية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وقد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بينت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الأدبيات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التحول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الرقمي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يعيد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تشكيل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وظائف</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الإدارة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نفسها،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خلال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تطوير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الاتصال،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وتسريع</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تداول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المعلومات،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وتحسين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دعم</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القرار،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وزيادة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كفاءة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العمليات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المؤسسية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sz w:val="28"/>
          <w:szCs w:val="28"/>
        </w:rPr>
        <w:t>Brynjolfsson &amp; McAfee, 2014; Spataro, 2020</w:t>
      </w:r>
      <w:r w:rsidRPr="002B53F4">
        <w:rPr>
          <w:rFonts w:ascii="Traditional Arabic" w:hAnsi="Traditional Arabic" w:cs="Traditional Arabic"/>
          <w:sz w:val="28"/>
          <w:szCs w:val="28"/>
          <w:rtl/>
        </w:rPr>
        <w:t>).</w:t>
      </w:r>
    </w:p>
    <w:p w14:paraId="3CC7AA2E" w14:textId="77777777" w:rsidR="002B53F4" w:rsidRPr="002B53F4" w:rsidRDefault="002B53F4" w:rsidP="002B53F4">
      <w:pPr>
        <w:bidi/>
        <w:spacing w:line="276" w:lineRule="auto"/>
        <w:rPr>
          <w:rFonts w:ascii="Traditional Arabic" w:hAnsi="Traditional Arabic" w:cs="Traditional Arabic"/>
          <w:sz w:val="28"/>
          <w:szCs w:val="28"/>
        </w:rPr>
      </w:pPr>
      <w:r w:rsidRPr="002B53F4">
        <w:rPr>
          <w:rFonts w:ascii="Traditional Arabic" w:hAnsi="Traditional Arabic" w:cs="Traditional Arabic" w:hint="cs"/>
          <w:sz w:val="28"/>
          <w:szCs w:val="28"/>
          <w:rtl/>
        </w:rPr>
        <w:t>وفي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السياق</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العربي،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أكدت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دراسات</w:t>
      </w:r>
      <w:r w:rsidRPr="002B53F4">
        <w:rPr>
          <w:rFonts w:ascii="Traditional Arabic" w:hAnsi="Traditional Arabic" w:cs="Traditional Arabic"/>
          <w:sz w:val="28"/>
          <w:szCs w:val="28"/>
          <w:rtl/>
        </w:rPr>
        <w:t xml:space="preserve"> </w:t>
      </w:r>
      <w:proofErr w:type="spellStart"/>
      <w:r w:rsidRPr="002B53F4">
        <w:rPr>
          <w:rFonts w:ascii="Traditional Arabic" w:hAnsi="Traditional Arabic" w:cs="Traditional Arabic" w:hint="cs"/>
          <w:sz w:val="28"/>
          <w:szCs w:val="28"/>
          <w:rtl/>
        </w:rPr>
        <w:t>الرقمنة</w:t>
      </w:r>
      <w:proofErr w:type="spellEnd"/>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ونظم</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المعلومات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البنية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المعلوماتية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الجيدة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تسهم</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رفع</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مستوى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الأداء</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المؤسسي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وتحسين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فعالية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الإدارة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واتخاذ</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القرار،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كما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توظيف</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التطبيقات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الرقمية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الإدارة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والموارد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البشرية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يفتح</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المجال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لقدر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أكبر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المرونة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والكفاءة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إنجاز</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الأعمال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أحمد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صالح</w:t>
      </w:r>
      <w:r w:rsidRPr="002B53F4">
        <w:rPr>
          <w:rFonts w:ascii="Traditional Arabic" w:hAnsi="Traditional Arabic" w:cs="Traditional Arabic"/>
          <w:sz w:val="28"/>
          <w:szCs w:val="28"/>
          <w:rtl/>
        </w:rPr>
        <w:t xml:space="preserve"> </w:t>
      </w:r>
      <w:proofErr w:type="spellStart"/>
      <w:r w:rsidRPr="002B53F4">
        <w:rPr>
          <w:rFonts w:ascii="Traditional Arabic" w:hAnsi="Traditional Arabic" w:cs="Traditional Arabic" w:hint="cs"/>
          <w:sz w:val="28"/>
          <w:szCs w:val="28"/>
          <w:rtl/>
        </w:rPr>
        <w:t>الزيادية</w:t>
      </w:r>
      <w:proofErr w:type="spellEnd"/>
      <w:r w:rsidRPr="002B53F4">
        <w:rPr>
          <w:rFonts w:ascii="Traditional Arabic" w:hAnsi="Traditional Arabic" w:cs="Traditional Arabic" w:hint="cs"/>
          <w:sz w:val="28"/>
          <w:szCs w:val="28"/>
          <w:rtl/>
        </w:rPr>
        <w:t>،</w:t>
      </w:r>
      <w:r w:rsidRPr="002B53F4">
        <w:rPr>
          <w:rFonts w:ascii="Traditional Arabic" w:hAnsi="Traditional Arabic" w:cs="Traditional Arabic"/>
          <w:sz w:val="28"/>
          <w:szCs w:val="28"/>
          <w:rtl/>
        </w:rPr>
        <w:t xml:space="preserve"> 2011</w:t>
      </w:r>
      <w:r w:rsidRPr="002B53F4">
        <w:rPr>
          <w:rFonts w:ascii="Traditional Arabic" w:hAnsi="Traditional Arabic" w:cs="Traditional Arabic" w:hint="cs"/>
          <w:sz w:val="28"/>
          <w:szCs w:val="28"/>
          <w:rtl/>
        </w:rPr>
        <w:t>؛</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صالح</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مفتاح</w:t>
      </w:r>
      <w:r w:rsidRPr="002B53F4">
        <w:rPr>
          <w:rFonts w:ascii="Traditional Arabic" w:hAnsi="Traditional Arabic" w:cs="Traditional Arabic"/>
          <w:sz w:val="28"/>
          <w:szCs w:val="28"/>
          <w:rtl/>
        </w:rPr>
        <w:t xml:space="preserve"> </w:t>
      </w:r>
      <w:proofErr w:type="spellStart"/>
      <w:r w:rsidRPr="002B53F4">
        <w:rPr>
          <w:rFonts w:ascii="Traditional Arabic" w:hAnsi="Traditional Arabic" w:cs="Traditional Arabic" w:hint="cs"/>
          <w:sz w:val="28"/>
          <w:szCs w:val="28"/>
          <w:rtl/>
        </w:rPr>
        <w:t>غميض</w:t>
      </w:r>
      <w:proofErr w:type="spellEnd"/>
      <w:r w:rsidRPr="002B53F4">
        <w:rPr>
          <w:rFonts w:ascii="Traditional Arabic" w:hAnsi="Traditional Arabic" w:cs="Traditional Arabic" w:hint="cs"/>
          <w:sz w:val="28"/>
          <w:szCs w:val="28"/>
          <w:rtl/>
        </w:rPr>
        <w:t>،</w:t>
      </w:r>
      <w:r w:rsidRPr="002B53F4">
        <w:rPr>
          <w:rFonts w:ascii="Traditional Arabic" w:hAnsi="Traditional Arabic" w:cs="Traditional Arabic"/>
          <w:sz w:val="28"/>
          <w:szCs w:val="28"/>
          <w:rtl/>
        </w:rPr>
        <w:t xml:space="preserve"> 2017</w:t>
      </w:r>
      <w:r w:rsidRPr="002B53F4">
        <w:rPr>
          <w:rFonts w:ascii="Traditional Arabic" w:hAnsi="Traditional Arabic" w:cs="Traditional Arabic" w:hint="cs"/>
          <w:sz w:val="28"/>
          <w:szCs w:val="28"/>
          <w:rtl/>
        </w:rPr>
        <w:t>؛</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عبير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بكري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سر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الختم،</w:t>
      </w:r>
      <w:r w:rsidRPr="002B53F4">
        <w:rPr>
          <w:rFonts w:ascii="Traditional Arabic" w:hAnsi="Traditional Arabic" w:cs="Traditional Arabic"/>
          <w:sz w:val="28"/>
          <w:szCs w:val="28"/>
          <w:rtl/>
        </w:rPr>
        <w:t xml:space="preserve"> 2021). </w:t>
      </w:r>
      <w:r w:rsidRPr="002B53F4">
        <w:rPr>
          <w:rFonts w:ascii="Traditional Arabic" w:hAnsi="Traditional Arabic" w:cs="Traditional Arabic" w:hint="cs"/>
          <w:sz w:val="28"/>
          <w:szCs w:val="28"/>
          <w:rtl/>
        </w:rPr>
        <w:t>ولذلك</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فإن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التقنيات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الرقمية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هذه</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الدراسة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تُعد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متغيرًا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داعمًا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ومفسرًا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لنجاح</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الهجين،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إذ</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يُفترض</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ارتفاع</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مستوى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الجاهزية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التقنية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يسهم</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تعزيز</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فاعلية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هذا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النموذج</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ويرفع</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أثره</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الإيجابي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الإنتاجية</w:t>
      </w:r>
      <w:r w:rsidRPr="002B53F4">
        <w:rPr>
          <w:rFonts w:ascii="Traditional Arabic" w:hAnsi="Traditional Arabic" w:cs="Traditional Arabic"/>
          <w:sz w:val="28"/>
          <w:szCs w:val="28"/>
          <w:rtl/>
        </w:rPr>
        <w:t>.</w:t>
      </w:r>
    </w:p>
    <w:p w14:paraId="52D86E6B" w14:textId="77777777" w:rsidR="002B53F4" w:rsidRPr="002B53F4" w:rsidRDefault="002B53F4" w:rsidP="002B53F4">
      <w:pPr>
        <w:bidi/>
        <w:spacing w:line="276" w:lineRule="auto"/>
        <w:rPr>
          <w:rFonts w:ascii="Traditional Arabic" w:hAnsi="Traditional Arabic" w:cs="Traditional Arabic"/>
          <w:sz w:val="28"/>
          <w:szCs w:val="28"/>
        </w:rPr>
      </w:pPr>
    </w:p>
    <w:p w14:paraId="5410D231" w14:textId="77777777" w:rsidR="002B53F4" w:rsidRPr="002B53F4" w:rsidRDefault="002B53F4" w:rsidP="002B53F4">
      <w:pPr>
        <w:bidi/>
        <w:spacing w:line="276" w:lineRule="auto"/>
        <w:rPr>
          <w:rFonts w:ascii="Traditional Arabic" w:hAnsi="Traditional Arabic" w:cs="Traditional Arabic"/>
          <w:sz w:val="28"/>
          <w:szCs w:val="28"/>
        </w:rPr>
      </w:pPr>
      <w:r w:rsidRPr="002B53F4">
        <w:rPr>
          <w:rFonts w:ascii="Traditional Arabic" w:hAnsi="Traditional Arabic" w:cs="Traditional Arabic" w:hint="cs"/>
          <w:sz w:val="28"/>
          <w:szCs w:val="28"/>
          <w:rtl/>
        </w:rPr>
        <w:t>التواصل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والتفاعل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التنظيمي</w:t>
      </w:r>
    </w:p>
    <w:p w14:paraId="245C7B0B" w14:textId="77777777" w:rsidR="002B53F4" w:rsidRPr="002B53F4" w:rsidRDefault="002B53F4" w:rsidP="002B53F4">
      <w:pPr>
        <w:bidi/>
        <w:spacing w:line="276" w:lineRule="auto"/>
        <w:rPr>
          <w:rFonts w:ascii="Traditional Arabic" w:hAnsi="Traditional Arabic" w:cs="Traditional Arabic"/>
          <w:sz w:val="28"/>
          <w:szCs w:val="28"/>
        </w:rPr>
      </w:pPr>
      <w:r w:rsidRPr="002B53F4">
        <w:rPr>
          <w:rFonts w:ascii="Traditional Arabic" w:hAnsi="Traditional Arabic" w:cs="Traditional Arabic" w:hint="cs"/>
          <w:sz w:val="28"/>
          <w:szCs w:val="28"/>
          <w:rtl/>
        </w:rPr>
        <w:t>يُعد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التواصل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والتفاعل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العناصر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الحاسمة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نجاح</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نموذج</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عمل،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ويكتسبان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أهمية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أكبر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بيئات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الهجينة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بسبب</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تباعد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العاملين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زمانيًا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أو</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مكانيًا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بعض</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الأحيان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فالتواصل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التنظيمي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لا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يقتصر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على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تبادل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التعليمات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أو</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التقارير،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يشمل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أيضًا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نقل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المعرفة،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وتنسيق</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الجهود،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وحل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المشكلات،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وبناء</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الثقة،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ودعم</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الشعور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بالانتماء</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إلى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الفريق</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والمؤسسة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وتشير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الأدبيات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إلى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أحد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أبرز</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تحديات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الهجين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يتمثل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احتمال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ضعف</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التفاعل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المباشر،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وما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يترتب</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عليه</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فجوات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التنسيق،</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أو</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بطء</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الاستجابة،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أو</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تراجع</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التعاون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غير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الرسمي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الذي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يسهم</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عادة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تحسين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جودة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واتخاذ</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القرار</w:t>
      </w:r>
      <w:r w:rsidRPr="002B53F4">
        <w:rPr>
          <w:rFonts w:ascii="Traditional Arabic" w:hAnsi="Traditional Arabic" w:cs="Traditional Arabic"/>
          <w:sz w:val="28"/>
          <w:szCs w:val="28"/>
          <w:rtl/>
        </w:rPr>
        <w:t xml:space="preserve"> (</w:t>
      </w:r>
      <w:r w:rsidRPr="002B53F4">
        <w:rPr>
          <w:rFonts w:ascii="Traditional Arabic" w:hAnsi="Traditional Arabic" w:cs="Traditional Arabic"/>
          <w:sz w:val="28"/>
          <w:szCs w:val="28"/>
        </w:rPr>
        <w:t>Boswell &amp; Olson-Buchanan, 2007; Wang et al., 2021</w:t>
      </w:r>
      <w:r w:rsidRPr="002B53F4">
        <w:rPr>
          <w:rFonts w:ascii="Traditional Arabic" w:hAnsi="Traditional Arabic" w:cs="Traditional Arabic"/>
          <w:sz w:val="28"/>
          <w:szCs w:val="28"/>
          <w:rtl/>
        </w:rPr>
        <w:t>).</w:t>
      </w:r>
    </w:p>
    <w:p w14:paraId="0AE9154A" w14:textId="77777777" w:rsidR="002B53F4" w:rsidRPr="002B53F4" w:rsidRDefault="002B53F4" w:rsidP="002B53F4">
      <w:pPr>
        <w:bidi/>
        <w:spacing w:line="276" w:lineRule="auto"/>
        <w:rPr>
          <w:rFonts w:ascii="Traditional Arabic" w:hAnsi="Traditional Arabic" w:cs="Traditional Arabic"/>
          <w:sz w:val="28"/>
          <w:szCs w:val="28"/>
        </w:rPr>
      </w:pPr>
      <w:r w:rsidRPr="002B53F4">
        <w:rPr>
          <w:rFonts w:ascii="Traditional Arabic" w:hAnsi="Traditional Arabic" w:cs="Traditional Arabic" w:hint="cs"/>
          <w:sz w:val="28"/>
          <w:szCs w:val="28"/>
          <w:rtl/>
        </w:rPr>
        <w:t>كما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ضعف</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التواصل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قد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يؤثر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شعور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الموظف</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بالعزلة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أو</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الانفصال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عن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بيئة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وهو</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قد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ينعكس</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سلبًا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على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الرضا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الوظيفي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وعلى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مستوى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التفاعل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مع</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الأهداف</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التنظيمية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ولهذا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فإن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كثيرًا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الدراسات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الحديثة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تؤكد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نجاح</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الهجين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لا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يتحقق</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بمجرد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توفير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التقنية،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يتطلب</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بناء</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نظم</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تواصل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فعالة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تحافظ</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على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الانسجام</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أعضاء</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الفريق</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وتدعم</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التفاعل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المستمر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والشفاف</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بينهم</w:t>
      </w:r>
      <w:r w:rsidRPr="002B53F4">
        <w:rPr>
          <w:rFonts w:ascii="Traditional Arabic" w:hAnsi="Traditional Arabic" w:cs="Traditional Arabic"/>
          <w:sz w:val="28"/>
          <w:szCs w:val="28"/>
          <w:rtl/>
        </w:rPr>
        <w:t xml:space="preserve"> (</w:t>
      </w:r>
      <w:r w:rsidRPr="002B53F4">
        <w:rPr>
          <w:rFonts w:ascii="Traditional Arabic" w:hAnsi="Traditional Arabic" w:cs="Traditional Arabic"/>
          <w:sz w:val="28"/>
          <w:szCs w:val="28"/>
        </w:rPr>
        <w:t xml:space="preserve">Gifford, 2022; </w:t>
      </w:r>
      <w:proofErr w:type="spellStart"/>
      <w:r w:rsidRPr="002B53F4">
        <w:rPr>
          <w:rFonts w:ascii="Traditional Arabic" w:hAnsi="Traditional Arabic" w:cs="Traditional Arabic"/>
          <w:sz w:val="28"/>
          <w:szCs w:val="28"/>
        </w:rPr>
        <w:t>Kiwert</w:t>
      </w:r>
      <w:proofErr w:type="spellEnd"/>
      <w:r w:rsidRPr="002B53F4">
        <w:rPr>
          <w:rFonts w:ascii="Traditional Arabic" w:hAnsi="Traditional Arabic" w:cs="Traditional Arabic"/>
          <w:sz w:val="28"/>
          <w:szCs w:val="28"/>
        </w:rPr>
        <w:t xml:space="preserve"> &amp; Walecka, 2022</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ومن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هنا،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فإن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التواصل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والتفاعل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يمثلان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هذه</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الدراسة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متغيرًا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قد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يضعف</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أثر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الهجين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على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الإنتاجية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إذا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تراجعت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فعاليتهما</w:t>
      </w:r>
      <w:r w:rsidRPr="002B53F4">
        <w:rPr>
          <w:rFonts w:ascii="Traditional Arabic" w:hAnsi="Traditional Arabic" w:cs="Traditional Arabic"/>
          <w:sz w:val="28"/>
          <w:szCs w:val="28"/>
          <w:rtl/>
        </w:rPr>
        <w:t>.</w:t>
      </w:r>
    </w:p>
    <w:p w14:paraId="2AE26584" w14:textId="77777777" w:rsidR="002B53F4" w:rsidRPr="002B53F4" w:rsidRDefault="002B53F4" w:rsidP="002B53F4">
      <w:pPr>
        <w:bidi/>
        <w:spacing w:line="276" w:lineRule="auto"/>
        <w:rPr>
          <w:rFonts w:ascii="Traditional Arabic" w:hAnsi="Traditional Arabic" w:cs="Traditional Arabic"/>
          <w:sz w:val="28"/>
          <w:szCs w:val="28"/>
        </w:rPr>
      </w:pPr>
    </w:p>
    <w:p w14:paraId="4A5D442E" w14:textId="77777777" w:rsidR="002B53F4" w:rsidRPr="002B53F4" w:rsidRDefault="002B53F4" w:rsidP="002B53F4">
      <w:pPr>
        <w:bidi/>
        <w:spacing w:line="276" w:lineRule="auto"/>
        <w:rPr>
          <w:rFonts w:ascii="Traditional Arabic" w:hAnsi="Traditional Arabic" w:cs="Traditional Arabic"/>
          <w:sz w:val="28"/>
          <w:szCs w:val="28"/>
        </w:rPr>
      </w:pPr>
      <w:r w:rsidRPr="002B53F4">
        <w:rPr>
          <w:rFonts w:ascii="Traditional Arabic" w:hAnsi="Traditional Arabic" w:cs="Traditional Arabic" w:hint="cs"/>
          <w:sz w:val="28"/>
          <w:szCs w:val="28"/>
          <w:rtl/>
        </w:rPr>
        <w:t>تكاليف</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التشغيل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وصلتها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بالعمل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الهجين</w:t>
      </w:r>
    </w:p>
    <w:p w14:paraId="770D80A2" w14:textId="77777777" w:rsidR="002B53F4" w:rsidRPr="002B53F4" w:rsidRDefault="002B53F4" w:rsidP="002B53F4">
      <w:pPr>
        <w:bidi/>
        <w:spacing w:line="276" w:lineRule="auto"/>
        <w:rPr>
          <w:rFonts w:ascii="Traditional Arabic" w:hAnsi="Traditional Arabic" w:cs="Traditional Arabic"/>
          <w:sz w:val="28"/>
          <w:szCs w:val="28"/>
        </w:rPr>
      </w:pPr>
      <w:r w:rsidRPr="002B53F4">
        <w:rPr>
          <w:rFonts w:ascii="Traditional Arabic" w:hAnsi="Traditional Arabic" w:cs="Traditional Arabic" w:hint="cs"/>
          <w:sz w:val="28"/>
          <w:szCs w:val="28"/>
          <w:rtl/>
        </w:rPr>
        <w:lastRenderedPageBreak/>
        <w:t>على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الرغم</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الدراسة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تركز</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أساسًا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على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الإنتاجية،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فإن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تناول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تكاليف</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التشغيل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يظل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مهمًا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الإطار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النظري؛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لأن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الهجين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يُطرح</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كثير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الأدبيات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بوصفه</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نموذجًا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قد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يحقق</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كفاءة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تشغيلية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أكبر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خلال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تقليل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بعض</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التكاليف</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المتعلقة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بمقار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والطاقة،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والخدمات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المساندة،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وبعض</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متطلبات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التشغيل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اليومي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غير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هذا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الأثر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ليس</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بالضرورة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مباشرًا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أو</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مطلقًا،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لأن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الهجين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قد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ينتج</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عنه</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المقابل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تكاليف</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أخرى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تتعلق</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بتطوير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البنية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الرقمية،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وحماية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البيانات،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ودعم</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الأنظمة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التقنية،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وتدريب</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الموظفين،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وإعادة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تصميم</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العمليات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والسياسات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sz w:val="28"/>
          <w:szCs w:val="28"/>
        </w:rPr>
        <w:t>McKinsey &amp; Company, 2021; PwC, 2021; Forbes Insights, 2021</w:t>
      </w:r>
      <w:r w:rsidRPr="002B53F4">
        <w:rPr>
          <w:rFonts w:ascii="Traditional Arabic" w:hAnsi="Traditional Arabic" w:cs="Traditional Arabic"/>
          <w:sz w:val="28"/>
          <w:szCs w:val="28"/>
          <w:rtl/>
        </w:rPr>
        <w:t>).</w:t>
      </w:r>
    </w:p>
    <w:p w14:paraId="5C0CC494" w14:textId="77777777" w:rsidR="002B53F4" w:rsidRPr="002B53F4" w:rsidRDefault="002B53F4" w:rsidP="002B53F4">
      <w:pPr>
        <w:bidi/>
        <w:spacing w:line="276" w:lineRule="auto"/>
        <w:rPr>
          <w:rFonts w:ascii="Traditional Arabic" w:hAnsi="Traditional Arabic" w:cs="Traditional Arabic"/>
          <w:sz w:val="28"/>
          <w:szCs w:val="28"/>
        </w:rPr>
      </w:pPr>
      <w:r w:rsidRPr="002B53F4">
        <w:rPr>
          <w:rFonts w:ascii="Traditional Arabic" w:hAnsi="Traditional Arabic" w:cs="Traditional Arabic" w:hint="cs"/>
          <w:sz w:val="28"/>
          <w:szCs w:val="28"/>
          <w:rtl/>
        </w:rPr>
        <w:t>وعليه،</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فإن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الإطار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النظري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ينظر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إلى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تكاليف</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التشغيل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ليس</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فقط</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بوصفها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نفقات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مالية،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بوصفها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انعكاسًا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لكيفية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تصميم</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وتوزيع</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الموارد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داخل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المؤسسة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فإذا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أُدير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الهجين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بكفاءة،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فقد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يسهم</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رفع</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الإنتاجية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بالتوازي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مع</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ترشيد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بعض</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النفقات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أما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إذا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طُبق</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بصورة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غير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ناضجة،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فقد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تزداد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التكاليف</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غير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المباشرة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رغم</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وجود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مرونة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ظاهرية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نظام</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العمل</w:t>
      </w:r>
      <w:r w:rsidRPr="002B53F4">
        <w:rPr>
          <w:rFonts w:ascii="Traditional Arabic" w:hAnsi="Traditional Arabic" w:cs="Traditional Arabic"/>
          <w:sz w:val="28"/>
          <w:szCs w:val="28"/>
          <w:rtl/>
        </w:rPr>
        <w:t>.</w:t>
      </w:r>
    </w:p>
    <w:p w14:paraId="70DE5A2C" w14:textId="77777777" w:rsidR="002B53F4" w:rsidRPr="002B53F4" w:rsidRDefault="002B53F4" w:rsidP="002B53F4">
      <w:pPr>
        <w:bidi/>
        <w:spacing w:line="276" w:lineRule="auto"/>
        <w:rPr>
          <w:rFonts w:ascii="Traditional Arabic" w:hAnsi="Traditional Arabic" w:cs="Traditional Arabic"/>
          <w:sz w:val="28"/>
          <w:szCs w:val="28"/>
        </w:rPr>
      </w:pPr>
    </w:p>
    <w:p w14:paraId="1D364638" w14:textId="77777777" w:rsidR="002B53F4" w:rsidRPr="002B53F4" w:rsidRDefault="002B53F4" w:rsidP="002B53F4">
      <w:pPr>
        <w:bidi/>
        <w:spacing w:line="276" w:lineRule="auto"/>
        <w:rPr>
          <w:rFonts w:ascii="Traditional Arabic" w:hAnsi="Traditional Arabic" w:cs="Traditional Arabic"/>
          <w:sz w:val="28"/>
          <w:szCs w:val="28"/>
        </w:rPr>
      </w:pPr>
      <w:r w:rsidRPr="002B53F4">
        <w:rPr>
          <w:rFonts w:ascii="Traditional Arabic" w:hAnsi="Traditional Arabic" w:cs="Traditional Arabic" w:hint="cs"/>
          <w:sz w:val="28"/>
          <w:szCs w:val="28"/>
          <w:rtl/>
        </w:rPr>
        <w:t>رضا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الموظفين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وعلاقته</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بالإنتاجية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بيئة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الهجين</w:t>
      </w:r>
    </w:p>
    <w:p w14:paraId="46308C1D" w14:textId="77777777" w:rsidR="002B53F4" w:rsidRPr="002B53F4" w:rsidRDefault="002B53F4" w:rsidP="002B53F4">
      <w:pPr>
        <w:bidi/>
        <w:spacing w:line="276" w:lineRule="auto"/>
        <w:rPr>
          <w:rFonts w:ascii="Traditional Arabic" w:hAnsi="Traditional Arabic" w:cs="Traditional Arabic"/>
          <w:sz w:val="28"/>
          <w:szCs w:val="28"/>
        </w:rPr>
      </w:pPr>
      <w:r w:rsidRPr="002B53F4">
        <w:rPr>
          <w:rFonts w:ascii="Traditional Arabic" w:hAnsi="Traditional Arabic" w:cs="Traditional Arabic" w:hint="cs"/>
          <w:sz w:val="28"/>
          <w:szCs w:val="28"/>
          <w:rtl/>
        </w:rPr>
        <w:t>يمثل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رضا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الموظفين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أحد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المتغيرات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المهمة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المرتبطة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ببيئات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الحديثة،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لأنه</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يؤثر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الالتزام،</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والانتماء،</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والاستقرار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الوظيفي،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والاستعداد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لبذل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الجهد،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وكلها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عناصر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ترتبط</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مباشرة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أو</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غير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مباشرة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بالإنتاجية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وتشير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الأدبيات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إلى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الهجين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قد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يرفع</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مستوى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الرضا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عندما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يوفر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للموظف</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مرونة،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واستقلالية،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وتوازنًا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أفضل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الحياة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والعمل،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ويقلل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بعض</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مصادر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الضغط</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المرتبطة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بالتنقل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أو</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الجمود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التنظيمي</w:t>
      </w:r>
      <w:r w:rsidRPr="002B53F4">
        <w:rPr>
          <w:rFonts w:ascii="Traditional Arabic" w:hAnsi="Traditional Arabic" w:cs="Traditional Arabic"/>
          <w:sz w:val="28"/>
          <w:szCs w:val="28"/>
          <w:rtl/>
        </w:rPr>
        <w:t xml:space="preserve"> (</w:t>
      </w:r>
      <w:r w:rsidRPr="002B53F4">
        <w:rPr>
          <w:rFonts w:ascii="Traditional Arabic" w:hAnsi="Traditional Arabic" w:cs="Traditional Arabic"/>
          <w:sz w:val="28"/>
          <w:szCs w:val="28"/>
        </w:rPr>
        <w:t xml:space="preserve">Baker et al., 2007; </w:t>
      </w:r>
      <w:proofErr w:type="spellStart"/>
      <w:r w:rsidRPr="002B53F4">
        <w:rPr>
          <w:rFonts w:ascii="Traditional Arabic" w:hAnsi="Traditional Arabic" w:cs="Traditional Arabic"/>
          <w:sz w:val="28"/>
          <w:szCs w:val="28"/>
        </w:rPr>
        <w:t>Shagvaliyeva</w:t>
      </w:r>
      <w:proofErr w:type="spellEnd"/>
      <w:r w:rsidRPr="002B53F4">
        <w:rPr>
          <w:rFonts w:ascii="Traditional Arabic" w:hAnsi="Traditional Arabic" w:cs="Traditional Arabic"/>
          <w:sz w:val="28"/>
          <w:szCs w:val="28"/>
        </w:rPr>
        <w:t xml:space="preserve"> &amp; </w:t>
      </w:r>
      <w:proofErr w:type="spellStart"/>
      <w:r w:rsidRPr="002B53F4">
        <w:rPr>
          <w:rFonts w:ascii="Traditional Arabic" w:hAnsi="Traditional Arabic" w:cs="Traditional Arabic"/>
          <w:sz w:val="28"/>
          <w:szCs w:val="28"/>
        </w:rPr>
        <w:t>Yazdanifard</w:t>
      </w:r>
      <w:proofErr w:type="spellEnd"/>
      <w:r w:rsidRPr="002B53F4">
        <w:rPr>
          <w:rFonts w:ascii="Traditional Arabic" w:hAnsi="Traditional Arabic" w:cs="Traditional Arabic"/>
          <w:sz w:val="28"/>
          <w:szCs w:val="28"/>
        </w:rPr>
        <w:t>, 2014</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المقابل،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قد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يضعف</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الرضا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إذا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ارتبط</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الهجين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بالغموض،</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أو</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بالعزلة،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أو</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بزيادة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المتطلبات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الرقمية،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أو</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بانخفاض</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الدعم</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القيادي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والاجتماعي</w:t>
      </w:r>
      <w:r w:rsidRPr="002B53F4">
        <w:rPr>
          <w:rFonts w:ascii="Traditional Arabic" w:hAnsi="Traditional Arabic" w:cs="Traditional Arabic"/>
          <w:sz w:val="28"/>
          <w:szCs w:val="28"/>
          <w:rtl/>
        </w:rPr>
        <w:t xml:space="preserve"> (</w:t>
      </w:r>
      <w:r w:rsidRPr="002B53F4">
        <w:rPr>
          <w:rFonts w:ascii="Traditional Arabic" w:hAnsi="Traditional Arabic" w:cs="Traditional Arabic"/>
          <w:sz w:val="28"/>
          <w:szCs w:val="28"/>
        </w:rPr>
        <w:t xml:space="preserve">Biron et al., 2021; </w:t>
      </w:r>
      <w:proofErr w:type="spellStart"/>
      <w:r w:rsidRPr="002B53F4">
        <w:rPr>
          <w:rFonts w:ascii="Traditional Arabic" w:hAnsi="Traditional Arabic" w:cs="Traditional Arabic"/>
          <w:sz w:val="28"/>
          <w:szCs w:val="28"/>
        </w:rPr>
        <w:t>Be</w:t>
      </w:r>
      <w:r w:rsidRPr="002B53F4">
        <w:rPr>
          <w:rFonts w:ascii="Cambria" w:hAnsi="Cambria" w:cs="Cambria"/>
          <w:sz w:val="28"/>
          <w:szCs w:val="28"/>
        </w:rPr>
        <w:t>ň</w:t>
      </w:r>
      <w:r w:rsidRPr="002B53F4">
        <w:rPr>
          <w:rFonts w:ascii="Traditional Arabic" w:hAnsi="Traditional Arabic" w:cs="Traditional Arabic"/>
          <w:sz w:val="28"/>
          <w:szCs w:val="28"/>
        </w:rPr>
        <w:t>o</w:t>
      </w:r>
      <w:proofErr w:type="spellEnd"/>
      <w:r w:rsidRPr="002B53F4">
        <w:rPr>
          <w:rFonts w:ascii="Traditional Arabic" w:hAnsi="Traditional Arabic" w:cs="Traditional Arabic"/>
          <w:sz w:val="28"/>
          <w:szCs w:val="28"/>
        </w:rPr>
        <w:t>, 2021</w:t>
      </w:r>
      <w:r w:rsidRPr="002B53F4">
        <w:rPr>
          <w:rFonts w:ascii="Traditional Arabic" w:hAnsi="Traditional Arabic" w:cs="Traditional Arabic"/>
          <w:sz w:val="28"/>
          <w:szCs w:val="28"/>
          <w:rtl/>
        </w:rPr>
        <w:t>).</w:t>
      </w:r>
    </w:p>
    <w:p w14:paraId="4F7C1019" w14:textId="77777777" w:rsidR="002B53F4" w:rsidRPr="002B53F4" w:rsidRDefault="002B53F4" w:rsidP="002B53F4">
      <w:pPr>
        <w:bidi/>
        <w:spacing w:line="276" w:lineRule="auto"/>
        <w:rPr>
          <w:rFonts w:ascii="Traditional Arabic" w:hAnsi="Traditional Arabic" w:cs="Traditional Arabic"/>
          <w:sz w:val="28"/>
          <w:szCs w:val="28"/>
        </w:rPr>
      </w:pPr>
      <w:r w:rsidRPr="002B53F4">
        <w:rPr>
          <w:rFonts w:ascii="Traditional Arabic" w:hAnsi="Traditional Arabic" w:cs="Traditional Arabic" w:hint="cs"/>
          <w:sz w:val="28"/>
          <w:szCs w:val="28"/>
          <w:rtl/>
        </w:rPr>
        <w:t>ومن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هذا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المنطلق،</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فإن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الرضا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الوظيفي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يمثل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مفهومًا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تفسيريا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مهمًا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ضمن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الإطار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النظري،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حتى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وإن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لم</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يكن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المتغير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التابع</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المباشر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الدراسة؛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لأنه</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يساعد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فهم</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لماذا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قد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تكون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آثار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الهجين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على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الإنتاجية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إيجابية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بعض</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البيئات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وسلبية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أو</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محدودة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بيئات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أخرى</w:t>
      </w:r>
      <w:r w:rsidRPr="002B53F4">
        <w:rPr>
          <w:rFonts w:ascii="Traditional Arabic" w:hAnsi="Traditional Arabic" w:cs="Traditional Arabic"/>
          <w:sz w:val="28"/>
          <w:szCs w:val="28"/>
          <w:rtl/>
        </w:rPr>
        <w:t>.</w:t>
      </w:r>
    </w:p>
    <w:p w14:paraId="65826792" w14:textId="77777777" w:rsidR="002B53F4" w:rsidRPr="002B53F4" w:rsidRDefault="002B53F4" w:rsidP="002B53F4">
      <w:pPr>
        <w:bidi/>
        <w:spacing w:line="276" w:lineRule="auto"/>
        <w:rPr>
          <w:rFonts w:ascii="Traditional Arabic" w:hAnsi="Traditional Arabic" w:cs="Traditional Arabic"/>
          <w:sz w:val="28"/>
          <w:szCs w:val="28"/>
        </w:rPr>
      </w:pPr>
    </w:p>
    <w:p w14:paraId="56CC39BC" w14:textId="77777777" w:rsidR="002B53F4" w:rsidRPr="002B53F4" w:rsidRDefault="002B53F4" w:rsidP="002B53F4">
      <w:pPr>
        <w:bidi/>
        <w:spacing w:line="276" w:lineRule="auto"/>
        <w:rPr>
          <w:rFonts w:ascii="Traditional Arabic" w:hAnsi="Traditional Arabic" w:cs="Traditional Arabic"/>
          <w:sz w:val="28"/>
          <w:szCs w:val="28"/>
        </w:rPr>
      </w:pPr>
      <w:r w:rsidRPr="002B53F4">
        <w:rPr>
          <w:rFonts w:ascii="Traditional Arabic" w:hAnsi="Traditional Arabic" w:cs="Traditional Arabic" w:hint="cs"/>
          <w:sz w:val="28"/>
          <w:szCs w:val="28"/>
          <w:rtl/>
        </w:rPr>
        <w:t>المنطلقات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النظرية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المفسرة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للدراسة</w:t>
      </w:r>
    </w:p>
    <w:p w14:paraId="73CFB823" w14:textId="77777777" w:rsidR="002B53F4" w:rsidRPr="002B53F4" w:rsidRDefault="002B53F4" w:rsidP="002B53F4">
      <w:pPr>
        <w:bidi/>
        <w:spacing w:line="276" w:lineRule="auto"/>
        <w:rPr>
          <w:rFonts w:ascii="Traditional Arabic" w:hAnsi="Traditional Arabic" w:cs="Traditional Arabic"/>
          <w:sz w:val="28"/>
          <w:szCs w:val="28"/>
        </w:rPr>
      </w:pPr>
      <w:r w:rsidRPr="002B53F4">
        <w:rPr>
          <w:rFonts w:ascii="Traditional Arabic" w:hAnsi="Traditional Arabic" w:cs="Traditional Arabic" w:hint="cs"/>
          <w:sz w:val="28"/>
          <w:szCs w:val="28"/>
          <w:rtl/>
        </w:rPr>
        <w:t>تستند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هذه</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الدراسة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إلى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عدد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المنطلقات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النظرية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تساعد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تفسير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العلاقة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متغيراتها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أول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هذه</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المنطلقات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هو</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نظرية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التحديد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الذاتي،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ترى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سلوك</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الفرد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وأداءه</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يتأثران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بمدى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إشباع</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حاجاته</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إلى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الاستقلالية،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والكفاءة،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والانتماء</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ووفقًا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لهذه</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النظرية،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فإن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lastRenderedPageBreak/>
        <w:t>العمل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الهجين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قد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يعزز</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الأداء</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عندما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يمنح</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الموظف</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قدرًا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الاستقلالية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إدارة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عمله،</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ويُشعره</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بالثقة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والقدرة،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مع</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الحفاظ</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الوقت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نفسه</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على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التفاعل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والانتماء</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داخل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المؤسسة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أما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إذا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أدى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هذا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النمط</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إلى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عزلة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أو</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ضعف</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تواصل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أو</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تراجع</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الدعم،</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فقد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يضعف</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أثره</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الإيجابي</w:t>
      </w:r>
      <w:r w:rsidRPr="002B53F4">
        <w:rPr>
          <w:rFonts w:ascii="Traditional Arabic" w:hAnsi="Traditional Arabic" w:cs="Traditional Arabic"/>
          <w:sz w:val="28"/>
          <w:szCs w:val="28"/>
          <w:rtl/>
        </w:rPr>
        <w:t xml:space="preserve"> (</w:t>
      </w:r>
      <w:r w:rsidRPr="002B53F4">
        <w:rPr>
          <w:rFonts w:ascii="Traditional Arabic" w:hAnsi="Traditional Arabic" w:cs="Traditional Arabic"/>
          <w:sz w:val="28"/>
          <w:szCs w:val="28"/>
        </w:rPr>
        <w:t>Deci &amp; Ryan, 2000</w:t>
      </w:r>
      <w:r w:rsidRPr="002B53F4">
        <w:rPr>
          <w:rFonts w:ascii="Traditional Arabic" w:hAnsi="Traditional Arabic" w:cs="Traditional Arabic"/>
          <w:sz w:val="28"/>
          <w:szCs w:val="28"/>
          <w:rtl/>
        </w:rPr>
        <w:t>).</w:t>
      </w:r>
    </w:p>
    <w:p w14:paraId="02D80490" w14:textId="77777777" w:rsidR="002B53F4" w:rsidRPr="002B53F4" w:rsidRDefault="002B53F4" w:rsidP="002B53F4">
      <w:pPr>
        <w:bidi/>
        <w:spacing w:line="276" w:lineRule="auto"/>
        <w:rPr>
          <w:rFonts w:ascii="Traditional Arabic" w:hAnsi="Traditional Arabic" w:cs="Traditional Arabic"/>
          <w:sz w:val="28"/>
          <w:szCs w:val="28"/>
        </w:rPr>
      </w:pPr>
      <w:r w:rsidRPr="002B53F4">
        <w:rPr>
          <w:rFonts w:ascii="Traditional Arabic" w:hAnsi="Traditional Arabic" w:cs="Traditional Arabic" w:hint="cs"/>
          <w:sz w:val="28"/>
          <w:szCs w:val="28"/>
          <w:rtl/>
        </w:rPr>
        <w:t>أما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المنطلق</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الثاني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فيرتبط</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بأدبيات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التوازن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الحياة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والعمل،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تؤكد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تحسين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العلاقة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المجالين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المهني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والشخصي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يسهم</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خفض</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الضغوط</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وزيادة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الرضا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وتحسين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الأداء</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هذا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الإطار،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يُنظر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إلى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الهجين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بوصفه</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فرصة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لتقليل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التوتر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المرتبط</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بالالتزام</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المكاني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والزماني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الصارم،</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بما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قد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يعزز</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جودة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الحياة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الوظيفية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ويُحسن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الإنتاجية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متى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وُجدت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حدود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واضحة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أوقات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والراحة</w:t>
      </w:r>
      <w:r w:rsidRPr="002B53F4">
        <w:rPr>
          <w:rFonts w:ascii="Traditional Arabic" w:hAnsi="Traditional Arabic" w:cs="Traditional Arabic"/>
          <w:sz w:val="28"/>
          <w:szCs w:val="28"/>
          <w:rtl/>
        </w:rPr>
        <w:t xml:space="preserve"> (</w:t>
      </w:r>
      <w:r w:rsidRPr="002B53F4">
        <w:rPr>
          <w:rFonts w:ascii="Traditional Arabic" w:hAnsi="Traditional Arabic" w:cs="Traditional Arabic"/>
          <w:sz w:val="28"/>
          <w:szCs w:val="28"/>
        </w:rPr>
        <w:t>Aslam, 2015</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الصباغ</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وآخرون،</w:t>
      </w:r>
      <w:r w:rsidRPr="002B53F4">
        <w:rPr>
          <w:rFonts w:ascii="Traditional Arabic" w:hAnsi="Traditional Arabic" w:cs="Traditional Arabic"/>
          <w:sz w:val="28"/>
          <w:szCs w:val="28"/>
          <w:rtl/>
        </w:rPr>
        <w:t xml:space="preserve"> 2020).</w:t>
      </w:r>
    </w:p>
    <w:p w14:paraId="3433C6E1" w14:textId="77777777" w:rsidR="002B53F4" w:rsidRPr="002B53F4" w:rsidRDefault="002B53F4" w:rsidP="002B53F4">
      <w:pPr>
        <w:bidi/>
        <w:spacing w:line="276" w:lineRule="auto"/>
        <w:rPr>
          <w:rFonts w:ascii="Traditional Arabic" w:hAnsi="Traditional Arabic" w:cs="Traditional Arabic"/>
          <w:sz w:val="28"/>
          <w:szCs w:val="28"/>
        </w:rPr>
      </w:pPr>
      <w:r w:rsidRPr="002B53F4">
        <w:rPr>
          <w:rFonts w:ascii="Traditional Arabic" w:hAnsi="Traditional Arabic" w:cs="Traditional Arabic" w:hint="cs"/>
          <w:sz w:val="28"/>
          <w:szCs w:val="28"/>
          <w:rtl/>
        </w:rPr>
        <w:t>ويرتبط</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المنطلق</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الثالث</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بنظرية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نظم</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المعلومات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والتحول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الرقمي،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ترى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فعالية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المنظمة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الحديثة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تعتمد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بدرجة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كبيرة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على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جودة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المعلومات،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وسرعة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تداولها،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وفاعلية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الأنظمة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المستخدمة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دعم</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القرار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والتنسيق</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والرقابة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ومن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ثم،</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فإن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الهجين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لا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يمكن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يكون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فاعلًا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لم</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يستند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إلى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بنية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معلوماتية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وتقنية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قوية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قادرة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على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استيعاب</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التغير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أساليب</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ووسائل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الاتصال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والمتابعة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أحمد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صالح</w:t>
      </w:r>
      <w:r w:rsidRPr="002B53F4">
        <w:rPr>
          <w:rFonts w:ascii="Traditional Arabic" w:hAnsi="Traditional Arabic" w:cs="Traditional Arabic"/>
          <w:sz w:val="28"/>
          <w:szCs w:val="28"/>
          <w:rtl/>
        </w:rPr>
        <w:t xml:space="preserve"> </w:t>
      </w:r>
      <w:proofErr w:type="spellStart"/>
      <w:r w:rsidRPr="002B53F4">
        <w:rPr>
          <w:rFonts w:ascii="Traditional Arabic" w:hAnsi="Traditional Arabic" w:cs="Traditional Arabic" w:hint="cs"/>
          <w:sz w:val="28"/>
          <w:szCs w:val="28"/>
          <w:rtl/>
        </w:rPr>
        <w:t>الزيادية</w:t>
      </w:r>
      <w:proofErr w:type="spellEnd"/>
      <w:r w:rsidRPr="002B53F4">
        <w:rPr>
          <w:rFonts w:ascii="Traditional Arabic" w:hAnsi="Traditional Arabic" w:cs="Traditional Arabic" w:hint="cs"/>
          <w:sz w:val="28"/>
          <w:szCs w:val="28"/>
          <w:rtl/>
        </w:rPr>
        <w:t>،</w:t>
      </w:r>
      <w:r w:rsidRPr="002B53F4">
        <w:rPr>
          <w:rFonts w:ascii="Traditional Arabic" w:hAnsi="Traditional Arabic" w:cs="Traditional Arabic"/>
          <w:sz w:val="28"/>
          <w:szCs w:val="28"/>
          <w:rtl/>
        </w:rPr>
        <w:t xml:space="preserve"> 2011</w:t>
      </w:r>
      <w:r w:rsidRPr="002B53F4">
        <w:rPr>
          <w:rFonts w:ascii="Traditional Arabic" w:hAnsi="Traditional Arabic" w:cs="Traditional Arabic" w:hint="cs"/>
          <w:sz w:val="28"/>
          <w:szCs w:val="28"/>
          <w:rtl/>
        </w:rPr>
        <w:t>؛</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صالح</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مفتاح</w:t>
      </w:r>
      <w:r w:rsidRPr="002B53F4">
        <w:rPr>
          <w:rFonts w:ascii="Traditional Arabic" w:hAnsi="Traditional Arabic" w:cs="Traditional Arabic"/>
          <w:sz w:val="28"/>
          <w:szCs w:val="28"/>
          <w:rtl/>
        </w:rPr>
        <w:t xml:space="preserve"> </w:t>
      </w:r>
      <w:proofErr w:type="spellStart"/>
      <w:r w:rsidRPr="002B53F4">
        <w:rPr>
          <w:rFonts w:ascii="Traditional Arabic" w:hAnsi="Traditional Arabic" w:cs="Traditional Arabic" w:hint="cs"/>
          <w:sz w:val="28"/>
          <w:szCs w:val="28"/>
          <w:rtl/>
        </w:rPr>
        <w:t>غميض</w:t>
      </w:r>
      <w:proofErr w:type="spellEnd"/>
      <w:r w:rsidRPr="002B53F4">
        <w:rPr>
          <w:rFonts w:ascii="Traditional Arabic" w:hAnsi="Traditional Arabic" w:cs="Traditional Arabic" w:hint="cs"/>
          <w:sz w:val="28"/>
          <w:szCs w:val="28"/>
          <w:rtl/>
        </w:rPr>
        <w:t>،</w:t>
      </w:r>
      <w:r w:rsidRPr="002B53F4">
        <w:rPr>
          <w:rFonts w:ascii="Traditional Arabic" w:hAnsi="Traditional Arabic" w:cs="Traditional Arabic"/>
          <w:sz w:val="28"/>
          <w:szCs w:val="28"/>
          <w:rtl/>
        </w:rPr>
        <w:t xml:space="preserve"> 2017</w:t>
      </w:r>
      <w:r w:rsidRPr="002B53F4">
        <w:rPr>
          <w:rFonts w:ascii="Traditional Arabic" w:hAnsi="Traditional Arabic" w:cs="Traditional Arabic" w:hint="cs"/>
          <w:sz w:val="28"/>
          <w:szCs w:val="28"/>
          <w:rtl/>
        </w:rPr>
        <w:t>؛</w:t>
      </w:r>
      <w:r w:rsidRPr="002B53F4">
        <w:rPr>
          <w:rFonts w:ascii="Traditional Arabic" w:hAnsi="Traditional Arabic" w:cs="Traditional Arabic"/>
          <w:sz w:val="28"/>
          <w:szCs w:val="28"/>
          <w:rtl/>
        </w:rPr>
        <w:t xml:space="preserve"> </w:t>
      </w:r>
      <w:r w:rsidRPr="002B53F4">
        <w:rPr>
          <w:rFonts w:ascii="Traditional Arabic" w:hAnsi="Traditional Arabic" w:cs="Traditional Arabic"/>
          <w:sz w:val="28"/>
          <w:szCs w:val="28"/>
        </w:rPr>
        <w:t>Brynjolfsson &amp; McAfee, 2014</w:t>
      </w:r>
      <w:r w:rsidRPr="002B53F4">
        <w:rPr>
          <w:rFonts w:ascii="Traditional Arabic" w:hAnsi="Traditional Arabic" w:cs="Traditional Arabic"/>
          <w:sz w:val="28"/>
          <w:szCs w:val="28"/>
          <w:rtl/>
        </w:rPr>
        <w:t>).</w:t>
      </w:r>
    </w:p>
    <w:p w14:paraId="416172EB" w14:textId="77777777" w:rsidR="002B53F4" w:rsidRPr="002B53F4" w:rsidRDefault="002B53F4" w:rsidP="002B53F4">
      <w:pPr>
        <w:bidi/>
        <w:spacing w:line="276" w:lineRule="auto"/>
        <w:rPr>
          <w:rFonts w:ascii="Traditional Arabic" w:hAnsi="Traditional Arabic" w:cs="Traditional Arabic"/>
          <w:sz w:val="28"/>
          <w:szCs w:val="28"/>
        </w:rPr>
      </w:pPr>
      <w:r w:rsidRPr="002B53F4">
        <w:rPr>
          <w:rFonts w:ascii="Traditional Arabic" w:hAnsi="Traditional Arabic" w:cs="Traditional Arabic" w:hint="cs"/>
          <w:sz w:val="28"/>
          <w:szCs w:val="28"/>
          <w:rtl/>
        </w:rPr>
        <w:t>أما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المنطلق</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الرابع</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فيتمثل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أدبيات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إدارة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العمليات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والأداء</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المؤسسي،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تؤكد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الإنتاجية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ترتبط</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بإعادة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تصميم</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العمليات،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وتقليل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الهدر،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ورفع</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جودة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المخرجات،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وتطوير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أساليب</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بما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يحقق</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قيمة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أكبر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باستخدام</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الموارد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ذاتها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أو</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موارد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أقل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ومن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هنا،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يمكن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النظر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إلى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الهجين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كإحدى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صور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إعادة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تصميم</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قد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ترفع</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الكفاءة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إذا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انسجمت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مع</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طبيعة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العمليات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المؤسسية،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وإذا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استندت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إلى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معايير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واضحة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للأداء</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والرقابة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والجودة</w:t>
      </w:r>
      <w:r w:rsidRPr="002B53F4">
        <w:rPr>
          <w:rFonts w:ascii="Traditional Arabic" w:hAnsi="Traditional Arabic" w:cs="Traditional Arabic"/>
          <w:sz w:val="28"/>
          <w:szCs w:val="28"/>
          <w:rtl/>
        </w:rPr>
        <w:t xml:space="preserve"> (</w:t>
      </w:r>
      <w:r w:rsidRPr="002B53F4">
        <w:rPr>
          <w:rFonts w:ascii="Traditional Arabic" w:hAnsi="Traditional Arabic" w:cs="Traditional Arabic"/>
          <w:sz w:val="28"/>
          <w:szCs w:val="28"/>
        </w:rPr>
        <w:t>Deming, 1982; Juran, 1988; Das, 2015</w:t>
      </w:r>
      <w:r w:rsidRPr="002B53F4">
        <w:rPr>
          <w:rFonts w:ascii="Traditional Arabic" w:hAnsi="Traditional Arabic" w:cs="Traditional Arabic"/>
          <w:sz w:val="28"/>
          <w:szCs w:val="28"/>
          <w:rtl/>
        </w:rPr>
        <w:t>).</w:t>
      </w:r>
    </w:p>
    <w:p w14:paraId="52826F4C" w14:textId="77777777" w:rsidR="002B53F4" w:rsidRPr="002B53F4" w:rsidRDefault="002B53F4" w:rsidP="002B53F4">
      <w:pPr>
        <w:bidi/>
        <w:spacing w:line="276" w:lineRule="auto"/>
        <w:rPr>
          <w:rFonts w:ascii="Traditional Arabic" w:hAnsi="Traditional Arabic" w:cs="Traditional Arabic"/>
          <w:sz w:val="28"/>
          <w:szCs w:val="28"/>
        </w:rPr>
      </w:pPr>
    </w:p>
    <w:p w14:paraId="70F48CD9" w14:textId="77777777" w:rsidR="002B53F4" w:rsidRPr="002B53F4" w:rsidRDefault="002B53F4" w:rsidP="002B53F4">
      <w:pPr>
        <w:bidi/>
        <w:spacing w:line="276" w:lineRule="auto"/>
        <w:rPr>
          <w:rFonts w:ascii="Traditional Arabic" w:hAnsi="Traditional Arabic" w:cs="Traditional Arabic"/>
          <w:sz w:val="28"/>
          <w:szCs w:val="28"/>
        </w:rPr>
      </w:pPr>
      <w:r w:rsidRPr="002B53F4">
        <w:rPr>
          <w:rFonts w:ascii="Traditional Arabic" w:hAnsi="Traditional Arabic" w:cs="Traditional Arabic" w:hint="cs"/>
          <w:sz w:val="28"/>
          <w:szCs w:val="28"/>
          <w:rtl/>
        </w:rPr>
        <w:t>متغيرات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الدراسة</w:t>
      </w:r>
    </w:p>
    <w:p w14:paraId="70CC63A7" w14:textId="77777777" w:rsidR="002B53F4" w:rsidRPr="002B53F4" w:rsidRDefault="002B53F4" w:rsidP="002B53F4">
      <w:pPr>
        <w:bidi/>
        <w:spacing w:line="276" w:lineRule="auto"/>
        <w:rPr>
          <w:rFonts w:ascii="Traditional Arabic" w:hAnsi="Traditional Arabic" w:cs="Traditional Arabic"/>
          <w:sz w:val="28"/>
          <w:szCs w:val="28"/>
        </w:rPr>
      </w:pPr>
      <w:r w:rsidRPr="002B53F4">
        <w:rPr>
          <w:rFonts w:ascii="Traditional Arabic" w:hAnsi="Traditional Arabic" w:cs="Traditional Arabic" w:hint="cs"/>
          <w:sz w:val="28"/>
          <w:szCs w:val="28"/>
          <w:rtl/>
        </w:rPr>
        <w:t>تقوم</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هذه</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الدراسة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على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مجموعة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المتغيرات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الرئيسة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والفرعية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تشكل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بنيتها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التحليلية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ويتمثل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المتغير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المستقل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الهجين،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باعتباره</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النمط</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التنظيمي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الذي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يجمع</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الحضوري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والعمل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عن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بُعد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أما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المتغير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التابع</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فيتمثل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الإنتاجية،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بوصفها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النتيجة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تسعى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الدراسة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إلى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تفسيرها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وتحليل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مدى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تأثرها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بنظام</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الهجين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وتوجد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كذلك</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متغيرات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تفسيرية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أو</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مساندة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تسهم</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توضيح</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هذه</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العلاقة،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مقدمتها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المرونة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الوظيفية،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باعتبارها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أحد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الأبعاد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الأساسية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الهجين؛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والتقنيات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الرقمية،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بوصفها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أداة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تمكين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رئيسة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لهذا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النموذج؛</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والتواصل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والتفاعل،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باعتبارهما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العوامل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قد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تعزز</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أو</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تضعف</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أثر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الهجين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على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الأداء</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كما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يحضر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الخلفية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النظرية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متغيرا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رضا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الموظفين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وتكاليف</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التشغيل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بوصفهما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بُعدين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مهمين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لفهم</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الآثار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الأوسع</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للعمل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الهجين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داخل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المنظمة</w:t>
      </w:r>
      <w:r w:rsidRPr="002B53F4">
        <w:rPr>
          <w:rFonts w:ascii="Traditional Arabic" w:hAnsi="Traditional Arabic" w:cs="Traditional Arabic"/>
          <w:sz w:val="28"/>
          <w:szCs w:val="28"/>
          <w:rtl/>
        </w:rPr>
        <w:t>.</w:t>
      </w:r>
    </w:p>
    <w:p w14:paraId="6C180390" w14:textId="77777777" w:rsidR="002B53F4" w:rsidRPr="002B53F4" w:rsidRDefault="002B53F4" w:rsidP="002B53F4">
      <w:pPr>
        <w:bidi/>
        <w:spacing w:line="276" w:lineRule="auto"/>
        <w:rPr>
          <w:rFonts w:ascii="Traditional Arabic" w:hAnsi="Traditional Arabic" w:cs="Traditional Arabic"/>
          <w:sz w:val="28"/>
          <w:szCs w:val="28"/>
        </w:rPr>
      </w:pPr>
      <w:r w:rsidRPr="002B53F4">
        <w:rPr>
          <w:rFonts w:ascii="Traditional Arabic" w:hAnsi="Traditional Arabic" w:cs="Traditional Arabic" w:hint="cs"/>
          <w:sz w:val="28"/>
          <w:szCs w:val="28"/>
          <w:rtl/>
        </w:rPr>
        <w:lastRenderedPageBreak/>
        <w:t>ويمكن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فهم</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هذه</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المتغيرات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ضمن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علاقة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مترابطة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مفادها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الهجين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قد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يؤثر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الإنتاجية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تأثيرًا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مباشرًا،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كما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قد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يؤثر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فيها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بصورة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غير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مباشرة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خلال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يوفره</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مرونة،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وما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يتطلبه</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جاهزية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رقمية،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وما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ينتج</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عنه</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تغير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مستوى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التواصل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والتفاعل،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وما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يتركه</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أثر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رضا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العاملين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وتوزيع</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التكاليف</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التشغيلية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ولذلك</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فإن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الإطار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النظري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هذه</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الدراسة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يتبنى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فهمًا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تكامليًا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للعلاقة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المتغيرات،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بدل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الاقتصار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على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تفسير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خطي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بسيط</w:t>
      </w:r>
      <w:r w:rsidRPr="002B53F4">
        <w:rPr>
          <w:rFonts w:ascii="Traditional Arabic" w:hAnsi="Traditional Arabic" w:cs="Traditional Arabic"/>
          <w:sz w:val="28"/>
          <w:szCs w:val="28"/>
          <w:rtl/>
        </w:rPr>
        <w:t>.</w:t>
      </w:r>
    </w:p>
    <w:p w14:paraId="704D9BED" w14:textId="77777777" w:rsidR="002B53F4" w:rsidRPr="002B53F4" w:rsidRDefault="002B53F4" w:rsidP="002B53F4">
      <w:pPr>
        <w:bidi/>
        <w:spacing w:line="276" w:lineRule="auto"/>
        <w:rPr>
          <w:rFonts w:ascii="Traditional Arabic" w:hAnsi="Traditional Arabic" w:cs="Traditional Arabic"/>
          <w:sz w:val="28"/>
          <w:szCs w:val="28"/>
        </w:rPr>
      </w:pPr>
    </w:p>
    <w:p w14:paraId="6C63D399" w14:textId="77777777" w:rsidR="002B53F4" w:rsidRPr="002B53F4" w:rsidRDefault="002B53F4" w:rsidP="002B53F4">
      <w:pPr>
        <w:bidi/>
        <w:spacing w:line="276" w:lineRule="auto"/>
        <w:rPr>
          <w:rFonts w:ascii="Traditional Arabic" w:hAnsi="Traditional Arabic" w:cs="Traditional Arabic"/>
          <w:sz w:val="28"/>
          <w:szCs w:val="28"/>
        </w:rPr>
      </w:pPr>
      <w:r w:rsidRPr="002B53F4">
        <w:rPr>
          <w:rFonts w:ascii="Traditional Arabic" w:hAnsi="Traditional Arabic" w:cs="Traditional Arabic" w:hint="cs"/>
          <w:sz w:val="28"/>
          <w:szCs w:val="28"/>
          <w:rtl/>
        </w:rPr>
        <w:t>الإطار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المفاهيمي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للدراسة</w:t>
      </w:r>
    </w:p>
    <w:p w14:paraId="4CB98234" w14:textId="77777777" w:rsidR="002B53F4" w:rsidRPr="002B53F4" w:rsidRDefault="002B53F4" w:rsidP="002B53F4">
      <w:pPr>
        <w:bidi/>
        <w:spacing w:line="276" w:lineRule="auto"/>
        <w:rPr>
          <w:rFonts w:ascii="Traditional Arabic" w:hAnsi="Traditional Arabic" w:cs="Traditional Arabic"/>
          <w:sz w:val="28"/>
          <w:szCs w:val="28"/>
        </w:rPr>
      </w:pPr>
      <w:r w:rsidRPr="002B53F4">
        <w:rPr>
          <w:rFonts w:ascii="Traditional Arabic" w:hAnsi="Traditional Arabic" w:cs="Traditional Arabic" w:hint="cs"/>
          <w:sz w:val="28"/>
          <w:szCs w:val="28"/>
          <w:rtl/>
        </w:rPr>
        <w:t>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ضوء</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سبق،</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يمكن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القول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إن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الدراسة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تنطلق</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تصور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مفاهيمي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يرى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الهجين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يمثل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متغيرًا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تنظيميًا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معاصرًا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تتحدد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فاعليته</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خلال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مجموعة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العوامل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البنيوية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والسلوكية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والتقنية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فإذا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توافرت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المرونة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الوظيفية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إطار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منضبط،</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ودُعمت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بيئة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بتقنيات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رقمية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فعالة،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وحافظت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المؤسسة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على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مستوى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مناسب</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التواصل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والتفاعل،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فإن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الهجين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يصبح</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أكثر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قدرة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على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رفع</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إنتاجية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الموظفين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وتحسين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الأداء</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المؤسسي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أما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إذا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ضعفت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هذه</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العناصر،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فقد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يتحول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إلى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نمط</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عمل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يحد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التنسيق</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ويؤثر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الإنجاز،</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حتى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لو</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وفر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قدرًا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الراحة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أو</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المرونة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الشكلية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ومن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هنا،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فإن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الدراسة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لا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تتعامل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مع</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الهجين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بوصفه</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عاملًا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مستقلًا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يعمل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فراغ،</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بوصفه</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جزءًا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منظومة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تنظيمية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متكاملة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تتداخل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فيها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التكنولوجيا،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والموارد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البشرية،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والثقافة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المؤسسية،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والقيادة،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وعمليات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العمل</w:t>
      </w:r>
      <w:r w:rsidRPr="002B53F4">
        <w:rPr>
          <w:rFonts w:ascii="Traditional Arabic" w:hAnsi="Traditional Arabic" w:cs="Traditional Arabic"/>
          <w:sz w:val="28"/>
          <w:szCs w:val="28"/>
          <w:rtl/>
        </w:rPr>
        <w:t>.</w:t>
      </w:r>
    </w:p>
    <w:p w14:paraId="03C4D4D8" w14:textId="77777777" w:rsidR="002B53F4" w:rsidRPr="002B53F4" w:rsidRDefault="002B53F4" w:rsidP="002B53F4">
      <w:pPr>
        <w:bidi/>
        <w:spacing w:line="276" w:lineRule="auto"/>
        <w:rPr>
          <w:rFonts w:ascii="Traditional Arabic" w:hAnsi="Traditional Arabic" w:cs="Traditional Arabic"/>
          <w:sz w:val="28"/>
          <w:szCs w:val="28"/>
        </w:rPr>
      </w:pPr>
    </w:p>
    <w:p w14:paraId="31260EAD" w14:textId="77777777" w:rsidR="002B53F4" w:rsidRPr="002B53F4" w:rsidRDefault="002B53F4" w:rsidP="002B53F4">
      <w:pPr>
        <w:bidi/>
        <w:spacing w:line="276" w:lineRule="auto"/>
        <w:rPr>
          <w:rFonts w:ascii="Traditional Arabic" w:hAnsi="Traditional Arabic" w:cs="Traditional Arabic"/>
          <w:sz w:val="28"/>
          <w:szCs w:val="28"/>
        </w:rPr>
      </w:pPr>
      <w:r w:rsidRPr="002B53F4">
        <w:rPr>
          <w:rFonts w:ascii="Traditional Arabic" w:hAnsi="Traditional Arabic" w:cs="Traditional Arabic" w:hint="cs"/>
          <w:sz w:val="28"/>
          <w:szCs w:val="28"/>
          <w:rtl/>
        </w:rPr>
        <w:t>خلاصة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الإطار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النظري</w:t>
      </w:r>
    </w:p>
    <w:p w14:paraId="1C0DE322" w14:textId="77777777" w:rsidR="002B53F4" w:rsidRPr="002B53F4" w:rsidRDefault="002B53F4" w:rsidP="002B53F4">
      <w:pPr>
        <w:bidi/>
        <w:spacing w:line="276" w:lineRule="auto"/>
        <w:rPr>
          <w:rFonts w:ascii="Traditional Arabic" w:hAnsi="Traditional Arabic" w:cs="Traditional Arabic"/>
          <w:sz w:val="28"/>
          <w:szCs w:val="28"/>
        </w:rPr>
      </w:pPr>
      <w:r w:rsidRPr="002B53F4">
        <w:rPr>
          <w:rFonts w:ascii="Traditional Arabic" w:hAnsi="Traditional Arabic" w:cs="Traditional Arabic" w:hint="cs"/>
          <w:sz w:val="28"/>
          <w:szCs w:val="28"/>
          <w:rtl/>
        </w:rPr>
        <w:t>يتضح</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العرض</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السابق</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الإطار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النظري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لهذه</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الدراسة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يقوم</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على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فهم</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الهجين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بوصفه</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نموذجًا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إداريًا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حديثًا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يرتبط</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بإعادة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تنظيم</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والموارد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والعلاقات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الوظيفية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ضوء</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التحول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الرقمي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ومتطلبات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المرونة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التنظيمية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كما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يتبين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الإنتاجية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تمثل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مفهومًا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متعدد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الأبعاد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يتأثر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بعوامل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تتجاوز</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الحضور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المادي،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لتشمل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جودة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البيئة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التنظيمية،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وكفاءة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التكنولوجيا،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ومستوى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الرضا،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وفاعلية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التواصل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وبناءً</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على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ذلك،</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فإن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العلاقة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الهجين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والإنتاجية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ليست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علاقة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مباشرة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بسيطة،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علاقة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تتداخل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فيها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مجموعة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المتغيرات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المؤثرة،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وهو</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يمنح</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هذه</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الدراسة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أهميتها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العلمية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والتطبيقية،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ويبرر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اعتمادها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على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إطار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نظري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يجمع</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أدبيات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الإدارة،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والسلوك</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التنظيمي،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والموارد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البشرية،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ونظم</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المعلومات،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والتحول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الرقمي</w:t>
      </w:r>
      <w:r w:rsidRPr="002B53F4">
        <w:rPr>
          <w:rFonts w:ascii="Traditional Arabic" w:hAnsi="Traditional Arabic" w:cs="Traditional Arabic"/>
          <w:sz w:val="28"/>
          <w:szCs w:val="28"/>
          <w:rtl/>
        </w:rPr>
        <w:t>.</w:t>
      </w:r>
    </w:p>
    <w:p w14:paraId="5BCF527C" w14:textId="77777777" w:rsidR="002B53F4" w:rsidRPr="002B53F4" w:rsidRDefault="002B53F4" w:rsidP="002B53F4">
      <w:pPr>
        <w:bidi/>
        <w:spacing w:line="276" w:lineRule="auto"/>
        <w:rPr>
          <w:rFonts w:ascii="Traditional Arabic" w:hAnsi="Traditional Arabic" w:cs="Traditional Arabic"/>
          <w:sz w:val="28"/>
          <w:szCs w:val="28"/>
        </w:rPr>
      </w:pPr>
    </w:p>
    <w:p w14:paraId="3B9C55A9" w14:textId="77777777" w:rsidR="002B53F4" w:rsidRDefault="002B53F4" w:rsidP="002B53F4">
      <w:pPr>
        <w:bidi/>
        <w:spacing w:line="276" w:lineRule="auto"/>
        <w:rPr>
          <w:rFonts w:ascii="Traditional Arabic" w:hAnsi="Traditional Arabic" w:cs="Traditional Arabic"/>
          <w:sz w:val="28"/>
          <w:szCs w:val="28"/>
          <w:rtl/>
        </w:rPr>
      </w:pPr>
    </w:p>
    <w:p w14:paraId="057CF373" w14:textId="77777777" w:rsidR="002B53F4" w:rsidRPr="002B53F4" w:rsidRDefault="002B53F4" w:rsidP="002B53F4">
      <w:pPr>
        <w:bidi/>
        <w:spacing w:line="276" w:lineRule="auto"/>
        <w:rPr>
          <w:rFonts w:ascii="Traditional Arabic" w:hAnsi="Traditional Arabic" w:cs="Traditional Arabic"/>
          <w:sz w:val="28"/>
          <w:szCs w:val="28"/>
        </w:rPr>
      </w:pPr>
    </w:p>
    <w:p w14:paraId="778EFC79" w14:textId="04173A46" w:rsidR="002B53F4" w:rsidRPr="002B53F4" w:rsidRDefault="002B53F4" w:rsidP="00EC4395">
      <w:pPr>
        <w:pStyle w:val="Heading1"/>
      </w:pPr>
      <w:bookmarkStart w:id="17" w:name="_Toc224808288"/>
      <w:r>
        <w:rPr>
          <w:rFonts w:hint="cs"/>
          <w:rtl/>
        </w:rPr>
        <w:lastRenderedPageBreak/>
        <w:t xml:space="preserve">ثانيا: </w:t>
      </w:r>
      <w:r w:rsidRPr="002B53F4">
        <w:rPr>
          <w:rFonts w:hint="cs"/>
          <w:rtl/>
        </w:rPr>
        <w:t>الدراسات</w:t>
      </w:r>
      <w:r w:rsidRPr="002B53F4">
        <w:rPr>
          <w:rtl/>
        </w:rPr>
        <w:t xml:space="preserve"> </w:t>
      </w:r>
      <w:r w:rsidRPr="002B53F4">
        <w:rPr>
          <w:rFonts w:hint="cs"/>
          <w:rtl/>
        </w:rPr>
        <w:t>السابقة</w:t>
      </w:r>
      <w:bookmarkEnd w:id="17"/>
    </w:p>
    <w:p w14:paraId="1BB81920" w14:textId="77777777" w:rsidR="002B53F4" w:rsidRPr="002B53F4" w:rsidRDefault="002B53F4" w:rsidP="002B53F4">
      <w:pPr>
        <w:bidi/>
        <w:spacing w:line="276" w:lineRule="auto"/>
        <w:rPr>
          <w:rFonts w:ascii="Traditional Arabic" w:hAnsi="Traditional Arabic" w:cs="Traditional Arabic"/>
          <w:sz w:val="28"/>
          <w:szCs w:val="28"/>
        </w:rPr>
      </w:pPr>
    </w:p>
    <w:p w14:paraId="00A89202" w14:textId="501F3BFA" w:rsidR="002B53F4" w:rsidRPr="002B53F4" w:rsidRDefault="002B53F4" w:rsidP="002B53F4">
      <w:pPr>
        <w:bidi/>
        <w:spacing w:line="276" w:lineRule="auto"/>
        <w:rPr>
          <w:rFonts w:ascii="Traditional Arabic" w:hAnsi="Traditional Arabic" w:cs="Traditional Arabic"/>
          <w:sz w:val="28"/>
          <w:szCs w:val="28"/>
        </w:rPr>
      </w:pPr>
      <w:r w:rsidRPr="002B53F4">
        <w:rPr>
          <w:rFonts w:ascii="Traditional Arabic" w:hAnsi="Traditional Arabic" w:cs="Traditional Arabic" w:hint="cs"/>
          <w:sz w:val="28"/>
          <w:szCs w:val="28"/>
          <w:rtl/>
        </w:rPr>
        <w:t>تُعد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الدراسات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السابقة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العناصر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الأساسية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بناء</w:t>
      </w:r>
      <w:r w:rsidRPr="002B53F4">
        <w:rPr>
          <w:rFonts w:ascii="Traditional Arabic" w:hAnsi="Traditional Arabic" w:cs="Traditional Arabic"/>
          <w:sz w:val="28"/>
          <w:szCs w:val="28"/>
          <w:rtl/>
        </w:rPr>
        <w:t xml:space="preserve"> </w:t>
      </w:r>
      <w:r>
        <w:rPr>
          <w:rFonts w:ascii="Traditional Arabic" w:hAnsi="Traditional Arabic" w:cs="Traditional Arabic" w:hint="cs"/>
          <w:sz w:val="28"/>
          <w:szCs w:val="28"/>
          <w:rtl/>
        </w:rPr>
        <w:t>الابحاث</w:t>
      </w:r>
      <w:r w:rsidRPr="002B53F4">
        <w:rPr>
          <w:rFonts w:ascii="Traditional Arabic" w:hAnsi="Traditional Arabic" w:cs="Traditional Arabic" w:hint="cs"/>
          <w:sz w:val="28"/>
          <w:szCs w:val="28"/>
          <w:rtl/>
        </w:rPr>
        <w:t>؛</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لأنها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تُمكّن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الباحث</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الوقوف</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على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الجهود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العلمية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تناولت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موضوع</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الدراسة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أو</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بعض</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أبعاده،</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وتساعده</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تحديد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موقع</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بحثه</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ضمن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البناء</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المعرفي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القائم،</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كما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تسهم</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توضيح</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أوجه</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الاتفاق</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والاختلاف</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الدراسات،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والكشف</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عن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الفجوات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البحثية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تزال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بحاجة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إلى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مزيد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التحليل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ونظرًا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لأن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موضوع</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الدراسة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الحالية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يتناول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أثر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الهجين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على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الإنتاجية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المنظمات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الحديثة،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مع</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التطبيق</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على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المؤسسات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الحكومية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المملكة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العربية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السعودية،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فإن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عرض</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الدراسات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السابقة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يتطلب</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الاستناد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إلى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الدراسات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تناولت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عن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بُعد،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والعمل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الهجين،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والمرونة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الوظيفية،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والتقنيات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الرقمية،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ورضا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الموظفين،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والإنتاجية،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لما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هذه</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الموضوعات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ترابط</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مفاهيمي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وتفسيري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وفيما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يلي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عرض</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لعدد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الدراسات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العربية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والأجنبية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ذات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الصلة</w:t>
      </w:r>
      <w:r w:rsidRPr="002B53F4">
        <w:rPr>
          <w:rFonts w:ascii="Traditional Arabic" w:hAnsi="Traditional Arabic" w:cs="Traditional Arabic"/>
          <w:sz w:val="28"/>
          <w:szCs w:val="28"/>
          <w:rtl/>
        </w:rPr>
        <w:t>.</w:t>
      </w:r>
    </w:p>
    <w:p w14:paraId="5DF5FEBD" w14:textId="77777777" w:rsidR="002B53F4" w:rsidRPr="002B53F4" w:rsidRDefault="002B53F4" w:rsidP="002B53F4">
      <w:pPr>
        <w:bidi/>
        <w:spacing w:line="276" w:lineRule="auto"/>
        <w:rPr>
          <w:rFonts w:ascii="Traditional Arabic" w:hAnsi="Traditional Arabic" w:cs="Traditional Arabic"/>
          <w:sz w:val="28"/>
          <w:szCs w:val="28"/>
        </w:rPr>
      </w:pPr>
    </w:p>
    <w:p w14:paraId="7A41B5E4" w14:textId="594CC6A1" w:rsidR="002B53F4" w:rsidRPr="002B53F4" w:rsidRDefault="002B53F4" w:rsidP="00EC4395">
      <w:pPr>
        <w:pStyle w:val="Heading1"/>
        <w:rPr>
          <w:rFonts w:ascii="Traditional Arabic" w:hAnsi="Traditional Arabic" w:cs="Traditional Arabic"/>
        </w:rPr>
      </w:pPr>
      <w:bookmarkStart w:id="18" w:name="_Toc224808289"/>
      <w:r w:rsidRPr="002B53F4">
        <w:rPr>
          <w:rFonts w:hint="cs"/>
          <w:rtl/>
        </w:rPr>
        <w:t>أولًا</w:t>
      </w:r>
      <w:r w:rsidRPr="002B53F4">
        <w:rPr>
          <w:rtl/>
        </w:rPr>
        <w:t xml:space="preserve">: </w:t>
      </w:r>
      <w:r w:rsidRPr="002B53F4">
        <w:rPr>
          <w:rFonts w:hint="cs"/>
          <w:rtl/>
        </w:rPr>
        <w:t>الدراسات</w:t>
      </w:r>
      <w:r w:rsidRPr="002B53F4">
        <w:rPr>
          <w:rtl/>
        </w:rPr>
        <w:t xml:space="preserve"> </w:t>
      </w:r>
      <w:r w:rsidRPr="002B53F4">
        <w:rPr>
          <w:rFonts w:hint="cs"/>
          <w:rtl/>
        </w:rPr>
        <w:t>العربية</w:t>
      </w:r>
      <w:bookmarkEnd w:id="18"/>
    </w:p>
    <w:p w14:paraId="45EBEBCE" w14:textId="77777777" w:rsidR="002B53F4" w:rsidRPr="002B53F4" w:rsidRDefault="002B53F4" w:rsidP="002B53F4">
      <w:pPr>
        <w:bidi/>
        <w:spacing w:line="276" w:lineRule="auto"/>
        <w:rPr>
          <w:rFonts w:ascii="Traditional Arabic" w:hAnsi="Traditional Arabic" w:cs="Traditional Arabic"/>
          <w:sz w:val="28"/>
          <w:szCs w:val="28"/>
        </w:rPr>
      </w:pPr>
      <w:proofErr w:type="spellStart"/>
      <w:r w:rsidRPr="002B53F4">
        <w:rPr>
          <w:rFonts w:ascii="Traditional Arabic" w:hAnsi="Traditional Arabic" w:cs="Traditional Arabic" w:hint="cs"/>
          <w:sz w:val="28"/>
          <w:szCs w:val="28"/>
          <w:rtl/>
        </w:rPr>
        <w:t>الصميدي</w:t>
      </w:r>
      <w:proofErr w:type="spellEnd"/>
      <w:r w:rsidRPr="002B53F4">
        <w:rPr>
          <w:rFonts w:ascii="Traditional Arabic" w:hAnsi="Traditional Arabic" w:cs="Traditional Arabic" w:hint="cs"/>
          <w:sz w:val="28"/>
          <w:szCs w:val="28"/>
          <w:rtl/>
        </w:rPr>
        <w:t>،</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مصطفى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محمود،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أثر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عن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بعد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على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أداء</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العاملين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شركات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تكنولوجيا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المعلومات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والاتصالات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الأردن</w:t>
      </w:r>
      <w:r w:rsidRPr="002B53F4">
        <w:rPr>
          <w:rFonts w:ascii="Traditional Arabic" w:hAnsi="Traditional Arabic" w:cs="Traditional Arabic" w:hint="eastAsia"/>
          <w:sz w:val="28"/>
          <w:szCs w:val="28"/>
          <w:rtl/>
        </w:rPr>
        <w:t>”</w:t>
      </w:r>
      <w:r w:rsidRPr="002B53F4">
        <w:rPr>
          <w:rFonts w:ascii="Traditional Arabic" w:hAnsi="Traditional Arabic" w:cs="Traditional Arabic" w:hint="cs"/>
          <w:sz w:val="28"/>
          <w:szCs w:val="28"/>
          <w:rtl/>
        </w:rPr>
        <w:t>،</w:t>
      </w:r>
      <w:r w:rsidRPr="002B53F4">
        <w:rPr>
          <w:rFonts w:ascii="Traditional Arabic" w:hAnsi="Traditional Arabic" w:cs="Traditional Arabic"/>
          <w:sz w:val="28"/>
          <w:szCs w:val="28"/>
          <w:rtl/>
        </w:rPr>
        <w:t xml:space="preserve"> 2017.</w:t>
      </w:r>
    </w:p>
    <w:p w14:paraId="06C220F8" w14:textId="77777777" w:rsidR="002B53F4" w:rsidRPr="002B53F4" w:rsidRDefault="002B53F4" w:rsidP="002B53F4">
      <w:pPr>
        <w:bidi/>
        <w:spacing w:line="276" w:lineRule="auto"/>
        <w:rPr>
          <w:rFonts w:ascii="Traditional Arabic" w:hAnsi="Traditional Arabic" w:cs="Traditional Arabic"/>
          <w:sz w:val="28"/>
          <w:szCs w:val="28"/>
        </w:rPr>
      </w:pPr>
      <w:r w:rsidRPr="002B53F4">
        <w:rPr>
          <w:rFonts w:ascii="Traditional Arabic" w:hAnsi="Traditional Arabic" w:cs="Traditional Arabic" w:hint="cs"/>
          <w:sz w:val="28"/>
          <w:szCs w:val="28"/>
          <w:rtl/>
        </w:rPr>
        <w:t>هدفت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هذه</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الدراسة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إلى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التعرف</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على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أثر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عن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بُعد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على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أداء</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العاملين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شركات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تكنولوجيا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المعلومات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والاتصالات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الأردن،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خلال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بحث</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العلاقة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تطبيق</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هذا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النمط</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وبين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كفاءة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الأداء</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والفعالية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الوظيفية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للعاملين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واعتمدت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الدراسة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على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المنهج</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الوصفي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التحليلي،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مع</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توظيف</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أداة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الاستبانة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لجمع</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البيانات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العاملين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القطاع</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المستهدف،</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بوصفه</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أكثر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القطاعات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قدرة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على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استيعاب</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المرن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والعمل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الإلكتروني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وأظهرت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النتائج</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وجود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أثر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إيجابي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للعمل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عن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بُعد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على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أداء</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العاملين،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خاصة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عندما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تتوافر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البنية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التكنولوجية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المناسبة،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ويكون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الموظفون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قادرين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على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استخدام</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أدوات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الاتصال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الرقمية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بكفاءة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كما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أشارت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الدراسة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إلى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المرونة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تنظيم</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تخفف</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بعض</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الضغوط</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المرتبطة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بالحضور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التقليدي،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وتسهم</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رفع</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الرضا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وتحسين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الإنجاز</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وتكتسب</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هذه</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الدراسة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أهميتها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سياق</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البحث</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الحالي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لأنها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تمثل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مرجعًا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عربيًا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مباشرًا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لفهم</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العلاقة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أنماط</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المرنة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والأداء،</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وإن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كانت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ركزت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على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عن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بُعد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أكثر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تركيزها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على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الهجين</w:t>
      </w:r>
      <w:r w:rsidRPr="002B53F4">
        <w:rPr>
          <w:rFonts w:ascii="Traditional Arabic" w:hAnsi="Traditional Arabic" w:cs="Traditional Arabic"/>
          <w:sz w:val="28"/>
          <w:szCs w:val="28"/>
          <w:rtl/>
        </w:rPr>
        <w:t xml:space="preserve"> (</w:t>
      </w:r>
      <w:proofErr w:type="spellStart"/>
      <w:r w:rsidRPr="002B53F4">
        <w:rPr>
          <w:rFonts w:ascii="Traditional Arabic" w:hAnsi="Traditional Arabic" w:cs="Traditional Arabic" w:hint="cs"/>
          <w:sz w:val="28"/>
          <w:szCs w:val="28"/>
          <w:rtl/>
        </w:rPr>
        <w:t>الصميدي</w:t>
      </w:r>
      <w:proofErr w:type="spellEnd"/>
      <w:r w:rsidRPr="002B53F4">
        <w:rPr>
          <w:rFonts w:ascii="Traditional Arabic" w:hAnsi="Traditional Arabic" w:cs="Traditional Arabic" w:hint="cs"/>
          <w:sz w:val="28"/>
          <w:szCs w:val="28"/>
          <w:rtl/>
        </w:rPr>
        <w:t>،</w:t>
      </w:r>
      <w:r w:rsidRPr="002B53F4">
        <w:rPr>
          <w:rFonts w:ascii="Traditional Arabic" w:hAnsi="Traditional Arabic" w:cs="Traditional Arabic"/>
          <w:sz w:val="28"/>
          <w:szCs w:val="28"/>
          <w:rtl/>
        </w:rPr>
        <w:t xml:space="preserve"> 2017).</w:t>
      </w:r>
    </w:p>
    <w:p w14:paraId="6077897B" w14:textId="77777777" w:rsidR="002B53F4" w:rsidRPr="002B53F4" w:rsidRDefault="002B53F4" w:rsidP="002B53F4">
      <w:pPr>
        <w:bidi/>
        <w:spacing w:line="276" w:lineRule="auto"/>
        <w:rPr>
          <w:rFonts w:ascii="Traditional Arabic" w:hAnsi="Traditional Arabic" w:cs="Traditional Arabic"/>
          <w:sz w:val="28"/>
          <w:szCs w:val="28"/>
        </w:rPr>
      </w:pPr>
    </w:p>
    <w:p w14:paraId="64E22725" w14:textId="77777777" w:rsidR="002B53F4" w:rsidRPr="002B53F4" w:rsidRDefault="002B53F4" w:rsidP="002B53F4">
      <w:pPr>
        <w:bidi/>
        <w:spacing w:line="276" w:lineRule="auto"/>
        <w:rPr>
          <w:rFonts w:ascii="Traditional Arabic" w:hAnsi="Traditional Arabic" w:cs="Traditional Arabic"/>
          <w:sz w:val="28"/>
          <w:szCs w:val="28"/>
        </w:rPr>
      </w:pPr>
      <w:r w:rsidRPr="002B53F4">
        <w:rPr>
          <w:rFonts w:ascii="Traditional Arabic" w:hAnsi="Traditional Arabic" w:cs="Traditional Arabic" w:hint="cs"/>
          <w:sz w:val="28"/>
          <w:szCs w:val="28"/>
          <w:rtl/>
        </w:rPr>
        <w:t>أحمد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صالح</w:t>
      </w:r>
      <w:r w:rsidRPr="002B53F4">
        <w:rPr>
          <w:rFonts w:ascii="Traditional Arabic" w:hAnsi="Traditional Arabic" w:cs="Traditional Arabic"/>
          <w:sz w:val="28"/>
          <w:szCs w:val="28"/>
          <w:rtl/>
        </w:rPr>
        <w:t xml:space="preserve"> </w:t>
      </w:r>
      <w:proofErr w:type="spellStart"/>
      <w:r w:rsidRPr="002B53F4">
        <w:rPr>
          <w:rFonts w:ascii="Traditional Arabic" w:hAnsi="Traditional Arabic" w:cs="Traditional Arabic" w:hint="cs"/>
          <w:sz w:val="28"/>
          <w:szCs w:val="28"/>
          <w:rtl/>
        </w:rPr>
        <w:t>الزيادية</w:t>
      </w:r>
      <w:proofErr w:type="spellEnd"/>
      <w:r w:rsidRPr="002B53F4">
        <w:rPr>
          <w:rFonts w:ascii="Traditional Arabic" w:hAnsi="Traditional Arabic" w:cs="Traditional Arabic" w:hint="cs"/>
          <w:sz w:val="28"/>
          <w:szCs w:val="28"/>
          <w:rtl/>
        </w:rPr>
        <w:t>،</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دور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نظام</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المعلومات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اتخاذ</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القرارات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المؤسسات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الحكومية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دراسة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ميدانية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المؤسسات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العامة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لمحافظة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إربد</w:t>
      </w:r>
      <w:r w:rsidRPr="002B53F4">
        <w:rPr>
          <w:rFonts w:ascii="Traditional Arabic" w:hAnsi="Traditional Arabic" w:cs="Traditional Arabic" w:hint="eastAsia"/>
          <w:sz w:val="28"/>
          <w:szCs w:val="28"/>
          <w:rtl/>
        </w:rPr>
        <w:t>”</w:t>
      </w:r>
      <w:r w:rsidRPr="002B53F4">
        <w:rPr>
          <w:rFonts w:ascii="Traditional Arabic" w:hAnsi="Traditional Arabic" w:cs="Traditional Arabic" w:hint="cs"/>
          <w:sz w:val="28"/>
          <w:szCs w:val="28"/>
          <w:rtl/>
        </w:rPr>
        <w:t>،</w:t>
      </w:r>
      <w:r w:rsidRPr="002B53F4">
        <w:rPr>
          <w:rFonts w:ascii="Traditional Arabic" w:hAnsi="Traditional Arabic" w:cs="Traditional Arabic"/>
          <w:sz w:val="28"/>
          <w:szCs w:val="28"/>
          <w:rtl/>
        </w:rPr>
        <w:t xml:space="preserve"> 2011.</w:t>
      </w:r>
    </w:p>
    <w:p w14:paraId="5304B31F" w14:textId="77777777" w:rsidR="002B53F4" w:rsidRPr="002B53F4" w:rsidRDefault="002B53F4" w:rsidP="002B53F4">
      <w:pPr>
        <w:bidi/>
        <w:spacing w:line="276" w:lineRule="auto"/>
        <w:rPr>
          <w:rFonts w:ascii="Traditional Arabic" w:hAnsi="Traditional Arabic" w:cs="Traditional Arabic"/>
          <w:sz w:val="28"/>
          <w:szCs w:val="28"/>
        </w:rPr>
      </w:pPr>
      <w:r w:rsidRPr="002B53F4">
        <w:rPr>
          <w:rFonts w:ascii="Traditional Arabic" w:hAnsi="Traditional Arabic" w:cs="Traditional Arabic" w:hint="cs"/>
          <w:sz w:val="28"/>
          <w:szCs w:val="28"/>
          <w:rtl/>
        </w:rPr>
        <w:lastRenderedPageBreak/>
        <w:t>هدفت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هذه</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الدراسة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إلى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بيان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دور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نظم</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المعلومات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دعم</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اتخاذ</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القرار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داخل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المؤسسات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الحكومية،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خلال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فحص</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مدى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إسهام</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المعلومات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المتاحة،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ودقة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النظام،</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وسرعة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تداول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البيانات،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رفع</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كفاءة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القرارات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الإدارية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واعتمدت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الدراسة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على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المنهج</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الوصفي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التحليلي،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وطبقت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أداة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الاستبانة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على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عينة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العاملين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المؤسسات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الحكومية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بمحافظة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إربد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وأظهرت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النتائج</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نظم</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المعلومات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الفعالة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تؤدي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دورًا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محوريًا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تحسين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جودة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القرار،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وتقليل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الغموض،</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وزيادة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سرعة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الاستجابة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للمشكلات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الإدارية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كما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بينت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الدراسة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كفاءة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النظام</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المعلوماتي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تعد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العوامل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الجوهرية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تحسين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الأداء</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المؤسسي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العام</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وتفيد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هذه</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الدراسة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البحث</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الحالي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تأصيل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البعد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التقني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المرتبط</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بالعمل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الهجين،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حيث</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إن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نجاح</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هذا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النمط</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يعتمد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بدرجة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كبيرة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على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كفاءة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نظم</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المعلومات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المستخدمة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الاتصال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والمتابعة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وتبادل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البيانات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وإنجاز</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أحمد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صالح</w:t>
      </w:r>
      <w:r w:rsidRPr="002B53F4">
        <w:rPr>
          <w:rFonts w:ascii="Traditional Arabic" w:hAnsi="Traditional Arabic" w:cs="Traditional Arabic"/>
          <w:sz w:val="28"/>
          <w:szCs w:val="28"/>
          <w:rtl/>
        </w:rPr>
        <w:t xml:space="preserve"> </w:t>
      </w:r>
      <w:proofErr w:type="spellStart"/>
      <w:r w:rsidRPr="002B53F4">
        <w:rPr>
          <w:rFonts w:ascii="Traditional Arabic" w:hAnsi="Traditional Arabic" w:cs="Traditional Arabic" w:hint="cs"/>
          <w:sz w:val="28"/>
          <w:szCs w:val="28"/>
          <w:rtl/>
        </w:rPr>
        <w:t>الزيادية</w:t>
      </w:r>
      <w:proofErr w:type="spellEnd"/>
      <w:r w:rsidRPr="002B53F4">
        <w:rPr>
          <w:rFonts w:ascii="Traditional Arabic" w:hAnsi="Traditional Arabic" w:cs="Traditional Arabic" w:hint="cs"/>
          <w:sz w:val="28"/>
          <w:szCs w:val="28"/>
          <w:rtl/>
        </w:rPr>
        <w:t>،</w:t>
      </w:r>
      <w:r w:rsidRPr="002B53F4">
        <w:rPr>
          <w:rFonts w:ascii="Traditional Arabic" w:hAnsi="Traditional Arabic" w:cs="Traditional Arabic"/>
          <w:sz w:val="28"/>
          <w:szCs w:val="28"/>
          <w:rtl/>
        </w:rPr>
        <w:t xml:space="preserve"> 2011).</w:t>
      </w:r>
    </w:p>
    <w:p w14:paraId="76588FB0" w14:textId="77777777" w:rsidR="002B53F4" w:rsidRPr="002B53F4" w:rsidRDefault="002B53F4" w:rsidP="002B53F4">
      <w:pPr>
        <w:bidi/>
        <w:spacing w:line="276" w:lineRule="auto"/>
        <w:rPr>
          <w:rFonts w:ascii="Traditional Arabic" w:hAnsi="Traditional Arabic" w:cs="Traditional Arabic"/>
          <w:sz w:val="28"/>
          <w:szCs w:val="28"/>
        </w:rPr>
      </w:pPr>
    </w:p>
    <w:p w14:paraId="3E8D5490" w14:textId="77777777" w:rsidR="002B53F4" w:rsidRPr="002B53F4" w:rsidRDefault="002B53F4" w:rsidP="002B53F4">
      <w:pPr>
        <w:bidi/>
        <w:spacing w:line="276" w:lineRule="auto"/>
        <w:rPr>
          <w:rFonts w:ascii="Traditional Arabic" w:hAnsi="Traditional Arabic" w:cs="Traditional Arabic"/>
          <w:sz w:val="28"/>
          <w:szCs w:val="28"/>
        </w:rPr>
      </w:pPr>
      <w:r w:rsidRPr="002B53F4">
        <w:rPr>
          <w:rFonts w:ascii="Traditional Arabic" w:hAnsi="Traditional Arabic" w:cs="Traditional Arabic" w:hint="cs"/>
          <w:sz w:val="28"/>
          <w:szCs w:val="28"/>
          <w:rtl/>
        </w:rPr>
        <w:t>صالح</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مفتاح</w:t>
      </w:r>
      <w:r w:rsidRPr="002B53F4">
        <w:rPr>
          <w:rFonts w:ascii="Traditional Arabic" w:hAnsi="Traditional Arabic" w:cs="Traditional Arabic"/>
          <w:sz w:val="28"/>
          <w:szCs w:val="28"/>
          <w:rtl/>
        </w:rPr>
        <w:t xml:space="preserve"> </w:t>
      </w:r>
      <w:proofErr w:type="spellStart"/>
      <w:r w:rsidRPr="002B53F4">
        <w:rPr>
          <w:rFonts w:ascii="Traditional Arabic" w:hAnsi="Traditional Arabic" w:cs="Traditional Arabic" w:hint="cs"/>
          <w:sz w:val="28"/>
          <w:szCs w:val="28"/>
          <w:rtl/>
        </w:rPr>
        <w:t>غميض</w:t>
      </w:r>
      <w:proofErr w:type="spellEnd"/>
      <w:r w:rsidRPr="002B53F4">
        <w:rPr>
          <w:rFonts w:ascii="Traditional Arabic" w:hAnsi="Traditional Arabic" w:cs="Traditional Arabic" w:hint="cs"/>
          <w:sz w:val="28"/>
          <w:szCs w:val="28"/>
          <w:rtl/>
        </w:rPr>
        <w:t>،</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النظم</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المعلوماتية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الإدارية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ودورها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صنع</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القرارات</w:t>
      </w:r>
      <w:r w:rsidRPr="002B53F4">
        <w:rPr>
          <w:rFonts w:ascii="Traditional Arabic" w:hAnsi="Traditional Arabic" w:cs="Traditional Arabic" w:hint="eastAsia"/>
          <w:sz w:val="28"/>
          <w:szCs w:val="28"/>
          <w:rtl/>
        </w:rPr>
        <w:t>”</w:t>
      </w:r>
      <w:r w:rsidRPr="002B53F4">
        <w:rPr>
          <w:rFonts w:ascii="Traditional Arabic" w:hAnsi="Traditional Arabic" w:cs="Traditional Arabic" w:hint="cs"/>
          <w:sz w:val="28"/>
          <w:szCs w:val="28"/>
          <w:rtl/>
        </w:rPr>
        <w:t>،</w:t>
      </w:r>
      <w:r w:rsidRPr="002B53F4">
        <w:rPr>
          <w:rFonts w:ascii="Traditional Arabic" w:hAnsi="Traditional Arabic" w:cs="Traditional Arabic"/>
          <w:sz w:val="28"/>
          <w:szCs w:val="28"/>
          <w:rtl/>
        </w:rPr>
        <w:t xml:space="preserve"> 2017.</w:t>
      </w:r>
    </w:p>
    <w:p w14:paraId="4EF1FB71" w14:textId="77777777" w:rsidR="002B53F4" w:rsidRPr="002B53F4" w:rsidRDefault="002B53F4" w:rsidP="002B53F4">
      <w:pPr>
        <w:bidi/>
        <w:spacing w:line="276" w:lineRule="auto"/>
        <w:rPr>
          <w:rFonts w:ascii="Traditional Arabic" w:hAnsi="Traditional Arabic" w:cs="Traditional Arabic"/>
          <w:sz w:val="28"/>
          <w:szCs w:val="28"/>
        </w:rPr>
      </w:pPr>
      <w:r w:rsidRPr="002B53F4">
        <w:rPr>
          <w:rFonts w:ascii="Traditional Arabic" w:hAnsi="Traditional Arabic" w:cs="Traditional Arabic" w:hint="cs"/>
          <w:sz w:val="28"/>
          <w:szCs w:val="28"/>
          <w:rtl/>
        </w:rPr>
        <w:t>هدفت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هذه</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الدراسة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إلى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تحليل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دور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النظم</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المعلوماتية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الإدارية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دعم</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عمليات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صنع</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القرار،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وتوضيح</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أثرها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رفع</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كفاءة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الأداء</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الإداري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داخل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المؤسسات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واستندت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الدراسة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إلى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المنهج</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الوصفي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التحليلي،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مع</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مراجعة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الأدبيات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النظرية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ذات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الصلة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وتحليل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نتائج</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الدراسات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التطبيقية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هذا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المجال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وأشارت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النتائج</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إلى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النظم</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المعلوماتية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أصبحت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عنصرًا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أساسيًا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الإدارة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الحديثة،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لما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توفره</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قدرة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على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جمع</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البيانات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وتحليلها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وتقديمها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الوقت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المناسب،</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بما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يعزز</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فعالية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التخطيط</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والرقابة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والتوجيه</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كما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أوضحت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ضعف</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النظام</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المعلوماتي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ينعكس</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سلبًا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على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جودة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القرار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وعلى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مستوى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الكفاءة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المؤسسية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وترتبط</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هذه</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الدراسة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بموضوع</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البحث</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الحالي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زاوية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الهجين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لا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يمكن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يكون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منتجًا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أو</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فعالًا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لم</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يستند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إلى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بنية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معلوماتية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متماسكة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تسمح</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بإدارة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والتواصل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والإنجاز</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عن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بُعد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وحضوريًا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بصورة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متكاملة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صالح</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مفتاح</w:t>
      </w:r>
      <w:r w:rsidRPr="002B53F4">
        <w:rPr>
          <w:rFonts w:ascii="Traditional Arabic" w:hAnsi="Traditional Arabic" w:cs="Traditional Arabic"/>
          <w:sz w:val="28"/>
          <w:szCs w:val="28"/>
          <w:rtl/>
        </w:rPr>
        <w:t xml:space="preserve"> </w:t>
      </w:r>
      <w:proofErr w:type="spellStart"/>
      <w:r w:rsidRPr="002B53F4">
        <w:rPr>
          <w:rFonts w:ascii="Traditional Arabic" w:hAnsi="Traditional Arabic" w:cs="Traditional Arabic" w:hint="cs"/>
          <w:sz w:val="28"/>
          <w:szCs w:val="28"/>
          <w:rtl/>
        </w:rPr>
        <w:t>غميض</w:t>
      </w:r>
      <w:proofErr w:type="spellEnd"/>
      <w:r w:rsidRPr="002B53F4">
        <w:rPr>
          <w:rFonts w:ascii="Traditional Arabic" w:hAnsi="Traditional Arabic" w:cs="Traditional Arabic" w:hint="cs"/>
          <w:sz w:val="28"/>
          <w:szCs w:val="28"/>
          <w:rtl/>
        </w:rPr>
        <w:t>،</w:t>
      </w:r>
      <w:r w:rsidRPr="002B53F4">
        <w:rPr>
          <w:rFonts w:ascii="Traditional Arabic" w:hAnsi="Traditional Arabic" w:cs="Traditional Arabic"/>
          <w:sz w:val="28"/>
          <w:szCs w:val="28"/>
          <w:rtl/>
        </w:rPr>
        <w:t xml:space="preserve"> 2017).</w:t>
      </w:r>
    </w:p>
    <w:p w14:paraId="344803CE" w14:textId="77777777" w:rsidR="002B53F4" w:rsidRPr="002B53F4" w:rsidRDefault="002B53F4" w:rsidP="002B53F4">
      <w:pPr>
        <w:bidi/>
        <w:spacing w:line="276" w:lineRule="auto"/>
        <w:rPr>
          <w:rFonts w:ascii="Traditional Arabic" w:hAnsi="Traditional Arabic" w:cs="Traditional Arabic"/>
          <w:sz w:val="28"/>
          <w:szCs w:val="28"/>
        </w:rPr>
      </w:pPr>
    </w:p>
    <w:p w14:paraId="49C6C2F0" w14:textId="77777777" w:rsidR="002B53F4" w:rsidRPr="002B53F4" w:rsidRDefault="002B53F4" w:rsidP="002B53F4">
      <w:pPr>
        <w:bidi/>
        <w:spacing w:line="276" w:lineRule="auto"/>
        <w:rPr>
          <w:rFonts w:ascii="Traditional Arabic" w:hAnsi="Traditional Arabic" w:cs="Traditional Arabic"/>
          <w:sz w:val="28"/>
          <w:szCs w:val="28"/>
        </w:rPr>
      </w:pPr>
      <w:r w:rsidRPr="002B53F4">
        <w:rPr>
          <w:rFonts w:ascii="Traditional Arabic" w:hAnsi="Traditional Arabic" w:cs="Traditional Arabic" w:hint="cs"/>
          <w:sz w:val="28"/>
          <w:szCs w:val="28"/>
          <w:rtl/>
        </w:rPr>
        <w:t>عبير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بكري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سر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الختم،</w:t>
      </w:r>
      <w:r w:rsidRPr="002B53F4">
        <w:rPr>
          <w:rFonts w:ascii="Traditional Arabic" w:hAnsi="Traditional Arabic" w:cs="Traditional Arabic"/>
          <w:sz w:val="28"/>
          <w:szCs w:val="28"/>
          <w:rtl/>
        </w:rPr>
        <w:t xml:space="preserve"> “</w:t>
      </w:r>
      <w:proofErr w:type="spellStart"/>
      <w:r w:rsidRPr="002B53F4">
        <w:rPr>
          <w:rFonts w:ascii="Traditional Arabic" w:hAnsi="Traditional Arabic" w:cs="Traditional Arabic" w:hint="cs"/>
          <w:sz w:val="28"/>
          <w:szCs w:val="28"/>
          <w:rtl/>
        </w:rPr>
        <w:t>رقمنة</w:t>
      </w:r>
      <w:proofErr w:type="spellEnd"/>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الموارد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البشرية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وأثرها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على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تعزيز</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متطلبات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التنمية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المستدامة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بالتعليم</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العالي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ظل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جائحة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كورونا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دراسة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تطبيقية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على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طالبات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جامعة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الإمام</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محمد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سعود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الإسلامية</w:t>
      </w:r>
      <w:r w:rsidRPr="002B53F4">
        <w:rPr>
          <w:rFonts w:ascii="Traditional Arabic" w:hAnsi="Traditional Arabic" w:cs="Traditional Arabic" w:hint="eastAsia"/>
          <w:sz w:val="28"/>
          <w:szCs w:val="28"/>
          <w:rtl/>
        </w:rPr>
        <w:t>”</w:t>
      </w:r>
      <w:r w:rsidRPr="002B53F4">
        <w:rPr>
          <w:rFonts w:ascii="Traditional Arabic" w:hAnsi="Traditional Arabic" w:cs="Traditional Arabic" w:hint="cs"/>
          <w:sz w:val="28"/>
          <w:szCs w:val="28"/>
          <w:rtl/>
        </w:rPr>
        <w:t>،</w:t>
      </w:r>
      <w:r w:rsidRPr="002B53F4">
        <w:rPr>
          <w:rFonts w:ascii="Traditional Arabic" w:hAnsi="Traditional Arabic" w:cs="Traditional Arabic"/>
          <w:sz w:val="28"/>
          <w:szCs w:val="28"/>
          <w:rtl/>
        </w:rPr>
        <w:t xml:space="preserve"> 2021.</w:t>
      </w:r>
    </w:p>
    <w:p w14:paraId="69314781" w14:textId="77777777" w:rsidR="002B53F4" w:rsidRPr="002B53F4" w:rsidRDefault="002B53F4" w:rsidP="002B53F4">
      <w:pPr>
        <w:bidi/>
        <w:spacing w:line="276" w:lineRule="auto"/>
        <w:rPr>
          <w:rFonts w:ascii="Traditional Arabic" w:hAnsi="Traditional Arabic" w:cs="Traditional Arabic"/>
          <w:sz w:val="28"/>
          <w:szCs w:val="28"/>
        </w:rPr>
      </w:pPr>
      <w:r w:rsidRPr="002B53F4">
        <w:rPr>
          <w:rFonts w:ascii="Traditional Arabic" w:hAnsi="Traditional Arabic" w:cs="Traditional Arabic" w:hint="cs"/>
          <w:sz w:val="28"/>
          <w:szCs w:val="28"/>
          <w:rtl/>
        </w:rPr>
        <w:t>هدفت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هذه</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الدراسة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إلى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التعرف</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على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دور</w:t>
      </w:r>
      <w:r w:rsidRPr="002B53F4">
        <w:rPr>
          <w:rFonts w:ascii="Traditional Arabic" w:hAnsi="Traditional Arabic" w:cs="Traditional Arabic"/>
          <w:sz w:val="28"/>
          <w:szCs w:val="28"/>
          <w:rtl/>
        </w:rPr>
        <w:t xml:space="preserve"> </w:t>
      </w:r>
      <w:proofErr w:type="spellStart"/>
      <w:r w:rsidRPr="002B53F4">
        <w:rPr>
          <w:rFonts w:ascii="Traditional Arabic" w:hAnsi="Traditional Arabic" w:cs="Traditional Arabic" w:hint="cs"/>
          <w:sz w:val="28"/>
          <w:szCs w:val="28"/>
          <w:rtl/>
        </w:rPr>
        <w:t>رقمنة</w:t>
      </w:r>
      <w:proofErr w:type="spellEnd"/>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الموارد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البشرية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تعزيز</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كفاءة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الأداء</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وتحقيق</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متطلبات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التنمية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المستدامة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مؤسسات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التعليم</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العالي،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ظل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الظروف</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فرضتها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جائحة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كورونا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واعتمدت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الدراسة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على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المنهج</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الوصفي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التحليلي،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وناقشت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أثر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التحول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الرقمي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إدارة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الموارد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البشرية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والعمليات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التعليمية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والإدارية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وقد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أظهرت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النتائج</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أن</w:t>
      </w:r>
      <w:r w:rsidRPr="002B53F4">
        <w:rPr>
          <w:rFonts w:ascii="Traditional Arabic" w:hAnsi="Traditional Arabic" w:cs="Traditional Arabic"/>
          <w:sz w:val="28"/>
          <w:szCs w:val="28"/>
          <w:rtl/>
        </w:rPr>
        <w:t xml:space="preserve"> </w:t>
      </w:r>
      <w:proofErr w:type="spellStart"/>
      <w:r w:rsidRPr="002B53F4">
        <w:rPr>
          <w:rFonts w:ascii="Traditional Arabic" w:hAnsi="Traditional Arabic" w:cs="Traditional Arabic" w:hint="cs"/>
          <w:sz w:val="28"/>
          <w:szCs w:val="28"/>
          <w:rtl/>
        </w:rPr>
        <w:t>الرقمنة</w:t>
      </w:r>
      <w:proofErr w:type="spellEnd"/>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أسهمت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استمرارية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والأنشطة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الإدارية،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وعززت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كفاءة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التعامل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مع</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المتغيرات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الطارئة،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كما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ساعدت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تسهيل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الوصول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إلى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الخدمات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والمعلومات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وتحسين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مرونة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العمليات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وتبرز</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أهمية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هذه</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الدراسة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بالنسبة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للبحث</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الحالي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أنها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تؤكد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أن</w:t>
      </w:r>
      <w:r w:rsidRPr="002B53F4">
        <w:rPr>
          <w:rFonts w:ascii="Traditional Arabic" w:hAnsi="Traditional Arabic" w:cs="Traditional Arabic"/>
          <w:sz w:val="28"/>
          <w:szCs w:val="28"/>
          <w:rtl/>
        </w:rPr>
        <w:t xml:space="preserve"> </w:t>
      </w:r>
      <w:proofErr w:type="spellStart"/>
      <w:r w:rsidRPr="002B53F4">
        <w:rPr>
          <w:rFonts w:ascii="Traditional Arabic" w:hAnsi="Traditional Arabic" w:cs="Traditional Arabic" w:hint="cs"/>
          <w:sz w:val="28"/>
          <w:szCs w:val="28"/>
          <w:rtl/>
        </w:rPr>
        <w:t>الرقمنة</w:t>
      </w:r>
      <w:proofErr w:type="spellEnd"/>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ليست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عاملًا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ثانويًا،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شرطًا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حاسمًا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نجاح</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lastRenderedPageBreak/>
        <w:t>النماذج</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التنظيمية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المرنة،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ومنها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الهجين،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خاصة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البيئات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المؤسسية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تسعى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إلى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الحفاظ</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على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الأداء</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والإنتاجية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ظروف</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متغيرة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عبير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بكري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سر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الختم،</w:t>
      </w:r>
      <w:r w:rsidRPr="002B53F4">
        <w:rPr>
          <w:rFonts w:ascii="Traditional Arabic" w:hAnsi="Traditional Arabic" w:cs="Traditional Arabic"/>
          <w:sz w:val="28"/>
          <w:szCs w:val="28"/>
          <w:rtl/>
        </w:rPr>
        <w:t xml:space="preserve"> 2021).</w:t>
      </w:r>
    </w:p>
    <w:p w14:paraId="2291034C" w14:textId="77777777" w:rsidR="002B53F4" w:rsidRPr="002B53F4" w:rsidRDefault="002B53F4" w:rsidP="002B53F4">
      <w:pPr>
        <w:bidi/>
        <w:spacing w:line="276" w:lineRule="auto"/>
        <w:rPr>
          <w:rFonts w:ascii="Traditional Arabic" w:hAnsi="Traditional Arabic" w:cs="Traditional Arabic"/>
          <w:sz w:val="28"/>
          <w:szCs w:val="28"/>
        </w:rPr>
      </w:pPr>
    </w:p>
    <w:p w14:paraId="30382F83" w14:textId="77777777" w:rsidR="002B53F4" w:rsidRPr="002B53F4" w:rsidRDefault="002B53F4" w:rsidP="002B53F4">
      <w:pPr>
        <w:bidi/>
        <w:spacing w:line="276" w:lineRule="auto"/>
        <w:rPr>
          <w:rFonts w:ascii="Traditional Arabic" w:hAnsi="Traditional Arabic" w:cs="Traditional Arabic"/>
          <w:sz w:val="28"/>
          <w:szCs w:val="28"/>
        </w:rPr>
      </w:pPr>
      <w:r w:rsidRPr="002B53F4">
        <w:rPr>
          <w:rFonts w:ascii="Traditional Arabic" w:hAnsi="Traditional Arabic" w:cs="Traditional Arabic" w:hint="cs"/>
          <w:sz w:val="28"/>
          <w:szCs w:val="28"/>
          <w:rtl/>
        </w:rPr>
        <w:t>أحمد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مصطفى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ناصف،</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مفاهيم</w:t>
      </w:r>
      <w:r w:rsidRPr="002B53F4">
        <w:rPr>
          <w:rFonts w:ascii="Traditional Arabic" w:hAnsi="Traditional Arabic" w:cs="Traditional Arabic"/>
          <w:sz w:val="28"/>
          <w:szCs w:val="28"/>
          <w:rtl/>
        </w:rPr>
        <w:t xml:space="preserve"> </w:t>
      </w:r>
      <w:proofErr w:type="spellStart"/>
      <w:r w:rsidRPr="002B53F4">
        <w:rPr>
          <w:rFonts w:ascii="Traditional Arabic" w:hAnsi="Traditional Arabic" w:cs="Traditional Arabic" w:hint="cs"/>
          <w:sz w:val="28"/>
          <w:szCs w:val="28"/>
          <w:rtl/>
        </w:rPr>
        <w:t>الرقمنة</w:t>
      </w:r>
      <w:proofErr w:type="spellEnd"/>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ودورها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تعظيم</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الأداء</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المؤسسي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لمنظمات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القرن</w:t>
      </w:r>
      <w:r w:rsidRPr="002B53F4">
        <w:rPr>
          <w:rFonts w:ascii="Traditional Arabic" w:hAnsi="Traditional Arabic" w:cs="Traditional Arabic"/>
          <w:sz w:val="28"/>
          <w:szCs w:val="28"/>
          <w:rtl/>
        </w:rPr>
        <w:t xml:space="preserve"> 21”</w:t>
      </w:r>
      <w:r w:rsidRPr="002B53F4">
        <w:rPr>
          <w:rFonts w:ascii="Traditional Arabic" w:hAnsi="Traditional Arabic" w:cs="Traditional Arabic" w:hint="cs"/>
          <w:sz w:val="28"/>
          <w:szCs w:val="28"/>
          <w:rtl/>
        </w:rPr>
        <w:t>،</w:t>
      </w:r>
      <w:r w:rsidRPr="002B53F4">
        <w:rPr>
          <w:rFonts w:ascii="Traditional Arabic" w:hAnsi="Traditional Arabic" w:cs="Traditional Arabic"/>
          <w:sz w:val="28"/>
          <w:szCs w:val="28"/>
          <w:rtl/>
        </w:rPr>
        <w:t xml:space="preserve"> 2022.</w:t>
      </w:r>
    </w:p>
    <w:p w14:paraId="76837134" w14:textId="77777777" w:rsidR="002B53F4" w:rsidRPr="002B53F4" w:rsidRDefault="002B53F4" w:rsidP="002B53F4">
      <w:pPr>
        <w:bidi/>
        <w:spacing w:line="276" w:lineRule="auto"/>
        <w:rPr>
          <w:rFonts w:ascii="Traditional Arabic" w:hAnsi="Traditional Arabic" w:cs="Traditional Arabic"/>
          <w:sz w:val="28"/>
          <w:szCs w:val="28"/>
        </w:rPr>
      </w:pPr>
      <w:r w:rsidRPr="002B53F4">
        <w:rPr>
          <w:rFonts w:ascii="Traditional Arabic" w:hAnsi="Traditional Arabic" w:cs="Traditional Arabic" w:hint="cs"/>
          <w:sz w:val="28"/>
          <w:szCs w:val="28"/>
          <w:rtl/>
        </w:rPr>
        <w:t>هدفت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هذه</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الدراسة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إلى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توضيح</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مفهوم</w:t>
      </w:r>
      <w:r w:rsidRPr="002B53F4">
        <w:rPr>
          <w:rFonts w:ascii="Traditional Arabic" w:hAnsi="Traditional Arabic" w:cs="Traditional Arabic"/>
          <w:sz w:val="28"/>
          <w:szCs w:val="28"/>
          <w:rtl/>
        </w:rPr>
        <w:t xml:space="preserve"> </w:t>
      </w:r>
      <w:proofErr w:type="spellStart"/>
      <w:r w:rsidRPr="002B53F4">
        <w:rPr>
          <w:rFonts w:ascii="Traditional Arabic" w:hAnsi="Traditional Arabic" w:cs="Traditional Arabic" w:hint="cs"/>
          <w:sz w:val="28"/>
          <w:szCs w:val="28"/>
          <w:rtl/>
        </w:rPr>
        <w:t>الرقمنة</w:t>
      </w:r>
      <w:proofErr w:type="spellEnd"/>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وتحليل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دورها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رفع</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مستوى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الأداء</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المؤسسي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منظمات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القرن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الحادي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والعشرين،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مع</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بيان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تأثير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التحول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الرقمي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إعادة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تشكيل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العمليات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والهياكل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التنظيمية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واعتمدت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الدراسة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على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المنهج</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التحليلي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النظري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خلال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استعراض</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الأدبيات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الحديثة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ذات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الصلة</w:t>
      </w:r>
      <w:r w:rsidRPr="002B53F4">
        <w:rPr>
          <w:rFonts w:ascii="Traditional Arabic" w:hAnsi="Traditional Arabic" w:cs="Traditional Arabic"/>
          <w:sz w:val="28"/>
          <w:szCs w:val="28"/>
          <w:rtl/>
        </w:rPr>
        <w:t xml:space="preserve"> </w:t>
      </w:r>
      <w:proofErr w:type="spellStart"/>
      <w:r w:rsidRPr="002B53F4">
        <w:rPr>
          <w:rFonts w:ascii="Traditional Arabic" w:hAnsi="Traditional Arabic" w:cs="Traditional Arabic" w:hint="cs"/>
          <w:sz w:val="28"/>
          <w:szCs w:val="28"/>
          <w:rtl/>
        </w:rPr>
        <w:t>بالرقمنة</w:t>
      </w:r>
      <w:proofErr w:type="spellEnd"/>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والأداء</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المؤسسي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وتوصلت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الدراسة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إلى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أن</w:t>
      </w:r>
      <w:r w:rsidRPr="002B53F4">
        <w:rPr>
          <w:rFonts w:ascii="Traditional Arabic" w:hAnsi="Traditional Arabic" w:cs="Traditional Arabic"/>
          <w:sz w:val="28"/>
          <w:szCs w:val="28"/>
          <w:rtl/>
        </w:rPr>
        <w:t xml:space="preserve"> </w:t>
      </w:r>
      <w:proofErr w:type="spellStart"/>
      <w:r w:rsidRPr="002B53F4">
        <w:rPr>
          <w:rFonts w:ascii="Traditional Arabic" w:hAnsi="Traditional Arabic" w:cs="Traditional Arabic" w:hint="cs"/>
          <w:sz w:val="28"/>
          <w:szCs w:val="28"/>
          <w:rtl/>
        </w:rPr>
        <w:t>الرقمنة</w:t>
      </w:r>
      <w:proofErr w:type="spellEnd"/>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تسهم</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تسريع</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إنجاز</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الأعمال،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وتحسين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تدفق</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المعلومات،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وتطوير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جودة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الخدمات،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ورفع</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كفاءة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إدارة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الموارد،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كما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أنها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تعيد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تعريف</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أساليب</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والإشراف</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والتنسيق</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داخل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المؤسسات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الحديثة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وتفيد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هذه</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الدراسة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البحث</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الحالي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لأنها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تقدم</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أساسًا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نظريًا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قويًا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لفهم</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البيئة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ينشأ</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فيها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الهجين،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باعتباره</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أحد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مخرجات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التحول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الرقمي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المنظمات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المعاصرة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أحمد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مصطفى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ناصف،</w:t>
      </w:r>
      <w:r w:rsidRPr="002B53F4">
        <w:rPr>
          <w:rFonts w:ascii="Traditional Arabic" w:hAnsi="Traditional Arabic" w:cs="Traditional Arabic"/>
          <w:sz w:val="28"/>
          <w:szCs w:val="28"/>
          <w:rtl/>
        </w:rPr>
        <w:t xml:space="preserve"> 2022).</w:t>
      </w:r>
    </w:p>
    <w:p w14:paraId="2B9AD612" w14:textId="77777777" w:rsidR="002B53F4" w:rsidRPr="002B53F4" w:rsidRDefault="002B53F4" w:rsidP="002B53F4">
      <w:pPr>
        <w:bidi/>
        <w:spacing w:line="276" w:lineRule="auto"/>
        <w:rPr>
          <w:rFonts w:ascii="Traditional Arabic" w:hAnsi="Traditional Arabic" w:cs="Traditional Arabic"/>
          <w:sz w:val="28"/>
          <w:szCs w:val="28"/>
        </w:rPr>
      </w:pPr>
    </w:p>
    <w:p w14:paraId="6E1345E1" w14:textId="77777777" w:rsidR="002B53F4" w:rsidRPr="002B53F4" w:rsidRDefault="002B53F4" w:rsidP="002B53F4">
      <w:pPr>
        <w:bidi/>
        <w:spacing w:line="276" w:lineRule="auto"/>
        <w:rPr>
          <w:rFonts w:ascii="Traditional Arabic" w:hAnsi="Traditional Arabic" w:cs="Traditional Arabic"/>
          <w:sz w:val="28"/>
          <w:szCs w:val="28"/>
        </w:rPr>
      </w:pPr>
      <w:r w:rsidRPr="002B53F4">
        <w:rPr>
          <w:rFonts w:ascii="Traditional Arabic" w:hAnsi="Traditional Arabic" w:cs="Traditional Arabic" w:hint="cs"/>
          <w:sz w:val="28"/>
          <w:szCs w:val="28"/>
          <w:rtl/>
        </w:rPr>
        <w:t>شرف،</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مريم،</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شبكة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الإنترنت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ودورها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تحسين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الأداء</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الوظيفي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للمؤسسات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الجزائرية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دراسة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مسحية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للموظفين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بالمديرية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المركزية</w:t>
      </w:r>
      <w:r w:rsidRPr="002B53F4">
        <w:rPr>
          <w:rFonts w:ascii="Traditional Arabic" w:hAnsi="Traditional Arabic" w:cs="Traditional Arabic"/>
          <w:sz w:val="28"/>
          <w:szCs w:val="28"/>
          <w:rtl/>
        </w:rPr>
        <w:t xml:space="preserve"> </w:t>
      </w:r>
      <w:proofErr w:type="spellStart"/>
      <w:r w:rsidRPr="002B53F4">
        <w:rPr>
          <w:rFonts w:ascii="Traditional Arabic" w:hAnsi="Traditional Arabic" w:cs="Traditional Arabic" w:hint="cs"/>
          <w:sz w:val="28"/>
          <w:szCs w:val="28"/>
          <w:rtl/>
        </w:rPr>
        <w:t>للرقمنة</w:t>
      </w:r>
      <w:proofErr w:type="spellEnd"/>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وأنظمة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المعلومات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لشركة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سوناطراك</w:t>
      </w:r>
      <w:r w:rsidRPr="002B53F4">
        <w:rPr>
          <w:rFonts w:ascii="Traditional Arabic" w:hAnsi="Traditional Arabic" w:cs="Traditional Arabic" w:hint="eastAsia"/>
          <w:sz w:val="28"/>
          <w:szCs w:val="28"/>
          <w:rtl/>
        </w:rPr>
        <w:t>”</w:t>
      </w:r>
      <w:r w:rsidRPr="002B53F4">
        <w:rPr>
          <w:rFonts w:ascii="Traditional Arabic" w:hAnsi="Traditional Arabic" w:cs="Traditional Arabic" w:hint="cs"/>
          <w:sz w:val="28"/>
          <w:szCs w:val="28"/>
          <w:rtl/>
        </w:rPr>
        <w:t>،</w:t>
      </w:r>
      <w:r w:rsidRPr="002B53F4">
        <w:rPr>
          <w:rFonts w:ascii="Traditional Arabic" w:hAnsi="Traditional Arabic" w:cs="Traditional Arabic"/>
          <w:sz w:val="28"/>
          <w:szCs w:val="28"/>
          <w:rtl/>
        </w:rPr>
        <w:t xml:space="preserve"> 2022.</w:t>
      </w:r>
    </w:p>
    <w:p w14:paraId="746CC4AB" w14:textId="77777777" w:rsidR="002B53F4" w:rsidRPr="002B53F4" w:rsidRDefault="002B53F4" w:rsidP="002B53F4">
      <w:pPr>
        <w:bidi/>
        <w:spacing w:line="276" w:lineRule="auto"/>
        <w:rPr>
          <w:rFonts w:ascii="Traditional Arabic" w:hAnsi="Traditional Arabic" w:cs="Traditional Arabic"/>
          <w:sz w:val="28"/>
          <w:szCs w:val="28"/>
        </w:rPr>
      </w:pPr>
      <w:r w:rsidRPr="002B53F4">
        <w:rPr>
          <w:rFonts w:ascii="Traditional Arabic" w:hAnsi="Traditional Arabic" w:cs="Traditional Arabic" w:hint="cs"/>
          <w:sz w:val="28"/>
          <w:szCs w:val="28"/>
          <w:rtl/>
        </w:rPr>
        <w:t>هدفت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هذه</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الدراسة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إلى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التعرف</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على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دور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الإنترنت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تحسين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الأداء</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الوظيفي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للعاملين،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خلال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قياس</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أثر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استخدام</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الشبكات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والتقنيات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الرقمية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تسهيل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إنجاز</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داخل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المؤسسة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واعتمدت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على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المنهج</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الوصفي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المسحي،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واستخدمت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الاستبانة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لجمع</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البيانات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الموظفين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وأظهرت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النتائج</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وجود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علاقة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إيجابية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توافر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البنية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الرقمية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وسهولة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الوصول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إلى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المعلومات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جهة،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وتحسن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الأداء</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الوظيفي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جهة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أخرى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كما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أوضحت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الدراسة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أدوات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الاتصال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الرقمي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تسهم</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تسريع</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التفاعل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وتدفق</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المعرفة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وتحسين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تنفيذ</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المهام</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وتعد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هذه</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الدراسة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ذات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صلة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مباشرة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بالبحث</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الحالي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لأنها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تؤكد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فعالية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البيئات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الحديثة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تتأثر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بدرجة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الجاهزية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الرقمية،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وهو</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يمثل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أحد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الأبعاد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الرئيسة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نجاح</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الهجين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ورفع</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الإنتاجية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شرف،</w:t>
      </w:r>
      <w:r w:rsidRPr="002B53F4">
        <w:rPr>
          <w:rFonts w:ascii="Traditional Arabic" w:hAnsi="Traditional Arabic" w:cs="Traditional Arabic"/>
          <w:sz w:val="28"/>
          <w:szCs w:val="28"/>
          <w:rtl/>
        </w:rPr>
        <w:t xml:space="preserve"> 2022).</w:t>
      </w:r>
    </w:p>
    <w:p w14:paraId="0BC1BEBF" w14:textId="77777777" w:rsidR="002B53F4" w:rsidRPr="002B53F4" w:rsidRDefault="002B53F4" w:rsidP="002B53F4">
      <w:pPr>
        <w:bidi/>
        <w:spacing w:line="276" w:lineRule="auto"/>
        <w:rPr>
          <w:rFonts w:ascii="Traditional Arabic" w:hAnsi="Traditional Arabic" w:cs="Traditional Arabic"/>
          <w:sz w:val="28"/>
          <w:szCs w:val="28"/>
        </w:rPr>
      </w:pPr>
    </w:p>
    <w:p w14:paraId="22BF6B26" w14:textId="77777777" w:rsidR="002B53F4" w:rsidRPr="002B53F4" w:rsidRDefault="002B53F4" w:rsidP="002B53F4">
      <w:pPr>
        <w:bidi/>
        <w:spacing w:line="276" w:lineRule="auto"/>
        <w:rPr>
          <w:rFonts w:ascii="Traditional Arabic" w:hAnsi="Traditional Arabic" w:cs="Traditional Arabic"/>
          <w:sz w:val="28"/>
          <w:szCs w:val="28"/>
        </w:rPr>
      </w:pPr>
      <w:r w:rsidRPr="002B53F4">
        <w:rPr>
          <w:rFonts w:ascii="Traditional Arabic" w:hAnsi="Traditional Arabic" w:cs="Traditional Arabic" w:hint="cs"/>
          <w:sz w:val="28"/>
          <w:szCs w:val="28"/>
          <w:rtl/>
        </w:rPr>
        <w:t>الصباغ،</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ش</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ع</w:t>
      </w:r>
      <w:r w:rsidRPr="002B53F4">
        <w:rPr>
          <w:rFonts w:ascii="Traditional Arabic" w:hAnsi="Traditional Arabic" w:cs="Traditional Arabic"/>
          <w:sz w:val="28"/>
          <w:szCs w:val="28"/>
          <w:rtl/>
        </w:rPr>
        <w:t>.</w:t>
      </w:r>
      <w:r w:rsidRPr="002B53F4">
        <w:rPr>
          <w:rFonts w:ascii="Traditional Arabic" w:hAnsi="Traditional Arabic" w:cs="Traditional Arabic" w:hint="cs"/>
          <w:sz w:val="28"/>
          <w:szCs w:val="28"/>
          <w:rtl/>
        </w:rPr>
        <w:t>،</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وشوقي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محمد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عبد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القوي،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وعاشور،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ومحمد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يماني</w:t>
      </w:r>
      <w:r w:rsidRPr="002B53F4">
        <w:rPr>
          <w:rFonts w:ascii="Traditional Arabic" w:hAnsi="Traditional Arabic" w:cs="Traditional Arabic"/>
          <w:sz w:val="28"/>
          <w:szCs w:val="28"/>
          <w:rtl/>
        </w:rPr>
        <w:t xml:space="preserve"> </w:t>
      </w:r>
      <w:proofErr w:type="spellStart"/>
      <w:r w:rsidRPr="002B53F4">
        <w:rPr>
          <w:rFonts w:ascii="Traditional Arabic" w:hAnsi="Traditional Arabic" w:cs="Traditional Arabic" w:hint="cs"/>
          <w:sz w:val="28"/>
          <w:szCs w:val="28"/>
          <w:rtl/>
        </w:rPr>
        <w:t>زوام</w:t>
      </w:r>
      <w:proofErr w:type="spellEnd"/>
      <w:r w:rsidRPr="002B53F4">
        <w:rPr>
          <w:rFonts w:ascii="Traditional Arabic" w:hAnsi="Traditional Arabic" w:cs="Traditional Arabic" w:hint="cs"/>
          <w:sz w:val="28"/>
          <w:szCs w:val="28"/>
          <w:rtl/>
        </w:rPr>
        <w:t>،</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اختبار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الدور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الوسيط</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للتوازن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الحياة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والعمل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العلاقة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الضغوط</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الوظيفية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والالتزام</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التنظيمي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دراسة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تطبيقية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على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عينة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العاملين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بالمستشفيات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الجامعية</w:t>
      </w:r>
      <w:r w:rsidRPr="002B53F4">
        <w:rPr>
          <w:rFonts w:ascii="Traditional Arabic" w:hAnsi="Traditional Arabic" w:cs="Traditional Arabic" w:hint="eastAsia"/>
          <w:sz w:val="28"/>
          <w:szCs w:val="28"/>
          <w:rtl/>
        </w:rPr>
        <w:t>”</w:t>
      </w:r>
      <w:r w:rsidRPr="002B53F4">
        <w:rPr>
          <w:rFonts w:ascii="Traditional Arabic" w:hAnsi="Traditional Arabic" w:cs="Traditional Arabic" w:hint="cs"/>
          <w:sz w:val="28"/>
          <w:szCs w:val="28"/>
          <w:rtl/>
        </w:rPr>
        <w:t>،</w:t>
      </w:r>
      <w:r w:rsidRPr="002B53F4">
        <w:rPr>
          <w:rFonts w:ascii="Traditional Arabic" w:hAnsi="Traditional Arabic" w:cs="Traditional Arabic"/>
          <w:sz w:val="28"/>
          <w:szCs w:val="28"/>
          <w:rtl/>
        </w:rPr>
        <w:t xml:space="preserve"> 2020.</w:t>
      </w:r>
    </w:p>
    <w:p w14:paraId="247E4867" w14:textId="77777777" w:rsidR="002B53F4" w:rsidRPr="002B53F4" w:rsidRDefault="002B53F4" w:rsidP="002B53F4">
      <w:pPr>
        <w:bidi/>
        <w:spacing w:line="276" w:lineRule="auto"/>
        <w:rPr>
          <w:rFonts w:ascii="Traditional Arabic" w:hAnsi="Traditional Arabic" w:cs="Traditional Arabic"/>
          <w:sz w:val="28"/>
          <w:szCs w:val="28"/>
        </w:rPr>
      </w:pPr>
      <w:r w:rsidRPr="002B53F4">
        <w:rPr>
          <w:rFonts w:ascii="Traditional Arabic" w:hAnsi="Traditional Arabic" w:cs="Traditional Arabic" w:hint="cs"/>
          <w:sz w:val="28"/>
          <w:szCs w:val="28"/>
          <w:rtl/>
        </w:rPr>
        <w:t>هدفت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هذه</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الدراسة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إلى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اختبار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الدور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الوسيط</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للتوازن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الحياة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والعمل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العلاقة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الضغوط</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الوظيفية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والالتزام</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التنظيمي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لدى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العاملين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المستشفيات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الجامعية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واعتمدت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على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المنهج</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الوصفي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التحليلي،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مع</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استخدام</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الاستبانة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بوصفها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أداة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لجمع</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البيانات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lastRenderedPageBreak/>
        <w:t>العاملين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وتوصلت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الدراسة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إلى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التوازن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الحياة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والعمل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يمثل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عاملًا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مؤثرًا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خفض</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أثر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الضغوط</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وتحسين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الالتزام</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التنظيمي،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كما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وجود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سياسات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عمل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أكثر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مرونة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يعزز</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قدرة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الموظفين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على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التوفيق</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أدوارهم</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المهنية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والشخصية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وتفيد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هذه</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الدراسة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البحث</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الحالي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تفسير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أحد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الأبعاد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غير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المباشرة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للعلاقة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الهجين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والإنتاجية،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ذلك</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الهجين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غالبًا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يرتبط</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بالمرونة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وتحسين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التوازن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الحياة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والعمل،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وهو</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قد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ينعكس</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نهاية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المطاف</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على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رضا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الموظفين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وأدائهم</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الصباغ</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وآخرون،</w:t>
      </w:r>
      <w:r w:rsidRPr="002B53F4">
        <w:rPr>
          <w:rFonts w:ascii="Traditional Arabic" w:hAnsi="Traditional Arabic" w:cs="Traditional Arabic"/>
          <w:sz w:val="28"/>
          <w:szCs w:val="28"/>
          <w:rtl/>
        </w:rPr>
        <w:t xml:space="preserve"> 2020).</w:t>
      </w:r>
    </w:p>
    <w:p w14:paraId="403A1164" w14:textId="77777777" w:rsidR="002B53F4" w:rsidRPr="002B53F4" w:rsidRDefault="002B53F4" w:rsidP="002B53F4">
      <w:pPr>
        <w:bidi/>
        <w:spacing w:line="276" w:lineRule="auto"/>
        <w:rPr>
          <w:rFonts w:ascii="Traditional Arabic" w:hAnsi="Traditional Arabic" w:cs="Traditional Arabic"/>
          <w:sz w:val="28"/>
          <w:szCs w:val="28"/>
        </w:rPr>
      </w:pPr>
    </w:p>
    <w:p w14:paraId="12714AC7" w14:textId="716CF30A" w:rsidR="002B53F4" w:rsidRPr="002B53F4" w:rsidRDefault="002B53F4" w:rsidP="00EC4395">
      <w:pPr>
        <w:pStyle w:val="Heading1"/>
        <w:rPr>
          <w:rFonts w:ascii="Traditional Arabic" w:hAnsi="Traditional Arabic" w:cs="Traditional Arabic"/>
        </w:rPr>
      </w:pPr>
      <w:bookmarkStart w:id="19" w:name="_Toc224808290"/>
      <w:r w:rsidRPr="002B53F4">
        <w:rPr>
          <w:rFonts w:hint="cs"/>
          <w:rtl/>
        </w:rPr>
        <w:t>ثانيًا</w:t>
      </w:r>
      <w:r w:rsidRPr="002B53F4">
        <w:rPr>
          <w:rtl/>
        </w:rPr>
        <w:t xml:space="preserve">: </w:t>
      </w:r>
      <w:r w:rsidRPr="002B53F4">
        <w:rPr>
          <w:rFonts w:hint="cs"/>
          <w:rtl/>
        </w:rPr>
        <w:t>الدراسات</w:t>
      </w:r>
      <w:r w:rsidRPr="002B53F4">
        <w:rPr>
          <w:rtl/>
        </w:rPr>
        <w:t xml:space="preserve"> </w:t>
      </w:r>
      <w:r w:rsidRPr="002B53F4">
        <w:rPr>
          <w:rFonts w:hint="cs"/>
          <w:rtl/>
        </w:rPr>
        <w:t>الأجنبية</w:t>
      </w:r>
      <w:bookmarkEnd w:id="19"/>
    </w:p>
    <w:p w14:paraId="1F4E6B84" w14:textId="77777777" w:rsidR="002B53F4" w:rsidRPr="002B53F4" w:rsidRDefault="002B53F4" w:rsidP="002B53F4">
      <w:pPr>
        <w:bidi/>
        <w:spacing w:line="276" w:lineRule="auto"/>
        <w:rPr>
          <w:rFonts w:ascii="Traditional Arabic" w:hAnsi="Traditional Arabic" w:cs="Traditional Arabic"/>
          <w:sz w:val="28"/>
          <w:szCs w:val="28"/>
        </w:rPr>
      </w:pPr>
      <w:r w:rsidRPr="002B53F4">
        <w:rPr>
          <w:rFonts w:ascii="Traditional Arabic" w:hAnsi="Traditional Arabic" w:cs="Traditional Arabic" w:hint="cs"/>
          <w:sz w:val="28"/>
          <w:szCs w:val="28"/>
          <w:rtl/>
        </w:rPr>
        <w:t>بلوم،</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وليانغ،</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وروبرتس،</w:t>
      </w:r>
      <w:r w:rsidRPr="002B53F4">
        <w:rPr>
          <w:rFonts w:ascii="Traditional Arabic" w:hAnsi="Traditional Arabic" w:cs="Traditional Arabic"/>
          <w:sz w:val="28"/>
          <w:szCs w:val="28"/>
          <w:rtl/>
        </w:rPr>
        <w:t xml:space="preserve"> </w:t>
      </w:r>
      <w:proofErr w:type="spellStart"/>
      <w:r w:rsidRPr="002B53F4">
        <w:rPr>
          <w:rFonts w:ascii="Traditional Arabic" w:hAnsi="Traditional Arabic" w:cs="Traditional Arabic" w:hint="cs"/>
          <w:sz w:val="28"/>
          <w:szCs w:val="28"/>
          <w:rtl/>
        </w:rPr>
        <w:t>ويينغ</w:t>
      </w:r>
      <w:proofErr w:type="spellEnd"/>
      <w:r w:rsidRPr="002B53F4">
        <w:rPr>
          <w:rFonts w:ascii="Traditional Arabic" w:hAnsi="Traditional Arabic" w:cs="Traditional Arabic" w:hint="cs"/>
          <w:sz w:val="28"/>
          <w:szCs w:val="28"/>
          <w:rtl/>
        </w:rPr>
        <w:t>،</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هل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ينجح</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المنزل؟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أدلة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تجربة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صينية</w:t>
      </w:r>
      <w:r w:rsidRPr="002B53F4">
        <w:rPr>
          <w:rFonts w:ascii="Traditional Arabic" w:hAnsi="Traditional Arabic" w:cs="Traditional Arabic"/>
          <w:sz w:val="28"/>
          <w:szCs w:val="28"/>
          <w:rtl/>
        </w:rPr>
        <w:t>"</w:t>
      </w:r>
      <w:r w:rsidRPr="002B53F4">
        <w:rPr>
          <w:rFonts w:ascii="Traditional Arabic" w:hAnsi="Traditional Arabic" w:cs="Traditional Arabic" w:hint="cs"/>
          <w:sz w:val="28"/>
          <w:szCs w:val="28"/>
          <w:rtl/>
        </w:rPr>
        <w:t>،</w:t>
      </w:r>
      <w:r w:rsidRPr="002B53F4">
        <w:rPr>
          <w:rFonts w:ascii="Traditional Arabic" w:hAnsi="Traditional Arabic" w:cs="Traditional Arabic"/>
          <w:sz w:val="28"/>
          <w:szCs w:val="28"/>
          <w:rtl/>
        </w:rPr>
        <w:t xml:space="preserve"> 2015.</w:t>
      </w:r>
    </w:p>
    <w:p w14:paraId="1BBC2616" w14:textId="7BB4BDB1" w:rsidR="002B53F4" w:rsidRPr="002B53F4" w:rsidRDefault="002B53F4" w:rsidP="002B53F4">
      <w:pPr>
        <w:bidi/>
        <w:spacing w:line="276" w:lineRule="auto"/>
        <w:rPr>
          <w:rFonts w:ascii="Traditional Arabic" w:hAnsi="Traditional Arabic" w:cs="Traditional Arabic"/>
          <w:sz w:val="28"/>
          <w:szCs w:val="28"/>
        </w:rPr>
      </w:pPr>
      <w:r w:rsidRPr="002B53F4">
        <w:rPr>
          <w:rFonts w:ascii="Traditional Arabic" w:hAnsi="Traditional Arabic" w:cs="Traditional Arabic" w:hint="cs"/>
          <w:sz w:val="28"/>
          <w:szCs w:val="28"/>
          <w:rtl/>
        </w:rPr>
        <w:t>هدفت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هذه</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الدراسة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إلى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اختبار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أثر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المنزل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على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الأداء</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والإنتاجية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والرضا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الوظيفي،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خلال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تجربة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ميدانية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أُجريت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شركة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صينية،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تمت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فيها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مقارنة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أداء</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العاملين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المنزل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بأداء</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العاملين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داخل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مقر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واعتمدت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الدراسة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على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المنهج</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التجريبي،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وهو</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منحها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قوة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تفسيرية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عالية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قياس</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العلاقة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نمط</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ومتغيرات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الأداء</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وأظهرت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النتائج</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المنزل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أدى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إلى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زيادة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ملحوظة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الإنتاجية،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وانخفاض</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معدلات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الغياب،</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وتحسن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مستوى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الرضا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الوظيفي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لدى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بعض</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الموظفين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كما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أوضحت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الدراسة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هذا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التحسن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ارتبط</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بتقليل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الوقت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المستغرق</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التنقل،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وتوفير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بيئة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أكثر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ملاءمة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للتركيز</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وإنجاز</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المهام</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وتفيد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هذه</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الدراسة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البحث</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الحالي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دعم</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الاتجاه</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الذي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يرى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أنماط</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المرنة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يمكن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يكون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لها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أثر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إيجابي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مباشر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الإنتاجية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إذا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توافرت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الظروف</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التنظيمية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المناسبة</w:t>
      </w:r>
      <w:r w:rsidRPr="002B53F4">
        <w:rPr>
          <w:rFonts w:ascii="Traditional Arabic" w:hAnsi="Traditional Arabic" w:cs="Traditional Arabic"/>
          <w:sz w:val="28"/>
          <w:szCs w:val="28"/>
          <w:rtl/>
        </w:rPr>
        <w:t xml:space="preserve"> (</w:t>
      </w:r>
      <w:r w:rsidRPr="002B53F4">
        <w:rPr>
          <w:rFonts w:ascii="Traditional Arabic" w:hAnsi="Traditional Arabic" w:cs="Traditional Arabic"/>
          <w:sz w:val="28"/>
          <w:szCs w:val="28"/>
        </w:rPr>
        <w:t>Bloom et al., 2015</w:t>
      </w:r>
      <w:r w:rsidRPr="002B53F4">
        <w:rPr>
          <w:rFonts w:ascii="Traditional Arabic" w:hAnsi="Traditional Arabic" w:cs="Traditional Arabic"/>
          <w:sz w:val="28"/>
          <w:szCs w:val="28"/>
          <w:rtl/>
        </w:rPr>
        <w:t>).</w:t>
      </w:r>
    </w:p>
    <w:p w14:paraId="1C0DD497" w14:textId="77777777" w:rsidR="002B53F4" w:rsidRPr="002B53F4" w:rsidRDefault="002B53F4" w:rsidP="002B53F4">
      <w:pPr>
        <w:bidi/>
        <w:spacing w:line="276" w:lineRule="auto"/>
        <w:rPr>
          <w:rFonts w:ascii="Traditional Arabic" w:hAnsi="Traditional Arabic" w:cs="Traditional Arabic"/>
          <w:sz w:val="28"/>
          <w:szCs w:val="28"/>
        </w:rPr>
      </w:pPr>
      <w:r w:rsidRPr="002B53F4">
        <w:rPr>
          <w:rFonts w:ascii="Traditional Arabic" w:hAnsi="Traditional Arabic" w:cs="Traditional Arabic" w:hint="cs"/>
          <w:sz w:val="28"/>
          <w:szCs w:val="28"/>
          <w:rtl/>
        </w:rPr>
        <w:t>شودري،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وفروغي،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ولارسون،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مكان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آثار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المرونة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الجغرافية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على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الإنتاجية</w:t>
      </w:r>
      <w:r w:rsidRPr="002B53F4">
        <w:rPr>
          <w:rFonts w:ascii="Traditional Arabic" w:hAnsi="Traditional Arabic" w:cs="Traditional Arabic"/>
          <w:sz w:val="28"/>
          <w:szCs w:val="28"/>
          <w:rtl/>
        </w:rPr>
        <w:t>"</w:t>
      </w:r>
      <w:r w:rsidRPr="002B53F4">
        <w:rPr>
          <w:rFonts w:ascii="Traditional Arabic" w:hAnsi="Traditional Arabic" w:cs="Traditional Arabic" w:hint="cs"/>
          <w:sz w:val="28"/>
          <w:szCs w:val="28"/>
          <w:rtl/>
        </w:rPr>
        <w:t>،</w:t>
      </w:r>
      <w:r w:rsidRPr="002B53F4">
        <w:rPr>
          <w:rFonts w:ascii="Traditional Arabic" w:hAnsi="Traditional Arabic" w:cs="Traditional Arabic"/>
          <w:sz w:val="28"/>
          <w:szCs w:val="28"/>
          <w:rtl/>
        </w:rPr>
        <w:t xml:space="preserve"> 2021.</w:t>
      </w:r>
    </w:p>
    <w:p w14:paraId="59A159FA" w14:textId="77777777" w:rsidR="002B53F4" w:rsidRPr="002B53F4" w:rsidRDefault="002B53F4" w:rsidP="002B53F4">
      <w:pPr>
        <w:bidi/>
        <w:spacing w:line="276" w:lineRule="auto"/>
        <w:rPr>
          <w:rFonts w:ascii="Traditional Arabic" w:hAnsi="Traditional Arabic" w:cs="Traditional Arabic"/>
          <w:sz w:val="28"/>
          <w:szCs w:val="28"/>
        </w:rPr>
      </w:pPr>
      <w:r w:rsidRPr="002B53F4">
        <w:rPr>
          <w:rFonts w:ascii="Traditional Arabic" w:hAnsi="Traditional Arabic" w:cs="Traditional Arabic" w:hint="cs"/>
          <w:sz w:val="28"/>
          <w:szCs w:val="28"/>
          <w:rtl/>
        </w:rPr>
        <w:t>هدفت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هذه</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الدراسة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إلى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تحليل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أثر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المرونة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الجغرافية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على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الإنتاجية،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وذلك</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خلال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فحص</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مدى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تأثير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تمكين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الموظفين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أداء</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أعمالهم</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مواقع</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مختلفة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على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جودة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أدائهم</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وكفاءتهم</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واعتمدت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الدراسة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على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منهج</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تحليلي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تطبيقي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بالاستناد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إلى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بيانات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فعلية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عن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أداء</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الموظفين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قبل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وبعد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تطبيق</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نموذج</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مكان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وأظهرت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النتائج</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المرونة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الجغرافية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قد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ترفع</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مستوى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الإنتاجية،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خاصة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الوظائف</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تتطلب</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تركيزًا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فرديًا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عميقًا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واستقلالية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الإنجاز</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كما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بينت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إعطاء</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الموظفين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حرية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أكبر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اختيار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مكان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يمكن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يسهم</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تحسين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الأداء</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متى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دعمه</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إطار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تنظيمي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وتقني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واضح</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وتكتسب</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هذه</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الدراسة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أهميتها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بالنسبة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للبحث</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الحالي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لأنها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تدعم</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الفرضية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المتعلقة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بأثر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المرونة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رفع</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الإنتاجية،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وتوضح</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المرونة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ليست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مجرد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ميزة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إدارية،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عامل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مؤثر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الكفاءة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التنظيمية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sz w:val="28"/>
          <w:szCs w:val="28"/>
        </w:rPr>
        <w:t>Choudhury et al., 2021</w:t>
      </w:r>
      <w:r w:rsidRPr="002B53F4">
        <w:rPr>
          <w:rFonts w:ascii="Traditional Arabic" w:hAnsi="Traditional Arabic" w:cs="Traditional Arabic"/>
          <w:sz w:val="28"/>
          <w:szCs w:val="28"/>
          <w:rtl/>
        </w:rPr>
        <w:t>).</w:t>
      </w:r>
    </w:p>
    <w:p w14:paraId="1E05C3B5" w14:textId="77777777" w:rsidR="002B53F4" w:rsidRPr="002B53F4" w:rsidRDefault="002B53F4" w:rsidP="002B53F4">
      <w:pPr>
        <w:bidi/>
        <w:spacing w:line="276" w:lineRule="auto"/>
        <w:rPr>
          <w:rFonts w:ascii="Traditional Arabic" w:hAnsi="Traditional Arabic" w:cs="Traditional Arabic"/>
          <w:sz w:val="28"/>
          <w:szCs w:val="28"/>
        </w:rPr>
      </w:pPr>
    </w:p>
    <w:p w14:paraId="5E31C235" w14:textId="77777777" w:rsidR="002B53F4" w:rsidRPr="002B53F4" w:rsidRDefault="002B53F4" w:rsidP="002B53F4">
      <w:pPr>
        <w:bidi/>
        <w:spacing w:line="276" w:lineRule="auto"/>
        <w:rPr>
          <w:rFonts w:ascii="Traditional Arabic" w:hAnsi="Traditional Arabic" w:cs="Traditional Arabic"/>
          <w:sz w:val="28"/>
          <w:szCs w:val="28"/>
        </w:rPr>
      </w:pPr>
      <w:proofErr w:type="spellStart"/>
      <w:r w:rsidRPr="002B53F4">
        <w:rPr>
          <w:rFonts w:ascii="Traditional Arabic" w:hAnsi="Traditional Arabic" w:cs="Traditional Arabic" w:hint="cs"/>
          <w:sz w:val="28"/>
          <w:szCs w:val="28"/>
          <w:rtl/>
        </w:rPr>
        <w:lastRenderedPageBreak/>
        <w:t>غيبس</w:t>
      </w:r>
      <w:proofErr w:type="spellEnd"/>
      <w:r w:rsidRPr="002B53F4">
        <w:rPr>
          <w:rFonts w:ascii="Traditional Arabic" w:hAnsi="Traditional Arabic" w:cs="Traditional Arabic" w:hint="cs"/>
          <w:sz w:val="28"/>
          <w:szCs w:val="28"/>
          <w:rtl/>
        </w:rPr>
        <w:t>،</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ومنغل،</w:t>
      </w:r>
      <w:r w:rsidRPr="002B53F4">
        <w:rPr>
          <w:rFonts w:ascii="Traditional Arabic" w:hAnsi="Traditional Arabic" w:cs="Traditional Arabic"/>
          <w:sz w:val="28"/>
          <w:szCs w:val="28"/>
          <w:rtl/>
        </w:rPr>
        <w:t xml:space="preserve"> </w:t>
      </w:r>
      <w:proofErr w:type="spellStart"/>
      <w:r w:rsidRPr="002B53F4">
        <w:rPr>
          <w:rFonts w:ascii="Traditional Arabic" w:hAnsi="Traditional Arabic" w:cs="Traditional Arabic" w:hint="cs"/>
          <w:sz w:val="28"/>
          <w:szCs w:val="28"/>
          <w:rtl/>
        </w:rPr>
        <w:t>وسيمروث</w:t>
      </w:r>
      <w:proofErr w:type="spellEnd"/>
      <w:r w:rsidRPr="002B53F4">
        <w:rPr>
          <w:rFonts w:ascii="Traditional Arabic" w:hAnsi="Traditional Arabic" w:cs="Traditional Arabic" w:hint="cs"/>
          <w:sz w:val="28"/>
          <w:szCs w:val="28"/>
          <w:rtl/>
        </w:rPr>
        <w:t>،</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المنزل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والإنتاجية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أدلة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بيانات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الموارد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البشرية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والتحليلات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الخاصة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بمتخصصي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تقنية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المعلومات</w:t>
      </w:r>
      <w:r w:rsidRPr="002B53F4">
        <w:rPr>
          <w:rFonts w:ascii="Traditional Arabic" w:hAnsi="Traditional Arabic" w:cs="Traditional Arabic"/>
          <w:sz w:val="28"/>
          <w:szCs w:val="28"/>
          <w:rtl/>
        </w:rPr>
        <w:t>"</w:t>
      </w:r>
      <w:r w:rsidRPr="002B53F4">
        <w:rPr>
          <w:rFonts w:ascii="Traditional Arabic" w:hAnsi="Traditional Arabic" w:cs="Traditional Arabic" w:hint="cs"/>
          <w:sz w:val="28"/>
          <w:szCs w:val="28"/>
          <w:rtl/>
        </w:rPr>
        <w:t>،</w:t>
      </w:r>
      <w:r w:rsidRPr="002B53F4">
        <w:rPr>
          <w:rFonts w:ascii="Traditional Arabic" w:hAnsi="Traditional Arabic" w:cs="Traditional Arabic"/>
          <w:sz w:val="28"/>
          <w:szCs w:val="28"/>
          <w:rtl/>
        </w:rPr>
        <w:t xml:space="preserve"> 2021.</w:t>
      </w:r>
    </w:p>
    <w:p w14:paraId="35F441B9" w14:textId="77777777" w:rsidR="002B53F4" w:rsidRPr="002B53F4" w:rsidRDefault="002B53F4" w:rsidP="002B53F4">
      <w:pPr>
        <w:bidi/>
        <w:spacing w:line="276" w:lineRule="auto"/>
        <w:rPr>
          <w:rFonts w:ascii="Traditional Arabic" w:hAnsi="Traditional Arabic" w:cs="Traditional Arabic"/>
          <w:sz w:val="28"/>
          <w:szCs w:val="28"/>
        </w:rPr>
      </w:pPr>
      <w:r w:rsidRPr="002B53F4">
        <w:rPr>
          <w:rFonts w:ascii="Traditional Arabic" w:hAnsi="Traditional Arabic" w:cs="Traditional Arabic" w:hint="cs"/>
          <w:sz w:val="28"/>
          <w:szCs w:val="28"/>
          <w:rtl/>
        </w:rPr>
        <w:t>هدفت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هذه</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الدراسة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إلى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تحليل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أثر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المنزل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على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الإنتاجية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لدى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العاملين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قطاع</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تقنية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المعلومات،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خلال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استخدام</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بيانات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تحليلية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فعلية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متعلقة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بالأداء</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الوظيفي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للعاملين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واعتمدت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الدراسة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على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منهج</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كمي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تحليلي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قائم</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على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بيانات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الموارد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البشرية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والتحليلات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التشغيلية،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وهو</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أتاح</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فحص</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التغيرات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الإنتاجية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على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نحو</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دقيق</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وأظهرت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النتائج</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المنزل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أدى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إلى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ارتفاع</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بعض</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مؤشرات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الأداء</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الفردية،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إلا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أنه</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الوقت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نفسه</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صاحبته</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تحديات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مثل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زيادة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ساعات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وتراجع</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بعض</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أشكال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التنسيق،</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وظهور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ضغوط</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تنظيمية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جديدة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وتفيد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هذه</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الدراسة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البحث</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الحالي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بيان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العلاقة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المرن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والإنتاجية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ليست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علاقة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بسيطة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أو</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ثابتة،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تتأثر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بعوامل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مهنية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وتنظيمية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متعددة</w:t>
      </w:r>
      <w:r w:rsidRPr="002B53F4">
        <w:rPr>
          <w:rFonts w:ascii="Traditional Arabic" w:hAnsi="Traditional Arabic" w:cs="Traditional Arabic"/>
          <w:sz w:val="28"/>
          <w:szCs w:val="28"/>
          <w:rtl/>
        </w:rPr>
        <w:t xml:space="preserve"> (</w:t>
      </w:r>
      <w:r w:rsidRPr="002B53F4">
        <w:rPr>
          <w:rFonts w:ascii="Traditional Arabic" w:hAnsi="Traditional Arabic" w:cs="Traditional Arabic"/>
          <w:sz w:val="28"/>
          <w:szCs w:val="28"/>
        </w:rPr>
        <w:t>Gibbs et al., 2021</w:t>
      </w:r>
      <w:r w:rsidRPr="002B53F4">
        <w:rPr>
          <w:rFonts w:ascii="Traditional Arabic" w:hAnsi="Traditional Arabic" w:cs="Traditional Arabic"/>
          <w:sz w:val="28"/>
          <w:szCs w:val="28"/>
          <w:rtl/>
        </w:rPr>
        <w:t>).</w:t>
      </w:r>
    </w:p>
    <w:p w14:paraId="768A2135" w14:textId="77777777" w:rsidR="002B53F4" w:rsidRPr="002B53F4" w:rsidRDefault="002B53F4" w:rsidP="002B53F4">
      <w:pPr>
        <w:bidi/>
        <w:spacing w:line="276" w:lineRule="auto"/>
        <w:rPr>
          <w:rFonts w:ascii="Traditional Arabic" w:hAnsi="Traditional Arabic" w:cs="Traditional Arabic"/>
          <w:sz w:val="28"/>
          <w:szCs w:val="28"/>
        </w:rPr>
      </w:pPr>
    </w:p>
    <w:p w14:paraId="2C28E7A4" w14:textId="77777777" w:rsidR="002B53F4" w:rsidRPr="002B53F4" w:rsidRDefault="002B53F4" w:rsidP="002B53F4">
      <w:pPr>
        <w:bidi/>
        <w:spacing w:line="276" w:lineRule="auto"/>
        <w:rPr>
          <w:rFonts w:ascii="Traditional Arabic" w:hAnsi="Traditional Arabic" w:cs="Traditional Arabic"/>
          <w:sz w:val="28"/>
          <w:szCs w:val="28"/>
        </w:rPr>
      </w:pPr>
      <w:proofErr w:type="spellStart"/>
      <w:r w:rsidRPr="002B53F4">
        <w:rPr>
          <w:rFonts w:ascii="Traditional Arabic" w:hAnsi="Traditional Arabic" w:cs="Traditional Arabic" w:hint="cs"/>
          <w:sz w:val="28"/>
          <w:szCs w:val="28"/>
          <w:rtl/>
        </w:rPr>
        <w:t>جاجيندران</w:t>
      </w:r>
      <w:proofErr w:type="spellEnd"/>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وهاريسون،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الجوانب</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الإيجابية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والسلبية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وغير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المعروفة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للعمل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عن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بُعد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تحليل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تلوي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للوسائط</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النفسية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والنتائج</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الفردية</w:t>
      </w:r>
      <w:r w:rsidRPr="002B53F4">
        <w:rPr>
          <w:rFonts w:ascii="Traditional Arabic" w:hAnsi="Traditional Arabic" w:cs="Traditional Arabic"/>
          <w:sz w:val="28"/>
          <w:szCs w:val="28"/>
          <w:rtl/>
        </w:rPr>
        <w:t>"</w:t>
      </w:r>
      <w:r w:rsidRPr="002B53F4">
        <w:rPr>
          <w:rFonts w:ascii="Traditional Arabic" w:hAnsi="Traditional Arabic" w:cs="Traditional Arabic" w:hint="cs"/>
          <w:sz w:val="28"/>
          <w:szCs w:val="28"/>
          <w:rtl/>
        </w:rPr>
        <w:t>،</w:t>
      </w:r>
      <w:r w:rsidRPr="002B53F4">
        <w:rPr>
          <w:rFonts w:ascii="Traditional Arabic" w:hAnsi="Traditional Arabic" w:cs="Traditional Arabic"/>
          <w:sz w:val="28"/>
          <w:szCs w:val="28"/>
          <w:rtl/>
        </w:rPr>
        <w:t xml:space="preserve"> 2007.</w:t>
      </w:r>
    </w:p>
    <w:p w14:paraId="384B3BF2" w14:textId="77777777" w:rsidR="002B53F4" w:rsidRPr="002B53F4" w:rsidRDefault="002B53F4" w:rsidP="002B53F4">
      <w:pPr>
        <w:bidi/>
        <w:spacing w:line="276" w:lineRule="auto"/>
        <w:rPr>
          <w:rFonts w:ascii="Traditional Arabic" w:hAnsi="Traditional Arabic" w:cs="Traditional Arabic"/>
          <w:sz w:val="28"/>
          <w:szCs w:val="28"/>
        </w:rPr>
      </w:pPr>
      <w:r w:rsidRPr="002B53F4">
        <w:rPr>
          <w:rFonts w:ascii="Traditional Arabic" w:hAnsi="Traditional Arabic" w:cs="Traditional Arabic" w:hint="cs"/>
          <w:sz w:val="28"/>
          <w:szCs w:val="28"/>
          <w:rtl/>
        </w:rPr>
        <w:t>هدفت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هذه</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الدراسة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إلى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تقديم</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تحليل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تلوي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لعدد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كبير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الدراسات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تناولت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عن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بُعد،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وذلك</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لفهم</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أثره</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النتائج</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النفسية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والفردية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المرتبطة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بالعمل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واعتمدت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على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منهج</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التحليل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البعدي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الذي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يسمح</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بتجميع</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نتائج</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الدراسات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السابقة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واستخلاص</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أنماط</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عامة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أكثر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قوة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وأظهرت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النتائج</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عن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بُعد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يرتبط</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غالبًا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بارتفاع</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الرضا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الوظيفي،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وزيادة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الشعور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بالاستقلالية،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وانخفاض</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بعض</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صور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الصراع</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والأسرة،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إلا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هذه</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الآثار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تختلف</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بحسب</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درجة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تطبيق</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عن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بُعد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ومستوى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الدعم</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التنظيمي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المتاح</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كما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بينت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الدراسة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ضعف</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التفاعل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المباشر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قد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يصبح</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العوامل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السلبية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المؤثرة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بعض</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الحالات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وتفيد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هذه</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الدراسة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البحث</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الحالي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تفسير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العلاقة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المرونة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ونمط</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جهة،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وبين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الرضا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والأداء</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جهة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أخرى</w:t>
      </w:r>
      <w:r w:rsidRPr="002B53F4">
        <w:rPr>
          <w:rFonts w:ascii="Traditional Arabic" w:hAnsi="Traditional Arabic" w:cs="Traditional Arabic"/>
          <w:sz w:val="28"/>
          <w:szCs w:val="28"/>
          <w:rtl/>
        </w:rPr>
        <w:t xml:space="preserve"> (</w:t>
      </w:r>
      <w:r w:rsidRPr="002B53F4">
        <w:rPr>
          <w:rFonts w:ascii="Traditional Arabic" w:hAnsi="Traditional Arabic" w:cs="Traditional Arabic"/>
          <w:sz w:val="28"/>
          <w:szCs w:val="28"/>
        </w:rPr>
        <w:t>Gajendran &amp; Harrison, 2007</w:t>
      </w:r>
      <w:r w:rsidRPr="002B53F4">
        <w:rPr>
          <w:rFonts w:ascii="Traditional Arabic" w:hAnsi="Traditional Arabic" w:cs="Traditional Arabic"/>
          <w:sz w:val="28"/>
          <w:szCs w:val="28"/>
          <w:rtl/>
        </w:rPr>
        <w:t>).</w:t>
      </w:r>
    </w:p>
    <w:p w14:paraId="394783B0" w14:textId="77777777" w:rsidR="002B53F4" w:rsidRPr="002B53F4" w:rsidRDefault="002B53F4" w:rsidP="002B53F4">
      <w:pPr>
        <w:bidi/>
        <w:spacing w:line="276" w:lineRule="auto"/>
        <w:rPr>
          <w:rFonts w:ascii="Traditional Arabic" w:hAnsi="Traditional Arabic" w:cs="Traditional Arabic"/>
          <w:sz w:val="28"/>
          <w:szCs w:val="28"/>
        </w:rPr>
      </w:pPr>
    </w:p>
    <w:p w14:paraId="0793C970" w14:textId="77777777" w:rsidR="002B53F4" w:rsidRPr="002B53F4" w:rsidRDefault="002B53F4" w:rsidP="002B53F4">
      <w:pPr>
        <w:bidi/>
        <w:spacing w:line="276" w:lineRule="auto"/>
        <w:rPr>
          <w:rFonts w:ascii="Traditional Arabic" w:hAnsi="Traditional Arabic" w:cs="Traditional Arabic"/>
          <w:sz w:val="28"/>
          <w:szCs w:val="28"/>
        </w:rPr>
      </w:pPr>
      <w:r w:rsidRPr="002B53F4">
        <w:rPr>
          <w:rFonts w:ascii="Traditional Arabic" w:hAnsi="Traditional Arabic" w:cs="Traditional Arabic" w:hint="cs"/>
          <w:sz w:val="28"/>
          <w:szCs w:val="28"/>
          <w:rtl/>
        </w:rPr>
        <w:t>وانغ،</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وليو،</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وكيان،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وباركر،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تحقيق</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فاعلية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عن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بُعد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أثناء</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جائحة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كوفيد</w:t>
      </w:r>
      <w:r w:rsidRPr="002B53F4">
        <w:rPr>
          <w:rFonts w:ascii="Traditional Arabic" w:hAnsi="Traditional Arabic" w:cs="Traditional Arabic"/>
          <w:sz w:val="28"/>
          <w:szCs w:val="28"/>
          <w:rtl/>
        </w:rPr>
        <w:t xml:space="preserve">-19: </w:t>
      </w:r>
      <w:r w:rsidRPr="002B53F4">
        <w:rPr>
          <w:rFonts w:ascii="Traditional Arabic" w:hAnsi="Traditional Arabic" w:cs="Traditional Arabic" w:hint="cs"/>
          <w:sz w:val="28"/>
          <w:szCs w:val="28"/>
          <w:rtl/>
        </w:rPr>
        <w:t>منظور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تصميم</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العمل</w:t>
      </w:r>
      <w:r w:rsidRPr="002B53F4">
        <w:rPr>
          <w:rFonts w:ascii="Traditional Arabic" w:hAnsi="Traditional Arabic" w:cs="Traditional Arabic"/>
          <w:sz w:val="28"/>
          <w:szCs w:val="28"/>
          <w:rtl/>
        </w:rPr>
        <w:t>"</w:t>
      </w:r>
      <w:r w:rsidRPr="002B53F4">
        <w:rPr>
          <w:rFonts w:ascii="Traditional Arabic" w:hAnsi="Traditional Arabic" w:cs="Traditional Arabic" w:hint="cs"/>
          <w:sz w:val="28"/>
          <w:szCs w:val="28"/>
          <w:rtl/>
        </w:rPr>
        <w:t>،</w:t>
      </w:r>
      <w:r w:rsidRPr="002B53F4">
        <w:rPr>
          <w:rFonts w:ascii="Traditional Arabic" w:hAnsi="Traditional Arabic" w:cs="Traditional Arabic"/>
          <w:sz w:val="28"/>
          <w:szCs w:val="28"/>
          <w:rtl/>
        </w:rPr>
        <w:t xml:space="preserve"> 2021.</w:t>
      </w:r>
    </w:p>
    <w:p w14:paraId="4BA380A3" w14:textId="77777777" w:rsidR="002B53F4" w:rsidRPr="002B53F4" w:rsidRDefault="002B53F4" w:rsidP="002B53F4">
      <w:pPr>
        <w:bidi/>
        <w:spacing w:line="276" w:lineRule="auto"/>
        <w:rPr>
          <w:rFonts w:ascii="Traditional Arabic" w:hAnsi="Traditional Arabic" w:cs="Traditional Arabic"/>
          <w:sz w:val="28"/>
          <w:szCs w:val="28"/>
        </w:rPr>
      </w:pPr>
      <w:r w:rsidRPr="002B53F4">
        <w:rPr>
          <w:rFonts w:ascii="Traditional Arabic" w:hAnsi="Traditional Arabic" w:cs="Traditional Arabic" w:hint="cs"/>
          <w:sz w:val="28"/>
          <w:szCs w:val="28"/>
          <w:rtl/>
        </w:rPr>
        <w:t>هدفت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هذه</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الدراسة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إلى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تفسير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الشروط</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تجعل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عن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بُعد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فعالًا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منظور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تصميم</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مع</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التركيز</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على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العوامل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تساعد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على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نجاح</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هذا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النمط</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أو</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تؤدي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إلى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إضعافه</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خلال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فترة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الجائحة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واعتمدت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الدراسة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على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مراجعة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تحليلية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للأدبيات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الحديثة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وصاغت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إطارًا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تفسيريًا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يربط</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تصميم</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والدعم</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الاجتماعي،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والاعتماد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على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التكنولوجيا،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والقدرة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على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التنظيم</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الذاتي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وأظهرت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النتائج</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فعالية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عن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بُعد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ترتبط</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بوضوح</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الأدوار،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وكفاءة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التواصل،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وتوافر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الموارد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التقنية،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ووجود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دعم</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تنظيمي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مناسب،</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بينما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يؤدي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lastRenderedPageBreak/>
        <w:t>ضعف</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هذه</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العناصر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إلى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ضغوط</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نفسية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وتراجع</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جودة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الأداء</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وتفيد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هذه</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الدراسة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البحث</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الحالي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توضيح</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نجاح</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الهجين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يعتمد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على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أكثر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مجرد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توفير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التقنية،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يرتبط</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كذلك</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بتصميم</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وآليات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الدعم</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المؤسسي</w:t>
      </w:r>
      <w:r w:rsidRPr="002B53F4">
        <w:rPr>
          <w:rFonts w:ascii="Traditional Arabic" w:hAnsi="Traditional Arabic" w:cs="Traditional Arabic"/>
          <w:sz w:val="28"/>
          <w:szCs w:val="28"/>
          <w:rtl/>
        </w:rPr>
        <w:t xml:space="preserve"> (</w:t>
      </w:r>
      <w:r w:rsidRPr="002B53F4">
        <w:rPr>
          <w:rFonts w:ascii="Traditional Arabic" w:hAnsi="Traditional Arabic" w:cs="Traditional Arabic"/>
          <w:sz w:val="28"/>
          <w:szCs w:val="28"/>
        </w:rPr>
        <w:t>Wang et al., 2021</w:t>
      </w:r>
      <w:r w:rsidRPr="002B53F4">
        <w:rPr>
          <w:rFonts w:ascii="Traditional Arabic" w:hAnsi="Traditional Arabic" w:cs="Traditional Arabic"/>
          <w:sz w:val="28"/>
          <w:szCs w:val="28"/>
          <w:rtl/>
        </w:rPr>
        <w:t>).</w:t>
      </w:r>
    </w:p>
    <w:p w14:paraId="5A8ADAD5" w14:textId="77777777" w:rsidR="002B53F4" w:rsidRPr="002B53F4" w:rsidRDefault="002B53F4" w:rsidP="002B53F4">
      <w:pPr>
        <w:bidi/>
        <w:spacing w:line="276" w:lineRule="auto"/>
        <w:rPr>
          <w:rFonts w:ascii="Traditional Arabic" w:hAnsi="Traditional Arabic" w:cs="Traditional Arabic"/>
          <w:sz w:val="28"/>
          <w:szCs w:val="28"/>
        </w:rPr>
      </w:pPr>
    </w:p>
    <w:p w14:paraId="1BFA139E" w14:textId="77777777" w:rsidR="002B53F4" w:rsidRPr="002B53F4" w:rsidRDefault="002B53F4" w:rsidP="002B53F4">
      <w:pPr>
        <w:bidi/>
        <w:spacing w:line="276" w:lineRule="auto"/>
        <w:rPr>
          <w:rFonts w:ascii="Traditional Arabic" w:hAnsi="Traditional Arabic" w:cs="Traditional Arabic"/>
          <w:sz w:val="28"/>
          <w:szCs w:val="28"/>
        </w:rPr>
      </w:pPr>
      <w:proofErr w:type="spellStart"/>
      <w:r w:rsidRPr="002B53F4">
        <w:rPr>
          <w:rFonts w:ascii="Traditional Arabic" w:hAnsi="Traditional Arabic" w:cs="Traditional Arabic" w:hint="cs"/>
          <w:sz w:val="28"/>
          <w:szCs w:val="28"/>
          <w:rtl/>
        </w:rPr>
        <w:t>جراتون</w:t>
      </w:r>
      <w:proofErr w:type="spellEnd"/>
      <w:r w:rsidRPr="002B53F4">
        <w:rPr>
          <w:rFonts w:ascii="Traditional Arabic" w:hAnsi="Traditional Arabic" w:cs="Traditional Arabic" w:hint="cs"/>
          <w:sz w:val="28"/>
          <w:szCs w:val="28"/>
          <w:rtl/>
        </w:rPr>
        <w:t>،</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كيف</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نطبق</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الهجين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بالطريقة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الصحيحة</w:t>
      </w:r>
      <w:r w:rsidRPr="002B53F4">
        <w:rPr>
          <w:rFonts w:ascii="Traditional Arabic" w:hAnsi="Traditional Arabic" w:cs="Traditional Arabic"/>
          <w:sz w:val="28"/>
          <w:szCs w:val="28"/>
          <w:rtl/>
        </w:rPr>
        <w:t>"</w:t>
      </w:r>
      <w:r w:rsidRPr="002B53F4">
        <w:rPr>
          <w:rFonts w:ascii="Traditional Arabic" w:hAnsi="Traditional Arabic" w:cs="Traditional Arabic" w:hint="cs"/>
          <w:sz w:val="28"/>
          <w:szCs w:val="28"/>
          <w:rtl/>
        </w:rPr>
        <w:t>،</w:t>
      </w:r>
      <w:r w:rsidRPr="002B53F4">
        <w:rPr>
          <w:rFonts w:ascii="Traditional Arabic" w:hAnsi="Traditional Arabic" w:cs="Traditional Arabic"/>
          <w:sz w:val="28"/>
          <w:szCs w:val="28"/>
          <w:rtl/>
        </w:rPr>
        <w:t xml:space="preserve"> 2021.</w:t>
      </w:r>
    </w:p>
    <w:p w14:paraId="63CF6000" w14:textId="77777777" w:rsidR="002B53F4" w:rsidRPr="002B53F4" w:rsidRDefault="002B53F4" w:rsidP="002B53F4">
      <w:pPr>
        <w:bidi/>
        <w:spacing w:line="276" w:lineRule="auto"/>
        <w:rPr>
          <w:rFonts w:ascii="Traditional Arabic" w:hAnsi="Traditional Arabic" w:cs="Traditional Arabic"/>
          <w:sz w:val="28"/>
          <w:szCs w:val="28"/>
        </w:rPr>
      </w:pPr>
      <w:r w:rsidRPr="002B53F4">
        <w:rPr>
          <w:rFonts w:ascii="Traditional Arabic" w:hAnsi="Traditional Arabic" w:cs="Traditional Arabic" w:hint="cs"/>
          <w:sz w:val="28"/>
          <w:szCs w:val="28"/>
          <w:rtl/>
        </w:rPr>
        <w:t>هدفت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هذه</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الدراسة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إلى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تقديم</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تصور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عملي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لكيفية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تطبيق</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الهجين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بصورة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فعالة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داخل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المنظمات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الحديثة،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مع</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التركيز</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على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التوازن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احتياجات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المؤسسة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واحتياجات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الموظفين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واعتمدت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الدراسة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على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المنهج</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التحليلي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التطبيقي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خلال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مناقشة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الاتجاهات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الحديثة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تصميم</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الهجين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والقيادة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والتفاعل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المؤسسي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وأظهرت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النتائج</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نجاح</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الهجين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لا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يتحقق</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بمجرد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المزج</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الحضوري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والعمل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عن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بُعد،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يتطلب</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إعادة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تصميم</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شاملة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للوظائف،</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والاجتماعات،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وآليات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التواصل،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ونظم</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تقييم</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الأداء</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كما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أكدت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الدراسة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المؤسسات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الناجحة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هي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تنظر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إلى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الهجين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بوصفه</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تحولًا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استراتيجيًا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طويل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الأمد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لا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مجرد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إجراء</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مرحلي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وترتبط</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هذه</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الدراسة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مباشرة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بموضوع</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البحث</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الحالي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لأنها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تضع</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الأساس</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النظري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والتطبيقي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لفهم</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الهجين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بوصفه</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متغيرًا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مؤثرًا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الإنتاجية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والأداء</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المؤسسي</w:t>
      </w:r>
      <w:r w:rsidRPr="002B53F4">
        <w:rPr>
          <w:rFonts w:ascii="Traditional Arabic" w:hAnsi="Traditional Arabic" w:cs="Traditional Arabic"/>
          <w:sz w:val="28"/>
          <w:szCs w:val="28"/>
          <w:rtl/>
        </w:rPr>
        <w:t xml:space="preserve"> (</w:t>
      </w:r>
      <w:r w:rsidRPr="002B53F4">
        <w:rPr>
          <w:rFonts w:ascii="Traditional Arabic" w:hAnsi="Traditional Arabic" w:cs="Traditional Arabic"/>
          <w:sz w:val="28"/>
          <w:szCs w:val="28"/>
        </w:rPr>
        <w:t>Gratton, 2021</w:t>
      </w:r>
      <w:r w:rsidRPr="002B53F4">
        <w:rPr>
          <w:rFonts w:ascii="Traditional Arabic" w:hAnsi="Traditional Arabic" w:cs="Traditional Arabic"/>
          <w:sz w:val="28"/>
          <w:szCs w:val="28"/>
          <w:rtl/>
        </w:rPr>
        <w:t>).</w:t>
      </w:r>
    </w:p>
    <w:p w14:paraId="25A2C468" w14:textId="77777777" w:rsidR="002B53F4" w:rsidRPr="002B53F4" w:rsidRDefault="002B53F4" w:rsidP="002B53F4">
      <w:pPr>
        <w:bidi/>
        <w:spacing w:line="276" w:lineRule="auto"/>
        <w:rPr>
          <w:rFonts w:ascii="Traditional Arabic" w:hAnsi="Traditional Arabic" w:cs="Traditional Arabic"/>
          <w:sz w:val="28"/>
          <w:szCs w:val="28"/>
        </w:rPr>
      </w:pPr>
    </w:p>
    <w:p w14:paraId="70558C8A" w14:textId="77777777" w:rsidR="002B53F4" w:rsidRPr="002B53F4" w:rsidRDefault="002B53F4" w:rsidP="002B53F4">
      <w:pPr>
        <w:bidi/>
        <w:spacing w:line="276" w:lineRule="auto"/>
        <w:rPr>
          <w:rFonts w:ascii="Traditional Arabic" w:hAnsi="Traditional Arabic" w:cs="Traditional Arabic"/>
          <w:sz w:val="28"/>
          <w:szCs w:val="28"/>
        </w:rPr>
      </w:pPr>
      <w:r w:rsidRPr="002B53F4">
        <w:rPr>
          <w:rFonts w:ascii="Traditional Arabic" w:hAnsi="Traditional Arabic" w:cs="Traditional Arabic" w:hint="cs"/>
          <w:sz w:val="28"/>
          <w:szCs w:val="28"/>
          <w:rtl/>
        </w:rPr>
        <w:t>كين،</w:t>
      </w:r>
      <w:r w:rsidRPr="002B53F4">
        <w:rPr>
          <w:rFonts w:ascii="Traditional Arabic" w:hAnsi="Traditional Arabic" w:cs="Traditional Arabic"/>
          <w:sz w:val="28"/>
          <w:szCs w:val="28"/>
          <w:rtl/>
        </w:rPr>
        <w:t xml:space="preserve"> </w:t>
      </w:r>
      <w:proofErr w:type="spellStart"/>
      <w:r w:rsidRPr="002B53F4">
        <w:rPr>
          <w:rFonts w:ascii="Traditional Arabic" w:hAnsi="Traditional Arabic" w:cs="Traditional Arabic" w:hint="cs"/>
          <w:sz w:val="28"/>
          <w:szCs w:val="28"/>
          <w:rtl/>
        </w:rPr>
        <w:t>وناندا</w:t>
      </w:r>
      <w:proofErr w:type="spellEnd"/>
      <w:r w:rsidRPr="002B53F4">
        <w:rPr>
          <w:rFonts w:ascii="Traditional Arabic" w:hAnsi="Traditional Arabic" w:cs="Traditional Arabic" w:hint="cs"/>
          <w:sz w:val="28"/>
          <w:szCs w:val="28"/>
          <w:rtl/>
        </w:rPr>
        <w:t>،</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وفيليبس،</w:t>
      </w:r>
      <w:r w:rsidRPr="002B53F4">
        <w:rPr>
          <w:rFonts w:ascii="Traditional Arabic" w:hAnsi="Traditional Arabic" w:cs="Traditional Arabic"/>
          <w:sz w:val="28"/>
          <w:szCs w:val="28"/>
          <w:rtl/>
        </w:rPr>
        <w:t xml:space="preserve"> </w:t>
      </w:r>
      <w:proofErr w:type="spellStart"/>
      <w:r w:rsidRPr="002B53F4">
        <w:rPr>
          <w:rFonts w:ascii="Traditional Arabic" w:hAnsi="Traditional Arabic" w:cs="Traditional Arabic" w:hint="cs"/>
          <w:sz w:val="28"/>
          <w:szCs w:val="28"/>
          <w:rtl/>
        </w:rPr>
        <w:t>وكوبولسكي</w:t>
      </w:r>
      <w:proofErr w:type="spellEnd"/>
      <w:r w:rsidRPr="002B53F4">
        <w:rPr>
          <w:rFonts w:ascii="Traditional Arabic" w:hAnsi="Traditional Arabic" w:cs="Traditional Arabic" w:hint="cs"/>
          <w:sz w:val="28"/>
          <w:szCs w:val="28"/>
          <w:rtl/>
        </w:rPr>
        <w:t>،</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إعادة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تصميم</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مكان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مرحلة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بعد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الجائحة</w:t>
      </w:r>
      <w:r w:rsidRPr="002B53F4">
        <w:rPr>
          <w:rFonts w:ascii="Traditional Arabic" w:hAnsi="Traditional Arabic" w:cs="Traditional Arabic"/>
          <w:sz w:val="28"/>
          <w:szCs w:val="28"/>
          <w:rtl/>
        </w:rPr>
        <w:t>"</w:t>
      </w:r>
      <w:r w:rsidRPr="002B53F4">
        <w:rPr>
          <w:rFonts w:ascii="Traditional Arabic" w:hAnsi="Traditional Arabic" w:cs="Traditional Arabic" w:hint="cs"/>
          <w:sz w:val="28"/>
          <w:szCs w:val="28"/>
          <w:rtl/>
        </w:rPr>
        <w:t>،</w:t>
      </w:r>
      <w:r w:rsidRPr="002B53F4">
        <w:rPr>
          <w:rFonts w:ascii="Traditional Arabic" w:hAnsi="Traditional Arabic" w:cs="Traditional Arabic"/>
          <w:sz w:val="28"/>
          <w:szCs w:val="28"/>
          <w:rtl/>
        </w:rPr>
        <w:t xml:space="preserve"> 2021.</w:t>
      </w:r>
    </w:p>
    <w:p w14:paraId="1CFD8445" w14:textId="77777777" w:rsidR="002B53F4" w:rsidRPr="002B53F4" w:rsidRDefault="002B53F4" w:rsidP="002B53F4">
      <w:pPr>
        <w:bidi/>
        <w:spacing w:line="276" w:lineRule="auto"/>
        <w:rPr>
          <w:rFonts w:ascii="Traditional Arabic" w:hAnsi="Traditional Arabic" w:cs="Traditional Arabic"/>
          <w:sz w:val="28"/>
          <w:szCs w:val="28"/>
        </w:rPr>
      </w:pPr>
      <w:r w:rsidRPr="002B53F4">
        <w:rPr>
          <w:rFonts w:ascii="Traditional Arabic" w:hAnsi="Traditional Arabic" w:cs="Traditional Arabic" w:hint="cs"/>
          <w:sz w:val="28"/>
          <w:szCs w:val="28"/>
          <w:rtl/>
        </w:rPr>
        <w:t>هدفت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هذه</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الدراسة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إلى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تحليل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الكيفية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ينبغي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للمنظمات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خلالها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إعادة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تصميم</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بيئات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بعد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الجائحة،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ظل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تزايد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الاتجاه</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نحو</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النماذج</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الهجينة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واعتمدت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على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المنهج</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التحليلي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القائم</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على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مراجعة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الاتجاهات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التنظيمية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الحديثة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وأظهرت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النتائج</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الهجين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لا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ينبغي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يُفهم</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على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أنه</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مجرد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ترتيب</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تشغيلي،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هو</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قضية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ترتبط</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بالثقافة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التنظيمية،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والقيادة،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والتكنولوجيا،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وإدارة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الأداء</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كما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أوضحت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الدراسة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نجاح</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هذا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النموذج</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يعتمد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على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وضوح</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السياسات،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وتحقيق</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العدالة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الموظفين،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وتطوير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قدرة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القادة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على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إدارة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الفرق</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الموزعة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وتفيد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هذه</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الدراسة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البحث</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الحالي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إبراز</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الهجين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يرتبط</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ببنية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تنظيمية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متكاملة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تتجاوز</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مجرد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المرونة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الشكلية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sz w:val="28"/>
          <w:szCs w:val="28"/>
        </w:rPr>
        <w:t>Kane et al., 2021</w:t>
      </w:r>
      <w:r w:rsidRPr="002B53F4">
        <w:rPr>
          <w:rFonts w:ascii="Traditional Arabic" w:hAnsi="Traditional Arabic" w:cs="Traditional Arabic"/>
          <w:sz w:val="28"/>
          <w:szCs w:val="28"/>
          <w:rtl/>
        </w:rPr>
        <w:t>).</w:t>
      </w:r>
    </w:p>
    <w:p w14:paraId="44C8018A" w14:textId="77777777" w:rsidR="002B53F4" w:rsidRPr="002B53F4" w:rsidRDefault="002B53F4" w:rsidP="002B53F4">
      <w:pPr>
        <w:bidi/>
        <w:spacing w:line="276" w:lineRule="auto"/>
        <w:rPr>
          <w:rFonts w:ascii="Traditional Arabic" w:hAnsi="Traditional Arabic" w:cs="Traditional Arabic"/>
          <w:sz w:val="28"/>
          <w:szCs w:val="28"/>
        </w:rPr>
      </w:pPr>
    </w:p>
    <w:p w14:paraId="47EFE6FF" w14:textId="77777777" w:rsidR="002B53F4" w:rsidRPr="002B53F4" w:rsidRDefault="002B53F4" w:rsidP="002B53F4">
      <w:pPr>
        <w:bidi/>
        <w:spacing w:line="276" w:lineRule="auto"/>
        <w:rPr>
          <w:rFonts w:ascii="Traditional Arabic" w:hAnsi="Traditional Arabic" w:cs="Traditional Arabic"/>
          <w:sz w:val="28"/>
          <w:szCs w:val="28"/>
        </w:rPr>
      </w:pPr>
      <w:proofErr w:type="spellStart"/>
      <w:r w:rsidRPr="002B53F4">
        <w:rPr>
          <w:rFonts w:ascii="Traditional Arabic" w:hAnsi="Traditional Arabic" w:cs="Traditional Arabic" w:hint="cs"/>
          <w:sz w:val="28"/>
          <w:szCs w:val="28"/>
          <w:rtl/>
        </w:rPr>
        <w:t>جيفورد</w:t>
      </w:r>
      <w:proofErr w:type="spellEnd"/>
      <w:r w:rsidRPr="002B53F4">
        <w:rPr>
          <w:rFonts w:ascii="Traditional Arabic" w:hAnsi="Traditional Arabic" w:cs="Traditional Arabic" w:hint="cs"/>
          <w:sz w:val="28"/>
          <w:szCs w:val="28"/>
          <w:rtl/>
        </w:rPr>
        <w:t>،</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الهجين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وتعاون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الموظفين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أدلة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المملكة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المتحدة</w:t>
      </w:r>
      <w:r w:rsidRPr="002B53F4">
        <w:rPr>
          <w:rFonts w:ascii="Traditional Arabic" w:hAnsi="Traditional Arabic" w:cs="Traditional Arabic"/>
          <w:sz w:val="28"/>
          <w:szCs w:val="28"/>
          <w:rtl/>
        </w:rPr>
        <w:t>"</w:t>
      </w:r>
      <w:r w:rsidRPr="002B53F4">
        <w:rPr>
          <w:rFonts w:ascii="Traditional Arabic" w:hAnsi="Traditional Arabic" w:cs="Traditional Arabic" w:hint="cs"/>
          <w:sz w:val="28"/>
          <w:szCs w:val="28"/>
          <w:rtl/>
        </w:rPr>
        <w:t>،</w:t>
      </w:r>
      <w:r w:rsidRPr="002B53F4">
        <w:rPr>
          <w:rFonts w:ascii="Traditional Arabic" w:hAnsi="Traditional Arabic" w:cs="Traditional Arabic"/>
          <w:sz w:val="28"/>
          <w:szCs w:val="28"/>
          <w:rtl/>
        </w:rPr>
        <w:t xml:space="preserve"> 2022.</w:t>
      </w:r>
    </w:p>
    <w:p w14:paraId="597D92A3" w14:textId="77777777" w:rsidR="002B53F4" w:rsidRPr="002B53F4" w:rsidRDefault="002B53F4" w:rsidP="002B53F4">
      <w:pPr>
        <w:bidi/>
        <w:spacing w:line="276" w:lineRule="auto"/>
        <w:rPr>
          <w:rFonts w:ascii="Traditional Arabic" w:hAnsi="Traditional Arabic" w:cs="Traditional Arabic"/>
          <w:sz w:val="28"/>
          <w:szCs w:val="28"/>
        </w:rPr>
      </w:pPr>
      <w:r w:rsidRPr="002B53F4">
        <w:rPr>
          <w:rFonts w:ascii="Traditional Arabic" w:hAnsi="Traditional Arabic" w:cs="Traditional Arabic" w:hint="cs"/>
          <w:sz w:val="28"/>
          <w:szCs w:val="28"/>
          <w:rtl/>
        </w:rPr>
        <w:t>هدفت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هذه</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الدراسة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إلى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بحث</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أثر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الهجين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التعاون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الموظفين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داخل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المنظمات،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مع</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التركيز</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على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إذا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كان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هذا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النمط</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يؤثر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إيجابًا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أو</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سلبًا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مستوى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التفاعل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والعمل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الجماعي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واعتمدت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الدراسة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على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منهج</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تحليلي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تطبيقي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سياق</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المملكة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المتحدة،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مع</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تحليل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مؤشرات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متعلقة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بالتعاون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والاتصال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العاملين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وأظهرت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النتائج</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الهجين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يمكن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يحافظ</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على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مستويات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جيدة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التعاون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lastRenderedPageBreak/>
        <w:t>إذا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جرى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تصميم</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آليات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التفاعل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والاجتماعات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بصورة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فعالة،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إلا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ضعف</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التواصل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أو</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غياب</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التنظيم</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المناسب</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قد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يؤدي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إلى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تراجع</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جودة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التعاون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ومن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ثم</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التأثير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الأداء</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المؤسسي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وتفيد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هذه</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الدراسة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البحث</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الحالي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لأنها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تركز</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على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متغير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مهم</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متغيراته،</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وهو</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التواصل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والتفاعل،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بوصفه</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عاملًا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قد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يعزز</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أو</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يضعف</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أثر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الهجين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على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الإنتاجية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sz w:val="28"/>
          <w:szCs w:val="28"/>
        </w:rPr>
        <w:t>Gifford, 2022</w:t>
      </w:r>
      <w:r w:rsidRPr="002B53F4">
        <w:rPr>
          <w:rFonts w:ascii="Traditional Arabic" w:hAnsi="Traditional Arabic" w:cs="Traditional Arabic"/>
          <w:sz w:val="28"/>
          <w:szCs w:val="28"/>
          <w:rtl/>
        </w:rPr>
        <w:t>).</w:t>
      </w:r>
    </w:p>
    <w:p w14:paraId="416F546D" w14:textId="77777777" w:rsidR="002B53F4" w:rsidRPr="002B53F4" w:rsidRDefault="002B53F4" w:rsidP="002B53F4">
      <w:pPr>
        <w:bidi/>
        <w:spacing w:line="276" w:lineRule="auto"/>
        <w:rPr>
          <w:rFonts w:ascii="Traditional Arabic" w:hAnsi="Traditional Arabic" w:cs="Traditional Arabic"/>
          <w:sz w:val="28"/>
          <w:szCs w:val="28"/>
        </w:rPr>
      </w:pPr>
    </w:p>
    <w:p w14:paraId="6706B1F0" w14:textId="77777777" w:rsidR="002B53F4" w:rsidRPr="002B53F4" w:rsidRDefault="002B53F4" w:rsidP="002B53F4">
      <w:pPr>
        <w:bidi/>
        <w:spacing w:line="276" w:lineRule="auto"/>
        <w:rPr>
          <w:rFonts w:ascii="Traditional Arabic" w:hAnsi="Traditional Arabic" w:cs="Traditional Arabic"/>
          <w:sz w:val="28"/>
          <w:szCs w:val="28"/>
        </w:rPr>
      </w:pPr>
      <w:proofErr w:type="spellStart"/>
      <w:r w:rsidRPr="002B53F4">
        <w:rPr>
          <w:rFonts w:ascii="Traditional Arabic" w:hAnsi="Traditional Arabic" w:cs="Traditional Arabic" w:hint="cs"/>
          <w:sz w:val="28"/>
          <w:szCs w:val="28"/>
          <w:rtl/>
        </w:rPr>
        <w:t>أبريلينا</w:t>
      </w:r>
      <w:proofErr w:type="spellEnd"/>
      <w:r w:rsidRPr="002B53F4">
        <w:rPr>
          <w:rFonts w:ascii="Traditional Arabic" w:hAnsi="Traditional Arabic" w:cs="Traditional Arabic"/>
          <w:sz w:val="28"/>
          <w:szCs w:val="28"/>
          <w:rtl/>
        </w:rPr>
        <w:t xml:space="preserve"> </w:t>
      </w:r>
      <w:proofErr w:type="spellStart"/>
      <w:r w:rsidRPr="002B53F4">
        <w:rPr>
          <w:rFonts w:ascii="Traditional Arabic" w:hAnsi="Traditional Arabic" w:cs="Traditional Arabic" w:hint="cs"/>
          <w:sz w:val="28"/>
          <w:szCs w:val="28"/>
          <w:rtl/>
        </w:rPr>
        <w:t>وماردياتانتي</w:t>
      </w:r>
      <w:proofErr w:type="spellEnd"/>
      <w:r w:rsidRPr="002B53F4">
        <w:rPr>
          <w:rFonts w:ascii="Traditional Arabic" w:hAnsi="Traditional Arabic" w:cs="Traditional Arabic" w:hint="cs"/>
          <w:sz w:val="28"/>
          <w:szCs w:val="28"/>
          <w:rtl/>
        </w:rPr>
        <w:t>،</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دور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الهجين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تحسين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رضا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الموظفين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والإنتاجية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المدركة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وقدرات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المنظمات</w:t>
      </w:r>
      <w:r w:rsidRPr="002B53F4">
        <w:rPr>
          <w:rFonts w:ascii="Traditional Arabic" w:hAnsi="Traditional Arabic" w:cs="Traditional Arabic"/>
          <w:sz w:val="28"/>
          <w:szCs w:val="28"/>
          <w:rtl/>
        </w:rPr>
        <w:t>"</w:t>
      </w:r>
      <w:r w:rsidRPr="002B53F4">
        <w:rPr>
          <w:rFonts w:ascii="Traditional Arabic" w:hAnsi="Traditional Arabic" w:cs="Traditional Arabic" w:hint="cs"/>
          <w:sz w:val="28"/>
          <w:szCs w:val="28"/>
          <w:rtl/>
        </w:rPr>
        <w:t>،</w:t>
      </w:r>
      <w:r w:rsidRPr="002B53F4">
        <w:rPr>
          <w:rFonts w:ascii="Traditional Arabic" w:hAnsi="Traditional Arabic" w:cs="Traditional Arabic"/>
          <w:sz w:val="28"/>
          <w:szCs w:val="28"/>
          <w:rtl/>
        </w:rPr>
        <w:t xml:space="preserve"> 2023.</w:t>
      </w:r>
    </w:p>
    <w:p w14:paraId="06E523F3" w14:textId="77777777" w:rsidR="002B53F4" w:rsidRPr="002B53F4" w:rsidRDefault="002B53F4" w:rsidP="002B53F4">
      <w:pPr>
        <w:bidi/>
        <w:spacing w:line="276" w:lineRule="auto"/>
        <w:rPr>
          <w:rFonts w:ascii="Traditional Arabic" w:hAnsi="Traditional Arabic" w:cs="Traditional Arabic"/>
          <w:sz w:val="28"/>
          <w:szCs w:val="28"/>
        </w:rPr>
      </w:pPr>
      <w:r w:rsidRPr="002B53F4">
        <w:rPr>
          <w:rFonts w:ascii="Traditional Arabic" w:hAnsi="Traditional Arabic" w:cs="Traditional Arabic" w:hint="cs"/>
          <w:sz w:val="28"/>
          <w:szCs w:val="28"/>
          <w:rtl/>
        </w:rPr>
        <w:t>هدفت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هذه</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الدراسة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إلى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تحليل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دور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الهجين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تحسين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رضا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الموظفين،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والإنتاجية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المدركة،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وقدرات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المنظمة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على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التكيف</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واعتمدت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الدراسة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على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المنهج</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الوصفي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التحليلي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لفحص</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تصورات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العاملين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تجاه</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هذا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النمط</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وأظهرت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النتائج</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الهجين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يمكن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يسهم</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رفع</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مستوى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رضا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الموظفين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وتعزيز</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شعورهم</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بالإنتاجية،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كما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قد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يدعم</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قدرات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المنظمة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على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المرونة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والتكيف،</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شريطة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توافر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بنية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تقنية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جيدة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وثقافة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تنظيمية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داعمة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وتفيد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هذه</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الدراسة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البحث</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الحالي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لأنها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تجمع</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عدد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المتغيرات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المرتبطة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مباشرة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بموضوع</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الرسالة،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وهي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الهجين،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ورضا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الموظفين،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والإنتاجية،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والقدرة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التنظيمية</w:t>
      </w:r>
      <w:r w:rsidRPr="002B53F4">
        <w:rPr>
          <w:rFonts w:ascii="Traditional Arabic" w:hAnsi="Traditional Arabic" w:cs="Traditional Arabic"/>
          <w:sz w:val="28"/>
          <w:szCs w:val="28"/>
          <w:rtl/>
        </w:rPr>
        <w:t xml:space="preserve"> (</w:t>
      </w:r>
      <w:proofErr w:type="spellStart"/>
      <w:r w:rsidRPr="002B53F4">
        <w:rPr>
          <w:rFonts w:ascii="Traditional Arabic" w:hAnsi="Traditional Arabic" w:cs="Traditional Arabic"/>
          <w:sz w:val="28"/>
          <w:szCs w:val="28"/>
        </w:rPr>
        <w:t>Aprilina</w:t>
      </w:r>
      <w:proofErr w:type="spellEnd"/>
      <w:r w:rsidRPr="002B53F4">
        <w:rPr>
          <w:rFonts w:ascii="Traditional Arabic" w:hAnsi="Traditional Arabic" w:cs="Traditional Arabic"/>
          <w:sz w:val="28"/>
          <w:szCs w:val="28"/>
        </w:rPr>
        <w:t xml:space="preserve"> &amp; </w:t>
      </w:r>
      <w:proofErr w:type="spellStart"/>
      <w:r w:rsidRPr="002B53F4">
        <w:rPr>
          <w:rFonts w:ascii="Traditional Arabic" w:hAnsi="Traditional Arabic" w:cs="Traditional Arabic"/>
          <w:sz w:val="28"/>
          <w:szCs w:val="28"/>
        </w:rPr>
        <w:t>Mardiatanty</w:t>
      </w:r>
      <w:proofErr w:type="spellEnd"/>
      <w:r w:rsidRPr="002B53F4">
        <w:rPr>
          <w:rFonts w:ascii="Traditional Arabic" w:hAnsi="Traditional Arabic" w:cs="Traditional Arabic"/>
          <w:sz w:val="28"/>
          <w:szCs w:val="28"/>
        </w:rPr>
        <w:t>, 2023</w:t>
      </w:r>
      <w:r w:rsidRPr="002B53F4">
        <w:rPr>
          <w:rFonts w:ascii="Traditional Arabic" w:hAnsi="Traditional Arabic" w:cs="Traditional Arabic"/>
          <w:sz w:val="28"/>
          <w:szCs w:val="28"/>
          <w:rtl/>
        </w:rPr>
        <w:t>).</w:t>
      </w:r>
    </w:p>
    <w:p w14:paraId="1FA0DA00" w14:textId="77777777" w:rsidR="002B53F4" w:rsidRPr="002B53F4" w:rsidRDefault="002B53F4" w:rsidP="002B53F4">
      <w:pPr>
        <w:bidi/>
        <w:spacing w:line="276" w:lineRule="auto"/>
        <w:rPr>
          <w:rFonts w:ascii="Traditional Arabic" w:hAnsi="Traditional Arabic" w:cs="Traditional Arabic"/>
          <w:sz w:val="28"/>
          <w:szCs w:val="28"/>
        </w:rPr>
      </w:pPr>
    </w:p>
    <w:p w14:paraId="78D7F8BB" w14:textId="77777777" w:rsidR="002B53F4" w:rsidRPr="002B53F4" w:rsidRDefault="002B53F4" w:rsidP="002B53F4">
      <w:pPr>
        <w:bidi/>
        <w:spacing w:line="276" w:lineRule="auto"/>
        <w:rPr>
          <w:rFonts w:ascii="Traditional Arabic" w:hAnsi="Traditional Arabic" w:cs="Traditional Arabic"/>
          <w:sz w:val="28"/>
          <w:szCs w:val="28"/>
        </w:rPr>
      </w:pPr>
      <w:r w:rsidRPr="002B53F4">
        <w:rPr>
          <w:rFonts w:ascii="Traditional Arabic" w:hAnsi="Traditional Arabic" w:cs="Traditional Arabic" w:hint="cs"/>
          <w:sz w:val="28"/>
          <w:szCs w:val="28"/>
          <w:rtl/>
        </w:rPr>
        <w:t>بينو،</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مزايا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وعيوب</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الإلكتروني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دراسة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تحليلية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باستخدام</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نموذج</w:t>
      </w:r>
      <w:r w:rsidRPr="002B53F4">
        <w:rPr>
          <w:rFonts w:ascii="Traditional Arabic" w:hAnsi="Traditional Arabic" w:cs="Traditional Arabic"/>
          <w:sz w:val="28"/>
          <w:szCs w:val="28"/>
          <w:rtl/>
        </w:rPr>
        <w:t xml:space="preserve"> </w:t>
      </w:r>
      <w:r w:rsidRPr="002B53F4">
        <w:rPr>
          <w:rFonts w:ascii="Traditional Arabic" w:hAnsi="Traditional Arabic" w:cs="Traditional Arabic"/>
          <w:sz w:val="28"/>
          <w:szCs w:val="28"/>
        </w:rPr>
        <w:t>ALDINE"</w:t>
      </w:r>
      <w:r w:rsidRPr="002B53F4">
        <w:rPr>
          <w:rFonts w:ascii="Traditional Arabic" w:hAnsi="Traditional Arabic" w:cs="Traditional Arabic" w:hint="cs"/>
          <w:sz w:val="28"/>
          <w:szCs w:val="28"/>
          <w:rtl/>
        </w:rPr>
        <w:t>،</w:t>
      </w:r>
      <w:r w:rsidRPr="002B53F4">
        <w:rPr>
          <w:rFonts w:ascii="Traditional Arabic" w:hAnsi="Traditional Arabic" w:cs="Traditional Arabic"/>
          <w:sz w:val="28"/>
          <w:szCs w:val="28"/>
          <w:rtl/>
        </w:rPr>
        <w:t xml:space="preserve"> 2021.</w:t>
      </w:r>
    </w:p>
    <w:p w14:paraId="106E09C2" w14:textId="77777777" w:rsidR="002B53F4" w:rsidRPr="002B53F4" w:rsidRDefault="002B53F4" w:rsidP="002B53F4">
      <w:pPr>
        <w:bidi/>
        <w:spacing w:line="276" w:lineRule="auto"/>
        <w:rPr>
          <w:rFonts w:ascii="Traditional Arabic" w:hAnsi="Traditional Arabic" w:cs="Traditional Arabic"/>
          <w:sz w:val="28"/>
          <w:szCs w:val="28"/>
        </w:rPr>
      </w:pPr>
      <w:r w:rsidRPr="002B53F4">
        <w:rPr>
          <w:rFonts w:ascii="Traditional Arabic" w:hAnsi="Traditional Arabic" w:cs="Traditional Arabic" w:hint="cs"/>
          <w:sz w:val="28"/>
          <w:szCs w:val="28"/>
          <w:rtl/>
        </w:rPr>
        <w:t>هدفت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هذه</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الدراسة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إلى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استكشاف</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الجوانب</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الإيجابية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والسلبية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للعمل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الإلكتروني،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مع</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بيان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آثاره</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أداء</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العاملين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وتجربتهم</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المهنية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واعتمدت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الدراسة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على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منهج</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تحليلي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نوعي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يركز</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على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تشخيص</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أبعاد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الإلكتروني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حيث</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المزايا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والتحديات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وأظهرت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النتائج</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أبرز</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مزايا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هذا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النمط</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المرونة،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وتوفير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الوقت،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وتحسين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التوازن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الحياة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والعمل،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حين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تمثلت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أبرز</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سلبياته</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العزلة،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وضعف</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التفاعل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الاجتماعي،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وصعوبة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الفصل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الحياة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الشخصية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والعمل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وتفيد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هذه</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الدراسة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البحث</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الحالي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دعم</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الفرضية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تفترض</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ضعف</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التواصل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والتفاعل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قد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يقلل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أثر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الهجين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على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الإنتاجية،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كما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تساعد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تفسير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الآثار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النفسية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والتنظيمية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المصاحبة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لبيئات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المرنة</w:t>
      </w:r>
      <w:r w:rsidRPr="002B53F4">
        <w:rPr>
          <w:rFonts w:ascii="Traditional Arabic" w:hAnsi="Traditional Arabic" w:cs="Traditional Arabic"/>
          <w:sz w:val="28"/>
          <w:szCs w:val="28"/>
          <w:rtl/>
        </w:rPr>
        <w:t xml:space="preserve"> (</w:t>
      </w:r>
      <w:proofErr w:type="spellStart"/>
      <w:r w:rsidRPr="002B53F4">
        <w:rPr>
          <w:rFonts w:ascii="Traditional Arabic" w:hAnsi="Traditional Arabic" w:cs="Traditional Arabic"/>
          <w:sz w:val="28"/>
          <w:szCs w:val="28"/>
        </w:rPr>
        <w:t>Be</w:t>
      </w:r>
      <w:r w:rsidRPr="002B53F4">
        <w:rPr>
          <w:rFonts w:ascii="Cambria" w:hAnsi="Cambria" w:cs="Cambria"/>
          <w:sz w:val="28"/>
          <w:szCs w:val="28"/>
        </w:rPr>
        <w:t>ň</w:t>
      </w:r>
      <w:r w:rsidRPr="002B53F4">
        <w:rPr>
          <w:rFonts w:ascii="Traditional Arabic" w:hAnsi="Traditional Arabic" w:cs="Traditional Arabic"/>
          <w:sz w:val="28"/>
          <w:szCs w:val="28"/>
        </w:rPr>
        <w:t>o</w:t>
      </w:r>
      <w:proofErr w:type="spellEnd"/>
      <w:r w:rsidRPr="002B53F4">
        <w:rPr>
          <w:rFonts w:ascii="Traditional Arabic" w:hAnsi="Traditional Arabic" w:cs="Traditional Arabic"/>
          <w:sz w:val="28"/>
          <w:szCs w:val="28"/>
        </w:rPr>
        <w:t>, 2021</w:t>
      </w:r>
      <w:r w:rsidRPr="002B53F4">
        <w:rPr>
          <w:rFonts w:ascii="Traditional Arabic" w:hAnsi="Traditional Arabic" w:cs="Traditional Arabic"/>
          <w:sz w:val="28"/>
          <w:szCs w:val="28"/>
          <w:rtl/>
        </w:rPr>
        <w:t>).</w:t>
      </w:r>
    </w:p>
    <w:p w14:paraId="687919A3" w14:textId="77777777" w:rsidR="002B53F4" w:rsidRPr="002B53F4" w:rsidRDefault="002B53F4" w:rsidP="002B53F4">
      <w:pPr>
        <w:bidi/>
        <w:spacing w:line="276" w:lineRule="auto"/>
        <w:rPr>
          <w:rFonts w:ascii="Traditional Arabic" w:hAnsi="Traditional Arabic" w:cs="Traditional Arabic"/>
          <w:sz w:val="28"/>
          <w:szCs w:val="28"/>
        </w:rPr>
      </w:pPr>
    </w:p>
    <w:p w14:paraId="08D96AF8" w14:textId="77777777" w:rsidR="002B53F4" w:rsidRPr="002B53F4" w:rsidRDefault="002B53F4" w:rsidP="002B53F4">
      <w:pPr>
        <w:bidi/>
        <w:spacing w:line="276" w:lineRule="auto"/>
        <w:rPr>
          <w:rFonts w:ascii="Traditional Arabic" w:hAnsi="Traditional Arabic" w:cs="Traditional Arabic"/>
          <w:sz w:val="28"/>
          <w:szCs w:val="28"/>
        </w:rPr>
      </w:pPr>
      <w:proofErr w:type="spellStart"/>
      <w:r w:rsidRPr="002B53F4">
        <w:rPr>
          <w:rFonts w:ascii="Traditional Arabic" w:hAnsi="Traditional Arabic" w:cs="Traditional Arabic" w:hint="cs"/>
          <w:sz w:val="28"/>
          <w:szCs w:val="28"/>
          <w:rtl/>
        </w:rPr>
        <w:t>بيرون</w:t>
      </w:r>
      <w:proofErr w:type="spellEnd"/>
      <w:r w:rsidRPr="002B53F4">
        <w:rPr>
          <w:rFonts w:ascii="Traditional Arabic" w:hAnsi="Traditional Arabic" w:cs="Traditional Arabic" w:hint="cs"/>
          <w:sz w:val="28"/>
          <w:szCs w:val="28"/>
          <w:rtl/>
        </w:rPr>
        <w:t>،</w:t>
      </w:r>
      <w:r w:rsidRPr="002B53F4">
        <w:rPr>
          <w:rFonts w:ascii="Traditional Arabic" w:hAnsi="Traditional Arabic" w:cs="Traditional Arabic"/>
          <w:sz w:val="28"/>
          <w:szCs w:val="28"/>
          <w:rtl/>
        </w:rPr>
        <w:t xml:space="preserve"> </w:t>
      </w:r>
      <w:proofErr w:type="spellStart"/>
      <w:r w:rsidRPr="002B53F4">
        <w:rPr>
          <w:rFonts w:ascii="Traditional Arabic" w:hAnsi="Traditional Arabic" w:cs="Traditional Arabic" w:hint="cs"/>
          <w:sz w:val="28"/>
          <w:szCs w:val="28"/>
          <w:rtl/>
        </w:rPr>
        <w:t>وكارانيكا</w:t>
      </w:r>
      <w:proofErr w:type="spellEnd"/>
      <w:r w:rsidRPr="002B53F4">
        <w:rPr>
          <w:rFonts w:ascii="Traditional Arabic" w:hAnsi="Traditional Arabic" w:cs="Traditional Arabic"/>
          <w:sz w:val="28"/>
          <w:szCs w:val="28"/>
          <w:rtl/>
        </w:rPr>
        <w:t>-</w:t>
      </w:r>
      <w:r w:rsidRPr="002B53F4">
        <w:rPr>
          <w:rFonts w:ascii="Traditional Arabic" w:hAnsi="Traditional Arabic" w:cs="Traditional Arabic" w:hint="cs"/>
          <w:sz w:val="28"/>
          <w:szCs w:val="28"/>
          <w:rtl/>
        </w:rPr>
        <w:t>موري،</w:t>
      </w:r>
      <w:r w:rsidRPr="002B53F4">
        <w:rPr>
          <w:rFonts w:ascii="Traditional Arabic" w:hAnsi="Traditional Arabic" w:cs="Traditional Arabic"/>
          <w:sz w:val="28"/>
          <w:szCs w:val="28"/>
          <w:rtl/>
        </w:rPr>
        <w:t xml:space="preserve"> </w:t>
      </w:r>
      <w:proofErr w:type="spellStart"/>
      <w:r w:rsidRPr="002B53F4">
        <w:rPr>
          <w:rFonts w:ascii="Traditional Arabic" w:hAnsi="Traditional Arabic" w:cs="Traditional Arabic" w:hint="cs"/>
          <w:sz w:val="28"/>
          <w:szCs w:val="28"/>
          <w:rtl/>
        </w:rPr>
        <w:t>وآيفرز</w:t>
      </w:r>
      <w:proofErr w:type="spellEnd"/>
      <w:r w:rsidRPr="002B53F4">
        <w:rPr>
          <w:rFonts w:ascii="Traditional Arabic" w:hAnsi="Traditional Arabic" w:cs="Traditional Arabic" w:hint="cs"/>
          <w:sz w:val="28"/>
          <w:szCs w:val="28"/>
          <w:rtl/>
        </w:rPr>
        <w:t>،</w:t>
      </w:r>
      <w:r w:rsidRPr="002B53F4">
        <w:rPr>
          <w:rFonts w:ascii="Traditional Arabic" w:hAnsi="Traditional Arabic" w:cs="Traditional Arabic"/>
          <w:sz w:val="28"/>
          <w:szCs w:val="28"/>
          <w:rtl/>
        </w:rPr>
        <w:t xml:space="preserve"> </w:t>
      </w:r>
      <w:proofErr w:type="spellStart"/>
      <w:r w:rsidRPr="002B53F4">
        <w:rPr>
          <w:rFonts w:ascii="Traditional Arabic" w:hAnsi="Traditional Arabic" w:cs="Traditional Arabic" w:hint="cs"/>
          <w:sz w:val="28"/>
          <w:szCs w:val="28"/>
          <w:rtl/>
        </w:rPr>
        <w:t>وسالوني</w:t>
      </w:r>
      <w:proofErr w:type="spellEnd"/>
      <w:r w:rsidRPr="002B53F4">
        <w:rPr>
          <w:rFonts w:ascii="Traditional Arabic" w:hAnsi="Traditional Arabic" w:cs="Traditional Arabic" w:hint="cs"/>
          <w:sz w:val="28"/>
          <w:szCs w:val="28"/>
          <w:rtl/>
        </w:rPr>
        <w:t>،</w:t>
      </w:r>
      <w:r w:rsidRPr="002B53F4">
        <w:rPr>
          <w:rFonts w:ascii="Traditional Arabic" w:hAnsi="Traditional Arabic" w:cs="Traditional Arabic"/>
          <w:sz w:val="28"/>
          <w:szCs w:val="28"/>
          <w:rtl/>
        </w:rPr>
        <w:t xml:space="preserve"> </w:t>
      </w:r>
      <w:proofErr w:type="spellStart"/>
      <w:r w:rsidRPr="002B53F4">
        <w:rPr>
          <w:rFonts w:ascii="Traditional Arabic" w:hAnsi="Traditional Arabic" w:cs="Traditional Arabic" w:hint="cs"/>
          <w:sz w:val="28"/>
          <w:szCs w:val="28"/>
          <w:rtl/>
        </w:rPr>
        <w:t>وفيرنيه</w:t>
      </w:r>
      <w:proofErr w:type="spellEnd"/>
      <w:r w:rsidRPr="002B53F4">
        <w:rPr>
          <w:rFonts w:ascii="Traditional Arabic" w:hAnsi="Traditional Arabic" w:cs="Traditional Arabic" w:hint="cs"/>
          <w:sz w:val="28"/>
          <w:szCs w:val="28"/>
          <w:rtl/>
        </w:rPr>
        <w:t>،</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عن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بُعد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أثناء</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المرض</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دراسة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ثلاثية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المراحل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حول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مناخ</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السلامة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النفسية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الاجتماعية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والمتطلبات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النفسية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وظاهرة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الحضور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المرضي</w:t>
      </w:r>
      <w:r w:rsidRPr="002B53F4">
        <w:rPr>
          <w:rFonts w:ascii="Traditional Arabic" w:hAnsi="Traditional Arabic" w:cs="Traditional Arabic"/>
          <w:sz w:val="28"/>
          <w:szCs w:val="28"/>
          <w:rtl/>
        </w:rPr>
        <w:t>"</w:t>
      </w:r>
      <w:r w:rsidRPr="002B53F4">
        <w:rPr>
          <w:rFonts w:ascii="Traditional Arabic" w:hAnsi="Traditional Arabic" w:cs="Traditional Arabic" w:hint="cs"/>
          <w:sz w:val="28"/>
          <w:szCs w:val="28"/>
          <w:rtl/>
        </w:rPr>
        <w:t>،</w:t>
      </w:r>
      <w:r w:rsidRPr="002B53F4">
        <w:rPr>
          <w:rFonts w:ascii="Traditional Arabic" w:hAnsi="Traditional Arabic" w:cs="Traditional Arabic"/>
          <w:sz w:val="28"/>
          <w:szCs w:val="28"/>
          <w:rtl/>
        </w:rPr>
        <w:t xml:space="preserve"> 2021.</w:t>
      </w:r>
    </w:p>
    <w:p w14:paraId="6A335039" w14:textId="5FDE2144" w:rsidR="002B53F4" w:rsidRDefault="002B53F4" w:rsidP="002B53F4">
      <w:pPr>
        <w:bidi/>
        <w:spacing w:line="276" w:lineRule="auto"/>
        <w:rPr>
          <w:rFonts w:ascii="Traditional Arabic" w:hAnsi="Traditional Arabic" w:cs="Traditional Arabic"/>
          <w:sz w:val="28"/>
          <w:szCs w:val="28"/>
          <w:rtl/>
        </w:rPr>
      </w:pPr>
      <w:r w:rsidRPr="002B53F4">
        <w:rPr>
          <w:rFonts w:ascii="Traditional Arabic" w:hAnsi="Traditional Arabic" w:cs="Traditional Arabic" w:hint="cs"/>
          <w:sz w:val="28"/>
          <w:szCs w:val="28"/>
          <w:rtl/>
        </w:rPr>
        <w:t>هدفت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هذه</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الدراسة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إلى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تحليل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بعض</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الآثار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النفسية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والتنظيمية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للعمل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عن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بُعد،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وبخاصة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يتعلق</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بمناخ</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الأمان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النفسي،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والمتطلبات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النفسية،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وسلوك</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الاستمرار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رغم</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المرض</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واعتمدت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الدراسة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على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تصميم</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طولي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متعدد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المراحل،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مما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أتاح</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تتبع</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الظاهرة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عبر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أكثر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lastRenderedPageBreak/>
        <w:t>من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نقطة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زمنية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وأظهرت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النتائج</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البيئات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تفتقر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إلى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الدعم</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النفسي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والاجتماعي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والتنظيمي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قد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تشهد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آثارًا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سلبية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للعمل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عن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بُعد،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مثل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الإرهاق</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النفسي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والاستمرار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ظروف</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صحية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غير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مناسبة،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وهو</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ينعكس</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سلبًا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على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جودة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الأداء</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على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المدى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المتوسط</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وتفيد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هذه</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الدراسة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البحث</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الحالي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بيان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نجاح</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أنماط</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المرنة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لا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يعتمد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فقط</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على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المرونة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والتكنولوجيا،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أيضًا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على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الجوانب</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النفسية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والتنظيمية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تؤثر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رضا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الموظف</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وقدرته</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على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الاستمرار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أداء</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منتج</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ومستقر</w:t>
      </w:r>
      <w:r w:rsidRPr="002B53F4">
        <w:rPr>
          <w:rFonts w:ascii="Traditional Arabic" w:hAnsi="Traditional Arabic" w:cs="Traditional Arabic"/>
          <w:sz w:val="28"/>
          <w:szCs w:val="28"/>
          <w:rtl/>
        </w:rPr>
        <w:t xml:space="preserve"> (</w:t>
      </w:r>
      <w:r w:rsidRPr="002B53F4">
        <w:rPr>
          <w:rFonts w:ascii="Traditional Arabic" w:hAnsi="Traditional Arabic" w:cs="Traditional Arabic"/>
          <w:sz w:val="28"/>
          <w:szCs w:val="28"/>
        </w:rPr>
        <w:t>Biron et al., 2021</w:t>
      </w:r>
      <w:r w:rsidRPr="002B53F4">
        <w:rPr>
          <w:rFonts w:ascii="Traditional Arabic" w:hAnsi="Traditional Arabic" w:cs="Traditional Arabic"/>
          <w:sz w:val="28"/>
          <w:szCs w:val="28"/>
          <w:rtl/>
        </w:rPr>
        <w:t>).</w:t>
      </w:r>
    </w:p>
    <w:p w14:paraId="42595ECE" w14:textId="77777777" w:rsidR="002B53F4" w:rsidRPr="002B53F4" w:rsidRDefault="002B53F4" w:rsidP="002B53F4">
      <w:pPr>
        <w:bidi/>
        <w:spacing w:line="276" w:lineRule="auto"/>
        <w:rPr>
          <w:rFonts w:ascii="Traditional Arabic" w:hAnsi="Traditional Arabic" w:cs="Traditional Arabic"/>
          <w:sz w:val="28"/>
          <w:szCs w:val="28"/>
        </w:rPr>
      </w:pPr>
    </w:p>
    <w:p w14:paraId="15355839" w14:textId="7996D47B" w:rsidR="002B53F4" w:rsidRPr="002B53F4" w:rsidRDefault="002B53F4" w:rsidP="00EC4395">
      <w:pPr>
        <w:pStyle w:val="Heading1"/>
        <w:rPr>
          <w:rFonts w:ascii="Traditional Arabic" w:hAnsi="Traditional Arabic" w:cs="Traditional Arabic"/>
        </w:rPr>
      </w:pPr>
      <w:bookmarkStart w:id="20" w:name="_Toc224808291"/>
      <w:r w:rsidRPr="002B53F4">
        <w:rPr>
          <w:rFonts w:hint="cs"/>
          <w:rtl/>
        </w:rPr>
        <w:t>التعقيب</w:t>
      </w:r>
      <w:r w:rsidRPr="002B53F4">
        <w:rPr>
          <w:rtl/>
        </w:rPr>
        <w:t xml:space="preserve"> </w:t>
      </w:r>
      <w:r w:rsidRPr="002B53F4">
        <w:rPr>
          <w:rFonts w:hint="cs"/>
          <w:rtl/>
        </w:rPr>
        <w:t>على</w:t>
      </w:r>
      <w:r w:rsidRPr="002B53F4">
        <w:rPr>
          <w:rtl/>
        </w:rPr>
        <w:t xml:space="preserve"> </w:t>
      </w:r>
      <w:r w:rsidRPr="002B53F4">
        <w:rPr>
          <w:rFonts w:hint="cs"/>
          <w:rtl/>
        </w:rPr>
        <w:t>الدراسات</w:t>
      </w:r>
      <w:r w:rsidRPr="002B53F4">
        <w:rPr>
          <w:rtl/>
        </w:rPr>
        <w:t xml:space="preserve"> </w:t>
      </w:r>
      <w:r w:rsidRPr="002B53F4">
        <w:rPr>
          <w:rFonts w:hint="cs"/>
          <w:rtl/>
        </w:rPr>
        <w:t>السابقة</w:t>
      </w:r>
      <w:bookmarkEnd w:id="20"/>
    </w:p>
    <w:p w14:paraId="3A862E3E" w14:textId="77777777" w:rsidR="002B53F4" w:rsidRPr="002B53F4" w:rsidRDefault="002B53F4" w:rsidP="002B53F4">
      <w:pPr>
        <w:bidi/>
        <w:spacing w:line="276" w:lineRule="auto"/>
        <w:rPr>
          <w:rFonts w:ascii="Traditional Arabic" w:hAnsi="Traditional Arabic" w:cs="Traditional Arabic"/>
          <w:sz w:val="28"/>
          <w:szCs w:val="28"/>
        </w:rPr>
      </w:pPr>
      <w:r w:rsidRPr="002B53F4">
        <w:rPr>
          <w:rFonts w:ascii="Traditional Arabic" w:hAnsi="Traditional Arabic" w:cs="Traditional Arabic" w:hint="cs"/>
          <w:sz w:val="28"/>
          <w:szCs w:val="28"/>
          <w:rtl/>
        </w:rPr>
        <w:t>يتضح</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عرض</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الدراسات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السابقة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هناك</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اهتمامًا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علميًا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متزايدًا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بموضوعات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عن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بُعد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والعمل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الهجين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والمرونة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الوظيفية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والتحول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الرقمي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والإنتاجية،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سواء</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الأدبيات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العربية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أو</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الأجنبية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وتتشابه</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هذه</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الدراسات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انطلاقها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فرضية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عامة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مفادها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التحولات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الرقمية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والتنظيمية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الحديثة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أعادت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تشكيل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بيئة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وأن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نماذج</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المرنة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أصبحت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ذات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أثر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واضح</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الأداء</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المؤسسي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والفردي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كما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تتفق</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غالبية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الدراسات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على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المرونة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مكان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أو</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زمانه</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قد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ترتبط</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بارتفاع</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الرضا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الوظيفي،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وتحسن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بعض</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مؤشرات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الأداء،</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وتقليل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بعض</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الضغوط</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التقليدية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المرتبطة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بالتنقل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والالتزام</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الحضوري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الكامل،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خاصة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إذا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دعمتها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بيئة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تقنية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وتنظيمية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مناسبة</w:t>
      </w:r>
      <w:r w:rsidRPr="002B53F4">
        <w:rPr>
          <w:rFonts w:ascii="Traditional Arabic" w:hAnsi="Traditional Arabic" w:cs="Traditional Arabic"/>
          <w:sz w:val="28"/>
          <w:szCs w:val="28"/>
          <w:rtl/>
        </w:rPr>
        <w:t xml:space="preserve"> (</w:t>
      </w:r>
      <w:r w:rsidRPr="002B53F4">
        <w:rPr>
          <w:rFonts w:ascii="Traditional Arabic" w:hAnsi="Traditional Arabic" w:cs="Traditional Arabic"/>
          <w:sz w:val="28"/>
          <w:szCs w:val="28"/>
        </w:rPr>
        <w:t xml:space="preserve">Bloom et al., 2015; Choudhury et al., 2021; </w:t>
      </w:r>
      <w:proofErr w:type="spellStart"/>
      <w:r w:rsidRPr="002B53F4">
        <w:rPr>
          <w:rFonts w:ascii="Traditional Arabic" w:hAnsi="Traditional Arabic" w:cs="Traditional Arabic"/>
          <w:sz w:val="28"/>
          <w:szCs w:val="28"/>
        </w:rPr>
        <w:t>Aprilina</w:t>
      </w:r>
      <w:proofErr w:type="spellEnd"/>
      <w:r w:rsidRPr="002B53F4">
        <w:rPr>
          <w:rFonts w:ascii="Traditional Arabic" w:hAnsi="Traditional Arabic" w:cs="Traditional Arabic"/>
          <w:sz w:val="28"/>
          <w:szCs w:val="28"/>
        </w:rPr>
        <w:t xml:space="preserve"> &amp; </w:t>
      </w:r>
      <w:proofErr w:type="spellStart"/>
      <w:r w:rsidRPr="002B53F4">
        <w:rPr>
          <w:rFonts w:ascii="Traditional Arabic" w:hAnsi="Traditional Arabic" w:cs="Traditional Arabic"/>
          <w:sz w:val="28"/>
          <w:szCs w:val="28"/>
        </w:rPr>
        <w:t>Mardiatanty</w:t>
      </w:r>
      <w:proofErr w:type="spellEnd"/>
      <w:r w:rsidRPr="002B53F4">
        <w:rPr>
          <w:rFonts w:ascii="Traditional Arabic" w:hAnsi="Traditional Arabic" w:cs="Traditional Arabic"/>
          <w:sz w:val="28"/>
          <w:szCs w:val="28"/>
        </w:rPr>
        <w:t>, 2023</w:t>
      </w:r>
      <w:r w:rsidRPr="002B53F4">
        <w:rPr>
          <w:rFonts w:ascii="Traditional Arabic" w:hAnsi="Traditional Arabic" w:cs="Traditional Arabic"/>
          <w:sz w:val="28"/>
          <w:szCs w:val="28"/>
          <w:rtl/>
        </w:rPr>
        <w:t>).</w:t>
      </w:r>
    </w:p>
    <w:p w14:paraId="48A8C874" w14:textId="77777777" w:rsidR="002B53F4" w:rsidRPr="002B53F4" w:rsidRDefault="002B53F4" w:rsidP="002B53F4">
      <w:pPr>
        <w:bidi/>
        <w:spacing w:line="276" w:lineRule="auto"/>
        <w:rPr>
          <w:rFonts w:ascii="Traditional Arabic" w:hAnsi="Traditional Arabic" w:cs="Traditional Arabic"/>
          <w:sz w:val="28"/>
          <w:szCs w:val="28"/>
        </w:rPr>
      </w:pPr>
      <w:r w:rsidRPr="002B53F4">
        <w:rPr>
          <w:rFonts w:ascii="Traditional Arabic" w:hAnsi="Traditional Arabic" w:cs="Traditional Arabic" w:hint="cs"/>
          <w:sz w:val="28"/>
          <w:szCs w:val="28"/>
          <w:rtl/>
        </w:rPr>
        <w:t>وفي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المقابل،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أظهرت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الدراسات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أيضًا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هذا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الأثر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الإيجابي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ليس</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مطلقًا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أو</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مضمونًا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جميع</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الحالات،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إذ</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تتفق</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مجموعة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الدراسات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على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الهجين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أو</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عن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بُعد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قد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يواجه</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تحديات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تتعلق</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بضعف</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التواصل،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أو</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انخفاض</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التفاعل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الاجتماعي،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أو</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صعوبة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التنسيق،</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أو</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تداخل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الحياة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الشخصية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والمهنية،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أو</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زيادة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الضغوط</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النفسية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والتنظيمية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إذا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لم</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تُصمم</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بيئة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بصورة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فعالة</w:t>
      </w:r>
      <w:r w:rsidRPr="002B53F4">
        <w:rPr>
          <w:rFonts w:ascii="Traditional Arabic" w:hAnsi="Traditional Arabic" w:cs="Traditional Arabic"/>
          <w:sz w:val="28"/>
          <w:szCs w:val="28"/>
          <w:rtl/>
        </w:rPr>
        <w:t xml:space="preserve"> (</w:t>
      </w:r>
      <w:r w:rsidRPr="002B53F4">
        <w:rPr>
          <w:rFonts w:ascii="Traditional Arabic" w:hAnsi="Traditional Arabic" w:cs="Traditional Arabic"/>
          <w:sz w:val="28"/>
          <w:szCs w:val="28"/>
        </w:rPr>
        <w:t xml:space="preserve">Gajendran &amp; Harrison, 2007; Wang et al., 2021; </w:t>
      </w:r>
      <w:proofErr w:type="spellStart"/>
      <w:r w:rsidRPr="002B53F4">
        <w:rPr>
          <w:rFonts w:ascii="Traditional Arabic" w:hAnsi="Traditional Arabic" w:cs="Traditional Arabic"/>
          <w:sz w:val="28"/>
          <w:szCs w:val="28"/>
        </w:rPr>
        <w:t>Be</w:t>
      </w:r>
      <w:r w:rsidRPr="002B53F4">
        <w:rPr>
          <w:rFonts w:ascii="Cambria" w:hAnsi="Cambria" w:cs="Cambria"/>
          <w:sz w:val="28"/>
          <w:szCs w:val="28"/>
        </w:rPr>
        <w:t>ň</w:t>
      </w:r>
      <w:r w:rsidRPr="002B53F4">
        <w:rPr>
          <w:rFonts w:ascii="Traditional Arabic" w:hAnsi="Traditional Arabic" w:cs="Traditional Arabic"/>
          <w:sz w:val="28"/>
          <w:szCs w:val="28"/>
        </w:rPr>
        <w:t>o</w:t>
      </w:r>
      <w:proofErr w:type="spellEnd"/>
      <w:r w:rsidRPr="002B53F4">
        <w:rPr>
          <w:rFonts w:ascii="Traditional Arabic" w:hAnsi="Traditional Arabic" w:cs="Traditional Arabic"/>
          <w:sz w:val="28"/>
          <w:szCs w:val="28"/>
        </w:rPr>
        <w:t>, 2021; Biron et al., 2021</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وبذلك،</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فإن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الدراسات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السابقة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تكاد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تجمع</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على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نجاح</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الهجين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يعتمد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على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مجموعة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شروط</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وسيطة،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أهمها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كفاءة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التكنولوجيا،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ووضوح</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السياسات،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وفعالية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القيادة،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وطبيعة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المهام،</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ومستوى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التفاعل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العاملين</w:t>
      </w:r>
      <w:r w:rsidRPr="002B53F4">
        <w:rPr>
          <w:rFonts w:ascii="Traditional Arabic" w:hAnsi="Traditional Arabic" w:cs="Traditional Arabic"/>
          <w:sz w:val="28"/>
          <w:szCs w:val="28"/>
          <w:rtl/>
        </w:rPr>
        <w:t>.</w:t>
      </w:r>
    </w:p>
    <w:p w14:paraId="0E1EF25F" w14:textId="77777777" w:rsidR="002B53F4" w:rsidRPr="002B53F4" w:rsidRDefault="002B53F4" w:rsidP="002B53F4">
      <w:pPr>
        <w:bidi/>
        <w:spacing w:line="276" w:lineRule="auto"/>
        <w:rPr>
          <w:rFonts w:ascii="Traditional Arabic" w:hAnsi="Traditional Arabic" w:cs="Traditional Arabic"/>
          <w:sz w:val="28"/>
          <w:szCs w:val="28"/>
        </w:rPr>
      </w:pPr>
      <w:r w:rsidRPr="002B53F4">
        <w:rPr>
          <w:rFonts w:ascii="Traditional Arabic" w:hAnsi="Traditional Arabic" w:cs="Traditional Arabic" w:hint="cs"/>
          <w:sz w:val="28"/>
          <w:szCs w:val="28"/>
          <w:rtl/>
        </w:rPr>
        <w:t>ومن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حيث</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الاختلاف،</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يظهر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الدراسات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الأجنبية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كانت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أكثر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تنوعًا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الناحية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المنهجية؛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إذ</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شملت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دراسات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تجريبية،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وتحليلية،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وطولية،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وتحليلًا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بعديًا،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وهو</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أتاح</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لها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تقديم</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نتائج</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أكثر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عمقًا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فيما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يتعلق</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بالعلاقات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السببية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أو</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التفسيرية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المتغيرات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أما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الدراسات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العربية،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فغلب</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عليها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الطابع</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الوصفي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التحليلي،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وركز</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عدد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كبير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منها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على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أبعاد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قريبة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موضوع</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الدراسة،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مثل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نظم</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المعلومات،</w:t>
      </w:r>
      <w:r w:rsidRPr="002B53F4">
        <w:rPr>
          <w:rFonts w:ascii="Traditional Arabic" w:hAnsi="Traditional Arabic" w:cs="Traditional Arabic"/>
          <w:sz w:val="28"/>
          <w:szCs w:val="28"/>
          <w:rtl/>
        </w:rPr>
        <w:t xml:space="preserve"> </w:t>
      </w:r>
      <w:proofErr w:type="spellStart"/>
      <w:r w:rsidRPr="002B53F4">
        <w:rPr>
          <w:rFonts w:ascii="Traditional Arabic" w:hAnsi="Traditional Arabic" w:cs="Traditional Arabic" w:hint="cs"/>
          <w:sz w:val="28"/>
          <w:szCs w:val="28"/>
          <w:rtl/>
        </w:rPr>
        <w:t>والرقمنة</w:t>
      </w:r>
      <w:proofErr w:type="spellEnd"/>
      <w:r w:rsidRPr="002B53F4">
        <w:rPr>
          <w:rFonts w:ascii="Traditional Arabic" w:hAnsi="Traditional Arabic" w:cs="Traditional Arabic" w:hint="cs"/>
          <w:sz w:val="28"/>
          <w:szCs w:val="28"/>
          <w:rtl/>
        </w:rPr>
        <w:t>،</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والأداء</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المؤسسي،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والعمل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عن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بُعد،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دون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تتناول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الهجين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بوصفه</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متغيرًا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مستقلًا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رئيسًا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كثير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الأحيان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كما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جزءًا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الدراسات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العربية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تناول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مؤسسات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تعليمية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أو</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قطاعات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خدمية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أو</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بيئات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أعمال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غير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حكومية،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حين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تظل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الدراسات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التطبيقية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تعالج</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الهجين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داخل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المؤسسات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الحكومية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المملكة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العربية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السعودية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محدودة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نسبيًا</w:t>
      </w:r>
      <w:r w:rsidRPr="002B53F4">
        <w:rPr>
          <w:rFonts w:ascii="Traditional Arabic" w:hAnsi="Traditional Arabic" w:cs="Traditional Arabic"/>
          <w:sz w:val="28"/>
          <w:szCs w:val="28"/>
          <w:rtl/>
        </w:rPr>
        <w:t>.</w:t>
      </w:r>
    </w:p>
    <w:p w14:paraId="5444CD06" w14:textId="77777777" w:rsidR="002B53F4" w:rsidRPr="002B53F4" w:rsidRDefault="002B53F4" w:rsidP="002B53F4">
      <w:pPr>
        <w:bidi/>
        <w:spacing w:line="276" w:lineRule="auto"/>
        <w:rPr>
          <w:rFonts w:ascii="Traditional Arabic" w:hAnsi="Traditional Arabic" w:cs="Traditional Arabic"/>
          <w:sz w:val="28"/>
          <w:szCs w:val="28"/>
        </w:rPr>
      </w:pPr>
      <w:r w:rsidRPr="002B53F4">
        <w:rPr>
          <w:rFonts w:ascii="Traditional Arabic" w:hAnsi="Traditional Arabic" w:cs="Traditional Arabic" w:hint="cs"/>
          <w:sz w:val="28"/>
          <w:szCs w:val="28"/>
          <w:rtl/>
        </w:rPr>
        <w:lastRenderedPageBreak/>
        <w:t>أما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حيث</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الفجوة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البحثية،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فيمكن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القول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إن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الدراسات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السابقة،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على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الرغم</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أهميتها،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لم</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تقدم</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معالجة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متكاملة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للعلاقة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الهجين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والإنتاجية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داخل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المؤسسات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الحكومية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السعودية،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مع</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الربط</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الوقت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نفسه</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هذا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المتغير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وبين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المرونة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الوظيفية،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والتقنيات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الرقمية،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والتواصل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والتفاعل،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فضلًا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عن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البعدين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المهمين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المتمثلين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تكاليف</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التشغيل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ورضا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الموظفين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فبعض</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الدراسات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ركز</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على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الأداء</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أو</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الإنتاجية،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وبعضها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ركز</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على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الرضا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أو</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التوازن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الحياة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والعمل،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وبعضها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تناول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التحول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الرقمي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أو</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نظم</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المعلومات،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إلا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القليل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منها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جمع</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هذه</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المتغيرات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ضمن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إطار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تفسيري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واحد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يوضح</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العلاقات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المباشرة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وغير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المباشرة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بينها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البيئة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الحكومية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العربية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عمومًا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والسعودية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خصوصًا</w:t>
      </w:r>
      <w:r w:rsidRPr="002B53F4">
        <w:rPr>
          <w:rFonts w:ascii="Traditional Arabic" w:hAnsi="Traditional Arabic" w:cs="Traditional Arabic"/>
          <w:sz w:val="28"/>
          <w:szCs w:val="28"/>
          <w:rtl/>
        </w:rPr>
        <w:t>.</w:t>
      </w:r>
    </w:p>
    <w:p w14:paraId="6E7A46F4" w14:textId="77777777" w:rsidR="002B53F4" w:rsidRPr="002B53F4" w:rsidRDefault="002B53F4" w:rsidP="002B53F4">
      <w:pPr>
        <w:bidi/>
        <w:spacing w:line="276" w:lineRule="auto"/>
        <w:rPr>
          <w:rFonts w:ascii="Traditional Arabic" w:hAnsi="Traditional Arabic" w:cs="Traditional Arabic"/>
          <w:sz w:val="28"/>
          <w:szCs w:val="28"/>
        </w:rPr>
      </w:pPr>
      <w:r w:rsidRPr="002B53F4">
        <w:rPr>
          <w:rFonts w:ascii="Traditional Arabic" w:hAnsi="Traditional Arabic" w:cs="Traditional Arabic" w:hint="cs"/>
          <w:sz w:val="28"/>
          <w:szCs w:val="28"/>
          <w:rtl/>
        </w:rPr>
        <w:t>ومن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هنا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يتميز</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البحث</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الحالي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بعدة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أمور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أولًا،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أنه</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يركز</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على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الهجين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تحديدًا،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لا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على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عن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بُعد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فقط،</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وهو</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يجعله</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أكثر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التصاقًا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بالتحولات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الراهنة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المنظمات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الحديثة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ثانيًا،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أنه</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يتناول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المؤسسات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الحكومية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المملكة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العربية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السعودية،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وهي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بيئة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لها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خصوصيتها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التنظيمية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والإدارية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والتشغيلية،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وتحتاج</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إلى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دراسات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تطبيقية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مباشرة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بدل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الاكتفاء</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بتعميم</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نتائج</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الدراسات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الأجنبية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أو</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دراسات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القطاع</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الخاص</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ثالثًا،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أنه</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لا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يدرس</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أثر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الهجين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على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الإنتاجية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بمعزل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عن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العوامل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المؤثرة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فيها،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يربط</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هذا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الأثر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بمتغيرات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مثل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المرونة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الوظيفية،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والتقنيات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الرقمية،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والتواصل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والتفاعل،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مع</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استحضار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أثر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تكاليف</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التشغيل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ورضا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الموظفين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فهم</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الصورة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الكلية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رابعًا،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هذا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البحث</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يسعى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إلى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تقديم</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قيمة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علمية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وعملية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معًا،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خلال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بناء</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فهم</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أكاديمي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أعمق</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للموضوع،</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الوقت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نفسه</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تقديم</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نتائج</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يمكن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يستفيد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منها</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صناع</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القرار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تطوير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سياسات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داخل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المؤسسات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الحكومية</w:t>
      </w:r>
      <w:r w:rsidRPr="002B53F4">
        <w:rPr>
          <w:rFonts w:ascii="Traditional Arabic" w:hAnsi="Traditional Arabic" w:cs="Traditional Arabic"/>
          <w:sz w:val="28"/>
          <w:szCs w:val="28"/>
          <w:rtl/>
        </w:rPr>
        <w:t>.</w:t>
      </w:r>
    </w:p>
    <w:p w14:paraId="6400EE6F" w14:textId="77777777" w:rsidR="002B53F4" w:rsidRPr="002B53F4" w:rsidRDefault="002B53F4" w:rsidP="002B53F4">
      <w:pPr>
        <w:bidi/>
        <w:spacing w:line="276" w:lineRule="auto"/>
        <w:rPr>
          <w:rFonts w:ascii="Traditional Arabic" w:hAnsi="Traditional Arabic" w:cs="Traditional Arabic"/>
          <w:sz w:val="28"/>
          <w:szCs w:val="28"/>
        </w:rPr>
      </w:pPr>
      <w:r w:rsidRPr="002B53F4">
        <w:rPr>
          <w:rFonts w:ascii="Traditional Arabic" w:hAnsi="Traditional Arabic" w:cs="Traditional Arabic" w:hint="cs"/>
          <w:sz w:val="28"/>
          <w:szCs w:val="28"/>
          <w:rtl/>
        </w:rPr>
        <w:t>وبذلك،</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فإن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البحث</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الحالي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يأتي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استجابة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لحاجة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علمية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وتطبيقية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معاصرة،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ويسعى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إلى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سد</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فجوة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قائمة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الأدبيات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من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خلال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تقديم</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دراسة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تركز</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على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أثر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العمل</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الهجين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على</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الإنتاجية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في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المؤسسات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الحكومية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السعودية،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ضمن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إطار</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تحليلي</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يجمع</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بين</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المتغيرات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التنظيمية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والسلوكية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والتقنية</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ذات</w:t>
      </w:r>
      <w:r w:rsidRPr="002B53F4">
        <w:rPr>
          <w:rFonts w:ascii="Traditional Arabic" w:hAnsi="Traditional Arabic" w:cs="Traditional Arabic"/>
          <w:sz w:val="28"/>
          <w:szCs w:val="28"/>
          <w:rtl/>
        </w:rPr>
        <w:t xml:space="preserve"> </w:t>
      </w:r>
      <w:r w:rsidRPr="002B53F4">
        <w:rPr>
          <w:rFonts w:ascii="Traditional Arabic" w:hAnsi="Traditional Arabic" w:cs="Traditional Arabic" w:hint="cs"/>
          <w:sz w:val="28"/>
          <w:szCs w:val="28"/>
          <w:rtl/>
        </w:rPr>
        <w:t>الصلة</w:t>
      </w:r>
      <w:r w:rsidRPr="002B53F4">
        <w:rPr>
          <w:rFonts w:ascii="Traditional Arabic" w:hAnsi="Traditional Arabic" w:cs="Traditional Arabic"/>
          <w:sz w:val="28"/>
          <w:szCs w:val="28"/>
          <w:rtl/>
        </w:rPr>
        <w:t>.</w:t>
      </w:r>
    </w:p>
    <w:p w14:paraId="4EA4587F" w14:textId="77777777" w:rsidR="00EC4395" w:rsidRDefault="00EC4395" w:rsidP="00EC4395">
      <w:pPr>
        <w:bidi/>
        <w:spacing w:line="276" w:lineRule="auto"/>
        <w:rPr>
          <w:rFonts w:ascii="Traditional Arabic" w:hAnsi="Traditional Arabic" w:cs="Traditional Arabic"/>
          <w:sz w:val="28"/>
          <w:szCs w:val="28"/>
          <w:rtl/>
        </w:rPr>
      </w:pPr>
    </w:p>
    <w:p w14:paraId="6FF13DAD" w14:textId="77777777" w:rsidR="00EC4395" w:rsidRDefault="00EC4395" w:rsidP="00EC4395">
      <w:pPr>
        <w:bidi/>
        <w:spacing w:line="276" w:lineRule="auto"/>
        <w:rPr>
          <w:rFonts w:ascii="Traditional Arabic" w:hAnsi="Traditional Arabic" w:cs="Traditional Arabic"/>
          <w:sz w:val="28"/>
          <w:szCs w:val="28"/>
          <w:rtl/>
        </w:rPr>
      </w:pPr>
    </w:p>
    <w:p w14:paraId="02599B24" w14:textId="77777777" w:rsidR="002F3EEE" w:rsidRPr="002B53F4" w:rsidRDefault="002F3EEE" w:rsidP="002B53F4">
      <w:pPr>
        <w:bidi/>
        <w:spacing w:line="276" w:lineRule="auto"/>
        <w:rPr>
          <w:rFonts w:ascii="Traditional Arabic" w:hAnsi="Traditional Arabic" w:cs="Traditional Arabic"/>
          <w:sz w:val="28"/>
          <w:szCs w:val="28"/>
        </w:rPr>
      </w:pPr>
    </w:p>
    <w:sectPr w:rsidR="002F3EEE" w:rsidRPr="002B53F4" w:rsidSect="00965F34">
      <w:footerReference w:type="default" r:id="rId8"/>
      <w:pgSz w:w="12240" w:h="15840"/>
      <w:pgMar w:top="1440" w:right="1440" w:bottom="1440" w:left="1440"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D4F47B" w14:textId="77777777" w:rsidR="0003585A" w:rsidRDefault="0003585A" w:rsidP="00965F34">
      <w:pPr>
        <w:spacing w:after="0" w:line="240" w:lineRule="auto"/>
      </w:pPr>
      <w:r>
        <w:separator/>
      </w:r>
    </w:p>
  </w:endnote>
  <w:endnote w:type="continuationSeparator" w:id="0">
    <w:p w14:paraId="444B76E6" w14:textId="77777777" w:rsidR="0003585A" w:rsidRDefault="0003585A" w:rsidP="00965F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Sakkal Majalla">
    <w:panose1 w:val="02000000000000000000"/>
    <w:charset w:val="00"/>
    <w:family w:val="auto"/>
    <w:pitch w:val="variable"/>
    <w:sig w:usb0="A0002027" w:usb1="80000000" w:usb2="00000108" w:usb3="00000000" w:csb0="000000D3" w:csb1="00000000"/>
  </w:font>
  <w:font w:name="Simplified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4873850"/>
      <w:docPartObj>
        <w:docPartGallery w:val="Page Numbers (Bottom of Page)"/>
        <w:docPartUnique/>
      </w:docPartObj>
    </w:sdtPr>
    <w:sdtEndPr>
      <w:rPr>
        <w:noProof/>
      </w:rPr>
    </w:sdtEndPr>
    <w:sdtContent>
      <w:p w14:paraId="3FE381E8" w14:textId="6B504A33" w:rsidR="00965F34" w:rsidRDefault="00965F3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8174D9C" w14:textId="77777777" w:rsidR="00965F34" w:rsidRDefault="00965F3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F3E367" w14:textId="77777777" w:rsidR="0003585A" w:rsidRDefault="0003585A" w:rsidP="00965F34">
      <w:pPr>
        <w:spacing w:after="0" w:line="240" w:lineRule="auto"/>
      </w:pPr>
      <w:r>
        <w:separator/>
      </w:r>
    </w:p>
  </w:footnote>
  <w:footnote w:type="continuationSeparator" w:id="0">
    <w:p w14:paraId="47622E09" w14:textId="77777777" w:rsidR="0003585A" w:rsidRDefault="0003585A" w:rsidP="00965F3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53F4"/>
    <w:rsid w:val="0003585A"/>
    <w:rsid w:val="002B53F4"/>
    <w:rsid w:val="002F3EEE"/>
    <w:rsid w:val="00394FC1"/>
    <w:rsid w:val="00464B55"/>
    <w:rsid w:val="00537CDC"/>
    <w:rsid w:val="00551202"/>
    <w:rsid w:val="00666421"/>
    <w:rsid w:val="00736321"/>
    <w:rsid w:val="008278A6"/>
    <w:rsid w:val="00965F34"/>
    <w:rsid w:val="009B74A5"/>
    <w:rsid w:val="009D0A42"/>
    <w:rsid w:val="00A53344"/>
    <w:rsid w:val="00B5128F"/>
    <w:rsid w:val="00C75043"/>
    <w:rsid w:val="00EC4395"/>
    <w:rsid w:val="00ED1C1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627F0B"/>
  <w15:chartTrackingRefBased/>
  <w15:docId w15:val="{8C6FC2AD-A98B-45FC-94F9-199AC6B21A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C4395"/>
    <w:pPr>
      <w:keepNext/>
      <w:keepLines/>
      <w:bidi/>
      <w:spacing w:before="360" w:after="80"/>
      <w:outlineLvl w:val="0"/>
    </w:pPr>
    <w:rPr>
      <w:rFonts w:asciiTheme="majorHAnsi" w:eastAsiaTheme="majorEastAsia" w:hAnsiTheme="majorHAnsi" w:cstheme="majorBidi"/>
      <w:sz w:val="28"/>
      <w:szCs w:val="28"/>
    </w:rPr>
  </w:style>
  <w:style w:type="paragraph" w:styleId="Heading2">
    <w:name w:val="heading 2"/>
    <w:basedOn w:val="Normal"/>
    <w:next w:val="Normal"/>
    <w:link w:val="Heading2Char"/>
    <w:uiPriority w:val="9"/>
    <w:semiHidden/>
    <w:unhideWhenUsed/>
    <w:qFormat/>
    <w:rsid w:val="002B53F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B53F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B53F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B53F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B53F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B53F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B53F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B53F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C4395"/>
    <w:rPr>
      <w:rFonts w:asciiTheme="majorHAnsi" w:eastAsiaTheme="majorEastAsia" w:hAnsiTheme="majorHAnsi" w:cstheme="majorBidi"/>
      <w:sz w:val="28"/>
      <w:szCs w:val="28"/>
    </w:rPr>
  </w:style>
  <w:style w:type="character" w:customStyle="1" w:styleId="Heading2Char">
    <w:name w:val="Heading 2 Char"/>
    <w:basedOn w:val="DefaultParagraphFont"/>
    <w:link w:val="Heading2"/>
    <w:uiPriority w:val="9"/>
    <w:semiHidden/>
    <w:rsid w:val="002B53F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B53F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B53F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B53F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B53F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B53F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B53F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B53F4"/>
    <w:rPr>
      <w:rFonts w:eastAsiaTheme="majorEastAsia" w:cstheme="majorBidi"/>
      <w:color w:val="272727" w:themeColor="text1" w:themeTint="D8"/>
    </w:rPr>
  </w:style>
  <w:style w:type="paragraph" w:styleId="Title">
    <w:name w:val="Title"/>
    <w:basedOn w:val="Normal"/>
    <w:next w:val="Normal"/>
    <w:link w:val="TitleChar"/>
    <w:uiPriority w:val="10"/>
    <w:qFormat/>
    <w:rsid w:val="002B53F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B53F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B53F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B53F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B53F4"/>
    <w:pPr>
      <w:spacing w:before="160"/>
      <w:jc w:val="center"/>
    </w:pPr>
    <w:rPr>
      <w:i/>
      <w:iCs/>
      <w:color w:val="404040" w:themeColor="text1" w:themeTint="BF"/>
    </w:rPr>
  </w:style>
  <w:style w:type="character" w:customStyle="1" w:styleId="QuoteChar">
    <w:name w:val="Quote Char"/>
    <w:basedOn w:val="DefaultParagraphFont"/>
    <w:link w:val="Quote"/>
    <w:uiPriority w:val="29"/>
    <w:rsid w:val="002B53F4"/>
    <w:rPr>
      <w:i/>
      <w:iCs/>
      <w:color w:val="404040" w:themeColor="text1" w:themeTint="BF"/>
    </w:rPr>
  </w:style>
  <w:style w:type="paragraph" w:styleId="ListParagraph">
    <w:name w:val="List Paragraph"/>
    <w:basedOn w:val="Normal"/>
    <w:uiPriority w:val="34"/>
    <w:qFormat/>
    <w:rsid w:val="002B53F4"/>
    <w:pPr>
      <w:ind w:left="720"/>
      <w:contextualSpacing/>
    </w:pPr>
  </w:style>
  <w:style w:type="character" w:styleId="IntenseEmphasis">
    <w:name w:val="Intense Emphasis"/>
    <w:basedOn w:val="DefaultParagraphFont"/>
    <w:uiPriority w:val="21"/>
    <w:qFormat/>
    <w:rsid w:val="002B53F4"/>
    <w:rPr>
      <w:i/>
      <w:iCs/>
      <w:color w:val="0F4761" w:themeColor="accent1" w:themeShade="BF"/>
    </w:rPr>
  </w:style>
  <w:style w:type="paragraph" w:styleId="IntenseQuote">
    <w:name w:val="Intense Quote"/>
    <w:basedOn w:val="Normal"/>
    <w:next w:val="Normal"/>
    <w:link w:val="IntenseQuoteChar"/>
    <w:uiPriority w:val="30"/>
    <w:qFormat/>
    <w:rsid w:val="002B53F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B53F4"/>
    <w:rPr>
      <w:i/>
      <w:iCs/>
      <w:color w:val="0F4761" w:themeColor="accent1" w:themeShade="BF"/>
    </w:rPr>
  </w:style>
  <w:style w:type="character" w:styleId="IntenseReference">
    <w:name w:val="Intense Reference"/>
    <w:basedOn w:val="DefaultParagraphFont"/>
    <w:uiPriority w:val="32"/>
    <w:qFormat/>
    <w:rsid w:val="002B53F4"/>
    <w:rPr>
      <w:b/>
      <w:bCs/>
      <w:smallCaps/>
      <w:color w:val="0F4761" w:themeColor="accent1" w:themeShade="BF"/>
      <w:spacing w:val="5"/>
    </w:rPr>
  </w:style>
  <w:style w:type="paragraph" w:styleId="NoSpacing">
    <w:name w:val="No Spacing"/>
    <w:basedOn w:val="Normal"/>
    <w:uiPriority w:val="1"/>
    <w:qFormat/>
    <w:rsid w:val="002B53F4"/>
    <w:pPr>
      <w:bidi/>
      <w:spacing w:line="276" w:lineRule="auto"/>
    </w:pPr>
    <w:rPr>
      <w:rFonts w:ascii="Traditional Arabic" w:hAnsi="Traditional Arabic" w:cs="Traditional Arabic"/>
      <w:b/>
      <w:bCs/>
      <w:sz w:val="28"/>
      <w:szCs w:val="28"/>
    </w:rPr>
  </w:style>
  <w:style w:type="table" w:styleId="TableGrid">
    <w:name w:val="Table Grid"/>
    <w:basedOn w:val="TableNormal"/>
    <w:uiPriority w:val="39"/>
    <w:rsid w:val="002B53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EC4395"/>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EC4395"/>
    <w:pPr>
      <w:spacing w:after="100"/>
    </w:pPr>
  </w:style>
  <w:style w:type="character" w:styleId="Hyperlink">
    <w:name w:val="Hyperlink"/>
    <w:basedOn w:val="DefaultParagraphFont"/>
    <w:uiPriority w:val="99"/>
    <w:unhideWhenUsed/>
    <w:rsid w:val="00EC4395"/>
    <w:rPr>
      <w:color w:val="467886" w:themeColor="hyperlink"/>
      <w:u w:val="single"/>
    </w:rPr>
  </w:style>
  <w:style w:type="paragraph" w:styleId="Header">
    <w:name w:val="header"/>
    <w:basedOn w:val="Normal"/>
    <w:link w:val="HeaderChar"/>
    <w:uiPriority w:val="99"/>
    <w:unhideWhenUsed/>
    <w:rsid w:val="00965F34"/>
    <w:pPr>
      <w:tabs>
        <w:tab w:val="center" w:pos="4680"/>
        <w:tab w:val="right" w:pos="9360"/>
      </w:tabs>
      <w:spacing w:after="0" w:line="240" w:lineRule="auto"/>
    </w:pPr>
  </w:style>
  <w:style w:type="character" w:customStyle="1" w:styleId="HeaderChar">
    <w:name w:val="Header Char"/>
    <w:basedOn w:val="DefaultParagraphFont"/>
    <w:link w:val="Header"/>
    <w:uiPriority w:val="99"/>
    <w:rsid w:val="00965F34"/>
  </w:style>
  <w:style w:type="paragraph" w:styleId="Footer">
    <w:name w:val="footer"/>
    <w:basedOn w:val="Normal"/>
    <w:link w:val="FooterChar"/>
    <w:uiPriority w:val="99"/>
    <w:unhideWhenUsed/>
    <w:rsid w:val="00965F34"/>
    <w:pPr>
      <w:tabs>
        <w:tab w:val="center" w:pos="4680"/>
        <w:tab w:val="right" w:pos="9360"/>
      </w:tabs>
      <w:spacing w:after="0" w:line="240" w:lineRule="auto"/>
    </w:pPr>
  </w:style>
  <w:style w:type="character" w:customStyle="1" w:styleId="FooterChar">
    <w:name w:val="Footer Char"/>
    <w:basedOn w:val="DefaultParagraphFont"/>
    <w:link w:val="Footer"/>
    <w:uiPriority w:val="99"/>
    <w:rsid w:val="00965F3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B620DB-769C-4621-8E9A-E0F56542F1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35</Pages>
  <Words>11000</Words>
  <Characters>62702</Characters>
  <Application>Microsoft Office Word</Application>
  <DocSecurity>0</DocSecurity>
  <Lines>522</Lines>
  <Paragraphs>147</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73555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khaled Ahmed</dc:creator>
  <cp:keywords/>
  <dc:description/>
  <cp:lastModifiedBy>Abdulrahman Harisi</cp:lastModifiedBy>
  <cp:revision>2</cp:revision>
  <cp:lastPrinted>2026-03-18T23:40:00Z</cp:lastPrinted>
  <dcterms:created xsi:type="dcterms:W3CDTF">2026-03-19T07:25:00Z</dcterms:created>
  <dcterms:modified xsi:type="dcterms:W3CDTF">2026-03-19T07:25:00Z</dcterms:modified>
</cp:coreProperties>
</file>