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2D398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تقليل التكرار في التعريفات</w:t>
      </w:r>
    </w:p>
    <w:p w14:paraId="465C267D" w14:textId="77777777" w:rsid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يلاحظ وجود عدد كبير من التعريفات لبعض المفاهيم، خصوصاً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القيادة المرنة والابتكار التنظيمي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، حيث تتشابه هذه التعريفات في المعنى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لذلك يُفضَّل اختيار عدد محدود من التعريفات الأكثر دقة وحداثة، ثم صياغة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تعريف إجرائي واضح للمفهوم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 يتناسب مع موضوع الدراسة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83D730F" w14:textId="77777777" w:rsidR="00F33E46" w:rsidRPr="00F33E46" w:rsidRDefault="00F33E46" w:rsidP="00F33E46">
      <w:pPr>
        <w:pStyle w:val="ListParagraph"/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</w:p>
    <w:p w14:paraId="4873E4A2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تعزيز الربط بين متغيرات الدراسة</w:t>
      </w:r>
    </w:p>
    <w:p w14:paraId="2117010E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على الرغم من عرض مفاهيم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القيادة المرنة، الابتكار التنظيمي، والأداء الاستراتيجي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 بشكل منفصل، إلا أن الفصل يحتاج إلى توضيح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العلاقة النظرية بين هذه المتغيرات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لذلك يُفضَّل إضافة فقرات تشرح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A9046A3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العلاقة بين القيادة المرنة والابتكار التنظيمي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BF298CE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العلاقة بين الابتكار التنظيمي والأداء الاستراتيجي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4DCFC84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دور الابتكار التنظيمي كمتغير وسيط في هذه العلاقة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CD01A16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إضافة نموذج مفاهيمي للدراسة</w:t>
      </w:r>
    </w:p>
    <w:p w14:paraId="4685986E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يفتقر الفصل إلى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نموذج مفاهيمي يوضح العلاقة بين متغيرات الدراسة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لذلك يُنصح بإضافة شكل يوضح العلاقة بين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E359705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القيادة المرنة</w:t>
      </w:r>
    </w:p>
    <w:p w14:paraId="38EF533D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الابتكار التنظيمي</w:t>
      </w:r>
    </w:p>
    <w:p w14:paraId="50591C62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الأداء الاستراتيجي</w:t>
      </w:r>
    </w:p>
    <w:p w14:paraId="05A2B18C" w14:textId="77777777" w:rsid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لإبراز الإطار النظري الذي تستند إليه الدراسة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D820872" w14:textId="77777777" w:rsidR="00F33E46" w:rsidRPr="00F33E46" w:rsidRDefault="00F33E46" w:rsidP="00F33E46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زيادة الدراسات الأجنبية الحديثة</w:t>
      </w:r>
    </w:p>
    <w:p w14:paraId="108AED49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يلاحظ أن عدد الدراسات الأجنبية الحديثة محدود نسبياً مقارنة بالدراسات العربية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لذلك يُفضَّل إضافة المزيد من الدراسات الأجنبية الحديثة (خاصة من السنوات الأخيرة) لتعزيز البعد العلمي وإظهار مواكبة الدراسة للأدبيات الحديثة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CBDC444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تعزيز التحليل النقدي للدراسات السابقة</w:t>
      </w:r>
    </w:p>
    <w:p w14:paraId="571F27C3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يعتمد عرض الدراسات السابقة في الغالب على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الوصف فقط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 دون تحليل نقدي كافٍ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لذلك يُنصح بإضافة تحليل يوضح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145537B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أوجه التشابه والاختلاف بين الدراسات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BA08840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ما الذي يميز الدراسة الحالية عن الدراسات السابقة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897CEAD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الفجوة البحثية التي تسعى الدراسة إلى معالجتها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2E08B02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تنظيم عرض الدراسات السابقة</w:t>
      </w:r>
    </w:p>
    <w:p w14:paraId="4B417C21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يفضَّل إعادة تنظيم الدراسات السابقة بطريقة أكثر وضوحاً، مثل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2A43E4DE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lastRenderedPageBreak/>
        <w:t>ترتيبها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زمنياً من الأقدم إلى الأحدث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أو</w:t>
      </w:r>
    </w:p>
    <w:p w14:paraId="09AFDB30" w14:textId="77777777" w:rsidR="00F33E46" w:rsidRPr="00F33E46" w:rsidRDefault="00F33E46" w:rsidP="00F33E46">
      <w:pPr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تقسيمها حسب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محاور الدراسة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 مثل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3A787F4E" w14:textId="77777777" w:rsidR="00F33E46" w:rsidRPr="00F33E46" w:rsidRDefault="00F33E46" w:rsidP="00F33E46">
      <w:pPr>
        <w:numPr>
          <w:ilvl w:val="1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دراسات القيادة المرنة</w:t>
      </w:r>
    </w:p>
    <w:p w14:paraId="3BB89606" w14:textId="77777777" w:rsidR="00F33E46" w:rsidRPr="00F33E46" w:rsidRDefault="00F33E46" w:rsidP="00F33E46">
      <w:pPr>
        <w:numPr>
          <w:ilvl w:val="1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دراسات الابتكار التنظيمي</w:t>
      </w:r>
    </w:p>
    <w:p w14:paraId="336030FB" w14:textId="77777777" w:rsidR="00F33E46" w:rsidRPr="00F33E46" w:rsidRDefault="00F33E46" w:rsidP="00F33E46">
      <w:pPr>
        <w:numPr>
          <w:ilvl w:val="1"/>
          <w:numId w:val="5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دراسات الأداء الاستراتيجي</w:t>
      </w:r>
    </w:p>
    <w:p w14:paraId="0C43EDFF" w14:textId="77777777" w:rsidR="00F33E46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وذلك لتسهيل فهمها وربطها بموضوع البحث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50DF6D4" w14:textId="77777777" w:rsidR="00F33E46" w:rsidRPr="00F33E46" w:rsidRDefault="00F33E46" w:rsidP="00F33E46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33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rtl/>
        </w:rPr>
        <w:t>توحيد أسلوب التوثيق</w:t>
      </w:r>
    </w:p>
    <w:p w14:paraId="23C2D66B" w14:textId="77777777" w:rsidR="0090102F" w:rsidRPr="00F33E46" w:rsidRDefault="00F33E46" w:rsidP="00F33E46">
      <w:pPr>
        <w:pStyle w:val="ListParagraph"/>
        <w:numPr>
          <w:ilvl w:val="0"/>
          <w:numId w:val="5"/>
        </w:num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8"/>
          <w:szCs w:val="28"/>
        </w:rPr>
      </w:pP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يلاحظ وجود اختلاف في طريقة كتابة بعض المراجع والتواريخ بين الدراسات العربية والأجنبية، لذلك يُفضَّل توحيد </w:t>
      </w:r>
      <w:r w:rsidRPr="00F33E46">
        <w:rPr>
          <w:rFonts w:ascii="Times New Roman" w:hAnsi="Times New Roman" w:cs="Times New Roman"/>
          <w:b/>
          <w:bCs/>
          <w:color w:val="000000"/>
          <w:sz w:val="28"/>
          <w:szCs w:val="28"/>
          <w:rtl/>
        </w:rPr>
        <w:t>أسلوب التوثيق العلمي</w:t>
      </w:r>
      <w:r w:rsidRPr="00F33E46">
        <w:rPr>
          <w:rFonts w:ascii="Times New Roman" w:hAnsi="Times New Roman" w:cs="Times New Roman"/>
          <w:color w:val="000000"/>
          <w:sz w:val="28"/>
          <w:szCs w:val="28"/>
          <w:rtl/>
        </w:rPr>
        <w:t> وفق نمط واحد (مثل</w:t>
      </w:r>
      <w:r w:rsidRPr="00F33E46">
        <w:rPr>
          <w:rFonts w:ascii="Times New Roman" w:hAnsi="Times New Roman" w:cs="Times New Roman"/>
          <w:color w:val="000000"/>
          <w:sz w:val="28"/>
          <w:szCs w:val="28"/>
        </w:rPr>
        <w:t xml:space="preserve"> APA).</w:t>
      </w:r>
      <w:bookmarkStart w:id="0" w:name="_GoBack"/>
      <w:bookmarkEnd w:id="0"/>
    </w:p>
    <w:sectPr w:rsidR="0090102F" w:rsidRPr="00F33E46" w:rsidSect="005B7F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0472E"/>
    <w:multiLevelType w:val="multilevel"/>
    <w:tmpl w:val="C5EC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F2171"/>
    <w:multiLevelType w:val="multilevel"/>
    <w:tmpl w:val="6B06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4E4511"/>
    <w:multiLevelType w:val="hybridMultilevel"/>
    <w:tmpl w:val="D82E0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90043"/>
    <w:multiLevelType w:val="hybridMultilevel"/>
    <w:tmpl w:val="C2502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E23EB"/>
    <w:multiLevelType w:val="multilevel"/>
    <w:tmpl w:val="323C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2233F2"/>
    <w:multiLevelType w:val="multilevel"/>
    <w:tmpl w:val="1A66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E46"/>
    <w:rsid w:val="005B7F58"/>
    <w:rsid w:val="00F3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B971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3E46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E46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33E4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33E46"/>
  </w:style>
  <w:style w:type="character" w:styleId="Strong">
    <w:name w:val="Strong"/>
    <w:basedOn w:val="DefaultParagraphFont"/>
    <w:uiPriority w:val="22"/>
    <w:qFormat/>
    <w:rsid w:val="00F33E46"/>
    <w:rPr>
      <w:b/>
      <w:bCs/>
    </w:rPr>
  </w:style>
  <w:style w:type="paragraph" w:styleId="ListParagraph">
    <w:name w:val="List Paragraph"/>
    <w:basedOn w:val="Normal"/>
    <w:uiPriority w:val="34"/>
    <w:qFormat/>
    <w:rsid w:val="00F33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1564</Characters>
  <Application>Microsoft Macintosh Word</Application>
  <DocSecurity>0</DocSecurity>
  <Lines>13</Lines>
  <Paragraphs>3</Paragraphs>
  <ScaleCrop>false</ScaleCrop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2026-03-14T17:31:00Z</dcterms:created>
  <dcterms:modified xsi:type="dcterms:W3CDTF">2026-03-14T17:33:00Z</dcterms:modified>
</cp:coreProperties>
</file>