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4"/>
        <w:gridCol w:w="1060"/>
        <w:gridCol w:w="944"/>
        <w:gridCol w:w="1177"/>
        <w:gridCol w:w="3981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3BB74339" w:rsidR="00EA22ED" w:rsidRDefault="00D27233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009AC78A" w:rsidR="00EA22ED" w:rsidRDefault="00D27233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4131" w:type="dxa"/>
            <w:vAlign w:val="center"/>
          </w:tcPr>
          <w:p w14:paraId="6EDC0974" w14:textId="77777777" w:rsidR="00EA22ED" w:rsidRDefault="00D27233" w:rsidP="00D27233">
            <w:pPr>
              <w:jc w:val="center"/>
              <w:rPr>
                <w:rtl/>
              </w:rPr>
            </w:pPr>
            <w:r w:rsidRPr="00D27233">
              <w:rPr>
                <w:rtl/>
              </w:rPr>
              <w:t>يجب أن يعكس عنوان البحث العلاقة بين المتغير التابع والمتغير المستقل ونطاق تطبيق الدراسة</w:t>
            </w:r>
          </w:p>
          <w:p w14:paraId="6C120BEB" w14:textId="250292FF" w:rsidR="00D27233" w:rsidRDefault="00D27233" w:rsidP="00D27233">
            <w:pPr>
              <w:jc w:val="center"/>
            </w:pPr>
            <w:r>
              <w:rPr>
                <w:rFonts w:hint="cs"/>
                <w:rtl/>
              </w:rPr>
              <w:t xml:space="preserve">مثل </w:t>
            </w:r>
            <w:r w:rsidRPr="00D27233">
              <w:rPr>
                <w:rFonts w:hint="cs"/>
                <w:b/>
                <w:bCs/>
                <w:rtl/>
              </w:rPr>
              <w:t>أثر</w:t>
            </w:r>
            <w:r>
              <w:rPr>
                <w:rFonts w:hint="cs"/>
                <w:rtl/>
              </w:rPr>
              <w:t xml:space="preserve">  </w:t>
            </w:r>
            <w:r w:rsidRPr="00D27233">
              <w:rPr>
                <w:b/>
                <w:bCs/>
                <w:rtl/>
              </w:rPr>
              <w:t xml:space="preserve">إدارة المخاطر </w:t>
            </w:r>
            <w:r>
              <w:rPr>
                <w:rFonts w:hint="cs"/>
                <w:b/>
                <w:bCs/>
                <w:rtl/>
              </w:rPr>
              <w:t>على الكفاءة التشغيلية أو الرضا الوظيفي أو الأداء المالي في</w:t>
            </w:r>
            <w:r w:rsidRPr="00D27233">
              <w:rPr>
                <w:b/>
                <w:bCs/>
                <w:rtl/>
              </w:rPr>
              <w:t xml:space="preserve"> المنشئات البتروكيميائية: دراسة تطبيقية بشركة الصحراء العالمية للبتروكيماويات -سبكيم</w:t>
            </w: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2559C8F" w:rsidR="00EA22ED" w:rsidRDefault="009026FA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596400E6" w:rsidR="00EA22ED" w:rsidRDefault="009026FA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836792" w:rsidR="00EA22ED" w:rsidRDefault="009026FA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08293B16" w:rsidR="00EA22ED" w:rsidRDefault="009026FA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4131" w:type="dxa"/>
            <w:vAlign w:val="center"/>
          </w:tcPr>
          <w:p w14:paraId="196C0686" w14:textId="77777777" w:rsidR="009026FA" w:rsidRPr="009026FA" w:rsidRDefault="009026FA" w:rsidP="009026FA">
            <w:pPr>
              <w:jc w:val="center"/>
            </w:pPr>
            <w:r w:rsidRPr="009026FA">
              <w:rPr>
                <w:rtl/>
              </w:rPr>
              <w:t>: يجب ذكر هدف رئيسي محدد، ثم تنبثق عنه مجموعة من الأهداف الفرعية</w:t>
            </w:r>
            <w:r w:rsidRPr="009026FA">
              <w:t>.</w:t>
            </w:r>
          </w:p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DAF0B43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30CC75F6" w:rsidR="00EA22ED" w:rsidRDefault="009026FA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4131" w:type="dxa"/>
            <w:vAlign w:val="center"/>
          </w:tcPr>
          <w:p w14:paraId="1A9616D5" w14:textId="13D1C8A5" w:rsidR="00EA22ED" w:rsidRDefault="009026FA" w:rsidP="009026FA">
            <w:pPr>
              <w:jc w:val="center"/>
            </w:pPr>
            <w:r w:rsidRPr="009026FA">
              <w:rPr>
                <w:rtl/>
              </w:rPr>
              <w:t>: ينبغي ذكر تساؤل رئيسي للدراسة ينبثق منه عدد من التساؤلات الفرعية</w:t>
            </w: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01407CD2" w:rsidR="00EA22ED" w:rsidRDefault="009026FA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506AB18C" w:rsidR="00EA22ED" w:rsidRDefault="009026FA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282A327C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2ED63656" w:rsidR="00EA22ED" w:rsidRDefault="009026FA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4131" w:type="dxa"/>
            <w:vAlign w:val="center"/>
          </w:tcPr>
          <w:p w14:paraId="598B1E71" w14:textId="77777777" w:rsidR="009026FA" w:rsidRPr="009026FA" w:rsidRDefault="009026FA" w:rsidP="009026FA">
            <w:pPr>
              <w:jc w:val="center"/>
            </w:pPr>
            <w:r w:rsidRPr="009026FA">
              <w:rPr>
                <w:rtl/>
              </w:rPr>
              <w:t>صياغة فروض الدراسة في ظل أهداف و تساؤلات الدراسة، وصياغة فروض الدراسة وفقا للشكل العلمي ( لا يوجد علاقة ذات دلالة إحصائية بين المتغير المستقل و المتغير التابع)، على أن يتم ذكر فرض رئيس للدراسة ينبثق عنه عدد من الفروض الفرعية</w:t>
            </w:r>
            <w:r w:rsidRPr="009026FA">
              <w:t>.</w:t>
            </w:r>
          </w:p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6AEF3E28" w:rsidR="00EA22ED" w:rsidRDefault="009026FA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77307838" w:rsidR="00EA22ED" w:rsidRDefault="009026FA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1980E792" w:rsidR="00EA22ED" w:rsidRDefault="009026FA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173184"/>
    <w:rsid w:val="00177708"/>
    <w:rsid w:val="00207574"/>
    <w:rsid w:val="00570846"/>
    <w:rsid w:val="006B0C30"/>
    <w:rsid w:val="00811C8D"/>
    <w:rsid w:val="00846C7F"/>
    <w:rsid w:val="008B63CC"/>
    <w:rsid w:val="009026FA"/>
    <w:rsid w:val="00944786"/>
    <w:rsid w:val="009847B5"/>
    <w:rsid w:val="00A006C8"/>
    <w:rsid w:val="00B752C5"/>
    <w:rsid w:val="00CC5AD4"/>
    <w:rsid w:val="00D06A80"/>
    <w:rsid w:val="00D27233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173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Alaa Ahmed</cp:lastModifiedBy>
  <cp:revision>10</cp:revision>
  <dcterms:created xsi:type="dcterms:W3CDTF">2024-02-22T10:30:00Z</dcterms:created>
  <dcterms:modified xsi:type="dcterms:W3CDTF">2024-07-14T21:06:00Z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