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CBE3D2D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F91533">
        <w:rPr>
          <w:rFonts w:hint="cs"/>
          <w:rtl/>
        </w:rPr>
        <w:t>نهله عبدالله الحربي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DF54ADD" w:rsidR="00EA22ED" w:rsidRDefault="00660350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565109E4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601322C0" w:rsidR="00EA22ED" w:rsidRDefault="00F91533" w:rsidP="00CC5AD4">
            <w:pPr>
              <w:jc w:val="center"/>
            </w:pPr>
            <w:r>
              <w:rPr>
                <w:rFonts w:hint="cs"/>
                <w:rtl/>
              </w:rPr>
              <w:t>الالتزام بلون الشعار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1636F78" w:rsidR="00EA22ED" w:rsidRDefault="00F91533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A72628E" w:rsidR="00EA22ED" w:rsidRDefault="006C33B9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39FAED6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413BCF22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6D93035" w:rsidR="00EA22ED" w:rsidRDefault="00F91533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44821BB" w:rsidR="00EA22ED" w:rsidRDefault="009D0B50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2E861442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68C3F7B3" w:rsidR="00EA22ED" w:rsidRDefault="00EA22ED" w:rsidP="006C33B9"/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4464F54" w:rsidR="00EA22ED" w:rsidRDefault="006C33B9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4A89D1E6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EE92965" w:rsidR="00EA22ED" w:rsidRDefault="00EA22ED" w:rsidP="009D0B50"/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4D2FBF5" w:rsidR="00EA22ED" w:rsidRDefault="00860B1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5E593F3F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20DC3140" w:rsidR="00EA22ED" w:rsidRDefault="00860B1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3877" w:type="dxa"/>
            <w:vAlign w:val="center"/>
          </w:tcPr>
          <w:p w14:paraId="4BDC680C" w14:textId="0022F571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A34F2B0" w:rsidR="00EA22ED" w:rsidRDefault="00860B1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6BF783D" w14:textId="018429C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127D797" w:rsidR="00EA22ED" w:rsidRDefault="00860B1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0866EF6" w:rsidR="00EA22ED" w:rsidRDefault="00860B1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3F92ACF" w:rsidR="00EA22ED" w:rsidRDefault="00860B1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8EBF222" w:rsidR="00EA22ED" w:rsidRDefault="00860B1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102720F" w:rsidR="00EA22ED" w:rsidRDefault="00860B17" w:rsidP="00860B17">
            <w:pPr>
              <w:bidi/>
              <w:jc w:val="center"/>
            </w:pPr>
            <w:r>
              <w:rPr>
                <w:rFonts w:hint="cs"/>
                <w:rtl/>
              </w:rPr>
              <w:t xml:space="preserve">مقبول مع مراعاة التركيز علي متغيرات الدراسة أنماط القيادة والإبداع الإداري </w:t>
            </w:r>
            <w:r>
              <w:rPr>
                <w:rtl/>
              </w:rPr>
              <w:br/>
            </w:r>
            <w:r w:rsidR="006C33B9">
              <w:rPr>
                <w:rFonts w:hint="cs"/>
                <w:rtl/>
              </w:rPr>
              <w:t>و</w:t>
            </w:r>
            <w:r>
              <w:rPr>
                <w:rFonts w:hint="cs"/>
                <w:rtl/>
              </w:rPr>
              <w:t>ترقيم عناصر البحث</w:t>
            </w:r>
          </w:p>
        </w:tc>
      </w:tr>
    </w:tbl>
    <w:p w14:paraId="113F1A90" w14:textId="77777777" w:rsidR="0084723E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723E" w:rsidSect="00330B0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51075C"/>
    <w:multiLevelType w:val="hybridMultilevel"/>
    <w:tmpl w:val="25A8F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1627EF"/>
    <w:multiLevelType w:val="hybridMultilevel"/>
    <w:tmpl w:val="8E76E1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455388">
    <w:abstractNumId w:val="0"/>
  </w:num>
  <w:num w:numId="2" w16cid:durableId="2044478344">
    <w:abstractNumId w:val="1"/>
  </w:num>
  <w:num w:numId="3" w16cid:durableId="7340133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330B04"/>
    <w:rsid w:val="00660350"/>
    <w:rsid w:val="006C33B9"/>
    <w:rsid w:val="0084723E"/>
    <w:rsid w:val="00860B17"/>
    <w:rsid w:val="009847B5"/>
    <w:rsid w:val="009D0B50"/>
    <w:rsid w:val="00A20442"/>
    <w:rsid w:val="00B5090F"/>
    <w:rsid w:val="00B752C5"/>
    <w:rsid w:val="00CC5AD4"/>
    <w:rsid w:val="00D06A80"/>
    <w:rsid w:val="00DC0BB7"/>
    <w:rsid w:val="00EA22ED"/>
    <w:rsid w:val="00F91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6</cp:revision>
  <dcterms:created xsi:type="dcterms:W3CDTF">2024-02-22T10:30:00Z</dcterms:created>
  <dcterms:modified xsi:type="dcterms:W3CDTF">2024-03-09T16:08:00Z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