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A95CC1" w:rsidP="26F918AA" w:rsidRDefault="00CC7C40" w14:paraId="37503B94" w14:textId="319A6468">
      <w:pPr>
        <w:pStyle w:val="Normal"/>
        <w:jc w:val="right"/>
        <w:rPr>
          <w:rFonts w:ascii="Sakkal Majalla" w:hAnsi="Sakkal Majalla" w:cs="Sakkal Majalla"/>
          <w:sz w:val="28"/>
          <w:szCs w:val="28"/>
          <w:u w:val="single"/>
          <w:rtl w:val="1"/>
          <w:lang w:bidi="ar-EG"/>
        </w:rPr>
      </w:pPr>
      <w:r>
        <w:drawing>
          <wp:inline wp14:editId="4CEBACBB" wp14:anchorId="67C51C82">
            <wp:extent cx="2226945" cy="1713865"/>
            <wp:effectExtent l="0" t="0" r="1905" b="635"/>
            <wp:docPr id="1917973630" name="Picture 1949929719" descr="A logo for a university&#10;&#10;Description automatically generated" title=""/>
            <wp:cNvGraphicFramePr>
              <a:graphicFrameLocks noChangeAspect="1"/>
            </wp:cNvGraphicFramePr>
            <a:graphic>
              <a:graphicData uri="http://schemas.openxmlformats.org/drawingml/2006/picture">
                <pic:pic>
                  <pic:nvPicPr>
                    <pic:cNvPr id="0" name="Picture 1949929719"/>
                    <pic:cNvPicPr/>
                  </pic:nvPicPr>
                  <pic:blipFill>
                    <a:blip r:embed="R3f76c2e7c1624b2a">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226945" cy="1713865"/>
                    </a:xfrm>
                    <a:prstGeom xmlns:a="http://schemas.openxmlformats.org/drawingml/2006/main" prst="rect">
                      <a:avLst/>
                    </a:prstGeom>
                  </pic:spPr>
                </pic:pic>
              </a:graphicData>
            </a:graphic>
          </wp:inline>
        </w:drawing>
      </w:r>
    </w:p>
    <w:p w:rsidR="006B3163" w:rsidP="26F918AA" w:rsidRDefault="006B3163" w14:noSpellErr="1" w14:paraId="1AC353DF" w14:textId="173AE346">
      <w:pPr>
        <w:pStyle w:val="Normal"/>
        <w:rPr>
          <w:rFonts w:ascii="Times New Roman" w:hAnsi="Times New Roman" w:cs="Times New Roman" w:asciiTheme="majorBidi" w:hAnsiTheme="majorBidi" w:cstheme="majorBidi"/>
          <w:sz w:val="28"/>
          <w:szCs w:val="28"/>
          <w:u w:val="single"/>
          <w:rtl w:val="1"/>
        </w:rPr>
      </w:pPr>
    </w:p>
    <w:p w:rsidR="006B3163" w:rsidP="26F918AA" w:rsidRDefault="006B3163" w14:paraId="46EEABCC" w14:textId="689AA254">
      <w:pPr>
        <w:pStyle w:val="Normal"/>
        <w:rPr>
          <w:rFonts w:ascii="Times New Roman" w:hAnsi="Times New Roman" w:cs="Times New Roman" w:asciiTheme="majorBidi" w:hAnsiTheme="majorBidi" w:cstheme="majorBidi"/>
          <w:sz w:val="28"/>
          <w:szCs w:val="28"/>
          <w:u w:val="single"/>
          <w:rtl w:val="1"/>
        </w:rPr>
      </w:pPr>
    </w:p>
    <w:p w:rsidR="006B3163" w:rsidP="26F918AA" w:rsidRDefault="006B3163" w14:paraId="1E4274A2" w14:textId="2112712F">
      <w:pPr>
        <w:pStyle w:val="Normal"/>
        <w:rPr>
          <w:rFonts w:ascii="Times New Roman" w:hAnsi="Times New Roman" w:cs="Times New Roman" w:asciiTheme="majorBidi" w:hAnsiTheme="majorBidi" w:cstheme="majorBidi"/>
          <w:sz w:val="28"/>
          <w:szCs w:val="28"/>
          <w:u w:val="single"/>
          <w:rtl w:val="1"/>
        </w:rPr>
      </w:pPr>
    </w:p>
    <w:p w:rsidR="006B3163" w:rsidP="26F918AA" w:rsidRDefault="006B3163" w14:paraId="4EE6FBE2" w14:textId="0212AC0B">
      <w:pPr>
        <w:pStyle w:val="Normal"/>
        <w:rPr>
          <w:rFonts w:ascii="Times New Roman" w:hAnsi="Times New Roman" w:cs="Times New Roman" w:asciiTheme="majorBidi" w:hAnsiTheme="majorBidi" w:cstheme="majorBidi"/>
          <w:sz w:val="28"/>
          <w:szCs w:val="28"/>
          <w:u w:val="single"/>
          <w:rtl w:val="1"/>
        </w:rPr>
      </w:pPr>
    </w:p>
    <w:p w:rsidR="006B3163" w:rsidP="26F918AA" w:rsidRDefault="006B3163" w14:noSpellErr="1" w14:paraId="17E5BB77"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13AEDEE0" w14:textId="77777777">
      <w:pPr>
        <w:pStyle w:val="Heading1"/>
      </w:pPr>
      <w:r w:rsidR="26F918AA">
        <w:rPr/>
        <w:t>Chapter One</w:t>
      </w:r>
    </w:p>
    <w:p w:rsidR="006B3163" w:rsidP="26F918AA" w:rsidRDefault="006B3163" w14:noSpellErr="1" w14:paraId="2552477E" w14:textId="6DBD317D">
      <w:pPr>
        <w:pStyle w:val="Heading1"/>
        <w:rPr>
          <w:rtl w:val="1"/>
        </w:rPr>
      </w:pPr>
      <w:r w:rsidR="26F918AA">
        <w:rPr/>
        <w:t>Introduction</w:t>
      </w:r>
    </w:p>
    <w:p w:rsidR="006B3163" w:rsidP="26F918AA" w:rsidRDefault="006B3163" w14:noSpellErr="1" w14:paraId="3C4A1ECC"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21B68CE2"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678F2C9"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0CFABCA8"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1365AD92"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53F31FD"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5E8E46B0"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74174A2"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30431E18"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066848B9"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B3FB0F2" w14:textId="77777777">
      <w:pPr>
        <w:jc w:val="center"/>
        <w:rPr>
          <w:rFonts w:ascii="Times New Roman" w:hAnsi="Times New Roman" w:cs="Times New Roman" w:asciiTheme="majorBidi" w:hAnsiTheme="majorBidi" w:cstheme="majorBidi"/>
          <w:sz w:val="28"/>
          <w:szCs w:val="28"/>
          <w:u w:val="single"/>
          <w:rtl w:val="1"/>
        </w:rPr>
      </w:pPr>
    </w:p>
    <w:p w:rsidR="006B3163" w:rsidP="26F918AA" w:rsidRDefault="006B3163" w14:noSpellErr="1" w14:paraId="0F716C7C"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0E23C22D"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4BCD5B58" w14:textId="4592EADB">
      <w:pPr>
        <w:bidi w:val="0"/>
        <w:rPr>
          <w:rFonts w:ascii="Times New Roman" w:hAnsi="Times New Roman" w:cs="Times New Roman" w:asciiTheme="majorBidi" w:hAnsiTheme="majorBidi" w:cstheme="majorBidi"/>
          <w:sz w:val="28"/>
          <w:szCs w:val="28"/>
        </w:rPr>
      </w:pPr>
      <w:r w:rsidRPr="26F918AA">
        <w:rPr>
          <w:rFonts w:ascii="Times New Roman" w:hAnsi="Times New Roman" w:cs="Times New Roman" w:asciiTheme="majorBidi" w:hAnsiTheme="majorBidi" w:cstheme="majorBidi"/>
          <w:sz w:val="28"/>
          <w:szCs w:val="28"/>
          <w:rtl w:val="1"/>
        </w:rPr>
        <w:br w:type="page"/>
      </w:r>
    </w:p>
    <w:p w:rsidR="006B3163" w:rsidP="26F918AA" w:rsidRDefault="006B3163" w14:noSpellErr="1" w14:paraId="1445C37F" w14:textId="77777777">
      <w:pPr>
        <w:pStyle w:val="Heading2"/>
      </w:pPr>
      <w:r w:rsidR="26F918AA">
        <w:rPr/>
        <w:t>Introduction</w:t>
      </w:r>
    </w:p>
    <w:p w:rsidR="006B3163" w:rsidP="26F918AA" w:rsidRDefault="006B3163" w14:paraId="63612D1F"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Digital transformation is fundamentally altering industries worldwide. In the financial sector, this transformation goes beyond mere adoption of new technologies; it's reshaping how businesses operate and deliver value. This study delves into how digital transformation impacts project management within Saudi financial institutions, highlighting benefits, challenges, and future implications.</w:t>
      </w:r>
      <w:r w:rsidRPr="26F918AA" w:rsidR="26F918AA">
        <w:rPr>
          <w:rFonts w:ascii="Times New Roman" w:hAnsi="Symbol" w:eastAsia="Times New Roman" w:cs="Times New Roman"/>
          <w:sz w:val="24"/>
          <w:szCs w:val="24"/>
        </w:rPr>
        <w:t xml:space="preserve"> </w:t>
      </w:r>
      <w:r w:rsidRPr="26F918AA" w:rsidR="26F918AA">
        <w:rPr>
          <w:rFonts w:ascii="Times New Roman" w:hAnsi="Times New Roman"/>
          <w:sz w:val="24"/>
          <w:szCs w:val="24"/>
        </w:rPr>
        <w:t>(</w:t>
      </w:r>
      <w:r w:rsidRPr="26F918AA" w:rsidR="26F918AA">
        <w:rPr>
          <w:rFonts w:ascii="Times New Roman" w:hAnsi="Times New Roman"/>
          <w:sz w:val="24"/>
          <w:szCs w:val="24"/>
        </w:rPr>
        <w:t>Mavlutova et al., 2022).</w:t>
      </w:r>
    </w:p>
    <w:p w:rsidR="006B3163" w:rsidP="26F918AA" w:rsidRDefault="006B3163" w14:noSpellErr="1" w14:paraId="7BFB5606"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Globally, financial institutions are leveraging digital technologies to enhance customer experiences, streamline operations, and ensure regulatory compliance. Innovations such as mobile banking, blockchain, artificial intelligence, and big data analytics enable banks to offer more personalized services, detect and prevent fraud, and make data-driven decisions. These technologies also enhance organizational agility, allowing institutions to respond swiftly to market changes and evolving customer needs. (Chauhan et al., 2022).</w:t>
      </w:r>
    </w:p>
    <w:p w:rsidR="006B3163" w:rsidP="26F918AA" w:rsidRDefault="006B3163" w14:paraId="0F8C82FF"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In Saudi Arabia, digital transformation is a key pillar of Vision 2030, the national strategic framework aimed at diversifying the economy and reducing dependence on oil. The government is actively promoting digital innovation and investing heavily in infrastructure to support a digital economy. This has led to rapid adoption of digital technologies across various sectors, including finance. The Saudi financial sector is undergoing a significant transformation, driven by rising customer expectations for digital services, the need for greater operational efficiency, and stringent regulatory requirements. Additionally, the entry of companies is pushing traditional financial institutions to innovate and adopt technology-driven solutions. (Rogozhin, 2021).</w:t>
      </w:r>
    </w:p>
    <w:p w:rsidR="006B3163" w:rsidP="26F918AA" w:rsidRDefault="006B3163" w14:paraId="55263CF8"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Digital transformation is not only changing business models in the Saudi financial sector but also redefining project management practices. Traditional project management methods, which often involve manual processes and teams, are being replaced by more agile, collaborative, and data-driven approaches. The integration of digital tools and technologies enables project managers to improve efficiency, enhance decision-making, and achieve better project outcomes. Digital tools such as project management software, collaboration platforms, and automation technologies streamline workflows, reducing the time and effort required for administrative tasks. This shift allows project teams to focus more on strategic activities and value-added tasks. (Mavlutova et al., 2022).</w:t>
      </w:r>
    </w:p>
    <w:p w:rsidR="006B3163" w:rsidP="26F918AA" w:rsidRDefault="006B3163" w14:noSpellErr="1" w14:paraId="30FF3E3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Access to real-time data and advanced analytics enables project managers to make more informed decisions. Predictive analytics and artificial intelligence help identify potential risks and opportunities, allowing project teams to address issues proactively and optimize project outcomes. Digital transformation is also fostering a culture of collaboration and transparency. Cloud-based collaboration platforms and virtual meeting solutions enable project teams to work together seamlessly, regardless of their physical location. This enhanced collaboration breaks down silos and promotes more effective teamwork. (Pan &amp; Zhang, 2021).</w:t>
      </w:r>
    </w:p>
    <w:p w:rsidR="006B3163" w:rsidP="26F918AA" w:rsidRDefault="006B3163" w14:paraId="64C4973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Despite the numerous benefits, digital transformation presents several challenges for project management in the Saudi financial sector. Resistance to change is a common issue, as significant changes to existing processes and organizational structures can lead to push back from employees accustomed to traditional ways of working. The successful implementation of digital technologies also requires a workforce with the right skills and expertise, and financial institutions may struggle to find and retain talent with the necessary digital skills. (Alojail et al., 2023).</w:t>
      </w:r>
    </w:p>
    <w:p w:rsidR="006B3163" w:rsidP="26F918AA" w:rsidRDefault="006B3163" w14:noSpellErr="1" w14:paraId="771C7047" w14:textId="77777777">
      <w:pPr>
        <w:spacing w:before="120" w:after="120" w:line="240" w:lineRule="auto"/>
        <w:ind w:firstLine="284"/>
        <w:jc w:val="right"/>
        <w:rPr>
          <w:rFonts w:ascii="Times New Roman" w:hAnsi="Times New Roman"/>
          <w:sz w:val="24"/>
          <w:szCs w:val="24"/>
        </w:rPr>
      </w:pPr>
    </w:p>
    <w:p w:rsidR="006B3163" w:rsidP="26F918AA" w:rsidRDefault="006B3163" w14:noSpellErr="1" w14:paraId="75697539" w14:textId="77777777">
      <w:pPr>
        <w:spacing w:before="120" w:after="120" w:line="240" w:lineRule="auto"/>
        <w:ind w:firstLine="284"/>
        <w:jc w:val="right"/>
        <w:rPr>
          <w:rFonts w:ascii="Times New Roman" w:hAnsi="Times New Roman"/>
          <w:sz w:val="24"/>
          <w:szCs w:val="24"/>
        </w:rPr>
      </w:pPr>
    </w:p>
    <w:p w:rsidR="006B3163" w:rsidP="26F918AA" w:rsidRDefault="006B3163" w14:noSpellErr="1" w14:paraId="3B9E148E" w14:textId="77777777">
      <w:pPr>
        <w:spacing w:before="120" w:after="120" w:line="240" w:lineRule="auto"/>
        <w:ind w:firstLine="284"/>
        <w:jc w:val="right"/>
        <w:rPr>
          <w:rFonts w:ascii="Times New Roman" w:hAnsi="Times New Roman"/>
          <w:sz w:val="24"/>
          <w:szCs w:val="24"/>
        </w:rPr>
      </w:pPr>
    </w:p>
    <w:p w:rsidR="006B3163" w:rsidP="26F918AA" w:rsidRDefault="006B3163" w14:noSpellErr="1" w14:paraId="6DFE0B48" w14:textId="77777777">
      <w:pPr>
        <w:bidi w:val="0"/>
        <w:spacing w:before="120" w:after="120" w:line="240" w:lineRule="auto"/>
        <w:ind w:firstLine="284"/>
        <w:jc w:val="both"/>
        <w:rPr>
          <w:rFonts w:ascii="Times New Roman" w:hAnsi="Times New Roman"/>
          <w:sz w:val="24"/>
          <w:szCs w:val="24"/>
        </w:rPr>
      </w:pPr>
    </w:p>
    <w:p w:rsidR="006B3163" w:rsidP="26F918AA" w:rsidRDefault="006B3163" w14:paraId="0EC0E1EA"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Looking ahead, the continued evolution of digital technologies is likely to further transform project management practices in the Saudi financial sector. Financial institutions that successfully navigate the challenges of digital transformation will be well-positioned to achieve greater efficiency, innovation, and customer satisfaction. This study aims to provide a comprehensive analysis of how digital transformation is influencing project management in Saudi financial institutions, offering valuable insights for practitioners, policymakers, and researchers in the field. (Mavlutova et al., 2022).</w:t>
      </w:r>
    </w:p>
    <w:p w:rsidR="006B3163" w:rsidP="26F918AA" w:rsidRDefault="006B3163" w14:noSpellErr="1" w14:paraId="22ABF94C" w14:textId="77777777">
      <w:pPr>
        <w:pStyle w:val="Heading2"/>
      </w:pPr>
      <w:r w:rsidR="26F918AA">
        <w:rPr/>
        <w:t>Research Problem</w:t>
      </w:r>
    </w:p>
    <w:p w:rsidR="006B3163" w:rsidP="26F918AA" w:rsidRDefault="006B3163" w14:noSpellErr="1" w14:paraId="45B6604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financial sector in Saudi Arabia is experiencing profound changes because of Vision 2030, a national initiative focused on economic diversification and reducing reliance on oil. This ambitious plan places a strong emphasis on technological advancement and innovation, prompting financial institutions to adopt new digital tools and processes. Despite this rapid adoption of digital technologies, there is a notable lack of research on how these changes specifically impact project management practices within the sector. (Rahman &amp; Al-Borie, 2020).</w:t>
      </w:r>
    </w:p>
    <w:p w:rsidR="006B3163" w:rsidP="26F918AA" w:rsidRDefault="006B3163" w14:paraId="45957120"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Project management is critical in overseeing the planning, execution, and completion of initiatives within financial institutions. Traditionally, financial institutions have relied on manual processes and established methodologies for project management. The integration of digital tools holds promise in streamlining these processes, enhancing decision-making capabilities, and improving overall project outcomes. Despite this potential, there is a lack of research exploring the actual effects of these digital transformations on project management practices. (Prebanić</w:t>
      </w:r>
      <w:r w:rsidRPr="26F918AA" w:rsidR="26F918AA">
        <w:rPr>
          <w:rFonts w:ascii="Times New Roman" w:hAnsi="Times New Roman"/>
          <w:sz w:val="24"/>
          <w:szCs w:val="24"/>
        </w:rPr>
        <w:t xml:space="preserve"> &amp; </w:t>
      </w:r>
      <w:r w:rsidRPr="26F918AA" w:rsidR="26F918AA">
        <w:rPr>
          <w:rFonts w:ascii="Times New Roman" w:hAnsi="Times New Roman"/>
          <w:sz w:val="24"/>
          <w:szCs w:val="24"/>
        </w:rPr>
        <w:t>Vukomanović, 2021).</w:t>
      </w:r>
    </w:p>
    <w:p w:rsidR="006B3163" w:rsidP="26F918AA" w:rsidRDefault="006B3163" w14:noSpellErr="1" w14:paraId="3010D66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This study aims to fill this gap by examining the integration of digital tools and processes into project management within Saudi financial institutions. Specifically, the study will investigate whether these technologies enhance project management efficiency, contribute to better decision-making processes, and lead to more successful project completions. Understanding these impacts is crucial for financial institutions to fully harness the benefits of digital transformation and effectively navigate associated challenges.</w:t>
      </w:r>
    </w:p>
    <w:p w:rsidR="006B3163" w:rsidP="26F918AA" w:rsidRDefault="006B3163" w14:noSpellErr="1" w14:paraId="1F45293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 primary focus of the study will be on assessing the efficiency of project management practices facilitated by digital tools such as project management software and automated reporting systems. These tools have the potential to reduce time and effort spent on various tasks, thereby enhancing overall efficiency. The study will empirically explore the current usage of these tools and their effectiveness in achieving improved efficiency in project management.</w:t>
      </w:r>
    </w:p>
    <w:p w:rsidR="006B3163" w:rsidP="26F918AA" w:rsidRDefault="006B3163" w14:noSpellErr="1" w14:paraId="76129074" w14:textId="3F7A6C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Also, the study will examine how digital transformation impacts decision-making effectiveness processes in project management. By providing project managers with access to real-time data and advanced analytics, digital tools can significantly enhance the quality and timeliness of decisions. The study will quantify these impacts and assess whether enhanced decision-making leads to better project outcomes, such as meeting project timelines and objectives.</w:t>
      </w:r>
    </w:p>
    <w:p w:rsidR="006B3163" w:rsidP="26F918AA" w:rsidRDefault="006B3163" w14:noSpellErr="1" w14:paraId="3BD2C27E"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3192D999"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5A1CD6D0"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3602D270"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7E3919DE" w14:textId="53B089F2">
      <w:pPr>
        <w:pStyle w:val="Heading2"/>
      </w:pPr>
      <w:r w:rsidR="26F918AA">
        <w:rPr/>
        <w:t>Research Importance</w:t>
      </w:r>
      <w:r w:rsidR="26F918AA">
        <w:rPr/>
        <w:t xml:space="preserve"> </w:t>
      </w:r>
    </w:p>
    <w:p w:rsidR="006B3163" w:rsidP="26F918AA" w:rsidRDefault="006B3163" w14:noSpellErr="1" w14:paraId="58DB6FD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study aims to thoroughly investigate how digital transformation affects project management within Saudi Arabia's financial sector, specifically focusing on efficiency and effectiveness. The integration of digital tools into project management practices is transforming how projects are planned, executed, and completed. By understanding these impacts, we can determine whether these changes are leading to improvements in project management performance.</w:t>
      </w:r>
    </w:p>
    <w:p w:rsidR="006B3163" w:rsidP="26F918AA" w:rsidRDefault="006B3163" w14:noSpellErr="1" w14:paraId="056B883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To start, the study will examine the types of digital tools and technologies being adopted for project management. These tools include project management software, which helps in planning and tracking progress, collaboration platforms that facilitate team communication, and automation technologies that streamline repetitive tasks. By identifying the specific tools in use, the study can map out the digital landscape of project management in the Saudi financial sector.</w:t>
      </w:r>
    </w:p>
    <w:p w:rsidR="006B3163" w:rsidP="26F918AA" w:rsidRDefault="006B3163" w14:noSpellErr="1" w14:paraId="79BD042C"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Assessing the impact of these digital tools on project management efficiency involves looking at how they affect various aspects of project execution. Efficiency in project management means completing tasks within set timeframes and budgets while making optimal use of resources. The study will explore whether digital tools help project managers reduce the time spent on administrative tasks, enhance resource allocation, and improve overall workflow. For instance, digital project management software can automate scheduling, track progress in real-time, and alert managers to potential delays, thus helping projects stay on track.</w:t>
      </w:r>
    </w:p>
    <w:p w:rsidR="006B3163" w:rsidP="26F918AA" w:rsidRDefault="006B3163" w14:noSpellErr="1" w14:paraId="2CBE2C7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Effectiveness, in this context, pertains to the ability to achieve project goals and deliver high-quality results. The study will evaluate whether digital transformation enhances the ability of project teams to meet their objectives. This includes examining how access to real-time data and analytics improves decision-making and problem-solving. For example, data analytics can provide insights into project performance, enabling managers to make informed adjustments and avoid pitfalls. Additionally, digital collaboration tools can improve team coordination and communication, leading to better project outcomes.</w:t>
      </w:r>
    </w:p>
    <w:p w:rsidR="006B3163" w:rsidP="26F918AA" w:rsidRDefault="006B3163" w14:noSpellErr="1" w14:paraId="1DD79562" w14:textId="77777777">
      <w:pPr>
        <w:numPr>
          <w:ilvl w:val="0"/>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Understanding Adoption Rates</w:t>
      </w:r>
      <w:r w:rsidRPr="26F918AA" w:rsidR="26F918AA">
        <w:rPr>
          <w:rFonts w:ascii="Times New Roman" w:hAnsi="Times New Roman"/>
          <w:sz w:val="24"/>
          <w:szCs w:val="24"/>
        </w:rPr>
        <w:t>:</w:t>
      </w:r>
    </w:p>
    <w:p w:rsidR="006B3163" w:rsidP="26F918AA" w:rsidRDefault="006B3163" w14:noSpellErr="1" w14:paraId="13BA2DF1"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Current State Analysis</w:t>
      </w:r>
      <w:r w:rsidRPr="26F918AA" w:rsidR="26F918AA">
        <w:rPr>
          <w:rFonts w:ascii="Times New Roman" w:hAnsi="Times New Roman"/>
          <w:sz w:val="24"/>
          <w:szCs w:val="24"/>
        </w:rPr>
        <w:t>: By identifying the extent of digital transformation adoption, the research will offer a detailed view of how far Saudi financial institutions have progressed in integrating digital tools into their project management processes.</w:t>
      </w:r>
    </w:p>
    <w:p w:rsidR="006B3163" w:rsidP="26F918AA" w:rsidRDefault="006B3163" w14:noSpellErr="1" w14:paraId="5F7364F4"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Benchmarking</w:t>
      </w:r>
      <w:r w:rsidRPr="26F918AA" w:rsidR="26F918AA">
        <w:rPr>
          <w:rFonts w:ascii="Times New Roman" w:hAnsi="Times New Roman"/>
          <w:sz w:val="24"/>
          <w:szCs w:val="24"/>
        </w:rPr>
        <w:t>: This information allows for comparison with global standards and trends, highlighting areas where Saudi institutions are leading or lagging.</w:t>
      </w:r>
    </w:p>
    <w:p w:rsidR="006B3163" w:rsidP="26F918AA" w:rsidRDefault="006B3163" w14:noSpellErr="1" w14:paraId="5CD142CB" w14:textId="77777777">
      <w:pPr>
        <w:numPr>
          <w:ilvl w:val="0"/>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Impact on Efficiency</w:t>
      </w:r>
      <w:r w:rsidRPr="26F918AA" w:rsidR="26F918AA">
        <w:rPr>
          <w:rFonts w:ascii="Times New Roman" w:hAnsi="Times New Roman"/>
          <w:sz w:val="24"/>
          <w:szCs w:val="24"/>
        </w:rPr>
        <w:t>:</w:t>
      </w:r>
    </w:p>
    <w:p w:rsidR="006B3163" w:rsidP="26F918AA" w:rsidRDefault="006B3163" w14:noSpellErr="1" w14:paraId="0E611C04"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Operational Improvements</w:t>
      </w:r>
      <w:r w:rsidRPr="26F918AA" w:rsidR="26F918AA">
        <w:rPr>
          <w:rFonts w:ascii="Times New Roman" w:hAnsi="Times New Roman"/>
          <w:sz w:val="24"/>
          <w:szCs w:val="24"/>
        </w:rPr>
        <w:t>: The research aims to quantify how digital tools improve time management, resource allocation, and workflow efficiency. This can reveal specific areas where technology is making a significant difference, such as reducing administrative overhead or enhancing real-time project tracking.</w:t>
      </w:r>
    </w:p>
    <w:p w:rsidR="006B3163" w:rsidP="26F918AA" w:rsidRDefault="006B3163" w14:noSpellErr="1" w14:paraId="2F1CA5E8"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Strategic Insights</w:t>
      </w:r>
      <w:r w:rsidRPr="26F918AA" w:rsidR="26F918AA">
        <w:rPr>
          <w:rFonts w:ascii="Times New Roman" w:hAnsi="Times New Roman"/>
          <w:sz w:val="24"/>
          <w:szCs w:val="24"/>
        </w:rPr>
        <w:t>: Understanding these efficiency gains can inform strategic decisions within financial institutions, guiding future investments in digital tools and training.</w:t>
      </w:r>
    </w:p>
    <w:p w:rsidR="006B3163" w:rsidP="26F918AA" w:rsidRDefault="006B3163" w14:noSpellErr="1" w14:paraId="01FBBBA0" w14:textId="77777777">
      <w:pPr>
        <w:tabs>
          <w:tab w:val="left" w:leader="none" w:pos="5280"/>
        </w:tabs>
        <w:bidi w:val="0"/>
        <w:spacing w:before="120" w:after="120" w:line="240" w:lineRule="auto"/>
        <w:jc w:val="both"/>
        <w:rPr>
          <w:rFonts w:ascii="Times New Roman" w:hAnsi="Times New Roman"/>
          <w:sz w:val="24"/>
          <w:szCs w:val="24"/>
        </w:rPr>
      </w:pPr>
    </w:p>
    <w:p w:rsidR="006B3163" w:rsidP="26F918AA" w:rsidRDefault="006B3163" w14:noSpellErr="1" w14:paraId="1C9B8B62" w14:textId="77777777">
      <w:pPr>
        <w:tabs>
          <w:tab w:val="left" w:leader="none" w:pos="5280"/>
        </w:tabs>
        <w:bidi w:val="0"/>
        <w:spacing w:before="120" w:after="120" w:line="240" w:lineRule="auto"/>
        <w:jc w:val="both"/>
        <w:rPr>
          <w:rFonts w:ascii="Times New Roman" w:hAnsi="Times New Roman"/>
          <w:sz w:val="24"/>
          <w:szCs w:val="24"/>
        </w:rPr>
      </w:pPr>
    </w:p>
    <w:p w:rsidR="006B3163" w:rsidP="26F918AA" w:rsidRDefault="006B3163" w14:noSpellErr="1" w14:paraId="77909EB3" w14:textId="77777777">
      <w:pPr>
        <w:tabs>
          <w:tab w:val="left" w:leader="none" w:pos="5280"/>
        </w:tabs>
        <w:bidi w:val="0"/>
        <w:spacing w:before="120" w:after="120" w:line="240" w:lineRule="auto"/>
        <w:jc w:val="both"/>
        <w:rPr>
          <w:rFonts w:ascii="Times New Roman" w:hAnsi="Times New Roman"/>
          <w:sz w:val="24"/>
          <w:szCs w:val="24"/>
        </w:rPr>
      </w:pPr>
    </w:p>
    <w:p w:rsidR="006B3163" w:rsidP="26F918AA" w:rsidRDefault="006B3163" w14:noSpellErr="1" w14:paraId="36BA4C79" w14:textId="77777777">
      <w:pPr>
        <w:numPr>
          <w:ilvl w:val="0"/>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Quantifying Effectiveness and Outcomes</w:t>
      </w:r>
      <w:r w:rsidRPr="26F918AA" w:rsidR="26F918AA">
        <w:rPr>
          <w:rFonts w:ascii="Times New Roman" w:hAnsi="Times New Roman"/>
          <w:sz w:val="24"/>
          <w:szCs w:val="24"/>
        </w:rPr>
        <w:t>:</w:t>
      </w:r>
    </w:p>
    <w:p w:rsidR="006B3163" w:rsidP="26F918AA" w:rsidRDefault="006B3163" w14:noSpellErr="1" w14:paraId="2E9AC123"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Empirical Evidence</w:t>
      </w:r>
      <w:r w:rsidRPr="26F918AA" w:rsidR="26F918AA">
        <w:rPr>
          <w:rFonts w:ascii="Times New Roman" w:hAnsi="Times New Roman"/>
          <w:sz w:val="24"/>
          <w:szCs w:val="24"/>
        </w:rPr>
        <w:t>: The study will provide empirical data on the tangible benefits of digital transformation, such as improved adherence to timelines, better achievement of project objectives, and enhanced stakeholder satisfaction.</w:t>
      </w:r>
    </w:p>
    <w:p w:rsidR="006B3163" w:rsidP="26F918AA" w:rsidRDefault="006B3163" w14:noSpellErr="1" w14:paraId="43DBB003" w14:textId="77777777">
      <w:pPr>
        <w:numPr>
          <w:ilvl w:val="1"/>
          <w:numId w:val="2"/>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Guidance for Best Practices</w:t>
      </w:r>
      <w:r w:rsidRPr="26F918AA" w:rsidR="26F918AA">
        <w:rPr>
          <w:rFonts w:ascii="Times New Roman" w:hAnsi="Times New Roman"/>
          <w:sz w:val="24"/>
          <w:szCs w:val="24"/>
        </w:rPr>
        <w:t>: By highlighting successful digital transformation strategies, the research can offer best practice guidelines for other institutions looking to enhance their project management effectiveness.</w:t>
      </w:r>
    </w:p>
    <w:p w:rsidR="006B3163" w:rsidP="26F918AA" w:rsidRDefault="006B3163" w14:noSpellErr="1" w14:paraId="758D1D77" w14:textId="77777777">
      <w:pPr>
        <w:tabs>
          <w:tab w:val="left" w:leader="none" w:pos="5280"/>
        </w:tabs>
        <w:bidi w:val="0"/>
        <w:spacing w:before="120" w:after="120" w:line="240" w:lineRule="auto"/>
        <w:ind w:firstLine="284"/>
        <w:jc w:val="both"/>
        <w:rPr>
          <w:rFonts w:ascii="Times New Roman" w:hAnsi="Times New Roman"/>
          <w:b w:val="1"/>
          <w:bCs w:val="1"/>
          <w:sz w:val="24"/>
          <w:szCs w:val="24"/>
        </w:rPr>
      </w:pPr>
      <w:r w:rsidRPr="26F918AA" w:rsidR="26F918AA">
        <w:rPr>
          <w:rFonts w:ascii="Times New Roman" w:hAnsi="Times New Roman"/>
          <w:b w:val="1"/>
          <w:bCs w:val="1"/>
          <w:sz w:val="24"/>
          <w:szCs w:val="24"/>
        </w:rPr>
        <w:t>Broader Implications</w:t>
      </w:r>
    </w:p>
    <w:p w:rsidR="006B3163" w:rsidP="26F918AA" w:rsidRDefault="006B3163" w14:noSpellErr="1" w14:paraId="7E61AD0C" w14:textId="77777777">
      <w:pPr>
        <w:numPr>
          <w:ilvl w:val="0"/>
          <w:numId w:val="3"/>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Policy Formulation</w:t>
      </w:r>
      <w:r w:rsidRPr="26F918AA" w:rsidR="26F918AA">
        <w:rPr>
          <w:rFonts w:ascii="Times New Roman" w:hAnsi="Times New Roman"/>
          <w:sz w:val="24"/>
          <w:szCs w:val="24"/>
        </w:rPr>
        <w:t>: Insights from the study can assist policymakers in developing frameworks and regulations that support digital transformation in the financial sector.</w:t>
      </w:r>
    </w:p>
    <w:p w:rsidR="006B3163" w:rsidP="26F918AA" w:rsidRDefault="006B3163" w14:noSpellErr="1" w14:paraId="0B953E50" w14:textId="77777777">
      <w:pPr>
        <w:numPr>
          <w:ilvl w:val="0"/>
          <w:numId w:val="3"/>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Organizational Strategy</w:t>
      </w:r>
      <w:r w:rsidRPr="26F918AA" w:rsidR="26F918AA">
        <w:rPr>
          <w:rFonts w:ascii="Times New Roman" w:hAnsi="Times New Roman"/>
          <w:sz w:val="24"/>
          <w:szCs w:val="24"/>
        </w:rPr>
        <w:t>: Financial institutions can leverage the findings to refine their digital transformation strategies, ensuring they are aligned with best practices and are effectively enhancing project management.</w:t>
      </w:r>
    </w:p>
    <w:p w:rsidR="006B3163" w:rsidP="26F918AA" w:rsidRDefault="006B3163" w14:noSpellErr="1" w14:paraId="6E27E57D" w14:textId="1B183B1A">
      <w:pPr>
        <w:numPr>
          <w:ilvl w:val="0"/>
          <w:numId w:val="3"/>
        </w:numPr>
        <w:tabs>
          <w:tab w:val="left" w:leader="none" w:pos="5280"/>
        </w:tabs>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Skill Development</w:t>
      </w:r>
      <w:r w:rsidRPr="26F918AA" w:rsidR="26F918AA">
        <w:rPr>
          <w:rFonts w:ascii="Times New Roman" w:hAnsi="Times New Roman"/>
          <w:sz w:val="24"/>
          <w:szCs w:val="24"/>
        </w:rPr>
        <w:t>: Identifying the specific digital tools and technologies that improve efficiency and effectiveness can guide educational and training programs to better prepare project managers and teams for a digital future.</w:t>
      </w:r>
    </w:p>
    <w:p w:rsidR="006B3163" w:rsidP="26F918AA" w:rsidRDefault="006B3163" w14:noSpellErr="1" w14:paraId="262D87A6" w14:textId="77777777">
      <w:pPr>
        <w:pStyle w:val="Heading2"/>
      </w:pPr>
      <w:r w:rsidR="26F918AA">
        <w:rPr/>
        <w:t>Research Objectives</w:t>
      </w:r>
    </w:p>
    <w:p w:rsidR="006B3163" w:rsidP="26F918AA" w:rsidRDefault="006B3163" w14:noSpellErr="1" w14:paraId="63EFDCC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study aims to thoroughly investigate how digital transformation affects project management within Saudi Arabia's financial sector, specifically focusing on efficiency and effectiveness. The integration of digital tools into project management practices is transforming how projects are planned, executed, and completed. By understanding these impacts, we can determine whether these changes are leading to improvements in project management performance.</w:t>
      </w:r>
    </w:p>
    <w:p w:rsidR="006B3163" w:rsidP="26F918AA" w:rsidRDefault="006B3163" w14:noSpellErr="1" w14:paraId="20E7E437"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To start, the study will examine the types of digital tools and technologies being adopted for project management. These tools include project management software, which helps in planning and tracking progress, collaboration platforms that facilitate team communication and automation technologies that streamline repetitive tasks. By identifying the specific tools in use, the study can map out the digital landscape of project management in the Saudi financial sector.</w:t>
      </w:r>
    </w:p>
    <w:p w:rsidR="006B3163" w:rsidP="26F918AA" w:rsidRDefault="006B3163" w14:noSpellErr="1" w14:paraId="41E9AD3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Assessing the impact of these digital tools on project management efficiency involves looking at how they affect various aspects of project execution. Efficiency in project management means completing tasks within set timeframes and budgets while making optimal use of resources. The study will explore whether digital tools help project managers reduce the time spent on administrative tasks, enhance resource allocation, and improve overall workflow. For instance, digital project management software can automate scheduling, track progress in real-time, and alert managers to potential delays, thus helping projects stay on track.</w:t>
      </w:r>
    </w:p>
    <w:p w:rsidR="006B3163" w:rsidP="26F918AA" w:rsidRDefault="006B3163" w14:noSpellErr="1" w14:paraId="316F60B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Effectiveness, in this context, pertains to the ability to achieve project goals and deliver high-quality results. The study will evaluate whether digital transformation enhances the ability of project teams to meet their objectives. This includes examining how access to real-time data and analytics improves decision-making and problem-solving. For example, data analytics can provide insights into project performance, enabling managers to make informed adjustments and avoid pitfalls. Additionally, digital collaboration tools can improve team coordination and communication, leading to better project outcomes.</w:t>
      </w:r>
    </w:p>
    <w:p w:rsidR="006B3163" w:rsidP="26F918AA" w:rsidRDefault="006B3163" w14:noSpellErr="1" w14:paraId="183F114A"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3E008501"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43462EE4" w14:textId="77777777">
      <w:pPr>
        <w:pStyle w:val="Heading2"/>
      </w:pPr>
      <w:r w:rsidR="26F918AA">
        <w:rPr/>
        <w:t>Research Questions</w:t>
      </w:r>
    </w:p>
    <w:p w:rsidR="006B3163" w:rsidP="26F918AA" w:rsidRDefault="006B3163" w14:noSpellErr="1" w14:paraId="761F2C21" w14:textId="77777777">
      <w:pPr>
        <w:numPr>
          <w:ilvl w:val="0"/>
          <w:numId w:val="1"/>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 xml:space="preserve">What is the extent of digital transformation adoption in project management within Saudi financial institutions? </w:t>
      </w:r>
    </w:p>
    <w:p w:rsidR="006B3163" w:rsidP="26F918AA" w:rsidRDefault="006B3163" w14:noSpellErr="1" w14:paraId="54FE8FB0"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This question aims to assess the penetration of digital tools and technologies in project management practices across different financial institutions in Saudi Arabia. It seeks to quantify the adoption rates of various digital tools, such as project management software, collaboration platforms, and automation technologies, and understand their integration into existing project management processes.</w:t>
      </w:r>
    </w:p>
    <w:p w:rsidR="006B3163" w:rsidP="26F918AA" w:rsidRDefault="006B3163" w14:noSpellErr="1" w14:paraId="64A96AAB"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7DE8859A" w14:textId="77777777">
      <w:pPr>
        <w:numPr>
          <w:ilvl w:val="0"/>
          <w:numId w:val="1"/>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 xml:space="preserve">How do digital transformation initiatives influence the efficiency of project management in Saudi financial institutions? </w:t>
      </w:r>
    </w:p>
    <w:p w:rsidR="006B3163" w:rsidP="26F918AA" w:rsidRDefault="006B3163" w14:noSpellErr="1" w14:paraId="7CB822F9" w14:textId="4787793E">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This question focuses on measuring the impact of digital tools on project management efficiency. It seeks to quantify improvements in time management, resource allocation, and overall workflow efficiency facilitated by the adoption of digital technologies. By analyzing quantitative data, the study aims to provide empirical evidence of the efficiency gains resulting from digital transformation.</w:t>
      </w:r>
    </w:p>
    <w:p w:rsidR="006B3163" w:rsidP="26F918AA" w:rsidRDefault="006B3163" w14:noSpellErr="1" w14:paraId="441C9DAE"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4EED40A4" w14:textId="77777777">
      <w:pPr>
        <w:numPr>
          <w:ilvl w:val="0"/>
          <w:numId w:val="1"/>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 xml:space="preserve">What is the quantitative impact of digital transformation on project management effectiveness and outcomes in Saudi financial institutions? </w:t>
      </w:r>
    </w:p>
    <w:p w:rsidR="006B3163" w:rsidP="26F918AA" w:rsidRDefault="006B3163" w14:noSpellErr="1" w14:paraId="3114C78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This question aims to evaluate how digital transformation initiatives contribute to project management effectiveness. It focuses on quantifying improvements in project outcomes such as adherence to timelines, achievement of project objectives, and stakeholder satisfaction. Through statistical analysis of survey data, the study seeks to measure the tangible benefits of digital tools in enhancing project success rates.</w:t>
      </w:r>
    </w:p>
    <w:p w:rsidR="006B3163" w:rsidP="26F918AA" w:rsidRDefault="006B3163" w14:noSpellErr="1" w14:paraId="3733F023" w14:textId="77777777">
      <w:pPr>
        <w:pStyle w:val="Heading2"/>
      </w:pPr>
      <w:r w:rsidR="26F918AA">
        <w:rPr/>
        <w:t>Research Hypotheses</w:t>
      </w:r>
    </w:p>
    <w:p w:rsidR="006B3163" w:rsidP="26F918AA" w:rsidRDefault="006B3163" w14:noSpellErr="1" w14:paraId="07A71F0B"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H1: Higher adoption rates of digital tools and technologies in project management positively correlate with the extent of digital transformation in Saudi financial institutions</w:t>
      </w:r>
    </w:p>
    <w:p w:rsidR="006B3163" w:rsidP="26F918AA" w:rsidRDefault="006B3163" w14:noSpellErr="1" w14:paraId="5A6A7803"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H1/0: There is no significant correlation between the adoption rates of digital tools and the extent of digital transformation in project management within Saudi financial institutions.</w:t>
      </w:r>
    </w:p>
    <w:p w:rsidR="006B3163" w:rsidP="26F918AA" w:rsidRDefault="006B3163" w14:noSpellErr="1" w14:paraId="592E4B2D"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H2: Increased use of digital tools in project management significantly improves efficiency metrics such as time management and resource allocation in Saudi financial institutions.</w:t>
      </w:r>
    </w:p>
    <w:p w:rsidR="006B3163" w:rsidP="26F918AA" w:rsidRDefault="006B3163" w14:noSpellErr="1" w14:paraId="320CBEF4"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H2/0: Increased use of digital tools in project management does not lead to significant improvements in efficiency metrics such as time management and resource allocation in Saudi financial institutions.</w:t>
      </w:r>
    </w:p>
    <w:p w:rsidR="006B3163" w:rsidP="26F918AA" w:rsidRDefault="006B3163" w14:noSpellErr="1" w14:paraId="0C52640C"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H3: Enhanced adoption of digital tools in project management correlates with improved project effectiveness and outcomes in Saudi financial institutions.</w:t>
      </w:r>
    </w:p>
    <w:p w:rsidR="006B3163" w:rsidP="26F918AA" w:rsidRDefault="006B3163" w14:noSpellErr="1" w14:paraId="33F94366" w14:textId="77777777">
      <w:pPr>
        <w:numPr>
          <w:ilvl w:val="0"/>
          <w:numId w:val="4"/>
        </w:numPr>
        <w:bidi w:val="0"/>
        <w:spacing w:before="120" w:after="120" w:line="240" w:lineRule="auto"/>
        <w:jc w:val="both"/>
        <w:rPr>
          <w:rFonts w:ascii="Times New Roman" w:hAnsi="Times New Roman"/>
          <w:sz w:val="24"/>
          <w:szCs w:val="24"/>
        </w:rPr>
      </w:pPr>
      <w:r w:rsidRPr="26F918AA" w:rsidR="26F918AA">
        <w:rPr>
          <w:rFonts w:ascii="Times New Roman" w:hAnsi="Times New Roman"/>
          <w:sz w:val="24"/>
          <w:szCs w:val="24"/>
        </w:rPr>
        <w:t>H3/0: Enhanced adoption of digital tools in project management does not correlate with improved project effectiveness and outcomes in Saudi financial institutions.</w:t>
      </w:r>
    </w:p>
    <w:p w:rsidR="006B3163" w:rsidP="26F918AA" w:rsidRDefault="006B3163" w14:noSpellErr="1" w14:paraId="104EE518" w14:textId="77777777">
      <w:pPr>
        <w:bidi w:val="0"/>
        <w:spacing w:before="120" w:after="120" w:line="240" w:lineRule="auto"/>
        <w:jc w:val="both"/>
        <w:rPr>
          <w:rFonts w:ascii="Times New Roman" w:hAnsi="Times New Roman"/>
          <w:sz w:val="24"/>
          <w:szCs w:val="24"/>
        </w:rPr>
      </w:pPr>
    </w:p>
    <w:p w:rsidR="006B3163" w:rsidP="26F918AA" w:rsidRDefault="006B3163" w14:noSpellErr="1" w14:paraId="65E6A94F" w14:textId="038DDFC4">
      <w:pPr>
        <w:pStyle w:val="Heading2"/>
      </w:pPr>
      <w:r w:rsidR="26F918AA">
        <w:rPr/>
        <w:t>Research Variables</w:t>
      </w:r>
    </w:p>
    <w:p w:rsidR="006B3163" w:rsidP="26F918AA" w:rsidRDefault="006B3163" w14:noSpellErr="1" w14:paraId="158F9C8F" w14:textId="1F8592F7">
      <w:pPr>
        <w:pStyle w:val="Heading3"/>
      </w:pPr>
      <w:r w:rsidR="26F918AA">
        <w:rPr/>
        <w:t>Independent Variables</w:t>
      </w:r>
    </w:p>
    <w:p w:rsidR="006B3163" w:rsidP="26F918AA" w:rsidRDefault="006B3163" w14:noSpellErr="1" w14:paraId="35D8EF83" w14:textId="77777777">
      <w:pPr>
        <w:bidi w:val="0"/>
        <w:spacing w:before="120" w:after="120" w:line="240" w:lineRule="auto"/>
        <w:jc w:val="both"/>
        <w:rPr>
          <w:rFonts w:ascii="Times New Roman" w:hAnsi="Times New Roman"/>
          <w:b w:val="1"/>
          <w:bCs w:val="1"/>
          <w:sz w:val="24"/>
          <w:szCs w:val="24"/>
        </w:rPr>
      </w:pPr>
      <w:r w:rsidRPr="26F918AA" w:rsidR="26F918AA">
        <w:rPr>
          <w:rFonts w:ascii="Times New Roman" w:hAnsi="Times New Roman"/>
          <w:b w:val="1"/>
          <w:bCs w:val="1"/>
          <w:sz w:val="24"/>
          <w:szCs w:val="24"/>
        </w:rPr>
        <w:t>Adoption Rates of Digital Tools and Technologies</w:t>
      </w:r>
    </w:p>
    <w:p w:rsidR="006B3163" w:rsidP="26F918AA" w:rsidRDefault="006B3163" w14:noSpellErr="1" w14:paraId="38C7D9A7" w14:textId="6E44C114">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primary independent variable in this research is the adoption rates of digital tools and technologies. This variable represents the degree to which financial institutions in Saudi Arabia implement various digital tools within their project management practices. These tools include project management software, collaboration platforms, and automation technologies, each offering unique capabilities to streamline and enhance project operations. The adoption rate is measured by quantifying the level of integration and usage of these digital tools across different projects and teams within financial institutions. Understanding this variable is crucial as it directly impacts how extensively digital transformation is embraced within the project management frameworks of these institutions.</w:t>
      </w:r>
    </w:p>
    <w:p w:rsidR="006B3163" w:rsidP="26F918AA" w:rsidRDefault="006B3163" w14:noSpellErr="1" w14:paraId="5D813B23" w14:textId="6A2636BA">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adoption rates of digital tools are influenced by several factors, including organizational readiness, technological infrastructure, and the perceived benefits of these tools. By examining the adoption rates, the study seeks to investigate how the integration of digital technologies influences the overall extent of digital transformation in project management. This variable serves as the foundation for analyzing how digital tools are reshaping traditional project management practices and contributing to more streamlined and efficient operations.</w:t>
      </w:r>
    </w:p>
    <w:p w:rsidR="006B3163" w:rsidP="26F918AA" w:rsidRDefault="006B3163" w14:noSpellErr="1" w14:paraId="5A27F1AF" w14:textId="77777777">
      <w:pPr>
        <w:pStyle w:val="Heading3"/>
      </w:pPr>
      <w:r w:rsidR="26F918AA">
        <w:rPr/>
        <w:t>Dependent Variables</w:t>
      </w:r>
    </w:p>
    <w:p w:rsidR="006B3163" w:rsidP="26F918AA" w:rsidRDefault="006B3163" w14:noSpellErr="1" w14:paraId="16040793" w14:textId="77777777">
      <w:pPr>
        <w:bidi w:val="0"/>
        <w:spacing w:before="120" w:after="120" w:line="240" w:lineRule="auto"/>
        <w:jc w:val="both"/>
        <w:rPr>
          <w:rFonts w:ascii="Times New Roman" w:hAnsi="Times New Roman"/>
          <w:b w:val="1"/>
          <w:bCs w:val="1"/>
          <w:sz w:val="24"/>
          <w:szCs w:val="24"/>
        </w:rPr>
      </w:pPr>
      <w:r w:rsidRPr="26F918AA" w:rsidR="26F918AA">
        <w:rPr>
          <w:rFonts w:ascii="Times New Roman" w:hAnsi="Times New Roman"/>
          <w:b w:val="1"/>
          <w:bCs w:val="1"/>
          <w:sz w:val="24"/>
          <w:szCs w:val="24"/>
        </w:rPr>
        <w:t>Extent of Digital Transformation Adoption in Project Management</w:t>
      </w:r>
    </w:p>
    <w:p w:rsidR="006B3163" w:rsidP="26F918AA" w:rsidRDefault="006B3163" w14:noSpellErr="1" w14:paraId="00E9BA56"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first dependent variable is the extent of digital transformation adoption in project management. This variable measures the degree to which digital tools and technologies are incorporated into project management practices within Saudi financial institutions. It quantifies the adoption rates of specific digital tools and examines their integration into existing project management processes. By assessing this variable, the study aims to understand how extensively these tools are used and how they contribute to the overall digital transformation of project management within the financial sector.</w:t>
      </w:r>
    </w:p>
    <w:p w:rsidR="006B3163" w:rsidP="26F918AA" w:rsidRDefault="006B3163" w14:noSpellErr="1" w14:paraId="1C7F3724" w14:textId="1C145B85">
      <w:pPr>
        <w:bidi w:val="0"/>
        <w:spacing w:before="120" w:after="120" w:line="240" w:lineRule="auto"/>
        <w:jc w:val="both"/>
        <w:rPr>
          <w:rFonts w:ascii="Times New Roman" w:hAnsi="Times New Roman"/>
          <w:b w:val="1"/>
          <w:bCs w:val="1"/>
          <w:sz w:val="24"/>
          <w:szCs w:val="24"/>
        </w:rPr>
      </w:pPr>
      <w:r w:rsidRPr="26F918AA" w:rsidR="26F918AA">
        <w:rPr>
          <w:rFonts w:ascii="Times New Roman" w:hAnsi="Times New Roman"/>
          <w:b w:val="1"/>
          <w:bCs w:val="1"/>
          <w:sz w:val="24"/>
          <w:szCs w:val="24"/>
        </w:rPr>
        <w:t>Efficiency of Project Management</w:t>
      </w:r>
      <w:r w:rsidRPr="26F918AA" w:rsidR="26F918AA">
        <w:rPr>
          <w:rFonts w:ascii="Times New Roman" w:hAnsi="Times New Roman"/>
          <w:b w:val="1"/>
          <w:bCs w:val="1"/>
          <w:sz w:val="24"/>
          <w:szCs w:val="24"/>
        </w:rPr>
        <w:t xml:space="preserve"> </w:t>
      </w:r>
      <w:r w:rsidRPr="26F918AA" w:rsidR="26F918AA">
        <w:rPr>
          <w:rFonts w:ascii="Times New Roman" w:hAnsi="Times New Roman"/>
          <w:b w:val="1"/>
          <w:bCs w:val="1"/>
          <w:sz w:val="24"/>
          <w:szCs w:val="24"/>
        </w:rPr>
        <w:t>Outcomes</w:t>
      </w:r>
    </w:p>
    <w:p w:rsidR="006B3163" w:rsidP="26F918AA" w:rsidRDefault="006B3163" w14:noSpellErr="1" w14:paraId="6B3C15DC"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second dependent variable is the efficiency of project management. This variable assesses the impact of digital tools on various aspects of project management efficiency, including time management, resource allocation, and overall workflow optimization. By quantifying improvements in these efficiency metrics, the study aims to determine whether the adoption of digital technologies leads to more efficient project management operations. The focus is on how digital tools reduce administrative overhead, streamline workflows, and improve resource utilization, ultimately contributing to enhanced project efficiency.</w:t>
      </w:r>
    </w:p>
    <w:p w:rsidR="006B3163" w:rsidP="26F918AA" w:rsidRDefault="006B3163" w14:noSpellErr="1" w14:paraId="65D0560C" w14:textId="77777777">
      <w:pPr>
        <w:bidi w:val="0"/>
        <w:spacing w:before="120" w:after="120" w:line="240" w:lineRule="auto"/>
        <w:jc w:val="both"/>
        <w:rPr>
          <w:rFonts w:ascii="Times New Roman" w:hAnsi="Times New Roman"/>
          <w:sz w:val="24"/>
          <w:szCs w:val="24"/>
        </w:rPr>
      </w:pPr>
      <w:r w:rsidRPr="26F918AA" w:rsidR="26F918AA">
        <w:rPr>
          <w:rFonts w:ascii="Times New Roman" w:hAnsi="Times New Roman"/>
          <w:b w:val="1"/>
          <w:bCs w:val="1"/>
          <w:sz w:val="24"/>
          <w:szCs w:val="24"/>
        </w:rPr>
        <w:t>Effectiveness of Project Management Outcomes</w:t>
      </w:r>
      <w:r w:rsidRPr="26F918AA" w:rsidR="26F918AA">
        <w:rPr>
          <w:rFonts w:ascii="Times New Roman" w:hAnsi="Times New Roman"/>
          <w:sz w:val="24"/>
          <w:szCs w:val="24"/>
        </w:rPr>
        <w:t xml:space="preserve"> </w:t>
      </w:r>
    </w:p>
    <w:p w:rsidR="006B3163" w:rsidP="26F918AA" w:rsidRDefault="006B3163" w14:noSpellErr="1" w14:paraId="04383736" w14:textId="57D806F6">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third dependent variable is the effectiveness of project management outcomes. This variable evaluates the success of project management in achieving desired outcomes such as adherence to timelines, meeting project objectives, and ensuring stakeholder satisfaction. By measuring improvements in these project outcomes, the study seeks to determine how digital transformation initiatives enhance project effectiveness. The effectiveness of project management is crucial for ensuring that projects are completed on time, within budget, and to the satisfaction of stakeholders. The study examines how digital tools contribute to achieving these goals by providing real-time data, facilitating better decision-making, and enhancing overall project performance.</w:t>
      </w:r>
    </w:p>
    <w:p w:rsidR="006B3163" w:rsidP="26F918AA" w:rsidRDefault="006B3163" w14:noSpellErr="1" w14:paraId="3D150634" w14:textId="77777777">
      <w:pPr>
        <w:pStyle w:val="Heading2"/>
      </w:pPr>
      <w:r w:rsidR="26F918AA">
        <w:rPr/>
        <w:t>Hypotheses</w:t>
      </w:r>
      <w:r w:rsidR="26F918AA">
        <w:rPr/>
        <w:t xml:space="preserve"> </w:t>
      </w:r>
      <w:r w:rsidR="26F918AA">
        <w:rPr/>
        <w:t>Diagram</w:t>
      </w:r>
    </w:p>
    <w:p w:rsidR="006B3163" w:rsidP="26F918AA" w:rsidRDefault="006B3163" w14:paraId="2DD19C7D" w14:textId="4F3121AE">
      <w:pPr>
        <w:pStyle w:val="Heading2"/>
        <w:tabs>
          <w:tab w:val="left" w:leader="none" w:pos="6320"/>
        </w:tabs>
        <w:ind w:firstLine="6320"/>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55388015" wp14:editId="4F235D93">
                <wp:extent xmlns:wp="http://schemas.openxmlformats.org/drawingml/2006/wordprocessingDrawing" cx="558377" cy="402166"/>
                <wp:effectExtent xmlns:wp="http://schemas.openxmlformats.org/drawingml/2006/wordprocessingDrawing" l="0" t="38100" r="51435" b="36195"/>
                <wp:docPr xmlns:wp="http://schemas.openxmlformats.org/drawingml/2006/wordprocessingDrawing" id="1836885964" name="Straight Arrow Connector 7"/>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flipV="1">
                          <a:off x="0" y="0"/>
                          <a:ext cx="558377" cy="4021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c="http://schemas.openxmlformats.org/markup-compatibility/2006">
            <w:pict xmlns:w14="http://schemas.microsoft.com/office/word/2010/wordml" xmlns:w="http://schemas.openxmlformats.org/wordprocessingml/2006/main" w14:anchorId="360557C3">
              <v:shapetype xmlns:o="urn:schemas-microsoft-com:office:office" xmlns:v="urn:schemas-microsoft-com:vml" id="_x0000_t32" coordsize="21600,21600" o:oned="t" filled="f" o:spt="32" path="m,l21600,21600e" w14:anchorId="78941685">
                <v:path fillok="f" arrowok="t" o:connecttype="none"/>
                <o:lock v:ext="edit" shapetype="t"/>
              </v:shapetype>
              <v:shape xmlns:o="urn:schemas-microsoft-com:office:office" xmlns:v="urn:schemas-microsoft-com:vml" id="Straight Arrow Connector 7" style="position:absolute;margin-left:305.1pt;margin-top:30.75pt;width:43.95pt;height:31.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">
                <v:stroke joinstyle="miter" endarrow="block"/>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FDA634A" wp14:editId="51A19D38">
                <wp:extent xmlns:wp="http://schemas.openxmlformats.org/drawingml/2006/wordprocessingDrawing" cx="1676188" cy="719667"/>
                <wp:effectExtent xmlns:wp="http://schemas.openxmlformats.org/drawingml/2006/wordprocessingDrawing" l="0" t="0" r="19685" b="23495"/>
                <wp:docPr xmlns:wp="http://schemas.openxmlformats.org/drawingml/2006/wordprocessingDrawing" id="1692885700" name="Rectangle 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676188" cy="719667"/>
                        </a:xfrm>
                        <a:prstGeom prst="rect">
                          <a:avLst/>
                        </a:prstGeom>
                      </wps:spPr>
                      <wps:style>
                        <a:lnRef idx="2">
                          <a:schemeClr val="dk1"/>
                        </a:lnRef>
                        <a:fillRef idx="1">
                          <a:schemeClr val="lt1"/>
                        </a:fillRef>
                        <a:effectRef idx="0">
                          <a:schemeClr val="dk1"/>
                        </a:effectRef>
                        <a:fontRef idx="minor">
                          <a:schemeClr val="dk1"/>
                        </a:fontRef>
                      </wps:style>
                      <wps:txbx>
                        <w:txbxContent xmlns:w="http://schemas.openxmlformats.org/wordprocessingml/2006/main">
                          <w:p xmlns:w14="http://schemas.microsoft.com/office/word/2010/wordml" w:rsidRPr="0052311B" w:rsidR="00DA2BCB" w:rsidP="00DA2BCB" w:rsidRDefault="00DA2BCB" w14:paraId="19882D72" w14:textId="77777777">
                            <w:pPr>
                              <w:bidi w:val="0"/>
                              <w:spacing w:before="120" w:after="120" w:line="240" w:lineRule="auto"/>
                              <w:jc w:val="center"/>
                              <w:rPr>
                                <w:rFonts w:ascii="Times New Roman" w:hAnsi="Times New Roman"/>
                                <w:b/>
                                <w:bCs/>
                                <w:sz w:val="24"/>
                              </w:rPr>
                            </w:pPr>
                            <w:r w:rsidRPr="0052311B">
                              <w:rPr>
                                <w:rFonts w:ascii="Times New Roman" w:hAnsi="Times New Roman"/>
                                <w:b/>
                                <w:bCs/>
                                <w:sz w:val="24"/>
                              </w:rPr>
                              <w:t>Efficiency of Project Management</w:t>
                            </w:r>
                            <w:r>
                              <w:rPr>
                                <w:rFonts w:ascii="Times New Roman" w:hAnsi="Times New Roman"/>
                                <w:b/>
                                <w:bCs/>
                                <w:sz w:val="24"/>
                              </w:rPr>
                              <w:t xml:space="preserve"> </w:t>
                            </w:r>
                            <w:r w:rsidRPr="0052311B">
                              <w:rPr>
                                <w:rFonts w:ascii="Times New Roman" w:hAnsi="Times New Roman"/>
                                <w:b/>
                                <w:bCs/>
                                <w:sz w:val="24"/>
                              </w:rPr>
                              <w:t>Outcomes</w:t>
                            </w:r>
                          </w:p>
                          <w:p xmlns:w14="http://schemas.microsoft.com/office/word/2010/wordml" w:rsidR="00DA2BCB" w:rsidP="00DA2BCB" w:rsidRDefault="00DA2BCB" w14:paraId="0F2525D8"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c="http://schemas.openxmlformats.org/markup-compatibility/2006">
            <w:pict xmlns:w14="http://schemas.microsoft.com/office/word/2010/wordml" xmlns:w="http://schemas.openxmlformats.org/wordprocessingml/2006/main" w14:anchorId="1A6D94AE">
              <v:rect xmlns:o="urn:schemas-microsoft-com:office:office" xmlns:v="urn:schemas-microsoft-com:vml" id="Rectangle 5" style="position:absolute;margin-left:349.75pt;margin-top:5.1pt;width:132pt;height:56.6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01]" strokecolor="black [3200]" strokeweight="1pt" w14:anchorId="0B6B32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">
                <v:textbox>
                  <w:txbxContent>
                    <w:p w:rsidRPr="0052311B" w:rsidR="00DA2BCB" w:rsidP="00DA2BCB" w:rsidRDefault="00DA2BCB" w14:paraId="17C07BF6" w14:textId="77777777">
                      <w:pPr>
                        <w:bidi w:val="0"/>
                        <w:spacing w:before="120" w:after="120" w:line="240" w:lineRule="auto"/>
                        <w:jc w:val="center"/>
                        <w:rPr>
                          <w:rFonts w:ascii="Times New Roman" w:hAnsi="Times New Roman"/>
                          <w:b/>
                          <w:bCs/>
                          <w:sz w:val="24"/>
                        </w:rPr>
                      </w:pPr>
                      <w:r w:rsidRPr="0052311B">
                        <w:rPr>
                          <w:rFonts w:ascii="Times New Roman" w:hAnsi="Times New Roman"/>
                          <w:b/>
                          <w:bCs/>
                          <w:sz w:val="24"/>
                        </w:rPr>
                        <w:t>Efficiency of Project Management</w:t>
                      </w:r>
                      <w:r>
                        <w:rPr>
                          <w:rFonts w:ascii="Times New Roman" w:hAnsi="Times New Roman"/>
                          <w:b/>
                          <w:bCs/>
                          <w:sz w:val="24"/>
                        </w:rPr>
                        <w:t xml:space="preserve"> </w:t>
                      </w:r>
                      <w:r w:rsidRPr="0052311B">
                        <w:rPr>
                          <w:rFonts w:ascii="Times New Roman" w:hAnsi="Times New Roman"/>
                          <w:b/>
                          <w:bCs/>
                          <w:sz w:val="24"/>
                        </w:rPr>
                        <w:t>Outcomes</w:t>
                      </w:r>
                    </w:p>
                    <w:p w:rsidR="00DA2BCB" w:rsidP="00DA2BCB" w:rsidRDefault="00DA2BCB" w14:paraId="672A6659" w14:textId="77777777">
                      <w:pPr>
                        <w:jc w:val="center"/>
                      </w:pPr>
                    </w:p>
                  </w:txbxContent>
                </v:textbox>
              </v:rect>
            </w:pict>
          </mc:Fallback>
        </mc:AlternateContent>
      </w:r>
    </w:p>
    <w:p w:rsidR="006B3163" w:rsidP="26F918AA" w:rsidRDefault="006B3163" w14:paraId="4B81F373" w14:textId="373154E3">
      <w:pPr>
        <w:tabs>
          <w:tab w:val="left" w:leader="none" w:pos="2787"/>
          <w:tab w:val="left" w:leader="none" w:pos="6320"/>
        </w:tabs>
        <w:bidi w:val="0"/>
        <w:spacing w:before="120" w:after="120" w:line="240" w:lineRule="auto"/>
        <w:ind w:firstLine="6320"/>
        <w:jc w:val="both"/>
        <w:rPr>
          <w:rFonts w:ascii="Times New Roman" w:hAnsi="Times New Roman"/>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79F0F87" wp14:editId="160D5019">
                <wp:extent xmlns:wp="http://schemas.openxmlformats.org/drawingml/2006/wordprocessingDrawing" cx="1617133" cy="728133"/>
                <wp:effectExtent xmlns:wp="http://schemas.openxmlformats.org/drawingml/2006/wordprocessingDrawing" l="0" t="0" r="21590" b="15240"/>
                <wp:docPr xmlns:wp="http://schemas.openxmlformats.org/drawingml/2006/wordprocessingDrawing" id="374188115" name="Rectangle 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617133" cy="728133"/>
                        </a:xfrm>
                        <a:prstGeom prst="rect">
                          <a:avLst/>
                        </a:prstGeom>
                      </wps:spPr>
                      <wps:style>
                        <a:lnRef idx="2">
                          <a:schemeClr val="dk1"/>
                        </a:lnRef>
                        <a:fillRef idx="1">
                          <a:schemeClr val="lt1"/>
                        </a:fillRef>
                        <a:effectRef idx="0">
                          <a:schemeClr val="dk1"/>
                        </a:effectRef>
                        <a:fontRef idx="minor">
                          <a:schemeClr val="dk1"/>
                        </a:fontRef>
                      </wps:style>
                      <wps:txbx>
                        <w:txbxContent xmlns:w="http://schemas.openxmlformats.org/wordprocessingml/2006/main">
                          <w:p xmlns:w14="http://schemas.microsoft.com/office/word/2010/wordml" w:rsidRPr="00B311FF" w:rsidR="00DA2BCB" w:rsidP="00DA2BCB" w:rsidRDefault="00DA2BCB" w14:paraId="7A5E885F" w14:textId="77777777">
                            <w:pPr>
                              <w:bidi w:val="0"/>
                              <w:spacing w:before="120" w:after="120" w:line="240" w:lineRule="auto"/>
                              <w:jc w:val="center"/>
                              <w:rPr>
                                <w:rFonts w:ascii="Times New Roman" w:hAnsi="Times New Roman"/>
                                <w:b/>
                                <w:bCs/>
                                <w:sz w:val="24"/>
                              </w:rPr>
                            </w:pPr>
                            <w:r w:rsidRPr="00B311FF">
                              <w:rPr>
                                <w:rFonts w:ascii="Times New Roman" w:hAnsi="Times New Roman"/>
                                <w:b/>
                                <w:bCs/>
                                <w:sz w:val="24"/>
                              </w:rPr>
                              <w:t>Adoption Rates of Digital Tools and Technologies</w:t>
                            </w:r>
                          </w:p>
                          <w:p xmlns:w14="http://schemas.microsoft.com/office/word/2010/wordml" w:rsidRPr="00DA2BCB" w:rsidR="00DA2BCB" w:rsidP="00DA2BCB" w:rsidRDefault="00DA2BCB" w14:paraId="54CA34D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c="http://schemas.openxmlformats.org/markup-compatibility/2006">
            <w:pict xmlns:w14="http://schemas.microsoft.com/office/word/2010/wordml" xmlns:w="http://schemas.openxmlformats.org/wordprocessingml/2006/main" w14:anchorId="103A7B41">
              <v:rect xmlns:o="urn:schemas-microsoft-com:office:office" xmlns:v="urn:schemas-microsoft-com:vml" id="_x0000_s1027" style="position:absolute;left:0;text-align:left;margin-left:0;margin-top:4.3pt;width:127.35pt;height:57.3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fillcolor="white [3201]" strokecolor="black [3200]" strokeweight="1pt" w14:anchorId="1BAB9F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">
                <v:textbox>
                  <w:txbxContent>
                    <w:p w:rsidRPr="00B311FF" w:rsidR="00DA2BCB" w:rsidP="00DA2BCB" w:rsidRDefault="00DA2BCB" w14:paraId="257EAF65" w14:textId="77777777">
                      <w:pPr>
                        <w:bidi w:val="0"/>
                        <w:spacing w:before="120" w:after="120" w:line="240" w:lineRule="auto"/>
                        <w:jc w:val="center"/>
                        <w:rPr>
                          <w:rFonts w:ascii="Times New Roman" w:hAnsi="Times New Roman"/>
                          <w:b/>
                          <w:bCs/>
                          <w:sz w:val="24"/>
                        </w:rPr>
                      </w:pPr>
                      <w:r w:rsidRPr="00B311FF">
                        <w:rPr>
                          <w:rFonts w:ascii="Times New Roman" w:hAnsi="Times New Roman"/>
                          <w:b/>
                          <w:bCs/>
                          <w:sz w:val="24"/>
                        </w:rPr>
                        <w:t>Adoption Rates of Digital Tools and Technologies</w:t>
                      </w:r>
                    </w:p>
                    <w:p w:rsidRPr="00DA2BCB" w:rsidR="00DA2BCB" w:rsidP="00DA2BCB" w:rsidRDefault="00DA2BCB" w14:paraId="0A37501D" w14:textId="77777777">
                      <w:pPr>
                        <w:jc w:val="center"/>
                      </w:pPr>
                    </w:p>
                  </w:txbxContent>
                </v:textbox>
                <w10:wrap xmlns:w10="urn:schemas-microsoft-com:office:word" anchorx="margin"/>
              </v:rect>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214F7868" wp14:editId="1B5A942F">
                <wp:extent xmlns:wp="http://schemas.openxmlformats.org/drawingml/2006/wordprocessingDrawing" cx="1744980" cy="694267"/>
                <wp:effectExtent xmlns:wp="http://schemas.openxmlformats.org/drawingml/2006/wordprocessingDrawing" l="0" t="0" r="26670" b="10795"/>
                <wp:docPr xmlns:wp="http://schemas.openxmlformats.org/drawingml/2006/wordprocessingDrawing" id="1838321667" name="Rectangle 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744980" cy="694267"/>
                        </a:xfrm>
                        <a:prstGeom prst="rect">
                          <a:avLst/>
                        </a:prstGeom>
                      </wps:spPr>
                      <wps:style>
                        <a:lnRef idx="2">
                          <a:schemeClr val="dk1"/>
                        </a:lnRef>
                        <a:fillRef idx="1">
                          <a:schemeClr val="lt1"/>
                        </a:fillRef>
                        <a:effectRef idx="0">
                          <a:schemeClr val="dk1"/>
                        </a:effectRef>
                        <a:fontRef idx="minor">
                          <a:schemeClr val="dk1"/>
                        </a:fontRef>
                      </wps:style>
                      <wps:txbx>
                        <w:txbxContent xmlns:w="http://schemas.openxmlformats.org/wordprocessingml/2006/main">
                          <w:p xmlns:w14="http://schemas.microsoft.com/office/word/2010/wordml" w:rsidR="00DA2BCB" w:rsidP="00DA2BCB" w:rsidRDefault="00DA2BCB" w14:paraId="3DD1695D" w14:textId="6758D0CC">
                            <w:pPr>
                              <w:jc w:val="center"/>
                            </w:pPr>
                            <w:r w:rsidRPr="0052311B">
                              <w:rPr>
                                <w:rFonts w:ascii="Times New Roman" w:hAnsi="Times New Roman"/>
                                <w:b/>
                                <w:bCs/>
                                <w:sz w:val="24"/>
                              </w:rPr>
                              <w:t>Extent of Digital Transformation Adoption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c="http://schemas.openxmlformats.org/markup-compatibility/2006">
            <w:pict xmlns:w14="http://schemas.microsoft.com/office/word/2010/wordml" xmlns:w="http://schemas.openxmlformats.org/wordprocessingml/2006/main" w14:anchorId="3F3E3203">
              <v:rect xmlns:o="urn:schemas-microsoft-com:office:office" xmlns:v="urn:schemas-microsoft-com:vml" id="_x0000_s1028" style="position:absolute;left:0;text-align:left;margin-left:225.35pt;margin-top:5.3pt;width:137.4pt;height:54.6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fillcolor="white [3201]" strokecolor="black [3200]" strokeweight="1pt" w14:anchorId="64B36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">
                <v:textbox>
                  <w:txbxContent>
                    <w:p w:rsidR="00DA2BCB" w:rsidP="00DA2BCB" w:rsidRDefault="00DA2BCB" w14:paraId="7F2F45AD" w14:textId="6758D0CC">
                      <w:pPr>
                        <w:jc w:val="center"/>
                      </w:pPr>
                      <w:r w:rsidRPr="0052311B">
                        <w:rPr>
                          <w:rFonts w:ascii="Times New Roman" w:hAnsi="Times New Roman"/>
                          <w:b/>
                          <w:bCs/>
                          <w:sz w:val="24"/>
                        </w:rPr>
                        <w:t>Extent of Digital Transformation Adoption</w:t>
                      </w:r>
                    </w:p>
                  </w:txbxContent>
                </v:textbox>
                <w10:wrap xmlns:w10="urn:schemas-microsoft-com:office:word" anchorx="page"/>
              </v:rect>
            </w:pict>
          </mc:Fallback>
        </mc:AlternateContent>
      </w:r>
      <w:r w:rsidRPr="26F918AA" w:rsidR="26F918AA">
        <w:rPr>
          <w:rFonts w:ascii="Times New Roman" w:hAnsi="Times New Roman"/>
          <w:sz w:val="24"/>
          <w:szCs w:val="24"/>
        </w:rPr>
        <w:t>H2</w:t>
      </w:r>
    </w:p>
    <w:p w:rsidR="006B3163" w:rsidP="26F918AA" w:rsidRDefault="006B3163" w14:paraId="203E93FC" w14:textId="037A6C9D">
      <w:pPr>
        <w:tabs>
          <w:tab w:val="left" w:leader="none" w:pos="2880"/>
        </w:tabs>
        <w:bidi w:val="0"/>
        <w:spacing w:before="120" w:after="120" w:line="240" w:lineRule="auto"/>
        <w:ind w:firstLine="2880"/>
        <w:jc w:val="both"/>
        <w:rPr>
          <w:rFonts w:ascii="Times New Roman" w:hAnsi="Times New Roman"/>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2BF0ECF7" wp14:editId="1E9B79F3">
                <wp:extent xmlns:wp="http://schemas.openxmlformats.org/drawingml/2006/wordprocessingDrawing" cx="524933" cy="16722"/>
                <wp:effectExtent xmlns:wp="http://schemas.openxmlformats.org/drawingml/2006/wordprocessingDrawing" l="0" t="76200" r="27940" b="78740"/>
                <wp:docPr xmlns:wp="http://schemas.openxmlformats.org/drawingml/2006/wordprocessingDrawing" id="1670963329" name="Straight Arrow Connector 10"/>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flipV="1">
                          <a:off x="0" y="0"/>
                          <a:ext cx="524933" cy="167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c="http://schemas.openxmlformats.org/markup-compatibility/2006">
            <w:pict xmlns:w14="http://schemas.microsoft.com/office/word/2010/wordml" xmlns:w="http://schemas.openxmlformats.org/wordprocessingml/2006/main" w14:anchorId="322FF398">
              <v:shape xmlns:o="urn:schemas-microsoft-com:office:office" xmlns:v="urn:schemas-microsoft-com:vml" id="Straight Arrow Connector 10" style="position:absolute;margin-left:128.4pt;margin-top:12.1pt;width:41.35pt;height:1.3pt;flip:y;z-index:25172070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" w14:anchorId="3D518673">
                <v:stroke joinstyle="miter" endarrow="block"/>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D79087C" wp14:editId="14BB3805">
                <wp:extent xmlns:wp="http://schemas.openxmlformats.org/drawingml/2006/wordprocessingDrawing" cx="541867" cy="567267"/>
                <wp:effectExtent xmlns:wp="http://schemas.openxmlformats.org/drawingml/2006/wordprocessingDrawing" l="0" t="0" r="67945" b="61595"/>
                <wp:docPr xmlns:wp="http://schemas.openxmlformats.org/drawingml/2006/wordprocessingDrawing" id="323284635" name="Straight Arrow Connector 8"/>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CnPr/>
                      <wps:spPr>
                        <a:xfrm>
                          <a:off x="0" y="0"/>
                          <a:ext cx="541867" cy="5672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mc="http://schemas.openxmlformats.org/markup-compatibility/2006">
            <w:pict xmlns:w14="http://schemas.microsoft.com/office/word/2010/wordml" xmlns:w="http://schemas.openxmlformats.org/wordprocessingml/2006/main" w14:anchorId="2E091CCC">
              <v:shape xmlns:o="urn:schemas-microsoft-com:office:office" xmlns:v="urn:schemas-microsoft-com:vml" id="Straight Arrow Connector 8" style="position:absolute;margin-left:306.45pt;margin-top:9.5pt;width:42.65pt;height:44.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" w14:anchorId="5D042032">
                <v:stroke joinstyle="miter" endarrow="block"/>
              </v:shape>
            </w:pict>
          </mc:Fallback>
        </mc:AlternateContent>
      </w:r>
      <w:r w:rsidRPr="26F918AA" w:rsidR="26F918AA">
        <w:rPr>
          <w:rFonts w:ascii="Times New Roman" w:hAnsi="Times New Roman"/>
          <w:sz w:val="24"/>
          <w:szCs w:val="24"/>
        </w:rPr>
        <w:t>H1</w:t>
      </w:r>
    </w:p>
    <w:p w:rsidR="006B3163" w:rsidP="26F918AA" w:rsidRDefault="006B3163" w14:paraId="58061D40" w14:textId="35C9E599">
      <w:pPr>
        <w:bidi w:val="0"/>
        <w:spacing w:before="120" w:after="120" w:line="240" w:lineRule="auto"/>
        <w:jc w:val="both"/>
        <w:rPr>
          <w:rFonts w:ascii="Times New Roman" w:hAnsi="Times New Roman"/>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37E4E0D" wp14:editId="5C95878D">
                <wp:extent xmlns:wp="http://schemas.openxmlformats.org/drawingml/2006/wordprocessingDrawing" cx="1684867" cy="685800"/>
                <wp:effectExtent xmlns:wp="http://schemas.openxmlformats.org/drawingml/2006/wordprocessingDrawing" l="0" t="0" r="10795" b="19050"/>
                <wp:docPr xmlns:wp="http://schemas.openxmlformats.org/drawingml/2006/wordprocessingDrawing" id="1052569465" name="Rectangle 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684867" cy="685800"/>
                        </a:xfrm>
                        <a:prstGeom prst="rect">
                          <a:avLst/>
                        </a:prstGeom>
                      </wps:spPr>
                      <wps:style>
                        <a:lnRef idx="2">
                          <a:schemeClr val="dk1"/>
                        </a:lnRef>
                        <a:fillRef idx="1">
                          <a:schemeClr val="lt1"/>
                        </a:fillRef>
                        <a:effectRef idx="0">
                          <a:schemeClr val="dk1"/>
                        </a:effectRef>
                        <a:fontRef idx="minor">
                          <a:schemeClr val="dk1"/>
                        </a:fontRef>
                      </wps:style>
                      <wps:txbx>
                        <w:txbxContent xmlns:w="http://schemas.openxmlformats.org/wordprocessingml/2006/main">
                          <w:p xmlns:w14="http://schemas.microsoft.com/office/word/2010/wordml" w:rsidR="00DA2BCB" w:rsidP="00DA2BCB" w:rsidRDefault="00DA2BCB" w14:paraId="4EE4E658" w14:textId="3E659AA8">
                            <w:pPr>
                              <w:bidi w:val="0"/>
                              <w:spacing w:before="120" w:after="120" w:line="240" w:lineRule="auto"/>
                              <w:jc w:val="center"/>
                              <w:rPr>
                                <w:rFonts w:ascii="Times New Roman" w:hAnsi="Times New Roman"/>
                                <w:sz w:val="24"/>
                              </w:rPr>
                            </w:pPr>
                            <w:r w:rsidRPr="0052311B">
                              <w:rPr>
                                <w:rFonts w:ascii="Times New Roman" w:hAnsi="Times New Roman"/>
                                <w:b/>
                                <w:bCs/>
                                <w:sz w:val="24"/>
                              </w:rPr>
                              <w:t>Effectiveness of Project Management Outcomes</w:t>
                            </w:r>
                          </w:p>
                          <w:p xmlns:w14="http://schemas.microsoft.com/office/word/2010/wordml" w:rsidR="00DA2BCB" w:rsidP="00DA2BCB" w:rsidRDefault="00DA2BCB" w14:paraId="0C728FDC"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mc="http://schemas.openxmlformats.org/markup-compatibility/2006">
            <w:pict xmlns:w14="http://schemas.microsoft.com/office/word/2010/wordml" xmlns:w="http://schemas.openxmlformats.org/wordprocessingml/2006/main" w14:anchorId="19C95DBF">
              <v:rect xmlns:o="urn:schemas-microsoft-com:office:office" xmlns:v="urn:schemas-microsoft-com:vml" id="_x0000_s1029" style="position:absolute;left:0;text-align:left;margin-left:349.1pt;margin-top:6.35pt;width:132.65pt;height: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black [3200]" strokeweight="1pt" w14:anchorId="7F939E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">
                <v:textbox>
                  <w:txbxContent>
                    <w:p w:rsidR="00DA2BCB" w:rsidP="00DA2BCB" w:rsidRDefault="00DA2BCB" w14:paraId="36708584" w14:textId="3E659AA8">
                      <w:pPr>
                        <w:bidi w:val="0"/>
                        <w:spacing w:before="120" w:after="120" w:line="240" w:lineRule="auto"/>
                        <w:jc w:val="center"/>
                        <w:rPr>
                          <w:rFonts w:ascii="Times New Roman" w:hAnsi="Times New Roman"/>
                          <w:sz w:val="24"/>
                        </w:rPr>
                      </w:pPr>
                      <w:r w:rsidRPr="0052311B">
                        <w:rPr>
                          <w:rFonts w:ascii="Times New Roman" w:hAnsi="Times New Roman"/>
                          <w:b/>
                          <w:bCs/>
                          <w:sz w:val="24"/>
                        </w:rPr>
                        <w:t>Effectiveness of Project Management Outcomes</w:t>
                      </w:r>
                    </w:p>
                    <w:p w:rsidR="00DA2BCB" w:rsidP="00DA2BCB" w:rsidRDefault="00DA2BCB" w14:paraId="5DAB6C7B" w14:textId="77777777">
                      <w:pPr>
                        <w:jc w:val="center"/>
                      </w:pPr>
                    </w:p>
                  </w:txbxContent>
                </v:textbox>
              </v:rect>
            </w:pict>
          </mc:Fallback>
        </mc:AlternateContent>
      </w:r>
    </w:p>
    <w:p w:rsidR="006B3163" w:rsidP="26F918AA" w:rsidRDefault="006B3163" w14:noSpellErr="1" w14:paraId="42342675" w14:textId="40AF5955">
      <w:pPr>
        <w:tabs>
          <w:tab w:val="left" w:leader="none" w:pos="6373"/>
        </w:tabs>
        <w:bidi w:val="0"/>
        <w:spacing w:before="120" w:after="120" w:line="240" w:lineRule="auto"/>
        <w:ind w:firstLine="6373"/>
        <w:jc w:val="both"/>
        <w:rPr>
          <w:rFonts w:ascii="Times New Roman" w:hAnsi="Times New Roman"/>
          <w:sz w:val="24"/>
          <w:szCs w:val="24"/>
        </w:rPr>
      </w:pPr>
      <w:r w:rsidRPr="26F918AA" w:rsidR="26F918AA">
        <w:rPr>
          <w:rFonts w:ascii="Times New Roman" w:hAnsi="Times New Roman"/>
          <w:sz w:val="24"/>
          <w:szCs w:val="24"/>
        </w:rPr>
        <w:t>H3</w:t>
      </w:r>
    </w:p>
    <w:p w:rsidR="006B3163" w:rsidP="26F918AA" w:rsidRDefault="006B3163" w14:noSpellErr="1" w14:paraId="191A1616" w14:textId="77777777">
      <w:pPr>
        <w:pStyle w:val="NormalWeb"/>
      </w:pPr>
    </w:p>
    <w:p w:rsidR="006B3163" w:rsidP="26F918AA" w:rsidRDefault="006B3163" w14:noSpellErr="1" w14:paraId="0CCDC32E" w14:textId="73350671">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relationship between these variables is explored through a set of hypotheses. The first hypothesis (H1) posits that higher adoption rates of digital tools positively correlate with the extent of digital transformation in project management within Saudi financial institutions. This hypothesis aims to establish a direct link between the adoption of digital tools and the overall digital transformation efforts within project management practices.</w:t>
      </w:r>
    </w:p>
    <w:p w:rsidR="006B3163" w:rsidP="26F918AA" w:rsidRDefault="006B3163" w14:noSpellErr="1" w14:paraId="17ED228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second hypothesis (H2) suggests that increased use of digital tools in project management significantly improves efficiency metrics such as time management and resource allocation. This hypothesis seeks to quantify the impact of digital tools on project management efficiency, examining how these tools contribute to more streamlined and efficient project operations.</w:t>
      </w:r>
    </w:p>
    <w:p w:rsidR="006B3163" w:rsidP="26F918AA" w:rsidRDefault="006B3163" w14:noSpellErr="1" w14:paraId="1250AC28" w14:textId="79B121AB">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third hypothesis (H3) posits that enhanced adoption of digital tools in project management correlates with improved project effectiveness and outcomes. This hypothesis focuses on evaluating how digital transformation initiatives contribute to achieving better project outcomes, including adherence to timelines, meeting project objectives, and ensuring stakeholder satisfaction.</w:t>
      </w:r>
    </w:p>
    <w:p w:rsidR="006B3163" w:rsidP="26F918AA" w:rsidRDefault="006B3163" w14:noSpellErr="1" w14:paraId="500FEE45" w14:textId="7095E77D">
      <w:pPr>
        <w:pStyle w:val="Heading2"/>
      </w:pPr>
      <w:r w:rsidR="26F918AA">
        <w:rPr/>
        <w:t>Research Based Scientific Theory</w:t>
      </w:r>
    </w:p>
    <w:p w:rsidR="006B3163" w:rsidP="26F918AA" w:rsidRDefault="006B3163" w14:noSpellErr="1" w14:paraId="1190006F"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scientific theory underpinning this research is the Diffusion of Innovations (DOI) theory developed by Everett Rogers. This theory provides a framework for understanding how, why, and at what rate new ideas and technology spread through cultures. Applying DOI to the study of digital transformation in project management within Saudi financial institutions can offer valuable insights into the adoption and integration of digital tools.</w:t>
      </w:r>
    </w:p>
    <w:p w:rsidR="006B3163" w:rsidP="26F918AA" w:rsidRDefault="006B3163" w14:noSpellErr="1" w14:paraId="5D2817DB" w14:textId="4B7926AC">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DOI theory centers around several core concepts: innovation, communication channels, time, and social system. An innovation is an idea, practice, or object perceived as new by an individual or other unit of adoption. In this research, the innovations are digital tools and technologies used in project management, such as project management software, collaboration platforms, and automation technologies. Communication channels are how information about innovation is transmitted to the members of the social system. In the context of this research, these channels include professional networks, industry conferences, training programs, internal corporate communication, and digital media. The time dimension in the DOI theory includes the innovation-decision process, the relative time with which an innovation is adopted by an individual or group, and the innovation's rate of adoption within the social system. This research will look at how quickly and extensively digital tools have been adopted by financial institutions in Saudi Arabia. A social system is a set of interrelated units engaged in joint problem-solving to accomplish a common goal. Here, the social system is the financial sector in Saudi Arabia, including banks, insurance companies, and investment firms.</w:t>
      </w:r>
    </w:p>
    <w:p w:rsidR="006B3163" w:rsidP="26F918AA" w:rsidRDefault="006B3163" w14:noSpellErr="1" w14:paraId="13314564"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DOI theory outlines five stages of adoption: knowledge, persuasion, decision, implementation, and confirmation. At the knowledge stage, individuals become aware of the innovation and gain some understanding of how it functions. In Saudi financial institutions, this could involve learning about digital tools through training sessions, workshops, or industry publications. During the persuasion stage, individuals form a favorable or unfavorable attitude towards the innovation. Decision-makers in financial institutions evaluate the benefits and drawbacks of adopting digital tools in their project management practices. The decision stage involves activities that lead to a choice to adopt or reject the innovation. Financial institutions may pilot digital tools in specific departments or projects before deciding on broader implementation. During the implementation stage, the innovation is put to use. This involves integrating digital tools into daily project management practices, training staff, and adapting processes to incorporate the new technology. At the confirmation stage, individuals seek reinforcement for the decision made. Financial institutions assess the impact of digital tools on project management efficiency and effectiveness, leading to continued use or discontinuation.</w:t>
      </w:r>
    </w:p>
    <w:p w:rsidR="006B3163" w:rsidP="26F918AA" w:rsidRDefault="006B3163" w14:noSpellErr="1" w14:paraId="285A6EA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Several factors influence the adoption of innovations: relative advantage, compatibility, complexity, trialability, and observability. Relative advantage is the degree to which an innovation is perceived as better than the idea it supersedes. Digital tools in project management must demonstrate clear benefits over traditional methods in terms of efficiency, effectiveness, and overall project outcomes. Compatibility is the degree to which an innovation is perceived as consistent with existing values, past experiences, and needs of potential adopters. Digital tools need to fit well with the existing project management practices and corporate culture of Saudi financial institutions. Complexity is the degree to which an innovation is perceived as difficult to understand and use. Digital tools should be user-friendly and supported by adequate training and resources to facilitate adoption. Trialability is the degree to which an innovation can be experimented with on a limited basis. Financial institutions may conduct pilot projects to test the effectiveness of digital tools before full-scale adoption. Observability is the degree to which the results of an innovation are visible to others. Successful implementation and positive outcomes of digital tools should be communicated within the institution and the broader financial sector to encourage wider adoption.</w:t>
      </w:r>
    </w:p>
    <w:p w:rsidR="006B3163" w:rsidP="26F918AA" w:rsidRDefault="006B3163" w14:noSpellErr="1" w14:paraId="5876D98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By applying the DOI theory, the research will map the adoption landscape, identify which digital tools are being adopted and at what rate, providing a comprehensive overview of the digital transformation landscape in Saudi financial institutions. It will analyze the adoption process, examining how financial institutions learn about, evaluate, and decide to implement digital tools, shedding light on the decision-making processes. The study will evaluate influencing factors, assessing the relative advantage, compatibility, complexity, trialability, and observability of digital tools to understand what drives or hinders their adoption. Finally, it will measure the impact, quantifying the impact of digital tools on project management efficiency and effectiveness, linking these outcomes to stages and factors in the DOI theory.</w:t>
      </w:r>
    </w:p>
    <w:p w:rsidR="006B3163" w:rsidP="26F918AA" w:rsidRDefault="006B3163" w14:noSpellErr="1" w14:paraId="421F5D47" w14:textId="77777777">
      <w:pPr>
        <w:bidi w:val="0"/>
        <w:rPr>
          <w:rFonts w:ascii="Times New Roman" w:hAnsi="Times New Roman" w:cs="Times New Roman" w:asciiTheme="majorBidi" w:hAnsiTheme="majorBidi" w:cstheme="majorBidi"/>
          <w:sz w:val="28"/>
          <w:szCs w:val="28"/>
          <w:rtl w:val="1"/>
          <w:lang w:bidi="ar-EG"/>
        </w:rPr>
      </w:pPr>
    </w:p>
    <w:p w:rsidR="006B3163" w:rsidP="26F918AA" w:rsidRDefault="006B3163" w14:noSpellErr="1" w14:paraId="53BFFC84"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738BD2C7"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6A5586C8"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0311F9F5" w14:textId="4B0E56EA">
      <w:pPr>
        <w:bidi w:val="0"/>
        <w:rPr>
          <w:rFonts w:ascii="Times New Roman" w:hAnsi="Times New Roman" w:cs="Times New Roman" w:asciiTheme="majorBidi" w:hAnsiTheme="majorBidi" w:cstheme="majorBidi"/>
          <w:sz w:val="28"/>
          <w:szCs w:val="28"/>
          <w:rtl w:val="1"/>
        </w:rPr>
      </w:pPr>
      <w:r w:rsidRPr="26F918AA">
        <w:rPr>
          <w:rFonts w:ascii="Times New Roman" w:hAnsi="Times New Roman" w:cs="Times New Roman" w:asciiTheme="majorBidi" w:hAnsiTheme="majorBidi" w:cstheme="majorBidi"/>
          <w:sz w:val="28"/>
          <w:szCs w:val="28"/>
          <w:rtl w:val="1"/>
        </w:rPr>
        <w:br w:type="page"/>
      </w:r>
    </w:p>
    <w:p w:rsidR="006B3163" w:rsidP="26F918AA" w:rsidRDefault="006B3163" w14:noSpellErr="1" w14:paraId="0211BB0F"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07B71CD1"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5266CAC3"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72B0C0F7"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2382DEA9"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7433A67F"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21629AD1" w14:textId="77777777">
      <w:pPr>
        <w:rPr>
          <w:rFonts w:ascii="Times New Roman" w:hAnsi="Times New Roman" w:cs="Times New Roman" w:asciiTheme="majorBidi" w:hAnsiTheme="majorBidi" w:cstheme="majorBidi"/>
          <w:sz w:val="28"/>
          <w:szCs w:val="28"/>
          <w:rtl w:val="1"/>
        </w:rPr>
      </w:pPr>
    </w:p>
    <w:p w:rsidR="006B3163" w:rsidP="26F918AA" w:rsidRDefault="006B3163" w14:noSpellErr="1" w14:paraId="117904C0"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018194E5" w14:textId="77777777">
      <w:pPr>
        <w:rPr>
          <w:rFonts w:ascii="Times New Roman" w:hAnsi="Times New Roman" w:cs="Times New Roman" w:asciiTheme="majorBidi" w:hAnsiTheme="majorBidi" w:cstheme="majorBidi"/>
          <w:b w:val="1"/>
          <w:bCs w:val="1"/>
          <w:sz w:val="48"/>
          <w:szCs w:val="48"/>
          <w:u w:val="single"/>
          <w:rtl w:val="1"/>
        </w:rPr>
      </w:pPr>
    </w:p>
    <w:p w:rsidR="006B3163" w:rsidP="26F918AA" w:rsidRDefault="006B3163" w14:noSpellErr="1" w14:paraId="565A849A" w14:textId="77777777">
      <w:pPr>
        <w:pStyle w:val="Heading1"/>
      </w:pPr>
      <w:r w:rsidR="26F918AA">
        <w:rPr/>
        <w:t>Chapter Two</w:t>
      </w:r>
      <w:r w:rsidR="26F918AA">
        <w:rPr/>
        <w:t xml:space="preserve"> </w:t>
      </w:r>
    </w:p>
    <w:p w:rsidR="006B3163" w:rsidP="26F918AA" w:rsidRDefault="006B3163" w14:noSpellErr="1" w14:paraId="3D2923CE" w14:textId="509D4026">
      <w:pPr>
        <w:pStyle w:val="Heading1"/>
        <w:rPr>
          <w:rtl w:val="1"/>
        </w:rPr>
      </w:pPr>
      <w:r w:rsidR="26F918AA">
        <w:rPr/>
        <w:t>Literature Review</w:t>
      </w:r>
    </w:p>
    <w:p w:rsidR="006B3163" w:rsidP="26F918AA" w:rsidRDefault="006B3163" w14:noSpellErr="1" w14:paraId="64B58856"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1BF81A4B"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50111EF0"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55E02637"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80500AA"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35DECA66"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1D64E255"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69F4E3D"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08D62930"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7AA9C1B8"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4AA9DA57"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3024A504"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729AA2DA"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582F0CE6" w14:textId="3DDFE8CB">
      <w:pPr>
        <w:bidi w:val="0"/>
        <w:rPr>
          <w:rFonts w:ascii="Times New Roman" w:hAnsi="Times New Roman" w:cs="Times New Roman" w:asciiTheme="majorBidi" w:hAnsiTheme="majorBidi" w:cstheme="majorBidi"/>
          <w:sz w:val="28"/>
          <w:szCs w:val="28"/>
          <w:rtl w:val="1"/>
        </w:rPr>
      </w:pPr>
      <w:r w:rsidRPr="26F918AA">
        <w:rPr>
          <w:rFonts w:ascii="Times New Roman" w:hAnsi="Times New Roman" w:cs="Times New Roman" w:asciiTheme="majorBidi" w:hAnsiTheme="majorBidi" w:cstheme="majorBidi"/>
          <w:sz w:val="28"/>
          <w:szCs w:val="28"/>
          <w:rtl w:val="1"/>
        </w:rPr>
        <w:br w:type="page"/>
      </w:r>
    </w:p>
    <w:p w:rsidR="006B3163" w:rsidP="26F918AA" w:rsidRDefault="006B3163" w14:noSpellErr="1" w14:paraId="417267C0" w14:textId="05BD889D">
      <w:pPr>
        <w:pStyle w:val="Heading2"/>
      </w:pPr>
      <w:r w:rsidR="26F918AA">
        <w:rPr/>
        <w:t>Introduction</w:t>
      </w:r>
    </w:p>
    <w:p w:rsidR="006B3163" w:rsidP="26F918AA" w:rsidRDefault="006B3163" w14:noSpellErr="1" w14:paraId="06B66CA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rapid advancement of digital technologies has ushered in a transformative era for various sectors, fundamentally altering traditional business practices and operational frameworks. This chapter aims to review the existing literature on digital transformation, with a particular focus on its implications for project management within the financial sector of Saudi Arabia. The review encompasses an exploration of the broader context of digital transformation initiatives in Saudi Arabia, the specific advancements within the financial services sector, and the integration of digital tools in project management practices.</w:t>
      </w:r>
    </w:p>
    <w:p w:rsidR="006B3163" w:rsidP="26F918AA" w:rsidRDefault="006B3163" w14:noSpellErr="1" w14:paraId="1B049EFC"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Saudi Arabia's commitment to digital transformation is a cornerstone of its Vision 2030, an ambitious plan designed to diversify the economy and reduce reliance on oil revenues. The national strategy emphasizes the adoption of advanced technologies to foster innovation, improve efficiency, and enhance service quality across various sectors, including finance, healthcare, education, and government services. The Kingdom's leadership has prioritized the development of a robust digital infrastructure and the establishment of regulatory frameworks to support this transformation, thereby catalyzing significant changes in business operations and citizen engagement with technology.</w:t>
      </w:r>
    </w:p>
    <w:p w:rsidR="006B3163" w:rsidP="26F918AA" w:rsidRDefault="006B3163" w14:noSpellErr="1" w14:paraId="321417F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Within the financial sector, the integration of digital technologies has been particularly pronounced. Financial institutions are leveraging tools such as blockchain, artificial intelligence, big data analytics, and cloud computing to streamline operations, enhance customer experiences, and maintain competitiveness in a rapidly evolving global market. These technologies are being explored for their potential to increase transparency, security, and efficiency in financial transactions, revolutionize customer service and risk management, and provide critical insights through data analytics.</w:t>
      </w:r>
    </w:p>
    <w:p w:rsidR="006B3163" w:rsidP="26F918AA" w:rsidRDefault="006B3163" w14:noSpellErr="1" w14:paraId="225A6ED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literature also highlights the profound impact of digital transformation on project management practices. Traditional project management methodologies are being augmented by digital tools that offer new capabilities for planning, execution, monitoring, and completion of projects. Project management software, collaboration platforms, automation technologies, and data analytics tools are reshaping how projects are managed, promoting efficiency, collaboration, and data-driven decision-making. These advancements enable organizations to accelerate project delivery, reduce costs, and improve stakeholder satisfaction, ultimately supporting strategic objectives such as innovation and growth.</w:t>
      </w:r>
    </w:p>
    <w:p w:rsidR="006B3163" w:rsidP="26F918AA" w:rsidRDefault="006B3163" w14:noSpellErr="1" w14:paraId="41D83B48"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This chapter delves into the extent of digital transformation adoption in project management within Saudi financial institutions, exploring the types of digital tools being utilized and their integration into project management processes. It examines the influence of these tools on project management efficiency, looking at improvements in time management, resource allocation, and workflow optimization. Furthermore, the chapter evaluates the impact of digital transformation on project management effectiveness, focusing on enhancements in project delivery, stakeholder engagement, and overall project outcomes.</w:t>
      </w:r>
    </w:p>
    <w:p w:rsidR="006B3163" w:rsidP="26F918AA" w:rsidRDefault="006B3163" w14:noSpellErr="1" w14:paraId="135DC902"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By synthesizing the current state of research and identifying gaps in the existing literature, this review sets the stage for a deeper understanding of the transformative effects of digital technologies on project management within the Saudi financial sector. It provides a foundation for subsequent empirical analysis and offers insights into the broader implications of digital transformation for organizational performance and competitive advantage.</w:t>
      </w:r>
    </w:p>
    <w:p w:rsidR="006B3163" w:rsidP="26F918AA" w:rsidRDefault="006B3163" w14:noSpellErr="1" w14:paraId="56510E4F" w14:textId="77777777">
      <w:pPr>
        <w:rPr>
          <w:rFonts w:ascii="Times New Roman" w:hAnsi="Times New Roman" w:cs="Times New Roman" w:asciiTheme="majorBidi" w:hAnsiTheme="majorBidi" w:cstheme="majorBidi"/>
          <w:sz w:val="28"/>
          <w:szCs w:val="28"/>
          <w:u w:val="single"/>
          <w:rtl w:val="1"/>
        </w:rPr>
      </w:pPr>
    </w:p>
    <w:p w:rsidR="006B3163" w:rsidP="26F918AA" w:rsidRDefault="006B3163" w14:noSpellErr="1" w14:paraId="3F236022"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48C09C10" w14:textId="77777777">
      <w:pPr>
        <w:rPr>
          <w:rFonts w:ascii="Times New Roman" w:hAnsi="Times New Roman" w:cs="Times New Roman" w:asciiTheme="majorBidi" w:hAnsiTheme="majorBidi" w:cstheme="majorBidi"/>
          <w:sz w:val="28"/>
          <w:szCs w:val="28"/>
          <w:u w:val="single"/>
        </w:rPr>
      </w:pPr>
    </w:p>
    <w:p w:rsidR="006B3163" w:rsidP="26F918AA" w:rsidRDefault="006B3163" w14:noSpellErr="1" w14:paraId="47B48A3C" w14:textId="77777777">
      <w:pPr>
        <w:pStyle w:val="Heading2"/>
      </w:pPr>
      <w:r w:rsidR="26F918AA">
        <w:rPr/>
        <w:t>Previous Studies</w:t>
      </w:r>
    </w:p>
    <w:p w:rsidR="006B3163" w:rsidP="26F918AA" w:rsidRDefault="006B3163" w14:noSpellErr="1" w14:paraId="6138315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Previous studies provide a valuable context for understanding the current research on digital transformation and its impact on project management within the Saudi financial sector. While numerous investigations have explored digital transformation in various industries, a specific focus on project management in financial institutions, particularly within Saudi Arabia</w:t>
      </w:r>
    </w:p>
    <w:p w:rsidR="006B3163" w:rsidP="26F918AA" w:rsidRDefault="006B3163" w14:noSpellErr="1" w14:paraId="1BE7CF3B" w14:textId="77777777">
      <w:pPr>
        <w:pStyle w:val="Heading3"/>
      </w:pPr>
      <w:r w:rsidR="26F918AA">
        <w:rPr/>
        <w:t>Digital Transformation in Saudi Arabia:</w:t>
      </w:r>
    </w:p>
    <w:p w:rsidR="006B3163" w:rsidP="26F918AA" w:rsidRDefault="006B3163" w14:noSpellErr="1" w14:paraId="7D9BCCE1" w14:textId="77777777">
      <w:pPr>
        <w:bidi w:val="0"/>
        <w:spacing w:before="120" w:after="120" w:line="240" w:lineRule="auto"/>
        <w:ind w:firstLine="284"/>
        <w:jc w:val="both"/>
        <w:rPr>
          <w:rFonts w:ascii="Times New Roman" w:hAnsi="Times New Roman"/>
          <w:sz w:val="24"/>
          <w:szCs w:val="24"/>
          <w:rtl w:val="1"/>
          <w:lang w:bidi="ar-EG"/>
        </w:rPr>
      </w:pPr>
      <w:r w:rsidRPr="26F918AA" w:rsidR="26F918AA">
        <w:rPr>
          <w:rFonts w:ascii="Times New Roman" w:hAnsi="Times New Roman"/>
          <w:sz w:val="24"/>
          <w:szCs w:val="24"/>
        </w:rPr>
        <w:t>Saudi Arabia is undergoing a significant digital transformation initiative, which aims to diversify the economy and reduce dependence on oil revenues. This national strategy emphasizes the adoption of advanced technologies to foster innovation, improve efficiency, and enhance the quality of services across various sectors, including finance, healthcare, education, and government services. (Hassan, 2020)</w:t>
      </w:r>
      <w:r w:rsidRPr="26F918AA" w:rsidR="26F918AA">
        <w:rPr>
          <w:rFonts w:ascii="Times New Roman" w:hAnsi="Times New Roman"/>
          <w:sz w:val="24"/>
          <w:szCs w:val="24"/>
          <w:lang w:bidi="ar-EG"/>
        </w:rPr>
        <w:t>.</w:t>
      </w:r>
    </w:p>
    <w:p w:rsidR="006B3163" w:rsidP="26F918AA" w:rsidRDefault="006B3163" w14:paraId="7823119F"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Kingdom of Saudi Arabia has embarked on an ambitious journey to revolutionize its technological landscape, driven by a vision to diversify its economy and position itself as a regional powerhouse in the digital realm. This strategic shift, spearheaded by the country's leadership, has catalysed a profound shift in the way businesses, government entities, and citizens engage with technology. (Hassan, 2020)</w:t>
      </w:r>
      <w:r w:rsidRPr="26F918AA" w:rsidR="26F918AA">
        <w:rPr>
          <w:rFonts w:ascii="Times New Roman" w:hAnsi="Times New Roman"/>
          <w:sz w:val="24"/>
          <w:szCs w:val="24"/>
          <w:lang w:bidi="ar-EG"/>
        </w:rPr>
        <w:t>.</w:t>
      </w:r>
    </w:p>
    <w:p w:rsidR="006B3163" w:rsidP="26F918AA" w:rsidRDefault="006B3163" w14:noSpellErr="1" w14:paraId="37EB1D00"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At the heart of this transformation lies a concerted effort to harness the power of emerging technologies, from cloud computing and big data analytics to artificial intelligence and the internet of things. Organizations across various sectors, ranging from finance and healthcare to energy and logistics, have embraced these tools, enabling them to streamline operations, enhance decision-making, and deliver superior customer experiences. (Hoang, 2024</w:t>
      </w:r>
      <w:r w:rsidRPr="26F918AA" w:rsidR="26F918AA">
        <w:rPr>
          <w:rFonts w:ascii="Times New Roman" w:hAnsi="Times New Roman"/>
          <w:sz w:val="24"/>
          <w:szCs w:val="24"/>
        </w:rPr>
        <w:t>.(</w:t>
      </w:r>
    </w:p>
    <w:p w:rsidR="006B3163" w:rsidP="26F918AA" w:rsidRDefault="006B3163" w14:noSpellErr="1" w14:paraId="59DAA9AE"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Notably, the Saudi government has taken a proactive stance in fostering this digital revolution. Through the establishment of specialized entities, such as the Ministry of Communications and Information Technology and the National Information Center, the kingdom has implemented robust policies and regulatory frameworks to guide the integration of digital solutions across the public and private domains. These initiatives have paved the way for a surge in technological investments, attracting global tech giants and nurturing a vibrant startup ecosystem. (Ministry of Communications and Information Technology, 2024</w:t>
      </w:r>
      <w:r w:rsidRPr="26F918AA" w:rsidR="26F918AA">
        <w:rPr>
          <w:rFonts w:ascii="Times New Roman" w:hAnsi="Times New Roman"/>
          <w:sz w:val="24"/>
          <w:szCs w:val="24"/>
        </w:rPr>
        <w:t>.(</w:t>
      </w:r>
    </w:p>
    <w:p w:rsidR="006B3163" w:rsidP="26F918AA" w:rsidRDefault="006B3163" w14:noSpellErr="1" w14:paraId="5FA1B3F2"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Saudi Vision 2030 – the nation's comprehensive plan for economic and social transformation – has played a pivotal role in driving the digital agenda. This far-reaching strategy has identified technology as a key enabler, with a focus on developing a digitally empowered workforce, enhancing digital infrastructure, and fostering a culture of innovation and entrepreneurship.</w:t>
      </w:r>
    </w:p>
    <w:p w:rsidR="006B3163" w:rsidP="26F918AA" w:rsidRDefault="006B3163" w14:noSpellErr="1" w14:paraId="2BBF040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Consequently, the digital transformation in Saudi Arabia has yielded tangible outcomes, ranging from the digitization of government services and the automation of administrative processes to the launch of smart city initiatives and the expansion of e-commerce platforms. These advancements have not only enhanced efficiency and productivity but have also fostered greater connectivity, transparency, and access to information for the Saudi populace. (Saudi Data and Artificial Intelligence Authority, 2024</w:t>
      </w:r>
      <w:r w:rsidRPr="26F918AA" w:rsidR="26F918AA">
        <w:rPr>
          <w:rFonts w:ascii="Times New Roman" w:hAnsi="Times New Roman"/>
          <w:sz w:val="24"/>
          <w:szCs w:val="24"/>
        </w:rPr>
        <w:t>. (</w:t>
      </w:r>
    </w:p>
    <w:p w:rsidR="006B3163" w:rsidP="26F918AA" w:rsidRDefault="006B3163" w14:paraId="593C80EA" w14:textId="77777777">
      <w:pPr>
        <w:bidi w:val="0"/>
        <w:spacing w:before="120" w:after="120" w:line="240" w:lineRule="auto"/>
        <w:ind w:firstLine="284"/>
        <w:jc w:val="both"/>
        <w:rPr>
          <w:rFonts w:ascii="Times New Roman" w:hAnsi="Times New Roman"/>
          <w:sz w:val="24"/>
          <w:szCs w:val="24"/>
          <w:rtl w:val="1"/>
          <w:lang w:bidi="ar-EG"/>
        </w:rPr>
      </w:pPr>
      <w:r w:rsidRPr="26F918AA" w:rsidR="26F918AA">
        <w:rPr>
          <w:rFonts w:ascii="Times New Roman" w:hAnsi="Times New Roman"/>
          <w:sz w:val="24"/>
          <w:szCs w:val="24"/>
        </w:rPr>
        <w:t>As the kingdom continues to navigate this digital journey, it faces both opportunities and challenges. The continued investment in technologies, the upskilling of the workforce, and the fostering of a collaborative ecosystem among stakeholders will be crucial in ensuring the sustained success of this transformative endeavour. By embracing the digital revolution, Saudi Arabia aims to cement its position as a regional leader, driving economic diversification, social progress, and a future-ready society. (Saudi Data and Artificial Intelligence Authority, 2024)</w:t>
      </w:r>
      <w:r w:rsidRPr="26F918AA" w:rsidR="26F918AA">
        <w:rPr>
          <w:rFonts w:ascii="Times New Roman" w:hAnsi="Times New Roman"/>
          <w:sz w:val="24"/>
          <w:szCs w:val="24"/>
          <w:lang w:bidi="ar-EG"/>
        </w:rPr>
        <w:t>.</w:t>
      </w:r>
    </w:p>
    <w:p w:rsidR="006B3163" w:rsidP="26F918AA" w:rsidRDefault="006B3163" w14:noSpellErr="1" w14:paraId="00A2BF2A" w14:textId="77777777">
      <w:pPr>
        <w:pStyle w:val="Heading3"/>
      </w:pPr>
      <w:r w:rsidR="26F918AA">
        <w:rPr/>
        <w:t>Digital Transformation in Financial Services:</w:t>
      </w:r>
    </w:p>
    <w:p w:rsidR="006B3163" w:rsidP="26F918AA" w:rsidRDefault="006B3163" w14:noSpellErr="1" w14:paraId="72FFF7E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financial sector has been at the forefront of this digital shift. Banks and financial institutions are increasingly leveraging digital tools and technologies to streamline operations, enhance customer experience, and maintain competitiveness in a rapidly evolving global market. Key technologies driving this transformation include blockchain, artificial intelligence, big data analytics, and cloud computing. (Hariri, 2023).</w:t>
      </w:r>
    </w:p>
    <w:p w:rsidR="006B3163" w:rsidP="26F918AA" w:rsidRDefault="006B3163" w14:noSpellErr="1" w14:paraId="3805E15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Blockchain technology is being explored for its potential to increase transparency, security, and efficiency in financial transactions. By decentralizing transaction records, blockchain can reduce fraud, lower costs, and speed up processes such as cross-border payments and settlement of trades. Several Saudi banks are piloting blockchain projects to understand its benefits and integration challenges. (Guo &amp; Liang, 2016).</w:t>
      </w:r>
    </w:p>
    <w:p w:rsidR="006B3163" w:rsidP="26F918AA" w:rsidRDefault="006B3163" w14:paraId="5C2CDDEF"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Artificial intelligence (AI) and machine learning (ML) are revolutionizing customer service and risk management in the financial sector. AI-powered chatbots and virtual assistants are now common in customer service, providing quick and accurate responses to inquiries and issues. Moreover, AI is being used to analyse vast amounts of data to detect fraudulent activities, assess credit risk, and tailor financial products to individual customer needs. (Buchanan &amp; Wright, 2021).</w:t>
      </w:r>
    </w:p>
    <w:p w:rsidR="006B3163" w:rsidP="26F918AA" w:rsidRDefault="006B3163" w14:paraId="4E7F7244"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Big data analytics is another critical component of the digital transformation in Saudi Arabia. Financial institutions are collecting and analysing data from various sources to gain insights into customer behaviour, market trends, and operational efficiency. These insights enable banks for examples to make data-driven decisions, personalize services, and identify new business opportunities. by</w:t>
      </w:r>
      <w:r w:rsidRPr="26F918AA" w:rsidR="26F918AA">
        <w:rPr>
          <w:rFonts w:ascii="Times New Roman" w:hAnsi="Times New Roman"/>
          <w:sz w:val="24"/>
          <w:szCs w:val="24"/>
        </w:rPr>
        <w:t xml:space="preserve"> </w:t>
      </w:r>
      <w:r w:rsidRPr="26F918AA" w:rsidR="26F918AA">
        <w:rPr>
          <w:rFonts w:ascii="Times New Roman" w:hAnsi="Times New Roman"/>
          <w:sz w:val="24"/>
          <w:szCs w:val="24"/>
        </w:rPr>
        <w:t>analysing transaction data, banks can offer personalized financial advice and products that meet specific customer needs. (Sun et al., 2019).</w:t>
      </w:r>
    </w:p>
    <w:p w:rsidR="006B3163" w:rsidP="26F918AA" w:rsidRDefault="006B3163" w14:paraId="723CE66E"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Cloud computing is transforming the IT infrastructure of Saudi financial institutions by providing scalable and cost-effective solutions. Cloud-based services allow banks to store and process large amounts of data, deploy new applications quickly, and improve collaboration among employees. This shift to cloud computing also enhances cybersecurity measures, ensuring that sensitive financial data is protected against cyber threats. (Alruwaili &amp; Gulliver, 2018).</w:t>
      </w:r>
    </w:p>
    <w:p w:rsidR="006B3163" w:rsidP="26F918AA" w:rsidRDefault="006B3163" w14:noSpellErr="1" w14:paraId="75A22DA5"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Saudi government has played a crucial role in facilitating digital transformation through supportive policies and regulatory frameworks. The establishment of the Saudi Arabian Monetary Authority (SAMA) Regulatory Sandbox allows fintech companies to test innovative products and services in a controlled environment before full-scale deployment. This initiative encourages experimentation and innovation while ensuring that new technologies comply with regulatory standards. (Chen et al., 2021).</w:t>
      </w:r>
    </w:p>
    <w:p w:rsidR="006B3163" w:rsidP="26F918AA" w:rsidRDefault="006B3163" w14:paraId="2451B497"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In addition to regulatory support, significant investments are being made in digital infrastructure and education. The government is investing in high-speed internet, 5G networks, and data centres to support the growing demand for digital services. Educational initiatives aimed at developing digital skills among the workforce are also underway, ensuring that Saudi professionals are equipped to thrive in a digital economy. (Alshareef, 2022).</w:t>
      </w:r>
    </w:p>
    <w:p w:rsidR="006B3163" w:rsidP="26F918AA" w:rsidRDefault="006B3163" w14:paraId="0C0B90D6" w14:textId="79CB4FAC">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Despite these advancements, challenges remain in the digital transformation journey. Cybersecurity threats are a constant concern, requiring continuous investment in security measures and training. Additionally, the rapid pace of technological change necessitates ongoing adaptation and learning by both organizations and employees. (Favoretto et al., 2021).</w:t>
      </w:r>
    </w:p>
    <w:p w:rsidR="006B3163" w:rsidP="26F918AA" w:rsidRDefault="006B3163" w14:noSpellErr="1" w14:paraId="7679A0D1" w14:textId="77777777">
      <w:pPr>
        <w:pStyle w:val="Heading3"/>
      </w:pPr>
      <w:r w:rsidR="26F918AA">
        <w:rPr/>
        <w:t>Project Management and Digital Tools:</w:t>
      </w:r>
    </w:p>
    <w:p w:rsidR="006B3163" w:rsidP="26F918AA" w:rsidRDefault="006B3163" w14:noSpellErr="1" w14:paraId="3CECFD0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Project management in the context of digital transformation involves the integration of advanced digital tools and technologies to enhance planning, execution, monitoring, and completion of projects within organizations. Traditionally, project management relied on manual processes and standardized methodologies. However, the advent of digital tools has revolutionized this field by offering new capabilities that improve efficiency, collaboration, and decision-making. (Gonçalves et al., 2023).</w:t>
      </w:r>
    </w:p>
    <w:p w:rsidR="006B3163" w:rsidP="26F918AA" w:rsidRDefault="006B3163" w14:paraId="64E853F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One of the key digital tools transforming project management is project management software. These tools provide centralized platforms for planning and scheduling tasks, managing resources, tracking progress, and communicating with stakeholders. Features such as Gantt charts, task dependencies, and real-time updates enable project managers to streamline workflows, allocate resources effectively, and maintain visibility over project timelines and milestones. (Barghoth et al., 2020).</w:t>
      </w:r>
    </w:p>
    <w:p w:rsidR="006B3163" w:rsidP="26F918AA" w:rsidRDefault="006B3163" w14:paraId="26E1C2A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Collaboration platforms have also become essential in modern project management practices. These platforms facilitate real-time communication and collaboration among team members, regardless of their geographical locations. Features such as file sharing, instant messaging, video conferencing, and document management enhance teamwork, foster innovation, and reduce delays in project delivery. By enabling seamless communication and information sharing, collaboration platforms promote agility and responsiveness in project management processes. (Leipämaa-Leskinen et al., 2022).</w:t>
      </w:r>
    </w:p>
    <w:p w:rsidR="006B3163" w:rsidP="26F918AA" w:rsidRDefault="006B3163" w14:noSpellErr="1" w14:paraId="6F4619F4"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Automation technologies are increasingly being integrated into project management to streamline repetitive tasks and enhance operational efficiency. Automated reporting systems, for instance, generate and distribute project status reports, key performance indicators (KPIs), and financial summaries automatically. This reduces manual effort, minimizes errors, and ensures that stakeholders have access to up-to-date information for informed decision-making. (Savio &amp; Dewan, 2023).</w:t>
      </w:r>
    </w:p>
    <w:p w:rsidR="006B3163" w:rsidP="26F918AA" w:rsidRDefault="006B3163" w14:paraId="4E44132A"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Data analytics tools play a critical role in project management by providing insights into project performance, resource utilization, and risk factors. These tools analyse historical data and real-time metrics to identify trends, predict outcomes, and optimize project strategies. By leveraging data analytics, project managers can make data-driven decisions, allocate resources strategically, and mitigate potential risks proactively, thereby improving project outcomes and enhancing organizational competitiveness. (Buse &amp; Zimmermann, 2010).</w:t>
      </w:r>
    </w:p>
    <w:p w:rsidR="006B3163" w:rsidP="26F918AA" w:rsidRDefault="006B3163" w14:noSpellErr="1" w14:paraId="070DC66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adoption of digital tools in project management not only enhances operational efficiency but also supports strategic objectives such as innovation and growth. By automating routine tasks, facilitating collaboration, and providing actionable insights, these tools enable organizations to accelerate project delivery, reduce costs, and improve stakeholder satisfaction. Moreover, digital tools empower project managers to adapt to changing market dynamics and complex project requirements, enabling them to drive successful project outcomes in a dynamic business environment. (Vaio et al., 2021).</w:t>
      </w:r>
    </w:p>
    <w:p w:rsidR="006B3163" w:rsidP="26F918AA" w:rsidRDefault="006B3163" w14:noSpellErr="1" w14:paraId="4D09A91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integration of digital tools into project management requires careful planning, investment in technology infrastructure, and continuous training of personnel. Challenges such as cybersecurity risks, data privacy concerns, and resistance to change may hinder adoption and implementation efforts. Overcoming these challenges necessitates a holistic approach that combines technology deployment with organizational change management and stakeholder engagement to ensure successful digital transformation in project management practices. (Swart et al., 2022).</w:t>
      </w:r>
    </w:p>
    <w:p w:rsidR="006B3163" w:rsidP="26F918AA" w:rsidRDefault="006B3163" w14:noSpellErr="1" w14:paraId="7DF3A78E" w14:textId="77777777">
      <w:pPr>
        <w:bidi w:val="0"/>
        <w:spacing w:before="120" w:after="120" w:line="240" w:lineRule="auto"/>
        <w:ind w:firstLine="284"/>
        <w:jc w:val="both"/>
        <w:rPr>
          <w:rFonts w:ascii="Times New Roman" w:hAnsi="Times New Roman"/>
          <w:sz w:val="24"/>
          <w:szCs w:val="24"/>
        </w:rPr>
      </w:pPr>
    </w:p>
    <w:p w:rsidR="006B3163" w:rsidP="26F918AA" w:rsidRDefault="006B3163" w14:noSpellErr="1" w14:paraId="394AE043" w14:textId="77777777">
      <w:pPr>
        <w:bidi w:val="0"/>
        <w:spacing w:before="120" w:after="120" w:line="240" w:lineRule="auto"/>
        <w:jc w:val="both"/>
        <w:rPr>
          <w:rFonts w:ascii="Times New Roman" w:hAnsi="Times New Roman"/>
          <w:sz w:val="24"/>
          <w:szCs w:val="24"/>
        </w:rPr>
      </w:pPr>
    </w:p>
    <w:p w:rsidR="006B3163" w:rsidP="26F918AA" w:rsidRDefault="006B3163" w14:noSpellErr="1" w14:paraId="27750815" w14:textId="77777777">
      <w:pPr>
        <w:pStyle w:val="Heading3"/>
      </w:pPr>
      <w:r w:rsidR="26F918AA">
        <w:rPr/>
        <w:t>Extent of Digital Transformation Adoption in Project Management:</w:t>
      </w:r>
    </w:p>
    <w:p w:rsidR="006B3163" w:rsidP="26F918AA" w:rsidRDefault="006B3163" w14:paraId="11AE8E3D"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financial sector has witnessed a profound shift in the way project management operations are executed, driven by the embrace of digital technologies. Financial institutions have recognized the transformative potential of these advancements and have actively sought to integrate them into their project management frameworks. (Warner &amp; Wäger, 2019).</w:t>
      </w:r>
    </w:p>
    <w:p w:rsidR="006B3163" w:rsidP="26F918AA" w:rsidRDefault="006B3163" w14:paraId="1D5E57C3"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One of the most prominent areas of digital transformation adoption has been the incorporation of cloud-based project management platforms and tools. These innovative solutions have enabled seamless collaboration, real-time data sharing, and enhanced visibility across project teams, regardless of their physical location. By leveraging the power of the cloud, financial organizations have been able to streamline their project initiation, planning, and control processes, promoting greater efficiency and agility. (Warner &amp; Wäger, 2019).</w:t>
      </w:r>
    </w:p>
    <w:p w:rsidR="006B3163" w:rsidP="26F918AA" w:rsidRDefault="006B3163" w14:noSpellErr="1" w14:paraId="20E7E0C7"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Furthermore, the integration of data analytics and visualization capabilities has revolutionized the way project managers monitor and report on their initiatives. Financial institutions have harnessed the power of advanced analytics to glean deeper insights into project performance, identify potential risks and bottlenecks, and make more informed decisions. The ability to transform raw data into meaningful visual representations has empowered project teams to quickly identify patterns, trends, and areas for improvement, ultimately enhancing project outcomes. (Mariani &amp; Mancini, 2023).</w:t>
      </w:r>
    </w:p>
    <w:p w:rsidR="006B3163" w:rsidP="26F918AA" w:rsidRDefault="006B3163" w14:noSpellErr="1" w14:paraId="277CD1FC"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Alongside these advancements, financial organizations have also embraced the potential of automated task assignment, workflow management, and collaboration tools. These digital solutions have helped to reduce manual overhead, ensure the timely execution of project activities, and foster cross-functional teamwork, leading to improved productivity and coordination among project stakeholders. (Mariani &amp; Mancini, 2023).</w:t>
      </w:r>
    </w:p>
    <w:p w:rsidR="006B3163" w:rsidP="26F918AA" w:rsidRDefault="006B3163" w14:noSpellErr="1" w14:paraId="260BDCCB"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adoption of artificial intelligence and machine learning technologies has also emerged as a transformative force in project management within the Saudi financial sector. These capabilities have enabled project managers to generate predictive insights, optimize resource allocation, and enhance risk mitigation strategies, ultimately contributing to the overall effectiveness and efficiency of their initiatives. (Vial, 2019).</w:t>
      </w:r>
    </w:p>
    <w:p w:rsidR="006B3163" w:rsidP="26F918AA" w:rsidRDefault="006B3163" w14:noSpellErr="1" w14:paraId="37A388A4"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As financial institutions continue to navigate this digital transformation journey, the integration of these innovative technologies into project management practices has become a strategic imperative, enabling them to stay ahead of the curve, enhance operational excellence, and deliver superior customer experiences in an increasingly competitive landscape. (Vial, 2019).</w:t>
      </w:r>
    </w:p>
    <w:p w:rsidR="006B3163" w:rsidP="26F918AA" w:rsidRDefault="006B3163" w14:noSpellErr="1" w14:paraId="2BE7297B" w14:textId="77777777">
      <w:pPr>
        <w:pStyle w:val="Heading3"/>
      </w:pPr>
      <w:r w:rsidR="26F918AA">
        <w:rPr/>
        <w:t>Influence of Digital Transformation on Project Management Efficiency:</w:t>
      </w:r>
    </w:p>
    <w:p w:rsidR="006B3163" w:rsidP="26F918AA" w:rsidRDefault="006B3163" w14:paraId="521846F7"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digital technologies relation into the project management has had a profound impact on enhancing operational efficiency. These transformative initiatives have enabled a fundamental shift in the way project teams plan, execute, and monitor their initiatives, leading to tangible improvements across various aspects of project management. (Papadonikolaki et al., 2022).</w:t>
      </w:r>
    </w:p>
    <w:p w:rsidR="006B3163" w:rsidP="26F918AA" w:rsidRDefault="006B3163" w14:noSpellErr="1" w14:paraId="2D8E3A1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One of the primary benefits of digital transformation has been the reduction of administrative overhead and manual tasks through the implementation of automated systems and workflows. Financial organizations have leveraged digital tools to streamline project initiation, planning, and control processes, eliminating time-consuming manual interventions and freeing up project managers to focus on higher-value activities. This automation has not only improved productivity but has also contributed to the minimization of human errors, ensuring greater consistency and reliability in project execution. (You &amp; Zhao, 2023).</w:t>
      </w:r>
    </w:p>
    <w:p w:rsidR="006B3163" w:rsidP="26F918AA" w:rsidRDefault="006B3163" w14:noSpellErr="1" w14:paraId="386D7DA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utilization of digital collaboration platforms and communication tools has also been a game-changer in enhancing project management efficiency. These solutions have facilitated seamless information sharing, improved coordination among team members, and enabled immediate access to project-related data, regardless of geographic location. This enhanced collaboration and transparency have contributed to the reduction of communication breakdowns, improved decision-making, and more effective problem-solving within project teams. (Hajj &amp; Hammoud, 2023).</w:t>
      </w:r>
    </w:p>
    <w:p w:rsidR="006B3163" w:rsidP="26F918AA" w:rsidRDefault="006B3163" w14:noSpellErr="1" w14:paraId="7A01FC52"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adoption of artificial intelligence and machine learning algorithms has further amplified the efficiency gains within project management. These sophisticated technologies have enabled financial institutions to generate predictive insights, automate repetitive tasks, and optimize resource allocation, ultimately leading to increased productivity, reduced costs, and improved project outcomes. (Hajj &amp; Hammoud, 2023).</w:t>
      </w:r>
    </w:p>
    <w:p w:rsidR="006B3163" w:rsidP="26F918AA" w:rsidRDefault="006B3163" w14:noSpellErr="1" w14:paraId="259BA08E" w14:textId="77777777">
      <w:pPr>
        <w:pStyle w:val="Heading3"/>
      </w:pPr>
      <w:r w:rsidR="26F918AA">
        <w:rPr/>
        <w:t>Impact of Digital Transformation on Project Management Effectiveness:</w:t>
      </w:r>
    </w:p>
    <w:p w:rsidR="006B3163" w:rsidP="26F918AA" w:rsidRDefault="006B3163" w14:noSpellErr="1" w14:paraId="08777A16"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One of the primary areas where digital transformation has bolstered project management effectiveness is in the realm of project delivery. By leveraging automated task assignment, real-time project tracking, and data-driven insights, financial institutions have been able to enhance their ability to complete projects on time and within budget. The increased visibility and transparency afforded by digital tools have enabled project managers to anticipate and mitigate risks more effectively, ensuring smoother project execution and minimizing costly delays or scope creep. (Teng et al., 2022).</w:t>
      </w:r>
    </w:p>
    <w:p w:rsidR="006B3163" w:rsidP="26F918AA" w:rsidRDefault="006B3163" w14:noSpellErr="1" w14:paraId="67540C19"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digital collaboration platforms and communication channels has fostered enhanced stakeholder engagement and alignment. Project teams can now seamlessly coordinate with internal and external stakeholders, facilitating the timely exchange of information, addressing concerns, and aligning expectations. This improved collaboration has led to increased stakeholder satisfaction, better-informed decision-making, and ultimately, more successful project outcomes. (Butt et al., 2016).</w:t>
      </w:r>
    </w:p>
    <w:p w:rsidR="006B3163" w:rsidP="26F918AA" w:rsidRDefault="006B3163" w14:noSpellErr="1" w14:paraId="1B9EBABA"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application of data analytics and visualization capabilities has also been instrumental in enhancing project management effectiveness. Financial institutions have harnessed the power of these digital tools to generate actionable insights, identify trends, and optimize project processes. By transforming raw data into meaningful visual representations, project managers can quickly identify areas for improvement, make data-driven decisions, and enhance the overall quality and performance of their initiatives. (Flood et al., 2016).</w:t>
      </w:r>
    </w:p>
    <w:p w:rsidR="006B3163" w:rsidP="26F918AA" w:rsidRDefault="006B3163" w14:noSpellErr="1" w14:paraId="51AA6698" w14:textId="03DBFB0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adoption of artificial intelligence and machine learning technologies has further amplified the effectiveness of project management. These advanced capabilities have enabled financial institutions to automate repetitive tasks, generate predictive insights, and optimize resource allocation, leading to increased productivity, reduced risks, and improved project outcomes. (Buchanan &amp; Wright, 2021).</w:t>
      </w:r>
    </w:p>
    <w:p w:rsidR="006B3163" w:rsidP="26F918AA" w:rsidRDefault="006B3163" w14:noSpellErr="1" w14:paraId="3781874C" w14:textId="77777777">
      <w:pPr>
        <w:pStyle w:val="Heading2"/>
      </w:pPr>
      <w:r w:rsidR="26F918AA">
        <w:rPr/>
        <w:t>Theoretical Principles of the Study</w:t>
      </w:r>
    </w:p>
    <w:p w:rsidR="006B3163" w:rsidP="26F918AA" w:rsidRDefault="006B3163" w14:noSpellErr="1" w14:paraId="46461E8D" w14:textId="77777777">
      <w:pPr>
        <w:pStyle w:val="Heading3"/>
      </w:pPr>
      <w:r w:rsidR="26F918AA">
        <w:rPr/>
        <w:t>Resource-Based View (RBV):</w:t>
      </w:r>
    </w:p>
    <w:p w:rsidR="006B3163" w:rsidP="26F918AA" w:rsidRDefault="006B3163" w14:noSpellErr="1" w14:paraId="045A24E7" w14:textId="77777777">
      <w:pPr>
        <w:bidi w:val="0"/>
        <w:spacing w:before="120" w:after="120" w:line="240" w:lineRule="auto"/>
        <w:ind w:firstLine="284"/>
        <w:jc w:val="both"/>
        <w:rPr>
          <w:rFonts w:ascii="Times New Roman" w:hAnsi="Times New Roman"/>
          <w:sz w:val="24"/>
          <w:szCs w:val="24"/>
          <w:rtl w:val="1"/>
        </w:rPr>
      </w:pPr>
      <w:r w:rsidRPr="26F918AA" w:rsidR="26F918AA">
        <w:rPr>
          <w:rFonts w:ascii="Times New Roman" w:hAnsi="Times New Roman"/>
          <w:sz w:val="24"/>
          <w:szCs w:val="24"/>
        </w:rPr>
        <w:t>The Resource-Based View theory provides a foundational perspective for understanding how digital transformation influences project management within the Saudi financial sector. It posits that adopting digital tools, such as project management software and automation systems enhances organizational capabilities and efficiency. By leveraging these technological resources, financial institutions aim to achieve competitive advantage through improved decision-making and project outcomes. (Davis &amp; DeWitt, 2021).</w:t>
      </w:r>
    </w:p>
    <w:p w:rsidR="006B3163" w:rsidP="26F918AA" w:rsidRDefault="006B3163" w14:noSpellErr="1" w14:paraId="6BAD3A93" w14:textId="77777777">
      <w:pPr>
        <w:pStyle w:val="Heading3"/>
      </w:pPr>
      <w:r w:rsidR="26F918AA">
        <w:rPr/>
        <w:t>Technology Acceptance Model (TAM):</w:t>
      </w:r>
    </w:p>
    <w:p w:rsidR="006B3163" w:rsidP="26F918AA" w:rsidRDefault="006B3163" w14:noSpellErr="1" w14:paraId="6DCA343C" w14:textId="77777777">
      <w:pPr>
        <w:bidi w:val="0"/>
        <w:spacing w:before="120" w:after="120" w:line="240" w:lineRule="auto"/>
        <w:ind w:firstLine="284"/>
        <w:jc w:val="both"/>
        <w:rPr>
          <w:rFonts w:ascii="Times New Roman" w:hAnsi="Times New Roman"/>
          <w:sz w:val="24"/>
          <w:szCs w:val="24"/>
          <w:rtl w:val="1"/>
        </w:rPr>
      </w:pPr>
      <w:r w:rsidRPr="26F918AA" w:rsidR="26F918AA">
        <w:rPr>
          <w:rFonts w:ascii="Times New Roman" w:hAnsi="Times New Roman"/>
          <w:sz w:val="24"/>
          <w:szCs w:val="24"/>
        </w:rPr>
        <w:t>The Technology Acceptance Model informs this study by examining stakeholders' perceptions and acceptance of digital tools in project management. TAM suggests that the perceived usefulness and ease of use of these tools influence their adoption and effectiveness in enhancing project management efficiency and effectiveness. Understanding stakeholders' attitudes and beliefs about these technologies is crucial for assessing their impact on project outcomes and organizational performance. (Hernández et al., 2008).</w:t>
      </w:r>
    </w:p>
    <w:p w:rsidR="006B3163" w:rsidP="26F918AA" w:rsidRDefault="006B3163" w14:noSpellErr="1" w14:paraId="576C9A0D" w14:textId="77777777">
      <w:pPr>
        <w:pStyle w:val="Heading3"/>
      </w:pPr>
      <w:r w:rsidR="26F918AA">
        <w:rPr/>
        <w:t>Innovation Diffusion Theory:</w:t>
      </w:r>
    </w:p>
    <w:p w:rsidR="006B3163" w:rsidP="26F918AA" w:rsidRDefault="006B3163" w14:paraId="1C508A5C" w14:textId="16250743">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The Innovation Diffusion Theory helps contextualize the adoption and diffusion of digital tools across different financial institutions in Saudi Arabia. It categorizes adopters into various stages, from early adopters to laggards, based on their readiness to embrace technological innovations. This framework assists in predicting patterns of digital tool adoption and identifying factors that influence adoption rates within the sector. (Al-Gahtani, 2003).</w:t>
      </w:r>
    </w:p>
    <w:p w:rsidR="006B3163" w:rsidP="26F918AA" w:rsidRDefault="006B3163" w14:noSpellErr="1" w14:paraId="477ACD7D" w14:textId="77777777">
      <w:pPr>
        <w:pStyle w:val="Heading3"/>
      </w:pPr>
      <w:r w:rsidR="26F918AA">
        <w:rPr/>
        <w:t>Organizational Learning Theory:</w:t>
      </w:r>
    </w:p>
    <w:p w:rsidR="006B3163" w:rsidP="26F918AA" w:rsidRDefault="006B3163" w14:paraId="45B216C2" w14:textId="77777777">
      <w:pPr>
        <w:bidi w:val="0"/>
        <w:spacing w:before="120" w:after="120" w:line="240" w:lineRule="auto"/>
        <w:ind w:firstLine="284"/>
        <w:jc w:val="both"/>
        <w:rPr>
          <w:rFonts w:ascii="Times New Roman" w:hAnsi="Times New Roman"/>
          <w:sz w:val="24"/>
          <w:szCs w:val="24"/>
          <w:rtl w:val="1"/>
        </w:rPr>
      </w:pPr>
      <w:r w:rsidRPr="26F918AA" w:rsidR="26F918AA">
        <w:rPr>
          <w:rFonts w:ascii="Times New Roman" w:hAnsi="Times New Roman"/>
          <w:sz w:val="24"/>
          <w:szCs w:val="24"/>
        </w:rPr>
        <w:t>Organizational Learning Theory underscores the importance of continuous adaptation and learning within organizations undergoing digital transformation. Financial institutions in Saudi Arabia are encouraged to cultivate a learning-oriented culture that embraces new technologies in project management. This theory guides the study in exploring how organizations learn from digital transformation experiences, address challenges and optimize project management practices over time. (Almulhim, 2020).</w:t>
      </w:r>
    </w:p>
    <w:p w:rsidR="006B3163" w:rsidP="26F918AA" w:rsidRDefault="006B3163" w14:noSpellErr="1" w14:paraId="0EFA817D" w14:textId="77777777">
      <w:pPr>
        <w:pStyle w:val="Heading3"/>
      </w:pPr>
      <w:r w:rsidR="26F918AA">
        <w:rPr/>
        <w:t>Systems Theory:</w:t>
      </w:r>
    </w:p>
    <w:p w:rsidR="006B3163" w:rsidP="26F918AA" w:rsidRDefault="006B3163" w14:paraId="1F49C5E6" w14:textId="77777777">
      <w:pPr>
        <w:bidi w:val="0"/>
        <w:spacing w:before="120" w:after="120" w:line="240" w:lineRule="auto"/>
        <w:ind w:firstLine="284"/>
        <w:jc w:val="both"/>
        <w:rPr>
          <w:rFonts w:ascii="Times New Roman" w:hAnsi="Times New Roman"/>
          <w:sz w:val="24"/>
          <w:szCs w:val="24"/>
        </w:rPr>
      </w:pPr>
      <w:r w:rsidRPr="26F918AA" w:rsidR="26F918AA">
        <w:rPr>
          <w:rFonts w:ascii="Times New Roman" w:hAnsi="Times New Roman"/>
          <w:sz w:val="24"/>
          <w:szCs w:val="24"/>
        </w:rPr>
        <w:t>Systems Theory provides a holistic perspective on how digital tools integrate into existing project management systems within financial institutions. It emphasizes the interconnectedness and interdependencies within organizational systems, highlighting the need to consider the broader organizational context when studying the impact of digital transformation on project management practices. This framework supports the study in analyzing how digital tools influence organizational processes, structures, and interactions to enhance project management efficiency and effectiveness. (Batova et al., 2021).</w:t>
      </w:r>
    </w:p>
    <w:p w:rsidR="006B3163" w:rsidP="26F918AA" w:rsidRDefault="006B3163" w14:noSpellErr="1" w14:paraId="69BD843A" w14:textId="77777777">
      <w:pPr>
        <w:bidi w:val="0"/>
        <w:spacing w:before="120" w:after="120" w:line="240" w:lineRule="auto"/>
        <w:jc w:val="both"/>
        <w:rPr>
          <w:rFonts w:ascii="Times New Roman" w:hAnsi="Times New Roman"/>
          <w:sz w:val="24"/>
          <w:szCs w:val="24"/>
        </w:rPr>
      </w:pPr>
    </w:p>
    <w:p w:rsidR="006B3163" w:rsidP="26F918AA" w:rsidRDefault="006B3163" w14:noSpellErr="1" w14:paraId="4E025351" w14:textId="77777777">
      <w:pPr>
        <w:bidi w:val="0"/>
        <w:spacing w:before="120" w:after="120" w:line="240" w:lineRule="auto"/>
        <w:jc w:val="both"/>
        <w:rPr>
          <w:rFonts w:ascii="Times New Roman" w:hAnsi="Times New Roman"/>
          <w:sz w:val="24"/>
          <w:szCs w:val="24"/>
        </w:rPr>
      </w:pPr>
    </w:p>
    <w:p w:rsidR="006B3163" w:rsidP="145ACD06" w:rsidRDefault="006B3163" w14:paraId="40B6A630" w14:noSpellErr="1" w14:textId="678A0FDF">
      <w:pPr>
        <w:pStyle w:val="Normal"/>
        <w:rPr>
          <w:rFonts w:ascii="Times New Roman" w:hAnsi="Times New Roman" w:cs="Times New Roman" w:asciiTheme="majorBidi" w:hAnsiTheme="majorBidi" w:cstheme="majorBidi"/>
          <w:sz w:val="28"/>
          <w:szCs w:val="28"/>
          <w:u w:val="single"/>
          <w:rtl w:val="1"/>
          <w:lang w:bidi="ar-EG"/>
        </w:rPr>
        <w:sectPr w:rsidR="00A21194" w:rsidSect="0099745A">
          <w:pgSz w:w="11906" w:h="16838" w:orient="portrait"/>
          <w:pgMar w:top="1138" w:right="1701" w:bottom="1138" w:left="1138"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pgNumType w:fmt="upperRoman"/>
          <w:cols w:space="708"/>
          <w:bidi/>
          <w:rtlGutter/>
          <w:docGrid w:linePitch="360"/>
          <w:headerReference w:type="default" r:id="Re097a3558b7a4da6"/>
          <w:headerReference w:type="even" r:id="R90e76c0ef9224a4e"/>
          <w:footerReference w:type="default" r:id="R407d7327057540c1"/>
          <w:footerReference w:type="even" r:id="Rfe02b572966146d1"/>
        </w:sectPr>
      </w:pPr>
    </w:p>
    <w:p w:rsidR="26F918AA" w:rsidP="26F918AA" w:rsidRDefault="26F918AA" w14:paraId="4FF9C5AB" w14:textId="6CB2ADE4">
      <w:pPr>
        <w:pStyle w:val="Normal"/>
        <w:rPr>
          <w:rFonts w:ascii="Times New Roman" w:hAnsi="Times New Roman" w:cs="Times New Roman" w:asciiTheme="majorBidi" w:hAnsiTheme="majorBidi" w:cstheme="majorBidi"/>
          <w:sz w:val="28"/>
          <w:szCs w:val="28"/>
          <w:u w:val="single"/>
          <w:rtl w:val="1"/>
        </w:rPr>
      </w:pPr>
    </w:p>
    <w:sectPr w:rsidRPr="006B3163" w:rsidR="009125CE" w:rsidSect="00A21194">
      <w:pgSz w:w="11906" w:h="16838" w:orient="portrait"/>
      <w:pgMar w:top="1140" w:right="1701" w:bottom="1140" w:left="1140" w:header="709" w:footer="709"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1"/>
      <w:cols w:space="708"/>
      <w:bidi/>
      <w:rtlGutter/>
      <w:docGrid w:linePitch="360"/>
      <w:headerReference w:type="default" r:id="Rd8ffcd7e862b441a"/>
      <w:headerReference w:type="even" r:id="R933db24bf9564439"/>
      <w:footerReference w:type="default" r:id="R1846e3e6652e4097"/>
      <w:footerReference w:type="even" r:id="R07310e9ba9be42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74A5E" w:rsidP="009125CE" w:rsidRDefault="00074A5E" w14:paraId="6E414811" w14:textId="77777777">
      <w:pPr>
        <w:spacing w:after="0" w:line="240" w:lineRule="auto"/>
      </w:pPr>
      <w:r>
        <w:separator/>
      </w:r>
    </w:p>
  </w:endnote>
  <w:endnote w:type="continuationSeparator" w:id="0">
    <w:p w:rsidR="00074A5E" w:rsidP="009125CE" w:rsidRDefault="00074A5E" w14:paraId="35F08D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2.xml><?xml version="1.0" encoding="utf-8"?>
<w:ft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41208978">
      <w:trPr>
        <w:trHeight w:val="300"/>
      </w:trPr>
      <w:tc>
        <w:tcPr>
          <w:tcW w:w="3020" w:type="dxa"/>
          <w:tcMar/>
        </w:tcPr>
        <w:p w:rsidR="26F918AA" w:rsidP="26F918AA" w:rsidRDefault="26F918AA" w14:paraId="2E291733" w14:textId="0FE95BC2">
          <w:pPr>
            <w:pStyle w:val="Header"/>
            <w:bidi w:val="1"/>
            <w:ind w:left="-115"/>
            <w:jc w:val="left"/>
          </w:pPr>
        </w:p>
      </w:tc>
      <w:tc>
        <w:tcPr>
          <w:tcW w:w="3020" w:type="dxa"/>
          <w:tcMar/>
        </w:tcPr>
        <w:p w:rsidR="26F918AA" w:rsidP="26F918AA" w:rsidRDefault="26F918AA" w14:paraId="1CB88804" w14:textId="68CBCD16">
          <w:pPr>
            <w:pStyle w:val="Header"/>
            <w:bidi w:val="1"/>
            <w:jc w:val="center"/>
          </w:pPr>
        </w:p>
      </w:tc>
      <w:tc>
        <w:tcPr>
          <w:tcW w:w="3020" w:type="dxa"/>
          <w:tcMar/>
        </w:tcPr>
        <w:p w:rsidR="26F918AA" w:rsidP="26F918AA" w:rsidRDefault="26F918AA" w14:paraId="27387A4A" w14:textId="1BA01463">
          <w:pPr>
            <w:pStyle w:val="Header"/>
            <w:bidi w:val="1"/>
            <w:ind w:right="-115"/>
            <w:jc w:val="right"/>
          </w:pPr>
        </w:p>
      </w:tc>
    </w:tr>
  </w:tbl>
  <w:p w:rsidR="26F918AA" w:rsidP="26F918AA" w:rsidRDefault="26F918AA" w14:paraId="4590E5BF" w14:textId="4172580B">
    <w:pPr>
      <w:pStyle w:val="Footer"/>
      <w:bidi w:val="1"/>
    </w:pPr>
  </w:p>
</w:ftr>
</file>

<file path=word/footer3.xml><?xml version="1.0" encoding="utf-8"?>
<w:ft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78408CAC">
      <w:trPr>
        <w:trHeight w:val="300"/>
      </w:trPr>
      <w:tc>
        <w:tcPr>
          <w:tcW w:w="3020" w:type="dxa"/>
          <w:tcMar/>
        </w:tcPr>
        <w:p w:rsidR="26F918AA" w:rsidP="26F918AA" w:rsidRDefault="26F918AA" w14:paraId="23E20CF0" w14:textId="026EFBB4">
          <w:pPr>
            <w:pStyle w:val="Header"/>
            <w:bidi w:val="1"/>
            <w:ind w:left="-115"/>
            <w:jc w:val="left"/>
          </w:pPr>
        </w:p>
      </w:tc>
      <w:tc>
        <w:tcPr>
          <w:tcW w:w="3020" w:type="dxa"/>
          <w:tcMar/>
        </w:tcPr>
        <w:p w:rsidR="26F918AA" w:rsidP="26F918AA" w:rsidRDefault="26F918AA" w14:paraId="3FA24869" w14:textId="7D0BE8E0">
          <w:pPr>
            <w:pStyle w:val="Header"/>
            <w:bidi w:val="1"/>
            <w:jc w:val="center"/>
          </w:pPr>
        </w:p>
      </w:tc>
      <w:tc>
        <w:tcPr>
          <w:tcW w:w="3020" w:type="dxa"/>
          <w:tcMar/>
        </w:tcPr>
        <w:p w:rsidR="26F918AA" w:rsidP="26F918AA" w:rsidRDefault="26F918AA" w14:paraId="4B399DD5" w14:textId="2B9E7EA0">
          <w:pPr>
            <w:pStyle w:val="Header"/>
            <w:bidi w:val="1"/>
            <w:ind w:right="-115"/>
            <w:jc w:val="right"/>
          </w:pPr>
        </w:p>
      </w:tc>
    </w:tr>
  </w:tbl>
  <w:p w:rsidR="26F918AA" w:rsidP="26F918AA" w:rsidRDefault="26F918AA" w14:paraId="072A37BF" w14:textId="004CC2EA">
    <w:pPr>
      <w:pStyle w:val="Footer"/>
      <w:bidi w:val="1"/>
    </w:pPr>
  </w:p>
</w:ftr>
</file>

<file path=word/footer4.xml><?xml version="1.0" encoding="utf-8"?>
<w:ft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699FDFC5">
      <w:trPr>
        <w:trHeight w:val="300"/>
      </w:trPr>
      <w:tc>
        <w:tcPr>
          <w:tcW w:w="3020" w:type="dxa"/>
          <w:tcMar/>
        </w:tcPr>
        <w:p w:rsidR="26F918AA" w:rsidP="26F918AA" w:rsidRDefault="26F918AA" w14:paraId="7EF205BA" w14:textId="0A036D3B">
          <w:pPr>
            <w:pStyle w:val="Header"/>
            <w:bidi w:val="1"/>
            <w:ind w:left="-115"/>
            <w:jc w:val="left"/>
          </w:pPr>
        </w:p>
      </w:tc>
      <w:tc>
        <w:tcPr>
          <w:tcW w:w="3020" w:type="dxa"/>
          <w:tcMar/>
        </w:tcPr>
        <w:p w:rsidR="26F918AA" w:rsidP="26F918AA" w:rsidRDefault="26F918AA" w14:paraId="27D8F3BF" w14:textId="6A90F120">
          <w:pPr>
            <w:pStyle w:val="Header"/>
            <w:bidi w:val="1"/>
            <w:jc w:val="center"/>
          </w:pPr>
        </w:p>
      </w:tc>
      <w:tc>
        <w:tcPr>
          <w:tcW w:w="3020" w:type="dxa"/>
          <w:tcMar/>
        </w:tcPr>
        <w:p w:rsidR="26F918AA" w:rsidP="26F918AA" w:rsidRDefault="26F918AA" w14:paraId="5FD3CCEC" w14:textId="2E015AA7">
          <w:pPr>
            <w:pStyle w:val="Header"/>
            <w:bidi w:val="1"/>
            <w:ind w:right="-115"/>
            <w:jc w:val="right"/>
          </w:pPr>
        </w:p>
      </w:tc>
    </w:tr>
  </w:tbl>
  <w:p w:rsidR="26F918AA" w:rsidP="26F918AA" w:rsidRDefault="26F918AA" w14:paraId="023662EA" w14:textId="035E03B4">
    <w:pPr>
      <w:pStyle w:val="Footer"/>
      <w:bidi w:val="1"/>
    </w:pPr>
  </w:p>
</w:ftr>
</file>

<file path=word/footer5.xml><?xml version="1.0" encoding="utf-8"?>
<w:ft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12969CB0">
      <w:trPr>
        <w:trHeight w:val="300"/>
      </w:trPr>
      <w:tc>
        <w:tcPr>
          <w:tcW w:w="3020" w:type="dxa"/>
          <w:tcMar/>
        </w:tcPr>
        <w:p w:rsidR="26F918AA" w:rsidP="26F918AA" w:rsidRDefault="26F918AA" w14:paraId="2373D8FF" w14:textId="2EAB3B3F">
          <w:pPr>
            <w:pStyle w:val="Header"/>
            <w:bidi w:val="1"/>
            <w:ind w:left="-115"/>
            <w:jc w:val="left"/>
          </w:pPr>
        </w:p>
      </w:tc>
      <w:tc>
        <w:tcPr>
          <w:tcW w:w="3020" w:type="dxa"/>
          <w:tcMar/>
        </w:tcPr>
        <w:p w:rsidR="26F918AA" w:rsidP="26F918AA" w:rsidRDefault="26F918AA" w14:paraId="6FF67FCE" w14:textId="0DAFA531">
          <w:pPr>
            <w:pStyle w:val="Header"/>
            <w:bidi w:val="1"/>
            <w:jc w:val="center"/>
          </w:pPr>
        </w:p>
      </w:tc>
      <w:tc>
        <w:tcPr>
          <w:tcW w:w="3020" w:type="dxa"/>
          <w:tcMar/>
        </w:tcPr>
        <w:p w:rsidR="26F918AA" w:rsidP="26F918AA" w:rsidRDefault="26F918AA" w14:paraId="33DF69DD" w14:textId="5F3E622C">
          <w:pPr>
            <w:pStyle w:val="Header"/>
            <w:bidi w:val="1"/>
            <w:ind w:right="-115"/>
            <w:jc w:val="right"/>
          </w:pPr>
        </w:p>
      </w:tc>
    </w:tr>
  </w:tbl>
  <w:p w:rsidR="26F918AA" w:rsidP="26F918AA" w:rsidRDefault="26F918AA" w14:paraId="2F0B16AD" w14:textId="11107B31">
    <w:pPr>
      <w:pStyle w:val="Footer"/>
      <w:bidi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74A5E" w:rsidP="009125CE" w:rsidRDefault="00074A5E" w14:paraId="4A08ACE8" w14:textId="77777777">
      <w:pPr>
        <w:spacing w:after="0" w:line="240" w:lineRule="auto"/>
      </w:pPr>
      <w:r>
        <w:separator/>
      </w:r>
    </w:p>
  </w:footnote>
  <w:footnote w:type="continuationSeparator" w:id="0">
    <w:p w:rsidR="00074A5E" w:rsidP="009125CE" w:rsidRDefault="00074A5E" w14:paraId="6A7CF355"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363F99F9">
      <w:trPr>
        <w:trHeight w:val="300"/>
      </w:trPr>
      <w:tc>
        <w:tcPr>
          <w:tcW w:w="3020" w:type="dxa"/>
          <w:tcMar/>
        </w:tcPr>
        <w:p w:rsidR="26F918AA" w:rsidP="26F918AA" w:rsidRDefault="26F918AA" w14:paraId="27EF57BB" w14:textId="68C075F2">
          <w:pPr>
            <w:pStyle w:val="Header"/>
            <w:bidi w:val="1"/>
            <w:ind w:left="-115"/>
            <w:jc w:val="left"/>
          </w:pPr>
        </w:p>
      </w:tc>
      <w:tc>
        <w:tcPr>
          <w:tcW w:w="3020" w:type="dxa"/>
          <w:tcMar/>
        </w:tcPr>
        <w:p w:rsidR="26F918AA" w:rsidP="26F918AA" w:rsidRDefault="26F918AA" w14:paraId="6F2C5A51" w14:textId="415BF902">
          <w:pPr>
            <w:pStyle w:val="Header"/>
            <w:bidi w:val="1"/>
            <w:jc w:val="center"/>
          </w:pPr>
        </w:p>
      </w:tc>
      <w:tc>
        <w:tcPr>
          <w:tcW w:w="3020" w:type="dxa"/>
          <w:tcMar/>
        </w:tcPr>
        <w:p w:rsidR="26F918AA" w:rsidP="26F918AA" w:rsidRDefault="26F918AA" w14:paraId="1A7FA08B" w14:textId="7EDC71F6">
          <w:pPr>
            <w:pStyle w:val="Header"/>
            <w:bidi w:val="1"/>
            <w:ind w:right="-115"/>
            <w:jc w:val="right"/>
          </w:pPr>
        </w:p>
      </w:tc>
    </w:tr>
  </w:tbl>
  <w:p w:rsidR="26F918AA" w:rsidP="26F918AA" w:rsidRDefault="26F918AA" w14:paraId="228C6049" w14:textId="7BAD1C42">
    <w:pPr>
      <w:pStyle w:val="Header"/>
      <w:bidi w:val="1"/>
    </w:pPr>
  </w:p>
</w:hdr>
</file>

<file path=word/header2.xml><?xml version="1.0" encoding="utf-8"?>
<w:hd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5CE09504">
      <w:trPr>
        <w:trHeight w:val="300"/>
      </w:trPr>
      <w:tc>
        <w:tcPr>
          <w:tcW w:w="3020" w:type="dxa"/>
          <w:tcMar/>
        </w:tcPr>
        <w:p w:rsidR="26F918AA" w:rsidP="26F918AA" w:rsidRDefault="26F918AA" w14:paraId="203E5276" w14:textId="3C5BEF81">
          <w:pPr>
            <w:pStyle w:val="Header"/>
            <w:bidi w:val="1"/>
            <w:ind w:left="-115"/>
            <w:jc w:val="left"/>
          </w:pPr>
        </w:p>
      </w:tc>
      <w:tc>
        <w:tcPr>
          <w:tcW w:w="3020" w:type="dxa"/>
          <w:tcMar/>
        </w:tcPr>
        <w:p w:rsidR="26F918AA" w:rsidP="26F918AA" w:rsidRDefault="26F918AA" w14:paraId="45612882" w14:textId="0A6A98EE">
          <w:pPr>
            <w:pStyle w:val="Header"/>
            <w:bidi w:val="1"/>
            <w:jc w:val="center"/>
          </w:pPr>
        </w:p>
      </w:tc>
      <w:tc>
        <w:tcPr>
          <w:tcW w:w="3020" w:type="dxa"/>
          <w:tcMar/>
        </w:tcPr>
        <w:p w:rsidR="26F918AA" w:rsidP="26F918AA" w:rsidRDefault="26F918AA" w14:paraId="00079C5F" w14:textId="1850E17B">
          <w:pPr>
            <w:pStyle w:val="Header"/>
            <w:bidi w:val="1"/>
            <w:ind w:right="-115"/>
            <w:jc w:val="right"/>
          </w:pPr>
        </w:p>
      </w:tc>
    </w:tr>
  </w:tbl>
  <w:p w:rsidR="26F918AA" w:rsidP="26F918AA" w:rsidRDefault="26F918AA" w14:paraId="1C6E28C0" w14:textId="0221C0F5">
    <w:pPr>
      <w:pStyle w:val="Header"/>
      <w:bidi w:val="1"/>
    </w:pPr>
  </w:p>
</w:hdr>
</file>

<file path=word/header3.xml><?xml version="1.0" encoding="utf-8"?>
<w:hd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067AF0E5">
      <w:trPr>
        <w:trHeight w:val="300"/>
      </w:trPr>
      <w:tc>
        <w:tcPr>
          <w:tcW w:w="3020" w:type="dxa"/>
          <w:tcMar/>
        </w:tcPr>
        <w:p w:rsidR="26F918AA" w:rsidP="26F918AA" w:rsidRDefault="26F918AA" w14:paraId="14BE3B3B" w14:textId="180FF216">
          <w:pPr>
            <w:pStyle w:val="Header"/>
            <w:bidi w:val="1"/>
            <w:ind w:left="-115"/>
            <w:jc w:val="left"/>
          </w:pPr>
        </w:p>
      </w:tc>
      <w:tc>
        <w:tcPr>
          <w:tcW w:w="3020" w:type="dxa"/>
          <w:tcMar/>
        </w:tcPr>
        <w:p w:rsidR="26F918AA" w:rsidP="26F918AA" w:rsidRDefault="26F918AA" w14:paraId="1FF6D379" w14:textId="79CEA6BB">
          <w:pPr>
            <w:pStyle w:val="Header"/>
            <w:bidi w:val="1"/>
            <w:jc w:val="center"/>
          </w:pPr>
        </w:p>
      </w:tc>
      <w:tc>
        <w:tcPr>
          <w:tcW w:w="3020" w:type="dxa"/>
          <w:tcMar/>
        </w:tcPr>
        <w:p w:rsidR="26F918AA" w:rsidP="26F918AA" w:rsidRDefault="26F918AA" w14:paraId="4EC8C68C" w14:textId="4F945A63">
          <w:pPr>
            <w:pStyle w:val="Header"/>
            <w:bidi w:val="1"/>
            <w:ind w:right="-115"/>
            <w:jc w:val="right"/>
          </w:pPr>
        </w:p>
      </w:tc>
    </w:tr>
  </w:tbl>
  <w:p w:rsidR="26F918AA" w:rsidP="26F918AA" w:rsidRDefault="26F918AA" w14:paraId="771D8F82" w14:textId="3E11FC61">
    <w:pPr>
      <w:pStyle w:val="Header"/>
      <w:bidi w:val="1"/>
    </w:pPr>
  </w:p>
</w:hdr>
</file>

<file path=word/header4.xml><?xml version="1.0" encoding="utf-8"?>
<w:hdr xmlns:w14="http://schemas.microsoft.com/office/word/2010/wordml" xmlns:w="http://schemas.openxmlformats.org/wordprocessingml/2006/main">
  <w:tbl>
    <w:tblPr>
      <w:tblStyle w:val="TableNormal"/>
      <w:bidiVisual w:val="1"/>
      <w:tblW w:w="0" w:type="auto"/>
      <w:tblLayout w:type="fixed"/>
      <w:tblLook w:val="06A0" w:firstRow="1" w:lastRow="0" w:firstColumn="1" w:lastColumn="0" w:noHBand="1" w:noVBand="1"/>
    </w:tblPr>
    <w:tblGrid>
      <w:gridCol w:w="3020"/>
      <w:gridCol w:w="3020"/>
      <w:gridCol w:w="3020"/>
    </w:tblGrid>
    <w:tr w:rsidR="26F918AA" w:rsidTr="26F918AA" w14:paraId="396588C8">
      <w:trPr>
        <w:trHeight w:val="300"/>
      </w:trPr>
      <w:tc>
        <w:tcPr>
          <w:tcW w:w="3020" w:type="dxa"/>
          <w:tcMar/>
        </w:tcPr>
        <w:p w:rsidR="26F918AA" w:rsidP="26F918AA" w:rsidRDefault="26F918AA" w14:paraId="3C3268BF" w14:textId="0DACEE12">
          <w:pPr>
            <w:pStyle w:val="Header"/>
            <w:bidi w:val="1"/>
            <w:ind w:left="-115"/>
            <w:jc w:val="left"/>
          </w:pPr>
        </w:p>
      </w:tc>
      <w:tc>
        <w:tcPr>
          <w:tcW w:w="3020" w:type="dxa"/>
          <w:tcMar/>
        </w:tcPr>
        <w:p w:rsidR="26F918AA" w:rsidP="26F918AA" w:rsidRDefault="26F918AA" w14:paraId="79778847" w14:textId="28A82E0E">
          <w:pPr>
            <w:pStyle w:val="Header"/>
            <w:bidi w:val="1"/>
            <w:jc w:val="center"/>
          </w:pPr>
        </w:p>
      </w:tc>
      <w:tc>
        <w:tcPr>
          <w:tcW w:w="3020" w:type="dxa"/>
          <w:tcMar/>
        </w:tcPr>
        <w:p w:rsidR="26F918AA" w:rsidP="26F918AA" w:rsidRDefault="26F918AA" w14:paraId="1D1BFB26" w14:textId="6220E1B0">
          <w:pPr>
            <w:pStyle w:val="Header"/>
            <w:bidi w:val="1"/>
            <w:ind w:right="-115"/>
            <w:jc w:val="right"/>
          </w:pPr>
        </w:p>
      </w:tc>
    </w:tr>
  </w:tbl>
  <w:p w:rsidR="26F918AA" w:rsidP="26F918AA" w:rsidRDefault="26F918AA" w14:paraId="5558A9DE" w14:textId="04120213">
    <w:pPr>
      <w:pStyle w:val="Header"/>
      <w:bidi w:v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7795B"/>
    <w:multiLevelType w:val="hybridMultilevel"/>
    <w:tmpl w:val="CA444842"/>
    <w:lvl w:ilvl="0" w:tplc="0C000001">
      <w:start w:val="1"/>
      <w:numFmt w:val="bullet"/>
      <w:lvlText w:val=""/>
      <w:lvlJc w:val="left"/>
      <w:pPr>
        <w:ind w:left="1004" w:hanging="360"/>
      </w:pPr>
      <w:rPr>
        <w:rFonts w:hint="default" w:ascii="Symbol" w:hAnsi="Symbol"/>
      </w:rPr>
    </w:lvl>
    <w:lvl w:ilvl="1" w:tplc="0C000003" w:tentative="1">
      <w:start w:val="1"/>
      <w:numFmt w:val="bullet"/>
      <w:lvlText w:val="o"/>
      <w:lvlJc w:val="left"/>
      <w:pPr>
        <w:ind w:left="1724" w:hanging="360"/>
      </w:pPr>
      <w:rPr>
        <w:rFonts w:hint="default" w:ascii="Courier New" w:hAnsi="Courier New" w:cs="Courier New"/>
      </w:rPr>
    </w:lvl>
    <w:lvl w:ilvl="2" w:tplc="0C000005" w:tentative="1">
      <w:start w:val="1"/>
      <w:numFmt w:val="bullet"/>
      <w:lvlText w:val=""/>
      <w:lvlJc w:val="left"/>
      <w:pPr>
        <w:ind w:left="2444" w:hanging="360"/>
      </w:pPr>
      <w:rPr>
        <w:rFonts w:hint="default" w:ascii="Wingdings" w:hAnsi="Wingdings"/>
      </w:rPr>
    </w:lvl>
    <w:lvl w:ilvl="3" w:tplc="0C000001" w:tentative="1">
      <w:start w:val="1"/>
      <w:numFmt w:val="bullet"/>
      <w:lvlText w:val=""/>
      <w:lvlJc w:val="left"/>
      <w:pPr>
        <w:ind w:left="3164" w:hanging="360"/>
      </w:pPr>
      <w:rPr>
        <w:rFonts w:hint="default" w:ascii="Symbol" w:hAnsi="Symbol"/>
      </w:rPr>
    </w:lvl>
    <w:lvl w:ilvl="4" w:tplc="0C000003" w:tentative="1">
      <w:start w:val="1"/>
      <w:numFmt w:val="bullet"/>
      <w:lvlText w:val="o"/>
      <w:lvlJc w:val="left"/>
      <w:pPr>
        <w:ind w:left="3884" w:hanging="360"/>
      </w:pPr>
      <w:rPr>
        <w:rFonts w:hint="default" w:ascii="Courier New" w:hAnsi="Courier New" w:cs="Courier New"/>
      </w:rPr>
    </w:lvl>
    <w:lvl w:ilvl="5" w:tplc="0C000005" w:tentative="1">
      <w:start w:val="1"/>
      <w:numFmt w:val="bullet"/>
      <w:lvlText w:val=""/>
      <w:lvlJc w:val="left"/>
      <w:pPr>
        <w:ind w:left="4604" w:hanging="360"/>
      </w:pPr>
      <w:rPr>
        <w:rFonts w:hint="default" w:ascii="Wingdings" w:hAnsi="Wingdings"/>
      </w:rPr>
    </w:lvl>
    <w:lvl w:ilvl="6" w:tplc="0C000001" w:tentative="1">
      <w:start w:val="1"/>
      <w:numFmt w:val="bullet"/>
      <w:lvlText w:val=""/>
      <w:lvlJc w:val="left"/>
      <w:pPr>
        <w:ind w:left="5324" w:hanging="360"/>
      </w:pPr>
      <w:rPr>
        <w:rFonts w:hint="default" w:ascii="Symbol" w:hAnsi="Symbol"/>
      </w:rPr>
    </w:lvl>
    <w:lvl w:ilvl="7" w:tplc="0C000003" w:tentative="1">
      <w:start w:val="1"/>
      <w:numFmt w:val="bullet"/>
      <w:lvlText w:val="o"/>
      <w:lvlJc w:val="left"/>
      <w:pPr>
        <w:ind w:left="6044" w:hanging="360"/>
      </w:pPr>
      <w:rPr>
        <w:rFonts w:hint="default" w:ascii="Courier New" w:hAnsi="Courier New" w:cs="Courier New"/>
      </w:rPr>
    </w:lvl>
    <w:lvl w:ilvl="8" w:tplc="0C000005" w:tentative="1">
      <w:start w:val="1"/>
      <w:numFmt w:val="bullet"/>
      <w:lvlText w:val=""/>
      <w:lvlJc w:val="left"/>
      <w:pPr>
        <w:ind w:left="6764" w:hanging="360"/>
      </w:pPr>
      <w:rPr>
        <w:rFonts w:hint="default" w:ascii="Wingdings" w:hAnsi="Wingdings"/>
      </w:rPr>
    </w:lvl>
  </w:abstractNum>
  <w:abstractNum w:abstractNumId="1" w15:restartNumberingAfterBreak="0">
    <w:nsid w:val="055B1974"/>
    <w:multiLevelType w:val="multilevel"/>
    <w:tmpl w:val="3E5CB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A504B33"/>
    <w:multiLevelType w:val="multilevel"/>
    <w:tmpl w:val="5B707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F2F212B"/>
    <w:multiLevelType w:val="multilevel"/>
    <w:tmpl w:val="3DDCA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E533E1"/>
    <w:multiLevelType w:val="multilevel"/>
    <w:tmpl w:val="09020D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7641D3"/>
    <w:multiLevelType w:val="multilevel"/>
    <w:tmpl w:val="F2C05F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0BD016F"/>
    <w:multiLevelType w:val="multilevel"/>
    <w:tmpl w:val="7C6A6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6E072F1"/>
    <w:multiLevelType w:val="hybridMultilevel"/>
    <w:tmpl w:val="4454DD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388F0EBC"/>
    <w:multiLevelType w:val="hybridMultilevel"/>
    <w:tmpl w:val="5D8AD6F2"/>
    <w:lvl w:ilvl="0" w:tplc="0C00000F">
      <w:start w:val="1"/>
      <w:numFmt w:val="decimal"/>
      <w:lvlText w:val="%1."/>
      <w:lvlJc w:val="left"/>
      <w:pPr>
        <w:ind w:left="1004" w:hanging="360"/>
      </w:pPr>
    </w:lvl>
    <w:lvl w:ilvl="1" w:tplc="0C000019" w:tentative="1">
      <w:start w:val="1"/>
      <w:numFmt w:val="lowerLetter"/>
      <w:lvlText w:val="%2."/>
      <w:lvlJc w:val="left"/>
      <w:pPr>
        <w:ind w:left="1724" w:hanging="360"/>
      </w:pPr>
    </w:lvl>
    <w:lvl w:ilvl="2" w:tplc="0C00001B" w:tentative="1">
      <w:start w:val="1"/>
      <w:numFmt w:val="lowerRoman"/>
      <w:lvlText w:val="%3."/>
      <w:lvlJc w:val="right"/>
      <w:pPr>
        <w:ind w:left="2444" w:hanging="180"/>
      </w:pPr>
    </w:lvl>
    <w:lvl w:ilvl="3" w:tplc="0C00000F" w:tentative="1">
      <w:start w:val="1"/>
      <w:numFmt w:val="decimal"/>
      <w:lvlText w:val="%4."/>
      <w:lvlJc w:val="left"/>
      <w:pPr>
        <w:ind w:left="3164" w:hanging="360"/>
      </w:pPr>
    </w:lvl>
    <w:lvl w:ilvl="4" w:tplc="0C000019" w:tentative="1">
      <w:start w:val="1"/>
      <w:numFmt w:val="lowerLetter"/>
      <w:lvlText w:val="%5."/>
      <w:lvlJc w:val="left"/>
      <w:pPr>
        <w:ind w:left="3884" w:hanging="360"/>
      </w:pPr>
    </w:lvl>
    <w:lvl w:ilvl="5" w:tplc="0C00001B" w:tentative="1">
      <w:start w:val="1"/>
      <w:numFmt w:val="lowerRoman"/>
      <w:lvlText w:val="%6."/>
      <w:lvlJc w:val="right"/>
      <w:pPr>
        <w:ind w:left="4604" w:hanging="180"/>
      </w:pPr>
    </w:lvl>
    <w:lvl w:ilvl="6" w:tplc="0C00000F" w:tentative="1">
      <w:start w:val="1"/>
      <w:numFmt w:val="decimal"/>
      <w:lvlText w:val="%7."/>
      <w:lvlJc w:val="left"/>
      <w:pPr>
        <w:ind w:left="5324" w:hanging="360"/>
      </w:pPr>
    </w:lvl>
    <w:lvl w:ilvl="7" w:tplc="0C000019" w:tentative="1">
      <w:start w:val="1"/>
      <w:numFmt w:val="lowerLetter"/>
      <w:lvlText w:val="%8."/>
      <w:lvlJc w:val="left"/>
      <w:pPr>
        <w:ind w:left="6044" w:hanging="360"/>
      </w:pPr>
    </w:lvl>
    <w:lvl w:ilvl="8" w:tplc="0C00001B" w:tentative="1">
      <w:start w:val="1"/>
      <w:numFmt w:val="lowerRoman"/>
      <w:lvlText w:val="%9."/>
      <w:lvlJc w:val="right"/>
      <w:pPr>
        <w:ind w:left="6764" w:hanging="180"/>
      </w:pPr>
    </w:lvl>
  </w:abstractNum>
  <w:abstractNum w:abstractNumId="9" w15:restartNumberingAfterBreak="0">
    <w:nsid w:val="40733A77"/>
    <w:multiLevelType w:val="multilevel"/>
    <w:tmpl w:val="57C6C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B410D3"/>
    <w:multiLevelType w:val="multilevel"/>
    <w:tmpl w:val="54C0A7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81E15"/>
    <w:multiLevelType w:val="hybridMultilevel"/>
    <w:tmpl w:val="9B72F650"/>
    <w:lvl w:ilvl="0" w:tplc="0C00000F">
      <w:start w:val="1"/>
      <w:numFmt w:val="decimal"/>
      <w:lvlText w:val="%1."/>
      <w:lvlJc w:val="left"/>
      <w:pPr>
        <w:ind w:left="1004" w:hanging="360"/>
      </w:pPr>
    </w:lvl>
    <w:lvl w:ilvl="1" w:tplc="0C000019" w:tentative="1">
      <w:start w:val="1"/>
      <w:numFmt w:val="lowerLetter"/>
      <w:lvlText w:val="%2."/>
      <w:lvlJc w:val="left"/>
      <w:pPr>
        <w:ind w:left="1724" w:hanging="360"/>
      </w:pPr>
    </w:lvl>
    <w:lvl w:ilvl="2" w:tplc="0C00001B" w:tentative="1">
      <w:start w:val="1"/>
      <w:numFmt w:val="lowerRoman"/>
      <w:lvlText w:val="%3."/>
      <w:lvlJc w:val="right"/>
      <w:pPr>
        <w:ind w:left="2444" w:hanging="180"/>
      </w:pPr>
    </w:lvl>
    <w:lvl w:ilvl="3" w:tplc="0C00000F" w:tentative="1">
      <w:start w:val="1"/>
      <w:numFmt w:val="decimal"/>
      <w:lvlText w:val="%4."/>
      <w:lvlJc w:val="left"/>
      <w:pPr>
        <w:ind w:left="3164" w:hanging="360"/>
      </w:pPr>
    </w:lvl>
    <w:lvl w:ilvl="4" w:tplc="0C000019" w:tentative="1">
      <w:start w:val="1"/>
      <w:numFmt w:val="lowerLetter"/>
      <w:lvlText w:val="%5."/>
      <w:lvlJc w:val="left"/>
      <w:pPr>
        <w:ind w:left="3884" w:hanging="360"/>
      </w:pPr>
    </w:lvl>
    <w:lvl w:ilvl="5" w:tplc="0C00001B" w:tentative="1">
      <w:start w:val="1"/>
      <w:numFmt w:val="lowerRoman"/>
      <w:lvlText w:val="%6."/>
      <w:lvlJc w:val="right"/>
      <w:pPr>
        <w:ind w:left="4604" w:hanging="180"/>
      </w:pPr>
    </w:lvl>
    <w:lvl w:ilvl="6" w:tplc="0C00000F" w:tentative="1">
      <w:start w:val="1"/>
      <w:numFmt w:val="decimal"/>
      <w:lvlText w:val="%7."/>
      <w:lvlJc w:val="left"/>
      <w:pPr>
        <w:ind w:left="5324" w:hanging="360"/>
      </w:pPr>
    </w:lvl>
    <w:lvl w:ilvl="7" w:tplc="0C000019" w:tentative="1">
      <w:start w:val="1"/>
      <w:numFmt w:val="lowerLetter"/>
      <w:lvlText w:val="%8."/>
      <w:lvlJc w:val="left"/>
      <w:pPr>
        <w:ind w:left="6044" w:hanging="360"/>
      </w:pPr>
    </w:lvl>
    <w:lvl w:ilvl="8" w:tplc="0C00001B" w:tentative="1">
      <w:start w:val="1"/>
      <w:numFmt w:val="lowerRoman"/>
      <w:lvlText w:val="%9."/>
      <w:lvlJc w:val="right"/>
      <w:pPr>
        <w:ind w:left="6764" w:hanging="180"/>
      </w:pPr>
    </w:lvl>
  </w:abstractNum>
  <w:abstractNum w:abstractNumId="12" w15:restartNumberingAfterBreak="0">
    <w:nsid w:val="5E356C74"/>
    <w:multiLevelType w:val="hybridMultilevel"/>
    <w:tmpl w:val="F5A2D3CA"/>
    <w:lvl w:ilvl="0" w:tplc="04090001">
      <w:start w:val="1"/>
      <w:numFmt w:val="bullet"/>
      <w:lvlText w:val=""/>
      <w:lvlJc w:val="left"/>
      <w:pPr>
        <w:ind w:left="1288" w:hanging="360"/>
      </w:pPr>
      <w:rPr>
        <w:rFonts w:hint="default" w:ascii="Symbol" w:hAnsi="Symbol"/>
      </w:rPr>
    </w:lvl>
    <w:lvl w:ilvl="1" w:tplc="04090003" w:tentative="1">
      <w:start w:val="1"/>
      <w:numFmt w:val="bullet"/>
      <w:lvlText w:val="o"/>
      <w:lvlJc w:val="left"/>
      <w:pPr>
        <w:ind w:left="2008" w:hanging="360"/>
      </w:pPr>
      <w:rPr>
        <w:rFonts w:hint="default" w:ascii="Courier New" w:hAnsi="Courier New" w:cs="Courier New"/>
      </w:rPr>
    </w:lvl>
    <w:lvl w:ilvl="2" w:tplc="04090005" w:tentative="1">
      <w:start w:val="1"/>
      <w:numFmt w:val="bullet"/>
      <w:lvlText w:val=""/>
      <w:lvlJc w:val="left"/>
      <w:pPr>
        <w:ind w:left="2728" w:hanging="360"/>
      </w:pPr>
      <w:rPr>
        <w:rFonts w:hint="default" w:ascii="Wingdings" w:hAnsi="Wingdings"/>
      </w:rPr>
    </w:lvl>
    <w:lvl w:ilvl="3" w:tplc="04090001" w:tentative="1">
      <w:start w:val="1"/>
      <w:numFmt w:val="bullet"/>
      <w:lvlText w:val=""/>
      <w:lvlJc w:val="left"/>
      <w:pPr>
        <w:ind w:left="3448" w:hanging="360"/>
      </w:pPr>
      <w:rPr>
        <w:rFonts w:hint="default" w:ascii="Symbol" w:hAnsi="Symbol"/>
      </w:rPr>
    </w:lvl>
    <w:lvl w:ilvl="4" w:tplc="04090003" w:tentative="1">
      <w:start w:val="1"/>
      <w:numFmt w:val="bullet"/>
      <w:lvlText w:val="o"/>
      <w:lvlJc w:val="left"/>
      <w:pPr>
        <w:ind w:left="4168" w:hanging="360"/>
      </w:pPr>
      <w:rPr>
        <w:rFonts w:hint="default" w:ascii="Courier New" w:hAnsi="Courier New" w:cs="Courier New"/>
      </w:rPr>
    </w:lvl>
    <w:lvl w:ilvl="5" w:tplc="04090005" w:tentative="1">
      <w:start w:val="1"/>
      <w:numFmt w:val="bullet"/>
      <w:lvlText w:val=""/>
      <w:lvlJc w:val="left"/>
      <w:pPr>
        <w:ind w:left="4888" w:hanging="360"/>
      </w:pPr>
      <w:rPr>
        <w:rFonts w:hint="default" w:ascii="Wingdings" w:hAnsi="Wingdings"/>
      </w:rPr>
    </w:lvl>
    <w:lvl w:ilvl="6" w:tplc="04090001" w:tentative="1">
      <w:start w:val="1"/>
      <w:numFmt w:val="bullet"/>
      <w:lvlText w:val=""/>
      <w:lvlJc w:val="left"/>
      <w:pPr>
        <w:ind w:left="5608" w:hanging="360"/>
      </w:pPr>
      <w:rPr>
        <w:rFonts w:hint="default" w:ascii="Symbol" w:hAnsi="Symbol"/>
      </w:rPr>
    </w:lvl>
    <w:lvl w:ilvl="7" w:tplc="04090003" w:tentative="1">
      <w:start w:val="1"/>
      <w:numFmt w:val="bullet"/>
      <w:lvlText w:val="o"/>
      <w:lvlJc w:val="left"/>
      <w:pPr>
        <w:ind w:left="6328" w:hanging="360"/>
      </w:pPr>
      <w:rPr>
        <w:rFonts w:hint="default" w:ascii="Courier New" w:hAnsi="Courier New" w:cs="Courier New"/>
      </w:rPr>
    </w:lvl>
    <w:lvl w:ilvl="8" w:tplc="04090005" w:tentative="1">
      <w:start w:val="1"/>
      <w:numFmt w:val="bullet"/>
      <w:lvlText w:val=""/>
      <w:lvlJc w:val="left"/>
      <w:pPr>
        <w:ind w:left="7048" w:hanging="360"/>
      </w:pPr>
      <w:rPr>
        <w:rFonts w:hint="default" w:ascii="Wingdings" w:hAnsi="Wingdings"/>
      </w:rPr>
    </w:lvl>
  </w:abstractNum>
  <w:abstractNum w:abstractNumId="13" w15:restartNumberingAfterBreak="0">
    <w:nsid w:val="66A63D27"/>
    <w:multiLevelType w:val="multilevel"/>
    <w:tmpl w:val="91469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446924"/>
    <w:multiLevelType w:val="multilevel"/>
    <w:tmpl w:val="A0AED8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901BA6"/>
    <w:multiLevelType w:val="multilevel"/>
    <w:tmpl w:val="C0F86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69312131">
    <w:abstractNumId w:val="7"/>
  </w:num>
  <w:num w:numId="2" w16cid:durableId="1407723532">
    <w:abstractNumId w:val="13"/>
  </w:num>
  <w:num w:numId="3" w16cid:durableId="1858957580">
    <w:abstractNumId w:val="1"/>
  </w:num>
  <w:num w:numId="4" w16cid:durableId="1361054432">
    <w:abstractNumId w:val="12"/>
  </w:num>
  <w:num w:numId="5" w16cid:durableId="1786539426">
    <w:abstractNumId w:val="2"/>
  </w:num>
  <w:num w:numId="6" w16cid:durableId="2044209410">
    <w:abstractNumId w:val="11"/>
  </w:num>
  <w:num w:numId="7" w16cid:durableId="947349581">
    <w:abstractNumId w:val="9"/>
  </w:num>
  <w:num w:numId="8" w16cid:durableId="1948341861">
    <w:abstractNumId w:val="3"/>
  </w:num>
  <w:num w:numId="9" w16cid:durableId="1846553131">
    <w:abstractNumId w:val="4"/>
  </w:num>
  <w:num w:numId="10" w16cid:durableId="616984415">
    <w:abstractNumId w:val="14"/>
  </w:num>
  <w:num w:numId="11" w16cid:durableId="1066683449">
    <w:abstractNumId w:val="10"/>
  </w:num>
  <w:num w:numId="12" w16cid:durableId="464659028">
    <w:abstractNumId w:val="15"/>
  </w:num>
  <w:num w:numId="13" w16cid:durableId="564726004">
    <w:abstractNumId w:val="6"/>
  </w:num>
  <w:num w:numId="14" w16cid:durableId="664631487">
    <w:abstractNumId w:val="5"/>
  </w:num>
  <w:num w:numId="15" w16cid:durableId="1844738546">
    <w:abstractNumId w:val="0"/>
  </w:num>
  <w:num w:numId="16" w16cid:durableId="174171492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8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77E0"/>
    <w:rsid w:val="00012EAB"/>
    <w:rsid w:val="000141FC"/>
    <w:rsid w:val="00014804"/>
    <w:rsid w:val="00016052"/>
    <w:rsid w:val="00053FCD"/>
    <w:rsid w:val="00064E83"/>
    <w:rsid w:val="00066257"/>
    <w:rsid w:val="00074A5E"/>
    <w:rsid w:val="00090F21"/>
    <w:rsid w:val="000B540E"/>
    <w:rsid w:val="000B64AD"/>
    <w:rsid w:val="000C5AF4"/>
    <w:rsid w:val="000D1028"/>
    <w:rsid w:val="000D3131"/>
    <w:rsid w:val="000F44B4"/>
    <w:rsid w:val="00102A93"/>
    <w:rsid w:val="00111223"/>
    <w:rsid w:val="00117E02"/>
    <w:rsid w:val="001705B6"/>
    <w:rsid w:val="0018489D"/>
    <w:rsid w:val="001902DB"/>
    <w:rsid w:val="00195F67"/>
    <w:rsid w:val="001C2162"/>
    <w:rsid w:val="001D6682"/>
    <w:rsid w:val="001F0993"/>
    <w:rsid w:val="001F2D9C"/>
    <w:rsid w:val="001F5AE4"/>
    <w:rsid w:val="00225FAD"/>
    <w:rsid w:val="0023066C"/>
    <w:rsid w:val="002540BA"/>
    <w:rsid w:val="00261870"/>
    <w:rsid w:val="002650BB"/>
    <w:rsid w:val="00285360"/>
    <w:rsid w:val="0029335D"/>
    <w:rsid w:val="00295B0D"/>
    <w:rsid w:val="002B25F5"/>
    <w:rsid w:val="003107E6"/>
    <w:rsid w:val="003172CD"/>
    <w:rsid w:val="00344F80"/>
    <w:rsid w:val="00381841"/>
    <w:rsid w:val="0038419B"/>
    <w:rsid w:val="003873DB"/>
    <w:rsid w:val="003B7B2A"/>
    <w:rsid w:val="003C3E78"/>
    <w:rsid w:val="003F742A"/>
    <w:rsid w:val="00405362"/>
    <w:rsid w:val="004064DC"/>
    <w:rsid w:val="004163C7"/>
    <w:rsid w:val="00436670"/>
    <w:rsid w:val="00453F1E"/>
    <w:rsid w:val="004716BE"/>
    <w:rsid w:val="00472DD4"/>
    <w:rsid w:val="00494036"/>
    <w:rsid w:val="004A241C"/>
    <w:rsid w:val="004C7888"/>
    <w:rsid w:val="004D285A"/>
    <w:rsid w:val="004E6C30"/>
    <w:rsid w:val="0050205A"/>
    <w:rsid w:val="0051633F"/>
    <w:rsid w:val="0052311B"/>
    <w:rsid w:val="00523AC2"/>
    <w:rsid w:val="00535053"/>
    <w:rsid w:val="005439F6"/>
    <w:rsid w:val="005768F0"/>
    <w:rsid w:val="0058004E"/>
    <w:rsid w:val="00580858"/>
    <w:rsid w:val="005809FC"/>
    <w:rsid w:val="00592F26"/>
    <w:rsid w:val="005948B4"/>
    <w:rsid w:val="005C28DA"/>
    <w:rsid w:val="005C5B1A"/>
    <w:rsid w:val="005C639D"/>
    <w:rsid w:val="005E724F"/>
    <w:rsid w:val="005E7603"/>
    <w:rsid w:val="005F33B4"/>
    <w:rsid w:val="00616D28"/>
    <w:rsid w:val="006309DC"/>
    <w:rsid w:val="006311E8"/>
    <w:rsid w:val="00634FA8"/>
    <w:rsid w:val="00680082"/>
    <w:rsid w:val="006948DE"/>
    <w:rsid w:val="00695621"/>
    <w:rsid w:val="006A5F8C"/>
    <w:rsid w:val="006B1C05"/>
    <w:rsid w:val="006B3163"/>
    <w:rsid w:val="006C221F"/>
    <w:rsid w:val="00701DE5"/>
    <w:rsid w:val="0070331F"/>
    <w:rsid w:val="00712302"/>
    <w:rsid w:val="00725103"/>
    <w:rsid w:val="007355B3"/>
    <w:rsid w:val="00737AE6"/>
    <w:rsid w:val="00745B1E"/>
    <w:rsid w:val="00746256"/>
    <w:rsid w:val="00752F4E"/>
    <w:rsid w:val="00767EFC"/>
    <w:rsid w:val="007827C6"/>
    <w:rsid w:val="00787B96"/>
    <w:rsid w:val="007B0E54"/>
    <w:rsid w:val="007B20DE"/>
    <w:rsid w:val="007C7EEA"/>
    <w:rsid w:val="007E1102"/>
    <w:rsid w:val="007E3A20"/>
    <w:rsid w:val="008205C3"/>
    <w:rsid w:val="00866930"/>
    <w:rsid w:val="00873AE2"/>
    <w:rsid w:val="00877AAC"/>
    <w:rsid w:val="008917BB"/>
    <w:rsid w:val="008975D6"/>
    <w:rsid w:val="008B03F1"/>
    <w:rsid w:val="008B1EF8"/>
    <w:rsid w:val="008C3111"/>
    <w:rsid w:val="008E23F7"/>
    <w:rsid w:val="008F099B"/>
    <w:rsid w:val="008F1EAE"/>
    <w:rsid w:val="009125CE"/>
    <w:rsid w:val="0092004C"/>
    <w:rsid w:val="0095168E"/>
    <w:rsid w:val="00957CC3"/>
    <w:rsid w:val="0096310D"/>
    <w:rsid w:val="00970226"/>
    <w:rsid w:val="00983C34"/>
    <w:rsid w:val="0099745A"/>
    <w:rsid w:val="009A768A"/>
    <w:rsid w:val="009B6888"/>
    <w:rsid w:val="009B7780"/>
    <w:rsid w:val="009C0161"/>
    <w:rsid w:val="009C1866"/>
    <w:rsid w:val="009D108D"/>
    <w:rsid w:val="009D4E73"/>
    <w:rsid w:val="009E1436"/>
    <w:rsid w:val="009E5668"/>
    <w:rsid w:val="009F18F3"/>
    <w:rsid w:val="00A156D9"/>
    <w:rsid w:val="00A21194"/>
    <w:rsid w:val="00A279FD"/>
    <w:rsid w:val="00A36D04"/>
    <w:rsid w:val="00A6140F"/>
    <w:rsid w:val="00A67FC9"/>
    <w:rsid w:val="00A95CC1"/>
    <w:rsid w:val="00A97FE5"/>
    <w:rsid w:val="00AA79E9"/>
    <w:rsid w:val="00AB0A70"/>
    <w:rsid w:val="00AD47C4"/>
    <w:rsid w:val="00B07F38"/>
    <w:rsid w:val="00B311FF"/>
    <w:rsid w:val="00B45B8B"/>
    <w:rsid w:val="00B57E03"/>
    <w:rsid w:val="00B63B0F"/>
    <w:rsid w:val="00B74826"/>
    <w:rsid w:val="00B7678A"/>
    <w:rsid w:val="00B8398F"/>
    <w:rsid w:val="00B83B7C"/>
    <w:rsid w:val="00B97926"/>
    <w:rsid w:val="00BB43C6"/>
    <w:rsid w:val="00BC094B"/>
    <w:rsid w:val="00BD4DA7"/>
    <w:rsid w:val="00BF238A"/>
    <w:rsid w:val="00C06CAB"/>
    <w:rsid w:val="00C12D6C"/>
    <w:rsid w:val="00C37E7C"/>
    <w:rsid w:val="00C52C86"/>
    <w:rsid w:val="00C653E1"/>
    <w:rsid w:val="00C72744"/>
    <w:rsid w:val="00CB3D16"/>
    <w:rsid w:val="00CC6112"/>
    <w:rsid w:val="00CC7C40"/>
    <w:rsid w:val="00CF3AAA"/>
    <w:rsid w:val="00CF5BD9"/>
    <w:rsid w:val="00D17BA3"/>
    <w:rsid w:val="00D22171"/>
    <w:rsid w:val="00D50DF8"/>
    <w:rsid w:val="00D52480"/>
    <w:rsid w:val="00D52D4E"/>
    <w:rsid w:val="00D656A0"/>
    <w:rsid w:val="00DA2BCB"/>
    <w:rsid w:val="00DA6AEC"/>
    <w:rsid w:val="00DB1B5A"/>
    <w:rsid w:val="00DB72DB"/>
    <w:rsid w:val="00DC0BB1"/>
    <w:rsid w:val="00DC19F3"/>
    <w:rsid w:val="00DE3D0E"/>
    <w:rsid w:val="00DE71DF"/>
    <w:rsid w:val="00E23F58"/>
    <w:rsid w:val="00E243C6"/>
    <w:rsid w:val="00E30451"/>
    <w:rsid w:val="00E33E3F"/>
    <w:rsid w:val="00E52A15"/>
    <w:rsid w:val="00E648D6"/>
    <w:rsid w:val="00E64FA2"/>
    <w:rsid w:val="00E748A4"/>
    <w:rsid w:val="00E825EA"/>
    <w:rsid w:val="00EE223F"/>
    <w:rsid w:val="00F0197A"/>
    <w:rsid w:val="00F0573C"/>
    <w:rsid w:val="00F3178B"/>
    <w:rsid w:val="00F41092"/>
    <w:rsid w:val="00F42D9A"/>
    <w:rsid w:val="00F474B1"/>
    <w:rsid w:val="00F546CE"/>
    <w:rsid w:val="00F603C7"/>
    <w:rsid w:val="00F615F9"/>
    <w:rsid w:val="00F75789"/>
    <w:rsid w:val="00F77215"/>
    <w:rsid w:val="00F83939"/>
    <w:rsid w:val="00F86686"/>
    <w:rsid w:val="00F905CF"/>
    <w:rsid w:val="00F907A0"/>
    <w:rsid w:val="00F925D0"/>
    <w:rsid w:val="00F9715E"/>
    <w:rsid w:val="145ACD06"/>
    <w:rsid w:val="26F91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7B62DDF-E4CA-4F70-85AE-361684CAF8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bidi/>
    </w:pPr>
  </w:style>
  <w:style w:type="paragraph" w:styleId="Heading1">
    <w:name w:val="heading 1"/>
    <w:basedOn w:val="Normal"/>
    <w:next w:val="Normal"/>
    <w:link w:val="Heading1Char"/>
    <w:uiPriority w:val="9"/>
    <w:qFormat/>
    <w:rsid w:val="004C7888"/>
    <w:pPr>
      <w:jc w:val="center"/>
      <w:outlineLvl w:val="0"/>
    </w:pPr>
    <w:rPr>
      <w:rFonts w:asciiTheme="majorBidi" w:hAnsiTheme="majorBidi" w:cstheme="majorBidi"/>
      <w:b/>
      <w:bCs/>
      <w:sz w:val="48"/>
      <w:szCs w:val="48"/>
      <w:u w:val="single"/>
    </w:rPr>
  </w:style>
  <w:style w:type="paragraph" w:styleId="Heading2">
    <w:name w:val="heading 2"/>
    <w:basedOn w:val="Normal"/>
    <w:link w:val="Heading2Char"/>
    <w:uiPriority w:val="9"/>
    <w:qFormat/>
    <w:rsid w:val="00A95CC1"/>
    <w:pPr>
      <w:bidi w:val="0"/>
      <w:spacing w:before="360" w:after="100" w:afterAutospacing="1" w:line="240" w:lineRule="auto"/>
      <w:outlineLvl w:val="1"/>
    </w:pPr>
    <w:rPr>
      <w:rFonts w:ascii="Times New Roman" w:hAnsi="Times New Roman" w:eastAsia="Times New Roman" w:cs="Times New Roman"/>
      <w:b/>
      <w:bCs/>
      <w:kern w:val="0"/>
      <w:sz w:val="32"/>
      <w:szCs w:val="36"/>
      <w14:ligatures w14:val="none"/>
    </w:rPr>
  </w:style>
  <w:style w:type="paragraph" w:styleId="Heading3">
    <w:name w:val="heading 3"/>
    <w:basedOn w:val="Normal"/>
    <w:next w:val="Normal"/>
    <w:link w:val="Heading3Char"/>
    <w:uiPriority w:val="9"/>
    <w:unhideWhenUsed/>
    <w:qFormat/>
    <w:rsid w:val="00957CC3"/>
    <w:pPr>
      <w:bidi w:val="0"/>
      <w:spacing w:before="100" w:beforeAutospacing="1" w:after="100" w:afterAutospacing="1" w:line="240" w:lineRule="auto"/>
      <w:outlineLvl w:val="2"/>
    </w:pPr>
    <w:rPr>
      <w:rFonts w:ascii="Times New Roman" w:hAnsi="Times New Roman"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B311FF"/>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styleId="HeaderChar" w:customStyle="1">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styleId="FooterChar" w:customStyle="1">
    <w:name w:val="Footer Char"/>
    <w:basedOn w:val="DefaultParagraphFont"/>
    <w:link w:val="Footer"/>
    <w:uiPriority w:val="99"/>
    <w:rsid w:val="009125CE"/>
  </w:style>
  <w:style w:type="character" w:styleId="Heading2Char" w:customStyle="1">
    <w:name w:val="Heading 2 Char"/>
    <w:basedOn w:val="DefaultParagraphFont"/>
    <w:link w:val="Heading2"/>
    <w:uiPriority w:val="9"/>
    <w:rsid w:val="00A95CC1"/>
    <w:rPr>
      <w:rFonts w:ascii="Times New Roman" w:hAnsi="Times New Roman" w:eastAsia="Times New Roman" w:cs="Times New Roman"/>
      <w:b/>
      <w:bCs/>
      <w:kern w:val="0"/>
      <w:sz w:val="32"/>
      <w:szCs w:val="36"/>
      <w14:ligatures w14:val="none"/>
    </w:rPr>
  </w:style>
  <w:style w:type="character" w:styleId="Heading1Char" w:customStyle="1">
    <w:name w:val="Heading 1 Char"/>
    <w:basedOn w:val="DefaultParagraphFont"/>
    <w:link w:val="Heading1"/>
    <w:uiPriority w:val="9"/>
    <w:rsid w:val="004C7888"/>
    <w:rPr>
      <w:rFonts w:asciiTheme="majorBidi" w:hAnsiTheme="majorBidi" w:cstheme="majorBidi"/>
      <w:b/>
      <w:bCs/>
      <w:sz w:val="48"/>
      <w:szCs w:val="48"/>
      <w:u w:val="single"/>
    </w:rPr>
  </w:style>
  <w:style w:type="character" w:styleId="Heading3Char" w:customStyle="1">
    <w:name w:val="Heading 3 Char"/>
    <w:basedOn w:val="DefaultParagraphFont"/>
    <w:link w:val="Heading3"/>
    <w:uiPriority w:val="9"/>
    <w:rsid w:val="00957CC3"/>
    <w:rPr>
      <w:rFonts w:ascii="Times New Roman" w:hAnsi="Times New Roman" w:eastAsia="Times New Roman" w:cs="Times New Roman"/>
      <w:b/>
      <w:bCs/>
      <w:kern w:val="0"/>
      <w:sz w:val="28"/>
      <w:szCs w:val="27"/>
      <w14:ligatures w14:val="none"/>
    </w:rPr>
  </w:style>
  <w:style w:type="paragraph" w:styleId="NormalWeb">
    <w:name w:val="Normal (Web)"/>
    <w:basedOn w:val="Normal"/>
    <w:uiPriority w:val="99"/>
    <w:unhideWhenUsed/>
    <w:rsid w:val="0058004E"/>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Strong">
    <w:name w:val="Strong"/>
    <w:basedOn w:val="DefaultParagraphFont"/>
    <w:uiPriority w:val="22"/>
    <w:qFormat/>
    <w:rsid w:val="0058004E"/>
    <w:rPr>
      <w:b/>
      <w:bCs/>
    </w:rPr>
  </w:style>
  <w:style w:type="character" w:styleId="Heading4Char" w:customStyle="1">
    <w:name w:val="Heading 4 Char"/>
    <w:basedOn w:val="DefaultParagraphFont"/>
    <w:link w:val="Heading4"/>
    <w:uiPriority w:val="9"/>
    <w:semiHidden/>
    <w:rsid w:val="00B311FF"/>
    <w:rPr>
      <w:rFonts w:asciiTheme="majorHAnsi" w:hAnsiTheme="majorHAnsi" w:eastAsiaTheme="majorEastAsia" w:cstheme="majorBidi"/>
      <w:i/>
      <w:iCs/>
      <w:color w:val="2F5496" w:themeColor="accent1" w:themeShade="BF"/>
    </w:rPr>
  </w:style>
  <w:style w:type="paragraph" w:styleId="ListParagraph">
    <w:name w:val="List Paragraph"/>
    <w:basedOn w:val="Normal"/>
    <w:uiPriority w:val="34"/>
    <w:qFormat/>
    <w:rsid w:val="00C37E7C"/>
    <w:pPr>
      <w:ind w:left="720"/>
      <w:contextualSpacing/>
    </w:pPr>
  </w:style>
  <w:style w:type="paragraph" w:styleId="TOCHeading">
    <w:name w:val="TOC Heading"/>
    <w:basedOn w:val="Heading1"/>
    <w:next w:val="Normal"/>
    <w:uiPriority w:val="39"/>
    <w:unhideWhenUsed/>
    <w:qFormat/>
    <w:rsid w:val="000C5AF4"/>
    <w:pPr>
      <w:keepNext/>
      <w:keepLines/>
      <w:bidi w:val="0"/>
      <w:spacing w:before="240" w:after="0"/>
      <w:jc w:val="left"/>
      <w:outlineLvl w:val="9"/>
    </w:pPr>
    <w:rPr>
      <w:rFonts w:asciiTheme="majorHAnsi" w:hAnsiTheme="majorHAnsi" w:eastAsiaTheme="majorEastAsia"/>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0C5AF4"/>
    <w:pPr>
      <w:spacing w:after="100"/>
    </w:pPr>
  </w:style>
  <w:style w:type="paragraph" w:styleId="TOC2">
    <w:name w:val="toc 2"/>
    <w:basedOn w:val="Normal"/>
    <w:next w:val="Normal"/>
    <w:autoRedefine/>
    <w:uiPriority w:val="39"/>
    <w:unhideWhenUsed/>
    <w:rsid w:val="000C5AF4"/>
    <w:pPr>
      <w:spacing w:after="100"/>
      <w:ind w:left="220"/>
    </w:pPr>
  </w:style>
  <w:style w:type="paragraph" w:styleId="TOC3">
    <w:name w:val="toc 3"/>
    <w:basedOn w:val="Normal"/>
    <w:next w:val="Normal"/>
    <w:autoRedefine/>
    <w:uiPriority w:val="39"/>
    <w:unhideWhenUsed/>
    <w:rsid w:val="000C5AF4"/>
    <w:pPr>
      <w:spacing w:after="100"/>
      <w:ind w:left="440"/>
    </w:pPr>
  </w:style>
  <w:style w:type="character" w:styleId="Hyperlink">
    <w:name w:val="Hyperlink"/>
    <w:basedOn w:val="DefaultParagraphFont"/>
    <w:uiPriority w:val="99"/>
    <w:unhideWhenUsed/>
    <w:rsid w:val="000C5AF4"/>
    <w:rPr>
      <w:color w:val="0563C1" w:themeColor="hyperlink"/>
      <w:u w:val="single"/>
    </w:rPr>
  </w:style>
  <w:style w:type="paragraph" w:styleId="Caption">
    <w:name w:val="caption"/>
    <w:basedOn w:val="Normal"/>
    <w:next w:val="Normal"/>
    <w:uiPriority w:val="35"/>
    <w:unhideWhenUsed/>
    <w:qFormat/>
    <w:rsid w:val="000C5A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6140F"/>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8079">
      <w:bodyDiv w:val="1"/>
      <w:marLeft w:val="0"/>
      <w:marRight w:val="0"/>
      <w:marTop w:val="0"/>
      <w:marBottom w:val="0"/>
      <w:divBdr>
        <w:top w:val="none" w:sz="0" w:space="0" w:color="auto"/>
        <w:left w:val="none" w:sz="0" w:space="0" w:color="auto"/>
        <w:bottom w:val="none" w:sz="0" w:space="0" w:color="auto"/>
        <w:right w:val="none" w:sz="0" w:space="0" w:color="auto"/>
      </w:divBdr>
    </w:div>
    <w:div w:id="15236587">
      <w:bodyDiv w:val="1"/>
      <w:marLeft w:val="0"/>
      <w:marRight w:val="0"/>
      <w:marTop w:val="0"/>
      <w:marBottom w:val="0"/>
      <w:divBdr>
        <w:top w:val="none" w:sz="0" w:space="0" w:color="auto"/>
        <w:left w:val="none" w:sz="0" w:space="0" w:color="auto"/>
        <w:bottom w:val="none" w:sz="0" w:space="0" w:color="auto"/>
        <w:right w:val="none" w:sz="0" w:space="0" w:color="auto"/>
      </w:divBdr>
      <w:divsChild>
        <w:div w:id="1256549490">
          <w:marLeft w:val="126"/>
          <w:marRight w:val="126"/>
          <w:marTop w:val="0"/>
          <w:marBottom w:val="126"/>
          <w:divBdr>
            <w:top w:val="none" w:sz="0" w:space="0" w:color="auto"/>
            <w:left w:val="none" w:sz="0" w:space="0" w:color="auto"/>
            <w:bottom w:val="none" w:sz="0" w:space="0" w:color="auto"/>
            <w:right w:val="none" w:sz="0" w:space="0" w:color="auto"/>
          </w:divBdr>
          <w:divsChild>
            <w:div w:id="1424454456">
              <w:marLeft w:val="0"/>
              <w:marRight w:val="0"/>
              <w:marTop w:val="0"/>
              <w:marBottom w:val="0"/>
              <w:divBdr>
                <w:top w:val="none" w:sz="0" w:space="0" w:color="auto"/>
                <w:left w:val="none" w:sz="0" w:space="0" w:color="auto"/>
                <w:bottom w:val="none" w:sz="0" w:space="0" w:color="auto"/>
                <w:right w:val="none" w:sz="0" w:space="0" w:color="auto"/>
              </w:divBdr>
              <w:divsChild>
                <w:div w:id="344334162">
                  <w:marLeft w:val="0"/>
                  <w:marRight w:val="0"/>
                  <w:marTop w:val="0"/>
                  <w:marBottom w:val="0"/>
                  <w:divBdr>
                    <w:top w:val="none" w:sz="0" w:space="0" w:color="auto"/>
                    <w:left w:val="none" w:sz="0" w:space="0" w:color="auto"/>
                    <w:bottom w:val="none" w:sz="0" w:space="0" w:color="auto"/>
                    <w:right w:val="none" w:sz="0" w:space="0" w:color="auto"/>
                  </w:divBdr>
                </w:div>
                <w:div w:id="1773890336">
                  <w:marLeft w:val="0"/>
                  <w:marRight w:val="108"/>
                  <w:marTop w:val="18"/>
                  <w:marBottom w:val="108"/>
                  <w:divBdr>
                    <w:top w:val="none" w:sz="0" w:space="0" w:color="auto"/>
                    <w:left w:val="none" w:sz="0" w:space="0" w:color="auto"/>
                    <w:bottom w:val="none" w:sz="0" w:space="0" w:color="auto"/>
                    <w:right w:val="none" w:sz="0" w:space="0" w:color="auto"/>
                  </w:divBdr>
                  <w:divsChild>
                    <w:div w:id="165822781">
                      <w:marLeft w:val="0"/>
                      <w:marRight w:val="0"/>
                      <w:marTop w:val="0"/>
                      <w:marBottom w:val="0"/>
                      <w:divBdr>
                        <w:top w:val="none" w:sz="0" w:space="0" w:color="auto"/>
                        <w:left w:val="none" w:sz="0" w:space="0" w:color="auto"/>
                        <w:bottom w:val="none" w:sz="0" w:space="0" w:color="auto"/>
                        <w:right w:val="none" w:sz="0" w:space="0" w:color="auto"/>
                      </w:divBdr>
                      <w:divsChild>
                        <w:div w:id="682436995">
                          <w:marLeft w:val="0"/>
                          <w:marRight w:val="0"/>
                          <w:marTop w:val="0"/>
                          <w:marBottom w:val="0"/>
                          <w:divBdr>
                            <w:top w:val="none" w:sz="0" w:space="0" w:color="auto"/>
                            <w:left w:val="none" w:sz="0" w:space="0" w:color="auto"/>
                            <w:bottom w:val="none" w:sz="0" w:space="0" w:color="auto"/>
                            <w:right w:val="none" w:sz="0" w:space="0" w:color="auto"/>
                          </w:divBdr>
                          <w:divsChild>
                            <w:div w:id="744573096">
                              <w:marLeft w:val="0"/>
                              <w:marRight w:val="0"/>
                              <w:marTop w:val="0"/>
                              <w:marBottom w:val="0"/>
                              <w:divBdr>
                                <w:top w:val="none" w:sz="0" w:space="0" w:color="auto"/>
                                <w:left w:val="none" w:sz="0" w:space="0" w:color="auto"/>
                                <w:bottom w:val="none" w:sz="0" w:space="0" w:color="auto"/>
                                <w:right w:val="none" w:sz="0" w:space="0" w:color="auto"/>
                              </w:divBdr>
                              <w:divsChild>
                                <w:div w:id="28246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706706">
      <w:bodyDiv w:val="1"/>
      <w:marLeft w:val="0"/>
      <w:marRight w:val="0"/>
      <w:marTop w:val="0"/>
      <w:marBottom w:val="0"/>
      <w:divBdr>
        <w:top w:val="none" w:sz="0" w:space="0" w:color="auto"/>
        <w:left w:val="none" w:sz="0" w:space="0" w:color="auto"/>
        <w:bottom w:val="none" w:sz="0" w:space="0" w:color="auto"/>
        <w:right w:val="none" w:sz="0" w:space="0" w:color="auto"/>
      </w:divBdr>
      <w:divsChild>
        <w:div w:id="522322557">
          <w:marLeft w:val="0"/>
          <w:marRight w:val="108"/>
          <w:marTop w:val="18"/>
          <w:marBottom w:val="108"/>
          <w:divBdr>
            <w:top w:val="none" w:sz="0" w:space="0" w:color="auto"/>
            <w:left w:val="none" w:sz="0" w:space="0" w:color="auto"/>
            <w:bottom w:val="none" w:sz="0" w:space="0" w:color="auto"/>
            <w:right w:val="none" w:sz="0" w:space="0" w:color="auto"/>
          </w:divBdr>
          <w:divsChild>
            <w:div w:id="1967882033">
              <w:marLeft w:val="0"/>
              <w:marRight w:val="0"/>
              <w:marTop w:val="0"/>
              <w:marBottom w:val="0"/>
              <w:divBdr>
                <w:top w:val="none" w:sz="0" w:space="0" w:color="auto"/>
                <w:left w:val="none" w:sz="0" w:space="0" w:color="auto"/>
                <w:bottom w:val="none" w:sz="0" w:space="0" w:color="auto"/>
                <w:right w:val="none" w:sz="0" w:space="0" w:color="auto"/>
              </w:divBdr>
              <w:divsChild>
                <w:div w:id="236206360">
                  <w:marLeft w:val="0"/>
                  <w:marRight w:val="0"/>
                  <w:marTop w:val="0"/>
                  <w:marBottom w:val="0"/>
                  <w:divBdr>
                    <w:top w:val="none" w:sz="0" w:space="0" w:color="auto"/>
                    <w:left w:val="none" w:sz="0" w:space="0" w:color="auto"/>
                    <w:bottom w:val="none" w:sz="0" w:space="0" w:color="auto"/>
                    <w:right w:val="none" w:sz="0" w:space="0" w:color="auto"/>
                  </w:divBdr>
                  <w:divsChild>
                    <w:div w:id="823545620">
                      <w:marLeft w:val="0"/>
                      <w:marRight w:val="0"/>
                      <w:marTop w:val="0"/>
                      <w:marBottom w:val="0"/>
                      <w:divBdr>
                        <w:top w:val="none" w:sz="0" w:space="0" w:color="auto"/>
                        <w:left w:val="none" w:sz="0" w:space="0" w:color="auto"/>
                        <w:bottom w:val="none" w:sz="0" w:space="0" w:color="auto"/>
                        <w:right w:val="none" w:sz="0" w:space="0" w:color="auto"/>
                      </w:divBdr>
                      <w:divsChild>
                        <w:div w:id="144114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27619">
      <w:bodyDiv w:val="1"/>
      <w:marLeft w:val="0"/>
      <w:marRight w:val="0"/>
      <w:marTop w:val="0"/>
      <w:marBottom w:val="0"/>
      <w:divBdr>
        <w:top w:val="none" w:sz="0" w:space="0" w:color="auto"/>
        <w:left w:val="none" w:sz="0" w:space="0" w:color="auto"/>
        <w:bottom w:val="none" w:sz="0" w:space="0" w:color="auto"/>
        <w:right w:val="none" w:sz="0" w:space="0" w:color="auto"/>
      </w:divBdr>
      <w:divsChild>
        <w:div w:id="1819108132">
          <w:marLeft w:val="0"/>
          <w:marRight w:val="108"/>
          <w:marTop w:val="18"/>
          <w:marBottom w:val="108"/>
          <w:divBdr>
            <w:top w:val="none" w:sz="0" w:space="0" w:color="auto"/>
            <w:left w:val="none" w:sz="0" w:space="0" w:color="auto"/>
            <w:bottom w:val="none" w:sz="0" w:space="0" w:color="auto"/>
            <w:right w:val="none" w:sz="0" w:space="0" w:color="auto"/>
          </w:divBdr>
          <w:divsChild>
            <w:div w:id="1305697059">
              <w:marLeft w:val="0"/>
              <w:marRight w:val="0"/>
              <w:marTop w:val="0"/>
              <w:marBottom w:val="0"/>
              <w:divBdr>
                <w:top w:val="none" w:sz="0" w:space="0" w:color="auto"/>
                <w:left w:val="none" w:sz="0" w:space="0" w:color="auto"/>
                <w:bottom w:val="none" w:sz="0" w:space="0" w:color="auto"/>
                <w:right w:val="none" w:sz="0" w:space="0" w:color="auto"/>
              </w:divBdr>
              <w:divsChild>
                <w:div w:id="850726181">
                  <w:marLeft w:val="0"/>
                  <w:marRight w:val="0"/>
                  <w:marTop w:val="0"/>
                  <w:marBottom w:val="0"/>
                  <w:divBdr>
                    <w:top w:val="none" w:sz="0" w:space="0" w:color="auto"/>
                    <w:left w:val="none" w:sz="0" w:space="0" w:color="auto"/>
                    <w:bottom w:val="none" w:sz="0" w:space="0" w:color="auto"/>
                    <w:right w:val="none" w:sz="0" w:space="0" w:color="auto"/>
                  </w:divBdr>
                  <w:divsChild>
                    <w:div w:id="1815490431">
                      <w:marLeft w:val="0"/>
                      <w:marRight w:val="0"/>
                      <w:marTop w:val="0"/>
                      <w:marBottom w:val="0"/>
                      <w:divBdr>
                        <w:top w:val="none" w:sz="0" w:space="0" w:color="auto"/>
                        <w:left w:val="none" w:sz="0" w:space="0" w:color="auto"/>
                        <w:bottom w:val="none" w:sz="0" w:space="0" w:color="auto"/>
                        <w:right w:val="none" w:sz="0" w:space="0" w:color="auto"/>
                      </w:divBdr>
                      <w:divsChild>
                        <w:div w:id="4277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75855">
      <w:bodyDiv w:val="1"/>
      <w:marLeft w:val="0"/>
      <w:marRight w:val="0"/>
      <w:marTop w:val="0"/>
      <w:marBottom w:val="0"/>
      <w:divBdr>
        <w:top w:val="none" w:sz="0" w:space="0" w:color="auto"/>
        <w:left w:val="none" w:sz="0" w:space="0" w:color="auto"/>
        <w:bottom w:val="none" w:sz="0" w:space="0" w:color="auto"/>
        <w:right w:val="none" w:sz="0" w:space="0" w:color="auto"/>
      </w:divBdr>
      <w:divsChild>
        <w:div w:id="854031319">
          <w:marLeft w:val="126"/>
          <w:marRight w:val="126"/>
          <w:marTop w:val="0"/>
          <w:marBottom w:val="126"/>
          <w:divBdr>
            <w:top w:val="none" w:sz="0" w:space="0" w:color="auto"/>
            <w:left w:val="none" w:sz="0" w:space="0" w:color="auto"/>
            <w:bottom w:val="none" w:sz="0" w:space="0" w:color="auto"/>
            <w:right w:val="none" w:sz="0" w:space="0" w:color="auto"/>
          </w:divBdr>
          <w:divsChild>
            <w:div w:id="827329912">
              <w:marLeft w:val="0"/>
              <w:marRight w:val="0"/>
              <w:marTop w:val="0"/>
              <w:marBottom w:val="0"/>
              <w:divBdr>
                <w:top w:val="none" w:sz="0" w:space="0" w:color="auto"/>
                <w:left w:val="none" w:sz="0" w:space="0" w:color="auto"/>
                <w:bottom w:val="none" w:sz="0" w:space="0" w:color="auto"/>
                <w:right w:val="none" w:sz="0" w:space="0" w:color="auto"/>
              </w:divBdr>
              <w:divsChild>
                <w:div w:id="614873213">
                  <w:marLeft w:val="0"/>
                  <w:marRight w:val="0"/>
                  <w:marTop w:val="0"/>
                  <w:marBottom w:val="0"/>
                  <w:divBdr>
                    <w:top w:val="none" w:sz="0" w:space="0" w:color="auto"/>
                    <w:left w:val="none" w:sz="0" w:space="0" w:color="auto"/>
                    <w:bottom w:val="none" w:sz="0" w:space="0" w:color="auto"/>
                    <w:right w:val="none" w:sz="0" w:space="0" w:color="auto"/>
                  </w:divBdr>
                </w:div>
                <w:div w:id="364528369">
                  <w:marLeft w:val="0"/>
                  <w:marRight w:val="108"/>
                  <w:marTop w:val="18"/>
                  <w:marBottom w:val="108"/>
                  <w:divBdr>
                    <w:top w:val="none" w:sz="0" w:space="0" w:color="auto"/>
                    <w:left w:val="none" w:sz="0" w:space="0" w:color="auto"/>
                    <w:bottom w:val="none" w:sz="0" w:space="0" w:color="auto"/>
                    <w:right w:val="none" w:sz="0" w:space="0" w:color="auto"/>
                  </w:divBdr>
                  <w:divsChild>
                    <w:div w:id="830948117">
                      <w:marLeft w:val="0"/>
                      <w:marRight w:val="0"/>
                      <w:marTop w:val="0"/>
                      <w:marBottom w:val="0"/>
                      <w:divBdr>
                        <w:top w:val="none" w:sz="0" w:space="0" w:color="auto"/>
                        <w:left w:val="none" w:sz="0" w:space="0" w:color="auto"/>
                        <w:bottom w:val="none" w:sz="0" w:space="0" w:color="auto"/>
                        <w:right w:val="none" w:sz="0" w:space="0" w:color="auto"/>
                      </w:divBdr>
                      <w:divsChild>
                        <w:div w:id="744645590">
                          <w:marLeft w:val="0"/>
                          <w:marRight w:val="0"/>
                          <w:marTop w:val="0"/>
                          <w:marBottom w:val="0"/>
                          <w:divBdr>
                            <w:top w:val="none" w:sz="0" w:space="0" w:color="auto"/>
                            <w:left w:val="none" w:sz="0" w:space="0" w:color="auto"/>
                            <w:bottom w:val="none" w:sz="0" w:space="0" w:color="auto"/>
                            <w:right w:val="none" w:sz="0" w:space="0" w:color="auto"/>
                          </w:divBdr>
                          <w:divsChild>
                            <w:div w:id="807743754">
                              <w:marLeft w:val="0"/>
                              <w:marRight w:val="0"/>
                              <w:marTop w:val="0"/>
                              <w:marBottom w:val="0"/>
                              <w:divBdr>
                                <w:top w:val="none" w:sz="0" w:space="0" w:color="auto"/>
                                <w:left w:val="none" w:sz="0" w:space="0" w:color="auto"/>
                                <w:bottom w:val="none" w:sz="0" w:space="0" w:color="auto"/>
                                <w:right w:val="none" w:sz="0" w:space="0" w:color="auto"/>
                              </w:divBdr>
                              <w:divsChild>
                                <w:div w:id="100042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937430">
      <w:bodyDiv w:val="1"/>
      <w:marLeft w:val="0"/>
      <w:marRight w:val="0"/>
      <w:marTop w:val="0"/>
      <w:marBottom w:val="0"/>
      <w:divBdr>
        <w:top w:val="none" w:sz="0" w:space="0" w:color="auto"/>
        <w:left w:val="none" w:sz="0" w:space="0" w:color="auto"/>
        <w:bottom w:val="none" w:sz="0" w:space="0" w:color="auto"/>
        <w:right w:val="none" w:sz="0" w:space="0" w:color="auto"/>
      </w:divBdr>
    </w:div>
    <w:div w:id="75565213">
      <w:bodyDiv w:val="1"/>
      <w:marLeft w:val="0"/>
      <w:marRight w:val="0"/>
      <w:marTop w:val="0"/>
      <w:marBottom w:val="0"/>
      <w:divBdr>
        <w:top w:val="none" w:sz="0" w:space="0" w:color="auto"/>
        <w:left w:val="none" w:sz="0" w:space="0" w:color="auto"/>
        <w:bottom w:val="none" w:sz="0" w:space="0" w:color="auto"/>
        <w:right w:val="none" w:sz="0" w:space="0" w:color="auto"/>
      </w:divBdr>
    </w:div>
    <w:div w:id="118501327">
      <w:bodyDiv w:val="1"/>
      <w:marLeft w:val="0"/>
      <w:marRight w:val="0"/>
      <w:marTop w:val="0"/>
      <w:marBottom w:val="0"/>
      <w:divBdr>
        <w:top w:val="none" w:sz="0" w:space="0" w:color="auto"/>
        <w:left w:val="none" w:sz="0" w:space="0" w:color="auto"/>
        <w:bottom w:val="none" w:sz="0" w:space="0" w:color="auto"/>
        <w:right w:val="none" w:sz="0" w:space="0" w:color="auto"/>
      </w:divBdr>
      <w:divsChild>
        <w:div w:id="1267620327">
          <w:marLeft w:val="126"/>
          <w:marRight w:val="126"/>
          <w:marTop w:val="0"/>
          <w:marBottom w:val="126"/>
          <w:divBdr>
            <w:top w:val="none" w:sz="0" w:space="0" w:color="auto"/>
            <w:left w:val="none" w:sz="0" w:space="0" w:color="auto"/>
            <w:bottom w:val="none" w:sz="0" w:space="0" w:color="auto"/>
            <w:right w:val="none" w:sz="0" w:space="0" w:color="auto"/>
          </w:divBdr>
          <w:divsChild>
            <w:div w:id="1090541262">
              <w:marLeft w:val="0"/>
              <w:marRight w:val="0"/>
              <w:marTop w:val="0"/>
              <w:marBottom w:val="0"/>
              <w:divBdr>
                <w:top w:val="none" w:sz="0" w:space="0" w:color="auto"/>
                <w:left w:val="none" w:sz="0" w:space="0" w:color="auto"/>
                <w:bottom w:val="none" w:sz="0" w:space="0" w:color="auto"/>
                <w:right w:val="none" w:sz="0" w:space="0" w:color="auto"/>
              </w:divBdr>
              <w:divsChild>
                <w:div w:id="1222247671">
                  <w:marLeft w:val="0"/>
                  <w:marRight w:val="0"/>
                  <w:marTop w:val="0"/>
                  <w:marBottom w:val="0"/>
                  <w:divBdr>
                    <w:top w:val="none" w:sz="0" w:space="0" w:color="auto"/>
                    <w:left w:val="none" w:sz="0" w:space="0" w:color="auto"/>
                    <w:bottom w:val="none" w:sz="0" w:space="0" w:color="auto"/>
                    <w:right w:val="none" w:sz="0" w:space="0" w:color="auto"/>
                  </w:divBdr>
                </w:div>
                <w:div w:id="1960717670">
                  <w:marLeft w:val="0"/>
                  <w:marRight w:val="108"/>
                  <w:marTop w:val="18"/>
                  <w:marBottom w:val="108"/>
                  <w:divBdr>
                    <w:top w:val="none" w:sz="0" w:space="0" w:color="auto"/>
                    <w:left w:val="none" w:sz="0" w:space="0" w:color="auto"/>
                    <w:bottom w:val="none" w:sz="0" w:space="0" w:color="auto"/>
                    <w:right w:val="none" w:sz="0" w:space="0" w:color="auto"/>
                  </w:divBdr>
                  <w:divsChild>
                    <w:div w:id="680395659">
                      <w:marLeft w:val="0"/>
                      <w:marRight w:val="0"/>
                      <w:marTop w:val="0"/>
                      <w:marBottom w:val="0"/>
                      <w:divBdr>
                        <w:top w:val="none" w:sz="0" w:space="0" w:color="auto"/>
                        <w:left w:val="none" w:sz="0" w:space="0" w:color="auto"/>
                        <w:bottom w:val="none" w:sz="0" w:space="0" w:color="auto"/>
                        <w:right w:val="none" w:sz="0" w:space="0" w:color="auto"/>
                      </w:divBdr>
                      <w:divsChild>
                        <w:div w:id="886723678">
                          <w:marLeft w:val="0"/>
                          <w:marRight w:val="0"/>
                          <w:marTop w:val="0"/>
                          <w:marBottom w:val="0"/>
                          <w:divBdr>
                            <w:top w:val="none" w:sz="0" w:space="0" w:color="auto"/>
                            <w:left w:val="none" w:sz="0" w:space="0" w:color="auto"/>
                            <w:bottom w:val="none" w:sz="0" w:space="0" w:color="auto"/>
                            <w:right w:val="none" w:sz="0" w:space="0" w:color="auto"/>
                          </w:divBdr>
                          <w:divsChild>
                            <w:div w:id="1422028194">
                              <w:marLeft w:val="0"/>
                              <w:marRight w:val="0"/>
                              <w:marTop w:val="0"/>
                              <w:marBottom w:val="0"/>
                              <w:divBdr>
                                <w:top w:val="none" w:sz="0" w:space="0" w:color="auto"/>
                                <w:left w:val="none" w:sz="0" w:space="0" w:color="auto"/>
                                <w:bottom w:val="none" w:sz="0" w:space="0" w:color="auto"/>
                                <w:right w:val="none" w:sz="0" w:space="0" w:color="auto"/>
                              </w:divBdr>
                              <w:divsChild>
                                <w:div w:id="195351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794759">
                  <w:marLeft w:val="0"/>
                  <w:marRight w:val="0"/>
                  <w:marTop w:val="0"/>
                  <w:marBottom w:val="0"/>
                  <w:divBdr>
                    <w:top w:val="none" w:sz="0" w:space="0" w:color="auto"/>
                    <w:left w:val="none" w:sz="0" w:space="0" w:color="auto"/>
                    <w:bottom w:val="none" w:sz="0" w:space="0" w:color="auto"/>
                    <w:right w:val="none" w:sz="0" w:space="0" w:color="auto"/>
                  </w:divBdr>
                  <w:divsChild>
                    <w:div w:id="124495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09306">
      <w:bodyDiv w:val="1"/>
      <w:marLeft w:val="0"/>
      <w:marRight w:val="0"/>
      <w:marTop w:val="0"/>
      <w:marBottom w:val="0"/>
      <w:divBdr>
        <w:top w:val="none" w:sz="0" w:space="0" w:color="auto"/>
        <w:left w:val="none" w:sz="0" w:space="0" w:color="auto"/>
        <w:bottom w:val="none" w:sz="0" w:space="0" w:color="auto"/>
        <w:right w:val="none" w:sz="0" w:space="0" w:color="auto"/>
      </w:divBdr>
      <w:divsChild>
        <w:div w:id="1263610886">
          <w:marLeft w:val="126"/>
          <w:marRight w:val="126"/>
          <w:marTop w:val="0"/>
          <w:marBottom w:val="126"/>
          <w:divBdr>
            <w:top w:val="none" w:sz="0" w:space="0" w:color="auto"/>
            <w:left w:val="none" w:sz="0" w:space="0" w:color="auto"/>
            <w:bottom w:val="none" w:sz="0" w:space="0" w:color="auto"/>
            <w:right w:val="none" w:sz="0" w:space="0" w:color="auto"/>
          </w:divBdr>
          <w:divsChild>
            <w:div w:id="1620799911">
              <w:marLeft w:val="0"/>
              <w:marRight w:val="0"/>
              <w:marTop w:val="0"/>
              <w:marBottom w:val="0"/>
              <w:divBdr>
                <w:top w:val="none" w:sz="0" w:space="0" w:color="auto"/>
                <w:left w:val="none" w:sz="0" w:space="0" w:color="auto"/>
                <w:bottom w:val="none" w:sz="0" w:space="0" w:color="auto"/>
                <w:right w:val="none" w:sz="0" w:space="0" w:color="auto"/>
              </w:divBdr>
              <w:divsChild>
                <w:div w:id="758403417">
                  <w:marLeft w:val="0"/>
                  <w:marRight w:val="0"/>
                  <w:marTop w:val="0"/>
                  <w:marBottom w:val="0"/>
                  <w:divBdr>
                    <w:top w:val="none" w:sz="0" w:space="0" w:color="auto"/>
                    <w:left w:val="none" w:sz="0" w:space="0" w:color="auto"/>
                    <w:bottom w:val="none" w:sz="0" w:space="0" w:color="auto"/>
                    <w:right w:val="none" w:sz="0" w:space="0" w:color="auto"/>
                  </w:divBdr>
                </w:div>
                <w:div w:id="1815021295">
                  <w:marLeft w:val="0"/>
                  <w:marRight w:val="108"/>
                  <w:marTop w:val="18"/>
                  <w:marBottom w:val="108"/>
                  <w:divBdr>
                    <w:top w:val="none" w:sz="0" w:space="0" w:color="auto"/>
                    <w:left w:val="none" w:sz="0" w:space="0" w:color="auto"/>
                    <w:bottom w:val="none" w:sz="0" w:space="0" w:color="auto"/>
                    <w:right w:val="none" w:sz="0" w:space="0" w:color="auto"/>
                  </w:divBdr>
                  <w:divsChild>
                    <w:div w:id="816262553">
                      <w:marLeft w:val="0"/>
                      <w:marRight w:val="0"/>
                      <w:marTop w:val="0"/>
                      <w:marBottom w:val="0"/>
                      <w:divBdr>
                        <w:top w:val="none" w:sz="0" w:space="0" w:color="auto"/>
                        <w:left w:val="none" w:sz="0" w:space="0" w:color="auto"/>
                        <w:bottom w:val="none" w:sz="0" w:space="0" w:color="auto"/>
                        <w:right w:val="none" w:sz="0" w:space="0" w:color="auto"/>
                      </w:divBdr>
                      <w:divsChild>
                        <w:div w:id="1142304856">
                          <w:marLeft w:val="0"/>
                          <w:marRight w:val="0"/>
                          <w:marTop w:val="0"/>
                          <w:marBottom w:val="0"/>
                          <w:divBdr>
                            <w:top w:val="none" w:sz="0" w:space="0" w:color="auto"/>
                            <w:left w:val="none" w:sz="0" w:space="0" w:color="auto"/>
                            <w:bottom w:val="none" w:sz="0" w:space="0" w:color="auto"/>
                            <w:right w:val="none" w:sz="0" w:space="0" w:color="auto"/>
                          </w:divBdr>
                          <w:divsChild>
                            <w:div w:id="1326202705">
                              <w:marLeft w:val="0"/>
                              <w:marRight w:val="0"/>
                              <w:marTop w:val="0"/>
                              <w:marBottom w:val="0"/>
                              <w:divBdr>
                                <w:top w:val="none" w:sz="0" w:space="0" w:color="auto"/>
                                <w:left w:val="none" w:sz="0" w:space="0" w:color="auto"/>
                                <w:bottom w:val="none" w:sz="0" w:space="0" w:color="auto"/>
                                <w:right w:val="none" w:sz="0" w:space="0" w:color="auto"/>
                              </w:divBdr>
                              <w:divsChild>
                                <w:div w:id="173712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638423">
                  <w:marLeft w:val="0"/>
                  <w:marRight w:val="108"/>
                  <w:marTop w:val="108"/>
                  <w:marBottom w:val="108"/>
                  <w:divBdr>
                    <w:top w:val="none" w:sz="0" w:space="0" w:color="auto"/>
                    <w:left w:val="none" w:sz="0" w:space="0" w:color="auto"/>
                    <w:bottom w:val="none" w:sz="0" w:space="0" w:color="auto"/>
                    <w:right w:val="none" w:sz="0" w:space="0" w:color="auto"/>
                  </w:divBdr>
                  <w:divsChild>
                    <w:div w:id="27881122">
                      <w:marLeft w:val="0"/>
                      <w:marRight w:val="0"/>
                      <w:marTop w:val="0"/>
                      <w:marBottom w:val="0"/>
                      <w:divBdr>
                        <w:top w:val="none" w:sz="0" w:space="0" w:color="auto"/>
                        <w:left w:val="none" w:sz="0" w:space="0" w:color="auto"/>
                        <w:bottom w:val="none" w:sz="0" w:space="0" w:color="auto"/>
                        <w:right w:val="none" w:sz="0" w:space="0" w:color="auto"/>
                      </w:divBdr>
                      <w:divsChild>
                        <w:div w:id="381637450">
                          <w:marLeft w:val="0"/>
                          <w:marRight w:val="0"/>
                          <w:marTop w:val="0"/>
                          <w:marBottom w:val="0"/>
                          <w:divBdr>
                            <w:top w:val="none" w:sz="0" w:space="0" w:color="auto"/>
                            <w:left w:val="none" w:sz="0" w:space="0" w:color="auto"/>
                            <w:bottom w:val="none" w:sz="0" w:space="0" w:color="auto"/>
                            <w:right w:val="none" w:sz="0" w:space="0" w:color="auto"/>
                          </w:divBdr>
                        </w:div>
                        <w:div w:id="1861433160">
                          <w:marLeft w:val="0"/>
                          <w:marRight w:val="108"/>
                          <w:marTop w:val="18"/>
                          <w:marBottom w:val="108"/>
                          <w:divBdr>
                            <w:top w:val="none" w:sz="0" w:space="0" w:color="auto"/>
                            <w:left w:val="none" w:sz="0" w:space="0" w:color="auto"/>
                            <w:bottom w:val="none" w:sz="0" w:space="0" w:color="auto"/>
                            <w:right w:val="none" w:sz="0" w:space="0" w:color="auto"/>
                          </w:divBdr>
                          <w:divsChild>
                            <w:div w:id="1620801254">
                              <w:marLeft w:val="0"/>
                              <w:marRight w:val="0"/>
                              <w:marTop w:val="0"/>
                              <w:marBottom w:val="0"/>
                              <w:divBdr>
                                <w:top w:val="none" w:sz="0" w:space="0" w:color="auto"/>
                                <w:left w:val="none" w:sz="0" w:space="0" w:color="auto"/>
                                <w:bottom w:val="none" w:sz="0" w:space="0" w:color="auto"/>
                                <w:right w:val="none" w:sz="0" w:space="0" w:color="auto"/>
                              </w:divBdr>
                              <w:divsChild>
                                <w:div w:id="1766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60814">
                          <w:marLeft w:val="0"/>
                          <w:marRight w:val="108"/>
                          <w:marTop w:val="108"/>
                          <w:marBottom w:val="108"/>
                          <w:divBdr>
                            <w:top w:val="none" w:sz="0" w:space="0" w:color="auto"/>
                            <w:left w:val="none" w:sz="0" w:space="0" w:color="auto"/>
                            <w:bottom w:val="none" w:sz="0" w:space="0" w:color="auto"/>
                            <w:right w:val="none" w:sz="0" w:space="0" w:color="auto"/>
                          </w:divBdr>
                          <w:divsChild>
                            <w:div w:id="1127352103">
                              <w:marLeft w:val="0"/>
                              <w:marRight w:val="0"/>
                              <w:marTop w:val="0"/>
                              <w:marBottom w:val="0"/>
                              <w:divBdr>
                                <w:top w:val="none" w:sz="0" w:space="0" w:color="auto"/>
                                <w:left w:val="none" w:sz="0" w:space="0" w:color="auto"/>
                                <w:bottom w:val="none" w:sz="0" w:space="0" w:color="auto"/>
                                <w:right w:val="none" w:sz="0" w:space="0" w:color="auto"/>
                              </w:divBdr>
                              <w:divsChild>
                                <w:div w:id="128446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0511">
                          <w:marLeft w:val="0"/>
                          <w:marRight w:val="108"/>
                          <w:marTop w:val="108"/>
                          <w:marBottom w:val="108"/>
                          <w:divBdr>
                            <w:top w:val="none" w:sz="0" w:space="0" w:color="auto"/>
                            <w:left w:val="none" w:sz="0" w:space="0" w:color="auto"/>
                            <w:bottom w:val="none" w:sz="0" w:space="0" w:color="auto"/>
                            <w:right w:val="none" w:sz="0" w:space="0" w:color="auto"/>
                          </w:divBdr>
                          <w:divsChild>
                            <w:div w:id="1434321323">
                              <w:marLeft w:val="0"/>
                              <w:marRight w:val="0"/>
                              <w:marTop w:val="0"/>
                              <w:marBottom w:val="0"/>
                              <w:divBdr>
                                <w:top w:val="none" w:sz="0" w:space="0" w:color="auto"/>
                                <w:left w:val="none" w:sz="0" w:space="0" w:color="auto"/>
                                <w:bottom w:val="none" w:sz="0" w:space="0" w:color="auto"/>
                                <w:right w:val="none" w:sz="0" w:space="0" w:color="auto"/>
                              </w:divBdr>
                              <w:divsChild>
                                <w:div w:id="94635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6214">
                          <w:marLeft w:val="0"/>
                          <w:marRight w:val="108"/>
                          <w:marTop w:val="108"/>
                          <w:marBottom w:val="108"/>
                          <w:divBdr>
                            <w:top w:val="none" w:sz="0" w:space="0" w:color="auto"/>
                            <w:left w:val="none" w:sz="0" w:space="0" w:color="auto"/>
                            <w:bottom w:val="none" w:sz="0" w:space="0" w:color="auto"/>
                            <w:right w:val="none" w:sz="0" w:space="0" w:color="auto"/>
                          </w:divBdr>
                          <w:divsChild>
                            <w:div w:id="1884516863">
                              <w:marLeft w:val="0"/>
                              <w:marRight w:val="0"/>
                              <w:marTop w:val="0"/>
                              <w:marBottom w:val="0"/>
                              <w:divBdr>
                                <w:top w:val="none" w:sz="0" w:space="0" w:color="auto"/>
                                <w:left w:val="none" w:sz="0" w:space="0" w:color="auto"/>
                                <w:bottom w:val="none" w:sz="0" w:space="0" w:color="auto"/>
                                <w:right w:val="none" w:sz="0" w:space="0" w:color="auto"/>
                              </w:divBdr>
                              <w:divsChild>
                                <w:div w:id="90938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60390">
                          <w:marLeft w:val="0"/>
                          <w:marRight w:val="108"/>
                          <w:marTop w:val="108"/>
                          <w:marBottom w:val="108"/>
                          <w:divBdr>
                            <w:top w:val="none" w:sz="0" w:space="0" w:color="auto"/>
                            <w:left w:val="none" w:sz="0" w:space="0" w:color="auto"/>
                            <w:bottom w:val="none" w:sz="0" w:space="0" w:color="auto"/>
                            <w:right w:val="none" w:sz="0" w:space="0" w:color="auto"/>
                          </w:divBdr>
                          <w:divsChild>
                            <w:div w:id="1024163568">
                              <w:marLeft w:val="0"/>
                              <w:marRight w:val="0"/>
                              <w:marTop w:val="0"/>
                              <w:marBottom w:val="0"/>
                              <w:divBdr>
                                <w:top w:val="none" w:sz="0" w:space="0" w:color="auto"/>
                                <w:left w:val="none" w:sz="0" w:space="0" w:color="auto"/>
                                <w:bottom w:val="none" w:sz="0" w:space="0" w:color="auto"/>
                                <w:right w:val="none" w:sz="0" w:space="0" w:color="auto"/>
                              </w:divBdr>
                              <w:divsChild>
                                <w:div w:id="198103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3309">
      <w:bodyDiv w:val="1"/>
      <w:marLeft w:val="0"/>
      <w:marRight w:val="0"/>
      <w:marTop w:val="0"/>
      <w:marBottom w:val="0"/>
      <w:divBdr>
        <w:top w:val="none" w:sz="0" w:space="0" w:color="auto"/>
        <w:left w:val="none" w:sz="0" w:space="0" w:color="auto"/>
        <w:bottom w:val="none" w:sz="0" w:space="0" w:color="auto"/>
        <w:right w:val="none" w:sz="0" w:space="0" w:color="auto"/>
      </w:divBdr>
      <w:divsChild>
        <w:div w:id="1523976513">
          <w:marLeft w:val="126"/>
          <w:marRight w:val="126"/>
          <w:marTop w:val="0"/>
          <w:marBottom w:val="126"/>
          <w:divBdr>
            <w:top w:val="none" w:sz="0" w:space="0" w:color="auto"/>
            <w:left w:val="none" w:sz="0" w:space="0" w:color="auto"/>
            <w:bottom w:val="none" w:sz="0" w:space="0" w:color="auto"/>
            <w:right w:val="none" w:sz="0" w:space="0" w:color="auto"/>
          </w:divBdr>
          <w:divsChild>
            <w:div w:id="1773164632">
              <w:marLeft w:val="0"/>
              <w:marRight w:val="0"/>
              <w:marTop w:val="0"/>
              <w:marBottom w:val="0"/>
              <w:divBdr>
                <w:top w:val="none" w:sz="0" w:space="0" w:color="auto"/>
                <w:left w:val="none" w:sz="0" w:space="0" w:color="auto"/>
                <w:bottom w:val="none" w:sz="0" w:space="0" w:color="auto"/>
                <w:right w:val="none" w:sz="0" w:space="0" w:color="auto"/>
              </w:divBdr>
              <w:divsChild>
                <w:div w:id="1734739844">
                  <w:marLeft w:val="0"/>
                  <w:marRight w:val="0"/>
                  <w:marTop w:val="0"/>
                  <w:marBottom w:val="0"/>
                  <w:divBdr>
                    <w:top w:val="none" w:sz="0" w:space="0" w:color="auto"/>
                    <w:left w:val="none" w:sz="0" w:space="0" w:color="auto"/>
                    <w:bottom w:val="none" w:sz="0" w:space="0" w:color="auto"/>
                    <w:right w:val="none" w:sz="0" w:space="0" w:color="auto"/>
                  </w:divBdr>
                </w:div>
                <w:div w:id="1023704462">
                  <w:marLeft w:val="0"/>
                  <w:marRight w:val="108"/>
                  <w:marTop w:val="18"/>
                  <w:marBottom w:val="108"/>
                  <w:divBdr>
                    <w:top w:val="none" w:sz="0" w:space="0" w:color="auto"/>
                    <w:left w:val="none" w:sz="0" w:space="0" w:color="auto"/>
                    <w:bottom w:val="none" w:sz="0" w:space="0" w:color="auto"/>
                    <w:right w:val="none" w:sz="0" w:space="0" w:color="auto"/>
                  </w:divBdr>
                  <w:divsChild>
                    <w:div w:id="1986624332">
                      <w:marLeft w:val="0"/>
                      <w:marRight w:val="0"/>
                      <w:marTop w:val="0"/>
                      <w:marBottom w:val="0"/>
                      <w:divBdr>
                        <w:top w:val="none" w:sz="0" w:space="0" w:color="auto"/>
                        <w:left w:val="none" w:sz="0" w:space="0" w:color="auto"/>
                        <w:bottom w:val="none" w:sz="0" w:space="0" w:color="auto"/>
                        <w:right w:val="none" w:sz="0" w:space="0" w:color="auto"/>
                      </w:divBdr>
                      <w:divsChild>
                        <w:div w:id="1930842518">
                          <w:marLeft w:val="0"/>
                          <w:marRight w:val="0"/>
                          <w:marTop w:val="0"/>
                          <w:marBottom w:val="0"/>
                          <w:divBdr>
                            <w:top w:val="none" w:sz="0" w:space="0" w:color="auto"/>
                            <w:left w:val="none" w:sz="0" w:space="0" w:color="auto"/>
                            <w:bottom w:val="none" w:sz="0" w:space="0" w:color="auto"/>
                            <w:right w:val="none" w:sz="0" w:space="0" w:color="auto"/>
                          </w:divBdr>
                          <w:divsChild>
                            <w:div w:id="680081698">
                              <w:marLeft w:val="0"/>
                              <w:marRight w:val="0"/>
                              <w:marTop w:val="0"/>
                              <w:marBottom w:val="0"/>
                              <w:divBdr>
                                <w:top w:val="none" w:sz="0" w:space="0" w:color="auto"/>
                                <w:left w:val="none" w:sz="0" w:space="0" w:color="auto"/>
                                <w:bottom w:val="none" w:sz="0" w:space="0" w:color="auto"/>
                                <w:right w:val="none" w:sz="0" w:space="0" w:color="auto"/>
                              </w:divBdr>
                              <w:divsChild>
                                <w:div w:id="186544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13566">
      <w:bodyDiv w:val="1"/>
      <w:marLeft w:val="0"/>
      <w:marRight w:val="0"/>
      <w:marTop w:val="0"/>
      <w:marBottom w:val="0"/>
      <w:divBdr>
        <w:top w:val="none" w:sz="0" w:space="0" w:color="auto"/>
        <w:left w:val="none" w:sz="0" w:space="0" w:color="auto"/>
        <w:bottom w:val="none" w:sz="0" w:space="0" w:color="auto"/>
        <w:right w:val="none" w:sz="0" w:space="0" w:color="auto"/>
      </w:divBdr>
      <w:divsChild>
        <w:div w:id="1058750792">
          <w:marLeft w:val="0"/>
          <w:marRight w:val="108"/>
          <w:marTop w:val="18"/>
          <w:marBottom w:val="108"/>
          <w:divBdr>
            <w:top w:val="none" w:sz="0" w:space="0" w:color="auto"/>
            <w:left w:val="none" w:sz="0" w:space="0" w:color="auto"/>
            <w:bottom w:val="none" w:sz="0" w:space="0" w:color="auto"/>
            <w:right w:val="none" w:sz="0" w:space="0" w:color="auto"/>
          </w:divBdr>
          <w:divsChild>
            <w:div w:id="94600489">
              <w:marLeft w:val="0"/>
              <w:marRight w:val="0"/>
              <w:marTop w:val="0"/>
              <w:marBottom w:val="0"/>
              <w:divBdr>
                <w:top w:val="none" w:sz="0" w:space="0" w:color="auto"/>
                <w:left w:val="none" w:sz="0" w:space="0" w:color="auto"/>
                <w:bottom w:val="none" w:sz="0" w:space="0" w:color="auto"/>
                <w:right w:val="none" w:sz="0" w:space="0" w:color="auto"/>
              </w:divBdr>
              <w:divsChild>
                <w:div w:id="521169157">
                  <w:marLeft w:val="0"/>
                  <w:marRight w:val="0"/>
                  <w:marTop w:val="0"/>
                  <w:marBottom w:val="0"/>
                  <w:divBdr>
                    <w:top w:val="none" w:sz="0" w:space="0" w:color="auto"/>
                    <w:left w:val="none" w:sz="0" w:space="0" w:color="auto"/>
                    <w:bottom w:val="none" w:sz="0" w:space="0" w:color="auto"/>
                    <w:right w:val="none" w:sz="0" w:space="0" w:color="auto"/>
                  </w:divBdr>
                  <w:divsChild>
                    <w:div w:id="158933388">
                      <w:marLeft w:val="0"/>
                      <w:marRight w:val="0"/>
                      <w:marTop w:val="0"/>
                      <w:marBottom w:val="0"/>
                      <w:divBdr>
                        <w:top w:val="none" w:sz="0" w:space="0" w:color="auto"/>
                        <w:left w:val="none" w:sz="0" w:space="0" w:color="auto"/>
                        <w:bottom w:val="none" w:sz="0" w:space="0" w:color="auto"/>
                        <w:right w:val="none" w:sz="0" w:space="0" w:color="auto"/>
                      </w:divBdr>
                      <w:divsChild>
                        <w:div w:id="49021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700921">
      <w:bodyDiv w:val="1"/>
      <w:marLeft w:val="0"/>
      <w:marRight w:val="0"/>
      <w:marTop w:val="0"/>
      <w:marBottom w:val="0"/>
      <w:divBdr>
        <w:top w:val="none" w:sz="0" w:space="0" w:color="auto"/>
        <w:left w:val="none" w:sz="0" w:space="0" w:color="auto"/>
        <w:bottom w:val="none" w:sz="0" w:space="0" w:color="auto"/>
        <w:right w:val="none" w:sz="0" w:space="0" w:color="auto"/>
      </w:divBdr>
    </w:div>
    <w:div w:id="182209070">
      <w:bodyDiv w:val="1"/>
      <w:marLeft w:val="0"/>
      <w:marRight w:val="0"/>
      <w:marTop w:val="0"/>
      <w:marBottom w:val="0"/>
      <w:divBdr>
        <w:top w:val="none" w:sz="0" w:space="0" w:color="auto"/>
        <w:left w:val="none" w:sz="0" w:space="0" w:color="auto"/>
        <w:bottom w:val="none" w:sz="0" w:space="0" w:color="auto"/>
        <w:right w:val="none" w:sz="0" w:space="0" w:color="auto"/>
      </w:divBdr>
      <w:divsChild>
        <w:div w:id="393898632">
          <w:marLeft w:val="0"/>
          <w:marRight w:val="108"/>
          <w:marTop w:val="108"/>
          <w:marBottom w:val="108"/>
          <w:divBdr>
            <w:top w:val="none" w:sz="0" w:space="0" w:color="auto"/>
            <w:left w:val="none" w:sz="0" w:space="0" w:color="auto"/>
            <w:bottom w:val="none" w:sz="0" w:space="0" w:color="auto"/>
            <w:right w:val="none" w:sz="0" w:space="0" w:color="auto"/>
          </w:divBdr>
          <w:divsChild>
            <w:div w:id="1795828603">
              <w:marLeft w:val="0"/>
              <w:marRight w:val="0"/>
              <w:marTop w:val="0"/>
              <w:marBottom w:val="0"/>
              <w:divBdr>
                <w:top w:val="none" w:sz="0" w:space="0" w:color="auto"/>
                <w:left w:val="none" w:sz="0" w:space="0" w:color="auto"/>
                <w:bottom w:val="none" w:sz="0" w:space="0" w:color="auto"/>
                <w:right w:val="none" w:sz="0" w:space="0" w:color="auto"/>
              </w:divBdr>
              <w:divsChild>
                <w:div w:id="1847480099">
                  <w:marLeft w:val="0"/>
                  <w:marRight w:val="0"/>
                  <w:marTop w:val="0"/>
                  <w:marBottom w:val="0"/>
                  <w:divBdr>
                    <w:top w:val="none" w:sz="0" w:space="0" w:color="auto"/>
                    <w:left w:val="none" w:sz="0" w:space="0" w:color="auto"/>
                    <w:bottom w:val="none" w:sz="0" w:space="0" w:color="auto"/>
                    <w:right w:val="none" w:sz="0" w:space="0" w:color="auto"/>
                  </w:divBdr>
                </w:div>
                <w:div w:id="240217493">
                  <w:marLeft w:val="0"/>
                  <w:marRight w:val="108"/>
                  <w:marTop w:val="18"/>
                  <w:marBottom w:val="108"/>
                  <w:divBdr>
                    <w:top w:val="none" w:sz="0" w:space="0" w:color="auto"/>
                    <w:left w:val="none" w:sz="0" w:space="0" w:color="auto"/>
                    <w:bottom w:val="none" w:sz="0" w:space="0" w:color="auto"/>
                    <w:right w:val="none" w:sz="0" w:space="0" w:color="auto"/>
                  </w:divBdr>
                  <w:divsChild>
                    <w:div w:id="1258636300">
                      <w:marLeft w:val="0"/>
                      <w:marRight w:val="0"/>
                      <w:marTop w:val="0"/>
                      <w:marBottom w:val="0"/>
                      <w:divBdr>
                        <w:top w:val="none" w:sz="0" w:space="0" w:color="auto"/>
                        <w:left w:val="none" w:sz="0" w:space="0" w:color="auto"/>
                        <w:bottom w:val="none" w:sz="0" w:space="0" w:color="auto"/>
                        <w:right w:val="none" w:sz="0" w:space="0" w:color="auto"/>
                      </w:divBdr>
                      <w:divsChild>
                        <w:div w:id="1328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993747">
                  <w:marLeft w:val="0"/>
                  <w:marRight w:val="108"/>
                  <w:marTop w:val="108"/>
                  <w:marBottom w:val="108"/>
                  <w:divBdr>
                    <w:top w:val="none" w:sz="0" w:space="0" w:color="auto"/>
                    <w:left w:val="none" w:sz="0" w:space="0" w:color="auto"/>
                    <w:bottom w:val="none" w:sz="0" w:space="0" w:color="auto"/>
                    <w:right w:val="none" w:sz="0" w:space="0" w:color="auto"/>
                  </w:divBdr>
                  <w:divsChild>
                    <w:div w:id="1414232707">
                      <w:marLeft w:val="0"/>
                      <w:marRight w:val="0"/>
                      <w:marTop w:val="0"/>
                      <w:marBottom w:val="0"/>
                      <w:divBdr>
                        <w:top w:val="none" w:sz="0" w:space="0" w:color="auto"/>
                        <w:left w:val="none" w:sz="0" w:space="0" w:color="auto"/>
                        <w:bottom w:val="none" w:sz="0" w:space="0" w:color="auto"/>
                        <w:right w:val="none" w:sz="0" w:space="0" w:color="auto"/>
                      </w:divBdr>
                      <w:divsChild>
                        <w:div w:id="39119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592315">
                  <w:marLeft w:val="0"/>
                  <w:marRight w:val="108"/>
                  <w:marTop w:val="108"/>
                  <w:marBottom w:val="108"/>
                  <w:divBdr>
                    <w:top w:val="none" w:sz="0" w:space="0" w:color="auto"/>
                    <w:left w:val="none" w:sz="0" w:space="0" w:color="auto"/>
                    <w:bottom w:val="none" w:sz="0" w:space="0" w:color="auto"/>
                    <w:right w:val="none" w:sz="0" w:space="0" w:color="auto"/>
                  </w:divBdr>
                  <w:divsChild>
                    <w:div w:id="1247226822">
                      <w:marLeft w:val="0"/>
                      <w:marRight w:val="0"/>
                      <w:marTop w:val="0"/>
                      <w:marBottom w:val="0"/>
                      <w:divBdr>
                        <w:top w:val="none" w:sz="0" w:space="0" w:color="auto"/>
                        <w:left w:val="none" w:sz="0" w:space="0" w:color="auto"/>
                        <w:bottom w:val="none" w:sz="0" w:space="0" w:color="auto"/>
                        <w:right w:val="none" w:sz="0" w:space="0" w:color="auto"/>
                      </w:divBdr>
                      <w:divsChild>
                        <w:div w:id="7567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7469">
                  <w:marLeft w:val="0"/>
                  <w:marRight w:val="108"/>
                  <w:marTop w:val="108"/>
                  <w:marBottom w:val="108"/>
                  <w:divBdr>
                    <w:top w:val="none" w:sz="0" w:space="0" w:color="auto"/>
                    <w:left w:val="none" w:sz="0" w:space="0" w:color="auto"/>
                    <w:bottom w:val="none" w:sz="0" w:space="0" w:color="auto"/>
                    <w:right w:val="none" w:sz="0" w:space="0" w:color="auto"/>
                  </w:divBdr>
                  <w:divsChild>
                    <w:div w:id="1139107292">
                      <w:marLeft w:val="0"/>
                      <w:marRight w:val="0"/>
                      <w:marTop w:val="0"/>
                      <w:marBottom w:val="0"/>
                      <w:divBdr>
                        <w:top w:val="none" w:sz="0" w:space="0" w:color="auto"/>
                        <w:left w:val="none" w:sz="0" w:space="0" w:color="auto"/>
                        <w:bottom w:val="none" w:sz="0" w:space="0" w:color="auto"/>
                        <w:right w:val="none" w:sz="0" w:space="0" w:color="auto"/>
                      </w:divBdr>
                      <w:divsChild>
                        <w:div w:id="110403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69267">
                  <w:marLeft w:val="0"/>
                  <w:marRight w:val="108"/>
                  <w:marTop w:val="108"/>
                  <w:marBottom w:val="108"/>
                  <w:divBdr>
                    <w:top w:val="none" w:sz="0" w:space="0" w:color="auto"/>
                    <w:left w:val="none" w:sz="0" w:space="0" w:color="auto"/>
                    <w:bottom w:val="none" w:sz="0" w:space="0" w:color="auto"/>
                    <w:right w:val="none" w:sz="0" w:space="0" w:color="auto"/>
                  </w:divBdr>
                  <w:divsChild>
                    <w:div w:id="82193927">
                      <w:marLeft w:val="0"/>
                      <w:marRight w:val="0"/>
                      <w:marTop w:val="0"/>
                      <w:marBottom w:val="0"/>
                      <w:divBdr>
                        <w:top w:val="none" w:sz="0" w:space="0" w:color="auto"/>
                        <w:left w:val="none" w:sz="0" w:space="0" w:color="auto"/>
                        <w:bottom w:val="none" w:sz="0" w:space="0" w:color="auto"/>
                        <w:right w:val="none" w:sz="0" w:space="0" w:color="auto"/>
                      </w:divBdr>
                      <w:divsChild>
                        <w:div w:id="73597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677188">
      <w:bodyDiv w:val="1"/>
      <w:marLeft w:val="0"/>
      <w:marRight w:val="0"/>
      <w:marTop w:val="0"/>
      <w:marBottom w:val="0"/>
      <w:divBdr>
        <w:top w:val="none" w:sz="0" w:space="0" w:color="auto"/>
        <w:left w:val="none" w:sz="0" w:space="0" w:color="auto"/>
        <w:bottom w:val="none" w:sz="0" w:space="0" w:color="auto"/>
        <w:right w:val="none" w:sz="0" w:space="0" w:color="auto"/>
      </w:divBdr>
    </w:div>
    <w:div w:id="270892062">
      <w:bodyDiv w:val="1"/>
      <w:marLeft w:val="0"/>
      <w:marRight w:val="0"/>
      <w:marTop w:val="0"/>
      <w:marBottom w:val="0"/>
      <w:divBdr>
        <w:top w:val="none" w:sz="0" w:space="0" w:color="auto"/>
        <w:left w:val="none" w:sz="0" w:space="0" w:color="auto"/>
        <w:bottom w:val="none" w:sz="0" w:space="0" w:color="auto"/>
        <w:right w:val="none" w:sz="0" w:space="0" w:color="auto"/>
      </w:divBdr>
      <w:divsChild>
        <w:div w:id="586310964">
          <w:marLeft w:val="126"/>
          <w:marRight w:val="126"/>
          <w:marTop w:val="0"/>
          <w:marBottom w:val="126"/>
          <w:divBdr>
            <w:top w:val="none" w:sz="0" w:space="0" w:color="auto"/>
            <w:left w:val="none" w:sz="0" w:space="0" w:color="auto"/>
            <w:bottom w:val="none" w:sz="0" w:space="0" w:color="auto"/>
            <w:right w:val="none" w:sz="0" w:space="0" w:color="auto"/>
          </w:divBdr>
          <w:divsChild>
            <w:div w:id="2055887405">
              <w:marLeft w:val="0"/>
              <w:marRight w:val="0"/>
              <w:marTop w:val="0"/>
              <w:marBottom w:val="0"/>
              <w:divBdr>
                <w:top w:val="none" w:sz="0" w:space="0" w:color="auto"/>
                <w:left w:val="none" w:sz="0" w:space="0" w:color="auto"/>
                <w:bottom w:val="none" w:sz="0" w:space="0" w:color="auto"/>
                <w:right w:val="none" w:sz="0" w:space="0" w:color="auto"/>
              </w:divBdr>
              <w:divsChild>
                <w:div w:id="1124613848">
                  <w:marLeft w:val="0"/>
                  <w:marRight w:val="0"/>
                  <w:marTop w:val="0"/>
                  <w:marBottom w:val="0"/>
                  <w:divBdr>
                    <w:top w:val="none" w:sz="0" w:space="0" w:color="auto"/>
                    <w:left w:val="none" w:sz="0" w:space="0" w:color="auto"/>
                    <w:bottom w:val="none" w:sz="0" w:space="0" w:color="auto"/>
                    <w:right w:val="none" w:sz="0" w:space="0" w:color="auto"/>
                  </w:divBdr>
                </w:div>
                <w:div w:id="254244969">
                  <w:marLeft w:val="0"/>
                  <w:marRight w:val="108"/>
                  <w:marTop w:val="18"/>
                  <w:marBottom w:val="108"/>
                  <w:divBdr>
                    <w:top w:val="none" w:sz="0" w:space="0" w:color="auto"/>
                    <w:left w:val="none" w:sz="0" w:space="0" w:color="auto"/>
                    <w:bottom w:val="none" w:sz="0" w:space="0" w:color="auto"/>
                    <w:right w:val="none" w:sz="0" w:space="0" w:color="auto"/>
                  </w:divBdr>
                  <w:divsChild>
                    <w:div w:id="980579023">
                      <w:marLeft w:val="0"/>
                      <w:marRight w:val="0"/>
                      <w:marTop w:val="0"/>
                      <w:marBottom w:val="0"/>
                      <w:divBdr>
                        <w:top w:val="none" w:sz="0" w:space="0" w:color="auto"/>
                        <w:left w:val="none" w:sz="0" w:space="0" w:color="auto"/>
                        <w:bottom w:val="none" w:sz="0" w:space="0" w:color="auto"/>
                        <w:right w:val="none" w:sz="0" w:space="0" w:color="auto"/>
                      </w:divBdr>
                      <w:divsChild>
                        <w:div w:id="356589365">
                          <w:marLeft w:val="0"/>
                          <w:marRight w:val="0"/>
                          <w:marTop w:val="0"/>
                          <w:marBottom w:val="0"/>
                          <w:divBdr>
                            <w:top w:val="none" w:sz="0" w:space="0" w:color="auto"/>
                            <w:left w:val="none" w:sz="0" w:space="0" w:color="auto"/>
                            <w:bottom w:val="none" w:sz="0" w:space="0" w:color="auto"/>
                            <w:right w:val="none" w:sz="0" w:space="0" w:color="auto"/>
                          </w:divBdr>
                          <w:divsChild>
                            <w:div w:id="1404529339">
                              <w:marLeft w:val="0"/>
                              <w:marRight w:val="0"/>
                              <w:marTop w:val="0"/>
                              <w:marBottom w:val="0"/>
                              <w:divBdr>
                                <w:top w:val="none" w:sz="0" w:space="0" w:color="auto"/>
                                <w:left w:val="none" w:sz="0" w:space="0" w:color="auto"/>
                                <w:bottom w:val="none" w:sz="0" w:space="0" w:color="auto"/>
                                <w:right w:val="none" w:sz="0" w:space="0" w:color="auto"/>
                              </w:divBdr>
                              <w:divsChild>
                                <w:div w:id="207867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234080">
      <w:bodyDiv w:val="1"/>
      <w:marLeft w:val="0"/>
      <w:marRight w:val="0"/>
      <w:marTop w:val="0"/>
      <w:marBottom w:val="0"/>
      <w:divBdr>
        <w:top w:val="none" w:sz="0" w:space="0" w:color="auto"/>
        <w:left w:val="none" w:sz="0" w:space="0" w:color="auto"/>
        <w:bottom w:val="none" w:sz="0" w:space="0" w:color="auto"/>
        <w:right w:val="none" w:sz="0" w:space="0" w:color="auto"/>
      </w:divBdr>
    </w:div>
    <w:div w:id="358166877">
      <w:bodyDiv w:val="1"/>
      <w:marLeft w:val="0"/>
      <w:marRight w:val="0"/>
      <w:marTop w:val="0"/>
      <w:marBottom w:val="0"/>
      <w:divBdr>
        <w:top w:val="none" w:sz="0" w:space="0" w:color="auto"/>
        <w:left w:val="none" w:sz="0" w:space="0" w:color="auto"/>
        <w:bottom w:val="none" w:sz="0" w:space="0" w:color="auto"/>
        <w:right w:val="none" w:sz="0" w:space="0" w:color="auto"/>
      </w:divBdr>
    </w:div>
    <w:div w:id="379327842">
      <w:bodyDiv w:val="1"/>
      <w:marLeft w:val="0"/>
      <w:marRight w:val="0"/>
      <w:marTop w:val="0"/>
      <w:marBottom w:val="0"/>
      <w:divBdr>
        <w:top w:val="none" w:sz="0" w:space="0" w:color="auto"/>
        <w:left w:val="none" w:sz="0" w:space="0" w:color="auto"/>
        <w:bottom w:val="none" w:sz="0" w:space="0" w:color="auto"/>
        <w:right w:val="none" w:sz="0" w:space="0" w:color="auto"/>
      </w:divBdr>
    </w:div>
    <w:div w:id="390470655">
      <w:bodyDiv w:val="1"/>
      <w:marLeft w:val="0"/>
      <w:marRight w:val="0"/>
      <w:marTop w:val="0"/>
      <w:marBottom w:val="0"/>
      <w:divBdr>
        <w:top w:val="none" w:sz="0" w:space="0" w:color="auto"/>
        <w:left w:val="none" w:sz="0" w:space="0" w:color="auto"/>
        <w:bottom w:val="none" w:sz="0" w:space="0" w:color="auto"/>
        <w:right w:val="none" w:sz="0" w:space="0" w:color="auto"/>
      </w:divBdr>
      <w:divsChild>
        <w:div w:id="82607203">
          <w:marLeft w:val="126"/>
          <w:marRight w:val="126"/>
          <w:marTop w:val="0"/>
          <w:marBottom w:val="126"/>
          <w:divBdr>
            <w:top w:val="none" w:sz="0" w:space="0" w:color="auto"/>
            <w:left w:val="none" w:sz="0" w:space="0" w:color="auto"/>
            <w:bottom w:val="none" w:sz="0" w:space="0" w:color="auto"/>
            <w:right w:val="none" w:sz="0" w:space="0" w:color="auto"/>
          </w:divBdr>
          <w:divsChild>
            <w:div w:id="1930262907">
              <w:marLeft w:val="0"/>
              <w:marRight w:val="0"/>
              <w:marTop w:val="0"/>
              <w:marBottom w:val="0"/>
              <w:divBdr>
                <w:top w:val="none" w:sz="0" w:space="0" w:color="auto"/>
                <w:left w:val="none" w:sz="0" w:space="0" w:color="auto"/>
                <w:bottom w:val="none" w:sz="0" w:space="0" w:color="auto"/>
                <w:right w:val="none" w:sz="0" w:space="0" w:color="auto"/>
              </w:divBdr>
              <w:divsChild>
                <w:div w:id="1060634856">
                  <w:marLeft w:val="0"/>
                  <w:marRight w:val="0"/>
                  <w:marTop w:val="0"/>
                  <w:marBottom w:val="0"/>
                  <w:divBdr>
                    <w:top w:val="none" w:sz="0" w:space="0" w:color="auto"/>
                    <w:left w:val="none" w:sz="0" w:space="0" w:color="auto"/>
                    <w:bottom w:val="none" w:sz="0" w:space="0" w:color="auto"/>
                    <w:right w:val="none" w:sz="0" w:space="0" w:color="auto"/>
                  </w:divBdr>
                </w:div>
                <w:div w:id="2114743116">
                  <w:marLeft w:val="0"/>
                  <w:marRight w:val="108"/>
                  <w:marTop w:val="18"/>
                  <w:marBottom w:val="108"/>
                  <w:divBdr>
                    <w:top w:val="none" w:sz="0" w:space="0" w:color="auto"/>
                    <w:left w:val="none" w:sz="0" w:space="0" w:color="auto"/>
                    <w:bottom w:val="none" w:sz="0" w:space="0" w:color="auto"/>
                    <w:right w:val="none" w:sz="0" w:space="0" w:color="auto"/>
                  </w:divBdr>
                  <w:divsChild>
                    <w:div w:id="1755738653">
                      <w:marLeft w:val="0"/>
                      <w:marRight w:val="0"/>
                      <w:marTop w:val="0"/>
                      <w:marBottom w:val="0"/>
                      <w:divBdr>
                        <w:top w:val="none" w:sz="0" w:space="0" w:color="auto"/>
                        <w:left w:val="none" w:sz="0" w:space="0" w:color="auto"/>
                        <w:bottom w:val="none" w:sz="0" w:space="0" w:color="auto"/>
                        <w:right w:val="none" w:sz="0" w:space="0" w:color="auto"/>
                      </w:divBdr>
                      <w:divsChild>
                        <w:div w:id="1962224492">
                          <w:marLeft w:val="0"/>
                          <w:marRight w:val="0"/>
                          <w:marTop w:val="0"/>
                          <w:marBottom w:val="0"/>
                          <w:divBdr>
                            <w:top w:val="none" w:sz="0" w:space="0" w:color="auto"/>
                            <w:left w:val="none" w:sz="0" w:space="0" w:color="auto"/>
                            <w:bottom w:val="none" w:sz="0" w:space="0" w:color="auto"/>
                            <w:right w:val="none" w:sz="0" w:space="0" w:color="auto"/>
                          </w:divBdr>
                          <w:divsChild>
                            <w:div w:id="108671191">
                              <w:marLeft w:val="0"/>
                              <w:marRight w:val="0"/>
                              <w:marTop w:val="0"/>
                              <w:marBottom w:val="0"/>
                              <w:divBdr>
                                <w:top w:val="none" w:sz="0" w:space="0" w:color="auto"/>
                                <w:left w:val="none" w:sz="0" w:space="0" w:color="auto"/>
                                <w:bottom w:val="none" w:sz="0" w:space="0" w:color="auto"/>
                                <w:right w:val="none" w:sz="0" w:space="0" w:color="auto"/>
                              </w:divBdr>
                              <w:divsChild>
                                <w:div w:id="15266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7558930">
      <w:bodyDiv w:val="1"/>
      <w:marLeft w:val="0"/>
      <w:marRight w:val="0"/>
      <w:marTop w:val="0"/>
      <w:marBottom w:val="0"/>
      <w:divBdr>
        <w:top w:val="none" w:sz="0" w:space="0" w:color="auto"/>
        <w:left w:val="none" w:sz="0" w:space="0" w:color="auto"/>
        <w:bottom w:val="none" w:sz="0" w:space="0" w:color="auto"/>
        <w:right w:val="none" w:sz="0" w:space="0" w:color="auto"/>
      </w:divBdr>
    </w:div>
    <w:div w:id="469791141">
      <w:bodyDiv w:val="1"/>
      <w:marLeft w:val="0"/>
      <w:marRight w:val="0"/>
      <w:marTop w:val="0"/>
      <w:marBottom w:val="0"/>
      <w:divBdr>
        <w:top w:val="none" w:sz="0" w:space="0" w:color="auto"/>
        <w:left w:val="none" w:sz="0" w:space="0" w:color="auto"/>
        <w:bottom w:val="none" w:sz="0" w:space="0" w:color="auto"/>
        <w:right w:val="none" w:sz="0" w:space="0" w:color="auto"/>
      </w:divBdr>
    </w:div>
    <w:div w:id="505022772">
      <w:bodyDiv w:val="1"/>
      <w:marLeft w:val="0"/>
      <w:marRight w:val="0"/>
      <w:marTop w:val="0"/>
      <w:marBottom w:val="0"/>
      <w:divBdr>
        <w:top w:val="none" w:sz="0" w:space="0" w:color="auto"/>
        <w:left w:val="none" w:sz="0" w:space="0" w:color="auto"/>
        <w:bottom w:val="none" w:sz="0" w:space="0" w:color="auto"/>
        <w:right w:val="none" w:sz="0" w:space="0" w:color="auto"/>
      </w:divBdr>
      <w:divsChild>
        <w:div w:id="141771328">
          <w:marLeft w:val="126"/>
          <w:marRight w:val="126"/>
          <w:marTop w:val="0"/>
          <w:marBottom w:val="126"/>
          <w:divBdr>
            <w:top w:val="none" w:sz="0" w:space="0" w:color="auto"/>
            <w:left w:val="none" w:sz="0" w:space="0" w:color="auto"/>
            <w:bottom w:val="none" w:sz="0" w:space="0" w:color="auto"/>
            <w:right w:val="none" w:sz="0" w:space="0" w:color="auto"/>
          </w:divBdr>
          <w:divsChild>
            <w:div w:id="639380066">
              <w:marLeft w:val="0"/>
              <w:marRight w:val="0"/>
              <w:marTop w:val="0"/>
              <w:marBottom w:val="0"/>
              <w:divBdr>
                <w:top w:val="none" w:sz="0" w:space="0" w:color="auto"/>
                <w:left w:val="none" w:sz="0" w:space="0" w:color="auto"/>
                <w:bottom w:val="none" w:sz="0" w:space="0" w:color="auto"/>
                <w:right w:val="none" w:sz="0" w:space="0" w:color="auto"/>
              </w:divBdr>
              <w:divsChild>
                <w:div w:id="1954046856">
                  <w:marLeft w:val="0"/>
                  <w:marRight w:val="0"/>
                  <w:marTop w:val="0"/>
                  <w:marBottom w:val="0"/>
                  <w:divBdr>
                    <w:top w:val="none" w:sz="0" w:space="0" w:color="auto"/>
                    <w:left w:val="none" w:sz="0" w:space="0" w:color="auto"/>
                    <w:bottom w:val="none" w:sz="0" w:space="0" w:color="auto"/>
                    <w:right w:val="none" w:sz="0" w:space="0" w:color="auto"/>
                  </w:divBdr>
                </w:div>
                <w:div w:id="253050949">
                  <w:marLeft w:val="0"/>
                  <w:marRight w:val="108"/>
                  <w:marTop w:val="18"/>
                  <w:marBottom w:val="108"/>
                  <w:divBdr>
                    <w:top w:val="none" w:sz="0" w:space="0" w:color="auto"/>
                    <w:left w:val="none" w:sz="0" w:space="0" w:color="auto"/>
                    <w:bottom w:val="none" w:sz="0" w:space="0" w:color="auto"/>
                    <w:right w:val="none" w:sz="0" w:space="0" w:color="auto"/>
                  </w:divBdr>
                  <w:divsChild>
                    <w:div w:id="1988585436">
                      <w:marLeft w:val="0"/>
                      <w:marRight w:val="0"/>
                      <w:marTop w:val="0"/>
                      <w:marBottom w:val="0"/>
                      <w:divBdr>
                        <w:top w:val="none" w:sz="0" w:space="0" w:color="auto"/>
                        <w:left w:val="none" w:sz="0" w:space="0" w:color="auto"/>
                        <w:bottom w:val="none" w:sz="0" w:space="0" w:color="auto"/>
                        <w:right w:val="none" w:sz="0" w:space="0" w:color="auto"/>
                      </w:divBdr>
                      <w:divsChild>
                        <w:div w:id="621690590">
                          <w:marLeft w:val="0"/>
                          <w:marRight w:val="0"/>
                          <w:marTop w:val="0"/>
                          <w:marBottom w:val="0"/>
                          <w:divBdr>
                            <w:top w:val="none" w:sz="0" w:space="0" w:color="auto"/>
                            <w:left w:val="none" w:sz="0" w:space="0" w:color="auto"/>
                            <w:bottom w:val="none" w:sz="0" w:space="0" w:color="auto"/>
                            <w:right w:val="none" w:sz="0" w:space="0" w:color="auto"/>
                          </w:divBdr>
                          <w:divsChild>
                            <w:div w:id="481897941">
                              <w:marLeft w:val="0"/>
                              <w:marRight w:val="0"/>
                              <w:marTop w:val="0"/>
                              <w:marBottom w:val="0"/>
                              <w:divBdr>
                                <w:top w:val="none" w:sz="0" w:space="0" w:color="auto"/>
                                <w:left w:val="none" w:sz="0" w:space="0" w:color="auto"/>
                                <w:bottom w:val="none" w:sz="0" w:space="0" w:color="auto"/>
                                <w:right w:val="none" w:sz="0" w:space="0" w:color="auto"/>
                              </w:divBdr>
                              <w:divsChild>
                                <w:div w:id="26477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4368604">
      <w:bodyDiv w:val="1"/>
      <w:marLeft w:val="0"/>
      <w:marRight w:val="0"/>
      <w:marTop w:val="0"/>
      <w:marBottom w:val="0"/>
      <w:divBdr>
        <w:top w:val="none" w:sz="0" w:space="0" w:color="auto"/>
        <w:left w:val="none" w:sz="0" w:space="0" w:color="auto"/>
        <w:bottom w:val="none" w:sz="0" w:space="0" w:color="auto"/>
        <w:right w:val="none" w:sz="0" w:space="0" w:color="auto"/>
      </w:divBdr>
    </w:div>
    <w:div w:id="559439807">
      <w:bodyDiv w:val="1"/>
      <w:marLeft w:val="0"/>
      <w:marRight w:val="0"/>
      <w:marTop w:val="0"/>
      <w:marBottom w:val="0"/>
      <w:divBdr>
        <w:top w:val="none" w:sz="0" w:space="0" w:color="auto"/>
        <w:left w:val="none" w:sz="0" w:space="0" w:color="auto"/>
        <w:bottom w:val="none" w:sz="0" w:space="0" w:color="auto"/>
        <w:right w:val="none" w:sz="0" w:space="0" w:color="auto"/>
      </w:divBdr>
      <w:divsChild>
        <w:div w:id="588003439">
          <w:marLeft w:val="126"/>
          <w:marRight w:val="126"/>
          <w:marTop w:val="0"/>
          <w:marBottom w:val="126"/>
          <w:divBdr>
            <w:top w:val="none" w:sz="0" w:space="0" w:color="auto"/>
            <w:left w:val="none" w:sz="0" w:space="0" w:color="auto"/>
            <w:bottom w:val="none" w:sz="0" w:space="0" w:color="auto"/>
            <w:right w:val="none" w:sz="0" w:space="0" w:color="auto"/>
          </w:divBdr>
          <w:divsChild>
            <w:div w:id="1969242668">
              <w:marLeft w:val="0"/>
              <w:marRight w:val="0"/>
              <w:marTop w:val="0"/>
              <w:marBottom w:val="0"/>
              <w:divBdr>
                <w:top w:val="none" w:sz="0" w:space="0" w:color="auto"/>
                <w:left w:val="none" w:sz="0" w:space="0" w:color="auto"/>
                <w:bottom w:val="none" w:sz="0" w:space="0" w:color="auto"/>
                <w:right w:val="none" w:sz="0" w:space="0" w:color="auto"/>
              </w:divBdr>
              <w:divsChild>
                <w:div w:id="156382740">
                  <w:marLeft w:val="0"/>
                  <w:marRight w:val="0"/>
                  <w:marTop w:val="0"/>
                  <w:marBottom w:val="0"/>
                  <w:divBdr>
                    <w:top w:val="none" w:sz="0" w:space="0" w:color="auto"/>
                    <w:left w:val="none" w:sz="0" w:space="0" w:color="auto"/>
                    <w:bottom w:val="none" w:sz="0" w:space="0" w:color="auto"/>
                    <w:right w:val="none" w:sz="0" w:space="0" w:color="auto"/>
                  </w:divBdr>
                </w:div>
                <w:div w:id="1531718862">
                  <w:marLeft w:val="0"/>
                  <w:marRight w:val="108"/>
                  <w:marTop w:val="18"/>
                  <w:marBottom w:val="108"/>
                  <w:divBdr>
                    <w:top w:val="none" w:sz="0" w:space="0" w:color="auto"/>
                    <w:left w:val="none" w:sz="0" w:space="0" w:color="auto"/>
                    <w:bottom w:val="none" w:sz="0" w:space="0" w:color="auto"/>
                    <w:right w:val="none" w:sz="0" w:space="0" w:color="auto"/>
                  </w:divBdr>
                  <w:divsChild>
                    <w:div w:id="1704936308">
                      <w:marLeft w:val="0"/>
                      <w:marRight w:val="0"/>
                      <w:marTop w:val="0"/>
                      <w:marBottom w:val="0"/>
                      <w:divBdr>
                        <w:top w:val="none" w:sz="0" w:space="0" w:color="auto"/>
                        <w:left w:val="none" w:sz="0" w:space="0" w:color="auto"/>
                        <w:bottom w:val="none" w:sz="0" w:space="0" w:color="auto"/>
                        <w:right w:val="none" w:sz="0" w:space="0" w:color="auto"/>
                      </w:divBdr>
                      <w:divsChild>
                        <w:div w:id="1803452044">
                          <w:marLeft w:val="0"/>
                          <w:marRight w:val="0"/>
                          <w:marTop w:val="0"/>
                          <w:marBottom w:val="0"/>
                          <w:divBdr>
                            <w:top w:val="none" w:sz="0" w:space="0" w:color="auto"/>
                            <w:left w:val="none" w:sz="0" w:space="0" w:color="auto"/>
                            <w:bottom w:val="none" w:sz="0" w:space="0" w:color="auto"/>
                            <w:right w:val="none" w:sz="0" w:space="0" w:color="auto"/>
                          </w:divBdr>
                          <w:divsChild>
                            <w:div w:id="767122003">
                              <w:marLeft w:val="0"/>
                              <w:marRight w:val="0"/>
                              <w:marTop w:val="0"/>
                              <w:marBottom w:val="0"/>
                              <w:divBdr>
                                <w:top w:val="none" w:sz="0" w:space="0" w:color="auto"/>
                                <w:left w:val="none" w:sz="0" w:space="0" w:color="auto"/>
                                <w:bottom w:val="none" w:sz="0" w:space="0" w:color="auto"/>
                                <w:right w:val="none" w:sz="0" w:space="0" w:color="auto"/>
                              </w:divBdr>
                              <w:divsChild>
                                <w:div w:id="83565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537290">
                  <w:marLeft w:val="0"/>
                  <w:marRight w:val="108"/>
                  <w:marTop w:val="108"/>
                  <w:marBottom w:val="108"/>
                  <w:divBdr>
                    <w:top w:val="none" w:sz="0" w:space="0" w:color="auto"/>
                    <w:left w:val="none" w:sz="0" w:space="0" w:color="auto"/>
                    <w:bottom w:val="none" w:sz="0" w:space="0" w:color="auto"/>
                    <w:right w:val="none" w:sz="0" w:space="0" w:color="auto"/>
                  </w:divBdr>
                  <w:divsChild>
                    <w:div w:id="971253162">
                      <w:marLeft w:val="0"/>
                      <w:marRight w:val="0"/>
                      <w:marTop w:val="0"/>
                      <w:marBottom w:val="0"/>
                      <w:divBdr>
                        <w:top w:val="none" w:sz="0" w:space="0" w:color="auto"/>
                        <w:left w:val="none" w:sz="0" w:space="0" w:color="auto"/>
                        <w:bottom w:val="none" w:sz="0" w:space="0" w:color="auto"/>
                        <w:right w:val="none" w:sz="0" w:space="0" w:color="auto"/>
                      </w:divBdr>
                      <w:divsChild>
                        <w:div w:id="181764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883868">
      <w:bodyDiv w:val="1"/>
      <w:marLeft w:val="0"/>
      <w:marRight w:val="0"/>
      <w:marTop w:val="0"/>
      <w:marBottom w:val="0"/>
      <w:divBdr>
        <w:top w:val="none" w:sz="0" w:space="0" w:color="auto"/>
        <w:left w:val="none" w:sz="0" w:space="0" w:color="auto"/>
        <w:bottom w:val="none" w:sz="0" w:space="0" w:color="auto"/>
        <w:right w:val="none" w:sz="0" w:space="0" w:color="auto"/>
      </w:divBdr>
      <w:divsChild>
        <w:div w:id="359164226">
          <w:marLeft w:val="126"/>
          <w:marRight w:val="126"/>
          <w:marTop w:val="0"/>
          <w:marBottom w:val="126"/>
          <w:divBdr>
            <w:top w:val="none" w:sz="0" w:space="0" w:color="auto"/>
            <w:left w:val="none" w:sz="0" w:space="0" w:color="auto"/>
            <w:bottom w:val="none" w:sz="0" w:space="0" w:color="auto"/>
            <w:right w:val="none" w:sz="0" w:space="0" w:color="auto"/>
          </w:divBdr>
          <w:divsChild>
            <w:div w:id="147480203">
              <w:marLeft w:val="0"/>
              <w:marRight w:val="0"/>
              <w:marTop w:val="0"/>
              <w:marBottom w:val="0"/>
              <w:divBdr>
                <w:top w:val="none" w:sz="0" w:space="0" w:color="auto"/>
                <w:left w:val="none" w:sz="0" w:space="0" w:color="auto"/>
                <w:bottom w:val="none" w:sz="0" w:space="0" w:color="auto"/>
                <w:right w:val="none" w:sz="0" w:space="0" w:color="auto"/>
              </w:divBdr>
              <w:divsChild>
                <w:div w:id="1703245706">
                  <w:marLeft w:val="0"/>
                  <w:marRight w:val="0"/>
                  <w:marTop w:val="0"/>
                  <w:marBottom w:val="0"/>
                  <w:divBdr>
                    <w:top w:val="none" w:sz="0" w:space="0" w:color="auto"/>
                    <w:left w:val="none" w:sz="0" w:space="0" w:color="auto"/>
                    <w:bottom w:val="none" w:sz="0" w:space="0" w:color="auto"/>
                    <w:right w:val="none" w:sz="0" w:space="0" w:color="auto"/>
                  </w:divBdr>
                </w:div>
                <w:div w:id="2006126667">
                  <w:marLeft w:val="0"/>
                  <w:marRight w:val="108"/>
                  <w:marTop w:val="18"/>
                  <w:marBottom w:val="108"/>
                  <w:divBdr>
                    <w:top w:val="none" w:sz="0" w:space="0" w:color="auto"/>
                    <w:left w:val="none" w:sz="0" w:space="0" w:color="auto"/>
                    <w:bottom w:val="none" w:sz="0" w:space="0" w:color="auto"/>
                    <w:right w:val="none" w:sz="0" w:space="0" w:color="auto"/>
                  </w:divBdr>
                  <w:divsChild>
                    <w:div w:id="1972326689">
                      <w:marLeft w:val="0"/>
                      <w:marRight w:val="0"/>
                      <w:marTop w:val="0"/>
                      <w:marBottom w:val="0"/>
                      <w:divBdr>
                        <w:top w:val="none" w:sz="0" w:space="0" w:color="auto"/>
                        <w:left w:val="none" w:sz="0" w:space="0" w:color="auto"/>
                        <w:bottom w:val="none" w:sz="0" w:space="0" w:color="auto"/>
                        <w:right w:val="none" w:sz="0" w:space="0" w:color="auto"/>
                      </w:divBdr>
                      <w:divsChild>
                        <w:div w:id="234435163">
                          <w:marLeft w:val="0"/>
                          <w:marRight w:val="0"/>
                          <w:marTop w:val="0"/>
                          <w:marBottom w:val="0"/>
                          <w:divBdr>
                            <w:top w:val="none" w:sz="0" w:space="0" w:color="auto"/>
                            <w:left w:val="none" w:sz="0" w:space="0" w:color="auto"/>
                            <w:bottom w:val="none" w:sz="0" w:space="0" w:color="auto"/>
                            <w:right w:val="none" w:sz="0" w:space="0" w:color="auto"/>
                          </w:divBdr>
                          <w:divsChild>
                            <w:div w:id="909735274">
                              <w:marLeft w:val="0"/>
                              <w:marRight w:val="0"/>
                              <w:marTop w:val="0"/>
                              <w:marBottom w:val="0"/>
                              <w:divBdr>
                                <w:top w:val="none" w:sz="0" w:space="0" w:color="auto"/>
                                <w:left w:val="none" w:sz="0" w:space="0" w:color="auto"/>
                                <w:bottom w:val="none" w:sz="0" w:space="0" w:color="auto"/>
                                <w:right w:val="none" w:sz="0" w:space="0" w:color="auto"/>
                              </w:divBdr>
                              <w:divsChild>
                                <w:div w:id="932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820217">
      <w:bodyDiv w:val="1"/>
      <w:marLeft w:val="0"/>
      <w:marRight w:val="0"/>
      <w:marTop w:val="0"/>
      <w:marBottom w:val="0"/>
      <w:divBdr>
        <w:top w:val="none" w:sz="0" w:space="0" w:color="auto"/>
        <w:left w:val="none" w:sz="0" w:space="0" w:color="auto"/>
        <w:bottom w:val="none" w:sz="0" w:space="0" w:color="auto"/>
        <w:right w:val="none" w:sz="0" w:space="0" w:color="auto"/>
      </w:divBdr>
    </w:div>
    <w:div w:id="596645126">
      <w:bodyDiv w:val="1"/>
      <w:marLeft w:val="0"/>
      <w:marRight w:val="0"/>
      <w:marTop w:val="0"/>
      <w:marBottom w:val="0"/>
      <w:divBdr>
        <w:top w:val="none" w:sz="0" w:space="0" w:color="auto"/>
        <w:left w:val="none" w:sz="0" w:space="0" w:color="auto"/>
        <w:bottom w:val="none" w:sz="0" w:space="0" w:color="auto"/>
        <w:right w:val="none" w:sz="0" w:space="0" w:color="auto"/>
      </w:divBdr>
    </w:div>
    <w:div w:id="602030912">
      <w:bodyDiv w:val="1"/>
      <w:marLeft w:val="0"/>
      <w:marRight w:val="0"/>
      <w:marTop w:val="0"/>
      <w:marBottom w:val="0"/>
      <w:divBdr>
        <w:top w:val="none" w:sz="0" w:space="0" w:color="auto"/>
        <w:left w:val="none" w:sz="0" w:space="0" w:color="auto"/>
        <w:bottom w:val="none" w:sz="0" w:space="0" w:color="auto"/>
        <w:right w:val="none" w:sz="0" w:space="0" w:color="auto"/>
      </w:divBdr>
    </w:div>
    <w:div w:id="635916535">
      <w:bodyDiv w:val="1"/>
      <w:marLeft w:val="0"/>
      <w:marRight w:val="0"/>
      <w:marTop w:val="0"/>
      <w:marBottom w:val="0"/>
      <w:divBdr>
        <w:top w:val="none" w:sz="0" w:space="0" w:color="auto"/>
        <w:left w:val="none" w:sz="0" w:space="0" w:color="auto"/>
        <w:bottom w:val="none" w:sz="0" w:space="0" w:color="auto"/>
        <w:right w:val="none" w:sz="0" w:space="0" w:color="auto"/>
      </w:divBdr>
      <w:divsChild>
        <w:div w:id="1673677043">
          <w:marLeft w:val="126"/>
          <w:marRight w:val="126"/>
          <w:marTop w:val="0"/>
          <w:marBottom w:val="126"/>
          <w:divBdr>
            <w:top w:val="none" w:sz="0" w:space="0" w:color="auto"/>
            <w:left w:val="none" w:sz="0" w:space="0" w:color="auto"/>
            <w:bottom w:val="none" w:sz="0" w:space="0" w:color="auto"/>
            <w:right w:val="none" w:sz="0" w:space="0" w:color="auto"/>
          </w:divBdr>
          <w:divsChild>
            <w:div w:id="623659086">
              <w:marLeft w:val="0"/>
              <w:marRight w:val="0"/>
              <w:marTop w:val="0"/>
              <w:marBottom w:val="0"/>
              <w:divBdr>
                <w:top w:val="none" w:sz="0" w:space="0" w:color="auto"/>
                <w:left w:val="none" w:sz="0" w:space="0" w:color="auto"/>
                <w:bottom w:val="none" w:sz="0" w:space="0" w:color="auto"/>
                <w:right w:val="none" w:sz="0" w:space="0" w:color="auto"/>
              </w:divBdr>
              <w:divsChild>
                <w:div w:id="2143495904">
                  <w:marLeft w:val="0"/>
                  <w:marRight w:val="0"/>
                  <w:marTop w:val="0"/>
                  <w:marBottom w:val="0"/>
                  <w:divBdr>
                    <w:top w:val="none" w:sz="0" w:space="0" w:color="auto"/>
                    <w:left w:val="none" w:sz="0" w:space="0" w:color="auto"/>
                    <w:bottom w:val="none" w:sz="0" w:space="0" w:color="auto"/>
                    <w:right w:val="none" w:sz="0" w:space="0" w:color="auto"/>
                  </w:divBdr>
                </w:div>
                <w:div w:id="738750522">
                  <w:marLeft w:val="0"/>
                  <w:marRight w:val="108"/>
                  <w:marTop w:val="18"/>
                  <w:marBottom w:val="108"/>
                  <w:divBdr>
                    <w:top w:val="none" w:sz="0" w:space="0" w:color="auto"/>
                    <w:left w:val="none" w:sz="0" w:space="0" w:color="auto"/>
                    <w:bottom w:val="none" w:sz="0" w:space="0" w:color="auto"/>
                    <w:right w:val="none" w:sz="0" w:space="0" w:color="auto"/>
                  </w:divBdr>
                  <w:divsChild>
                    <w:div w:id="1922371803">
                      <w:marLeft w:val="0"/>
                      <w:marRight w:val="0"/>
                      <w:marTop w:val="0"/>
                      <w:marBottom w:val="0"/>
                      <w:divBdr>
                        <w:top w:val="none" w:sz="0" w:space="0" w:color="auto"/>
                        <w:left w:val="none" w:sz="0" w:space="0" w:color="auto"/>
                        <w:bottom w:val="none" w:sz="0" w:space="0" w:color="auto"/>
                        <w:right w:val="none" w:sz="0" w:space="0" w:color="auto"/>
                      </w:divBdr>
                      <w:divsChild>
                        <w:div w:id="670639119">
                          <w:marLeft w:val="0"/>
                          <w:marRight w:val="0"/>
                          <w:marTop w:val="0"/>
                          <w:marBottom w:val="0"/>
                          <w:divBdr>
                            <w:top w:val="none" w:sz="0" w:space="0" w:color="auto"/>
                            <w:left w:val="none" w:sz="0" w:space="0" w:color="auto"/>
                            <w:bottom w:val="none" w:sz="0" w:space="0" w:color="auto"/>
                            <w:right w:val="none" w:sz="0" w:space="0" w:color="auto"/>
                          </w:divBdr>
                          <w:divsChild>
                            <w:div w:id="1956599028">
                              <w:marLeft w:val="0"/>
                              <w:marRight w:val="0"/>
                              <w:marTop w:val="0"/>
                              <w:marBottom w:val="0"/>
                              <w:divBdr>
                                <w:top w:val="none" w:sz="0" w:space="0" w:color="auto"/>
                                <w:left w:val="none" w:sz="0" w:space="0" w:color="auto"/>
                                <w:bottom w:val="none" w:sz="0" w:space="0" w:color="auto"/>
                                <w:right w:val="none" w:sz="0" w:space="0" w:color="auto"/>
                              </w:divBdr>
                              <w:divsChild>
                                <w:div w:id="166789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119176">
                  <w:marLeft w:val="0"/>
                  <w:marRight w:val="108"/>
                  <w:marTop w:val="108"/>
                  <w:marBottom w:val="108"/>
                  <w:divBdr>
                    <w:top w:val="none" w:sz="0" w:space="0" w:color="auto"/>
                    <w:left w:val="none" w:sz="0" w:space="0" w:color="auto"/>
                    <w:bottom w:val="none" w:sz="0" w:space="0" w:color="auto"/>
                    <w:right w:val="none" w:sz="0" w:space="0" w:color="auto"/>
                  </w:divBdr>
                  <w:divsChild>
                    <w:div w:id="2029091994">
                      <w:marLeft w:val="0"/>
                      <w:marRight w:val="0"/>
                      <w:marTop w:val="0"/>
                      <w:marBottom w:val="0"/>
                      <w:divBdr>
                        <w:top w:val="none" w:sz="0" w:space="0" w:color="auto"/>
                        <w:left w:val="none" w:sz="0" w:space="0" w:color="auto"/>
                        <w:bottom w:val="none" w:sz="0" w:space="0" w:color="auto"/>
                        <w:right w:val="none" w:sz="0" w:space="0" w:color="auto"/>
                      </w:divBdr>
                      <w:divsChild>
                        <w:div w:id="427316610">
                          <w:marLeft w:val="0"/>
                          <w:marRight w:val="0"/>
                          <w:marTop w:val="0"/>
                          <w:marBottom w:val="0"/>
                          <w:divBdr>
                            <w:top w:val="none" w:sz="0" w:space="0" w:color="auto"/>
                            <w:left w:val="none" w:sz="0" w:space="0" w:color="auto"/>
                            <w:bottom w:val="none" w:sz="0" w:space="0" w:color="auto"/>
                            <w:right w:val="none" w:sz="0" w:space="0" w:color="auto"/>
                          </w:divBdr>
                        </w:div>
                        <w:div w:id="1016080350">
                          <w:marLeft w:val="0"/>
                          <w:marRight w:val="108"/>
                          <w:marTop w:val="18"/>
                          <w:marBottom w:val="108"/>
                          <w:divBdr>
                            <w:top w:val="none" w:sz="0" w:space="0" w:color="auto"/>
                            <w:left w:val="none" w:sz="0" w:space="0" w:color="auto"/>
                            <w:bottom w:val="none" w:sz="0" w:space="0" w:color="auto"/>
                            <w:right w:val="none" w:sz="0" w:space="0" w:color="auto"/>
                          </w:divBdr>
                          <w:divsChild>
                            <w:div w:id="1841462115">
                              <w:marLeft w:val="0"/>
                              <w:marRight w:val="0"/>
                              <w:marTop w:val="0"/>
                              <w:marBottom w:val="0"/>
                              <w:divBdr>
                                <w:top w:val="none" w:sz="0" w:space="0" w:color="auto"/>
                                <w:left w:val="none" w:sz="0" w:space="0" w:color="auto"/>
                                <w:bottom w:val="none" w:sz="0" w:space="0" w:color="auto"/>
                                <w:right w:val="none" w:sz="0" w:space="0" w:color="auto"/>
                              </w:divBdr>
                              <w:divsChild>
                                <w:div w:id="974875925">
                                  <w:marLeft w:val="0"/>
                                  <w:marRight w:val="0"/>
                                  <w:marTop w:val="0"/>
                                  <w:marBottom w:val="0"/>
                                  <w:divBdr>
                                    <w:top w:val="none" w:sz="0" w:space="0" w:color="auto"/>
                                    <w:left w:val="none" w:sz="0" w:space="0" w:color="auto"/>
                                    <w:bottom w:val="none" w:sz="0" w:space="0" w:color="auto"/>
                                    <w:right w:val="none" w:sz="0" w:space="0" w:color="auto"/>
                                  </w:divBdr>
                                  <w:divsChild>
                                    <w:div w:id="1950431687">
                                      <w:marLeft w:val="0"/>
                                      <w:marRight w:val="0"/>
                                      <w:marTop w:val="0"/>
                                      <w:marBottom w:val="0"/>
                                      <w:divBdr>
                                        <w:top w:val="none" w:sz="0" w:space="0" w:color="auto"/>
                                        <w:left w:val="none" w:sz="0" w:space="0" w:color="auto"/>
                                        <w:bottom w:val="none" w:sz="0" w:space="0" w:color="auto"/>
                                        <w:right w:val="none" w:sz="0" w:space="0" w:color="auto"/>
                                      </w:divBdr>
                                      <w:divsChild>
                                        <w:div w:id="18896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0034941">
      <w:bodyDiv w:val="1"/>
      <w:marLeft w:val="0"/>
      <w:marRight w:val="0"/>
      <w:marTop w:val="0"/>
      <w:marBottom w:val="0"/>
      <w:divBdr>
        <w:top w:val="none" w:sz="0" w:space="0" w:color="auto"/>
        <w:left w:val="none" w:sz="0" w:space="0" w:color="auto"/>
        <w:bottom w:val="none" w:sz="0" w:space="0" w:color="auto"/>
        <w:right w:val="none" w:sz="0" w:space="0" w:color="auto"/>
      </w:divBdr>
    </w:div>
    <w:div w:id="664667728">
      <w:bodyDiv w:val="1"/>
      <w:marLeft w:val="0"/>
      <w:marRight w:val="0"/>
      <w:marTop w:val="0"/>
      <w:marBottom w:val="0"/>
      <w:divBdr>
        <w:top w:val="none" w:sz="0" w:space="0" w:color="auto"/>
        <w:left w:val="none" w:sz="0" w:space="0" w:color="auto"/>
        <w:bottom w:val="none" w:sz="0" w:space="0" w:color="auto"/>
        <w:right w:val="none" w:sz="0" w:space="0" w:color="auto"/>
      </w:divBdr>
      <w:divsChild>
        <w:div w:id="1489707021">
          <w:marLeft w:val="0"/>
          <w:marRight w:val="108"/>
          <w:marTop w:val="108"/>
          <w:marBottom w:val="108"/>
          <w:divBdr>
            <w:top w:val="none" w:sz="0" w:space="0" w:color="auto"/>
            <w:left w:val="none" w:sz="0" w:space="0" w:color="auto"/>
            <w:bottom w:val="none" w:sz="0" w:space="0" w:color="auto"/>
            <w:right w:val="none" w:sz="0" w:space="0" w:color="auto"/>
          </w:divBdr>
          <w:divsChild>
            <w:div w:id="145711547">
              <w:marLeft w:val="0"/>
              <w:marRight w:val="0"/>
              <w:marTop w:val="0"/>
              <w:marBottom w:val="0"/>
              <w:divBdr>
                <w:top w:val="none" w:sz="0" w:space="0" w:color="auto"/>
                <w:left w:val="none" w:sz="0" w:space="0" w:color="auto"/>
                <w:bottom w:val="none" w:sz="0" w:space="0" w:color="auto"/>
                <w:right w:val="none" w:sz="0" w:space="0" w:color="auto"/>
              </w:divBdr>
              <w:divsChild>
                <w:div w:id="164836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4692">
      <w:bodyDiv w:val="1"/>
      <w:marLeft w:val="0"/>
      <w:marRight w:val="0"/>
      <w:marTop w:val="0"/>
      <w:marBottom w:val="0"/>
      <w:divBdr>
        <w:top w:val="none" w:sz="0" w:space="0" w:color="auto"/>
        <w:left w:val="none" w:sz="0" w:space="0" w:color="auto"/>
        <w:bottom w:val="none" w:sz="0" w:space="0" w:color="auto"/>
        <w:right w:val="none" w:sz="0" w:space="0" w:color="auto"/>
      </w:divBdr>
      <w:divsChild>
        <w:div w:id="583271228">
          <w:marLeft w:val="0"/>
          <w:marRight w:val="108"/>
          <w:marTop w:val="18"/>
          <w:marBottom w:val="108"/>
          <w:divBdr>
            <w:top w:val="none" w:sz="0" w:space="0" w:color="auto"/>
            <w:left w:val="none" w:sz="0" w:space="0" w:color="auto"/>
            <w:bottom w:val="none" w:sz="0" w:space="0" w:color="auto"/>
            <w:right w:val="none" w:sz="0" w:space="0" w:color="auto"/>
          </w:divBdr>
          <w:divsChild>
            <w:div w:id="1181358046">
              <w:marLeft w:val="0"/>
              <w:marRight w:val="0"/>
              <w:marTop w:val="0"/>
              <w:marBottom w:val="0"/>
              <w:divBdr>
                <w:top w:val="none" w:sz="0" w:space="0" w:color="auto"/>
                <w:left w:val="none" w:sz="0" w:space="0" w:color="auto"/>
                <w:bottom w:val="none" w:sz="0" w:space="0" w:color="auto"/>
                <w:right w:val="none" w:sz="0" w:space="0" w:color="auto"/>
              </w:divBdr>
              <w:divsChild>
                <w:div w:id="328217742">
                  <w:marLeft w:val="0"/>
                  <w:marRight w:val="0"/>
                  <w:marTop w:val="0"/>
                  <w:marBottom w:val="0"/>
                  <w:divBdr>
                    <w:top w:val="none" w:sz="0" w:space="0" w:color="auto"/>
                    <w:left w:val="none" w:sz="0" w:space="0" w:color="auto"/>
                    <w:bottom w:val="none" w:sz="0" w:space="0" w:color="auto"/>
                    <w:right w:val="none" w:sz="0" w:space="0" w:color="auto"/>
                  </w:divBdr>
                  <w:divsChild>
                    <w:div w:id="1517425164">
                      <w:marLeft w:val="0"/>
                      <w:marRight w:val="0"/>
                      <w:marTop w:val="0"/>
                      <w:marBottom w:val="0"/>
                      <w:divBdr>
                        <w:top w:val="none" w:sz="0" w:space="0" w:color="auto"/>
                        <w:left w:val="none" w:sz="0" w:space="0" w:color="auto"/>
                        <w:bottom w:val="none" w:sz="0" w:space="0" w:color="auto"/>
                        <w:right w:val="none" w:sz="0" w:space="0" w:color="auto"/>
                      </w:divBdr>
                      <w:divsChild>
                        <w:div w:id="205530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837970">
      <w:bodyDiv w:val="1"/>
      <w:marLeft w:val="0"/>
      <w:marRight w:val="0"/>
      <w:marTop w:val="0"/>
      <w:marBottom w:val="0"/>
      <w:divBdr>
        <w:top w:val="none" w:sz="0" w:space="0" w:color="auto"/>
        <w:left w:val="none" w:sz="0" w:space="0" w:color="auto"/>
        <w:bottom w:val="none" w:sz="0" w:space="0" w:color="auto"/>
        <w:right w:val="none" w:sz="0" w:space="0" w:color="auto"/>
      </w:divBdr>
      <w:divsChild>
        <w:div w:id="1610045117">
          <w:marLeft w:val="126"/>
          <w:marRight w:val="126"/>
          <w:marTop w:val="0"/>
          <w:marBottom w:val="126"/>
          <w:divBdr>
            <w:top w:val="none" w:sz="0" w:space="0" w:color="auto"/>
            <w:left w:val="none" w:sz="0" w:space="0" w:color="auto"/>
            <w:bottom w:val="none" w:sz="0" w:space="0" w:color="auto"/>
            <w:right w:val="none" w:sz="0" w:space="0" w:color="auto"/>
          </w:divBdr>
          <w:divsChild>
            <w:div w:id="1535539444">
              <w:marLeft w:val="0"/>
              <w:marRight w:val="0"/>
              <w:marTop w:val="0"/>
              <w:marBottom w:val="0"/>
              <w:divBdr>
                <w:top w:val="none" w:sz="0" w:space="0" w:color="auto"/>
                <w:left w:val="none" w:sz="0" w:space="0" w:color="auto"/>
                <w:bottom w:val="none" w:sz="0" w:space="0" w:color="auto"/>
                <w:right w:val="none" w:sz="0" w:space="0" w:color="auto"/>
              </w:divBdr>
              <w:divsChild>
                <w:div w:id="1365713555">
                  <w:marLeft w:val="0"/>
                  <w:marRight w:val="0"/>
                  <w:marTop w:val="0"/>
                  <w:marBottom w:val="0"/>
                  <w:divBdr>
                    <w:top w:val="none" w:sz="0" w:space="0" w:color="auto"/>
                    <w:left w:val="none" w:sz="0" w:space="0" w:color="auto"/>
                    <w:bottom w:val="none" w:sz="0" w:space="0" w:color="auto"/>
                    <w:right w:val="none" w:sz="0" w:space="0" w:color="auto"/>
                  </w:divBdr>
                </w:div>
                <w:div w:id="258953597">
                  <w:marLeft w:val="0"/>
                  <w:marRight w:val="108"/>
                  <w:marTop w:val="18"/>
                  <w:marBottom w:val="108"/>
                  <w:divBdr>
                    <w:top w:val="none" w:sz="0" w:space="0" w:color="auto"/>
                    <w:left w:val="none" w:sz="0" w:space="0" w:color="auto"/>
                    <w:bottom w:val="none" w:sz="0" w:space="0" w:color="auto"/>
                    <w:right w:val="none" w:sz="0" w:space="0" w:color="auto"/>
                  </w:divBdr>
                  <w:divsChild>
                    <w:div w:id="468593827">
                      <w:marLeft w:val="0"/>
                      <w:marRight w:val="0"/>
                      <w:marTop w:val="0"/>
                      <w:marBottom w:val="0"/>
                      <w:divBdr>
                        <w:top w:val="none" w:sz="0" w:space="0" w:color="auto"/>
                        <w:left w:val="none" w:sz="0" w:space="0" w:color="auto"/>
                        <w:bottom w:val="none" w:sz="0" w:space="0" w:color="auto"/>
                        <w:right w:val="none" w:sz="0" w:space="0" w:color="auto"/>
                      </w:divBdr>
                      <w:divsChild>
                        <w:div w:id="1017121033">
                          <w:marLeft w:val="0"/>
                          <w:marRight w:val="0"/>
                          <w:marTop w:val="0"/>
                          <w:marBottom w:val="0"/>
                          <w:divBdr>
                            <w:top w:val="none" w:sz="0" w:space="0" w:color="auto"/>
                            <w:left w:val="none" w:sz="0" w:space="0" w:color="auto"/>
                            <w:bottom w:val="none" w:sz="0" w:space="0" w:color="auto"/>
                            <w:right w:val="none" w:sz="0" w:space="0" w:color="auto"/>
                          </w:divBdr>
                          <w:divsChild>
                            <w:div w:id="1288898509">
                              <w:marLeft w:val="0"/>
                              <w:marRight w:val="0"/>
                              <w:marTop w:val="0"/>
                              <w:marBottom w:val="0"/>
                              <w:divBdr>
                                <w:top w:val="none" w:sz="0" w:space="0" w:color="auto"/>
                                <w:left w:val="none" w:sz="0" w:space="0" w:color="auto"/>
                                <w:bottom w:val="none" w:sz="0" w:space="0" w:color="auto"/>
                                <w:right w:val="none" w:sz="0" w:space="0" w:color="auto"/>
                              </w:divBdr>
                              <w:divsChild>
                                <w:div w:id="164314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8911903">
      <w:bodyDiv w:val="1"/>
      <w:marLeft w:val="0"/>
      <w:marRight w:val="0"/>
      <w:marTop w:val="0"/>
      <w:marBottom w:val="0"/>
      <w:divBdr>
        <w:top w:val="none" w:sz="0" w:space="0" w:color="auto"/>
        <w:left w:val="none" w:sz="0" w:space="0" w:color="auto"/>
        <w:bottom w:val="none" w:sz="0" w:space="0" w:color="auto"/>
        <w:right w:val="none" w:sz="0" w:space="0" w:color="auto"/>
      </w:divBdr>
      <w:divsChild>
        <w:div w:id="29115651">
          <w:marLeft w:val="126"/>
          <w:marRight w:val="126"/>
          <w:marTop w:val="0"/>
          <w:marBottom w:val="126"/>
          <w:divBdr>
            <w:top w:val="none" w:sz="0" w:space="0" w:color="auto"/>
            <w:left w:val="none" w:sz="0" w:space="0" w:color="auto"/>
            <w:bottom w:val="none" w:sz="0" w:space="0" w:color="auto"/>
            <w:right w:val="none" w:sz="0" w:space="0" w:color="auto"/>
          </w:divBdr>
          <w:divsChild>
            <w:div w:id="638530630">
              <w:marLeft w:val="0"/>
              <w:marRight w:val="0"/>
              <w:marTop w:val="0"/>
              <w:marBottom w:val="0"/>
              <w:divBdr>
                <w:top w:val="none" w:sz="0" w:space="0" w:color="auto"/>
                <w:left w:val="none" w:sz="0" w:space="0" w:color="auto"/>
                <w:bottom w:val="none" w:sz="0" w:space="0" w:color="auto"/>
                <w:right w:val="none" w:sz="0" w:space="0" w:color="auto"/>
              </w:divBdr>
              <w:divsChild>
                <w:div w:id="1735346955">
                  <w:marLeft w:val="0"/>
                  <w:marRight w:val="0"/>
                  <w:marTop w:val="0"/>
                  <w:marBottom w:val="0"/>
                  <w:divBdr>
                    <w:top w:val="none" w:sz="0" w:space="0" w:color="auto"/>
                    <w:left w:val="none" w:sz="0" w:space="0" w:color="auto"/>
                    <w:bottom w:val="none" w:sz="0" w:space="0" w:color="auto"/>
                    <w:right w:val="none" w:sz="0" w:space="0" w:color="auto"/>
                  </w:divBdr>
                </w:div>
                <w:div w:id="187644709">
                  <w:marLeft w:val="0"/>
                  <w:marRight w:val="108"/>
                  <w:marTop w:val="18"/>
                  <w:marBottom w:val="108"/>
                  <w:divBdr>
                    <w:top w:val="none" w:sz="0" w:space="0" w:color="auto"/>
                    <w:left w:val="none" w:sz="0" w:space="0" w:color="auto"/>
                    <w:bottom w:val="none" w:sz="0" w:space="0" w:color="auto"/>
                    <w:right w:val="none" w:sz="0" w:space="0" w:color="auto"/>
                  </w:divBdr>
                  <w:divsChild>
                    <w:div w:id="154534769">
                      <w:marLeft w:val="0"/>
                      <w:marRight w:val="0"/>
                      <w:marTop w:val="0"/>
                      <w:marBottom w:val="0"/>
                      <w:divBdr>
                        <w:top w:val="none" w:sz="0" w:space="0" w:color="auto"/>
                        <w:left w:val="none" w:sz="0" w:space="0" w:color="auto"/>
                        <w:bottom w:val="none" w:sz="0" w:space="0" w:color="auto"/>
                        <w:right w:val="none" w:sz="0" w:space="0" w:color="auto"/>
                      </w:divBdr>
                      <w:divsChild>
                        <w:div w:id="1334338047">
                          <w:marLeft w:val="0"/>
                          <w:marRight w:val="0"/>
                          <w:marTop w:val="0"/>
                          <w:marBottom w:val="0"/>
                          <w:divBdr>
                            <w:top w:val="none" w:sz="0" w:space="0" w:color="auto"/>
                            <w:left w:val="none" w:sz="0" w:space="0" w:color="auto"/>
                            <w:bottom w:val="none" w:sz="0" w:space="0" w:color="auto"/>
                            <w:right w:val="none" w:sz="0" w:space="0" w:color="auto"/>
                          </w:divBdr>
                          <w:divsChild>
                            <w:div w:id="205801608">
                              <w:marLeft w:val="0"/>
                              <w:marRight w:val="0"/>
                              <w:marTop w:val="0"/>
                              <w:marBottom w:val="0"/>
                              <w:divBdr>
                                <w:top w:val="none" w:sz="0" w:space="0" w:color="auto"/>
                                <w:left w:val="none" w:sz="0" w:space="0" w:color="auto"/>
                                <w:bottom w:val="none" w:sz="0" w:space="0" w:color="auto"/>
                                <w:right w:val="none" w:sz="0" w:space="0" w:color="auto"/>
                              </w:divBdr>
                              <w:divsChild>
                                <w:div w:id="2096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0273625">
      <w:bodyDiv w:val="1"/>
      <w:marLeft w:val="0"/>
      <w:marRight w:val="0"/>
      <w:marTop w:val="0"/>
      <w:marBottom w:val="0"/>
      <w:divBdr>
        <w:top w:val="none" w:sz="0" w:space="0" w:color="auto"/>
        <w:left w:val="none" w:sz="0" w:space="0" w:color="auto"/>
        <w:bottom w:val="none" w:sz="0" w:space="0" w:color="auto"/>
        <w:right w:val="none" w:sz="0" w:space="0" w:color="auto"/>
      </w:divBdr>
    </w:div>
    <w:div w:id="869293566">
      <w:bodyDiv w:val="1"/>
      <w:marLeft w:val="0"/>
      <w:marRight w:val="0"/>
      <w:marTop w:val="0"/>
      <w:marBottom w:val="0"/>
      <w:divBdr>
        <w:top w:val="none" w:sz="0" w:space="0" w:color="auto"/>
        <w:left w:val="none" w:sz="0" w:space="0" w:color="auto"/>
        <w:bottom w:val="none" w:sz="0" w:space="0" w:color="auto"/>
        <w:right w:val="none" w:sz="0" w:space="0" w:color="auto"/>
      </w:divBdr>
      <w:divsChild>
        <w:div w:id="258831473">
          <w:marLeft w:val="0"/>
          <w:marRight w:val="108"/>
          <w:marTop w:val="18"/>
          <w:marBottom w:val="108"/>
          <w:divBdr>
            <w:top w:val="none" w:sz="0" w:space="0" w:color="auto"/>
            <w:left w:val="none" w:sz="0" w:space="0" w:color="auto"/>
            <w:bottom w:val="none" w:sz="0" w:space="0" w:color="auto"/>
            <w:right w:val="none" w:sz="0" w:space="0" w:color="auto"/>
          </w:divBdr>
          <w:divsChild>
            <w:div w:id="1902516783">
              <w:marLeft w:val="0"/>
              <w:marRight w:val="0"/>
              <w:marTop w:val="0"/>
              <w:marBottom w:val="0"/>
              <w:divBdr>
                <w:top w:val="none" w:sz="0" w:space="0" w:color="auto"/>
                <w:left w:val="none" w:sz="0" w:space="0" w:color="auto"/>
                <w:bottom w:val="none" w:sz="0" w:space="0" w:color="auto"/>
                <w:right w:val="none" w:sz="0" w:space="0" w:color="auto"/>
              </w:divBdr>
              <w:divsChild>
                <w:div w:id="1401714162">
                  <w:marLeft w:val="0"/>
                  <w:marRight w:val="0"/>
                  <w:marTop w:val="0"/>
                  <w:marBottom w:val="0"/>
                  <w:divBdr>
                    <w:top w:val="none" w:sz="0" w:space="0" w:color="auto"/>
                    <w:left w:val="none" w:sz="0" w:space="0" w:color="auto"/>
                    <w:bottom w:val="none" w:sz="0" w:space="0" w:color="auto"/>
                    <w:right w:val="none" w:sz="0" w:space="0" w:color="auto"/>
                  </w:divBdr>
                  <w:divsChild>
                    <w:div w:id="1648513951">
                      <w:marLeft w:val="0"/>
                      <w:marRight w:val="0"/>
                      <w:marTop w:val="0"/>
                      <w:marBottom w:val="0"/>
                      <w:divBdr>
                        <w:top w:val="none" w:sz="0" w:space="0" w:color="auto"/>
                        <w:left w:val="none" w:sz="0" w:space="0" w:color="auto"/>
                        <w:bottom w:val="none" w:sz="0" w:space="0" w:color="auto"/>
                        <w:right w:val="none" w:sz="0" w:space="0" w:color="auto"/>
                      </w:divBdr>
                      <w:divsChild>
                        <w:div w:id="10902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616057">
      <w:bodyDiv w:val="1"/>
      <w:marLeft w:val="0"/>
      <w:marRight w:val="0"/>
      <w:marTop w:val="0"/>
      <w:marBottom w:val="0"/>
      <w:divBdr>
        <w:top w:val="none" w:sz="0" w:space="0" w:color="auto"/>
        <w:left w:val="none" w:sz="0" w:space="0" w:color="auto"/>
        <w:bottom w:val="none" w:sz="0" w:space="0" w:color="auto"/>
        <w:right w:val="none" w:sz="0" w:space="0" w:color="auto"/>
      </w:divBdr>
      <w:divsChild>
        <w:div w:id="1271163172">
          <w:marLeft w:val="126"/>
          <w:marRight w:val="126"/>
          <w:marTop w:val="0"/>
          <w:marBottom w:val="126"/>
          <w:divBdr>
            <w:top w:val="none" w:sz="0" w:space="0" w:color="auto"/>
            <w:left w:val="none" w:sz="0" w:space="0" w:color="auto"/>
            <w:bottom w:val="none" w:sz="0" w:space="0" w:color="auto"/>
            <w:right w:val="none" w:sz="0" w:space="0" w:color="auto"/>
          </w:divBdr>
          <w:divsChild>
            <w:div w:id="391007166">
              <w:marLeft w:val="0"/>
              <w:marRight w:val="0"/>
              <w:marTop w:val="0"/>
              <w:marBottom w:val="0"/>
              <w:divBdr>
                <w:top w:val="none" w:sz="0" w:space="0" w:color="auto"/>
                <w:left w:val="none" w:sz="0" w:space="0" w:color="auto"/>
                <w:bottom w:val="none" w:sz="0" w:space="0" w:color="auto"/>
                <w:right w:val="none" w:sz="0" w:space="0" w:color="auto"/>
              </w:divBdr>
              <w:divsChild>
                <w:div w:id="1889149435">
                  <w:marLeft w:val="0"/>
                  <w:marRight w:val="0"/>
                  <w:marTop w:val="0"/>
                  <w:marBottom w:val="0"/>
                  <w:divBdr>
                    <w:top w:val="none" w:sz="0" w:space="0" w:color="auto"/>
                    <w:left w:val="none" w:sz="0" w:space="0" w:color="auto"/>
                    <w:bottom w:val="none" w:sz="0" w:space="0" w:color="auto"/>
                    <w:right w:val="none" w:sz="0" w:space="0" w:color="auto"/>
                  </w:divBdr>
                </w:div>
                <w:div w:id="250746683">
                  <w:marLeft w:val="0"/>
                  <w:marRight w:val="108"/>
                  <w:marTop w:val="18"/>
                  <w:marBottom w:val="108"/>
                  <w:divBdr>
                    <w:top w:val="none" w:sz="0" w:space="0" w:color="auto"/>
                    <w:left w:val="none" w:sz="0" w:space="0" w:color="auto"/>
                    <w:bottom w:val="none" w:sz="0" w:space="0" w:color="auto"/>
                    <w:right w:val="none" w:sz="0" w:space="0" w:color="auto"/>
                  </w:divBdr>
                  <w:divsChild>
                    <w:div w:id="1844082503">
                      <w:marLeft w:val="0"/>
                      <w:marRight w:val="0"/>
                      <w:marTop w:val="0"/>
                      <w:marBottom w:val="0"/>
                      <w:divBdr>
                        <w:top w:val="none" w:sz="0" w:space="0" w:color="auto"/>
                        <w:left w:val="none" w:sz="0" w:space="0" w:color="auto"/>
                        <w:bottom w:val="none" w:sz="0" w:space="0" w:color="auto"/>
                        <w:right w:val="none" w:sz="0" w:space="0" w:color="auto"/>
                      </w:divBdr>
                      <w:divsChild>
                        <w:div w:id="1847137968">
                          <w:marLeft w:val="0"/>
                          <w:marRight w:val="0"/>
                          <w:marTop w:val="0"/>
                          <w:marBottom w:val="0"/>
                          <w:divBdr>
                            <w:top w:val="none" w:sz="0" w:space="0" w:color="auto"/>
                            <w:left w:val="none" w:sz="0" w:space="0" w:color="auto"/>
                            <w:bottom w:val="none" w:sz="0" w:space="0" w:color="auto"/>
                            <w:right w:val="none" w:sz="0" w:space="0" w:color="auto"/>
                          </w:divBdr>
                          <w:divsChild>
                            <w:div w:id="1335110029">
                              <w:marLeft w:val="0"/>
                              <w:marRight w:val="0"/>
                              <w:marTop w:val="0"/>
                              <w:marBottom w:val="0"/>
                              <w:divBdr>
                                <w:top w:val="none" w:sz="0" w:space="0" w:color="auto"/>
                                <w:left w:val="none" w:sz="0" w:space="0" w:color="auto"/>
                                <w:bottom w:val="none" w:sz="0" w:space="0" w:color="auto"/>
                                <w:right w:val="none" w:sz="0" w:space="0" w:color="auto"/>
                              </w:divBdr>
                              <w:divsChild>
                                <w:div w:id="46034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722132">
                  <w:marLeft w:val="0"/>
                  <w:marRight w:val="0"/>
                  <w:marTop w:val="0"/>
                  <w:marBottom w:val="0"/>
                  <w:divBdr>
                    <w:top w:val="none" w:sz="0" w:space="0" w:color="auto"/>
                    <w:left w:val="none" w:sz="0" w:space="0" w:color="auto"/>
                    <w:bottom w:val="none" w:sz="0" w:space="0" w:color="auto"/>
                    <w:right w:val="none" w:sz="0" w:space="0" w:color="auto"/>
                  </w:divBdr>
                  <w:divsChild>
                    <w:div w:id="1135752855">
                      <w:marLeft w:val="0"/>
                      <w:marRight w:val="0"/>
                      <w:marTop w:val="0"/>
                      <w:marBottom w:val="0"/>
                      <w:divBdr>
                        <w:top w:val="none" w:sz="0" w:space="0" w:color="auto"/>
                        <w:left w:val="none" w:sz="0" w:space="0" w:color="auto"/>
                        <w:bottom w:val="none" w:sz="0" w:space="0" w:color="auto"/>
                        <w:right w:val="none" w:sz="0" w:space="0" w:color="auto"/>
                      </w:divBdr>
                    </w:div>
                  </w:divsChild>
                </w:div>
                <w:div w:id="379089465">
                  <w:marLeft w:val="0"/>
                  <w:marRight w:val="108"/>
                  <w:marTop w:val="108"/>
                  <w:marBottom w:val="108"/>
                  <w:divBdr>
                    <w:top w:val="none" w:sz="0" w:space="0" w:color="auto"/>
                    <w:left w:val="none" w:sz="0" w:space="0" w:color="auto"/>
                    <w:bottom w:val="none" w:sz="0" w:space="0" w:color="auto"/>
                    <w:right w:val="none" w:sz="0" w:space="0" w:color="auto"/>
                  </w:divBdr>
                  <w:divsChild>
                    <w:div w:id="421339152">
                      <w:marLeft w:val="0"/>
                      <w:marRight w:val="0"/>
                      <w:marTop w:val="0"/>
                      <w:marBottom w:val="0"/>
                      <w:divBdr>
                        <w:top w:val="none" w:sz="0" w:space="0" w:color="auto"/>
                        <w:left w:val="none" w:sz="0" w:space="0" w:color="auto"/>
                        <w:bottom w:val="none" w:sz="0" w:space="0" w:color="auto"/>
                        <w:right w:val="none" w:sz="0" w:space="0" w:color="auto"/>
                      </w:divBdr>
                      <w:divsChild>
                        <w:div w:id="1935892380">
                          <w:marLeft w:val="0"/>
                          <w:marRight w:val="0"/>
                          <w:marTop w:val="0"/>
                          <w:marBottom w:val="0"/>
                          <w:divBdr>
                            <w:top w:val="none" w:sz="0" w:space="0" w:color="auto"/>
                            <w:left w:val="none" w:sz="0" w:space="0" w:color="auto"/>
                            <w:bottom w:val="none" w:sz="0" w:space="0" w:color="auto"/>
                            <w:right w:val="none" w:sz="0" w:space="0" w:color="auto"/>
                          </w:divBdr>
                          <w:divsChild>
                            <w:div w:id="1132599476">
                              <w:marLeft w:val="0"/>
                              <w:marRight w:val="0"/>
                              <w:marTop w:val="0"/>
                              <w:marBottom w:val="0"/>
                              <w:divBdr>
                                <w:top w:val="none" w:sz="0" w:space="0" w:color="auto"/>
                                <w:left w:val="none" w:sz="0" w:space="0" w:color="auto"/>
                                <w:bottom w:val="none" w:sz="0" w:space="0" w:color="auto"/>
                                <w:right w:val="none" w:sz="0" w:space="0" w:color="auto"/>
                              </w:divBdr>
                              <w:divsChild>
                                <w:div w:id="169195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284622">
      <w:bodyDiv w:val="1"/>
      <w:marLeft w:val="0"/>
      <w:marRight w:val="0"/>
      <w:marTop w:val="0"/>
      <w:marBottom w:val="0"/>
      <w:divBdr>
        <w:top w:val="none" w:sz="0" w:space="0" w:color="auto"/>
        <w:left w:val="none" w:sz="0" w:space="0" w:color="auto"/>
        <w:bottom w:val="none" w:sz="0" w:space="0" w:color="auto"/>
        <w:right w:val="none" w:sz="0" w:space="0" w:color="auto"/>
      </w:divBdr>
      <w:divsChild>
        <w:div w:id="391585192">
          <w:marLeft w:val="0"/>
          <w:marRight w:val="108"/>
          <w:marTop w:val="18"/>
          <w:marBottom w:val="108"/>
          <w:divBdr>
            <w:top w:val="none" w:sz="0" w:space="0" w:color="auto"/>
            <w:left w:val="none" w:sz="0" w:space="0" w:color="auto"/>
            <w:bottom w:val="none" w:sz="0" w:space="0" w:color="auto"/>
            <w:right w:val="none" w:sz="0" w:space="0" w:color="auto"/>
          </w:divBdr>
          <w:divsChild>
            <w:div w:id="1420635453">
              <w:marLeft w:val="0"/>
              <w:marRight w:val="0"/>
              <w:marTop w:val="0"/>
              <w:marBottom w:val="0"/>
              <w:divBdr>
                <w:top w:val="none" w:sz="0" w:space="0" w:color="auto"/>
                <w:left w:val="none" w:sz="0" w:space="0" w:color="auto"/>
                <w:bottom w:val="none" w:sz="0" w:space="0" w:color="auto"/>
                <w:right w:val="none" w:sz="0" w:space="0" w:color="auto"/>
              </w:divBdr>
              <w:divsChild>
                <w:div w:id="866143913">
                  <w:marLeft w:val="0"/>
                  <w:marRight w:val="0"/>
                  <w:marTop w:val="0"/>
                  <w:marBottom w:val="0"/>
                  <w:divBdr>
                    <w:top w:val="none" w:sz="0" w:space="0" w:color="auto"/>
                    <w:left w:val="none" w:sz="0" w:space="0" w:color="auto"/>
                    <w:bottom w:val="none" w:sz="0" w:space="0" w:color="auto"/>
                    <w:right w:val="none" w:sz="0" w:space="0" w:color="auto"/>
                  </w:divBdr>
                  <w:divsChild>
                    <w:div w:id="1227573202">
                      <w:marLeft w:val="0"/>
                      <w:marRight w:val="0"/>
                      <w:marTop w:val="0"/>
                      <w:marBottom w:val="0"/>
                      <w:divBdr>
                        <w:top w:val="none" w:sz="0" w:space="0" w:color="auto"/>
                        <w:left w:val="none" w:sz="0" w:space="0" w:color="auto"/>
                        <w:bottom w:val="none" w:sz="0" w:space="0" w:color="auto"/>
                        <w:right w:val="none" w:sz="0" w:space="0" w:color="auto"/>
                      </w:divBdr>
                      <w:divsChild>
                        <w:div w:id="89504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880680">
      <w:bodyDiv w:val="1"/>
      <w:marLeft w:val="0"/>
      <w:marRight w:val="0"/>
      <w:marTop w:val="0"/>
      <w:marBottom w:val="0"/>
      <w:divBdr>
        <w:top w:val="none" w:sz="0" w:space="0" w:color="auto"/>
        <w:left w:val="none" w:sz="0" w:space="0" w:color="auto"/>
        <w:bottom w:val="none" w:sz="0" w:space="0" w:color="auto"/>
        <w:right w:val="none" w:sz="0" w:space="0" w:color="auto"/>
      </w:divBdr>
      <w:divsChild>
        <w:div w:id="561260054">
          <w:marLeft w:val="126"/>
          <w:marRight w:val="126"/>
          <w:marTop w:val="0"/>
          <w:marBottom w:val="126"/>
          <w:divBdr>
            <w:top w:val="none" w:sz="0" w:space="0" w:color="auto"/>
            <w:left w:val="none" w:sz="0" w:space="0" w:color="auto"/>
            <w:bottom w:val="none" w:sz="0" w:space="0" w:color="auto"/>
            <w:right w:val="none" w:sz="0" w:space="0" w:color="auto"/>
          </w:divBdr>
          <w:divsChild>
            <w:div w:id="1430856941">
              <w:marLeft w:val="0"/>
              <w:marRight w:val="0"/>
              <w:marTop w:val="0"/>
              <w:marBottom w:val="0"/>
              <w:divBdr>
                <w:top w:val="none" w:sz="0" w:space="0" w:color="auto"/>
                <w:left w:val="none" w:sz="0" w:space="0" w:color="auto"/>
                <w:bottom w:val="none" w:sz="0" w:space="0" w:color="auto"/>
                <w:right w:val="none" w:sz="0" w:space="0" w:color="auto"/>
              </w:divBdr>
              <w:divsChild>
                <w:div w:id="1373992526">
                  <w:marLeft w:val="0"/>
                  <w:marRight w:val="0"/>
                  <w:marTop w:val="0"/>
                  <w:marBottom w:val="0"/>
                  <w:divBdr>
                    <w:top w:val="none" w:sz="0" w:space="0" w:color="auto"/>
                    <w:left w:val="none" w:sz="0" w:space="0" w:color="auto"/>
                    <w:bottom w:val="none" w:sz="0" w:space="0" w:color="auto"/>
                    <w:right w:val="none" w:sz="0" w:space="0" w:color="auto"/>
                  </w:divBdr>
                </w:div>
                <w:div w:id="93941306">
                  <w:marLeft w:val="0"/>
                  <w:marRight w:val="108"/>
                  <w:marTop w:val="18"/>
                  <w:marBottom w:val="108"/>
                  <w:divBdr>
                    <w:top w:val="none" w:sz="0" w:space="0" w:color="auto"/>
                    <w:left w:val="none" w:sz="0" w:space="0" w:color="auto"/>
                    <w:bottom w:val="none" w:sz="0" w:space="0" w:color="auto"/>
                    <w:right w:val="none" w:sz="0" w:space="0" w:color="auto"/>
                  </w:divBdr>
                  <w:divsChild>
                    <w:div w:id="1168056519">
                      <w:marLeft w:val="0"/>
                      <w:marRight w:val="0"/>
                      <w:marTop w:val="0"/>
                      <w:marBottom w:val="0"/>
                      <w:divBdr>
                        <w:top w:val="none" w:sz="0" w:space="0" w:color="auto"/>
                        <w:left w:val="none" w:sz="0" w:space="0" w:color="auto"/>
                        <w:bottom w:val="none" w:sz="0" w:space="0" w:color="auto"/>
                        <w:right w:val="none" w:sz="0" w:space="0" w:color="auto"/>
                      </w:divBdr>
                      <w:divsChild>
                        <w:div w:id="1394960867">
                          <w:marLeft w:val="0"/>
                          <w:marRight w:val="0"/>
                          <w:marTop w:val="0"/>
                          <w:marBottom w:val="0"/>
                          <w:divBdr>
                            <w:top w:val="none" w:sz="0" w:space="0" w:color="auto"/>
                            <w:left w:val="none" w:sz="0" w:space="0" w:color="auto"/>
                            <w:bottom w:val="none" w:sz="0" w:space="0" w:color="auto"/>
                            <w:right w:val="none" w:sz="0" w:space="0" w:color="auto"/>
                          </w:divBdr>
                          <w:divsChild>
                            <w:div w:id="1309166704">
                              <w:marLeft w:val="0"/>
                              <w:marRight w:val="0"/>
                              <w:marTop w:val="0"/>
                              <w:marBottom w:val="0"/>
                              <w:divBdr>
                                <w:top w:val="none" w:sz="0" w:space="0" w:color="auto"/>
                                <w:left w:val="none" w:sz="0" w:space="0" w:color="auto"/>
                                <w:bottom w:val="none" w:sz="0" w:space="0" w:color="auto"/>
                                <w:right w:val="none" w:sz="0" w:space="0" w:color="auto"/>
                              </w:divBdr>
                              <w:divsChild>
                                <w:div w:id="10842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774249">
                  <w:marLeft w:val="0"/>
                  <w:marRight w:val="0"/>
                  <w:marTop w:val="0"/>
                  <w:marBottom w:val="0"/>
                  <w:divBdr>
                    <w:top w:val="none" w:sz="0" w:space="0" w:color="auto"/>
                    <w:left w:val="none" w:sz="0" w:space="0" w:color="auto"/>
                    <w:bottom w:val="none" w:sz="0" w:space="0" w:color="auto"/>
                    <w:right w:val="none" w:sz="0" w:space="0" w:color="auto"/>
                  </w:divBdr>
                  <w:divsChild>
                    <w:div w:id="1244486197">
                      <w:marLeft w:val="0"/>
                      <w:marRight w:val="0"/>
                      <w:marTop w:val="0"/>
                      <w:marBottom w:val="0"/>
                      <w:divBdr>
                        <w:top w:val="none" w:sz="0" w:space="0" w:color="auto"/>
                        <w:left w:val="none" w:sz="0" w:space="0" w:color="auto"/>
                        <w:bottom w:val="none" w:sz="0" w:space="0" w:color="auto"/>
                        <w:right w:val="none" w:sz="0" w:space="0" w:color="auto"/>
                      </w:divBdr>
                    </w:div>
                  </w:divsChild>
                </w:div>
                <w:div w:id="2084831648">
                  <w:marLeft w:val="0"/>
                  <w:marRight w:val="108"/>
                  <w:marTop w:val="108"/>
                  <w:marBottom w:val="108"/>
                  <w:divBdr>
                    <w:top w:val="none" w:sz="0" w:space="0" w:color="auto"/>
                    <w:left w:val="none" w:sz="0" w:space="0" w:color="auto"/>
                    <w:bottom w:val="none" w:sz="0" w:space="0" w:color="auto"/>
                    <w:right w:val="none" w:sz="0" w:space="0" w:color="auto"/>
                  </w:divBdr>
                  <w:divsChild>
                    <w:div w:id="1168978827">
                      <w:marLeft w:val="0"/>
                      <w:marRight w:val="0"/>
                      <w:marTop w:val="0"/>
                      <w:marBottom w:val="0"/>
                      <w:divBdr>
                        <w:top w:val="none" w:sz="0" w:space="0" w:color="auto"/>
                        <w:left w:val="none" w:sz="0" w:space="0" w:color="auto"/>
                        <w:bottom w:val="none" w:sz="0" w:space="0" w:color="auto"/>
                        <w:right w:val="none" w:sz="0" w:space="0" w:color="auto"/>
                      </w:divBdr>
                      <w:divsChild>
                        <w:div w:id="1384283714">
                          <w:marLeft w:val="0"/>
                          <w:marRight w:val="0"/>
                          <w:marTop w:val="0"/>
                          <w:marBottom w:val="0"/>
                          <w:divBdr>
                            <w:top w:val="none" w:sz="0" w:space="0" w:color="auto"/>
                            <w:left w:val="none" w:sz="0" w:space="0" w:color="auto"/>
                            <w:bottom w:val="none" w:sz="0" w:space="0" w:color="auto"/>
                            <w:right w:val="none" w:sz="0" w:space="0" w:color="auto"/>
                          </w:divBdr>
                          <w:divsChild>
                            <w:div w:id="1028142126">
                              <w:marLeft w:val="0"/>
                              <w:marRight w:val="0"/>
                              <w:marTop w:val="0"/>
                              <w:marBottom w:val="0"/>
                              <w:divBdr>
                                <w:top w:val="none" w:sz="0" w:space="0" w:color="auto"/>
                                <w:left w:val="none" w:sz="0" w:space="0" w:color="auto"/>
                                <w:bottom w:val="none" w:sz="0" w:space="0" w:color="auto"/>
                                <w:right w:val="none" w:sz="0" w:space="0" w:color="auto"/>
                              </w:divBdr>
                              <w:divsChild>
                                <w:div w:id="156849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0547888">
      <w:bodyDiv w:val="1"/>
      <w:marLeft w:val="0"/>
      <w:marRight w:val="0"/>
      <w:marTop w:val="0"/>
      <w:marBottom w:val="0"/>
      <w:divBdr>
        <w:top w:val="none" w:sz="0" w:space="0" w:color="auto"/>
        <w:left w:val="none" w:sz="0" w:space="0" w:color="auto"/>
        <w:bottom w:val="none" w:sz="0" w:space="0" w:color="auto"/>
        <w:right w:val="none" w:sz="0" w:space="0" w:color="auto"/>
      </w:divBdr>
      <w:divsChild>
        <w:div w:id="1836649754">
          <w:marLeft w:val="126"/>
          <w:marRight w:val="126"/>
          <w:marTop w:val="0"/>
          <w:marBottom w:val="126"/>
          <w:divBdr>
            <w:top w:val="none" w:sz="0" w:space="0" w:color="auto"/>
            <w:left w:val="none" w:sz="0" w:space="0" w:color="auto"/>
            <w:bottom w:val="none" w:sz="0" w:space="0" w:color="auto"/>
            <w:right w:val="none" w:sz="0" w:space="0" w:color="auto"/>
          </w:divBdr>
          <w:divsChild>
            <w:div w:id="1718048683">
              <w:marLeft w:val="0"/>
              <w:marRight w:val="0"/>
              <w:marTop w:val="0"/>
              <w:marBottom w:val="0"/>
              <w:divBdr>
                <w:top w:val="none" w:sz="0" w:space="0" w:color="auto"/>
                <w:left w:val="none" w:sz="0" w:space="0" w:color="auto"/>
                <w:bottom w:val="none" w:sz="0" w:space="0" w:color="auto"/>
                <w:right w:val="none" w:sz="0" w:space="0" w:color="auto"/>
              </w:divBdr>
              <w:divsChild>
                <w:div w:id="174459583">
                  <w:marLeft w:val="0"/>
                  <w:marRight w:val="0"/>
                  <w:marTop w:val="0"/>
                  <w:marBottom w:val="0"/>
                  <w:divBdr>
                    <w:top w:val="none" w:sz="0" w:space="0" w:color="auto"/>
                    <w:left w:val="none" w:sz="0" w:space="0" w:color="auto"/>
                    <w:bottom w:val="none" w:sz="0" w:space="0" w:color="auto"/>
                    <w:right w:val="none" w:sz="0" w:space="0" w:color="auto"/>
                  </w:divBdr>
                </w:div>
                <w:div w:id="817571698">
                  <w:marLeft w:val="0"/>
                  <w:marRight w:val="108"/>
                  <w:marTop w:val="18"/>
                  <w:marBottom w:val="108"/>
                  <w:divBdr>
                    <w:top w:val="none" w:sz="0" w:space="0" w:color="auto"/>
                    <w:left w:val="none" w:sz="0" w:space="0" w:color="auto"/>
                    <w:bottom w:val="none" w:sz="0" w:space="0" w:color="auto"/>
                    <w:right w:val="none" w:sz="0" w:space="0" w:color="auto"/>
                  </w:divBdr>
                  <w:divsChild>
                    <w:div w:id="901604654">
                      <w:marLeft w:val="0"/>
                      <w:marRight w:val="0"/>
                      <w:marTop w:val="0"/>
                      <w:marBottom w:val="0"/>
                      <w:divBdr>
                        <w:top w:val="none" w:sz="0" w:space="0" w:color="auto"/>
                        <w:left w:val="none" w:sz="0" w:space="0" w:color="auto"/>
                        <w:bottom w:val="none" w:sz="0" w:space="0" w:color="auto"/>
                        <w:right w:val="none" w:sz="0" w:space="0" w:color="auto"/>
                      </w:divBdr>
                      <w:divsChild>
                        <w:div w:id="1302998998">
                          <w:marLeft w:val="0"/>
                          <w:marRight w:val="0"/>
                          <w:marTop w:val="0"/>
                          <w:marBottom w:val="0"/>
                          <w:divBdr>
                            <w:top w:val="none" w:sz="0" w:space="0" w:color="auto"/>
                            <w:left w:val="none" w:sz="0" w:space="0" w:color="auto"/>
                            <w:bottom w:val="none" w:sz="0" w:space="0" w:color="auto"/>
                            <w:right w:val="none" w:sz="0" w:space="0" w:color="auto"/>
                          </w:divBdr>
                          <w:divsChild>
                            <w:div w:id="2065177087">
                              <w:marLeft w:val="0"/>
                              <w:marRight w:val="0"/>
                              <w:marTop w:val="0"/>
                              <w:marBottom w:val="0"/>
                              <w:divBdr>
                                <w:top w:val="none" w:sz="0" w:space="0" w:color="auto"/>
                                <w:left w:val="none" w:sz="0" w:space="0" w:color="auto"/>
                                <w:bottom w:val="none" w:sz="0" w:space="0" w:color="auto"/>
                                <w:right w:val="none" w:sz="0" w:space="0" w:color="auto"/>
                              </w:divBdr>
                              <w:divsChild>
                                <w:div w:id="110441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691959">
      <w:bodyDiv w:val="1"/>
      <w:marLeft w:val="0"/>
      <w:marRight w:val="0"/>
      <w:marTop w:val="0"/>
      <w:marBottom w:val="0"/>
      <w:divBdr>
        <w:top w:val="none" w:sz="0" w:space="0" w:color="auto"/>
        <w:left w:val="none" w:sz="0" w:space="0" w:color="auto"/>
        <w:bottom w:val="none" w:sz="0" w:space="0" w:color="auto"/>
        <w:right w:val="none" w:sz="0" w:space="0" w:color="auto"/>
      </w:divBdr>
      <w:divsChild>
        <w:div w:id="1611234334">
          <w:marLeft w:val="0"/>
          <w:marRight w:val="108"/>
          <w:marTop w:val="18"/>
          <w:marBottom w:val="108"/>
          <w:divBdr>
            <w:top w:val="none" w:sz="0" w:space="0" w:color="auto"/>
            <w:left w:val="none" w:sz="0" w:space="0" w:color="auto"/>
            <w:bottom w:val="none" w:sz="0" w:space="0" w:color="auto"/>
            <w:right w:val="none" w:sz="0" w:space="0" w:color="auto"/>
          </w:divBdr>
          <w:divsChild>
            <w:div w:id="1689024226">
              <w:marLeft w:val="0"/>
              <w:marRight w:val="0"/>
              <w:marTop w:val="0"/>
              <w:marBottom w:val="0"/>
              <w:divBdr>
                <w:top w:val="none" w:sz="0" w:space="0" w:color="auto"/>
                <w:left w:val="none" w:sz="0" w:space="0" w:color="auto"/>
                <w:bottom w:val="none" w:sz="0" w:space="0" w:color="auto"/>
                <w:right w:val="none" w:sz="0" w:space="0" w:color="auto"/>
              </w:divBdr>
              <w:divsChild>
                <w:div w:id="385881826">
                  <w:marLeft w:val="0"/>
                  <w:marRight w:val="0"/>
                  <w:marTop w:val="0"/>
                  <w:marBottom w:val="0"/>
                  <w:divBdr>
                    <w:top w:val="none" w:sz="0" w:space="0" w:color="auto"/>
                    <w:left w:val="none" w:sz="0" w:space="0" w:color="auto"/>
                    <w:bottom w:val="none" w:sz="0" w:space="0" w:color="auto"/>
                    <w:right w:val="none" w:sz="0" w:space="0" w:color="auto"/>
                  </w:divBdr>
                  <w:divsChild>
                    <w:div w:id="1375278783">
                      <w:marLeft w:val="0"/>
                      <w:marRight w:val="0"/>
                      <w:marTop w:val="0"/>
                      <w:marBottom w:val="0"/>
                      <w:divBdr>
                        <w:top w:val="none" w:sz="0" w:space="0" w:color="auto"/>
                        <w:left w:val="none" w:sz="0" w:space="0" w:color="auto"/>
                        <w:bottom w:val="none" w:sz="0" w:space="0" w:color="auto"/>
                        <w:right w:val="none" w:sz="0" w:space="0" w:color="auto"/>
                      </w:divBdr>
                      <w:divsChild>
                        <w:div w:id="18774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235276">
      <w:bodyDiv w:val="1"/>
      <w:marLeft w:val="0"/>
      <w:marRight w:val="0"/>
      <w:marTop w:val="0"/>
      <w:marBottom w:val="0"/>
      <w:divBdr>
        <w:top w:val="none" w:sz="0" w:space="0" w:color="auto"/>
        <w:left w:val="none" w:sz="0" w:space="0" w:color="auto"/>
        <w:bottom w:val="none" w:sz="0" w:space="0" w:color="auto"/>
        <w:right w:val="none" w:sz="0" w:space="0" w:color="auto"/>
      </w:divBdr>
      <w:divsChild>
        <w:div w:id="952706896">
          <w:marLeft w:val="0"/>
          <w:marRight w:val="108"/>
          <w:marTop w:val="108"/>
          <w:marBottom w:val="108"/>
          <w:divBdr>
            <w:top w:val="none" w:sz="0" w:space="0" w:color="auto"/>
            <w:left w:val="none" w:sz="0" w:space="0" w:color="auto"/>
            <w:bottom w:val="none" w:sz="0" w:space="0" w:color="auto"/>
            <w:right w:val="none" w:sz="0" w:space="0" w:color="auto"/>
          </w:divBdr>
          <w:divsChild>
            <w:div w:id="1820730712">
              <w:marLeft w:val="0"/>
              <w:marRight w:val="0"/>
              <w:marTop w:val="0"/>
              <w:marBottom w:val="0"/>
              <w:divBdr>
                <w:top w:val="none" w:sz="0" w:space="0" w:color="auto"/>
                <w:left w:val="none" w:sz="0" w:space="0" w:color="auto"/>
                <w:bottom w:val="none" w:sz="0" w:space="0" w:color="auto"/>
                <w:right w:val="none" w:sz="0" w:space="0" w:color="auto"/>
              </w:divBdr>
              <w:divsChild>
                <w:div w:id="136802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11039">
      <w:bodyDiv w:val="1"/>
      <w:marLeft w:val="0"/>
      <w:marRight w:val="0"/>
      <w:marTop w:val="0"/>
      <w:marBottom w:val="0"/>
      <w:divBdr>
        <w:top w:val="none" w:sz="0" w:space="0" w:color="auto"/>
        <w:left w:val="none" w:sz="0" w:space="0" w:color="auto"/>
        <w:bottom w:val="none" w:sz="0" w:space="0" w:color="auto"/>
        <w:right w:val="none" w:sz="0" w:space="0" w:color="auto"/>
      </w:divBdr>
      <w:divsChild>
        <w:div w:id="1639842424">
          <w:marLeft w:val="0"/>
          <w:marRight w:val="108"/>
          <w:marTop w:val="18"/>
          <w:marBottom w:val="108"/>
          <w:divBdr>
            <w:top w:val="none" w:sz="0" w:space="0" w:color="auto"/>
            <w:left w:val="none" w:sz="0" w:space="0" w:color="auto"/>
            <w:bottom w:val="none" w:sz="0" w:space="0" w:color="auto"/>
            <w:right w:val="none" w:sz="0" w:space="0" w:color="auto"/>
          </w:divBdr>
          <w:divsChild>
            <w:div w:id="1749227287">
              <w:marLeft w:val="0"/>
              <w:marRight w:val="0"/>
              <w:marTop w:val="0"/>
              <w:marBottom w:val="0"/>
              <w:divBdr>
                <w:top w:val="none" w:sz="0" w:space="0" w:color="auto"/>
                <w:left w:val="none" w:sz="0" w:space="0" w:color="auto"/>
                <w:bottom w:val="none" w:sz="0" w:space="0" w:color="auto"/>
                <w:right w:val="none" w:sz="0" w:space="0" w:color="auto"/>
              </w:divBdr>
              <w:divsChild>
                <w:div w:id="2142528475">
                  <w:marLeft w:val="0"/>
                  <w:marRight w:val="0"/>
                  <w:marTop w:val="0"/>
                  <w:marBottom w:val="0"/>
                  <w:divBdr>
                    <w:top w:val="none" w:sz="0" w:space="0" w:color="auto"/>
                    <w:left w:val="none" w:sz="0" w:space="0" w:color="auto"/>
                    <w:bottom w:val="none" w:sz="0" w:space="0" w:color="auto"/>
                    <w:right w:val="none" w:sz="0" w:space="0" w:color="auto"/>
                  </w:divBdr>
                  <w:divsChild>
                    <w:div w:id="496725033">
                      <w:marLeft w:val="0"/>
                      <w:marRight w:val="0"/>
                      <w:marTop w:val="0"/>
                      <w:marBottom w:val="0"/>
                      <w:divBdr>
                        <w:top w:val="none" w:sz="0" w:space="0" w:color="auto"/>
                        <w:left w:val="none" w:sz="0" w:space="0" w:color="auto"/>
                        <w:bottom w:val="none" w:sz="0" w:space="0" w:color="auto"/>
                        <w:right w:val="none" w:sz="0" w:space="0" w:color="auto"/>
                      </w:divBdr>
                      <w:divsChild>
                        <w:div w:id="125635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4960372">
      <w:bodyDiv w:val="1"/>
      <w:marLeft w:val="0"/>
      <w:marRight w:val="0"/>
      <w:marTop w:val="0"/>
      <w:marBottom w:val="0"/>
      <w:divBdr>
        <w:top w:val="none" w:sz="0" w:space="0" w:color="auto"/>
        <w:left w:val="none" w:sz="0" w:space="0" w:color="auto"/>
        <w:bottom w:val="none" w:sz="0" w:space="0" w:color="auto"/>
        <w:right w:val="none" w:sz="0" w:space="0" w:color="auto"/>
      </w:divBdr>
      <w:divsChild>
        <w:div w:id="794056021">
          <w:marLeft w:val="0"/>
          <w:marRight w:val="0"/>
          <w:marTop w:val="0"/>
          <w:marBottom w:val="0"/>
          <w:divBdr>
            <w:top w:val="none" w:sz="0" w:space="0" w:color="auto"/>
            <w:left w:val="none" w:sz="0" w:space="0" w:color="auto"/>
            <w:bottom w:val="none" w:sz="0" w:space="0" w:color="auto"/>
            <w:right w:val="none" w:sz="0" w:space="0" w:color="auto"/>
          </w:divBdr>
          <w:divsChild>
            <w:div w:id="256790044">
              <w:marLeft w:val="0"/>
              <w:marRight w:val="0"/>
              <w:marTop w:val="0"/>
              <w:marBottom w:val="0"/>
              <w:divBdr>
                <w:top w:val="none" w:sz="0" w:space="0" w:color="auto"/>
                <w:left w:val="none" w:sz="0" w:space="0" w:color="auto"/>
                <w:bottom w:val="none" w:sz="0" w:space="0" w:color="auto"/>
                <w:right w:val="none" w:sz="0" w:space="0" w:color="auto"/>
              </w:divBdr>
              <w:divsChild>
                <w:div w:id="947735084">
                  <w:marLeft w:val="0"/>
                  <w:marRight w:val="0"/>
                  <w:marTop w:val="0"/>
                  <w:marBottom w:val="0"/>
                  <w:divBdr>
                    <w:top w:val="none" w:sz="0" w:space="0" w:color="auto"/>
                    <w:left w:val="none" w:sz="0" w:space="0" w:color="auto"/>
                    <w:bottom w:val="none" w:sz="0" w:space="0" w:color="auto"/>
                    <w:right w:val="none" w:sz="0" w:space="0" w:color="auto"/>
                  </w:divBdr>
                  <w:divsChild>
                    <w:div w:id="108791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407961">
      <w:bodyDiv w:val="1"/>
      <w:marLeft w:val="0"/>
      <w:marRight w:val="0"/>
      <w:marTop w:val="0"/>
      <w:marBottom w:val="0"/>
      <w:divBdr>
        <w:top w:val="none" w:sz="0" w:space="0" w:color="auto"/>
        <w:left w:val="none" w:sz="0" w:space="0" w:color="auto"/>
        <w:bottom w:val="none" w:sz="0" w:space="0" w:color="auto"/>
        <w:right w:val="none" w:sz="0" w:space="0" w:color="auto"/>
      </w:divBdr>
    </w:div>
    <w:div w:id="1107232512">
      <w:bodyDiv w:val="1"/>
      <w:marLeft w:val="0"/>
      <w:marRight w:val="0"/>
      <w:marTop w:val="0"/>
      <w:marBottom w:val="0"/>
      <w:divBdr>
        <w:top w:val="none" w:sz="0" w:space="0" w:color="auto"/>
        <w:left w:val="none" w:sz="0" w:space="0" w:color="auto"/>
        <w:bottom w:val="none" w:sz="0" w:space="0" w:color="auto"/>
        <w:right w:val="none" w:sz="0" w:space="0" w:color="auto"/>
      </w:divBdr>
    </w:div>
    <w:div w:id="1118067017">
      <w:bodyDiv w:val="1"/>
      <w:marLeft w:val="0"/>
      <w:marRight w:val="0"/>
      <w:marTop w:val="0"/>
      <w:marBottom w:val="0"/>
      <w:divBdr>
        <w:top w:val="none" w:sz="0" w:space="0" w:color="auto"/>
        <w:left w:val="none" w:sz="0" w:space="0" w:color="auto"/>
        <w:bottom w:val="none" w:sz="0" w:space="0" w:color="auto"/>
        <w:right w:val="none" w:sz="0" w:space="0" w:color="auto"/>
      </w:divBdr>
    </w:div>
    <w:div w:id="1157500629">
      <w:bodyDiv w:val="1"/>
      <w:marLeft w:val="0"/>
      <w:marRight w:val="0"/>
      <w:marTop w:val="0"/>
      <w:marBottom w:val="0"/>
      <w:divBdr>
        <w:top w:val="none" w:sz="0" w:space="0" w:color="auto"/>
        <w:left w:val="none" w:sz="0" w:space="0" w:color="auto"/>
        <w:bottom w:val="none" w:sz="0" w:space="0" w:color="auto"/>
        <w:right w:val="none" w:sz="0" w:space="0" w:color="auto"/>
      </w:divBdr>
    </w:div>
    <w:div w:id="1164008125">
      <w:bodyDiv w:val="1"/>
      <w:marLeft w:val="0"/>
      <w:marRight w:val="0"/>
      <w:marTop w:val="0"/>
      <w:marBottom w:val="0"/>
      <w:divBdr>
        <w:top w:val="none" w:sz="0" w:space="0" w:color="auto"/>
        <w:left w:val="none" w:sz="0" w:space="0" w:color="auto"/>
        <w:bottom w:val="none" w:sz="0" w:space="0" w:color="auto"/>
        <w:right w:val="none" w:sz="0" w:space="0" w:color="auto"/>
      </w:divBdr>
      <w:divsChild>
        <w:div w:id="1003581369">
          <w:marLeft w:val="126"/>
          <w:marRight w:val="126"/>
          <w:marTop w:val="0"/>
          <w:marBottom w:val="126"/>
          <w:divBdr>
            <w:top w:val="none" w:sz="0" w:space="0" w:color="auto"/>
            <w:left w:val="none" w:sz="0" w:space="0" w:color="auto"/>
            <w:bottom w:val="none" w:sz="0" w:space="0" w:color="auto"/>
            <w:right w:val="none" w:sz="0" w:space="0" w:color="auto"/>
          </w:divBdr>
          <w:divsChild>
            <w:div w:id="1823161723">
              <w:marLeft w:val="0"/>
              <w:marRight w:val="0"/>
              <w:marTop w:val="0"/>
              <w:marBottom w:val="0"/>
              <w:divBdr>
                <w:top w:val="none" w:sz="0" w:space="0" w:color="auto"/>
                <w:left w:val="none" w:sz="0" w:space="0" w:color="auto"/>
                <w:bottom w:val="none" w:sz="0" w:space="0" w:color="auto"/>
                <w:right w:val="none" w:sz="0" w:space="0" w:color="auto"/>
              </w:divBdr>
              <w:divsChild>
                <w:div w:id="1003506577">
                  <w:marLeft w:val="0"/>
                  <w:marRight w:val="0"/>
                  <w:marTop w:val="0"/>
                  <w:marBottom w:val="0"/>
                  <w:divBdr>
                    <w:top w:val="none" w:sz="0" w:space="0" w:color="auto"/>
                    <w:left w:val="none" w:sz="0" w:space="0" w:color="auto"/>
                    <w:bottom w:val="none" w:sz="0" w:space="0" w:color="auto"/>
                    <w:right w:val="none" w:sz="0" w:space="0" w:color="auto"/>
                  </w:divBdr>
                </w:div>
                <w:div w:id="1677073146">
                  <w:marLeft w:val="0"/>
                  <w:marRight w:val="108"/>
                  <w:marTop w:val="18"/>
                  <w:marBottom w:val="108"/>
                  <w:divBdr>
                    <w:top w:val="none" w:sz="0" w:space="0" w:color="auto"/>
                    <w:left w:val="none" w:sz="0" w:space="0" w:color="auto"/>
                    <w:bottom w:val="none" w:sz="0" w:space="0" w:color="auto"/>
                    <w:right w:val="none" w:sz="0" w:space="0" w:color="auto"/>
                  </w:divBdr>
                  <w:divsChild>
                    <w:div w:id="160513057">
                      <w:marLeft w:val="0"/>
                      <w:marRight w:val="0"/>
                      <w:marTop w:val="0"/>
                      <w:marBottom w:val="0"/>
                      <w:divBdr>
                        <w:top w:val="none" w:sz="0" w:space="0" w:color="auto"/>
                        <w:left w:val="none" w:sz="0" w:space="0" w:color="auto"/>
                        <w:bottom w:val="none" w:sz="0" w:space="0" w:color="auto"/>
                        <w:right w:val="none" w:sz="0" w:space="0" w:color="auto"/>
                      </w:divBdr>
                      <w:divsChild>
                        <w:div w:id="1712608502">
                          <w:marLeft w:val="0"/>
                          <w:marRight w:val="0"/>
                          <w:marTop w:val="0"/>
                          <w:marBottom w:val="0"/>
                          <w:divBdr>
                            <w:top w:val="none" w:sz="0" w:space="0" w:color="auto"/>
                            <w:left w:val="none" w:sz="0" w:space="0" w:color="auto"/>
                            <w:bottom w:val="none" w:sz="0" w:space="0" w:color="auto"/>
                            <w:right w:val="none" w:sz="0" w:space="0" w:color="auto"/>
                          </w:divBdr>
                          <w:divsChild>
                            <w:div w:id="1372920688">
                              <w:marLeft w:val="0"/>
                              <w:marRight w:val="0"/>
                              <w:marTop w:val="0"/>
                              <w:marBottom w:val="0"/>
                              <w:divBdr>
                                <w:top w:val="none" w:sz="0" w:space="0" w:color="auto"/>
                                <w:left w:val="none" w:sz="0" w:space="0" w:color="auto"/>
                                <w:bottom w:val="none" w:sz="0" w:space="0" w:color="auto"/>
                                <w:right w:val="none" w:sz="0" w:space="0" w:color="auto"/>
                              </w:divBdr>
                              <w:divsChild>
                                <w:div w:id="16679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0340630">
      <w:bodyDiv w:val="1"/>
      <w:marLeft w:val="0"/>
      <w:marRight w:val="0"/>
      <w:marTop w:val="0"/>
      <w:marBottom w:val="0"/>
      <w:divBdr>
        <w:top w:val="none" w:sz="0" w:space="0" w:color="auto"/>
        <w:left w:val="none" w:sz="0" w:space="0" w:color="auto"/>
        <w:bottom w:val="none" w:sz="0" w:space="0" w:color="auto"/>
        <w:right w:val="none" w:sz="0" w:space="0" w:color="auto"/>
      </w:divBdr>
    </w:div>
    <w:div w:id="1275090524">
      <w:bodyDiv w:val="1"/>
      <w:marLeft w:val="0"/>
      <w:marRight w:val="0"/>
      <w:marTop w:val="0"/>
      <w:marBottom w:val="0"/>
      <w:divBdr>
        <w:top w:val="none" w:sz="0" w:space="0" w:color="auto"/>
        <w:left w:val="none" w:sz="0" w:space="0" w:color="auto"/>
        <w:bottom w:val="none" w:sz="0" w:space="0" w:color="auto"/>
        <w:right w:val="none" w:sz="0" w:space="0" w:color="auto"/>
      </w:divBdr>
    </w:div>
    <w:div w:id="1295984034">
      <w:bodyDiv w:val="1"/>
      <w:marLeft w:val="0"/>
      <w:marRight w:val="0"/>
      <w:marTop w:val="0"/>
      <w:marBottom w:val="0"/>
      <w:divBdr>
        <w:top w:val="none" w:sz="0" w:space="0" w:color="auto"/>
        <w:left w:val="none" w:sz="0" w:space="0" w:color="auto"/>
        <w:bottom w:val="none" w:sz="0" w:space="0" w:color="auto"/>
        <w:right w:val="none" w:sz="0" w:space="0" w:color="auto"/>
      </w:divBdr>
    </w:div>
    <w:div w:id="1303464003">
      <w:bodyDiv w:val="1"/>
      <w:marLeft w:val="0"/>
      <w:marRight w:val="0"/>
      <w:marTop w:val="0"/>
      <w:marBottom w:val="0"/>
      <w:divBdr>
        <w:top w:val="none" w:sz="0" w:space="0" w:color="auto"/>
        <w:left w:val="none" w:sz="0" w:space="0" w:color="auto"/>
        <w:bottom w:val="none" w:sz="0" w:space="0" w:color="auto"/>
        <w:right w:val="none" w:sz="0" w:space="0" w:color="auto"/>
      </w:divBdr>
      <w:divsChild>
        <w:div w:id="1404522981">
          <w:marLeft w:val="0"/>
          <w:marRight w:val="108"/>
          <w:marTop w:val="108"/>
          <w:marBottom w:val="108"/>
          <w:divBdr>
            <w:top w:val="none" w:sz="0" w:space="0" w:color="auto"/>
            <w:left w:val="none" w:sz="0" w:space="0" w:color="auto"/>
            <w:bottom w:val="none" w:sz="0" w:space="0" w:color="auto"/>
            <w:right w:val="none" w:sz="0" w:space="0" w:color="auto"/>
          </w:divBdr>
          <w:divsChild>
            <w:div w:id="1063481824">
              <w:marLeft w:val="0"/>
              <w:marRight w:val="0"/>
              <w:marTop w:val="0"/>
              <w:marBottom w:val="0"/>
              <w:divBdr>
                <w:top w:val="none" w:sz="0" w:space="0" w:color="auto"/>
                <w:left w:val="none" w:sz="0" w:space="0" w:color="auto"/>
                <w:bottom w:val="none" w:sz="0" w:space="0" w:color="auto"/>
                <w:right w:val="none" w:sz="0" w:space="0" w:color="auto"/>
              </w:divBdr>
              <w:divsChild>
                <w:div w:id="467237001">
                  <w:marLeft w:val="0"/>
                  <w:marRight w:val="0"/>
                  <w:marTop w:val="0"/>
                  <w:marBottom w:val="0"/>
                  <w:divBdr>
                    <w:top w:val="none" w:sz="0" w:space="0" w:color="auto"/>
                    <w:left w:val="none" w:sz="0" w:space="0" w:color="auto"/>
                    <w:bottom w:val="none" w:sz="0" w:space="0" w:color="auto"/>
                    <w:right w:val="none" w:sz="0" w:space="0" w:color="auto"/>
                  </w:divBdr>
                </w:div>
                <w:div w:id="1400665001">
                  <w:marLeft w:val="0"/>
                  <w:marRight w:val="108"/>
                  <w:marTop w:val="18"/>
                  <w:marBottom w:val="108"/>
                  <w:divBdr>
                    <w:top w:val="none" w:sz="0" w:space="0" w:color="auto"/>
                    <w:left w:val="none" w:sz="0" w:space="0" w:color="auto"/>
                    <w:bottom w:val="none" w:sz="0" w:space="0" w:color="auto"/>
                    <w:right w:val="none" w:sz="0" w:space="0" w:color="auto"/>
                  </w:divBdr>
                  <w:divsChild>
                    <w:div w:id="1611551825">
                      <w:marLeft w:val="0"/>
                      <w:marRight w:val="0"/>
                      <w:marTop w:val="0"/>
                      <w:marBottom w:val="0"/>
                      <w:divBdr>
                        <w:top w:val="none" w:sz="0" w:space="0" w:color="auto"/>
                        <w:left w:val="none" w:sz="0" w:space="0" w:color="auto"/>
                        <w:bottom w:val="none" w:sz="0" w:space="0" w:color="auto"/>
                        <w:right w:val="none" w:sz="0" w:space="0" w:color="auto"/>
                      </w:divBdr>
                      <w:divsChild>
                        <w:div w:id="125544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4182">
                  <w:marLeft w:val="0"/>
                  <w:marRight w:val="108"/>
                  <w:marTop w:val="108"/>
                  <w:marBottom w:val="108"/>
                  <w:divBdr>
                    <w:top w:val="none" w:sz="0" w:space="0" w:color="auto"/>
                    <w:left w:val="none" w:sz="0" w:space="0" w:color="auto"/>
                    <w:bottom w:val="none" w:sz="0" w:space="0" w:color="auto"/>
                    <w:right w:val="none" w:sz="0" w:space="0" w:color="auto"/>
                  </w:divBdr>
                  <w:divsChild>
                    <w:div w:id="820198762">
                      <w:marLeft w:val="0"/>
                      <w:marRight w:val="0"/>
                      <w:marTop w:val="0"/>
                      <w:marBottom w:val="0"/>
                      <w:divBdr>
                        <w:top w:val="none" w:sz="0" w:space="0" w:color="auto"/>
                        <w:left w:val="none" w:sz="0" w:space="0" w:color="auto"/>
                        <w:bottom w:val="none" w:sz="0" w:space="0" w:color="auto"/>
                        <w:right w:val="none" w:sz="0" w:space="0" w:color="auto"/>
                      </w:divBdr>
                      <w:divsChild>
                        <w:div w:id="87681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70063">
                  <w:marLeft w:val="0"/>
                  <w:marRight w:val="108"/>
                  <w:marTop w:val="108"/>
                  <w:marBottom w:val="108"/>
                  <w:divBdr>
                    <w:top w:val="none" w:sz="0" w:space="0" w:color="auto"/>
                    <w:left w:val="none" w:sz="0" w:space="0" w:color="auto"/>
                    <w:bottom w:val="none" w:sz="0" w:space="0" w:color="auto"/>
                    <w:right w:val="none" w:sz="0" w:space="0" w:color="auto"/>
                  </w:divBdr>
                  <w:divsChild>
                    <w:div w:id="697391326">
                      <w:marLeft w:val="0"/>
                      <w:marRight w:val="0"/>
                      <w:marTop w:val="0"/>
                      <w:marBottom w:val="0"/>
                      <w:divBdr>
                        <w:top w:val="none" w:sz="0" w:space="0" w:color="auto"/>
                        <w:left w:val="none" w:sz="0" w:space="0" w:color="auto"/>
                        <w:bottom w:val="none" w:sz="0" w:space="0" w:color="auto"/>
                        <w:right w:val="none" w:sz="0" w:space="0" w:color="auto"/>
                      </w:divBdr>
                      <w:divsChild>
                        <w:div w:id="28654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397504">
                  <w:marLeft w:val="0"/>
                  <w:marRight w:val="108"/>
                  <w:marTop w:val="108"/>
                  <w:marBottom w:val="108"/>
                  <w:divBdr>
                    <w:top w:val="none" w:sz="0" w:space="0" w:color="auto"/>
                    <w:left w:val="none" w:sz="0" w:space="0" w:color="auto"/>
                    <w:bottom w:val="none" w:sz="0" w:space="0" w:color="auto"/>
                    <w:right w:val="none" w:sz="0" w:space="0" w:color="auto"/>
                  </w:divBdr>
                  <w:divsChild>
                    <w:div w:id="343896363">
                      <w:marLeft w:val="0"/>
                      <w:marRight w:val="0"/>
                      <w:marTop w:val="0"/>
                      <w:marBottom w:val="0"/>
                      <w:divBdr>
                        <w:top w:val="none" w:sz="0" w:space="0" w:color="auto"/>
                        <w:left w:val="none" w:sz="0" w:space="0" w:color="auto"/>
                        <w:bottom w:val="none" w:sz="0" w:space="0" w:color="auto"/>
                        <w:right w:val="none" w:sz="0" w:space="0" w:color="auto"/>
                      </w:divBdr>
                      <w:divsChild>
                        <w:div w:id="12328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1835">
                  <w:marLeft w:val="0"/>
                  <w:marRight w:val="108"/>
                  <w:marTop w:val="108"/>
                  <w:marBottom w:val="108"/>
                  <w:divBdr>
                    <w:top w:val="none" w:sz="0" w:space="0" w:color="auto"/>
                    <w:left w:val="none" w:sz="0" w:space="0" w:color="auto"/>
                    <w:bottom w:val="none" w:sz="0" w:space="0" w:color="auto"/>
                    <w:right w:val="none" w:sz="0" w:space="0" w:color="auto"/>
                  </w:divBdr>
                  <w:divsChild>
                    <w:div w:id="1426807008">
                      <w:marLeft w:val="0"/>
                      <w:marRight w:val="0"/>
                      <w:marTop w:val="0"/>
                      <w:marBottom w:val="0"/>
                      <w:divBdr>
                        <w:top w:val="none" w:sz="0" w:space="0" w:color="auto"/>
                        <w:left w:val="none" w:sz="0" w:space="0" w:color="auto"/>
                        <w:bottom w:val="none" w:sz="0" w:space="0" w:color="auto"/>
                        <w:right w:val="none" w:sz="0" w:space="0" w:color="auto"/>
                      </w:divBdr>
                      <w:divsChild>
                        <w:div w:id="13530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860093">
      <w:bodyDiv w:val="1"/>
      <w:marLeft w:val="0"/>
      <w:marRight w:val="0"/>
      <w:marTop w:val="0"/>
      <w:marBottom w:val="0"/>
      <w:divBdr>
        <w:top w:val="none" w:sz="0" w:space="0" w:color="auto"/>
        <w:left w:val="none" w:sz="0" w:space="0" w:color="auto"/>
        <w:bottom w:val="none" w:sz="0" w:space="0" w:color="auto"/>
        <w:right w:val="none" w:sz="0" w:space="0" w:color="auto"/>
      </w:divBdr>
      <w:divsChild>
        <w:div w:id="1385832634">
          <w:marLeft w:val="0"/>
          <w:marRight w:val="0"/>
          <w:marTop w:val="0"/>
          <w:marBottom w:val="0"/>
          <w:divBdr>
            <w:top w:val="none" w:sz="0" w:space="0" w:color="auto"/>
            <w:left w:val="none" w:sz="0" w:space="0" w:color="auto"/>
            <w:bottom w:val="none" w:sz="0" w:space="0" w:color="auto"/>
            <w:right w:val="none" w:sz="0" w:space="0" w:color="auto"/>
          </w:divBdr>
          <w:divsChild>
            <w:div w:id="1238829109">
              <w:marLeft w:val="0"/>
              <w:marRight w:val="0"/>
              <w:marTop w:val="0"/>
              <w:marBottom w:val="0"/>
              <w:divBdr>
                <w:top w:val="none" w:sz="0" w:space="0" w:color="auto"/>
                <w:left w:val="none" w:sz="0" w:space="0" w:color="auto"/>
                <w:bottom w:val="none" w:sz="0" w:space="0" w:color="auto"/>
                <w:right w:val="none" w:sz="0" w:space="0" w:color="auto"/>
              </w:divBdr>
              <w:divsChild>
                <w:div w:id="9256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81845">
          <w:marLeft w:val="0"/>
          <w:marRight w:val="0"/>
          <w:marTop w:val="0"/>
          <w:marBottom w:val="0"/>
          <w:divBdr>
            <w:top w:val="none" w:sz="0" w:space="0" w:color="auto"/>
            <w:left w:val="none" w:sz="0" w:space="0" w:color="auto"/>
            <w:bottom w:val="none" w:sz="0" w:space="0" w:color="auto"/>
            <w:right w:val="none" w:sz="0" w:space="0" w:color="auto"/>
          </w:divBdr>
          <w:divsChild>
            <w:div w:id="547495817">
              <w:marLeft w:val="0"/>
              <w:marRight w:val="0"/>
              <w:marTop w:val="0"/>
              <w:marBottom w:val="0"/>
              <w:divBdr>
                <w:top w:val="none" w:sz="0" w:space="0" w:color="auto"/>
                <w:left w:val="none" w:sz="0" w:space="0" w:color="auto"/>
                <w:bottom w:val="none" w:sz="0" w:space="0" w:color="auto"/>
                <w:right w:val="none" w:sz="0" w:space="0" w:color="auto"/>
              </w:divBdr>
              <w:divsChild>
                <w:div w:id="58368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85819">
      <w:bodyDiv w:val="1"/>
      <w:marLeft w:val="0"/>
      <w:marRight w:val="0"/>
      <w:marTop w:val="0"/>
      <w:marBottom w:val="0"/>
      <w:divBdr>
        <w:top w:val="none" w:sz="0" w:space="0" w:color="auto"/>
        <w:left w:val="none" w:sz="0" w:space="0" w:color="auto"/>
        <w:bottom w:val="none" w:sz="0" w:space="0" w:color="auto"/>
        <w:right w:val="none" w:sz="0" w:space="0" w:color="auto"/>
      </w:divBdr>
      <w:divsChild>
        <w:div w:id="1083455370">
          <w:marLeft w:val="0"/>
          <w:marRight w:val="108"/>
          <w:marTop w:val="108"/>
          <w:marBottom w:val="108"/>
          <w:divBdr>
            <w:top w:val="none" w:sz="0" w:space="0" w:color="auto"/>
            <w:left w:val="none" w:sz="0" w:space="0" w:color="auto"/>
            <w:bottom w:val="none" w:sz="0" w:space="0" w:color="auto"/>
            <w:right w:val="none" w:sz="0" w:space="0" w:color="auto"/>
          </w:divBdr>
          <w:divsChild>
            <w:div w:id="1722288464">
              <w:marLeft w:val="0"/>
              <w:marRight w:val="0"/>
              <w:marTop w:val="0"/>
              <w:marBottom w:val="0"/>
              <w:divBdr>
                <w:top w:val="none" w:sz="0" w:space="0" w:color="auto"/>
                <w:left w:val="none" w:sz="0" w:space="0" w:color="auto"/>
                <w:bottom w:val="none" w:sz="0" w:space="0" w:color="auto"/>
                <w:right w:val="none" w:sz="0" w:space="0" w:color="auto"/>
              </w:divBdr>
              <w:divsChild>
                <w:div w:id="2114592273">
                  <w:marLeft w:val="0"/>
                  <w:marRight w:val="0"/>
                  <w:marTop w:val="0"/>
                  <w:marBottom w:val="0"/>
                  <w:divBdr>
                    <w:top w:val="none" w:sz="0" w:space="0" w:color="auto"/>
                    <w:left w:val="none" w:sz="0" w:space="0" w:color="auto"/>
                    <w:bottom w:val="none" w:sz="0" w:space="0" w:color="auto"/>
                    <w:right w:val="none" w:sz="0" w:space="0" w:color="auto"/>
                  </w:divBdr>
                </w:div>
                <w:div w:id="214901678">
                  <w:marLeft w:val="0"/>
                  <w:marRight w:val="108"/>
                  <w:marTop w:val="18"/>
                  <w:marBottom w:val="108"/>
                  <w:divBdr>
                    <w:top w:val="none" w:sz="0" w:space="0" w:color="auto"/>
                    <w:left w:val="none" w:sz="0" w:space="0" w:color="auto"/>
                    <w:bottom w:val="none" w:sz="0" w:space="0" w:color="auto"/>
                    <w:right w:val="none" w:sz="0" w:space="0" w:color="auto"/>
                  </w:divBdr>
                  <w:divsChild>
                    <w:div w:id="1336034346">
                      <w:marLeft w:val="0"/>
                      <w:marRight w:val="0"/>
                      <w:marTop w:val="0"/>
                      <w:marBottom w:val="0"/>
                      <w:divBdr>
                        <w:top w:val="none" w:sz="0" w:space="0" w:color="auto"/>
                        <w:left w:val="none" w:sz="0" w:space="0" w:color="auto"/>
                        <w:bottom w:val="none" w:sz="0" w:space="0" w:color="auto"/>
                        <w:right w:val="none" w:sz="0" w:space="0" w:color="auto"/>
                      </w:divBdr>
                      <w:divsChild>
                        <w:div w:id="20896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50704">
                  <w:marLeft w:val="0"/>
                  <w:marRight w:val="108"/>
                  <w:marTop w:val="108"/>
                  <w:marBottom w:val="108"/>
                  <w:divBdr>
                    <w:top w:val="none" w:sz="0" w:space="0" w:color="auto"/>
                    <w:left w:val="none" w:sz="0" w:space="0" w:color="auto"/>
                    <w:bottom w:val="none" w:sz="0" w:space="0" w:color="auto"/>
                    <w:right w:val="none" w:sz="0" w:space="0" w:color="auto"/>
                  </w:divBdr>
                  <w:divsChild>
                    <w:div w:id="2024354879">
                      <w:marLeft w:val="0"/>
                      <w:marRight w:val="0"/>
                      <w:marTop w:val="0"/>
                      <w:marBottom w:val="0"/>
                      <w:divBdr>
                        <w:top w:val="none" w:sz="0" w:space="0" w:color="auto"/>
                        <w:left w:val="none" w:sz="0" w:space="0" w:color="auto"/>
                        <w:bottom w:val="none" w:sz="0" w:space="0" w:color="auto"/>
                        <w:right w:val="none" w:sz="0" w:space="0" w:color="auto"/>
                      </w:divBdr>
                      <w:divsChild>
                        <w:div w:id="145988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50589">
                  <w:marLeft w:val="0"/>
                  <w:marRight w:val="108"/>
                  <w:marTop w:val="108"/>
                  <w:marBottom w:val="108"/>
                  <w:divBdr>
                    <w:top w:val="none" w:sz="0" w:space="0" w:color="auto"/>
                    <w:left w:val="none" w:sz="0" w:space="0" w:color="auto"/>
                    <w:bottom w:val="none" w:sz="0" w:space="0" w:color="auto"/>
                    <w:right w:val="none" w:sz="0" w:space="0" w:color="auto"/>
                  </w:divBdr>
                  <w:divsChild>
                    <w:div w:id="924803049">
                      <w:marLeft w:val="0"/>
                      <w:marRight w:val="0"/>
                      <w:marTop w:val="0"/>
                      <w:marBottom w:val="0"/>
                      <w:divBdr>
                        <w:top w:val="none" w:sz="0" w:space="0" w:color="auto"/>
                        <w:left w:val="none" w:sz="0" w:space="0" w:color="auto"/>
                        <w:bottom w:val="none" w:sz="0" w:space="0" w:color="auto"/>
                        <w:right w:val="none" w:sz="0" w:space="0" w:color="auto"/>
                      </w:divBdr>
                      <w:divsChild>
                        <w:div w:id="141632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01918">
                  <w:marLeft w:val="0"/>
                  <w:marRight w:val="108"/>
                  <w:marTop w:val="108"/>
                  <w:marBottom w:val="108"/>
                  <w:divBdr>
                    <w:top w:val="none" w:sz="0" w:space="0" w:color="auto"/>
                    <w:left w:val="none" w:sz="0" w:space="0" w:color="auto"/>
                    <w:bottom w:val="none" w:sz="0" w:space="0" w:color="auto"/>
                    <w:right w:val="none" w:sz="0" w:space="0" w:color="auto"/>
                  </w:divBdr>
                  <w:divsChild>
                    <w:div w:id="554199846">
                      <w:marLeft w:val="0"/>
                      <w:marRight w:val="0"/>
                      <w:marTop w:val="0"/>
                      <w:marBottom w:val="0"/>
                      <w:divBdr>
                        <w:top w:val="none" w:sz="0" w:space="0" w:color="auto"/>
                        <w:left w:val="none" w:sz="0" w:space="0" w:color="auto"/>
                        <w:bottom w:val="none" w:sz="0" w:space="0" w:color="auto"/>
                        <w:right w:val="none" w:sz="0" w:space="0" w:color="auto"/>
                      </w:divBdr>
                      <w:divsChild>
                        <w:div w:id="81946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945777">
                  <w:marLeft w:val="0"/>
                  <w:marRight w:val="108"/>
                  <w:marTop w:val="108"/>
                  <w:marBottom w:val="108"/>
                  <w:divBdr>
                    <w:top w:val="none" w:sz="0" w:space="0" w:color="auto"/>
                    <w:left w:val="none" w:sz="0" w:space="0" w:color="auto"/>
                    <w:bottom w:val="none" w:sz="0" w:space="0" w:color="auto"/>
                    <w:right w:val="none" w:sz="0" w:space="0" w:color="auto"/>
                  </w:divBdr>
                  <w:divsChild>
                    <w:div w:id="115755656">
                      <w:marLeft w:val="0"/>
                      <w:marRight w:val="0"/>
                      <w:marTop w:val="0"/>
                      <w:marBottom w:val="0"/>
                      <w:divBdr>
                        <w:top w:val="none" w:sz="0" w:space="0" w:color="auto"/>
                        <w:left w:val="none" w:sz="0" w:space="0" w:color="auto"/>
                        <w:bottom w:val="none" w:sz="0" w:space="0" w:color="auto"/>
                        <w:right w:val="none" w:sz="0" w:space="0" w:color="auto"/>
                      </w:divBdr>
                      <w:divsChild>
                        <w:div w:id="162295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660911">
      <w:bodyDiv w:val="1"/>
      <w:marLeft w:val="0"/>
      <w:marRight w:val="0"/>
      <w:marTop w:val="0"/>
      <w:marBottom w:val="0"/>
      <w:divBdr>
        <w:top w:val="none" w:sz="0" w:space="0" w:color="auto"/>
        <w:left w:val="none" w:sz="0" w:space="0" w:color="auto"/>
        <w:bottom w:val="none" w:sz="0" w:space="0" w:color="auto"/>
        <w:right w:val="none" w:sz="0" w:space="0" w:color="auto"/>
      </w:divBdr>
      <w:divsChild>
        <w:div w:id="925571696">
          <w:marLeft w:val="0"/>
          <w:marRight w:val="108"/>
          <w:marTop w:val="18"/>
          <w:marBottom w:val="108"/>
          <w:divBdr>
            <w:top w:val="none" w:sz="0" w:space="0" w:color="auto"/>
            <w:left w:val="none" w:sz="0" w:space="0" w:color="auto"/>
            <w:bottom w:val="none" w:sz="0" w:space="0" w:color="auto"/>
            <w:right w:val="none" w:sz="0" w:space="0" w:color="auto"/>
          </w:divBdr>
          <w:divsChild>
            <w:div w:id="47186759">
              <w:marLeft w:val="0"/>
              <w:marRight w:val="0"/>
              <w:marTop w:val="0"/>
              <w:marBottom w:val="0"/>
              <w:divBdr>
                <w:top w:val="none" w:sz="0" w:space="0" w:color="auto"/>
                <w:left w:val="none" w:sz="0" w:space="0" w:color="auto"/>
                <w:bottom w:val="none" w:sz="0" w:space="0" w:color="auto"/>
                <w:right w:val="none" w:sz="0" w:space="0" w:color="auto"/>
              </w:divBdr>
              <w:divsChild>
                <w:div w:id="562908762">
                  <w:marLeft w:val="0"/>
                  <w:marRight w:val="0"/>
                  <w:marTop w:val="0"/>
                  <w:marBottom w:val="0"/>
                  <w:divBdr>
                    <w:top w:val="none" w:sz="0" w:space="0" w:color="auto"/>
                    <w:left w:val="none" w:sz="0" w:space="0" w:color="auto"/>
                    <w:bottom w:val="none" w:sz="0" w:space="0" w:color="auto"/>
                    <w:right w:val="none" w:sz="0" w:space="0" w:color="auto"/>
                  </w:divBdr>
                  <w:divsChild>
                    <w:div w:id="243345525">
                      <w:marLeft w:val="0"/>
                      <w:marRight w:val="0"/>
                      <w:marTop w:val="0"/>
                      <w:marBottom w:val="0"/>
                      <w:divBdr>
                        <w:top w:val="none" w:sz="0" w:space="0" w:color="auto"/>
                        <w:left w:val="none" w:sz="0" w:space="0" w:color="auto"/>
                        <w:bottom w:val="none" w:sz="0" w:space="0" w:color="auto"/>
                        <w:right w:val="none" w:sz="0" w:space="0" w:color="auto"/>
                      </w:divBdr>
                      <w:divsChild>
                        <w:div w:id="14582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519546">
      <w:bodyDiv w:val="1"/>
      <w:marLeft w:val="0"/>
      <w:marRight w:val="0"/>
      <w:marTop w:val="0"/>
      <w:marBottom w:val="0"/>
      <w:divBdr>
        <w:top w:val="none" w:sz="0" w:space="0" w:color="auto"/>
        <w:left w:val="none" w:sz="0" w:space="0" w:color="auto"/>
        <w:bottom w:val="none" w:sz="0" w:space="0" w:color="auto"/>
        <w:right w:val="none" w:sz="0" w:space="0" w:color="auto"/>
      </w:divBdr>
      <w:divsChild>
        <w:div w:id="1202591537">
          <w:marLeft w:val="126"/>
          <w:marRight w:val="126"/>
          <w:marTop w:val="0"/>
          <w:marBottom w:val="126"/>
          <w:divBdr>
            <w:top w:val="none" w:sz="0" w:space="0" w:color="auto"/>
            <w:left w:val="none" w:sz="0" w:space="0" w:color="auto"/>
            <w:bottom w:val="none" w:sz="0" w:space="0" w:color="auto"/>
            <w:right w:val="none" w:sz="0" w:space="0" w:color="auto"/>
          </w:divBdr>
          <w:divsChild>
            <w:div w:id="682828961">
              <w:marLeft w:val="0"/>
              <w:marRight w:val="0"/>
              <w:marTop w:val="0"/>
              <w:marBottom w:val="0"/>
              <w:divBdr>
                <w:top w:val="none" w:sz="0" w:space="0" w:color="auto"/>
                <w:left w:val="none" w:sz="0" w:space="0" w:color="auto"/>
                <w:bottom w:val="none" w:sz="0" w:space="0" w:color="auto"/>
                <w:right w:val="none" w:sz="0" w:space="0" w:color="auto"/>
              </w:divBdr>
              <w:divsChild>
                <w:div w:id="317539986">
                  <w:marLeft w:val="0"/>
                  <w:marRight w:val="0"/>
                  <w:marTop w:val="0"/>
                  <w:marBottom w:val="0"/>
                  <w:divBdr>
                    <w:top w:val="none" w:sz="0" w:space="0" w:color="auto"/>
                    <w:left w:val="none" w:sz="0" w:space="0" w:color="auto"/>
                    <w:bottom w:val="none" w:sz="0" w:space="0" w:color="auto"/>
                    <w:right w:val="none" w:sz="0" w:space="0" w:color="auto"/>
                  </w:divBdr>
                </w:div>
                <w:div w:id="252904636">
                  <w:marLeft w:val="0"/>
                  <w:marRight w:val="108"/>
                  <w:marTop w:val="18"/>
                  <w:marBottom w:val="108"/>
                  <w:divBdr>
                    <w:top w:val="none" w:sz="0" w:space="0" w:color="auto"/>
                    <w:left w:val="none" w:sz="0" w:space="0" w:color="auto"/>
                    <w:bottom w:val="none" w:sz="0" w:space="0" w:color="auto"/>
                    <w:right w:val="none" w:sz="0" w:space="0" w:color="auto"/>
                  </w:divBdr>
                  <w:divsChild>
                    <w:div w:id="1757356592">
                      <w:marLeft w:val="0"/>
                      <w:marRight w:val="0"/>
                      <w:marTop w:val="0"/>
                      <w:marBottom w:val="0"/>
                      <w:divBdr>
                        <w:top w:val="none" w:sz="0" w:space="0" w:color="auto"/>
                        <w:left w:val="none" w:sz="0" w:space="0" w:color="auto"/>
                        <w:bottom w:val="none" w:sz="0" w:space="0" w:color="auto"/>
                        <w:right w:val="none" w:sz="0" w:space="0" w:color="auto"/>
                      </w:divBdr>
                      <w:divsChild>
                        <w:div w:id="1457092652">
                          <w:marLeft w:val="0"/>
                          <w:marRight w:val="0"/>
                          <w:marTop w:val="0"/>
                          <w:marBottom w:val="0"/>
                          <w:divBdr>
                            <w:top w:val="none" w:sz="0" w:space="0" w:color="auto"/>
                            <w:left w:val="none" w:sz="0" w:space="0" w:color="auto"/>
                            <w:bottom w:val="none" w:sz="0" w:space="0" w:color="auto"/>
                            <w:right w:val="none" w:sz="0" w:space="0" w:color="auto"/>
                          </w:divBdr>
                          <w:divsChild>
                            <w:div w:id="1161888816">
                              <w:marLeft w:val="0"/>
                              <w:marRight w:val="0"/>
                              <w:marTop w:val="0"/>
                              <w:marBottom w:val="0"/>
                              <w:divBdr>
                                <w:top w:val="none" w:sz="0" w:space="0" w:color="auto"/>
                                <w:left w:val="none" w:sz="0" w:space="0" w:color="auto"/>
                                <w:bottom w:val="none" w:sz="0" w:space="0" w:color="auto"/>
                                <w:right w:val="none" w:sz="0" w:space="0" w:color="auto"/>
                              </w:divBdr>
                              <w:divsChild>
                                <w:div w:id="206178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978345">
      <w:bodyDiv w:val="1"/>
      <w:marLeft w:val="0"/>
      <w:marRight w:val="0"/>
      <w:marTop w:val="0"/>
      <w:marBottom w:val="0"/>
      <w:divBdr>
        <w:top w:val="none" w:sz="0" w:space="0" w:color="auto"/>
        <w:left w:val="none" w:sz="0" w:space="0" w:color="auto"/>
        <w:bottom w:val="none" w:sz="0" w:space="0" w:color="auto"/>
        <w:right w:val="none" w:sz="0" w:space="0" w:color="auto"/>
      </w:divBdr>
    </w:div>
    <w:div w:id="1383292052">
      <w:bodyDiv w:val="1"/>
      <w:marLeft w:val="0"/>
      <w:marRight w:val="0"/>
      <w:marTop w:val="0"/>
      <w:marBottom w:val="0"/>
      <w:divBdr>
        <w:top w:val="none" w:sz="0" w:space="0" w:color="auto"/>
        <w:left w:val="none" w:sz="0" w:space="0" w:color="auto"/>
        <w:bottom w:val="none" w:sz="0" w:space="0" w:color="auto"/>
        <w:right w:val="none" w:sz="0" w:space="0" w:color="auto"/>
      </w:divBdr>
    </w:div>
    <w:div w:id="1416509734">
      <w:bodyDiv w:val="1"/>
      <w:marLeft w:val="0"/>
      <w:marRight w:val="0"/>
      <w:marTop w:val="0"/>
      <w:marBottom w:val="0"/>
      <w:divBdr>
        <w:top w:val="none" w:sz="0" w:space="0" w:color="auto"/>
        <w:left w:val="none" w:sz="0" w:space="0" w:color="auto"/>
        <w:bottom w:val="none" w:sz="0" w:space="0" w:color="auto"/>
        <w:right w:val="none" w:sz="0" w:space="0" w:color="auto"/>
      </w:divBdr>
      <w:divsChild>
        <w:div w:id="1013460744">
          <w:marLeft w:val="0"/>
          <w:marRight w:val="0"/>
          <w:marTop w:val="0"/>
          <w:marBottom w:val="0"/>
          <w:divBdr>
            <w:top w:val="none" w:sz="0" w:space="0" w:color="auto"/>
            <w:left w:val="none" w:sz="0" w:space="0" w:color="auto"/>
            <w:bottom w:val="none" w:sz="0" w:space="0" w:color="auto"/>
            <w:right w:val="none" w:sz="0" w:space="0" w:color="auto"/>
          </w:divBdr>
          <w:divsChild>
            <w:div w:id="639309784">
              <w:marLeft w:val="0"/>
              <w:marRight w:val="0"/>
              <w:marTop w:val="0"/>
              <w:marBottom w:val="0"/>
              <w:divBdr>
                <w:top w:val="none" w:sz="0" w:space="0" w:color="auto"/>
                <w:left w:val="none" w:sz="0" w:space="0" w:color="auto"/>
                <w:bottom w:val="none" w:sz="0" w:space="0" w:color="auto"/>
                <w:right w:val="none" w:sz="0" w:space="0" w:color="auto"/>
              </w:divBdr>
              <w:divsChild>
                <w:div w:id="1484006353">
                  <w:marLeft w:val="0"/>
                  <w:marRight w:val="0"/>
                  <w:marTop w:val="0"/>
                  <w:marBottom w:val="0"/>
                  <w:divBdr>
                    <w:top w:val="none" w:sz="0" w:space="0" w:color="auto"/>
                    <w:left w:val="none" w:sz="0" w:space="0" w:color="auto"/>
                    <w:bottom w:val="none" w:sz="0" w:space="0" w:color="auto"/>
                    <w:right w:val="none" w:sz="0" w:space="0" w:color="auto"/>
                  </w:divBdr>
                  <w:divsChild>
                    <w:div w:id="99603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233518">
      <w:bodyDiv w:val="1"/>
      <w:marLeft w:val="0"/>
      <w:marRight w:val="0"/>
      <w:marTop w:val="0"/>
      <w:marBottom w:val="0"/>
      <w:divBdr>
        <w:top w:val="none" w:sz="0" w:space="0" w:color="auto"/>
        <w:left w:val="none" w:sz="0" w:space="0" w:color="auto"/>
        <w:bottom w:val="none" w:sz="0" w:space="0" w:color="auto"/>
        <w:right w:val="none" w:sz="0" w:space="0" w:color="auto"/>
      </w:divBdr>
      <w:divsChild>
        <w:div w:id="1792703309">
          <w:marLeft w:val="126"/>
          <w:marRight w:val="126"/>
          <w:marTop w:val="0"/>
          <w:marBottom w:val="126"/>
          <w:divBdr>
            <w:top w:val="none" w:sz="0" w:space="0" w:color="auto"/>
            <w:left w:val="none" w:sz="0" w:space="0" w:color="auto"/>
            <w:bottom w:val="none" w:sz="0" w:space="0" w:color="auto"/>
            <w:right w:val="none" w:sz="0" w:space="0" w:color="auto"/>
          </w:divBdr>
          <w:divsChild>
            <w:div w:id="268706588">
              <w:marLeft w:val="0"/>
              <w:marRight w:val="0"/>
              <w:marTop w:val="0"/>
              <w:marBottom w:val="0"/>
              <w:divBdr>
                <w:top w:val="none" w:sz="0" w:space="0" w:color="auto"/>
                <w:left w:val="none" w:sz="0" w:space="0" w:color="auto"/>
                <w:bottom w:val="none" w:sz="0" w:space="0" w:color="auto"/>
                <w:right w:val="none" w:sz="0" w:space="0" w:color="auto"/>
              </w:divBdr>
              <w:divsChild>
                <w:div w:id="451364136">
                  <w:marLeft w:val="0"/>
                  <w:marRight w:val="0"/>
                  <w:marTop w:val="0"/>
                  <w:marBottom w:val="0"/>
                  <w:divBdr>
                    <w:top w:val="none" w:sz="0" w:space="0" w:color="auto"/>
                    <w:left w:val="none" w:sz="0" w:space="0" w:color="auto"/>
                    <w:bottom w:val="none" w:sz="0" w:space="0" w:color="auto"/>
                    <w:right w:val="none" w:sz="0" w:space="0" w:color="auto"/>
                  </w:divBdr>
                </w:div>
                <w:div w:id="2029485042">
                  <w:marLeft w:val="0"/>
                  <w:marRight w:val="108"/>
                  <w:marTop w:val="18"/>
                  <w:marBottom w:val="108"/>
                  <w:divBdr>
                    <w:top w:val="none" w:sz="0" w:space="0" w:color="auto"/>
                    <w:left w:val="none" w:sz="0" w:space="0" w:color="auto"/>
                    <w:bottom w:val="none" w:sz="0" w:space="0" w:color="auto"/>
                    <w:right w:val="none" w:sz="0" w:space="0" w:color="auto"/>
                  </w:divBdr>
                  <w:divsChild>
                    <w:div w:id="895819835">
                      <w:marLeft w:val="0"/>
                      <w:marRight w:val="0"/>
                      <w:marTop w:val="0"/>
                      <w:marBottom w:val="0"/>
                      <w:divBdr>
                        <w:top w:val="none" w:sz="0" w:space="0" w:color="auto"/>
                        <w:left w:val="none" w:sz="0" w:space="0" w:color="auto"/>
                        <w:bottom w:val="none" w:sz="0" w:space="0" w:color="auto"/>
                        <w:right w:val="none" w:sz="0" w:space="0" w:color="auto"/>
                      </w:divBdr>
                      <w:divsChild>
                        <w:div w:id="1855880839">
                          <w:marLeft w:val="0"/>
                          <w:marRight w:val="0"/>
                          <w:marTop w:val="0"/>
                          <w:marBottom w:val="0"/>
                          <w:divBdr>
                            <w:top w:val="none" w:sz="0" w:space="0" w:color="auto"/>
                            <w:left w:val="none" w:sz="0" w:space="0" w:color="auto"/>
                            <w:bottom w:val="none" w:sz="0" w:space="0" w:color="auto"/>
                            <w:right w:val="none" w:sz="0" w:space="0" w:color="auto"/>
                          </w:divBdr>
                          <w:divsChild>
                            <w:div w:id="514464690">
                              <w:marLeft w:val="0"/>
                              <w:marRight w:val="0"/>
                              <w:marTop w:val="0"/>
                              <w:marBottom w:val="0"/>
                              <w:divBdr>
                                <w:top w:val="none" w:sz="0" w:space="0" w:color="auto"/>
                                <w:left w:val="none" w:sz="0" w:space="0" w:color="auto"/>
                                <w:bottom w:val="none" w:sz="0" w:space="0" w:color="auto"/>
                                <w:right w:val="none" w:sz="0" w:space="0" w:color="auto"/>
                              </w:divBdr>
                              <w:divsChild>
                                <w:div w:id="55929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0250216">
      <w:bodyDiv w:val="1"/>
      <w:marLeft w:val="0"/>
      <w:marRight w:val="0"/>
      <w:marTop w:val="0"/>
      <w:marBottom w:val="0"/>
      <w:divBdr>
        <w:top w:val="none" w:sz="0" w:space="0" w:color="auto"/>
        <w:left w:val="none" w:sz="0" w:space="0" w:color="auto"/>
        <w:bottom w:val="none" w:sz="0" w:space="0" w:color="auto"/>
        <w:right w:val="none" w:sz="0" w:space="0" w:color="auto"/>
      </w:divBdr>
      <w:divsChild>
        <w:div w:id="396979136">
          <w:marLeft w:val="126"/>
          <w:marRight w:val="126"/>
          <w:marTop w:val="0"/>
          <w:marBottom w:val="126"/>
          <w:divBdr>
            <w:top w:val="none" w:sz="0" w:space="0" w:color="auto"/>
            <w:left w:val="none" w:sz="0" w:space="0" w:color="auto"/>
            <w:bottom w:val="none" w:sz="0" w:space="0" w:color="auto"/>
            <w:right w:val="none" w:sz="0" w:space="0" w:color="auto"/>
          </w:divBdr>
          <w:divsChild>
            <w:div w:id="737826189">
              <w:marLeft w:val="0"/>
              <w:marRight w:val="0"/>
              <w:marTop w:val="0"/>
              <w:marBottom w:val="0"/>
              <w:divBdr>
                <w:top w:val="none" w:sz="0" w:space="0" w:color="auto"/>
                <w:left w:val="none" w:sz="0" w:space="0" w:color="auto"/>
                <w:bottom w:val="none" w:sz="0" w:space="0" w:color="auto"/>
                <w:right w:val="none" w:sz="0" w:space="0" w:color="auto"/>
              </w:divBdr>
              <w:divsChild>
                <w:div w:id="393548611">
                  <w:marLeft w:val="0"/>
                  <w:marRight w:val="0"/>
                  <w:marTop w:val="0"/>
                  <w:marBottom w:val="0"/>
                  <w:divBdr>
                    <w:top w:val="none" w:sz="0" w:space="0" w:color="auto"/>
                    <w:left w:val="none" w:sz="0" w:space="0" w:color="auto"/>
                    <w:bottom w:val="none" w:sz="0" w:space="0" w:color="auto"/>
                    <w:right w:val="none" w:sz="0" w:space="0" w:color="auto"/>
                  </w:divBdr>
                </w:div>
                <w:div w:id="143012575">
                  <w:marLeft w:val="0"/>
                  <w:marRight w:val="108"/>
                  <w:marTop w:val="18"/>
                  <w:marBottom w:val="108"/>
                  <w:divBdr>
                    <w:top w:val="none" w:sz="0" w:space="0" w:color="auto"/>
                    <w:left w:val="none" w:sz="0" w:space="0" w:color="auto"/>
                    <w:bottom w:val="none" w:sz="0" w:space="0" w:color="auto"/>
                    <w:right w:val="none" w:sz="0" w:space="0" w:color="auto"/>
                  </w:divBdr>
                  <w:divsChild>
                    <w:div w:id="1693454938">
                      <w:marLeft w:val="0"/>
                      <w:marRight w:val="0"/>
                      <w:marTop w:val="0"/>
                      <w:marBottom w:val="0"/>
                      <w:divBdr>
                        <w:top w:val="none" w:sz="0" w:space="0" w:color="auto"/>
                        <w:left w:val="none" w:sz="0" w:space="0" w:color="auto"/>
                        <w:bottom w:val="none" w:sz="0" w:space="0" w:color="auto"/>
                        <w:right w:val="none" w:sz="0" w:space="0" w:color="auto"/>
                      </w:divBdr>
                      <w:divsChild>
                        <w:div w:id="1145393007">
                          <w:marLeft w:val="0"/>
                          <w:marRight w:val="0"/>
                          <w:marTop w:val="0"/>
                          <w:marBottom w:val="0"/>
                          <w:divBdr>
                            <w:top w:val="none" w:sz="0" w:space="0" w:color="auto"/>
                            <w:left w:val="none" w:sz="0" w:space="0" w:color="auto"/>
                            <w:bottom w:val="none" w:sz="0" w:space="0" w:color="auto"/>
                            <w:right w:val="none" w:sz="0" w:space="0" w:color="auto"/>
                          </w:divBdr>
                          <w:divsChild>
                            <w:div w:id="1954247901">
                              <w:marLeft w:val="0"/>
                              <w:marRight w:val="0"/>
                              <w:marTop w:val="0"/>
                              <w:marBottom w:val="0"/>
                              <w:divBdr>
                                <w:top w:val="none" w:sz="0" w:space="0" w:color="auto"/>
                                <w:left w:val="none" w:sz="0" w:space="0" w:color="auto"/>
                                <w:bottom w:val="none" w:sz="0" w:space="0" w:color="auto"/>
                                <w:right w:val="none" w:sz="0" w:space="0" w:color="auto"/>
                              </w:divBdr>
                              <w:divsChild>
                                <w:div w:id="16247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040874">
      <w:bodyDiv w:val="1"/>
      <w:marLeft w:val="0"/>
      <w:marRight w:val="0"/>
      <w:marTop w:val="0"/>
      <w:marBottom w:val="0"/>
      <w:divBdr>
        <w:top w:val="none" w:sz="0" w:space="0" w:color="auto"/>
        <w:left w:val="none" w:sz="0" w:space="0" w:color="auto"/>
        <w:bottom w:val="none" w:sz="0" w:space="0" w:color="auto"/>
        <w:right w:val="none" w:sz="0" w:space="0" w:color="auto"/>
      </w:divBdr>
      <w:divsChild>
        <w:div w:id="1334912655">
          <w:marLeft w:val="0"/>
          <w:marRight w:val="108"/>
          <w:marTop w:val="18"/>
          <w:marBottom w:val="108"/>
          <w:divBdr>
            <w:top w:val="none" w:sz="0" w:space="0" w:color="auto"/>
            <w:left w:val="none" w:sz="0" w:space="0" w:color="auto"/>
            <w:bottom w:val="none" w:sz="0" w:space="0" w:color="auto"/>
            <w:right w:val="none" w:sz="0" w:space="0" w:color="auto"/>
          </w:divBdr>
          <w:divsChild>
            <w:div w:id="1518153863">
              <w:marLeft w:val="0"/>
              <w:marRight w:val="0"/>
              <w:marTop w:val="0"/>
              <w:marBottom w:val="0"/>
              <w:divBdr>
                <w:top w:val="none" w:sz="0" w:space="0" w:color="auto"/>
                <w:left w:val="none" w:sz="0" w:space="0" w:color="auto"/>
                <w:bottom w:val="none" w:sz="0" w:space="0" w:color="auto"/>
                <w:right w:val="none" w:sz="0" w:space="0" w:color="auto"/>
              </w:divBdr>
              <w:divsChild>
                <w:div w:id="206065935">
                  <w:marLeft w:val="0"/>
                  <w:marRight w:val="0"/>
                  <w:marTop w:val="0"/>
                  <w:marBottom w:val="0"/>
                  <w:divBdr>
                    <w:top w:val="none" w:sz="0" w:space="0" w:color="auto"/>
                    <w:left w:val="none" w:sz="0" w:space="0" w:color="auto"/>
                    <w:bottom w:val="none" w:sz="0" w:space="0" w:color="auto"/>
                    <w:right w:val="none" w:sz="0" w:space="0" w:color="auto"/>
                  </w:divBdr>
                  <w:divsChild>
                    <w:div w:id="541668978">
                      <w:marLeft w:val="0"/>
                      <w:marRight w:val="0"/>
                      <w:marTop w:val="0"/>
                      <w:marBottom w:val="0"/>
                      <w:divBdr>
                        <w:top w:val="none" w:sz="0" w:space="0" w:color="auto"/>
                        <w:left w:val="none" w:sz="0" w:space="0" w:color="auto"/>
                        <w:bottom w:val="none" w:sz="0" w:space="0" w:color="auto"/>
                        <w:right w:val="none" w:sz="0" w:space="0" w:color="auto"/>
                      </w:divBdr>
                      <w:divsChild>
                        <w:div w:id="197043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07609">
      <w:bodyDiv w:val="1"/>
      <w:marLeft w:val="0"/>
      <w:marRight w:val="0"/>
      <w:marTop w:val="0"/>
      <w:marBottom w:val="0"/>
      <w:divBdr>
        <w:top w:val="none" w:sz="0" w:space="0" w:color="auto"/>
        <w:left w:val="none" w:sz="0" w:space="0" w:color="auto"/>
        <w:bottom w:val="none" w:sz="0" w:space="0" w:color="auto"/>
        <w:right w:val="none" w:sz="0" w:space="0" w:color="auto"/>
      </w:divBdr>
      <w:divsChild>
        <w:div w:id="1196851018">
          <w:marLeft w:val="126"/>
          <w:marRight w:val="126"/>
          <w:marTop w:val="0"/>
          <w:marBottom w:val="126"/>
          <w:divBdr>
            <w:top w:val="none" w:sz="0" w:space="0" w:color="auto"/>
            <w:left w:val="none" w:sz="0" w:space="0" w:color="auto"/>
            <w:bottom w:val="none" w:sz="0" w:space="0" w:color="auto"/>
            <w:right w:val="none" w:sz="0" w:space="0" w:color="auto"/>
          </w:divBdr>
          <w:divsChild>
            <w:div w:id="277759450">
              <w:marLeft w:val="0"/>
              <w:marRight w:val="0"/>
              <w:marTop w:val="0"/>
              <w:marBottom w:val="0"/>
              <w:divBdr>
                <w:top w:val="none" w:sz="0" w:space="0" w:color="auto"/>
                <w:left w:val="none" w:sz="0" w:space="0" w:color="auto"/>
                <w:bottom w:val="none" w:sz="0" w:space="0" w:color="auto"/>
                <w:right w:val="none" w:sz="0" w:space="0" w:color="auto"/>
              </w:divBdr>
              <w:divsChild>
                <w:div w:id="23217147">
                  <w:marLeft w:val="0"/>
                  <w:marRight w:val="0"/>
                  <w:marTop w:val="0"/>
                  <w:marBottom w:val="0"/>
                  <w:divBdr>
                    <w:top w:val="none" w:sz="0" w:space="0" w:color="auto"/>
                    <w:left w:val="none" w:sz="0" w:space="0" w:color="auto"/>
                    <w:bottom w:val="none" w:sz="0" w:space="0" w:color="auto"/>
                    <w:right w:val="none" w:sz="0" w:space="0" w:color="auto"/>
                  </w:divBdr>
                </w:div>
                <w:div w:id="885065072">
                  <w:marLeft w:val="0"/>
                  <w:marRight w:val="108"/>
                  <w:marTop w:val="18"/>
                  <w:marBottom w:val="108"/>
                  <w:divBdr>
                    <w:top w:val="none" w:sz="0" w:space="0" w:color="auto"/>
                    <w:left w:val="none" w:sz="0" w:space="0" w:color="auto"/>
                    <w:bottom w:val="none" w:sz="0" w:space="0" w:color="auto"/>
                    <w:right w:val="none" w:sz="0" w:space="0" w:color="auto"/>
                  </w:divBdr>
                  <w:divsChild>
                    <w:div w:id="723797442">
                      <w:marLeft w:val="0"/>
                      <w:marRight w:val="0"/>
                      <w:marTop w:val="0"/>
                      <w:marBottom w:val="0"/>
                      <w:divBdr>
                        <w:top w:val="none" w:sz="0" w:space="0" w:color="auto"/>
                        <w:left w:val="none" w:sz="0" w:space="0" w:color="auto"/>
                        <w:bottom w:val="none" w:sz="0" w:space="0" w:color="auto"/>
                        <w:right w:val="none" w:sz="0" w:space="0" w:color="auto"/>
                      </w:divBdr>
                      <w:divsChild>
                        <w:div w:id="834953694">
                          <w:marLeft w:val="0"/>
                          <w:marRight w:val="0"/>
                          <w:marTop w:val="0"/>
                          <w:marBottom w:val="0"/>
                          <w:divBdr>
                            <w:top w:val="none" w:sz="0" w:space="0" w:color="auto"/>
                            <w:left w:val="none" w:sz="0" w:space="0" w:color="auto"/>
                            <w:bottom w:val="none" w:sz="0" w:space="0" w:color="auto"/>
                            <w:right w:val="none" w:sz="0" w:space="0" w:color="auto"/>
                          </w:divBdr>
                          <w:divsChild>
                            <w:div w:id="1643077572">
                              <w:marLeft w:val="0"/>
                              <w:marRight w:val="0"/>
                              <w:marTop w:val="0"/>
                              <w:marBottom w:val="0"/>
                              <w:divBdr>
                                <w:top w:val="none" w:sz="0" w:space="0" w:color="auto"/>
                                <w:left w:val="none" w:sz="0" w:space="0" w:color="auto"/>
                                <w:bottom w:val="none" w:sz="0" w:space="0" w:color="auto"/>
                                <w:right w:val="none" w:sz="0" w:space="0" w:color="auto"/>
                              </w:divBdr>
                              <w:divsChild>
                                <w:div w:id="50155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790638">
                  <w:marLeft w:val="0"/>
                  <w:marRight w:val="108"/>
                  <w:marTop w:val="108"/>
                  <w:marBottom w:val="108"/>
                  <w:divBdr>
                    <w:top w:val="none" w:sz="0" w:space="0" w:color="auto"/>
                    <w:left w:val="none" w:sz="0" w:space="0" w:color="auto"/>
                    <w:bottom w:val="none" w:sz="0" w:space="0" w:color="auto"/>
                    <w:right w:val="none" w:sz="0" w:space="0" w:color="auto"/>
                  </w:divBdr>
                  <w:divsChild>
                    <w:div w:id="811825830">
                      <w:marLeft w:val="0"/>
                      <w:marRight w:val="0"/>
                      <w:marTop w:val="0"/>
                      <w:marBottom w:val="0"/>
                      <w:divBdr>
                        <w:top w:val="none" w:sz="0" w:space="0" w:color="auto"/>
                        <w:left w:val="none" w:sz="0" w:space="0" w:color="auto"/>
                        <w:bottom w:val="none" w:sz="0" w:space="0" w:color="auto"/>
                        <w:right w:val="none" w:sz="0" w:space="0" w:color="auto"/>
                      </w:divBdr>
                      <w:divsChild>
                        <w:div w:id="560487272">
                          <w:marLeft w:val="0"/>
                          <w:marRight w:val="0"/>
                          <w:marTop w:val="0"/>
                          <w:marBottom w:val="0"/>
                          <w:divBdr>
                            <w:top w:val="none" w:sz="0" w:space="0" w:color="auto"/>
                            <w:left w:val="none" w:sz="0" w:space="0" w:color="auto"/>
                            <w:bottom w:val="none" w:sz="0" w:space="0" w:color="auto"/>
                            <w:right w:val="none" w:sz="0" w:space="0" w:color="auto"/>
                          </w:divBdr>
                        </w:div>
                        <w:div w:id="1334213403">
                          <w:marLeft w:val="0"/>
                          <w:marRight w:val="108"/>
                          <w:marTop w:val="18"/>
                          <w:marBottom w:val="108"/>
                          <w:divBdr>
                            <w:top w:val="none" w:sz="0" w:space="0" w:color="auto"/>
                            <w:left w:val="none" w:sz="0" w:space="0" w:color="auto"/>
                            <w:bottom w:val="none" w:sz="0" w:space="0" w:color="auto"/>
                            <w:right w:val="none" w:sz="0" w:space="0" w:color="auto"/>
                          </w:divBdr>
                          <w:divsChild>
                            <w:div w:id="435054494">
                              <w:marLeft w:val="0"/>
                              <w:marRight w:val="0"/>
                              <w:marTop w:val="0"/>
                              <w:marBottom w:val="0"/>
                              <w:divBdr>
                                <w:top w:val="none" w:sz="0" w:space="0" w:color="auto"/>
                                <w:left w:val="none" w:sz="0" w:space="0" w:color="auto"/>
                                <w:bottom w:val="none" w:sz="0" w:space="0" w:color="auto"/>
                                <w:right w:val="none" w:sz="0" w:space="0" w:color="auto"/>
                              </w:divBdr>
                              <w:divsChild>
                                <w:div w:id="99896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3173">
                          <w:marLeft w:val="0"/>
                          <w:marRight w:val="108"/>
                          <w:marTop w:val="108"/>
                          <w:marBottom w:val="108"/>
                          <w:divBdr>
                            <w:top w:val="none" w:sz="0" w:space="0" w:color="auto"/>
                            <w:left w:val="none" w:sz="0" w:space="0" w:color="auto"/>
                            <w:bottom w:val="none" w:sz="0" w:space="0" w:color="auto"/>
                            <w:right w:val="none" w:sz="0" w:space="0" w:color="auto"/>
                          </w:divBdr>
                          <w:divsChild>
                            <w:div w:id="260189280">
                              <w:marLeft w:val="0"/>
                              <w:marRight w:val="0"/>
                              <w:marTop w:val="0"/>
                              <w:marBottom w:val="0"/>
                              <w:divBdr>
                                <w:top w:val="none" w:sz="0" w:space="0" w:color="auto"/>
                                <w:left w:val="none" w:sz="0" w:space="0" w:color="auto"/>
                                <w:bottom w:val="none" w:sz="0" w:space="0" w:color="auto"/>
                                <w:right w:val="none" w:sz="0" w:space="0" w:color="auto"/>
                              </w:divBdr>
                              <w:divsChild>
                                <w:div w:id="170610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79859">
                          <w:marLeft w:val="0"/>
                          <w:marRight w:val="108"/>
                          <w:marTop w:val="108"/>
                          <w:marBottom w:val="108"/>
                          <w:divBdr>
                            <w:top w:val="none" w:sz="0" w:space="0" w:color="auto"/>
                            <w:left w:val="none" w:sz="0" w:space="0" w:color="auto"/>
                            <w:bottom w:val="none" w:sz="0" w:space="0" w:color="auto"/>
                            <w:right w:val="none" w:sz="0" w:space="0" w:color="auto"/>
                          </w:divBdr>
                          <w:divsChild>
                            <w:div w:id="1806195033">
                              <w:marLeft w:val="0"/>
                              <w:marRight w:val="0"/>
                              <w:marTop w:val="0"/>
                              <w:marBottom w:val="0"/>
                              <w:divBdr>
                                <w:top w:val="none" w:sz="0" w:space="0" w:color="auto"/>
                                <w:left w:val="none" w:sz="0" w:space="0" w:color="auto"/>
                                <w:bottom w:val="none" w:sz="0" w:space="0" w:color="auto"/>
                                <w:right w:val="none" w:sz="0" w:space="0" w:color="auto"/>
                              </w:divBdr>
                              <w:divsChild>
                                <w:div w:id="125570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08692">
                          <w:marLeft w:val="0"/>
                          <w:marRight w:val="108"/>
                          <w:marTop w:val="108"/>
                          <w:marBottom w:val="108"/>
                          <w:divBdr>
                            <w:top w:val="none" w:sz="0" w:space="0" w:color="auto"/>
                            <w:left w:val="none" w:sz="0" w:space="0" w:color="auto"/>
                            <w:bottom w:val="none" w:sz="0" w:space="0" w:color="auto"/>
                            <w:right w:val="none" w:sz="0" w:space="0" w:color="auto"/>
                          </w:divBdr>
                          <w:divsChild>
                            <w:div w:id="1534418037">
                              <w:marLeft w:val="0"/>
                              <w:marRight w:val="0"/>
                              <w:marTop w:val="0"/>
                              <w:marBottom w:val="0"/>
                              <w:divBdr>
                                <w:top w:val="none" w:sz="0" w:space="0" w:color="auto"/>
                                <w:left w:val="none" w:sz="0" w:space="0" w:color="auto"/>
                                <w:bottom w:val="none" w:sz="0" w:space="0" w:color="auto"/>
                                <w:right w:val="none" w:sz="0" w:space="0" w:color="auto"/>
                              </w:divBdr>
                              <w:divsChild>
                                <w:div w:id="11442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81764">
                          <w:marLeft w:val="0"/>
                          <w:marRight w:val="108"/>
                          <w:marTop w:val="108"/>
                          <w:marBottom w:val="108"/>
                          <w:divBdr>
                            <w:top w:val="none" w:sz="0" w:space="0" w:color="auto"/>
                            <w:left w:val="none" w:sz="0" w:space="0" w:color="auto"/>
                            <w:bottom w:val="none" w:sz="0" w:space="0" w:color="auto"/>
                            <w:right w:val="none" w:sz="0" w:space="0" w:color="auto"/>
                          </w:divBdr>
                          <w:divsChild>
                            <w:div w:id="193855936">
                              <w:marLeft w:val="0"/>
                              <w:marRight w:val="0"/>
                              <w:marTop w:val="0"/>
                              <w:marBottom w:val="0"/>
                              <w:divBdr>
                                <w:top w:val="none" w:sz="0" w:space="0" w:color="auto"/>
                                <w:left w:val="none" w:sz="0" w:space="0" w:color="auto"/>
                                <w:bottom w:val="none" w:sz="0" w:space="0" w:color="auto"/>
                                <w:right w:val="none" w:sz="0" w:space="0" w:color="auto"/>
                              </w:divBdr>
                              <w:divsChild>
                                <w:div w:id="175866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835687">
      <w:bodyDiv w:val="1"/>
      <w:marLeft w:val="0"/>
      <w:marRight w:val="0"/>
      <w:marTop w:val="0"/>
      <w:marBottom w:val="0"/>
      <w:divBdr>
        <w:top w:val="none" w:sz="0" w:space="0" w:color="auto"/>
        <w:left w:val="none" w:sz="0" w:space="0" w:color="auto"/>
        <w:bottom w:val="none" w:sz="0" w:space="0" w:color="auto"/>
        <w:right w:val="none" w:sz="0" w:space="0" w:color="auto"/>
      </w:divBdr>
    </w:div>
    <w:div w:id="1475177283">
      <w:bodyDiv w:val="1"/>
      <w:marLeft w:val="0"/>
      <w:marRight w:val="0"/>
      <w:marTop w:val="0"/>
      <w:marBottom w:val="0"/>
      <w:divBdr>
        <w:top w:val="none" w:sz="0" w:space="0" w:color="auto"/>
        <w:left w:val="none" w:sz="0" w:space="0" w:color="auto"/>
        <w:bottom w:val="none" w:sz="0" w:space="0" w:color="auto"/>
        <w:right w:val="none" w:sz="0" w:space="0" w:color="auto"/>
      </w:divBdr>
      <w:divsChild>
        <w:div w:id="1568028077">
          <w:marLeft w:val="126"/>
          <w:marRight w:val="126"/>
          <w:marTop w:val="0"/>
          <w:marBottom w:val="126"/>
          <w:divBdr>
            <w:top w:val="none" w:sz="0" w:space="0" w:color="auto"/>
            <w:left w:val="none" w:sz="0" w:space="0" w:color="auto"/>
            <w:bottom w:val="none" w:sz="0" w:space="0" w:color="auto"/>
            <w:right w:val="none" w:sz="0" w:space="0" w:color="auto"/>
          </w:divBdr>
          <w:divsChild>
            <w:div w:id="480080973">
              <w:marLeft w:val="0"/>
              <w:marRight w:val="0"/>
              <w:marTop w:val="0"/>
              <w:marBottom w:val="0"/>
              <w:divBdr>
                <w:top w:val="none" w:sz="0" w:space="0" w:color="auto"/>
                <w:left w:val="none" w:sz="0" w:space="0" w:color="auto"/>
                <w:bottom w:val="none" w:sz="0" w:space="0" w:color="auto"/>
                <w:right w:val="none" w:sz="0" w:space="0" w:color="auto"/>
              </w:divBdr>
              <w:divsChild>
                <w:div w:id="1467623418">
                  <w:marLeft w:val="0"/>
                  <w:marRight w:val="0"/>
                  <w:marTop w:val="0"/>
                  <w:marBottom w:val="0"/>
                  <w:divBdr>
                    <w:top w:val="none" w:sz="0" w:space="0" w:color="auto"/>
                    <w:left w:val="none" w:sz="0" w:space="0" w:color="auto"/>
                    <w:bottom w:val="none" w:sz="0" w:space="0" w:color="auto"/>
                    <w:right w:val="none" w:sz="0" w:space="0" w:color="auto"/>
                  </w:divBdr>
                </w:div>
                <w:div w:id="1219903637">
                  <w:marLeft w:val="0"/>
                  <w:marRight w:val="108"/>
                  <w:marTop w:val="18"/>
                  <w:marBottom w:val="108"/>
                  <w:divBdr>
                    <w:top w:val="none" w:sz="0" w:space="0" w:color="auto"/>
                    <w:left w:val="none" w:sz="0" w:space="0" w:color="auto"/>
                    <w:bottom w:val="none" w:sz="0" w:space="0" w:color="auto"/>
                    <w:right w:val="none" w:sz="0" w:space="0" w:color="auto"/>
                  </w:divBdr>
                  <w:divsChild>
                    <w:div w:id="413480719">
                      <w:marLeft w:val="0"/>
                      <w:marRight w:val="0"/>
                      <w:marTop w:val="0"/>
                      <w:marBottom w:val="0"/>
                      <w:divBdr>
                        <w:top w:val="none" w:sz="0" w:space="0" w:color="auto"/>
                        <w:left w:val="none" w:sz="0" w:space="0" w:color="auto"/>
                        <w:bottom w:val="none" w:sz="0" w:space="0" w:color="auto"/>
                        <w:right w:val="none" w:sz="0" w:space="0" w:color="auto"/>
                      </w:divBdr>
                      <w:divsChild>
                        <w:div w:id="152375254">
                          <w:marLeft w:val="0"/>
                          <w:marRight w:val="0"/>
                          <w:marTop w:val="0"/>
                          <w:marBottom w:val="0"/>
                          <w:divBdr>
                            <w:top w:val="none" w:sz="0" w:space="0" w:color="auto"/>
                            <w:left w:val="none" w:sz="0" w:space="0" w:color="auto"/>
                            <w:bottom w:val="none" w:sz="0" w:space="0" w:color="auto"/>
                            <w:right w:val="none" w:sz="0" w:space="0" w:color="auto"/>
                          </w:divBdr>
                          <w:divsChild>
                            <w:div w:id="624309623">
                              <w:marLeft w:val="0"/>
                              <w:marRight w:val="0"/>
                              <w:marTop w:val="0"/>
                              <w:marBottom w:val="0"/>
                              <w:divBdr>
                                <w:top w:val="none" w:sz="0" w:space="0" w:color="auto"/>
                                <w:left w:val="none" w:sz="0" w:space="0" w:color="auto"/>
                                <w:bottom w:val="none" w:sz="0" w:space="0" w:color="auto"/>
                                <w:right w:val="none" w:sz="0" w:space="0" w:color="auto"/>
                              </w:divBdr>
                              <w:divsChild>
                                <w:div w:id="6812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774253">
                  <w:marLeft w:val="0"/>
                  <w:marRight w:val="108"/>
                  <w:marTop w:val="108"/>
                  <w:marBottom w:val="108"/>
                  <w:divBdr>
                    <w:top w:val="none" w:sz="0" w:space="0" w:color="auto"/>
                    <w:left w:val="none" w:sz="0" w:space="0" w:color="auto"/>
                    <w:bottom w:val="none" w:sz="0" w:space="0" w:color="auto"/>
                    <w:right w:val="none" w:sz="0" w:space="0" w:color="auto"/>
                  </w:divBdr>
                  <w:divsChild>
                    <w:div w:id="1714888290">
                      <w:marLeft w:val="0"/>
                      <w:marRight w:val="0"/>
                      <w:marTop w:val="0"/>
                      <w:marBottom w:val="0"/>
                      <w:divBdr>
                        <w:top w:val="none" w:sz="0" w:space="0" w:color="auto"/>
                        <w:left w:val="none" w:sz="0" w:space="0" w:color="auto"/>
                        <w:bottom w:val="none" w:sz="0" w:space="0" w:color="auto"/>
                        <w:right w:val="none" w:sz="0" w:space="0" w:color="auto"/>
                      </w:divBdr>
                      <w:divsChild>
                        <w:div w:id="890264058">
                          <w:marLeft w:val="0"/>
                          <w:marRight w:val="0"/>
                          <w:marTop w:val="0"/>
                          <w:marBottom w:val="0"/>
                          <w:divBdr>
                            <w:top w:val="none" w:sz="0" w:space="0" w:color="auto"/>
                            <w:left w:val="none" w:sz="0" w:space="0" w:color="auto"/>
                            <w:bottom w:val="none" w:sz="0" w:space="0" w:color="auto"/>
                            <w:right w:val="none" w:sz="0" w:space="0" w:color="auto"/>
                          </w:divBdr>
                        </w:div>
                        <w:div w:id="1038360657">
                          <w:marLeft w:val="0"/>
                          <w:marRight w:val="108"/>
                          <w:marTop w:val="18"/>
                          <w:marBottom w:val="108"/>
                          <w:divBdr>
                            <w:top w:val="none" w:sz="0" w:space="0" w:color="auto"/>
                            <w:left w:val="none" w:sz="0" w:space="0" w:color="auto"/>
                            <w:bottom w:val="none" w:sz="0" w:space="0" w:color="auto"/>
                            <w:right w:val="none" w:sz="0" w:space="0" w:color="auto"/>
                          </w:divBdr>
                          <w:divsChild>
                            <w:div w:id="1530071012">
                              <w:marLeft w:val="0"/>
                              <w:marRight w:val="0"/>
                              <w:marTop w:val="0"/>
                              <w:marBottom w:val="0"/>
                              <w:divBdr>
                                <w:top w:val="none" w:sz="0" w:space="0" w:color="auto"/>
                                <w:left w:val="none" w:sz="0" w:space="0" w:color="auto"/>
                                <w:bottom w:val="none" w:sz="0" w:space="0" w:color="auto"/>
                                <w:right w:val="none" w:sz="0" w:space="0" w:color="auto"/>
                              </w:divBdr>
                              <w:divsChild>
                                <w:div w:id="2085835928">
                                  <w:marLeft w:val="0"/>
                                  <w:marRight w:val="0"/>
                                  <w:marTop w:val="0"/>
                                  <w:marBottom w:val="0"/>
                                  <w:divBdr>
                                    <w:top w:val="none" w:sz="0" w:space="0" w:color="auto"/>
                                    <w:left w:val="none" w:sz="0" w:space="0" w:color="auto"/>
                                    <w:bottom w:val="none" w:sz="0" w:space="0" w:color="auto"/>
                                    <w:right w:val="none" w:sz="0" w:space="0" w:color="auto"/>
                                  </w:divBdr>
                                  <w:divsChild>
                                    <w:div w:id="290478230">
                                      <w:marLeft w:val="0"/>
                                      <w:marRight w:val="0"/>
                                      <w:marTop w:val="0"/>
                                      <w:marBottom w:val="0"/>
                                      <w:divBdr>
                                        <w:top w:val="none" w:sz="0" w:space="0" w:color="auto"/>
                                        <w:left w:val="none" w:sz="0" w:space="0" w:color="auto"/>
                                        <w:bottom w:val="none" w:sz="0" w:space="0" w:color="auto"/>
                                        <w:right w:val="none" w:sz="0" w:space="0" w:color="auto"/>
                                      </w:divBdr>
                                      <w:divsChild>
                                        <w:div w:id="176063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6356664">
      <w:bodyDiv w:val="1"/>
      <w:marLeft w:val="0"/>
      <w:marRight w:val="0"/>
      <w:marTop w:val="0"/>
      <w:marBottom w:val="0"/>
      <w:divBdr>
        <w:top w:val="none" w:sz="0" w:space="0" w:color="auto"/>
        <w:left w:val="none" w:sz="0" w:space="0" w:color="auto"/>
        <w:bottom w:val="none" w:sz="0" w:space="0" w:color="auto"/>
        <w:right w:val="none" w:sz="0" w:space="0" w:color="auto"/>
      </w:divBdr>
      <w:divsChild>
        <w:div w:id="1876235057">
          <w:marLeft w:val="126"/>
          <w:marRight w:val="126"/>
          <w:marTop w:val="0"/>
          <w:marBottom w:val="126"/>
          <w:divBdr>
            <w:top w:val="none" w:sz="0" w:space="0" w:color="auto"/>
            <w:left w:val="none" w:sz="0" w:space="0" w:color="auto"/>
            <w:bottom w:val="none" w:sz="0" w:space="0" w:color="auto"/>
            <w:right w:val="none" w:sz="0" w:space="0" w:color="auto"/>
          </w:divBdr>
          <w:divsChild>
            <w:div w:id="1520847777">
              <w:marLeft w:val="0"/>
              <w:marRight w:val="0"/>
              <w:marTop w:val="0"/>
              <w:marBottom w:val="0"/>
              <w:divBdr>
                <w:top w:val="none" w:sz="0" w:space="0" w:color="auto"/>
                <w:left w:val="none" w:sz="0" w:space="0" w:color="auto"/>
                <w:bottom w:val="none" w:sz="0" w:space="0" w:color="auto"/>
                <w:right w:val="none" w:sz="0" w:space="0" w:color="auto"/>
              </w:divBdr>
              <w:divsChild>
                <w:div w:id="1797529331">
                  <w:marLeft w:val="0"/>
                  <w:marRight w:val="0"/>
                  <w:marTop w:val="0"/>
                  <w:marBottom w:val="0"/>
                  <w:divBdr>
                    <w:top w:val="none" w:sz="0" w:space="0" w:color="auto"/>
                    <w:left w:val="none" w:sz="0" w:space="0" w:color="auto"/>
                    <w:bottom w:val="none" w:sz="0" w:space="0" w:color="auto"/>
                    <w:right w:val="none" w:sz="0" w:space="0" w:color="auto"/>
                  </w:divBdr>
                </w:div>
                <w:div w:id="1370644176">
                  <w:marLeft w:val="0"/>
                  <w:marRight w:val="108"/>
                  <w:marTop w:val="18"/>
                  <w:marBottom w:val="108"/>
                  <w:divBdr>
                    <w:top w:val="none" w:sz="0" w:space="0" w:color="auto"/>
                    <w:left w:val="none" w:sz="0" w:space="0" w:color="auto"/>
                    <w:bottom w:val="none" w:sz="0" w:space="0" w:color="auto"/>
                    <w:right w:val="none" w:sz="0" w:space="0" w:color="auto"/>
                  </w:divBdr>
                  <w:divsChild>
                    <w:div w:id="1630013456">
                      <w:marLeft w:val="0"/>
                      <w:marRight w:val="0"/>
                      <w:marTop w:val="0"/>
                      <w:marBottom w:val="0"/>
                      <w:divBdr>
                        <w:top w:val="none" w:sz="0" w:space="0" w:color="auto"/>
                        <w:left w:val="none" w:sz="0" w:space="0" w:color="auto"/>
                        <w:bottom w:val="none" w:sz="0" w:space="0" w:color="auto"/>
                        <w:right w:val="none" w:sz="0" w:space="0" w:color="auto"/>
                      </w:divBdr>
                      <w:divsChild>
                        <w:div w:id="1861234754">
                          <w:marLeft w:val="0"/>
                          <w:marRight w:val="0"/>
                          <w:marTop w:val="0"/>
                          <w:marBottom w:val="0"/>
                          <w:divBdr>
                            <w:top w:val="none" w:sz="0" w:space="0" w:color="auto"/>
                            <w:left w:val="none" w:sz="0" w:space="0" w:color="auto"/>
                            <w:bottom w:val="none" w:sz="0" w:space="0" w:color="auto"/>
                            <w:right w:val="none" w:sz="0" w:space="0" w:color="auto"/>
                          </w:divBdr>
                          <w:divsChild>
                            <w:div w:id="1418287939">
                              <w:marLeft w:val="0"/>
                              <w:marRight w:val="0"/>
                              <w:marTop w:val="0"/>
                              <w:marBottom w:val="0"/>
                              <w:divBdr>
                                <w:top w:val="none" w:sz="0" w:space="0" w:color="auto"/>
                                <w:left w:val="none" w:sz="0" w:space="0" w:color="auto"/>
                                <w:bottom w:val="none" w:sz="0" w:space="0" w:color="auto"/>
                                <w:right w:val="none" w:sz="0" w:space="0" w:color="auto"/>
                              </w:divBdr>
                              <w:divsChild>
                                <w:div w:id="191492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108243">
                  <w:marLeft w:val="0"/>
                  <w:marRight w:val="108"/>
                  <w:marTop w:val="108"/>
                  <w:marBottom w:val="108"/>
                  <w:divBdr>
                    <w:top w:val="none" w:sz="0" w:space="0" w:color="auto"/>
                    <w:left w:val="none" w:sz="0" w:space="0" w:color="auto"/>
                    <w:bottom w:val="none" w:sz="0" w:space="0" w:color="auto"/>
                    <w:right w:val="none" w:sz="0" w:space="0" w:color="auto"/>
                  </w:divBdr>
                  <w:divsChild>
                    <w:div w:id="476996227">
                      <w:marLeft w:val="0"/>
                      <w:marRight w:val="0"/>
                      <w:marTop w:val="0"/>
                      <w:marBottom w:val="0"/>
                      <w:divBdr>
                        <w:top w:val="none" w:sz="0" w:space="0" w:color="auto"/>
                        <w:left w:val="none" w:sz="0" w:space="0" w:color="auto"/>
                        <w:bottom w:val="none" w:sz="0" w:space="0" w:color="auto"/>
                        <w:right w:val="none" w:sz="0" w:space="0" w:color="auto"/>
                      </w:divBdr>
                      <w:divsChild>
                        <w:div w:id="2045518104">
                          <w:marLeft w:val="0"/>
                          <w:marRight w:val="0"/>
                          <w:marTop w:val="0"/>
                          <w:marBottom w:val="0"/>
                          <w:divBdr>
                            <w:top w:val="none" w:sz="0" w:space="0" w:color="auto"/>
                            <w:left w:val="none" w:sz="0" w:space="0" w:color="auto"/>
                            <w:bottom w:val="none" w:sz="0" w:space="0" w:color="auto"/>
                            <w:right w:val="none" w:sz="0" w:space="0" w:color="auto"/>
                          </w:divBdr>
                        </w:div>
                        <w:div w:id="582377141">
                          <w:marLeft w:val="0"/>
                          <w:marRight w:val="108"/>
                          <w:marTop w:val="18"/>
                          <w:marBottom w:val="108"/>
                          <w:divBdr>
                            <w:top w:val="none" w:sz="0" w:space="0" w:color="auto"/>
                            <w:left w:val="none" w:sz="0" w:space="0" w:color="auto"/>
                            <w:bottom w:val="none" w:sz="0" w:space="0" w:color="auto"/>
                            <w:right w:val="none" w:sz="0" w:space="0" w:color="auto"/>
                          </w:divBdr>
                          <w:divsChild>
                            <w:div w:id="914359204">
                              <w:marLeft w:val="0"/>
                              <w:marRight w:val="0"/>
                              <w:marTop w:val="0"/>
                              <w:marBottom w:val="0"/>
                              <w:divBdr>
                                <w:top w:val="none" w:sz="0" w:space="0" w:color="auto"/>
                                <w:left w:val="none" w:sz="0" w:space="0" w:color="auto"/>
                                <w:bottom w:val="none" w:sz="0" w:space="0" w:color="auto"/>
                                <w:right w:val="none" w:sz="0" w:space="0" w:color="auto"/>
                              </w:divBdr>
                              <w:divsChild>
                                <w:div w:id="3924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22931">
                          <w:marLeft w:val="0"/>
                          <w:marRight w:val="108"/>
                          <w:marTop w:val="108"/>
                          <w:marBottom w:val="108"/>
                          <w:divBdr>
                            <w:top w:val="none" w:sz="0" w:space="0" w:color="auto"/>
                            <w:left w:val="none" w:sz="0" w:space="0" w:color="auto"/>
                            <w:bottom w:val="none" w:sz="0" w:space="0" w:color="auto"/>
                            <w:right w:val="none" w:sz="0" w:space="0" w:color="auto"/>
                          </w:divBdr>
                          <w:divsChild>
                            <w:div w:id="642582182">
                              <w:marLeft w:val="0"/>
                              <w:marRight w:val="0"/>
                              <w:marTop w:val="0"/>
                              <w:marBottom w:val="0"/>
                              <w:divBdr>
                                <w:top w:val="none" w:sz="0" w:space="0" w:color="auto"/>
                                <w:left w:val="none" w:sz="0" w:space="0" w:color="auto"/>
                                <w:bottom w:val="none" w:sz="0" w:space="0" w:color="auto"/>
                                <w:right w:val="none" w:sz="0" w:space="0" w:color="auto"/>
                              </w:divBdr>
                              <w:divsChild>
                                <w:div w:id="174379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8950">
                          <w:marLeft w:val="0"/>
                          <w:marRight w:val="108"/>
                          <w:marTop w:val="108"/>
                          <w:marBottom w:val="108"/>
                          <w:divBdr>
                            <w:top w:val="none" w:sz="0" w:space="0" w:color="auto"/>
                            <w:left w:val="none" w:sz="0" w:space="0" w:color="auto"/>
                            <w:bottom w:val="none" w:sz="0" w:space="0" w:color="auto"/>
                            <w:right w:val="none" w:sz="0" w:space="0" w:color="auto"/>
                          </w:divBdr>
                          <w:divsChild>
                            <w:div w:id="1335455501">
                              <w:marLeft w:val="0"/>
                              <w:marRight w:val="0"/>
                              <w:marTop w:val="0"/>
                              <w:marBottom w:val="0"/>
                              <w:divBdr>
                                <w:top w:val="none" w:sz="0" w:space="0" w:color="auto"/>
                                <w:left w:val="none" w:sz="0" w:space="0" w:color="auto"/>
                                <w:bottom w:val="none" w:sz="0" w:space="0" w:color="auto"/>
                                <w:right w:val="none" w:sz="0" w:space="0" w:color="auto"/>
                              </w:divBdr>
                              <w:divsChild>
                                <w:div w:id="6122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73797">
                          <w:marLeft w:val="0"/>
                          <w:marRight w:val="108"/>
                          <w:marTop w:val="108"/>
                          <w:marBottom w:val="108"/>
                          <w:divBdr>
                            <w:top w:val="none" w:sz="0" w:space="0" w:color="auto"/>
                            <w:left w:val="none" w:sz="0" w:space="0" w:color="auto"/>
                            <w:bottom w:val="none" w:sz="0" w:space="0" w:color="auto"/>
                            <w:right w:val="none" w:sz="0" w:space="0" w:color="auto"/>
                          </w:divBdr>
                          <w:divsChild>
                            <w:div w:id="643857372">
                              <w:marLeft w:val="0"/>
                              <w:marRight w:val="0"/>
                              <w:marTop w:val="0"/>
                              <w:marBottom w:val="0"/>
                              <w:divBdr>
                                <w:top w:val="none" w:sz="0" w:space="0" w:color="auto"/>
                                <w:left w:val="none" w:sz="0" w:space="0" w:color="auto"/>
                                <w:bottom w:val="none" w:sz="0" w:space="0" w:color="auto"/>
                                <w:right w:val="none" w:sz="0" w:space="0" w:color="auto"/>
                              </w:divBdr>
                              <w:divsChild>
                                <w:div w:id="70282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5102">
                          <w:marLeft w:val="0"/>
                          <w:marRight w:val="108"/>
                          <w:marTop w:val="108"/>
                          <w:marBottom w:val="108"/>
                          <w:divBdr>
                            <w:top w:val="none" w:sz="0" w:space="0" w:color="auto"/>
                            <w:left w:val="none" w:sz="0" w:space="0" w:color="auto"/>
                            <w:bottom w:val="none" w:sz="0" w:space="0" w:color="auto"/>
                            <w:right w:val="none" w:sz="0" w:space="0" w:color="auto"/>
                          </w:divBdr>
                          <w:divsChild>
                            <w:div w:id="227420978">
                              <w:marLeft w:val="0"/>
                              <w:marRight w:val="0"/>
                              <w:marTop w:val="0"/>
                              <w:marBottom w:val="0"/>
                              <w:divBdr>
                                <w:top w:val="none" w:sz="0" w:space="0" w:color="auto"/>
                                <w:left w:val="none" w:sz="0" w:space="0" w:color="auto"/>
                                <w:bottom w:val="none" w:sz="0" w:space="0" w:color="auto"/>
                                <w:right w:val="none" w:sz="0" w:space="0" w:color="auto"/>
                              </w:divBdr>
                              <w:divsChild>
                                <w:div w:id="85361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273046">
      <w:bodyDiv w:val="1"/>
      <w:marLeft w:val="0"/>
      <w:marRight w:val="0"/>
      <w:marTop w:val="0"/>
      <w:marBottom w:val="0"/>
      <w:divBdr>
        <w:top w:val="none" w:sz="0" w:space="0" w:color="auto"/>
        <w:left w:val="none" w:sz="0" w:space="0" w:color="auto"/>
        <w:bottom w:val="none" w:sz="0" w:space="0" w:color="auto"/>
        <w:right w:val="none" w:sz="0" w:space="0" w:color="auto"/>
      </w:divBdr>
      <w:divsChild>
        <w:div w:id="136459223">
          <w:marLeft w:val="126"/>
          <w:marRight w:val="126"/>
          <w:marTop w:val="0"/>
          <w:marBottom w:val="126"/>
          <w:divBdr>
            <w:top w:val="none" w:sz="0" w:space="0" w:color="auto"/>
            <w:left w:val="none" w:sz="0" w:space="0" w:color="auto"/>
            <w:bottom w:val="none" w:sz="0" w:space="0" w:color="auto"/>
            <w:right w:val="none" w:sz="0" w:space="0" w:color="auto"/>
          </w:divBdr>
          <w:divsChild>
            <w:div w:id="1794059611">
              <w:marLeft w:val="0"/>
              <w:marRight w:val="0"/>
              <w:marTop w:val="0"/>
              <w:marBottom w:val="0"/>
              <w:divBdr>
                <w:top w:val="none" w:sz="0" w:space="0" w:color="auto"/>
                <w:left w:val="none" w:sz="0" w:space="0" w:color="auto"/>
                <w:bottom w:val="none" w:sz="0" w:space="0" w:color="auto"/>
                <w:right w:val="none" w:sz="0" w:space="0" w:color="auto"/>
              </w:divBdr>
              <w:divsChild>
                <w:div w:id="754790872">
                  <w:marLeft w:val="0"/>
                  <w:marRight w:val="0"/>
                  <w:marTop w:val="0"/>
                  <w:marBottom w:val="0"/>
                  <w:divBdr>
                    <w:top w:val="none" w:sz="0" w:space="0" w:color="auto"/>
                    <w:left w:val="none" w:sz="0" w:space="0" w:color="auto"/>
                    <w:bottom w:val="none" w:sz="0" w:space="0" w:color="auto"/>
                    <w:right w:val="none" w:sz="0" w:space="0" w:color="auto"/>
                  </w:divBdr>
                </w:div>
                <w:div w:id="2129927807">
                  <w:marLeft w:val="0"/>
                  <w:marRight w:val="108"/>
                  <w:marTop w:val="18"/>
                  <w:marBottom w:val="108"/>
                  <w:divBdr>
                    <w:top w:val="none" w:sz="0" w:space="0" w:color="auto"/>
                    <w:left w:val="none" w:sz="0" w:space="0" w:color="auto"/>
                    <w:bottom w:val="none" w:sz="0" w:space="0" w:color="auto"/>
                    <w:right w:val="none" w:sz="0" w:space="0" w:color="auto"/>
                  </w:divBdr>
                  <w:divsChild>
                    <w:div w:id="908265479">
                      <w:marLeft w:val="0"/>
                      <w:marRight w:val="0"/>
                      <w:marTop w:val="0"/>
                      <w:marBottom w:val="0"/>
                      <w:divBdr>
                        <w:top w:val="none" w:sz="0" w:space="0" w:color="auto"/>
                        <w:left w:val="none" w:sz="0" w:space="0" w:color="auto"/>
                        <w:bottom w:val="none" w:sz="0" w:space="0" w:color="auto"/>
                        <w:right w:val="none" w:sz="0" w:space="0" w:color="auto"/>
                      </w:divBdr>
                      <w:divsChild>
                        <w:div w:id="197662773">
                          <w:marLeft w:val="0"/>
                          <w:marRight w:val="0"/>
                          <w:marTop w:val="0"/>
                          <w:marBottom w:val="0"/>
                          <w:divBdr>
                            <w:top w:val="none" w:sz="0" w:space="0" w:color="auto"/>
                            <w:left w:val="none" w:sz="0" w:space="0" w:color="auto"/>
                            <w:bottom w:val="none" w:sz="0" w:space="0" w:color="auto"/>
                            <w:right w:val="none" w:sz="0" w:space="0" w:color="auto"/>
                          </w:divBdr>
                          <w:divsChild>
                            <w:div w:id="1457456101">
                              <w:marLeft w:val="0"/>
                              <w:marRight w:val="0"/>
                              <w:marTop w:val="0"/>
                              <w:marBottom w:val="0"/>
                              <w:divBdr>
                                <w:top w:val="none" w:sz="0" w:space="0" w:color="auto"/>
                                <w:left w:val="none" w:sz="0" w:space="0" w:color="auto"/>
                                <w:bottom w:val="none" w:sz="0" w:space="0" w:color="auto"/>
                                <w:right w:val="none" w:sz="0" w:space="0" w:color="auto"/>
                              </w:divBdr>
                              <w:divsChild>
                                <w:div w:id="120848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788059">
                  <w:marLeft w:val="0"/>
                  <w:marRight w:val="0"/>
                  <w:marTop w:val="0"/>
                  <w:marBottom w:val="0"/>
                  <w:divBdr>
                    <w:top w:val="none" w:sz="0" w:space="0" w:color="auto"/>
                    <w:left w:val="none" w:sz="0" w:space="0" w:color="auto"/>
                    <w:bottom w:val="none" w:sz="0" w:space="0" w:color="auto"/>
                    <w:right w:val="none" w:sz="0" w:space="0" w:color="auto"/>
                  </w:divBdr>
                  <w:divsChild>
                    <w:div w:id="2035879438">
                      <w:marLeft w:val="0"/>
                      <w:marRight w:val="0"/>
                      <w:marTop w:val="0"/>
                      <w:marBottom w:val="0"/>
                      <w:divBdr>
                        <w:top w:val="none" w:sz="0" w:space="0" w:color="auto"/>
                        <w:left w:val="none" w:sz="0" w:space="0" w:color="auto"/>
                        <w:bottom w:val="none" w:sz="0" w:space="0" w:color="auto"/>
                        <w:right w:val="none" w:sz="0" w:space="0" w:color="auto"/>
                      </w:divBdr>
                    </w:div>
                  </w:divsChild>
                </w:div>
                <w:div w:id="624046873">
                  <w:marLeft w:val="0"/>
                  <w:marRight w:val="108"/>
                  <w:marTop w:val="108"/>
                  <w:marBottom w:val="108"/>
                  <w:divBdr>
                    <w:top w:val="none" w:sz="0" w:space="0" w:color="auto"/>
                    <w:left w:val="none" w:sz="0" w:space="0" w:color="auto"/>
                    <w:bottom w:val="none" w:sz="0" w:space="0" w:color="auto"/>
                    <w:right w:val="none" w:sz="0" w:space="0" w:color="auto"/>
                  </w:divBdr>
                  <w:divsChild>
                    <w:div w:id="1085688571">
                      <w:marLeft w:val="0"/>
                      <w:marRight w:val="0"/>
                      <w:marTop w:val="0"/>
                      <w:marBottom w:val="0"/>
                      <w:divBdr>
                        <w:top w:val="none" w:sz="0" w:space="0" w:color="auto"/>
                        <w:left w:val="none" w:sz="0" w:space="0" w:color="auto"/>
                        <w:bottom w:val="none" w:sz="0" w:space="0" w:color="auto"/>
                        <w:right w:val="none" w:sz="0" w:space="0" w:color="auto"/>
                      </w:divBdr>
                      <w:divsChild>
                        <w:div w:id="1646009301">
                          <w:marLeft w:val="0"/>
                          <w:marRight w:val="0"/>
                          <w:marTop w:val="0"/>
                          <w:marBottom w:val="0"/>
                          <w:divBdr>
                            <w:top w:val="none" w:sz="0" w:space="0" w:color="auto"/>
                            <w:left w:val="none" w:sz="0" w:space="0" w:color="auto"/>
                            <w:bottom w:val="none" w:sz="0" w:space="0" w:color="auto"/>
                            <w:right w:val="none" w:sz="0" w:space="0" w:color="auto"/>
                          </w:divBdr>
                          <w:divsChild>
                            <w:div w:id="25762988">
                              <w:marLeft w:val="0"/>
                              <w:marRight w:val="0"/>
                              <w:marTop w:val="0"/>
                              <w:marBottom w:val="0"/>
                              <w:divBdr>
                                <w:top w:val="none" w:sz="0" w:space="0" w:color="auto"/>
                                <w:left w:val="none" w:sz="0" w:space="0" w:color="auto"/>
                                <w:bottom w:val="none" w:sz="0" w:space="0" w:color="auto"/>
                                <w:right w:val="none" w:sz="0" w:space="0" w:color="auto"/>
                              </w:divBdr>
                              <w:divsChild>
                                <w:div w:id="72209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722539">
      <w:bodyDiv w:val="1"/>
      <w:marLeft w:val="0"/>
      <w:marRight w:val="0"/>
      <w:marTop w:val="0"/>
      <w:marBottom w:val="0"/>
      <w:divBdr>
        <w:top w:val="none" w:sz="0" w:space="0" w:color="auto"/>
        <w:left w:val="none" w:sz="0" w:space="0" w:color="auto"/>
        <w:bottom w:val="none" w:sz="0" w:space="0" w:color="auto"/>
        <w:right w:val="none" w:sz="0" w:space="0" w:color="auto"/>
      </w:divBdr>
    </w:div>
    <w:div w:id="1546990422">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108"/>
          <w:marTop w:val="18"/>
          <w:marBottom w:val="108"/>
          <w:divBdr>
            <w:top w:val="none" w:sz="0" w:space="0" w:color="auto"/>
            <w:left w:val="none" w:sz="0" w:space="0" w:color="auto"/>
            <w:bottom w:val="none" w:sz="0" w:space="0" w:color="auto"/>
            <w:right w:val="none" w:sz="0" w:space="0" w:color="auto"/>
          </w:divBdr>
          <w:divsChild>
            <w:div w:id="61215689">
              <w:marLeft w:val="0"/>
              <w:marRight w:val="0"/>
              <w:marTop w:val="0"/>
              <w:marBottom w:val="0"/>
              <w:divBdr>
                <w:top w:val="none" w:sz="0" w:space="0" w:color="auto"/>
                <w:left w:val="none" w:sz="0" w:space="0" w:color="auto"/>
                <w:bottom w:val="none" w:sz="0" w:space="0" w:color="auto"/>
                <w:right w:val="none" w:sz="0" w:space="0" w:color="auto"/>
              </w:divBdr>
              <w:divsChild>
                <w:div w:id="884369469">
                  <w:marLeft w:val="0"/>
                  <w:marRight w:val="0"/>
                  <w:marTop w:val="0"/>
                  <w:marBottom w:val="0"/>
                  <w:divBdr>
                    <w:top w:val="none" w:sz="0" w:space="0" w:color="auto"/>
                    <w:left w:val="none" w:sz="0" w:space="0" w:color="auto"/>
                    <w:bottom w:val="none" w:sz="0" w:space="0" w:color="auto"/>
                    <w:right w:val="none" w:sz="0" w:space="0" w:color="auto"/>
                  </w:divBdr>
                  <w:divsChild>
                    <w:div w:id="1197161309">
                      <w:marLeft w:val="0"/>
                      <w:marRight w:val="0"/>
                      <w:marTop w:val="0"/>
                      <w:marBottom w:val="0"/>
                      <w:divBdr>
                        <w:top w:val="none" w:sz="0" w:space="0" w:color="auto"/>
                        <w:left w:val="none" w:sz="0" w:space="0" w:color="auto"/>
                        <w:bottom w:val="none" w:sz="0" w:space="0" w:color="auto"/>
                        <w:right w:val="none" w:sz="0" w:space="0" w:color="auto"/>
                      </w:divBdr>
                      <w:divsChild>
                        <w:div w:id="11101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789209">
      <w:bodyDiv w:val="1"/>
      <w:marLeft w:val="0"/>
      <w:marRight w:val="0"/>
      <w:marTop w:val="0"/>
      <w:marBottom w:val="0"/>
      <w:divBdr>
        <w:top w:val="none" w:sz="0" w:space="0" w:color="auto"/>
        <w:left w:val="none" w:sz="0" w:space="0" w:color="auto"/>
        <w:bottom w:val="none" w:sz="0" w:space="0" w:color="auto"/>
        <w:right w:val="none" w:sz="0" w:space="0" w:color="auto"/>
      </w:divBdr>
      <w:divsChild>
        <w:div w:id="1223835354">
          <w:marLeft w:val="126"/>
          <w:marRight w:val="126"/>
          <w:marTop w:val="0"/>
          <w:marBottom w:val="126"/>
          <w:divBdr>
            <w:top w:val="none" w:sz="0" w:space="0" w:color="auto"/>
            <w:left w:val="none" w:sz="0" w:space="0" w:color="auto"/>
            <w:bottom w:val="none" w:sz="0" w:space="0" w:color="auto"/>
            <w:right w:val="none" w:sz="0" w:space="0" w:color="auto"/>
          </w:divBdr>
          <w:divsChild>
            <w:div w:id="1925259585">
              <w:marLeft w:val="0"/>
              <w:marRight w:val="0"/>
              <w:marTop w:val="0"/>
              <w:marBottom w:val="0"/>
              <w:divBdr>
                <w:top w:val="none" w:sz="0" w:space="0" w:color="auto"/>
                <w:left w:val="none" w:sz="0" w:space="0" w:color="auto"/>
                <w:bottom w:val="none" w:sz="0" w:space="0" w:color="auto"/>
                <w:right w:val="none" w:sz="0" w:space="0" w:color="auto"/>
              </w:divBdr>
              <w:divsChild>
                <w:div w:id="952008676">
                  <w:marLeft w:val="0"/>
                  <w:marRight w:val="0"/>
                  <w:marTop w:val="0"/>
                  <w:marBottom w:val="0"/>
                  <w:divBdr>
                    <w:top w:val="none" w:sz="0" w:space="0" w:color="auto"/>
                    <w:left w:val="none" w:sz="0" w:space="0" w:color="auto"/>
                    <w:bottom w:val="none" w:sz="0" w:space="0" w:color="auto"/>
                    <w:right w:val="none" w:sz="0" w:space="0" w:color="auto"/>
                  </w:divBdr>
                </w:div>
                <w:div w:id="1257714938">
                  <w:marLeft w:val="0"/>
                  <w:marRight w:val="108"/>
                  <w:marTop w:val="18"/>
                  <w:marBottom w:val="108"/>
                  <w:divBdr>
                    <w:top w:val="none" w:sz="0" w:space="0" w:color="auto"/>
                    <w:left w:val="none" w:sz="0" w:space="0" w:color="auto"/>
                    <w:bottom w:val="none" w:sz="0" w:space="0" w:color="auto"/>
                    <w:right w:val="none" w:sz="0" w:space="0" w:color="auto"/>
                  </w:divBdr>
                  <w:divsChild>
                    <w:div w:id="1339119244">
                      <w:marLeft w:val="0"/>
                      <w:marRight w:val="0"/>
                      <w:marTop w:val="0"/>
                      <w:marBottom w:val="0"/>
                      <w:divBdr>
                        <w:top w:val="none" w:sz="0" w:space="0" w:color="auto"/>
                        <w:left w:val="none" w:sz="0" w:space="0" w:color="auto"/>
                        <w:bottom w:val="none" w:sz="0" w:space="0" w:color="auto"/>
                        <w:right w:val="none" w:sz="0" w:space="0" w:color="auto"/>
                      </w:divBdr>
                      <w:divsChild>
                        <w:div w:id="1561866873">
                          <w:marLeft w:val="0"/>
                          <w:marRight w:val="0"/>
                          <w:marTop w:val="0"/>
                          <w:marBottom w:val="0"/>
                          <w:divBdr>
                            <w:top w:val="none" w:sz="0" w:space="0" w:color="auto"/>
                            <w:left w:val="none" w:sz="0" w:space="0" w:color="auto"/>
                            <w:bottom w:val="none" w:sz="0" w:space="0" w:color="auto"/>
                            <w:right w:val="none" w:sz="0" w:space="0" w:color="auto"/>
                          </w:divBdr>
                          <w:divsChild>
                            <w:div w:id="444422763">
                              <w:marLeft w:val="0"/>
                              <w:marRight w:val="0"/>
                              <w:marTop w:val="0"/>
                              <w:marBottom w:val="0"/>
                              <w:divBdr>
                                <w:top w:val="none" w:sz="0" w:space="0" w:color="auto"/>
                                <w:left w:val="none" w:sz="0" w:space="0" w:color="auto"/>
                                <w:bottom w:val="none" w:sz="0" w:space="0" w:color="auto"/>
                                <w:right w:val="none" w:sz="0" w:space="0" w:color="auto"/>
                              </w:divBdr>
                              <w:divsChild>
                                <w:div w:id="178607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323939">
      <w:bodyDiv w:val="1"/>
      <w:marLeft w:val="0"/>
      <w:marRight w:val="0"/>
      <w:marTop w:val="0"/>
      <w:marBottom w:val="0"/>
      <w:divBdr>
        <w:top w:val="none" w:sz="0" w:space="0" w:color="auto"/>
        <w:left w:val="none" w:sz="0" w:space="0" w:color="auto"/>
        <w:bottom w:val="none" w:sz="0" w:space="0" w:color="auto"/>
        <w:right w:val="none" w:sz="0" w:space="0" w:color="auto"/>
      </w:divBdr>
      <w:divsChild>
        <w:div w:id="1427582451">
          <w:marLeft w:val="126"/>
          <w:marRight w:val="126"/>
          <w:marTop w:val="0"/>
          <w:marBottom w:val="126"/>
          <w:divBdr>
            <w:top w:val="none" w:sz="0" w:space="0" w:color="auto"/>
            <w:left w:val="none" w:sz="0" w:space="0" w:color="auto"/>
            <w:bottom w:val="none" w:sz="0" w:space="0" w:color="auto"/>
            <w:right w:val="none" w:sz="0" w:space="0" w:color="auto"/>
          </w:divBdr>
          <w:divsChild>
            <w:div w:id="1624731941">
              <w:marLeft w:val="0"/>
              <w:marRight w:val="0"/>
              <w:marTop w:val="0"/>
              <w:marBottom w:val="0"/>
              <w:divBdr>
                <w:top w:val="none" w:sz="0" w:space="0" w:color="auto"/>
                <w:left w:val="none" w:sz="0" w:space="0" w:color="auto"/>
                <w:bottom w:val="none" w:sz="0" w:space="0" w:color="auto"/>
                <w:right w:val="none" w:sz="0" w:space="0" w:color="auto"/>
              </w:divBdr>
              <w:divsChild>
                <w:div w:id="1439135819">
                  <w:marLeft w:val="0"/>
                  <w:marRight w:val="0"/>
                  <w:marTop w:val="0"/>
                  <w:marBottom w:val="0"/>
                  <w:divBdr>
                    <w:top w:val="none" w:sz="0" w:space="0" w:color="auto"/>
                    <w:left w:val="none" w:sz="0" w:space="0" w:color="auto"/>
                    <w:bottom w:val="none" w:sz="0" w:space="0" w:color="auto"/>
                    <w:right w:val="none" w:sz="0" w:space="0" w:color="auto"/>
                  </w:divBdr>
                </w:div>
                <w:div w:id="358166573">
                  <w:marLeft w:val="0"/>
                  <w:marRight w:val="108"/>
                  <w:marTop w:val="18"/>
                  <w:marBottom w:val="108"/>
                  <w:divBdr>
                    <w:top w:val="none" w:sz="0" w:space="0" w:color="auto"/>
                    <w:left w:val="none" w:sz="0" w:space="0" w:color="auto"/>
                    <w:bottom w:val="none" w:sz="0" w:space="0" w:color="auto"/>
                    <w:right w:val="none" w:sz="0" w:space="0" w:color="auto"/>
                  </w:divBdr>
                  <w:divsChild>
                    <w:div w:id="1730762602">
                      <w:marLeft w:val="0"/>
                      <w:marRight w:val="0"/>
                      <w:marTop w:val="0"/>
                      <w:marBottom w:val="0"/>
                      <w:divBdr>
                        <w:top w:val="none" w:sz="0" w:space="0" w:color="auto"/>
                        <w:left w:val="none" w:sz="0" w:space="0" w:color="auto"/>
                        <w:bottom w:val="none" w:sz="0" w:space="0" w:color="auto"/>
                        <w:right w:val="none" w:sz="0" w:space="0" w:color="auto"/>
                      </w:divBdr>
                      <w:divsChild>
                        <w:div w:id="1235432564">
                          <w:marLeft w:val="0"/>
                          <w:marRight w:val="0"/>
                          <w:marTop w:val="0"/>
                          <w:marBottom w:val="0"/>
                          <w:divBdr>
                            <w:top w:val="none" w:sz="0" w:space="0" w:color="auto"/>
                            <w:left w:val="none" w:sz="0" w:space="0" w:color="auto"/>
                            <w:bottom w:val="none" w:sz="0" w:space="0" w:color="auto"/>
                            <w:right w:val="none" w:sz="0" w:space="0" w:color="auto"/>
                          </w:divBdr>
                          <w:divsChild>
                            <w:div w:id="200897088">
                              <w:marLeft w:val="0"/>
                              <w:marRight w:val="0"/>
                              <w:marTop w:val="0"/>
                              <w:marBottom w:val="0"/>
                              <w:divBdr>
                                <w:top w:val="none" w:sz="0" w:space="0" w:color="auto"/>
                                <w:left w:val="none" w:sz="0" w:space="0" w:color="auto"/>
                                <w:bottom w:val="none" w:sz="0" w:space="0" w:color="auto"/>
                                <w:right w:val="none" w:sz="0" w:space="0" w:color="auto"/>
                              </w:divBdr>
                              <w:divsChild>
                                <w:div w:id="8867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561107">
                  <w:marLeft w:val="0"/>
                  <w:marRight w:val="0"/>
                  <w:marTop w:val="0"/>
                  <w:marBottom w:val="0"/>
                  <w:divBdr>
                    <w:top w:val="none" w:sz="0" w:space="0" w:color="auto"/>
                    <w:left w:val="none" w:sz="0" w:space="0" w:color="auto"/>
                    <w:bottom w:val="none" w:sz="0" w:space="0" w:color="auto"/>
                    <w:right w:val="none" w:sz="0" w:space="0" w:color="auto"/>
                  </w:divBdr>
                  <w:divsChild>
                    <w:div w:id="855312096">
                      <w:marLeft w:val="0"/>
                      <w:marRight w:val="0"/>
                      <w:marTop w:val="0"/>
                      <w:marBottom w:val="0"/>
                      <w:divBdr>
                        <w:top w:val="none" w:sz="0" w:space="0" w:color="auto"/>
                        <w:left w:val="none" w:sz="0" w:space="0" w:color="auto"/>
                        <w:bottom w:val="none" w:sz="0" w:space="0" w:color="auto"/>
                        <w:right w:val="none" w:sz="0" w:space="0" w:color="auto"/>
                      </w:divBdr>
                    </w:div>
                  </w:divsChild>
                </w:div>
                <w:div w:id="1450314041">
                  <w:marLeft w:val="0"/>
                  <w:marRight w:val="108"/>
                  <w:marTop w:val="108"/>
                  <w:marBottom w:val="108"/>
                  <w:divBdr>
                    <w:top w:val="none" w:sz="0" w:space="0" w:color="auto"/>
                    <w:left w:val="none" w:sz="0" w:space="0" w:color="auto"/>
                    <w:bottom w:val="none" w:sz="0" w:space="0" w:color="auto"/>
                    <w:right w:val="none" w:sz="0" w:space="0" w:color="auto"/>
                  </w:divBdr>
                  <w:divsChild>
                    <w:div w:id="822816410">
                      <w:marLeft w:val="0"/>
                      <w:marRight w:val="0"/>
                      <w:marTop w:val="0"/>
                      <w:marBottom w:val="0"/>
                      <w:divBdr>
                        <w:top w:val="none" w:sz="0" w:space="0" w:color="auto"/>
                        <w:left w:val="none" w:sz="0" w:space="0" w:color="auto"/>
                        <w:bottom w:val="none" w:sz="0" w:space="0" w:color="auto"/>
                        <w:right w:val="none" w:sz="0" w:space="0" w:color="auto"/>
                      </w:divBdr>
                      <w:divsChild>
                        <w:div w:id="838614058">
                          <w:marLeft w:val="0"/>
                          <w:marRight w:val="0"/>
                          <w:marTop w:val="0"/>
                          <w:marBottom w:val="0"/>
                          <w:divBdr>
                            <w:top w:val="none" w:sz="0" w:space="0" w:color="auto"/>
                            <w:left w:val="none" w:sz="0" w:space="0" w:color="auto"/>
                            <w:bottom w:val="none" w:sz="0" w:space="0" w:color="auto"/>
                            <w:right w:val="none" w:sz="0" w:space="0" w:color="auto"/>
                          </w:divBdr>
                          <w:divsChild>
                            <w:div w:id="1542670834">
                              <w:marLeft w:val="0"/>
                              <w:marRight w:val="0"/>
                              <w:marTop w:val="0"/>
                              <w:marBottom w:val="0"/>
                              <w:divBdr>
                                <w:top w:val="none" w:sz="0" w:space="0" w:color="auto"/>
                                <w:left w:val="none" w:sz="0" w:space="0" w:color="auto"/>
                                <w:bottom w:val="none" w:sz="0" w:space="0" w:color="auto"/>
                                <w:right w:val="none" w:sz="0" w:space="0" w:color="auto"/>
                              </w:divBdr>
                              <w:divsChild>
                                <w:div w:id="206058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662633">
      <w:bodyDiv w:val="1"/>
      <w:marLeft w:val="0"/>
      <w:marRight w:val="0"/>
      <w:marTop w:val="0"/>
      <w:marBottom w:val="0"/>
      <w:divBdr>
        <w:top w:val="none" w:sz="0" w:space="0" w:color="auto"/>
        <w:left w:val="none" w:sz="0" w:space="0" w:color="auto"/>
        <w:bottom w:val="none" w:sz="0" w:space="0" w:color="auto"/>
        <w:right w:val="none" w:sz="0" w:space="0" w:color="auto"/>
      </w:divBdr>
      <w:divsChild>
        <w:div w:id="1066798427">
          <w:marLeft w:val="126"/>
          <w:marRight w:val="126"/>
          <w:marTop w:val="0"/>
          <w:marBottom w:val="126"/>
          <w:divBdr>
            <w:top w:val="none" w:sz="0" w:space="0" w:color="auto"/>
            <w:left w:val="none" w:sz="0" w:space="0" w:color="auto"/>
            <w:bottom w:val="none" w:sz="0" w:space="0" w:color="auto"/>
            <w:right w:val="none" w:sz="0" w:space="0" w:color="auto"/>
          </w:divBdr>
          <w:divsChild>
            <w:div w:id="966854051">
              <w:marLeft w:val="0"/>
              <w:marRight w:val="0"/>
              <w:marTop w:val="0"/>
              <w:marBottom w:val="0"/>
              <w:divBdr>
                <w:top w:val="none" w:sz="0" w:space="0" w:color="auto"/>
                <w:left w:val="none" w:sz="0" w:space="0" w:color="auto"/>
                <w:bottom w:val="none" w:sz="0" w:space="0" w:color="auto"/>
                <w:right w:val="none" w:sz="0" w:space="0" w:color="auto"/>
              </w:divBdr>
              <w:divsChild>
                <w:div w:id="2007315712">
                  <w:marLeft w:val="0"/>
                  <w:marRight w:val="0"/>
                  <w:marTop w:val="0"/>
                  <w:marBottom w:val="0"/>
                  <w:divBdr>
                    <w:top w:val="none" w:sz="0" w:space="0" w:color="auto"/>
                    <w:left w:val="none" w:sz="0" w:space="0" w:color="auto"/>
                    <w:bottom w:val="none" w:sz="0" w:space="0" w:color="auto"/>
                    <w:right w:val="none" w:sz="0" w:space="0" w:color="auto"/>
                  </w:divBdr>
                </w:div>
                <w:div w:id="123818758">
                  <w:marLeft w:val="0"/>
                  <w:marRight w:val="108"/>
                  <w:marTop w:val="18"/>
                  <w:marBottom w:val="108"/>
                  <w:divBdr>
                    <w:top w:val="none" w:sz="0" w:space="0" w:color="auto"/>
                    <w:left w:val="none" w:sz="0" w:space="0" w:color="auto"/>
                    <w:bottom w:val="none" w:sz="0" w:space="0" w:color="auto"/>
                    <w:right w:val="none" w:sz="0" w:space="0" w:color="auto"/>
                  </w:divBdr>
                  <w:divsChild>
                    <w:div w:id="1386873743">
                      <w:marLeft w:val="0"/>
                      <w:marRight w:val="0"/>
                      <w:marTop w:val="0"/>
                      <w:marBottom w:val="0"/>
                      <w:divBdr>
                        <w:top w:val="none" w:sz="0" w:space="0" w:color="auto"/>
                        <w:left w:val="none" w:sz="0" w:space="0" w:color="auto"/>
                        <w:bottom w:val="none" w:sz="0" w:space="0" w:color="auto"/>
                        <w:right w:val="none" w:sz="0" w:space="0" w:color="auto"/>
                      </w:divBdr>
                      <w:divsChild>
                        <w:div w:id="261884284">
                          <w:marLeft w:val="0"/>
                          <w:marRight w:val="0"/>
                          <w:marTop w:val="0"/>
                          <w:marBottom w:val="0"/>
                          <w:divBdr>
                            <w:top w:val="none" w:sz="0" w:space="0" w:color="auto"/>
                            <w:left w:val="none" w:sz="0" w:space="0" w:color="auto"/>
                            <w:bottom w:val="none" w:sz="0" w:space="0" w:color="auto"/>
                            <w:right w:val="none" w:sz="0" w:space="0" w:color="auto"/>
                          </w:divBdr>
                          <w:divsChild>
                            <w:div w:id="590242043">
                              <w:marLeft w:val="0"/>
                              <w:marRight w:val="0"/>
                              <w:marTop w:val="0"/>
                              <w:marBottom w:val="0"/>
                              <w:divBdr>
                                <w:top w:val="none" w:sz="0" w:space="0" w:color="auto"/>
                                <w:left w:val="none" w:sz="0" w:space="0" w:color="auto"/>
                                <w:bottom w:val="none" w:sz="0" w:space="0" w:color="auto"/>
                                <w:right w:val="none" w:sz="0" w:space="0" w:color="auto"/>
                              </w:divBdr>
                              <w:divsChild>
                                <w:div w:id="17483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003045">
      <w:bodyDiv w:val="1"/>
      <w:marLeft w:val="0"/>
      <w:marRight w:val="0"/>
      <w:marTop w:val="0"/>
      <w:marBottom w:val="0"/>
      <w:divBdr>
        <w:top w:val="none" w:sz="0" w:space="0" w:color="auto"/>
        <w:left w:val="none" w:sz="0" w:space="0" w:color="auto"/>
        <w:bottom w:val="none" w:sz="0" w:space="0" w:color="auto"/>
        <w:right w:val="none" w:sz="0" w:space="0" w:color="auto"/>
      </w:divBdr>
    </w:div>
    <w:div w:id="1634022709">
      <w:bodyDiv w:val="1"/>
      <w:marLeft w:val="0"/>
      <w:marRight w:val="0"/>
      <w:marTop w:val="0"/>
      <w:marBottom w:val="0"/>
      <w:divBdr>
        <w:top w:val="none" w:sz="0" w:space="0" w:color="auto"/>
        <w:left w:val="none" w:sz="0" w:space="0" w:color="auto"/>
        <w:bottom w:val="none" w:sz="0" w:space="0" w:color="auto"/>
        <w:right w:val="none" w:sz="0" w:space="0" w:color="auto"/>
      </w:divBdr>
    </w:div>
    <w:div w:id="1640645308">
      <w:bodyDiv w:val="1"/>
      <w:marLeft w:val="0"/>
      <w:marRight w:val="0"/>
      <w:marTop w:val="0"/>
      <w:marBottom w:val="0"/>
      <w:divBdr>
        <w:top w:val="none" w:sz="0" w:space="0" w:color="auto"/>
        <w:left w:val="none" w:sz="0" w:space="0" w:color="auto"/>
        <w:bottom w:val="none" w:sz="0" w:space="0" w:color="auto"/>
        <w:right w:val="none" w:sz="0" w:space="0" w:color="auto"/>
      </w:divBdr>
      <w:divsChild>
        <w:div w:id="1333332468">
          <w:marLeft w:val="0"/>
          <w:marRight w:val="108"/>
          <w:marTop w:val="18"/>
          <w:marBottom w:val="108"/>
          <w:divBdr>
            <w:top w:val="none" w:sz="0" w:space="0" w:color="auto"/>
            <w:left w:val="none" w:sz="0" w:space="0" w:color="auto"/>
            <w:bottom w:val="none" w:sz="0" w:space="0" w:color="auto"/>
            <w:right w:val="none" w:sz="0" w:space="0" w:color="auto"/>
          </w:divBdr>
          <w:divsChild>
            <w:div w:id="1340157293">
              <w:marLeft w:val="0"/>
              <w:marRight w:val="0"/>
              <w:marTop w:val="0"/>
              <w:marBottom w:val="0"/>
              <w:divBdr>
                <w:top w:val="none" w:sz="0" w:space="0" w:color="auto"/>
                <w:left w:val="none" w:sz="0" w:space="0" w:color="auto"/>
                <w:bottom w:val="none" w:sz="0" w:space="0" w:color="auto"/>
                <w:right w:val="none" w:sz="0" w:space="0" w:color="auto"/>
              </w:divBdr>
              <w:divsChild>
                <w:div w:id="737631991">
                  <w:marLeft w:val="0"/>
                  <w:marRight w:val="0"/>
                  <w:marTop w:val="0"/>
                  <w:marBottom w:val="0"/>
                  <w:divBdr>
                    <w:top w:val="none" w:sz="0" w:space="0" w:color="auto"/>
                    <w:left w:val="none" w:sz="0" w:space="0" w:color="auto"/>
                    <w:bottom w:val="none" w:sz="0" w:space="0" w:color="auto"/>
                    <w:right w:val="none" w:sz="0" w:space="0" w:color="auto"/>
                  </w:divBdr>
                  <w:divsChild>
                    <w:div w:id="352077846">
                      <w:marLeft w:val="0"/>
                      <w:marRight w:val="0"/>
                      <w:marTop w:val="0"/>
                      <w:marBottom w:val="0"/>
                      <w:divBdr>
                        <w:top w:val="none" w:sz="0" w:space="0" w:color="auto"/>
                        <w:left w:val="none" w:sz="0" w:space="0" w:color="auto"/>
                        <w:bottom w:val="none" w:sz="0" w:space="0" w:color="auto"/>
                        <w:right w:val="none" w:sz="0" w:space="0" w:color="auto"/>
                      </w:divBdr>
                      <w:divsChild>
                        <w:div w:id="37219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137302">
      <w:bodyDiv w:val="1"/>
      <w:marLeft w:val="0"/>
      <w:marRight w:val="0"/>
      <w:marTop w:val="0"/>
      <w:marBottom w:val="0"/>
      <w:divBdr>
        <w:top w:val="none" w:sz="0" w:space="0" w:color="auto"/>
        <w:left w:val="none" w:sz="0" w:space="0" w:color="auto"/>
        <w:bottom w:val="none" w:sz="0" w:space="0" w:color="auto"/>
        <w:right w:val="none" w:sz="0" w:space="0" w:color="auto"/>
      </w:divBdr>
    </w:div>
    <w:div w:id="1701591087">
      <w:bodyDiv w:val="1"/>
      <w:marLeft w:val="0"/>
      <w:marRight w:val="0"/>
      <w:marTop w:val="0"/>
      <w:marBottom w:val="0"/>
      <w:divBdr>
        <w:top w:val="none" w:sz="0" w:space="0" w:color="auto"/>
        <w:left w:val="none" w:sz="0" w:space="0" w:color="auto"/>
        <w:bottom w:val="none" w:sz="0" w:space="0" w:color="auto"/>
        <w:right w:val="none" w:sz="0" w:space="0" w:color="auto"/>
      </w:divBdr>
      <w:divsChild>
        <w:div w:id="546767411">
          <w:marLeft w:val="0"/>
          <w:marRight w:val="108"/>
          <w:marTop w:val="18"/>
          <w:marBottom w:val="108"/>
          <w:divBdr>
            <w:top w:val="none" w:sz="0" w:space="0" w:color="auto"/>
            <w:left w:val="none" w:sz="0" w:space="0" w:color="auto"/>
            <w:bottom w:val="none" w:sz="0" w:space="0" w:color="auto"/>
            <w:right w:val="none" w:sz="0" w:space="0" w:color="auto"/>
          </w:divBdr>
          <w:divsChild>
            <w:div w:id="1764642288">
              <w:marLeft w:val="0"/>
              <w:marRight w:val="0"/>
              <w:marTop w:val="0"/>
              <w:marBottom w:val="0"/>
              <w:divBdr>
                <w:top w:val="none" w:sz="0" w:space="0" w:color="auto"/>
                <w:left w:val="none" w:sz="0" w:space="0" w:color="auto"/>
                <w:bottom w:val="none" w:sz="0" w:space="0" w:color="auto"/>
                <w:right w:val="none" w:sz="0" w:space="0" w:color="auto"/>
              </w:divBdr>
              <w:divsChild>
                <w:div w:id="285157745">
                  <w:marLeft w:val="0"/>
                  <w:marRight w:val="0"/>
                  <w:marTop w:val="0"/>
                  <w:marBottom w:val="0"/>
                  <w:divBdr>
                    <w:top w:val="none" w:sz="0" w:space="0" w:color="auto"/>
                    <w:left w:val="none" w:sz="0" w:space="0" w:color="auto"/>
                    <w:bottom w:val="none" w:sz="0" w:space="0" w:color="auto"/>
                    <w:right w:val="none" w:sz="0" w:space="0" w:color="auto"/>
                  </w:divBdr>
                  <w:divsChild>
                    <w:div w:id="1421684571">
                      <w:marLeft w:val="0"/>
                      <w:marRight w:val="0"/>
                      <w:marTop w:val="0"/>
                      <w:marBottom w:val="0"/>
                      <w:divBdr>
                        <w:top w:val="none" w:sz="0" w:space="0" w:color="auto"/>
                        <w:left w:val="none" w:sz="0" w:space="0" w:color="auto"/>
                        <w:bottom w:val="none" w:sz="0" w:space="0" w:color="auto"/>
                        <w:right w:val="none" w:sz="0" w:space="0" w:color="auto"/>
                      </w:divBdr>
                      <w:divsChild>
                        <w:div w:id="106726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6853110">
      <w:bodyDiv w:val="1"/>
      <w:marLeft w:val="0"/>
      <w:marRight w:val="0"/>
      <w:marTop w:val="0"/>
      <w:marBottom w:val="0"/>
      <w:divBdr>
        <w:top w:val="none" w:sz="0" w:space="0" w:color="auto"/>
        <w:left w:val="none" w:sz="0" w:space="0" w:color="auto"/>
        <w:bottom w:val="none" w:sz="0" w:space="0" w:color="auto"/>
        <w:right w:val="none" w:sz="0" w:space="0" w:color="auto"/>
      </w:divBdr>
      <w:divsChild>
        <w:div w:id="70663789">
          <w:marLeft w:val="126"/>
          <w:marRight w:val="126"/>
          <w:marTop w:val="0"/>
          <w:marBottom w:val="126"/>
          <w:divBdr>
            <w:top w:val="none" w:sz="0" w:space="0" w:color="auto"/>
            <w:left w:val="none" w:sz="0" w:space="0" w:color="auto"/>
            <w:bottom w:val="none" w:sz="0" w:space="0" w:color="auto"/>
            <w:right w:val="none" w:sz="0" w:space="0" w:color="auto"/>
          </w:divBdr>
          <w:divsChild>
            <w:div w:id="316349542">
              <w:marLeft w:val="0"/>
              <w:marRight w:val="0"/>
              <w:marTop w:val="0"/>
              <w:marBottom w:val="0"/>
              <w:divBdr>
                <w:top w:val="none" w:sz="0" w:space="0" w:color="auto"/>
                <w:left w:val="none" w:sz="0" w:space="0" w:color="auto"/>
                <w:bottom w:val="none" w:sz="0" w:space="0" w:color="auto"/>
                <w:right w:val="none" w:sz="0" w:space="0" w:color="auto"/>
              </w:divBdr>
              <w:divsChild>
                <w:div w:id="613287205">
                  <w:marLeft w:val="0"/>
                  <w:marRight w:val="0"/>
                  <w:marTop w:val="0"/>
                  <w:marBottom w:val="0"/>
                  <w:divBdr>
                    <w:top w:val="none" w:sz="0" w:space="0" w:color="auto"/>
                    <w:left w:val="none" w:sz="0" w:space="0" w:color="auto"/>
                    <w:bottom w:val="none" w:sz="0" w:space="0" w:color="auto"/>
                    <w:right w:val="none" w:sz="0" w:space="0" w:color="auto"/>
                  </w:divBdr>
                </w:div>
                <w:div w:id="956641485">
                  <w:marLeft w:val="0"/>
                  <w:marRight w:val="108"/>
                  <w:marTop w:val="18"/>
                  <w:marBottom w:val="108"/>
                  <w:divBdr>
                    <w:top w:val="none" w:sz="0" w:space="0" w:color="auto"/>
                    <w:left w:val="none" w:sz="0" w:space="0" w:color="auto"/>
                    <w:bottom w:val="none" w:sz="0" w:space="0" w:color="auto"/>
                    <w:right w:val="none" w:sz="0" w:space="0" w:color="auto"/>
                  </w:divBdr>
                  <w:divsChild>
                    <w:div w:id="302004530">
                      <w:marLeft w:val="0"/>
                      <w:marRight w:val="0"/>
                      <w:marTop w:val="0"/>
                      <w:marBottom w:val="0"/>
                      <w:divBdr>
                        <w:top w:val="none" w:sz="0" w:space="0" w:color="auto"/>
                        <w:left w:val="none" w:sz="0" w:space="0" w:color="auto"/>
                        <w:bottom w:val="none" w:sz="0" w:space="0" w:color="auto"/>
                        <w:right w:val="none" w:sz="0" w:space="0" w:color="auto"/>
                      </w:divBdr>
                      <w:divsChild>
                        <w:div w:id="1474567747">
                          <w:marLeft w:val="0"/>
                          <w:marRight w:val="0"/>
                          <w:marTop w:val="0"/>
                          <w:marBottom w:val="0"/>
                          <w:divBdr>
                            <w:top w:val="none" w:sz="0" w:space="0" w:color="auto"/>
                            <w:left w:val="none" w:sz="0" w:space="0" w:color="auto"/>
                            <w:bottom w:val="none" w:sz="0" w:space="0" w:color="auto"/>
                            <w:right w:val="none" w:sz="0" w:space="0" w:color="auto"/>
                          </w:divBdr>
                          <w:divsChild>
                            <w:div w:id="617414923">
                              <w:marLeft w:val="0"/>
                              <w:marRight w:val="0"/>
                              <w:marTop w:val="0"/>
                              <w:marBottom w:val="0"/>
                              <w:divBdr>
                                <w:top w:val="none" w:sz="0" w:space="0" w:color="auto"/>
                                <w:left w:val="none" w:sz="0" w:space="0" w:color="auto"/>
                                <w:bottom w:val="none" w:sz="0" w:space="0" w:color="auto"/>
                                <w:right w:val="none" w:sz="0" w:space="0" w:color="auto"/>
                              </w:divBdr>
                              <w:divsChild>
                                <w:div w:id="17107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974513">
                  <w:marLeft w:val="0"/>
                  <w:marRight w:val="108"/>
                  <w:marTop w:val="108"/>
                  <w:marBottom w:val="108"/>
                  <w:divBdr>
                    <w:top w:val="none" w:sz="0" w:space="0" w:color="auto"/>
                    <w:left w:val="none" w:sz="0" w:space="0" w:color="auto"/>
                    <w:bottom w:val="none" w:sz="0" w:space="0" w:color="auto"/>
                    <w:right w:val="none" w:sz="0" w:space="0" w:color="auto"/>
                  </w:divBdr>
                  <w:divsChild>
                    <w:div w:id="515271696">
                      <w:marLeft w:val="0"/>
                      <w:marRight w:val="0"/>
                      <w:marTop w:val="0"/>
                      <w:marBottom w:val="0"/>
                      <w:divBdr>
                        <w:top w:val="none" w:sz="0" w:space="0" w:color="auto"/>
                        <w:left w:val="none" w:sz="0" w:space="0" w:color="auto"/>
                        <w:bottom w:val="none" w:sz="0" w:space="0" w:color="auto"/>
                        <w:right w:val="none" w:sz="0" w:space="0" w:color="auto"/>
                      </w:divBdr>
                      <w:divsChild>
                        <w:div w:id="1298029618">
                          <w:marLeft w:val="0"/>
                          <w:marRight w:val="0"/>
                          <w:marTop w:val="0"/>
                          <w:marBottom w:val="0"/>
                          <w:divBdr>
                            <w:top w:val="none" w:sz="0" w:space="0" w:color="auto"/>
                            <w:left w:val="none" w:sz="0" w:space="0" w:color="auto"/>
                            <w:bottom w:val="none" w:sz="0" w:space="0" w:color="auto"/>
                            <w:right w:val="none" w:sz="0" w:space="0" w:color="auto"/>
                          </w:divBdr>
                        </w:div>
                        <w:div w:id="7221842">
                          <w:marLeft w:val="0"/>
                          <w:marRight w:val="108"/>
                          <w:marTop w:val="18"/>
                          <w:marBottom w:val="108"/>
                          <w:divBdr>
                            <w:top w:val="none" w:sz="0" w:space="0" w:color="auto"/>
                            <w:left w:val="none" w:sz="0" w:space="0" w:color="auto"/>
                            <w:bottom w:val="none" w:sz="0" w:space="0" w:color="auto"/>
                            <w:right w:val="none" w:sz="0" w:space="0" w:color="auto"/>
                          </w:divBdr>
                          <w:divsChild>
                            <w:div w:id="2030718901">
                              <w:marLeft w:val="0"/>
                              <w:marRight w:val="0"/>
                              <w:marTop w:val="0"/>
                              <w:marBottom w:val="0"/>
                              <w:divBdr>
                                <w:top w:val="none" w:sz="0" w:space="0" w:color="auto"/>
                                <w:left w:val="none" w:sz="0" w:space="0" w:color="auto"/>
                                <w:bottom w:val="none" w:sz="0" w:space="0" w:color="auto"/>
                                <w:right w:val="none" w:sz="0" w:space="0" w:color="auto"/>
                              </w:divBdr>
                              <w:divsChild>
                                <w:div w:id="39658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08065">
                          <w:marLeft w:val="0"/>
                          <w:marRight w:val="108"/>
                          <w:marTop w:val="108"/>
                          <w:marBottom w:val="108"/>
                          <w:divBdr>
                            <w:top w:val="none" w:sz="0" w:space="0" w:color="auto"/>
                            <w:left w:val="none" w:sz="0" w:space="0" w:color="auto"/>
                            <w:bottom w:val="none" w:sz="0" w:space="0" w:color="auto"/>
                            <w:right w:val="none" w:sz="0" w:space="0" w:color="auto"/>
                          </w:divBdr>
                          <w:divsChild>
                            <w:div w:id="600449997">
                              <w:marLeft w:val="0"/>
                              <w:marRight w:val="0"/>
                              <w:marTop w:val="0"/>
                              <w:marBottom w:val="0"/>
                              <w:divBdr>
                                <w:top w:val="none" w:sz="0" w:space="0" w:color="auto"/>
                                <w:left w:val="none" w:sz="0" w:space="0" w:color="auto"/>
                                <w:bottom w:val="none" w:sz="0" w:space="0" w:color="auto"/>
                                <w:right w:val="none" w:sz="0" w:space="0" w:color="auto"/>
                              </w:divBdr>
                              <w:divsChild>
                                <w:div w:id="46682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767">
                          <w:marLeft w:val="0"/>
                          <w:marRight w:val="108"/>
                          <w:marTop w:val="108"/>
                          <w:marBottom w:val="108"/>
                          <w:divBdr>
                            <w:top w:val="none" w:sz="0" w:space="0" w:color="auto"/>
                            <w:left w:val="none" w:sz="0" w:space="0" w:color="auto"/>
                            <w:bottom w:val="none" w:sz="0" w:space="0" w:color="auto"/>
                            <w:right w:val="none" w:sz="0" w:space="0" w:color="auto"/>
                          </w:divBdr>
                          <w:divsChild>
                            <w:div w:id="1529173068">
                              <w:marLeft w:val="0"/>
                              <w:marRight w:val="0"/>
                              <w:marTop w:val="0"/>
                              <w:marBottom w:val="0"/>
                              <w:divBdr>
                                <w:top w:val="none" w:sz="0" w:space="0" w:color="auto"/>
                                <w:left w:val="none" w:sz="0" w:space="0" w:color="auto"/>
                                <w:bottom w:val="none" w:sz="0" w:space="0" w:color="auto"/>
                                <w:right w:val="none" w:sz="0" w:space="0" w:color="auto"/>
                              </w:divBdr>
                              <w:divsChild>
                                <w:div w:id="133499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71675">
                          <w:marLeft w:val="0"/>
                          <w:marRight w:val="108"/>
                          <w:marTop w:val="108"/>
                          <w:marBottom w:val="108"/>
                          <w:divBdr>
                            <w:top w:val="none" w:sz="0" w:space="0" w:color="auto"/>
                            <w:left w:val="none" w:sz="0" w:space="0" w:color="auto"/>
                            <w:bottom w:val="none" w:sz="0" w:space="0" w:color="auto"/>
                            <w:right w:val="none" w:sz="0" w:space="0" w:color="auto"/>
                          </w:divBdr>
                          <w:divsChild>
                            <w:div w:id="1525099539">
                              <w:marLeft w:val="0"/>
                              <w:marRight w:val="0"/>
                              <w:marTop w:val="0"/>
                              <w:marBottom w:val="0"/>
                              <w:divBdr>
                                <w:top w:val="none" w:sz="0" w:space="0" w:color="auto"/>
                                <w:left w:val="none" w:sz="0" w:space="0" w:color="auto"/>
                                <w:bottom w:val="none" w:sz="0" w:space="0" w:color="auto"/>
                                <w:right w:val="none" w:sz="0" w:space="0" w:color="auto"/>
                              </w:divBdr>
                              <w:divsChild>
                                <w:div w:id="19854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04796">
                          <w:marLeft w:val="0"/>
                          <w:marRight w:val="108"/>
                          <w:marTop w:val="108"/>
                          <w:marBottom w:val="108"/>
                          <w:divBdr>
                            <w:top w:val="none" w:sz="0" w:space="0" w:color="auto"/>
                            <w:left w:val="none" w:sz="0" w:space="0" w:color="auto"/>
                            <w:bottom w:val="none" w:sz="0" w:space="0" w:color="auto"/>
                            <w:right w:val="none" w:sz="0" w:space="0" w:color="auto"/>
                          </w:divBdr>
                          <w:divsChild>
                            <w:div w:id="837623907">
                              <w:marLeft w:val="0"/>
                              <w:marRight w:val="0"/>
                              <w:marTop w:val="0"/>
                              <w:marBottom w:val="0"/>
                              <w:divBdr>
                                <w:top w:val="none" w:sz="0" w:space="0" w:color="auto"/>
                                <w:left w:val="none" w:sz="0" w:space="0" w:color="auto"/>
                                <w:bottom w:val="none" w:sz="0" w:space="0" w:color="auto"/>
                                <w:right w:val="none" w:sz="0" w:space="0" w:color="auto"/>
                              </w:divBdr>
                              <w:divsChild>
                                <w:div w:id="15939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761422">
      <w:bodyDiv w:val="1"/>
      <w:marLeft w:val="0"/>
      <w:marRight w:val="0"/>
      <w:marTop w:val="0"/>
      <w:marBottom w:val="0"/>
      <w:divBdr>
        <w:top w:val="none" w:sz="0" w:space="0" w:color="auto"/>
        <w:left w:val="none" w:sz="0" w:space="0" w:color="auto"/>
        <w:bottom w:val="none" w:sz="0" w:space="0" w:color="auto"/>
        <w:right w:val="none" w:sz="0" w:space="0" w:color="auto"/>
      </w:divBdr>
      <w:divsChild>
        <w:div w:id="1912152379">
          <w:marLeft w:val="126"/>
          <w:marRight w:val="126"/>
          <w:marTop w:val="0"/>
          <w:marBottom w:val="126"/>
          <w:divBdr>
            <w:top w:val="none" w:sz="0" w:space="0" w:color="auto"/>
            <w:left w:val="none" w:sz="0" w:space="0" w:color="auto"/>
            <w:bottom w:val="none" w:sz="0" w:space="0" w:color="auto"/>
            <w:right w:val="none" w:sz="0" w:space="0" w:color="auto"/>
          </w:divBdr>
          <w:divsChild>
            <w:div w:id="1782063803">
              <w:marLeft w:val="0"/>
              <w:marRight w:val="0"/>
              <w:marTop w:val="0"/>
              <w:marBottom w:val="0"/>
              <w:divBdr>
                <w:top w:val="none" w:sz="0" w:space="0" w:color="auto"/>
                <w:left w:val="none" w:sz="0" w:space="0" w:color="auto"/>
                <w:bottom w:val="none" w:sz="0" w:space="0" w:color="auto"/>
                <w:right w:val="none" w:sz="0" w:space="0" w:color="auto"/>
              </w:divBdr>
              <w:divsChild>
                <w:div w:id="351954661">
                  <w:marLeft w:val="0"/>
                  <w:marRight w:val="0"/>
                  <w:marTop w:val="0"/>
                  <w:marBottom w:val="0"/>
                  <w:divBdr>
                    <w:top w:val="none" w:sz="0" w:space="0" w:color="auto"/>
                    <w:left w:val="none" w:sz="0" w:space="0" w:color="auto"/>
                    <w:bottom w:val="none" w:sz="0" w:space="0" w:color="auto"/>
                    <w:right w:val="none" w:sz="0" w:space="0" w:color="auto"/>
                  </w:divBdr>
                </w:div>
                <w:div w:id="1206406758">
                  <w:marLeft w:val="0"/>
                  <w:marRight w:val="108"/>
                  <w:marTop w:val="18"/>
                  <w:marBottom w:val="108"/>
                  <w:divBdr>
                    <w:top w:val="none" w:sz="0" w:space="0" w:color="auto"/>
                    <w:left w:val="none" w:sz="0" w:space="0" w:color="auto"/>
                    <w:bottom w:val="none" w:sz="0" w:space="0" w:color="auto"/>
                    <w:right w:val="none" w:sz="0" w:space="0" w:color="auto"/>
                  </w:divBdr>
                  <w:divsChild>
                    <w:div w:id="1781143929">
                      <w:marLeft w:val="0"/>
                      <w:marRight w:val="0"/>
                      <w:marTop w:val="0"/>
                      <w:marBottom w:val="0"/>
                      <w:divBdr>
                        <w:top w:val="none" w:sz="0" w:space="0" w:color="auto"/>
                        <w:left w:val="none" w:sz="0" w:space="0" w:color="auto"/>
                        <w:bottom w:val="none" w:sz="0" w:space="0" w:color="auto"/>
                        <w:right w:val="none" w:sz="0" w:space="0" w:color="auto"/>
                      </w:divBdr>
                      <w:divsChild>
                        <w:div w:id="424571354">
                          <w:marLeft w:val="0"/>
                          <w:marRight w:val="0"/>
                          <w:marTop w:val="0"/>
                          <w:marBottom w:val="0"/>
                          <w:divBdr>
                            <w:top w:val="none" w:sz="0" w:space="0" w:color="auto"/>
                            <w:left w:val="none" w:sz="0" w:space="0" w:color="auto"/>
                            <w:bottom w:val="none" w:sz="0" w:space="0" w:color="auto"/>
                            <w:right w:val="none" w:sz="0" w:space="0" w:color="auto"/>
                          </w:divBdr>
                          <w:divsChild>
                            <w:div w:id="2127000994">
                              <w:marLeft w:val="0"/>
                              <w:marRight w:val="0"/>
                              <w:marTop w:val="0"/>
                              <w:marBottom w:val="0"/>
                              <w:divBdr>
                                <w:top w:val="none" w:sz="0" w:space="0" w:color="auto"/>
                                <w:left w:val="none" w:sz="0" w:space="0" w:color="auto"/>
                                <w:bottom w:val="none" w:sz="0" w:space="0" w:color="auto"/>
                                <w:right w:val="none" w:sz="0" w:space="0" w:color="auto"/>
                              </w:divBdr>
                              <w:divsChild>
                                <w:div w:id="41131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064891">
                  <w:marLeft w:val="0"/>
                  <w:marRight w:val="0"/>
                  <w:marTop w:val="0"/>
                  <w:marBottom w:val="0"/>
                  <w:divBdr>
                    <w:top w:val="none" w:sz="0" w:space="0" w:color="auto"/>
                    <w:left w:val="none" w:sz="0" w:space="0" w:color="auto"/>
                    <w:bottom w:val="none" w:sz="0" w:space="0" w:color="auto"/>
                    <w:right w:val="none" w:sz="0" w:space="0" w:color="auto"/>
                  </w:divBdr>
                  <w:divsChild>
                    <w:div w:id="11608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93261">
      <w:bodyDiv w:val="1"/>
      <w:marLeft w:val="0"/>
      <w:marRight w:val="0"/>
      <w:marTop w:val="0"/>
      <w:marBottom w:val="0"/>
      <w:divBdr>
        <w:top w:val="none" w:sz="0" w:space="0" w:color="auto"/>
        <w:left w:val="none" w:sz="0" w:space="0" w:color="auto"/>
        <w:bottom w:val="none" w:sz="0" w:space="0" w:color="auto"/>
        <w:right w:val="none" w:sz="0" w:space="0" w:color="auto"/>
      </w:divBdr>
      <w:divsChild>
        <w:div w:id="71050015">
          <w:marLeft w:val="0"/>
          <w:marRight w:val="108"/>
          <w:marTop w:val="108"/>
          <w:marBottom w:val="108"/>
          <w:divBdr>
            <w:top w:val="none" w:sz="0" w:space="0" w:color="auto"/>
            <w:left w:val="none" w:sz="0" w:space="0" w:color="auto"/>
            <w:bottom w:val="none" w:sz="0" w:space="0" w:color="auto"/>
            <w:right w:val="none" w:sz="0" w:space="0" w:color="auto"/>
          </w:divBdr>
          <w:divsChild>
            <w:div w:id="1212230679">
              <w:marLeft w:val="0"/>
              <w:marRight w:val="0"/>
              <w:marTop w:val="0"/>
              <w:marBottom w:val="0"/>
              <w:divBdr>
                <w:top w:val="none" w:sz="0" w:space="0" w:color="auto"/>
                <w:left w:val="none" w:sz="0" w:space="0" w:color="auto"/>
                <w:bottom w:val="none" w:sz="0" w:space="0" w:color="auto"/>
                <w:right w:val="none" w:sz="0" w:space="0" w:color="auto"/>
              </w:divBdr>
              <w:divsChild>
                <w:div w:id="1385527274">
                  <w:marLeft w:val="0"/>
                  <w:marRight w:val="0"/>
                  <w:marTop w:val="0"/>
                  <w:marBottom w:val="0"/>
                  <w:divBdr>
                    <w:top w:val="none" w:sz="0" w:space="0" w:color="auto"/>
                    <w:left w:val="none" w:sz="0" w:space="0" w:color="auto"/>
                    <w:bottom w:val="none" w:sz="0" w:space="0" w:color="auto"/>
                    <w:right w:val="none" w:sz="0" w:space="0" w:color="auto"/>
                  </w:divBdr>
                </w:div>
                <w:div w:id="545411537">
                  <w:marLeft w:val="0"/>
                  <w:marRight w:val="108"/>
                  <w:marTop w:val="18"/>
                  <w:marBottom w:val="108"/>
                  <w:divBdr>
                    <w:top w:val="none" w:sz="0" w:space="0" w:color="auto"/>
                    <w:left w:val="none" w:sz="0" w:space="0" w:color="auto"/>
                    <w:bottom w:val="none" w:sz="0" w:space="0" w:color="auto"/>
                    <w:right w:val="none" w:sz="0" w:space="0" w:color="auto"/>
                  </w:divBdr>
                  <w:divsChild>
                    <w:div w:id="1455754068">
                      <w:marLeft w:val="0"/>
                      <w:marRight w:val="0"/>
                      <w:marTop w:val="0"/>
                      <w:marBottom w:val="0"/>
                      <w:divBdr>
                        <w:top w:val="none" w:sz="0" w:space="0" w:color="auto"/>
                        <w:left w:val="none" w:sz="0" w:space="0" w:color="auto"/>
                        <w:bottom w:val="none" w:sz="0" w:space="0" w:color="auto"/>
                        <w:right w:val="none" w:sz="0" w:space="0" w:color="auto"/>
                      </w:divBdr>
                      <w:divsChild>
                        <w:div w:id="204374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419120">
                  <w:marLeft w:val="0"/>
                  <w:marRight w:val="108"/>
                  <w:marTop w:val="108"/>
                  <w:marBottom w:val="108"/>
                  <w:divBdr>
                    <w:top w:val="none" w:sz="0" w:space="0" w:color="auto"/>
                    <w:left w:val="none" w:sz="0" w:space="0" w:color="auto"/>
                    <w:bottom w:val="none" w:sz="0" w:space="0" w:color="auto"/>
                    <w:right w:val="none" w:sz="0" w:space="0" w:color="auto"/>
                  </w:divBdr>
                  <w:divsChild>
                    <w:div w:id="1481576225">
                      <w:marLeft w:val="0"/>
                      <w:marRight w:val="0"/>
                      <w:marTop w:val="0"/>
                      <w:marBottom w:val="0"/>
                      <w:divBdr>
                        <w:top w:val="none" w:sz="0" w:space="0" w:color="auto"/>
                        <w:left w:val="none" w:sz="0" w:space="0" w:color="auto"/>
                        <w:bottom w:val="none" w:sz="0" w:space="0" w:color="auto"/>
                        <w:right w:val="none" w:sz="0" w:space="0" w:color="auto"/>
                      </w:divBdr>
                      <w:divsChild>
                        <w:div w:id="163220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2049">
                  <w:marLeft w:val="0"/>
                  <w:marRight w:val="108"/>
                  <w:marTop w:val="108"/>
                  <w:marBottom w:val="108"/>
                  <w:divBdr>
                    <w:top w:val="none" w:sz="0" w:space="0" w:color="auto"/>
                    <w:left w:val="none" w:sz="0" w:space="0" w:color="auto"/>
                    <w:bottom w:val="none" w:sz="0" w:space="0" w:color="auto"/>
                    <w:right w:val="none" w:sz="0" w:space="0" w:color="auto"/>
                  </w:divBdr>
                  <w:divsChild>
                    <w:div w:id="853617484">
                      <w:marLeft w:val="0"/>
                      <w:marRight w:val="0"/>
                      <w:marTop w:val="0"/>
                      <w:marBottom w:val="0"/>
                      <w:divBdr>
                        <w:top w:val="none" w:sz="0" w:space="0" w:color="auto"/>
                        <w:left w:val="none" w:sz="0" w:space="0" w:color="auto"/>
                        <w:bottom w:val="none" w:sz="0" w:space="0" w:color="auto"/>
                        <w:right w:val="none" w:sz="0" w:space="0" w:color="auto"/>
                      </w:divBdr>
                      <w:divsChild>
                        <w:div w:id="195227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18270">
                  <w:marLeft w:val="0"/>
                  <w:marRight w:val="108"/>
                  <w:marTop w:val="108"/>
                  <w:marBottom w:val="108"/>
                  <w:divBdr>
                    <w:top w:val="none" w:sz="0" w:space="0" w:color="auto"/>
                    <w:left w:val="none" w:sz="0" w:space="0" w:color="auto"/>
                    <w:bottom w:val="none" w:sz="0" w:space="0" w:color="auto"/>
                    <w:right w:val="none" w:sz="0" w:space="0" w:color="auto"/>
                  </w:divBdr>
                  <w:divsChild>
                    <w:div w:id="916407145">
                      <w:marLeft w:val="0"/>
                      <w:marRight w:val="0"/>
                      <w:marTop w:val="0"/>
                      <w:marBottom w:val="0"/>
                      <w:divBdr>
                        <w:top w:val="none" w:sz="0" w:space="0" w:color="auto"/>
                        <w:left w:val="none" w:sz="0" w:space="0" w:color="auto"/>
                        <w:bottom w:val="none" w:sz="0" w:space="0" w:color="auto"/>
                        <w:right w:val="none" w:sz="0" w:space="0" w:color="auto"/>
                      </w:divBdr>
                      <w:divsChild>
                        <w:div w:id="168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50440">
                  <w:marLeft w:val="0"/>
                  <w:marRight w:val="108"/>
                  <w:marTop w:val="108"/>
                  <w:marBottom w:val="108"/>
                  <w:divBdr>
                    <w:top w:val="none" w:sz="0" w:space="0" w:color="auto"/>
                    <w:left w:val="none" w:sz="0" w:space="0" w:color="auto"/>
                    <w:bottom w:val="none" w:sz="0" w:space="0" w:color="auto"/>
                    <w:right w:val="none" w:sz="0" w:space="0" w:color="auto"/>
                  </w:divBdr>
                  <w:divsChild>
                    <w:div w:id="2048871544">
                      <w:marLeft w:val="0"/>
                      <w:marRight w:val="0"/>
                      <w:marTop w:val="0"/>
                      <w:marBottom w:val="0"/>
                      <w:divBdr>
                        <w:top w:val="none" w:sz="0" w:space="0" w:color="auto"/>
                        <w:left w:val="none" w:sz="0" w:space="0" w:color="auto"/>
                        <w:bottom w:val="none" w:sz="0" w:space="0" w:color="auto"/>
                        <w:right w:val="none" w:sz="0" w:space="0" w:color="auto"/>
                      </w:divBdr>
                      <w:divsChild>
                        <w:div w:id="90448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622832">
      <w:bodyDiv w:val="1"/>
      <w:marLeft w:val="0"/>
      <w:marRight w:val="0"/>
      <w:marTop w:val="0"/>
      <w:marBottom w:val="0"/>
      <w:divBdr>
        <w:top w:val="none" w:sz="0" w:space="0" w:color="auto"/>
        <w:left w:val="none" w:sz="0" w:space="0" w:color="auto"/>
        <w:bottom w:val="none" w:sz="0" w:space="0" w:color="auto"/>
        <w:right w:val="none" w:sz="0" w:space="0" w:color="auto"/>
      </w:divBdr>
      <w:divsChild>
        <w:div w:id="1301381001">
          <w:marLeft w:val="126"/>
          <w:marRight w:val="126"/>
          <w:marTop w:val="0"/>
          <w:marBottom w:val="126"/>
          <w:divBdr>
            <w:top w:val="none" w:sz="0" w:space="0" w:color="auto"/>
            <w:left w:val="none" w:sz="0" w:space="0" w:color="auto"/>
            <w:bottom w:val="none" w:sz="0" w:space="0" w:color="auto"/>
            <w:right w:val="none" w:sz="0" w:space="0" w:color="auto"/>
          </w:divBdr>
          <w:divsChild>
            <w:div w:id="2112892393">
              <w:marLeft w:val="0"/>
              <w:marRight w:val="0"/>
              <w:marTop w:val="0"/>
              <w:marBottom w:val="0"/>
              <w:divBdr>
                <w:top w:val="none" w:sz="0" w:space="0" w:color="auto"/>
                <w:left w:val="none" w:sz="0" w:space="0" w:color="auto"/>
                <w:bottom w:val="none" w:sz="0" w:space="0" w:color="auto"/>
                <w:right w:val="none" w:sz="0" w:space="0" w:color="auto"/>
              </w:divBdr>
              <w:divsChild>
                <w:div w:id="250702944">
                  <w:marLeft w:val="0"/>
                  <w:marRight w:val="0"/>
                  <w:marTop w:val="0"/>
                  <w:marBottom w:val="0"/>
                  <w:divBdr>
                    <w:top w:val="none" w:sz="0" w:space="0" w:color="auto"/>
                    <w:left w:val="none" w:sz="0" w:space="0" w:color="auto"/>
                    <w:bottom w:val="none" w:sz="0" w:space="0" w:color="auto"/>
                    <w:right w:val="none" w:sz="0" w:space="0" w:color="auto"/>
                  </w:divBdr>
                </w:div>
                <w:div w:id="30616332">
                  <w:marLeft w:val="0"/>
                  <w:marRight w:val="108"/>
                  <w:marTop w:val="18"/>
                  <w:marBottom w:val="108"/>
                  <w:divBdr>
                    <w:top w:val="none" w:sz="0" w:space="0" w:color="auto"/>
                    <w:left w:val="none" w:sz="0" w:space="0" w:color="auto"/>
                    <w:bottom w:val="none" w:sz="0" w:space="0" w:color="auto"/>
                    <w:right w:val="none" w:sz="0" w:space="0" w:color="auto"/>
                  </w:divBdr>
                  <w:divsChild>
                    <w:div w:id="2012249604">
                      <w:marLeft w:val="0"/>
                      <w:marRight w:val="0"/>
                      <w:marTop w:val="0"/>
                      <w:marBottom w:val="0"/>
                      <w:divBdr>
                        <w:top w:val="none" w:sz="0" w:space="0" w:color="auto"/>
                        <w:left w:val="none" w:sz="0" w:space="0" w:color="auto"/>
                        <w:bottom w:val="none" w:sz="0" w:space="0" w:color="auto"/>
                        <w:right w:val="none" w:sz="0" w:space="0" w:color="auto"/>
                      </w:divBdr>
                      <w:divsChild>
                        <w:div w:id="1751653474">
                          <w:marLeft w:val="0"/>
                          <w:marRight w:val="0"/>
                          <w:marTop w:val="0"/>
                          <w:marBottom w:val="0"/>
                          <w:divBdr>
                            <w:top w:val="none" w:sz="0" w:space="0" w:color="auto"/>
                            <w:left w:val="none" w:sz="0" w:space="0" w:color="auto"/>
                            <w:bottom w:val="none" w:sz="0" w:space="0" w:color="auto"/>
                            <w:right w:val="none" w:sz="0" w:space="0" w:color="auto"/>
                          </w:divBdr>
                          <w:divsChild>
                            <w:div w:id="1208955078">
                              <w:marLeft w:val="0"/>
                              <w:marRight w:val="0"/>
                              <w:marTop w:val="0"/>
                              <w:marBottom w:val="0"/>
                              <w:divBdr>
                                <w:top w:val="none" w:sz="0" w:space="0" w:color="auto"/>
                                <w:left w:val="none" w:sz="0" w:space="0" w:color="auto"/>
                                <w:bottom w:val="none" w:sz="0" w:space="0" w:color="auto"/>
                                <w:right w:val="none" w:sz="0" w:space="0" w:color="auto"/>
                              </w:divBdr>
                              <w:divsChild>
                                <w:div w:id="146796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101621">
                  <w:marLeft w:val="0"/>
                  <w:marRight w:val="0"/>
                  <w:marTop w:val="0"/>
                  <w:marBottom w:val="0"/>
                  <w:divBdr>
                    <w:top w:val="none" w:sz="0" w:space="0" w:color="auto"/>
                    <w:left w:val="none" w:sz="0" w:space="0" w:color="auto"/>
                    <w:bottom w:val="none" w:sz="0" w:space="0" w:color="auto"/>
                    <w:right w:val="none" w:sz="0" w:space="0" w:color="auto"/>
                  </w:divBdr>
                  <w:divsChild>
                    <w:div w:id="1889876250">
                      <w:marLeft w:val="0"/>
                      <w:marRight w:val="0"/>
                      <w:marTop w:val="0"/>
                      <w:marBottom w:val="0"/>
                      <w:divBdr>
                        <w:top w:val="none" w:sz="0" w:space="0" w:color="auto"/>
                        <w:left w:val="none" w:sz="0" w:space="0" w:color="auto"/>
                        <w:bottom w:val="none" w:sz="0" w:space="0" w:color="auto"/>
                        <w:right w:val="none" w:sz="0" w:space="0" w:color="auto"/>
                      </w:divBdr>
                    </w:div>
                  </w:divsChild>
                </w:div>
                <w:div w:id="1350136927">
                  <w:marLeft w:val="0"/>
                  <w:marRight w:val="108"/>
                  <w:marTop w:val="108"/>
                  <w:marBottom w:val="108"/>
                  <w:divBdr>
                    <w:top w:val="none" w:sz="0" w:space="0" w:color="auto"/>
                    <w:left w:val="none" w:sz="0" w:space="0" w:color="auto"/>
                    <w:bottom w:val="none" w:sz="0" w:space="0" w:color="auto"/>
                    <w:right w:val="none" w:sz="0" w:space="0" w:color="auto"/>
                  </w:divBdr>
                  <w:divsChild>
                    <w:div w:id="1955987611">
                      <w:marLeft w:val="0"/>
                      <w:marRight w:val="0"/>
                      <w:marTop w:val="0"/>
                      <w:marBottom w:val="0"/>
                      <w:divBdr>
                        <w:top w:val="none" w:sz="0" w:space="0" w:color="auto"/>
                        <w:left w:val="none" w:sz="0" w:space="0" w:color="auto"/>
                        <w:bottom w:val="none" w:sz="0" w:space="0" w:color="auto"/>
                        <w:right w:val="none" w:sz="0" w:space="0" w:color="auto"/>
                      </w:divBdr>
                      <w:divsChild>
                        <w:div w:id="1964994247">
                          <w:marLeft w:val="0"/>
                          <w:marRight w:val="0"/>
                          <w:marTop w:val="0"/>
                          <w:marBottom w:val="0"/>
                          <w:divBdr>
                            <w:top w:val="none" w:sz="0" w:space="0" w:color="auto"/>
                            <w:left w:val="none" w:sz="0" w:space="0" w:color="auto"/>
                            <w:bottom w:val="none" w:sz="0" w:space="0" w:color="auto"/>
                            <w:right w:val="none" w:sz="0" w:space="0" w:color="auto"/>
                          </w:divBdr>
                          <w:divsChild>
                            <w:div w:id="224530135">
                              <w:marLeft w:val="0"/>
                              <w:marRight w:val="0"/>
                              <w:marTop w:val="0"/>
                              <w:marBottom w:val="0"/>
                              <w:divBdr>
                                <w:top w:val="none" w:sz="0" w:space="0" w:color="auto"/>
                                <w:left w:val="none" w:sz="0" w:space="0" w:color="auto"/>
                                <w:bottom w:val="none" w:sz="0" w:space="0" w:color="auto"/>
                                <w:right w:val="none" w:sz="0" w:space="0" w:color="auto"/>
                              </w:divBdr>
                              <w:divsChild>
                                <w:div w:id="15206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1606561">
      <w:bodyDiv w:val="1"/>
      <w:marLeft w:val="0"/>
      <w:marRight w:val="0"/>
      <w:marTop w:val="0"/>
      <w:marBottom w:val="0"/>
      <w:divBdr>
        <w:top w:val="none" w:sz="0" w:space="0" w:color="auto"/>
        <w:left w:val="none" w:sz="0" w:space="0" w:color="auto"/>
        <w:bottom w:val="none" w:sz="0" w:space="0" w:color="auto"/>
        <w:right w:val="none" w:sz="0" w:space="0" w:color="auto"/>
      </w:divBdr>
      <w:divsChild>
        <w:div w:id="332757464">
          <w:marLeft w:val="126"/>
          <w:marRight w:val="126"/>
          <w:marTop w:val="0"/>
          <w:marBottom w:val="126"/>
          <w:divBdr>
            <w:top w:val="none" w:sz="0" w:space="0" w:color="auto"/>
            <w:left w:val="none" w:sz="0" w:space="0" w:color="auto"/>
            <w:bottom w:val="none" w:sz="0" w:space="0" w:color="auto"/>
            <w:right w:val="none" w:sz="0" w:space="0" w:color="auto"/>
          </w:divBdr>
          <w:divsChild>
            <w:div w:id="342905398">
              <w:marLeft w:val="0"/>
              <w:marRight w:val="0"/>
              <w:marTop w:val="0"/>
              <w:marBottom w:val="0"/>
              <w:divBdr>
                <w:top w:val="none" w:sz="0" w:space="0" w:color="auto"/>
                <w:left w:val="none" w:sz="0" w:space="0" w:color="auto"/>
                <w:bottom w:val="none" w:sz="0" w:space="0" w:color="auto"/>
                <w:right w:val="none" w:sz="0" w:space="0" w:color="auto"/>
              </w:divBdr>
              <w:divsChild>
                <w:div w:id="742215919">
                  <w:marLeft w:val="0"/>
                  <w:marRight w:val="0"/>
                  <w:marTop w:val="0"/>
                  <w:marBottom w:val="0"/>
                  <w:divBdr>
                    <w:top w:val="none" w:sz="0" w:space="0" w:color="auto"/>
                    <w:left w:val="none" w:sz="0" w:space="0" w:color="auto"/>
                    <w:bottom w:val="none" w:sz="0" w:space="0" w:color="auto"/>
                    <w:right w:val="none" w:sz="0" w:space="0" w:color="auto"/>
                  </w:divBdr>
                </w:div>
                <w:div w:id="514225244">
                  <w:marLeft w:val="0"/>
                  <w:marRight w:val="108"/>
                  <w:marTop w:val="18"/>
                  <w:marBottom w:val="108"/>
                  <w:divBdr>
                    <w:top w:val="none" w:sz="0" w:space="0" w:color="auto"/>
                    <w:left w:val="none" w:sz="0" w:space="0" w:color="auto"/>
                    <w:bottom w:val="none" w:sz="0" w:space="0" w:color="auto"/>
                    <w:right w:val="none" w:sz="0" w:space="0" w:color="auto"/>
                  </w:divBdr>
                  <w:divsChild>
                    <w:div w:id="1841004200">
                      <w:marLeft w:val="0"/>
                      <w:marRight w:val="0"/>
                      <w:marTop w:val="0"/>
                      <w:marBottom w:val="0"/>
                      <w:divBdr>
                        <w:top w:val="none" w:sz="0" w:space="0" w:color="auto"/>
                        <w:left w:val="none" w:sz="0" w:space="0" w:color="auto"/>
                        <w:bottom w:val="none" w:sz="0" w:space="0" w:color="auto"/>
                        <w:right w:val="none" w:sz="0" w:space="0" w:color="auto"/>
                      </w:divBdr>
                      <w:divsChild>
                        <w:div w:id="877353476">
                          <w:marLeft w:val="0"/>
                          <w:marRight w:val="0"/>
                          <w:marTop w:val="0"/>
                          <w:marBottom w:val="0"/>
                          <w:divBdr>
                            <w:top w:val="none" w:sz="0" w:space="0" w:color="auto"/>
                            <w:left w:val="none" w:sz="0" w:space="0" w:color="auto"/>
                            <w:bottom w:val="none" w:sz="0" w:space="0" w:color="auto"/>
                            <w:right w:val="none" w:sz="0" w:space="0" w:color="auto"/>
                          </w:divBdr>
                          <w:divsChild>
                            <w:div w:id="52849752">
                              <w:marLeft w:val="0"/>
                              <w:marRight w:val="0"/>
                              <w:marTop w:val="0"/>
                              <w:marBottom w:val="0"/>
                              <w:divBdr>
                                <w:top w:val="none" w:sz="0" w:space="0" w:color="auto"/>
                                <w:left w:val="none" w:sz="0" w:space="0" w:color="auto"/>
                                <w:bottom w:val="none" w:sz="0" w:space="0" w:color="auto"/>
                                <w:right w:val="none" w:sz="0" w:space="0" w:color="auto"/>
                              </w:divBdr>
                              <w:divsChild>
                                <w:div w:id="27683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197068">
      <w:bodyDiv w:val="1"/>
      <w:marLeft w:val="0"/>
      <w:marRight w:val="0"/>
      <w:marTop w:val="0"/>
      <w:marBottom w:val="0"/>
      <w:divBdr>
        <w:top w:val="none" w:sz="0" w:space="0" w:color="auto"/>
        <w:left w:val="none" w:sz="0" w:space="0" w:color="auto"/>
        <w:bottom w:val="none" w:sz="0" w:space="0" w:color="auto"/>
        <w:right w:val="none" w:sz="0" w:space="0" w:color="auto"/>
      </w:divBdr>
      <w:divsChild>
        <w:div w:id="1634946653">
          <w:marLeft w:val="126"/>
          <w:marRight w:val="126"/>
          <w:marTop w:val="0"/>
          <w:marBottom w:val="126"/>
          <w:divBdr>
            <w:top w:val="none" w:sz="0" w:space="0" w:color="auto"/>
            <w:left w:val="none" w:sz="0" w:space="0" w:color="auto"/>
            <w:bottom w:val="none" w:sz="0" w:space="0" w:color="auto"/>
            <w:right w:val="none" w:sz="0" w:space="0" w:color="auto"/>
          </w:divBdr>
          <w:divsChild>
            <w:div w:id="1926845088">
              <w:marLeft w:val="0"/>
              <w:marRight w:val="0"/>
              <w:marTop w:val="0"/>
              <w:marBottom w:val="0"/>
              <w:divBdr>
                <w:top w:val="none" w:sz="0" w:space="0" w:color="auto"/>
                <w:left w:val="none" w:sz="0" w:space="0" w:color="auto"/>
                <w:bottom w:val="none" w:sz="0" w:space="0" w:color="auto"/>
                <w:right w:val="none" w:sz="0" w:space="0" w:color="auto"/>
              </w:divBdr>
              <w:divsChild>
                <w:div w:id="1045566007">
                  <w:marLeft w:val="0"/>
                  <w:marRight w:val="0"/>
                  <w:marTop w:val="0"/>
                  <w:marBottom w:val="0"/>
                  <w:divBdr>
                    <w:top w:val="none" w:sz="0" w:space="0" w:color="auto"/>
                    <w:left w:val="none" w:sz="0" w:space="0" w:color="auto"/>
                    <w:bottom w:val="none" w:sz="0" w:space="0" w:color="auto"/>
                    <w:right w:val="none" w:sz="0" w:space="0" w:color="auto"/>
                  </w:divBdr>
                </w:div>
                <w:div w:id="2009795476">
                  <w:marLeft w:val="0"/>
                  <w:marRight w:val="108"/>
                  <w:marTop w:val="18"/>
                  <w:marBottom w:val="108"/>
                  <w:divBdr>
                    <w:top w:val="none" w:sz="0" w:space="0" w:color="auto"/>
                    <w:left w:val="none" w:sz="0" w:space="0" w:color="auto"/>
                    <w:bottom w:val="none" w:sz="0" w:space="0" w:color="auto"/>
                    <w:right w:val="none" w:sz="0" w:space="0" w:color="auto"/>
                  </w:divBdr>
                  <w:divsChild>
                    <w:div w:id="1268153593">
                      <w:marLeft w:val="0"/>
                      <w:marRight w:val="0"/>
                      <w:marTop w:val="0"/>
                      <w:marBottom w:val="0"/>
                      <w:divBdr>
                        <w:top w:val="none" w:sz="0" w:space="0" w:color="auto"/>
                        <w:left w:val="none" w:sz="0" w:space="0" w:color="auto"/>
                        <w:bottom w:val="none" w:sz="0" w:space="0" w:color="auto"/>
                        <w:right w:val="none" w:sz="0" w:space="0" w:color="auto"/>
                      </w:divBdr>
                      <w:divsChild>
                        <w:div w:id="1248538572">
                          <w:marLeft w:val="0"/>
                          <w:marRight w:val="0"/>
                          <w:marTop w:val="0"/>
                          <w:marBottom w:val="0"/>
                          <w:divBdr>
                            <w:top w:val="none" w:sz="0" w:space="0" w:color="auto"/>
                            <w:left w:val="none" w:sz="0" w:space="0" w:color="auto"/>
                            <w:bottom w:val="none" w:sz="0" w:space="0" w:color="auto"/>
                            <w:right w:val="none" w:sz="0" w:space="0" w:color="auto"/>
                          </w:divBdr>
                          <w:divsChild>
                            <w:div w:id="1960452594">
                              <w:marLeft w:val="0"/>
                              <w:marRight w:val="0"/>
                              <w:marTop w:val="0"/>
                              <w:marBottom w:val="0"/>
                              <w:divBdr>
                                <w:top w:val="none" w:sz="0" w:space="0" w:color="auto"/>
                                <w:left w:val="none" w:sz="0" w:space="0" w:color="auto"/>
                                <w:bottom w:val="none" w:sz="0" w:space="0" w:color="auto"/>
                                <w:right w:val="none" w:sz="0" w:space="0" w:color="auto"/>
                              </w:divBdr>
                              <w:divsChild>
                                <w:div w:id="167969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550335">
                  <w:marLeft w:val="0"/>
                  <w:marRight w:val="0"/>
                  <w:marTop w:val="0"/>
                  <w:marBottom w:val="0"/>
                  <w:divBdr>
                    <w:top w:val="none" w:sz="0" w:space="0" w:color="auto"/>
                    <w:left w:val="none" w:sz="0" w:space="0" w:color="auto"/>
                    <w:bottom w:val="none" w:sz="0" w:space="0" w:color="auto"/>
                    <w:right w:val="none" w:sz="0" w:space="0" w:color="auto"/>
                  </w:divBdr>
                  <w:divsChild>
                    <w:div w:id="1073552474">
                      <w:marLeft w:val="0"/>
                      <w:marRight w:val="0"/>
                      <w:marTop w:val="0"/>
                      <w:marBottom w:val="0"/>
                      <w:divBdr>
                        <w:top w:val="none" w:sz="0" w:space="0" w:color="auto"/>
                        <w:left w:val="none" w:sz="0" w:space="0" w:color="auto"/>
                        <w:bottom w:val="none" w:sz="0" w:space="0" w:color="auto"/>
                        <w:right w:val="none" w:sz="0" w:space="0" w:color="auto"/>
                      </w:divBdr>
                    </w:div>
                  </w:divsChild>
                </w:div>
                <w:div w:id="699354187">
                  <w:marLeft w:val="0"/>
                  <w:marRight w:val="108"/>
                  <w:marTop w:val="108"/>
                  <w:marBottom w:val="108"/>
                  <w:divBdr>
                    <w:top w:val="none" w:sz="0" w:space="0" w:color="auto"/>
                    <w:left w:val="none" w:sz="0" w:space="0" w:color="auto"/>
                    <w:bottom w:val="none" w:sz="0" w:space="0" w:color="auto"/>
                    <w:right w:val="none" w:sz="0" w:space="0" w:color="auto"/>
                  </w:divBdr>
                  <w:divsChild>
                    <w:div w:id="1482235447">
                      <w:marLeft w:val="0"/>
                      <w:marRight w:val="0"/>
                      <w:marTop w:val="0"/>
                      <w:marBottom w:val="0"/>
                      <w:divBdr>
                        <w:top w:val="none" w:sz="0" w:space="0" w:color="auto"/>
                        <w:left w:val="none" w:sz="0" w:space="0" w:color="auto"/>
                        <w:bottom w:val="none" w:sz="0" w:space="0" w:color="auto"/>
                        <w:right w:val="none" w:sz="0" w:space="0" w:color="auto"/>
                      </w:divBdr>
                      <w:divsChild>
                        <w:div w:id="733090466">
                          <w:marLeft w:val="0"/>
                          <w:marRight w:val="0"/>
                          <w:marTop w:val="0"/>
                          <w:marBottom w:val="0"/>
                          <w:divBdr>
                            <w:top w:val="none" w:sz="0" w:space="0" w:color="auto"/>
                            <w:left w:val="none" w:sz="0" w:space="0" w:color="auto"/>
                            <w:bottom w:val="none" w:sz="0" w:space="0" w:color="auto"/>
                            <w:right w:val="none" w:sz="0" w:space="0" w:color="auto"/>
                          </w:divBdr>
                          <w:divsChild>
                            <w:div w:id="1014695479">
                              <w:marLeft w:val="0"/>
                              <w:marRight w:val="0"/>
                              <w:marTop w:val="0"/>
                              <w:marBottom w:val="0"/>
                              <w:divBdr>
                                <w:top w:val="none" w:sz="0" w:space="0" w:color="auto"/>
                                <w:left w:val="none" w:sz="0" w:space="0" w:color="auto"/>
                                <w:bottom w:val="none" w:sz="0" w:space="0" w:color="auto"/>
                                <w:right w:val="none" w:sz="0" w:space="0" w:color="auto"/>
                              </w:divBdr>
                              <w:divsChild>
                                <w:div w:id="188424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751042">
      <w:bodyDiv w:val="1"/>
      <w:marLeft w:val="0"/>
      <w:marRight w:val="0"/>
      <w:marTop w:val="0"/>
      <w:marBottom w:val="0"/>
      <w:divBdr>
        <w:top w:val="none" w:sz="0" w:space="0" w:color="auto"/>
        <w:left w:val="none" w:sz="0" w:space="0" w:color="auto"/>
        <w:bottom w:val="none" w:sz="0" w:space="0" w:color="auto"/>
        <w:right w:val="none" w:sz="0" w:space="0" w:color="auto"/>
      </w:divBdr>
    </w:div>
    <w:div w:id="1928878896">
      <w:bodyDiv w:val="1"/>
      <w:marLeft w:val="0"/>
      <w:marRight w:val="0"/>
      <w:marTop w:val="0"/>
      <w:marBottom w:val="0"/>
      <w:divBdr>
        <w:top w:val="none" w:sz="0" w:space="0" w:color="auto"/>
        <w:left w:val="none" w:sz="0" w:space="0" w:color="auto"/>
        <w:bottom w:val="none" w:sz="0" w:space="0" w:color="auto"/>
        <w:right w:val="none" w:sz="0" w:space="0" w:color="auto"/>
      </w:divBdr>
      <w:divsChild>
        <w:div w:id="947465926">
          <w:marLeft w:val="0"/>
          <w:marRight w:val="108"/>
          <w:marTop w:val="18"/>
          <w:marBottom w:val="108"/>
          <w:divBdr>
            <w:top w:val="none" w:sz="0" w:space="0" w:color="auto"/>
            <w:left w:val="none" w:sz="0" w:space="0" w:color="auto"/>
            <w:bottom w:val="none" w:sz="0" w:space="0" w:color="auto"/>
            <w:right w:val="none" w:sz="0" w:space="0" w:color="auto"/>
          </w:divBdr>
          <w:divsChild>
            <w:div w:id="485242181">
              <w:marLeft w:val="0"/>
              <w:marRight w:val="0"/>
              <w:marTop w:val="0"/>
              <w:marBottom w:val="0"/>
              <w:divBdr>
                <w:top w:val="none" w:sz="0" w:space="0" w:color="auto"/>
                <w:left w:val="none" w:sz="0" w:space="0" w:color="auto"/>
                <w:bottom w:val="none" w:sz="0" w:space="0" w:color="auto"/>
                <w:right w:val="none" w:sz="0" w:space="0" w:color="auto"/>
              </w:divBdr>
              <w:divsChild>
                <w:div w:id="1949072920">
                  <w:marLeft w:val="0"/>
                  <w:marRight w:val="0"/>
                  <w:marTop w:val="0"/>
                  <w:marBottom w:val="0"/>
                  <w:divBdr>
                    <w:top w:val="none" w:sz="0" w:space="0" w:color="auto"/>
                    <w:left w:val="none" w:sz="0" w:space="0" w:color="auto"/>
                    <w:bottom w:val="none" w:sz="0" w:space="0" w:color="auto"/>
                    <w:right w:val="none" w:sz="0" w:space="0" w:color="auto"/>
                  </w:divBdr>
                  <w:divsChild>
                    <w:div w:id="2128770422">
                      <w:marLeft w:val="0"/>
                      <w:marRight w:val="0"/>
                      <w:marTop w:val="0"/>
                      <w:marBottom w:val="0"/>
                      <w:divBdr>
                        <w:top w:val="none" w:sz="0" w:space="0" w:color="auto"/>
                        <w:left w:val="none" w:sz="0" w:space="0" w:color="auto"/>
                        <w:bottom w:val="none" w:sz="0" w:space="0" w:color="auto"/>
                        <w:right w:val="none" w:sz="0" w:space="0" w:color="auto"/>
                      </w:divBdr>
                      <w:divsChild>
                        <w:div w:id="54899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972047">
      <w:bodyDiv w:val="1"/>
      <w:marLeft w:val="0"/>
      <w:marRight w:val="0"/>
      <w:marTop w:val="0"/>
      <w:marBottom w:val="0"/>
      <w:divBdr>
        <w:top w:val="none" w:sz="0" w:space="0" w:color="auto"/>
        <w:left w:val="none" w:sz="0" w:space="0" w:color="auto"/>
        <w:bottom w:val="none" w:sz="0" w:space="0" w:color="auto"/>
        <w:right w:val="none" w:sz="0" w:space="0" w:color="auto"/>
      </w:divBdr>
      <w:divsChild>
        <w:div w:id="1318879150">
          <w:marLeft w:val="126"/>
          <w:marRight w:val="126"/>
          <w:marTop w:val="0"/>
          <w:marBottom w:val="126"/>
          <w:divBdr>
            <w:top w:val="none" w:sz="0" w:space="0" w:color="auto"/>
            <w:left w:val="none" w:sz="0" w:space="0" w:color="auto"/>
            <w:bottom w:val="none" w:sz="0" w:space="0" w:color="auto"/>
            <w:right w:val="none" w:sz="0" w:space="0" w:color="auto"/>
          </w:divBdr>
          <w:divsChild>
            <w:div w:id="947276170">
              <w:marLeft w:val="0"/>
              <w:marRight w:val="0"/>
              <w:marTop w:val="0"/>
              <w:marBottom w:val="0"/>
              <w:divBdr>
                <w:top w:val="none" w:sz="0" w:space="0" w:color="auto"/>
                <w:left w:val="none" w:sz="0" w:space="0" w:color="auto"/>
                <w:bottom w:val="none" w:sz="0" w:space="0" w:color="auto"/>
                <w:right w:val="none" w:sz="0" w:space="0" w:color="auto"/>
              </w:divBdr>
              <w:divsChild>
                <w:div w:id="742992897">
                  <w:marLeft w:val="0"/>
                  <w:marRight w:val="0"/>
                  <w:marTop w:val="0"/>
                  <w:marBottom w:val="0"/>
                  <w:divBdr>
                    <w:top w:val="none" w:sz="0" w:space="0" w:color="auto"/>
                    <w:left w:val="none" w:sz="0" w:space="0" w:color="auto"/>
                    <w:bottom w:val="none" w:sz="0" w:space="0" w:color="auto"/>
                    <w:right w:val="none" w:sz="0" w:space="0" w:color="auto"/>
                  </w:divBdr>
                </w:div>
                <w:div w:id="821190611">
                  <w:marLeft w:val="0"/>
                  <w:marRight w:val="108"/>
                  <w:marTop w:val="18"/>
                  <w:marBottom w:val="108"/>
                  <w:divBdr>
                    <w:top w:val="none" w:sz="0" w:space="0" w:color="auto"/>
                    <w:left w:val="none" w:sz="0" w:space="0" w:color="auto"/>
                    <w:bottom w:val="none" w:sz="0" w:space="0" w:color="auto"/>
                    <w:right w:val="none" w:sz="0" w:space="0" w:color="auto"/>
                  </w:divBdr>
                  <w:divsChild>
                    <w:div w:id="178740745">
                      <w:marLeft w:val="0"/>
                      <w:marRight w:val="0"/>
                      <w:marTop w:val="0"/>
                      <w:marBottom w:val="0"/>
                      <w:divBdr>
                        <w:top w:val="none" w:sz="0" w:space="0" w:color="auto"/>
                        <w:left w:val="none" w:sz="0" w:space="0" w:color="auto"/>
                        <w:bottom w:val="none" w:sz="0" w:space="0" w:color="auto"/>
                        <w:right w:val="none" w:sz="0" w:space="0" w:color="auto"/>
                      </w:divBdr>
                      <w:divsChild>
                        <w:div w:id="954142534">
                          <w:marLeft w:val="0"/>
                          <w:marRight w:val="0"/>
                          <w:marTop w:val="0"/>
                          <w:marBottom w:val="0"/>
                          <w:divBdr>
                            <w:top w:val="none" w:sz="0" w:space="0" w:color="auto"/>
                            <w:left w:val="none" w:sz="0" w:space="0" w:color="auto"/>
                            <w:bottom w:val="none" w:sz="0" w:space="0" w:color="auto"/>
                            <w:right w:val="none" w:sz="0" w:space="0" w:color="auto"/>
                          </w:divBdr>
                          <w:divsChild>
                            <w:div w:id="145368322">
                              <w:marLeft w:val="0"/>
                              <w:marRight w:val="0"/>
                              <w:marTop w:val="0"/>
                              <w:marBottom w:val="0"/>
                              <w:divBdr>
                                <w:top w:val="none" w:sz="0" w:space="0" w:color="auto"/>
                                <w:left w:val="none" w:sz="0" w:space="0" w:color="auto"/>
                                <w:bottom w:val="none" w:sz="0" w:space="0" w:color="auto"/>
                                <w:right w:val="none" w:sz="0" w:space="0" w:color="auto"/>
                              </w:divBdr>
                              <w:divsChild>
                                <w:div w:id="9759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018494">
      <w:bodyDiv w:val="1"/>
      <w:marLeft w:val="0"/>
      <w:marRight w:val="0"/>
      <w:marTop w:val="0"/>
      <w:marBottom w:val="0"/>
      <w:divBdr>
        <w:top w:val="none" w:sz="0" w:space="0" w:color="auto"/>
        <w:left w:val="none" w:sz="0" w:space="0" w:color="auto"/>
        <w:bottom w:val="none" w:sz="0" w:space="0" w:color="auto"/>
        <w:right w:val="none" w:sz="0" w:space="0" w:color="auto"/>
      </w:divBdr>
      <w:divsChild>
        <w:div w:id="836383160">
          <w:marLeft w:val="126"/>
          <w:marRight w:val="126"/>
          <w:marTop w:val="0"/>
          <w:marBottom w:val="126"/>
          <w:divBdr>
            <w:top w:val="none" w:sz="0" w:space="0" w:color="auto"/>
            <w:left w:val="none" w:sz="0" w:space="0" w:color="auto"/>
            <w:bottom w:val="none" w:sz="0" w:space="0" w:color="auto"/>
            <w:right w:val="none" w:sz="0" w:space="0" w:color="auto"/>
          </w:divBdr>
          <w:divsChild>
            <w:div w:id="259068196">
              <w:marLeft w:val="0"/>
              <w:marRight w:val="0"/>
              <w:marTop w:val="0"/>
              <w:marBottom w:val="0"/>
              <w:divBdr>
                <w:top w:val="none" w:sz="0" w:space="0" w:color="auto"/>
                <w:left w:val="none" w:sz="0" w:space="0" w:color="auto"/>
                <w:bottom w:val="none" w:sz="0" w:space="0" w:color="auto"/>
                <w:right w:val="none" w:sz="0" w:space="0" w:color="auto"/>
              </w:divBdr>
              <w:divsChild>
                <w:div w:id="501746479">
                  <w:marLeft w:val="0"/>
                  <w:marRight w:val="0"/>
                  <w:marTop w:val="0"/>
                  <w:marBottom w:val="0"/>
                  <w:divBdr>
                    <w:top w:val="none" w:sz="0" w:space="0" w:color="auto"/>
                    <w:left w:val="none" w:sz="0" w:space="0" w:color="auto"/>
                    <w:bottom w:val="none" w:sz="0" w:space="0" w:color="auto"/>
                    <w:right w:val="none" w:sz="0" w:space="0" w:color="auto"/>
                  </w:divBdr>
                </w:div>
                <w:div w:id="1320037710">
                  <w:marLeft w:val="0"/>
                  <w:marRight w:val="108"/>
                  <w:marTop w:val="18"/>
                  <w:marBottom w:val="108"/>
                  <w:divBdr>
                    <w:top w:val="none" w:sz="0" w:space="0" w:color="auto"/>
                    <w:left w:val="none" w:sz="0" w:space="0" w:color="auto"/>
                    <w:bottom w:val="none" w:sz="0" w:space="0" w:color="auto"/>
                    <w:right w:val="none" w:sz="0" w:space="0" w:color="auto"/>
                  </w:divBdr>
                  <w:divsChild>
                    <w:div w:id="495069632">
                      <w:marLeft w:val="0"/>
                      <w:marRight w:val="0"/>
                      <w:marTop w:val="0"/>
                      <w:marBottom w:val="0"/>
                      <w:divBdr>
                        <w:top w:val="none" w:sz="0" w:space="0" w:color="auto"/>
                        <w:left w:val="none" w:sz="0" w:space="0" w:color="auto"/>
                        <w:bottom w:val="none" w:sz="0" w:space="0" w:color="auto"/>
                        <w:right w:val="none" w:sz="0" w:space="0" w:color="auto"/>
                      </w:divBdr>
                      <w:divsChild>
                        <w:div w:id="93475887">
                          <w:marLeft w:val="0"/>
                          <w:marRight w:val="0"/>
                          <w:marTop w:val="0"/>
                          <w:marBottom w:val="0"/>
                          <w:divBdr>
                            <w:top w:val="none" w:sz="0" w:space="0" w:color="auto"/>
                            <w:left w:val="none" w:sz="0" w:space="0" w:color="auto"/>
                            <w:bottom w:val="none" w:sz="0" w:space="0" w:color="auto"/>
                            <w:right w:val="none" w:sz="0" w:space="0" w:color="auto"/>
                          </w:divBdr>
                          <w:divsChild>
                            <w:div w:id="1034888289">
                              <w:marLeft w:val="0"/>
                              <w:marRight w:val="0"/>
                              <w:marTop w:val="0"/>
                              <w:marBottom w:val="0"/>
                              <w:divBdr>
                                <w:top w:val="none" w:sz="0" w:space="0" w:color="auto"/>
                                <w:left w:val="none" w:sz="0" w:space="0" w:color="auto"/>
                                <w:bottom w:val="none" w:sz="0" w:space="0" w:color="auto"/>
                                <w:right w:val="none" w:sz="0" w:space="0" w:color="auto"/>
                              </w:divBdr>
                              <w:divsChild>
                                <w:div w:id="6305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1128">
      <w:bodyDiv w:val="1"/>
      <w:marLeft w:val="0"/>
      <w:marRight w:val="0"/>
      <w:marTop w:val="0"/>
      <w:marBottom w:val="0"/>
      <w:divBdr>
        <w:top w:val="none" w:sz="0" w:space="0" w:color="auto"/>
        <w:left w:val="none" w:sz="0" w:space="0" w:color="auto"/>
        <w:bottom w:val="none" w:sz="0" w:space="0" w:color="auto"/>
        <w:right w:val="none" w:sz="0" w:space="0" w:color="auto"/>
      </w:divBdr>
    </w:div>
    <w:div w:id="2043440038">
      <w:bodyDiv w:val="1"/>
      <w:marLeft w:val="0"/>
      <w:marRight w:val="0"/>
      <w:marTop w:val="0"/>
      <w:marBottom w:val="0"/>
      <w:divBdr>
        <w:top w:val="none" w:sz="0" w:space="0" w:color="auto"/>
        <w:left w:val="none" w:sz="0" w:space="0" w:color="auto"/>
        <w:bottom w:val="none" w:sz="0" w:space="0" w:color="auto"/>
        <w:right w:val="none" w:sz="0" w:space="0" w:color="auto"/>
      </w:divBdr>
      <w:divsChild>
        <w:div w:id="661158026">
          <w:marLeft w:val="126"/>
          <w:marRight w:val="126"/>
          <w:marTop w:val="0"/>
          <w:marBottom w:val="126"/>
          <w:divBdr>
            <w:top w:val="none" w:sz="0" w:space="0" w:color="auto"/>
            <w:left w:val="none" w:sz="0" w:space="0" w:color="auto"/>
            <w:bottom w:val="none" w:sz="0" w:space="0" w:color="auto"/>
            <w:right w:val="none" w:sz="0" w:space="0" w:color="auto"/>
          </w:divBdr>
          <w:divsChild>
            <w:div w:id="1606883431">
              <w:marLeft w:val="0"/>
              <w:marRight w:val="0"/>
              <w:marTop w:val="0"/>
              <w:marBottom w:val="0"/>
              <w:divBdr>
                <w:top w:val="none" w:sz="0" w:space="0" w:color="auto"/>
                <w:left w:val="none" w:sz="0" w:space="0" w:color="auto"/>
                <w:bottom w:val="none" w:sz="0" w:space="0" w:color="auto"/>
                <w:right w:val="none" w:sz="0" w:space="0" w:color="auto"/>
              </w:divBdr>
              <w:divsChild>
                <w:div w:id="1116096012">
                  <w:marLeft w:val="0"/>
                  <w:marRight w:val="0"/>
                  <w:marTop w:val="0"/>
                  <w:marBottom w:val="0"/>
                  <w:divBdr>
                    <w:top w:val="none" w:sz="0" w:space="0" w:color="auto"/>
                    <w:left w:val="none" w:sz="0" w:space="0" w:color="auto"/>
                    <w:bottom w:val="none" w:sz="0" w:space="0" w:color="auto"/>
                    <w:right w:val="none" w:sz="0" w:space="0" w:color="auto"/>
                  </w:divBdr>
                </w:div>
                <w:div w:id="726416570">
                  <w:marLeft w:val="0"/>
                  <w:marRight w:val="108"/>
                  <w:marTop w:val="18"/>
                  <w:marBottom w:val="108"/>
                  <w:divBdr>
                    <w:top w:val="none" w:sz="0" w:space="0" w:color="auto"/>
                    <w:left w:val="none" w:sz="0" w:space="0" w:color="auto"/>
                    <w:bottom w:val="none" w:sz="0" w:space="0" w:color="auto"/>
                    <w:right w:val="none" w:sz="0" w:space="0" w:color="auto"/>
                  </w:divBdr>
                  <w:divsChild>
                    <w:div w:id="1352494803">
                      <w:marLeft w:val="0"/>
                      <w:marRight w:val="0"/>
                      <w:marTop w:val="0"/>
                      <w:marBottom w:val="0"/>
                      <w:divBdr>
                        <w:top w:val="none" w:sz="0" w:space="0" w:color="auto"/>
                        <w:left w:val="none" w:sz="0" w:space="0" w:color="auto"/>
                        <w:bottom w:val="none" w:sz="0" w:space="0" w:color="auto"/>
                        <w:right w:val="none" w:sz="0" w:space="0" w:color="auto"/>
                      </w:divBdr>
                      <w:divsChild>
                        <w:div w:id="1786382846">
                          <w:marLeft w:val="0"/>
                          <w:marRight w:val="0"/>
                          <w:marTop w:val="0"/>
                          <w:marBottom w:val="0"/>
                          <w:divBdr>
                            <w:top w:val="none" w:sz="0" w:space="0" w:color="auto"/>
                            <w:left w:val="none" w:sz="0" w:space="0" w:color="auto"/>
                            <w:bottom w:val="none" w:sz="0" w:space="0" w:color="auto"/>
                            <w:right w:val="none" w:sz="0" w:space="0" w:color="auto"/>
                          </w:divBdr>
                          <w:divsChild>
                            <w:div w:id="1621760878">
                              <w:marLeft w:val="0"/>
                              <w:marRight w:val="0"/>
                              <w:marTop w:val="0"/>
                              <w:marBottom w:val="0"/>
                              <w:divBdr>
                                <w:top w:val="none" w:sz="0" w:space="0" w:color="auto"/>
                                <w:left w:val="none" w:sz="0" w:space="0" w:color="auto"/>
                                <w:bottom w:val="none" w:sz="0" w:space="0" w:color="auto"/>
                                <w:right w:val="none" w:sz="0" w:space="0" w:color="auto"/>
                              </w:divBdr>
                              <w:divsChild>
                                <w:div w:id="169183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630413">
                  <w:marLeft w:val="0"/>
                  <w:marRight w:val="108"/>
                  <w:marTop w:val="108"/>
                  <w:marBottom w:val="108"/>
                  <w:divBdr>
                    <w:top w:val="none" w:sz="0" w:space="0" w:color="auto"/>
                    <w:left w:val="none" w:sz="0" w:space="0" w:color="auto"/>
                    <w:bottom w:val="none" w:sz="0" w:space="0" w:color="auto"/>
                    <w:right w:val="none" w:sz="0" w:space="0" w:color="auto"/>
                  </w:divBdr>
                  <w:divsChild>
                    <w:div w:id="1071728920">
                      <w:marLeft w:val="0"/>
                      <w:marRight w:val="0"/>
                      <w:marTop w:val="0"/>
                      <w:marBottom w:val="0"/>
                      <w:divBdr>
                        <w:top w:val="none" w:sz="0" w:space="0" w:color="auto"/>
                        <w:left w:val="none" w:sz="0" w:space="0" w:color="auto"/>
                        <w:bottom w:val="none" w:sz="0" w:space="0" w:color="auto"/>
                        <w:right w:val="none" w:sz="0" w:space="0" w:color="auto"/>
                      </w:divBdr>
                      <w:divsChild>
                        <w:div w:id="13543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769262">
      <w:bodyDiv w:val="1"/>
      <w:marLeft w:val="0"/>
      <w:marRight w:val="0"/>
      <w:marTop w:val="0"/>
      <w:marBottom w:val="0"/>
      <w:divBdr>
        <w:top w:val="none" w:sz="0" w:space="0" w:color="auto"/>
        <w:left w:val="none" w:sz="0" w:space="0" w:color="auto"/>
        <w:bottom w:val="none" w:sz="0" w:space="0" w:color="auto"/>
        <w:right w:val="none" w:sz="0" w:space="0" w:color="auto"/>
      </w:divBdr>
    </w:div>
    <w:div w:id="2061976003">
      <w:bodyDiv w:val="1"/>
      <w:marLeft w:val="0"/>
      <w:marRight w:val="0"/>
      <w:marTop w:val="0"/>
      <w:marBottom w:val="0"/>
      <w:divBdr>
        <w:top w:val="none" w:sz="0" w:space="0" w:color="auto"/>
        <w:left w:val="none" w:sz="0" w:space="0" w:color="auto"/>
        <w:bottom w:val="none" w:sz="0" w:space="0" w:color="auto"/>
        <w:right w:val="none" w:sz="0" w:space="0" w:color="auto"/>
      </w:divBdr>
      <w:divsChild>
        <w:div w:id="345909784">
          <w:marLeft w:val="0"/>
          <w:marRight w:val="108"/>
          <w:marTop w:val="18"/>
          <w:marBottom w:val="108"/>
          <w:divBdr>
            <w:top w:val="none" w:sz="0" w:space="0" w:color="auto"/>
            <w:left w:val="none" w:sz="0" w:space="0" w:color="auto"/>
            <w:bottom w:val="none" w:sz="0" w:space="0" w:color="auto"/>
            <w:right w:val="none" w:sz="0" w:space="0" w:color="auto"/>
          </w:divBdr>
          <w:divsChild>
            <w:div w:id="1905679857">
              <w:marLeft w:val="0"/>
              <w:marRight w:val="0"/>
              <w:marTop w:val="0"/>
              <w:marBottom w:val="0"/>
              <w:divBdr>
                <w:top w:val="none" w:sz="0" w:space="0" w:color="auto"/>
                <w:left w:val="none" w:sz="0" w:space="0" w:color="auto"/>
                <w:bottom w:val="none" w:sz="0" w:space="0" w:color="auto"/>
                <w:right w:val="none" w:sz="0" w:space="0" w:color="auto"/>
              </w:divBdr>
              <w:divsChild>
                <w:div w:id="1537307205">
                  <w:marLeft w:val="0"/>
                  <w:marRight w:val="0"/>
                  <w:marTop w:val="0"/>
                  <w:marBottom w:val="0"/>
                  <w:divBdr>
                    <w:top w:val="none" w:sz="0" w:space="0" w:color="auto"/>
                    <w:left w:val="none" w:sz="0" w:space="0" w:color="auto"/>
                    <w:bottom w:val="none" w:sz="0" w:space="0" w:color="auto"/>
                    <w:right w:val="none" w:sz="0" w:space="0" w:color="auto"/>
                  </w:divBdr>
                  <w:divsChild>
                    <w:div w:id="1356729117">
                      <w:marLeft w:val="0"/>
                      <w:marRight w:val="0"/>
                      <w:marTop w:val="0"/>
                      <w:marBottom w:val="0"/>
                      <w:divBdr>
                        <w:top w:val="none" w:sz="0" w:space="0" w:color="auto"/>
                        <w:left w:val="none" w:sz="0" w:space="0" w:color="auto"/>
                        <w:bottom w:val="none" w:sz="0" w:space="0" w:color="auto"/>
                        <w:right w:val="none" w:sz="0" w:space="0" w:color="auto"/>
                      </w:divBdr>
                      <w:divsChild>
                        <w:div w:id="15869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0723">
      <w:bodyDiv w:val="1"/>
      <w:marLeft w:val="0"/>
      <w:marRight w:val="0"/>
      <w:marTop w:val="0"/>
      <w:marBottom w:val="0"/>
      <w:divBdr>
        <w:top w:val="none" w:sz="0" w:space="0" w:color="auto"/>
        <w:left w:val="none" w:sz="0" w:space="0" w:color="auto"/>
        <w:bottom w:val="none" w:sz="0" w:space="0" w:color="auto"/>
        <w:right w:val="none" w:sz="0" w:space="0" w:color="auto"/>
      </w:divBdr>
      <w:divsChild>
        <w:div w:id="1166284281">
          <w:marLeft w:val="0"/>
          <w:marRight w:val="108"/>
          <w:marTop w:val="18"/>
          <w:marBottom w:val="108"/>
          <w:divBdr>
            <w:top w:val="none" w:sz="0" w:space="0" w:color="auto"/>
            <w:left w:val="none" w:sz="0" w:space="0" w:color="auto"/>
            <w:bottom w:val="none" w:sz="0" w:space="0" w:color="auto"/>
            <w:right w:val="none" w:sz="0" w:space="0" w:color="auto"/>
          </w:divBdr>
          <w:divsChild>
            <w:div w:id="1701782435">
              <w:marLeft w:val="0"/>
              <w:marRight w:val="0"/>
              <w:marTop w:val="0"/>
              <w:marBottom w:val="0"/>
              <w:divBdr>
                <w:top w:val="none" w:sz="0" w:space="0" w:color="auto"/>
                <w:left w:val="none" w:sz="0" w:space="0" w:color="auto"/>
                <w:bottom w:val="none" w:sz="0" w:space="0" w:color="auto"/>
                <w:right w:val="none" w:sz="0" w:space="0" w:color="auto"/>
              </w:divBdr>
              <w:divsChild>
                <w:div w:id="878668700">
                  <w:marLeft w:val="0"/>
                  <w:marRight w:val="0"/>
                  <w:marTop w:val="0"/>
                  <w:marBottom w:val="0"/>
                  <w:divBdr>
                    <w:top w:val="none" w:sz="0" w:space="0" w:color="auto"/>
                    <w:left w:val="none" w:sz="0" w:space="0" w:color="auto"/>
                    <w:bottom w:val="none" w:sz="0" w:space="0" w:color="auto"/>
                    <w:right w:val="none" w:sz="0" w:space="0" w:color="auto"/>
                  </w:divBdr>
                  <w:divsChild>
                    <w:div w:id="242185276">
                      <w:marLeft w:val="0"/>
                      <w:marRight w:val="0"/>
                      <w:marTop w:val="0"/>
                      <w:marBottom w:val="0"/>
                      <w:divBdr>
                        <w:top w:val="none" w:sz="0" w:space="0" w:color="auto"/>
                        <w:left w:val="none" w:sz="0" w:space="0" w:color="auto"/>
                        <w:bottom w:val="none" w:sz="0" w:space="0" w:color="auto"/>
                        <w:right w:val="none" w:sz="0" w:space="0" w:color="auto"/>
                      </w:divBdr>
                      <w:divsChild>
                        <w:div w:id="14177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6101778">
      <w:bodyDiv w:val="1"/>
      <w:marLeft w:val="0"/>
      <w:marRight w:val="0"/>
      <w:marTop w:val="0"/>
      <w:marBottom w:val="0"/>
      <w:divBdr>
        <w:top w:val="none" w:sz="0" w:space="0" w:color="auto"/>
        <w:left w:val="none" w:sz="0" w:space="0" w:color="auto"/>
        <w:bottom w:val="none" w:sz="0" w:space="0" w:color="auto"/>
        <w:right w:val="none" w:sz="0" w:space="0" w:color="auto"/>
      </w:divBdr>
    </w:div>
    <w:div w:id="2145654492">
      <w:bodyDiv w:val="1"/>
      <w:marLeft w:val="0"/>
      <w:marRight w:val="0"/>
      <w:marTop w:val="0"/>
      <w:marBottom w:val="0"/>
      <w:divBdr>
        <w:top w:val="none" w:sz="0" w:space="0" w:color="auto"/>
        <w:left w:val="none" w:sz="0" w:space="0" w:color="auto"/>
        <w:bottom w:val="none" w:sz="0" w:space="0" w:color="auto"/>
        <w:right w:val="none" w:sz="0" w:space="0" w:color="auto"/>
      </w:divBdr>
      <w:divsChild>
        <w:div w:id="1207259248">
          <w:marLeft w:val="126"/>
          <w:marRight w:val="126"/>
          <w:marTop w:val="0"/>
          <w:marBottom w:val="126"/>
          <w:divBdr>
            <w:top w:val="none" w:sz="0" w:space="0" w:color="auto"/>
            <w:left w:val="none" w:sz="0" w:space="0" w:color="auto"/>
            <w:bottom w:val="none" w:sz="0" w:space="0" w:color="auto"/>
            <w:right w:val="none" w:sz="0" w:space="0" w:color="auto"/>
          </w:divBdr>
          <w:divsChild>
            <w:div w:id="1609508688">
              <w:marLeft w:val="0"/>
              <w:marRight w:val="0"/>
              <w:marTop w:val="0"/>
              <w:marBottom w:val="0"/>
              <w:divBdr>
                <w:top w:val="none" w:sz="0" w:space="0" w:color="auto"/>
                <w:left w:val="none" w:sz="0" w:space="0" w:color="auto"/>
                <w:bottom w:val="none" w:sz="0" w:space="0" w:color="auto"/>
                <w:right w:val="none" w:sz="0" w:space="0" w:color="auto"/>
              </w:divBdr>
              <w:divsChild>
                <w:div w:id="1725520546">
                  <w:marLeft w:val="0"/>
                  <w:marRight w:val="0"/>
                  <w:marTop w:val="0"/>
                  <w:marBottom w:val="0"/>
                  <w:divBdr>
                    <w:top w:val="none" w:sz="0" w:space="0" w:color="auto"/>
                    <w:left w:val="none" w:sz="0" w:space="0" w:color="auto"/>
                    <w:bottom w:val="none" w:sz="0" w:space="0" w:color="auto"/>
                    <w:right w:val="none" w:sz="0" w:space="0" w:color="auto"/>
                  </w:divBdr>
                </w:div>
                <w:div w:id="1968584671">
                  <w:marLeft w:val="0"/>
                  <w:marRight w:val="108"/>
                  <w:marTop w:val="18"/>
                  <w:marBottom w:val="108"/>
                  <w:divBdr>
                    <w:top w:val="none" w:sz="0" w:space="0" w:color="auto"/>
                    <w:left w:val="none" w:sz="0" w:space="0" w:color="auto"/>
                    <w:bottom w:val="none" w:sz="0" w:space="0" w:color="auto"/>
                    <w:right w:val="none" w:sz="0" w:space="0" w:color="auto"/>
                  </w:divBdr>
                  <w:divsChild>
                    <w:div w:id="120390606">
                      <w:marLeft w:val="0"/>
                      <w:marRight w:val="0"/>
                      <w:marTop w:val="0"/>
                      <w:marBottom w:val="0"/>
                      <w:divBdr>
                        <w:top w:val="none" w:sz="0" w:space="0" w:color="auto"/>
                        <w:left w:val="none" w:sz="0" w:space="0" w:color="auto"/>
                        <w:bottom w:val="none" w:sz="0" w:space="0" w:color="auto"/>
                        <w:right w:val="none" w:sz="0" w:space="0" w:color="auto"/>
                      </w:divBdr>
                      <w:divsChild>
                        <w:div w:id="1864130153">
                          <w:marLeft w:val="0"/>
                          <w:marRight w:val="0"/>
                          <w:marTop w:val="0"/>
                          <w:marBottom w:val="0"/>
                          <w:divBdr>
                            <w:top w:val="none" w:sz="0" w:space="0" w:color="auto"/>
                            <w:left w:val="none" w:sz="0" w:space="0" w:color="auto"/>
                            <w:bottom w:val="none" w:sz="0" w:space="0" w:color="auto"/>
                            <w:right w:val="none" w:sz="0" w:space="0" w:color="auto"/>
                          </w:divBdr>
                          <w:divsChild>
                            <w:div w:id="441808434">
                              <w:marLeft w:val="0"/>
                              <w:marRight w:val="0"/>
                              <w:marTop w:val="0"/>
                              <w:marBottom w:val="0"/>
                              <w:divBdr>
                                <w:top w:val="none" w:sz="0" w:space="0" w:color="auto"/>
                                <w:left w:val="none" w:sz="0" w:space="0" w:color="auto"/>
                                <w:bottom w:val="none" w:sz="0" w:space="0" w:color="auto"/>
                                <w:right w:val="none" w:sz="0" w:space="0" w:color="auto"/>
                              </w:divBdr>
                              <w:divsChild>
                                <w:div w:id="24931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640801">
                  <w:marLeft w:val="0"/>
                  <w:marRight w:val="108"/>
                  <w:marTop w:val="108"/>
                  <w:marBottom w:val="108"/>
                  <w:divBdr>
                    <w:top w:val="none" w:sz="0" w:space="0" w:color="auto"/>
                    <w:left w:val="none" w:sz="0" w:space="0" w:color="auto"/>
                    <w:bottom w:val="none" w:sz="0" w:space="0" w:color="auto"/>
                    <w:right w:val="none" w:sz="0" w:space="0" w:color="auto"/>
                  </w:divBdr>
                  <w:divsChild>
                    <w:div w:id="1129125351">
                      <w:marLeft w:val="0"/>
                      <w:marRight w:val="0"/>
                      <w:marTop w:val="0"/>
                      <w:marBottom w:val="0"/>
                      <w:divBdr>
                        <w:top w:val="none" w:sz="0" w:space="0" w:color="auto"/>
                        <w:left w:val="none" w:sz="0" w:space="0" w:color="auto"/>
                        <w:bottom w:val="none" w:sz="0" w:space="0" w:color="auto"/>
                        <w:right w:val="none" w:sz="0" w:space="0" w:color="auto"/>
                      </w:divBdr>
                      <w:divsChild>
                        <w:div w:id="186674707">
                          <w:marLeft w:val="0"/>
                          <w:marRight w:val="0"/>
                          <w:marTop w:val="0"/>
                          <w:marBottom w:val="0"/>
                          <w:divBdr>
                            <w:top w:val="none" w:sz="0" w:space="0" w:color="auto"/>
                            <w:left w:val="none" w:sz="0" w:space="0" w:color="auto"/>
                            <w:bottom w:val="none" w:sz="0" w:space="0" w:color="auto"/>
                            <w:right w:val="none" w:sz="0" w:space="0" w:color="auto"/>
                          </w:divBdr>
                        </w:div>
                        <w:div w:id="1875387834">
                          <w:marLeft w:val="0"/>
                          <w:marRight w:val="108"/>
                          <w:marTop w:val="18"/>
                          <w:marBottom w:val="108"/>
                          <w:divBdr>
                            <w:top w:val="none" w:sz="0" w:space="0" w:color="auto"/>
                            <w:left w:val="none" w:sz="0" w:space="0" w:color="auto"/>
                            <w:bottom w:val="none" w:sz="0" w:space="0" w:color="auto"/>
                            <w:right w:val="none" w:sz="0" w:space="0" w:color="auto"/>
                          </w:divBdr>
                          <w:divsChild>
                            <w:div w:id="753818403">
                              <w:marLeft w:val="0"/>
                              <w:marRight w:val="0"/>
                              <w:marTop w:val="0"/>
                              <w:marBottom w:val="0"/>
                              <w:divBdr>
                                <w:top w:val="none" w:sz="0" w:space="0" w:color="auto"/>
                                <w:left w:val="none" w:sz="0" w:space="0" w:color="auto"/>
                                <w:bottom w:val="none" w:sz="0" w:space="0" w:color="auto"/>
                                <w:right w:val="none" w:sz="0" w:space="0" w:color="auto"/>
                              </w:divBdr>
                              <w:divsChild>
                                <w:div w:id="21450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263219">
                          <w:marLeft w:val="0"/>
                          <w:marRight w:val="108"/>
                          <w:marTop w:val="108"/>
                          <w:marBottom w:val="108"/>
                          <w:divBdr>
                            <w:top w:val="none" w:sz="0" w:space="0" w:color="auto"/>
                            <w:left w:val="none" w:sz="0" w:space="0" w:color="auto"/>
                            <w:bottom w:val="none" w:sz="0" w:space="0" w:color="auto"/>
                            <w:right w:val="none" w:sz="0" w:space="0" w:color="auto"/>
                          </w:divBdr>
                          <w:divsChild>
                            <w:div w:id="1764377641">
                              <w:marLeft w:val="0"/>
                              <w:marRight w:val="0"/>
                              <w:marTop w:val="0"/>
                              <w:marBottom w:val="0"/>
                              <w:divBdr>
                                <w:top w:val="none" w:sz="0" w:space="0" w:color="auto"/>
                                <w:left w:val="none" w:sz="0" w:space="0" w:color="auto"/>
                                <w:bottom w:val="none" w:sz="0" w:space="0" w:color="auto"/>
                                <w:right w:val="none" w:sz="0" w:space="0" w:color="auto"/>
                              </w:divBdr>
                              <w:divsChild>
                                <w:div w:id="17347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7319">
                          <w:marLeft w:val="0"/>
                          <w:marRight w:val="108"/>
                          <w:marTop w:val="108"/>
                          <w:marBottom w:val="108"/>
                          <w:divBdr>
                            <w:top w:val="none" w:sz="0" w:space="0" w:color="auto"/>
                            <w:left w:val="none" w:sz="0" w:space="0" w:color="auto"/>
                            <w:bottom w:val="none" w:sz="0" w:space="0" w:color="auto"/>
                            <w:right w:val="none" w:sz="0" w:space="0" w:color="auto"/>
                          </w:divBdr>
                          <w:divsChild>
                            <w:div w:id="928853564">
                              <w:marLeft w:val="0"/>
                              <w:marRight w:val="0"/>
                              <w:marTop w:val="0"/>
                              <w:marBottom w:val="0"/>
                              <w:divBdr>
                                <w:top w:val="none" w:sz="0" w:space="0" w:color="auto"/>
                                <w:left w:val="none" w:sz="0" w:space="0" w:color="auto"/>
                                <w:bottom w:val="none" w:sz="0" w:space="0" w:color="auto"/>
                                <w:right w:val="none" w:sz="0" w:space="0" w:color="auto"/>
                              </w:divBdr>
                              <w:divsChild>
                                <w:div w:id="45183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88">
                          <w:marLeft w:val="0"/>
                          <w:marRight w:val="108"/>
                          <w:marTop w:val="108"/>
                          <w:marBottom w:val="108"/>
                          <w:divBdr>
                            <w:top w:val="none" w:sz="0" w:space="0" w:color="auto"/>
                            <w:left w:val="none" w:sz="0" w:space="0" w:color="auto"/>
                            <w:bottom w:val="none" w:sz="0" w:space="0" w:color="auto"/>
                            <w:right w:val="none" w:sz="0" w:space="0" w:color="auto"/>
                          </w:divBdr>
                          <w:divsChild>
                            <w:div w:id="778329091">
                              <w:marLeft w:val="0"/>
                              <w:marRight w:val="0"/>
                              <w:marTop w:val="0"/>
                              <w:marBottom w:val="0"/>
                              <w:divBdr>
                                <w:top w:val="none" w:sz="0" w:space="0" w:color="auto"/>
                                <w:left w:val="none" w:sz="0" w:space="0" w:color="auto"/>
                                <w:bottom w:val="none" w:sz="0" w:space="0" w:color="auto"/>
                                <w:right w:val="none" w:sz="0" w:space="0" w:color="auto"/>
                              </w:divBdr>
                              <w:divsChild>
                                <w:div w:id="41867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162008">
                          <w:marLeft w:val="0"/>
                          <w:marRight w:val="108"/>
                          <w:marTop w:val="108"/>
                          <w:marBottom w:val="108"/>
                          <w:divBdr>
                            <w:top w:val="none" w:sz="0" w:space="0" w:color="auto"/>
                            <w:left w:val="none" w:sz="0" w:space="0" w:color="auto"/>
                            <w:bottom w:val="none" w:sz="0" w:space="0" w:color="auto"/>
                            <w:right w:val="none" w:sz="0" w:space="0" w:color="auto"/>
                          </w:divBdr>
                          <w:divsChild>
                            <w:div w:id="1024096614">
                              <w:marLeft w:val="0"/>
                              <w:marRight w:val="0"/>
                              <w:marTop w:val="0"/>
                              <w:marBottom w:val="0"/>
                              <w:divBdr>
                                <w:top w:val="none" w:sz="0" w:space="0" w:color="auto"/>
                                <w:left w:val="none" w:sz="0" w:space="0" w:color="auto"/>
                                <w:bottom w:val="none" w:sz="0" w:space="0" w:color="auto"/>
                                <w:right w:val="none" w:sz="0" w:space="0" w:color="auto"/>
                              </w:divBdr>
                              <w:divsChild>
                                <w:div w:id="7849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32"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2.png" Id="R3f76c2e7c1624b2a" /><Relationship Type="http://schemas.openxmlformats.org/officeDocument/2006/relationships/header" Target="header.xml" Id="Re097a3558b7a4da6" /><Relationship Type="http://schemas.openxmlformats.org/officeDocument/2006/relationships/header" Target="header2.xml" Id="R90e76c0ef9224a4e" /><Relationship Type="http://schemas.openxmlformats.org/officeDocument/2006/relationships/footer" Target="footer2.xml" Id="R407d7327057540c1" /><Relationship Type="http://schemas.openxmlformats.org/officeDocument/2006/relationships/footer" Target="footer3.xml" Id="Rfe02b572966146d1" /><Relationship Type="http://schemas.openxmlformats.org/officeDocument/2006/relationships/header" Target="header3.xml" Id="Rd8ffcd7e862b441a" /><Relationship Type="http://schemas.openxmlformats.org/officeDocument/2006/relationships/header" Target="header4.xml" Id="R933db24bf9564439" /><Relationship Type="http://schemas.openxmlformats.org/officeDocument/2006/relationships/footer" Target="footer4.xml" Id="R1846e3e6652e4097" /><Relationship Type="http://schemas.openxmlformats.org/officeDocument/2006/relationships/footer" Target="footer5.xml" Id="R07310e9ba9be42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87814-D9BA-4802-9FC5-BA2A69DC52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marwamostafa2013</dc:creator>
  <keywords/>
  <dc:description/>
  <lastModifiedBy>abady عبادي</lastModifiedBy>
  <revision>174</revision>
  <dcterms:created xsi:type="dcterms:W3CDTF">2024-01-27T08:57:00.0000000Z</dcterms:created>
  <dcterms:modified xsi:type="dcterms:W3CDTF">2024-08-08T23:43:28.8257808Z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