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107DCAAB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0B75B1">
        <w:rPr>
          <w:rFonts w:hint="cs"/>
          <w:b/>
          <w:bCs/>
          <w:sz w:val="28"/>
          <w:szCs w:val="28"/>
          <w:rtl/>
        </w:rPr>
        <w:t>عمر</w:t>
      </w:r>
      <w:r w:rsidR="00011217">
        <w:rPr>
          <w:rFonts w:hint="cs"/>
          <w:b/>
          <w:bCs/>
          <w:sz w:val="28"/>
          <w:szCs w:val="28"/>
          <w:rtl/>
          <w:lang w:bidi="ar-SY"/>
        </w:rPr>
        <w:t xml:space="preserve"> عوض</w:t>
      </w:r>
      <w:r w:rsidR="000B75B1">
        <w:rPr>
          <w:rFonts w:hint="cs"/>
          <w:b/>
          <w:bCs/>
          <w:sz w:val="28"/>
          <w:szCs w:val="28"/>
          <w:rtl/>
        </w:rPr>
        <w:t xml:space="preserve"> الغامدي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8BC9211" w14:textId="77777777" w:rsidR="00FA6B48" w:rsidRPr="008D74D3" w:rsidRDefault="00FA6B48" w:rsidP="00FA6B4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 w:rsidP="00DA1C7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 w:rsidP="00FA6B48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3B34E335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2862C3EE" w14:textId="77777777" w:rsidR="002D5DF7" w:rsidRPr="008D74D3" w:rsidRDefault="002D5DF7" w:rsidP="002D5DF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 w:rsidP="002D5DF7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013618D5" w:rsidR="005436E0" w:rsidRDefault="005436E0" w:rsidP="005436E0">
            <w:pPr>
              <w:bidi/>
              <w:jc w:val="center"/>
            </w:pPr>
          </w:p>
        </w:tc>
      </w:tr>
      <w:tr w:rsidR="00DA1C7C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DA1C7C" w:rsidRDefault="00DA1C7C" w:rsidP="00DA1C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DA1C7C" w:rsidRDefault="00DA1C7C" w:rsidP="00DA1C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0600629" w14:textId="77777777" w:rsidR="00DA1C7C" w:rsidRPr="008D74D3" w:rsidRDefault="00DA1C7C" w:rsidP="00DA1C7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C66B396" w14:textId="77777777" w:rsidR="00DA1C7C" w:rsidRDefault="00DA1C7C" w:rsidP="00DA1C7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70034831" w:rsidR="00DA1C7C" w:rsidRDefault="002D5DF7" w:rsidP="002D5DF7">
            <w:pPr>
              <w:bidi/>
              <w:jc w:val="center"/>
            </w:pPr>
            <w:r w:rsidRPr="002D5DF7">
              <w:rPr>
                <w:rtl/>
              </w:rPr>
              <w:t>تم الإشارة إلى محدودية الدراسات في قطاع إدارة المرافق في نهاية المقدمة</w:t>
            </w:r>
            <w:proofErr w:type="gramStart"/>
            <w:r w:rsidRPr="002D5DF7">
              <w:rPr>
                <w:rtl/>
              </w:rPr>
              <w:t>، ،</w:t>
            </w:r>
            <w:proofErr w:type="gramEnd"/>
            <w:r w:rsidRPr="002D5DF7">
              <w:rPr>
                <w:rtl/>
              </w:rPr>
              <w:t xml:space="preserve"> لكن كان من الأفضل إبراز هذه الفجوة بشكل أوضح منذ البداية، وذكر أن الدراسة ستسهم في سدها</w:t>
            </w:r>
          </w:p>
        </w:tc>
      </w:tr>
      <w:tr w:rsidR="00DA1C7C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DA1C7C" w:rsidRDefault="00DA1C7C" w:rsidP="00DA1C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DA1C7C" w:rsidRDefault="00DA1C7C" w:rsidP="002E3635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30DD74D2" w14:textId="77777777" w:rsidR="002E3635" w:rsidRPr="008D74D3" w:rsidRDefault="002E3635" w:rsidP="002E363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6BB74F9" w14:textId="77777777" w:rsidR="00DA1C7C" w:rsidRDefault="00DA1C7C" w:rsidP="00DA1C7C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7C81018E" w:rsidR="00DA1C7C" w:rsidRPr="002E3635" w:rsidRDefault="002D5DF7" w:rsidP="002E3635">
            <w:pPr>
              <w:bidi/>
              <w:jc w:val="center"/>
            </w:pPr>
            <w:r w:rsidRPr="002D5DF7">
              <w:rPr>
                <w:rtl/>
              </w:rPr>
              <w:t>تفتقر المشكلة إلى أرقام أو إحصاءات محددة تدعم وجود المشكلة (مثل: نسبة الاعتماد على الموردين، أو تكاليف الاضطرابات التشغيلية في القطاع)</w:t>
            </w:r>
          </w:p>
        </w:tc>
      </w:tr>
      <w:tr w:rsidR="00BA4DF3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BA4DF3" w:rsidRDefault="00BA4DF3" w:rsidP="00BA4DF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64FA2AF4" w14:textId="77777777" w:rsidR="00BA4DF3" w:rsidRPr="008D74D3" w:rsidRDefault="00BA4DF3" w:rsidP="00BA4DF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BA4DF3" w:rsidRDefault="00BA4DF3" w:rsidP="00BA4DF3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BA4DF3" w:rsidRDefault="00BA4DF3" w:rsidP="00BA4DF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BA4DF3" w:rsidRDefault="00BA4DF3" w:rsidP="00BA4DF3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2AD89FAF" w:rsidR="00BA4DF3" w:rsidRPr="002E3635" w:rsidRDefault="00BA4DF3" w:rsidP="00BA4DF3">
            <w:pPr>
              <w:numPr>
                <w:ilvl w:val="0"/>
                <w:numId w:val="2"/>
              </w:numPr>
              <w:shd w:val="clear" w:color="auto" w:fill="FFFFFF"/>
              <w:bidi/>
              <w:ind w:left="0"/>
            </w:pPr>
          </w:p>
        </w:tc>
      </w:tr>
      <w:tr w:rsidR="00BA4DF3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BA4DF3" w:rsidRDefault="00BA4DF3" w:rsidP="00BA4DF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6C4ECDF8" w14:textId="77777777" w:rsidR="00BA4DF3" w:rsidRPr="008D74D3" w:rsidRDefault="00BA4DF3" w:rsidP="00BA4DF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BA4DF3" w:rsidRDefault="00BA4DF3" w:rsidP="00BA4DF3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BA4DF3" w:rsidRDefault="00BA4DF3" w:rsidP="00BA4DF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BA4DF3" w:rsidRDefault="00BA4DF3" w:rsidP="00BA4DF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5372D7FC" w:rsidR="00BA4DF3" w:rsidRPr="00B44D2B" w:rsidRDefault="00BA4DF3" w:rsidP="00BA4DF3">
            <w:pPr>
              <w:bidi/>
              <w:jc w:val="both"/>
            </w:pPr>
          </w:p>
        </w:tc>
      </w:tr>
      <w:tr w:rsidR="00BA4DF3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BA4DF3" w:rsidRDefault="00BA4DF3" w:rsidP="00BA4DF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2640A28C" w14:textId="77777777" w:rsidR="00BA4DF3" w:rsidRPr="008D74D3" w:rsidRDefault="00BA4DF3" w:rsidP="00BA4DF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BA4DF3" w:rsidRDefault="00BA4DF3" w:rsidP="00BA4DF3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BA4DF3" w:rsidRDefault="00BA4DF3" w:rsidP="00BA4DF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BA4DF3" w:rsidRDefault="00BA4DF3" w:rsidP="00BA4DF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3717B45F" w:rsidR="00BA4DF3" w:rsidRDefault="00BA4DF3" w:rsidP="00BA4DF3">
            <w:pPr>
              <w:jc w:val="center"/>
            </w:pPr>
          </w:p>
        </w:tc>
      </w:tr>
      <w:tr w:rsidR="00BA4DF3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BA4DF3" w:rsidRDefault="00BA4DF3" w:rsidP="00BA4DF3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18A8ADA7" w14:textId="77777777" w:rsidR="00BA4DF3" w:rsidRPr="008D74D3" w:rsidRDefault="00BA4DF3" w:rsidP="00BA4DF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BA4DF3" w:rsidRDefault="00BA4DF3" w:rsidP="00BA4DF3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BA4DF3" w:rsidRDefault="00BA4DF3" w:rsidP="00BA4DF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BA4DF3" w:rsidRDefault="00BA4DF3" w:rsidP="00BA4DF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77D4CF76" w:rsidR="00BA4DF3" w:rsidRDefault="00BA4DF3" w:rsidP="00BA4DF3">
            <w:pPr>
              <w:jc w:val="center"/>
            </w:pPr>
          </w:p>
        </w:tc>
      </w:tr>
      <w:tr w:rsidR="00BA4DF3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BA4DF3" w:rsidRDefault="00BA4DF3" w:rsidP="00BA4DF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1A1A9C83" w14:textId="77777777" w:rsidR="00BA4DF3" w:rsidRPr="008D74D3" w:rsidRDefault="00BA4DF3" w:rsidP="00BA4DF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FDE65F7" w14:textId="77777777" w:rsidR="00BA4DF3" w:rsidRDefault="00BA4DF3" w:rsidP="00BA4DF3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BA4DF3" w:rsidRDefault="00BA4DF3" w:rsidP="00BA4DF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BA4DF3" w:rsidRDefault="00BA4DF3" w:rsidP="00BA4DF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A27D7CE" w:rsidR="00BA4DF3" w:rsidRDefault="00BA4DF3" w:rsidP="00BA4DF3">
            <w:pPr>
              <w:jc w:val="center"/>
            </w:pPr>
          </w:p>
        </w:tc>
      </w:tr>
      <w:tr w:rsidR="00BA4DF3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BA4DF3" w:rsidRDefault="00BA4DF3" w:rsidP="00BA4DF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09F313F3" w14:textId="77777777" w:rsidR="00BA4DF3" w:rsidRPr="008D74D3" w:rsidRDefault="00BA4DF3" w:rsidP="00BA4DF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BA4DF3" w:rsidRDefault="00BA4DF3" w:rsidP="00BA4DF3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BA4DF3" w:rsidRDefault="00BA4DF3" w:rsidP="00BA4DF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BA4DF3" w:rsidRDefault="00BA4DF3" w:rsidP="00BA4DF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258ED015" w:rsidR="00BA4DF3" w:rsidRDefault="00BA4DF3" w:rsidP="00BA4DF3">
            <w:pPr>
              <w:jc w:val="center"/>
            </w:pPr>
          </w:p>
        </w:tc>
      </w:tr>
      <w:tr w:rsidR="00BA4DF3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BA4DF3" w:rsidRDefault="00BA4DF3" w:rsidP="00BA4DF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BA4DF3" w:rsidRDefault="00BA4DF3" w:rsidP="00BA4DF3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BA4DF3" w:rsidRDefault="00BA4DF3" w:rsidP="00BA4DF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ECA5F40" w14:textId="77777777" w:rsidR="00BA4DF3" w:rsidRPr="008D74D3" w:rsidRDefault="00BA4DF3" w:rsidP="00BA4DF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F2410E" w14:textId="77777777" w:rsidR="00BA4DF3" w:rsidRDefault="00BA4DF3" w:rsidP="00BA4DF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36583C" w14:textId="77777777" w:rsidR="00BA4DF3" w:rsidRPr="00BA4DF3" w:rsidRDefault="00BA4DF3" w:rsidP="00BA4DF3">
            <w:pPr>
              <w:bidi/>
              <w:jc w:val="center"/>
            </w:pPr>
            <w:r w:rsidRPr="00BA4DF3">
              <w:rPr>
                <w:rtl/>
              </w:rPr>
              <w:t>تم ذكر إجراء مقابلات شبه منظمة مع خبراء، لكن لم يتم تحديد عدد الخبراء أو معايير اختيارهم. كما لم يتم ذكر كيفية تحليل البيانات النوعية (مثل: الترميز، التحليل الموضوعي)</w:t>
            </w:r>
            <w:r w:rsidRPr="00BA4DF3">
              <w:t>.</w:t>
            </w:r>
          </w:p>
          <w:p w14:paraId="31E3BCC1" w14:textId="5211AEB0" w:rsidR="00BA4DF3" w:rsidRPr="00BA4DF3" w:rsidRDefault="00BA4DF3" w:rsidP="00BA4DF3">
            <w:pPr>
              <w:bidi/>
              <w:jc w:val="center"/>
            </w:pPr>
            <w:r w:rsidRPr="00BA4DF3">
              <w:rPr>
                <w:rtl/>
              </w:rPr>
              <w:t xml:space="preserve">تم ذكر تصميم استبانة، لكن لم يتم تحديد حجم العينة المطلوب، أو طريقة تحديده ولا الأساليب الإحصائية التفصيلية </w:t>
            </w:r>
          </w:p>
          <w:p w14:paraId="64B67EB1" w14:textId="6FD6B04C" w:rsidR="00BA4DF3" w:rsidRDefault="00BA4DF3" w:rsidP="00BA4DF3">
            <w:pPr>
              <w:bidi/>
              <w:jc w:val="center"/>
            </w:pPr>
          </w:p>
        </w:tc>
      </w:tr>
      <w:tr w:rsidR="00BA4DF3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BA4DF3" w:rsidRDefault="00BA4DF3" w:rsidP="00BA4DF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0FFF51C8" w14:textId="77777777" w:rsidR="00BA4DF3" w:rsidRPr="008D74D3" w:rsidRDefault="00BA4DF3" w:rsidP="00BA4DF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BA4DF3" w:rsidRDefault="00BA4DF3" w:rsidP="00BA4DF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BA4DF3" w:rsidRDefault="00BA4DF3" w:rsidP="00BA4DF3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BA4DF3" w:rsidRDefault="00BA4DF3" w:rsidP="00BA4DF3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0B6766CA" w:rsidR="00BA4DF3" w:rsidRDefault="00BA4DF3" w:rsidP="00BA4DF3">
            <w:pPr>
              <w:jc w:val="center"/>
            </w:pPr>
          </w:p>
        </w:tc>
      </w:tr>
      <w:tr w:rsidR="00BA4DF3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BA4DF3" w:rsidRDefault="00BA4DF3" w:rsidP="00BA4DF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63B6D9FF" w14:textId="77777777" w:rsidR="00BA4DF3" w:rsidRPr="008D74D3" w:rsidRDefault="00BA4DF3" w:rsidP="00BA4DF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BA4DF3" w:rsidRDefault="00BA4DF3" w:rsidP="00BA4DF3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BA4DF3" w:rsidRDefault="00BA4DF3" w:rsidP="00BA4DF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BA4DF3" w:rsidRDefault="00BA4DF3" w:rsidP="00BA4DF3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0A54AD55" w:rsidR="00BA4DF3" w:rsidRDefault="00BA4DF3" w:rsidP="00BA4DF3">
            <w:pPr>
              <w:jc w:val="center"/>
            </w:pPr>
          </w:p>
        </w:tc>
      </w:tr>
      <w:tr w:rsidR="00BA4DF3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BA4DF3" w:rsidRDefault="00BA4DF3" w:rsidP="00BA4DF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4831B2B" w14:textId="77777777" w:rsidR="00BA4DF3" w:rsidRPr="008D74D3" w:rsidRDefault="00BA4DF3" w:rsidP="00BA4DF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275E76A" w14:textId="77777777" w:rsidR="00BA4DF3" w:rsidRDefault="00BA4DF3" w:rsidP="00BA4DF3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BA4DF3" w:rsidRDefault="00BA4DF3" w:rsidP="00BA4DF3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BA4DF3" w:rsidRDefault="00BA4DF3" w:rsidP="00BA4DF3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18DF067D" w:rsidR="00BA4DF3" w:rsidRDefault="00BA4DF3" w:rsidP="00BA4DF3">
            <w:pPr>
              <w:jc w:val="center"/>
            </w:pPr>
            <w:bookmarkStart w:id="0" w:name="_GoBack"/>
            <w:bookmarkEnd w:id="0"/>
          </w:p>
        </w:tc>
      </w:tr>
      <w:tr w:rsidR="00BA4DF3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BA4DF3" w:rsidRDefault="00BA4DF3" w:rsidP="00BA4DF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081DA6F8" w:rsidR="00BA4DF3" w:rsidRDefault="00BA4DF3" w:rsidP="00BA4DF3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6D7099"/>
    <w:multiLevelType w:val="multilevel"/>
    <w:tmpl w:val="C4A47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CE24E19"/>
    <w:multiLevelType w:val="multilevel"/>
    <w:tmpl w:val="AEA6AF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4F1106A"/>
    <w:multiLevelType w:val="multilevel"/>
    <w:tmpl w:val="C44AC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1217"/>
    <w:rsid w:val="000B36A5"/>
    <w:rsid w:val="000B75B1"/>
    <w:rsid w:val="000C3EB1"/>
    <w:rsid w:val="000D3556"/>
    <w:rsid w:val="000E5413"/>
    <w:rsid w:val="001C1BA3"/>
    <w:rsid w:val="001F1BE6"/>
    <w:rsid w:val="002269CD"/>
    <w:rsid w:val="002D5DF7"/>
    <w:rsid w:val="002E3635"/>
    <w:rsid w:val="004E21BE"/>
    <w:rsid w:val="00542196"/>
    <w:rsid w:val="005436E0"/>
    <w:rsid w:val="00590027"/>
    <w:rsid w:val="006C2FF5"/>
    <w:rsid w:val="007E4B35"/>
    <w:rsid w:val="007E4DCA"/>
    <w:rsid w:val="008239B5"/>
    <w:rsid w:val="008415DF"/>
    <w:rsid w:val="008D74D3"/>
    <w:rsid w:val="008D7A2A"/>
    <w:rsid w:val="0095017A"/>
    <w:rsid w:val="009B1DDC"/>
    <w:rsid w:val="00A629D4"/>
    <w:rsid w:val="00AD4AAD"/>
    <w:rsid w:val="00B44D2B"/>
    <w:rsid w:val="00BA4DF3"/>
    <w:rsid w:val="00C5027E"/>
    <w:rsid w:val="00C60C27"/>
    <w:rsid w:val="00D34A3E"/>
    <w:rsid w:val="00DA182A"/>
    <w:rsid w:val="00DA1C7C"/>
    <w:rsid w:val="00DE1297"/>
    <w:rsid w:val="00E626CB"/>
    <w:rsid w:val="00EB387B"/>
    <w:rsid w:val="00EB5FEB"/>
    <w:rsid w:val="00FA6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character" w:styleId="Strong">
    <w:name w:val="Strong"/>
    <w:basedOn w:val="DefaultParagraphFont"/>
    <w:uiPriority w:val="22"/>
    <w:qFormat/>
    <w:rsid w:val="002E3635"/>
    <w:rPr>
      <w:b/>
      <w:bCs/>
    </w:rPr>
  </w:style>
  <w:style w:type="paragraph" w:customStyle="1" w:styleId="ds-markdown-paragraph">
    <w:name w:val="ds-markdown-paragraph"/>
    <w:basedOn w:val="Normal"/>
    <w:rsid w:val="002E36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2E363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44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895436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  <w:div w:id="5383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1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6"/>
</file>

<file path=customXml/itemProps1.xml><?xml version="1.0" encoding="utf-8"?>
<ds:datastoreItem xmlns:ds="http://schemas.openxmlformats.org/officeDocument/2006/customXml" ds:itemID="{C55F7F85-DD58-49BB-9B4D-3CD8EFA4AD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175</Words>
  <Characters>1003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4</cp:revision>
  <dcterms:created xsi:type="dcterms:W3CDTF">2026-07-22T03:21:00Z</dcterms:created>
  <dcterms:modified xsi:type="dcterms:W3CDTF">2026-07-22T20:19:00Z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