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8339E" w14:textId="23A3B790" w:rsidR="00806A01" w:rsidRDefault="00806A01" w:rsidP="00A2580A">
      <w:pPr>
        <w:jc w:val="both"/>
        <w:rPr>
          <w:rFonts w:ascii="Simplified Arabic" w:hAnsi="Simplified Arabic" w:cs="Simplified Arabic"/>
          <w:sz w:val="26"/>
          <w:szCs w:val="26"/>
          <w:lang w:bidi="ar-LB"/>
        </w:rPr>
      </w:pPr>
      <w:r>
        <w:rPr>
          <w:noProof/>
        </w:rPr>
        <w:drawing>
          <wp:anchor distT="0" distB="0" distL="114300" distR="114300" simplePos="0" relativeHeight="251659264" behindDoc="0" locked="0" layoutInCell="1" allowOverlap="1" wp14:anchorId="5FBC95B5" wp14:editId="3E5024E2">
            <wp:simplePos x="0" y="0"/>
            <wp:positionH relativeFrom="margin">
              <wp:posOffset>-212725</wp:posOffset>
            </wp:positionH>
            <wp:positionV relativeFrom="margin">
              <wp:posOffset>165100</wp:posOffset>
            </wp:positionV>
            <wp:extent cx="1485900" cy="592455"/>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7B711FB1" w14:textId="77777777" w:rsidR="00806A01" w:rsidRDefault="00806A01" w:rsidP="00A2580A">
      <w:pPr>
        <w:jc w:val="both"/>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14:paraId="3DD9CDB3" w14:textId="23D6F116" w:rsidR="00806A01" w:rsidRDefault="00806A01" w:rsidP="00A2580A">
      <w:pPr>
        <w:jc w:val="both"/>
        <w:rPr>
          <w:rFonts w:ascii="Simplified Arabic" w:hAnsi="Simplified Arabic" w:cs="Simplified Arabic"/>
          <w:sz w:val="26"/>
          <w:szCs w:val="26"/>
          <w:rtl/>
          <w:lang w:bidi="ar-LB"/>
        </w:rPr>
      </w:pPr>
      <w:r>
        <w:rPr>
          <w:rFonts w:ascii="Simplified Arabic" w:hAnsi="Simplified Arabic" w:cs="Simplified Arabic"/>
          <w:sz w:val="26"/>
          <w:szCs w:val="26"/>
          <w:rtl/>
          <w:lang w:bidi="ar-LB"/>
        </w:rPr>
        <w:t xml:space="preserve">بكالوريوس الإعلام الرقمي </w:t>
      </w:r>
    </w:p>
    <w:p w14:paraId="2A0BA0F5" w14:textId="7D8F7AA3" w:rsidR="00353F6D" w:rsidRPr="00806A01" w:rsidRDefault="00353F6D" w:rsidP="00A2580A">
      <w:pPr>
        <w:jc w:val="both"/>
        <w:rPr>
          <w:sz w:val="26"/>
          <w:szCs w:val="26"/>
          <w:rtl/>
          <w:lang w:bidi="ar-LB"/>
        </w:rPr>
      </w:pPr>
    </w:p>
    <w:p w14:paraId="4D485D3D" w14:textId="6C2DCD11" w:rsidR="00353F6D" w:rsidRDefault="00353F6D" w:rsidP="00A2580A">
      <w:pPr>
        <w:jc w:val="both"/>
        <w:rPr>
          <w:rtl/>
        </w:rPr>
      </w:pPr>
    </w:p>
    <w:p w14:paraId="4F04A15D" w14:textId="06163966" w:rsidR="00353F6D" w:rsidRDefault="00353F6D" w:rsidP="00A2580A">
      <w:pPr>
        <w:rPr>
          <w:b/>
          <w:bCs/>
          <w:sz w:val="40"/>
          <w:szCs w:val="40"/>
          <w:rtl/>
        </w:rPr>
      </w:pPr>
    </w:p>
    <w:p w14:paraId="04A21DDE" w14:textId="77777777" w:rsidR="00353F6D" w:rsidRDefault="00353F6D" w:rsidP="00A2580A">
      <w:pPr>
        <w:rPr>
          <w:b/>
          <w:bCs/>
          <w:sz w:val="40"/>
          <w:szCs w:val="40"/>
          <w:rtl/>
        </w:rPr>
      </w:pPr>
    </w:p>
    <w:p w14:paraId="4D8A3C8B" w14:textId="2CA84844" w:rsidR="00806A01" w:rsidRDefault="00806A01" w:rsidP="00322D1C">
      <w:pPr>
        <w:jc w:val="center"/>
      </w:pPr>
      <w:r>
        <w:rPr>
          <w:rFonts w:ascii="Simplified Arabic" w:hAnsi="Simplified Arabic" w:cs="Simplified Arabic"/>
          <w:sz w:val="32"/>
          <w:szCs w:val="32"/>
          <w:rtl/>
        </w:rPr>
        <w:t>خطة بحثية مقدمة لدرجة البكالوريوس في الإعلام الرقمي</w:t>
      </w:r>
    </w:p>
    <w:p w14:paraId="35ABFF0E" w14:textId="281B1F49" w:rsidR="00353F6D" w:rsidRPr="00806A01" w:rsidRDefault="00806A01" w:rsidP="00322D1C">
      <w:pPr>
        <w:jc w:val="center"/>
        <w:rPr>
          <w:b/>
          <w:bCs/>
          <w:sz w:val="36"/>
          <w:szCs w:val="36"/>
          <w:rtl/>
        </w:rPr>
      </w:pPr>
      <w:r w:rsidRPr="00806A01">
        <w:rPr>
          <w:rFonts w:hint="cs"/>
          <w:sz w:val="36"/>
          <w:szCs w:val="36"/>
          <w:rtl/>
        </w:rPr>
        <w:t>"</w:t>
      </w:r>
      <w:r w:rsidR="00E4434E">
        <w:rPr>
          <w:rFonts w:hint="cs"/>
          <w:b/>
          <w:bCs/>
          <w:sz w:val="36"/>
          <w:szCs w:val="36"/>
          <w:rtl/>
        </w:rPr>
        <w:t xml:space="preserve">أثر </w:t>
      </w:r>
      <w:r w:rsidR="00363F23" w:rsidRPr="00806A01">
        <w:rPr>
          <w:rFonts w:hint="cs"/>
          <w:b/>
          <w:bCs/>
          <w:sz w:val="36"/>
          <w:szCs w:val="36"/>
          <w:rtl/>
        </w:rPr>
        <w:t>استخدام وسائل التواصل الاجتماعي</w:t>
      </w:r>
      <w:r w:rsidR="00E4434E">
        <w:rPr>
          <w:rFonts w:hint="cs"/>
          <w:b/>
          <w:bCs/>
          <w:sz w:val="36"/>
          <w:szCs w:val="36"/>
          <w:rtl/>
        </w:rPr>
        <w:t xml:space="preserve"> على </w:t>
      </w:r>
      <w:r w:rsidR="00363F23" w:rsidRPr="00806A01">
        <w:rPr>
          <w:rFonts w:hint="cs"/>
          <w:b/>
          <w:bCs/>
          <w:sz w:val="36"/>
          <w:szCs w:val="36"/>
          <w:rtl/>
        </w:rPr>
        <w:t>العزلة الرقمية لدى ط</w:t>
      </w:r>
      <w:r w:rsidR="001E1768" w:rsidRPr="00806A01">
        <w:rPr>
          <w:rFonts w:hint="cs"/>
          <w:b/>
          <w:bCs/>
          <w:sz w:val="36"/>
          <w:szCs w:val="36"/>
          <w:rtl/>
        </w:rPr>
        <w:t>البات</w:t>
      </w:r>
      <w:r w:rsidR="00363F23" w:rsidRPr="00806A01">
        <w:rPr>
          <w:rFonts w:hint="cs"/>
          <w:b/>
          <w:bCs/>
          <w:sz w:val="36"/>
          <w:szCs w:val="36"/>
          <w:rtl/>
        </w:rPr>
        <w:t xml:space="preserve"> المرحلة الثانوية</w:t>
      </w:r>
      <w:r w:rsidRPr="00806A01">
        <w:rPr>
          <w:rFonts w:hint="cs"/>
          <w:sz w:val="36"/>
          <w:szCs w:val="36"/>
          <w:rtl/>
        </w:rPr>
        <w:t>"</w:t>
      </w:r>
    </w:p>
    <w:p w14:paraId="3446130A" w14:textId="77777777" w:rsidR="001D2C4D" w:rsidRPr="00806A01" w:rsidRDefault="00363F23" w:rsidP="00322D1C">
      <w:pPr>
        <w:jc w:val="center"/>
        <w:rPr>
          <w:b/>
          <w:bCs/>
          <w:sz w:val="36"/>
          <w:szCs w:val="36"/>
          <w:rtl/>
        </w:rPr>
      </w:pPr>
      <w:r w:rsidRPr="00806A01">
        <w:rPr>
          <w:rFonts w:hint="cs"/>
          <w:b/>
          <w:bCs/>
          <w:sz w:val="36"/>
          <w:szCs w:val="36"/>
          <w:rtl/>
        </w:rPr>
        <w:t xml:space="preserve">دراسة ميدانية على عينة من </w:t>
      </w:r>
      <w:r w:rsidR="001E1768" w:rsidRPr="00806A01">
        <w:rPr>
          <w:rFonts w:hint="cs"/>
          <w:b/>
          <w:bCs/>
          <w:sz w:val="36"/>
          <w:szCs w:val="36"/>
          <w:rtl/>
        </w:rPr>
        <w:t xml:space="preserve">طالبات </w:t>
      </w:r>
      <w:r w:rsidR="001D2C4D" w:rsidRPr="00806A01">
        <w:rPr>
          <w:rFonts w:hint="cs"/>
          <w:b/>
          <w:bCs/>
          <w:sz w:val="36"/>
          <w:szCs w:val="36"/>
          <w:rtl/>
        </w:rPr>
        <w:t>ال</w:t>
      </w:r>
      <w:r w:rsidR="001E1768" w:rsidRPr="00806A01">
        <w:rPr>
          <w:rFonts w:hint="cs"/>
          <w:b/>
          <w:bCs/>
          <w:sz w:val="36"/>
          <w:szCs w:val="36"/>
          <w:rtl/>
        </w:rPr>
        <w:t>مدرس</w:t>
      </w:r>
      <w:r w:rsidR="001D2C4D" w:rsidRPr="00806A01">
        <w:rPr>
          <w:rFonts w:hint="cs"/>
          <w:b/>
          <w:bCs/>
          <w:sz w:val="36"/>
          <w:szCs w:val="36"/>
          <w:rtl/>
        </w:rPr>
        <w:t>ة الثانوية</w:t>
      </w:r>
    </w:p>
    <w:p w14:paraId="641A6129" w14:textId="0B2D7927" w:rsidR="001E1768" w:rsidRDefault="001E1768" w:rsidP="00322D1C">
      <w:pPr>
        <w:jc w:val="center"/>
        <w:rPr>
          <w:b/>
          <w:bCs/>
          <w:sz w:val="36"/>
          <w:szCs w:val="36"/>
          <w:rtl/>
        </w:rPr>
      </w:pPr>
      <w:r w:rsidRPr="00806A01">
        <w:rPr>
          <w:rFonts w:hint="cs"/>
          <w:b/>
          <w:bCs/>
          <w:sz w:val="36"/>
          <w:szCs w:val="36"/>
          <w:rtl/>
        </w:rPr>
        <w:t>الثانية والسبعو</w:t>
      </w:r>
      <w:r w:rsidR="001D2C4D" w:rsidRPr="00806A01">
        <w:rPr>
          <w:rFonts w:hint="cs"/>
          <w:b/>
          <w:bCs/>
          <w:sz w:val="36"/>
          <w:szCs w:val="36"/>
          <w:rtl/>
        </w:rPr>
        <w:t>ن</w:t>
      </w:r>
      <w:r w:rsidRPr="00806A01">
        <w:rPr>
          <w:rFonts w:hint="cs"/>
          <w:b/>
          <w:bCs/>
          <w:sz w:val="36"/>
          <w:szCs w:val="36"/>
          <w:rtl/>
        </w:rPr>
        <w:t xml:space="preserve"> بمدينة جدة.</w:t>
      </w:r>
    </w:p>
    <w:p w14:paraId="4181BF40" w14:textId="2992D73D" w:rsidR="00806A01" w:rsidRDefault="00806A01" w:rsidP="00A2580A">
      <w:pPr>
        <w:rPr>
          <w:b/>
          <w:bCs/>
          <w:sz w:val="36"/>
          <w:szCs w:val="36"/>
          <w:rtl/>
        </w:rPr>
      </w:pPr>
    </w:p>
    <w:p w14:paraId="49378091" w14:textId="5AF0CDAB" w:rsidR="00806A01" w:rsidRDefault="00806A01" w:rsidP="00A2580A">
      <w:pPr>
        <w:rPr>
          <w:b/>
          <w:bCs/>
          <w:sz w:val="36"/>
          <w:szCs w:val="36"/>
          <w:rtl/>
        </w:rPr>
      </w:pPr>
    </w:p>
    <w:p w14:paraId="630EFE1F" w14:textId="5137E5C5" w:rsidR="00806A01" w:rsidRDefault="00806A01" w:rsidP="00A2580A">
      <w:pPr>
        <w:jc w:val="both"/>
        <w:rPr>
          <w:b/>
          <w:bCs/>
          <w:sz w:val="36"/>
          <w:szCs w:val="36"/>
          <w:rtl/>
        </w:rPr>
      </w:pPr>
    </w:p>
    <w:p w14:paraId="68768FBB" w14:textId="399BC19B" w:rsidR="00806A01" w:rsidRDefault="00806A01" w:rsidP="00A2580A">
      <w:pPr>
        <w:jc w:val="both"/>
        <w:rPr>
          <w:sz w:val="32"/>
          <w:szCs w:val="32"/>
          <w:rtl/>
        </w:rPr>
      </w:pPr>
      <w:r>
        <w:rPr>
          <w:rFonts w:hint="cs"/>
          <w:sz w:val="32"/>
          <w:szCs w:val="32"/>
          <w:rtl/>
        </w:rPr>
        <w:t xml:space="preserve">إعداد الطالبة: رهام محمد </w:t>
      </w:r>
    </w:p>
    <w:p w14:paraId="275F3845" w14:textId="0D039850" w:rsidR="00806A01" w:rsidRDefault="00806A01" w:rsidP="00A2580A">
      <w:pPr>
        <w:jc w:val="both"/>
        <w:rPr>
          <w:rFonts w:cs="Arial"/>
          <w:sz w:val="32"/>
          <w:szCs w:val="32"/>
          <w:rtl/>
        </w:rPr>
      </w:pPr>
      <w:r>
        <w:rPr>
          <w:rFonts w:hint="cs"/>
          <w:sz w:val="32"/>
          <w:szCs w:val="32"/>
          <w:rtl/>
        </w:rPr>
        <w:t xml:space="preserve">الرقم </w:t>
      </w:r>
      <w:r w:rsidR="00E541CE">
        <w:rPr>
          <w:rFonts w:hint="cs"/>
          <w:sz w:val="32"/>
          <w:szCs w:val="32"/>
          <w:rtl/>
        </w:rPr>
        <w:t>الأكاديمي</w:t>
      </w:r>
      <w:r>
        <w:rPr>
          <w:rFonts w:hint="cs"/>
          <w:sz w:val="32"/>
          <w:szCs w:val="32"/>
          <w:rtl/>
        </w:rPr>
        <w:t xml:space="preserve">: </w:t>
      </w:r>
      <w:r w:rsidRPr="00806A01">
        <w:rPr>
          <w:rFonts w:cs="Arial"/>
          <w:sz w:val="32"/>
          <w:szCs w:val="32"/>
          <w:rtl/>
        </w:rPr>
        <w:t>23200185</w:t>
      </w:r>
      <w:r>
        <w:rPr>
          <w:rFonts w:cs="Arial" w:hint="cs"/>
          <w:sz w:val="32"/>
          <w:szCs w:val="32"/>
          <w:rtl/>
        </w:rPr>
        <w:t>2</w:t>
      </w:r>
    </w:p>
    <w:p w14:paraId="5D1F17BC" w14:textId="0CDE7465" w:rsidR="00806A01" w:rsidRPr="00806A01" w:rsidRDefault="00806A01" w:rsidP="00A2580A">
      <w:pPr>
        <w:jc w:val="both"/>
        <w:rPr>
          <w:rFonts w:cs="Arial"/>
          <w:sz w:val="10"/>
          <w:szCs w:val="10"/>
          <w:rtl/>
        </w:rPr>
      </w:pPr>
    </w:p>
    <w:p w14:paraId="4D240C26" w14:textId="7AF2F640" w:rsidR="00806A01" w:rsidRDefault="00806A01" w:rsidP="00A2580A">
      <w:pPr>
        <w:rPr>
          <w:rFonts w:cs="Arial"/>
          <w:sz w:val="32"/>
          <w:szCs w:val="32"/>
          <w:rtl/>
        </w:rPr>
      </w:pPr>
    </w:p>
    <w:p w14:paraId="55DDFD65" w14:textId="1E0349B5" w:rsidR="00806A01" w:rsidRDefault="00806A01" w:rsidP="00322D1C">
      <w:pPr>
        <w:jc w:val="center"/>
        <w:rPr>
          <w:rFonts w:cs="Arial"/>
          <w:sz w:val="32"/>
          <w:szCs w:val="32"/>
          <w:rtl/>
        </w:rPr>
      </w:pPr>
      <w:r>
        <w:rPr>
          <w:rFonts w:cs="Arial" w:hint="cs"/>
          <w:sz w:val="32"/>
          <w:szCs w:val="32"/>
          <w:rtl/>
        </w:rPr>
        <w:t>إشراف:</w:t>
      </w:r>
    </w:p>
    <w:p w14:paraId="7F2F7646" w14:textId="6A8D879C" w:rsidR="00806A01" w:rsidRDefault="00806A01" w:rsidP="00322D1C">
      <w:pPr>
        <w:jc w:val="center"/>
        <w:rPr>
          <w:sz w:val="32"/>
          <w:szCs w:val="32"/>
          <w:rtl/>
        </w:rPr>
      </w:pPr>
      <w:r>
        <w:rPr>
          <w:rFonts w:cs="Arial" w:hint="cs"/>
          <w:sz w:val="32"/>
          <w:szCs w:val="32"/>
          <w:rtl/>
        </w:rPr>
        <w:t>د. توفيق عمري</w:t>
      </w:r>
    </w:p>
    <w:p w14:paraId="57FA4185" w14:textId="36B07D95" w:rsidR="00806A01" w:rsidRDefault="00806A01" w:rsidP="00A2580A">
      <w:pPr>
        <w:rPr>
          <w:sz w:val="32"/>
          <w:szCs w:val="32"/>
          <w:rtl/>
        </w:rPr>
      </w:pPr>
    </w:p>
    <w:p w14:paraId="2BCE970B" w14:textId="2F8559A3" w:rsidR="00806A01" w:rsidRDefault="00806A01" w:rsidP="00A2580A">
      <w:pPr>
        <w:rPr>
          <w:sz w:val="32"/>
          <w:szCs w:val="32"/>
          <w:rtl/>
        </w:rPr>
      </w:pPr>
    </w:p>
    <w:p w14:paraId="5374E7D9" w14:textId="3927E819" w:rsidR="00106A4B" w:rsidRPr="00F31F62" w:rsidRDefault="00806A01" w:rsidP="00F31F62">
      <w:pPr>
        <w:jc w:val="center"/>
        <w:rPr>
          <w:sz w:val="26"/>
          <w:szCs w:val="26"/>
          <w:rtl/>
        </w:rPr>
        <w:sectPr w:rsidR="00106A4B" w:rsidRPr="00F31F62" w:rsidSect="00106A4B">
          <w:headerReference w:type="default" r:id="rId9"/>
          <w:pgSz w:w="11906" w:h="16838"/>
          <w:pgMar w:top="1440" w:right="1800" w:bottom="1440" w:left="1800" w:header="708" w:footer="708" w:gutter="0"/>
          <w:pgBorders w:display="firstPage" w:offsetFrom="page">
            <w:top w:val="dotted" w:sz="4" w:space="24" w:color="auto"/>
            <w:left w:val="dotted" w:sz="4" w:space="24" w:color="auto"/>
            <w:bottom w:val="dotted" w:sz="4" w:space="24" w:color="auto"/>
            <w:right w:val="dotted" w:sz="4" w:space="24" w:color="auto"/>
          </w:pgBorders>
          <w:cols w:space="708"/>
          <w:titlePg/>
          <w:bidi/>
          <w:rtlGutter/>
          <w:docGrid w:linePitch="360"/>
        </w:sectPr>
      </w:pPr>
      <w:r>
        <w:rPr>
          <w:rFonts w:hint="cs"/>
          <w:sz w:val="26"/>
          <w:szCs w:val="26"/>
          <w:rtl/>
        </w:rPr>
        <w:t>2026</w:t>
      </w:r>
    </w:p>
    <w:p w14:paraId="6BC889B8" w14:textId="7C29502A" w:rsidR="00A2580A" w:rsidRPr="00065EE2" w:rsidRDefault="00A2580A" w:rsidP="00A2580A">
      <w:pPr>
        <w:jc w:val="both"/>
        <w:rPr>
          <w:b/>
          <w:bCs/>
          <w:sz w:val="32"/>
          <w:szCs w:val="32"/>
          <w:u w:val="single"/>
          <w:rtl/>
        </w:rPr>
      </w:pPr>
      <w:r w:rsidRPr="00065EE2">
        <w:rPr>
          <w:rFonts w:hint="cs"/>
          <w:b/>
          <w:bCs/>
          <w:sz w:val="32"/>
          <w:szCs w:val="32"/>
          <w:u w:val="single"/>
          <w:rtl/>
          <w:lang w:bidi="ar-DZ"/>
        </w:rPr>
        <w:lastRenderedPageBreak/>
        <w:t>الإش</w:t>
      </w:r>
      <w:r w:rsidR="00065EE2" w:rsidRPr="00065EE2">
        <w:rPr>
          <w:rFonts w:hint="cs"/>
          <w:b/>
          <w:bCs/>
          <w:sz w:val="32"/>
          <w:szCs w:val="32"/>
          <w:u w:val="single"/>
          <w:rtl/>
          <w:lang w:bidi="ar-DZ"/>
        </w:rPr>
        <w:t>ـ</w:t>
      </w:r>
      <w:r w:rsidRPr="00065EE2">
        <w:rPr>
          <w:rFonts w:hint="cs"/>
          <w:b/>
          <w:bCs/>
          <w:sz w:val="32"/>
          <w:szCs w:val="32"/>
          <w:u w:val="single"/>
          <w:rtl/>
          <w:lang w:bidi="ar-DZ"/>
        </w:rPr>
        <w:t>ك</w:t>
      </w:r>
      <w:r w:rsidR="00065EE2" w:rsidRPr="00065EE2">
        <w:rPr>
          <w:rFonts w:hint="cs"/>
          <w:b/>
          <w:bCs/>
          <w:sz w:val="32"/>
          <w:szCs w:val="32"/>
          <w:u w:val="single"/>
          <w:rtl/>
          <w:lang w:bidi="ar-DZ"/>
        </w:rPr>
        <w:t>ـ</w:t>
      </w:r>
      <w:r w:rsidRPr="00065EE2">
        <w:rPr>
          <w:rFonts w:hint="cs"/>
          <w:b/>
          <w:bCs/>
          <w:sz w:val="32"/>
          <w:szCs w:val="32"/>
          <w:u w:val="single"/>
          <w:rtl/>
          <w:lang w:bidi="ar-DZ"/>
        </w:rPr>
        <w:t>ا</w:t>
      </w:r>
      <w:r w:rsidR="00065EE2" w:rsidRPr="00065EE2">
        <w:rPr>
          <w:rFonts w:hint="cs"/>
          <w:b/>
          <w:bCs/>
          <w:sz w:val="32"/>
          <w:szCs w:val="32"/>
          <w:u w:val="single"/>
          <w:rtl/>
          <w:lang w:bidi="ar-DZ"/>
        </w:rPr>
        <w:t>لـ</w:t>
      </w:r>
      <w:r w:rsidRPr="00065EE2">
        <w:rPr>
          <w:rFonts w:hint="cs"/>
          <w:b/>
          <w:bCs/>
          <w:sz w:val="32"/>
          <w:szCs w:val="32"/>
          <w:u w:val="single"/>
          <w:rtl/>
          <w:lang w:bidi="ar-DZ"/>
        </w:rPr>
        <w:t>ي</w:t>
      </w:r>
      <w:r w:rsidR="00065EE2" w:rsidRPr="00065EE2">
        <w:rPr>
          <w:rFonts w:hint="cs"/>
          <w:b/>
          <w:bCs/>
          <w:sz w:val="32"/>
          <w:szCs w:val="32"/>
          <w:u w:val="single"/>
          <w:rtl/>
          <w:lang w:bidi="ar-DZ"/>
        </w:rPr>
        <w:t>ـ</w:t>
      </w:r>
      <w:r w:rsidRPr="00065EE2">
        <w:rPr>
          <w:rFonts w:hint="cs"/>
          <w:b/>
          <w:bCs/>
          <w:sz w:val="32"/>
          <w:szCs w:val="32"/>
          <w:u w:val="single"/>
          <w:rtl/>
          <w:lang w:bidi="ar-DZ"/>
        </w:rPr>
        <w:t>ة:</w:t>
      </w:r>
    </w:p>
    <w:p w14:paraId="438CC67F" w14:textId="08C954D6" w:rsidR="000137D6" w:rsidRPr="000137D6" w:rsidRDefault="000137D6" w:rsidP="00A2580A">
      <w:pPr>
        <w:rPr>
          <w:rFonts w:asciiTheme="minorBidi" w:hAnsiTheme="minorBidi"/>
          <w:sz w:val="40"/>
          <w:szCs w:val="40"/>
          <w:rtl/>
          <w:lang w:bidi="ar-DZ"/>
        </w:rPr>
      </w:pPr>
      <w:r w:rsidRPr="000137D6">
        <w:rPr>
          <w:rFonts w:asciiTheme="minorBidi" w:hAnsiTheme="minorBidi"/>
          <w:color w:val="1A1A1B"/>
          <w:sz w:val="28"/>
          <w:szCs w:val="28"/>
          <w:shd w:val="clear" w:color="auto" w:fill="FFFDFB"/>
          <w:rtl/>
        </w:rPr>
        <w:t>ظهر أول موقع تواصل اجتماعي يشبه المواقع الحالية عام 1997 وهو موقع</w:t>
      </w:r>
      <w:r w:rsidRPr="000137D6">
        <w:rPr>
          <w:rFonts w:asciiTheme="minorBidi" w:hAnsiTheme="minorBidi"/>
          <w:color w:val="1A1A1B"/>
          <w:sz w:val="28"/>
          <w:szCs w:val="28"/>
          <w:shd w:val="clear" w:color="auto" w:fill="FFFDFB"/>
        </w:rPr>
        <w:t xml:space="preserve"> </w:t>
      </w:r>
      <w:proofErr w:type="spellStart"/>
      <w:r w:rsidRPr="000137D6">
        <w:rPr>
          <w:rFonts w:asciiTheme="minorBidi" w:hAnsiTheme="minorBidi"/>
          <w:color w:val="1A1A1B"/>
          <w:sz w:val="28"/>
          <w:szCs w:val="28"/>
          <w:shd w:val="clear" w:color="auto" w:fill="FFFDFB"/>
        </w:rPr>
        <w:t>SixDegrees</w:t>
      </w:r>
      <w:proofErr w:type="spellEnd"/>
      <w:r w:rsidRPr="000137D6">
        <w:rPr>
          <w:rFonts w:asciiTheme="minorBidi" w:hAnsiTheme="minorBidi"/>
          <w:color w:val="1A1A1B"/>
          <w:sz w:val="28"/>
          <w:szCs w:val="28"/>
          <w:shd w:val="clear" w:color="auto" w:fill="FFFDFB"/>
          <w:rtl/>
        </w:rPr>
        <w:t xml:space="preserve">، حيث كان يسمح بإنشاء حسابات شخصية وإضافة الأصدقاء وإرسال الرسائل إلى المستخدمين الآخرين، كما شهدت فترة نهاية التسعينات انتشار كبير للمنتديات ومنصات البريد الجماعي. ومع بداية </w:t>
      </w:r>
      <w:proofErr w:type="spellStart"/>
      <w:r w:rsidRPr="000137D6">
        <w:rPr>
          <w:rFonts w:asciiTheme="minorBidi" w:hAnsiTheme="minorBidi"/>
          <w:color w:val="1A1A1B"/>
          <w:sz w:val="28"/>
          <w:szCs w:val="28"/>
          <w:shd w:val="clear" w:color="auto" w:fill="FFFDFB"/>
          <w:rtl/>
        </w:rPr>
        <w:t>الألفينات</w:t>
      </w:r>
      <w:proofErr w:type="spellEnd"/>
      <w:r w:rsidRPr="000137D6">
        <w:rPr>
          <w:rFonts w:asciiTheme="minorBidi" w:hAnsiTheme="minorBidi"/>
          <w:color w:val="1A1A1B"/>
          <w:sz w:val="28"/>
          <w:szCs w:val="28"/>
          <w:shd w:val="clear" w:color="auto" w:fill="FFFDFB"/>
          <w:rtl/>
        </w:rPr>
        <w:t xml:space="preserve"> بدأت معظم وسائل التواصل الاجتماعي المعروفة حالياً في الظهور تدريجياً، وكانت بدايتها مع فيسبوك الذي أصبح نقلة نوعية في مجال التواصل الاجتماعي، ثم تلته العديد من المنصات الأخرى مثل </w:t>
      </w:r>
      <w:proofErr w:type="spellStart"/>
      <w:r w:rsidRPr="000137D6">
        <w:rPr>
          <w:rFonts w:asciiTheme="minorBidi" w:hAnsiTheme="minorBidi"/>
          <w:color w:val="1A1A1B"/>
          <w:sz w:val="28"/>
          <w:szCs w:val="28"/>
          <w:shd w:val="clear" w:color="auto" w:fill="FFFDFB"/>
          <w:rtl/>
        </w:rPr>
        <w:t>انستجرام</w:t>
      </w:r>
      <w:proofErr w:type="spellEnd"/>
      <w:r w:rsidRPr="000137D6">
        <w:rPr>
          <w:rFonts w:asciiTheme="minorBidi" w:hAnsiTheme="minorBidi"/>
          <w:color w:val="1A1A1B"/>
          <w:sz w:val="28"/>
          <w:szCs w:val="28"/>
          <w:shd w:val="clear" w:color="auto" w:fill="FFFDFB"/>
          <w:rtl/>
        </w:rPr>
        <w:t xml:space="preserve"> وتويتر. وبفضل التطور التكنولوجي وظهور الهواتف الذكية، أصبحت عدة منصات </w:t>
      </w:r>
      <w:proofErr w:type="spellStart"/>
      <w:r w:rsidRPr="000137D6">
        <w:rPr>
          <w:rFonts w:asciiTheme="minorBidi" w:hAnsiTheme="minorBidi"/>
          <w:color w:val="1A1A1B"/>
          <w:sz w:val="28"/>
          <w:szCs w:val="28"/>
          <w:shd w:val="clear" w:color="auto" w:fill="FFFDFB"/>
          <w:rtl/>
        </w:rPr>
        <w:t>السوشيال</w:t>
      </w:r>
      <w:proofErr w:type="spellEnd"/>
      <w:r w:rsidRPr="000137D6">
        <w:rPr>
          <w:rFonts w:asciiTheme="minorBidi" w:hAnsiTheme="minorBidi"/>
          <w:color w:val="1A1A1B"/>
          <w:sz w:val="28"/>
          <w:szCs w:val="28"/>
          <w:shd w:val="clear" w:color="auto" w:fill="FFFDFB"/>
          <w:rtl/>
        </w:rPr>
        <w:t xml:space="preserve"> ميديا أكثر تفاعلاً وانتشاراً، حيث أصبح المليارات من الأشخاص يستخدمونها ويتفاعلون عبرها يومياً</w:t>
      </w:r>
      <w:r>
        <w:rPr>
          <w:rFonts w:asciiTheme="minorBidi" w:hAnsiTheme="minorBidi" w:hint="cs"/>
          <w:color w:val="1A1A1B"/>
          <w:sz w:val="28"/>
          <w:szCs w:val="28"/>
          <w:shd w:val="clear" w:color="auto" w:fill="FFFDFB"/>
          <w:rtl/>
        </w:rPr>
        <w:t xml:space="preserve">. </w:t>
      </w:r>
      <w:sdt>
        <w:sdtPr>
          <w:rPr>
            <w:rFonts w:asciiTheme="minorBidi" w:hAnsiTheme="minorBidi" w:hint="cs"/>
            <w:color w:val="1A1A1B"/>
            <w:sz w:val="28"/>
            <w:szCs w:val="28"/>
            <w:shd w:val="clear" w:color="auto" w:fill="FFFDFB"/>
            <w:rtl/>
          </w:rPr>
          <w:id w:val="158509338"/>
          <w:citation/>
        </w:sdtPr>
        <w:sdtEndPr/>
        <w:sdtContent>
          <w:r w:rsidR="00311A97">
            <w:rPr>
              <w:rFonts w:asciiTheme="minorBidi" w:hAnsiTheme="minorBidi"/>
              <w:color w:val="1A1A1B"/>
              <w:sz w:val="28"/>
              <w:szCs w:val="28"/>
              <w:shd w:val="clear" w:color="auto" w:fill="FFFDFB"/>
              <w:rtl/>
            </w:rPr>
            <w:fldChar w:fldCharType="begin"/>
          </w:r>
          <w:r w:rsidR="00311A97">
            <w:rPr>
              <w:rFonts w:asciiTheme="minorBidi" w:hAnsiTheme="minorBidi"/>
              <w:color w:val="1A1A1B"/>
              <w:sz w:val="28"/>
              <w:szCs w:val="28"/>
              <w:shd w:val="clear" w:color="auto" w:fill="FFFDFB"/>
              <w:rtl/>
            </w:rPr>
            <w:instrText xml:space="preserve"> </w:instrText>
          </w:r>
          <w:r w:rsidR="00311A97">
            <w:rPr>
              <w:rFonts w:asciiTheme="minorBidi" w:hAnsiTheme="minorBidi" w:hint="cs"/>
              <w:color w:val="1A1A1B"/>
              <w:sz w:val="28"/>
              <w:szCs w:val="28"/>
              <w:shd w:val="clear" w:color="auto" w:fill="FFFDFB"/>
            </w:rPr>
            <w:instrText>CITATION</w:instrText>
          </w:r>
          <w:r w:rsidR="00311A97">
            <w:rPr>
              <w:rFonts w:asciiTheme="minorBidi" w:hAnsiTheme="minorBidi" w:hint="cs"/>
              <w:color w:val="1A1A1B"/>
              <w:sz w:val="28"/>
              <w:szCs w:val="28"/>
              <w:shd w:val="clear" w:color="auto" w:fill="FFFDFB"/>
              <w:rtl/>
            </w:rPr>
            <w:instrText xml:space="preserve"> مدو25 \</w:instrText>
          </w:r>
          <w:r w:rsidR="00311A97">
            <w:rPr>
              <w:rFonts w:asciiTheme="minorBidi" w:hAnsiTheme="minorBidi" w:hint="cs"/>
              <w:color w:val="1A1A1B"/>
              <w:sz w:val="28"/>
              <w:szCs w:val="28"/>
              <w:shd w:val="clear" w:color="auto" w:fill="FFFDFB"/>
            </w:rPr>
            <w:instrText>l 1025</w:instrText>
          </w:r>
          <w:r w:rsidR="00311A97">
            <w:rPr>
              <w:rFonts w:asciiTheme="minorBidi" w:hAnsiTheme="minorBidi"/>
              <w:color w:val="1A1A1B"/>
              <w:sz w:val="28"/>
              <w:szCs w:val="28"/>
              <w:shd w:val="clear" w:color="auto" w:fill="FFFDFB"/>
              <w:rtl/>
            </w:rPr>
            <w:instrText xml:space="preserve"> </w:instrText>
          </w:r>
          <w:r w:rsidR="00311A97">
            <w:rPr>
              <w:rFonts w:asciiTheme="minorBidi" w:hAnsiTheme="minorBidi"/>
              <w:color w:val="1A1A1B"/>
              <w:sz w:val="28"/>
              <w:szCs w:val="28"/>
              <w:shd w:val="clear" w:color="auto" w:fill="FFFDFB"/>
              <w:rtl/>
            </w:rPr>
            <w:fldChar w:fldCharType="separate"/>
          </w:r>
          <w:r w:rsidR="002858B5" w:rsidRPr="002858B5">
            <w:rPr>
              <w:rFonts w:asciiTheme="minorBidi" w:hAnsiTheme="minorBidi" w:hint="cs"/>
              <w:noProof/>
              <w:color w:val="1A1A1B"/>
              <w:sz w:val="28"/>
              <w:szCs w:val="28"/>
              <w:shd w:val="clear" w:color="auto" w:fill="FFFDFB"/>
              <w:rtl/>
            </w:rPr>
            <w:t>(مدونة باجل، 2025)</w:t>
          </w:r>
          <w:r w:rsidR="00311A97">
            <w:rPr>
              <w:rFonts w:asciiTheme="minorBidi" w:hAnsiTheme="minorBidi"/>
              <w:color w:val="1A1A1B"/>
              <w:sz w:val="28"/>
              <w:szCs w:val="28"/>
              <w:shd w:val="clear" w:color="auto" w:fill="FFFDFB"/>
              <w:rtl/>
            </w:rPr>
            <w:fldChar w:fldCharType="end"/>
          </w:r>
        </w:sdtContent>
      </w:sdt>
    </w:p>
    <w:p w14:paraId="0E350EB7" w14:textId="13502F55" w:rsidR="00575A57" w:rsidRDefault="00575A57" w:rsidP="00A2580A">
      <w:pPr>
        <w:rPr>
          <w:sz w:val="28"/>
          <w:szCs w:val="28"/>
          <w:rtl/>
          <w:lang w:bidi="ar-DZ"/>
        </w:rPr>
      </w:pPr>
      <w:r>
        <w:rPr>
          <w:rFonts w:hint="cs"/>
          <w:sz w:val="28"/>
          <w:szCs w:val="28"/>
          <w:rtl/>
          <w:lang w:bidi="ar-DZ"/>
        </w:rPr>
        <w:t xml:space="preserve">أصبحت وسائل التواصل الاجتماعي </w:t>
      </w:r>
      <w:r w:rsidR="00DE6B32">
        <w:rPr>
          <w:rFonts w:hint="cs"/>
          <w:sz w:val="28"/>
          <w:szCs w:val="28"/>
          <w:rtl/>
          <w:lang w:bidi="ar-DZ"/>
        </w:rPr>
        <w:t>أكثر</w:t>
      </w:r>
      <w:r>
        <w:rPr>
          <w:rFonts w:hint="cs"/>
          <w:sz w:val="28"/>
          <w:szCs w:val="28"/>
          <w:rtl/>
          <w:lang w:bidi="ar-DZ"/>
        </w:rPr>
        <w:t xml:space="preserve"> انتشاراً </w:t>
      </w:r>
      <w:r w:rsidR="00DE6B32">
        <w:rPr>
          <w:rFonts w:hint="cs"/>
          <w:sz w:val="28"/>
          <w:szCs w:val="28"/>
          <w:rtl/>
          <w:lang w:bidi="ar-DZ"/>
        </w:rPr>
        <w:t>وتفاعلاً</w:t>
      </w:r>
      <w:r>
        <w:rPr>
          <w:rFonts w:hint="cs"/>
          <w:sz w:val="28"/>
          <w:szCs w:val="28"/>
          <w:rtl/>
          <w:lang w:bidi="ar-DZ"/>
        </w:rPr>
        <w:t xml:space="preserve"> بين جميع فئات المجتمع لتؤثر على أنماط الحياة </w:t>
      </w:r>
      <w:r w:rsidR="00DE6B32">
        <w:rPr>
          <w:rFonts w:hint="cs"/>
          <w:sz w:val="28"/>
          <w:szCs w:val="28"/>
          <w:rtl/>
          <w:lang w:bidi="ar-DZ"/>
        </w:rPr>
        <w:t>والعلاقات</w:t>
      </w:r>
      <w:r>
        <w:rPr>
          <w:rFonts w:hint="cs"/>
          <w:sz w:val="28"/>
          <w:szCs w:val="28"/>
          <w:rtl/>
          <w:lang w:bidi="ar-DZ"/>
        </w:rPr>
        <w:t xml:space="preserve"> الاجتماعية للأفراد، فأصبحت متواجدة في جميع تفاصيل الحياة اليومية، بداية من متابعة الأخبار الى بناء العلاقات والتفاعل مع الاخرين. </w:t>
      </w:r>
    </w:p>
    <w:p w14:paraId="4BF0F89F" w14:textId="399B02A8" w:rsidR="006C79CA" w:rsidRDefault="006C79CA" w:rsidP="00A2580A">
      <w:pPr>
        <w:rPr>
          <w:sz w:val="28"/>
          <w:szCs w:val="28"/>
          <w:rtl/>
          <w:lang w:bidi="ar-DZ"/>
        </w:rPr>
      </w:pPr>
      <w:r>
        <w:rPr>
          <w:rFonts w:hint="cs"/>
          <w:sz w:val="28"/>
          <w:szCs w:val="28"/>
          <w:rtl/>
          <w:lang w:bidi="ar-DZ"/>
        </w:rPr>
        <w:t xml:space="preserve">خاصة </w:t>
      </w:r>
      <w:r w:rsidR="0035301F">
        <w:rPr>
          <w:rFonts w:hint="cs"/>
          <w:sz w:val="28"/>
          <w:szCs w:val="28"/>
          <w:rtl/>
          <w:lang w:bidi="ar-DZ"/>
        </w:rPr>
        <w:t xml:space="preserve">لدى </w:t>
      </w:r>
      <w:r>
        <w:rPr>
          <w:rFonts w:hint="cs"/>
          <w:sz w:val="28"/>
          <w:szCs w:val="28"/>
          <w:rtl/>
          <w:lang w:bidi="ar-DZ"/>
        </w:rPr>
        <w:t xml:space="preserve">طالبات </w:t>
      </w:r>
      <w:r w:rsidR="0035301F">
        <w:rPr>
          <w:rFonts w:hint="cs"/>
          <w:sz w:val="28"/>
          <w:szCs w:val="28"/>
          <w:rtl/>
          <w:lang w:bidi="ar-DZ"/>
        </w:rPr>
        <w:t xml:space="preserve">المرحلة </w:t>
      </w:r>
      <w:r>
        <w:rPr>
          <w:rFonts w:hint="cs"/>
          <w:sz w:val="28"/>
          <w:szCs w:val="28"/>
          <w:rtl/>
          <w:lang w:bidi="ar-DZ"/>
        </w:rPr>
        <w:t xml:space="preserve">الثانوية حيث </w:t>
      </w:r>
      <w:r w:rsidR="00DE711C">
        <w:rPr>
          <w:rFonts w:hint="cs"/>
          <w:sz w:val="28"/>
          <w:szCs w:val="28"/>
          <w:rtl/>
          <w:lang w:bidi="ar-DZ"/>
        </w:rPr>
        <w:t xml:space="preserve">تعد هذه الفئة من </w:t>
      </w:r>
      <w:r w:rsidR="00DE6B32">
        <w:rPr>
          <w:rFonts w:hint="cs"/>
          <w:sz w:val="28"/>
          <w:szCs w:val="28"/>
          <w:rtl/>
          <w:lang w:bidi="ar-DZ"/>
        </w:rPr>
        <w:t>أكثر</w:t>
      </w:r>
      <w:r w:rsidR="00DE711C">
        <w:rPr>
          <w:rFonts w:hint="cs"/>
          <w:sz w:val="28"/>
          <w:szCs w:val="28"/>
          <w:rtl/>
          <w:lang w:bidi="ar-DZ"/>
        </w:rPr>
        <w:t xml:space="preserve"> الفئات استخداما لوسائل التواصل الاجتماعي لمرورهم بتغيرات نفسية </w:t>
      </w:r>
      <w:r w:rsidR="00DE6B32">
        <w:rPr>
          <w:rFonts w:hint="cs"/>
          <w:sz w:val="28"/>
          <w:szCs w:val="28"/>
          <w:rtl/>
          <w:lang w:bidi="ar-DZ"/>
        </w:rPr>
        <w:t>واجتماعية</w:t>
      </w:r>
      <w:r w:rsidR="00DE711C">
        <w:rPr>
          <w:rFonts w:hint="cs"/>
          <w:sz w:val="28"/>
          <w:szCs w:val="28"/>
          <w:rtl/>
          <w:lang w:bidi="ar-DZ"/>
        </w:rPr>
        <w:t xml:space="preserve"> ورغبتهم في تكوين العلاقات وإثبات </w:t>
      </w:r>
      <w:r w:rsidR="00DE6B32">
        <w:rPr>
          <w:rFonts w:hint="cs"/>
          <w:sz w:val="28"/>
          <w:szCs w:val="28"/>
          <w:rtl/>
          <w:lang w:bidi="ar-DZ"/>
        </w:rPr>
        <w:t>أنفسهم،</w:t>
      </w:r>
      <w:r w:rsidR="00DE711C">
        <w:rPr>
          <w:rFonts w:hint="cs"/>
          <w:sz w:val="28"/>
          <w:szCs w:val="28"/>
          <w:rtl/>
          <w:lang w:bidi="ar-DZ"/>
        </w:rPr>
        <w:t xml:space="preserve"> ف</w:t>
      </w:r>
      <w:r>
        <w:rPr>
          <w:rFonts w:hint="cs"/>
          <w:sz w:val="28"/>
          <w:szCs w:val="28"/>
          <w:rtl/>
          <w:lang w:bidi="ar-DZ"/>
        </w:rPr>
        <w:t>أصبحت وسائل التواصل الاجتماعي جزء أساسي من حياتهم</w:t>
      </w:r>
      <w:r w:rsidR="00D42291">
        <w:rPr>
          <w:rFonts w:hint="cs"/>
          <w:sz w:val="28"/>
          <w:szCs w:val="28"/>
          <w:rtl/>
          <w:lang w:bidi="ar-DZ"/>
        </w:rPr>
        <w:t xml:space="preserve">، فعلى الرغم من إيجابيات هذه الوسائل </w:t>
      </w:r>
      <w:r w:rsidR="00ED0525">
        <w:rPr>
          <w:rFonts w:hint="cs"/>
          <w:sz w:val="28"/>
          <w:szCs w:val="28"/>
          <w:rtl/>
          <w:lang w:bidi="ar-DZ"/>
        </w:rPr>
        <w:t xml:space="preserve">في تسهيل التواصل </w:t>
      </w:r>
      <w:r w:rsidR="001E2D94">
        <w:rPr>
          <w:rFonts w:hint="cs"/>
          <w:sz w:val="28"/>
          <w:szCs w:val="28"/>
          <w:rtl/>
          <w:lang w:bidi="ar-DZ"/>
        </w:rPr>
        <w:t>والوصول</w:t>
      </w:r>
      <w:r w:rsidR="00ED0525">
        <w:rPr>
          <w:rFonts w:hint="cs"/>
          <w:sz w:val="28"/>
          <w:szCs w:val="28"/>
          <w:rtl/>
          <w:lang w:bidi="ar-DZ"/>
        </w:rPr>
        <w:t xml:space="preserve"> للمعلومات </w:t>
      </w:r>
      <w:r w:rsidR="00D42291">
        <w:rPr>
          <w:rFonts w:hint="cs"/>
          <w:sz w:val="28"/>
          <w:szCs w:val="28"/>
          <w:rtl/>
          <w:lang w:bidi="ar-DZ"/>
        </w:rPr>
        <w:t xml:space="preserve">إلا أن استخدامها بشكل </w:t>
      </w:r>
      <w:r w:rsidR="00ED0525">
        <w:rPr>
          <w:rFonts w:hint="cs"/>
          <w:sz w:val="28"/>
          <w:szCs w:val="28"/>
          <w:rtl/>
          <w:lang w:bidi="ar-DZ"/>
        </w:rPr>
        <w:t xml:space="preserve">مفرط </w:t>
      </w:r>
      <w:r w:rsidR="00D42291">
        <w:rPr>
          <w:rFonts w:hint="cs"/>
          <w:sz w:val="28"/>
          <w:szCs w:val="28"/>
          <w:rtl/>
          <w:lang w:bidi="ar-DZ"/>
        </w:rPr>
        <w:t>يؤدي الى سلبيات كثيرة تؤثر على</w:t>
      </w:r>
      <w:r w:rsidR="00247D46">
        <w:rPr>
          <w:rFonts w:hint="cs"/>
          <w:sz w:val="28"/>
          <w:szCs w:val="28"/>
          <w:rtl/>
          <w:lang w:bidi="ar-DZ"/>
        </w:rPr>
        <w:t xml:space="preserve"> الحالة النفسية والعلاقات </w:t>
      </w:r>
      <w:r w:rsidR="00593424">
        <w:rPr>
          <w:rFonts w:hint="cs"/>
          <w:sz w:val="28"/>
          <w:szCs w:val="28"/>
          <w:rtl/>
          <w:lang w:bidi="ar-DZ"/>
        </w:rPr>
        <w:t>الاجتماعية</w:t>
      </w:r>
      <w:r w:rsidR="00247D46">
        <w:rPr>
          <w:rFonts w:hint="cs"/>
          <w:sz w:val="28"/>
          <w:szCs w:val="28"/>
          <w:rtl/>
          <w:lang w:bidi="ar-DZ"/>
        </w:rPr>
        <w:t xml:space="preserve"> والعلاقات الأسرية خاصة.</w:t>
      </w:r>
      <w:r w:rsidR="00D42291">
        <w:rPr>
          <w:rFonts w:hint="cs"/>
          <w:sz w:val="28"/>
          <w:szCs w:val="28"/>
          <w:rtl/>
          <w:lang w:bidi="ar-DZ"/>
        </w:rPr>
        <w:t xml:space="preserve"> </w:t>
      </w:r>
    </w:p>
    <w:p w14:paraId="42C24997" w14:textId="15D6A2D1" w:rsidR="00575A57" w:rsidRDefault="001E2D94" w:rsidP="00763903">
      <w:pPr>
        <w:rPr>
          <w:rFonts w:asciiTheme="minorBidi" w:hAnsiTheme="minorBidi"/>
          <w:color w:val="281E1E"/>
          <w:sz w:val="28"/>
          <w:szCs w:val="28"/>
          <w:shd w:val="clear" w:color="auto" w:fill="FFFFFF"/>
          <w:rtl/>
        </w:rPr>
      </w:pPr>
      <w:r>
        <w:rPr>
          <w:rFonts w:asciiTheme="minorBidi" w:hAnsiTheme="minorBidi" w:hint="cs"/>
          <w:color w:val="281E1E"/>
          <w:sz w:val="28"/>
          <w:szCs w:val="28"/>
          <w:shd w:val="clear" w:color="auto" w:fill="FFFFFF"/>
          <w:rtl/>
        </w:rPr>
        <w:t>ف</w:t>
      </w:r>
      <w:r w:rsidR="00ED0525">
        <w:rPr>
          <w:rFonts w:asciiTheme="minorBidi" w:hAnsiTheme="minorBidi" w:hint="cs"/>
          <w:color w:val="281E1E"/>
          <w:sz w:val="28"/>
          <w:szCs w:val="28"/>
          <w:shd w:val="clear" w:color="auto" w:fill="FFFFFF"/>
          <w:rtl/>
        </w:rPr>
        <w:t>مع زيادة هذه التفاعلات الرقمية ظهر مفهو</w:t>
      </w:r>
      <w:r>
        <w:rPr>
          <w:rFonts w:asciiTheme="minorBidi" w:hAnsiTheme="minorBidi" w:hint="cs"/>
          <w:color w:val="281E1E"/>
          <w:sz w:val="28"/>
          <w:szCs w:val="28"/>
          <w:shd w:val="clear" w:color="auto" w:fill="FFFFFF"/>
          <w:rtl/>
        </w:rPr>
        <w:t xml:space="preserve">م </w:t>
      </w:r>
      <w:r w:rsidR="009B3116">
        <w:rPr>
          <w:rFonts w:asciiTheme="minorBidi" w:hAnsiTheme="minorBidi" w:hint="cs"/>
          <w:color w:val="281E1E"/>
          <w:sz w:val="28"/>
          <w:szCs w:val="28"/>
          <w:shd w:val="clear" w:color="auto" w:fill="FFFFFF"/>
          <w:rtl/>
        </w:rPr>
        <w:t>"</w:t>
      </w:r>
      <w:r>
        <w:rPr>
          <w:rFonts w:asciiTheme="minorBidi" w:hAnsiTheme="minorBidi" w:hint="cs"/>
          <w:color w:val="281E1E"/>
          <w:sz w:val="28"/>
          <w:szCs w:val="28"/>
          <w:shd w:val="clear" w:color="auto" w:fill="FFFFFF"/>
          <w:rtl/>
        </w:rPr>
        <w:t>العزلة الرقمية</w:t>
      </w:r>
      <w:r w:rsidR="009B3116">
        <w:rPr>
          <w:rFonts w:asciiTheme="minorBidi" w:hAnsiTheme="minorBidi" w:hint="cs"/>
          <w:color w:val="281E1E"/>
          <w:sz w:val="28"/>
          <w:szCs w:val="28"/>
          <w:shd w:val="clear" w:color="auto" w:fill="FFFFFF"/>
          <w:rtl/>
        </w:rPr>
        <w:t xml:space="preserve"> " وهي شكل من اشكال العزلة، </w:t>
      </w:r>
      <w:r w:rsidR="00B248B8">
        <w:rPr>
          <w:rFonts w:asciiTheme="minorBidi" w:hAnsiTheme="minorBidi" w:hint="cs"/>
          <w:color w:val="281E1E"/>
          <w:sz w:val="28"/>
          <w:szCs w:val="28"/>
          <w:shd w:val="clear" w:color="auto" w:fill="FFFFFF"/>
          <w:rtl/>
        </w:rPr>
        <w:t>فزيادة العلاقات الافتراضية لا تعني وجود علاقات اجتماعية حقيقية،</w:t>
      </w:r>
      <w:r w:rsidR="0009414F">
        <w:rPr>
          <w:rFonts w:asciiTheme="minorBidi" w:hAnsiTheme="minorBidi" w:hint="cs"/>
          <w:color w:val="281E1E"/>
          <w:sz w:val="28"/>
          <w:szCs w:val="28"/>
          <w:shd w:val="clear" w:color="auto" w:fill="FFFFFF"/>
          <w:rtl/>
        </w:rPr>
        <w:t xml:space="preserve"> فلم تعد العلاقات الاجتماعية تعتمد على اللقاءات المباشرة بل أصبحت تتم عبر وسائل </w:t>
      </w:r>
      <w:r w:rsidR="00DE6B32">
        <w:rPr>
          <w:rFonts w:asciiTheme="minorBidi" w:hAnsiTheme="minorBidi" w:hint="cs"/>
          <w:color w:val="281E1E"/>
          <w:sz w:val="28"/>
          <w:szCs w:val="28"/>
          <w:shd w:val="clear" w:color="auto" w:fill="FFFFFF"/>
          <w:rtl/>
        </w:rPr>
        <w:t>التواصل اذ</w:t>
      </w:r>
      <w:r w:rsidR="00AB3B2C">
        <w:rPr>
          <w:rFonts w:asciiTheme="minorBidi" w:hAnsiTheme="minorBidi" w:hint="cs"/>
          <w:color w:val="281E1E"/>
          <w:sz w:val="28"/>
          <w:szCs w:val="28"/>
          <w:shd w:val="clear" w:color="auto" w:fill="FFFFFF"/>
          <w:rtl/>
        </w:rPr>
        <w:t xml:space="preserve"> يؤدي الاعتماد المفرط على التفاعلات الرقمية الى ضعف التواصل الواقعي الحقيقي،</w:t>
      </w:r>
      <w:r w:rsidR="00B248B8">
        <w:rPr>
          <w:rFonts w:asciiTheme="minorBidi" w:hAnsiTheme="minorBidi" w:hint="cs"/>
          <w:color w:val="281E1E"/>
          <w:sz w:val="28"/>
          <w:szCs w:val="28"/>
          <w:shd w:val="clear" w:color="auto" w:fill="FFFFFF"/>
          <w:rtl/>
        </w:rPr>
        <w:t xml:space="preserve"> </w:t>
      </w:r>
      <w:r w:rsidR="009B3116">
        <w:rPr>
          <w:rFonts w:asciiTheme="minorBidi" w:hAnsiTheme="minorBidi" w:hint="cs"/>
          <w:color w:val="281E1E"/>
          <w:sz w:val="28"/>
          <w:szCs w:val="28"/>
          <w:shd w:val="clear" w:color="auto" w:fill="FFFFFF"/>
          <w:rtl/>
        </w:rPr>
        <w:t>فيتم استبدال التفاعل البشري الهادف بالتفاعل الرقمي السطح</w:t>
      </w:r>
      <w:r w:rsidR="00B248B8">
        <w:rPr>
          <w:rFonts w:asciiTheme="minorBidi" w:hAnsiTheme="minorBidi" w:hint="cs"/>
          <w:color w:val="281E1E"/>
          <w:sz w:val="28"/>
          <w:szCs w:val="28"/>
          <w:shd w:val="clear" w:color="auto" w:fill="FFFFFF"/>
          <w:rtl/>
        </w:rPr>
        <w:t xml:space="preserve">ي مما يؤثر على </w:t>
      </w:r>
      <w:r w:rsidR="0009414F">
        <w:rPr>
          <w:rFonts w:asciiTheme="minorBidi" w:hAnsiTheme="minorBidi" w:hint="cs"/>
          <w:color w:val="281E1E"/>
          <w:sz w:val="28"/>
          <w:szCs w:val="28"/>
          <w:shd w:val="clear" w:color="auto" w:fill="FFFFFF"/>
          <w:rtl/>
        </w:rPr>
        <w:t>قدرة الفرد في بناء علاقات اجتماعية متوازنة</w:t>
      </w:r>
      <w:r w:rsidR="00DE6B32">
        <w:rPr>
          <w:rFonts w:asciiTheme="minorBidi" w:hAnsiTheme="minorBidi" w:hint="cs"/>
          <w:color w:val="281E1E"/>
          <w:sz w:val="28"/>
          <w:szCs w:val="28"/>
          <w:shd w:val="clear" w:color="auto" w:fill="FFFFFF"/>
          <w:rtl/>
        </w:rPr>
        <w:t>.</w:t>
      </w:r>
    </w:p>
    <w:p w14:paraId="6CD3DEC3" w14:textId="17FC419D" w:rsidR="00B248B8" w:rsidRDefault="006010BF" w:rsidP="00AB3B2C">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فإن </w:t>
      </w:r>
      <w:r w:rsidR="00106926">
        <w:rPr>
          <w:rFonts w:asciiTheme="minorBidi" w:hAnsiTheme="minorBidi" w:hint="cs"/>
          <w:color w:val="000000" w:themeColor="text1"/>
          <w:sz w:val="28"/>
          <w:szCs w:val="28"/>
          <w:rtl/>
        </w:rPr>
        <w:t>المشكلة الحقيق</w:t>
      </w:r>
      <w:r>
        <w:rPr>
          <w:rFonts w:asciiTheme="minorBidi" w:hAnsiTheme="minorBidi" w:hint="cs"/>
          <w:color w:val="000000" w:themeColor="text1"/>
          <w:sz w:val="28"/>
          <w:szCs w:val="28"/>
          <w:rtl/>
        </w:rPr>
        <w:t>ي</w:t>
      </w:r>
      <w:r w:rsidR="00106926">
        <w:rPr>
          <w:rFonts w:asciiTheme="minorBidi" w:hAnsiTheme="minorBidi" w:hint="cs"/>
          <w:color w:val="000000" w:themeColor="text1"/>
          <w:sz w:val="28"/>
          <w:szCs w:val="28"/>
          <w:rtl/>
        </w:rPr>
        <w:t xml:space="preserve">ة ليست وجود التكنولوجيا </w:t>
      </w:r>
      <w:r>
        <w:rPr>
          <w:rFonts w:asciiTheme="minorBidi" w:hAnsiTheme="minorBidi" w:hint="cs"/>
          <w:color w:val="000000" w:themeColor="text1"/>
          <w:sz w:val="28"/>
          <w:szCs w:val="28"/>
          <w:rtl/>
        </w:rPr>
        <w:t>و</w:t>
      </w:r>
      <w:r w:rsidR="00B248B8">
        <w:rPr>
          <w:rFonts w:asciiTheme="minorBidi" w:hAnsiTheme="minorBidi" w:hint="cs"/>
          <w:color w:val="000000" w:themeColor="text1"/>
          <w:sz w:val="28"/>
          <w:szCs w:val="28"/>
          <w:rtl/>
        </w:rPr>
        <w:t xml:space="preserve">وسائل التواصل الاجتماعي </w:t>
      </w:r>
      <w:r w:rsidR="00106926">
        <w:rPr>
          <w:rFonts w:asciiTheme="minorBidi" w:hAnsiTheme="minorBidi" w:hint="cs"/>
          <w:color w:val="000000" w:themeColor="text1"/>
          <w:sz w:val="28"/>
          <w:szCs w:val="28"/>
          <w:rtl/>
        </w:rPr>
        <w:t>فقط لأن التطور الرقمي</w:t>
      </w:r>
      <w:r w:rsidR="00322D1C">
        <w:rPr>
          <w:rFonts w:asciiTheme="minorBidi" w:hAnsiTheme="minorBidi" w:hint="cs"/>
          <w:color w:val="000000" w:themeColor="text1"/>
          <w:sz w:val="28"/>
          <w:szCs w:val="28"/>
          <w:rtl/>
        </w:rPr>
        <w:t xml:space="preserve"> بحد ذاته</w:t>
      </w:r>
      <w:r w:rsidR="00106926">
        <w:rPr>
          <w:rFonts w:asciiTheme="minorBidi" w:hAnsiTheme="minorBidi" w:hint="cs"/>
          <w:color w:val="000000" w:themeColor="text1"/>
          <w:sz w:val="28"/>
          <w:szCs w:val="28"/>
          <w:rtl/>
        </w:rPr>
        <w:t xml:space="preserve"> نعمة كبيرة قدمت للبشرية خدمات هائلة، بل تكمن الخطورة في طريقة است</w:t>
      </w:r>
      <w:r>
        <w:rPr>
          <w:rFonts w:asciiTheme="minorBidi" w:hAnsiTheme="minorBidi" w:hint="cs"/>
          <w:color w:val="000000" w:themeColor="text1"/>
          <w:sz w:val="28"/>
          <w:szCs w:val="28"/>
          <w:rtl/>
        </w:rPr>
        <w:t>خدامه</w:t>
      </w:r>
      <w:r w:rsidR="00106926">
        <w:rPr>
          <w:rFonts w:asciiTheme="minorBidi" w:hAnsiTheme="minorBidi" w:hint="cs"/>
          <w:color w:val="000000" w:themeColor="text1"/>
          <w:sz w:val="28"/>
          <w:szCs w:val="28"/>
          <w:rtl/>
        </w:rPr>
        <w:t>ا</w:t>
      </w:r>
      <w:r w:rsidR="00B248B8">
        <w:rPr>
          <w:rFonts w:asciiTheme="minorBidi" w:hAnsiTheme="minorBidi" w:hint="cs"/>
          <w:color w:val="000000" w:themeColor="text1"/>
          <w:sz w:val="28"/>
          <w:szCs w:val="28"/>
          <w:rtl/>
        </w:rPr>
        <w:t xml:space="preserve"> ومدى وعي الافراد بتأثيراتها المختلفة</w:t>
      </w:r>
      <w:r w:rsidR="00AB3B2C">
        <w:rPr>
          <w:rFonts w:asciiTheme="minorBidi" w:hAnsiTheme="minorBidi" w:hint="cs"/>
          <w:color w:val="000000" w:themeColor="text1"/>
          <w:sz w:val="28"/>
          <w:szCs w:val="28"/>
          <w:rtl/>
        </w:rPr>
        <w:t xml:space="preserve">. </w:t>
      </w:r>
    </w:p>
    <w:p w14:paraId="18C5208E" w14:textId="7B3C6C7E" w:rsidR="00B248B8" w:rsidRDefault="000B186D" w:rsidP="00AB3B2C">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فمن الأثار الناتجة عن الاستخدام السلبي لوسائل التواصل الاجتماعي </w:t>
      </w:r>
      <w:r w:rsidR="00CE3EF2">
        <w:rPr>
          <w:rFonts w:asciiTheme="minorBidi" w:hAnsiTheme="minorBidi" w:hint="cs"/>
          <w:color w:val="000000" w:themeColor="text1"/>
          <w:sz w:val="28"/>
          <w:szCs w:val="28"/>
          <w:rtl/>
        </w:rPr>
        <w:t xml:space="preserve">ظهور العزلة الرقمية لدى طالبات المرحلة الثانوية، </w:t>
      </w:r>
      <w:r w:rsidR="00E30C5A">
        <w:rPr>
          <w:rFonts w:asciiTheme="minorBidi" w:hAnsiTheme="minorBidi" w:hint="cs"/>
          <w:color w:val="000000" w:themeColor="text1"/>
          <w:sz w:val="28"/>
          <w:szCs w:val="28"/>
          <w:rtl/>
        </w:rPr>
        <w:t xml:space="preserve">وهنا تظهر أهمية دراسة العزلة الرقمية </w:t>
      </w:r>
      <w:r w:rsidR="00DE6B32">
        <w:rPr>
          <w:rFonts w:asciiTheme="minorBidi" w:hAnsiTheme="minorBidi" w:hint="cs"/>
          <w:color w:val="000000" w:themeColor="text1"/>
          <w:sz w:val="28"/>
          <w:szCs w:val="28"/>
          <w:rtl/>
        </w:rPr>
        <w:t>باعتبارها</w:t>
      </w:r>
      <w:r w:rsidR="00E30C5A">
        <w:rPr>
          <w:rFonts w:asciiTheme="minorBidi" w:hAnsiTheme="minorBidi" w:hint="cs"/>
          <w:color w:val="000000" w:themeColor="text1"/>
          <w:sz w:val="28"/>
          <w:szCs w:val="28"/>
          <w:rtl/>
        </w:rPr>
        <w:t xml:space="preserve"> إحدى الظواهر الحديثة المرتبطة بالاستخدام المفرط لوسائل التواصل الاجتماعي</w:t>
      </w:r>
      <w:r w:rsidR="00DE711C">
        <w:rPr>
          <w:rFonts w:asciiTheme="minorBidi" w:hAnsiTheme="minorBidi" w:hint="cs"/>
          <w:color w:val="000000" w:themeColor="text1"/>
          <w:sz w:val="28"/>
          <w:szCs w:val="28"/>
          <w:rtl/>
        </w:rPr>
        <w:t xml:space="preserve">، حيث تساعد هذه الدراسة في التعرف على مدى تأثير هذه الوسائل المختلفة على العلاقات الاجتماعية و النفسية و الاسرية أيضا لدى الطالبات، و الكشف عن العوامل التي قد تزيد من ظهور هذه الظاهرة و الاسهام في تعزيز الاستخدام الواعي و المتوازن للتكنولوجيا و وسائل التواصل الاجتماعي .  </w:t>
      </w:r>
      <w:r w:rsidR="00CE3EF2">
        <w:rPr>
          <w:rFonts w:asciiTheme="minorBidi" w:hAnsiTheme="minorBidi" w:hint="cs"/>
          <w:color w:val="000000" w:themeColor="text1"/>
          <w:sz w:val="28"/>
          <w:szCs w:val="28"/>
          <w:rtl/>
        </w:rPr>
        <w:t xml:space="preserve"> </w:t>
      </w:r>
    </w:p>
    <w:p w14:paraId="70A926E4" w14:textId="1DBA8D22" w:rsidR="00322D1C" w:rsidRDefault="00322D1C" w:rsidP="00106926">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وهنا يأتي </w:t>
      </w:r>
      <w:r w:rsidR="0024263F">
        <w:rPr>
          <w:rFonts w:asciiTheme="minorBidi" w:hAnsiTheme="minorBidi" w:hint="cs"/>
          <w:color w:val="000000" w:themeColor="text1"/>
          <w:sz w:val="28"/>
          <w:szCs w:val="28"/>
          <w:rtl/>
        </w:rPr>
        <w:t>تساؤلنا الرئيسي:</w:t>
      </w:r>
    </w:p>
    <w:p w14:paraId="6EE7827A" w14:textId="77777777" w:rsidR="00F31F62" w:rsidRDefault="0024263F" w:rsidP="00106926">
      <w:pPr>
        <w:rPr>
          <w:rFonts w:asciiTheme="minorBidi" w:hAnsiTheme="minorBidi"/>
          <w:color w:val="000000" w:themeColor="text1"/>
          <w:sz w:val="28"/>
          <w:szCs w:val="28"/>
          <w:rtl/>
        </w:rPr>
        <w:sectPr w:rsidR="00F31F62" w:rsidSect="00F31F62">
          <w:headerReference w:type="default" r:id="rId10"/>
          <w:headerReference w:type="first" r:id="rId11"/>
          <w:pgSz w:w="11906" w:h="16838"/>
          <w:pgMar w:top="1440" w:right="1800" w:bottom="1440" w:left="1800" w:header="708" w:footer="708" w:gutter="0"/>
          <w:cols w:space="708"/>
          <w:titlePg/>
          <w:bidi/>
          <w:rtlGutter/>
          <w:docGrid w:linePitch="360"/>
        </w:sectPr>
      </w:pPr>
      <w:r>
        <w:rPr>
          <w:rFonts w:asciiTheme="minorBidi" w:hAnsiTheme="minorBidi" w:hint="cs"/>
          <w:color w:val="000000" w:themeColor="text1"/>
          <w:sz w:val="28"/>
          <w:szCs w:val="28"/>
          <w:rtl/>
        </w:rPr>
        <w:t>ما تأثي</w:t>
      </w:r>
      <w:r w:rsidR="00CE3EF2">
        <w:rPr>
          <w:rFonts w:asciiTheme="minorBidi" w:hAnsiTheme="minorBidi" w:hint="cs"/>
          <w:color w:val="000000" w:themeColor="text1"/>
          <w:sz w:val="28"/>
          <w:szCs w:val="28"/>
          <w:rtl/>
        </w:rPr>
        <w:t>ر استخدام</w:t>
      </w:r>
      <w:r>
        <w:rPr>
          <w:rFonts w:asciiTheme="minorBidi" w:hAnsiTheme="minorBidi" w:hint="cs"/>
          <w:color w:val="000000" w:themeColor="text1"/>
          <w:sz w:val="28"/>
          <w:szCs w:val="28"/>
          <w:rtl/>
        </w:rPr>
        <w:t xml:space="preserve"> وسائل التواصل الاجتماعي في تعزيز العزلة الرقمية </w:t>
      </w:r>
      <w:r w:rsidR="00955DA8">
        <w:rPr>
          <w:rFonts w:asciiTheme="minorBidi" w:hAnsiTheme="minorBidi" w:hint="cs"/>
          <w:color w:val="000000" w:themeColor="text1"/>
          <w:sz w:val="28"/>
          <w:szCs w:val="28"/>
          <w:rtl/>
        </w:rPr>
        <w:t>وانعكاساتها</w:t>
      </w:r>
      <w:r>
        <w:rPr>
          <w:rFonts w:asciiTheme="minorBidi" w:hAnsiTheme="minorBidi" w:hint="cs"/>
          <w:color w:val="000000" w:themeColor="text1"/>
          <w:sz w:val="28"/>
          <w:szCs w:val="28"/>
          <w:rtl/>
        </w:rPr>
        <w:t xml:space="preserve"> النفسية </w:t>
      </w:r>
      <w:r w:rsidR="00955DA8">
        <w:rPr>
          <w:rFonts w:asciiTheme="minorBidi" w:hAnsiTheme="minorBidi" w:hint="cs"/>
          <w:color w:val="000000" w:themeColor="text1"/>
          <w:sz w:val="28"/>
          <w:szCs w:val="28"/>
          <w:rtl/>
        </w:rPr>
        <w:t>والاجتماعية</w:t>
      </w:r>
      <w:r>
        <w:rPr>
          <w:rFonts w:asciiTheme="minorBidi" w:hAnsiTheme="minorBidi" w:hint="cs"/>
          <w:color w:val="000000" w:themeColor="text1"/>
          <w:sz w:val="28"/>
          <w:szCs w:val="28"/>
          <w:rtl/>
        </w:rPr>
        <w:t xml:space="preserve"> </w:t>
      </w:r>
      <w:r w:rsidR="00955DA8">
        <w:rPr>
          <w:rFonts w:asciiTheme="minorBidi" w:hAnsiTheme="minorBidi" w:hint="cs"/>
          <w:color w:val="000000" w:themeColor="text1"/>
          <w:sz w:val="28"/>
          <w:szCs w:val="28"/>
          <w:rtl/>
        </w:rPr>
        <w:t>والأسرية</w:t>
      </w:r>
      <w:r w:rsidR="000515C6">
        <w:rPr>
          <w:rFonts w:asciiTheme="minorBidi" w:hAnsiTheme="minorBidi" w:hint="cs"/>
          <w:color w:val="000000" w:themeColor="text1"/>
          <w:sz w:val="28"/>
          <w:szCs w:val="28"/>
          <w:rtl/>
        </w:rPr>
        <w:t xml:space="preserve"> على طالبات</w:t>
      </w:r>
      <w:r w:rsidR="003F048D">
        <w:rPr>
          <w:rFonts w:asciiTheme="minorBidi" w:hAnsiTheme="minorBidi" w:hint="cs"/>
          <w:color w:val="000000" w:themeColor="text1"/>
          <w:sz w:val="28"/>
          <w:szCs w:val="28"/>
          <w:rtl/>
        </w:rPr>
        <w:t xml:space="preserve"> المرحلة</w:t>
      </w:r>
      <w:r w:rsidR="000515C6">
        <w:rPr>
          <w:rFonts w:asciiTheme="minorBidi" w:hAnsiTheme="minorBidi" w:hint="cs"/>
          <w:color w:val="000000" w:themeColor="text1"/>
          <w:sz w:val="28"/>
          <w:szCs w:val="28"/>
          <w:rtl/>
        </w:rPr>
        <w:t xml:space="preserve"> الثانوية؟</w:t>
      </w:r>
    </w:p>
    <w:p w14:paraId="4C765ECF" w14:textId="1FA56028" w:rsidR="00355B74" w:rsidRPr="00CB4A61" w:rsidRDefault="000515C6" w:rsidP="00CB4A61">
      <w:pPr>
        <w:rPr>
          <w:rFonts w:asciiTheme="minorBidi" w:hAnsiTheme="minorBidi"/>
          <w:b/>
          <w:bCs/>
          <w:color w:val="000000" w:themeColor="text1"/>
          <w:sz w:val="32"/>
          <w:szCs w:val="32"/>
          <w:u w:val="single"/>
        </w:rPr>
      </w:pPr>
      <w:r>
        <w:rPr>
          <w:rFonts w:asciiTheme="minorBidi" w:hAnsiTheme="minorBidi" w:hint="cs"/>
          <w:b/>
          <w:bCs/>
          <w:color w:val="000000" w:themeColor="text1"/>
          <w:sz w:val="32"/>
          <w:szCs w:val="32"/>
          <w:u w:val="single"/>
          <w:rtl/>
        </w:rPr>
        <w:lastRenderedPageBreak/>
        <w:t xml:space="preserve">تساؤلات الدراسة: </w:t>
      </w:r>
    </w:p>
    <w:p w14:paraId="4AEA66A5" w14:textId="4D93D87B" w:rsidR="00CB4A61" w:rsidRDefault="00CB4A61" w:rsidP="000515C6">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ما مد</w:t>
      </w:r>
      <w:r>
        <w:rPr>
          <w:rFonts w:asciiTheme="minorBidi" w:hAnsiTheme="minorBidi" w:hint="eastAsia"/>
          <w:color w:val="000000" w:themeColor="text1"/>
          <w:sz w:val="28"/>
          <w:szCs w:val="28"/>
          <w:rtl/>
        </w:rPr>
        <w:t>ى</w:t>
      </w:r>
      <w:r>
        <w:rPr>
          <w:rFonts w:asciiTheme="minorBidi" w:hAnsiTheme="minorBidi" w:hint="cs"/>
          <w:color w:val="000000" w:themeColor="text1"/>
          <w:sz w:val="28"/>
          <w:szCs w:val="28"/>
          <w:rtl/>
        </w:rPr>
        <w:t xml:space="preserve"> استخدام طالبات المرحلة الثانوية لوسائل التواصل الاجتماعي؟ </w:t>
      </w:r>
    </w:p>
    <w:p w14:paraId="7F1AF2B5" w14:textId="03A43DE6" w:rsidR="0024263F" w:rsidRDefault="000515C6" w:rsidP="000515C6">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ما التأثير النفسي للعزلة الرقمية على </w:t>
      </w:r>
      <w:r w:rsidR="00846BD4">
        <w:rPr>
          <w:rFonts w:asciiTheme="minorBidi" w:hAnsiTheme="minorBidi" w:hint="cs"/>
          <w:color w:val="000000" w:themeColor="text1"/>
          <w:sz w:val="28"/>
          <w:szCs w:val="28"/>
          <w:rtl/>
        </w:rPr>
        <w:t>طالبات المرحلة الثانوية</w:t>
      </w:r>
      <w:r>
        <w:rPr>
          <w:rFonts w:asciiTheme="minorBidi" w:hAnsiTheme="minorBidi" w:hint="cs"/>
          <w:color w:val="000000" w:themeColor="text1"/>
          <w:sz w:val="28"/>
          <w:szCs w:val="28"/>
          <w:rtl/>
        </w:rPr>
        <w:t>؟</w:t>
      </w:r>
    </w:p>
    <w:p w14:paraId="74F51D9A" w14:textId="0ACFCE4F" w:rsidR="00E84B23" w:rsidRDefault="000515C6" w:rsidP="00E84B23">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كيف تؤثر العزلة الرقمية على </w:t>
      </w:r>
      <w:r w:rsidR="00AB3B2C">
        <w:rPr>
          <w:rFonts w:asciiTheme="minorBidi" w:hAnsiTheme="minorBidi" w:hint="cs"/>
          <w:color w:val="000000" w:themeColor="text1"/>
          <w:sz w:val="28"/>
          <w:szCs w:val="28"/>
          <w:rtl/>
        </w:rPr>
        <w:t>الع</w:t>
      </w:r>
      <w:r>
        <w:rPr>
          <w:rFonts w:asciiTheme="minorBidi" w:hAnsiTheme="minorBidi" w:hint="cs"/>
          <w:color w:val="000000" w:themeColor="text1"/>
          <w:sz w:val="28"/>
          <w:szCs w:val="28"/>
          <w:rtl/>
        </w:rPr>
        <w:t xml:space="preserve">لاقات </w:t>
      </w:r>
      <w:r w:rsidR="00E84B23">
        <w:rPr>
          <w:rFonts w:asciiTheme="minorBidi" w:hAnsiTheme="minorBidi" w:hint="cs"/>
          <w:color w:val="000000" w:themeColor="text1"/>
          <w:sz w:val="28"/>
          <w:szCs w:val="28"/>
          <w:rtl/>
        </w:rPr>
        <w:t>الاجتماعية</w:t>
      </w:r>
      <w:r w:rsidR="006010BF">
        <w:rPr>
          <w:rFonts w:asciiTheme="minorBidi" w:hAnsiTheme="minorBidi" w:hint="cs"/>
          <w:color w:val="000000" w:themeColor="text1"/>
          <w:sz w:val="28"/>
          <w:szCs w:val="28"/>
          <w:rtl/>
        </w:rPr>
        <w:t xml:space="preserve"> ل</w:t>
      </w:r>
      <w:r w:rsidR="00777F7E">
        <w:rPr>
          <w:rFonts w:asciiTheme="minorBidi" w:hAnsiTheme="minorBidi" w:hint="cs"/>
          <w:color w:val="000000" w:themeColor="text1"/>
          <w:sz w:val="28"/>
          <w:szCs w:val="28"/>
          <w:rtl/>
        </w:rPr>
        <w:t xml:space="preserve">دى </w:t>
      </w:r>
      <w:r w:rsidR="006010BF">
        <w:rPr>
          <w:rFonts w:asciiTheme="minorBidi" w:hAnsiTheme="minorBidi" w:hint="cs"/>
          <w:color w:val="000000" w:themeColor="text1"/>
          <w:sz w:val="28"/>
          <w:szCs w:val="28"/>
          <w:rtl/>
        </w:rPr>
        <w:t xml:space="preserve">طالبات المرحلة الثانوية؟ </w:t>
      </w:r>
    </w:p>
    <w:p w14:paraId="4B2C8D49" w14:textId="60DFB539" w:rsidR="0024263F" w:rsidRDefault="00E84B23" w:rsidP="006010BF">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ما تأثير العزلة الرقمية على</w:t>
      </w:r>
      <w:r w:rsidR="00355B74">
        <w:rPr>
          <w:rFonts w:asciiTheme="minorBidi" w:hAnsiTheme="minorBidi" w:hint="cs"/>
          <w:color w:val="000000" w:themeColor="text1"/>
          <w:sz w:val="28"/>
          <w:szCs w:val="28"/>
          <w:rtl/>
        </w:rPr>
        <w:t xml:space="preserve"> العلاقات</w:t>
      </w:r>
      <w:r>
        <w:rPr>
          <w:rFonts w:asciiTheme="minorBidi" w:hAnsiTheme="minorBidi" w:hint="cs"/>
          <w:color w:val="000000" w:themeColor="text1"/>
          <w:sz w:val="28"/>
          <w:szCs w:val="28"/>
          <w:rtl/>
        </w:rPr>
        <w:t xml:space="preserve"> الأسر</w:t>
      </w:r>
      <w:r w:rsidR="00355B74">
        <w:rPr>
          <w:rFonts w:asciiTheme="minorBidi" w:hAnsiTheme="minorBidi" w:hint="cs"/>
          <w:color w:val="000000" w:themeColor="text1"/>
          <w:sz w:val="28"/>
          <w:szCs w:val="28"/>
          <w:rtl/>
        </w:rPr>
        <w:t>ي</w:t>
      </w:r>
      <w:r>
        <w:rPr>
          <w:rFonts w:asciiTheme="minorBidi" w:hAnsiTheme="minorBidi" w:hint="cs"/>
          <w:color w:val="000000" w:themeColor="text1"/>
          <w:sz w:val="28"/>
          <w:szCs w:val="28"/>
          <w:rtl/>
        </w:rPr>
        <w:t>ة؟</w:t>
      </w:r>
    </w:p>
    <w:p w14:paraId="64A55C4B" w14:textId="77777777" w:rsidR="00642ACE" w:rsidRPr="00642ACE" w:rsidRDefault="00642ACE" w:rsidP="00642ACE">
      <w:pPr>
        <w:rPr>
          <w:rFonts w:asciiTheme="minorBidi" w:hAnsiTheme="minorBidi"/>
          <w:b/>
          <w:bCs/>
          <w:color w:val="000000" w:themeColor="text1"/>
          <w:sz w:val="8"/>
          <w:szCs w:val="8"/>
          <w:u w:val="single"/>
          <w:rtl/>
        </w:rPr>
      </w:pPr>
    </w:p>
    <w:p w14:paraId="139DC209" w14:textId="36D29478"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أسباب اختيار الموضوع:</w:t>
      </w:r>
    </w:p>
    <w:p w14:paraId="368892FB" w14:textId="174B20B1" w:rsidR="00642ACE" w:rsidRDefault="002B6A28" w:rsidP="00A06141">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تزايد انتشار </w:t>
      </w:r>
      <w:r w:rsidR="00A06141">
        <w:rPr>
          <w:rFonts w:asciiTheme="minorBidi" w:hAnsiTheme="minorBidi" w:hint="cs"/>
          <w:color w:val="000000" w:themeColor="text1"/>
          <w:sz w:val="28"/>
          <w:szCs w:val="28"/>
          <w:rtl/>
        </w:rPr>
        <w:t>ظاهرة العزلة الرقمية.</w:t>
      </w:r>
    </w:p>
    <w:p w14:paraId="073115AC" w14:textId="72E0769E" w:rsidR="00A06141" w:rsidRPr="00042365" w:rsidRDefault="00A06141" w:rsidP="00042365">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تأثير </w:t>
      </w:r>
      <w:r w:rsidR="00E81ED4">
        <w:rPr>
          <w:rFonts w:asciiTheme="minorBidi" w:hAnsiTheme="minorBidi" w:hint="cs"/>
          <w:color w:val="000000" w:themeColor="text1"/>
          <w:sz w:val="28"/>
          <w:szCs w:val="28"/>
          <w:rtl/>
        </w:rPr>
        <w:t>الاستخدام المفرط ل</w:t>
      </w:r>
      <w:r>
        <w:rPr>
          <w:rFonts w:asciiTheme="minorBidi" w:hAnsiTheme="minorBidi" w:hint="cs"/>
          <w:color w:val="000000" w:themeColor="text1"/>
          <w:sz w:val="28"/>
          <w:szCs w:val="28"/>
          <w:rtl/>
        </w:rPr>
        <w:t>وسائل التواصل الاجتماعي في ضعف التفاعل الاسري والتواصل الاجتماعي.</w:t>
      </w:r>
    </w:p>
    <w:p w14:paraId="1065E390" w14:textId="7B60D17F" w:rsidR="00A06141" w:rsidRPr="00A06141" w:rsidRDefault="00A06141" w:rsidP="00A06141">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الحاجة الى زيادة الوعي بالاستخدام المتوازن لوسائل التواصل الاجتماعي. </w:t>
      </w:r>
    </w:p>
    <w:p w14:paraId="154B7DE6" w14:textId="449E0DE2" w:rsidR="00642ACE" w:rsidRPr="00642ACE" w:rsidRDefault="00642ACE" w:rsidP="00642ACE">
      <w:pPr>
        <w:ind w:left="360"/>
        <w:rPr>
          <w:rFonts w:asciiTheme="minorBidi" w:hAnsiTheme="minorBidi"/>
          <w:color w:val="000000" w:themeColor="text1"/>
          <w:sz w:val="8"/>
          <w:szCs w:val="8"/>
          <w:rtl/>
        </w:rPr>
      </w:pPr>
    </w:p>
    <w:p w14:paraId="7E875E0E" w14:textId="00B8A1D3"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 xml:space="preserve">أهداف الدراسة: </w:t>
      </w:r>
    </w:p>
    <w:p w14:paraId="4624CA68" w14:textId="56647C93"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التعرف على مدى تأثير استخدام وسائل التواصل الاجتماعي على طالبات المرحلة الثانوية.</w:t>
      </w:r>
    </w:p>
    <w:p w14:paraId="0B7DA46F" w14:textId="2E69C056"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الحد من انتشار ظاهرة العزلة الرقمية.</w:t>
      </w:r>
    </w:p>
    <w:p w14:paraId="2CAC196A" w14:textId="4756AFB9"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w:t>
      </w:r>
      <w:r w:rsidR="00A06141">
        <w:rPr>
          <w:rFonts w:asciiTheme="minorBidi" w:hAnsiTheme="minorBidi" w:hint="cs"/>
          <w:color w:val="000000" w:themeColor="text1"/>
          <w:sz w:val="28"/>
          <w:szCs w:val="28"/>
          <w:rtl/>
        </w:rPr>
        <w:t>تعرف على تأثير العزلة الرقمية على العلاقات الاجتماعية و</w:t>
      </w:r>
      <w:r w:rsidR="00E81ED4">
        <w:rPr>
          <w:rFonts w:asciiTheme="minorBidi" w:hAnsiTheme="minorBidi" w:hint="cs"/>
          <w:color w:val="000000" w:themeColor="text1"/>
          <w:sz w:val="28"/>
          <w:szCs w:val="28"/>
          <w:rtl/>
        </w:rPr>
        <w:t>ا</w:t>
      </w:r>
      <w:r w:rsidR="00A06141">
        <w:rPr>
          <w:rFonts w:asciiTheme="minorBidi" w:hAnsiTheme="minorBidi" w:hint="cs"/>
          <w:color w:val="000000" w:themeColor="text1"/>
          <w:sz w:val="28"/>
          <w:szCs w:val="28"/>
          <w:rtl/>
        </w:rPr>
        <w:t>لعلاقات الاسرية لدى طالبات المرحلة الثانوية.</w:t>
      </w:r>
    </w:p>
    <w:p w14:paraId="276E0C97" w14:textId="19FEDAF6"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تعزيز الاستخدام الواعي والمتوازن للتكنولوجيا ووسائل التواصل الاجتماعي.</w:t>
      </w:r>
    </w:p>
    <w:p w14:paraId="7FE9A1D7" w14:textId="29C922A0" w:rsidR="00642ACE" w:rsidRPr="00E91C04" w:rsidRDefault="00642ACE" w:rsidP="00642ACE">
      <w:pPr>
        <w:pStyle w:val="a4"/>
        <w:rPr>
          <w:rFonts w:asciiTheme="minorBidi" w:hAnsiTheme="minorBidi"/>
          <w:color w:val="000000" w:themeColor="text1"/>
          <w:sz w:val="8"/>
          <w:szCs w:val="8"/>
          <w:rtl/>
        </w:rPr>
      </w:pPr>
    </w:p>
    <w:p w14:paraId="56F901DB" w14:textId="44869B89"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 xml:space="preserve">الدراسات السابقة: </w:t>
      </w:r>
    </w:p>
    <w:p w14:paraId="7B09B46D" w14:textId="043CD21F" w:rsidR="00E91C04" w:rsidRDefault="00E91C04" w:rsidP="00642ACE">
      <w:pPr>
        <w:rPr>
          <w:rFonts w:asciiTheme="minorBidi" w:hAnsiTheme="minorBidi"/>
          <w:b/>
          <w:bCs/>
          <w:color w:val="000000" w:themeColor="text1"/>
          <w:sz w:val="28"/>
          <w:szCs w:val="28"/>
          <w:rtl/>
        </w:rPr>
      </w:pPr>
      <w:r w:rsidRPr="00E91C04">
        <w:rPr>
          <w:rFonts w:asciiTheme="minorBidi" w:hAnsiTheme="minorBidi" w:hint="cs"/>
          <w:b/>
          <w:bCs/>
          <w:color w:val="000000" w:themeColor="text1"/>
          <w:sz w:val="28"/>
          <w:szCs w:val="28"/>
          <w:rtl/>
        </w:rPr>
        <w:t>الدراسة الأولى:</w:t>
      </w:r>
    </w:p>
    <w:p w14:paraId="2411B09B" w14:textId="6BBAEA3C" w:rsidR="0024263F" w:rsidRDefault="00E91C04" w:rsidP="00106926">
      <w:pPr>
        <w:rPr>
          <w:rFonts w:asciiTheme="minorBidi" w:hAnsiTheme="minorBidi"/>
          <w:color w:val="000000" w:themeColor="text1"/>
          <w:sz w:val="28"/>
          <w:szCs w:val="28"/>
          <w:rtl/>
        </w:rPr>
      </w:pPr>
      <w:r>
        <w:rPr>
          <w:rFonts w:asciiTheme="minorBidi" w:hAnsiTheme="minorBidi" w:cs="Arial" w:hint="cs"/>
          <w:color w:val="000000" w:themeColor="text1"/>
          <w:sz w:val="28"/>
          <w:szCs w:val="28"/>
          <w:rtl/>
        </w:rPr>
        <w:t>تحمل هذه الدراسة عنوان (العزلة الرقمية وتأثيرها على النم</w:t>
      </w:r>
      <w:r w:rsidR="004059BD">
        <w:rPr>
          <w:rFonts w:asciiTheme="minorBidi" w:hAnsiTheme="minorBidi" w:cs="Arial" w:hint="cs"/>
          <w:color w:val="000000" w:themeColor="text1"/>
          <w:sz w:val="28"/>
          <w:szCs w:val="28"/>
          <w:rtl/>
        </w:rPr>
        <w:t xml:space="preserve">و </w:t>
      </w:r>
      <w:r>
        <w:rPr>
          <w:rFonts w:asciiTheme="minorBidi" w:hAnsiTheme="minorBidi" w:cs="Arial" w:hint="cs"/>
          <w:color w:val="000000" w:themeColor="text1"/>
          <w:sz w:val="28"/>
          <w:szCs w:val="28"/>
          <w:rtl/>
        </w:rPr>
        <w:t>الاجتماعي والنفسي للمتعلمين في عصر التعليم الذك</w:t>
      </w:r>
      <w:r w:rsidR="004059BD">
        <w:rPr>
          <w:rFonts w:asciiTheme="minorBidi" w:hAnsiTheme="minorBidi" w:cs="Arial" w:hint="cs"/>
          <w:color w:val="000000" w:themeColor="text1"/>
          <w:sz w:val="28"/>
          <w:szCs w:val="28"/>
          <w:rtl/>
        </w:rPr>
        <w:t>ي) لل</w:t>
      </w:r>
      <w:r>
        <w:rPr>
          <w:rFonts w:asciiTheme="minorBidi" w:hAnsiTheme="minorBidi" w:cs="Arial" w:hint="cs"/>
          <w:color w:val="000000" w:themeColor="text1"/>
          <w:sz w:val="28"/>
          <w:szCs w:val="28"/>
          <w:rtl/>
        </w:rPr>
        <w:t>باحثة</w:t>
      </w:r>
      <w:r w:rsidR="00634EA0">
        <w:rPr>
          <w:rFonts w:asciiTheme="minorBidi" w:hAnsiTheme="minorBidi" w:cs="Arial" w:hint="cs"/>
          <w:color w:val="000000" w:themeColor="text1"/>
          <w:sz w:val="28"/>
          <w:szCs w:val="28"/>
          <w:rtl/>
        </w:rPr>
        <w:t xml:space="preserve">: بتول </w:t>
      </w:r>
      <w:proofErr w:type="spellStart"/>
      <w:r w:rsidR="00634EA0">
        <w:rPr>
          <w:rFonts w:asciiTheme="minorBidi" w:hAnsiTheme="minorBidi" w:cs="Arial" w:hint="cs"/>
          <w:color w:val="000000" w:themeColor="text1"/>
          <w:sz w:val="28"/>
          <w:szCs w:val="28"/>
          <w:rtl/>
        </w:rPr>
        <w:t>عصواد</w:t>
      </w:r>
      <w:proofErr w:type="spellEnd"/>
      <w:r w:rsidR="00634EA0">
        <w:rPr>
          <w:rFonts w:asciiTheme="minorBidi" w:hAnsiTheme="minorBidi" w:cs="Arial" w:hint="cs"/>
          <w:color w:val="000000" w:themeColor="text1"/>
          <w:sz w:val="28"/>
          <w:szCs w:val="28"/>
          <w:rtl/>
        </w:rPr>
        <w:t xml:space="preserve">، 2026. </w:t>
      </w:r>
    </w:p>
    <w:p w14:paraId="701D27B8" w14:textId="1431F93A" w:rsidR="004059BD" w:rsidRP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t xml:space="preserve">تناولت الدراسة ظاهرة "العزلة الرقمية" الناشئة عن التوسع في استخدام التقنيات </w:t>
      </w:r>
      <w:r w:rsidRPr="004059BD">
        <w:rPr>
          <w:rFonts w:asciiTheme="minorBidi" w:hAnsiTheme="minorBidi" w:hint="cs"/>
          <w:color w:val="000000" w:themeColor="text1"/>
          <w:sz w:val="28"/>
          <w:szCs w:val="28"/>
          <w:rtl/>
        </w:rPr>
        <w:t>الذكية</w:t>
      </w:r>
      <w:r w:rsidRPr="004059BD">
        <w:rPr>
          <w:rFonts w:asciiTheme="minorBidi" w:hAnsiTheme="minorBidi"/>
          <w:color w:val="000000" w:themeColor="text1"/>
          <w:sz w:val="28"/>
          <w:szCs w:val="28"/>
          <w:rtl/>
        </w:rPr>
        <w:t xml:space="preserve"> داخل البيئات التعليمية، ورصدت تأثيراتها </w:t>
      </w:r>
      <w:r w:rsidRPr="004059BD">
        <w:rPr>
          <w:rFonts w:asciiTheme="minorBidi" w:hAnsiTheme="minorBidi" w:hint="cs"/>
          <w:color w:val="000000" w:themeColor="text1"/>
          <w:sz w:val="28"/>
          <w:szCs w:val="28"/>
          <w:rtl/>
        </w:rPr>
        <w:t>في</w:t>
      </w:r>
      <w:r w:rsidRPr="004059BD">
        <w:rPr>
          <w:rFonts w:asciiTheme="minorBidi" w:hAnsiTheme="minorBidi"/>
          <w:color w:val="000000" w:themeColor="text1"/>
          <w:sz w:val="28"/>
          <w:szCs w:val="28"/>
          <w:rtl/>
        </w:rPr>
        <w:t xml:space="preserve"> النمو الاجتماعي والنفسي للمتعلمين في عصر التعليم الذكي.</w:t>
      </w:r>
    </w:p>
    <w:p w14:paraId="2989B80E" w14:textId="77777777" w:rsidR="004059BD" w:rsidRP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t>هدفت الدراسة إلى تحديد الأبعاد الاجتماعية والنفسية للعزلة الرقمية، والكشف عن آثارها النفسية كفقدان الدافعية والاغتراب، والخروج برؤية تربوية مستقبلية توازن بين التقنية والتنمية البشرية المتوازنة.</w:t>
      </w:r>
    </w:p>
    <w:p w14:paraId="677687DA" w14:textId="77777777" w:rsidR="00F31F62" w:rsidRDefault="004059BD" w:rsidP="004059BD">
      <w:pPr>
        <w:spacing w:line="240" w:lineRule="auto"/>
        <w:rPr>
          <w:rFonts w:asciiTheme="minorBidi" w:hAnsiTheme="minorBidi"/>
          <w:color w:val="000000" w:themeColor="text1"/>
          <w:sz w:val="28"/>
          <w:szCs w:val="28"/>
          <w:rtl/>
        </w:rPr>
        <w:sectPr w:rsidR="00F31F62" w:rsidSect="00F31F62">
          <w:pgSz w:w="11906" w:h="16838"/>
          <w:pgMar w:top="1440" w:right="1800" w:bottom="1440" w:left="1800" w:header="708" w:footer="708" w:gutter="0"/>
          <w:cols w:space="708"/>
          <w:titlePg/>
          <w:bidi/>
          <w:rtlGutter/>
          <w:docGrid w:linePitch="360"/>
        </w:sectPr>
      </w:pPr>
      <w:r w:rsidRPr="004059BD">
        <w:rPr>
          <w:rFonts w:asciiTheme="minorBidi" w:hAnsiTheme="minorBidi"/>
          <w:color w:val="000000" w:themeColor="text1"/>
          <w:sz w:val="28"/>
          <w:szCs w:val="28"/>
          <w:rtl/>
        </w:rPr>
        <w:t>اعتمدت الدراسة على المنهج الوصفي التحليلي والمنهج المسحي، وطبقت استبانة على (120)</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متعلمًا، ومقابلات شبه موجهة مع (15) معلمًا في مدارس حكومية وأهلية ف</w:t>
      </w:r>
      <w:r>
        <w:rPr>
          <w:rFonts w:asciiTheme="minorBidi" w:hAnsiTheme="minorBidi" w:hint="cs"/>
          <w:color w:val="000000" w:themeColor="text1"/>
          <w:sz w:val="28"/>
          <w:szCs w:val="28"/>
          <w:rtl/>
        </w:rPr>
        <w:t>ي</w:t>
      </w:r>
      <w:r w:rsidRPr="004059BD">
        <w:rPr>
          <w:rFonts w:asciiTheme="minorBidi" w:hAnsiTheme="minorBidi"/>
          <w:color w:val="000000" w:themeColor="text1"/>
          <w:sz w:val="28"/>
          <w:szCs w:val="28"/>
          <w:rtl/>
        </w:rPr>
        <w:t xml:space="preserve"> محافظة المثنى بالعراق.</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 xml:space="preserve">توصلت الدراسة إلى العديد من النتائج أبرزها: بلغ المتوسط العام لمؤشرات العزلة الاجتماعية (3.66) من (5) وهو مستوى مرتفع، حيث أقر 68% من المتعلمين بتراجع أعداد أصدقائهم الحقيقيين، و61% وجدوا صعوبة في فهم مشاعر الأخرين؛ وبلغ المتوسط العام للآثار </w:t>
      </w:r>
    </w:p>
    <w:p w14:paraId="2A9EB17C" w14:textId="3D2249D0" w:rsid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lastRenderedPageBreak/>
        <w:t>النفسية (3.72) من</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(5)، وظهر الإرهاق الذهني المزمن بنسبة 66%، وفقدان الدافعية الذاتية لدى 59%، مما يؤكد أن العزلة الرقمية تولد قلقًا ووحدة واغترابًا نفسيًا. وأوصت الدراسة بضرورة إدماج مهارات الصحة الرقمية في المناهج الدراسية، ووضع حدود قصوى للتفاعل الرقمي الإلزامي بحيث لا يتجاوز 50% من وقت الحصة الواحدة، مع تخصيص مساحات خالية من الأجهزة الرقمية داخل المؤسسات التعليمية لتعزيز التفاعل الإنساني المباشر.</w:t>
      </w:r>
      <w:r w:rsidR="00634EA0" w:rsidRPr="00634EA0">
        <w:rPr>
          <w:rFonts w:asciiTheme="minorBidi" w:hAnsiTheme="minorBidi" w:cs="Arial" w:hint="cs"/>
          <w:color w:val="000000" w:themeColor="text1"/>
          <w:sz w:val="28"/>
          <w:szCs w:val="28"/>
          <w:rtl/>
        </w:rPr>
        <w:t xml:space="preserve"> </w:t>
      </w:r>
      <w:sdt>
        <w:sdtPr>
          <w:rPr>
            <w:rFonts w:asciiTheme="minorBidi" w:hAnsiTheme="minorBidi" w:cs="Arial" w:hint="cs"/>
            <w:color w:val="000000" w:themeColor="text1"/>
            <w:sz w:val="28"/>
            <w:szCs w:val="28"/>
            <w:rtl/>
          </w:rPr>
          <w:id w:val="585116848"/>
          <w:citation/>
        </w:sdtPr>
        <w:sdtEndPr/>
        <w:sdtContent>
          <w:r w:rsidR="00634EA0">
            <w:rPr>
              <w:rFonts w:asciiTheme="minorBidi" w:hAnsiTheme="minorBidi" w:cs="Arial"/>
              <w:color w:val="000000" w:themeColor="text1"/>
              <w:sz w:val="28"/>
              <w:szCs w:val="28"/>
              <w:rtl/>
            </w:rPr>
            <w:fldChar w:fldCharType="begin"/>
          </w:r>
          <w:r w:rsidR="00634EA0">
            <w:rPr>
              <w:rFonts w:asciiTheme="minorBidi" w:hAnsiTheme="minorBidi" w:cs="Arial"/>
              <w:color w:val="000000" w:themeColor="text1"/>
              <w:sz w:val="28"/>
              <w:szCs w:val="28"/>
            </w:rPr>
            <w:instrText xml:space="preserve">CITATION </w:instrText>
          </w:r>
          <w:r w:rsidR="00634EA0">
            <w:rPr>
              <w:rFonts w:asciiTheme="minorBidi" w:hAnsiTheme="minorBidi" w:cs="Arial"/>
              <w:color w:val="000000" w:themeColor="text1"/>
              <w:sz w:val="28"/>
              <w:szCs w:val="28"/>
              <w:rtl/>
            </w:rPr>
            <w:instrText>بتو26</w:instrText>
          </w:r>
          <w:r w:rsidR="00634EA0">
            <w:rPr>
              <w:rFonts w:asciiTheme="minorBidi" w:hAnsiTheme="minorBidi" w:cs="Arial"/>
              <w:color w:val="000000" w:themeColor="text1"/>
              <w:sz w:val="28"/>
              <w:szCs w:val="28"/>
            </w:rPr>
            <w:instrText xml:space="preserve"> \l 1025 </w:instrText>
          </w:r>
          <w:r w:rsidR="00634EA0">
            <w:rPr>
              <w:rFonts w:asciiTheme="minorBidi" w:hAnsiTheme="minorBidi" w:cs="Arial"/>
              <w:color w:val="000000" w:themeColor="text1"/>
              <w:sz w:val="28"/>
              <w:szCs w:val="28"/>
              <w:rtl/>
            </w:rPr>
            <w:fldChar w:fldCharType="separate"/>
          </w:r>
          <w:r w:rsidR="002858B5" w:rsidRPr="002858B5">
            <w:rPr>
              <w:rFonts w:asciiTheme="minorBidi" w:hAnsiTheme="minorBidi" w:cs="Arial" w:hint="cs"/>
              <w:noProof/>
              <w:color w:val="000000" w:themeColor="text1"/>
              <w:sz w:val="28"/>
              <w:szCs w:val="28"/>
              <w:rtl/>
            </w:rPr>
            <w:t>(عصواد، 2026)</w:t>
          </w:r>
          <w:r w:rsidR="00634EA0">
            <w:rPr>
              <w:rFonts w:asciiTheme="minorBidi" w:hAnsiTheme="minorBidi" w:cs="Arial"/>
              <w:color w:val="000000" w:themeColor="text1"/>
              <w:sz w:val="28"/>
              <w:szCs w:val="28"/>
              <w:rtl/>
            </w:rPr>
            <w:fldChar w:fldCharType="end"/>
          </w:r>
        </w:sdtContent>
      </w:sdt>
    </w:p>
    <w:p w14:paraId="7281087F" w14:textId="3515B930" w:rsidR="004059BD" w:rsidRDefault="004059BD" w:rsidP="004059BD">
      <w:pPr>
        <w:spacing w:line="240" w:lineRule="auto"/>
        <w:rPr>
          <w:rFonts w:asciiTheme="minorBidi" w:hAnsiTheme="minorBidi"/>
          <w:b/>
          <w:bCs/>
          <w:color w:val="000000" w:themeColor="text1"/>
          <w:sz w:val="28"/>
          <w:szCs w:val="28"/>
          <w:rtl/>
        </w:rPr>
      </w:pPr>
      <w:r w:rsidRPr="004059BD">
        <w:rPr>
          <w:rFonts w:asciiTheme="minorBidi" w:hAnsiTheme="minorBidi" w:hint="cs"/>
          <w:b/>
          <w:bCs/>
          <w:color w:val="000000" w:themeColor="text1"/>
          <w:sz w:val="28"/>
          <w:szCs w:val="28"/>
          <w:rtl/>
        </w:rPr>
        <w:t xml:space="preserve">الدراسة الثانية: </w:t>
      </w:r>
    </w:p>
    <w:p w14:paraId="38461C17" w14:textId="36E95EDE" w:rsidR="005D233C" w:rsidRDefault="00E81ED4" w:rsidP="005D233C">
      <w:pPr>
        <w:spacing w:line="240" w:lineRule="auto"/>
        <w:rPr>
          <w:rFonts w:ascii="Arial" w:hAnsi="Arial" w:cs="Arial"/>
          <w:sz w:val="28"/>
          <w:szCs w:val="28"/>
          <w:shd w:val="clear" w:color="auto" w:fill="FFFFFF"/>
          <w:rtl/>
        </w:rPr>
      </w:pPr>
      <w:r>
        <w:rPr>
          <w:rFonts w:ascii="Arial" w:hAnsi="Arial" w:cs="Arial" w:hint="cs"/>
          <w:sz w:val="28"/>
          <w:szCs w:val="28"/>
          <w:shd w:val="clear" w:color="auto" w:fill="FFFFFF"/>
          <w:rtl/>
        </w:rPr>
        <w:t>تحمل هذه الدراسة عنوان</w:t>
      </w:r>
      <w:r w:rsidR="005D233C">
        <w:rPr>
          <w:rFonts w:ascii="Arial" w:hAnsi="Arial" w:cs="Arial" w:hint="cs"/>
          <w:sz w:val="28"/>
          <w:szCs w:val="28"/>
          <w:shd w:val="clear" w:color="auto" w:fill="FFFFFF"/>
          <w:rtl/>
        </w:rPr>
        <w:t xml:space="preserve"> (الإدمان الرقمي وعلاقته بالعزلة الاجتماعية لدى طلاب المرحلة الثانوية) للباحثة: غادة حسين حسن بدوي واخرون.2022 </w:t>
      </w:r>
    </w:p>
    <w:p w14:paraId="1D6E418E" w14:textId="4657F910" w:rsidR="004059BD" w:rsidRDefault="00E81ED4" w:rsidP="004059BD">
      <w:pPr>
        <w:spacing w:line="240" w:lineRule="auto"/>
        <w:rPr>
          <w:rFonts w:asciiTheme="minorBidi" w:hAnsiTheme="minorBidi"/>
          <w:color w:val="000000" w:themeColor="text1"/>
          <w:sz w:val="36"/>
          <w:szCs w:val="36"/>
          <w:rtl/>
        </w:rPr>
      </w:pPr>
      <w:r w:rsidRPr="00E81ED4">
        <w:rPr>
          <w:rFonts w:ascii="Arial" w:hAnsi="Arial" w:cs="Arial"/>
          <w:sz w:val="28"/>
          <w:szCs w:val="28"/>
          <w:shd w:val="clear" w:color="auto" w:fill="FFFFFF"/>
          <w:rtl/>
        </w:rPr>
        <w:t>هدفت الدراسة الكشف عن علاقة الإدمان الرقمي بكل من العزلة الاجتماعية لدى طلاب المرحلة الثانوية، وإمكانية التنبؤ بكل من العزلة الاجتماعية من أبعاد الإدمان الرقمي لدى طلاب المرحلة الثانوية، والكشف عن الفروق في أبعاد الإدمان الرقمي والعزلة الاجتماعية بين (الذكور- الإناث) والشعبتين (العلمية - الأدبية) لدى طلاب المرحلة الثانوية، وفي سبيل ذلك تم إجراء دراسة استطلاعية على عينة من طلاب المرحلة الثانوية. وتكونت العينة الأساسية من (150) طالباً وطالبة من المرحلة الثانوية من محافظة السويس، كما تمت معالجة البيانات إحصائياً باستخدام معامل الارتباط "بيرسون"، وتحليل الانحدار البسيط، وتحليل الانحدار المتعدد، واختبار "ت" الإحصائي. كما تم مناقشة النتائج وتفسيرها في ضوء الإطار النظري والدراسات السابقة، حيث كشفت نتائج الدراسة وجود علاقة بين أبعاد الإدمان الرقمي وكل من العزلة الاجتماعية لدى طلاب المرحلة الثانوية كما أسفرت النتائج عن إمكانية التنبؤ بالعزلة الاجتماعية من أبعاد الإدمان الرقمي، وعدم وجود فروق بين الذكور والإناث وبين الشعب العلمية والأدبية في الإدمان الرقمي والعزلة الاجتماعية طلاب المرحلة الثانوية، مع ترتيب الذكور والإناث في إدمان الشبكات الرقمية</w:t>
      </w:r>
      <w:r w:rsidRPr="00E81ED4">
        <w:rPr>
          <w:rFonts w:ascii="Arial" w:hAnsi="Arial" w:cs="Arial"/>
          <w:sz w:val="28"/>
          <w:szCs w:val="28"/>
          <w:shd w:val="clear" w:color="auto" w:fill="FFFFFF"/>
        </w:rPr>
        <w:t>. </w:t>
      </w:r>
      <w:sdt>
        <w:sdtPr>
          <w:rPr>
            <w:rFonts w:asciiTheme="minorBidi" w:hAnsiTheme="minorBidi"/>
            <w:color w:val="000000" w:themeColor="text1"/>
            <w:sz w:val="36"/>
            <w:szCs w:val="36"/>
            <w:rtl/>
          </w:rPr>
          <w:id w:val="-1101343073"/>
          <w:citation/>
        </w:sdtPr>
        <w:sdtEndPr/>
        <w:sdtContent>
          <w:r w:rsidR="00634EA0" w:rsidRPr="0094314B">
            <w:rPr>
              <w:rFonts w:asciiTheme="minorBidi" w:hAnsiTheme="minorBidi"/>
              <w:color w:val="000000" w:themeColor="text1"/>
              <w:sz w:val="28"/>
              <w:szCs w:val="28"/>
              <w:rtl/>
            </w:rPr>
            <w:fldChar w:fldCharType="begin"/>
          </w:r>
          <w:r w:rsidR="0094314B">
            <w:rPr>
              <w:rFonts w:asciiTheme="minorBidi" w:hAnsiTheme="minorBidi"/>
              <w:color w:val="000000" w:themeColor="text1"/>
              <w:sz w:val="28"/>
              <w:szCs w:val="28"/>
            </w:rPr>
            <w:instrText xml:space="preserve">CITATION </w:instrText>
          </w:r>
          <w:r w:rsidR="0094314B">
            <w:rPr>
              <w:rFonts w:asciiTheme="minorBidi" w:hAnsiTheme="minorBidi"/>
              <w:color w:val="000000" w:themeColor="text1"/>
              <w:sz w:val="28"/>
              <w:szCs w:val="28"/>
              <w:rtl/>
            </w:rPr>
            <w:instrText>غاد22</w:instrText>
          </w:r>
          <w:r w:rsidR="0094314B">
            <w:rPr>
              <w:rFonts w:asciiTheme="minorBidi" w:hAnsiTheme="minorBidi"/>
              <w:color w:val="000000" w:themeColor="text1"/>
              <w:sz w:val="28"/>
              <w:szCs w:val="28"/>
            </w:rPr>
            <w:instrText xml:space="preserve"> \l 1025 </w:instrText>
          </w:r>
          <w:r w:rsidR="00634EA0" w:rsidRPr="0094314B">
            <w:rPr>
              <w:rFonts w:asciiTheme="minorBidi" w:hAnsiTheme="minorBidi"/>
              <w:color w:val="000000" w:themeColor="text1"/>
              <w:sz w:val="28"/>
              <w:szCs w:val="28"/>
              <w:rtl/>
            </w:rPr>
            <w:fldChar w:fldCharType="separate"/>
          </w:r>
          <w:r w:rsidR="002858B5" w:rsidRPr="002858B5">
            <w:rPr>
              <w:rFonts w:asciiTheme="minorBidi" w:hAnsiTheme="minorBidi" w:hint="cs"/>
              <w:noProof/>
              <w:color w:val="000000" w:themeColor="text1"/>
              <w:sz w:val="28"/>
              <w:szCs w:val="28"/>
              <w:rtl/>
            </w:rPr>
            <w:t>(واخرون، 2022)</w:t>
          </w:r>
          <w:r w:rsidR="00634EA0" w:rsidRPr="0094314B">
            <w:rPr>
              <w:rFonts w:asciiTheme="minorBidi" w:hAnsiTheme="minorBidi"/>
              <w:color w:val="000000" w:themeColor="text1"/>
              <w:sz w:val="28"/>
              <w:szCs w:val="28"/>
              <w:rtl/>
            </w:rPr>
            <w:fldChar w:fldCharType="end"/>
          </w:r>
        </w:sdtContent>
      </w:sdt>
    </w:p>
    <w:p w14:paraId="5B18168C" w14:textId="3160281C" w:rsidR="005D233C" w:rsidRDefault="005D233C" w:rsidP="004059BD">
      <w:pPr>
        <w:spacing w:line="240" w:lineRule="auto"/>
        <w:rPr>
          <w:rFonts w:asciiTheme="minorBidi" w:hAnsiTheme="minorBidi"/>
          <w:b/>
          <w:bCs/>
          <w:color w:val="000000" w:themeColor="text1"/>
          <w:sz w:val="28"/>
          <w:szCs w:val="28"/>
          <w:rtl/>
        </w:rPr>
      </w:pPr>
      <w:r w:rsidRPr="005D233C">
        <w:rPr>
          <w:rFonts w:asciiTheme="minorBidi" w:hAnsiTheme="minorBidi" w:hint="cs"/>
          <w:b/>
          <w:bCs/>
          <w:color w:val="000000" w:themeColor="text1"/>
          <w:sz w:val="28"/>
          <w:szCs w:val="28"/>
          <w:rtl/>
        </w:rPr>
        <w:t>الدراسة الثالثة:</w:t>
      </w:r>
    </w:p>
    <w:p w14:paraId="24EFBE3C" w14:textId="3B9AB9D7" w:rsidR="00D004E1" w:rsidRPr="00821BD9" w:rsidRDefault="00D004E1" w:rsidP="00821BD9">
      <w:pPr>
        <w:rPr>
          <w:sz w:val="28"/>
          <w:szCs w:val="28"/>
          <w:rtl/>
        </w:rPr>
      </w:pPr>
      <w:r w:rsidRPr="00821BD9">
        <w:rPr>
          <w:rFonts w:asciiTheme="minorBidi" w:hAnsiTheme="minorBidi" w:hint="cs"/>
          <w:color w:val="000000" w:themeColor="text1"/>
          <w:sz w:val="28"/>
          <w:szCs w:val="28"/>
          <w:rtl/>
        </w:rPr>
        <w:t>تحمل هذه الدراسة عنوان (</w:t>
      </w:r>
      <w:r w:rsidRPr="00821BD9">
        <w:rPr>
          <w:sz w:val="28"/>
          <w:szCs w:val="28"/>
          <w:rtl/>
        </w:rPr>
        <w:t>العلاقات الرقمية والعزلة الاجتماعية وانعكاساتها على التنشئة الاجتماعية بالأسرة المغربية</w:t>
      </w:r>
      <w:r w:rsidRPr="00821BD9">
        <w:rPr>
          <w:rFonts w:hint="cs"/>
          <w:sz w:val="28"/>
          <w:szCs w:val="28"/>
          <w:rtl/>
        </w:rPr>
        <w:t>) للباحثة: لحسن دحماني. 2022</w:t>
      </w:r>
    </w:p>
    <w:p w14:paraId="51974350" w14:textId="77777777" w:rsidR="00F31F62" w:rsidRDefault="00D004E1" w:rsidP="00ED1A7C">
      <w:pPr>
        <w:rPr>
          <w:sz w:val="28"/>
          <w:szCs w:val="28"/>
          <w:rtl/>
        </w:rPr>
        <w:sectPr w:rsidR="00F31F62" w:rsidSect="00F31F62">
          <w:pgSz w:w="11906" w:h="16838"/>
          <w:pgMar w:top="1440" w:right="1800" w:bottom="1440" w:left="1800" w:header="708" w:footer="708" w:gutter="0"/>
          <w:cols w:space="708"/>
          <w:titlePg/>
          <w:bidi/>
          <w:rtlGutter/>
          <w:docGrid w:linePitch="360"/>
        </w:sectPr>
      </w:pPr>
      <w:r w:rsidRPr="00821BD9">
        <w:rPr>
          <w:sz w:val="28"/>
          <w:szCs w:val="28"/>
          <w:rtl/>
        </w:rPr>
        <w:t xml:space="preserve">مما لا شك فيه أن العلاقات الاجتماعية تأثرت بطريقة ما بالتطورات الهائلة المتتالية التي حدثت في المجتمع في ظل العولمة، خاصة فيما يتعلق بتكنولوجيا المعلومات وتقنية الانترنيت، وهو ما يهيئ الفرصة لتغيرات جذرية في المجالين المادي والمعنوي الذي تتخذه وتتشكل في إطاره مختلف نماذج العلاقات الاجتماعية. فالأنترنيت لم تعد مجرد شبكة عالمية لتخزين المعلومات أو أداة لتداولها بشكل سريع، بل أصبحت تؤدي اليوم مهاماً استثنائية ذات انعكاسات سياسية وإعلامية وعلمية واقتصادية وثقافية واجتماعية أيضاً. لقد أصبح لشبكة الانترنيت، ومواقع التواصل الاجتماعي خاصة، دور في عزل الأفراد اجتماعياً وتفكيك العلاقات بين الأفراد في المجتمع المغربي، الذين أصبحوا يقضون وقتاً طويلاً في التعامل مع الكومبيوتر والانترنيت والهواتف الذكية، بما ينطوي عليه من عزلة اجتماعية، وبالتالي تفكك الرابط الأسري، خاصة في ظل انتشار أنماط جديدة من القيم والمسلكيات في المجتمع. إن مقولة العالم قرية صغيرة، تحمل في جوهرها تناقضاً واقعياً صارخاً يتمثل في كون التطور التقني والتكنولوجي على الرغم من كونه ساهم في سيولة المعلومات وغزارتها وتمكين الإنسان من التواصل مع الآخر البعيد </w:t>
      </w:r>
      <w:proofErr w:type="spellStart"/>
      <w:r w:rsidRPr="00821BD9">
        <w:rPr>
          <w:sz w:val="28"/>
          <w:szCs w:val="28"/>
          <w:rtl/>
        </w:rPr>
        <w:t>مجالياً</w:t>
      </w:r>
      <w:proofErr w:type="spellEnd"/>
      <w:r w:rsidRPr="00821BD9">
        <w:rPr>
          <w:sz w:val="28"/>
          <w:szCs w:val="28"/>
          <w:rtl/>
        </w:rPr>
        <w:t>، إلا أنه في نفس الوقت جعل المجال الحميم بين أفراد الأسرة عبارة عن جزر معزولة</w:t>
      </w:r>
    </w:p>
    <w:p w14:paraId="39D8320A" w14:textId="2D5283CE" w:rsidR="00D004E1" w:rsidRPr="00ED1A7C" w:rsidRDefault="00D004E1" w:rsidP="00ED1A7C">
      <w:pPr>
        <w:rPr>
          <w:sz w:val="28"/>
          <w:szCs w:val="28"/>
          <w:rtl/>
        </w:rPr>
      </w:pPr>
      <w:r w:rsidRPr="00821BD9">
        <w:rPr>
          <w:sz w:val="28"/>
          <w:szCs w:val="28"/>
          <w:rtl/>
        </w:rPr>
        <w:lastRenderedPageBreak/>
        <w:t xml:space="preserve"> ليس بينها</w:t>
      </w:r>
      <w:r w:rsidRPr="00821BD9">
        <w:rPr>
          <w:rFonts w:hint="cs"/>
          <w:sz w:val="28"/>
          <w:szCs w:val="28"/>
          <w:rtl/>
        </w:rPr>
        <w:t xml:space="preserve"> أ</w:t>
      </w:r>
      <w:r w:rsidRPr="00821BD9">
        <w:rPr>
          <w:sz w:val="28"/>
          <w:szCs w:val="28"/>
          <w:rtl/>
        </w:rPr>
        <w:t xml:space="preserve">ي رابط، وكأن الأنا التقنية تعيش خارج حدود </w:t>
      </w:r>
      <w:proofErr w:type="spellStart"/>
      <w:r w:rsidRPr="00821BD9">
        <w:rPr>
          <w:sz w:val="28"/>
          <w:szCs w:val="28"/>
          <w:rtl/>
        </w:rPr>
        <w:t>اللا</w:t>
      </w:r>
      <w:proofErr w:type="spellEnd"/>
      <w:r w:rsidRPr="00821BD9">
        <w:rPr>
          <w:sz w:val="28"/>
          <w:szCs w:val="28"/>
          <w:rtl/>
        </w:rPr>
        <w:t>-واقعي القريب والبعيد في نفس الوقت</w:t>
      </w:r>
      <w:r w:rsidRPr="00821BD9">
        <w:rPr>
          <w:rFonts w:hint="cs"/>
          <w:sz w:val="28"/>
          <w:szCs w:val="28"/>
          <w:rtl/>
        </w:rPr>
        <w:t>.</w:t>
      </w:r>
      <w:sdt>
        <w:sdtPr>
          <w:rPr>
            <w:rFonts w:hint="cs"/>
            <w:sz w:val="28"/>
            <w:szCs w:val="28"/>
            <w:rtl/>
          </w:rPr>
          <w:id w:val="-941145253"/>
          <w:citation/>
        </w:sdtPr>
        <w:sdtEndPr/>
        <w:sdtContent>
          <w:r w:rsidR="00A40626">
            <w:rPr>
              <w:sz w:val="28"/>
              <w:szCs w:val="28"/>
              <w:rtl/>
            </w:rPr>
            <w:fldChar w:fldCharType="begin"/>
          </w:r>
          <w:r w:rsidR="00A40626">
            <w:rPr>
              <w:sz w:val="28"/>
              <w:szCs w:val="28"/>
              <w:rtl/>
            </w:rPr>
            <w:instrText xml:space="preserve"> </w:instrText>
          </w:r>
          <w:r w:rsidR="00A40626">
            <w:rPr>
              <w:rFonts w:hint="cs"/>
              <w:sz w:val="28"/>
              <w:szCs w:val="28"/>
            </w:rPr>
            <w:instrText>CITATION</w:instrText>
          </w:r>
          <w:r w:rsidR="00A40626">
            <w:rPr>
              <w:rFonts w:hint="cs"/>
              <w:sz w:val="28"/>
              <w:szCs w:val="28"/>
              <w:rtl/>
            </w:rPr>
            <w:instrText xml:space="preserve"> دحم22 \</w:instrText>
          </w:r>
          <w:r w:rsidR="00A40626">
            <w:rPr>
              <w:rFonts w:hint="cs"/>
              <w:sz w:val="28"/>
              <w:szCs w:val="28"/>
            </w:rPr>
            <w:instrText>l 1025</w:instrText>
          </w:r>
          <w:r w:rsidR="00A40626">
            <w:rPr>
              <w:sz w:val="28"/>
              <w:szCs w:val="28"/>
              <w:rtl/>
            </w:rPr>
            <w:instrText xml:space="preserve"> </w:instrText>
          </w:r>
          <w:r w:rsidR="00A40626">
            <w:rPr>
              <w:sz w:val="28"/>
              <w:szCs w:val="28"/>
              <w:rtl/>
            </w:rPr>
            <w:fldChar w:fldCharType="separate"/>
          </w:r>
          <w:r w:rsidR="002858B5">
            <w:rPr>
              <w:noProof/>
              <w:sz w:val="28"/>
              <w:szCs w:val="28"/>
              <w:rtl/>
            </w:rPr>
            <w:t xml:space="preserve"> </w:t>
          </w:r>
          <w:r w:rsidR="002858B5" w:rsidRPr="002858B5">
            <w:rPr>
              <w:rFonts w:hint="cs"/>
              <w:noProof/>
              <w:sz w:val="28"/>
              <w:szCs w:val="28"/>
              <w:rtl/>
            </w:rPr>
            <w:t>(دحماني، 2022)</w:t>
          </w:r>
          <w:r w:rsidR="00A40626">
            <w:rPr>
              <w:sz w:val="28"/>
              <w:szCs w:val="28"/>
              <w:rtl/>
            </w:rPr>
            <w:fldChar w:fldCharType="end"/>
          </w:r>
        </w:sdtContent>
      </w:sdt>
    </w:p>
    <w:p w14:paraId="77A184B8" w14:textId="152A15B0" w:rsidR="00D004E1" w:rsidRDefault="00D004E1" w:rsidP="00D004E1">
      <w:pPr>
        <w:rPr>
          <w:rFonts w:asciiTheme="minorBidi" w:hAnsiTheme="minorBidi"/>
          <w:b/>
          <w:bCs/>
          <w:sz w:val="28"/>
          <w:szCs w:val="28"/>
          <w:rtl/>
        </w:rPr>
      </w:pPr>
      <w:r w:rsidRPr="007E4478">
        <w:rPr>
          <w:rFonts w:asciiTheme="minorBidi" w:hAnsiTheme="minorBidi"/>
          <w:b/>
          <w:bCs/>
          <w:sz w:val="28"/>
          <w:szCs w:val="28"/>
          <w:rtl/>
        </w:rPr>
        <w:t>الدراسة الرابعة:</w:t>
      </w:r>
    </w:p>
    <w:p w14:paraId="0A8EB5FE" w14:textId="42CDFED0" w:rsidR="00D50058" w:rsidRDefault="00D50058" w:rsidP="00D004E1">
      <w:pPr>
        <w:rPr>
          <w:rFonts w:asciiTheme="minorBidi" w:hAnsiTheme="minorBidi"/>
          <w:sz w:val="28"/>
          <w:szCs w:val="28"/>
          <w:rtl/>
        </w:rPr>
      </w:pPr>
      <w:r>
        <w:rPr>
          <w:rFonts w:asciiTheme="minorBidi" w:hAnsiTheme="minorBidi" w:hint="cs"/>
          <w:sz w:val="28"/>
          <w:szCs w:val="28"/>
          <w:rtl/>
        </w:rPr>
        <w:t>تحمل هذه الدراسة عنوان (</w:t>
      </w:r>
      <w:r w:rsidR="001E131F">
        <w:rPr>
          <w:rFonts w:asciiTheme="minorBidi" w:hAnsiTheme="minorBidi" w:hint="cs"/>
          <w:sz w:val="28"/>
          <w:szCs w:val="28"/>
          <w:rtl/>
        </w:rPr>
        <w:t>الإدمان على استخدام الانترنت وعلاقته بالاكتئاب والعزلة الاجتماعية، دراسة على عينة من الطلبة الجامعيين بالجزائر العاصمة</w:t>
      </w:r>
      <w:r>
        <w:rPr>
          <w:rFonts w:asciiTheme="minorBidi" w:hAnsiTheme="minorBidi" w:hint="cs"/>
          <w:sz w:val="28"/>
          <w:szCs w:val="28"/>
          <w:rtl/>
        </w:rPr>
        <w:t xml:space="preserve">) للباحث: </w:t>
      </w:r>
      <w:r w:rsidR="001E131F">
        <w:rPr>
          <w:rFonts w:asciiTheme="minorBidi" w:hAnsiTheme="minorBidi" w:hint="cs"/>
          <w:sz w:val="28"/>
          <w:szCs w:val="28"/>
          <w:rtl/>
        </w:rPr>
        <w:t xml:space="preserve">إسماعيل بن دبيلي. 2015-2016. </w:t>
      </w:r>
    </w:p>
    <w:p w14:paraId="65764A2A" w14:textId="5360D2DD" w:rsidR="001E131F" w:rsidRPr="001E131F" w:rsidRDefault="001E131F" w:rsidP="00D004E1">
      <w:pPr>
        <w:rPr>
          <w:rFonts w:asciiTheme="minorBidi" w:hAnsiTheme="minorBidi"/>
          <w:sz w:val="28"/>
          <w:szCs w:val="28"/>
          <w:rtl/>
        </w:rPr>
      </w:pPr>
      <w:r w:rsidRPr="001E131F">
        <w:rPr>
          <w:rFonts w:asciiTheme="minorBidi" w:hAnsiTheme="minorBidi"/>
          <w:sz w:val="28"/>
          <w:szCs w:val="28"/>
          <w:rtl/>
        </w:rPr>
        <w:t xml:space="preserve">هدف البحث: هذا البحث هو واحدا من البحوث ذات التناول المتعدد التخصصات لعلوم الإعلام والاتصال، ويهدف إلى فحص العلاقة بين الإدمان على استخدام الانترنت وكلاً من </w:t>
      </w:r>
      <w:proofErr w:type="spellStart"/>
      <w:r w:rsidRPr="001E131F">
        <w:rPr>
          <w:rFonts w:asciiTheme="minorBidi" w:hAnsiTheme="minorBidi"/>
          <w:sz w:val="28"/>
          <w:szCs w:val="28"/>
          <w:rtl/>
        </w:rPr>
        <w:t>الإكتئاب</w:t>
      </w:r>
      <w:proofErr w:type="spellEnd"/>
      <w:r w:rsidRPr="001E131F">
        <w:rPr>
          <w:rFonts w:asciiTheme="minorBidi" w:hAnsiTheme="minorBidi"/>
          <w:sz w:val="28"/>
          <w:szCs w:val="28"/>
          <w:rtl/>
        </w:rPr>
        <w:t xml:space="preserve"> والعزلة </w:t>
      </w:r>
      <w:r w:rsidRPr="001E131F">
        <w:rPr>
          <w:rFonts w:asciiTheme="minorBidi" w:hAnsiTheme="minorBidi" w:hint="cs"/>
          <w:sz w:val="28"/>
          <w:szCs w:val="28"/>
          <w:rtl/>
        </w:rPr>
        <w:t>الاجتماعية</w:t>
      </w:r>
      <w:r w:rsidRPr="001E131F">
        <w:rPr>
          <w:rFonts w:asciiTheme="minorBidi" w:hAnsiTheme="minorBidi"/>
          <w:sz w:val="28"/>
          <w:szCs w:val="28"/>
          <w:rtl/>
        </w:rPr>
        <w:t xml:space="preserve"> لدى الطلبة الجامعيين</w:t>
      </w:r>
      <w:r w:rsidRPr="001E131F">
        <w:rPr>
          <w:rFonts w:asciiTheme="minorBidi" w:hAnsiTheme="minorBidi"/>
          <w:sz w:val="28"/>
          <w:szCs w:val="28"/>
        </w:rPr>
        <w:t xml:space="preserve">. </w:t>
      </w:r>
    </w:p>
    <w:p w14:paraId="21311E70" w14:textId="36284464" w:rsidR="001E131F" w:rsidRDefault="001E131F" w:rsidP="00D004E1">
      <w:pPr>
        <w:rPr>
          <w:rFonts w:asciiTheme="minorBidi" w:hAnsiTheme="minorBidi"/>
          <w:sz w:val="28"/>
          <w:szCs w:val="28"/>
          <w:rtl/>
        </w:rPr>
      </w:pPr>
      <w:r w:rsidRPr="001E131F">
        <w:rPr>
          <w:rFonts w:asciiTheme="minorBidi" w:hAnsiTheme="minorBidi"/>
          <w:sz w:val="28"/>
          <w:szCs w:val="28"/>
          <w:rtl/>
        </w:rPr>
        <w:t xml:space="preserve">منهج البحث: شملت عملية التحليل الوصفي لعلاقات الارتباط 360 (منهم طالبا 207 إناث كلاً جامعة الجزائر2 و135 ذكور)، تم اختيارهم عن طريق أسلوب العينة العرضية، </w:t>
      </w:r>
      <w:proofErr w:type="gramStart"/>
      <w:r w:rsidRPr="001E131F">
        <w:rPr>
          <w:rFonts w:asciiTheme="minorBidi" w:hAnsiTheme="minorBidi"/>
          <w:sz w:val="28"/>
          <w:szCs w:val="28"/>
          <w:rtl/>
        </w:rPr>
        <w:t>في من</w:t>
      </w:r>
      <w:proofErr w:type="gramEnd"/>
      <w:r w:rsidRPr="001E131F">
        <w:rPr>
          <w:rFonts w:asciiTheme="minorBidi" w:hAnsiTheme="minorBidi"/>
          <w:sz w:val="28"/>
          <w:szCs w:val="28"/>
          <w:rtl/>
        </w:rPr>
        <w:t xml:space="preserve"> وجامعة الجزائر.3 تم تقييم إجابات الطلبة على مقياس</w:t>
      </w:r>
      <w:r w:rsidRPr="001E131F">
        <w:rPr>
          <w:rFonts w:asciiTheme="minorBidi" w:hAnsiTheme="minorBidi"/>
          <w:sz w:val="28"/>
          <w:szCs w:val="28"/>
        </w:rPr>
        <w:t xml:space="preserve"> Young </w:t>
      </w:r>
      <w:r w:rsidRPr="001E131F">
        <w:rPr>
          <w:rFonts w:asciiTheme="minorBidi" w:hAnsiTheme="minorBidi"/>
          <w:sz w:val="28"/>
          <w:szCs w:val="28"/>
          <w:rtl/>
        </w:rPr>
        <w:t>لإدمان استخدام الانترنت ومقياس</w:t>
      </w:r>
      <w:r w:rsidRPr="001E131F">
        <w:rPr>
          <w:rFonts w:asciiTheme="minorBidi" w:hAnsiTheme="minorBidi"/>
          <w:sz w:val="28"/>
          <w:szCs w:val="28"/>
        </w:rPr>
        <w:t xml:space="preserve"> Beck </w:t>
      </w:r>
      <w:r w:rsidRPr="001E131F">
        <w:rPr>
          <w:rFonts w:asciiTheme="minorBidi" w:hAnsiTheme="minorBidi" w:hint="cs"/>
          <w:sz w:val="28"/>
          <w:szCs w:val="28"/>
          <w:rtl/>
        </w:rPr>
        <w:t>للاكتئاب</w:t>
      </w:r>
      <w:r w:rsidRPr="001E131F">
        <w:rPr>
          <w:rFonts w:asciiTheme="minorBidi" w:hAnsiTheme="minorBidi"/>
          <w:sz w:val="28"/>
          <w:szCs w:val="28"/>
          <w:rtl/>
        </w:rPr>
        <w:t>، ومقياس الثنائي</w:t>
      </w:r>
      <w:r w:rsidRPr="001E131F">
        <w:rPr>
          <w:rFonts w:asciiTheme="minorBidi" w:hAnsiTheme="minorBidi"/>
          <w:sz w:val="28"/>
          <w:szCs w:val="28"/>
        </w:rPr>
        <w:t xml:space="preserve"> </w:t>
      </w:r>
      <w:proofErr w:type="spellStart"/>
      <w:r w:rsidRPr="001E131F">
        <w:rPr>
          <w:rFonts w:asciiTheme="minorBidi" w:hAnsiTheme="minorBidi"/>
          <w:sz w:val="28"/>
          <w:szCs w:val="28"/>
        </w:rPr>
        <w:t>Gierveld</w:t>
      </w:r>
      <w:proofErr w:type="spellEnd"/>
      <w:r w:rsidRPr="001E131F">
        <w:rPr>
          <w:rFonts w:asciiTheme="minorBidi" w:hAnsiTheme="minorBidi"/>
          <w:sz w:val="28"/>
          <w:szCs w:val="28"/>
        </w:rPr>
        <w:t xml:space="preserve"> Jong &amp; Tilburg Van </w:t>
      </w:r>
      <w:r w:rsidRPr="001E131F">
        <w:rPr>
          <w:rFonts w:asciiTheme="minorBidi" w:hAnsiTheme="minorBidi"/>
          <w:sz w:val="28"/>
          <w:szCs w:val="28"/>
          <w:rtl/>
        </w:rPr>
        <w:t xml:space="preserve">للعزلة </w:t>
      </w:r>
      <w:r>
        <w:rPr>
          <w:rFonts w:asciiTheme="minorBidi" w:hAnsiTheme="minorBidi" w:hint="cs"/>
          <w:sz w:val="28"/>
          <w:szCs w:val="28"/>
          <w:rtl/>
        </w:rPr>
        <w:t>الاجتماعية.</w:t>
      </w:r>
    </w:p>
    <w:p w14:paraId="5F6E2E9D" w14:textId="73B54E52" w:rsidR="001E131F" w:rsidRDefault="001E131F" w:rsidP="00D004E1">
      <w:pPr>
        <w:rPr>
          <w:rFonts w:asciiTheme="minorBidi" w:hAnsiTheme="minorBidi"/>
          <w:sz w:val="28"/>
          <w:szCs w:val="28"/>
        </w:rPr>
      </w:pPr>
      <w:r w:rsidRPr="001E131F">
        <w:rPr>
          <w:rFonts w:asciiTheme="minorBidi" w:hAnsiTheme="minorBidi"/>
          <w:sz w:val="28"/>
          <w:szCs w:val="28"/>
          <w:rtl/>
        </w:rPr>
        <w:t xml:space="preserve">النتائج: أظهرت نتائج الدراسة أن %23.97 مدمنون على استخدام الانترنت، كما بينت بين كلاً الدراسة أن هناك علاقة موجبة </w:t>
      </w:r>
      <w:proofErr w:type="spellStart"/>
      <w:r w:rsidRPr="001E131F">
        <w:rPr>
          <w:rFonts w:asciiTheme="minorBidi" w:hAnsiTheme="minorBidi"/>
          <w:sz w:val="28"/>
          <w:szCs w:val="28"/>
          <w:rtl/>
        </w:rPr>
        <w:t>الإرتباط</w:t>
      </w:r>
      <w:proofErr w:type="spellEnd"/>
      <w:r w:rsidRPr="001E131F">
        <w:rPr>
          <w:rFonts w:asciiTheme="minorBidi" w:hAnsiTheme="minorBidi"/>
          <w:sz w:val="28"/>
          <w:szCs w:val="28"/>
          <w:rtl/>
        </w:rPr>
        <w:t xml:space="preserve"> من </w:t>
      </w:r>
      <w:proofErr w:type="spellStart"/>
      <w:r w:rsidRPr="001E131F">
        <w:rPr>
          <w:rFonts w:asciiTheme="minorBidi" w:hAnsiTheme="minorBidi"/>
          <w:sz w:val="28"/>
          <w:szCs w:val="28"/>
          <w:rtl/>
        </w:rPr>
        <w:t>الإكتئاب</w:t>
      </w:r>
      <w:proofErr w:type="spellEnd"/>
      <w:r w:rsidRPr="001E131F">
        <w:rPr>
          <w:rFonts w:asciiTheme="minorBidi" w:hAnsiTheme="minorBidi"/>
          <w:sz w:val="28"/>
          <w:szCs w:val="28"/>
          <w:rtl/>
        </w:rPr>
        <w:t xml:space="preserve">، العزلة الاجتماعية، والإدمان على استخدام الانترنت، كما بينت نتائج تحليل الانحدار إمكانية التنبؤ </w:t>
      </w:r>
      <w:proofErr w:type="spellStart"/>
      <w:r w:rsidRPr="001E131F">
        <w:rPr>
          <w:rFonts w:asciiTheme="minorBidi" w:hAnsiTheme="minorBidi"/>
          <w:sz w:val="28"/>
          <w:szCs w:val="28"/>
          <w:rtl/>
        </w:rPr>
        <w:t>بالإكتئاب</w:t>
      </w:r>
      <w:proofErr w:type="spellEnd"/>
      <w:r w:rsidRPr="001E131F">
        <w:rPr>
          <w:rFonts w:asciiTheme="minorBidi" w:hAnsiTheme="minorBidi"/>
          <w:sz w:val="28"/>
          <w:szCs w:val="28"/>
          <w:rtl/>
        </w:rPr>
        <w:t xml:space="preserve"> والعزلة الاجتماعية في الإدمان على استخدام الانترنت</w:t>
      </w:r>
      <w:r w:rsidRPr="001E131F">
        <w:rPr>
          <w:rFonts w:asciiTheme="minorBidi" w:hAnsiTheme="minorBidi"/>
          <w:sz w:val="28"/>
          <w:szCs w:val="28"/>
        </w:rPr>
        <w:t xml:space="preserve">. </w:t>
      </w:r>
    </w:p>
    <w:p w14:paraId="754E71DD" w14:textId="5022DAEF" w:rsidR="001E131F" w:rsidRPr="00B706C5" w:rsidRDefault="001E131F" w:rsidP="00D004E1">
      <w:pPr>
        <w:rPr>
          <w:rFonts w:asciiTheme="minorBidi" w:hAnsiTheme="minorBidi"/>
          <w:sz w:val="28"/>
          <w:szCs w:val="28"/>
          <w:rtl/>
        </w:rPr>
      </w:pPr>
      <w:r w:rsidRPr="00B706C5">
        <w:rPr>
          <w:rFonts w:asciiTheme="minorBidi" w:hAnsiTheme="minorBidi" w:hint="cs"/>
          <w:sz w:val="28"/>
          <w:szCs w:val="28"/>
          <w:rtl/>
        </w:rPr>
        <w:t>ا</w:t>
      </w:r>
      <w:r w:rsidRPr="00B706C5">
        <w:rPr>
          <w:rFonts w:asciiTheme="minorBidi" w:hAnsiTheme="minorBidi"/>
          <w:sz w:val="28"/>
          <w:szCs w:val="28"/>
          <w:rtl/>
        </w:rPr>
        <w:t>لخلاصة</w:t>
      </w:r>
      <w:r w:rsidRPr="00B706C5">
        <w:rPr>
          <w:rFonts w:asciiTheme="minorBidi" w:hAnsiTheme="minorBidi"/>
          <w:sz w:val="28"/>
          <w:szCs w:val="28"/>
        </w:rPr>
        <w:t xml:space="preserve">: </w:t>
      </w:r>
      <w:r w:rsidRPr="00B706C5">
        <w:rPr>
          <w:rFonts w:asciiTheme="minorBidi" w:hAnsiTheme="minorBidi"/>
          <w:sz w:val="28"/>
          <w:szCs w:val="28"/>
          <w:rtl/>
        </w:rPr>
        <w:t>أكدت نتائج البحث تحقق الفرضيات، ولهذا يمكن القول بأن ما توقفنا عنه يمثل حدودنا في هذ ا البحث، وهذه الحدود يكمن أن تسهم في بلورة إشكاليات جديدة، وهموم بحث أخرى لمقاربة موضوع الإدمان على استخدام الانترنت</w:t>
      </w:r>
      <w:r w:rsidRPr="00B706C5">
        <w:rPr>
          <w:rFonts w:asciiTheme="minorBidi" w:hAnsiTheme="minorBidi"/>
          <w:sz w:val="28"/>
          <w:szCs w:val="28"/>
        </w:rPr>
        <w:t>.</w:t>
      </w:r>
      <w:sdt>
        <w:sdtPr>
          <w:rPr>
            <w:rFonts w:asciiTheme="minorBidi" w:hAnsiTheme="minorBidi"/>
            <w:sz w:val="28"/>
            <w:szCs w:val="28"/>
            <w:rtl/>
          </w:rPr>
          <w:id w:val="13658167"/>
          <w:citation/>
        </w:sdtPr>
        <w:sdtEndPr/>
        <w:sdtContent>
          <w:r w:rsidR="00B706C5" w:rsidRPr="00B706C5">
            <w:rPr>
              <w:rFonts w:asciiTheme="minorBidi" w:hAnsiTheme="minorBidi"/>
              <w:sz w:val="28"/>
              <w:szCs w:val="28"/>
              <w:rtl/>
            </w:rPr>
            <w:fldChar w:fldCharType="begin"/>
          </w:r>
          <w:r w:rsidR="00B706C5" w:rsidRPr="00B706C5">
            <w:rPr>
              <w:rFonts w:asciiTheme="minorBidi" w:hAnsiTheme="minorBidi"/>
              <w:sz w:val="28"/>
              <w:szCs w:val="28"/>
              <w:rtl/>
            </w:rPr>
            <w:instrText xml:space="preserve"> </w:instrText>
          </w:r>
          <w:r w:rsidR="00B706C5" w:rsidRPr="00B706C5">
            <w:rPr>
              <w:rFonts w:asciiTheme="minorBidi" w:hAnsiTheme="minorBidi" w:hint="cs"/>
              <w:sz w:val="28"/>
              <w:szCs w:val="28"/>
            </w:rPr>
            <w:instrText>CITATION</w:instrText>
          </w:r>
          <w:r w:rsidR="00B706C5" w:rsidRPr="00B706C5">
            <w:rPr>
              <w:rFonts w:asciiTheme="minorBidi" w:hAnsiTheme="minorBidi" w:hint="cs"/>
              <w:sz w:val="28"/>
              <w:szCs w:val="28"/>
              <w:rtl/>
            </w:rPr>
            <w:instrText xml:space="preserve"> اسم16 \</w:instrText>
          </w:r>
          <w:r w:rsidR="00B706C5" w:rsidRPr="00B706C5">
            <w:rPr>
              <w:rFonts w:asciiTheme="minorBidi" w:hAnsiTheme="minorBidi" w:hint="cs"/>
              <w:sz w:val="28"/>
              <w:szCs w:val="28"/>
            </w:rPr>
            <w:instrText>l 1025</w:instrText>
          </w:r>
          <w:r w:rsidR="00B706C5" w:rsidRPr="00B706C5">
            <w:rPr>
              <w:rFonts w:asciiTheme="minorBidi" w:hAnsiTheme="minorBidi"/>
              <w:sz w:val="28"/>
              <w:szCs w:val="28"/>
              <w:rtl/>
            </w:rPr>
            <w:instrText xml:space="preserve"> </w:instrText>
          </w:r>
          <w:r w:rsidR="00B706C5" w:rsidRPr="00B706C5">
            <w:rPr>
              <w:rFonts w:asciiTheme="minorBidi" w:hAnsiTheme="minorBidi"/>
              <w:sz w:val="28"/>
              <w:szCs w:val="28"/>
              <w:rtl/>
            </w:rPr>
            <w:fldChar w:fldCharType="separate"/>
          </w:r>
          <w:r w:rsidR="002858B5">
            <w:rPr>
              <w:rFonts w:asciiTheme="minorBidi" w:hAnsiTheme="minorBidi"/>
              <w:noProof/>
              <w:sz w:val="28"/>
              <w:szCs w:val="28"/>
              <w:rtl/>
            </w:rPr>
            <w:t xml:space="preserve"> </w:t>
          </w:r>
          <w:r w:rsidR="002858B5" w:rsidRPr="002858B5">
            <w:rPr>
              <w:rFonts w:asciiTheme="minorBidi" w:hAnsiTheme="minorBidi" w:hint="cs"/>
              <w:noProof/>
              <w:sz w:val="28"/>
              <w:szCs w:val="28"/>
              <w:rtl/>
            </w:rPr>
            <w:t>(دبيلي، 2015-2016 )</w:t>
          </w:r>
          <w:r w:rsidR="00B706C5" w:rsidRPr="00B706C5">
            <w:rPr>
              <w:rFonts w:asciiTheme="minorBidi" w:hAnsiTheme="minorBidi"/>
              <w:sz w:val="28"/>
              <w:szCs w:val="28"/>
              <w:rtl/>
            </w:rPr>
            <w:fldChar w:fldCharType="end"/>
          </w:r>
        </w:sdtContent>
      </w:sdt>
    </w:p>
    <w:p w14:paraId="4BE9357A" w14:textId="34F87462" w:rsidR="00D004E1" w:rsidRPr="007E4478" w:rsidRDefault="007E4478" w:rsidP="007E4478">
      <w:pPr>
        <w:rPr>
          <w:rFonts w:asciiTheme="minorBidi" w:hAnsiTheme="minorBidi"/>
          <w:b/>
          <w:bCs/>
          <w:sz w:val="28"/>
          <w:szCs w:val="28"/>
          <w:rtl/>
        </w:rPr>
      </w:pPr>
      <w:r w:rsidRPr="007E4478">
        <w:rPr>
          <w:rFonts w:asciiTheme="minorBidi" w:hAnsiTheme="minorBidi" w:hint="cs"/>
          <w:b/>
          <w:bCs/>
          <w:sz w:val="28"/>
          <w:szCs w:val="28"/>
          <w:rtl/>
        </w:rPr>
        <w:t>الدراسة الخامسة:</w:t>
      </w:r>
    </w:p>
    <w:p w14:paraId="65B28D2D" w14:textId="58A9BF77" w:rsidR="00D004E1" w:rsidRDefault="000C560E" w:rsidP="007E4478">
      <w:pPr>
        <w:rPr>
          <w:sz w:val="28"/>
          <w:szCs w:val="28"/>
          <w:rtl/>
        </w:rPr>
      </w:pPr>
      <w:r>
        <w:rPr>
          <w:rFonts w:hint="cs"/>
          <w:sz w:val="28"/>
          <w:szCs w:val="28"/>
          <w:rtl/>
        </w:rPr>
        <w:t xml:space="preserve">تحمل هذه الدراسة عنوان (تأثير التكنولوجيا الرقمية على كفاءة وأداء الاسرة: تحليل </w:t>
      </w:r>
      <w:proofErr w:type="spellStart"/>
      <w:r>
        <w:rPr>
          <w:rFonts w:hint="cs"/>
          <w:sz w:val="28"/>
          <w:szCs w:val="28"/>
          <w:rtl/>
        </w:rPr>
        <w:t>سوسيولوجي</w:t>
      </w:r>
      <w:proofErr w:type="spellEnd"/>
      <w:r>
        <w:rPr>
          <w:rFonts w:hint="cs"/>
          <w:sz w:val="28"/>
          <w:szCs w:val="28"/>
          <w:rtl/>
        </w:rPr>
        <w:t xml:space="preserve"> لتأثيرات استخدام الانترنت) للباحث: سعيد امين محمد</w:t>
      </w:r>
      <w:r w:rsidR="007D0B91">
        <w:rPr>
          <w:rFonts w:hint="cs"/>
          <w:sz w:val="28"/>
          <w:szCs w:val="28"/>
          <w:rtl/>
        </w:rPr>
        <w:t xml:space="preserve"> ناصف </w:t>
      </w:r>
      <w:r>
        <w:rPr>
          <w:rFonts w:hint="cs"/>
          <w:sz w:val="28"/>
          <w:szCs w:val="28"/>
          <w:rtl/>
        </w:rPr>
        <w:t xml:space="preserve">.2014 </w:t>
      </w:r>
    </w:p>
    <w:p w14:paraId="24EBC292" w14:textId="7BC1F7BA" w:rsidR="000C560E" w:rsidRPr="000C560E" w:rsidRDefault="000C560E" w:rsidP="000C560E">
      <w:pPr>
        <w:shd w:val="clear" w:color="auto" w:fill="FFFFFF"/>
        <w:bidi w:val="0"/>
        <w:spacing w:after="0" w:line="240" w:lineRule="auto"/>
        <w:jc w:val="right"/>
        <w:rPr>
          <w:rFonts w:asciiTheme="minorBidi" w:eastAsia="Times New Roman" w:hAnsiTheme="minorBidi"/>
          <w:color w:val="000000"/>
          <w:sz w:val="28"/>
          <w:szCs w:val="28"/>
        </w:rPr>
      </w:pPr>
      <w:r w:rsidRPr="000C560E">
        <w:rPr>
          <w:rFonts w:asciiTheme="minorBidi" w:eastAsia="Times New Roman" w:hAnsiTheme="minorBidi"/>
          <w:color w:val="000000"/>
          <w:sz w:val="28"/>
          <w:szCs w:val="28"/>
          <w:rtl/>
        </w:rPr>
        <w:t xml:space="preserve">يتمثل الهدف الرئيسي للدراسة في الكشف عن تأثير استخدام المنتجات الرقمية و خاصة الانترنت في العلاقات الاجتماعية بصورة عامة، و العلاقات الأسرية بخاصة، هذا فضلا عن مدى تأثيراتها على أدوار الأسرة و وظائفها في عملية التنشئة الاجتماعية، و ذلك من خلال رؤية تحليلية لبعض الدراسات و البحوث التي تناولت الظاهرة على المستويين العالمي و المحلي من ناحية، و قراءة </w:t>
      </w:r>
      <w:proofErr w:type="spellStart"/>
      <w:r w:rsidRPr="000C560E">
        <w:rPr>
          <w:rFonts w:asciiTheme="minorBidi" w:eastAsia="Times New Roman" w:hAnsiTheme="minorBidi"/>
          <w:color w:val="000000"/>
          <w:sz w:val="28"/>
          <w:szCs w:val="28"/>
          <w:rtl/>
        </w:rPr>
        <w:t>سوسيولوجية</w:t>
      </w:r>
      <w:proofErr w:type="spellEnd"/>
      <w:r w:rsidRPr="000C560E">
        <w:rPr>
          <w:rFonts w:asciiTheme="minorBidi" w:eastAsia="Times New Roman" w:hAnsiTheme="minorBidi"/>
          <w:color w:val="000000"/>
          <w:sz w:val="28"/>
          <w:szCs w:val="28"/>
          <w:rtl/>
        </w:rPr>
        <w:t xml:space="preserve"> لمعطيات الواقع الاجتماعي الراهن من ناحية أخرى، و ذلك بهدف التعرف على التأثيرات الإيجابية و السلبية في محاولة لوضع تصور مستقبلي حول الظاهرة في ظل المتغيرات الراهنة و المستقبلية</w:t>
      </w:r>
      <w:r>
        <w:rPr>
          <w:rFonts w:asciiTheme="minorBidi" w:eastAsia="Times New Roman" w:hAnsiTheme="minorBidi" w:hint="cs"/>
          <w:color w:val="000000"/>
          <w:sz w:val="28"/>
          <w:szCs w:val="28"/>
          <w:rtl/>
        </w:rPr>
        <w:t>.</w:t>
      </w:r>
    </w:p>
    <w:p w14:paraId="0D761F98" w14:textId="77777777" w:rsidR="00F31F62" w:rsidRDefault="000C560E" w:rsidP="00F31F62">
      <w:pPr>
        <w:shd w:val="clear" w:color="auto" w:fill="FFFFFF"/>
        <w:bidi w:val="0"/>
        <w:spacing w:after="0" w:line="240" w:lineRule="auto"/>
        <w:jc w:val="right"/>
        <w:rPr>
          <w:rFonts w:asciiTheme="minorBidi" w:eastAsia="Times New Roman" w:hAnsiTheme="minorBidi"/>
          <w:color w:val="000000"/>
          <w:sz w:val="28"/>
          <w:szCs w:val="28"/>
        </w:rPr>
        <w:sectPr w:rsidR="00F31F62" w:rsidSect="00F31F62">
          <w:pgSz w:w="11906" w:h="16838"/>
          <w:pgMar w:top="1440" w:right="1800" w:bottom="1440" w:left="1800" w:header="708" w:footer="708" w:gutter="0"/>
          <w:cols w:space="708"/>
          <w:titlePg/>
          <w:bidi/>
          <w:rtlGutter/>
          <w:docGrid w:linePitch="360"/>
        </w:sectPr>
      </w:pPr>
      <w:r w:rsidRPr="000C560E">
        <w:rPr>
          <w:rFonts w:asciiTheme="minorBidi" w:eastAsia="Times New Roman" w:hAnsiTheme="minorBidi"/>
          <w:color w:val="000000"/>
          <w:sz w:val="28"/>
          <w:szCs w:val="28"/>
          <w:rtl/>
        </w:rPr>
        <w:t>فإن الأسلوب الوصفي التحليلي يعد أسلوبا منهجيا مناسبا لتحقيق أهداف الدراسة، وذلك من خلال تبني رؤية تحليلية لبعض الدراسات والبحوث المتاحة والتي اهتمت بالكشف عن التأثيرات المختلفة للثورة الرقمية على المستوى العالمي، ومن ثم محاولة صياغة رؤية لكيفية التفاعل مع تلك التقنيات بحيث نقلل من تأثيراتها السلبية، و</w:t>
      </w:r>
      <w:r>
        <w:rPr>
          <w:rFonts w:asciiTheme="minorBidi" w:eastAsia="Times New Roman" w:hAnsiTheme="minorBidi" w:hint="cs"/>
          <w:color w:val="000000"/>
          <w:sz w:val="28"/>
          <w:szCs w:val="28"/>
          <w:rtl/>
        </w:rPr>
        <w:t>خ</w:t>
      </w:r>
      <w:r w:rsidRPr="000C560E">
        <w:rPr>
          <w:rFonts w:asciiTheme="minorBidi" w:eastAsia="Times New Roman" w:hAnsiTheme="minorBidi"/>
          <w:color w:val="000000"/>
          <w:sz w:val="28"/>
          <w:szCs w:val="28"/>
          <w:rtl/>
        </w:rPr>
        <w:t>اصة على الصعيد الاجتماعي والأسري على</w:t>
      </w:r>
      <w:r w:rsidR="00E96D44">
        <w:rPr>
          <w:rFonts w:asciiTheme="minorBidi" w:eastAsia="Times New Roman" w:hAnsiTheme="minorBidi" w:hint="cs"/>
          <w:color w:val="000000"/>
          <w:sz w:val="28"/>
          <w:szCs w:val="28"/>
          <w:rtl/>
        </w:rPr>
        <w:t xml:space="preserve"> وجه التحديد. </w:t>
      </w:r>
      <w:sdt>
        <w:sdtPr>
          <w:rPr>
            <w:rFonts w:asciiTheme="minorBidi" w:eastAsia="Times New Roman" w:hAnsiTheme="minorBidi" w:hint="cs"/>
            <w:color w:val="000000"/>
            <w:sz w:val="28"/>
            <w:szCs w:val="28"/>
          </w:rPr>
          <w:id w:val="-731848660"/>
          <w:citation/>
        </w:sdtPr>
        <w:sdtEndPr/>
        <w:sdtContent>
          <w:r w:rsidR="00E96D44">
            <w:rPr>
              <w:rFonts w:asciiTheme="minorBidi" w:eastAsia="Times New Roman" w:hAnsiTheme="minorBidi"/>
              <w:color w:val="000000"/>
              <w:sz w:val="28"/>
              <w:szCs w:val="28"/>
            </w:rPr>
            <w:fldChar w:fldCharType="begin"/>
          </w:r>
          <w:r w:rsidR="00E96D44">
            <w:rPr>
              <w:rFonts w:asciiTheme="minorBidi" w:eastAsia="Times New Roman" w:hAnsiTheme="minorBidi"/>
              <w:color w:val="000000"/>
              <w:sz w:val="28"/>
              <w:szCs w:val="28"/>
              <w:rtl/>
            </w:rPr>
            <w:instrText xml:space="preserve"> </w:instrText>
          </w:r>
          <w:r w:rsidR="00E96D44">
            <w:rPr>
              <w:rFonts w:asciiTheme="minorBidi" w:eastAsia="Times New Roman" w:hAnsiTheme="minorBidi" w:hint="cs"/>
              <w:color w:val="000000"/>
              <w:sz w:val="28"/>
              <w:szCs w:val="28"/>
            </w:rPr>
            <w:instrText>CITATION</w:instrText>
          </w:r>
          <w:r w:rsidR="00E96D44">
            <w:rPr>
              <w:rFonts w:asciiTheme="minorBidi" w:eastAsia="Times New Roman" w:hAnsiTheme="minorBidi" w:hint="cs"/>
              <w:color w:val="000000"/>
              <w:sz w:val="28"/>
              <w:szCs w:val="28"/>
              <w:rtl/>
            </w:rPr>
            <w:instrText xml:space="preserve"> ناص14 \</w:instrText>
          </w:r>
          <w:r w:rsidR="00E96D44">
            <w:rPr>
              <w:rFonts w:asciiTheme="minorBidi" w:eastAsia="Times New Roman" w:hAnsiTheme="minorBidi" w:hint="cs"/>
              <w:color w:val="000000"/>
              <w:sz w:val="28"/>
              <w:szCs w:val="28"/>
            </w:rPr>
            <w:instrText>l 1025</w:instrText>
          </w:r>
          <w:r w:rsidR="00E96D44">
            <w:rPr>
              <w:rFonts w:asciiTheme="minorBidi" w:eastAsia="Times New Roman" w:hAnsiTheme="minorBidi"/>
              <w:color w:val="000000"/>
              <w:sz w:val="28"/>
              <w:szCs w:val="28"/>
              <w:rtl/>
            </w:rPr>
            <w:instrText xml:space="preserve"> </w:instrText>
          </w:r>
          <w:r w:rsidR="00E96D44">
            <w:rPr>
              <w:rFonts w:asciiTheme="minorBidi" w:eastAsia="Times New Roman" w:hAnsiTheme="minorBidi"/>
              <w:color w:val="000000"/>
              <w:sz w:val="28"/>
              <w:szCs w:val="28"/>
            </w:rPr>
            <w:fldChar w:fldCharType="separate"/>
          </w:r>
          <w:r w:rsidR="002858B5" w:rsidRPr="002858B5">
            <w:rPr>
              <w:rFonts w:asciiTheme="minorBidi" w:eastAsia="Times New Roman" w:hAnsiTheme="minorBidi" w:hint="cs"/>
              <w:noProof/>
              <w:color w:val="000000"/>
              <w:sz w:val="28"/>
              <w:szCs w:val="28"/>
              <w:rtl/>
            </w:rPr>
            <w:t>(ناصف، 2014)</w:t>
          </w:r>
          <w:r w:rsidR="00E96D44">
            <w:rPr>
              <w:rFonts w:asciiTheme="minorBidi" w:eastAsia="Times New Roman" w:hAnsiTheme="minorBidi"/>
              <w:color w:val="000000"/>
              <w:sz w:val="28"/>
              <w:szCs w:val="28"/>
            </w:rPr>
            <w:fldChar w:fldCharType="end"/>
          </w:r>
        </w:sdtContent>
      </w:sdt>
    </w:p>
    <w:p w14:paraId="19A2D46A" w14:textId="12ABDCA1" w:rsidR="0018690D" w:rsidRDefault="000C560E" w:rsidP="00F31F62">
      <w:pPr>
        <w:shd w:val="clear" w:color="auto" w:fill="FFFFFF"/>
        <w:bidi w:val="0"/>
        <w:spacing w:after="0" w:line="240" w:lineRule="auto"/>
        <w:jc w:val="right"/>
        <w:rPr>
          <w:rFonts w:asciiTheme="minorBidi" w:eastAsia="Times New Roman" w:hAnsiTheme="minorBidi" w:hint="cs"/>
          <w:color w:val="000000"/>
          <w:sz w:val="28"/>
          <w:szCs w:val="28"/>
          <w:rtl/>
        </w:rPr>
      </w:pPr>
      <w:r w:rsidRPr="000C560E">
        <w:rPr>
          <w:rFonts w:asciiTheme="minorBidi" w:eastAsia="Times New Roman" w:hAnsiTheme="minorBidi" w:hint="cs"/>
          <w:b/>
          <w:bCs/>
          <w:color w:val="000000"/>
          <w:sz w:val="28"/>
          <w:szCs w:val="28"/>
          <w:rtl/>
        </w:rPr>
        <w:lastRenderedPageBreak/>
        <w:t>الدراسة السادسة</w:t>
      </w:r>
      <w:r w:rsidR="00F31F62">
        <w:rPr>
          <w:rFonts w:asciiTheme="minorBidi" w:eastAsia="Times New Roman" w:hAnsiTheme="minorBidi" w:hint="cs"/>
          <w:b/>
          <w:bCs/>
          <w:color w:val="000000"/>
          <w:sz w:val="28"/>
          <w:szCs w:val="28"/>
          <w:rtl/>
        </w:rPr>
        <w:t>:</w:t>
      </w:r>
    </w:p>
    <w:p w14:paraId="1D1ADA16" w14:textId="77777777" w:rsidR="00F31F62" w:rsidRPr="00F31F62" w:rsidRDefault="00F31F62" w:rsidP="0018690D">
      <w:pPr>
        <w:shd w:val="clear" w:color="auto" w:fill="FFFFFF"/>
        <w:bidi w:val="0"/>
        <w:spacing w:after="0" w:line="240" w:lineRule="auto"/>
        <w:jc w:val="right"/>
        <w:rPr>
          <w:rFonts w:asciiTheme="minorBidi" w:eastAsia="Times New Roman" w:hAnsiTheme="minorBidi"/>
          <w:color w:val="000000"/>
          <w:sz w:val="12"/>
          <w:szCs w:val="12"/>
          <w:rtl/>
        </w:rPr>
      </w:pPr>
    </w:p>
    <w:p w14:paraId="75456ED3" w14:textId="663BBEFD" w:rsidR="001E131F" w:rsidRPr="0018690D" w:rsidRDefault="001E131F" w:rsidP="00F31F62">
      <w:pPr>
        <w:shd w:val="clear" w:color="auto" w:fill="FFFFFF"/>
        <w:bidi w:val="0"/>
        <w:spacing w:after="0" w:line="240" w:lineRule="auto"/>
        <w:jc w:val="right"/>
        <w:rPr>
          <w:rFonts w:asciiTheme="minorBidi" w:eastAsia="Times New Roman" w:hAnsiTheme="minorBidi"/>
          <w:b/>
          <w:bCs/>
          <w:color w:val="000000"/>
          <w:sz w:val="28"/>
          <w:szCs w:val="28"/>
          <w:rtl/>
        </w:rPr>
      </w:pPr>
      <w:r>
        <w:rPr>
          <w:rFonts w:asciiTheme="minorBidi" w:eastAsia="Times New Roman" w:hAnsiTheme="minorBidi" w:hint="cs"/>
          <w:color w:val="000000"/>
          <w:sz w:val="28"/>
          <w:szCs w:val="28"/>
          <w:rtl/>
        </w:rPr>
        <w:t>تحمل هذه الدراسة عنوان (</w:t>
      </w:r>
      <w:r w:rsidR="00B33350">
        <w:rPr>
          <w:rFonts w:asciiTheme="minorBidi" w:eastAsia="Times New Roman" w:hAnsiTheme="minorBidi" w:hint="cs"/>
          <w:color w:val="000000"/>
          <w:sz w:val="28"/>
          <w:szCs w:val="28"/>
          <w:rtl/>
        </w:rPr>
        <w:t>الروابط الاجتماعية والعزلة الاجتماعية: استخدام الهاتف الذكي نموذجاً</w:t>
      </w:r>
      <w:r>
        <w:rPr>
          <w:rFonts w:asciiTheme="minorBidi" w:eastAsia="Times New Roman" w:hAnsiTheme="minorBidi" w:hint="cs"/>
          <w:color w:val="000000"/>
          <w:sz w:val="28"/>
          <w:szCs w:val="28"/>
          <w:rtl/>
        </w:rPr>
        <w:t>)</w:t>
      </w:r>
      <w:r w:rsidR="00B33350">
        <w:rPr>
          <w:rFonts w:asciiTheme="minorBidi" w:eastAsia="Times New Roman" w:hAnsiTheme="minorBidi" w:hint="cs"/>
          <w:color w:val="000000"/>
          <w:sz w:val="28"/>
          <w:szCs w:val="28"/>
          <w:rtl/>
        </w:rPr>
        <w:t xml:space="preserve"> للباحث: رشيد بن راشد. 2022 </w:t>
      </w:r>
    </w:p>
    <w:p w14:paraId="673B3B25" w14:textId="77777777" w:rsidR="00B33350" w:rsidRPr="00B33350" w:rsidRDefault="00B33350" w:rsidP="00B33350">
      <w:pPr>
        <w:shd w:val="clear" w:color="auto" w:fill="FFFFFF"/>
        <w:bidi w:val="0"/>
        <w:spacing w:after="0" w:line="240" w:lineRule="auto"/>
        <w:jc w:val="right"/>
        <w:rPr>
          <w:rFonts w:asciiTheme="minorBidi" w:eastAsia="Times New Roman" w:hAnsiTheme="minorBidi"/>
          <w:sz w:val="10"/>
          <w:szCs w:val="10"/>
          <w:rtl/>
        </w:rPr>
      </w:pPr>
    </w:p>
    <w:p w14:paraId="4906C854" w14:textId="3759BF2E" w:rsidR="00CB6EEE" w:rsidRDefault="00B33350" w:rsidP="00B33350">
      <w:pPr>
        <w:shd w:val="clear" w:color="auto" w:fill="FFFFFF"/>
        <w:bidi w:val="0"/>
        <w:spacing w:after="0" w:line="240" w:lineRule="auto"/>
        <w:jc w:val="right"/>
        <w:rPr>
          <w:rFonts w:asciiTheme="minorBidi" w:eastAsia="Times New Roman" w:hAnsiTheme="minorBidi"/>
          <w:sz w:val="44"/>
          <w:szCs w:val="44"/>
          <w:rtl/>
        </w:rPr>
      </w:pPr>
      <w:r w:rsidRPr="00B33350">
        <w:rPr>
          <w:rFonts w:asciiTheme="minorBidi" w:hAnsiTheme="minorBidi"/>
          <w:sz w:val="28"/>
          <w:szCs w:val="28"/>
          <w:shd w:val="clear" w:color="auto" w:fill="FFFFFF"/>
          <w:rtl/>
        </w:rPr>
        <w:t>العديد من الخبراء والمختصين يؤكدون على إيجابيات تطور تقنيات الاتصال الحديثة والمتمثلة في استخدام الهواتف الذكية المتصلة بالإنترنت، على أنها ساهمت في وجود شبكات اجتماعية للعالم الافتراضي، تنعكس صورتها في بناء الروابط والعلاقات الاجتماعية، بخلاف الرأي السائد بشأن ال</w:t>
      </w:r>
      <w:r>
        <w:rPr>
          <w:rFonts w:asciiTheme="minorBidi" w:hAnsiTheme="minorBidi" w:hint="cs"/>
          <w:sz w:val="28"/>
          <w:szCs w:val="28"/>
          <w:shd w:val="clear" w:color="auto" w:fill="FFFFFF"/>
          <w:rtl/>
        </w:rPr>
        <w:t>تأثي</w:t>
      </w:r>
      <w:r w:rsidRPr="00B33350">
        <w:rPr>
          <w:rFonts w:asciiTheme="minorBidi" w:hAnsiTheme="minorBidi"/>
          <w:sz w:val="28"/>
          <w:szCs w:val="28"/>
          <w:shd w:val="clear" w:color="auto" w:fill="FFFFFF"/>
          <w:rtl/>
        </w:rPr>
        <w:t>رات السلبية للهواتف الذكية على الروابط الاجتماعية تتبدى في الانسحاب والانطوائية والعزلة لدى أفراد المجتمع. تستهدف الدراسة البحث في أسباب العزلة الاجتماعية وتفكك الروابط الاجتماعية في ظل تكنولوجيا الاتصال الحديثة واستخدام الهواتف الذكية، اعتمدنا منهج القراءة والتحليل لظاه</w:t>
      </w:r>
      <w:r>
        <w:rPr>
          <w:rFonts w:asciiTheme="minorBidi" w:hAnsiTheme="minorBidi" w:hint="cs"/>
          <w:sz w:val="28"/>
          <w:szCs w:val="28"/>
          <w:shd w:val="clear" w:color="auto" w:fill="FFFFFF"/>
          <w:rtl/>
        </w:rPr>
        <w:t>رة</w:t>
      </w:r>
      <w:r w:rsidRPr="00B33350">
        <w:rPr>
          <w:rFonts w:asciiTheme="minorBidi" w:hAnsiTheme="minorBidi"/>
          <w:sz w:val="28"/>
          <w:szCs w:val="28"/>
          <w:shd w:val="clear" w:color="auto" w:fill="FFFFFF"/>
          <w:rtl/>
        </w:rPr>
        <w:t xml:space="preserve"> الاستخدام المفرط للهواتف الذكية وانعكاساته على الروابط الاجتماعية، ومن نتائج الدراسة كالآتي: العزلة الاجتماعية والاستخدام المفرط للهواتف الذكية تعتبر نتيجة حتمية، إخفاء معظم التطبيقات من على أمام الشاشة وجعله في ملف خاص، الهاتف الذكي في تطور مستمر، لذا وجب التعامل معه بحذر شديد لمزيد من التحكم، والخروج من دوامة الانتقال من تطبيق إلى آخر لأنها مصممة لذل</w:t>
      </w:r>
      <w:r w:rsidR="007D0B91">
        <w:rPr>
          <w:rFonts w:asciiTheme="minorBidi" w:hAnsiTheme="minorBidi" w:hint="cs"/>
          <w:sz w:val="28"/>
          <w:szCs w:val="28"/>
          <w:shd w:val="clear" w:color="auto" w:fill="FFFFFF"/>
          <w:rtl/>
        </w:rPr>
        <w:t xml:space="preserve">ك. </w:t>
      </w:r>
      <w:sdt>
        <w:sdtPr>
          <w:rPr>
            <w:rFonts w:asciiTheme="minorBidi" w:hAnsiTheme="minorBidi" w:hint="cs"/>
            <w:sz w:val="28"/>
            <w:szCs w:val="28"/>
            <w:shd w:val="clear" w:color="auto" w:fill="FFFFFF"/>
          </w:rPr>
          <w:id w:val="522527551"/>
          <w:citation/>
        </w:sdtPr>
        <w:sdtEndPr/>
        <w:sdtContent>
          <w:r w:rsidR="007D0B91">
            <w:rPr>
              <w:rFonts w:asciiTheme="minorBidi" w:hAnsiTheme="minorBidi"/>
              <w:sz w:val="28"/>
              <w:szCs w:val="28"/>
              <w:shd w:val="clear" w:color="auto" w:fill="FFFFFF"/>
            </w:rPr>
            <w:fldChar w:fldCharType="begin"/>
          </w:r>
          <w:r w:rsidR="007D0B91">
            <w:rPr>
              <w:rFonts w:asciiTheme="minorBidi" w:hAnsiTheme="minorBidi"/>
              <w:sz w:val="28"/>
              <w:szCs w:val="28"/>
              <w:shd w:val="clear" w:color="auto" w:fill="FFFFFF"/>
              <w:rtl/>
            </w:rPr>
            <w:instrText xml:space="preserve"> </w:instrText>
          </w:r>
          <w:r w:rsidR="007D0B91">
            <w:rPr>
              <w:rFonts w:asciiTheme="minorBidi" w:hAnsiTheme="minorBidi" w:hint="cs"/>
              <w:sz w:val="28"/>
              <w:szCs w:val="28"/>
              <w:shd w:val="clear" w:color="auto" w:fill="FFFFFF"/>
            </w:rPr>
            <w:instrText>CITATION</w:instrText>
          </w:r>
          <w:r w:rsidR="007D0B91">
            <w:rPr>
              <w:rFonts w:asciiTheme="minorBidi" w:hAnsiTheme="minorBidi" w:hint="cs"/>
              <w:sz w:val="28"/>
              <w:szCs w:val="28"/>
              <w:shd w:val="clear" w:color="auto" w:fill="FFFFFF"/>
              <w:rtl/>
            </w:rPr>
            <w:instrText xml:space="preserve"> راش22 \</w:instrText>
          </w:r>
          <w:r w:rsidR="007D0B91">
            <w:rPr>
              <w:rFonts w:asciiTheme="minorBidi" w:hAnsiTheme="minorBidi" w:hint="cs"/>
              <w:sz w:val="28"/>
              <w:szCs w:val="28"/>
              <w:shd w:val="clear" w:color="auto" w:fill="FFFFFF"/>
            </w:rPr>
            <w:instrText>l 1025</w:instrText>
          </w:r>
          <w:r w:rsidR="007D0B91">
            <w:rPr>
              <w:rFonts w:asciiTheme="minorBidi" w:hAnsiTheme="minorBidi"/>
              <w:sz w:val="28"/>
              <w:szCs w:val="28"/>
              <w:shd w:val="clear" w:color="auto" w:fill="FFFFFF"/>
              <w:rtl/>
            </w:rPr>
            <w:instrText xml:space="preserve"> </w:instrText>
          </w:r>
          <w:r w:rsidR="007D0B91">
            <w:rPr>
              <w:rFonts w:asciiTheme="minorBidi" w:hAnsiTheme="minorBidi"/>
              <w:sz w:val="28"/>
              <w:szCs w:val="28"/>
              <w:shd w:val="clear" w:color="auto" w:fill="FFFFFF"/>
            </w:rPr>
            <w:fldChar w:fldCharType="separate"/>
          </w:r>
          <w:r w:rsidR="002858B5" w:rsidRPr="002858B5">
            <w:rPr>
              <w:rFonts w:asciiTheme="minorBidi" w:hAnsiTheme="minorBidi" w:hint="cs"/>
              <w:noProof/>
              <w:sz w:val="28"/>
              <w:szCs w:val="28"/>
              <w:shd w:val="clear" w:color="auto" w:fill="FFFFFF"/>
              <w:rtl/>
            </w:rPr>
            <w:t>(راشد، 2022)</w:t>
          </w:r>
          <w:r w:rsidR="007D0B91">
            <w:rPr>
              <w:rFonts w:asciiTheme="minorBidi" w:hAnsiTheme="minorBidi"/>
              <w:sz w:val="28"/>
              <w:szCs w:val="28"/>
              <w:shd w:val="clear" w:color="auto" w:fill="FFFFFF"/>
            </w:rPr>
            <w:fldChar w:fldCharType="end"/>
          </w:r>
        </w:sdtContent>
      </w:sdt>
    </w:p>
    <w:p w14:paraId="6FE76613" w14:textId="77777777" w:rsidR="00B33350" w:rsidRPr="00B33350" w:rsidRDefault="00B33350" w:rsidP="00B33350">
      <w:pPr>
        <w:shd w:val="clear" w:color="auto" w:fill="FFFFFF"/>
        <w:bidi w:val="0"/>
        <w:spacing w:after="0" w:line="240" w:lineRule="auto"/>
        <w:jc w:val="center"/>
        <w:rPr>
          <w:rFonts w:asciiTheme="minorBidi" w:eastAsia="Times New Roman" w:hAnsiTheme="minorBidi"/>
          <w:sz w:val="28"/>
          <w:szCs w:val="28"/>
          <w:rtl/>
        </w:rPr>
      </w:pPr>
    </w:p>
    <w:p w14:paraId="07488E1D" w14:textId="1B43E89B" w:rsidR="00CB6EEE" w:rsidRDefault="00CB6EEE" w:rsidP="00D50058">
      <w:pPr>
        <w:rPr>
          <w:rFonts w:asciiTheme="minorBidi" w:eastAsia="Times New Roman" w:hAnsiTheme="minorBidi"/>
          <w:color w:val="000000"/>
          <w:sz w:val="28"/>
          <w:szCs w:val="28"/>
          <w:rtl/>
        </w:rPr>
      </w:pPr>
      <w:r w:rsidRPr="00CB6EEE">
        <w:rPr>
          <w:rFonts w:asciiTheme="minorBidi" w:hAnsiTheme="minorBidi" w:hint="cs"/>
          <w:b/>
          <w:bCs/>
          <w:color w:val="0D0D0D" w:themeColor="text1" w:themeTint="F2"/>
          <w:sz w:val="28"/>
          <w:szCs w:val="28"/>
          <w:rtl/>
        </w:rPr>
        <w:t>الدراسة السابعة:</w:t>
      </w:r>
      <w:r w:rsidRPr="00CB6EEE">
        <w:rPr>
          <w:rFonts w:asciiTheme="minorBidi" w:eastAsia="Times New Roman" w:hAnsiTheme="minorBidi"/>
          <w:color w:val="000000"/>
          <w:sz w:val="28"/>
          <w:szCs w:val="28"/>
          <w:rtl/>
        </w:rPr>
        <w:t xml:space="preserve"> </w:t>
      </w:r>
    </w:p>
    <w:p w14:paraId="173F45F9" w14:textId="18E0AA3F" w:rsidR="00B33350" w:rsidRDefault="00B33350" w:rsidP="00D50058">
      <w:pPr>
        <w:rPr>
          <w:rFonts w:asciiTheme="minorBidi" w:eastAsia="Times New Roman" w:hAnsiTheme="minorBidi"/>
          <w:color w:val="000000"/>
          <w:sz w:val="28"/>
          <w:szCs w:val="28"/>
          <w:rtl/>
        </w:rPr>
      </w:pPr>
      <w:r>
        <w:rPr>
          <w:rFonts w:asciiTheme="minorBidi" w:eastAsia="Times New Roman" w:hAnsiTheme="minorBidi" w:hint="cs"/>
          <w:color w:val="000000"/>
          <w:sz w:val="28"/>
          <w:szCs w:val="28"/>
          <w:rtl/>
        </w:rPr>
        <w:t>تحمل هذه الدراسة عنوان (</w:t>
      </w:r>
      <w:r w:rsidR="0005513F">
        <w:rPr>
          <w:rFonts w:asciiTheme="minorBidi" w:eastAsia="Times New Roman" w:hAnsiTheme="minorBidi" w:hint="cs"/>
          <w:color w:val="000000"/>
          <w:sz w:val="28"/>
          <w:szCs w:val="28"/>
          <w:rtl/>
        </w:rPr>
        <w:t xml:space="preserve">العزلة الاجتماعية في الفضاء الرقمي: تحولات </w:t>
      </w:r>
      <w:proofErr w:type="spellStart"/>
      <w:r w:rsidR="0005513F">
        <w:rPr>
          <w:rFonts w:asciiTheme="minorBidi" w:eastAsia="Times New Roman" w:hAnsiTheme="minorBidi" w:hint="cs"/>
          <w:color w:val="000000"/>
          <w:sz w:val="28"/>
          <w:szCs w:val="28"/>
          <w:rtl/>
        </w:rPr>
        <w:t>سوسيولوجية</w:t>
      </w:r>
      <w:proofErr w:type="spellEnd"/>
      <w:r w:rsidR="0005513F">
        <w:rPr>
          <w:rFonts w:asciiTheme="minorBidi" w:eastAsia="Times New Roman" w:hAnsiTheme="minorBidi" w:hint="cs"/>
          <w:color w:val="000000"/>
          <w:sz w:val="28"/>
          <w:szCs w:val="28"/>
          <w:rtl/>
        </w:rPr>
        <w:t xml:space="preserve"> في أنماط التفاعل من الواقع الى الافتراضي</w:t>
      </w:r>
      <w:r>
        <w:rPr>
          <w:rFonts w:asciiTheme="minorBidi" w:eastAsia="Times New Roman" w:hAnsiTheme="minorBidi" w:hint="cs"/>
          <w:color w:val="000000"/>
          <w:sz w:val="28"/>
          <w:szCs w:val="28"/>
          <w:rtl/>
        </w:rPr>
        <w:t xml:space="preserve">) </w:t>
      </w:r>
      <w:r w:rsidR="0005513F">
        <w:rPr>
          <w:rFonts w:asciiTheme="minorBidi" w:eastAsia="Times New Roman" w:hAnsiTheme="minorBidi" w:hint="cs"/>
          <w:color w:val="000000"/>
          <w:sz w:val="28"/>
          <w:szCs w:val="28"/>
          <w:rtl/>
        </w:rPr>
        <w:t>للباحثة: زينب</w:t>
      </w:r>
      <w:r w:rsidR="00E96D44">
        <w:rPr>
          <w:rFonts w:asciiTheme="minorBidi" w:eastAsia="Times New Roman" w:hAnsiTheme="minorBidi" w:hint="cs"/>
          <w:color w:val="000000"/>
          <w:sz w:val="28"/>
          <w:szCs w:val="28"/>
          <w:rtl/>
        </w:rPr>
        <w:t xml:space="preserve"> مرغاد</w:t>
      </w:r>
      <w:r w:rsidR="0005513F">
        <w:rPr>
          <w:rFonts w:asciiTheme="minorBidi" w:eastAsia="Times New Roman" w:hAnsiTheme="minorBidi" w:hint="cs"/>
          <w:color w:val="000000"/>
          <w:sz w:val="28"/>
          <w:szCs w:val="28"/>
          <w:rtl/>
        </w:rPr>
        <w:t xml:space="preserve">. 2025 </w:t>
      </w:r>
    </w:p>
    <w:p w14:paraId="7F8872CF" w14:textId="6B552620" w:rsidR="0005513F" w:rsidRPr="0005513F" w:rsidRDefault="0005513F" w:rsidP="0005513F">
      <w:pPr>
        <w:rPr>
          <w:rFonts w:asciiTheme="minorBidi" w:hAnsiTheme="minorBidi"/>
          <w:sz w:val="28"/>
          <w:szCs w:val="28"/>
        </w:rPr>
      </w:pPr>
      <w:r w:rsidRPr="0005513F">
        <w:rPr>
          <w:rFonts w:asciiTheme="minorBidi" w:hAnsiTheme="minorBidi"/>
          <w:sz w:val="28"/>
          <w:szCs w:val="28"/>
          <w:rtl/>
        </w:rPr>
        <w:t>تشكل ظاهرة العزلة الرقمية وتفكك الروابط ال</w:t>
      </w:r>
      <w:r>
        <w:rPr>
          <w:rFonts w:asciiTheme="minorBidi" w:hAnsiTheme="minorBidi" w:hint="cs"/>
          <w:sz w:val="28"/>
          <w:szCs w:val="28"/>
          <w:rtl/>
        </w:rPr>
        <w:t>ا</w:t>
      </w:r>
      <w:r w:rsidRPr="0005513F">
        <w:rPr>
          <w:rFonts w:asciiTheme="minorBidi" w:hAnsiTheme="minorBidi"/>
          <w:sz w:val="28"/>
          <w:szCs w:val="28"/>
          <w:rtl/>
        </w:rPr>
        <w:t xml:space="preserve">جتماعية </w:t>
      </w:r>
      <w:r>
        <w:rPr>
          <w:rFonts w:asciiTheme="minorBidi" w:hAnsiTheme="minorBidi" w:hint="cs"/>
          <w:sz w:val="28"/>
          <w:szCs w:val="28"/>
          <w:rtl/>
        </w:rPr>
        <w:t>في</w:t>
      </w:r>
      <w:r w:rsidRPr="0005513F">
        <w:rPr>
          <w:rFonts w:asciiTheme="minorBidi" w:hAnsiTheme="minorBidi"/>
          <w:sz w:val="28"/>
          <w:szCs w:val="28"/>
          <w:rtl/>
        </w:rPr>
        <w:t xml:space="preserve"> الفضاء </w:t>
      </w:r>
      <w:r w:rsidRPr="0005513F">
        <w:rPr>
          <w:rFonts w:asciiTheme="minorBidi" w:hAnsiTheme="minorBidi" w:hint="cs"/>
          <w:sz w:val="28"/>
          <w:szCs w:val="28"/>
          <w:rtl/>
        </w:rPr>
        <w:t>ال</w:t>
      </w:r>
      <w:r>
        <w:rPr>
          <w:rFonts w:asciiTheme="minorBidi" w:hAnsiTheme="minorBidi" w:hint="cs"/>
          <w:sz w:val="28"/>
          <w:szCs w:val="28"/>
          <w:rtl/>
        </w:rPr>
        <w:t>إل</w:t>
      </w:r>
      <w:r w:rsidRPr="0005513F">
        <w:rPr>
          <w:rFonts w:asciiTheme="minorBidi" w:hAnsiTheme="minorBidi" w:hint="cs"/>
          <w:sz w:val="28"/>
          <w:szCs w:val="28"/>
          <w:rtl/>
        </w:rPr>
        <w:t>كتروني</w:t>
      </w:r>
      <w:r w:rsidRPr="0005513F">
        <w:rPr>
          <w:rFonts w:asciiTheme="minorBidi" w:hAnsiTheme="minorBidi"/>
          <w:sz w:val="28"/>
          <w:szCs w:val="28"/>
          <w:rtl/>
        </w:rPr>
        <w:t xml:space="preserve"> من أبرز </w:t>
      </w:r>
      <w:r w:rsidRPr="0005513F">
        <w:rPr>
          <w:rFonts w:asciiTheme="minorBidi" w:hAnsiTheme="minorBidi" w:hint="cs"/>
          <w:sz w:val="28"/>
          <w:szCs w:val="28"/>
          <w:rtl/>
        </w:rPr>
        <w:t>الإشكال</w:t>
      </w:r>
      <w:r>
        <w:rPr>
          <w:rFonts w:asciiTheme="minorBidi" w:hAnsiTheme="minorBidi" w:hint="cs"/>
          <w:sz w:val="28"/>
          <w:szCs w:val="28"/>
          <w:rtl/>
        </w:rPr>
        <w:t>يا</w:t>
      </w:r>
      <w:r w:rsidRPr="0005513F">
        <w:rPr>
          <w:rFonts w:asciiTheme="minorBidi" w:hAnsiTheme="minorBidi" w:hint="cs"/>
          <w:sz w:val="28"/>
          <w:szCs w:val="28"/>
          <w:rtl/>
        </w:rPr>
        <w:t>ت</w:t>
      </w:r>
      <w:r w:rsidRPr="0005513F">
        <w:rPr>
          <w:rFonts w:asciiTheme="minorBidi" w:hAnsiTheme="minorBidi"/>
          <w:sz w:val="28"/>
          <w:szCs w:val="28"/>
          <w:rtl/>
        </w:rPr>
        <w:t xml:space="preserve"> </w:t>
      </w:r>
      <w:r w:rsidRPr="0005513F">
        <w:rPr>
          <w:rFonts w:asciiTheme="minorBidi" w:hAnsiTheme="minorBidi" w:hint="cs"/>
          <w:sz w:val="28"/>
          <w:szCs w:val="28"/>
          <w:rtl/>
        </w:rPr>
        <w:t>المطروحة</w:t>
      </w:r>
      <w:r w:rsidRPr="0005513F">
        <w:rPr>
          <w:rFonts w:asciiTheme="minorBidi" w:hAnsiTheme="minorBidi"/>
          <w:sz w:val="28"/>
          <w:szCs w:val="28"/>
          <w:rtl/>
        </w:rPr>
        <w:t xml:space="preserve"> للنقاش خاصة </w:t>
      </w:r>
      <w:proofErr w:type="spellStart"/>
      <w:r w:rsidRPr="0005513F">
        <w:rPr>
          <w:rFonts w:asciiTheme="minorBidi" w:hAnsiTheme="minorBidi"/>
          <w:sz w:val="28"/>
          <w:szCs w:val="28"/>
          <w:rtl/>
        </w:rPr>
        <w:t>السوسيولوجية</w:t>
      </w:r>
      <w:proofErr w:type="spellEnd"/>
      <w:r w:rsidRPr="0005513F">
        <w:rPr>
          <w:rFonts w:asciiTheme="minorBidi" w:hAnsiTheme="minorBidi"/>
          <w:sz w:val="28"/>
          <w:szCs w:val="28"/>
          <w:rtl/>
        </w:rPr>
        <w:t xml:space="preserve"> قد أسهم </w:t>
      </w:r>
      <w:r w:rsidRPr="0005513F">
        <w:rPr>
          <w:rFonts w:asciiTheme="minorBidi" w:hAnsiTheme="minorBidi" w:hint="cs"/>
          <w:sz w:val="28"/>
          <w:szCs w:val="28"/>
          <w:rtl/>
        </w:rPr>
        <w:t>الاستخدام</w:t>
      </w:r>
      <w:r w:rsidRPr="0005513F">
        <w:rPr>
          <w:rFonts w:asciiTheme="minorBidi" w:hAnsiTheme="minorBidi"/>
          <w:sz w:val="28"/>
          <w:szCs w:val="28"/>
          <w:rtl/>
        </w:rPr>
        <w:t xml:space="preserve"> </w:t>
      </w:r>
      <w:r w:rsidRPr="0005513F">
        <w:rPr>
          <w:rFonts w:asciiTheme="minorBidi" w:hAnsiTheme="minorBidi" w:hint="cs"/>
          <w:sz w:val="28"/>
          <w:szCs w:val="28"/>
          <w:rtl/>
        </w:rPr>
        <w:t>المكثف</w:t>
      </w:r>
      <w:r w:rsidRPr="0005513F">
        <w:rPr>
          <w:rFonts w:asciiTheme="minorBidi" w:hAnsiTheme="minorBidi"/>
          <w:sz w:val="28"/>
          <w:szCs w:val="28"/>
          <w:rtl/>
        </w:rPr>
        <w:t xml:space="preserve"> لوسائل </w:t>
      </w:r>
      <w:r w:rsidRPr="0005513F">
        <w:rPr>
          <w:rFonts w:asciiTheme="minorBidi" w:hAnsiTheme="minorBidi" w:hint="cs"/>
          <w:sz w:val="28"/>
          <w:szCs w:val="28"/>
          <w:rtl/>
        </w:rPr>
        <w:t>الاتصال</w:t>
      </w:r>
      <w:r w:rsidRPr="0005513F">
        <w:rPr>
          <w:rFonts w:asciiTheme="minorBidi" w:hAnsiTheme="minorBidi"/>
          <w:sz w:val="28"/>
          <w:szCs w:val="28"/>
          <w:rtl/>
        </w:rPr>
        <w:t xml:space="preserve"> </w:t>
      </w:r>
      <w:r w:rsidRPr="0005513F">
        <w:rPr>
          <w:rFonts w:asciiTheme="minorBidi" w:hAnsiTheme="minorBidi" w:hint="cs"/>
          <w:sz w:val="28"/>
          <w:szCs w:val="28"/>
          <w:rtl/>
        </w:rPr>
        <w:t>الحديثة</w:t>
      </w:r>
      <w:r w:rsidRPr="0005513F">
        <w:rPr>
          <w:rFonts w:asciiTheme="minorBidi" w:hAnsiTheme="minorBidi"/>
          <w:sz w:val="28"/>
          <w:szCs w:val="28"/>
          <w:rtl/>
        </w:rPr>
        <w:t xml:space="preserve"> ومنصات التواصل </w:t>
      </w:r>
      <w:r w:rsidRPr="0005513F">
        <w:rPr>
          <w:rFonts w:asciiTheme="minorBidi" w:hAnsiTheme="minorBidi" w:hint="cs"/>
          <w:sz w:val="28"/>
          <w:szCs w:val="28"/>
          <w:rtl/>
        </w:rPr>
        <w:t>الاجتماعي</w:t>
      </w:r>
      <w:r w:rsidRPr="0005513F">
        <w:rPr>
          <w:rFonts w:asciiTheme="minorBidi" w:hAnsiTheme="minorBidi"/>
          <w:sz w:val="28"/>
          <w:szCs w:val="28"/>
          <w:rtl/>
        </w:rPr>
        <w:t xml:space="preserve"> </w:t>
      </w:r>
      <w:r>
        <w:rPr>
          <w:rFonts w:asciiTheme="minorBidi" w:hAnsiTheme="minorBidi" w:hint="cs"/>
          <w:sz w:val="28"/>
          <w:szCs w:val="28"/>
          <w:rtl/>
        </w:rPr>
        <w:t>في</w:t>
      </w:r>
      <w:r w:rsidRPr="0005513F">
        <w:rPr>
          <w:rFonts w:asciiTheme="minorBidi" w:hAnsiTheme="minorBidi"/>
          <w:sz w:val="28"/>
          <w:szCs w:val="28"/>
          <w:rtl/>
        </w:rPr>
        <w:t xml:space="preserve"> إعادة تشكيل أ</w:t>
      </w:r>
      <w:r>
        <w:rPr>
          <w:rFonts w:asciiTheme="minorBidi" w:hAnsiTheme="minorBidi" w:hint="cs"/>
          <w:sz w:val="28"/>
          <w:szCs w:val="28"/>
          <w:rtl/>
        </w:rPr>
        <w:t>نما</w:t>
      </w:r>
      <w:r w:rsidRPr="0005513F">
        <w:rPr>
          <w:rFonts w:asciiTheme="minorBidi" w:hAnsiTheme="minorBidi"/>
          <w:sz w:val="28"/>
          <w:szCs w:val="28"/>
          <w:rtl/>
        </w:rPr>
        <w:t>ط الع</w:t>
      </w:r>
      <w:r>
        <w:rPr>
          <w:rFonts w:asciiTheme="minorBidi" w:hAnsiTheme="minorBidi" w:hint="cs"/>
          <w:sz w:val="28"/>
          <w:szCs w:val="28"/>
          <w:rtl/>
        </w:rPr>
        <w:t>لاق</w:t>
      </w:r>
      <w:r w:rsidRPr="0005513F">
        <w:rPr>
          <w:rFonts w:asciiTheme="minorBidi" w:hAnsiTheme="minorBidi"/>
          <w:sz w:val="28"/>
          <w:szCs w:val="28"/>
          <w:rtl/>
        </w:rPr>
        <w:t xml:space="preserve">ات </w:t>
      </w:r>
      <w:r w:rsidRPr="0005513F">
        <w:rPr>
          <w:rFonts w:asciiTheme="minorBidi" w:hAnsiTheme="minorBidi" w:hint="cs"/>
          <w:sz w:val="28"/>
          <w:szCs w:val="28"/>
          <w:rtl/>
        </w:rPr>
        <w:t>الاجتماعية</w:t>
      </w:r>
      <w:r w:rsidRPr="0005513F">
        <w:rPr>
          <w:rFonts w:asciiTheme="minorBidi" w:hAnsiTheme="minorBidi"/>
          <w:sz w:val="28"/>
          <w:szCs w:val="28"/>
          <w:rtl/>
        </w:rPr>
        <w:t xml:space="preserve"> </w:t>
      </w:r>
      <w:r>
        <w:rPr>
          <w:rFonts w:asciiTheme="minorBidi" w:hAnsiTheme="minorBidi" w:hint="cs"/>
          <w:sz w:val="28"/>
          <w:szCs w:val="28"/>
          <w:rtl/>
        </w:rPr>
        <w:t>بين</w:t>
      </w:r>
      <w:r w:rsidRPr="0005513F">
        <w:rPr>
          <w:rFonts w:asciiTheme="minorBidi" w:hAnsiTheme="minorBidi"/>
          <w:sz w:val="28"/>
          <w:szCs w:val="28"/>
          <w:rtl/>
        </w:rPr>
        <w:t xml:space="preserve"> </w:t>
      </w:r>
      <w:r w:rsidRPr="0005513F">
        <w:rPr>
          <w:rFonts w:asciiTheme="minorBidi" w:hAnsiTheme="minorBidi" w:hint="cs"/>
          <w:sz w:val="28"/>
          <w:szCs w:val="28"/>
          <w:rtl/>
        </w:rPr>
        <w:t>الأفراد</w:t>
      </w:r>
      <w:r w:rsidRPr="0005513F">
        <w:rPr>
          <w:rFonts w:asciiTheme="minorBidi" w:hAnsiTheme="minorBidi"/>
          <w:sz w:val="28"/>
          <w:szCs w:val="28"/>
          <w:rtl/>
        </w:rPr>
        <w:t xml:space="preserve"> مما أدى إل ضعف التفاعل </w:t>
      </w:r>
      <w:r w:rsidRPr="0005513F">
        <w:rPr>
          <w:rFonts w:asciiTheme="minorBidi" w:hAnsiTheme="minorBidi" w:hint="cs"/>
          <w:sz w:val="28"/>
          <w:szCs w:val="28"/>
          <w:rtl/>
        </w:rPr>
        <w:t>الحقيقي</w:t>
      </w:r>
      <w:r w:rsidRPr="0005513F">
        <w:rPr>
          <w:rFonts w:asciiTheme="minorBidi" w:hAnsiTheme="minorBidi"/>
          <w:sz w:val="28"/>
          <w:szCs w:val="28"/>
          <w:rtl/>
        </w:rPr>
        <w:t xml:space="preserve"> </w:t>
      </w:r>
      <w:r>
        <w:rPr>
          <w:rFonts w:asciiTheme="minorBidi" w:hAnsiTheme="minorBidi" w:hint="cs"/>
          <w:sz w:val="28"/>
          <w:szCs w:val="28"/>
          <w:rtl/>
        </w:rPr>
        <w:t>المادي</w:t>
      </w:r>
      <w:r w:rsidRPr="0005513F">
        <w:rPr>
          <w:rFonts w:asciiTheme="minorBidi" w:hAnsiTheme="minorBidi"/>
          <w:sz w:val="28"/>
          <w:szCs w:val="28"/>
          <w:rtl/>
        </w:rPr>
        <w:t xml:space="preserve"> مقابل هيمنة للتواصل </w:t>
      </w:r>
      <w:r w:rsidRPr="0005513F">
        <w:rPr>
          <w:rFonts w:asciiTheme="minorBidi" w:hAnsiTheme="minorBidi" w:hint="cs"/>
          <w:sz w:val="28"/>
          <w:szCs w:val="28"/>
          <w:rtl/>
        </w:rPr>
        <w:t>الافتراضي</w:t>
      </w:r>
      <w:r>
        <w:rPr>
          <w:rFonts w:asciiTheme="minorBidi" w:hAnsiTheme="minorBidi" w:hint="cs"/>
          <w:sz w:val="28"/>
          <w:szCs w:val="28"/>
          <w:rtl/>
        </w:rPr>
        <w:t xml:space="preserve">. ان </w:t>
      </w:r>
      <w:r w:rsidRPr="0005513F">
        <w:rPr>
          <w:rFonts w:asciiTheme="minorBidi" w:hAnsiTheme="minorBidi"/>
          <w:sz w:val="28"/>
          <w:szCs w:val="28"/>
          <w:rtl/>
        </w:rPr>
        <w:t xml:space="preserve">التطور التكنولوجي </w:t>
      </w:r>
      <w:r w:rsidRPr="0005513F">
        <w:rPr>
          <w:rFonts w:asciiTheme="minorBidi" w:hAnsiTheme="minorBidi" w:hint="cs"/>
          <w:sz w:val="28"/>
          <w:szCs w:val="28"/>
          <w:rtl/>
        </w:rPr>
        <w:t>اللامحدود</w:t>
      </w:r>
      <w:r w:rsidRPr="0005513F">
        <w:rPr>
          <w:rFonts w:asciiTheme="minorBidi" w:hAnsiTheme="minorBidi"/>
          <w:sz w:val="28"/>
          <w:szCs w:val="28"/>
          <w:rtl/>
        </w:rPr>
        <w:t xml:space="preserve"> الذي غزا </w:t>
      </w:r>
      <w:r>
        <w:rPr>
          <w:rFonts w:asciiTheme="minorBidi" w:hAnsiTheme="minorBidi" w:hint="cs"/>
          <w:sz w:val="28"/>
          <w:szCs w:val="28"/>
          <w:rtl/>
        </w:rPr>
        <w:t>العالم</w:t>
      </w:r>
      <w:r w:rsidRPr="0005513F">
        <w:rPr>
          <w:rFonts w:asciiTheme="minorBidi" w:hAnsiTheme="minorBidi"/>
          <w:sz w:val="28"/>
          <w:szCs w:val="28"/>
          <w:rtl/>
        </w:rPr>
        <w:t xml:space="preserve"> </w:t>
      </w:r>
      <w:r>
        <w:rPr>
          <w:rFonts w:asciiTheme="minorBidi" w:hAnsiTheme="minorBidi" w:hint="cs"/>
          <w:sz w:val="28"/>
          <w:szCs w:val="28"/>
          <w:rtl/>
        </w:rPr>
        <w:t>حاملا</w:t>
      </w:r>
      <w:r w:rsidRPr="0005513F">
        <w:rPr>
          <w:rFonts w:asciiTheme="minorBidi" w:hAnsiTheme="minorBidi"/>
          <w:sz w:val="28"/>
          <w:szCs w:val="28"/>
          <w:rtl/>
        </w:rPr>
        <w:t xml:space="preserve"> معه فرصا للتواصل </w:t>
      </w:r>
      <w:r>
        <w:rPr>
          <w:rFonts w:asciiTheme="minorBidi" w:hAnsiTheme="minorBidi" w:hint="cs"/>
          <w:sz w:val="28"/>
          <w:szCs w:val="28"/>
          <w:rtl/>
        </w:rPr>
        <w:t>وانماط</w:t>
      </w:r>
      <w:r w:rsidRPr="0005513F">
        <w:rPr>
          <w:rFonts w:asciiTheme="minorBidi" w:hAnsiTheme="minorBidi"/>
          <w:sz w:val="28"/>
          <w:szCs w:val="28"/>
          <w:rtl/>
        </w:rPr>
        <w:t xml:space="preserve"> جديدة لبناء </w:t>
      </w:r>
      <w:r>
        <w:rPr>
          <w:rFonts w:asciiTheme="minorBidi" w:hAnsiTheme="minorBidi" w:hint="cs"/>
          <w:sz w:val="28"/>
          <w:szCs w:val="28"/>
          <w:rtl/>
        </w:rPr>
        <w:t>علاقات</w:t>
      </w:r>
      <w:r w:rsidRPr="0005513F">
        <w:rPr>
          <w:rFonts w:asciiTheme="minorBidi" w:hAnsiTheme="minorBidi"/>
          <w:sz w:val="28"/>
          <w:szCs w:val="28"/>
          <w:rtl/>
        </w:rPr>
        <w:t xml:space="preserve"> رقمية </w:t>
      </w:r>
      <w:r w:rsidRPr="0005513F">
        <w:rPr>
          <w:rFonts w:asciiTheme="minorBidi" w:hAnsiTheme="minorBidi" w:hint="cs"/>
          <w:sz w:val="28"/>
          <w:szCs w:val="28"/>
          <w:rtl/>
        </w:rPr>
        <w:t>إلا</w:t>
      </w:r>
      <w:r w:rsidRPr="0005513F">
        <w:rPr>
          <w:rFonts w:asciiTheme="minorBidi" w:hAnsiTheme="minorBidi"/>
          <w:sz w:val="28"/>
          <w:szCs w:val="28"/>
          <w:rtl/>
        </w:rPr>
        <w:t xml:space="preserve"> انه يطرح </w:t>
      </w:r>
      <w:r>
        <w:rPr>
          <w:rFonts w:asciiTheme="minorBidi" w:hAnsiTheme="minorBidi" w:hint="cs"/>
          <w:sz w:val="28"/>
          <w:szCs w:val="28"/>
          <w:rtl/>
        </w:rPr>
        <w:t xml:space="preserve">في المقابل تحديات </w:t>
      </w:r>
      <w:r w:rsidRPr="0005513F">
        <w:rPr>
          <w:rFonts w:asciiTheme="minorBidi" w:hAnsiTheme="minorBidi"/>
          <w:sz w:val="28"/>
          <w:szCs w:val="28"/>
          <w:rtl/>
        </w:rPr>
        <w:t xml:space="preserve">جوهرية تتعلق بتفكك الروابط التقليدية وتفاقم الشعور </w:t>
      </w:r>
      <w:r w:rsidR="002F57FB" w:rsidRPr="0005513F">
        <w:rPr>
          <w:rFonts w:asciiTheme="minorBidi" w:hAnsiTheme="minorBidi" w:hint="cs"/>
          <w:sz w:val="28"/>
          <w:szCs w:val="28"/>
          <w:rtl/>
        </w:rPr>
        <w:t>بالوحدة</w:t>
      </w:r>
      <w:r w:rsidRPr="0005513F">
        <w:rPr>
          <w:rFonts w:asciiTheme="minorBidi" w:hAnsiTheme="minorBidi"/>
          <w:sz w:val="28"/>
          <w:szCs w:val="28"/>
          <w:rtl/>
        </w:rPr>
        <w:t xml:space="preserve"> والعزلة </w:t>
      </w:r>
      <w:r w:rsidR="002F57FB" w:rsidRPr="0005513F">
        <w:rPr>
          <w:rFonts w:asciiTheme="minorBidi" w:hAnsiTheme="minorBidi" w:hint="cs"/>
          <w:sz w:val="28"/>
          <w:szCs w:val="28"/>
          <w:rtl/>
        </w:rPr>
        <w:t>الاجتماعية</w:t>
      </w:r>
      <w:r w:rsidRPr="0005513F">
        <w:rPr>
          <w:rFonts w:asciiTheme="minorBidi" w:hAnsiTheme="minorBidi"/>
          <w:sz w:val="28"/>
          <w:szCs w:val="28"/>
          <w:rtl/>
        </w:rPr>
        <w:t xml:space="preserve"> </w:t>
      </w:r>
      <w:r w:rsidR="002F57FB" w:rsidRPr="0005513F">
        <w:rPr>
          <w:rFonts w:asciiTheme="minorBidi" w:hAnsiTheme="minorBidi" w:hint="cs"/>
          <w:sz w:val="28"/>
          <w:szCs w:val="28"/>
          <w:rtl/>
        </w:rPr>
        <w:t>حتى</w:t>
      </w:r>
      <w:r w:rsidRPr="0005513F">
        <w:rPr>
          <w:rFonts w:asciiTheme="minorBidi" w:hAnsiTheme="minorBidi"/>
          <w:sz w:val="28"/>
          <w:szCs w:val="28"/>
          <w:rtl/>
        </w:rPr>
        <w:t xml:space="preserve"> </w:t>
      </w:r>
      <w:r w:rsidR="002F57FB">
        <w:rPr>
          <w:rFonts w:asciiTheme="minorBidi" w:hAnsiTheme="minorBidi" w:hint="cs"/>
          <w:sz w:val="28"/>
          <w:szCs w:val="28"/>
          <w:rtl/>
        </w:rPr>
        <w:t>في</w:t>
      </w:r>
      <w:r w:rsidRPr="0005513F">
        <w:rPr>
          <w:rFonts w:asciiTheme="minorBidi" w:hAnsiTheme="minorBidi"/>
          <w:sz w:val="28"/>
          <w:szCs w:val="28"/>
          <w:rtl/>
        </w:rPr>
        <w:t xml:space="preserve"> </w:t>
      </w:r>
      <w:r w:rsidR="002F57FB" w:rsidRPr="0005513F">
        <w:rPr>
          <w:rFonts w:asciiTheme="minorBidi" w:hAnsiTheme="minorBidi" w:hint="cs"/>
          <w:sz w:val="28"/>
          <w:szCs w:val="28"/>
          <w:rtl/>
        </w:rPr>
        <w:t>المواقع</w:t>
      </w:r>
      <w:r w:rsidRPr="0005513F">
        <w:rPr>
          <w:rFonts w:asciiTheme="minorBidi" w:hAnsiTheme="minorBidi"/>
          <w:sz w:val="28"/>
          <w:szCs w:val="28"/>
          <w:rtl/>
        </w:rPr>
        <w:t xml:space="preserve"> الرقمية وعليه تسعى هذه الورقة البحثية إل</w:t>
      </w:r>
      <w:r w:rsidR="002F57FB">
        <w:rPr>
          <w:rFonts w:asciiTheme="minorBidi" w:hAnsiTheme="minorBidi" w:hint="cs"/>
          <w:sz w:val="28"/>
          <w:szCs w:val="28"/>
          <w:rtl/>
        </w:rPr>
        <w:t>ى</w:t>
      </w:r>
      <w:r w:rsidRPr="0005513F">
        <w:rPr>
          <w:rFonts w:asciiTheme="minorBidi" w:hAnsiTheme="minorBidi"/>
          <w:sz w:val="28"/>
          <w:szCs w:val="28"/>
          <w:rtl/>
        </w:rPr>
        <w:t xml:space="preserve"> تسليط الضوء على هذه الظاهرة </w:t>
      </w:r>
      <w:r w:rsidR="002F57FB">
        <w:rPr>
          <w:rFonts w:asciiTheme="minorBidi" w:hAnsiTheme="minorBidi" w:hint="cs"/>
          <w:sz w:val="28"/>
          <w:szCs w:val="28"/>
          <w:rtl/>
        </w:rPr>
        <w:t>التي</w:t>
      </w:r>
      <w:r w:rsidRPr="0005513F">
        <w:rPr>
          <w:rFonts w:asciiTheme="minorBidi" w:hAnsiTheme="minorBidi"/>
          <w:sz w:val="28"/>
          <w:szCs w:val="28"/>
          <w:rtl/>
        </w:rPr>
        <w:t xml:space="preserve"> تعمق الفجوة </w:t>
      </w:r>
      <w:r w:rsidR="002F57FB">
        <w:rPr>
          <w:rFonts w:asciiTheme="minorBidi" w:hAnsiTheme="minorBidi" w:hint="cs"/>
          <w:sz w:val="28"/>
          <w:szCs w:val="28"/>
          <w:rtl/>
        </w:rPr>
        <w:t>بين</w:t>
      </w:r>
      <w:r w:rsidRPr="0005513F">
        <w:rPr>
          <w:rFonts w:asciiTheme="minorBidi" w:hAnsiTheme="minorBidi"/>
          <w:sz w:val="28"/>
          <w:szCs w:val="28"/>
          <w:rtl/>
        </w:rPr>
        <w:t xml:space="preserve"> أفراد </w:t>
      </w:r>
      <w:r w:rsidR="002F57FB">
        <w:rPr>
          <w:rFonts w:asciiTheme="minorBidi" w:hAnsiTheme="minorBidi" w:hint="cs"/>
          <w:sz w:val="28"/>
          <w:szCs w:val="28"/>
          <w:rtl/>
        </w:rPr>
        <w:t>المجتمع</w:t>
      </w:r>
      <w:r w:rsidRPr="0005513F">
        <w:rPr>
          <w:rFonts w:asciiTheme="minorBidi" w:hAnsiTheme="minorBidi"/>
          <w:sz w:val="28"/>
          <w:szCs w:val="28"/>
          <w:rtl/>
        </w:rPr>
        <w:t xml:space="preserve"> من </w:t>
      </w:r>
      <w:r w:rsidR="002F57FB" w:rsidRPr="0005513F">
        <w:rPr>
          <w:rFonts w:asciiTheme="minorBidi" w:hAnsiTheme="minorBidi" w:hint="cs"/>
          <w:sz w:val="28"/>
          <w:szCs w:val="28"/>
          <w:rtl/>
        </w:rPr>
        <w:t>خلال</w:t>
      </w:r>
      <w:r w:rsidRPr="0005513F">
        <w:rPr>
          <w:rFonts w:asciiTheme="minorBidi" w:hAnsiTheme="minorBidi"/>
          <w:sz w:val="28"/>
          <w:szCs w:val="28"/>
          <w:rtl/>
        </w:rPr>
        <w:t xml:space="preserve"> دراسة العوامل </w:t>
      </w:r>
      <w:r w:rsidR="002F57FB" w:rsidRPr="0005513F">
        <w:rPr>
          <w:rFonts w:asciiTheme="minorBidi" w:hAnsiTheme="minorBidi" w:hint="cs"/>
          <w:sz w:val="28"/>
          <w:szCs w:val="28"/>
          <w:rtl/>
        </w:rPr>
        <w:t>المؤدية</w:t>
      </w:r>
      <w:r w:rsidRPr="0005513F">
        <w:rPr>
          <w:rFonts w:asciiTheme="minorBidi" w:hAnsiTheme="minorBidi"/>
          <w:sz w:val="28"/>
          <w:szCs w:val="28"/>
          <w:rtl/>
        </w:rPr>
        <w:t xml:space="preserve"> للعزلة الرقمية وتبيان </w:t>
      </w:r>
      <w:r w:rsidR="002F57FB" w:rsidRPr="0005513F">
        <w:rPr>
          <w:rFonts w:asciiTheme="minorBidi" w:hAnsiTheme="minorBidi" w:hint="cs"/>
          <w:sz w:val="28"/>
          <w:szCs w:val="28"/>
          <w:rtl/>
        </w:rPr>
        <w:t>انعكاساتها</w:t>
      </w:r>
      <w:r w:rsidRPr="0005513F">
        <w:rPr>
          <w:rFonts w:asciiTheme="minorBidi" w:hAnsiTheme="minorBidi"/>
          <w:sz w:val="28"/>
          <w:szCs w:val="28"/>
          <w:rtl/>
        </w:rPr>
        <w:t xml:space="preserve"> مع </w:t>
      </w:r>
      <w:r w:rsidR="002F57FB" w:rsidRPr="0005513F">
        <w:rPr>
          <w:rFonts w:asciiTheme="minorBidi" w:hAnsiTheme="minorBidi" w:hint="cs"/>
          <w:sz w:val="28"/>
          <w:szCs w:val="28"/>
          <w:rtl/>
        </w:rPr>
        <w:t>الاستناد</w:t>
      </w:r>
      <w:r w:rsidRPr="0005513F">
        <w:rPr>
          <w:rFonts w:asciiTheme="minorBidi" w:hAnsiTheme="minorBidi"/>
          <w:sz w:val="28"/>
          <w:szCs w:val="28"/>
          <w:rtl/>
        </w:rPr>
        <w:t xml:space="preserve"> إل</w:t>
      </w:r>
      <w:r w:rsidR="002F57FB">
        <w:rPr>
          <w:rFonts w:asciiTheme="minorBidi" w:hAnsiTheme="minorBidi" w:hint="cs"/>
          <w:sz w:val="28"/>
          <w:szCs w:val="28"/>
          <w:rtl/>
        </w:rPr>
        <w:t>ى</w:t>
      </w:r>
      <w:r w:rsidRPr="0005513F">
        <w:rPr>
          <w:rFonts w:asciiTheme="minorBidi" w:hAnsiTheme="minorBidi"/>
          <w:sz w:val="28"/>
          <w:szCs w:val="28"/>
          <w:rtl/>
        </w:rPr>
        <w:t xml:space="preserve"> </w:t>
      </w:r>
      <w:r w:rsidR="002F57FB" w:rsidRPr="0005513F">
        <w:rPr>
          <w:rFonts w:asciiTheme="minorBidi" w:hAnsiTheme="minorBidi" w:hint="cs"/>
          <w:sz w:val="28"/>
          <w:szCs w:val="28"/>
          <w:rtl/>
        </w:rPr>
        <w:t>مقاربات</w:t>
      </w:r>
      <w:r w:rsidRPr="0005513F">
        <w:rPr>
          <w:rFonts w:asciiTheme="minorBidi" w:hAnsiTheme="minorBidi"/>
          <w:sz w:val="28"/>
          <w:szCs w:val="28"/>
          <w:rtl/>
        </w:rPr>
        <w:t xml:space="preserve"> </w:t>
      </w:r>
      <w:proofErr w:type="spellStart"/>
      <w:r w:rsidRPr="0005513F">
        <w:rPr>
          <w:rFonts w:asciiTheme="minorBidi" w:hAnsiTheme="minorBidi"/>
          <w:sz w:val="28"/>
          <w:szCs w:val="28"/>
          <w:rtl/>
        </w:rPr>
        <w:t>سوسيولوجية</w:t>
      </w:r>
      <w:proofErr w:type="spellEnd"/>
      <w:r w:rsidRPr="0005513F">
        <w:rPr>
          <w:rFonts w:asciiTheme="minorBidi" w:hAnsiTheme="minorBidi"/>
          <w:sz w:val="28"/>
          <w:szCs w:val="28"/>
          <w:rtl/>
        </w:rPr>
        <w:t xml:space="preserve"> لفهم هذه </w:t>
      </w:r>
      <w:r w:rsidR="002F57FB" w:rsidRPr="0005513F">
        <w:rPr>
          <w:rFonts w:asciiTheme="minorBidi" w:hAnsiTheme="minorBidi" w:hint="cs"/>
          <w:sz w:val="28"/>
          <w:szCs w:val="28"/>
          <w:rtl/>
        </w:rPr>
        <w:t>التحولات</w:t>
      </w:r>
      <w:r w:rsidRPr="0005513F">
        <w:rPr>
          <w:rFonts w:asciiTheme="minorBidi" w:hAnsiTheme="minorBidi"/>
          <w:sz w:val="28"/>
          <w:szCs w:val="28"/>
          <w:rtl/>
        </w:rPr>
        <w:t xml:space="preserve"> </w:t>
      </w:r>
      <w:r w:rsidR="002F57FB">
        <w:rPr>
          <w:rFonts w:asciiTheme="minorBidi" w:hAnsiTheme="minorBidi" w:hint="cs"/>
          <w:sz w:val="28"/>
          <w:szCs w:val="28"/>
          <w:rtl/>
        </w:rPr>
        <w:t>التي</w:t>
      </w:r>
      <w:r w:rsidRPr="0005513F">
        <w:rPr>
          <w:rFonts w:asciiTheme="minorBidi" w:hAnsiTheme="minorBidi"/>
          <w:sz w:val="28"/>
          <w:szCs w:val="28"/>
          <w:rtl/>
        </w:rPr>
        <w:t xml:space="preserve"> طرأت على التفاعل </w:t>
      </w:r>
      <w:r w:rsidR="002F57FB" w:rsidRPr="0005513F">
        <w:rPr>
          <w:rFonts w:asciiTheme="minorBidi" w:hAnsiTheme="minorBidi" w:hint="cs"/>
          <w:sz w:val="28"/>
          <w:szCs w:val="28"/>
          <w:rtl/>
        </w:rPr>
        <w:t>الاجتماعي</w:t>
      </w:r>
      <w:r w:rsidR="007D0B91">
        <w:rPr>
          <w:rFonts w:asciiTheme="minorBidi" w:hAnsiTheme="minorBidi" w:hint="cs"/>
          <w:sz w:val="28"/>
          <w:szCs w:val="28"/>
          <w:rtl/>
        </w:rPr>
        <w:t xml:space="preserve">. </w:t>
      </w:r>
      <w:sdt>
        <w:sdtPr>
          <w:rPr>
            <w:rFonts w:asciiTheme="minorBidi" w:hAnsiTheme="minorBidi" w:hint="cs"/>
            <w:sz w:val="28"/>
            <w:szCs w:val="28"/>
            <w:rtl/>
          </w:rPr>
          <w:id w:val="-1502431797"/>
          <w:citation/>
        </w:sdtPr>
        <w:sdtEndPr/>
        <w:sdtContent>
          <w:r w:rsidR="007D0B91">
            <w:rPr>
              <w:rFonts w:asciiTheme="minorBidi" w:hAnsiTheme="minorBidi"/>
              <w:sz w:val="28"/>
              <w:szCs w:val="28"/>
              <w:rtl/>
            </w:rPr>
            <w:fldChar w:fldCharType="begin"/>
          </w:r>
          <w:r w:rsidR="007D0B91">
            <w:rPr>
              <w:rFonts w:asciiTheme="minorBidi" w:hAnsiTheme="minorBidi"/>
              <w:sz w:val="28"/>
              <w:szCs w:val="28"/>
              <w:rtl/>
            </w:rPr>
            <w:instrText xml:space="preserve"> </w:instrText>
          </w:r>
          <w:r w:rsidR="007D0B91">
            <w:rPr>
              <w:rFonts w:asciiTheme="minorBidi" w:hAnsiTheme="minorBidi" w:hint="cs"/>
              <w:sz w:val="28"/>
              <w:szCs w:val="28"/>
            </w:rPr>
            <w:instrText>CITATION</w:instrText>
          </w:r>
          <w:r w:rsidR="007D0B91">
            <w:rPr>
              <w:rFonts w:asciiTheme="minorBidi" w:hAnsiTheme="minorBidi" w:hint="cs"/>
              <w:sz w:val="28"/>
              <w:szCs w:val="28"/>
              <w:rtl/>
            </w:rPr>
            <w:instrText xml:space="preserve"> زين25 \</w:instrText>
          </w:r>
          <w:r w:rsidR="007D0B91">
            <w:rPr>
              <w:rFonts w:asciiTheme="minorBidi" w:hAnsiTheme="minorBidi" w:hint="cs"/>
              <w:sz w:val="28"/>
              <w:szCs w:val="28"/>
            </w:rPr>
            <w:instrText>l 1025</w:instrText>
          </w:r>
          <w:r w:rsidR="007D0B91">
            <w:rPr>
              <w:rFonts w:asciiTheme="minorBidi" w:hAnsiTheme="minorBidi"/>
              <w:sz w:val="28"/>
              <w:szCs w:val="28"/>
              <w:rtl/>
            </w:rPr>
            <w:instrText xml:space="preserve"> </w:instrText>
          </w:r>
          <w:r w:rsidR="007D0B91">
            <w:rPr>
              <w:rFonts w:asciiTheme="minorBidi" w:hAnsiTheme="minorBidi"/>
              <w:sz w:val="28"/>
              <w:szCs w:val="28"/>
              <w:rtl/>
            </w:rPr>
            <w:fldChar w:fldCharType="separate"/>
          </w:r>
          <w:r w:rsidR="002858B5" w:rsidRPr="002858B5">
            <w:rPr>
              <w:rFonts w:asciiTheme="minorBidi" w:hAnsiTheme="minorBidi" w:hint="cs"/>
              <w:noProof/>
              <w:sz w:val="28"/>
              <w:szCs w:val="28"/>
              <w:rtl/>
            </w:rPr>
            <w:t>(مرغاد، 2025 )</w:t>
          </w:r>
          <w:r w:rsidR="007D0B91">
            <w:rPr>
              <w:rFonts w:asciiTheme="minorBidi" w:hAnsiTheme="minorBidi"/>
              <w:sz w:val="28"/>
              <w:szCs w:val="28"/>
              <w:rtl/>
            </w:rPr>
            <w:fldChar w:fldCharType="end"/>
          </w:r>
        </w:sdtContent>
      </w:sdt>
    </w:p>
    <w:p w14:paraId="0A9BA073" w14:textId="77777777" w:rsidR="002C063F" w:rsidRDefault="009E20EB" w:rsidP="002C063F">
      <w:pPr>
        <w:shd w:val="clear" w:color="auto" w:fill="FFFFFF"/>
        <w:bidi w:val="0"/>
        <w:spacing w:before="100" w:beforeAutospacing="1" w:after="450" w:afterAutospacing="1" w:line="240" w:lineRule="auto"/>
        <w:ind w:left="360" w:right="45"/>
        <w:jc w:val="right"/>
        <w:rPr>
          <w:rFonts w:asciiTheme="minorBidi" w:eastAsia="Times New Roman" w:hAnsiTheme="minorBidi"/>
          <w:b/>
          <w:bCs/>
          <w:color w:val="000000"/>
          <w:sz w:val="28"/>
          <w:szCs w:val="28"/>
        </w:rPr>
      </w:pPr>
      <w:r w:rsidRPr="009E20EB">
        <w:rPr>
          <w:rFonts w:asciiTheme="minorBidi" w:eastAsia="Times New Roman" w:hAnsiTheme="minorBidi" w:hint="cs"/>
          <w:b/>
          <w:bCs/>
          <w:color w:val="000000"/>
          <w:sz w:val="28"/>
          <w:szCs w:val="28"/>
          <w:rtl/>
        </w:rPr>
        <w:t>الدراسة الثامنة:</w:t>
      </w:r>
    </w:p>
    <w:p w14:paraId="428B55D5" w14:textId="3DD0B424" w:rsidR="009E20EB" w:rsidRPr="002C063F" w:rsidRDefault="009E20EB" w:rsidP="00F31F62">
      <w:pPr>
        <w:shd w:val="clear" w:color="auto" w:fill="FFFFFF"/>
        <w:bidi w:val="0"/>
        <w:spacing w:before="100" w:beforeAutospacing="1" w:after="100" w:afterAutospacing="1" w:line="240" w:lineRule="auto"/>
        <w:ind w:left="360" w:right="45"/>
        <w:jc w:val="right"/>
        <w:rPr>
          <w:rFonts w:asciiTheme="minorBidi" w:eastAsia="Times New Roman" w:hAnsiTheme="minorBidi"/>
          <w:b/>
          <w:bCs/>
          <w:color w:val="000000"/>
          <w:sz w:val="28"/>
          <w:szCs w:val="28"/>
        </w:rPr>
      </w:pPr>
      <w:r w:rsidRPr="00856007">
        <w:rPr>
          <w:rFonts w:asciiTheme="minorBidi" w:eastAsia="Times New Roman" w:hAnsiTheme="minorBidi"/>
          <w:color w:val="000000"/>
          <w:sz w:val="28"/>
          <w:szCs w:val="28"/>
          <w:rtl/>
        </w:rPr>
        <w:t>تحمل هذه الدراسة عنوان (</w:t>
      </w:r>
      <w:r w:rsidR="00856007" w:rsidRPr="00856007">
        <w:rPr>
          <w:rFonts w:asciiTheme="minorBidi" w:hAnsiTheme="minorBidi"/>
          <w:color w:val="111111"/>
          <w:sz w:val="28"/>
          <w:szCs w:val="28"/>
          <w:shd w:val="clear" w:color="auto" w:fill="FFFFFF"/>
          <w:rtl/>
        </w:rPr>
        <w:t>العزلة الإلكترونية وتأثيرها على التحصيل الدراسي والعلاقات الاجتماعية لطلبة كلية الآداب والعلوم الاجتماعية بجامعة السلطان قابوس</w:t>
      </w:r>
      <w:r w:rsidR="00856007">
        <w:rPr>
          <w:rFonts w:asciiTheme="minorBidi" w:hAnsiTheme="minorBidi" w:hint="cs"/>
          <w:color w:val="111111"/>
          <w:sz w:val="28"/>
          <w:szCs w:val="28"/>
          <w:shd w:val="clear" w:color="auto" w:fill="FFFFFF"/>
          <w:rtl/>
        </w:rPr>
        <w:t xml:space="preserve">) للباحث: خلفان زهران الحجي. 2013 </w:t>
      </w:r>
    </w:p>
    <w:p w14:paraId="47F2FC15" w14:textId="77777777" w:rsidR="00F31F62" w:rsidRDefault="00856007" w:rsidP="00856007">
      <w:pPr>
        <w:bidi w:val="0"/>
        <w:spacing w:after="0" w:line="240" w:lineRule="auto"/>
        <w:jc w:val="right"/>
        <w:rPr>
          <w:rFonts w:asciiTheme="minorBidi" w:eastAsia="Times New Roman" w:hAnsiTheme="minorBidi"/>
          <w:color w:val="333333"/>
          <w:sz w:val="28"/>
          <w:szCs w:val="28"/>
          <w:rtl/>
        </w:rPr>
        <w:sectPr w:rsidR="00F31F62" w:rsidSect="00F31F62">
          <w:pgSz w:w="11906" w:h="16838"/>
          <w:pgMar w:top="1440" w:right="1800" w:bottom="1440" w:left="1800" w:header="708" w:footer="708" w:gutter="0"/>
          <w:cols w:space="708"/>
          <w:titlePg/>
          <w:bidi/>
          <w:rtlGutter/>
          <w:docGrid w:linePitch="360"/>
        </w:sectPr>
      </w:pPr>
      <w:r w:rsidRPr="00856007">
        <w:rPr>
          <w:rFonts w:asciiTheme="minorBidi" w:eastAsia="Times New Roman" w:hAnsiTheme="minorBidi"/>
          <w:color w:val="333333"/>
          <w:sz w:val="28"/>
          <w:szCs w:val="28"/>
          <w:rtl/>
        </w:rPr>
        <w:t xml:space="preserve">هدفت الدراسة للتعرف على مدى تفشي ظاهرة العزلة الالكترونية لدى طلاب كلية الآداب والعلوم الاجتماعية بجامعة السلطان قابوس، ومدى تأثيرها على تحصيلهم الدراسي وعلاقاتهم الاجتماعية. اعتمدت الدراسة على المنهج الوصفي التحليلي لما يوفره من بيانات مفصلة للظاهرة، ولقدرته على توفير تفسير واقعي للعوامل المرتبطة بموضوع البحث. ومن أهم ما </w:t>
      </w:r>
    </w:p>
    <w:p w14:paraId="59B0F6E6" w14:textId="23DBF281" w:rsidR="002F57FB" w:rsidRDefault="00856007" w:rsidP="00856007">
      <w:pPr>
        <w:bidi w:val="0"/>
        <w:spacing w:after="0" w:line="240" w:lineRule="auto"/>
        <w:jc w:val="right"/>
        <w:rPr>
          <w:rFonts w:asciiTheme="minorBidi" w:eastAsia="Times New Roman" w:hAnsiTheme="minorBidi"/>
          <w:color w:val="333333"/>
          <w:sz w:val="28"/>
          <w:szCs w:val="28"/>
          <w:rtl/>
        </w:rPr>
      </w:pPr>
      <w:r w:rsidRPr="00856007">
        <w:rPr>
          <w:rFonts w:asciiTheme="minorBidi" w:eastAsia="Times New Roman" w:hAnsiTheme="minorBidi"/>
          <w:color w:val="333333"/>
          <w:sz w:val="28"/>
          <w:szCs w:val="28"/>
          <w:rtl/>
        </w:rPr>
        <w:lastRenderedPageBreak/>
        <w:t xml:space="preserve">خلصت اليه الدراسة أن هناك مؤشرات للعزلة الالكترونية لدى طلبة كلية الآداب والعلوم الاجتماعية بجامعة السلطان قابوس حيث أن أكثر من نصف أفراد العينة (66%) يجدون في الإنترنت إثارة أكثر من أي شيء آخر وأن الترفيه كان الغرض الأساسي ل 72% من زائري المواقع الالكترونية من أفراد عينة الدراسة. ومن جهة أخرى فان معظم أفراد العينة (91%) </w:t>
      </w:r>
      <w:proofErr w:type="spellStart"/>
      <w:r w:rsidRPr="00856007">
        <w:rPr>
          <w:rFonts w:asciiTheme="minorBidi" w:eastAsia="Times New Roman" w:hAnsiTheme="minorBidi"/>
          <w:color w:val="333333"/>
          <w:sz w:val="28"/>
          <w:szCs w:val="28"/>
          <w:rtl/>
        </w:rPr>
        <w:t>يلجأون</w:t>
      </w:r>
      <w:proofErr w:type="spellEnd"/>
      <w:r w:rsidRPr="00856007">
        <w:rPr>
          <w:rFonts w:asciiTheme="minorBidi" w:eastAsia="Times New Roman" w:hAnsiTheme="minorBidi"/>
          <w:color w:val="333333"/>
          <w:sz w:val="28"/>
          <w:szCs w:val="28"/>
          <w:rtl/>
        </w:rPr>
        <w:t xml:space="preserve"> لتصفح الإنترنت إذا واجهتم صعوبة في دراستهم. كما اتضح من النتائج أن العزلة الإلكترونية لها تأثير كبير على العلاقات الاجتماعية للطلبة وذلك بتعويضهم للعلاقات الاجتماعية الطبيعية بعلاقات اجتماعية مبنية على التعارف الالكتروني. ومن أبرز النتائج أيضا أن للعزلة الإلكترونية تأثير نفسي على الطلبة، حيث اتضح أن (42%) منهم يهربون إلى الإنترنت بدلا من مواجهة المشكلات والصعوبات التي تقف أمامهم. وأن ثلث أفراد العينة يسيطر الانترنت على تفكيرهم بدرجة كبيرة. إضافة إلى أن نسبة كبيرة من أفراد العينة عبروا بأن الانترنت هو المكان الوحيد الذي يشعرون فيه بالمتعة</w:t>
      </w:r>
      <w:r>
        <w:rPr>
          <w:rFonts w:asciiTheme="minorBidi" w:eastAsia="Times New Roman" w:hAnsiTheme="minorBidi" w:hint="cs"/>
          <w:color w:val="333333"/>
          <w:sz w:val="28"/>
          <w:szCs w:val="28"/>
          <w:rtl/>
        </w:rPr>
        <w:t>.</w:t>
      </w:r>
      <w:sdt>
        <w:sdtPr>
          <w:rPr>
            <w:rFonts w:asciiTheme="minorBidi" w:eastAsia="Times New Roman" w:hAnsiTheme="minorBidi" w:hint="cs"/>
            <w:color w:val="333333"/>
            <w:sz w:val="28"/>
            <w:szCs w:val="28"/>
          </w:rPr>
          <w:id w:val="-1500654668"/>
          <w:citation/>
        </w:sdtPr>
        <w:sdtEndPr/>
        <w:sdtContent>
          <w:r w:rsidR="00E96D44">
            <w:rPr>
              <w:rFonts w:asciiTheme="minorBidi" w:eastAsia="Times New Roman" w:hAnsiTheme="minorBidi"/>
              <w:color w:val="333333"/>
              <w:sz w:val="28"/>
              <w:szCs w:val="28"/>
            </w:rPr>
            <w:fldChar w:fldCharType="begin"/>
          </w:r>
          <w:r w:rsidR="00E96D44">
            <w:rPr>
              <w:rFonts w:asciiTheme="minorBidi" w:eastAsia="Times New Roman" w:hAnsiTheme="minorBidi"/>
              <w:color w:val="333333"/>
              <w:sz w:val="28"/>
              <w:szCs w:val="28"/>
              <w:rtl/>
            </w:rPr>
            <w:instrText xml:space="preserve"> </w:instrText>
          </w:r>
          <w:r w:rsidR="00E96D44">
            <w:rPr>
              <w:rFonts w:asciiTheme="minorBidi" w:eastAsia="Times New Roman" w:hAnsiTheme="minorBidi" w:hint="cs"/>
              <w:color w:val="333333"/>
              <w:sz w:val="28"/>
              <w:szCs w:val="28"/>
            </w:rPr>
            <w:instrText>CITATION</w:instrText>
          </w:r>
          <w:r w:rsidR="00E96D44">
            <w:rPr>
              <w:rFonts w:asciiTheme="minorBidi" w:eastAsia="Times New Roman" w:hAnsiTheme="minorBidi" w:hint="cs"/>
              <w:color w:val="333333"/>
              <w:sz w:val="28"/>
              <w:szCs w:val="28"/>
              <w:rtl/>
            </w:rPr>
            <w:instrText xml:space="preserve"> خلف13 \</w:instrText>
          </w:r>
          <w:r w:rsidR="00E96D44">
            <w:rPr>
              <w:rFonts w:asciiTheme="minorBidi" w:eastAsia="Times New Roman" w:hAnsiTheme="minorBidi" w:hint="cs"/>
              <w:color w:val="333333"/>
              <w:sz w:val="28"/>
              <w:szCs w:val="28"/>
            </w:rPr>
            <w:instrText>l 1025</w:instrText>
          </w:r>
          <w:r w:rsidR="00E96D44">
            <w:rPr>
              <w:rFonts w:asciiTheme="minorBidi" w:eastAsia="Times New Roman" w:hAnsiTheme="minorBidi"/>
              <w:color w:val="333333"/>
              <w:sz w:val="28"/>
              <w:szCs w:val="28"/>
              <w:rtl/>
            </w:rPr>
            <w:instrText xml:space="preserve"> </w:instrText>
          </w:r>
          <w:r w:rsidR="00E96D44">
            <w:rPr>
              <w:rFonts w:asciiTheme="minorBidi" w:eastAsia="Times New Roman" w:hAnsiTheme="minorBidi"/>
              <w:color w:val="333333"/>
              <w:sz w:val="28"/>
              <w:szCs w:val="28"/>
            </w:rPr>
            <w:fldChar w:fldCharType="separate"/>
          </w:r>
          <w:r w:rsidR="002858B5">
            <w:rPr>
              <w:rFonts w:asciiTheme="minorBidi" w:eastAsia="Times New Roman" w:hAnsiTheme="minorBidi"/>
              <w:noProof/>
              <w:color w:val="333333"/>
              <w:sz w:val="28"/>
              <w:szCs w:val="28"/>
              <w:rtl/>
            </w:rPr>
            <w:t xml:space="preserve"> </w:t>
          </w:r>
          <w:r w:rsidR="002858B5" w:rsidRPr="002858B5">
            <w:rPr>
              <w:rFonts w:asciiTheme="minorBidi" w:eastAsia="Times New Roman" w:hAnsiTheme="minorBidi" w:hint="cs"/>
              <w:noProof/>
              <w:color w:val="333333"/>
              <w:sz w:val="28"/>
              <w:szCs w:val="28"/>
              <w:rtl/>
            </w:rPr>
            <w:t>(الحجي، 2013)</w:t>
          </w:r>
          <w:r w:rsidR="00E96D44">
            <w:rPr>
              <w:rFonts w:asciiTheme="minorBidi" w:eastAsia="Times New Roman" w:hAnsiTheme="minorBidi"/>
              <w:color w:val="333333"/>
              <w:sz w:val="28"/>
              <w:szCs w:val="28"/>
            </w:rPr>
            <w:fldChar w:fldCharType="end"/>
          </w:r>
        </w:sdtContent>
      </w:sdt>
    </w:p>
    <w:p w14:paraId="20F2188D" w14:textId="77777777" w:rsidR="002F57FB" w:rsidRDefault="002F57FB" w:rsidP="002F57FB">
      <w:pPr>
        <w:bidi w:val="0"/>
        <w:spacing w:after="0" w:line="240" w:lineRule="auto"/>
        <w:jc w:val="right"/>
        <w:rPr>
          <w:rFonts w:asciiTheme="minorBidi" w:eastAsia="Times New Roman" w:hAnsiTheme="minorBidi"/>
          <w:color w:val="333333"/>
          <w:sz w:val="28"/>
          <w:szCs w:val="28"/>
          <w:rtl/>
        </w:rPr>
      </w:pPr>
    </w:p>
    <w:p w14:paraId="38CF8D0F" w14:textId="0F670750" w:rsidR="00856007" w:rsidRDefault="002F57FB" w:rsidP="002F57FB">
      <w:pPr>
        <w:bidi w:val="0"/>
        <w:spacing w:after="0" w:line="240" w:lineRule="auto"/>
        <w:jc w:val="right"/>
        <w:rPr>
          <w:rFonts w:asciiTheme="minorBidi" w:eastAsia="Times New Roman" w:hAnsiTheme="minorBidi"/>
          <w:b/>
          <w:bCs/>
          <w:color w:val="333333"/>
          <w:sz w:val="28"/>
          <w:szCs w:val="28"/>
        </w:rPr>
      </w:pPr>
      <w:r w:rsidRPr="002F57FB">
        <w:rPr>
          <w:rFonts w:asciiTheme="minorBidi" w:eastAsia="Times New Roman" w:hAnsiTheme="minorBidi" w:hint="cs"/>
          <w:b/>
          <w:bCs/>
          <w:color w:val="333333"/>
          <w:sz w:val="28"/>
          <w:szCs w:val="28"/>
          <w:rtl/>
        </w:rPr>
        <w:t>الدراسة التاسعة:</w:t>
      </w:r>
      <w:r w:rsidR="00856007" w:rsidRPr="002F57FB">
        <w:rPr>
          <w:rFonts w:asciiTheme="minorBidi" w:eastAsia="Times New Roman" w:hAnsiTheme="minorBidi" w:hint="cs"/>
          <w:b/>
          <w:bCs/>
          <w:color w:val="333333"/>
          <w:sz w:val="28"/>
          <w:szCs w:val="28"/>
          <w:rtl/>
        </w:rPr>
        <w:t xml:space="preserve"> </w:t>
      </w:r>
    </w:p>
    <w:p w14:paraId="7E904FFD" w14:textId="77777777" w:rsidR="002C063F" w:rsidRPr="002C063F" w:rsidRDefault="002C063F" w:rsidP="002C063F">
      <w:pPr>
        <w:bidi w:val="0"/>
        <w:spacing w:after="0" w:line="240" w:lineRule="auto"/>
        <w:jc w:val="right"/>
        <w:rPr>
          <w:rFonts w:asciiTheme="minorBidi" w:eastAsia="Times New Roman" w:hAnsiTheme="minorBidi"/>
          <w:b/>
          <w:bCs/>
          <w:color w:val="333333"/>
          <w:sz w:val="18"/>
          <w:szCs w:val="18"/>
        </w:rPr>
      </w:pPr>
    </w:p>
    <w:p w14:paraId="304C260D" w14:textId="77DA5B56" w:rsidR="00CB6EEE" w:rsidRDefault="002F57FB" w:rsidP="00CB6EEE">
      <w:pPr>
        <w:rPr>
          <w:rFonts w:asciiTheme="minorBidi" w:hAnsiTheme="minorBidi"/>
          <w:color w:val="0D0D0D" w:themeColor="text1" w:themeTint="F2"/>
          <w:sz w:val="28"/>
          <w:szCs w:val="28"/>
          <w:rtl/>
        </w:rPr>
      </w:pPr>
      <w:r>
        <w:rPr>
          <w:rFonts w:asciiTheme="minorBidi" w:hAnsiTheme="minorBidi" w:hint="cs"/>
          <w:color w:val="0D0D0D" w:themeColor="text1" w:themeTint="F2"/>
          <w:sz w:val="28"/>
          <w:szCs w:val="28"/>
          <w:rtl/>
        </w:rPr>
        <w:t>تحمل هذه الدراسة عنوان (</w:t>
      </w:r>
      <w:r w:rsidR="002C063F">
        <w:rPr>
          <w:rFonts w:asciiTheme="minorBidi" w:hAnsiTheme="minorBidi" w:hint="cs"/>
          <w:color w:val="0D0D0D" w:themeColor="text1" w:themeTint="F2"/>
          <w:sz w:val="28"/>
          <w:szCs w:val="28"/>
          <w:rtl/>
        </w:rPr>
        <w:t>الإدمان الرقمي وانعكاساته الصحية والاجتماعية على المراهقين: دراسة تحليلية في ضوء نظريات الصحة النفسية</w:t>
      </w:r>
      <w:r>
        <w:rPr>
          <w:rFonts w:asciiTheme="minorBidi" w:hAnsiTheme="minorBidi" w:hint="cs"/>
          <w:color w:val="0D0D0D" w:themeColor="text1" w:themeTint="F2"/>
          <w:sz w:val="28"/>
          <w:szCs w:val="28"/>
          <w:rtl/>
        </w:rPr>
        <w:t>)</w:t>
      </w:r>
      <w:r w:rsidR="002C063F">
        <w:rPr>
          <w:rFonts w:asciiTheme="minorBidi" w:hAnsiTheme="minorBidi" w:hint="cs"/>
          <w:color w:val="0D0D0D" w:themeColor="text1" w:themeTint="F2"/>
          <w:sz w:val="28"/>
          <w:szCs w:val="28"/>
          <w:rtl/>
        </w:rPr>
        <w:t xml:space="preserve"> للباحثة: فرح إسماعيل </w:t>
      </w:r>
      <w:proofErr w:type="spellStart"/>
      <w:r w:rsidR="002C063F">
        <w:rPr>
          <w:rFonts w:asciiTheme="minorBidi" w:hAnsiTheme="minorBidi" w:hint="cs"/>
          <w:color w:val="0D0D0D" w:themeColor="text1" w:themeTint="F2"/>
          <w:sz w:val="28"/>
          <w:szCs w:val="28"/>
          <w:rtl/>
        </w:rPr>
        <w:t>البعجاوي</w:t>
      </w:r>
      <w:proofErr w:type="spellEnd"/>
      <w:r w:rsidR="002C063F">
        <w:rPr>
          <w:rFonts w:asciiTheme="minorBidi" w:hAnsiTheme="minorBidi" w:hint="cs"/>
          <w:color w:val="0D0D0D" w:themeColor="text1" w:themeTint="F2"/>
          <w:sz w:val="28"/>
          <w:szCs w:val="28"/>
          <w:rtl/>
        </w:rPr>
        <w:t>.</w:t>
      </w:r>
      <w:r w:rsidR="00176933">
        <w:rPr>
          <w:rFonts w:asciiTheme="minorBidi" w:hAnsiTheme="minorBidi" w:hint="cs"/>
          <w:color w:val="0D0D0D" w:themeColor="text1" w:themeTint="F2"/>
          <w:sz w:val="28"/>
          <w:szCs w:val="28"/>
          <w:rtl/>
        </w:rPr>
        <w:t xml:space="preserve"> 2025. </w:t>
      </w:r>
    </w:p>
    <w:p w14:paraId="2A0EA33A" w14:textId="72280730" w:rsidR="002C063F" w:rsidRPr="00ED1A7C" w:rsidRDefault="002C063F" w:rsidP="00ED1A7C">
      <w:pPr>
        <w:rPr>
          <w:rFonts w:asciiTheme="minorBidi" w:hAnsiTheme="minorBidi"/>
          <w:sz w:val="28"/>
          <w:szCs w:val="28"/>
          <w:shd w:val="clear" w:color="auto" w:fill="FFFFFF"/>
          <w:rtl/>
        </w:rPr>
      </w:pPr>
      <w:r w:rsidRPr="002C063F">
        <w:rPr>
          <w:rFonts w:asciiTheme="minorBidi" w:hAnsiTheme="minorBidi"/>
          <w:sz w:val="28"/>
          <w:szCs w:val="28"/>
          <w:shd w:val="clear" w:color="auto" w:fill="FFFFFF"/>
          <w:rtl/>
        </w:rPr>
        <w:t>هدفت هذه الدراسة إلى تحليل انعكاسات الإدمان الرقمي على الصحة النفسية والاجتماعية لدى المراهقين في ضوء نظريات الصحة النفسية الحديثة. تكونت عينة الدراسة من (50) مراهقا من الذكور والإناث، تتراوح أعمارهم بين 12 و18 عاما، تم اختيارهم بالطريقة المتيسرة، ولتحقيق أهداف الدراسة تم تصميم مقياس الادمان الرقمي حول تأثير الإدمان الرقمي كما تم إجراء مقابلات شبه منظمة. مع مختصين في الصحة النفسية والاجتماعية. أشارت نتائج الدراسة إلى أن نسبة كبيرة من المراهقين يعانون من مستوى مرتفع من الإدمان الرقمي مما يؤدي إلى ظهور أعراض القلق والاكتئاب وتدهور جودة العلاقات الاجتماعية والروابط الأسرية، كما كشفت الدراسة عن تزايد العزلة الاجتماعية لدى المراهقين الذين يستخدمون الأجهزة الرقمية بشكل مفرط. وفي ضوء هذه النتائج، توصي الدراسة بضرورة تعزيز التوعية المجتمعية حول مخاطر الإدمان الرقمي وتطوير برامج وقائية وعلاجية تهدف إلى الحد من هذه الظاهرة ودعم الصحة النفسية والاجتماعية لدى المراهقي</w:t>
      </w:r>
      <w:r>
        <w:rPr>
          <w:rFonts w:asciiTheme="minorBidi" w:hAnsiTheme="minorBidi" w:hint="cs"/>
          <w:sz w:val="28"/>
          <w:szCs w:val="28"/>
          <w:shd w:val="clear" w:color="auto" w:fill="FFFFFF"/>
          <w:rtl/>
        </w:rPr>
        <w:t>ن</w:t>
      </w:r>
      <w:r w:rsidRPr="002C063F">
        <w:rPr>
          <w:rFonts w:asciiTheme="minorBidi" w:hAnsiTheme="minorBidi"/>
          <w:sz w:val="28"/>
          <w:szCs w:val="28"/>
          <w:shd w:val="clear" w:color="auto" w:fill="FFFFFF"/>
        </w:rPr>
        <w:t>.</w:t>
      </w:r>
      <w:r>
        <w:rPr>
          <w:rFonts w:asciiTheme="minorBidi" w:hAnsiTheme="minorBidi" w:hint="cs"/>
          <w:sz w:val="28"/>
          <w:szCs w:val="28"/>
          <w:shd w:val="clear" w:color="auto" w:fill="FFFFFF"/>
          <w:rtl/>
        </w:rPr>
        <w:t xml:space="preserve"> </w:t>
      </w:r>
      <w:sdt>
        <w:sdtPr>
          <w:rPr>
            <w:rFonts w:asciiTheme="minorBidi" w:hAnsiTheme="minorBidi"/>
            <w:sz w:val="28"/>
            <w:szCs w:val="28"/>
            <w:shd w:val="clear" w:color="auto" w:fill="FFFFFF"/>
            <w:rtl/>
          </w:rPr>
          <w:id w:val="-1717031502"/>
          <w:citation/>
        </w:sdtPr>
        <w:sdtEndPr/>
        <w:sdtContent>
          <w:r w:rsidR="00176933">
            <w:rPr>
              <w:rFonts w:asciiTheme="minorBidi" w:hAnsiTheme="minorBidi"/>
              <w:sz w:val="28"/>
              <w:szCs w:val="28"/>
              <w:shd w:val="clear" w:color="auto" w:fill="FFFFFF"/>
              <w:rtl/>
            </w:rPr>
            <w:fldChar w:fldCharType="begin"/>
          </w:r>
          <w:r w:rsidR="00176933">
            <w:rPr>
              <w:rFonts w:asciiTheme="minorBidi" w:hAnsiTheme="minorBidi"/>
              <w:sz w:val="28"/>
              <w:szCs w:val="28"/>
              <w:shd w:val="clear" w:color="auto" w:fill="FFFFFF"/>
              <w:rtl/>
            </w:rPr>
            <w:instrText xml:space="preserve"> </w:instrText>
          </w:r>
          <w:r w:rsidR="00176933">
            <w:rPr>
              <w:rFonts w:asciiTheme="minorBidi" w:hAnsiTheme="minorBidi" w:hint="cs"/>
              <w:sz w:val="28"/>
              <w:szCs w:val="28"/>
              <w:shd w:val="clear" w:color="auto" w:fill="FFFFFF"/>
            </w:rPr>
            <w:instrText>CITATION</w:instrText>
          </w:r>
          <w:r w:rsidR="00176933">
            <w:rPr>
              <w:rFonts w:asciiTheme="minorBidi" w:hAnsiTheme="minorBidi" w:hint="cs"/>
              <w:sz w:val="28"/>
              <w:szCs w:val="28"/>
              <w:shd w:val="clear" w:color="auto" w:fill="FFFFFF"/>
              <w:rtl/>
            </w:rPr>
            <w:instrText xml:space="preserve"> فرح25 \</w:instrText>
          </w:r>
          <w:r w:rsidR="00176933">
            <w:rPr>
              <w:rFonts w:asciiTheme="minorBidi" w:hAnsiTheme="minorBidi" w:hint="cs"/>
              <w:sz w:val="28"/>
              <w:szCs w:val="28"/>
              <w:shd w:val="clear" w:color="auto" w:fill="FFFFFF"/>
            </w:rPr>
            <w:instrText>l 1025</w:instrText>
          </w:r>
          <w:r w:rsidR="00176933">
            <w:rPr>
              <w:rFonts w:asciiTheme="minorBidi" w:hAnsiTheme="minorBidi"/>
              <w:sz w:val="28"/>
              <w:szCs w:val="28"/>
              <w:shd w:val="clear" w:color="auto" w:fill="FFFFFF"/>
              <w:rtl/>
            </w:rPr>
            <w:instrText xml:space="preserve"> </w:instrText>
          </w:r>
          <w:r w:rsidR="00176933">
            <w:rPr>
              <w:rFonts w:asciiTheme="minorBidi" w:hAnsiTheme="minorBidi"/>
              <w:sz w:val="28"/>
              <w:szCs w:val="28"/>
              <w:shd w:val="clear" w:color="auto" w:fill="FFFFFF"/>
              <w:rtl/>
            </w:rPr>
            <w:fldChar w:fldCharType="separate"/>
          </w:r>
          <w:r w:rsidR="002858B5" w:rsidRPr="002858B5">
            <w:rPr>
              <w:rFonts w:asciiTheme="minorBidi" w:hAnsiTheme="minorBidi" w:hint="cs"/>
              <w:noProof/>
              <w:sz w:val="28"/>
              <w:szCs w:val="28"/>
              <w:shd w:val="clear" w:color="auto" w:fill="FFFFFF"/>
              <w:rtl/>
            </w:rPr>
            <w:t>(البعجاوي، 2025 )</w:t>
          </w:r>
          <w:r w:rsidR="00176933">
            <w:rPr>
              <w:rFonts w:asciiTheme="minorBidi" w:hAnsiTheme="minorBidi"/>
              <w:sz w:val="28"/>
              <w:szCs w:val="28"/>
              <w:shd w:val="clear" w:color="auto" w:fill="FFFFFF"/>
              <w:rtl/>
            </w:rPr>
            <w:fldChar w:fldCharType="end"/>
          </w:r>
        </w:sdtContent>
      </w:sdt>
    </w:p>
    <w:p w14:paraId="2177DB21" w14:textId="77777777" w:rsidR="002C063F" w:rsidRDefault="002C063F" w:rsidP="002C063F">
      <w:pPr>
        <w:rPr>
          <w:rFonts w:asciiTheme="minorBidi" w:hAnsiTheme="minorBidi"/>
          <w:b/>
          <w:bCs/>
          <w:sz w:val="28"/>
          <w:szCs w:val="28"/>
          <w:shd w:val="clear" w:color="auto" w:fill="FFFFFF"/>
          <w:rtl/>
        </w:rPr>
      </w:pPr>
      <w:r w:rsidRPr="002C063F">
        <w:rPr>
          <w:rFonts w:asciiTheme="minorBidi" w:hAnsiTheme="minorBidi" w:hint="cs"/>
          <w:b/>
          <w:bCs/>
          <w:sz w:val="28"/>
          <w:szCs w:val="28"/>
          <w:shd w:val="clear" w:color="auto" w:fill="FFFFFF"/>
          <w:rtl/>
        </w:rPr>
        <w:t>الدراسة العاش</w:t>
      </w:r>
      <w:r>
        <w:rPr>
          <w:rFonts w:asciiTheme="minorBidi" w:hAnsiTheme="minorBidi" w:hint="cs"/>
          <w:b/>
          <w:bCs/>
          <w:sz w:val="28"/>
          <w:szCs w:val="28"/>
          <w:shd w:val="clear" w:color="auto" w:fill="FFFFFF"/>
          <w:rtl/>
        </w:rPr>
        <w:t>ـ</w:t>
      </w:r>
      <w:r w:rsidRPr="002C063F">
        <w:rPr>
          <w:rFonts w:asciiTheme="minorBidi" w:hAnsiTheme="minorBidi" w:hint="cs"/>
          <w:b/>
          <w:bCs/>
          <w:sz w:val="28"/>
          <w:szCs w:val="28"/>
          <w:shd w:val="clear" w:color="auto" w:fill="FFFFFF"/>
          <w:rtl/>
        </w:rPr>
        <w:t>رة:</w:t>
      </w:r>
    </w:p>
    <w:p w14:paraId="507C7C94" w14:textId="69CC1AC1" w:rsidR="002C063F" w:rsidRDefault="002C063F" w:rsidP="002C063F">
      <w:pPr>
        <w:rPr>
          <w:rFonts w:asciiTheme="minorBidi" w:hAnsiTheme="minorBidi"/>
          <w:sz w:val="28"/>
          <w:szCs w:val="28"/>
          <w:shd w:val="clear" w:color="auto" w:fill="FFFFFF"/>
          <w:rtl/>
        </w:rPr>
      </w:pPr>
      <w:r>
        <w:rPr>
          <w:rFonts w:asciiTheme="minorBidi" w:hAnsiTheme="minorBidi" w:hint="cs"/>
          <w:sz w:val="28"/>
          <w:szCs w:val="28"/>
          <w:shd w:val="clear" w:color="auto" w:fill="FFFFFF"/>
          <w:rtl/>
        </w:rPr>
        <w:t>تحمل هذه الدراسة عنوان (</w:t>
      </w:r>
      <w:r w:rsidR="00206386">
        <w:rPr>
          <w:rFonts w:asciiTheme="minorBidi" w:hAnsiTheme="minorBidi" w:hint="cs"/>
          <w:sz w:val="28"/>
          <w:szCs w:val="28"/>
          <w:shd w:val="clear" w:color="auto" w:fill="FFFFFF"/>
          <w:rtl/>
        </w:rPr>
        <w:t>ادمان مواقع التواصل الاجتماعي وعلاقته بالعزلة الاجتماعية لدى المراهقين</w:t>
      </w:r>
      <w:r>
        <w:rPr>
          <w:rFonts w:asciiTheme="minorBidi" w:hAnsiTheme="minorBidi" w:hint="cs"/>
          <w:sz w:val="28"/>
          <w:szCs w:val="28"/>
          <w:shd w:val="clear" w:color="auto" w:fill="FFFFFF"/>
          <w:rtl/>
        </w:rPr>
        <w:t>) للباحث</w:t>
      </w:r>
      <w:r w:rsidR="00206386">
        <w:rPr>
          <w:rFonts w:asciiTheme="minorBidi" w:hAnsiTheme="minorBidi" w:hint="cs"/>
          <w:sz w:val="28"/>
          <w:szCs w:val="28"/>
          <w:shd w:val="clear" w:color="auto" w:fill="FFFFFF"/>
          <w:rtl/>
        </w:rPr>
        <w:t xml:space="preserve">ة: الشيماء محمود باشه سيد احمد.2021 </w:t>
      </w:r>
    </w:p>
    <w:p w14:paraId="1221D6D7" w14:textId="77777777" w:rsidR="00F31F62" w:rsidRDefault="00206386" w:rsidP="00ED1A7C">
      <w:pPr>
        <w:rPr>
          <w:rFonts w:asciiTheme="minorBidi" w:hAnsiTheme="minorBidi"/>
          <w:sz w:val="28"/>
          <w:szCs w:val="28"/>
          <w:shd w:val="clear" w:color="auto" w:fill="FFFFFF"/>
          <w:rtl/>
        </w:rPr>
        <w:sectPr w:rsidR="00F31F62" w:rsidSect="00F31F62">
          <w:pgSz w:w="11906" w:h="16838"/>
          <w:pgMar w:top="1440" w:right="1800" w:bottom="1440" w:left="1800" w:header="708" w:footer="708" w:gutter="0"/>
          <w:cols w:space="708"/>
          <w:titlePg/>
          <w:bidi/>
          <w:rtlGutter/>
          <w:docGrid w:linePitch="360"/>
        </w:sectPr>
      </w:pPr>
      <w:r w:rsidRPr="00206386">
        <w:rPr>
          <w:rFonts w:asciiTheme="minorBidi" w:hAnsiTheme="minorBidi"/>
          <w:sz w:val="28"/>
          <w:szCs w:val="28"/>
          <w:shd w:val="clear" w:color="auto" w:fill="FFFFFF"/>
          <w:rtl/>
        </w:rPr>
        <w:t xml:space="preserve">تهدف الدراسة الحالية إلى الكشف عن العلاقة بين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وتكونت عينة الدراسة من ٦٠ تلميذ من تلاميذ المرحلة الإعدادية وتم الاستعانة بالأدوات التالية ، مقياس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إعداد / بسمة حسين عيد ، ومقياس العزلة الاجتماعية إعداد / محمد أحمد خليفة ، وتوصلت نتائج الدراسة إلى وجود انتشار </w:t>
      </w:r>
      <w:r w:rsidRPr="00206386">
        <w:rPr>
          <w:rFonts w:asciiTheme="minorBidi" w:hAnsiTheme="minorBidi" w:hint="cs"/>
          <w:sz w:val="28"/>
          <w:szCs w:val="28"/>
          <w:shd w:val="clear" w:color="auto" w:fill="FFFFFF"/>
          <w:rtl/>
        </w:rPr>
        <w:t>في</w:t>
      </w:r>
      <w:r w:rsidRPr="00206386">
        <w:rPr>
          <w:rFonts w:asciiTheme="minorBidi" w:hAnsiTheme="minorBidi"/>
          <w:sz w:val="28"/>
          <w:szCs w:val="28"/>
          <w:shd w:val="clear" w:color="auto" w:fill="FFFFFF"/>
          <w:rtl/>
        </w:rPr>
        <w:t xml:space="preserve"> مستوى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 وتم تحديد مستويات إدمان مواقع التواصل بالنسبة المئوية من حيث </w:t>
      </w:r>
      <w:r w:rsidRPr="00206386">
        <w:rPr>
          <w:rFonts w:asciiTheme="minorBidi" w:hAnsiTheme="minorBidi" w:hint="cs"/>
          <w:sz w:val="28"/>
          <w:szCs w:val="28"/>
          <w:shd w:val="clear" w:color="auto" w:fill="FFFFFF"/>
          <w:rtl/>
        </w:rPr>
        <w:t>مرتفعي</w:t>
      </w:r>
      <w:r w:rsidRPr="00206386">
        <w:rPr>
          <w:rFonts w:asciiTheme="minorBidi" w:hAnsiTheme="minorBidi"/>
          <w:sz w:val="28"/>
          <w:szCs w:val="28"/>
          <w:shd w:val="clear" w:color="auto" w:fill="FFFFFF"/>
          <w:rtl/>
        </w:rPr>
        <w:t xml:space="preserve"> الإدمان والأقل من المتوسط وفوق المتوسط ، وتم تحديد مستويات العزلة الاجتماعية بالنسبة المئوية من حيث </w:t>
      </w:r>
      <w:r w:rsidRPr="00206386">
        <w:rPr>
          <w:rFonts w:asciiTheme="minorBidi" w:hAnsiTheme="minorBidi" w:hint="cs"/>
          <w:sz w:val="28"/>
          <w:szCs w:val="28"/>
          <w:shd w:val="clear" w:color="auto" w:fill="FFFFFF"/>
          <w:rtl/>
        </w:rPr>
        <w:t>مرتفعي</w:t>
      </w:r>
      <w:r w:rsidRPr="00206386">
        <w:rPr>
          <w:rFonts w:asciiTheme="minorBidi" w:hAnsiTheme="minorBidi"/>
          <w:sz w:val="28"/>
          <w:szCs w:val="28"/>
          <w:shd w:val="clear" w:color="auto" w:fill="FFFFFF"/>
          <w:rtl/>
        </w:rPr>
        <w:t xml:space="preserve"> العزلة الاجتماعية والأقل من المتوسط وفوق المتوسط ، كما توجد علاقة ارتباطية إيجابية دالة إحصائيا بين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لدى المراهقين بإيجاد معامل الارتباط بين </w:t>
      </w:r>
    </w:p>
    <w:p w14:paraId="284EB87C" w14:textId="1CB58C39" w:rsidR="001A130B" w:rsidRDefault="00206386" w:rsidP="00ED1A7C">
      <w:pPr>
        <w:rPr>
          <w:rFonts w:asciiTheme="minorBidi" w:hAnsiTheme="minorBidi"/>
          <w:sz w:val="28"/>
          <w:szCs w:val="28"/>
          <w:shd w:val="clear" w:color="auto" w:fill="FFFFFF"/>
          <w:rtl/>
        </w:rPr>
      </w:pPr>
      <w:r w:rsidRPr="00206386">
        <w:rPr>
          <w:rFonts w:asciiTheme="minorBidi" w:hAnsiTheme="minorBidi"/>
          <w:sz w:val="28"/>
          <w:szCs w:val="28"/>
          <w:shd w:val="clear" w:color="auto" w:fill="FFFFFF"/>
          <w:rtl/>
        </w:rPr>
        <w:lastRenderedPageBreak/>
        <w:t xml:space="preserve">استجابات عينة البحث على مقياس ادمان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واستجاباتهم على العزلة </w:t>
      </w:r>
      <w:r w:rsidR="00F31F62" w:rsidRPr="00206386">
        <w:rPr>
          <w:rFonts w:asciiTheme="minorBidi" w:hAnsiTheme="minorBidi" w:hint="cs"/>
          <w:sz w:val="28"/>
          <w:szCs w:val="28"/>
          <w:shd w:val="clear" w:color="auto" w:fill="FFFFFF"/>
          <w:rtl/>
        </w:rPr>
        <w:t>الاجتماعية،</w:t>
      </w:r>
      <w:r w:rsidRPr="00206386">
        <w:rPr>
          <w:rFonts w:asciiTheme="minorBidi" w:hAnsiTheme="minorBidi"/>
          <w:sz w:val="28"/>
          <w:szCs w:val="28"/>
          <w:shd w:val="clear" w:color="auto" w:fill="FFFFFF"/>
          <w:rtl/>
        </w:rPr>
        <w:t xml:space="preserve"> كما توجد فروق ذات دلالة إحصائية بين </w:t>
      </w:r>
      <w:r w:rsidRPr="00206386">
        <w:rPr>
          <w:rFonts w:asciiTheme="minorBidi" w:hAnsiTheme="minorBidi" w:hint="cs"/>
          <w:sz w:val="28"/>
          <w:szCs w:val="28"/>
          <w:shd w:val="clear" w:color="auto" w:fill="FFFFFF"/>
          <w:rtl/>
        </w:rPr>
        <w:t>متوسطي</w:t>
      </w:r>
      <w:r w:rsidRPr="00206386">
        <w:rPr>
          <w:rFonts w:asciiTheme="minorBidi" w:hAnsiTheme="minorBidi"/>
          <w:sz w:val="28"/>
          <w:szCs w:val="28"/>
          <w:shd w:val="clear" w:color="auto" w:fill="FFFFFF"/>
          <w:rtl/>
        </w:rPr>
        <w:t xml:space="preserve">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في</w:t>
      </w:r>
      <w:r w:rsidRPr="00206386">
        <w:rPr>
          <w:rFonts w:asciiTheme="minorBidi" w:hAnsiTheme="minorBidi"/>
          <w:sz w:val="28"/>
          <w:szCs w:val="28"/>
          <w:shd w:val="clear" w:color="auto" w:fill="FFFFFF"/>
          <w:rtl/>
        </w:rPr>
        <w:t xml:space="preserve"> العزلة الاجتماعية مما يشير إلى وجود أثر لمستوى الإدمان على العزلة الاجتماعية حيث تلاحظ أن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التواصل أكثر عزلة من 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نتيجة ارتفاع متوسطهم عن متوسط 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w:t>
      </w:r>
      <w:r w:rsidR="005A74AA">
        <w:rPr>
          <w:rFonts w:asciiTheme="minorBidi" w:hAnsiTheme="minorBidi" w:hint="cs"/>
          <w:sz w:val="28"/>
          <w:szCs w:val="28"/>
          <w:shd w:val="clear" w:color="auto" w:fill="FFFFFF"/>
          <w:rtl/>
        </w:rPr>
        <w:t xml:space="preserve"> </w:t>
      </w:r>
      <w:sdt>
        <w:sdtPr>
          <w:rPr>
            <w:rFonts w:asciiTheme="minorBidi" w:hAnsiTheme="minorBidi"/>
            <w:sz w:val="28"/>
            <w:szCs w:val="28"/>
            <w:shd w:val="clear" w:color="auto" w:fill="FFFFFF"/>
            <w:rtl/>
          </w:rPr>
          <w:id w:val="447515601"/>
          <w:citation/>
        </w:sdtPr>
        <w:sdtEndPr/>
        <w:sdtContent>
          <w:r w:rsidR="00176933">
            <w:rPr>
              <w:rFonts w:asciiTheme="minorBidi" w:hAnsiTheme="minorBidi"/>
              <w:sz w:val="28"/>
              <w:szCs w:val="28"/>
              <w:shd w:val="clear" w:color="auto" w:fill="FFFFFF"/>
              <w:rtl/>
            </w:rPr>
            <w:fldChar w:fldCharType="begin"/>
          </w:r>
          <w:r w:rsidR="00176933">
            <w:rPr>
              <w:rFonts w:asciiTheme="minorBidi" w:hAnsiTheme="minorBidi"/>
              <w:sz w:val="28"/>
              <w:szCs w:val="28"/>
              <w:shd w:val="clear" w:color="auto" w:fill="FFFFFF"/>
              <w:rtl/>
            </w:rPr>
            <w:instrText xml:space="preserve"> </w:instrText>
          </w:r>
          <w:r w:rsidR="00176933">
            <w:rPr>
              <w:rFonts w:asciiTheme="minorBidi" w:hAnsiTheme="minorBidi" w:hint="cs"/>
              <w:sz w:val="28"/>
              <w:szCs w:val="28"/>
              <w:shd w:val="clear" w:color="auto" w:fill="FFFFFF"/>
            </w:rPr>
            <w:instrText>CITATION</w:instrText>
          </w:r>
          <w:r w:rsidR="00176933">
            <w:rPr>
              <w:rFonts w:asciiTheme="minorBidi" w:hAnsiTheme="minorBidi" w:hint="cs"/>
              <w:sz w:val="28"/>
              <w:szCs w:val="28"/>
              <w:shd w:val="clear" w:color="auto" w:fill="FFFFFF"/>
              <w:rtl/>
            </w:rPr>
            <w:instrText xml:space="preserve"> الش21 \</w:instrText>
          </w:r>
          <w:r w:rsidR="00176933">
            <w:rPr>
              <w:rFonts w:asciiTheme="minorBidi" w:hAnsiTheme="minorBidi" w:hint="cs"/>
              <w:sz w:val="28"/>
              <w:szCs w:val="28"/>
              <w:shd w:val="clear" w:color="auto" w:fill="FFFFFF"/>
            </w:rPr>
            <w:instrText>l 1025</w:instrText>
          </w:r>
          <w:r w:rsidR="00176933">
            <w:rPr>
              <w:rFonts w:asciiTheme="minorBidi" w:hAnsiTheme="minorBidi"/>
              <w:sz w:val="28"/>
              <w:szCs w:val="28"/>
              <w:shd w:val="clear" w:color="auto" w:fill="FFFFFF"/>
              <w:rtl/>
            </w:rPr>
            <w:instrText xml:space="preserve"> </w:instrText>
          </w:r>
          <w:r w:rsidR="00176933">
            <w:rPr>
              <w:rFonts w:asciiTheme="minorBidi" w:hAnsiTheme="minorBidi"/>
              <w:sz w:val="28"/>
              <w:szCs w:val="28"/>
              <w:shd w:val="clear" w:color="auto" w:fill="FFFFFF"/>
              <w:rtl/>
            </w:rPr>
            <w:fldChar w:fldCharType="separate"/>
          </w:r>
          <w:r w:rsidR="002858B5" w:rsidRPr="002858B5">
            <w:rPr>
              <w:rFonts w:asciiTheme="minorBidi" w:hAnsiTheme="minorBidi" w:hint="cs"/>
              <w:noProof/>
              <w:sz w:val="28"/>
              <w:szCs w:val="28"/>
              <w:shd w:val="clear" w:color="auto" w:fill="FFFFFF"/>
              <w:rtl/>
            </w:rPr>
            <w:t>(احمد، 2021)</w:t>
          </w:r>
          <w:r w:rsidR="00176933">
            <w:rPr>
              <w:rFonts w:asciiTheme="minorBidi" w:hAnsiTheme="minorBidi"/>
              <w:sz w:val="28"/>
              <w:szCs w:val="28"/>
              <w:shd w:val="clear" w:color="auto" w:fill="FFFFFF"/>
              <w:rtl/>
            </w:rPr>
            <w:fldChar w:fldCharType="end"/>
          </w:r>
        </w:sdtContent>
      </w:sdt>
    </w:p>
    <w:p w14:paraId="26B4BC44" w14:textId="77777777" w:rsidR="001A130B" w:rsidRPr="00ED1A7C" w:rsidRDefault="001A130B" w:rsidP="002C063F">
      <w:pPr>
        <w:rPr>
          <w:rFonts w:asciiTheme="minorBidi" w:hAnsiTheme="minorBidi"/>
          <w:sz w:val="20"/>
          <w:szCs w:val="20"/>
          <w:shd w:val="clear" w:color="auto" w:fill="FFFFFF"/>
          <w:rtl/>
        </w:rPr>
      </w:pPr>
    </w:p>
    <w:p w14:paraId="7EEDEC2E" w14:textId="47176A88" w:rsidR="00ED1A7C" w:rsidRDefault="00042365" w:rsidP="00ED1A7C">
      <w:pPr>
        <w:rPr>
          <w:rFonts w:asciiTheme="minorBidi" w:hAnsiTheme="minorBidi"/>
          <w:sz w:val="28"/>
          <w:szCs w:val="28"/>
          <w:shd w:val="clear" w:color="auto" w:fill="FFFFFF"/>
          <w:rtl/>
        </w:rPr>
      </w:pPr>
      <w:r>
        <w:rPr>
          <w:rFonts w:asciiTheme="minorBidi" w:hAnsiTheme="minorBidi" w:hint="cs"/>
          <w:sz w:val="28"/>
          <w:szCs w:val="28"/>
          <w:shd w:val="clear" w:color="auto" w:fill="FFFFFF"/>
          <w:rtl/>
        </w:rPr>
        <w:t xml:space="preserve">ساعدتني هذه الدراسات في بناء الإطار النظري للدراسة الحالية وتوضيح العلاقة بين استخدام وسائل التواصل الاجتماعي والعزلة الرقمية والاجتماعية، </w:t>
      </w:r>
      <w:r w:rsidR="00D26C33">
        <w:rPr>
          <w:rFonts w:asciiTheme="minorBidi" w:hAnsiTheme="minorBidi" w:hint="cs"/>
          <w:sz w:val="28"/>
          <w:szCs w:val="28"/>
          <w:shd w:val="clear" w:color="auto" w:fill="FFFFFF"/>
          <w:rtl/>
        </w:rPr>
        <w:t xml:space="preserve">وساهمت أيضا في </w:t>
      </w:r>
      <w:r w:rsidR="00F53071">
        <w:rPr>
          <w:rFonts w:asciiTheme="minorBidi" w:hAnsiTheme="minorBidi" w:hint="cs"/>
          <w:sz w:val="28"/>
          <w:szCs w:val="28"/>
          <w:shd w:val="clear" w:color="auto" w:fill="FFFFFF"/>
          <w:rtl/>
        </w:rPr>
        <w:t xml:space="preserve">الكشف عن </w:t>
      </w:r>
      <w:r w:rsidR="00D26C33">
        <w:rPr>
          <w:rFonts w:asciiTheme="minorBidi" w:hAnsiTheme="minorBidi" w:hint="cs"/>
          <w:sz w:val="28"/>
          <w:szCs w:val="28"/>
          <w:shd w:val="clear" w:color="auto" w:fill="FFFFFF"/>
          <w:rtl/>
        </w:rPr>
        <w:t xml:space="preserve">العلاقة بين الاستخدام </w:t>
      </w:r>
      <w:r w:rsidR="00157CCD">
        <w:rPr>
          <w:rFonts w:asciiTheme="minorBidi" w:hAnsiTheme="minorBidi" w:hint="cs"/>
          <w:sz w:val="28"/>
          <w:szCs w:val="28"/>
          <w:shd w:val="clear" w:color="auto" w:fill="FFFFFF"/>
          <w:rtl/>
        </w:rPr>
        <w:t>المفرط</w:t>
      </w:r>
      <w:r w:rsidR="00D26C33">
        <w:rPr>
          <w:rFonts w:asciiTheme="minorBidi" w:hAnsiTheme="minorBidi" w:hint="cs"/>
          <w:sz w:val="28"/>
          <w:szCs w:val="28"/>
          <w:shd w:val="clear" w:color="auto" w:fill="FFFFFF"/>
          <w:rtl/>
        </w:rPr>
        <w:t xml:space="preserve"> لمنصات التواصل الاجتماعي وبين انخفاض مستوى التفاعل المباشر، وتأثيرها على طبيعة العلاقات الاسرية والاجتماعية. واتاحت هذه الدراسات السابقة إمكانية مقارنة نتائج الدراسة الحالية بنتائج الدراسات ال</w:t>
      </w:r>
      <w:r w:rsidR="00157CCD">
        <w:rPr>
          <w:rFonts w:asciiTheme="minorBidi" w:hAnsiTheme="minorBidi" w:hint="cs"/>
          <w:sz w:val="28"/>
          <w:szCs w:val="28"/>
          <w:shd w:val="clear" w:color="auto" w:fill="FFFFFF"/>
          <w:rtl/>
        </w:rPr>
        <w:t>سابقة</w:t>
      </w:r>
      <w:r w:rsidR="00D26C33">
        <w:rPr>
          <w:rFonts w:asciiTheme="minorBidi" w:hAnsiTheme="minorBidi" w:hint="cs"/>
          <w:sz w:val="28"/>
          <w:szCs w:val="28"/>
          <w:shd w:val="clear" w:color="auto" w:fill="FFFFFF"/>
          <w:rtl/>
        </w:rPr>
        <w:t xml:space="preserve">، وتفسير النتائج والوصول لفهم </w:t>
      </w:r>
      <w:r w:rsidR="00AA1DDF">
        <w:rPr>
          <w:rFonts w:asciiTheme="minorBidi" w:hAnsiTheme="minorBidi" w:hint="cs"/>
          <w:sz w:val="28"/>
          <w:szCs w:val="28"/>
          <w:shd w:val="clear" w:color="auto" w:fill="FFFFFF"/>
          <w:rtl/>
        </w:rPr>
        <w:t>أعمق</w:t>
      </w:r>
      <w:r w:rsidR="00D26C33">
        <w:rPr>
          <w:rFonts w:asciiTheme="minorBidi" w:hAnsiTheme="minorBidi" w:hint="cs"/>
          <w:sz w:val="28"/>
          <w:szCs w:val="28"/>
          <w:shd w:val="clear" w:color="auto" w:fill="FFFFFF"/>
          <w:rtl/>
        </w:rPr>
        <w:t xml:space="preserve"> </w:t>
      </w:r>
      <w:r w:rsidR="000A4E6F">
        <w:rPr>
          <w:rFonts w:asciiTheme="minorBidi" w:hAnsiTheme="minorBidi" w:hint="cs"/>
          <w:sz w:val="28"/>
          <w:szCs w:val="28"/>
          <w:shd w:val="clear" w:color="auto" w:fill="FFFFFF"/>
          <w:rtl/>
        </w:rPr>
        <w:t xml:space="preserve">لتأثير وسائل التواصل الاجتماعي على العلاقات الاجتماعية والاسرية، والتأكيد على أهمية زيادة الوعي لدى مستخدمي هذه الوسائل بضرورة التوازن بين الاستخدام الرقمي والتفاعل </w:t>
      </w:r>
      <w:r w:rsidR="00AA1DDF">
        <w:rPr>
          <w:rFonts w:asciiTheme="minorBidi" w:hAnsiTheme="minorBidi" w:hint="cs"/>
          <w:sz w:val="28"/>
          <w:szCs w:val="28"/>
          <w:shd w:val="clear" w:color="auto" w:fill="FFFFFF"/>
          <w:rtl/>
        </w:rPr>
        <w:t>المباشر</w:t>
      </w:r>
      <w:r w:rsidR="000A4E6F">
        <w:rPr>
          <w:rFonts w:asciiTheme="minorBidi" w:hAnsiTheme="minorBidi" w:hint="cs"/>
          <w:sz w:val="28"/>
          <w:szCs w:val="28"/>
          <w:shd w:val="clear" w:color="auto" w:fill="FFFFFF"/>
          <w:rtl/>
        </w:rPr>
        <w:t xml:space="preserve"> والاستفادة من جوانب التكنولوجيا الإيجابية والحد من اثارها السلبية.</w:t>
      </w:r>
    </w:p>
    <w:p w14:paraId="5A1B1385" w14:textId="77777777" w:rsidR="002858B5" w:rsidRPr="002858B5" w:rsidRDefault="002858B5" w:rsidP="00ED1A7C">
      <w:pPr>
        <w:rPr>
          <w:b/>
          <w:bCs/>
          <w:sz w:val="16"/>
          <w:szCs w:val="16"/>
          <w:rtl/>
        </w:rPr>
      </w:pPr>
    </w:p>
    <w:p w14:paraId="2DE4270C" w14:textId="61D8ED79" w:rsidR="00ED1A7C" w:rsidRPr="00AE0689" w:rsidRDefault="00ED1A7C" w:rsidP="00ED1A7C">
      <w:pPr>
        <w:rPr>
          <w:b/>
          <w:bCs/>
          <w:sz w:val="32"/>
          <w:szCs w:val="32"/>
          <w:u w:val="single"/>
          <w:rtl/>
        </w:rPr>
      </w:pPr>
      <w:r w:rsidRPr="00AE0689">
        <w:rPr>
          <w:rFonts w:hint="cs"/>
          <w:b/>
          <w:bCs/>
          <w:sz w:val="32"/>
          <w:szCs w:val="32"/>
          <w:u w:val="single"/>
          <w:rtl/>
        </w:rPr>
        <w:t xml:space="preserve">المقاربة النظرية للدراسة: </w:t>
      </w:r>
    </w:p>
    <w:p w14:paraId="24BAC91C" w14:textId="77777777" w:rsidR="00ED1A7C" w:rsidRDefault="00ED1A7C" w:rsidP="00ED1A7C">
      <w:pPr>
        <w:rPr>
          <w:b/>
          <w:bCs/>
          <w:sz w:val="32"/>
          <w:szCs w:val="32"/>
          <w:rtl/>
        </w:rPr>
      </w:pPr>
      <w:r w:rsidRPr="00966DC9">
        <w:rPr>
          <w:rFonts w:hint="cs"/>
          <w:b/>
          <w:bCs/>
          <w:sz w:val="32"/>
          <w:szCs w:val="32"/>
          <w:rtl/>
        </w:rPr>
        <w:t>نظرية التأثير الإعلامي</w:t>
      </w:r>
      <w:r>
        <w:rPr>
          <w:rFonts w:hint="cs"/>
          <w:b/>
          <w:bCs/>
          <w:sz w:val="32"/>
          <w:szCs w:val="32"/>
          <w:rtl/>
        </w:rPr>
        <w:t xml:space="preserve">: </w:t>
      </w:r>
    </w:p>
    <w:p w14:paraId="2CC1F12B" w14:textId="77777777" w:rsidR="00ED1A7C" w:rsidRDefault="00ED1A7C" w:rsidP="00ED1A7C">
      <w:pPr>
        <w:rPr>
          <w:sz w:val="28"/>
          <w:szCs w:val="28"/>
          <w:rtl/>
        </w:rPr>
      </w:pPr>
      <w:r>
        <w:rPr>
          <w:rFonts w:hint="cs"/>
          <w:sz w:val="28"/>
          <w:szCs w:val="28"/>
          <w:rtl/>
        </w:rPr>
        <w:t xml:space="preserve"> نظرية التأثير الإعلامي: هي مجموعه من النظريات التي تفسر كيفية تأثير وسائل الإعلام في أفكار واتجاهات وسلوكيات الجمهور، وتوضح مدى قدرة الرسائل الإعلامية على تشكيل وعي الافراد وطريقة فهمهم للأحداث والقضايا من حولهم. </w:t>
      </w:r>
    </w:p>
    <w:p w14:paraId="274DC8BA" w14:textId="77777777" w:rsidR="00ED1A7C" w:rsidRDefault="00ED1A7C" w:rsidP="00ED1A7C">
      <w:pPr>
        <w:rPr>
          <w:sz w:val="28"/>
          <w:szCs w:val="28"/>
          <w:rtl/>
        </w:rPr>
      </w:pPr>
      <w:r>
        <w:rPr>
          <w:rFonts w:hint="cs"/>
          <w:sz w:val="28"/>
          <w:szCs w:val="28"/>
          <w:rtl/>
        </w:rPr>
        <w:t>تطورت نظريات التأثير الإعلامي عبر مراحل، منها:</w:t>
      </w:r>
    </w:p>
    <w:p w14:paraId="6E1A53B2" w14:textId="77777777" w:rsidR="00ED1A7C" w:rsidRDefault="00ED1A7C" w:rsidP="00ED1A7C">
      <w:pPr>
        <w:rPr>
          <w:sz w:val="28"/>
          <w:szCs w:val="28"/>
          <w:rtl/>
        </w:rPr>
      </w:pPr>
      <w:r>
        <w:rPr>
          <w:rFonts w:hint="cs"/>
          <w:sz w:val="28"/>
          <w:szCs w:val="28"/>
          <w:rtl/>
        </w:rPr>
        <w:t>- نظرية الرصاصة السحرية او الابرة تحت الجلد، التي تفترض ان الرسالة الإعلامية تصنع اثراً فوريا ومباشراً في المتلقي دون مقاومة.</w:t>
      </w:r>
    </w:p>
    <w:p w14:paraId="0309C27D" w14:textId="77777777" w:rsidR="00ED1A7C" w:rsidRDefault="00ED1A7C" w:rsidP="00ED1A7C">
      <w:pPr>
        <w:rPr>
          <w:sz w:val="28"/>
          <w:szCs w:val="28"/>
          <w:rtl/>
        </w:rPr>
      </w:pPr>
      <w:r>
        <w:rPr>
          <w:rFonts w:hint="cs"/>
          <w:sz w:val="28"/>
          <w:szCs w:val="28"/>
          <w:rtl/>
        </w:rPr>
        <w:t xml:space="preserve">- نظرية التأثير المحدود، أوضحت ان الافراد يتأثرون </w:t>
      </w:r>
      <w:proofErr w:type="spellStart"/>
      <w:r>
        <w:rPr>
          <w:rFonts w:hint="cs"/>
          <w:sz w:val="28"/>
          <w:szCs w:val="28"/>
          <w:rtl/>
        </w:rPr>
        <w:t>بأراء</w:t>
      </w:r>
      <w:proofErr w:type="spellEnd"/>
      <w:r>
        <w:rPr>
          <w:rFonts w:hint="cs"/>
          <w:sz w:val="28"/>
          <w:szCs w:val="28"/>
          <w:rtl/>
        </w:rPr>
        <w:t xml:space="preserve"> الناس من حولهم </w:t>
      </w:r>
      <w:proofErr w:type="spellStart"/>
      <w:r>
        <w:rPr>
          <w:rFonts w:hint="cs"/>
          <w:sz w:val="28"/>
          <w:szCs w:val="28"/>
          <w:rtl/>
        </w:rPr>
        <w:t>وبأراء</w:t>
      </w:r>
      <w:proofErr w:type="spellEnd"/>
      <w:r>
        <w:rPr>
          <w:rFonts w:hint="cs"/>
          <w:sz w:val="28"/>
          <w:szCs w:val="28"/>
          <w:rtl/>
        </w:rPr>
        <w:t xml:space="preserve"> الافراد الذين يثقون بهم ثقة شخصية أكثر من تأثرهم بالرسائل الإعلامية المباشرة. </w:t>
      </w:r>
    </w:p>
    <w:p w14:paraId="2876DB67" w14:textId="0B6E9CD2" w:rsidR="00ED1A7C" w:rsidRDefault="00ED1A7C" w:rsidP="00ED1A7C">
      <w:pPr>
        <w:rPr>
          <w:sz w:val="28"/>
          <w:szCs w:val="28"/>
          <w:rtl/>
        </w:rPr>
      </w:pPr>
      <w:r>
        <w:rPr>
          <w:rFonts w:hint="cs"/>
          <w:sz w:val="28"/>
          <w:szCs w:val="28"/>
          <w:rtl/>
        </w:rPr>
        <w:t>- نظرية الادراك الاجتماعي، فيها الافراد يتعلمون السلوك من خلال الملاحظة والنمذجة عبر وسائل الاعلام مما يجعلها عامل مؤثر في تشكيل القيم والاتجاهات.</w:t>
      </w:r>
      <w:sdt>
        <w:sdtPr>
          <w:rPr>
            <w:rFonts w:hint="cs"/>
            <w:sz w:val="28"/>
            <w:szCs w:val="28"/>
            <w:rtl/>
          </w:rPr>
          <w:id w:val="922610161"/>
          <w:citation/>
        </w:sdtPr>
        <w:sdtEndPr/>
        <w:sdtContent>
          <w:r>
            <w:rPr>
              <w:sz w:val="28"/>
              <w:szCs w:val="28"/>
              <w:rtl/>
            </w:rPr>
            <w:fldChar w:fldCharType="begin"/>
          </w:r>
          <w:r>
            <w:rPr>
              <w:sz w:val="28"/>
              <w:szCs w:val="28"/>
              <w:rtl/>
            </w:rPr>
            <w:instrText xml:space="preserve"> </w:instrText>
          </w:r>
          <w:r>
            <w:rPr>
              <w:rFonts w:hint="cs"/>
              <w:sz w:val="28"/>
              <w:szCs w:val="28"/>
            </w:rPr>
            <w:instrText>CITATION</w:instrText>
          </w:r>
          <w:r>
            <w:rPr>
              <w:rFonts w:hint="cs"/>
              <w:sz w:val="28"/>
              <w:szCs w:val="28"/>
              <w:rtl/>
            </w:rPr>
            <w:instrText xml:space="preserve"> الح25 \</w:instrText>
          </w:r>
          <w:r>
            <w:rPr>
              <w:rFonts w:hint="cs"/>
              <w:sz w:val="28"/>
              <w:szCs w:val="28"/>
            </w:rPr>
            <w:instrText>l 1025</w:instrText>
          </w:r>
          <w:r>
            <w:rPr>
              <w:sz w:val="28"/>
              <w:szCs w:val="28"/>
              <w:rtl/>
            </w:rPr>
            <w:instrText xml:space="preserve"> </w:instrText>
          </w:r>
          <w:r>
            <w:rPr>
              <w:sz w:val="28"/>
              <w:szCs w:val="28"/>
              <w:rtl/>
            </w:rPr>
            <w:fldChar w:fldCharType="separate"/>
          </w:r>
          <w:r w:rsidR="002858B5">
            <w:rPr>
              <w:noProof/>
              <w:sz w:val="28"/>
              <w:szCs w:val="28"/>
              <w:rtl/>
            </w:rPr>
            <w:t xml:space="preserve"> </w:t>
          </w:r>
          <w:r w:rsidR="002858B5" w:rsidRPr="002858B5">
            <w:rPr>
              <w:rFonts w:hint="cs"/>
              <w:noProof/>
              <w:sz w:val="28"/>
              <w:szCs w:val="28"/>
              <w:rtl/>
            </w:rPr>
            <w:t>(الحلوة، 2025)</w:t>
          </w:r>
          <w:r>
            <w:rPr>
              <w:sz w:val="28"/>
              <w:szCs w:val="28"/>
              <w:rtl/>
            </w:rPr>
            <w:fldChar w:fldCharType="end"/>
          </w:r>
        </w:sdtContent>
      </w:sdt>
    </w:p>
    <w:p w14:paraId="72CBB56A" w14:textId="77777777" w:rsidR="00ED1A7C" w:rsidRDefault="00ED1A7C" w:rsidP="00ED1A7C">
      <w:pPr>
        <w:rPr>
          <w:sz w:val="28"/>
          <w:szCs w:val="28"/>
          <w:rtl/>
        </w:rPr>
      </w:pPr>
      <w:r w:rsidRPr="00AD07EC">
        <w:rPr>
          <w:rFonts w:hint="cs"/>
          <w:b/>
          <w:bCs/>
          <w:sz w:val="28"/>
          <w:szCs w:val="28"/>
          <w:rtl/>
        </w:rPr>
        <w:t>باختصار</w:t>
      </w:r>
      <w:r>
        <w:rPr>
          <w:rFonts w:hint="cs"/>
          <w:sz w:val="28"/>
          <w:szCs w:val="28"/>
          <w:rtl/>
        </w:rPr>
        <w:t xml:space="preserve"> نظرية التأثير الإعلامي تدرس العلاقة بين الرسالة الإعلامية والجمهور وكيف يمكن للإعلام ان يغير المعرفة او الاتجاهات او السلوك. </w:t>
      </w:r>
    </w:p>
    <w:p w14:paraId="0BFBA0CB" w14:textId="77777777" w:rsidR="00ED1A7C" w:rsidRDefault="00ED1A7C" w:rsidP="00ED1A7C">
      <w:pPr>
        <w:rPr>
          <w:sz w:val="28"/>
          <w:szCs w:val="28"/>
          <w:rtl/>
        </w:rPr>
      </w:pPr>
      <w:r>
        <w:rPr>
          <w:rFonts w:hint="cs"/>
          <w:sz w:val="28"/>
          <w:szCs w:val="28"/>
          <w:rtl/>
        </w:rPr>
        <w:t xml:space="preserve">من خصائص ومميزات هذه النظرية: </w:t>
      </w:r>
    </w:p>
    <w:p w14:paraId="4F5433D5" w14:textId="77777777" w:rsidR="00ED1A7C" w:rsidRDefault="00ED1A7C" w:rsidP="00ED1A7C">
      <w:pPr>
        <w:pStyle w:val="a4"/>
        <w:numPr>
          <w:ilvl w:val="0"/>
          <w:numId w:val="7"/>
        </w:numPr>
        <w:rPr>
          <w:sz w:val="28"/>
          <w:szCs w:val="28"/>
        </w:rPr>
      </w:pPr>
      <w:r>
        <w:rPr>
          <w:rFonts w:hint="cs"/>
          <w:sz w:val="28"/>
          <w:szCs w:val="28"/>
          <w:rtl/>
        </w:rPr>
        <w:t>توضح كيف تؤثر الرسائل الإعلامية في الجمهور.</w:t>
      </w:r>
    </w:p>
    <w:p w14:paraId="435537A9" w14:textId="2F2F08A7" w:rsidR="00F31F62" w:rsidRDefault="00ED1A7C" w:rsidP="00ED1A7C">
      <w:pPr>
        <w:pStyle w:val="a4"/>
        <w:numPr>
          <w:ilvl w:val="0"/>
          <w:numId w:val="7"/>
        </w:numPr>
        <w:rPr>
          <w:sz w:val="28"/>
          <w:szCs w:val="28"/>
          <w:rtl/>
        </w:rPr>
        <w:sectPr w:rsidR="00F31F62" w:rsidSect="00F31F62">
          <w:pgSz w:w="11906" w:h="16838"/>
          <w:pgMar w:top="1440" w:right="1800" w:bottom="1440" w:left="1800" w:header="708" w:footer="708" w:gutter="0"/>
          <w:cols w:space="708"/>
          <w:titlePg/>
          <w:bidi/>
          <w:rtlGutter/>
          <w:docGrid w:linePitch="360"/>
        </w:sectPr>
      </w:pPr>
      <w:r>
        <w:rPr>
          <w:rFonts w:hint="cs"/>
          <w:sz w:val="28"/>
          <w:szCs w:val="28"/>
          <w:rtl/>
        </w:rPr>
        <w:t>تحدد مدى قدرة وسائل الاعلام على تغيير الافراد وآرائهم وسلوكياتهم الاجتماعية.</w:t>
      </w:r>
    </w:p>
    <w:p w14:paraId="205F6640" w14:textId="77777777" w:rsidR="00ED1A7C" w:rsidRDefault="00ED1A7C" w:rsidP="00ED1A7C">
      <w:pPr>
        <w:pStyle w:val="a4"/>
        <w:numPr>
          <w:ilvl w:val="0"/>
          <w:numId w:val="7"/>
        </w:numPr>
        <w:rPr>
          <w:sz w:val="28"/>
          <w:szCs w:val="28"/>
        </w:rPr>
      </w:pPr>
      <w:r>
        <w:rPr>
          <w:rFonts w:hint="cs"/>
          <w:sz w:val="28"/>
          <w:szCs w:val="28"/>
          <w:rtl/>
        </w:rPr>
        <w:lastRenderedPageBreak/>
        <w:t xml:space="preserve">تركز على دراسة كيفية تأثير طبيعة الاستخدام مثل مدة التعرض للوسيلة الإعلامية ونوع المحتوى المتابع في </w:t>
      </w:r>
      <w:proofErr w:type="spellStart"/>
      <w:r>
        <w:rPr>
          <w:rFonts w:hint="cs"/>
          <w:sz w:val="28"/>
          <w:szCs w:val="28"/>
          <w:rtl/>
        </w:rPr>
        <w:t>ردات</w:t>
      </w:r>
      <w:proofErr w:type="spellEnd"/>
      <w:r>
        <w:rPr>
          <w:rFonts w:hint="cs"/>
          <w:sz w:val="28"/>
          <w:szCs w:val="28"/>
          <w:rtl/>
        </w:rPr>
        <w:t xml:space="preserve"> فعل الجمهور وسلوكه. </w:t>
      </w:r>
    </w:p>
    <w:p w14:paraId="06E260F9" w14:textId="77777777" w:rsidR="00ED1A7C" w:rsidRDefault="00ED1A7C" w:rsidP="00ED1A7C">
      <w:pPr>
        <w:pStyle w:val="a4"/>
        <w:numPr>
          <w:ilvl w:val="0"/>
          <w:numId w:val="7"/>
        </w:numPr>
        <w:rPr>
          <w:sz w:val="28"/>
          <w:szCs w:val="28"/>
        </w:rPr>
      </w:pPr>
      <w:r>
        <w:rPr>
          <w:rFonts w:hint="cs"/>
          <w:sz w:val="28"/>
          <w:szCs w:val="28"/>
          <w:rtl/>
        </w:rPr>
        <w:t xml:space="preserve">توضح ان تأثير الاعلام لا يكون متساويا بين الجميع بل يتأثر بالعمر والثقافة والبيئة والخبرات. </w:t>
      </w:r>
    </w:p>
    <w:p w14:paraId="35AEDB04" w14:textId="77777777" w:rsidR="00ED1A7C" w:rsidRDefault="00ED1A7C" w:rsidP="00ED1A7C">
      <w:pPr>
        <w:pStyle w:val="a4"/>
        <w:numPr>
          <w:ilvl w:val="0"/>
          <w:numId w:val="7"/>
        </w:numPr>
        <w:rPr>
          <w:sz w:val="28"/>
          <w:szCs w:val="28"/>
        </w:rPr>
      </w:pPr>
      <w:r>
        <w:rPr>
          <w:rFonts w:hint="cs"/>
          <w:sz w:val="28"/>
          <w:szCs w:val="28"/>
          <w:rtl/>
        </w:rPr>
        <w:t xml:space="preserve">توضح قدرة وسائل الاعلام على تحديد القضايا المهمة للجمهور وتصور ردة فعلهم وسلوكهم عليها. </w:t>
      </w:r>
    </w:p>
    <w:p w14:paraId="101508E4" w14:textId="77777777" w:rsidR="00ED1A7C" w:rsidRPr="009560D8" w:rsidRDefault="00ED1A7C" w:rsidP="00ED1A7C">
      <w:pPr>
        <w:rPr>
          <w:b/>
          <w:bCs/>
          <w:sz w:val="4"/>
          <w:szCs w:val="4"/>
          <w:rtl/>
        </w:rPr>
      </w:pPr>
    </w:p>
    <w:p w14:paraId="1202BD8A" w14:textId="77777777" w:rsidR="00ED1A7C" w:rsidRPr="00A261F2" w:rsidRDefault="00ED1A7C" w:rsidP="00ED1A7C">
      <w:pPr>
        <w:rPr>
          <w:sz w:val="28"/>
          <w:szCs w:val="28"/>
          <w:u w:val="single"/>
          <w:rtl/>
        </w:rPr>
      </w:pPr>
      <w:r w:rsidRPr="00A261F2">
        <w:rPr>
          <w:rFonts w:hint="cs"/>
          <w:b/>
          <w:bCs/>
          <w:sz w:val="32"/>
          <w:szCs w:val="32"/>
          <w:u w:val="single"/>
          <w:rtl/>
        </w:rPr>
        <w:t xml:space="preserve">إسقاط النظرية على الدراسة: </w:t>
      </w:r>
    </w:p>
    <w:p w14:paraId="0E2E1F24" w14:textId="77777777" w:rsidR="00ED1A7C" w:rsidRDefault="00ED1A7C" w:rsidP="00ED1A7C">
      <w:pPr>
        <w:rPr>
          <w:sz w:val="28"/>
          <w:szCs w:val="28"/>
          <w:rtl/>
        </w:rPr>
      </w:pPr>
      <w:r>
        <w:rPr>
          <w:rFonts w:hint="cs"/>
          <w:sz w:val="28"/>
          <w:szCs w:val="28"/>
          <w:rtl/>
        </w:rPr>
        <w:t xml:space="preserve">تم اختيار نظرية التأثير الإعلامي لأنها تتفق مع موضوع الدراسة، بأن وسائل التواصل الاجتماعي لا تقتصر وظيفتها على نقل المعلومات فقط بل تؤثر على تفكير الافراد وسلوكياتهم، وبما ان وسائل التواصل الاجتماعي تعد أحد اشكال الاعلام الرقمي الحديث فإنها قد تؤثر على شكل تفاعل طالبات المرحلة الثانوية وعلاقاتهم الاجتماعية. </w:t>
      </w:r>
    </w:p>
    <w:p w14:paraId="1A6D70E9" w14:textId="77777777" w:rsidR="00ED1A7C" w:rsidRDefault="00ED1A7C" w:rsidP="00ED1A7C">
      <w:pPr>
        <w:rPr>
          <w:sz w:val="28"/>
          <w:szCs w:val="28"/>
          <w:rtl/>
        </w:rPr>
      </w:pPr>
      <w:r>
        <w:rPr>
          <w:rFonts w:hint="cs"/>
          <w:sz w:val="28"/>
          <w:szCs w:val="28"/>
          <w:rtl/>
        </w:rPr>
        <w:t>وتسعى هذه الدراسة الى الكشف عن أثر استخدام وسائل التواصل الاجتماعي على العزلة الرقمية لدى الطالبات، من خلال معرفة مدى ارتباط كثافة الاستخدام وطبيعته بالتغيرات التي تحدث في التواصل الاجتماعي والتفاعل مع الاسرة والمجتم</w:t>
      </w:r>
      <w:r>
        <w:rPr>
          <w:rFonts w:hint="eastAsia"/>
          <w:sz w:val="28"/>
          <w:szCs w:val="28"/>
          <w:rtl/>
        </w:rPr>
        <w:t>ع</w:t>
      </w:r>
      <w:r>
        <w:rPr>
          <w:rFonts w:hint="cs"/>
          <w:sz w:val="28"/>
          <w:szCs w:val="28"/>
          <w:rtl/>
        </w:rPr>
        <w:t xml:space="preserve">، فمع زيادة اعتمادنا على المنصات الرقمية كوسيلة أساسية للتواصل قد تظهر تأثيرات سلبية على العلاقات الواقعية. </w:t>
      </w:r>
    </w:p>
    <w:p w14:paraId="73916366" w14:textId="77777777" w:rsidR="00ED1A7C" w:rsidRPr="001C7621" w:rsidRDefault="00ED1A7C" w:rsidP="00ED1A7C">
      <w:pPr>
        <w:rPr>
          <w:sz w:val="28"/>
          <w:szCs w:val="28"/>
          <w:rtl/>
        </w:rPr>
      </w:pPr>
      <w:r>
        <w:rPr>
          <w:rFonts w:hint="cs"/>
          <w:sz w:val="28"/>
          <w:szCs w:val="28"/>
          <w:rtl/>
        </w:rPr>
        <w:t>و تساعد نظرية التأثير الإعلامي في توضيح كيف انتقل تأثير وسائل التواصل الاجتماعي من مجرد استخدام اعلامي وتعرض للمحتوى الى تأثيرات سلوكية ونفسية واجتماعية، تتفق مع هدف الدراسة في الكشف عن اثر وسائل التواصل الاجتماع</w:t>
      </w:r>
      <w:r>
        <w:rPr>
          <w:rFonts w:hint="eastAsia"/>
          <w:sz w:val="28"/>
          <w:szCs w:val="28"/>
          <w:rtl/>
        </w:rPr>
        <w:t>ي</w:t>
      </w:r>
      <w:r>
        <w:rPr>
          <w:rFonts w:hint="cs"/>
          <w:sz w:val="28"/>
          <w:szCs w:val="28"/>
          <w:rtl/>
        </w:rPr>
        <w:t xml:space="preserve"> على العزلة الرقمية لدى طالبات المرحلة الثانوية.                                                                                                                                                                                                                                                                                                                                                                         </w:t>
      </w:r>
    </w:p>
    <w:p w14:paraId="2B9F2835" w14:textId="77777777" w:rsidR="00ED1A7C" w:rsidRPr="00AE0689" w:rsidRDefault="00ED1A7C" w:rsidP="00ED1A7C">
      <w:pPr>
        <w:rPr>
          <w:b/>
          <w:bCs/>
          <w:sz w:val="32"/>
          <w:szCs w:val="32"/>
          <w:u w:val="single"/>
          <w:rtl/>
        </w:rPr>
      </w:pPr>
      <w:r w:rsidRPr="00AE0689">
        <w:rPr>
          <w:rFonts w:hint="cs"/>
          <w:b/>
          <w:bCs/>
          <w:sz w:val="32"/>
          <w:szCs w:val="32"/>
          <w:u w:val="single"/>
          <w:rtl/>
        </w:rPr>
        <w:t>منهج ونوع الدراسة:</w:t>
      </w:r>
    </w:p>
    <w:p w14:paraId="13D63F51" w14:textId="232A50A6" w:rsidR="00ED1A7C" w:rsidRDefault="00ED1A7C" w:rsidP="00ED1A7C">
      <w:pPr>
        <w:rPr>
          <w:rFonts w:asciiTheme="minorBidi" w:hAnsiTheme="minorBidi"/>
          <w:sz w:val="28"/>
          <w:szCs w:val="28"/>
          <w:rtl/>
        </w:rPr>
      </w:pPr>
      <w:r>
        <w:rPr>
          <w:rFonts w:hint="cs"/>
          <w:sz w:val="28"/>
          <w:szCs w:val="28"/>
          <w:rtl/>
        </w:rPr>
        <w:t xml:space="preserve">اعتمدنا في الدراسة على المنهج الوصفي التحليلي، لأنه </w:t>
      </w:r>
      <w:r w:rsidRPr="00EB71AA">
        <w:rPr>
          <w:rFonts w:asciiTheme="minorBidi" w:hAnsiTheme="minorBidi"/>
          <w:sz w:val="28"/>
          <w:szCs w:val="28"/>
          <w:rtl/>
        </w:rPr>
        <w:t>يعتمد على دراسة الظاهرة كما توجد في الواقع، ويهتم بوصفها وصفا دقيقا، ويعبر عنها كيفيا أو كميا</w:t>
      </w:r>
      <w:r w:rsidRPr="00EB71AA">
        <w:rPr>
          <w:rFonts w:asciiTheme="minorBidi" w:hAnsiTheme="minorBidi"/>
          <w:sz w:val="28"/>
          <w:szCs w:val="28"/>
        </w:rPr>
        <w:t>.</w:t>
      </w:r>
      <w:r w:rsidRPr="00EB71AA">
        <w:rPr>
          <w:rFonts w:asciiTheme="minorBidi" w:hAnsiTheme="minorBidi"/>
          <w:sz w:val="28"/>
          <w:szCs w:val="28"/>
          <w:rtl/>
        </w:rPr>
        <w:t xml:space="preserve"> فالتعبير الكيفي يصف الظاهرة ويوضح خصائصها، أما التعبير الكمي فيعطيها</w:t>
      </w:r>
      <w:r>
        <w:rPr>
          <w:rFonts w:asciiTheme="minorBidi" w:hAnsiTheme="minorBidi" w:hint="cs"/>
          <w:sz w:val="28"/>
          <w:szCs w:val="28"/>
          <w:rtl/>
        </w:rPr>
        <w:t xml:space="preserve"> </w:t>
      </w:r>
      <w:r w:rsidRPr="00EB71AA">
        <w:rPr>
          <w:rFonts w:asciiTheme="minorBidi" w:hAnsiTheme="minorBidi"/>
          <w:sz w:val="28"/>
          <w:szCs w:val="28"/>
          <w:rtl/>
        </w:rPr>
        <w:t>وصفا</w:t>
      </w:r>
      <w:r>
        <w:rPr>
          <w:rFonts w:asciiTheme="minorBidi" w:hAnsiTheme="minorBidi" w:hint="cs"/>
          <w:sz w:val="28"/>
          <w:szCs w:val="28"/>
          <w:rtl/>
        </w:rPr>
        <w:t xml:space="preserve"> </w:t>
      </w:r>
      <w:r w:rsidRPr="00EB71AA">
        <w:rPr>
          <w:rFonts w:asciiTheme="minorBidi" w:hAnsiTheme="minorBidi"/>
          <w:sz w:val="28"/>
          <w:szCs w:val="28"/>
          <w:rtl/>
        </w:rPr>
        <w:t>رقميا يوضح</w:t>
      </w:r>
      <w:r>
        <w:rPr>
          <w:rFonts w:asciiTheme="minorBidi" w:hAnsiTheme="minorBidi" w:hint="cs"/>
          <w:sz w:val="28"/>
          <w:szCs w:val="28"/>
          <w:rtl/>
        </w:rPr>
        <w:t xml:space="preserve"> </w:t>
      </w:r>
      <w:r w:rsidRPr="00EB71AA">
        <w:rPr>
          <w:rFonts w:asciiTheme="minorBidi" w:hAnsiTheme="minorBidi"/>
          <w:sz w:val="28"/>
          <w:szCs w:val="28"/>
          <w:rtl/>
        </w:rPr>
        <w:t>مقدار هذه الظاهرة</w:t>
      </w:r>
      <w:r>
        <w:rPr>
          <w:rFonts w:asciiTheme="minorBidi" w:hAnsiTheme="minorBidi" w:hint="cs"/>
          <w:sz w:val="28"/>
          <w:szCs w:val="28"/>
          <w:rtl/>
        </w:rPr>
        <w:t xml:space="preserve"> أ</w:t>
      </w:r>
      <w:r w:rsidRPr="00EB71AA">
        <w:rPr>
          <w:rFonts w:asciiTheme="minorBidi" w:hAnsiTheme="minorBidi"/>
          <w:sz w:val="28"/>
          <w:szCs w:val="28"/>
          <w:rtl/>
        </w:rPr>
        <w:t>و</w:t>
      </w:r>
      <w:r>
        <w:rPr>
          <w:rFonts w:asciiTheme="minorBidi" w:hAnsiTheme="minorBidi" w:hint="cs"/>
          <w:sz w:val="28"/>
          <w:szCs w:val="28"/>
          <w:rtl/>
        </w:rPr>
        <w:t xml:space="preserve"> </w:t>
      </w:r>
      <w:r w:rsidRPr="00EB71AA">
        <w:rPr>
          <w:rFonts w:asciiTheme="minorBidi" w:hAnsiTheme="minorBidi"/>
          <w:sz w:val="28"/>
          <w:szCs w:val="28"/>
          <w:rtl/>
        </w:rPr>
        <w:t>حجمها أو</w:t>
      </w:r>
      <w:r>
        <w:rPr>
          <w:rFonts w:asciiTheme="minorBidi" w:hAnsiTheme="minorBidi" w:hint="cs"/>
          <w:sz w:val="28"/>
          <w:szCs w:val="28"/>
          <w:rtl/>
        </w:rPr>
        <w:t xml:space="preserve"> </w:t>
      </w:r>
      <w:r w:rsidRPr="00EB71AA">
        <w:rPr>
          <w:rFonts w:asciiTheme="minorBidi" w:hAnsiTheme="minorBidi"/>
          <w:sz w:val="28"/>
          <w:szCs w:val="28"/>
          <w:rtl/>
        </w:rPr>
        <w:t>درجة</w:t>
      </w:r>
      <w:r>
        <w:rPr>
          <w:rFonts w:asciiTheme="minorBidi" w:hAnsiTheme="minorBidi" w:hint="cs"/>
          <w:sz w:val="28"/>
          <w:szCs w:val="28"/>
          <w:rtl/>
        </w:rPr>
        <w:t xml:space="preserve"> </w:t>
      </w:r>
      <w:r w:rsidRPr="00EB71AA">
        <w:rPr>
          <w:rFonts w:asciiTheme="minorBidi" w:hAnsiTheme="minorBidi"/>
          <w:sz w:val="28"/>
          <w:szCs w:val="28"/>
          <w:rtl/>
        </w:rPr>
        <w:t>ارتباطها</w:t>
      </w:r>
      <w:r>
        <w:rPr>
          <w:rFonts w:asciiTheme="minorBidi" w:hAnsiTheme="minorBidi" w:hint="cs"/>
          <w:sz w:val="28"/>
          <w:szCs w:val="28"/>
          <w:rtl/>
        </w:rPr>
        <w:t xml:space="preserve"> </w:t>
      </w:r>
      <w:r w:rsidRPr="00EB71AA">
        <w:rPr>
          <w:rFonts w:asciiTheme="minorBidi" w:hAnsiTheme="minorBidi"/>
          <w:sz w:val="28"/>
          <w:szCs w:val="28"/>
          <w:rtl/>
        </w:rPr>
        <w:t>مع</w:t>
      </w:r>
      <w:r>
        <w:rPr>
          <w:rFonts w:asciiTheme="minorBidi" w:hAnsiTheme="minorBidi" w:hint="cs"/>
          <w:sz w:val="28"/>
          <w:szCs w:val="28"/>
          <w:rtl/>
        </w:rPr>
        <w:t xml:space="preserve"> ا</w:t>
      </w:r>
      <w:r w:rsidRPr="00EB71AA">
        <w:rPr>
          <w:rFonts w:asciiTheme="minorBidi" w:hAnsiTheme="minorBidi"/>
          <w:sz w:val="28"/>
          <w:szCs w:val="28"/>
          <w:rtl/>
        </w:rPr>
        <w:t xml:space="preserve">لظواهر </w:t>
      </w:r>
      <w:r w:rsidRPr="00EB71AA">
        <w:rPr>
          <w:rFonts w:asciiTheme="minorBidi" w:hAnsiTheme="minorBidi" w:hint="cs"/>
          <w:sz w:val="28"/>
          <w:szCs w:val="28"/>
          <w:rtl/>
        </w:rPr>
        <w:t>الأخرى</w:t>
      </w:r>
      <w:r>
        <w:rPr>
          <w:rFonts w:asciiTheme="minorBidi" w:hAnsiTheme="minorBidi" w:hint="cs"/>
          <w:sz w:val="28"/>
          <w:szCs w:val="28"/>
          <w:rtl/>
        </w:rPr>
        <w:t>.</w:t>
      </w:r>
      <w:sdt>
        <w:sdtPr>
          <w:rPr>
            <w:rFonts w:asciiTheme="minorBidi" w:hAnsiTheme="minorBidi" w:hint="cs"/>
            <w:sz w:val="28"/>
            <w:szCs w:val="28"/>
            <w:rtl/>
          </w:rPr>
          <w:id w:val="-1712104245"/>
          <w:citation/>
        </w:sdtPr>
        <w:sdtEndPr/>
        <w:sdtContent>
          <w:r>
            <w:rPr>
              <w:rFonts w:asciiTheme="minorBidi" w:hAnsiTheme="minorBidi"/>
              <w:sz w:val="28"/>
              <w:szCs w:val="28"/>
              <w:rtl/>
            </w:rPr>
            <w:fldChar w:fldCharType="begin"/>
          </w:r>
          <w:r>
            <w:rPr>
              <w:rFonts w:asciiTheme="minorBidi" w:hAnsiTheme="minorBidi"/>
              <w:sz w:val="28"/>
              <w:szCs w:val="28"/>
              <w:rtl/>
            </w:rPr>
            <w:instrText xml:space="preserve"> </w:instrText>
          </w:r>
          <w:r>
            <w:rPr>
              <w:rFonts w:asciiTheme="minorBidi" w:hAnsiTheme="minorBidi" w:hint="cs"/>
              <w:sz w:val="28"/>
              <w:szCs w:val="28"/>
            </w:rPr>
            <w:instrText>CITATION</w:instrText>
          </w:r>
          <w:r>
            <w:rPr>
              <w:rFonts w:asciiTheme="minorBidi" w:hAnsiTheme="minorBidi" w:hint="cs"/>
              <w:sz w:val="28"/>
              <w:szCs w:val="28"/>
              <w:rtl/>
            </w:rPr>
            <w:instrText xml:space="preserve"> محم02 \</w:instrText>
          </w:r>
          <w:r>
            <w:rPr>
              <w:rFonts w:asciiTheme="minorBidi" w:hAnsiTheme="minorBidi" w:hint="cs"/>
              <w:sz w:val="28"/>
              <w:szCs w:val="28"/>
            </w:rPr>
            <w:instrText>l 1025</w:instrText>
          </w:r>
          <w:r>
            <w:rPr>
              <w:rFonts w:asciiTheme="minorBidi" w:hAnsiTheme="minorBidi"/>
              <w:sz w:val="28"/>
              <w:szCs w:val="28"/>
              <w:rtl/>
            </w:rPr>
            <w:instrText xml:space="preserve"> </w:instrText>
          </w:r>
          <w:r>
            <w:rPr>
              <w:rFonts w:asciiTheme="minorBidi" w:hAnsiTheme="minorBidi"/>
              <w:sz w:val="28"/>
              <w:szCs w:val="28"/>
              <w:rtl/>
            </w:rPr>
            <w:fldChar w:fldCharType="separate"/>
          </w:r>
          <w:r w:rsidR="002858B5">
            <w:rPr>
              <w:rFonts w:asciiTheme="minorBidi" w:hAnsiTheme="minorBidi"/>
              <w:noProof/>
              <w:sz w:val="28"/>
              <w:szCs w:val="28"/>
              <w:rtl/>
            </w:rPr>
            <w:t xml:space="preserve"> </w:t>
          </w:r>
          <w:r w:rsidR="002858B5" w:rsidRPr="002858B5">
            <w:rPr>
              <w:rFonts w:asciiTheme="minorBidi" w:hAnsiTheme="minorBidi" w:hint="cs"/>
              <w:noProof/>
              <w:sz w:val="28"/>
              <w:szCs w:val="28"/>
              <w:rtl/>
            </w:rPr>
            <w:t>(المشوخي، 2002)</w:t>
          </w:r>
          <w:r>
            <w:rPr>
              <w:rFonts w:asciiTheme="minorBidi" w:hAnsiTheme="minorBidi"/>
              <w:sz w:val="28"/>
              <w:szCs w:val="28"/>
              <w:rtl/>
            </w:rPr>
            <w:fldChar w:fldCharType="end"/>
          </w:r>
        </w:sdtContent>
      </w:sdt>
      <w:r>
        <w:rPr>
          <w:rFonts w:asciiTheme="minorBidi" w:hAnsiTheme="minorBidi" w:hint="cs"/>
          <w:sz w:val="28"/>
          <w:szCs w:val="28"/>
          <w:rtl/>
        </w:rPr>
        <w:t xml:space="preserve"> ، </w:t>
      </w:r>
    </w:p>
    <w:p w14:paraId="1D47B389" w14:textId="31E4337D" w:rsidR="00ED1A7C" w:rsidRPr="002450DC" w:rsidRDefault="00ED1A7C" w:rsidP="00ED1A7C">
      <w:pPr>
        <w:rPr>
          <w:rFonts w:asciiTheme="minorBidi" w:hAnsiTheme="minorBidi"/>
          <w:sz w:val="28"/>
          <w:szCs w:val="28"/>
          <w:rtl/>
        </w:rPr>
      </w:pPr>
      <w:r w:rsidRPr="002450DC">
        <w:rPr>
          <w:rFonts w:asciiTheme="minorBidi" w:hAnsiTheme="minorBidi"/>
          <w:sz w:val="28"/>
          <w:szCs w:val="28"/>
          <w:rtl/>
        </w:rPr>
        <w:t xml:space="preserve">يعرف المنهج الوصفي التحليلي بأنه </w:t>
      </w:r>
      <w:r>
        <w:rPr>
          <w:rFonts w:asciiTheme="minorBidi" w:hAnsiTheme="minorBidi" w:hint="cs"/>
          <w:sz w:val="28"/>
          <w:szCs w:val="28"/>
          <w:rtl/>
        </w:rPr>
        <w:t>أ</w:t>
      </w:r>
      <w:r w:rsidRPr="002450DC">
        <w:rPr>
          <w:rFonts w:asciiTheme="minorBidi" w:hAnsiTheme="minorBidi"/>
          <w:sz w:val="28"/>
          <w:szCs w:val="28"/>
          <w:rtl/>
        </w:rPr>
        <w:t xml:space="preserve">سلوب من أساليب التحليل </w:t>
      </w:r>
      <w:r w:rsidRPr="002450DC">
        <w:rPr>
          <w:rFonts w:asciiTheme="minorBidi" w:hAnsiTheme="minorBidi" w:hint="cs"/>
          <w:sz w:val="28"/>
          <w:szCs w:val="28"/>
          <w:rtl/>
        </w:rPr>
        <w:t>المرتكز</w:t>
      </w:r>
      <w:r w:rsidRPr="002450DC">
        <w:rPr>
          <w:rFonts w:asciiTheme="minorBidi" w:hAnsiTheme="minorBidi"/>
          <w:sz w:val="28"/>
          <w:szCs w:val="28"/>
          <w:rtl/>
        </w:rPr>
        <w:t xml:space="preserve"> على معلومات كافية ودقيقة عن ظاهرة</w:t>
      </w:r>
      <w:r>
        <w:rPr>
          <w:rFonts w:asciiTheme="minorBidi" w:hAnsiTheme="minorBidi" w:hint="cs"/>
          <w:sz w:val="28"/>
          <w:szCs w:val="28"/>
          <w:rtl/>
        </w:rPr>
        <w:t xml:space="preserve"> </w:t>
      </w:r>
      <w:r w:rsidRPr="002450DC">
        <w:rPr>
          <w:rFonts w:asciiTheme="minorBidi" w:hAnsiTheme="minorBidi"/>
          <w:sz w:val="28"/>
          <w:szCs w:val="28"/>
          <w:rtl/>
        </w:rPr>
        <w:t>أو</w:t>
      </w:r>
      <w:r>
        <w:rPr>
          <w:rFonts w:asciiTheme="minorBidi" w:hAnsiTheme="minorBidi" w:hint="cs"/>
          <w:sz w:val="28"/>
          <w:szCs w:val="28"/>
          <w:rtl/>
        </w:rPr>
        <w:t xml:space="preserve"> </w:t>
      </w:r>
      <w:r w:rsidRPr="002450DC">
        <w:rPr>
          <w:rFonts w:asciiTheme="minorBidi" w:hAnsiTheme="minorBidi"/>
          <w:sz w:val="28"/>
          <w:szCs w:val="28"/>
          <w:rtl/>
        </w:rPr>
        <w:t>موضوع محدد عبر</w:t>
      </w:r>
      <w:r>
        <w:rPr>
          <w:rFonts w:asciiTheme="minorBidi" w:hAnsiTheme="minorBidi" w:hint="cs"/>
          <w:sz w:val="28"/>
          <w:szCs w:val="28"/>
          <w:rtl/>
        </w:rPr>
        <w:t xml:space="preserve"> </w:t>
      </w:r>
      <w:r w:rsidRPr="002450DC">
        <w:rPr>
          <w:rFonts w:asciiTheme="minorBidi" w:hAnsiTheme="minorBidi"/>
          <w:sz w:val="28"/>
          <w:szCs w:val="28"/>
          <w:rtl/>
        </w:rPr>
        <w:t>فترة</w:t>
      </w:r>
      <w:r>
        <w:rPr>
          <w:rFonts w:asciiTheme="minorBidi" w:hAnsiTheme="minorBidi" w:hint="cs"/>
          <w:sz w:val="28"/>
          <w:szCs w:val="28"/>
          <w:rtl/>
        </w:rPr>
        <w:t xml:space="preserve"> </w:t>
      </w:r>
      <w:r w:rsidRPr="002450DC">
        <w:rPr>
          <w:rFonts w:asciiTheme="minorBidi" w:hAnsiTheme="minorBidi"/>
          <w:sz w:val="28"/>
          <w:szCs w:val="28"/>
          <w:rtl/>
        </w:rPr>
        <w:t>أو</w:t>
      </w:r>
      <w:r>
        <w:rPr>
          <w:rFonts w:asciiTheme="minorBidi" w:hAnsiTheme="minorBidi" w:hint="cs"/>
          <w:sz w:val="28"/>
          <w:szCs w:val="28"/>
          <w:rtl/>
        </w:rPr>
        <w:t xml:space="preserve"> </w:t>
      </w:r>
      <w:r w:rsidRPr="002450DC">
        <w:rPr>
          <w:rFonts w:asciiTheme="minorBidi" w:hAnsiTheme="minorBidi"/>
          <w:sz w:val="28"/>
          <w:szCs w:val="28"/>
          <w:rtl/>
        </w:rPr>
        <w:t>فترات</w:t>
      </w:r>
      <w:r>
        <w:rPr>
          <w:rFonts w:asciiTheme="minorBidi" w:hAnsiTheme="minorBidi" w:hint="cs"/>
          <w:sz w:val="28"/>
          <w:szCs w:val="28"/>
          <w:rtl/>
        </w:rPr>
        <w:t xml:space="preserve"> </w:t>
      </w:r>
      <w:r w:rsidRPr="002450DC">
        <w:rPr>
          <w:rFonts w:asciiTheme="minorBidi" w:hAnsiTheme="minorBidi"/>
          <w:sz w:val="28"/>
          <w:szCs w:val="28"/>
          <w:rtl/>
        </w:rPr>
        <w:t>زمنية</w:t>
      </w:r>
      <w:r>
        <w:rPr>
          <w:rFonts w:asciiTheme="minorBidi" w:hAnsiTheme="minorBidi" w:hint="cs"/>
          <w:sz w:val="28"/>
          <w:szCs w:val="28"/>
          <w:rtl/>
        </w:rPr>
        <w:t xml:space="preserve"> م</w:t>
      </w:r>
      <w:r w:rsidRPr="002450DC">
        <w:rPr>
          <w:rFonts w:asciiTheme="minorBidi" w:hAnsiTheme="minorBidi"/>
          <w:sz w:val="28"/>
          <w:szCs w:val="28"/>
          <w:rtl/>
        </w:rPr>
        <w:t>علومة</w:t>
      </w:r>
      <w:r>
        <w:rPr>
          <w:rFonts w:asciiTheme="minorBidi" w:hAnsiTheme="minorBidi" w:hint="cs"/>
          <w:sz w:val="28"/>
          <w:szCs w:val="28"/>
          <w:rtl/>
        </w:rPr>
        <w:t xml:space="preserve"> </w:t>
      </w:r>
      <w:r w:rsidRPr="002450DC">
        <w:rPr>
          <w:rFonts w:asciiTheme="minorBidi" w:hAnsiTheme="minorBidi"/>
          <w:sz w:val="28"/>
          <w:szCs w:val="28"/>
          <w:rtl/>
        </w:rPr>
        <w:t>وذلك</w:t>
      </w:r>
      <w:r>
        <w:rPr>
          <w:rFonts w:asciiTheme="minorBidi" w:hAnsiTheme="minorBidi" w:hint="cs"/>
          <w:sz w:val="28"/>
          <w:szCs w:val="28"/>
          <w:rtl/>
        </w:rPr>
        <w:t xml:space="preserve"> </w:t>
      </w:r>
      <w:r w:rsidRPr="002450DC">
        <w:rPr>
          <w:rFonts w:asciiTheme="minorBidi" w:hAnsiTheme="minorBidi"/>
          <w:sz w:val="28"/>
          <w:szCs w:val="28"/>
          <w:rtl/>
        </w:rPr>
        <w:t>من أجل الحصول على</w:t>
      </w:r>
      <w:r>
        <w:rPr>
          <w:rFonts w:asciiTheme="minorBidi" w:hAnsiTheme="minorBidi" w:hint="cs"/>
          <w:sz w:val="28"/>
          <w:szCs w:val="28"/>
          <w:rtl/>
        </w:rPr>
        <w:t xml:space="preserve"> </w:t>
      </w:r>
      <w:r w:rsidRPr="002450DC">
        <w:rPr>
          <w:rFonts w:asciiTheme="minorBidi" w:hAnsiTheme="minorBidi"/>
          <w:sz w:val="28"/>
          <w:szCs w:val="28"/>
          <w:rtl/>
        </w:rPr>
        <w:t xml:space="preserve">نتائج عملية تم تفسيرها بطريقة موضوعية تنسجم مع </w:t>
      </w:r>
      <w:r w:rsidRPr="002450DC">
        <w:rPr>
          <w:rFonts w:asciiTheme="minorBidi" w:hAnsiTheme="minorBidi" w:hint="cs"/>
          <w:sz w:val="28"/>
          <w:szCs w:val="28"/>
          <w:rtl/>
        </w:rPr>
        <w:t>المعطيات</w:t>
      </w:r>
      <w:r w:rsidRPr="002450DC">
        <w:rPr>
          <w:rFonts w:asciiTheme="minorBidi" w:hAnsiTheme="minorBidi"/>
          <w:sz w:val="28"/>
          <w:szCs w:val="28"/>
          <w:rtl/>
        </w:rPr>
        <w:t xml:space="preserve"> الفعلية للظاهر</w:t>
      </w:r>
      <w:r>
        <w:rPr>
          <w:rFonts w:asciiTheme="minorBidi" w:hAnsiTheme="minorBidi" w:hint="cs"/>
          <w:sz w:val="28"/>
          <w:szCs w:val="28"/>
          <w:rtl/>
        </w:rPr>
        <w:t>ة.</w:t>
      </w:r>
      <w:sdt>
        <w:sdtPr>
          <w:rPr>
            <w:rFonts w:asciiTheme="minorBidi" w:hAnsiTheme="minorBidi"/>
            <w:sz w:val="28"/>
            <w:szCs w:val="28"/>
            <w:rtl/>
          </w:rPr>
          <w:id w:val="1911190921"/>
          <w:citation/>
        </w:sdtPr>
        <w:sdtEndPr/>
        <w:sdtContent>
          <w:r>
            <w:rPr>
              <w:rFonts w:asciiTheme="minorBidi" w:hAnsiTheme="minorBidi"/>
              <w:sz w:val="28"/>
              <w:szCs w:val="28"/>
              <w:rtl/>
            </w:rPr>
            <w:fldChar w:fldCharType="begin"/>
          </w:r>
          <w:r>
            <w:rPr>
              <w:rFonts w:asciiTheme="minorBidi" w:hAnsiTheme="minorBidi"/>
              <w:sz w:val="28"/>
              <w:szCs w:val="28"/>
              <w:rtl/>
            </w:rPr>
            <w:instrText xml:space="preserve"> </w:instrText>
          </w:r>
          <w:r>
            <w:rPr>
              <w:rFonts w:asciiTheme="minorBidi" w:hAnsiTheme="minorBidi" w:hint="cs"/>
              <w:sz w:val="28"/>
              <w:szCs w:val="28"/>
            </w:rPr>
            <w:instrText>CITATION</w:instrText>
          </w:r>
          <w:r>
            <w:rPr>
              <w:rFonts w:asciiTheme="minorBidi" w:hAnsiTheme="minorBidi" w:hint="cs"/>
              <w:sz w:val="28"/>
              <w:szCs w:val="28"/>
              <w:rtl/>
            </w:rPr>
            <w:instrText xml:space="preserve"> احم98 \</w:instrText>
          </w:r>
          <w:r>
            <w:rPr>
              <w:rFonts w:asciiTheme="minorBidi" w:hAnsiTheme="minorBidi" w:hint="cs"/>
              <w:sz w:val="28"/>
              <w:szCs w:val="28"/>
            </w:rPr>
            <w:instrText>l 1025</w:instrText>
          </w:r>
          <w:r>
            <w:rPr>
              <w:rFonts w:asciiTheme="minorBidi" w:hAnsiTheme="minorBidi"/>
              <w:sz w:val="28"/>
              <w:szCs w:val="28"/>
              <w:rtl/>
            </w:rPr>
            <w:instrText xml:space="preserve"> </w:instrText>
          </w:r>
          <w:r>
            <w:rPr>
              <w:rFonts w:asciiTheme="minorBidi" w:hAnsiTheme="minorBidi"/>
              <w:sz w:val="28"/>
              <w:szCs w:val="28"/>
              <w:rtl/>
            </w:rPr>
            <w:fldChar w:fldCharType="separate"/>
          </w:r>
          <w:r w:rsidR="002858B5">
            <w:rPr>
              <w:rFonts w:asciiTheme="minorBidi" w:hAnsiTheme="minorBidi"/>
              <w:noProof/>
              <w:sz w:val="28"/>
              <w:szCs w:val="28"/>
              <w:rtl/>
            </w:rPr>
            <w:t xml:space="preserve"> </w:t>
          </w:r>
          <w:r w:rsidR="002858B5" w:rsidRPr="002858B5">
            <w:rPr>
              <w:rFonts w:asciiTheme="minorBidi" w:hAnsiTheme="minorBidi" w:hint="cs"/>
              <w:noProof/>
              <w:sz w:val="28"/>
              <w:szCs w:val="28"/>
              <w:rtl/>
            </w:rPr>
            <w:t>(الرفاعي، 1998)</w:t>
          </w:r>
          <w:r>
            <w:rPr>
              <w:rFonts w:asciiTheme="minorBidi" w:hAnsiTheme="minorBidi"/>
              <w:sz w:val="28"/>
              <w:szCs w:val="28"/>
              <w:rtl/>
            </w:rPr>
            <w:fldChar w:fldCharType="end"/>
          </w:r>
        </w:sdtContent>
      </w:sdt>
    </w:p>
    <w:p w14:paraId="62BF4F95" w14:textId="77777777" w:rsidR="00ED1A7C" w:rsidRPr="00EB71AA" w:rsidRDefault="00ED1A7C" w:rsidP="00ED1A7C">
      <w:pPr>
        <w:rPr>
          <w:rFonts w:asciiTheme="minorBidi" w:hAnsiTheme="minorBidi"/>
          <w:sz w:val="28"/>
          <w:szCs w:val="28"/>
          <w:rtl/>
        </w:rPr>
      </w:pPr>
      <w:r>
        <w:rPr>
          <w:rFonts w:asciiTheme="minorBidi" w:hAnsiTheme="minorBidi" w:hint="cs"/>
          <w:sz w:val="28"/>
          <w:szCs w:val="28"/>
          <w:rtl/>
        </w:rPr>
        <w:t xml:space="preserve">فهذا المنهج هو المنهج الأكثر استخداما وتوظيفا لدراستنا باعتبار انه يصف الظاهرة ويحلل نسبها ومعطياتها التي حصلنا عليها وتفسيرها. </w:t>
      </w:r>
    </w:p>
    <w:p w14:paraId="605CE589" w14:textId="77777777" w:rsidR="00ED1A7C" w:rsidRPr="00AE0689" w:rsidRDefault="00ED1A7C" w:rsidP="00ED1A7C">
      <w:pPr>
        <w:rPr>
          <w:b/>
          <w:bCs/>
          <w:sz w:val="32"/>
          <w:szCs w:val="32"/>
          <w:u w:val="single"/>
          <w:rtl/>
        </w:rPr>
      </w:pPr>
      <w:r w:rsidRPr="00AE0689">
        <w:rPr>
          <w:rFonts w:hint="cs"/>
          <w:b/>
          <w:bCs/>
          <w:sz w:val="32"/>
          <w:szCs w:val="32"/>
          <w:u w:val="single"/>
          <w:rtl/>
        </w:rPr>
        <w:t xml:space="preserve">عينة الدراسة: </w:t>
      </w:r>
    </w:p>
    <w:p w14:paraId="376CDB4C" w14:textId="6625D30A" w:rsidR="00F31F62" w:rsidRDefault="00ED1A7C" w:rsidP="00ED1A7C">
      <w:pPr>
        <w:rPr>
          <w:b/>
          <w:bCs/>
          <w:sz w:val="32"/>
          <w:szCs w:val="32"/>
          <w:rtl/>
        </w:rPr>
        <w:sectPr w:rsidR="00F31F62" w:rsidSect="00F31F62">
          <w:pgSz w:w="11906" w:h="16838"/>
          <w:pgMar w:top="1440" w:right="1800" w:bottom="1440" w:left="1800" w:header="708" w:footer="708" w:gutter="0"/>
          <w:cols w:space="708"/>
          <w:titlePg/>
          <w:bidi/>
          <w:rtlGutter/>
          <w:docGrid w:linePitch="360"/>
        </w:sectPr>
      </w:pPr>
      <w:r>
        <w:rPr>
          <w:rFonts w:hint="cs"/>
          <w:sz w:val="28"/>
          <w:szCs w:val="28"/>
          <w:rtl/>
        </w:rPr>
        <w:t xml:space="preserve"> العينة القصدية وهي عينة غير احتمالية يختار فيها الباحث افراد عينة دراسته بناء على معرفته الشخصية وبشكل مقصود لخدمة اهداف بحثه</w:t>
      </w:r>
    </w:p>
    <w:p w14:paraId="6569174C" w14:textId="70CF714C" w:rsidR="003C3FBE" w:rsidRPr="008846B3" w:rsidRDefault="00ED1A7C" w:rsidP="008846B3">
      <w:pPr>
        <w:rPr>
          <w:sz w:val="28"/>
          <w:szCs w:val="28"/>
          <w:rtl/>
        </w:rPr>
      </w:pPr>
      <w:r>
        <w:rPr>
          <w:rFonts w:hint="cs"/>
          <w:sz w:val="28"/>
          <w:szCs w:val="28"/>
          <w:rtl/>
        </w:rPr>
        <w:lastRenderedPageBreak/>
        <w:t>تم اختيار عينة من طالبات المرحلة الثانوية بمدرسة الثانية والسبعون بمدينة جدة، اخترنا هذه العينة لان هذه الفئة من أكثر الفئات استخداما لوسائل التواصل الاجتماعي وأصبحت تؤثر على حياتهم بشكل كبير. اخترنا عدد (25 طالبة) وزعنا عليهم استمارة الاستبيان.</w:t>
      </w:r>
    </w:p>
    <w:p w14:paraId="53E96D82" w14:textId="77777777" w:rsidR="00B0065B" w:rsidRPr="00AE0689" w:rsidRDefault="00ED1A7C" w:rsidP="00B0065B">
      <w:pPr>
        <w:rPr>
          <w:b/>
          <w:bCs/>
          <w:sz w:val="32"/>
          <w:szCs w:val="32"/>
          <w:u w:val="single"/>
          <w:rtl/>
        </w:rPr>
      </w:pPr>
      <w:r w:rsidRPr="00AE0689">
        <w:rPr>
          <w:rFonts w:hint="cs"/>
          <w:b/>
          <w:bCs/>
          <w:sz w:val="32"/>
          <w:szCs w:val="32"/>
          <w:u w:val="single"/>
          <w:rtl/>
        </w:rPr>
        <w:t xml:space="preserve">أدوات جمع البيانات: </w:t>
      </w:r>
    </w:p>
    <w:p w14:paraId="19FF12AE" w14:textId="4BC48403" w:rsidR="00ED1A7C" w:rsidRPr="00B0065B" w:rsidRDefault="00B0065B" w:rsidP="00B0065B">
      <w:pPr>
        <w:rPr>
          <w:b/>
          <w:bCs/>
          <w:sz w:val="32"/>
          <w:szCs w:val="32"/>
          <w:rtl/>
        </w:rPr>
      </w:pPr>
      <w:proofErr w:type="spellStart"/>
      <w:r>
        <w:rPr>
          <w:rFonts w:hint="cs"/>
          <w:sz w:val="28"/>
          <w:szCs w:val="28"/>
          <w:rtl/>
        </w:rPr>
        <w:t>ا</w:t>
      </w:r>
      <w:r w:rsidR="00ED1A7C">
        <w:rPr>
          <w:rFonts w:hint="cs"/>
          <w:sz w:val="28"/>
          <w:szCs w:val="28"/>
          <w:rtl/>
        </w:rPr>
        <w:t>ستعنا</w:t>
      </w:r>
      <w:proofErr w:type="spellEnd"/>
      <w:r w:rsidR="00ED1A7C">
        <w:rPr>
          <w:rFonts w:hint="cs"/>
          <w:sz w:val="28"/>
          <w:szCs w:val="28"/>
          <w:rtl/>
        </w:rPr>
        <w:t xml:space="preserve"> في جمع بيانات الدراسة باستمارة الاستبيان وبلغ عدد الاستمارات الموزعة على المبحوثين (). </w:t>
      </w:r>
    </w:p>
    <w:p w14:paraId="697C4BE4" w14:textId="7831E549" w:rsidR="00ED1A7C" w:rsidRDefault="00ED1A7C" w:rsidP="00ED1A7C">
      <w:pPr>
        <w:rPr>
          <w:rFonts w:cs="Arial"/>
          <w:sz w:val="28"/>
          <w:szCs w:val="28"/>
          <w:rtl/>
        </w:rPr>
      </w:pPr>
      <w:r>
        <w:rPr>
          <w:rFonts w:hint="cs"/>
          <w:sz w:val="28"/>
          <w:szCs w:val="28"/>
          <w:rtl/>
        </w:rPr>
        <w:t xml:space="preserve">استمارة الاستبيان: </w:t>
      </w:r>
      <w:r>
        <w:rPr>
          <w:rFonts w:cs="Arial" w:hint="cs"/>
          <w:sz w:val="28"/>
          <w:szCs w:val="28"/>
          <w:rtl/>
        </w:rPr>
        <w:t xml:space="preserve">هي </w:t>
      </w:r>
      <w:r w:rsidRPr="00D223C4">
        <w:rPr>
          <w:rFonts w:cs="Arial"/>
          <w:sz w:val="28"/>
          <w:szCs w:val="28"/>
          <w:rtl/>
        </w:rPr>
        <w:t>وسيلة للحصول على إجابات عن عدد من الأسئلة المكتوبة يقوم المستجيب بالإجابة عنها بنفسه، فهو أداة لتجميع البيانات ذات صلة بمشكلة معينة، وذلك من خلال ما يقرره المستجيبون لفظيًا أو كتابيًا في إجابتهم عن الأسئلة التي يتضمنها نموذج الاستبيان</w:t>
      </w:r>
      <w:r>
        <w:rPr>
          <w:rFonts w:cs="Arial" w:hint="cs"/>
          <w:sz w:val="28"/>
          <w:szCs w:val="28"/>
          <w:rtl/>
        </w:rPr>
        <w:t>.</w:t>
      </w:r>
      <w:sdt>
        <w:sdtPr>
          <w:rPr>
            <w:rFonts w:cs="Arial" w:hint="cs"/>
            <w:sz w:val="28"/>
            <w:szCs w:val="28"/>
            <w:rtl/>
          </w:rPr>
          <w:id w:val="1663737177"/>
          <w:citation/>
        </w:sdtPr>
        <w:sdtEndPr/>
        <w:sdtContent>
          <w:r>
            <w:rPr>
              <w:rFonts w:cs="Arial"/>
              <w:sz w:val="28"/>
              <w:szCs w:val="28"/>
              <w:rtl/>
            </w:rPr>
            <w:fldChar w:fldCharType="begin"/>
          </w:r>
          <w:r>
            <w:rPr>
              <w:rFonts w:cs="Arial"/>
              <w:sz w:val="28"/>
              <w:szCs w:val="28"/>
              <w:rtl/>
            </w:rPr>
            <w:instrText xml:space="preserve"> </w:instrText>
          </w:r>
          <w:r>
            <w:rPr>
              <w:rFonts w:cs="Arial" w:hint="cs"/>
              <w:sz w:val="28"/>
              <w:szCs w:val="28"/>
            </w:rPr>
            <w:instrText>CITATION</w:instrText>
          </w:r>
          <w:r>
            <w:rPr>
              <w:rFonts w:cs="Arial" w:hint="cs"/>
              <w:sz w:val="28"/>
              <w:szCs w:val="28"/>
              <w:rtl/>
            </w:rPr>
            <w:instrText xml:space="preserve"> سعد24 \</w:instrText>
          </w:r>
          <w:r>
            <w:rPr>
              <w:rFonts w:cs="Arial" w:hint="cs"/>
              <w:sz w:val="28"/>
              <w:szCs w:val="28"/>
            </w:rPr>
            <w:instrText>l 1025</w:instrText>
          </w:r>
          <w:r>
            <w:rPr>
              <w:rFonts w:cs="Arial"/>
              <w:sz w:val="28"/>
              <w:szCs w:val="28"/>
              <w:rtl/>
            </w:rPr>
            <w:instrText xml:space="preserve"> </w:instrText>
          </w:r>
          <w:r>
            <w:rPr>
              <w:rFonts w:cs="Arial"/>
              <w:sz w:val="28"/>
              <w:szCs w:val="28"/>
              <w:rtl/>
            </w:rPr>
            <w:fldChar w:fldCharType="separate"/>
          </w:r>
          <w:r w:rsidR="002858B5">
            <w:rPr>
              <w:rFonts w:cs="Arial"/>
              <w:noProof/>
              <w:sz w:val="28"/>
              <w:szCs w:val="28"/>
              <w:rtl/>
            </w:rPr>
            <w:t xml:space="preserve"> </w:t>
          </w:r>
          <w:r w:rsidR="002858B5" w:rsidRPr="002858B5">
            <w:rPr>
              <w:rFonts w:cs="Arial" w:hint="cs"/>
              <w:noProof/>
              <w:sz w:val="28"/>
              <w:szCs w:val="28"/>
              <w:rtl/>
            </w:rPr>
            <w:t>(سعد، 2024)</w:t>
          </w:r>
          <w:r>
            <w:rPr>
              <w:rFonts w:cs="Arial"/>
              <w:sz w:val="28"/>
              <w:szCs w:val="28"/>
              <w:rtl/>
            </w:rPr>
            <w:fldChar w:fldCharType="end"/>
          </w:r>
        </w:sdtContent>
      </w:sdt>
    </w:p>
    <w:p w14:paraId="607849E2" w14:textId="04B71D06" w:rsidR="00ED1A7C" w:rsidRDefault="00ED1A7C" w:rsidP="00ED1A7C">
      <w:pPr>
        <w:rPr>
          <w:rFonts w:cs="Arial"/>
          <w:sz w:val="28"/>
          <w:szCs w:val="28"/>
          <w:rtl/>
        </w:rPr>
      </w:pPr>
      <w:r>
        <w:rPr>
          <w:rFonts w:cs="Arial" w:hint="cs"/>
          <w:sz w:val="28"/>
          <w:szCs w:val="28"/>
          <w:rtl/>
        </w:rPr>
        <w:t xml:space="preserve">الملاحظة: </w:t>
      </w:r>
      <w:r w:rsidRPr="00D6633A">
        <w:rPr>
          <w:rFonts w:cs="Arial"/>
          <w:sz w:val="28"/>
          <w:szCs w:val="28"/>
          <w:rtl/>
        </w:rPr>
        <w:t>يُقصَد</w:t>
      </w:r>
      <w:r>
        <w:rPr>
          <w:rFonts w:cs="Arial" w:hint="cs"/>
          <w:sz w:val="28"/>
          <w:szCs w:val="28"/>
          <w:rtl/>
        </w:rPr>
        <w:t xml:space="preserve"> بها </w:t>
      </w:r>
      <w:r w:rsidRPr="00D6633A">
        <w:rPr>
          <w:rFonts w:cs="Arial"/>
          <w:sz w:val="28"/>
          <w:szCs w:val="28"/>
          <w:rtl/>
        </w:rPr>
        <w:t>المشاهدة والمراقبة الدقيقة لسلوك أو ظاهرة معينة، وتسجيل الملاحظات والبيانات، والاستعانة بأساليب الدراسة المناسبة لطبيعة ذلك السلوك أو تلك الظاهرة، بهدف تحقيق أفضل النتائج والحصول على أدق المعلوما</w:t>
      </w:r>
      <w:r>
        <w:rPr>
          <w:rFonts w:cs="Arial" w:hint="cs"/>
          <w:sz w:val="28"/>
          <w:szCs w:val="28"/>
          <w:rtl/>
        </w:rPr>
        <w:t>ت.</w:t>
      </w:r>
      <w:sdt>
        <w:sdtPr>
          <w:rPr>
            <w:rFonts w:cs="Arial"/>
            <w:sz w:val="28"/>
            <w:szCs w:val="28"/>
            <w:rtl/>
          </w:rPr>
          <w:id w:val="-247738758"/>
          <w:citation/>
        </w:sdtPr>
        <w:sdtEndPr/>
        <w:sdtContent>
          <w:r>
            <w:rPr>
              <w:rFonts w:cs="Arial"/>
              <w:sz w:val="28"/>
              <w:szCs w:val="28"/>
              <w:rtl/>
            </w:rPr>
            <w:fldChar w:fldCharType="begin"/>
          </w:r>
          <w:r>
            <w:rPr>
              <w:rFonts w:cs="Arial"/>
              <w:sz w:val="28"/>
              <w:szCs w:val="28"/>
              <w:rtl/>
            </w:rPr>
            <w:instrText xml:space="preserve"> </w:instrText>
          </w:r>
          <w:r>
            <w:rPr>
              <w:rFonts w:cs="Arial" w:hint="cs"/>
              <w:sz w:val="28"/>
              <w:szCs w:val="28"/>
            </w:rPr>
            <w:instrText>CITATION</w:instrText>
          </w:r>
          <w:r>
            <w:rPr>
              <w:rFonts w:cs="Arial" w:hint="cs"/>
              <w:sz w:val="28"/>
              <w:szCs w:val="28"/>
              <w:rtl/>
            </w:rPr>
            <w:instrText xml:space="preserve"> دعب22 \</w:instrText>
          </w:r>
          <w:r>
            <w:rPr>
              <w:rFonts w:cs="Arial" w:hint="cs"/>
              <w:sz w:val="28"/>
              <w:szCs w:val="28"/>
            </w:rPr>
            <w:instrText>l 1025</w:instrText>
          </w:r>
          <w:r>
            <w:rPr>
              <w:rFonts w:cs="Arial"/>
              <w:sz w:val="28"/>
              <w:szCs w:val="28"/>
              <w:rtl/>
            </w:rPr>
            <w:instrText xml:space="preserve"> </w:instrText>
          </w:r>
          <w:r>
            <w:rPr>
              <w:rFonts w:cs="Arial"/>
              <w:sz w:val="28"/>
              <w:szCs w:val="28"/>
              <w:rtl/>
            </w:rPr>
            <w:fldChar w:fldCharType="separate"/>
          </w:r>
          <w:r w:rsidR="002858B5">
            <w:rPr>
              <w:rFonts w:cs="Arial"/>
              <w:noProof/>
              <w:sz w:val="28"/>
              <w:szCs w:val="28"/>
              <w:rtl/>
            </w:rPr>
            <w:t xml:space="preserve"> </w:t>
          </w:r>
          <w:r w:rsidR="002858B5" w:rsidRPr="002858B5">
            <w:rPr>
              <w:rFonts w:cs="Arial" w:hint="cs"/>
              <w:noProof/>
              <w:sz w:val="28"/>
              <w:szCs w:val="28"/>
              <w:rtl/>
            </w:rPr>
            <w:t>(الموسى، 2022)</w:t>
          </w:r>
          <w:r>
            <w:rPr>
              <w:rFonts w:cs="Arial"/>
              <w:sz w:val="28"/>
              <w:szCs w:val="28"/>
              <w:rtl/>
            </w:rPr>
            <w:fldChar w:fldCharType="end"/>
          </w:r>
        </w:sdtContent>
      </w:sdt>
    </w:p>
    <w:p w14:paraId="01B75E10" w14:textId="74684A80" w:rsidR="00ED1A7C" w:rsidRDefault="00ED1A7C" w:rsidP="00ED1A7C">
      <w:pPr>
        <w:rPr>
          <w:rFonts w:cs="Arial"/>
          <w:sz w:val="28"/>
          <w:szCs w:val="28"/>
          <w:rtl/>
        </w:rPr>
      </w:pPr>
      <w:r>
        <w:rPr>
          <w:rFonts w:cs="Arial" w:hint="cs"/>
          <w:sz w:val="28"/>
          <w:szCs w:val="28"/>
          <w:rtl/>
        </w:rPr>
        <w:t>استخدمت</w:t>
      </w:r>
      <w:r w:rsidR="00B0065B">
        <w:rPr>
          <w:rFonts w:cs="Arial" w:hint="cs"/>
          <w:sz w:val="28"/>
          <w:szCs w:val="28"/>
          <w:rtl/>
        </w:rPr>
        <w:t xml:space="preserve"> الملاحظة</w:t>
      </w:r>
      <w:r>
        <w:rPr>
          <w:rFonts w:cs="Arial" w:hint="cs"/>
          <w:sz w:val="28"/>
          <w:szCs w:val="28"/>
          <w:rtl/>
        </w:rPr>
        <w:t xml:space="preserve"> في ملاحظة النسب. </w:t>
      </w:r>
    </w:p>
    <w:p w14:paraId="471E5BD8" w14:textId="364C5E4B" w:rsidR="00ED1A7C" w:rsidRPr="00253405" w:rsidRDefault="00ED1A7C" w:rsidP="002C063F">
      <w:pPr>
        <w:rPr>
          <w:rFonts w:asciiTheme="minorBidi" w:hAnsiTheme="minorBidi"/>
          <w:sz w:val="2"/>
          <w:szCs w:val="2"/>
          <w:shd w:val="clear" w:color="auto" w:fill="FFFFFF"/>
          <w:rtl/>
        </w:rPr>
      </w:pPr>
    </w:p>
    <w:p w14:paraId="2ACA32E6" w14:textId="2DD55B13" w:rsidR="00253405" w:rsidRDefault="00253405" w:rsidP="002C063F">
      <w:pPr>
        <w:rPr>
          <w:rFonts w:asciiTheme="minorBidi" w:hAnsiTheme="minorBidi"/>
          <w:b/>
          <w:bCs/>
          <w:sz w:val="32"/>
          <w:szCs w:val="32"/>
          <w:u w:val="single"/>
          <w:shd w:val="clear" w:color="auto" w:fill="FFFFFF"/>
          <w:rtl/>
        </w:rPr>
      </w:pPr>
      <w:r w:rsidRPr="00AE0689">
        <w:rPr>
          <w:rFonts w:asciiTheme="minorBidi" w:hAnsiTheme="minorBidi" w:hint="cs"/>
          <w:b/>
          <w:bCs/>
          <w:sz w:val="32"/>
          <w:szCs w:val="32"/>
          <w:u w:val="single"/>
          <w:shd w:val="clear" w:color="auto" w:fill="FFFFFF"/>
          <w:rtl/>
        </w:rPr>
        <w:t xml:space="preserve">مجالات الدراسة: </w:t>
      </w:r>
    </w:p>
    <w:p w14:paraId="6D13B60D" w14:textId="2E455B26" w:rsidR="00AE0689" w:rsidRPr="00AE0689" w:rsidRDefault="00AE0689" w:rsidP="002C063F">
      <w:pPr>
        <w:rPr>
          <w:rFonts w:asciiTheme="minorBidi" w:hAnsiTheme="minorBidi"/>
          <w:sz w:val="28"/>
          <w:szCs w:val="28"/>
          <w:shd w:val="clear" w:color="auto" w:fill="FFFFFF"/>
          <w:rtl/>
        </w:rPr>
      </w:pPr>
      <w:r>
        <w:rPr>
          <w:rFonts w:asciiTheme="minorBidi" w:hAnsiTheme="minorBidi" w:hint="cs"/>
          <w:sz w:val="28"/>
          <w:szCs w:val="28"/>
          <w:shd w:val="clear" w:color="auto" w:fill="FFFFFF"/>
          <w:rtl/>
        </w:rPr>
        <w:t>هي التي تحتوي على المجال المكاني وهو المكان الذي أجريت فيه الدراسة،</w:t>
      </w:r>
      <w:r w:rsidR="008846B3">
        <w:rPr>
          <w:rFonts w:asciiTheme="minorBidi" w:hAnsiTheme="minorBidi" w:hint="cs"/>
          <w:sz w:val="28"/>
          <w:szCs w:val="28"/>
          <w:shd w:val="clear" w:color="auto" w:fill="FFFFFF"/>
          <w:rtl/>
        </w:rPr>
        <w:t xml:space="preserve"> والمجال البشري المتمثل في مجتمع الدراسة هم الافراد الذين أجريت عليهم الدراسة، والمجال الزمني وهو المدة الزمنية المستغرقة في اجراء الدراسة، وفيما يلي مجالات دراستنا: </w:t>
      </w:r>
    </w:p>
    <w:p w14:paraId="2648DCA8" w14:textId="2A4FCFA4" w:rsidR="00253405" w:rsidRPr="00253405" w:rsidRDefault="00253405" w:rsidP="002C063F">
      <w:pPr>
        <w:rPr>
          <w:rFonts w:asciiTheme="minorBidi" w:hAnsiTheme="minorBidi"/>
          <w:sz w:val="28"/>
          <w:szCs w:val="28"/>
          <w:shd w:val="clear" w:color="auto" w:fill="FFFFFF"/>
          <w:rtl/>
        </w:rPr>
      </w:pPr>
      <w:r>
        <w:rPr>
          <w:rFonts w:asciiTheme="minorBidi" w:hAnsiTheme="minorBidi" w:hint="cs"/>
          <w:b/>
          <w:bCs/>
          <w:sz w:val="28"/>
          <w:szCs w:val="28"/>
          <w:shd w:val="clear" w:color="auto" w:fill="FFFFFF"/>
          <w:rtl/>
        </w:rPr>
        <w:t>المجال المكاني:</w:t>
      </w:r>
      <w:r>
        <w:rPr>
          <w:rFonts w:asciiTheme="minorBidi" w:hAnsiTheme="minorBidi" w:hint="cs"/>
          <w:sz w:val="28"/>
          <w:szCs w:val="28"/>
          <w:shd w:val="clear" w:color="auto" w:fill="FFFFFF"/>
          <w:rtl/>
        </w:rPr>
        <w:t xml:space="preserve"> أجريت الدراسة في السعودية مدينة جدة</w:t>
      </w:r>
      <w:r w:rsidR="002F3E61">
        <w:rPr>
          <w:rFonts w:asciiTheme="minorBidi" w:hAnsiTheme="minorBidi" w:hint="cs"/>
          <w:sz w:val="28"/>
          <w:szCs w:val="28"/>
          <w:shd w:val="clear" w:color="auto" w:fill="FFFFFF"/>
          <w:rtl/>
        </w:rPr>
        <w:t xml:space="preserve"> </w:t>
      </w:r>
      <w:r w:rsidR="00CB04C3">
        <w:rPr>
          <w:rFonts w:asciiTheme="minorBidi" w:hAnsiTheme="minorBidi" w:hint="cs"/>
          <w:sz w:val="28"/>
          <w:szCs w:val="28"/>
          <w:shd w:val="clear" w:color="auto" w:fill="FFFFFF"/>
          <w:rtl/>
        </w:rPr>
        <w:t>في</w:t>
      </w:r>
      <w:r w:rsidR="002F3E61">
        <w:rPr>
          <w:rFonts w:asciiTheme="minorBidi" w:hAnsiTheme="minorBidi" w:hint="cs"/>
          <w:sz w:val="28"/>
          <w:szCs w:val="28"/>
          <w:shd w:val="clear" w:color="auto" w:fill="FFFFFF"/>
          <w:rtl/>
        </w:rPr>
        <w:t xml:space="preserve"> مدرسة الثانية والسبعون الثانوية للبنات. </w:t>
      </w:r>
    </w:p>
    <w:p w14:paraId="23A44ED7" w14:textId="68A58CF1" w:rsidR="00253405" w:rsidRPr="002F3E61" w:rsidRDefault="00253405" w:rsidP="002F3E61">
      <w:pPr>
        <w:rPr>
          <w:rFonts w:asciiTheme="minorBidi" w:hAnsiTheme="minorBidi"/>
          <w:sz w:val="28"/>
          <w:szCs w:val="28"/>
          <w:shd w:val="clear" w:color="auto" w:fill="FFFFFF"/>
          <w:rtl/>
        </w:rPr>
      </w:pPr>
      <w:r>
        <w:rPr>
          <w:rFonts w:asciiTheme="minorBidi" w:hAnsiTheme="minorBidi" w:hint="cs"/>
          <w:b/>
          <w:bCs/>
          <w:sz w:val="28"/>
          <w:szCs w:val="28"/>
          <w:shd w:val="clear" w:color="auto" w:fill="FFFFFF"/>
          <w:rtl/>
        </w:rPr>
        <w:t>المجال الزمني:</w:t>
      </w:r>
      <w:r w:rsidR="002F3E61">
        <w:rPr>
          <w:rFonts w:asciiTheme="minorBidi" w:hAnsiTheme="minorBidi" w:hint="cs"/>
          <w:b/>
          <w:bCs/>
          <w:sz w:val="28"/>
          <w:szCs w:val="28"/>
          <w:shd w:val="clear" w:color="auto" w:fill="FFFFFF"/>
          <w:rtl/>
        </w:rPr>
        <w:t xml:space="preserve"> </w:t>
      </w:r>
      <w:r w:rsidR="002F3E61">
        <w:rPr>
          <w:rFonts w:asciiTheme="minorBidi" w:hAnsiTheme="minorBidi" w:hint="cs"/>
          <w:sz w:val="28"/>
          <w:szCs w:val="28"/>
          <w:shd w:val="clear" w:color="auto" w:fill="FFFFFF"/>
          <w:rtl/>
        </w:rPr>
        <w:t>امتدت الدراسة والبحث مدة ثلاثة أشهر من</w:t>
      </w:r>
      <w:r w:rsidR="00B0065B">
        <w:rPr>
          <w:rFonts w:asciiTheme="minorBidi" w:hAnsiTheme="minorBidi" w:hint="cs"/>
          <w:sz w:val="28"/>
          <w:szCs w:val="28"/>
          <w:shd w:val="clear" w:color="auto" w:fill="FFFFFF"/>
          <w:rtl/>
        </w:rPr>
        <w:t xml:space="preserve"> </w:t>
      </w:r>
      <w:r w:rsidR="00B0065B">
        <w:rPr>
          <w:rFonts w:asciiTheme="minorBidi" w:hAnsiTheme="minorBidi"/>
          <w:sz w:val="28"/>
          <w:szCs w:val="28"/>
          <w:shd w:val="clear" w:color="auto" w:fill="FFFFFF"/>
        </w:rPr>
        <w:t>30\5\2026</w:t>
      </w:r>
      <w:r w:rsidR="00B0065B">
        <w:rPr>
          <w:rFonts w:asciiTheme="minorBidi" w:hAnsiTheme="minorBidi" w:hint="cs"/>
          <w:sz w:val="28"/>
          <w:szCs w:val="28"/>
          <w:shd w:val="clear" w:color="auto" w:fill="FFFFFF"/>
          <w:rtl/>
        </w:rPr>
        <w:t xml:space="preserve"> </w:t>
      </w:r>
      <w:r w:rsidR="002F3E61">
        <w:rPr>
          <w:rFonts w:asciiTheme="minorBidi" w:hAnsiTheme="minorBidi" w:hint="cs"/>
          <w:sz w:val="28"/>
          <w:szCs w:val="28"/>
          <w:shd w:val="clear" w:color="auto" w:fill="FFFFFF"/>
          <w:rtl/>
        </w:rPr>
        <w:t xml:space="preserve">إلى </w:t>
      </w:r>
      <w:r w:rsidR="00B0065B">
        <w:rPr>
          <w:rFonts w:asciiTheme="minorBidi" w:hAnsiTheme="minorBidi"/>
          <w:sz w:val="28"/>
          <w:szCs w:val="28"/>
          <w:shd w:val="clear" w:color="auto" w:fill="FFFFFF"/>
        </w:rPr>
        <w:t>29</w:t>
      </w:r>
      <w:r w:rsidR="002F3E61">
        <w:rPr>
          <w:rFonts w:asciiTheme="minorBidi" w:hAnsiTheme="minorBidi"/>
          <w:sz w:val="28"/>
          <w:szCs w:val="28"/>
          <w:shd w:val="clear" w:color="auto" w:fill="FFFFFF"/>
        </w:rPr>
        <w:t>\8\202</w:t>
      </w:r>
      <w:r w:rsidR="00B0065B">
        <w:rPr>
          <w:rFonts w:asciiTheme="minorBidi" w:hAnsiTheme="minorBidi"/>
          <w:sz w:val="28"/>
          <w:szCs w:val="28"/>
          <w:shd w:val="clear" w:color="auto" w:fill="FFFFFF"/>
        </w:rPr>
        <w:t>6</w:t>
      </w:r>
      <w:r w:rsidR="00B0065B">
        <w:rPr>
          <w:rFonts w:asciiTheme="minorBidi" w:hAnsiTheme="minorBidi" w:hint="cs"/>
          <w:sz w:val="28"/>
          <w:szCs w:val="28"/>
          <w:shd w:val="clear" w:color="auto" w:fill="FFFFFF"/>
          <w:rtl/>
        </w:rPr>
        <w:t>.</w:t>
      </w:r>
    </w:p>
    <w:p w14:paraId="20BAA679" w14:textId="53F4F13F" w:rsidR="00253405" w:rsidRPr="00B0065B" w:rsidRDefault="00253405" w:rsidP="002C063F">
      <w:pPr>
        <w:rPr>
          <w:rFonts w:asciiTheme="minorBidi" w:hAnsiTheme="minorBidi"/>
          <w:sz w:val="28"/>
          <w:szCs w:val="28"/>
          <w:shd w:val="clear" w:color="auto" w:fill="FFFFFF"/>
          <w:rtl/>
        </w:rPr>
      </w:pPr>
      <w:r>
        <w:rPr>
          <w:rFonts w:asciiTheme="minorBidi" w:hAnsiTheme="minorBidi" w:hint="cs"/>
          <w:b/>
          <w:bCs/>
          <w:sz w:val="28"/>
          <w:szCs w:val="28"/>
          <w:shd w:val="clear" w:color="auto" w:fill="FFFFFF"/>
          <w:rtl/>
        </w:rPr>
        <w:t>المجال ال</w:t>
      </w:r>
      <w:r w:rsidR="00B0065B">
        <w:rPr>
          <w:rFonts w:asciiTheme="minorBidi" w:hAnsiTheme="minorBidi" w:hint="cs"/>
          <w:b/>
          <w:bCs/>
          <w:sz w:val="28"/>
          <w:szCs w:val="28"/>
          <w:shd w:val="clear" w:color="auto" w:fill="FFFFFF"/>
          <w:rtl/>
        </w:rPr>
        <w:t xml:space="preserve">بشري: </w:t>
      </w:r>
      <w:r w:rsidR="00B0065B">
        <w:rPr>
          <w:rFonts w:asciiTheme="minorBidi" w:hAnsiTheme="minorBidi" w:hint="cs"/>
          <w:sz w:val="28"/>
          <w:szCs w:val="28"/>
          <w:shd w:val="clear" w:color="auto" w:fill="FFFFFF"/>
          <w:rtl/>
        </w:rPr>
        <w:t xml:space="preserve">تمت الدراسة على مجموعة من طالبات مدرسة الثانية والسبعون الثانوية. </w:t>
      </w:r>
    </w:p>
    <w:p w14:paraId="2F5178A7" w14:textId="77777777" w:rsidR="00206386" w:rsidRDefault="00206386" w:rsidP="002C063F">
      <w:pPr>
        <w:rPr>
          <w:rFonts w:asciiTheme="minorBidi" w:hAnsiTheme="minorBidi"/>
          <w:sz w:val="28"/>
          <w:szCs w:val="28"/>
          <w:shd w:val="clear" w:color="auto" w:fill="FFFFFF"/>
          <w:rtl/>
        </w:rPr>
      </w:pPr>
    </w:p>
    <w:p w14:paraId="23C55C8C" w14:textId="38AC9929" w:rsidR="002C063F" w:rsidRPr="002C063F" w:rsidRDefault="002C063F" w:rsidP="002C063F">
      <w:pPr>
        <w:rPr>
          <w:rFonts w:asciiTheme="minorBidi" w:hAnsiTheme="minorBidi" w:hint="cs"/>
          <w:b/>
          <w:bCs/>
          <w:sz w:val="28"/>
          <w:szCs w:val="28"/>
          <w:shd w:val="clear" w:color="auto" w:fill="FFFFFF"/>
          <w:rtl/>
        </w:rPr>
      </w:pPr>
      <w:r w:rsidRPr="002C063F">
        <w:rPr>
          <w:rFonts w:asciiTheme="minorBidi" w:hAnsiTheme="minorBidi" w:hint="cs"/>
          <w:b/>
          <w:bCs/>
          <w:sz w:val="28"/>
          <w:szCs w:val="28"/>
          <w:shd w:val="clear" w:color="auto" w:fill="FFFFFF"/>
          <w:rtl/>
        </w:rPr>
        <w:t xml:space="preserve"> </w:t>
      </w:r>
    </w:p>
    <w:p w14:paraId="21EFBFA6" w14:textId="77777777" w:rsidR="00CB6EEE" w:rsidRPr="000C560E" w:rsidRDefault="00CB6EEE" w:rsidP="00CB6EEE">
      <w:pPr>
        <w:shd w:val="clear" w:color="auto" w:fill="FFFFFF"/>
        <w:bidi w:val="0"/>
        <w:spacing w:after="0" w:line="240" w:lineRule="auto"/>
        <w:jc w:val="right"/>
        <w:rPr>
          <w:rFonts w:asciiTheme="minorBidi" w:eastAsia="Times New Roman" w:hAnsiTheme="minorBidi"/>
          <w:color w:val="000000"/>
          <w:sz w:val="28"/>
          <w:szCs w:val="28"/>
          <w:rtl/>
        </w:rPr>
      </w:pPr>
    </w:p>
    <w:p w14:paraId="64304386" w14:textId="4DB5C430" w:rsidR="00634EA0" w:rsidRDefault="00634EA0" w:rsidP="005A74AA">
      <w:pPr>
        <w:rPr>
          <w:rFonts w:hint="cs"/>
          <w:b/>
          <w:bCs/>
          <w:sz w:val="38"/>
          <w:szCs w:val="38"/>
          <w:rtl/>
        </w:rPr>
      </w:pPr>
    </w:p>
    <w:p w14:paraId="51343F47" w14:textId="77777777" w:rsidR="00634EA0" w:rsidRDefault="00634EA0">
      <w:pPr>
        <w:bidi w:val="0"/>
        <w:rPr>
          <w:b/>
          <w:bCs/>
          <w:sz w:val="38"/>
          <w:szCs w:val="38"/>
        </w:rPr>
      </w:pPr>
      <w:r>
        <w:rPr>
          <w:b/>
          <w:bCs/>
          <w:sz w:val="38"/>
          <w:szCs w:val="38"/>
          <w:rtl/>
        </w:rPr>
        <w:br w:type="page"/>
      </w:r>
    </w:p>
    <w:sdt>
      <w:sdtPr>
        <w:rPr>
          <w:rFonts w:asciiTheme="minorHAnsi" w:eastAsiaTheme="minorHAnsi" w:hAnsiTheme="minorHAnsi" w:cstheme="minorBidi"/>
          <w:b w:val="0"/>
          <w:bCs w:val="0"/>
          <w:kern w:val="0"/>
          <w:sz w:val="22"/>
          <w:szCs w:val="22"/>
          <w:lang w:val="ar-SA"/>
        </w:rPr>
        <w:id w:val="-1713112703"/>
        <w:docPartObj>
          <w:docPartGallery w:val="Bibliographies"/>
          <w:docPartUnique/>
        </w:docPartObj>
      </w:sdtPr>
      <w:sdtEndPr>
        <w:rPr>
          <w:rtl/>
          <w:lang w:val="en-US"/>
        </w:rPr>
      </w:sdtEndPr>
      <w:sdtContent>
        <w:p w14:paraId="2305AB7C" w14:textId="7A954E84" w:rsidR="00634EA0" w:rsidRDefault="00634EA0">
          <w:pPr>
            <w:pStyle w:val="1"/>
          </w:pPr>
          <w:r>
            <w:rPr>
              <w:rtl/>
              <w:lang w:val="ar-SA"/>
            </w:rPr>
            <w:t>المراجع</w:t>
          </w:r>
        </w:p>
        <w:p w14:paraId="3D06B023" w14:textId="77777777" w:rsidR="002858B5" w:rsidRDefault="00634EA0" w:rsidP="002858B5">
          <w:pPr>
            <w:pStyle w:val="a8"/>
            <w:ind w:left="720" w:hanging="720"/>
            <w:rPr>
              <w:noProof/>
              <w:sz w:val="24"/>
              <w:szCs w:val="24"/>
            </w:rPr>
          </w:pPr>
          <w:r>
            <w:fldChar w:fldCharType="begin"/>
          </w:r>
          <w:r>
            <w:instrText>BIBLIOGRAPHY</w:instrText>
          </w:r>
          <w:r>
            <w:fldChar w:fldCharType="separate"/>
          </w:r>
          <w:r w:rsidR="002858B5">
            <w:rPr>
              <w:rFonts w:hint="cs"/>
              <w:noProof/>
              <w:rtl/>
            </w:rPr>
            <w:t>احمد الرفاعي. (1998). مناهج البحث العلمي،تطبيقات ادارية و اقتصادية . عمان : دار وائل للنشر .</w:t>
          </w:r>
        </w:p>
        <w:p w14:paraId="44A00FF9" w14:textId="77777777" w:rsidR="002858B5" w:rsidRDefault="002858B5" w:rsidP="002858B5">
          <w:pPr>
            <w:pStyle w:val="a8"/>
            <w:ind w:left="720" w:hanging="720"/>
            <w:rPr>
              <w:noProof/>
              <w:rtl/>
            </w:rPr>
          </w:pPr>
          <w:r>
            <w:rPr>
              <w:rFonts w:hint="cs"/>
              <w:noProof/>
              <w:rtl/>
            </w:rPr>
            <w:t xml:space="preserve">اسماعيل بن دبيلي. (2015-2016 ). </w:t>
          </w:r>
          <w:r>
            <w:rPr>
              <w:rFonts w:hint="cs"/>
              <w:i/>
              <w:iCs/>
              <w:noProof/>
              <w:rtl/>
            </w:rPr>
            <w:t>الادمان على استخدام الانترنت وعلاقته بالاكتئاب والعزلة الاجتماعية .</w:t>
          </w:r>
          <w:r>
            <w:rPr>
              <w:rFonts w:hint="cs"/>
              <w:noProof/>
              <w:rtl/>
            </w:rPr>
            <w:t xml:space="preserve"> الجزائر : جامعة الجزائر3 .</w:t>
          </w:r>
        </w:p>
        <w:p w14:paraId="4B919474" w14:textId="77777777" w:rsidR="002858B5" w:rsidRDefault="002858B5" w:rsidP="002858B5">
          <w:pPr>
            <w:pStyle w:val="a8"/>
            <w:ind w:left="720" w:hanging="720"/>
            <w:rPr>
              <w:noProof/>
              <w:rtl/>
            </w:rPr>
          </w:pPr>
          <w:r>
            <w:rPr>
              <w:rFonts w:hint="cs"/>
              <w:noProof/>
              <w:rtl/>
            </w:rPr>
            <w:t xml:space="preserve">الشيماء محمود باشه سيد احمد. (2021). </w:t>
          </w:r>
          <w:r>
            <w:rPr>
              <w:rFonts w:hint="cs"/>
              <w:i/>
              <w:iCs/>
              <w:noProof/>
              <w:rtl/>
            </w:rPr>
            <w:t>ادمان مواقع التواصل وعلاقته بالعزلة الاجتماعية لدى المراهقين .</w:t>
          </w:r>
          <w:r>
            <w:rPr>
              <w:rFonts w:hint="cs"/>
              <w:noProof/>
              <w:rtl/>
            </w:rPr>
            <w:t xml:space="preserve"> مصر : مجلة بحوث "العلوم الانسانية والاجتماعية" .</w:t>
          </w:r>
        </w:p>
        <w:p w14:paraId="2AF90D8B" w14:textId="77777777" w:rsidR="002858B5" w:rsidRDefault="002858B5" w:rsidP="002858B5">
          <w:pPr>
            <w:pStyle w:val="a8"/>
            <w:ind w:left="720" w:hanging="720"/>
            <w:rPr>
              <w:noProof/>
              <w:rtl/>
            </w:rPr>
          </w:pPr>
          <w:r>
            <w:rPr>
              <w:rFonts w:hint="cs"/>
              <w:noProof/>
              <w:rtl/>
            </w:rPr>
            <w:t xml:space="preserve">بتول عصواد. (2026). </w:t>
          </w:r>
          <w:r>
            <w:rPr>
              <w:rFonts w:hint="cs"/>
              <w:i/>
              <w:iCs/>
              <w:noProof/>
              <w:rtl/>
            </w:rPr>
            <w:t>العزلة الرقمية و تأثيرها على النمو الاجتماعي والنفسي للمتعلمين في عصر التعليم الذكي.</w:t>
          </w:r>
          <w:r>
            <w:rPr>
              <w:rFonts w:hint="cs"/>
              <w:noProof/>
              <w:rtl/>
            </w:rPr>
            <w:t xml:space="preserve"> العراق : مجلة ابن خلدون للدراسات والابحاث .</w:t>
          </w:r>
        </w:p>
        <w:p w14:paraId="2F895A73" w14:textId="77777777" w:rsidR="002858B5" w:rsidRDefault="002858B5" w:rsidP="002858B5">
          <w:pPr>
            <w:pStyle w:val="a8"/>
            <w:ind w:left="720" w:hanging="720"/>
            <w:rPr>
              <w:noProof/>
              <w:rtl/>
            </w:rPr>
          </w:pPr>
          <w:r>
            <w:rPr>
              <w:rFonts w:hint="cs"/>
              <w:noProof/>
              <w:rtl/>
            </w:rPr>
            <w:t xml:space="preserve">خالد الحلوة. (2025). دراسات التأثير الاعلامي. </w:t>
          </w:r>
          <w:r>
            <w:rPr>
              <w:rFonts w:hint="cs"/>
              <w:i/>
              <w:iCs/>
              <w:noProof/>
              <w:rtl/>
            </w:rPr>
            <w:t xml:space="preserve">صحيفة الرياض </w:t>
          </w:r>
          <w:r>
            <w:rPr>
              <w:rFonts w:hint="cs"/>
              <w:noProof/>
              <w:rtl/>
            </w:rPr>
            <w:t>.</w:t>
          </w:r>
        </w:p>
        <w:p w14:paraId="435FB628" w14:textId="77777777" w:rsidR="002858B5" w:rsidRDefault="002858B5" w:rsidP="002858B5">
          <w:pPr>
            <w:pStyle w:val="a8"/>
            <w:ind w:left="720" w:hanging="720"/>
            <w:rPr>
              <w:noProof/>
              <w:rtl/>
            </w:rPr>
          </w:pPr>
          <w:r>
            <w:rPr>
              <w:rFonts w:hint="cs"/>
              <w:noProof/>
              <w:rtl/>
            </w:rPr>
            <w:t xml:space="preserve">خلفان زهران الحجي. (2013). </w:t>
          </w:r>
          <w:r>
            <w:rPr>
              <w:rFonts w:hint="cs"/>
              <w:i/>
              <w:iCs/>
              <w:noProof/>
              <w:rtl/>
            </w:rPr>
            <w:t>العزلة الالكترونية وتأثيرها على التحصيل الدراسي والعلاقات الاجتماعية لطلبة كلية الاداب والعلوم الاجتماعية بجامعة السلطان قابوس .</w:t>
          </w:r>
          <w:r>
            <w:rPr>
              <w:rFonts w:hint="cs"/>
              <w:noProof/>
              <w:rtl/>
            </w:rPr>
            <w:t xml:space="preserve"> سلطنة عمان : </w:t>
          </w:r>
          <w:r>
            <w:rPr>
              <w:rFonts w:hint="cs"/>
              <w:noProof/>
            </w:rPr>
            <w:t>reseachgate</w:t>
          </w:r>
          <w:r>
            <w:rPr>
              <w:rFonts w:hint="cs"/>
              <w:noProof/>
              <w:rtl/>
            </w:rPr>
            <w:t xml:space="preserve"> .</w:t>
          </w:r>
        </w:p>
        <w:p w14:paraId="49DC0834" w14:textId="77777777" w:rsidR="002858B5" w:rsidRDefault="002858B5" w:rsidP="002858B5">
          <w:pPr>
            <w:pStyle w:val="a8"/>
            <w:ind w:left="720" w:hanging="720"/>
            <w:rPr>
              <w:noProof/>
              <w:rtl/>
            </w:rPr>
          </w:pPr>
          <w:r>
            <w:rPr>
              <w:rFonts w:hint="cs"/>
              <w:noProof/>
              <w:rtl/>
            </w:rPr>
            <w:t xml:space="preserve">د.عبدالله الموسى. (2022). </w:t>
          </w:r>
          <w:r>
            <w:rPr>
              <w:rFonts w:hint="cs"/>
              <w:i/>
              <w:iCs/>
              <w:noProof/>
              <w:rtl/>
            </w:rPr>
            <w:t>تعريف الملاحظة في البحث العلمي .</w:t>
          </w:r>
          <w:r>
            <w:rPr>
              <w:rFonts w:hint="cs"/>
              <w:noProof/>
              <w:rtl/>
            </w:rPr>
            <w:t xml:space="preserve"> شركة دراسة للبحث العلمي .</w:t>
          </w:r>
        </w:p>
        <w:p w14:paraId="19338D68" w14:textId="77777777" w:rsidR="002858B5" w:rsidRDefault="002858B5" w:rsidP="002858B5">
          <w:pPr>
            <w:pStyle w:val="a8"/>
            <w:ind w:left="720" w:hanging="720"/>
            <w:rPr>
              <w:noProof/>
              <w:rtl/>
            </w:rPr>
          </w:pPr>
          <w:r>
            <w:rPr>
              <w:rFonts w:hint="cs"/>
              <w:noProof/>
              <w:rtl/>
            </w:rPr>
            <w:t xml:space="preserve">د.يحيى سعد. (2024). </w:t>
          </w:r>
          <w:r>
            <w:rPr>
              <w:rFonts w:hint="cs"/>
              <w:i/>
              <w:iCs/>
              <w:noProof/>
              <w:rtl/>
            </w:rPr>
            <w:t>نموذج الاستبيان في البحث العلمي.</w:t>
          </w:r>
          <w:r>
            <w:rPr>
              <w:rFonts w:hint="cs"/>
              <w:noProof/>
              <w:rtl/>
            </w:rPr>
            <w:t xml:space="preserve"> شركة دراسة للبحث العلمي.</w:t>
          </w:r>
        </w:p>
        <w:p w14:paraId="69C49270" w14:textId="77777777" w:rsidR="002858B5" w:rsidRDefault="002858B5" w:rsidP="002858B5">
          <w:pPr>
            <w:pStyle w:val="a8"/>
            <w:ind w:left="720" w:hanging="720"/>
            <w:rPr>
              <w:noProof/>
              <w:rtl/>
            </w:rPr>
          </w:pPr>
          <w:r>
            <w:rPr>
              <w:rFonts w:hint="cs"/>
              <w:noProof/>
              <w:rtl/>
            </w:rPr>
            <w:t xml:space="preserve">رشيد بن راشد. (2022). </w:t>
          </w:r>
          <w:r>
            <w:rPr>
              <w:rFonts w:hint="cs"/>
              <w:i/>
              <w:iCs/>
              <w:noProof/>
              <w:rtl/>
            </w:rPr>
            <w:t>الروابط الاجتماعية والعزلة الاجتماعية : استخدام الهاتف الذكي نموذجا.</w:t>
          </w:r>
          <w:r>
            <w:rPr>
              <w:rFonts w:hint="cs"/>
              <w:noProof/>
              <w:rtl/>
            </w:rPr>
            <w:t xml:space="preserve"> الجزائر: مؤسسة كنوز الحكمة للنشر و التوزيع.</w:t>
          </w:r>
        </w:p>
        <w:p w14:paraId="3532D3B7" w14:textId="77777777" w:rsidR="002858B5" w:rsidRDefault="002858B5" w:rsidP="002858B5">
          <w:pPr>
            <w:pStyle w:val="a8"/>
            <w:ind w:left="720" w:hanging="720"/>
            <w:rPr>
              <w:noProof/>
              <w:rtl/>
            </w:rPr>
          </w:pPr>
          <w:r>
            <w:rPr>
              <w:rFonts w:hint="cs"/>
              <w:noProof/>
              <w:rtl/>
            </w:rPr>
            <w:t xml:space="preserve">زينب مرغاد. (2025 ). </w:t>
          </w:r>
          <w:r>
            <w:rPr>
              <w:rFonts w:hint="cs"/>
              <w:i/>
              <w:iCs/>
              <w:noProof/>
              <w:rtl/>
            </w:rPr>
            <w:t>العزلة الاجتماعية في الفضاء الرقمي تحولات سوسيولوجية في انماط التفاعل من الى الافتراضي .</w:t>
          </w:r>
          <w:r>
            <w:rPr>
              <w:rFonts w:hint="cs"/>
              <w:noProof/>
              <w:rtl/>
            </w:rPr>
            <w:t xml:space="preserve"> الجزائر : جامعة عبدالحميد بن باديس مستغانم .</w:t>
          </w:r>
        </w:p>
        <w:p w14:paraId="79F0E513" w14:textId="77777777" w:rsidR="002858B5" w:rsidRDefault="002858B5" w:rsidP="002858B5">
          <w:pPr>
            <w:pStyle w:val="a8"/>
            <w:ind w:left="720" w:hanging="720"/>
            <w:rPr>
              <w:noProof/>
              <w:rtl/>
            </w:rPr>
          </w:pPr>
          <w:r>
            <w:rPr>
              <w:rFonts w:hint="cs"/>
              <w:noProof/>
              <w:rtl/>
            </w:rPr>
            <w:t xml:space="preserve">سعيد امين محمد ناصف. (2014). </w:t>
          </w:r>
          <w:r>
            <w:rPr>
              <w:rFonts w:hint="cs"/>
              <w:i/>
              <w:iCs/>
              <w:noProof/>
              <w:rtl/>
            </w:rPr>
            <w:t>تأثير التكنولوجيا الرقمية على كفاءة واداء الاسرة: تحليل سوسيولوجي لتأثيرات استخدام الانترنت.</w:t>
          </w:r>
          <w:r>
            <w:rPr>
              <w:rFonts w:hint="cs"/>
              <w:noProof/>
              <w:rtl/>
            </w:rPr>
            <w:t xml:space="preserve"> الامارات العربية المتحدة: القيادة العامة لشرطة الشارقة مركز بحوث الشرطة.</w:t>
          </w:r>
        </w:p>
        <w:p w14:paraId="299102B0" w14:textId="77777777" w:rsidR="002858B5" w:rsidRDefault="002858B5" w:rsidP="002858B5">
          <w:pPr>
            <w:pStyle w:val="a8"/>
            <w:ind w:left="720" w:hanging="720"/>
            <w:rPr>
              <w:noProof/>
              <w:rtl/>
            </w:rPr>
          </w:pPr>
          <w:r>
            <w:rPr>
              <w:rFonts w:hint="cs"/>
              <w:noProof/>
              <w:rtl/>
            </w:rPr>
            <w:t xml:space="preserve">غادة حسين حسن بدوي واخرون. (2022). </w:t>
          </w:r>
          <w:r>
            <w:rPr>
              <w:rFonts w:hint="cs"/>
              <w:i/>
              <w:iCs/>
              <w:noProof/>
              <w:rtl/>
            </w:rPr>
            <w:t>الادمان الرقمي وعلاقته بالعزلة الاجتماعية لدى طلاب المرحلة الثانوية.</w:t>
          </w:r>
          <w:r>
            <w:rPr>
              <w:rFonts w:hint="cs"/>
              <w:noProof/>
              <w:rtl/>
            </w:rPr>
            <w:t xml:space="preserve"> السويس: شبكة المعلومات العربية -شمعة.</w:t>
          </w:r>
        </w:p>
        <w:p w14:paraId="3B20EC49" w14:textId="77777777" w:rsidR="002858B5" w:rsidRDefault="002858B5" w:rsidP="002858B5">
          <w:pPr>
            <w:pStyle w:val="a8"/>
            <w:ind w:left="720" w:hanging="720"/>
            <w:rPr>
              <w:noProof/>
              <w:rtl/>
            </w:rPr>
          </w:pPr>
          <w:r>
            <w:rPr>
              <w:rFonts w:hint="cs"/>
              <w:noProof/>
              <w:rtl/>
            </w:rPr>
            <w:t xml:space="preserve">فرح اسماعيل البعجاوي. (2025 ). </w:t>
          </w:r>
          <w:r>
            <w:rPr>
              <w:rFonts w:hint="cs"/>
              <w:i/>
              <w:iCs/>
              <w:noProof/>
              <w:rtl/>
            </w:rPr>
            <w:t>الادمان الرقمي وانعكاساته الصحية والاحتماعية على المراهقين : دراسة تحليلية في ضوء نظريات الصحة النفسية .</w:t>
          </w:r>
          <w:r>
            <w:rPr>
              <w:rFonts w:hint="cs"/>
              <w:noProof/>
              <w:rtl/>
            </w:rPr>
            <w:t xml:space="preserve"> الاردن : مركز البحث وتطوير الموارد البشرية - رماح .</w:t>
          </w:r>
        </w:p>
        <w:p w14:paraId="791577E5" w14:textId="77777777" w:rsidR="002858B5" w:rsidRDefault="002858B5" w:rsidP="002858B5">
          <w:pPr>
            <w:pStyle w:val="a8"/>
            <w:ind w:left="720" w:hanging="720"/>
            <w:rPr>
              <w:noProof/>
              <w:rtl/>
            </w:rPr>
          </w:pPr>
          <w:r>
            <w:rPr>
              <w:rFonts w:hint="cs"/>
              <w:noProof/>
              <w:rtl/>
            </w:rPr>
            <w:t xml:space="preserve">لحسن دحماني. (05 09, 2022). العلاقات الرقمية والعزلة الاجتماعية وانعكاساتها على التنشئة الاجتماعية بالاسرة المغربية. </w:t>
          </w:r>
          <w:r>
            <w:rPr>
              <w:rFonts w:hint="cs"/>
              <w:i/>
              <w:iCs/>
              <w:noProof/>
              <w:rtl/>
            </w:rPr>
            <w:t xml:space="preserve">مجلة مؤشر للدراسات الاستطلاعية </w:t>
          </w:r>
          <w:r>
            <w:rPr>
              <w:rFonts w:hint="cs"/>
              <w:noProof/>
              <w:rtl/>
            </w:rPr>
            <w:t>.</w:t>
          </w:r>
        </w:p>
        <w:p w14:paraId="47A5820E" w14:textId="77777777" w:rsidR="002858B5" w:rsidRDefault="002858B5" w:rsidP="002858B5">
          <w:pPr>
            <w:pStyle w:val="a8"/>
            <w:ind w:left="720" w:hanging="720"/>
            <w:rPr>
              <w:noProof/>
              <w:rtl/>
            </w:rPr>
          </w:pPr>
          <w:r>
            <w:rPr>
              <w:rFonts w:hint="cs"/>
              <w:noProof/>
              <w:rtl/>
            </w:rPr>
            <w:t>محمد سليمان المشوخي. (2002). تقنيات ومناهج البحث العلمي . تأليف محمد سليمان المشوخي. القاهرة: دار الفكر العربي .</w:t>
          </w:r>
        </w:p>
        <w:p w14:paraId="337B2249" w14:textId="77777777" w:rsidR="002858B5" w:rsidRDefault="002858B5" w:rsidP="002858B5">
          <w:pPr>
            <w:pStyle w:val="a8"/>
            <w:ind w:left="720" w:hanging="720"/>
            <w:rPr>
              <w:noProof/>
              <w:rtl/>
            </w:rPr>
          </w:pPr>
          <w:r>
            <w:rPr>
              <w:rFonts w:hint="cs"/>
              <w:noProof/>
              <w:rtl/>
            </w:rPr>
            <w:t>مدونة باجل. (24 يونيو, 2025). ماهي السوشيال ميديا-اهميتها كيف نشأت:اشهر مواقع التواصل الاجتماعي حول العالم . المملكة العربية السعودية، المملكة العربية السعودية، المملكة العربية السعودية.</w:t>
          </w:r>
        </w:p>
        <w:p w14:paraId="2B908592" w14:textId="494BC36F" w:rsidR="00634EA0" w:rsidRDefault="00634EA0" w:rsidP="002858B5">
          <w:r>
            <w:rPr>
              <w:b/>
              <w:bCs/>
            </w:rPr>
            <w:fldChar w:fldCharType="end"/>
          </w:r>
        </w:p>
      </w:sdtContent>
    </w:sdt>
    <w:p w14:paraId="1A0BB1EE" w14:textId="77777777" w:rsidR="00363F23" w:rsidRPr="00363F23" w:rsidRDefault="00363F23" w:rsidP="005A74AA">
      <w:pPr>
        <w:rPr>
          <w:b/>
          <w:bCs/>
          <w:sz w:val="38"/>
          <w:szCs w:val="38"/>
        </w:rPr>
      </w:pPr>
    </w:p>
    <w:sectPr w:rsidR="00363F23" w:rsidRPr="00363F23" w:rsidSect="00F31F62">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399AF" w14:textId="77777777" w:rsidR="00BE5661" w:rsidRDefault="00BE5661" w:rsidP="006010BF">
      <w:pPr>
        <w:spacing w:after="0" w:line="240" w:lineRule="auto"/>
      </w:pPr>
      <w:r>
        <w:separator/>
      </w:r>
    </w:p>
  </w:endnote>
  <w:endnote w:type="continuationSeparator" w:id="0">
    <w:p w14:paraId="26DC28FC" w14:textId="77777777" w:rsidR="00BE5661" w:rsidRDefault="00BE5661" w:rsidP="0060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6A4E0" w14:textId="77777777" w:rsidR="00BE5661" w:rsidRDefault="00BE5661" w:rsidP="006010BF">
      <w:pPr>
        <w:spacing w:after="0" w:line="240" w:lineRule="auto"/>
      </w:pPr>
      <w:r>
        <w:separator/>
      </w:r>
    </w:p>
  </w:footnote>
  <w:footnote w:type="continuationSeparator" w:id="0">
    <w:p w14:paraId="2FE8D3B4" w14:textId="77777777" w:rsidR="00BE5661" w:rsidRDefault="00BE5661" w:rsidP="00601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A6D7" w14:textId="77777777" w:rsidR="00F31F62" w:rsidRPr="00F31F62" w:rsidRDefault="00F31F62" w:rsidP="00F31F62">
    <w:pPr>
      <w:pStyle w:val="a5"/>
      <w:jc w:val="center"/>
      <w:rPr>
        <w:b/>
        <w:bCs/>
        <w:sz w:val="32"/>
        <w:szCs w:val="32"/>
      </w:rPr>
    </w:pPr>
    <w:r w:rsidRPr="00F31F62">
      <w:rPr>
        <w:rFonts w:hint="cs"/>
        <w:b/>
        <w:bCs/>
        <w:sz w:val="32"/>
        <w:szCs w:val="32"/>
        <w:rtl/>
      </w:rPr>
      <w:t>الإط</w:t>
    </w:r>
    <w:r>
      <w:rPr>
        <w:rFonts w:hint="cs"/>
        <w:b/>
        <w:bCs/>
        <w:sz w:val="32"/>
        <w:szCs w:val="32"/>
        <w:rtl/>
      </w:rPr>
      <w:t>ـ</w:t>
    </w:r>
    <w:r w:rsidRPr="00F31F62">
      <w:rPr>
        <w:rFonts w:hint="cs"/>
        <w:b/>
        <w:bCs/>
        <w:sz w:val="32"/>
        <w:szCs w:val="32"/>
        <w:rtl/>
      </w:rPr>
      <w:t>ار المنه</w:t>
    </w:r>
    <w:r>
      <w:rPr>
        <w:rFonts w:hint="cs"/>
        <w:b/>
        <w:bCs/>
        <w:sz w:val="32"/>
        <w:szCs w:val="32"/>
        <w:rtl/>
      </w:rPr>
      <w:t>ـ</w:t>
    </w:r>
    <w:r w:rsidRPr="00F31F62">
      <w:rPr>
        <w:rFonts w:hint="cs"/>
        <w:b/>
        <w:bCs/>
        <w:sz w:val="32"/>
        <w:szCs w:val="32"/>
        <w:rtl/>
      </w:rPr>
      <w:t>ج</w:t>
    </w:r>
    <w:r>
      <w:rPr>
        <w:rFonts w:hint="cs"/>
        <w:b/>
        <w:bCs/>
        <w:sz w:val="32"/>
        <w:szCs w:val="32"/>
        <w:rtl/>
      </w:rPr>
      <w:t>ـ</w:t>
    </w:r>
    <w:r w:rsidRPr="00F31F62">
      <w:rPr>
        <w:rFonts w:hint="cs"/>
        <w:b/>
        <w:bCs/>
        <w:sz w:val="32"/>
        <w:szCs w:val="32"/>
        <w:rtl/>
      </w:rPr>
      <w:t>ي</w:t>
    </w:r>
  </w:p>
  <w:p w14:paraId="6DE1DB67" w14:textId="77777777" w:rsidR="00F31F62" w:rsidRDefault="00F31F62" w:rsidP="00F31F62">
    <w:pPr>
      <w:pStyle w:val="a5"/>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87F88" w14:textId="1DBC3907" w:rsidR="00F31F62" w:rsidRPr="00F31F62" w:rsidRDefault="00F31F62" w:rsidP="00F31F62">
    <w:pPr>
      <w:pStyle w:val="a5"/>
      <w:jc w:val="center"/>
      <w:rPr>
        <w:b/>
        <w:bCs/>
        <w:sz w:val="32"/>
        <w:szCs w:val="32"/>
      </w:rPr>
    </w:pPr>
  </w:p>
  <w:p w14:paraId="092150E9" w14:textId="77777777" w:rsidR="00F31F62" w:rsidRDefault="00F31F62" w:rsidP="00F31F62">
    <w:pPr>
      <w:pStyle w:val="a5"/>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E6F0" w14:textId="054CF5E8" w:rsidR="00F31F62" w:rsidRPr="00F31F62" w:rsidRDefault="00F31F62" w:rsidP="00F31F62">
    <w:pPr>
      <w:pStyle w:val="a5"/>
      <w:jc w:val="center"/>
      <w:rPr>
        <w:b/>
        <w:bCs/>
        <w:sz w:val="32"/>
        <w:szCs w:val="32"/>
      </w:rPr>
    </w:pPr>
    <w:r w:rsidRPr="00F31F62">
      <w:rPr>
        <w:rFonts w:hint="cs"/>
        <w:b/>
        <w:bCs/>
        <w:sz w:val="32"/>
        <w:szCs w:val="32"/>
        <w:rtl/>
      </w:rPr>
      <w:t>الإط</w:t>
    </w:r>
    <w:r>
      <w:rPr>
        <w:rFonts w:hint="cs"/>
        <w:b/>
        <w:bCs/>
        <w:sz w:val="32"/>
        <w:szCs w:val="32"/>
        <w:rtl/>
      </w:rPr>
      <w:t>ـ</w:t>
    </w:r>
    <w:r w:rsidRPr="00F31F62">
      <w:rPr>
        <w:rFonts w:hint="cs"/>
        <w:b/>
        <w:bCs/>
        <w:sz w:val="32"/>
        <w:szCs w:val="32"/>
        <w:rtl/>
      </w:rPr>
      <w:t>ار المنه</w:t>
    </w:r>
    <w:r>
      <w:rPr>
        <w:rFonts w:hint="cs"/>
        <w:b/>
        <w:bCs/>
        <w:sz w:val="32"/>
        <w:szCs w:val="32"/>
        <w:rtl/>
      </w:rPr>
      <w:t>ـ</w:t>
    </w:r>
    <w:r w:rsidRPr="00F31F62">
      <w:rPr>
        <w:rFonts w:hint="cs"/>
        <w:b/>
        <w:bCs/>
        <w:sz w:val="32"/>
        <w:szCs w:val="32"/>
        <w:rtl/>
      </w:rPr>
      <w:t>ج</w:t>
    </w:r>
    <w:r>
      <w:rPr>
        <w:rFonts w:hint="cs"/>
        <w:b/>
        <w:bCs/>
        <w:sz w:val="32"/>
        <w:szCs w:val="32"/>
        <w:rtl/>
      </w:rPr>
      <w:t>ـ</w:t>
    </w:r>
    <w:r w:rsidRPr="00F31F62">
      <w:rPr>
        <w:rFonts w:hint="cs"/>
        <w:b/>
        <w:bCs/>
        <w:sz w:val="32"/>
        <w:szCs w:val="32"/>
        <w:rtl/>
      </w:rPr>
      <w:t>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20F1"/>
    <w:multiLevelType w:val="hybridMultilevel"/>
    <w:tmpl w:val="D9B20DAE"/>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B91997"/>
    <w:multiLevelType w:val="multilevel"/>
    <w:tmpl w:val="EC74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FF7AD5"/>
    <w:multiLevelType w:val="hybridMultilevel"/>
    <w:tmpl w:val="163EB152"/>
    <w:lvl w:ilvl="0" w:tplc="F18C1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9B7EF6"/>
    <w:multiLevelType w:val="hybridMultilevel"/>
    <w:tmpl w:val="CA7C8006"/>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1E64E5"/>
    <w:multiLevelType w:val="hybridMultilevel"/>
    <w:tmpl w:val="CF441F42"/>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4A3D5B"/>
    <w:multiLevelType w:val="hybridMultilevel"/>
    <w:tmpl w:val="CA98D37C"/>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1D6EFC"/>
    <w:multiLevelType w:val="hybridMultilevel"/>
    <w:tmpl w:val="F872CF34"/>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6D"/>
    <w:rsid w:val="000137D6"/>
    <w:rsid w:val="00024D85"/>
    <w:rsid w:val="00042365"/>
    <w:rsid w:val="000515C6"/>
    <w:rsid w:val="0005513F"/>
    <w:rsid w:val="00065EE2"/>
    <w:rsid w:val="0009414F"/>
    <w:rsid w:val="000A4E6F"/>
    <w:rsid w:val="000B186D"/>
    <w:rsid w:val="000C560E"/>
    <w:rsid w:val="000E56C7"/>
    <w:rsid w:val="0010344D"/>
    <w:rsid w:val="00106926"/>
    <w:rsid w:val="00106A4B"/>
    <w:rsid w:val="00157CCD"/>
    <w:rsid w:val="00176933"/>
    <w:rsid w:val="0018690D"/>
    <w:rsid w:val="001A130B"/>
    <w:rsid w:val="001D2C4D"/>
    <w:rsid w:val="001E131F"/>
    <w:rsid w:val="001E1768"/>
    <w:rsid w:val="001E2D94"/>
    <w:rsid w:val="00206386"/>
    <w:rsid w:val="0024263F"/>
    <w:rsid w:val="00247D46"/>
    <w:rsid w:val="00253405"/>
    <w:rsid w:val="002858B5"/>
    <w:rsid w:val="002B6A28"/>
    <w:rsid w:val="002C063F"/>
    <w:rsid w:val="002E20B4"/>
    <w:rsid w:val="002F3E61"/>
    <w:rsid w:val="002F57FB"/>
    <w:rsid w:val="00311A97"/>
    <w:rsid w:val="00322D1C"/>
    <w:rsid w:val="0035301F"/>
    <w:rsid w:val="00353F6D"/>
    <w:rsid w:val="00355B74"/>
    <w:rsid w:val="00363F23"/>
    <w:rsid w:val="003B7101"/>
    <w:rsid w:val="003C3FBE"/>
    <w:rsid w:val="003F048D"/>
    <w:rsid w:val="004059BD"/>
    <w:rsid w:val="004B739C"/>
    <w:rsid w:val="004C6784"/>
    <w:rsid w:val="005607B5"/>
    <w:rsid w:val="00575A57"/>
    <w:rsid w:val="00593424"/>
    <w:rsid w:val="005A74AA"/>
    <w:rsid w:val="005D233C"/>
    <w:rsid w:val="006010BF"/>
    <w:rsid w:val="00634EA0"/>
    <w:rsid w:val="00642ACE"/>
    <w:rsid w:val="00690F14"/>
    <w:rsid w:val="006C7687"/>
    <w:rsid w:val="006C79CA"/>
    <w:rsid w:val="00763903"/>
    <w:rsid w:val="00777F7E"/>
    <w:rsid w:val="00793421"/>
    <w:rsid w:val="007B3FF2"/>
    <w:rsid w:val="007D0B91"/>
    <w:rsid w:val="007E4478"/>
    <w:rsid w:val="00806A01"/>
    <w:rsid w:val="00821BD9"/>
    <w:rsid w:val="00846BD4"/>
    <w:rsid w:val="00855542"/>
    <w:rsid w:val="00856007"/>
    <w:rsid w:val="00882C39"/>
    <w:rsid w:val="008846B3"/>
    <w:rsid w:val="008B1AB9"/>
    <w:rsid w:val="008F5903"/>
    <w:rsid w:val="00937E97"/>
    <w:rsid w:val="0094314B"/>
    <w:rsid w:val="00955DA8"/>
    <w:rsid w:val="009B3116"/>
    <w:rsid w:val="009C12BE"/>
    <w:rsid w:val="009E20EB"/>
    <w:rsid w:val="009F5E97"/>
    <w:rsid w:val="00A06141"/>
    <w:rsid w:val="00A2580A"/>
    <w:rsid w:val="00A261F2"/>
    <w:rsid w:val="00A40626"/>
    <w:rsid w:val="00AA1DDF"/>
    <w:rsid w:val="00AB3B2C"/>
    <w:rsid w:val="00AE0689"/>
    <w:rsid w:val="00AE36CC"/>
    <w:rsid w:val="00AF1B7E"/>
    <w:rsid w:val="00B0065B"/>
    <w:rsid w:val="00B106B8"/>
    <w:rsid w:val="00B248B8"/>
    <w:rsid w:val="00B33350"/>
    <w:rsid w:val="00B706C5"/>
    <w:rsid w:val="00BE5661"/>
    <w:rsid w:val="00C0487B"/>
    <w:rsid w:val="00CB04C3"/>
    <w:rsid w:val="00CB4A61"/>
    <w:rsid w:val="00CB6EEE"/>
    <w:rsid w:val="00CE3EF2"/>
    <w:rsid w:val="00D004E1"/>
    <w:rsid w:val="00D26C33"/>
    <w:rsid w:val="00D42291"/>
    <w:rsid w:val="00D50058"/>
    <w:rsid w:val="00D85BE2"/>
    <w:rsid w:val="00D91EBB"/>
    <w:rsid w:val="00DE6B32"/>
    <w:rsid w:val="00DE711C"/>
    <w:rsid w:val="00DF6B35"/>
    <w:rsid w:val="00E30C5A"/>
    <w:rsid w:val="00E4434E"/>
    <w:rsid w:val="00E541CE"/>
    <w:rsid w:val="00E81ED4"/>
    <w:rsid w:val="00E84B23"/>
    <w:rsid w:val="00E91C04"/>
    <w:rsid w:val="00E96D44"/>
    <w:rsid w:val="00ED0525"/>
    <w:rsid w:val="00ED1A7C"/>
    <w:rsid w:val="00EF15AF"/>
    <w:rsid w:val="00EF7864"/>
    <w:rsid w:val="00F31AEA"/>
    <w:rsid w:val="00F31F62"/>
    <w:rsid w:val="00F53071"/>
    <w:rsid w:val="00FE60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641FB"/>
  <w15:chartTrackingRefBased/>
  <w15:docId w15:val="{C38FE2D0-F239-4403-8E4D-4525D3CB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D004E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Char"/>
    <w:uiPriority w:val="9"/>
    <w:semiHidden/>
    <w:unhideWhenUsed/>
    <w:qFormat/>
    <w:rsid w:val="00B333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580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9C12BE"/>
    <w:rPr>
      <w:color w:val="0000FF"/>
      <w:u w:val="single"/>
    </w:rPr>
  </w:style>
  <w:style w:type="paragraph" w:styleId="a4">
    <w:name w:val="List Paragraph"/>
    <w:basedOn w:val="a"/>
    <w:uiPriority w:val="34"/>
    <w:qFormat/>
    <w:rsid w:val="000515C6"/>
    <w:pPr>
      <w:ind w:left="720"/>
      <w:contextualSpacing/>
    </w:pPr>
  </w:style>
  <w:style w:type="paragraph" w:styleId="a5">
    <w:name w:val="header"/>
    <w:basedOn w:val="a"/>
    <w:link w:val="Char"/>
    <w:uiPriority w:val="99"/>
    <w:unhideWhenUsed/>
    <w:rsid w:val="006010BF"/>
    <w:pPr>
      <w:tabs>
        <w:tab w:val="center" w:pos="4153"/>
        <w:tab w:val="right" w:pos="8306"/>
      </w:tabs>
      <w:spacing w:after="0" w:line="240" w:lineRule="auto"/>
    </w:pPr>
  </w:style>
  <w:style w:type="character" w:customStyle="1" w:styleId="Char">
    <w:name w:val="رأس الصفحة Char"/>
    <w:basedOn w:val="a0"/>
    <w:link w:val="a5"/>
    <w:uiPriority w:val="99"/>
    <w:rsid w:val="006010BF"/>
  </w:style>
  <w:style w:type="paragraph" w:styleId="a6">
    <w:name w:val="footer"/>
    <w:basedOn w:val="a"/>
    <w:link w:val="Char0"/>
    <w:uiPriority w:val="99"/>
    <w:unhideWhenUsed/>
    <w:rsid w:val="006010BF"/>
    <w:pPr>
      <w:tabs>
        <w:tab w:val="center" w:pos="4153"/>
        <w:tab w:val="right" w:pos="8306"/>
      </w:tabs>
      <w:spacing w:after="0" w:line="240" w:lineRule="auto"/>
    </w:pPr>
  </w:style>
  <w:style w:type="character" w:customStyle="1" w:styleId="Char0">
    <w:name w:val="تذييل الصفحة Char"/>
    <w:basedOn w:val="a0"/>
    <w:link w:val="a6"/>
    <w:uiPriority w:val="99"/>
    <w:rsid w:val="006010BF"/>
  </w:style>
  <w:style w:type="character" w:customStyle="1" w:styleId="1Char">
    <w:name w:val="العنوان 1 Char"/>
    <w:basedOn w:val="a0"/>
    <w:link w:val="1"/>
    <w:uiPriority w:val="9"/>
    <w:rsid w:val="00D004E1"/>
    <w:rPr>
      <w:rFonts w:ascii="Times New Roman" w:eastAsia="Times New Roman" w:hAnsi="Times New Roman" w:cs="Times New Roman"/>
      <w:b/>
      <w:bCs/>
      <w:kern w:val="36"/>
      <w:sz w:val="48"/>
      <w:szCs w:val="48"/>
    </w:rPr>
  </w:style>
  <w:style w:type="paragraph" w:customStyle="1" w:styleId="rtejustify">
    <w:name w:val="rtejustify"/>
    <w:basedOn w:val="a"/>
    <w:rsid w:val="00CB6EE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B6EEE"/>
    <w:rPr>
      <w:b/>
      <w:bCs/>
    </w:rPr>
  </w:style>
  <w:style w:type="character" w:customStyle="1" w:styleId="4Char">
    <w:name w:val="عنوان 4 Char"/>
    <w:basedOn w:val="a0"/>
    <w:link w:val="4"/>
    <w:uiPriority w:val="9"/>
    <w:semiHidden/>
    <w:rsid w:val="00B33350"/>
    <w:rPr>
      <w:rFonts w:asciiTheme="majorHAnsi" w:eastAsiaTheme="majorEastAsia" w:hAnsiTheme="majorHAnsi" w:cstheme="majorBidi"/>
      <w:i/>
      <w:iCs/>
      <w:color w:val="2F5496" w:themeColor="accent1" w:themeShade="BF"/>
    </w:rPr>
  </w:style>
  <w:style w:type="paragraph" w:styleId="a8">
    <w:name w:val="Bibliography"/>
    <w:basedOn w:val="a"/>
    <w:next w:val="a"/>
    <w:uiPriority w:val="37"/>
    <w:unhideWhenUsed/>
    <w:rsid w:val="00634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8548">
      <w:bodyDiv w:val="1"/>
      <w:marLeft w:val="0"/>
      <w:marRight w:val="0"/>
      <w:marTop w:val="0"/>
      <w:marBottom w:val="0"/>
      <w:divBdr>
        <w:top w:val="none" w:sz="0" w:space="0" w:color="auto"/>
        <w:left w:val="none" w:sz="0" w:space="0" w:color="auto"/>
        <w:bottom w:val="none" w:sz="0" w:space="0" w:color="auto"/>
        <w:right w:val="none" w:sz="0" w:space="0" w:color="auto"/>
      </w:divBdr>
    </w:div>
    <w:div w:id="46415938">
      <w:bodyDiv w:val="1"/>
      <w:marLeft w:val="0"/>
      <w:marRight w:val="0"/>
      <w:marTop w:val="0"/>
      <w:marBottom w:val="0"/>
      <w:divBdr>
        <w:top w:val="none" w:sz="0" w:space="0" w:color="auto"/>
        <w:left w:val="none" w:sz="0" w:space="0" w:color="auto"/>
        <w:bottom w:val="none" w:sz="0" w:space="0" w:color="auto"/>
        <w:right w:val="none" w:sz="0" w:space="0" w:color="auto"/>
      </w:divBdr>
    </w:div>
    <w:div w:id="62069864">
      <w:bodyDiv w:val="1"/>
      <w:marLeft w:val="0"/>
      <w:marRight w:val="0"/>
      <w:marTop w:val="0"/>
      <w:marBottom w:val="0"/>
      <w:divBdr>
        <w:top w:val="none" w:sz="0" w:space="0" w:color="auto"/>
        <w:left w:val="none" w:sz="0" w:space="0" w:color="auto"/>
        <w:bottom w:val="none" w:sz="0" w:space="0" w:color="auto"/>
        <w:right w:val="none" w:sz="0" w:space="0" w:color="auto"/>
      </w:divBdr>
    </w:div>
    <w:div w:id="106656892">
      <w:bodyDiv w:val="1"/>
      <w:marLeft w:val="0"/>
      <w:marRight w:val="0"/>
      <w:marTop w:val="0"/>
      <w:marBottom w:val="0"/>
      <w:divBdr>
        <w:top w:val="none" w:sz="0" w:space="0" w:color="auto"/>
        <w:left w:val="none" w:sz="0" w:space="0" w:color="auto"/>
        <w:bottom w:val="none" w:sz="0" w:space="0" w:color="auto"/>
        <w:right w:val="none" w:sz="0" w:space="0" w:color="auto"/>
      </w:divBdr>
    </w:div>
    <w:div w:id="118888496">
      <w:bodyDiv w:val="1"/>
      <w:marLeft w:val="0"/>
      <w:marRight w:val="0"/>
      <w:marTop w:val="0"/>
      <w:marBottom w:val="0"/>
      <w:divBdr>
        <w:top w:val="none" w:sz="0" w:space="0" w:color="auto"/>
        <w:left w:val="none" w:sz="0" w:space="0" w:color="auto"/>
        <w:bottom w:val="none" w:sz="0" w:space="0" w:color="auto"/>
        <w:right w:val="none" w:sz="0" w:space="0" w:color="auto"/>
      </w:divBdr>
    </w:div>
    <w:div w:id="173231558">
      <w:bodyDiv w:val="1"/>
      <w:marLeft w:val="0"/>
      <w:marRight w:val="0"/>
      <w:marTop w:val="0"/>
      <w:marBottom w:val="0"/>
      <w:divBdr>
        <w:top w:val="none" w:sz="0" w:space="0" w:color="auto"/>
        <w:left w:val="none" w:sz="0" w:space="0" w:color="auto"/>
        <w:bottom w:val="none" w:sz="0" w:space="0" w:color="auto"/>
        <w:right w:val="none" w:sz="0" w:space="0" w:color="auto"/>
      </w:divBdr>
    </w:div>
    <w:div w:id="194657422">
      <w:bodyDiv w:val="1"/>
      <w:marLeft w:val="0"/>
      <w:marRight w:val="0"/>
      <w:marTop w:val="0"/>
      <w:marBottom w:val="0"/>
      <w:divBdr>
        <w:top w:val="none" w:sz="0" w:space="0" w:color="auto"/>
        <w:left w:val="none" w:sz="0" w:space="0" w:color="auto"/>
        <w:bottom w:val="none" w:sz="0" w:space="0" w:color="auto"/>
        <w:right w:val="none" w:sz="0" w:space="0" w:color="auto"/>
      </w:divBdr>
    </w:div>
    <w:div w:id="224723156">
      <w:bodyDiv w:val="1"/>
      <w:marLeft w:val="0"/>
      <w:marRight w:val="0"/>
      <w:marTop w:val="0"/>
      <w:marBottom w:val="0"/>
      <w:divBdr>
        <w:top w:val="none" w:sz="0" w:space="0" w:color="auto"/>
        <w:left w:val="none" w:sz="0" w:space="0" w:color="auto"/>
        <w:bottom w:val="none" w:sz="0" w:space="0" w:color="auto"/>
        <w:right w:val="none" w:sz="0" w:space="0" w:color="auto"/>
      </w:divBdr>
    </w:div>
    <w:div w:id="249656250">
      <w:bodyDiv w:val="1"/>
      <w:marLeft w:val="0"/>
      <w:marRight w:val="0"/>
      <w:marTop w:val="0"/>
      <w:marBottom w:val="0"/>
      <w:divBdr>
        <w:top w:val="none" w:sz="0" w:space="0" w:color="auto"/>
        <w:left w:val="none" w:sz="0" w:space="0" w:color="auto"/>
        <w:bottom w:val="none" w:sz="0" w:space="0" w:color="auto"/>
        <w:right w:val="none" w:sz="0" w:space="0" w:color="auto"/>
      </w:divBdr>
    </w:div>
    <w:div w:id="274947071">
      <w:bodyDiv w:val="1"/>
      <w:marLeft w:val="0"/>
      <w:marRight w:val="0"/>
      <w:marTop w:val="0"/>
      <w:marBottom w:val="0"/>
      <w:divBdr>
        <w:top w:val="none" w:sz="0" w:space="0" w:color="auto"/>
        <w:left w:val="none" w:sz="0" w:space="0" w:color="auto"/>
        <w:bottom w:val="none" w:sz="0" w:space="0" w:color="auto"/>
        <w:right w:val="none" w:sz="0" w:space="0" w:color="auto"/>
      </w:divBdr>
    </w:div>
    <w:div w:id="280577117">
      <w:bodyDiv w:val="1"/>
      <w:marLeft w:val="0"/>
      <w:marRight w:val="0"/>
      <w:marTop w:val="0"/>
      <w:marBottom w:val="0"/>
      <w:divBdr>
        <w:top w:val="none" w:sz="0" w:space="0" w:color="auto"/>
        <w:left w:val="none" w:sz="0" w:space="0" w:color="auto"/>
        <w:bottom w:val="none" w:sz="0" w:space="0" w:color="auto"/>
        <w:right w:val="none" w:sz="0" w:space="0" w:color="auto"/>
      </w:divBdr>
    </w:div>
    <w:div w:id="290483216">
      <w:bodyDiv w:val="1"/>
      <w:marLeft w:val="0"/>
      <w:marRight w:val="0"/>
      <w:marTop w:val="0"/>
      <w:marBottom w:val="0"/>
      <w:divBdr>
        <w:top w:val="none" w:sz="0" w:space="0" w:color="auto"/>
        <w:left w:val="none" w:sz="0" w:space="0" w:color="auto"/>
        <w:bottom w:val="none" w:sz="0" w:space="0" w:color="auto"/>
        <w:right w:val="none" w:sz="0" w:space="0" w:color="auto"/>
      </w:divBdr>
    </w:div>
    <w:div w:id="307977133">
      <w:bodyDiv w:val="1"/>
      <w:marLeft w:val="0"/>
      <w:marRight w:val="0"/>
      <w:marTop w:val="0"/>
      <w:marBottom w:val="0"/>
      <w:divBdr>
        <w:top w:val="none" w:sz="0" w:space="0" w:color="auto"/>
        <w:left w:val="none" w:sz="0" w:space="0" w:color="auto"/>
        <w:bottom w:val="none" w:sz="0" w:space="0" w:color="auto"/>
        <w:right w:val="none" w:sz="0" w:space="0" w:color="auto"/>
      </w:divBdr>
    </w:div>
    <w:div w:id="316306252">
      <w:bodyDiv w:val="1"/>
      <w:marLeft w:val="0"/>
      <w:marRight w:val="0"/>
      <w:marTop w:val="0"/>
      <w:marBottom w:val="0"/>
      <w:divBdr>
        <w:top w:val="none" w:sz="0" w:space="0" w:color="auto"/>
        <w:left w:val="none" w:sz="0" w:space="0" w:color="auto"/>
        <w:bottom w:val="none" w:sz="0" w:space="0" w:color="auto"/>
        <w:right w:val="none" w:sz="0" w:space="0" w:color="auto"/>
      </w:divBdr>
    </w:div>
    <w:div w:id="344750380">
      <w:bodyDiv w:val="1"/>
      <w:marLeft w:val="0"/>
      <w:marRight w:val="0"/>
      <w:marTop w:val="0"/>
      <w:marBottom w:val="0"/>
      <w:divBdr>
        <w:top w:val="none" w:sz="0" w:space="0" w:color="auto"/>
        <w:left w:val="none" w:sz="0" w:space="0" w:color="auto"/>
        <w:bottom w:val="none" w:sz="0" w:space="0" w:color="auto"/>
        <w:right w:val="none" w:sz="0" w:space="0" w:color="auto"/>
      </w:divBdr>
    </w:div>
    <w:div w:id="446391640">
      <w:bodyDiv w:val="1"/>
      <w:marLeft w:val="0"/>
      <w:marRight w:val="0"/>
      <w:marTop w:val="0"/>
      <w:marBottom w:val="0"/>
      <w:divBdr>
        <w:top w:val="none" w:sz="0" w:space="0" w:color="auto"/>
        <w:left w:val="none" w:sz="0" w:space="0" w:color="auto"/>
        <w:bottom w:val="none" w:sz="0" w:space="0" w:color="auto"/>
        <w:right w:val="none" w:sz="0" w:space="0" w:color="auto"/>
      </w:divBdr>
    </w:div>
    <w:div w:id="452408192">
      <w:bodyDiv w:val="1"/>
      <w:marLeft w:val="0"/>
      <w:marRight w:val="0"/>
      <w:marTop w:val="0"/>
      <w:marBottom w:val="0"/>
      <w:divBdr>
        <w:top w:val="none" w:sz="0" w:space="0" w:color="auto"/>
        <w:left w:val="none" w:sz="0" w:space="0" w:color="auto"/>
        <w:bottom w:val="none" w:sz="0" w:space="0" w:color="auto"/>
        <w:right w:val="none" w:sz="0" w:space="0" w:color="auto"/>
      </w:divBdr>
    </w:div>
    <w:div w:id="483813114">
      <w:bodyDiv w:val="1"/>
      <w:marLeft w:val="0"/>
      <w:marRight w:val="0"/>
      <w:marTop w:val="0"/>
      <w:marBottom w:val="0"/>
      <w:divBdr>
        <w:top w:val="none" w:sz="0" w:space="0" w:color="auto"/>
        <w:left w:val="none" w:sz="0" w:space="0" w:color="auto"/>
        <w:bottom w:val="none" w:sz="0" w:space="0" w:color="auto"/>
        <w:right w:val="none" w:sz="0" w:space="0" w:color="auto"/>
      </w:divBdr>
    </w:div>
    <w:div w:id="514729356">
      <w:bodyDiv w:val="1"/>
      <w:marLeft w:val="0"/>
      <w:marRight w:val="0"/>
      <w:marTop w:val="0"/>
      <w:marBottom w:val="0"/>
      <w:divBdr>
        <w:top w:val="none" w:sz="0" w:space="0" w:color="auto"/>
        <w:left w:val="none" w:sz="0" w:space="0" w:color="auto"/>
        <w:bottom w:val="none" w:sz="0" w:space="0" w:color="auto"/>
        <w:right w:val="none" w:sz="0" w:space="0" w:color="auto"/>
      </w:divBdr>
    </w:div>
    <w:div w:id="529490001">
      <w:bodyDiv w:val="1"/>
      <w:marLeft w:val="0"/>
      <w:marRight w:val="0"/>
      <w:marTop w:val="0"/>
      <w:marBottom w:val="0"/>
      <w:divBdr>
        <w:top w:val="none" w:sz="0" w:space="0" w:color="auto"/>
        <w:left w:val="none" w:sz="0" w:space="0" w:color="auto"/>
        <w:bottom w:val="none" w:sz="0" w:space="0" w:color="auto"/>
        <w:right w:val="none" w:sz="0" w:space="0" w:color="auto"/>
      </w:divBdr>
    </w:div>
    <w:div w:id="545532640">
      <w:bodyDiv w:val="1"/>
      <w:marLeft w:val="0"/>
      <w:marRight w:val="0"/>
      <w:marTop w:val="0"/>
      <w:marBottom w:val="0"/>
      <w:divBdr>
        <w:top w:val="none" w:sz="0" w:space="0" w:color="auto"/>
        <w:left w:val="none" w:sz="0" w:space="0" w:color="auto"/>
        <w:bottom w:val="none" w:sz="0" w:space="0" w:color="auto"/>
        <w:right w:val="none" w:sz="0" w:space="0" w:color="auto"/>
      </w:divBdr>
    </w:div>
    <w:div w:id="583026436">
      <w:bodyDiv w:val="1"/>
      <w:marLeft w:val="0"/>
      <w:marRight w:val="0"/>
      <w:marTop w:val="0"/>
      <w:marBottom w:val="0"/>
      <w:divBdr>
        <w:top w:val="none" w:sz="0" w:space="0" w:color="auto"/>
        <w:left w:val="none" w:sz="0" w:space="0" w:color="auto"/>
        <w:bottom w:val="none" w:sz="0" w:space="0" w:color="auto"/>
        <w:right w:val="none" w:sz="0" w:space="0" w:color="auto"/>
      </w:divBdr>
    </w:div>
    <w:div w:id="599919724">
      <w:bodyDiv w:val="1"/>
      <w:marLeft w:val="0"/>
      <w:marRight w:val="0"/>
      <w:marTop w:val="0"/>
      <w:marBottom w:val="0"/>
      <w:divBdr>
        <w:top w:val="none" w:sz="0" w:space="0" w:color="auto"/>
        <w:left w:val="none" w:sz="0" w:space="0" w:color="auto"/>
        <w:bottom w:val="none" w:sz="0" w:space="0" w:color="auto"/>
        <w:right w:val="none" w:sz="0" w:space="0" w:color="auto"/>
      </w:divBdr>
    </w:div>
    <w:div w:id="606431089">
      <w:bodyDiv w:val="1"/>
      <w:marLeft w:val="0"/>
      <w:marRight w:val="0"/>
      <w:marTop w:val="0"/>
      <w:marBottom w:val="0"/>
      <w:divBdr>
        <w:top w:val="none" w:sz="0" w:space="0" w:color="auto"/>
        <w:left w:val="none" w:sz="0" w:space="0" w:color="auto"/>
        <w:bottom w:val="none" w:sz="0" w:space="0" w:color="auto"/>
        <w:right w:val="none" w:sz="0" w:space="0" w:color="auto"/>
      </w:divBdr>
    </w:div>
    <w:div w:id="662395157">
      <w:bodyDiv w:val="1"/>
      <w:marLeft w:val="0"/>
      <w:marRight w:val="0"/>
      <w:marTop w:val="0"/>
      <w:marBottom w:val="0"/>
      <w:divBdr>
        <w:top w:val="none" w:sz="0" w:space="0" w:color="auto"/>
        <w:left w:val="none" w:sz="0" w:space="0" w:color="auto"/>
        <w:bottom w:val="none" w:sz="0" w:space="0" w:color="auto"/>
        <w:right w:val="none" w:sz="0" w:space="0" w:color="auto"/>
      </w:divBdr>
    </w:div>
    <w:div w:id="668950026">
      <w:bodyDiv w:val="1"/>
      <w:marLeft w:val="0"/>
      <w:marRight w:val="0"/>
      <w:marTop w:val="0"/>
      <w:marBottom w:val="0"/>
      <w:divBdr>
        <w:top w:val="none" w:sz="0" w:space="0" w:color="auto"/>
        <w:left w:val="none" w:sz="0" w:space="0" w:color="auto"/>
        <w:bottom w:val="none" w:sz="0" w:space="0" w:color="auto"/>
        <w:right w:val="none" w:sz="0" w:space="0" w:color="auto"/>
      </w:divBdr>
    </w:div>
    <w:div w:id="673000551">
      <w:bodyDiv w:val="1"/>
      <w:marLeft w:val="0"/>
      <w:marRight w:val="0"/>
      <w:marTop w:val="0"/>
      <w:marBottom w:val="0"/>
      <w:divBdr>
        <w:top w:val="none" w:sz="0" w:space="0" w:color="auto"/>
        <w:left w:val="none" w:sz="0" w:space="0" w:color="auto"/>
        <w:bottom w:val="none" w:sz="0" w:space="0" w:color="auto"/>
        <w:right w:val="none" w:sz="0" w:space="0" w:color="auto"/>
      </w:divBdr>
    </w:div>
    <w:div w:id="769203185">
      <w:bodyDiv w:val="1"/>
      <w:marLeft w:val="0"/>
      <w:marRight w:val="0"/>
      <w:marTop w:val="0"/>
      <w:marBottom w:val="0"/>
      <w:divBdr>
        <w:top w:val="none" w:sz="0" w:space="0" w:color="auto"/>
        <w:left w:val="none" w:sz="0" w:space="0" w:color="auto"/>
        <w:bottom w:val="none" w:sz="0" w:space="0" w:color="auto"/>
        <w:right w:val="none" w:sz="0" w:space="0" w:color="auto"/>
      </w:divBdr>
    </w:div>
    <w:div w:id="769352192">
      <w:bodyDiv w:val="1"/>
      <w:marLeft w:val="0"/>
      <w:marRight w:val="0"/>
      <w:marTop w:val="0"/>
      <w:marBottom w:val="0"/>
      <w:divBdr>
        <w:top w:val="none" w:sz="0" w:space="0" w:color="auto"/>
        <w:left w:val="none" w:sz="0" w:space="0" w:color="auto"/>
        <w:bottom w:val="none" w:sz="0" w:space="0" w:color="auto"/>
        <w:right w:val="none" w:sz="0" w:space="0" w:color="auto"/>
      </w:divBdr>
    </w:div>
    <w:div w:id="852458668">
      <w:bodyDiv w:val="1"/>
      <w:marLeft w:val="0"/>
      <w:marRight w:val="0"/>
      <w:marTop w:val="0"/>
      <w:marBottom w:val="0"/>
      <w:divBdr>
        <w:top w:val="none" w:sz="0" w:space="0" w:color="auto"/>
        <w:left w:val="none" w:sz="0" w:space="0" w:color="auto"/>
        <w:bottom w:val="none" w:sz="0" w:space="0" w:color="auto"/>
        <w:right w:val="none" w:sz="0" w:space="0" w:color="auto"/>
      </w:divBdr>
    </w:div>
    <w:div w:id="855966801">
      <w:bodyDiv w:val="1"/>
      <w:marLeft w:val="0"/>
      <w:marRight w:val="0"/>
      <w:marTop w:val="0"/>
      <w:marBottom w:val="0"/>
      <w:divBdr>
        <w:top w:val="none" w:sz="0" w:space="0" w:color="auto"/>
        <w:left w:val="none" w:sz="0" w:space="0" w:color="auto"/>
        <w:bottom w:val="none" w:sz="0" w:space="0" w:color="auto"/>
        <w:right w:val="none" w:sz="0" w:space="0" w:color="auto"/>
      </w:divBdr>
    </w:div>
    <w:div w:id="855966821">
      <w:bodyDiv w:val="1"/>
      <w:marLeft w:val="0"/>
      <w:marRight w:val="0"/>
      <w:marTop w:val="0"/>
      <w:marBottom w:val="0"/>
      <w:divBdr>
        <w:top w:val="none" w:sz="0" w:space="0" w:color="auto"/>
        <w:left w:val="none" w:sz="0" w:space="0" w:color="auto"/>
        <w:bottom w:val="none" w:sz="0" w:space="0" w:color="auto"/>
        <w:right w:val="none" w:sz="0" w:space="0" w:color="auto"/>
      </w:divBdr>
    </w:div>
    <w:div w:id="860781877">
      <w:bodyDiv w:val="1"/>
      <w:marLeft w:val="0"/>
      <w:marRight w:val="0"/>
      <w:marTop w:val="0"/>
      <w:marBottom w:val="0"/>
      <w:divBdr>
        <w:top w:val="none" w:sz="0" w:space="0" w:color="auto"/>
        <w:left w:val="none" w:sz="0" w:space="0" w:color="auto"/>
        <w:bottom w:val="none" w:sz="0" w:space="0" w:color="auto"/>
        <w:right w:val="none" w:sz="0" w:space="0" w:color="auto"/>
      </w:divBdr>
    </w:div>
    <w:div w:id="881401233">
      <w:bodyDiv w:val="1"/>
      <w:marLeft w:val="0"/>
      <w:marRight w:val="0"/>
      <w:marTop w:val="0"/>
      <w:marBottom w:val="0"/>
      <w:divBdr>
        <w:top w:val="none" w:sz="0" w:space="0" w:color="auto"/>
        <w:left w:val="none" w:sz="0" w:space="0" w:color="auto"/>
        <w:bottom w:val="none" w:sz="0" w:space="0" w:color="auto"/>
        <w:right w:val="none" w:sz="0" w:space="0" w:color="auto"/>
      </w:divBdr>
    </w:div>
    <w:div w:id="910700840">
      <w:bodyDiv w:val="1"/>
      <w:marLeft w:val="0"/>
      <w:marRight w:val="0"/>
      <w:marTop w:val="0"/>
      <w:marBottom w:val="0"/>
      <w:divBdr>
        <w:top w:val="none" w:sz="0" w:space="0" w:color="auto"/>
        <w:left w:val="none" w:sz="0" w:space="0" w:color="auto"/>
        <w:bottom w:val="none" w:sz="0" w:space="0" w:color="auto"/>
        <w:right w:val="none" w:sz="0" w:space="0" w:color="auto"/>
      </w:divBdr>
    </w:div>
    <w:div w:id="944456691">
      <w:bodyDiv w:val="1"/>
      <w:marLeft w:val="0"/>
      <w:marRight w:val="0"/>
      <w:marTop w:val="0"/>
      <w:marBottom w:val="0"/>
      <w:divBdr>
        <w:top w:val="none" w:sz="0" w:space="0" w:color="auto"/>
        <w:left w:val="none" w:sz="0" w:space="0" w:color="auto"/>
        <w:bottom w:val="none" w:sz="0" w:space="0" w:color="auto"/>
        <w:right w:val="none" w:sz="0" w:space="0" w:color="auto"/>
      </w:divBdr>
    </w:div>
    <w:div w:id="990788566">
      <w:bodyDiv w:val="1"/>
      <w:marLeft w:val="0"/>
      <w:marRight w:val="0"/>
      <w:marTop w:val="0"/>
      <w:marBottom w:val="0"/>
      <w:divBdr>
        <w:top w:val="none" w:sz="0" w:space="0" w:color="auto"/>
        <w:left w:val="none" w:sz="0" w:space="0" w:color="auto"/>
        <w:bottom w:val="none" w:sz="0" w:space="0" w:color="auto"/>
        <w:right w:val="none" w:sz="0" w:space="0" w:color="auto"/>
      </w:divBdr>
    </w:div>
    <w:div w:id="1002394273">
      <w:bodyDiv w:val="1"/>
      <w:marLeft w:val="0"/>
      <w:marRight w:val="0"/>
      <w:marTop w:val="0"/>
      <w:marBottom w:val="0"/>
      <w:divBdr>
        <w:top w:val="none" w:sz="0" w:space="0" w:color="auto"/>
        <w:left w:val="none" w:sz="0" w:space="0" w:color="auto"/>
        <w:bottom w:val="none" w:sz="0" w:space="0" w:color="auto"/>
        <w:right w:val="none" w:sz="0" w:space="0" w:color="auto"/>
      </w:divBdr>
    </w:div>
    <w:div w:id="1005016209">
      <w:bodyDiv w:val="1"/>
      <w:marLeft w:val="0"/>
      <w:marRight w:val="0"/>
      <w:marTop w:val="0"/>
      <w:marBottom w:val="0"/>
      <w:divBdr>
        <w:top w:val="none" w:sz="0" w:space="0" w:color="auto"/>
        <w:left w:val="none" w:sz="0" w:space="0" w:color="auto"/>
        <w:bottom w:val="none" w:sz="0" w:space="0" w:color="auto"/>
        <w:right w:val="none" w:sz="0" w:space="0" w:color="auto"/>
      </w:divBdr>
    </w:div>
    <w:div w:id="1050424329">
      <w:bodyDiv w:val="1"/>
      <w:marLeft w:val="0"/>
      <w:marRight w:val="0"/>
      <w:marTop w:val="0"/>
      <w:marBottom w:val="0"/>
      <w:divBdr>
        <w:top w:val="none" w:sz="0" w:space="0" w:color="auto"/>
        <w:left w:val="none" w:sz="0" w:space="0" w:color="auto"/>
        <w:bottom w:val="none" w:sz="0" w:space="0" w:color="auto"/>
        <w:right w:val="none" w:sz="0" w:space="0" w:color="auto"/>
      </w:divBdr>
    </w:div>
    <w:div w:id="1104692046">
      <w:bodyDiv w:val="1"/>
      <w:marLeft w:val="0"/>
      <w:marRight w:val="0"/>
      <w:marTop w:val="0"/>
      <w:marBottom w:val="0"/>
      <w:divBdr>
        <w:top w:val="none" w:sz="0" w:space="0" w:color="auto"/>
        <w:left w:val="none" w:sz="0" w:space="0" w:color="auto"/>
        <w:bottom w:val="none" w:sz="0" w:space="0" w:color="auto"/>
        <w:right w:val="none" w:sz="0" w:space="0" w:color="auto"/>
      </w:divBdr>
    </w:div>
    <w:div w:id="1171219455">
      <w:bodyDiv w:val="1"/>
      <w:marLeft w:val="0"/>
      <w:marRight w:val="0"/>
      <w:marTop w:val="0"/>
      <w:marBottom w:val="0"/>
      <w:divBdr>
        <w:top w:val="none" w:sz="0" w:space="0" w:color="auto"/>
        <w:left w:val="none" w:sz="0" w:space="0" w:color="auto"/>
        <w:bottom w:val="none" w:sz="0" w:space="0" w:color="auto"/>
        <w:right w:val="none" w:sz="0" w:space="0" w:color="auto"/>
      </w:divBdr>
    </w:div>
    <w:div w:id="1184129328">
      <w:bodyDiv w:val="1"/>
      <w:marLeft w:val="0"/>
      <w:marRight w:val="0"/>
      <w:marTop w:val="0"/>
      <w:marBottom w:val="0"/>
      <w:divBdr>
        <w:top w:val="none" w:sz="0" w:space="0" w:color="auto"/>
        <w:left w:val="none" w:sz="0" w:space="0" w:color="auto"/>
        <w:bottom w:val="none" w:sz="0" w:space="0" w:color="auto"/>
        <w:right w:val="none" w:sz="0" w:space="0" w:color="auto"/>
      </w:divBdr>
    </w:div>
    <w:div w:id="1281457290">
      <w:bodyDiv w:val="1"/>
      <w:marLeft w:val="0"/>
      <w:marRight w:val="0"/>
      <w:marTop w:val="0"/>
      <w:marBottom w:val="0"/>
      <w:divBdr>
        <w:top w:val="none" w:sz="0" w:space="0" w:color="auto"/>
        <w:left w:val="none" w:sz="0" w:space="0" w:color="auto"/>
        <w:bottom w:val="none" w:sz="0" w:space="0" w:color="auto"/>
        <w:right w:val="none" w:sz="0" w:space="0" w:color="auto"/>
      </w:divBdr>
      <w:divsChild>
        <w:div w:id="995842899">
          <w:marLeft w:val="0"/>
          <w:marRight w:val="0"/>
          <w:marTop w:val="0"/>
          <w:marBottom w:val="480"/>
          <w:divBdr>
            <w:top w:val="single" w:sz="24" w:space="12" w:color="EC1F31"/>
            <w:left w:val="none" w:sz="0" w:space="0" w:color="auto"/>
            <w:bottom w:val="none" w:sz="0" w:space="0" w:color="auto"/>
            <w:right w:val="none" w:sz="0" w:space="0" w:color="auto"/>
          </w:divBdr>
        </w:div>
        <w:div w:id="972642282">
          <w:marLeft w:val="0"/>
          <w:marRight w:val="0"/>
          <w:marTop w:val="0"/>
          <w:marBottom w:val="0"/>
          <w:divBdr>
            <w:top w:val="none" w:sz="0" w:space="0" w:color="auto"/>
            <w:left w:val="none" w:sz="0" w:space="0" w:color="auto"/>
            <w:bottom w:val="none" w:sz="0" w:space="0" w:color="auto"/>
            <w:right w:val="none" w:sz="0" w:space="0" w:color="auto"/>
          </w:divBdr>
          <w:divsChild>
            <w:div w:id="682361477">
              <w:marLeft w:val="0"/>
              <w:marRight w:val="0"/>
              <w:marTop w:val="0"/>
              <w:marBottom w:val="0"/>
              <w:divBdr>
                <w:top w:val="none" w:sz="0" w:space="0" w:color="auto"/>
                <w:left w:val="none" w:sz="0" w:space="0" w:color="auto"/>
                <w:bottom w:val="none" w:sz="0" w:space="0" w:color="auto"/>
                <w:right w:val="none" w:sz="0" w:space="0" w:color="auto"/>
              </w:divBdr>
              <w:divsChild>
                <w:div w:id="6507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2986">
      <w:bodyDiv w:val="1"/>
      <w:marLeft w:val="0"/>
      <w:marRight w:val="0"/>
      <w:marTop w:val="0"/>
      <w:marBottom w:val="0"/>
      <w:divBdr>
        <w:top w:val="none" w:sz="0" w:space="0" w:color="auto"/>
        <w:left w:val="none" w:sz="0" w:space="0" w:color="auto"/>
        <w:bottom w:val="none" w:sz="0" w:space="0" w:color="auto"/>
        <w:right w:val="none" w:sz="0" w:space="0" w:color="auto"/>
      </w:divBdr>
    </w:div>
    <w:div w:id="1336107479">
      <w:bodyDiv w:val="1"/>
      <w:marLeft w:val="0"/>
      <w:marRight w:val="0"/>
      <w:marTop w:val="0"/>
      <w:marBottom w:val="0"/>
      <w:divBdr>
        <w:top w:val="none" w:sz="0" w:space="0" w:color="auto"/>
        <w:left w:val="none" w:sz="0" w:space="0" w:color="auto"/>
        <w:bottom w:val="none" w:sz="0" w:space="0" w:color="auto"/>
        <w:right w:val="none" w:sz="0" w:space="0" w:color="auto"/>
      </w:divBdr>
    </w:div>
    <w:div w:id="1347244181">
      <w:bodyDiv w:val="1"/>
      <w:marLeft w:val="0"/>
      <w:marRight w:val="0"/>
      <w:marTop w:val="0"/>
      <w:marBottom w:val="0"/>
      <w:divBdr>
        <w:top w:val="none" w:sz="0" w:space="0" w:color="auto"/>
        <w:left w:val="none" w:sz="0" w:space="0" w:color="auto"/>
        <w:bottom w:val="none" w:sz="0" w:space="0" w:color="auto"/>
        <w:right w:val="none" w:sz="0" w:space="0" w:color="auto"/>
      </w:divBdr>
    </w:div>
    <w:div w:id="1434281684">
      <w:bodyDiv w:val="1"/>
      <w:marLeft w:val="0"/>
      <w:marRight w:val="0"/>
      <w:marTop w:val="0"/>
      <w:marBottom w:val="0"/>
      <w:divBdr>
        <w:top w:val="none" w:sz="0" w:space="0" w:color="auto"/>
        <w:left w:val="none" w:sz="0" w:space="0" w:color="auto"/>
        <w:bottom w:val="none" w:sz="0" w:space="0" w:color="auto"/>
        <w:right w:val="none" w:sz="0" w:space="0" w:color="auto"/>
      </w:divBdr>
    </w:div>
    <w:div w:id="1442605312">
      <w:bodyDiv w:val="1"/>
      <w:marLeft w:val="0"/>
      <w:marRight w:val="0"/>
      <w:marTop w:val="0"/>
      <w:marBottom w:val="0"/>
      <w:divBdr>
        <w:top w:val="none" w:sz="0" w:space="0" w:color="auto"/>
        <w:left w:val="none" w:sz="0" w:space="0" w:color="auto"/>
        <w:bottom w:val="none" w:sz="0" w:space="0" w:color="auto"/>
        <w:right w:val="none" w:sz="0" w:space="0" w:color="auto"/>
      </w:divBdr>
    </w:div>
    <w:div w:id="1446192453">
      <w:bodyDiv w:val="1"/>
      <w:marLeft w:val="0"/>
      <w:marRight w:val="0"/>
      <w:marTop w:val="0"/>
      <w:marBottom w:val="0"/>
      <w:divBdr>
        <w:top w:val="none" w:sz="0" w:space="0" w:color="auto"/>
        <w:left w:val="none" w:sz="0" w:space="0" w:color="auto"/>
        <w:bottom w:val="none" w:sz="0" w:space="0" w:color="auto"/>
        <w:right w:val="none" w:sz="0" w:space="0" w:color="auto"/>
      </w:divBdr>
    </w:div>
    <w:div w:id="1446273137">
      <w:bodyDiv w:val="1"/>
      <w:marLeft w:val="0"/>
      <w:marRight w:val="0"/>
      <w:marTop w:val="0"/>
      <w:marBottom w:val="0"/>
      <w:divBdr>
        <w:top w:val="none" w:sz="0" w:space="0" w:color="auto"/>
        <w:left w:val="none" w:sz="0" w:space="0" w:color="auto"/>
        <w:bottom w:val="none" w:sz="0" w:space="0" w:color="auto"/>
        <w:right w:val="none" w:sz="0" w:space="0" w:color="auto"/>
      </w:divBdr>
    </w:div>
    <w:div w:id="1459449584">
      <w:bodyDiv w:val="1"/>
      <w:marLeft w:val="0"/>
      <w:marRight w:val="0"/>
      <w:marTop w:val="0"/>
      <w:marBottom w:val="0"/>
      <w:divBdr>
        <w:top w:val="none" w:sz="0" w:space="0" w:color="auto"/>
        <w:left w:val="none" w:sz="0" w:space="0" w:color="auto"/>
        <w:bottom w:val="none" w:sz="0" w:space="0" w:color="auto"/>
        <w:right w:val="none" w:sz="0" w:space="0" w:color="auto"/>
      </w:divBdr>
    </w:div>
    <w:div w:id="1503425354">
      <w:bodyDiv w:val="1"/>
      <w:marLeft w:val="0"/>
      <w:marRight w:val="0"/>
      <w:marTop w:val="0"/>
      <w:marBottom w:val="0"/>
      <w:divBdr>
        <w:top w:val="none" w:sz="0" w:space="0" w:color="auto"/>
        <w:left w:val="none" w:sz="0" w:space="0" w:color="auto"/>
        <w:bottom w:val="none" w:sz="0" w:space="0" w:color="auto"/>
        <w:right w:val="none" w:sz="0" w:space="0" w:color="auto"/>
      </w:divBdr>
    </w:div>
    <w:div w:id="1539850489">
      <w:bodyDiv w:val="1"/>
      <w:marLeft w:val="0"/>
      <w:marRight w:val="0"/>
      <w:marTop w:val="0"/>
      <w:marBottom w:val="0"/>
      <w:divBdr>
        <w:top w:val="none" w:sz="0" w:space="0" w:color="auto"/>
        <w:left w:val="none" w:sz="0" w:space="0" w:color="auto"/>
        <w:bottom w:val="none" w:sz="0" w:space="0" w:color="auto"/>
        <w:right w:val="none" w:sz="0" w:space="0" w:color="auto"/>
      </w:divBdr>
    </w:div>
    <w:div w:id="1603294728">
      <w:bodyDiv w:val="1"/>
      <w:marLeft w:val="0"/>
      <w:marRight w:val="0"/>
      <w:marTop w:val="0"/>
      <w:marBottom w:val="0"/>
      <w:divBdr>
        <w:top w:val="none" w:sz="0" w:space="0" w:color="auto"/>
        <w:left w:val="none" w:sz="0" w:space="0" w:color="auto"/>
        <w:bottom w:val="none" w:sz="0" w:space="0" w:color="auto"/>
        <w:right w:val="none" w:sz="0" w:space="0" w:color="auto"/>
      </w:divBdr>
    </w:div>
    <w:div w:id="1650474474">
      <w:bodyDiv w:val="1"/>
      <w:marLeft w:val="0"/>
      <w:marRight w:val="0"/>
      <w:marTop w:val="0"/>
      <w:marBottom w:val="0"/>
      <w:divBdr>
        <w:top w:val="none" w:sz="0" w:space="0" w:color="auto"/>
        <w:left w:val="none" w:sz="0" w:space="0" w:color="auto"/>
        <w:bottom w:val="none" w:sz="0" w:space="0" w:color="auto"/>
        <w:right w:val="none" w:sz="0" w:space="0" w:color="auto"/>
      </w:divBdr>
    </w:div>
    <w:div w:id="1673070818">
      <w:bodyDiv w:val="1"/>
      <w:marLeft w:val="0"/>
      <w:marRight w:val="0"/>
      <w:marTop w:val="0"/>
      <w:marBottom w:val="0"/>
      <w:divBdr>
        <w:top w:val="none" w:sz="0" w:space="0" w:color="auto"/>
        <w:left w:val="none" w:sz="0" w:space="0" w:color="auto"/>
        <w:bottom w:val="none" w:sz="0" w:space="0" w:color="auto"/>
        <w:right w:val="none" w:sz="0" w:space="0" w:color="auto"/>
      </w:divBdr>
    </w:div>
    <w:div w:id="1711803060">
      <w:bodyDiv w:val="1"/>
      <w:marLeft w:val="0"/>
      <w:marRight w:val="0"/>
      <w:marTop w:val="0"/>
      <w:marBottom w:val="0"/>
      <w:divBdr>
        <w:top w:val="none" w:sz="0" w:space="0" w:color="auto"/>
        <w:left w:val="none" w:sz="0" w:space="0" w:color="auto"/>
        <w:bottom w:val="none" w:sz="0" w:space="0" w:color="auto"/>
        <w:right w:val="none" w:sz="0" w:space="0" w:color="auto"/>
      </w:divBdr>
    </w:div>
    <w:div w:id="1718317633">
      <w:bodyDiv w:val="1"/>
      <w:marLeft w:val="0"/>
      <w:marRight w:val="0"/>
      <w:marTop w:val="0"/>
      <w:marBottom w:val="0"/>
      <w:divBdr>
        <w:top w:val="none" w:sz="0" w:space="0" w:color="auto"/>
        <w:left w:val="none" w:sz="0" w:space="0" w:color="auto"/>
        <w:bottom w:val="none" w:sz="0" w:space="0" w:color="auto"/>
        <w:right w:val="none" w:sz="0" w:space="0" w:color="auto"/>
      </w:divBdr>
    </w:div>
    <w:div w:id="1791586009">
      <w:bodyDiv w:val="1"/>
      <w:marLeft w:val="0"/>
      <w:marRight w:val="0"/>
      <w:marTop w:val="0"/>
      <w:marBottom w:val="0"/>
      <w:divBdr>
        <w:top w:val="none" w:sz="0" w:space="0" w:color="auto"/>
        <w:left w:val="none" w:sz="0" w:space="0" w:color="auto"/>
        <w:bottom w:val="none" w:sz="0" w:space="0" w:color="auto"/>
        <w:right w:val="none" w:sz="0" w:space="0" w:color="auto"/>
      </w:divBdr>
    </w:div>
    <w:div w:id="1854372889">
      <w:bodyDiv w:val="1"/>
      <w:marLeft w:val="0"/>
      <w:marRight w:val="0"/>
      <w:marTop w:val="0"/>
      <w:marBottom w:val="0"/>
      <w:divBdr>
        <w:top w:val="none" w:sz="0" w:space="0" w:color="auto"/>
        <w:left w:val="none" w:sz="0" w:space="0" w:color="auto"/>
        <w:bottom w:val="none" w:sz="0" w:space="0" w:color="auto"/>
        <w:right w:val="none" w:sz="0" w:space="0" w:color="auto"/>
      </w:divBdr>
    </w:div>
    <w:div w:id="1855730616">
      <w:bodyDiv w:val="1"/>
      <w:marLeft w:val="0"/>
      <w:marRight w:val="0"/>
      <w:marTop w:val="0"/>
      <w:marBottom w:val="0"/>
      <w:divBdr>
        <w:top w:val="none" w:sz="0" w:space="0" w:color="auto"/>
        <w:left w:val="none" w:sz="0" w:space="0" w:color="auto"/>
        <w:bottom w:val="none" w:sz="0" w:space="0" w:color="auto"/>
        <w:right w:val="none" w:sz="0" w:space="0" w:color="auto"/>
      </w:divBdr>
    </w:div>
    <w:div w:id="1877430965">
      <w:bodyDiv w:val="1"/>
      <w:marLeft w:val="0"/>
      <w:marRight w:val="0"/>
      <w:marTop w:val="0"/>
      <w:marBottom w:val="0"/>
      <w:divBdr>
        <w:top w:val="none" w:sz="0" w:space="0" w:color="auto"/>
        <w:left w:val="none" w:sz="0" w:space="0" w:color="auto"/>
        <w:bottom w:val="none" w:sz="0" w:space="0" w:color="auto"/>
        <w:right w:val="none" w:sz="0" w:space="0" w:color="auto"/>
      </w:divBdr>
    </w:div>
    <w:div w:id="1927686360">
      <w:bodyDiv w:val="1"/>
      <w:marLeft w:val="0"/>
      <w:marRight w:val="0"/>
      <w:marTop w:val="0"/>
      <w:marBottom w:val="0"/>
      <w:divBdr>
        <w:top w:val="none" w:sz="0" w:space="0" w:color="auto"/>
        <w:left w:val="none" w:sz="0" w:space="0" w:color="auto"/>
        <w:bottom w:val="none" w:sz="0" w:space="0" w:color="auto"/>
        <w:right w:val="none" w:sz="0" w:space="0" w:color="auto"/>
      </w:divBdr>
    </w:div>
    <w:div w:id="1952083642">
      <w:bodyDiv w:val="1"/>
      <w:marLeft w:val="0"/>
      <w:marRight w:val="0"/>
      <w:marTop w:val="0"/>
      <w:marBottom w:val="0"/>
      <w:divBdr>
        <w:top w:val="none" w:sz="0" w:space="0" w:color="auto"/>
        <w:left w:val="none" w:sz="0" w:space="0" w:color="auto"/>
        <w:bottom w:val="none" w:sz="0" w:space="0" w:color="auto"/>
        <w:right w:val="none" w:sz="0" w:space="0" w:color="auto"/>
      </w:divBdr>
      <w:divsChild>
        <w:div w:id="227110746">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1956977735">
      <w:bodyDiv w:val="1"/>
      <w:marLeft w:val="0"/>
      <w:marRight w:val="0"/>
      <w:marTop w:val="0"/>
      <w:marBottom w:val="0"/>
      <w:divBdr>
        <w:top w:val="none" w:sz="0" w:space="0" w:color="auto"/>
        <w:left w:val="none" w:sz="0" w:space="0" w:color="auto"/>
        <w:bottom w:val="none" w:sz="0" w:space="0" w:color="auto"/>
        <w:right w:val="none" w:sz="0" w:space="0" w:color="auto"/>
      </w:divBdr>
    </w:div>
    <w:div w:id="2008823742">
      <w:bodyDiv w:val="1"/>
      <w:marLeft w:val="0"/>
      <w:marRight w:val="0"/>
      <w:marTop w:val="0"/>
      <w:marBottom w:val="0"/>
      <w:divBdr>
        <w:top w:val="none" w:sz="0" w:space="0" w:color="auto"/>
        <w:left w:val="none" w:sz="0" w:space="0" w:color="auto"/>
        <w:bottom w:val="none" w:sz="0" w:space="0" w:color="auto"/>
        <w:right w:val="none" w:sz="0" w:space="0" w:color="auto"/>
      </w:divBdr>
    </w:div>
    <w:div w:id="2045280047">
      <w:bodyDiv w:val="1"/>
      <w:marLeft w:val="0"/>
      <w:marRight w:val="0"/>
      <w:marTop w:val="0"/>
      <w:marBottom w:val="0"/>
      <w:divBdr>
        <w:top w:val="none" w:sz="0" w:space="0" w:color="auto"/>
        <w:left w:val="none" w:sz="0" w:space="0" w:color="auto"/>
        <w:bottom w:val="none" w:sz="0" w:space="0" w:color="auto"/>
        <w:right w:val="none" w:sz="0" w:space="0" w:color="auto"/>
      </w:divBdr>
    </w:div>
    <w:div w:id="2070302997">
      <w:bodyDiv w:val="1"/>
      <w:marLeft w:val="0"/>
      <w:marRight w:val="0"/>
      <w:marTop w:val="0"/>
      <w:marBottom w:val="0"/>
      <w:divBdr>
        <w:top w:val="none" w:sz="0" w:space="0" w:color="auto"/>
        <w:left w:val="none" w:sz="0" w:space="0" w:color="auto"/>
        <w:bottom w:val="none" w:sz="0" w:space="0" w:color="auto"/>
        <w:right w:val="none" w:sz="0" w:space="0" w:color="auto"/>
      </w:divBdr>
    </w:div>
    <w:div w:id="2073769743">
      <w:bodyDiv w:val="1"/>
      <w:marLeft w:val="0"/>
      <w:marRight w:val="0"/>
      <w:marTop w:val="0"/>
      <w:marBottom w:val="0"/>
      <w:divBdr>
        <w:top w:val="none" w:sz="0" w:space="0" w:color="auto"/>
        <w:left w:val="none" w:sz="0" w:space="0" w:color="auto"/>
        <w:bottom w:val="none" w:sz="0" w:space="0" w:color="auto"/>
        <w:right w:val="none" w:sz="0" w:space="0" w:color="auto"/>
      </w:divBdr>
    </w:div>
    <w:div w:id="2074086251">
      <w:bodyDiv w:val="1"/>
      <w:marLeft w:val="0"/>
      <w:marRight w:val="0"/>
      <w:marTop w:val="0"/>
      <w:marBottom w:val="0"/>
      <w:divBdr>
        <w:top w:val="none" w:sz="0" w:space="0" w:color="auto"/>
        <w:left w:val="none" w:sz="0" w:space="0" w:color="auto"/>
        <w:bottom w:val="none" w:sz="0" w:space="0" w:color="auto"/>
        <w:right w:val="none" w:sz="0" w:space="0" w:color="auto"/>
      </w:divBdr>
    </w:div>
    <w:div w:id="2082097624">
      <w:bodyDiv w:val="1"/>
      <w:marLeft w:val="0"/>
      <w:marRight w:val="0"/>
      <w:marTop w:val="0"/>
      <w:marBottom w:val="0"/>
      <w:divBdr>
        <w:top w:val="none" w:sz="0" w:space="0" w:color="auto"/>
        <w:left w:val="none" w:sz="0" w:space="0" w:color="auto"/>
        <w:bottom w:val="none" w:sz="0" w:space="0" w:color="auto"/>
        <w:right w:val="none" w:sz="0" w:space="0" w:color="auto"/>
      </w:divBdr>
    </w:div>
    <w:div w:id="2114782612">
      <w:bodyDiv w:val="1"/>
      <w:marLeft w:val="0"/>
      <w:marRight w:val="0"/>
      <w:marTop w:val="0"/>
      <w:marBottom w:val="0"/>
      <w:divBdr>
        <w:top w:val="none" w:sz="0" w:space="0" w:color="auto"/>
        <w:left w:val="none" w:sz="0" w:space="0" w:color="auto"/>
        <w:bottom w:val="none" w:sz="0" w:space="0" w:color="auto"/>
        <w:right w:val="none" w:sz="0" w:space="0" w:color="auto"/>
      </w:divBdr>
    </w:div>
    <w:div w:id="2145536974">
      <w:bodyDiv w:val="1"/>
      <w:marLeft w:val="0"/>
      <w:marRight w:val="0"/>
      <w:marTop w:val="0"/>
      <w:marBottom w:val="0"/>
      <w:divBdr>
        <w:top w:val="none" w:sz="0" w:space="0" w:color="auto"/>
        <w:left w:val="none" w:sz="0" w:space="0" w:color="auto"/>
        <w:bottom w:val="none" w:sz="0" w:space="0" w:color="auto"/>
        <w:right w:val="none" w:sz="0" w:space="0" w:color="auto"/>
      </w:divBdr>
      <w:divsChild>
        <w:div w:id="1654795824">
          <w:marLeft w:val="0"/>
          <w:marRight w:val="0"/>
          <w:marTop w:val="0"/>
          <w:marBottom w:val="0"/>
          <w:divBdr>
            <w:top w:val="none" w:sz="0" w:space="0" w:color="auto"/>
            <w:left w:val="none" w:sz="0" w:space="0" w:color="auto"/>
            <w:bottom w:val="none" w:sz="0" w:space="0" w:color="auto"/>
            <w:right w:val="none" w:sz="0" w:space="0" w:color="auto"/>
          </w:divBdr>
          <w:divsChild>
            <w:div w:id="1295990184">
              <w:marLeft w:val="0"/>
              <w:marRight w:val="0"/>
              <w:marTop w:val="0"/>
              <w:marBottom w:val="0"/>
              <w:divBdr>
                <w:top w:val="none" w:sz="0" w:space="0" w:color="auto"/>
                <w:left w:val="none" w:sz="0" w:space="0" w:color="auto"/>
                <w:bottom w:val="none" w:sz="0" w:space="0" w:color="auto"/>
                <w:right w:val="none" w:sz="0" w:space="0" w:color="auto"/>
              </w:divBdr>
              <w:divsChild>
                <w:div w:id="131722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مدو25</b:Tag>
    <b:SourceType>ElectronicSource</b:SourceType>
    <b:Guid>{69E61726-0538-4B07-BF8E-A03FF1CFB765}</b:Guid>
    <b:Title>ماهي السوشيال ميديا-اهميتها كيف نشأت:اشهر مواقع التواصل الاجتماعي حول العالم </b:Title>
    <b:Year>2025</b:Year>
    <b:City>المملكة العربية السعودية</b:City>
    <b:Month>يونيو</b:Month>
    <b:Day>24</b:Day>
    <b:StateProvince>المملكة العربية السعودية</b:StateProvince>
    <b:CountryRegion>المملكة العربية السعودية</b:CountryRegion>
    <b:LCID>ar-SA</b:LCID>
    <b:Author>
      <b:Author>
        <b:Corporate>مدونة باجل</b:Corporate>
      </b:Author>
    </b:Author>
    <b:RefOrder>1</b:RefOrder>
  </b:Source>
  <b:Source xmlns:b="http://schemas.openxmlformats.org/officeDocument/2006/bibliography">
    <b:Tag>بتو26</b:Tag>
    <b:SourceType>Report</b:SourceType>
    <b:Guid>{D01550C1-DEAF-4721-AED0-C0C61CBF0BAC}</b:Guid>
    <b:Title>العزلة الرقمية و تأثيرها على النمو الاجتماعي والنفسي للمتعلمين في عصر التعليم الذكي</b:Title>
    <b:Year>2026</b:Year>
    <b:LCID>ar-SA</b:LCID>
    <b:Author>
      <b:Author>
        <b:NameList>
          <b:Person>
            <b:Last>عصواد</b:Last>
            <b:First>بتول</b:First>
          </b:Person>
        </b:NameList>
      </b:Author>
    </b:Author>
    <b:Publisher>مجلة ابن خلدون للدراسات والابحاث </b:Publisher>
    <b:City>العراق </b:City>
    <b:RefOrder>2</b:RefOrder>
  </b:Source>
  <b:Source>
    <b:Tag>غاد22</b:Tag>
    <b:SourceType>Report</b:SourceType>
    <b:Guid>{634AE25A-3727-4B07-86F7-BB25904AD565}</b:Guid>
    <b:LCID>ar-SA</b:LCID>
    <b:Author>
      <b:Author>
        <b:NameList>
          <b:Person>
            <b:Last>واخرون</b:Last>
            <b:First>غادة</b:First>
            <b:Middle>حسين حسن بدوي</b:Middle>
          </b:Person>
        </b:NameList>
      </b:Author>
    </b:Author>
    <b:Title>الادمان الرقمي وعلاقته بالعزلة الاجتماعية لدى طلاب المرحلة الثانوية</b:Title>
    <b:Year>2022</b:Year>
    <b:Publisher>شبكة المعلومات العربية -شمعة</b:Publisher>
    <b:City>السويس</b:City>
    <b:RefOrder>3</b:RefOrder>
  </b:Source>
  <b:Source>
    <b:Tag>الح25</b:Tag>
    <b:SourceType>JournalArticle</b:SourceType>
    <b:Guid>{DB90634D-13D4-4A9F-9C20-FD51E364A6B7}</b:Guid>
    <b:Title>دراسات التأثير الاعلامي</b:Title>
    <b:Year>2025</b:Year>
    <b:Publisher>موقع صحيفة الرياض </b:Publisher>
    <b:JournalName>صحيفة الرياض </b:JournalName>
    <b:LCID>ar-SA</b:LCID>
    <b:Author>
      <b:Author>
        <b:NameList>
          <b:Person>
            <b:Last>الحلوة</b:Last>
            <b:First>خالد</b:First>
          </b:Person>
        </b:NameList>
      </b:Author>
    </b:Author>
    <b:RefOrder>12</b:RefOrder>
  </b:Source>
  <b:Source>
    <b:Tag>محم02</b:Tag>
    <b:SourceType>BookSection</b:SourceType>
    <b:Guid>{F08DF9E4-B62A-460C-94B6-04E0E84D3EE3}</b:Guid>
    <b:Title>تقنيات ومناهج البحث العلمي </b:Title>
    <b:Year>2002</b:Year>
    <b:Publisher>دار الفكر العربي </b:Publisher>
    <b:City>القاهرة</b:City>
    <b:LCID>ar-SA</b:LCID>
    <b:Pages>ص45</b:Pages>
    <b:Author>
      <b:Author>
        <b:NameList>
          <b:Person>
            <b:Last>المشوخي</b:Last>
            <b:First>محمد</b:First>
            <b:Middle>سليمان</b:Middle>
          </b:Person>
        </b:NameList>
      </b:Author>
      <b:BookAuthor>
        <b:NameList>
          <b:Person>
            <b:Last>المشوخي</b:Last>
            <b:First>محمد</b:First>
            <b:Middle>سليمان</b:Middle>
          </b:Person>
        </b:NameList>
      </b:BookAuthor>
    </b:Author>
    <b:RefOrder>13</b:RefOrder>
  </b:Source>
  <b:Source>
    <b:Tag>احم98</b:Tag>
    <b:SourceType>BookSection</b:SourceType>
    <b:Guid>{BBB5E2BE-54D9-40CD-9BAF-6366F571FCA6}</b:Guid>
    <b:LCID>ar-SA</b:LCID>
    <b:Author>
      <b:Author>
        <b:NameList>
          <b:Person>
            <b:Last>الرفاعي</b:Last>
            <b:First>احمد</b:First>
          </b:Person>
        </b:NameList>
      </b:Author>
    </b:Author>
    <b:Title>مناهج البحث العلمي،تطبيقات ادارية و اقتصادية </b:Title>
    <b:Year>1998</b:Year>
    <b:Pages>ص122</b:Pages>
    <b:City>عمان </b:City>
    <b:Publisher>دار وائل للنشر </b:Publisher>
    <b:RefOrder>14</b:RefOrder>
  </b:Source>
  <b:Source>
    <b:Tag>سعد24</b:Tag>
    <b:SourceType>Report</b:SourceType>
    <b:Guid>{9D076F43-2074-4A95-A9CD-8623A2F5276E}</b:Guid>
    <b:Author>
      <b:Author>
        <b:NameList>
          <b:Person>
            <b:Last>سعد</b:Last>
            <b:First>د.يحيى</b:First>
          </b:Person>
        </b:NameList>
      </b:Author>
    </b:Author>
    <b:Title>نموذج الاستبيان في البحث العلمي</b:Title>
    <b:Year>2024</b:Year>
    <b:Publisher>شركة دراسة للبحث العلمي</b:Publisher>
    <b:LCID>ar-SA</b:LCID>
    <b:RefOrder>15</b:RefOrder>
  </b:Source>
  <b:Source>
    <b:Tag>دعب22</b:Tag>
    <b:SourceType>Report</b:SourceType>
    <b:Guid>{DA91E9D6-A475-4498-B1DF-4FFA91DED4C7}</b:Guid>
    <b:LCID>ar-SA</b:LCID>
    <b:Author>
      <b:Author>
        <b:NameList>
          <b:Person>
            <b:Last>الموسى</b:Last>
            <b:First>د.عبدالله</b:First>
          </b:Person>
        </b:NameList>
      </b:Author>
    </b:Author>
    <b:Title>تعريف الملاحظة في البحث العلمي </b:Title>
    <b:Year>2022</b:Year>
    <b:Publisher>شركة دراسة للبحث العلمي </b:Publisher>
    <b:RefOrder>16</b:RefOrder>
  </b:Source>
  <b:Source>
    <b:Tag>دحم22</b:Tag>
    <b:SourceType>ArticleInAPeriodical</b:SourceType>
    <b:Guid>{A8BAAE3A-A6A2-443C-BE35-80A0B2218327}</b:Guid>
    <b:Title>العلاقات الرقمية والعزلة الاجتماعية وانعكاساتها على التنشئة الاجتماعية بالاسرة المغربية</b:Title>
    <b:Year>2022</b:Year>
    <b:LCID>ar-SA</b:LCID>
    <b:Author>
      <b:Author>
        <b:NameList>
          <b:Person>
            <b:Last>دحماني</b:Last>
            <b:First>لحسن</b:First>
          </b:Person>
        </b:NameList>
      </b:Author>
    </b:Author>
    <b:Publisher>مجلة مؤشر للدراسات الاستطلاعية </b:Publisher>
    <b:City>المغرب </b:City>
    <b:PeriodicalTitle>مجلة مؤشر للدراسات الاستطلاعية </b:PeriodicalTitle>
    <b:Month>09</b:Month>
    <b:Day>05 </b:Day>
    <b:RefOrder>4</b:RefOrder>
  </b:Source>
  <b:Source>
    <b:Tag>اسم16</b:Tag>
    <b:SourceType>Report</b:SourceType>
    <b:Guid>{9B35BBFC-111D-494E-8714-793CA45B3C8D}</b:Guid>
    <b:Title>الادمان على استخدام الانترنت وعلاقته بالاكتئاب والعزلة الاجتماعية </b:Title>
    <b:Year>2015-2016 </b:Year>
    <b:Author>
      <b:Author>
        <b:NameList>
          <b:Person>
            <b:Last>دبيلي</b:Last>
            <b:First>اسماعيل</b:First>
            <b:Middle>بن</b:Middle>
          </b:Person>
        </b:NameList>
      </b:Author>
    </b:Author>
    <b:Publisher>جامعة الجزائر3 </b:Publisher>
    <b:City>الجزائر </b:City>
    <b:RefOrder>5</b:RefOrder>
  </b:Source>
  <b:Source>
    <b:Tag>راش22</b:Tag>
    <b:SourceType>Report</b:SourceType>
    <b:Guid>{6CEDD62F-5B4D-4716-B0FE-45DED080A75B}</b:Guid>
    <b:Title>الروابط الاجتماعية والعزلة الاجتماعية : استخدام الهاتف الذكي نموذجا</b:Title>
    <b:Year>2022</b:Year>
    <b:Publisher>مؤسسة كنوز الحكمة للنشر و التوزيع</b:Publisher>
    <b:City>الجزائر</b:City>
    <b:LCID>ar-SA</b:LCID>
    <b:Author>
      <b:Author>
        <b:NameList>
          <b:Person>
            <b:Last>راشد</b:Last>
            <b:First>رشيد</b:First>
            <b:Middle>بن</b:Middle>
          </b:Person>
        </b:NameList>
      </b:Author>
    </b:Author>
    <b:PeriodicalTitle>مجلة الحكمة للدراسات الفلسفية </b:PeriodicalTitle>
    <b:RefOrder>7</b:RefOrder>
  </b:Source>
  <b:Source>
    <b:Tag>زين25</b:Tag>
    <b:SourceType>Report</b:SourceType>
    <b:Guid>{18130A09-A112-4F3F-BD23-FE2911BF3C26}</b:Guid>
    <b:LCID>ar-SA</b:LCID>
    <b:Author>
      <b:Author>
        <b:NameList>
          <b:Person>
            <b:Last>مرغاد</b:Last>
            <b:First>زينب</b:First>
          </b:Person>
        </b:NameList>
      </b:Author>
    </b:Author>
    <b:Title>العزلة الاجتماعية في الفضاء الرقمي تحولات سوسيولوجية في انماط  التفاعل من الى الافتراضي </b:Title>
    <b:Year>2025 </b:Year>
    <b:Publisher>جامعة عبدالحميد بن باديس مستغانم </b:Publisher>
    <b:City>الجزائر </b:City>
    <b:RefOrder>8</b:RefOrder>
  </b:Source>
  <b:Source>
    <b:Tag>ناص14</b:Tag>
    <b:SourceType>Report</b:SourceType>
    <b:Guid>{ECAD2503-A806-49E6-9DDE-07181429FA03}</b:Guid>
    <b:Author>
      <b:Author>
        <b:NameList>
          <b:Person>
            <b:Last>ناصف</b:Last>
            <b:First>سعيد</b:First>
            <b:Middle>امين محمد</b:Middle>
          </b:Person>
        </b:NameList>
      </b:Author>
    </b:Author>
    <b:Title>تأثير التكنولوجيا الرقمية على كفاءة واداء الاسرة: تحليل سوسيولوجي لتأثيرات استخدام الانترنت</b:Title>
    <b:Year>2014</b:Year>
    <b:Publisher>القيادة العامة لشرطة الشارقة مركز بحوث الشرطة</b:Publisher>
    <b:City>الامارات العربية المتحدة</b:City>
    <b:LCID>ar-SA</b:LCID>
    <b:RefOrder>6</b:RefOrder>
  </b:Source>
  <b:Source>
    <b:Tag>خلف13</b:Tag>
    <b:SourceType>Report</b:SourceType>
    <b:Guid>{E11FB9CF-054D-4ACC-AA32-B43AD48639D5}</b:Guid>
    <b:LCID>ar-SA</b:LCID>
    <b:Author>
      <b:Author>
        <b:NameList>
          <b:Person>
            <b:Last>الحجي</b:Last>
            <b:First>خلفان</b:First>
            <b:Middle>زهران</b:Middle>
          </b:Person>
        </b:NameList>
      </b:Author>
    </b:Author>
    <b:Title>العزلة الالكترونية وتأثيرها على التحصيل الدراسي والعلاقات الاجتماعية لطلبة كلية الاداب والعلوم الاجتماعية بجامعة السلطان قابوس </b:Title>
    <b:Year>2013</b:Year>
    <b:Publisher>reseachgate </b:Publisher>
    <b:City>سلطنة عمان </b:City>
    <b:RefOrder>9</b:RefOrder>
  </b:Source>
  <b:Source>
    <b:Tag>فرح25</b:Tag>
    <b:SourceType>Report</b:SourceType>
    <b:Guid>{94029316-50F9-48C4-BC53-DA654C5D254C}</b:Guid>
    <b:LCID>ar-SA</b:LCID>
    <b:Author>
      <b:Author>
        <b:NameList>
          <b:Person>
            <b:Last>البعجاوي</b:Last>
            <b:First>فرح</b:First>
            <b:Middle>اسماعيل</b:Middle>
          </b:Person>
        </b:NameList>
      </b:Author>
    </b:Author>
    <b:Title>الادمان الرقمي وانعكاساته الصحية والاحتماعية على المراهقين : دراسة تحليلية في ضوء نظريات الصحة النفسية </b:Title>
    <b:Year>2025 </b:Year>
    <b:Publisher>مركز البحث وتطوير الموارد البشرية - رماح </b:Publisher>
    <b:City>الاردن </b:City>
    <b:RefOrder>10</b:RefOrder>
  </b:Source>
  <b:Source>
    <b:Tag>الش21</b:Tag>
    <b:SourceType>Report</b:SourceType>
    <b:Guid>{9BAC188C-60AD-4213-BB83-25E7595CCFAE}</b:Guid>
    <b:Title>ادمان مواقع التواصل وعلاقته بالعزلة الاجتماعية لدى المراهقين </b:Title>
    <b:Year>2021</b:Year>
    <b:Publisher>مجلة بحوث "العلوم الانسانية والاجتماعية" </b:Publisher>
    <b:City>مصر </b:City>
    <b:LCID>ar-SA</b:LCID>
    <b:Author>
      <b:Author>
        <b:NameList>
          <b:Person>
            <b:Last>احمد</b:Last>
            <b:First>الشيماء</b:First>
            <b:Middle>محمود باشه سيد</b:Middle>
          </b:Person>
        </b:NameList>
      </b:Author>
    </b:Author>
    <b:RefOrder>11</b:RefOrder>
  </b:Source>
</b:Sources>
</file>

<file path=customXml/itemProps1.xml><?xml version="1.0" encoding="utf-8"?>
<ds:datastoreItem xmlns:ds="http://schemas.openxmlformats.org/officeDocument/2006/customXml" ds:itemID="{CF764E19-DCC8-46B6-8EDA-C61CBE885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11</Pages>
  <Words>3614</Words>
  <Characters>20605</Characters>
  <Application>Microsoft Office Word</Application>
  <DocSecurity>0</DocSecurity>
  <Lines>171</Lines>
  <Paragraphs>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8</cp:revision>
  <dcterms:created xsi:type="dcterms:W3CDTF">2026-06-28T00:25:00Z</dcterms:created>
  <dcterms:modified xsi:type="dcterms:W3CDTF">2026-07-05T16:17:00Z</dcterms:modified>
</cp:coreProperties>
</file>