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00C93" w14:textId="510EAC77" w:rsidR="00A052BB" w:rsidRPr="00565D2A" w:rsidRDefault="00A052BB" w:rsidP="00A052BB">
      <w:pPr>
        <w:jc w:val="right"/>
        <w:rPr>
          <w:rFonts w:ascii="Simplified Arabic" w:hAnsi="Simplified Arabic" w:cs="Simplified Arabic"/>
          <w:b/>
          <w:bCs/>
          <w:color w:val="000000" w:themeColor="text1"/>
          <w:sz w:val="28"/>
          <w:szCs w:val="28"/>
          <w:lang w:bidi="ar-EG"/>
        </w:rPr>
      </w:pPr>
      <w:bookmarkStart w:id="0" w:name="_Hlk183149242"/>
      <w:r w:rsidRPr="005F0546">
        <w:rPr>
          <w:rStyle w:val="ab"/>
          <w:sz w:val="24"/>
          <w:szCs w:val="24"/>
        </w:rPr>
        <w:t>“</w:t>
      </w:r>
      <w:r w:rsidRPr="005F0546">
        <w:rPr>
          <w:rStyle w:val="ab"/>
          <w:sz w:val="24"/>
          <w:szCs w:val="24"/>
          <w:rtl/>
        </w:rPr>
        <w:t>جامعة</w:t>
      </w:r>
      <w:r w:rsidRPr="00565D2A">
        <w:rPr>
          <w:rFonts w:ascii="Simplified Arabic" w:hAnsi="Simplified Arabic" w:cs="Simplified Arabic"/>
          <w:b/>
          <w:bCs/>
          <w:color w:val="000000" w:themeColor="text1"/>
          <w:sz w:val="28"/>
          <w:szCs w:val="28"/>
          <w:rtl/>
          <w:lang w:bidi="ar-EG"/>
        </w:rPr>
        <w:t xml:space="preserve"> </w:t>
      </w:r>
      <w:proofErr w:type="spellStart"/>
      <w:r w:rsidRPr="00565D2A">
        <w:rPr>
          <w:rFonts w:ascii="Simplified Arabic" w:hAnsi="Simplified Arabic" w:cs="Simplified Arabic"/>
          <w:b/>
          <w:bCs/>
          <w:color w:val="000000" w:themeColor="text1"/>
          <w:sz w:val="28"/>
          <w:szCs w:val="28"/>
          <w:rtl/>
          <w:lang w:bidi="ar-EG"/>
        </w:rPr>
        <w:t>ميدأوشن</w:t>
      </w:r>
      <w:proofErr w:type="spellEnd"/>
      <w:r w:rsidRPr="00565D2A">
        <w:rPr>
          <w:rFonts w:ascii="Simplified Arabic" w:hAnsi="Simplified Arabic" w:cs="Simplified Arabic"/>
          <w:b/>
          <w:bCs/>
          <w:color w:val="000000" w:themeColor="text1"/>
          <w:sz w:val="28"/>
          <w:szCs w:val="28"/>
          <w:rtl/>
          <w:lang w:bidi="ar-EG"/>
        </w:rPr>
        <w:t xml:space="preserve"> </w:t>
      </w:r>
    </w:p>
    <w:p w14:paraId="785F2CE7" w14:textId="77777777" w:rsidR="00A052BB" w:rsidRPr="00565D2A" w:rsidRDefault="00A052BB" w:rsidP="00A052BB">
      <w:pPr>
        <w:jc w:val="right"/>
        <w:rPr>
          <w:rFonts w:ascii="Simplified Arabic" w:hAnsi="Simplified Arabic" w:cs="Simplified Arabic"/>
          <w:b/>
          <w:bCs/>
          <w:color w:val="000000" w:themeColor="text1"/>
          <w:sz w:val="28"/>
          <w:szCs w:val="28"/>
          <w:rtl/>
          <w:lang w:bidi="ar-EG"/>
        </w:rPr>
      </w:pPr>
      <w:r w:rsidRPr="00565D2A">
        <w:rPr>
          <w:rFonts w:ascii="Simplified Arabic" w:hAnsi="Simplified Arabic" w:cs="Simplified Arabic"/>
          <w:b/>
          <w:bCs/>
          <w:noProof/>
          <w:color w:val="000000" w:themeColor="text1"/>
          <w:sz w:val="28"/>
          <w:szCs w:val="28"/>
        </w:rPr>
        <w:drawing>
          <wp:anchor distT="0" distB="0" distL="114300" distR="114300" simplePos="0" relativeHeight="251659264" behindDoc="0" locked="0" layoutInCell="1" allowOverlap="1" wp14:anchorId="2AFF91AF" wp14:editId="2984B9B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65D2A">
        <w:rPr>
          <w:rFonts w:ascii="Simplified Arabic" w:hAnsi="Simplified Arabic" w:cs="Simplified Arabic"/>
          <w:b/>
          <w:bCs/>
          <w:color w:val="000000" w:themeColor="text1"/>
          <w:sz w:val="28"/>
          <w:szCs w:val="28"/>
          <w:lang w:bidi="ar-EG"/>
        </w:rPr>
        <w:t xml:space="preserve">    </w:t>
      </w:r>
      <w:r w:rsidRPr="00565D2A">
        <w:rPr>
          <w:rFonts w:ascii="Simplified Arabic" w:hAnsi="Simplified Arabic" w:cs="Simplified Arabic"/>
          <w:b/>
          <w:bCs/>
          <w:color w:val="000000" w:themeColor="text1"/>
          <w:sz w:val="28"/>
          <w:szCs w:val="28"/>
          <w:rtl/>
          <w:lang w:bidi="ar-EG"/>
        </w:rPr>
        <w:t xml:space="preserve">كلية الإدارة </w:t>
      </w:r>
    </w:p>
    <w:p w14:paraId="764AA163" w14:textId="48576143" w:rsidR="00A052BB" w:rsidRPr="00600526" w:rsidRDefault="00600526" w:rsidP="00600526">
      <w:pPr>
        <w:jc w:val="right"/>
        <w:rPr>
          <w:rFonts w:cs="Simplified Arabic" w:hint="cs"/>
          <w:color w:val="000000" w:themeColor="text1"/>
          <w:sz w:val="28"/>
          <w:szCs w:val="28"/>
          <w:rtl/>
          <w:lang w:bidi="ar-EG"/>
        </w:rPr>
      </w:pPr>
      <w:r>
        <w:rPr>
          <w:rFonts w:cs="Alexandria,Bold" w:hint="cs"/>
          <w:b/>
          <w:bCs/>
          <w:color w:val="000000" w:themeColor="text1"/>
          <w:kern w:val="0"/>
          <w:sz w:val="34"/>
          <w:szCs w:val="34"/>
          <w:rtl/>
        </w:rPr>
        <w:t xml:space="preserve">ماجستير-تخصص </w:t>
      </w:r>
      <w:r>
        <w:rPr>
          <w:rFonts w:cs="Alexandria,Bold"/>
          <w:b/>
          <w:bCs/>
          <w:color w:val="000000" w:themeColor="text1"/>
          <w:kern w:val="0"/>
          <w:sz w:val="34"/>
          <w:szCs w:val="34"/>
          <w:rtl/>
        </w:rPr>
        <w:t>–</w:t>
      </w:r>
      <w:r>
        <w:rPr>
          <w:rFonts w:cs="Alexandria,Bold" w:hint="cs"/>
          <w:b/>
          <w:bCs/>
          <w:color w:val="000000" w:themeColor="text1"/>
          <w:kern w:val="0"/>
          <w:sz w:val="34"/>
          <w:szCs w:val="34"/>
          <w:rtl/>
        </w:rPr>
        <w:t xml:space="preserve"> القانون </w:t>
      </w:r>
      <w:proofErr w:type="spellStart"/>
      <w:r>
        <w:rPr>
          <w:rFonts w:cs="Alexandria,Bold" w:hint="cs"/>
          <w:b/>
          <w:bCs/>
          <w:color w:val="000000" w:themeColor="text1"/>
          <w:kern w:val="0"/>
          <w:sz w:val="34"/>
          <w:szCs w:val="34"/>
          <w:rtl/>
        </w:rPr>
        <w:t>الرقمى</w:t>
      </w:r>
      <w:proofErr w:type="spellEnd"/>
      <w:r>
        <w:rPr>
          <w:rFonts w:cs="Alexandria,Bold" w:hint="cs"/>
          <w:b/>
          <w:bCs/>
          <w:color w:val="000000" w:themeColor="text1"/>
          <w:kern w:val="0"/>
          <w:sz w:val="34"/>
          <w:szCs w:val="34"/>
          <w:rtl/>
        </w:rPr>
        <w:t xml:space="preserve"> </w:t>
      </w:r>
      <w:bookmarkStart w:id="1" w:name="_GoBack"/>
      <w:bookmarkEnd w:id="1"/>
    </w:p>
    <w:p w14:paraId="281E3C64" w14:textId="77777777" w:rsidR="00A052BB" w:rsidRPr="00565D2A" w:rsidRDefault="00A052BB" w:rsidP="00A052BB">
      <w:pPr>
        <w:rPr>
          <w:rFonts w:ascii="Simplified Arabic" w:hAnsi="Simplified Arabic" w:cs="Simplified Arabic"/>
          <w:color w:val="000000" w:themeColor="text1"/>
          <w:sz w:val="28"/>
          <w:szCs w:val="28"/>
          <w:rtl/>
          <w:lang w:bidi="ar-EG"/>
        </w:rPr>
      </w:pPr>
    </w:p>
    <w:p w14:paraId="088681AF" w14:textId="77777777" w:rsidR="00A052BB" w:rsidRDefault="00A052BB" w:rsidP="00A052BB">
      <w:pPr>
        <w:pStyle w:val="aa"/>
        <w:bidi/>
        <w:spacing w:line="360" w:lineRule="auto"/>
        <w:rPr>
          <w:rStyle w:val="ab"/>
          <w:rFonts w:eastAsiaTheme="majorEastAsia"/>
          <w:rtl/>
        </w:rPr>
      </w:pPr>
      <w:r>
        <w:rPr>
          <w:rStyle w:val="ab"/>
          <w:rFonts w:eastAsiaTheme="majorEastAsia"/>
        </w:rPr>
        <w:t xml:space="preserve"> </w:t>
      </w:r>
    </w:p>
    <w:p w14:paraId="2477028E" w14:textId="77777777" w:rsidR="00A052BB" w:rsidRPr="00A052BB" w:rsidRDefault="00A052BB" w:rsidP="00A052BB">
      <w:pPr>
        <w:jc w:val="center"/>
        <w:rPr>
          <w:rFonts w:ascii="Simplified Arabic" w:hAnsi="Simplified Arabic" w:cs="Simplified Arabic"/>
          <w:b/>
          <w:bCs/>
          <w:color w:val="000000" w:themeColor="text1"/>
          <w:sz w:val="32"/>
          <w:szCs w:val="32"/>
          <w:lang w:bidi="ar-EG"/>
        </w:rPr>
      </w:pPr>
      <w:r w:rsidRPr="00A052BB">
        <w:rPr>
          <w:rFonts w:ascii="Simplified Arabic" w:hAnsi="Simplified Arabic" w:cs="Simplified Arabic" w:hint="cs"/>
          <w:b/>
          <w:bCs/>
          <w:color w:val="000000" w:themeColor="text1"/>
          <w:sz w:val="32"/>
          <w:szCs w:val="32"/>
          <w:rtl/>
          <w:lang w:bidi="ar-EG"/>
        </w:rPr>
        <w:t>عنوان البحث /</w:t>
      </w:r>
    </w:p>
    <w:p w14:paraId="59EA578C" w14:textId="04A9BB0F" w:rsidR="005F0546" w:rsidRPr="00A052BB" w:rsidRDefault="00A052BB" w:rsidP="00A052BB">
      <w:pPr>
        <w:jc w:val="center"/>
        <w:rPr>
          <w:rFonts w:ascii="Simplified Arabic" w:hAnsi="Simplified Arabic" w:cs="Simplified Arabic"/>
          <w:color w:val="000000" w:themeColor="text1"/>
          <w:sz w:val="32"/>
          <w:szCs w:val="32"/>
          <w:rtl/>
          <w:lang w:bidi="ar-EG"/>
        </w:rPr>
      </w:pPr>
      <w:r w:rsidRPr="00A052BB">
        <w:rPr>
          <w:rFonts w:ascii="Simplified Arabic" w:hAnsi="Simplified Arabic" w:cs="Simplified Arabic" w:hint="cs"/>
          <w:color w:val="000000" w:themeColor="text1"/>
          <w:sz w:val="32"/>
          <w:szCs w:val="32"/>
          <w:rtl/>
          <w:lang w:bidi="ar-EG"/>
        </w:rPr>
        <w:t xml:space="preserve"> </w:t>
      </w:r>
      <w:r w:rsidR="005F0546" w:rsidRPr="00A052BB">
        <w:rPr>
          <w:rFonts w:ascii="Simplified Arabic" w:hAnsi="Simplified Arabic" w:cs="Simplified Arabic"/>
          <w:color w:val="000000" w:themeColor="text1"/>
          <w:sz w:val="32"/>
          <w:szCs w:val="32"/>
          <w:rtl/>
          <w:lang w:bidi="ar-EG"/>
        </w:rPr>
        <w:t>التنظيم القانوني للذكاء الاصطناعي في المملكة العربية السعودية: دراسة مقارنة لحماية الحقوق الرقمية وحقوق الملكية الفكرية</w:t>
      </w:r>
      <w:r w:rsidR="005F0546" w:rsidRPr="00A052BB">
        <w:rPr>
          <w:rFonts w:ascii="Simplified Arabic" w:hAnsi="Simplified Arabic" w:cs="Simplified Arabic"/>
          <w:color w:val="000000" w:themeColor="text1"/>
          <w:sz w:val="32"/>
          <w:szCs w:val="32"/>
          <w:lang w:bidi="ar-EG"/>
        </w:rPr>
        <w:t>"</w:t>
      </w:r>
    </w:p>
    <w:p w14:paraId="0019054B" w14:textId="77777777" w:rsidR="00A052BB" w:rsidRPr="00A052BB" w:rsidRDefault="00A052BB" w:rsidP="00A052BB">
      <w:pPr>
        <w:jc w:val="center"/>
        <w:rPr>
          <w:rFonts w:ascii="Simplified Arabic" w:hAnsi="Simplified Arabic" w:cs="Simplified Arabic"/>
          <w:b/>
          <w:bCs/>
          <w:color w:val="000000" w:themeColor="text1"/>
          <w:sz w:val="32"/>
          <w:szCs w:val="32"/>
          <w:lang w:bidi="ar-EG"/>
        </w:rPr>
      </w:pPr>
    </w:p>
    <w:p w14:paraId="6F1A08E2" w14:textId="3C5F0607" w:rsidR="002A3B84" w:rsidRPr="00A052BB" w:rsidRDefault="005F0546" w:rsidP="00A052BB">
      <w:pPr>
        <w:jc w:val="center"/>
        <w:rPr>
          <w:rFonts w:ascii="Simplified Arabic" w:hAnsi="Simplified Arabic" w:cs="Simplified Arabic"/>
          <w:b/>
          <w:bCs/>
          <w:color w:val="000000" w:themeColor="text1"/>
          <w:sz w:val="32"/>
          <w:szCs w:val="32"/>
          <w:lang w:bidi="ar-EG"/>
        </w:rPr>
      </w:pPr>
      <w:r w:rsidRPr="00A052BB">
        <w:rPr>
          <w:rFonts w:ascii="Simplified Arabic" w:hAnsi="Simplified Arabic" w:cs="Simplified Arabic"/>
          <w:b/>
          <w:bCs/>
          <w:color w:val="000000" w:themeColor="text1"/>
          <w:sz w:val="32"/>
          <w:szCs w:val="32"/>
          <w:lang w:bidi="ar-EG"/>
        </w:rPr>
        <w:t>"Legal Regulation of Artificial Intelligence in the Kingdom of Saudi Arabia: A Comparative Study of the Protection of Digital Rights and Intellectual Property Rights"</w:t>
      </w:r>
    </w:p>
    <w:p w14:paraId="034CBFB4" w14:textId="7E8BA738" w:rsidR="00A052BB" w:rsidRPr="00565D2A" w:rsidRDefault="00A052BB" w:rsidP="00A052BB">
      <w:pPr>
        <w:jc w:val="center"/>
        <w:rPr>
          <w:rFonts w:ascii="Simplified Arabic" w:hAnsi="Simplified Arabic" w:cs="Simplified Arabic"/>
          <w:b/>
          <w:bCs/>
          <w:color w:val="000000" w:themeColor="text1"/>
          <w:sz w:val="28"/>
          <w:szCs w:val="28"/>
          <w:rtl/>
          <w:lang w:bidi="ar-EG"/>
        </w:rPr>
      </w:pPr>
      <w:r w:rsidRPr="00565D2A">
        <w:rPr>
          <w:rFonts w:ascii="Simplified Arabic" w:hAnsi="Simplified Arabic" w:cs="Simplified Arabic"/>
          <w:b/>
          <w:bCs/>
          <w:color w:val="000000" w:themeColor="text1"/>
          <w:sz w:val="28"/>
          <w:szCs w:val="28"/>
          <w:rtl/>
          <w:lang w:bidi="ar-EG"/>
        </w:rPr>
        <w:t>إعداد الطالب/</w:t>
      </w:r>
      <w:r w:rsidRPr="00565D2A">
        <w:rPr>
          <w:color w:val="000000" w:themeColor="text1"/>
          <w:rtl/>
        </w:rPr>
        <w:t xml:space="preserve"> </w:t>
      </w:r>
      <w:r>
        <w:rPr>
          <w:rFonts w:ascii="Simplified Arabic" w:hAnsi="Simplified Arabic" w:cs="Simplified Arabic" w:hint="cs"/>
          <w:b/>
          <w:bCs/>
          <w:color w:val="000000" w:themeColor="text1"/>
          <w:sz w:val="28"/>
          <w:szCs w:val="28"/>
          <w:rtl/>
        </w:rPr>
        <w:t xml:space="preserve">عبدالعزيز </w:t>
      </w:r>
      <w:r w:rsidRPr="00565D2A">
        <w:rPr>
          <w:rFonts w:ascii="Simplified Arabic" w:hAnsi="Simplified Arabic" w:cs="Simplified Arabic"/>
          <w:b/>
          <w:bCs/>
          <w:color w:val="000000" w:themeColor="text1"/>
          <w:sz w:val="28"/>
          <w:szCs w:val="28"/>
          <w:rtl/>
          <w:lang w:bidi="ar-EG"/>
        </w:rPr>
        <w:t>بن عبدالله سليمان الجبلي</w:t>
      </w:r>
    </w:p>
    <w:p w14:paraId="32631EDA" w14:textId="2CC5E4D3" w:rsidR="00A052BB" w:rsidRPr="00565D2A" w:rsidRDefault="00A052BB" w:rsidP="00A052BB">
      <w:pPr>
        <w:jc w:val="center"/>
        <w:rPr>
          <w:rFonts w:ascii="Simplified Arabic" w:hAnsi="Simplified Arabic" w:cs="Simplified Arabic"/>
          <w:b/>
          <w:bCs/>
          <w:color w:val="000000" w:themeColor="text1"/>
          <w:sz w:val="28"/>
          <w:szCs w:val="28"/>
          <w:rtl/>
          <w:lang w:bidi="ar-EG"/>
        </w:rPr>
      </w:pPr>
      <w:r w:rsidRPr="00565D2A">
        <w:rPr>
          <w:rFonts w:ascii="Simplified Arabic" w:hAnsi="Simplified Arabic" w:cs="Simplified Arabic" w:hint="cs"/>
          <w:b/>
          <w:bCs/>
          <w:color w:val="000000" w:themeColor="text1"/>
          <w:sz w:val="28"/>
          <w:szCs w:val="28"/>
          <w:rtl/>
          <w:lang w:bidi="ar-EG"/>
        </w:rPr>
        <w:t xml:space="preserve">الرقم </w:t>
      </w:r>
      <w:proofErr w:type="spellStart"/>
      <w:r w:rsidRPr="00565D2A">
        <w:rPr>
          <w:rFonts w:ascii="Simplified Arabic" w:hAnsi="Simplified Arabic" w:cs="Simplified Arabic" w:hint="cs"/>
          <w:b/>
          <w:bCs/>
          <w:color w:val="000000" w:themeColor="text1"/>
          <w:sz w:val="28"/>
          <w:szCs w:val="28"/>
          <w:rtl/>
          <w:lang w:bidi="ar-EG"/>
        </w:rPr>
        <w:t>الجامعى</w:t>
      </w:r>
      <w:proofErr w:type="spellEnd"/>
      <w:r w:rsidRPr="00565D2A">
        <w:rPr>
          <w:rFonts w:ascii="Simplified Arabic" w:hAnsi="Simplified Arabic" w:cs="Simplified Arabic" w:hint="cs"/>
          <w:b/>
          <w:bCs/>
          <w:color w:val="000000" w:themeColor="text1"/>
          <w:sz w:val="28"/>
          <w:szCs w:val="28"/>
          <w:rtl/>
          <w:lang w:bidi="ar-EG"/>
        </w:rPr>
        <w:t>:</w:t>
      </w:r>
      <w:r w:rsidRPr="00565D2A">
        <w:rPr>
          <w:color w:val="000000" w:themeColor="text1"/>
          <w:rtl/>
        </w:rPr>
        <w:t xml:space="preserve"> </w:t>
      </w:r>
      <w:r w:rsidRPr="00565D2A">
        <w:rPr>
          <w:rFonts w:ascii="Simplified Arabic" w:hAnsi="Simplified Arabic" w:cs="Simplified Arabic"/>
          <w:b/>
          <w:bCs/>
          <w:color w:val="000000" w:themeColor="text1"/>
          <w:sz w:val="28"/>
          <w:szCs w:val="28"/>
          <w:rtl/>
          <w:lang w:bidi="ar-EG"/>
        </w:rPr>
        <w:t>2420020</w:t>
      </w:r>
      <w:r w:rsidR="00691EE5">
        <w:rPr>
          <w:rFonts w:ascii="Simplified Arabic" w:hAnsi="Simplified Arabic" w:cs="Simplified Arabic" w:hint="cs"/>
          <w:b/>
          <w:bCs/>
          <w:color w:val="000000" w:themeColor="text1"/>
          <w:sz w:val="28"/>
          <w:szCs w:val="28"/>
          <w:rtl/>
          <w:lang w:bidi="ar-EG"/>
        </w:rPr>
        <w:t>57</w:t>
      </w:r>
    </w:p>
    <w:p w14:paraId="1FA36F76" w14:textId="77777777" w:rsidR="00A052BB" w:rsidRPr="00565D2A" w:rsidRDefault="00A052BB" w:rsidP="00A052BB">
      <w:pPr>
        <w:jc w:val="center"/>
        <w:rPr>
          <w:rFonts w:ascii="Simplified Arabic" w:hAnsi="Simplified Arabic" w:cs="Simplified Arabic"/>
          <w:b/>
          <w:bCs/>
          <w:color w:val="000000" w:themeColor="text1"/>
          <w:sz w:val="28"/>
          <w:szCs w:val="28"/>
          <w:rtl/>
          <w:lang w:bidi="ar-EG"/>
        </w:rPr>
      </w:pPr>
    </w:p>
    <w:p w14:paraId="5BF7B950" w14:textId="77777777" w:rsidR="00A052BB" w:rsidRPr="00565D2A" w:rsidRDefault="00A052BB" w:rsidP="00A052BB">
      <w:pPr>
        <w:jc w:val="center"/>
        <w:rPr>
          <w:rFonts w:ascii="Simplified Arabic" w:hAnsi="Simplified Arabic" w:cs="Simplified Arabic"/>
          <w:b/>
          <w:bCs/>
          <w:color w:val="000000" w:themeColor="text1"/>
          <w:sz w:val="28"/>
          <w:szCs w:val="28"/>
          <w:rtl/>
        </w:rPr>
      </w:pPr>
      <w:r w:rsidRPr="00565D2A">
        <w:rPr>
          <w:rFonts w:ascii="Simplified Arabic" w:hAnsi="Simplified Arabic" w:cs="Simplified Arabic"/>
          <w:b/>
          <w:bCs/>
          <w:color w:val="000000" w:themeColor="text1"/>
          <w:sz w:val="28"/>
          <w:szCs w:val="28"/>
          <w:rtl/>
          <w:lang w:bidi="ar-EG"/>
        </w:rPr>
        <w:t>إشراف/</w:t>
      </w:r>
      <w:r>
        <w:rPr>
          <w:rFonts w:ascii="Simplified Arabic" w:hAnsi="Simplified Arabic" w:cs="Simplified Arabic" w:hint="cs"/>
          <w:b/>
          <w:bCs/>
          <w:color w:val="000000" w:themeColor="text1"/>
          <w:sz w:val="28"/>
          <w:szCs w:val="28"/>
          <w:rtl/>
        </w:rPr>
        <w:t>جامعة ميد أوشن</w:t>
      </w:r>
    </w:p>
    <w:p w14:paraId="498D1BC9" w14:textId="77777777" w:rsidR="00A052BB" w:rsidRPr="00565D2A" w:rsidRDefault="00A052BB" w:rsidP="00A052BB">
      <w:pPr>
        <w:jc w:val="center"/>
        <w:rPr>
          <w:rFonts w:ascii="Simplified Arabic" w:hAnsi="Simplified Arabic" w:cs="Simplified Arabic"/>
          <w:b/>
          <w:bCs/>
          <w:color w:val="000000" w:themeColor="text1"/>
          <w:sz w:val="28"/>
          <w:szCs w:val="28"/>
          <w:rtl/>
          <w:lang w:bidi="ar-EG"/>
        </w:rPr>
      </w:pPr>
    </w:p>
    <w:p w14:paraId="456FD32C" w14:textId="77777777" w:rsidR="00A052BB" w:rsidRPr="00565D2A" w:rsidRDefault="00A052BB" w:rsidP="00A052BB">
      <w:pPr>
        <w:jc w:val="center"/>
        <w:rPr>
          <w:rFonts w:ascii="Simplified Arabic" w:hAnsi="Simplified Arabic" w:cs="Simplified Arabic"/>
          <w:b/>
          <w:bCs/>
          <w:color w:val="000000" w:themeColor="text1"/>
          <w:sz w:val="28"/>
          <w:szCs w:val="28"/>
          <w:rtl/>
          <w:lang w:bidi="ar-EG"/>
        </w:rPr>
      </w:pPr>
      <w:r w:rsidRPr="00565D2A">
        <w:rPr>
          <w:rFonts w:ascii="Simplified Arabic" w:hAnsi="Simplified Arabic" w:cs="Simplified Arabic"/>
          <w:b/>
          <w:bCs/>
          <w:color w:val="000000" w:themeColor="text1"/>
          <w:sz w:val="28"/>
          <w:szCs w:val="28"/>
          <w:rtl/>
          <w:lang w:bidi="ar-EG"/>
        </w:rPr>
        <w:t>العام الدراسي:</w:t>
      </w:r>
    </w:p>
    <w:p w14:paraId="6E052110" w14:textId="77777777" w:rsidR="00A052BB" w:rsidRPr="00565D2A" w:rsidRDefault="00A052BB" w:rsidP="00A052BB">
      <w:pPr>
        <w:jc w:val="center"/>
        <w:rPr>
          <w:rFonts w:ascii="Simplified Arabic" w:hAnsi="Simplified Arabic" w:cs="Simplified Arabic"/>
          <w:b/>
          <w:bCs/>
          <w:color w:val="000000" w:themeColor="text1"/>
          <w:sz w:val="28"/>
          <w:szCs w:val="28"/>
          <w:rtl/>
          <w:lang w:bidi="ar-EG"/>
        </w:rPr>
      </w:pPr>
      <w:r w:rsidRPr="00565D2A">
        <w:rPr>
          <w:rFonts w:ascii="Simplified Arabic" w:hAnsi="Simplified Arabic" w:cs="Simplified Arabic" w:hint="cs"/>
          <w:b/>
          <w:bCs/>
          <w:color w:val="000000" w:themeColor="text1"/>
          <w:sz w:val="28"/>
          <w:szCs w:val="28"/>
          <w:rtl/>
          <w:lang w:bidi="ar-EG"/>
        </w:rPr>
        <w:t>2024-2025</w:t>
      </w:r>
    </w:p>
    <w:sdt>
      <w:sdtPr>
        <w:rPr>
          <w:rFonts w:asciiTheme="minorHAnsi" w:eastAsiaTheme="minorHAnsi" w:hAnsiTheme="minorHAnsi" w:cstheme="minorBidi"/>
          <w:color w:val="auto"/>
          <w:kern w:val="2"/>
          <w:sz w:val="22"/>
          <w:szCs w:val="22"/>
          <w:rtl/>
          <w14:ligatures w14:val="standardContextual"/>
        </w:rPr>
        <w:id w:val="-1617592560"/>
        <w:docPartObj>
          <w:docPartGallery w:val="Table of Contents"/>
          <w:docPartUnique/>
        </w:docPartObj>
      </w:sdtPr>
      <w:sdtEndPr>
        <w:rPr>
          <w:b/>
          <w:bCs/>
          <w:noProof/>
        </w:rPr>
      </w:sdtEndPr>
      <w:sdtContent>
        <w:p w14:paraId="7E01BBC0" w14:textId="77ADE2B9" w:rsidR="00A052BB" w:rsidRDefault="00A052BB" w:rsidP="00A052BB">
          <w:pPr>
            <w:pStyle w:val="ad"/>
            <w:bidi/>
          </w:pPr>
          <w:r>
            <w:rPr>
              <w:rFonts w:hint="cs"/>
              <w:rtl/>
            </w:rPr>
            <w:t>المــــــــــحتوى</w:t>
          </w:r>
        </w:p>
        <w:p w14:paraId="03768853" w14:textId="77777777" w:rsidR="00A052BB" w:rsidRDefault="00A052BB" w:rsidP="00A052BB">
          <w:pPr>
            <w:pStyle w:val="10"/>
            <w:rPr>
              <w:rFonts w:eastAsiaTheme="minorEastAsia"/>
              <w:noProof/>
              <w:kern w:val="0"/>
              <w14:ligatures w14:val="none"/>
            </w:rPr>
          </w:pPr>
          <w:r>
            <w:fldChar w:fldCharType="begin"/>
          </w:r>
          <w:r>
            <w:instrText xml:space="preserve"> TOC \o "1-3" \h \z \u </w:instrText>
          </w:r>
          <w:r>
            <w:fldChar w:fldCharType="separate"/>
          </w:r>
          <w:hyperlink w:anchor="_Toc203744243" w:history="1">
            <w:r w:rsidRPr="005F5E67">
              <w:rPr>
                <w:rStyle w:val="Hyperlink"/>
                <w:noProof/>
                <w:rtl/>
                <w:lang w:bidi="ar-AE"/>
              </w:rPr>
              <w:t>ملخـص</w:t>
            </w:r>
            <w:r>
              <w:rPr>
                <w:noProof/>
                <w:webHidden/>
              </w:rPr>
              <w:tab/>
            </w:r>
            <w:r>
              <w:rPr>
                <w:noProof/>
                <w:webHidden/>
              </w:rPr>
              <w:fldChar w:fldCharType="begin"/>
            </w:r>
            <w:r>
              <w:rPr>
                <w:noProof/>
                <w:webHidden/>
              </w:rPr>
              <w:instrText xml:space="preserve"> PAGEREF _Toc203744243 \h </w:instrText>
            </w:r>
            <w:r>
              <w:rPr>
                <w:noProof/>
                <w:webHidden/>
              </w:rPr>
            </w:r>
            <w:r>
              <w:rPr>
                <w:noProof/>
                <w:webHidden/>
              </w:rPr>
              <w:fldChar w:fldCharType="separate"/>
            </w:r>
            <w:r>
              <w:rPr>
                <w:noProof/>
                <w:webHidden/>
              </w:rPr>
              <w:t>3</w:t>
            </w:r>
            <w:r>
              <w:rPr>
                <w:noProof/>
                <w:webHidden/>
              </w:rPr>
              <w:fldChar w:fldCharType="end"/>
            </w:r>
          </w:hyperlink>
        </w:p>
        <w:p w14:paraId="75589178" w14:textId="77777777" w:rsidR="00A052BB" w:rsidRDefault="00600526" w:rsidP="00A052BB">
          <w:pPr>
            <w:pStyle w:val="10"/>
            <w:rPr>
              <w:rFonts w:eastAsiaTheme="minorEastAsia"/>
              <w:noProof/>
              <w:kern w:val="0"/>
              <w14:ligatures w14:val="none"/>
            </w:rPr>
          </w:pPr>
          <w:hyperlink w:anchor="_Toc203744244" w:history="1">
            <w:r w:rsidR="00A052BB" w:rsidRPr="005F5E67">
              <w:rPr>
                <w:rStyle w:val="Hyperlink"/>
                <w:noProof/>
                <w:rtl/>
              </w:rPr>
              <w:t>الملخص باللغة الانجليزية</w:t>
            </w:r>
            <w:r w:rsidR="00A052BB">
              <w:rPr>
                <w:noProof/>
                <w:webHidden/>
              </w:rPr>
              <w:tab/>
            </w:r>
            <w:r w:rsidR="00A052BB">
              <w:rPr>
                <w:noProof/>
                <w:webHidden/>
              </w:rPr>
              <w:fldChar w:fldCharType="begin"/>
            </w:r>
            <w:r w:rsidR="00A052BB">
              <w:rPr>
                <w:noProof/>
                <w:webHidden/>
              </w:rPr>
              <w:instrText xml:space="preserve"> PAGEREF _Toc203744244 \h </w:instrText>
            </w:r>
            <w:r w:rsidR="00A052BB">
              <w:rPr>
                <w:noProof/>
                <w:webHidden/>
              </w:rPr>
            </w:r>
            <w:r w:rsidR="00A052BB">
              <w:rPr>
                <w:noProof/>
                <w:webHidden/>
              </w:rPr>
              <w:fldChar w:fldCharType="separate"/>
            </w:r>
            <w:r w:rsidR="00A052BB">
              <w:rPr>
                <w:noProof/>
                <w:webHidden/>
              </w:rPr>
              <w:t>4</w:t>
            </w:r>
            <w:r w:rsidR="00A052BB">
              <w:rPr>
                <w:noProof/>
                <w:webHidden/>
              </w:rPr>
              <w:fldChar w:fldCharType="end"/>
            </w:r>
          </w:hyperlink>
        </w:p>
        <w:p w14:paraId="61D1A712" w14:textId="77777777" w:rsidR="00A052BB" w:rsidRDefault="00600526" w:rsidP="00A052BB">
          <w:pPr>
            <w:pStyle w:val="10"/>
            <w:rPr>
              <w:rFonts w:eastAsiaTheme="minorEastAsia"/>
              <w:noProof/>
              <w:kern w:val="0"/>
              <w14:ligatures w14:val="none"/>
            </w:rPr>
          </w:pPr>
          <w:hyperlink w:anchor="_Toc203744245" w:history="1">
            <w:r w:rsidR="00A052BB" w:rsidRPr="005F5E67">
              <w:rPr>
                <w:rStyle w:val="Hyperlink"/>
                <w:noProof/>
                <w:rtl/>
                <w:lang w:bidi="ar-AE"/>
              </w:rPr>
              <w:t>الفصل الاول</w:t>
            </w:r>
            <w:r w:rsidR="00A052BB">
              <w:rPr>
                <w:noProof/>
                <w:webHidden/>
              </w:rPr>
              <w:tab/>
            </w:r>
            <w:r w:rsidR="00A052BB">
              <w:rPr>
                <w:noProof/>
                <w:webHidden/>
              </w:rPr>
              <w:fldChar w:fldCharType="begin"/>
            </w:r>
            <w:r w:rsidR="00A052BB">
              <w:rPr>
                <w:noProof/>
                <w:webHidden/>
              </w:rPr>
              <w:instrText xml:space="preserve"> PAGEREF _Toc203744245 \h </w:instrText>
            </w:r>
            <w:r w:rsidR="00A052BB">
              <w:rPr>
                <w:noProof/>
                <w:webHidden/>
              </w:rPr>
            </w:r>
            <w:r w:rsidR="00A052BB">
              <w:rPr>
                <w:noProof/>
                <w:webHidden/>
              </w:rPr>
              <w:fldChar w:fldCharType="separate"/>
            </w:r>
            <w:r w:rsidR="00A052BB">
              <w:rPr>
                <w:noProof/>
                <w:webHidden/>
              </w:rPr>
              <w:t>5</w:t>
            </w:r>
            <w:r w:rsidR="00A052BB">
              <w:rPr>
                <w:noProof/>
                <w:webHidden/>
              </w:rPr>
              <w:fldChar w:fldCharType="end"/>
            </w:r>
          </w:hyperlink>
        </w:p>
        <w:p w14:paraId="43034EC1" w14:textId="77777777" w:rsidR="00A052BB" w:rsidRDefault="00600526" w:rsidP="00A052BB">
          <w:pPr>
            <w:pStyle w:val="21"/>
            <w:tabs>
              <w:tab w:val="right" w:leader="dot" w:pos="9350"/>
            </w:tabs>
            <w:bidi/>
            <w:rPr>
              <w:rFonts w:eastAsiaTheme="minorEastAsia"/>
              <w:noProof/>
              <w:kern w:val="0"/>
              <w14:ligatures w14:val="none"/>
            </w:rPr>
          </w:pPr>
          <w:hyperlink w:anchor="_Toc203744246" w:history="1">
            <w:r w:rsidR="00A052BB" w:rsidRPr="005F5E67">
              <w:rPr>
                <w:rStyle w:val="Hyperlink"/>
                <w:noProof/>
                <w:rtl/>
              </w:rPr>
              <w:t>المقدمة</w:t>
            </w:r>
            <w:r w:rsidR="00A052BB">
              <w:rPr>
                <w:noProof/>
                <w:webHidden/>
              </w:rPr>
              <w:tab/>
            </w:r>
            <w:r w:rsidR="00A052BB">
              <w:rPr>
                <w:noProof/>
                <w:webHidden/>
              </w:rPr>
              <w:fldChar w:fldCharType="begin"/>
            </w:r>
            <w:r w:rsidR="00A052BB">
              <w:rPr>
                <w:noProof/>
                <w:webHidden/>
              </w:rPr>
              <w:instrText xml:space="preserve"> PAGEREF _Toc203744246 \h </w:instrText>
            </w:r>
            <w:r w:rsidR="00A052BB">
              <w:rPr>
                <w:noProof/>
                <w:webHidden/>
              </w:rPr>
            </w:r>
            <w:r w:rsidR="00A052BB">
              <w:rPr>
                <w:noProof/>
                <w:webHidden/>
              </w:rPr>
              <w:fldChar w:fldCharType="separate"/>
            </w:r>
            <w:r w:rsidR="00A052BB">
              <w:rPr>
                <w:noProof/>
                <w:webHidden/>
              </w:rPr>
              <w:t>5</w:t>
            </w:r>
            <w:r w:rsidR="00A052BB">
              <w:rPr>
                <w:noProof/>
                <w:webHidden/>
              </w:rPr>
              <w:fldChar w:fldCharType="end"/>
            </w:r>
          </w:hyperlink>
        </w:p>
        <w:p w14:paraId="70F12D8F" w14:textId="77777777" w:rsidR="00A052BB" w:rsidRDefault="00600526" w:rsidP="00A052BB">
          <w:pPr>
            <w:pStyle w:val="21"/>
            <w:tabs>
              <w:tab w:val="right" w:leader="dot" w:pos="9350"/>
            </w:tabs>
            <w:bidi/>
            <w:rPr>
              <w:rFonts w:eastAsiaTheme="minorEastAsia"/>
              <w:noProof/>
              <w:kern w:val="0"/>
              <w14:ligatures w14:val="none"/>
            </w:rPr>
          </w:pPr>
          <w:hyperlink w:anchor="_Toc203744247" w:history="1">
            <w:r w:rsidR="00A052BB" w:rsidRPr="005F5E67">
              <w:rPr>
                <w:rStyle w:val="Hyperlink"/>
                <w:noProof/>
                <w:rtl/>
              </w:rPr>
              <w:t>مشكلة الدراسة:</w:t>
            </w:r>
            <w:r w:rsidR="00A052BB">
              <w:rPr>
                <w:noProof/>
                <w:webHidden/>
              </w:rPr>
              <w:tab/>
            </w:r>
            <w:r w:rsidR="00A052BB">
              <w:rPr>
                <w:noProof/>
                <w:webHidden/>
              </w:rPr>
              <w:fldChar w:fldCharType="begin"/>
            </w:r>
            <w:r w:rsidR="00A052BB">
              <w:rPr>
                <w:noProof/>
                <w:webHidden/>
              </w:rPr>
              <w:instrText xml:space="preserve"> PAGEREF _Toc203744247 \h </w:instrText>
            </w:r>
            <w:r w:rsidR="00A052BB">
              <w:rPr>
                <w:noProof/>
                <w:webHidden/>
              </w:rPr>
            </w:r>
            <w:r w:rsidR="00A052BB">
              <w:rPr>
                <w:noProof/>
                <w:webHidden/>
              </w:rPr>
              <w:fldChar w:fldCharType="separate"/>
            </w:r>
            <w:r w:rsidR="00A052BB">
              <w:rPr>
                <w:noProof/>
                <w:webHidden/>
              </w:rPr>
              <w:t>6</w:t>
            </w:r>
            <w:r w:rsidR="00A052BB">
              <w:rPr>
                <w:noProof/>
                <w:webHidden/>
              </w:rPr>
              <w:fldChar w:fldCharType="end"/>
            </w:r>
          </w:hyperlink>
        </w:p>
        <w:p w14:paraId="6F6DB2EB" w14:textId="77777777" w:rsidR="00A052BB" w:rsidRDefault="00600526" w:rsidP="00A052BB">
          <w:pPr>
            <w:pStyle w:val="21"/>
            <w:tabs>
              <w:tab w:val="right" w:leader="dot" w:pos="9350"/>
            </w:tabs>
            <w:bidi/>
            <w:rPr>
              <w:rFonts w:eastAsiaTheme="minorEastAsia"/>
              <w:noProof/>
              <w:kern w:val="0"/>
              <w14:ligatures w14:val="none"/>
            </w:rPr>
          </w:pPr>
          <w:hyperlink w:anchor="_Toc203744248" w:history="1">
            <w:r w:rsidR="00A052BB" w:rsidRPr="005F5E67">
              <w:rPr>
                <w:rStyle w:val="Hyperlink"/>
                <w:noProof/>
                <w:rtl/>
              </w:rPr>
              <w:t>أسئلة الدراسة:</w:t>
            </w:r>
            <w:r w:rsidR="00A052BB">
              <w:rPr>
                <w:noProof/>
                <w:webHidden/>
              </w:rPr>
              <w:tab/>
            </w:r>
            <w:r w:rsidR="00A052BB">
              <w:rPr>
                <w:noProof/>
                <w:webHidden/>
              </w:rPr>
              <w:fldChar w:fldCharType="begin"/>
            </w:r>
            <w:r w:rsidR="00A052BB">
              <w:rPr>
                <w:noProof/>
                <w:webHidden/>
              </w:rPr>
              <w:instrText xml:space="preserve"> PAGEREF _Toc203744248 \h </w:instrText>
            </w:r>
            <w:r w:rsidR="00A052BB">
              <w:rPr>
                <w:noProof/>
                <w:webHidden/>
              </w:rPr>
            </w:r>
            <w:r w:rsidR="00A052BB">
              <w:rPr>
                <w:noProof/>
                <w:webHidden/>
              </w:rPr>
              <w:fldChar w:fldCharType="separate"/>
            </w:r>
            <w:r w:rsidR="00A052BB">
              <w:rPr>
                <w:noProof/>
                <w:webHidden/>
              </w:rPr>
              <w:t>7</w:t>
            </w:r>
            <w:r w:rsidR="00A052BB">
              <w:rPr>
                <w:noProof/>
                <w:webHidden/>
              </w:rPr>
              <w:fldChar w:fldCharType="end"/>
            </w:r>
          </w:hyperlink>
        </w:p>
        <w:p w14:paraId="5E75D7D5" w14:textId="77777777" w:rsidR="00A052BB" w:rsidRDefault="00600526" w:rsidP="00A052BB">
          <w:pPr>
            <w:pStyle w:val="21"/>
            <w:tabs>
              <w:tab w:val="right" w:leader="dot" w:pos="9350"/>
            </w:tabs>
            <w:bidi/>
            <w:rPr>
              <w:rFonts w:eastAsiaTheme="minorEastAsia"/>
              <w:noProof/>
              <w:kern w:val="0"/>
              <w14:ligatures w14:val="none"/>
            </w:rPr>
          </w:pPr>
          <w:hyperlink w:anchor="_Toc203744249" w:history="1">
            <w:r w:rsidR="00A052BB" w:rsidRPr="005F5E67">
              <w:rPr>
                <w:rStyle w:val="Hyperlink"/>
                <w:noProof/>
                <w:rtl/>
              </w:rPr>
              <w:t>أهداف الدراسة:</w:t>
            </w:r>
            <w:r w:rsidR="00A052BB">
              <w:rPr>
                <w:noProof/>
                <w:webHidden/>
              </w:rPr>
              <w:tab/>
            </w:r>
            <w:r w:rsidR="00A052BB">
              <w:rPr>
                <w:noProof/>
                <w:webHidden/>
              </w:rPr>
              <w:fldChar w:fldCharType="begin"/>
            </w:r>
            <w:r w:rsidR="00A052BB">
              <w:rPr>
                <w:noProof/>
                <w:webHidden/>
              </w:rPr>
              <w:instrText xml:space="preserve"> PAGEREF _Toc203744249 \h </w:instrText>
            </w:r>
            <w:r w:rsidR="00A052BB">
              <w:rPr>
                <w:noProof/>
                <w:webHidden/>
              </w:rPr>
            </w:r>
            <w:r w:rsidR="00A052BB">
              <w:rPr>
                <w:noProof/>
                <w:webHidden/>
              </w:rPr>
              <w:fldChar w:fldCharType="separate"/>
            </w:r>
            <w:r w:rsidR="00A052BB">
              <w:rPr>
                <w:noProof/>
                <w:webHidden/>
              </w:rPr>
              <w:t>7</w:t>
            </w:r>
            <w:r w:rsidR="00A052BB">
              <w:rPr>
                <w:noProof/>
                <w:webHidden/>
              </w:rPr>
              <w:fldChar w:fldCharType="end"/>
            </w:r>
          </w:hyperlink>
        </w:p>
        <w:p w14:paraId="69E5E6F6" w14:textId="77777777" w:rsidR="00A052BB" w:rsidRDefault="00600526" w:rsidP="00A052BB">
          <w:pPr>
            <w:pStyle w:val="21"/>
            <w:tabs>
              <w:tab w:val="right" w:leader="dot" w:pos="9350"/>
            </w:tabs>
            <w:bidi/>
            <w:rPr>
              <w:rFonts w:eastAsiaTheme="minorEastAsia"/>
              <w:noProof/>
              <w:kern w:val="0"/>
              <w14:ligatures w14:val="none"/>
            </w:rPr>
          </w:pPr>
          <w:hyperlink w:anchor="_Toc203744250" w:history="1">
            <w:r w:rsidR="00A052BB" w:rsidRPr="005F5E67">
              <w:rPr>
                <w:rStyle w:val="Hyperlink"/>
                <w:noProof/>
                <w:rtl/>
              </w:rPr>
              <w:t>أهمية الدراسة:</w:t>
            </w:r>
            <w:r w:rsidR="00A052BB">
              <w:rPr>
                <w:noProof/>
                <w:webHidden/>
              </w:rPr>
              <w:tab/>
            </w:r>
            <w:r w:rsidR="00A052BB">
              <w:rPr>
                <w:noProof/>
                <w:webHidden/>
              </w:rPr>
              <w:fldChar w:fldCharType="begin"/>
            </w:r>
            <w:r w:rsidR="00A052BB">
              <w:rPr>
                <w:noProof/>
                <w:webHidden/>
              </w:rPr>
              <w:instrText xml:space="preserve"> PAGEREF _Toc203744250 \h </w:instrText>
            </w:r>
            <w:r w:rsidR="00A052BB">
              <w:rPr>
                <w:noProof/>
                <w:webHidden/>
              </w:rPr>
            </w:r>
            <w:r w:rsidR="00A052BB">
              <w:rPr>
                <w:noProof/>
                <w:webHidden/>
              </w:rPr>
              <w:fldChar w:fldCharType="separate"/>
            </w:r>
            <w:r w:rsidR="00A052BB">
              <w:rPr>
                <w:noProof/>
                <w:webHidden/>
              </w:rPr>
              <w:t>8</w:t>
            </w:r>
            <w:r w:rsidR="00A052BB">
              <w:rPr>
                <w:noProof/>
                <w:webHidden/>
              </w:rPr>
              <w:fldChar w:fldCharType="end"/>
            </w:r>
          </w:hyperlink>
        </w:p>
        <w:p w14:paraId="33DA4A61" w14:textId="77777777" w:rsidR="00A052BB" w:rsidRDefault="00600526" w:rsidP="00A052BB">
          <w:pPr>
            <w:pStyle w:val="30"/>
            <w:tabs>
              <w:tab w:val="right" w:leader="dot" w:pos="9350"/>
            </w:tabs>
            <w:bidi/>
            <w:rPr>
              <w:rFonts w:eastAsiaTheme="minorEastAsia"/>
              <w:noProof/>
              <w:kern w:val="0"/>
              <w14:ligatures w14:val="none"/>
            </w:rPr>
          </w:pPr>
          <w:hyperlink w:anchor="_Toc203744251" w:history="1">
            <w:r w:rsidR="00A052BB" w:rsidRPr="005F5E67">
              <w:rPr>
                <w:rStyle w:val="Hyperlink"/>
                <w:noProof/>
                <w:rtl/>
              </w:rPr>
              <w:t>الأهمية العلمية</w:t>
            </w:r>
            <w:r w:rsidR="00A052BB" w:rsidRPr="005F5E67">
              <w:rPr>
                <w:rStyle w:val="Hyperlink"/>
                <w:noProof/>
              </w:rPr>
              <w:t>:</w:t>
            </w:r>
            <w:r w:rsidR="00A052BB">
              <w:rPr>
                <w:noProof/>
                <w:webHidden/>
              </w:rPr>
              <w:tab/>
            </w:r>
            <w:r w:rsidR="00A052BB">
              <w:rPr>
                <w:noProof/>
                <w:webHidden/>
              </w:rPr>
              <w:fldChar w:fldCharType="begin"/>
            </w:r>
            <w:r w:rsidR="00A052BB">
              <w:rPr>
                <w:noProof/>
                <w:webHidden/>
              </w:rPr>
              <w:instrText xml:space="preserve"> PAGEREF _Toc203744251 \h </w:instrText>
            </w:r>
            <w:r w:rsidR="00A052BB">
              <w:rPr>
                <w:noProof/>
                <w:webHidden/>
              </w:rPr>
            </w:r>
            <w:r w:rsidR="00A052BB">
              <w:rPr>
                <w:noProof/>
                <w:webHidden/>
              </w:rPr>
              <w:fldChar w:fldCharType="separate"/>
            </w:r>
            <w:r w:rsidR="00A052BB">
              <w:rPr>
                <w:noProof/>
                <w:webHidden/>
              </w:rPr>
              <w:t>8</w:t>
            </w:r>
            <w:r w:rsidR="00A052BB">
              <w:rPr>
                <w:noProof/>
                <w:webHidden/>
              </w:rPr>
              <w:fldChar w:fldCharType="end"/>
            </w:r>
          </w:hyperlink>
        </w:p>
        <w:p w14:paraId="58642B00" w14:textId="77777777" w:rsidR="00A052BB" w:rsidRDefault="00600526" w:rsidP="00A052BB">
          <w:pPr>
            <w:pStyle w:val="30"/>
            <w:tabs>
              <w:tab w:val="right" w:leader="dot" w:pos="9350"/>
            </w:tabs>
            <w:bidi/>
            <w:rPr>
              <w:rFonts w:eastAsiaTheme="minorEastAsia"/>
              <w:noProof/>
              <w:kern w:val="0"/>
              <w14:ligatures w14:val="none"/>
            </w:rPr>
          </w:pPr>
          <w:hyperlink w:anchor="_Toc203744252" w:history="1">
            <w:r w:rsidR="00A052BB" w:rsidRPr="005F5E67">
              <w:rPr>
                <w:rStyle w:val="Hyperlink"/>
                <w:noProof/>
                <w:rtl/>
              </w:rPr>
              <w:t>الأهمية العملية</w:t>
            </w:r>
            <w:r w:rsidR="00A052BB" w:rsidRPr="005F5E67">
              <w:rPr>
                <w:rStyle w:val="Hyperlink"/>
                <w:noProof/>
              </w:rPr>
              <w:t>:</w:t>
            </w:r>
            <w:r w:rsidR="00A052BB">
              <w:rPr>
                <w:noProof/>
                <w:webHidden/>
              </w:rPr>
              <w:tab/>
            </w:r>
            <w:r w:rsidR="00A052BB">
              <w:rPr>
                <w:noProof/>
                <w:webHidden/>
              </w:rPr>
              <w:fldChar w:fldCharType="begin"/>
            </w:r>
            <w:r w:rsidR="00A052BB">
              <w:rPr>
                <w:noProof/>
                <w:webHidden/>
              </w:rPr>
              <w:instrText xml:space="preserve"> PAGEREF _Toc203744252 \h </w:instrText>
            </w:r>
            <w:r w:rsidR="00A052BB">
              <w:rPr>
                <w:noProof/>
                <w:webHidden/>
              </w:rPr>
            </w:r>
            <w:r w:rsidR="00A052BB">
              <w:rPr>
                <w:noProof/>
                <w:webHidden/>
              </w:rPr>
              <w:fldChar w:fldCharType="separate"/>
            </w:r>
            <w:r w:rsidR="00A052BB">
              <w:rPr>
                <w:noProof/>
                <w:webHidden/>
              </w:rPr>
              <w:t>8</w:t>
            </w:r>
            <w:r w:rsidR="00A052BB">
              <w:rPr>
                <w:noProof/>
                <w:webHidden/>
              </w:rPr>
              <w:fldChar w:fldCharType="end"/>
            </w:r>
          </w:hyperlink>
        </w:p>
        <w:p w14:paraId="15D28EF2" w14:textId="77777777" w:rsidR="00A052BB" w:rsidRDefault="00600526" w:rsidP="00A052BB">
          <w:pPr>
            <w:pStyle w:val="21"/>
            <w:tabs>
              <w:tab w:val="right" w:leader="dot" w:pos="9350"/>
            </w:tabs>
            <w:bidi/>
            <w:rPr>
              <w:rFonts w:eastAsiaTheme="minorEastAsia"/>
              <w:noProof/>
              <w:kern w:val="0"/>
              <w14:ligatures w14:val="none"/>
            </w:rPr>
          </w:pPr>
          <w:hyperlink w:anchor="_Toc203744253" w:history="1">
            <w:r w:rsidR="00A052BB" w:rsidRPr="005F5E67">
              <w:rPr>
                <w:rStyle w:val="Hyperlink"/>
                <w:noProof/>
                <w:rtl/>
              </w:rPr>
              <w:t>الفجوة البحثية :</w:t>
            </w:r>
            <w:r w:rsidR="00A052BB">
              <w:rPr>
                <w:noProof/>
                <w:webHidden/>
              </w:rPr>
              <w:tab/>
            </w:r>
            <w:r w:rsidR="00A052BB">
              <w:rPr>
                <w:noProof/>
                <w:webHidden/>
              </w:rPr>
              <w:fldChar w:fldCharType="begin"/>
            </w:r>
            <w:r w:rsidR="00A052BB">
              <w:rPr>
                <w:noProof/>
                <w:webHidden/>
              </w:rPr>
              <w:instrText xml:space="preserve"> PAGEREF _Toc203744253 \h </w:instrText>
            </w:r>
            <w:r w:rsidR="00A052BB">
              <w:rPr>
                <w:noProof/>
                <w:webHidden/>
              </w:rPr>
            </w:r>
            <w:r w:rsidR="00A052BB">
              <w:rPr>
                <w:noProof/>
                <w:webHidden/>
              </w:rPr>
              <w:fldChar w:fldCharType="separate"/>
            </w:r>
            <w:r w:rsidR="00A052BB">
              <w:rPr>
                <w:noProof/>
                <w:webHidden/>
              </w:rPr>
              <w:t>8</w:t>
            </w:r>
            <w:r w:rsidR="00A052BB">
              <w:rPr>
                <w:noProof/>
                <w:webHidden/>
              </w:rPr>
              <w:fldChar w:fldCharType="end"/>
            </w:r>
          </w:hyperlink>
        </w:p>
        <w:p w14:paraId="49C29BA0" w14:textId="77777777" w:rsidR="00A052BB" w:rsidRDefault="00600526" w:rsidP="00A052BB">
          <w:pPr>
            <w:pStyle w:val="21"/>
            <w:tabs>
              <w:tab w:val="right" w:leader="dot" w:pos="9350"/>
            </w:tabs>
            <w:bidi/>
            <w:rPr>
              <w:rFonts w:eastAsiaTheme="minorEastAsia"/>
              <w:noProof/>
              <w:kern w:val="0"/>
              <w14:ligatures w14:val="none"/>
            </w:rPr>
          </w:pPr>
          <w:hyperlink w:anchor="_Toc203744254" w:history="1">
            <w:r w:rsidR="00A052BB" w:rsidRPr="005F5E67">
              <w:rPr>
                <w:rStyle w:val="Hyperlink"/>
                <w:noProof/>
                <w:rtl/>
              </w:rPr>
              <w:t>منهجية الدراسة:</w:t>
            </w:r>
            <w:r w:rsidR="00A052BB">
              <w:rPr>
                <w:noProof/>
                <w:webHidden/>
              </w:rPr>
              <w:tab/>
            </w:r>
            <w:r w:rsidR="00A052BB">
              <w:rPr>
                <w:noProof/>
                <w:webHidden/>
              </w:rPr>
              <w:fldChar w:fldCharType="begin"/>
            </w:r>
            <w:r w:rsidR="00A052BB">
              <w:rPr>
                <w:noProof/>
                <w:webHidden/>
              </w:rPr>
              <w:instrText xml:space="preserve"> PAGEREF _Toc203744254 \h </w:instrText>
            </w:r>
            <w:r w:rsidR="00A052BB">
              <w:rPr>
                <w:noProof/>
                <w:webHidden/>
              </w:rPr>
            </w:r>
            <w:r w:rsidR="00A052BB">
              <w:rPr>
                <w:noProof/>
                <w:webHidden/>
              </w:rPr>
              <w:fldChar w:fldCharType="separate"/>
            </w:r>
            <w:r w:rsidR="00A052BB">
              <w:rPr>
                <w:noProof/>
                <w:webHidden/>
              </w:rPr>
              <w:t>9</w:t>
            </w:r>
            <w:r w:rsidR="00A052BB">
              <w:rPr>
                <w:noProof/>
                <w:webHidden/>
              </w:rPr>
              <w:fldChar w:fldCharType="end"/>
            </w:r>
          </w:hyperlink>
        </w:p>
        <w:p w14:paraId="49D92E6E" w14:textId="77777777" w:rsidR="00A052BB" w:rsidRDefault="00600526" w:rsidP="00A052BB">
          <w:pPr>
            <w:pStyle w:val="10"/>
            <w:rPr>
              <w:rFonts w:eastAsiaTheme="minorEastAsia"/>
              <w:noProof/>
              <w:kern w:val="0"/>
              <w14:ligatures w14:val="none"/>
            </w:rPr>
          </w:pPr>
          <w:hyperlink w:anchor="_Toc203744255" w:history="1">
            <w:r w:rsidR="00A052BB" w:rsidRPr="005F5E67">
              <w:rPr>
                <w:rStyle w:val="Hyperlink"/>
                <w:noProof/>
                <w:rtl/>
                <w:lang w:bidi="ar-AE"/>
              </w:rPr>
              <w:t>الخطة البحثية:</w:t>
            </w:r>
            <w:r w:rsidR="00A052BB">
              <w:rPr>
                <w:noProof/>
                <w:webHidden/>
              </w:rPr>
              <w:tab/>
            </w:r>
            <w:r w:rsidR="00A052BB">
              <w:rPr>
                <w:noProof/>
                <w:webHidden/>
              </w:rPr>
              <w:fldChar w:fldCharType="begin"/>
            </w:r>
            <w:r w:rsidR="00A052BB">
              <w:rPr>
                <w:noProof/>
                <w:webHidden/>
              </w:rPr>
              <w:instrText xml:space="preserve"> PAGEREF _Toc203744255 \h </w:instrText>
            </w:r>
            <w:r w:rsidR="00A052BB">
              <w:rPr>
                <w:noProof/>
                <w:webHidden/>
              </w:rPr>
            </w:r>
            <w:r w:rsidR="00A052BB">
              <w:rPr>
                <w:noProof/>
                <w:webHidden/>
              </w:rPr>
              <w:fldChar w:fldCharType="separate"/>
            </w:r>
            <w:r w:rsidR="00A052BB">
              <w:rPr>
                <w:noProof/>
                <w:webHidden/>
              </w:rPr>
              <w:t>10</w:t>
            </w:r>
            <w:r w:rsidR="00A052BB">
              <w:rPr>
                <w:noProof/>
                <w:webHidden/>
              </w:rPr>
              <w:fldChar w:fldCharType="end"/>
            </w:r>
          </w:hyperlink>
        </w:p>
        <w:p w14:paraId="2BD6FB9E" w14:textId="77777777" w:rsidR="00A052BB" w:rsidRDefault="00600526" w:rsidP="00A052BB">
          <w:pPr>
            <w:pStyle w:val="21"/>
            <w:tabs>
              <w:tab w:val="right" w:leader="dot" w:pos="9350"/>
            </w:tabs>
            <w:bidi/>
            <w:rPr>
              <w:rFonts w:eastAsiaTheme="minorEastAsia"/>
              <w:noProof/>
              <w:kern w:val="0"/>
              <w14:ligatures w14:val="none"/>
            </w:rPr>
          </w:pPr>
          <w:hyperlink w:anchor="_Toc203744256" w:history="1">
            <w:r w:rsidR="00A052BB" w:rsidRPr="005F5E67">
              <w:rPr>
                <w:rStyle w:val="Hyperlink"/>
                <w:noProof/>
                <w:rtl/>
              </w:rPr>
              <w:t xml:space="preserve">المبحث الاول </w:t>
            </w:r>
            <w:r w:rsidR="00A052BB" w:rsidRPr="005F5E67">
              <w:rPr>
                <w:rStyle w:val="Hyperlink"/>
                <w:noProof/>
                <w:rtl/>
                <w:lang w:bidi="ar-AE"/>
              </w:rPr>
              <w:t xml:space="preserve"> – التنظيم القانوني للذكاء الاصطناعي في المملكة العربية السعودية</w:t>
            </w:r>
            <w:r w:rsidR="00A052BB" w:rsidRPr="005F5E67">
              <w:rPr>
                <w:rStyle w:val="Hyperlink"/>
                <w:noProof/>
              </w:rPr>
              <w:t>:</w:t>
            </w:r>
            <w:r w:rsidR="00A052BB">
              <w:rPr>
                <w:noProof/>
                <w:webHidden/>
              </w:rPr>
              <w:tab/>
            </w:r>
            <w:r w:rsidR="00A052BB">
              <w:rPr>
                <w:noProof/>
                <w:webHidden/>
              </w:rPr>
              <w:fldChar w:fldCharType="begin"/>
            </w:r>
            <w:r w:rsidR="00A052BB">
              <w:rPr>
                <w:noProof/>
                <w:webHidden/>
              </w:rPr>
              <w:instrText xml:space="preserve"> PAGEREF _Toc203744256 \h </w:instrText>
            </w:r>
            <w:r w:rsidR="00A052BB">
              <w:rPr>
                <w:noProof/>
                <w:webHidden/>
              </w:rPr>
            </w:r>
            <w:r w:rsidR="00A052BB">
              <w:rPr>
                <w:noProof/>
                <w:webHidden/>
              </w:rPr>
              <w:fldChar w:fldCharType="separate"/>
            </w:r>
            <w:r w:rsidR="00A052BB">
              <w:rPr>
                <w:noProof/>
                <w:webHidden/>
              </w:rPr>
              <w:t>10</w:t>
            </w:r>
            <w:r w:rsidR="00A052BB">
              <w:rPr>
                <w:noProof/>
                <w:webHidden/>
              </w:rPr>
              <w:fldChar w:fldCharType="end"/>
            </w:r>
          </w:hyperlink>
        </w:p>
        <w:p w14:paraId="717FA514" w14:textId="77777777" w:rsidR="00A052BB" w:rsidRDefault="00600526" w:rsidP="00A052BB">
          <w:pPr>
            <w:pStyle w:val="30"/>
            <w:tabs>
              <w:tab w:val="right" w:leader="dot" w:pos="9350"/>
            </w:tabs>
            <w:bidi/>
            <w:rPr>
              <w:rFonts w:eastAsiaTheme="minorEastAsia"/>
              <w:noProof/>
              <w:kern w:val="0"/>
              <w14:ligatures w14:val="none"/>
            </w:rPr>
          </w:pPr>
          <w:hyperlink w:anchor="_Toc203744257" w:history="1">
            <w:r w:rsidR="00A052BB" w:rsidRPr="005F5E67">
              <w:rPr>
                <w:rStyle w:val="Hyperlink"/>
                <w:noProof/>
                <w:rtl/>
              </w:rPr>
              <w:t xml:space="preserve">المطلب الاول </w:t>
            </w:r>
            <w:r w:rsidR="00A052BB" w:rsidRPr="005F5E67">
              <w:rPr>
                <w:rStyle w:val="Hyperlink"/>
                <w:noProof/>
                <w:rtl/>
                <w:lang w:bidi="ar-AE"/>
              </w:rPr>
              <w:t>: الأسس المفاهيمية والقانونية للذكاء الاصطناعي</w:t>
            </w:r>
            <w:r w:rsidR="00A052BB" w:rsidRPr="005F5E67">
              <w:rPr>
                <w:rStyle w:val="Hyperlink"/>
                <w:noProof/>
              </w:rPr>
              <w:t>:</w:t>
            </w:r>
            <w:r w:rsidR="00A052BB">
              <w:rPr>
                <w:noProof/>
                <w:webHidden/>
              </w:rPr>
              <w:tab/>
            </w:r>
            <w:r w:rsidR="00A052BB">
              <w:rPr>
                <w:noProof/>
                <w:webHidden/>
              </w:rPr>
              <w:fldChar w:fldCharType="begin"/>
            </w:r>
            <w:r w:rsidR="00A052BB">
              <w:rPr>
                <w:noProof/>
                <w:webHidden/>
              </w:rPr>
              <w:instrText xml:space="preserve"> PAGEREF _Toc203744257 \h </w:instrText>
            </w:r>
            <w:r w:rsidR="00A052BB">
              <w:rPr>
                <w:noProof/>
                <w:webHidden/>
              </w:rPr>
            </w:r>
            <w:r w:rsidR="00A052BB">
              <w:rPr>
                <w:noProof/>
                <w:webHidden/>
              </w:rPr>
              <w:fldChar w:fldCharType="separate"/>
            </w:r>
            <w:r w:rsidR="00A052BB">
              <w:rPr>
                <w:noProof/>
                <w:webHidden/>
              </w:rPr>
              <w:t>10</w:t>
            </w:r>
            <w:r w:rsidR="00A052BB">
              <w:rPr>
                <w:noProof/>
                <w:webHidden/>
              </w:rPr>
              <w:fldChar w:fldCharType="end"/>
            </w:r>
          </w:hyperlink>
        </w:p>
        <w:p w14:paraId="48ECD173" w14:textId="77777777" w:rsidR="00A052BB" w:rsidRDefault="00600526" w:rsidP="00A052BB">
          <w:pPr>
            <w:pStyle w:val="30"/>
            <w:tabs>
              <w:tab w:val="right" w:leader="dot" w:pos="9350"/>
            </w:tabs>
            <w:bidi/>
            <w:rPr>
              <w:rFonts w:eastAsiaTheme="minorEastAsia"/>
              <w:noProof/>
              <w:kern w:val="0"/>
              <w14:ligatures w14:val="none"/>
            </w:rPr>
          </w:pPr>
          <w:hyperlink w:anchor="_Toc203744258" w:history="1">
            <w:r w:rsidR="00A052BB" w:rsidRPr="005F5E67">
              <w:rPr>
                <w:rStyle w:val="Hyperlink"/>
                <w:noProof/>
                <w:rtl/>
              </w:rPr>
              <w:t>المطلب الثانى :الطبيعة القانونية وتصنيف الذكاء</w:t>
            </w:r>
            <w:r w:rsidR="00A052BB">
              <w:rPr>
                <w:noProof/>
                <w:webHidden/>
              </w:rPr>
              <w:tab/>
            </w:r>
            <w:r w:rsidR="00A052BB">
              <w:rPr>
                <w:noProof/>
                <w:webHidden/>
              </w:rPr>
              <w:fldChar w:fldCharType="begin"/>
            </w:r>
            <w:r w:rsidR="00A052BB">
              <w:rPr>
                <w:noProof/>
                <w:webHidden/>
              </w:rPr>
              <w:instrText xml:space="preserve"> PAGEREF _Toc203744258 \h </w:instrText>
            </w:r>
            <w:r w:rsidR="00A052BB">
              <w:rPr>
                <w:noProof/>
                <w:webHidden/>
              </w:rPr>
            </w:r>
            <w:r w:rsidR="00A052BB">
              <w:rPr>
                <w:noProof/>
                <w:webHidden/>
              </w:rPr>
              <w:fldChar w:fldCharType="separate"/>
            </w:r>
            <w:r w:rsidR="00A052BB">
              <w:rPr>
                <w:noProof/>
                <w:webHidden/>
              </w:rPr>
              <w:t>12</w:t>
            </w:r>
            <w:r w:rsidR="00A052BB">
              <w:rPr>
                <w:noProof/>
                <w:webHidden/>
              </w:rPr>
              <w:fldChar w:fldCharType="end"/>
            </w:r>
          </w:hyperlink>
        </w:p>
        <w:p w14:paraId="402BF2E2" w14:textId="77777777" w:rsidR="00A052BB" w:rsidRDefault="00600526" w:rsidP="00A052BB">
          <w:pPr>
            <w:pStyle w:val="21"/>
            <w:tabs>
              <w:tab w:val="right" w:leader="dot" w:pos="9350"/>
            </w:tabs>
            <w:bidi/>
            <w:rPr>
              <w:rFonts w:eastAsiaTheme="minorEastAsia"/>
              <w:noProof/>
              <w:kern w:val="0"/>
              <w14:ligatures w14:val="none"/>
            </w:rPr>
          </w:pPr>
          <w:hyperlink w:anchor="_Toc203744259" w:history="1">
            <w:r w:rsidR="00A052BB" w:rsidRPr="005F5E67">
              <w:rPr>
                <w:rStyle w:val="Hyperlink"/>
                <w:noProof/>
                <w:rtl/>
              </w:rPr>
              <w:t>المبحث الثاني: الإطار القانوني لحماية الحقوق الرقمية والملكية الفكرية في ظل الذكاء الاصطناعي</w:t>
            </w:r>
            <w:r w:rsidR="00A052BB">
              <w:rPr>
                <w:noProof/>
                <w:webHidden/>
              </w:rPr>
              <w:tab/>
            </w:r>
            <w:r w:rsidR="00A052BB">
              <w:rPr>
                <w:noProof/>
                <w:webHidden/>
              </w:rPr>
              <w:fldChar w:fldCharType="begin"/>
            </w:r>
            <w:r w:rsidR="00A052BB">
              <w:rPr>
                <w:noProof/>
                <w:webHidden/>
              </w:rPr>
              <w:instrText xml:space="preserve"> PAGEREF _Toc203744259 \h </w:instrText>
            </w:r>
            <w:r w:rsidR="00A052BB">
              <w:rPr>
                <w:noProof/>
                <w:webHidden/>
              </w:rPr>
            </w:r>
            <w:r w:rsidR="00A052BB">
              <w:rPr>
                <w:noProof/>
                <w:webHidden/>
              </w:rPr>
              <w:fldChar w:fldCharType="separate"/>
            </w:r>
            <w:r w:rsidR="00A052BB">
              <w:rPr>
                <w:noProof/>
                <w:webHidden/>
              </w:rPr>
              <w:t>13</w:t>
            </w:r>
            <w:r w:rsidR="00A052BB">
              <w:rPr>
                <w:noProof/>
                <w:webHidden/>
              </w:rPr>
              <w:fldChar w:fldCharType="end"/>
            </w:r>
          </w:hyperlink>
        </w:p>
        <w:p w14:paraId="7111943A" w14:textId="77777777" w:rsidR="00A052BB" w:rsidRDefault="00600526" w:rsidP="00A052BB">
          <w:pPr>
            <w:pStyle w:val="30"/>
            <w:tabs>
              <w:tab w:val="right" w:leader="dot" w:pos="9350"/>
            </w:tabs>
            <w:bidi/>
            <w:rPr>
              <w:rFonts w:eastAsiaTheme="minorEastAsia"/>
              <w:noProof/>
              <w:kern w:val="0"/>
              <w14:ligatures w14:val="none"/>
            </w:rPr>
          </w:pPr>
          <w:hyperlink w:anchor="_Toc203744260" w:history="1">
            <w:r w:rsidR="00A052BB" w:rsidRPr="005F5E67">
              <w:rPr>
                <w:rStyle w:val="Hyperlink"/>
                <w:noProof/>
                <w:rtl/>
              </w:rPr>
              <w:t>(المطلب الأول): الإطار القانوني لحماية الحقوق الرقمية؟</w:t>
            </w:r>
            <w:r w:rsidR="00A052BB">
              <w:rPr>
                <w:noProof/>
                <w:webHidden/>
              </w:rPr>
              <w:tab/>
            </w:r>
            <w:r w:rsidR="00A052BB">
              <w:rPr>
                <w:noProof/>
                <w:webHidden/>
              </w:rPr>
              <w:fldChar w:fldCharType="begin"/>
            </w:r>
            <w:r w:rsidR="00A052BB">
              <w:rPr>
                <w:noProof/>
                <w:webHidden/>
              </w:rPr>
              <w:instrText xml:space="preserve"> PAGEREF _Toc203744260 \h </w:instrText>
            </w:r>
            <w:r w:rsidR="00A052BB">
              <w:rPr>
                <w:noProof/>
                <w:webHidden/>
              </w:rPr>
            </w:r>
            <w:r w:rsidR="00A052BB">
              <w:rPr>
                <w:noProof/>
                <w:webHidden/>
              </w:rPr>
              <w:fldChar w:fldCharType="separate"/>
            </w:r>
            <w:r w:rsidR="00A052BB">
              <w:rPr>
                <w:noProof/>
                <w:webHidden/>
              </w:rPr>
              <w:t>15</w:t>
            </w:r>
            <w:r w:rsidR="00A052BB">
              <w:rPr>
                <w:noProof/>
                <w:webHidden/>
              </w:rPr>
              <w:fldChar w:fldCharType="end"/>
            </w:r>
          </w:hyperlink>
        </w:p>
        <w:p w14:paraId="4A7063E4" w14:textId="77777777" w:rsidR="00A052BB" w:rsidRDefault="00600526" w:rsidP="00A052BB">
          <w:pPr>
            <w:pStyle w:val="30"/>
            <w:tabs>
              <w:tab w:val="right" w:leader="dot" w:pos="9350"/>
            </w:tabs>
            <w:bidi/>
            <w:rPr>
              <w:rFonts w:eastAsiaTheme="minorEastAsia"/>
              <w:noProof/>
              <w:kern w:val="0"/>
              <w14:ligatures w14:val="none"/>
            </w:rPr>
          </w:pPr>
          <w:hyperlink w:anchor="_Toc203744261" w:history="1">
            <w:r w:rsidR="00A052BB" w:rsidRPr="005F5E67">
              <w:rPr>
                <w:rStyle w:val="Hyperlink"/>
                <w:noProof/>
                <w:rtl/>
                <w:lang w:bidi="ar-AE"/>
              </w:rPr>
              <w:t>المطلب الثاني: الإطار القانوني لحماية الملكية الفكرية في ظل الذكاء الاصطناعي</w:t>
            </w:r>
            <w:r w:rsidR="00A052BB">
              <w:rPr>
                <w:noProof/>
                <w:webHidden/>
              </w:rPr>
              <w:tab/>
            </w:r>
            <w:r w:rsidR="00A052BB">
              <w:rPr>
                <w:noProof/>
                <w:webHidden/>
              </w:rPr>
              <w:fldChar w:fldCharType="begin"/>
            </w:r>
            <w:r w:rsidR="00A052BB">
              <w:rPr>
                <w:noProof/>
                <w:webHidden/>
              </w:rPr>
              <w:instrText xml:space="preserve"> PAGEREF _Toc203744261 \h </w:instrText>
            </w:r>
            <w:r w:rsidR="00A052BB">
              <w:rPr>
                <w:noProof/>
                <w:webHidden/>
              </w:rPr>
            </w:r>
            <w:r w:rsidR="00A052BB">
              <w:rPr>
                <w:noProof/>
                <w:webHidden/>
              </w:rPr>
              <w:fldChar w:fldCharType="separate"/>
            </w:r>
            <w:r w:rsidR="00A052BB">
              <w:rPr>
                <w:noProof/>
                <w:webHidden/>
              </w:rPr>
              <w:t>16</w:t>
            </w:r>
            <w:r w:rsidR="00A052BB">
              <w:rPr>
                <w:noProof/>
                <w:webHidden/>
              </w:rPr>
              <w:fldChar w:fldCharType="end"/>
            </w:r>
          </w:hyperlink>
        </w:p>
        <w:p w14:paraId="54B4EE2E" w14:textId="77777777" w:rsidR="00A052BB" w:rsidRDefault="00600526" w:rsidP="00A052BB">
          <w:pPr>
            <w:pStyle w:val="30"/>
            <w:tabs>
              <w:tab w:val="right" w:leader="dot" w:pos="9350"/>
            </w:tabs>
            <w:bidi/>
            <w:rPr>
              <w:rFonts w:eastAsiaTheme="minorEastAsia"/>
              <w:noProof/>
              <w:kern w:val="0"/>
              <w14:ligatures w14:val="none"/>
            </w:rPr>
          </w:pPr>
          <w:hyperlink w:anchor="_Toc203744262" w:history="1">
            <w:r w:rsidR="00A052BB" w:rsidRPr="005F5E67">
              <w:rPr>
                <w:rStyle w:val="Hyperlink"/>
                <w:noProof/>
                <w:rtl/>
                <w:lang w:bidi="ar-AE"/>
              </w:rPr>
              <w:t>المطلب الثالث : الحماية القانونية للحقوق الرقمية والملكية الفكرية في عصر الذكاء الاصطناعي لا تزال غير مكتملة</w:t>
            </w:r>
            <w:r w:rsidR="00A052BB">
              <w:rPr>
                <w:noProof/>
                <w:webHidden/>
              </w:rPr>
              <w:tab/>
            </w:r>
            <w:r w:rsidR="00A052BB">
              <w:rPr>
                <w:noProof/>
                <w:webHidden/>
              </w:rPr>
              <w:fldChar w:fldCharType="begin"/>
            </w:r>
            <w:r w:rsidR="00A052BB">
              <w:rPr>
                <w:noProof/>
                <w:webHidden/>
              </w:rPr>
              <w:instrText xml:space="preserve"> PAGEREF _Toc203744262 \h </w:instrText>
            </w:r>
            <w:r w:rsidR="00A052BB">
              <w:rPr>
                <w:noProof/>
                <w:webHidden/>
              </w:rPr>
            </w:r>
            <w:r w:rsidR="00A052BB">
              <w:rPr>
                <w:noProof/>
                <w:webHidden/>
              </w:rPr>
              <w:fldChar w:fldCharType="separate"/>
            </w:r>
            <w:r w:rsidR="00A052BB">
              <w:rPr>
                <w:noProof/>
                <w:webHidden/>
              </w:rPr>
              <w:t>18</w:t>
            </w:r>
            <w:r w:rsidR="00A052BB">
              <w:rPr>
                <w:noProof/>
                <w:webHidden/>
              </w:rPr>
              <w:fldChar w:fldCharType="end"/>
            </w:r>
          </w:hyperlink>
        </w:p>
        <w:p w14:paraId="3C223812" w14:textId="77777777" w:rsidR="00A052BB" w:rsidRDefault="00600526" w:rsidP="00A052BB">
          <w:pPr>
            <w:pStyle w:val="10"/>
            <w:rPr>
              <w:rFonts w:eastAsiaTheme="minorEastAsia"/>
              <w:noProof/>
              <w:kern w:val="0"/>
              <w14:ligatures w14:val="none"/>
            </w:rPr>
          </w:pPr>
          <w:hyperlink w:anchor="_Toc203744263" w:history="1">
            <w:r w:rsidR="00A052BB" w:rsidRPr="005F5E67">
              <w:rPr>
                <w:rStyle w:val="Hyperlink"/>
                <w:noProof/>
                <w:rtl/>
              </w:rPr>
              <w:t>الخاتمة:</w:t>
            </w:r>
            <w:r w:rsidR="00A052BB">
              <w:rPr>
                <w:noProof/>
                <w:webHidden/>
              </w:rPr>
              <w:tab/>
            </w:r>
            <w:r w:rsidR="00A052BB">
              <w:rPr>
                <w:noProof/>
                <w:webHidden/>
              </w:rPr>
              <w:fldChar w:fldCharType="begin"/>
            </w:r>
            <w:r w:rsidR="00A052BB">
              <w:rPr>
                <w:noProof/>
                <w:webHidden/>
              </w:rPr>
              <w:instrText xml:space="preserve"> PAGEREF _Toc203744263 \h </w:instrText>
            </w:r>
            <w:r w:rsidR="00A052BB">
              <w:rPr>
                <w:noProof/>
                <w:webHidden/>
              </w:rPr>
            </w:r>
            <w:r w:rsidR="00A052BB">
              <w:rPr>
                <w:noProof/>
                <w:webHidden/>
              </w:rPr>
              <w:fldChar w:fldCharType="separate"/>
            </w:r>
            <w:r w:rsidR="00A052BB">
              <w:rPr>
                <w:noProof/>
                <w:webHidden/>
              </w:rPr>
              <w:t>19</w:t>
            </w:r>
            <w:r w:rsidR="00A052BB">
              <w:rPr>
                <w:noProof/>
                <w:webHidden/>
              </w:rPr>
              <w:fldChar w:fldCharType="end"/>
            </w:r>
          </w:hyperlink>
        </w:p>
        <w:p w14:paraId="07CDF0D2" w14:textId="77777777" w:rsidR="00A052BB" w:rsidRDefault="00600526" w:rsidP="00A052BB">
          <w:pPr>
            <w:pStyle w:val="10"/>
            <w:rPr>
              <w:rFonts w:eastAsiaTheme="minorEastAsia"/>
              <w:noProof/>
              <w:kern w:val="0"/>
              <w14:ligatures w14:val="none"/>
            </w:rPr>
          </w:pPr>
          <w:hyperlink w:anchor="_Toc203744264" w:history="1">
            <w:r w:rsidR="00A052BB" w:rsidRPr="005F5E67">
              <w:rPr>
                <w:rStyle w:val="Hyperlink"/>
                <w:noProof/>
                <w:rtl/>
              </w:rPr>
              <w:t>النتائج:</w:t>
            </w:r>
            <w:r w:rsidR="00A052BB">
              <w:rPr>
                <w:noProof/>
                <w:webHidden/>
              </w:rPr>
              <w:tab/>
            </w:r>
            <w:r w:rsidR="00A052BB">
              <w:rPr>
                <w:noProof/>
                <w:webHidden/>
              </w:rPr>
              <w:fldChar w:fldCharType="begin"/>
            </w:r>
            <w:r w:rsidR="00A052BB">
              <w:rPr>
                <w:noProof/>
                <w:webHidden/>
              </w:rPr>
              <w:instrText xml:space="preserve"> PAGEREF _Toc203744264 \h </w:instrText>
            </w:r>
            <w:r w:rsidR="00A052BB">
              <w:rPr>
                <w:noProof/>
                <w:webHidden/>
              </w:rPr>
            </w:r>
            <w:r w:rsidR="00A052BB">
              <w:rPr>
                <w:noProof/>
                <w:webHidden/>
              </w:rPr>
              <w:fldChar w:fldCharType="separate"/>
            </w:r>
            <w:r w:rsidR="00A052BB">
              <w:rPr>
                <w:noProof/>
                <w:webHidden/>
              </w:rPr>
              <w:t>20</w:t>
            </w:r>
            <w:r w:rsidR="00A052BB">
              <w:rPr>
                <w:noProof/>
                <w:webHidden/>
              </w:rPr>
              <w:fldChar w:fldCharType="end"/>
            </w:r>
          </w:hyperlink>
        </w:p>
        <w:p w14:paraId="029C5972" w14:textId="77777777" w:rsidR="00A052BB" w:rsidRDefault="00600526" w:rsidP="00A052BB">
          <w:pPr>
            <w:pStyle w:val="10"/>
            <w:rPr>
              <w:rFonts w:eastAsiaTheme="minorEastAsia"/>
              <w:noProof/>
              <w:kern w:val="0"/>
              <w14:ligatures w14:val="none"/>
            </w:rPr>
          </w:pPr>
          <w:hyperlink w:anchor="_Toc203744265" w:history="1">
            <w:r w:rsidR="00A052BB" w:rsidRPr="005F5E67">
              <w:rPr>
                <w:rStyle w:val="Hyperlink"/>
                <w:noProof/>
                <w:rtl/>
              </w:rPr>
              <w:t>التوصيات:</w:t>
            </w:r>
            <w:r w:rsidR="00A052BB">
              <w:rPr>
                <w:noProof/>
                <w:webHidden/>
              </w:rPr>
              <w:tab/>
            </w:r>
            <w:r w:rsidR="00A052BB">
              <w:rPr>
                <w:noProof/>
                <w:webHidden/>
              </w:rPr>
              <w:fldChar w:fldCharType="begin"/>
            </w:r>
            <w:r w:rsidR="00A052BB">
              <w:rPr>
                <w:noProof/>
                <w:webHidden/>
              </w:rPr>
              <w:instrText xml:space="preserve"> PAGEREF _Toc203744265 \h </w:instrText>
            </w:r>
            <w:r w:rsidR="00A052BB">
              <w:rPr>
                <w:noProof/>
                <w:webHidden/>
              </w:rPr>
            </w:r>
            <w:r w:rsidR="00A052BB">
              <w:rPr>
                <w:noProof/>
                <w:webHidden/>
              </w:rPr>
              <w:fldChar w:fldCharType="separate"/>
            </w:r>
            <w:r w:rsidR="00A052BB">
              <w:rPr>
                <w:noProof/>
                <w:webHidden/>
              </w:rPr>
              <w:t>21</w:t>
            </w:r>
            <w:r w:rsidR="00A052BB">
              <w:rPr>
                <w:noProof/>
                <w:webHidden/>
              </w:rPr>
              <w:fldChar w:fldCharType="end"/>
            </w:r>
          </w:hyperlink>
        </w:p>
        <w:p w14:paraId="432023E2" w14:textId="77777777" w:rsidR="00A052BB" w:rsidRDefault="00600526" w:rsidP="00A052BB">
          <w:pPr>
            <w:pStyle w:val="10"/>
            <w:rPr>
              <w:rFonts w:eastAsiaTheme="minorEastAsia"/>
              <w:noProof/>
              <w:kern w:val="0"/>
              <w14:ligatures w14:val="none"/>
            </w:rPr>
          </w:pPr>
          <w:hyperlink w:anchor="_Toc203744266" w:history="1">
            <w:r w:rsidR="00A052BB" w:rsidRPr="005F5E67">
              <w:rPr>
                <w:rStyle w:val="Hyperlink"/>
                <w:noProof/>
                <w:rtl/>
                <w:lang w:bidi="ar-AE"/>
              </w:rPr>
              <w:t>قائمة المراجع:</w:t>
            </w:r>
            <w:r w:rsidR="00A052BB">
              <w:rPr>
                <w:noProof/>
                <w:webHidden/>
              </w:rPr>
              <w:tab/>
            </w:r>
            <w:r w:rsidR="00A052BB">
              <w:rPr>
                <w:noProof/>
                <w:webHidden/>
              </w:rPr>
              <w:fldChar w:fldCharType="begin"/>
            </w:r>
            <w:r w:rsidR="00A052BB">
              <w:rPr>
                <w:noProof/>
                <w:webHidden/>
              </w:rPr>
              <w:instrText xml:space="preserve"> PAGEREF _Toc203744266 \h </w:instrText>
            </w:r>
            <w:r w:rsidR="00A052BB">
              <w:rPr>
                <w:noProof/>
                <w:webHidden/>
              </w:rPr>
            </w:r>
            <w:r w:rsidR="00A052BB">
              <w:rPr>
                <w:noProof/>
                <w:webHidden/>
              </w:rPr>
              <w:fldChar w:fldCharType="separate"/>
            </w:r>
            <w:r w:rsidR="00A052BB">
              <w:rPr>
                <w:noProof/>
                <w:webHidden/>
              </w:rPr>
              <w:t>23</w:t>
            </w:r>
            <w:r w:rsidR="00A052BB">
              <w:rPr>
                <w:noProof/>
                <w:webHidden/>
              </w:rPr>
              <w:fldChar w:fldCharType="end"/>
            </w:r>
          </w:hyperlink>
        </w:p>
        <w:p w14:paraId="238CC045" w14:textId="34DE2605" w:rsidR="00A052BB" w:rsidRDefault="00A052BB" w:rsidP="00A052BB">
          <w:pPr>
            <w:bidi/>
          </w:pPr>
          <w:r>
            <w:rPr>
              <w:b/>
              <w:bCs/>
              <w:noProof/>
            </w:rPr>
            <w:fldChar w:fldCharType="end"/>
          </w:r>
        </w:p>
      </w:sdtContent>
    </w:sdt>
    <w:p w14:paraId="367E0D3E" w14:textId="77777777" w:rsidR="005F0546" w:rsidRDefault="005F0546" w:rsidP="005F0546">
      <w:pPr>
        <w:pStyle w:val="aa"/>
        <w:rPr>
          <w:rFonts w:ascii="Sakkal Majalla" w:hAnsi="Sakkal Majalla" w:cs="Sakkal Majalla"/>
          <w:i/>
          <w:iCs/>
        </w:rPr>
      </w:pPr>
    </w:p>
    <w:p w14:paraId="1CCEE0F6" w14:textId="77777777" w:rsidR="005F0546" w:rsidRDefault="005F0546" w:rsidP="005F0546">
      <w:pPr>
        <w:pStyle w:val="aa"/>
        <w:rPr>
          <w:rFonts w:ascii="Sakkal Majalla" w:hAnsi="Sakkal Majalla" w:cs="Sakkal Majalla"/>
          <w:i/>
          <w:iCs/>
        </w:rPr>
      </w:pPr>
    </w:p>
    <w:p w14:paraId="47990440" w14:textId="77777777" w:rsidR="005F0546" w:rsidRDefault="005F0546" w:rsidP="005F0546">
      <w:pPr>
        <w:pStyle w:val="aa"/>
        <w:rPr>
          <w:rFonts w:ascii="Sakkal Majalla" w:hAnsi="Sakkal Majalla" w:cs="Sakkal Majalla"/>
          <w:i/>
          <w:iCs/>
        </w:rPr>
      </w:pPr>
    </w:p>
    <w:p w14:paraId="5444DEA5" w14:textId="77777777" w:rsidR="005F0546" w:rsidRDefault="005F0546" w:rsidP="005F0546">
      <w:pPr>
        <w:pStyle w:val="aa"/>
        <w:rPr>
          <w:rFonts w:ascii="Sakkal Majalla" w:hAnsi="Sakkal Majalla" w:cs="Sakkal Majalla"/>
          <w:i/>
          <w:iCs/>
        </w:rPr>
      </w:pPr>
    </w:p>
    <w:p w14:paraId="711E4026" w14:textId="77777777" w:rsidR="005F0546" w:rsidRDefault="005F0546" w:rsidP="005F0546">
      <w:pPr>
        <w:pStyle w:val="aa"/>
        <w:rPr>
          <w:rFonts w:ascii="Sakkal Majalla" w:hAnsi="Sakkal Majalla" w:cs="Sakkal Majalla"/>
          <w:i/>
          <w:iCs/>
        </w:rPr>
      </w:pPr>
    </w:p>
    <w:p w14:paraId="1A7E0CAD" w14:textId="77777777" w:rsidR="002A3B84" w:rsidRDefault="002A3B84" w:rsidP="00C67930">
      <w:pPr>
        <w:pStyle w:val="1"/>
        <w:jc w:val="right"/>
        <w:rPr>
          <w:rtl/>
          <w:lang w:bidi="ar-AE"/>
        </w:rPr>
      </w:pPr>
      <w:bookmarkStart w:id="2" w:name="_Toc203744243"/>
      <w:r w:rsidRPr="002A3B84">
        <w:rPr>
          <w:rtl/>
          <w:lang w:bidi="ar-AE"/>
        </w:rPr>
        <w:lastRenderedPageBreak/>
        <w:t>ملخـص</w:t>
      </w:r>
      <w:bookmarkEnd w:id="2"/>
    </w:p>
    <w:p w14:paraId="14D72DA6" w14:textId="77777777" w:rsidR="00C67930" w:rsidRPr="00C67930" w:rsidRDefault="00C67930" w:rsidP="00C67930">
      <w:pPr>
        <w:bidi/>
        <w:spacing w:line="360" w:lineRule="auto"/>
        <w:jc w:val="both"/>
        <w:rPr>
          <w:rFonts w:ascii="Simplified Arabic" w:hAnsi="Simplified Arabic" w:cs="Simplified Arabic"/>
          <w:lang w:bidi="ar-AE"/>
        </w:rPr>
      </w:pPr>
      <w:r w:rsidRPr="00C67930">
        <w:rPr>
          <w:rFonts w:ascii="Simplified Arabic" w:hAnsi="Simplified Arabic" w:cs="Simplified Arabic"/>
          <w:rtl/>
          <w:lang w:bidi="ar-AE"/>
        </w:rPr>
        <w:t>هدفت هذه الدراسة إلى تحليل الإطار القانوني المُنظّم للذكاء الاصطناعي في المملكة العربية السعودية، مع التركيز على حماية الحقوق الرقمية والملكية الفكرية في ظلّ التحوّل الرقمي المُتسارع. وتنبع أهمية الموضوع من الانتشار الواسع للأنظمة الذكية في قطاعات حيوية كالرعاية الصحية والتعليم والخدمات القضائية، وما تُمثّله هذه التقنيات من تحديات قانونية فيما يتعلق بالخصوصية والمسؤولية وملكية المحتوى المُولّد بواسطة الذكاء الاصطناعي. اعتمدت الدراسة منهجًا تحليليًا مُقارنًا، حيثُ ناقشت التشريعات السعودية ذات الصلة - كنظام حماية البيانات الشخصية، ونظام مكافحة الجرائم الإلكترونية، وقوانين الملكية الفكرية - ومقارنتها بنماذج دولية كقانون الاتحاد الأوروبي للذكاء الاصطناعي. كما استعرضت مواقف الهيئات التنظيمية الوطنية، بما في ذلك الهيئة السعودية للبيانات والذكاء الاصطناعي والهيئة السعودية للملكية الفكرية. وتوصلت الدراسة إلى عدة استنتاجات، أبرزها غياب إطار قانوني مُوحّد يُنظّم الذكاء الاصطناعي في المملكة العربية السعودية، والغموض التنظيمي فيما يتعلق بملكية الأعمال المُولّدة بواسطة الذكاء الاصطناعي، وضعف آليات الرقابة والانتصاف القانوني في التطبيقات عالية المخاطر. توصي الدراسة بتطوير تشريعات وطنية خاصة بالذكاء الاصطناعي، وتحديث القوانين الحالية لتشمل أحكامًا تتعلق بالمخرجات غير البشرية، وتعزيز الرقابة التنظيمية، وإنشاء مجلس وطني لأخلاقيات الذكاء الاصطناعي لضمان التوازن بين الابتكار وحماية الحقوق الأساسية</w:t>
      </w:r>
      <w:r w:rsidRPr="00C67930">
        <w:rPr>
          <w:rFonts w:ascii="Simplified Arabic" w:hAnsi="Simplified Arabic" w:cs="Simplified Arabic"/>
          <w:lang w:bidi="ar-AE"/>
        </w:rPr>
        <w:t>.</w:t>
      </w:r>
    </w:p>
    <w:p w14:paraId="48D0E204" w14:textId="5C0755B3" w:rsidR="00C67930" w:rsidRPr="00C67930" w:rsidRDefault="00C67930" w:rsidP="00C67930">
      <w:pPr>
        <w:bidi/>
        <w:spacing w:line="360" w:lineRule="auto"/>
        <w:jc w:val="both"/>
        <w:rPr>
          <w:rFonts w:ascii="Simplified Arabic" w:hAnsi="Simplified Arabic" w:cs="Simplified Arabic"/>
          <w:rtl/>
          <w:lang w:bidi="ar-AE"/>
        </w:rPr>
      </w:pPr>
      <w:r w:rsidRPr="00A052BB">
        <w:rPr>
          <w:rFonts w:ascii="Simplified Arabic" w:hAnsi="Simplified Arabic" w:cs="Simplified Arabic"/>
          <w:b/>
          <w:bCs/>
          <w:sz w:val="24"/>
          <w:szCs w:val="24"/>
          <w:rtl/>
          <w:lang w:bidi="ar-AE"/>
        </w:rPr>
        <w:t>الكلمات المفتاحية</w:t>
      </w:r>
      <w:r w:rsidRPr="00A052BB">
        <w:rPr>
          <w:rFonts w:ascii="Simplified Arabic" w:hAnsi="Simplified Arabic" w:cs="Simplified Arabic"/>
          <w:b/>
          <w:bCs/>
          <w:rtl/>
          <w:lang w:bidi="ar-AE"/>
        </w:rPr>
        <w:t>:</w:t>
      </w:r>
      <w:r w:rsidRPr="00C67930">
        <w:rPr>
          <w:rFonts w:ascii="Simplified Arabic" w:hAnsi="Simplified Arabic" w:cs="Simplified Arabic"/>
          <w:rtl/>
          <w:lang w:bidi="ar-AE"/>
        </w:rPr>
        <w:t xml:space="preserve"> الذكاء الاصطناعي، الحقوق الرقمية، الملكية الفكرية، التشريعات السعودية، المسؤولية القانونية، حماية البيانات، حوكمة التكنولوجيا</w:t>
      </w:r>
      <w:r w:rsidRPr="00C67930">
        <w:rPr>
          <w:rFonts w:ascii="Simplified Arabic" w:hAnsi="Simplified Arabic" w:cs="Simplified Arabic"/>
          <w:lang w:bidi="ar-AE"/>
        </w:rPr>
        <w:t>.</w:t>
      </w:r>
    </w:p>
    <w:p w14:paraId="70607977" w14:textId="7611E7BE" w:rsidR="00E959B4" w:rsidRPr="00E959B4" w:rsidRDefault="00E959B4" w:rsidP="00C67930">
      <w:pPr>
        <w:pStyle w:val="aa"/>
        <w:bidi/>
        <w:spacing w:line="360" w:lineRule="auto"/>
        <w:jc w:val="both"/>
        <w:rPr>
          <w:rFonts w:ascii="Simplified Arabic" w:hAnsi="Simplified Arabic" w:cs="Simplified Arabic"/>
        </w:rPr>
      </w:pPr>
      <w:r>
        <w:rPr>
          <w:rFonts w:ascii="Simplified Arabic" w:hAnsi="Simplified Arabic" w:cs="Simplified Arabic"/>
          <w:spacing w:val="-4"/>
        </w:rPr>
        <w:t xml:space="preserve"> </w:t>
      </w:r>
      <w:r w:rsidR="00C67930">
        <w:rPr>
          <w:rFonts w:ascii="Simplified Arabic" w:hAnsi="Simplified Arabic" w:cs="Simplified Arabic"/>
        </w:rPr>
        <w:t xml:space="preserve"> </w:t>
      </w:r>
    </w:p>
    <w:p w14:paraId="4D149355" w14:textId="5B48C904" w:rsidR="002A3B84" w:rsidRPr="00E959B4" w:rsidRDefault="002A3B84" w:rsidP="00C014CD">
      <w:pPr>
        <w:widowControl w:val="0"/>
        <w:bidi/>
        <w:spacing w:line="360" w:lineRule="auto"/>
        <w:ind w:right="850"/>
        <w:jc w:val="both"/>
        <w:rPr>
          <w:rFonts w:ascii="Simplified Arabic" w:hAnsi="Simplified Arabic" w:cs="Simplified Arabic"/>
          <w:spacing w:val="-4"/>
          <w:sz w:val="24"/>
          <w:szCs w:val="24"/>
          <w:rtl/>
        </w:rPr>
      </w:pPr>
    </w:p>
    <w:p w14:paraId="08CFD1E2" w14:textId="77777777" w:rsidR="002A3B84" w:rsidRDefault="002A3B84" w:rsidP="002A3B84">
      <w:pPr>
        <w:widowControl w:val="0"/>
        <w:bidi/>
        <w:spacing w:line="240" w:lineRule="auto"/>
        <w:ind w:right="850"/>
        <w:jc w:val="both"/>
        <w:rPr>
          <w:rFonts w:ascii="Simplified Arabic" w:hAnsi="Simplified Arabic" w:cs="Simplified Arabic"/>
          <w:spacing w:val="-4"/>
          <w:sz w:val="24"/>
          <w:szCs w:val="24"/>
          <w:rtl/>
        </w:rPr>
      </w:pPr>
    </w:p>
    <w:p w14:paraId="461FC95B" w14:textId="77777777" w:rsidR="002A3B84" w:rsidRDefault="002A3B84" w:rsidP="00C014CD">
      <w:pPr>
        <w:rPr>
          <w:rFonts w:ascii="Simplified Arabic" w:hAnsi="Simplified Arabic" w:cs="Simplified Arabic"/>
          <w:spacing w:val="-4"/>
          <w:sz w:val="24"/>
          <w:szCs w:val="24"/>
        </w:rPr>
      </w:pPr>
    </w:p>
    <w:p w14:paraId="7342E82C" w14:textId="77777777" w:rsidR="005F0546" w:rsidRDefault="005F0546" w:rsidP="00C014CD">
      <w:pPr>
        <w:rPr>
          <w:rFonts w:ascii="Simplified Arabic" w:hAnsi="Simplified Arabic" w:cs="Simplified Arabic"/>
          <w:spacing w:val="-4"/>
          <w:sz w:val="24"/>
          <w:szCs w:val="24"/>
        </w:rPr>
      </w:pPr>
    </w:p>
    <w:p w14:paraId="68D1DCAA" w14:textId="77777777" w:rsidR="005F0546" w:rsidRDefault="005F0546" w:rsidP="00C014CD">
      <w:pPr>
        <w:rPr>
          <w:rFonts w:ascii="Simplified Arabic" w:hAnsi="Simplified Arabic" w:cs="Simplified Arabic"/>
          <w:spacing w:val="-4"/>
          <w:sz w:val="24"/>
          <w:szCs w:val="24"/>
        </w:rPr>
      </w:pPr>
    </w:p>
    <w:p w14:paraId="5ED26EC3" w14:textId="0AC5B8C9" w:rsidR="002A3B84" w:rsidRDefault="00A052BB" w:rsidP="00A052BB">
      <w:pPr>
        <w:pStyle w:val="1"/>
        <w:bidi/>
      </w:pPr>
      <w:bookmarkStart w:id="3" w:name="_Toc203744244"/>
      <w:r>
        <w:rPr>
          <w:rFonts w:hint="cs"/>
          <w:rtl/>
        </w:rPr>
        <w:lastRenderedPageBreak/>
        <w:t>الملخص باللغة الانجليزية</w:t>
      </w:r>
      <w:bookmarkEnd w:id="3"/>
    </w:p>
    <w:p w14:paraId="0BBB846E" w14:textId="41F0C6BB" w:rsidR="00E959B4" w:rsidRDefault="00E959B4" w:rsidP="00C67930">
      <w:pPr>
        <w:pStyle w:val="aa"/>
        <w:spacing w:line="360" w:lineRule="auto"/>
        <w:jc w:val="both"/>
      </w:pPr>
      <w:r>
        <w:rPr>
          <w:rFonts w:asciiTheme="majorBidi" w:hAnsiTheme="majorBidi" w:cstheme="majorBidi" w:hint="cs"/>
          <w:rtl/>
        </w:rPr>
        <w:t xml:space="preserve"> </w:t>
      </w:r>
      <w:r>
        <w:t>This study aimed to analyze the legal framework regulating artificial intelligence (AI) in the Kingdom of Saudi Arabia, with a focus on the protection of digital rights and intellectual property in the era of accelerated digital transformation. The importance of the topic stems from the widespread adoption of smart systems in vital sectors such as healthcare, education, and judicial services, along with the legal challenges these technologies present in terms of privacy, responsibility, and ownership of AI-generated content.</w:t>
      </w:r>
      <w:r w:rsidR="00C67930">
        <w:rPr>
          <w:rFonts w:hint="cs"/>
          <w:rtl/>
        </w:rPr>
        <w:t xml:space="preserve"> </w:t>
      </w:r>
      <w:r>
        <w:t>The study adopted a comparative analytical approach by examining relevant Saudi legislation—such as the Personal Data Protection Law, the Anti-Cybercrime Law, and intellectual property laws—and comparing them with international models such as the European Union’s AI Act. It also reviewed the positions of national regulatory bodies, including the Saudi Authority for Data and Artificial Intelligence and the Saudi Authority for Intellectual Property.</w:t>
      </w:r>
      <w:r w:rsidR="00C67930">
        <w:rPr>
          <w:rFonts w:hint="cs"/>
          <w:rtl/>
        </w:rPr>
        <w:t xml:space="preserve"> </w:t>
      </w:r>
      <w:r>
        <w:t>The study reached several conclusions, most notably the absence of a unified legal framework governing AI in Saudi Arabia, regulatory ambiguity regarding ownership of AI-generated works, and weak mechanisms for oversight and legal redress in high-risk applications.</w:t>
      </w:r>
      <w:r w:rsidR="00C67930">
        <w:rPr>
          <w:rFonts w:hint="cs"/>
          <w:rtl/>
        </w:rPr>
        <w:t xml:space="preserve"> </w:t>
      </w:r>
      <w:r>
        <w:t>The study recommends developing national legislation specific to AI, updating existing laws to include provisions on non-human outputs, strengthening regulatory oversight, and establishing a National AI Ethics Council to ensure a balance between innovation and the protection of fundamental rights.</w:t>
      </w:r>
    </w:p>
    <w:p w14:paraId="33D434E5" w14:textId="77777777" w:rsidR="00E959B4" w:rsidRDefault="00E959B4" w:rsidP="00C67930">
      <w:pPr>
        <w:pStyle w:val="aa"/>
        <w:spacing w:line="360" w:lineRule="auto"/>
        <w:jc w:val="both"/>
      </w:pPr>
      <w:r>
        <w:rPr>
          <w:rStyle w:val="ab"/>
          <w:rFonts w:eastAsiaTheme="majorEastAsia"/>
        </w:rPr>
        <w:t>Key words:</w:t>
      </w:r>
      <w:r>
        <w:t xml:space="preserve"> </w:t>
      </w:r>
      <w:r w:rsidRPr="00C67930">
        <w:rPr>
          <w:u w:val="single"/>
        </w:rPr>
        <w:t>Artificial Intelligence</w:t>
      </w:r>
      <w:r>
        <w:t xml:space="preserve">, </w:t>
      </w:r>
      <w:r w:rsidRPr="00C67930">
        <w:rPr>
          <w:u w:val="single"/>
        </w:rPr>
        <w:t>Digital Rights</w:t>
      </w:r>
      <w:r>
        <w:t xml:space="preserve">, </w:t>
      </w:r>
      <w:r w:rsidRPr="00C67930">
        <w:rPr>
          <w:u w:val="single"/>
        </w:rPr>
        <w:t>Intellectual Property</w:t>
      </w:r>
      <w:r>
        <w:t xml:space="preserve">, </w:t>
      </w:r>
      <w:r w:rsidRPr="00C67930">
        <w:rPr>
          <w:u w:val="single"/>
        </w:rPr>
        <w:t>Saudi Legislation</w:t>
      </w:r>
      <w:r>
        <w:t xml:space="preserve">, </w:t>
      </w:r>
      <w:r w:rsidRPr="00C67930">
        <w:rPr>
          <w:u w:val="single"/>
        </w:rPr>
        <w:t>Legal Liability</w:t>
      </w:r>
      <w:r>
        <w:t xml:space="preserve">, </w:t>
      </w:r>
      <w:r w:rsidRPr="00C67930">
        <w:rPr>
          <w:u w:val="single"/>
        </w:rPr>
        <w:t>Data Protection</w:t>
      </w:r>
      <w:r>
        <w:t xml:space="preserve">, </w:t>
      </w:r>
      <w:r w:rsidRPr="00C67930">
        <w:rPr>
          <w:u w:val="single"/>
        </w:rPr>
        <w:t>Technology Governance</w:t>
      </w:r>
      <w:r>
        <w:t>.</w:t>
      </w:r>
    </w:p>
    <w:p w14:paraId="3BB9045E" w14:textId="41F21974" w:rsidR="00C014CD" w:rsidRPr="00C014CD" w:rsidRDefault="00C014CD" w:rsidP="00C014CD">
      <w:pPr>
        <w:spacing w:line="360" w:lineRule="auto"/>
        <w:ind w:left="720" w:firstLine="720"/>
        <w:jc w:val="both"/>
        <w:rPr>
          <w:rFonts w:asciiTheme="majorBidi" w:hAnsiTheme="majorBidi" w:cstheme="majorBidi"/>
          <w:sz w:val="24"/>
          <w:szCs w:val="24"/>
        </w:rPr>
      </w:pPr>
    </w:p>
    <w:p w14:paraId="43E96749" w14:textId="77777777" w:rsidR="00C014CD" w:rsidRPr="00C014CD" w:rsidRDefault="00C014CD" w:rsidP="00C014CD">
      <w:pPr>
        <w:jc w:val="center"/>
        <w:rPr>
          <w:rFonts w:asciiTheme="majorBidi" w:hAnsiTheme="majorBidi" w:cstheme="majorBidi"/>
          <w:b/>
          <w:bCs/>
          <w:sz w:val="28"/>
          <w:szCs w:val="28"/>
        </w:rPr>
      </w:pPr>
    </w:p>
    <w:p w14:paraId="6C2C2CE4" w14:textId="77777777" w:rsidR="00C014CD" w:rsidRDefault="00C014CD" w:rsidP="00C014CD">
      <w:pPr>
        <w:jc w:val="center"/>
        <w:rPr>
          <w:rFonts w:asciiTheme="majorBidi" w:hAnsiTheme="majorBidi" w:cstheme="majorBidi"/>
          <w:b/>
          <w:bCs/>
          <w:sz w:val="28"/>
          <w:szCs w:val="28"/>
        </w:rPr>
      </w:pPr>
    </w:p>
    <w:p w14:paraId="5A109198" w14:textId="77777777" w:rsidR="00C014CD" w:rsidRDefault="00C014CD" w:rsidP="00C014CD">
      <w:pPr>
        <w:jc w:val="center"/>
        <w:rPr>
          <w:rFonts w:asciiTheme="majorBidi" w:hAnsiTheme="majorBidi" w:cstheme="majorBidi"/>
          <w:b/>
          <w:bCs/>
          <w:sz w:val="28"/>
          <w:szCs w:val="28"/>
        </w:rPr>
      </w:pPr>
    </w:p>
    <w:p w14:paraId="65CC7AE4" w14:textId="77777777" w:rsidR="00C014CD" w:rsidRDefault="00C014CD" w:rsidP="00C014CD">
      <w:pPr>
        <w:jc w:val="center"/>
        <w:rPr>
          <w:rFonts w:asciiTheme="majorBidi" w:hAnsiTheme="majorBidi" w:cstheme="majorBidi"/>
          <w:b/>
          <w:bCs/>
          <w:sz w:val="28"/>
          <w:szCs w:val="28"/>
        </w:rPr>
      </w:pPr>
    </w:p>
    <w:p w14:paraId="60E09F3D" w14:textId="77777777" w:rsidR="00C014CD" w:rsidRDefault="00C014CD" w:rsidP="00C014CD">
      <w:pPr>
        <w:jc w:val="center"/>
        <w:rPr>
          <w:rFonts w:asciiTheme="majorBidi" w:hAnsiTheme="majorBidi" w:cstheme="majorBidi"/>
          <w:b/>
          <w:bCs/>
          <w:sz w:val="28"/>
          <w:szCs w:val="28"/>
        </w:rPr>
      </w:pPr>
    </w:p>
    <w:p w14:paraId="3DE25EA3" w14:textId="77777777" w:rsidR="00C014CD" w:rsidRDefault="00C014CD" w:rsidP="00C014CD">
      <w:pPr>
        <w:jc w:val="center"/>
        <w:rPr>
          <w:rFonts w:asciiTheme="majorBidi" w:hAnsiTheme="majorBidi" w:cstheme="majorBidi"/>
          <w:b/>
          <w:bCs/>
          <w:sz w:val="28"/>
          <w:szCs w:val="28"/>
        </w:rPr>
      </w:pPr>
    </w:p>
    <w:p w14:paraId="64583758" w14:textId="44CF5F9F" w:rsidR="00C67930" w:rsidRDefault="00C67930" w:rsidP="00A052BB">
      <w:pPr>
        <w:pStyle w:val="1"/>
        <w:bidi/>
        <w:rPr>
          <w:rtl/>
          <w:lang w:bidi="ar-AE"/>
        </w:rPr>
      </w:pPr>
      <w:bookmarkStart w:id="4" w:name="_Toc203744245"/>
      <w:r>
        <w:rPr>
          <w:rFonts w:hint="cs"/>
          <w:rtl/>
          <w:lang w:bidi="ar-AE"/>
        </w:rPr>
        <w:lastRenderedPageBreak/>
        <w:t>الفصل الاول</w:t>
      </w:r>
      <w:bookmarkEnd w:id="4"/>
      <w:r>
        <w:rPr>
          <w:rFonts w:hint="cs"/>
          <w:rtl/>
          <w:lang w:bidi="ar-AE"/>
        </w:rPr>
        <w:t xml:space="preserve"> </w:t>
      </w:r>
    </w:p>
    <w:p w14:paraId="49FC34CE" w14:textId="2F774C8C" w:rsidR="00C014CD" w:rsidRPr="00A052BB" w:rsidRDefault="00C014CD" w:rsidP="00A052BB">
      <w:pPr>
        <w:pStyle w:val="2"/>
        <w:bidi/>
        <w:rPr>
          <w:rtl/>
        </w:rPr>
      </w:pPr>
      <w:bookmarkStart w:id="5" w:name="_Toc203744246"/>
      <w:r w:rsidRPr="00A052BB">
        <w:rPr>
          <w:rFonts w:hint="cs"/>
          <w:rtl/>
        </w:rPr>
        <w:t>المقدمة</w:t>
      </w:r>
      <w:bookmarkEnd w:id="5"/>
    </w:p>
    <w:p w14:paraId="6C444CA4" w14:textId="0E1547D3" w:rsidR="00C014CD" w:rsidRPr="00C014CD" w:rsidRDefault="005F0546" w:rsidP="00A052BB">
      <w:pPr>
        <w:widowControl w:val="0"/>
        <w:bidi/>
        <w:spacing w:line="360" w:lineRule="auto"/>
        <w:ind w:right="850"/>
        <w:jc w:val="both"/>
        <w:rPr>
          <w:rFonts w:ascii="Simplified Arabic" w:hAnsi="Simplified Arabic" w:cs="Simplified Arabic"/>
          <w:spacing w:val="-4"/>
          <w:sz w:val="24"/>
          <w:szCs w:val="24"/>
          <w:rtl/>
        </w:rPr>
      </w:pP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عصر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التحول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والتسارع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التكنولوجي،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برز</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كأحد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أكثر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تأثيرًا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تشكيل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المجتمعات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والاقتصادات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والأنظمة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الحديثة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أثارت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تطبيقات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بدءًا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اتخاذ</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القرارات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الآلية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وصولًا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إنتاج</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الإبداعي،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تساؤلاتٍ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جوهرية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المساءلة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الأساسية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البيئات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وبينما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يَعِد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بفوائد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جمة،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تحسين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الكفاءة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والخدمات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الشخصية،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فإنه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يُثير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أيضًا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مخاطر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تُكافح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التقليدية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لمعالجتها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نحوٍ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كافٍ</w:t>
      </w:r>
      <w:r w:rsidRPr="005F0546">
        <w:rPr>
          <w:rFonts w:ascii="Simplified Arabic" w:hAnsi="Simplified Arabic" w:cs="Simplified Arabic"/>
          <w:spacing w:val="-4"/>
          <w:sz w:val="24"/>
          <w:szCs w:val="24"/>
        </w:rPr>
        <w:t>.</w:t>
      </w:r>
      <w:r w:rsidRPr="005F0546">
        <w:rPr>
          <w:rFonts w:ascii="Simplified Arabic" w:hAnsi="Simplified Arabic" w:cs="Simplified Arabic" w:hint="cs"/>
          <w:spacing w:val="-4"/>
          <w:sz w:val="24"/>
          <w:szCs w:val="24"/>
          <w:rtl/>
        </w:rPr>
        <w:t>أعطت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ظل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رؤية</w:t>
      </w:r>
      <w:r>
        <w:rPr>
          <w:rFonts w:ascii="Simplified Arabic" w:hAnsi="Simplified Arabic" w:cs="Simplified Arabic" w:hint="cs"/>
          <w:spacing w:val="-4"/>
          <w:sz w:val="24"/>
          <w:szCs w:val="24"/>
          <w:rtl/>
        </w:rPr>
        <w:t>(</w:t>
      </w:r>
      <w:r w:rsidRPr="005F0546">
        <w:rPr>
          <w:rFonts w:ascii="Simplified Arabic" w:hAnsi="Simplified Arabic" w:cs="Simplified Arabic"/>
          <w:spacing w:val="-4"/>
          <w:sz w:val="24"/>
          <w:szCs w:val="24"/>
          <w:rtl/>
        </w:rPr>
        <w:t xml:space="preserve"> 2030</w:t>
      </w:r>
      <w:r>
        <w:rPr>
          <w:rFonts w:ascii="Simplified Arabic" w:hAnsi="Simplified Arabic" w:cs="Simplified Arabic" w:hint="cs"/>
          <w:spacing w:val="-4"/>
          <w:sz w:val="24"/>
          <w:szCs w:val="24"/>
          <w:rtl/>
        </w:rPr>
        <w:t>)</w:t>
      </w:r>
      <w:r w:rsidRPr="005F0546">
        <w:rPr>
          <w:rFonts w:ascii="Simplified Arabic" w:hAnsi="Simplified Arabic" w:cs="Simplified Arabic" w:hint="cs"/>
          <w:spacing w:val="-4"/>
          <w:sz w:val="24"/>
          <w:szCs w:val="24"/>
          <w:rtl/>
        </w:rPr>
        <w:t>،</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الأولوية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للابتكار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واستثمرت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بكثافة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تقنيات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خلال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استراتيجيات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ومؤسسات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وطنية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الهيئة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Pr>
        <w:t xml:space="preserve"> (SDAIA). </w:t>
      </w:r>
      <w:r w:rsidRPr="005F0546">
        <w:rPr>
          <w:rFonts w:ascii="Simplified Arabic" w:hAnsi="Simplified Arabic" w:cs="Simplified Arabic" w:hint="cs"/>
          <w:spacing w:val="-4"/>
          <w:sz w:val="24"/>
          <w:szCs w:val="24"/>
          <w:rtl/>
        </w:rPr>
        <w:t>وتتطلب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التطورات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تطورًا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موازيًا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لتنظيم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التقنيات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الناشئة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بمسؤولية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ويشمل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المشهد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التنظيمي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العديد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القوانين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ذات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الصلة،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الشخصية،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مكافحة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الجرائم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الإلكترونية،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يفتقر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إطار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موحد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خاص</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يُنشئ</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فجوة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تؤثر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الأفراد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والمؤسسات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القضايا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المتعلقة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بقرارات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مُولّد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بواسطة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Pr>
        <w:t>.</w:t>
      </w:r>
      <w:r w:rsidRPr="005F0546">
        <w:rPr>
          <w:rFonts w:ascii="Simplified Arabic" w:hAnsi="Simplified Arabic" w:cs="Simplified Arabic" w:hint="cs"/>
          <w:spacing w:val="-4"/>
          <w:sz w:val="24"/>
          <w:szCs w:val="24"/>
          <w:rtl/>
        </w:rPr>
        <w:t>تستكشف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كيفية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تفاعل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حاليًا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تقنيات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وتدرس</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التحديات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ذلك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الخصوصية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والأمن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تتناول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التعقيدات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المحيطة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بالملكية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الأعمال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المُولّدة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بواسطة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وهو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موضوع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أثار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جدلًا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عالميًا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كان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يُمكن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اعتبار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مُؤلّفًا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يملك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المُولّد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بواسطة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خلال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تحليل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القوانين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ومقارنتها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باللوائح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يهدف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البحث</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توضيح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مكانة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واقتراح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تحسينات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تتماشى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التقدم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التكنولوجي</w:t>
      </w:r>
      <w:r w:rsidRPr="005F0546">
        <w:rPr>
          <w:rFonts w:ascii="Simplified Arabic" w:hAnsi="Simplified Arabic" w:cs="Simplified Arabic"/>
          <w:spacing w:val="-4"/>
          <w:sz w:val="24"/>
          <w:szCs w:val="24"/>
        </w:rPr>
        <w:t>.</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الصعيد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العالمي،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قدّمت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ولايات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قضائية،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الاتحاد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الأوروبي،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مقترحات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شاملة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يُصنّف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أنظمة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حسب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مستوى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المخاطر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ويفرض</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التزامات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مُتفاوتة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وفقًا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لذلك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وبالمثل،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أطلقت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دول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الولايات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المتحدة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والصين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مناقشات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مستوى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السياسات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ووضعت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مبادئ</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توجيهية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أخلاقية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تُوفر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النماذج</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معايير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مرجعية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قيّمة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سعيها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لتحسين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نهجها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التنظيمي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تجاه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يساعد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التحليل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المقارن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تحديد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أفضل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lastRenderedPageBreak/>
        <w:t>الممارسات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وتقييم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مدى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ملاءمتها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للسياق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والثقافي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الفريد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للمملكة</w:t>
      </w:r>
      <w:r w:rsidRPr="005F0546">
        <w:rPr>
          <w:rFonts w:ascii="Simplified Arabic" w:hAnsi="Simplified Arabic" w:cs="Simplified Arabic"/>
          <w:spacing w:val="-4"/>
          <w:sz w:val="24"/>
          <w:szCs w:val="24"/>
        </w:rPr>
        <w:t>.</w:t>
      </w:r>
      <w:r w:rsidRPr="005F0546">
        <w:rPr>
          <w:rFonts w:ascii="Simplified Arabic" w:hAnsi="Simplified Arabic" w:cs="Simplified Arabic" w:hint="cs"/>
          <w:spacing w:val="-4"/>
          <w:sz w:val="24"/>
          <w:szCs w:val="24"/>
          <w:rtl/>
        </w:rPr>
        <w:t>يُفاقم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الاعتماد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المتزايد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قطاعات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الرعاية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الصحية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والتعليم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والخدمات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والأمن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الحاجة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ضمانات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قوية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فبدون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إرشادات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واضحة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بشأن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المسؤولية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والاستخدام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الأخلاقي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وسلامة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يبقى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هناك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إساءة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الاستخدام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والتحيز</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وانتهاك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لذلك،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يجب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يقتصر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دور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التفاعل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التغيير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التكنولوجي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فحسب،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يجب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يتوقعه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ويديره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بشكل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استباقي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تهدف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المساهمة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النهج</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الاستباقي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خلال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الأدوات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والثغرات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يجب</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سدّها</w:t>
      </w:r>
      <w:r w:rsidRPr="005F0546">
        <w:rPr>
          <w:rFonts w:ascii="Simplified Arabic" w:hAnsi="Simplified Arabic" w:cs="Simplified Arabic"/>
          <w:spacing w:val="-4"/>
          <w:sz w:val="24"/>
          <w:szCs w:val="24"/>
        </w:rPr>
        <w:t>.</w:t>
      </w:r>
      <w:proofErr w:type="spellStart"/>
      <w:r w:rsidR="00A052BB">
        <w:rPr>
          <w:rFonts w:ascii="Simplified Arabic" w:hAnsi="Simplified Arabic" w:cs="Simplified Arabic" w:hint="cs"/>
          <w:spacing w:val="-4"/>
          <w:sz w:val="24"/>
          <w:szCs w:val="24"/>
          <w:rtl/>
        </w:rPr>
        <w:t>فى</w:t>
      </w:r>
      <w:proofErr w:type="spellEnd"/>
      <w:r w:rsidR="00A052BB">
        <w:rPr>
          <w:rFonts w:ascii="Simplified Arabic" w:hAnsi="Simplified Arabic" w:cs="Simplified Arabic" w:hint="cs"/>
          <w:spacing w:val="-4"/>
          <w:sz w:val="24"/>
          <w:szCs w:val="24"/>
          <w:rtl/>
        </w:rPr>
        <w:t xml:space="preserve"> الحقيقة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يُقدم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البحث</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متعمقة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للتنظيم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التركيز</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التداخلات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التكنولوجيا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ويتبنى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منظورًا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مقارنًا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لتسليط</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الضوء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الجهود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والاستراتيجيات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ويقترح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نهاية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المطاف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توصيات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تشريعية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وسياسية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تدعم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التطوير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المسؤول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والأخلاقي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داخل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w:t>
      </w:r>
    </w:p>
    <w:p w14:paraId="79014305" w14:textId="0CEAD0DF" w:rsidR="00C014CD" w:rsidRPr="00A052BB" w:rsidRDefault="00C014CD" w:rsidP="00A052BB">
      <w:pPr>
        <w:pStyle w:val="2"/>
        <w:bidi/>
        <w:rPr>
          <w:rtl/>
        </w:rPr>
      </w:pPr>
      <w:bookmarkStart w:id="6" w:name="_Toc203744247"/>
      <w:r w:rsidRPr="00A052BB">
        <w:rPr>
          <w:rFonts w:hint="cs"/>
          <w:rtl/>
        </w:rPr>
        <w:t>مشكلة الدراسة:</w:t>
      </w:r>
      <w:bookmarkEnd w:id="6"/>
    </w:p>
    <w:p w14:paraId="451323FC" w14:textId="1CDB9F1D" w:rsidR="00C014CD" w:rsidRDefault="005F0546" w:rsidP="005F0546">
      <w:pPr>
        <w:widowControl w:val="0"/>
        <w:bidi/>
        <w:spacing w:line="360" w:lineRule="auto"/>
        <w:ind w:right="850"/>
        <w:jc w:val="both"/>
        <w:rPr>
          <w:rFonts w:ascii="Simplified Arabic" w:hAnsi="Simplified Arabic" w:cs="Simplified Arabic"/>
          <w:spacing w:val="-4"/>
          <w:sz w:val="24"/>
          <w:szCs w:val="24"/>
          <w:rtl/>
        </w:rPr>
      </w:pP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استمرار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تطور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واندماجه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قطاعات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متنوعة،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بدءًا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الرعاية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الصحية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والتعليم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وصولًا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الإعلام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والتمويل،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فإنه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يثير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تساؤلات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وأخلاقية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غير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مسبوقة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وجه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الخصوص،</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تُشكّل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قدرة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أنظمة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اتخاذ</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قرارات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مستقلة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إنتاج</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إبداعي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تحديًا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لمفاهيم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راسخة،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التأليف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والمسؤولية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والمساءلة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تجاوز</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التطور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التكنولوجي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العديد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ذلك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حيث</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تُراعي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التشريعات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تمامًا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الخصائص</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والمخاطر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الفريدة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المرتبطة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بأنظمة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w:t>
      </w:r>
      <w:r>
        <w:rPr>
          <w:rFonts w:ascii="Simplified Arabic" w:hAnsi="Simplified Arabic" w:cs="Simplified Arabic"/>
          <w:spacing w:val="-4"/>
          <w:sz w:val="24"/>
          <w:szCs w:val="24"/>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الرغم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قطعت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شوطًا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كبيرًا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نحو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التحول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ظل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رؤية</w:t>
      </w:r>
      <w:r w:rsidRPr="005F0546">
        <w:rPr>
          <w:rFonts w:ascii="Simplified Arabic" w:hAnsi="Simplified Arabic" w:cs="Simplified Arabic"/>
          <w:spacing w:val="-4"/>
          <w:sz w:val="24"/>
          <w:szCs w:val="24"/>
          <w:rtl/>
        </w:rPr>
        <w:t xml:space="preserve"> 2030</w:t>
      </w:r>
      <w:r w:rsidRPr="005F0546">
        <w:rPr>
          <w:rFonts w:ascii="Simplified Arabic" w:hAnsi="Simplified Arabic" w:cs="Simplified Arabic" w:hint="cs"/>
          <w:spacing w:val="-4"/>
          <w:sz w:val="24"/>
          <w:szCs w:val="24"/>
          <w:rtl/>
        </w:rPr>
        <w:t>،</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وسنّت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العديد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القوانين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ذات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الصلة،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مثل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الشخصية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وقانون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مكافحة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الجرائم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الإلكترونية،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أنه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يوجد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إطار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موحد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مُخصص</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لتنظيم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ويُولّد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الفراغ</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حالة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عدم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اليقين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لدى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المطورين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والمستخدمين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وواضعي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السياسات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والمواطنين،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سيما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تنطوي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أعمال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مُولّدة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خوارزميات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مُتحيزة،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انتهاكات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الخصوصية،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الأضرار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تُسببها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الأنظمة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المستقلة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وبدون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لوائح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واضحة،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تُنتهك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للأفراد،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وقد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تتفاقم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النزاعات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الملكية</w:t>
      </w:r>
      <w:r w:rsidRPr="005F0546">
        <w:rPr>
          <w:rFonts w:ascii="Simplified Arabic" w:hAnsi="Simplified Arabic" w:cs="Simplified Arabic"/>
          <w:spacing w:val="-4"/>
          <w:sz w:val="24"/>
          <w:szCs w:val="24"/>
          <w:rtl/>
        </w:rPr>
        <w:t xml:space="preserve"> </w:t>
      </w:r>
      <w:proofErr w:type="spellStart"/>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w:t>
      </w:r>
      <w:r w:rsidRPr="005F0546">
        <w:rPr>
          <w:rFonts w:ascii="Simplified Arabic" w:hAnsi="Simplified Arabic" w:cs="Simplified Arabic" w:hint="cs"/>
          <w:spacing w:val="-4"/>
          <w:sz w:val="24"/>
          <w:szCs w:val="24"/>
          <w:rtl/>
        </w:rPr>
        <w:t>علاوة</w:t>
      </w:r>
      <w:proofErr w:type="spellEnd"/>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ذلك،</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فإن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قدرة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lastRenderedPageBreak/>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العمل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باستقلالية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التعليمات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البشرية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تثير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تساؤلات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جوهرية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المسؤول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عندما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يتخذ</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قرارًا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ضارًا؟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يمكن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اعتبار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كيانًا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أو</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مُنشئًا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للمحتوى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كيف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يمكن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عصر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تُنتج</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الآلات،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وليس</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البشر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فقط،</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كميات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هائلة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من</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البيانات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الشخصية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والحساسة</w:t>
      </w:r>
      <w:r w:rsidRPr="005F0546">
        <w:rPr>
          <w:rFonts w:ascii="Simplified Arabic" w:hAnsi="Simplified Arabic" w:cs="Simplified Arabic"/>
          <w:spacing w:val="-4"/>
          <w:sz w:val="24"/>
          <w:szCs w:val="24"/>
          <w:rtl/>
        </w:rPr>
        <w:t xml:space="preserve"> </w:t>
      </w:r>
      <w:proofErr w:type="spellStart"/>
      <w:r w:rsidRPr="005F0546">
        <w:rPr>
          <w:rFonts w:ascii="Simplified Arabic" w:hAnsi="Simplified Arabic" w:cs="Simplified Arabic" w:hint="cs"/>
          <w:spacing w:val="-4"/>
          <w:sz w:val="24"/>
          <w:szCs w:val="24"/>
          <w:rtl/>
        </w:rPr>
        <w:t>وتُعالجها؟لذا</w:t>
      </w:r>
      <w:proofErr w:type="spellEnd"/>
      <w:r w:rsidRPr="005F0546">
        <w:rPr>
          <w:rFonts w:ascii="Simplified Arabic" w:hAnsi="Simplified Arabic" w:cs="Simplified Arabic" w:hint="cs"/>
          <w:spacing w:val="-4"/>
          <w:sz w:val="24"/>
          <w:szCs w:val="24"/>
          <w:rtl/>
        </w:rPr>
        <w:t>،</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تسعى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هذه</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معالجة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مشكلة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بحثية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محورية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أي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مدى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يُعد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النظام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مُجهزًا</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لتنظيم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والملكية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مواجهة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تقنيات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الناشئة؟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يهدف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البحث</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إلى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كشف</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الثغرات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وتحليل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المخاطر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المحتملة،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واقتراح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إطار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تشريعي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يدعم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الابتكار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المسؤول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مع</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الأساسية</w:t>
      </w:r>
      <w:r w:rsidRPr="005F0546">
        <w:rPr>
          <w:rFonts w:ascii="Simplified Arabic" w:hAnsi="Simplified Arabic" w:cs="Simplified Arabic"/>
          <w:spacing w:val="-4"/>
          <w:sz w:val="24"/>
          <w:szCs w:val="24"/>
          <w:rtl/>
        </w:rPr>
        <w:t>.</w:t>
      </w:r>
    </w:p>
    <w:p w14:paraId="0F40D6C6" w14:textId="275BABA4" w:rsidR="00C014CD" w:rsidRPr="00A052BB" w:rsidRDefault="00C014CD" w:rsidP="00A052BB">
      <w:pPr>
        <w:pStyle w:val="2"/>
        <w:bidi/>
        <w:rPr>
          <w:rtl/>
        </w:rPr>
      </w:pPr>
      <w:bookmarkStart w:id="7" w:name="_Toc203744248"/>
      <w:r w:rsidRPr="00A052BB">
        <w:rPr>
          <w:rFonts w:hint="cs"/>
          <w:rtl/>
        </w:rPr>
        <w:t>أسئلة الدراسة:</w:t>
      </w:r>
      <w:bookmarkEnd w:id="7"/>
    </w:p>
    <w:p w14:paraId="74848F56" w14:textId="77777777" w:rsidR="005F0546" w:rsidRPr="005F0546" w:rsidRDefault="005F0546" w:rsidP="005F0546">
      <w:pPr>
        <w:pStyle w:val="a6"/>
        <w:numPr>
          <w:ilvl w:val="0"/>
          <w:numId w:val="2"/>
        </w:numPr>
        <w:bidi/>
        <w:jc w:val="both"/>
        <w:rPr>
          <w:rFonts w:ascii="Simplified Arabic" w:hAnsi="Simplified Arabic" w:cs="Simplified Arabic"/>
          <w:sz w:val="24"/>
          <w:szCs w:val="24"/>
          <w:lang w:bidi="ar-AE"/>
        </w:rPr>
      </w:pPr>
      <w:r>
        <w:rPr>
          <w:rFonts w:ascii="Simplified Arabic" w:hAnsi="Simplified Arabic" w:cs="Simplified Arabic"/>
          <w:sz w:val="24"/>
          <w:szCs w:val="24"/>
          <w:lang w:bidi="ar-AE"/>
        </w:rPr>
        <w:t xml:space="preserve"> </w:t>
      </w:r>
      <w:r w:rsidRPr="005F0546">
        <w:rPr>
          <w:rFonts w:ascii="Simplified Arabic" w:hAnsi="Simplified Arabic" w:cs="Simplified Arabic" w:hint="cs"/>
          <w:sz w:val="24"/>
          <w:szCs w:val="24"/>
          <w:rtl/>
          <w:lang w:bidi="ar-AE"/>
        </w:rPr>
        <w:t>إلى</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أي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مدى</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يُعالج</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الإطار</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القانوني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السعودي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الحالي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تنظيم</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تقنيات</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p>
    <w:p w14:paraId="5582A94C" w14:textId="77777777" w:rsidR="005F0546" w:rsidRPr="005F0546" w:rsidRDefault="005F0546" w:rsidP="005F0546">
      <w:pPr>
        <w:pStyle w:val="a6"/>
        <w:numPr>
          <w:ilvl w:val="0"/>
          <w:numId w:val="2"/>
        </w:numPr>
        <w:bidi/>
        <w:jc w:val="both"/>
        <w:rPr>
          <w:rFonts w:ascii="Simplified Arabic" w:hAnsi="Simplified Arabic" w:cs="Simplified Arabic"/>
          <w:sz w:val="24"/>
          <w:szCs w:val="24"/>
          <w:lang w:bidi="ar-AE"/>
        </w:rPr>
      </w:pPr>
      <w:r w:rsidRPr="005F0546">
        <w:rPr>
          <w:rFonts w:ascii="Simplified Arabic" w:hAnsi="Simplified Arabic" w:cs="Simplified Arabic" w:hint="cs"/>
          <w:sz w:val="24"/>
          <w:szCs w:val="24"/>
          <w:rtl/>
          <w:lang w:bidi="ar-AE"/>
        </w:rPr>
        <w:t>ما</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هي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التحديات</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القانونية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الرئيسية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المرتبطة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بحماية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الحقوق</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الرقمية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في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سياق</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المحتوى</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والقرارات</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المُولّدة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بواسطة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p>
    <w:p w14:paraId="40D3DF3B" w14:textId="77777777" w:rsidR="005F0546" w:rsidRPr="005F0546" w:rsidRDefault="005F0546" w:rsidP="005F0546">
      <w:pPr>
        <w:pStyle w:val="a6"/>
        <w:numPr>
          <w:ilvl w:val="0"/>
          <w:numId w:val="2"/>
        </w:numPr>
        <w:bidi/>
        <w:jc w:val="both"/>
        <w:rPr>
          <w:rFonts w:ascii="Simplified Arabic" w:hAnsi="Simplified Arabic" w:cs="Simplified Arabic"/>
          <w:sz w:val="24"/>
          <w:szCs w:val="24"/>
          <w:lang w:bidi="ar-AE"/>
        </w:rPr>
      </w:pPr>
      <w:r w:rsidRPr="005F0546">
        <w:rPr>
          <w:rFonts w:ascii="Simplified Arabic" w:hAnsi="Simplified Arabic" w:cs="Simplified Arabic" w:hint="cs"/>
          <w:sz w:val="24"/>
          <w:szCs w:val="24"/>
          <w:rtl/>
          <w:lang w:bidi="ar-AE"/>
        </w:rPr>
        <w:t>كيف</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تُعالج</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الملكية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الفكرية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عند</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إنشاء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الأعمال</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بشكل</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مستقل</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بواسطة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أنظمة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في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المملكة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العربية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السعودية؟</w:t>
      </w:r>
    </w:p>
    <w:p w14:paraId="5AD1AEE8" w14:textId="77777777" w:rsidR="005F0546" w:rsidRPr="005F0546" w:rsidRDefault="005F0546" w:rsidP="005F0546">
      <w:pPr>
        <w:pStyle w:val="a6"/>
        <w:numPr>
          <w:ilvl w:val="0"/>
          <w:numId w:val="2"/>
        </w:numPr>
        <w:bidi/>
        <w:jc w:val="both"/>
        <w:rPr>
          <w:rFonts w:ascii="Simplified Arabic" w:hAnsi="Simplified Arabic" w:cs="Simplified Arabic"/>
          <w:sz w:val="24"/>
          <w:szCs w:val="24"/>
          <w:lang w:bidi="ar-AE"/>
        </w:rPr>
      </w:pPr>
      <w:r w:rsidRPr="005F0546">
        <w:rPr>
          <w:rFonts w:ascii="Simplified Arabic" w:hAnsi="Simplified Arabic" w:cs="Simplified Arabic" w:hint="cs"/>
          <w:sz w:val="24"/>
          <w:szCs w:val="24"/>
          <w:rtl/>
          <w:lang w:bidi="ar-AE"/>
        </w:rPr>
        <w:t>كيف</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يُقارن</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نهج</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المملكة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العربية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السعودية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في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تنظيم</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بالنماذج</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الدولية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مثل</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قانون</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للاتحاد</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الأوروبي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أو</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المبادئ</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التوجيهية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الأمريكية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للذكاء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p>
    <w:p w14:paraId="70A83D3A" w14:textId="7B65155F" w:rsidR="00C014CD" w:rsidRPr="00C014CD" w:rsidRDefault="005F0546" w:rsidP="005F0546">
      <w:pPr>
        <w:pStyle w:val="a6"/>
        <w:numPr>
          <w:ilvl w:val="0"/>
          <w:numId w:val="2"/>
        </w:numPr>
        <w:bidi/>
        <w:jc w:val="both"/>
        <w:rPr>
          <w:rFonts w:ascii="Simplified Arabic" w:hAnsi="Simplified Arabic" w:cs="Simplified Arabic"/>
          <w:sz w:val="24"/>
          <w:szCs w:val="24"/>
          <w:lang w:bidi="ar-AE"/>
        </w:rPr>
      </w:pPr>
      <w:r w:rsidRPr="005F0546">
        <w:rPr>
          <w:rFonts w:ascii="Simplified Arabic" w:hAnsi="Simplified Arabic" w:cs="Simplified Arabic" w:hint="cs"/>
          <w:sz w:val="24"/>
          <w:szCs w:val="24"/>
          <w:rtl/>
          <w:lang w:bidi="ar-AE"/>
        </w:rPr>
        <w:t>ما</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هي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الإصلاحات</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القانونية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أو</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التوصيات</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السياسية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التي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يُمكن</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أن</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تُعزز</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حوكمة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الذكاء</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الاصطناعي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وتضمن</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حماية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الحقوق</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الأساسية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في</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المملكة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العربية</w:t>
      </w:r>
      <w:r w:rsidRPr="005F0546">
        <w:rPr>
          <w:rFonts w:ascii="Simplified Arabic" w:hAnsi="Simplified Arabic" w:cs="Simplified Arabic"/>
          <w:sz w:val="24"/>
          <w:szCs w:val="24"/>
          <w:rtl/>
          <w:lang w:bidi="ar-AE"/>
        </w:rPr>
        <w:t xml:space="preserve"> </w:t>
      </w:r>
      <w:r w:rsidRPr="005F0546">
        <w:rPr>
          <w:rFonts w:ascii="Simplified Arabic" w:hAnsi="Simplified Arabic" w:cs="Simplified Arabic" w:hint="cs"/>
          <w:sz w:val="24"/>
          <w:szCs w:val="24"/>
          <w:rtl/>
          <w:lang w:bidi="ar-AE"/>
        </w:rPr>
        <w:t>السعودية؟</w:t>
      </w:r>
    </w:p>
    <w:p w14:paraId="3B64BC2C" w14:textId="524EBE4E" w:rsidR="00C014CD" w:rsidRPr="00A052BB" w:rsidRDefault="00C014CD" w:rsidP="00A052BB">
      <w:pPr>
        <w:pStyle w:val="2"/>
        <w:bidi/>
      </w:pPr>
      <w:bookmarkStart w:id="8" w:name="_Toc203744249"/>
      <w:r w:rsidRPr="00A052BB">
        <w:rPr>
          <w:rFonts w:hint="cs"/>
          <w:rtl/>
        </w:rPr>
        <w:t>أهداف الدراسة:</w:t>
      </w:r>
      <w:bookmarkEnd w:id="8"/>
    </w:p>
    <w:p w14:paraId="7E5DAC25" w14:textId="77777777" w:rsidR="005F0546" w:rsidRPr="005F0546" w:rsidRDefault="005F0546" w:rsidP="005F0546">
      <w:pPr>
        <w:pStyle w:val="a6"/>
        <w:widowControl w:val="0"/>
        <w:numPr>
          <w:ilvl w:val="0"/>
          <w:numId w:val="5"/>
        </w:numPr>
        <w:bidi/>
        <w:spacing w:line="360" w:lineRule="auto"/>
        <w:ind w:right="850"/>
        <w:jc w:val="both"/>
        <w:rPr>
          <w:rFonts w:ascii="Simplified Arabic" w:hAnsi="Simplified Arabic" w:cs="Simplified Arabic"/>
          <w:spacing w:val="-4"/>
          <w:sz w:val="24"/>
          <w:szCs w:val="24"/>
        </w:rPr>
      </w:pPr>
      <w:r w:rsidRPr="005F0546">
        <w:rPr>
          <w:rFonts w:ascii="Simplified Arabic" w:hAnsi="Simplified Arabic" w:cs="Simplified Arabic" w:hint="cs"/>
          <w:spacing w:val="-4"/>
          <w:sz w:val="24"/>
          <w:szCs w:val="24"/>
          <w:rtl/>
        </w:rPr>
        <w:t>دراسة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مدى</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ملاءمة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الإطار</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الحالي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المملكة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العربية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السعودية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لتنظيم</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تقنيات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w:t>
      </w:r>
    </w:p>
    <w:p w14:paraId="64DB38F6" w14:textId="77777777" w:rsidR="005F0546" w:rsidRPr="005F0546" w:rsidRDefault="005F0546" w:rsidP="005F0546">
      <w:pPr>
        <w:pStyle w:val="a6"/>
        <w:widowControl w:val="0"/>
        <w:numPr>
          <w:ilvl w:val="0"/>
          <w:numId w:val="5"/>
        </w:numPr>
        <w:bidi/>
        <w:spacing w:line="360" w:lineRule="auto"/>
        <w:ind w:right="850"/>
        <w:jc w:val="both"/>
        <w:rPr>
          <w:rFonts w:ascii="Simplified Arabic" w:hAnsi="Simplified Arabic" w:cs="Simplified Arabic"/>
          <w:spacing w:val="-4"/>
          <w:sz w:val="24"/>
          <w:szCs w:val="24"/>
        </w:rPr>
      </w:pPr>
      <w:r w:rsidRPr="005F0546">
        <w:rPr>
          <w:rFonts w:ascii="Simplified Arabic" w:hAnsi="Simplified Arabic" w:cs="Simplified Arabic" w:hint="cs"/>
          <w:spacing w:val="-4"/>
          <w:sz w:val="24"/>
          <w:szCs w:val="24"/>
          <w:rtl/>
        </w:rPr>
        <w:t>تحديد</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وتحليل</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التحديات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الرئيسية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المتعلقة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بحماية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في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تطبيقات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w:t>
      </w:r>
    </w:p>
    <w:p w14:paraId="775B9133" w14:textId="77777777" w:rsidR="00C67930" w:rsidRDefault="005F0546" w:rsidP="00F579E2">
      <w:pPr>
        <w:pStyle w:val="a6"/>
        <w:widowControl w:val="0"/>
        <w:numPr>
          <w:ilvl w:val="0"/>
          <w:numId w:val="5"/>
        </w:numPr>
        <w:bidi/>
        <w:spacing w:line="360" w:lineRule="auto"/>
        <w:ind w:right="850"/>
        <w:jc w:val="both"/>
        <w:rPr>
          <w:rFonts w:ascii="Simplified Arabic" w:hAnsi="Simplified Arabic" w:cs="Simplified Arabic"/>
          <w:spacing w:val="-4"/>
          <w:sz w:val="24"/>
          <w:szCs w:val="24"/>
        </w:rPr>
      </w:pPr>
      <w:r w:rsidRPr="00C67930">
        <w:rPr>
          <w:rFonts w:ascii="Simplified Arabic" w:hAnsi="Simplified Arabic" w:cs="Simplified Arabic" w:hint="cs"/>
          <w:spacing w:val="-4"/>
          <w:sz w:val="24"/>
          <w:szCs w:val="24"/>
          <w:rtl/>
        </w:rPr>
        <w:t>تقييم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الوضع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يتعلق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باستخدام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w:t>
      </w:r>
    </w:p>
    <w:p w14:paraId="68977216" w14:textId="0EDE3902" w:rsidR="005F0546" w:rsidRPr="00C67930" w:rsidRDefault="005F0546" w:rsidP="00C67930">
      <w:pPr>
        <w:pStyle w:val="a6"/>
        <w:widowControl w:val="0"/>
        <w:numPr>
          <w:ilvl w:val="0"/>
          <w:numId w:val="5"/>
        </w:numPr>
        <w:bidi/>
        <w:spacing w:line="360" w:lineRule="auto"/>
        <w:ind w:right="850"/>
        <w:jc w:val="both"/>
        <w:rPr>
          <w:rFonts w:ascii="Simplified Arabic" w:hAnsi="Simplified Arabic" w:cs="Simplified Arabic"/>
          <w:spacing w:val="-4"/>
          <w:sz w:val="24"/>
          <w:szCs w:val="24"/>
        </w:rPr>
      </w:pPr>
      <w:r w:rsidRPr="00C67930">
        <w:rPr>
          <w:rFonts w:ascii="Simplified Arabic" w:hAnsi="Simplified Arabic" w:cs="Simplified Arabic" w:hint="cs"/>
          <w:spacing w:val="-4"/>
          <w:sz w:val="24"/>
          <w:szCs w:val="24"/>
          <w:rtl/>
        </w:rPr>
        <w:t>إجراء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تحليل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مقارن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اللوائح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تُنظّم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w:t>
      </w:r>
    </w:p>
    <w:p w14:paraId="6FF1C582" w14:textId="746B2980" w:rsidR="005F0546" w:rsidRDefault="005F0546" w:rsidP="00C67930">
      <w:pPr>
        <w:pStyle w:val="a6"/>
        <w:widowControl w:val="0"/>
        <w:numPr>
          <w:ilvl w:val="0"/>
          <w:numId w:val="5"/>
        </w:numPr>
        <w:bidi/>
        <w:spacing w:line="360" w:lineRule="auto"/>
        <w:ind w:right="850"/>
        <w:jc w:val="both"/>
        <w:rPr>
          <w:rFonts w:ascii="Simplified Arabic" w:hAnsi="Simplified Arabic" w:cs="Simplified Arabic"/>
          <w:spacing w:val="-4"/>
          <w:sz w:val="24"/>
          <w:szCs w:val="24"/>
        </w:rPr>
      </w:pPr>
      <w:r w:rsidRPr="005F0546">
        <w:rPr>
          <w:rFonts w:ascii="Simplified Arabic" w:hAnsi="Simplified Arabic" w:cs="Simplified Arabic" w:hint="cs"/>
          <w:spacing w:val="-4"/>
          <w:sz w:val="24"/>
          <w:szCs w:val="24"/>
          <w:rtl/>
        </w:rPr>
        <w:t>اقتراح</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إصلاحات</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قانونية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وتوصيات</w:t>
      </w:r>
      <w:r w:rsidRPr="005F0546">
        <w:rPr>
          <w:rFonts w:ascii="Simplified Arabic" w:hAnsi="Simplified Arabic" w:cs="Simplified Arabic"/>
          <w:spacing w:val="-4"/>
          <w:sz w:val="24"/>
          <w:szCs w:val="24"/>
          <w:rtl/>
        </w:rPr>
        <w:t xml:space="preserve"> </w:t>
      </w:r>
      <w:proofErr w:type="spellStart"/>
      <w:r w:rsidRPr="005F0546">
        <w:rPr>
          <w:rFonts w:ascii="Simplified Arabic" w:hAnsi="Simplified Arabic" w:cs="Simplified Arabic" w:hint="cs"/>
          <w:spacing w:val="-4"/>
          <w:sz w:val="24"/>
          <w:szCs w:val="24"/>
          <w:rtl/>
        </w:rPr>
        <w:t>سياساتية</w:t>
      </w:r>
      <w:proofErr w:type="spellEnd"/>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تُعزز</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حوكمة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الذكاء</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الاصطناعي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وتحمي</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الحقوق</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الرقمية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الأساسية</w:t>
      </w:r>
      <w:r w:rsidRPr="005F0546">
        <w:rPr>
          <w:rFonts w:ascii="Simplified Arabic" w:hAnsi="Simplified Arabic" w:cs="Simplified Arabic"/>
          <w:spacing w:val="-4"/>
          <w:sz w:val="24"/>
          <w:szCs w:val="24"/>
          <w:rtl/>
        </w:rPr>
        <w:t xml:space="preserve"> </w:t>
      </w:r>
      <w:r w:rsidR="00C67930">
        <w:rPr>
          <w:rFonts w:ascii="Simplified Arabic" w:hAnsi="Simplified Arabic" w:cs="Simplified Arabic" w:hint="cs"/>
          <w:spacing w:val="-4"/>
          <w:sz w:val="24"/>
          <w:szCs w:val="24"/>
          <w:rtl/>
        </w:rPr>
        <w:t xml:space="preserve"> </w:t>
      </w:r>
      <w:r w:rsidRPr="005F0546">
        <w:rPr>
          <w:rFonts w:ascii="Simplified Arabic" w:hAnsi="Simplified Arabic" w:cs="Simplified Arabic" w:hint="cs"/>
          <w:spacing w:val="-4"/>
          <w:sz w:val="24"/>
          <w:szCs w:val="24"/>
          <w:rtl/>
        </w:rPr>
        <w:lastRenderedPageBreak/>
        <w:t>الملكية</w:t>
      </w:r>
      <w:r w:rsidRPr="005F0546">
        <w:rPr>
          <w:rFonts w:ascii="Simplified Arabic" w:hAnsi="Simplified Arabic" w:cs="Simplified Arabic"/>
          <w:spacing w:val="-4"/>
          <w:sz w:val="24"/>
          <w:szCs w:val="24"/>
          <w:rtl/>
        </w:rPr>
        <w:t xml:space="preserve"> </w:t>
      </w:r>
      <w:r w:rsidRPr="005F0546">
        <w:rPr>
          <w:rFonts w:ascii="Simplified Arabic" w:hAnsi="Simplified Arabic" w:cs="Simplified Arabic" w:hint="cs"/>
          <w:spacing w:val="-4"/>
          <w:sz w:val="24"/>
          <w:szCs w:val="24"/>
          <w:rtl/>
        </w:rPr>
        <w:t>الفكرية</w:t>
      </w:r>
      <w:r w:rsidRPr="005F0546">
        <w:rPr>
          <w:rFonts w:ascii="Simplified Arabic" w:hAnsi="Simplified Arabic" w:cs="Simplified Arabic"/>
          <w:spacing w:val="-4"/>
          <w:sz w:val="24"/>
          <w:szCs w:val="24"/>
          <w:rtl/>
        </w:rPr>
        <w:t>.</w:t>
      </w:r>
    </w:p>
    <w:p w14:paraId="6054D665" w14:textId="57509164" w:rsidR="004018CB" w:rsidRPr="00A052BB" w:rsidRDefault="004018CB" w:rsidP="00A052BB">
      <w:pPr>
        <w:pStyle w:val="2"/>
        <w:bidi/>
        <w:rPr>
          <w:rtl/>
        </w:rPr>
      </w:pPr>
      <w:bookmarkStart w:id="9" w:name="_Toc203744250"/>
      <w:r w:rsidRPr="00A052BB">
        <w:rPr>
          <w:rFonts w:hint="cs"/>
          <w:rtl/>
        </w:rPr>
        <w:t>أهمية الدراسة:</w:t>
      </w:r>
      <w:bookmarkEnd w:id="9"/>
    </w:p>
    <w:p w14:paraId="2348EA52" w14:textId="77777777" w:rsidR="004018CB" w:rsidRPr="004018CB" w:rsidRDefault="004018CB" w:rsidP="004018CB">
      <w:pPr>
        <w:pStyle w:val="3"/>
        <w:bidi/>
        <w:rPr>
          <w:rtl/>
        </w:rPr>
      </w:pPr>
      <w:bookmarkStart w:id="10" w:name="_Toc203744251"/>
      <w:r w:rsidRPr="004018CB">
        <w:rPr>
          <w:rFonts w:hint="cs"/>
          <w:rtl/>
        </w:rPr>
        <w:t>الأهمية</w:t>
      </w:r>
      <w:r w:rsidRPr="004018CB">
        <w:rPr>
          <w:rtl/>
        </w:rPr>
        <w:t xml:space="preserve"> </w:t>
      </w:r>
      <w:r w:rsidRPr="004018CB">
        <w:rPr>
          <w:rFonts w:hint="cs"/>
          <w:rtl/>
        </w:rPr>
        <w:t>العلمية</w:t>
      </w:r>
      <w:r w:rsidRPr="004018CB">
        <w:t>:</w:t>
      </w:r>
      <w:bookmarkEnd w:id="10"/>
    </w:p>
    <w:p w14:paraId="48F11768" w14:textId="77777777" w:rsidR="004018CB" w:rsidRPr="004018CB" w:rsidRDefault="004018CB" w:rsidP="004018CB">
      <w:pPr>
        <w:widowControl w:val="0"/>
        <w:bidi/>
        <w:spacing w:line="360" w:lineRule="auto"/>
        <w:ind w:right="850"/>
        <w:jc w:val="both"/>
        <w:rPr>
          <w:rFonts w:ascii="Simplified Arabic" w:hAnsi="Simplified Arabic" w:cs="Simplified Arabic"/>
          <w:spacing w:val="-4"/>
          <w:sz w:val="24"/>
          <w:szCs w:val="24"/>
          <w:rtl/>
        </w:rPr>
      </w:pPr>
      <w:r w:rsidRPr="004018CB">
        <w:rPr>
          <w:rFonts w:ascii="Simplified Arabic" w:hAnsi="Simplified Arabic" w:cs="Simplified Arabic" w:hint="cs"/>
          <w:spacing w:val="-4"/>
          <w:sz w:val="24"/>
          <w:szCs w:val="24"/>
          <w:rtl/>
        </w:rPr>
        <w:t>تُسهم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إثراء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الأدبيات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الأكاديمية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المتنامية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مجال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الناشئ،</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وذلك</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خلال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تناول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العلاقة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المعقدة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والمتطورة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والتنظيم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وتُقدم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إطارًا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نظريًا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يدمج</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المبادئ</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التطورات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التكنولوجية،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سيما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يتعلق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بالحقوق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والملكية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الفكرية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خلال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تحليل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الآثار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للمحتوى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المُولّد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بواسطة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واتخاذ</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القرارات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بشكل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مستقل،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يُعزز</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البحث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الفهم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الأكاديمي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لكيفية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تكيف</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الأنظمة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كما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يُسهم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سد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فجوة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ملحوظة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البحث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الأكاديمي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العربي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والسعودي،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حيث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تناولت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دراسات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محدودة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بشكل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شامل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تقاطع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تقنيات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والأنظمة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الوطنية</w:t>
      </w:r>
      <w:r w:rsidRPr="004018CB">
        <w:rPr>
          <w:rFonts w:ascii="Simplified Arabic" w:hAnsi="Simplified Arabic" w:cs="Simplified Arabic"/>
          <w:spacing w:val="-4"/>
          <w:sz w:val="24"/>
          <w:szCs w:val="24"/>
        </w:rPr>
        <w:t>.</w:t>
      </w:r>
    </w:p>
    <w:p w14:paraId="1B722DD4" w14:textId="77777777" w:rsidR="004018CB" w:rsidRPr="004018CB" w:rsidRDefault="004018CB" w:rsidP="004018CB">
      <w:pPr>
        <w:pStyle w:val="3"/>
        <w:bidi/>
        <w:rPr>
          <w:rtl/>
        </w:rPr>
      </w:pPr>
      <w:bookmarkStart w:id="11" w:name="_Toc203744252"/>
      <w:r w:rsidRPr="004018CB">
        <w:rPr>
          <w:rFonts w:hint="cs"/>
          <w:rtl/>
        </w:rPr>
        <w:t>الأهمية</w:t>
      </w:r>
      <w:r w:rsidRPr="004018CB">
        <w:rPr>
          <w:rtl/>
        </w:rPr>
        <w:t xml:space="preserve"> </w:t>
      </w:r>
      <w:r w:rsidRPr="004018CB">
        <w:rPr>
          <w:rFonts w:hint="cs"/>
          <w:rtl/>
        </w:rPr>
        <w:t>العملية</w:t>
      </w:r>
      <w:r w:rsidRPr="004018CB">
        <w:t>:</w:t>
      </w:r>
      <w:bookmarkEnd w:id="11"/>
    </w:p>
    <w:p w14:paraId="48E69500" w14:textId="031770DB" w:rsidR="004018CB" w:rsidRDefault="004018CB" w:rsidP="004018CB">
      <w:pPr>
        <w:widowControl w:val="0"/>
        <w:bidi/>
        <w:spacing w:line="360" w:lineRule="auto"/>
        <w:ind w:right="850"/>
        <w:jc w:val="both"/>
        <w:rPr>
          <w:rFonts w:ascii="Simplified Arabic" w:hAnsi="Simplified Arabic" w:cs="Simplified Arabic"/>
          <w:spacing w:val="-4"/>
          <w:sz w:val="24"/>
          <w:szCs w:val="24"/>
          <w:rtl/>
        </w:rPr>
      </w:pP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المستوى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العملي،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المتوقع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تُساعد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نتائج</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واضعي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السياسات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والمشرعين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والممارسين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ومطوري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التكنولوجيا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المملكة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العربية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السعودية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وتُقدم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توصيات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قائمة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الأدلة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لتطوير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إطار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متين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يُمكنه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تنظيم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بفعالية،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وحماية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الحقوق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الفردية،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ومنع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عدم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اليقين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خلال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اقتراح</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إصلاحات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وسياسية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تتماشى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أفضل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الممارسات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العالمية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ومصممة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خصيصًا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للسياق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السعودي،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يدعم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البحث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أهداف</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التحول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للبلاد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إطار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رؤية</w:t>
      </w:r>
      <w:r w:rsidRPr="004018CB">
        <w:rPr>
          <w:rFonts w:ascii="Simplified Arabic" w:hAnsi="Simplified Arabic" w:cs="Simplified Arabic"/>
          <w:spacing w:val="-4"/>
          <w:sz w:val="24"/>
          <w:szCs w:val="24"/>
          <w:rtl/>
        </w:rPr>
        <w:t xml:space="preserve"> 2030. </w:t>
      </w:r>
      <w:r w:rsidRPr="004018CB">
        <w:rPr>
          <w:rFonts w:ascii="Simplified Arabic" w:hAnsi="Simplified Arabic" w:cs="Simplified Arabic" w:hint="cs"/>
          <w:spacing w:val="-4"/>
          <w:sz w:val="24"/>
          <w:szCs w:val="24"/>
          <w:rtl/>
        </w:rPr>
        <w:t>كما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يقدم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رؤى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عملية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معالجة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التحديات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الواقعية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الناشئة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استخدام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مجالات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مثل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الرعاية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الصحية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والتعليم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والتجارة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الإلكترونية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والأمن</w:t>
      </w:r>
      <w:r w:rsidRPr="004018CB">
        <w:rPr>
          <w:rFonts w:ascii="Simplified Arabic" w:hAnsi="Simplified Arabic" w:cs="Simplified Arabic"/>
          <w:spacing w:val="-4"/>
          <w:sz w:val="24"/>
          <w:szCs w:val="24"/>
          <w:rtl/>
        </w:rPr>
        <w:t xml:space="preserve"> </w:t>
      </w:r>
      <w:proofErr w:type="spellStart"/>
      <w:r w:rsidRPr="004018CB">
        <w:rPr>
          <w:rFonts w:ascii="Simplified Arabic" w:hAnsi="Simplified Arabic" w:cs="Simplified Arabic" w:hint="cs"/>
          <w:spacing w:val="-4"/>
          <w:sz w:val="24"/>
          <w:szCs w:val="24"/>
          <w:rtl/>
        </w:rPr>
        <w:t>السيبراني</w:t>
      </w:r>
      <w:proofErr w:type="spellEnd"/>
      <w:r w:rsidRPr="004018CB">
        <w:rPr>
          <w:rFonts w:ascii="Simplified Arabic" w:hAnsi="Simplified Arabic" w:cs="Simplified Arabic"/>
          <w:spacing w:val="-4"/>
          <w:sz w:val="24"/>
          <w:szCs w:val="24"/>
          <w:rtl/>
        </w:rPr>
        <w:t>.</w:t>
      </w:r>
    </w:p>
    <w:p w14:paraId="506F4144" w14:textId="3677EB33" w:rsidR="004018CB" w:rsidRPr="00A052BB" w:rsidRDefault="004018CB" w:rsidP="00A052BB">
      <w:pPr>
        <w:pStyle w:val="2"/>
        <w:bidi/>
        <w:rPr>
          <w:rtl/>
        </w:rPr>
      </w:pPr>
      <w:bookmarkStart w:id="12" w:name="_Toc203744253"/>
      <w:r w:rsidRPr="00A052BB">
        <w:rPr>
          <w:rFonts w:hint="cs"/>
          <w:rtl/>
        </w:rPr>
        <w:t>الفجوة البحثية :</w:t>
      </w:r>
      <w:bookmarkEnd w:id="12"/>
    </w:p>
    <w:p w14:paraId="3186E23D" w14:textId="4AEB8C7C" w:rsidR="004018CB" w:rsidRPr="004018CB" w:rsidRDefault="004018CB" w:rsidP="004018CB">
      <w:pPr>
        <w:widowControl w:val="0"/>
        <w:bidi/>
        <w:spacing w:line="360" w:lineRule="auto"/>
        <w:ind w:right="850"/>
        <w:jc w:val="both"/>
        <w:rPr>
          <w:rFonts w:ascii="Simplified Arabic" w:hAnsi="Simplified Arabic" w:cs="Simplified Arabic"/>
          <w:spacing w:val="-4"/>
          <w:sz w:val="24"/>
          <w:szCs w:val="24"/>
          <w:rtl/>
        </w:rPr>
      </w:pP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الرغم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الاهتمام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العالمي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المتزايد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بتنظيم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وحماية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الحقوق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إلا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هناك</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نقصًا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ملحوظًا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الشاملة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تتناول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القضية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السياق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السعودي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فمعظم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الأبحاث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الحالية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تُركز</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التطوير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التقني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أو</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تُناقش</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الآثار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الولايات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القضائية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الغربية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مثل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الاتحاد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الأوروبي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أو</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الولايات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المتحدة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وغالبًا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تُغفل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الأطر</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والثقافية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والسياسية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الفريدة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الموجودة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المملكة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العربية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السعودية،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حيث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تلعب</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الشريعة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الإسلامية،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والاستراتيجيات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الوطنية،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والمؤسسات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التنظيمية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المحلية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دورًا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حاسمًا</w:t>
      </w:r>
      <w:r w:rsidRPr="004018CB">
        <w:rPr>
          <w:rFonts w:ascii="Simplified Arabic" w:hAnsi="Simplified Arabic" w:cs="Simplified Arabic"/>
          <w:spacing w:val="-4"/>
          <w:sz w:val="24"/>
          <w:szCs w:val="24"/>
        </w:rPr>
        <w:t>.</w:t>
      </w:r>
      <w:r w:rsidRPr="004018CB">
        <w:rPr>
          <w:rFonts w:ascii="Simplified Arabic" w:hAnsi="Simplified Arabic" w:cs="Simplified Arabic" w:hint="cs"/>
          <w:spacing w:val="-4"/>
          <w:sz w:val="24"/>
          <w:szCs w:val="24"/>
          <w:rtl/>
        </w:rPr>
        <w:t>علاوة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lastRenderedPageBreak/>
        <w:t>ذلك،</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المملكة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العربية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السعودية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سنّت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قوانين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مهمة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مثل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قانون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حماية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البيانات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الشخصية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وقانون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مكافحة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الجرائم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الإلكترونية،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إلا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الأدبيات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الأكاديمية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تدرس</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بدقة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كيفية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تفاعل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القوانين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تقنيات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سيما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مجالات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مثل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المحتوى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المُولّد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بواسطة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والمسؤولية،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والتأليف،</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وملكية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الإبداعات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الفكرية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كما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هناك</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فجوة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كبيرة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فهم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التطبيق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العملي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القوانين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وإنفاذها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البيئات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التي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تعتمد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Pr>
        <w:t>.</w:t>
      </w:r>
      <w:r w:rsidRPr="004018CB">
        <w:rPr>
          <w:rFonts w:ascii="Simplified Arabic" w:hAnsi="Simplified Arabic" w:cs="Simplified Arabic" w:hint="cs"/>
          <w:spacing w:val="-4"/>
          <w:sz w:val="24"/>
          <w:szCs w:val="24"/>
          <w:rtl/>
        </w:rPr>
        <w:t>تسعى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الدراسة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إلى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سدّ</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هذه</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الفجوة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خلال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تقديم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تحليل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مُركّز</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لتنظيم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الذكاء</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الاصطناعي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المملكة،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مُركّزًا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تحديدًا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على</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حماية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الحقوق</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والملكية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الفكرية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ومن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خلال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الجمع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بين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البحث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العقائدي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والتحليل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المقارن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وتقييم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السياسات</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الاستشرافية،</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لا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يعالج</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هذا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البحث</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الفراغ</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الوطني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فحسب،</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بل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يساهم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أيضًا</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الخطاب</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الإقليمي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الأوسع</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حول</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القانون</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الرقمي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في</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العالم</w:t>
      </w:r>
      <w:r w:rsidRPr="004018CB">
        <w:rPr>
          <w:rFonts w:ascii="Simplified Arabic" w:hAnsi="Simplified Arabic" w:cs="Simplified Arabic"/>
          <w:spacing w:val="-4"/>
          <w:sz w:val="24"/>
          <w:szCs w:val="24"/>
          <w:rtl/>
        </w:rPr>
        <w:t xml:space="preserve"> </w:t>
      </w:r>
      <w:r w:rsidRPr="004018CB">
        <w:rPr>
          <w:rFonts w:ascii="Simplified Arabic" w:hAnsi="Simplified Arabic" w:cs="Simplified Arabic" w:hint="cs"/>
          <w:spacing w:val="-4"/>
          <w:sz w:val="24"/>
          <w:szCs w:val="24"/>
          <w:rtl/>
        </w:rPr>
        <w:t>العربي</w:t>
      </w:r>
      <w:r w:rsidRPr="004018CB">
        <w:rPr>
          <w:rFonts w:ascii="Simplified Arabic" w:hAnsi="Simplified Arabic" w:cs="Simplified Arabic"/>
          <w:spacing w:val="-4"/>
          <w:sz w:val="24"/>
          <w:szCs w:val="24"/>
          <w:rtl/>
        </w:rPr>
        <w:t>.</w:t>
      </w:r>
    </w:p>
    <w:p w14:paraId="3B7C1D0B" w14:textId="3629DB1E" w:rsidR="00C014CD" w:rsidRPr="00A052BB" w:rsidRDefault="00C014CD" w:rsidP="00A052BB">
      <w:pPr>
        <w:pStyle w:val="2"/>
        <w:bidi/>
      </w:pPr>
      <w:bookmarkStart w:id="13" w:name="_Toc203744254"/>
      <w:r w:rsidRPr="00A052BB">
        <w:rPr>
          <w:rFonts w:hint="cs"/>
          <w:rtl/>
        </w:rPr>
        <w:t>منهجية الدراسة:</w:t>
      </w:r>
      <w:bookmarkEnd w:id="13"/>
    </w:p>
    <w:p w14:paraId="1F7D27A7" w14:textId="34971783" w:rsidR="00C67930" w:rsidRPr="00C67930" w:rsidRDefault="00C67930" w:rsidP="00C67930">
      <w:pPr>
        <w:widowControl w:val="0"/>
        <w:bidi/>
        <w:spacing w:line="360" w:lineRule="auto"/>
        <w:ind w:right="850"/>
        <w:jc w:val="both"/>
        <w:rPr>
          <w:rFonts w:ascii="Simplified Arabic" w:hAnsi="Simplified Arabic" w:cs="Simplified Arabic"/>
          <w:spacing w:val="-4"/>
          <w:sz w:val="24"/>
          <w:szCs w:val="24"/>
          <w:rtl/>
        </w:rPr>
      </w:pPr>
      <w:r w:rsidRPr="00C67930">
        <w:rPr>
          <w:rFonts w:ascii="Simplified Arabic" w:hAnsi="Simplified Arabic" w:cs="Simplified Arabic" w:hint="cs"/>
          <w:spacing w:val="-4"/>
          <w:sz w:val="24"/>
          <w:szCs w:val="24"/>
          <w:rtl/>
        </w:rPr>
        <w:t>تعتمد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منهجية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تحليلية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مقارنة،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تجمع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التحليل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الفقهي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والتقييم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المقارن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ويهدف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النهج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تقييم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مدى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كفاية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تنظيم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وتحديد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المجالات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تتطلب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إصلاحًا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عصر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استُخدم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المنهج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الفقهي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النصوص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الأساسية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التأليف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مكافحة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الجرائم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الإلكترونية،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واللوائح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الصادرة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جهات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للمعلومات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والمعلومات</w:t>
      </w:r>
      <w:r w:rsidRPr="00C67930">
        <w:rPr>
          <w:rFonts w:ascii="Simplified Arabic" w:hAnsi="Simplified Arabic" w:cs="Simplified Arabic"/>
          <w:spacing w:val="-4"/>
          <w:sz w:val="24"/>
          <w:szCs w:val="24"/>
        </w:rPr>
        <w:t xml:space="preserve"> (SDAIA) </w:t>
      </w:r>
      <w:r w:rsidRPr="00C67930">
        <w:rPr>
          <w:rFonts w:ascii="Simplified Arabic" w:hAnsi="Simplified Arabic" w:cs="Simplified Arabic" w:hint="cs"/>
          <w:spacing w:val="-4"/>
          <w:sz w:val="24"/>
          <w:szCs w:val="24"/>
          <w:rtl/>
        </w:rPr>
        <w:t>والهيئة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للمخترعين</w:t>
      </w:r>
      <w:r w:rsidRPr="00C67930">
        <w:rPr>
          <w:rFonts w:ascii="Simplified Arabic" w:hAnsi="Simplified Arabic" w:cs="Simplified Arabic"/>
          <w:spacing w:val="-4"/>
          <w:sz w:val="24"/>
          <w:szCs w:val="24"/>
        </w:rPr>
        <w:t xml:space="preserve"> (SAIP). </w:t>
      </w:r>
      <w:r w:rsidRPr="00C67930">
        <w:rPr>
          <w:rFonts w:ascii="Simplified Arabic" w:hAnsi="Simplified Arabic" w:cs="Simplified Arabic" w:hint="cs"/>
          <w:spacing w:val="-4"/>
          <w:sz w:val="24"/>
          <w:szCs w:val="24"/>
          <w:rtl/>
        </w:rPr>
        <w:t>وقد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حُللت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لتحديد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مدى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معالجتها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للمسائل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الناشئة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المتعلقة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بواسطة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وحوكمة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C67930">
        <w:rPr>
          <w:rFonts w:ascii="Simplified Arabic" w:hAnsi="Simplified Arabic" w:cs="Simplified Arabic" w:hint="cs"/>
          <w:spacing w:val="-4"/>
          <w:sz w:val="24"/>
          <w:szCs w:val="24"/>
          <w:rtl/>
        </w:rPr>
        <w:t>بالتوازي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اعتمدت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نهجًا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مقارنًا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لتقييم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التنظيمية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الأجنبية،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للاتحاد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الأوروبي،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التأليف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والتصميمات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المتحدة،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والآراء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الصادرة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ولايات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قضائية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الولايات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المتحدة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واليابان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اختيار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بناءً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نضجها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وأهميتها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للتحديات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تواجه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حاليًا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تساعد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المقارنة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تسليط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الضوء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أفضل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الممارسات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وتحديد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العناصر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القابلة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للتكيف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المناسبة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C67930">
        <w:rPr>
          <w:rFonts w:ascii="Simplified Arabic" w:hAnsi="Simplified Arabic" w:cs="Simplified Arabic" w:hint="cs"/>
          <w:spacing w:val="-4"/>
          <w:sz w:val="24"/>
          <w:szCs w:val="24"/>
          <w:rtl/>
        </w:rPr>
        <w:t>اعتمد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البحث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التحليل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النوعي،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lastRenderedPageBreak/>
        <w:t>مستمدًا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التوجيهية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والمقالات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الأكاديمية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والتقارير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الحكومية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الرسمية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استخدام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ميداني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تجريبي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طبيعة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معيارية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وتركز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التفسير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والتوصيات</w:t>
      </w:r>
      <w:r w:rsidRPr="00C67930">
        <w:rPr>
          <w:rFonts w:ascii="Simplified Arabic" w:hAnsi="Simplified Arabic" w:cs="Simplified Arabic"/>
          <w:spacing w:val="-4"/>
          <w:sz w:val="24"/>
          <w:szCs w:val="24"/>
          <w:rtl/>
        </w:rPr>
        <w:t xml:space="preserve"> </w:t>
      </w:r>
      <w:proofErr w:type="spellStart"/>
      <w:r w:rsidRPr="00C67930">
        <w:rPr>
          <w:rFonts w:ascii="Simplified Arabic" w:hAnsi="Simplified Arabic" w:cs="Simplified Arabic" w:hint="cs"/>
          <w:spacing w:val="-4"/>
          <w:sz w:val="24"/>
          <w:szCs w:val="24"/>
          <w:rtl/>
        </w:rPr>
        <w:t>السياساتية</w:t>
      </w:r>
      <w:proofErr w:type="spellEnd"/>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تمت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مراجعة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مجموعة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واسعة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المصادر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لضمان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تغطية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شاملة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للمنظورين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والعالمي</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تم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اختيار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المنهجية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لأنها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توفر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طريقة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ومبدئية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لتحليل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الظواهر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المعقدة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المرتبطة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تتيح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صياغة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إصلاحات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عملية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ومحددة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تتماشى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رؤية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2030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احترام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التقاليد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الإنسان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w:t>
      </w:r>
    </w:p>
    <w:p w14:paraId="5323D116" w14:textId="3E139E40" w:rsidR="00C014CD" w:rsidRDefault="00C014CD" w:rsidP="00A052BB">
      <w:pPr>
        <w:pStyle w:val="1"/>
        <w:bidi/>
        <w:rPr>
          <w:rtl/>
          <w:lang w:bidi="ar-AE"/>
        </w:rPr>
      </w:pPr>
      <w:bookmarkStart w:id="14" w:name="_Toc203744255"/>
      <w:r>
        <w:rPr>
          <w:rFonts w:hint="cs"/>
          <w:rtl/>
          <w:lang w:bidi="ar-AE"/>
        </w:rPr>
        <w:t>الخطة البحثية:</w:t>
      </w:r>
      <w:bookmarkEnd w:id="14"/>
    </w:p>
    <w:p w14:paraId="37355F94" w14:textId="1F0298E8" w:rsidR="002C6C75" w:rsidRPr="00A052BB" w:rsidRDefault="002C6C75" w:rsidP="00A052BB">
      <w:pPr>
        <w:pStyle w:val="2"/>
        <w:bidi/>
        <w:rPr>
          <w:rtl/>
          <w:lang w:bidi="ar-AE"/>
        </w:rPr>
      </w:pPr>
      <w:r w:rsidRPr="00A052BB">
        <w:t xml:space="preserve"> </w:t>
      </w:r>
      <w:r w:rsidRPr="00A052BB">
        <w:rPr>
          <w:lang w:bidi="ar-AE"/>
        </w:rPr>
        <w:t xml:space="preserve"> </w:t>
      </w:r>
      <w:bookmarkStart w:id="15" w:name="_Toc203744256"/>
      <w:r w:rsidR="00C67930" w:rsidRPr="00A052BB">
        <w:rPr>
          <w:rFonts w:hint="cs"/>
          <w:rtl/>
        </w:rPr>
        <w:t xml:space="preserve">المبحث الاول </w:t>
      </w:r>
      <w:r w:rsidRPr="00A052BB">
        <w:rPr>
          <w:rtl/>
          <w:lang w:bidi="ar-AE"/>
        </w:rPr>
        <w:t xml:space="preserve"> – </w:t>
      </w:r>
      <w:r w:rsidRPr="00A052BB">
        <w:rPr>
          <w:rFonts w:hint="cs"/>
          <w:rtl/>
          <w:lang w:bidi="ar-AE"/>
        </w:rPr>
        <w:t>التنظيم</w:t>
      </w:r>
      <w:r w:rsidRPr="00A052BB">
        <w:rPr>
          <w:rtl/>
          <w:lang w:bidi="ar-AE"/>
        </w:rPr>
        <w:t xml:space="preserve"> </w:t>
      </w:r>
      <w:r w:rsidRPr="00A052BB">
        <w:rPr>
          <w:rFonts w:hint="cs"/>
          <w:rtl/>
          <w:lang w:bidi="ar-AE"/>
        </w:rPr>
        <w:t>القانوني</w:t>
      </w:r>
      <w:r w:rsidRPr="00A052BB">
        <w:rPr>
          <w:rtl/>
          <w:lang w:bidi="ar-AE"/>
        </w:rPr>
        <w:t xml:space="preserve"> </w:t>
      </w:r>
      <w:r w:rsidRPr="00A052BB">
        <w:rPr>
          <w:rFonts w:hint="cs"/>
          <w:rtl/>
          <w:lang w:bidi="ar-AE"/>
        </w:rPr>
        <w:t>للذكاء</w:t>
      </w:r>
      <w:r w:rsidRPr="00A052BB">
        <w:rPr>
          <w:rtl/>
          <w:lang w:bidi="ar-AE"/>
        </w:rPr>
        <w:t xml:space="preserve"> </w:t>
      </w:r>
      <w:r w:rsidRPr="00A052BB">
        <w:rPr>
          <w:rFonts w:hint="cs"/>
          <w:rtl/>
          <w:lang w:bidi="ar-AE"/>
        </w:rPr>
        <w:t>الاصطناعي</w:t>
      </w:r>
      <w:r w:rsidRPr="00A052BB">
        <w:rPr>
          <w:rtl/>
          <w:lang w:bidi="ar-AE"/>
        </w:rPr>
        <w:t xml:space="preserve"> </w:t>
      </w:r>
      <w:r w:rsidRPr="00A052BB">
        <w:rPr>
          <w:rFonts w:hint="cs"/>
          <w:rtl/>
          <w:lang w:bidi="ar-AE"/>
        </w:rPr>
        <w:t>في</w:t>
      </w:r>
      <w:r w:rsidRPr="00A052BB">
        <w:rPr>
          <w:rtl/>
          <w:lang w:bidi="ar-AE"/>
        </w:rPr>
        <w:t xml:space="preserve"> </w:t>
      </w:r>
      <w:r w:rsidRPr="00A052BB">
        <w:rPr>
          <w:rFonts w:hint="cs"/>
          <w:rtl/>
          <w:lang w:bidi="ar-AE"/>
        </w:rPr>
        <w:t>المملكة</w:t>
      </w:r>
      <w:r w:rsidRPr="00A052BB">
        <w:rPr>
          <w:rtl/>
          <w:lang w:bidi="ar-AE"/>
        </w:rPr>
        <w:t xml:space="preserve"> </w:t>
      </w:r>
      <w:r w:rsidRPr="00A052BB">
        <w:rPr>
          <w:rFonts w:hint="cs"/>
          <w:rtl/>
          <w:lang w:bidi="ar-AE"/>
        </w:rPr>
        <w:t>العربية</w:t>
      </w:r>
      <w:r w:rsidRPr="00A052BB">
        <w:rPr>
          <w:rtl/>
          <w:lang w:bidi="ar-AE"/>
        </w:rPr>
        <w:t xml:space="preserve"> </w:t>
      </w:r>
      <w:r w:rsidRPr="00A052BB">
        <w:rPr>
          <w:rFonts w:hint="cs"/>
          <w:rtl/>
          <w:lang w:bidi="ar-AE"/>
        </w:rPr>
        <w:t>السعودية</w:t>
      </w:r>
      <w:r w:rsidRPr="00A052BB">
        <w:t>:</w:t>
      </w:r>
      <w:bookmarkEnd w:id="15"/>
    </w:p>
    <w:p w14:paraId="15A0904D" w14:textId="47F6F75B" w:rsidR="002C6C75" w:rsidRPr="00A052BB" w:rsidRDefault="00730C90" w:rsidP="00A052BB">
      <w:pPr>
        <w:pStyle w:val="3"/>
        <w:bidi/>
      </w:pPr>
      <w:bookmarkStart w:id="16" w:name="_Toc203744257"/>
      <w:r w:rsidRPr="00A052BB">
        <w:rPr>
          <w:rFonts w:hint="cs"/>
          <w:rtl/>
        </w:rPr>
        <w:t xml:space="preserve">المطلب الاول </w:t>
      </w:r>
      <w:r w:rsidR="002C6C75" w:rsidRPr="00A052BB">
        <w:rPr>
          <w:rtl/>
          <w:lang w:bidi="ar-AE"/>
        </w:rPr>
        <w:t xml:space="preserve">: </w:t>
      </w:r>
      <w:r w:rsidR="002C6C75" w:rsidRPr="00A052BB">
        <w:rPr>
          <w:rFonts w:hint="cs"/>
          <w:rtl/>
          <w:lang w:bidi="ar-AE"/>
        </w:rPr>
        <w:t>الأسس</w:t>
      </w:r>
      <w:r w:rsidR="002C6C75" w:rsidRPr="00A052BB">
        <w:rPr>
          <w:rtl/>
          <w:lang w:bidi="ar-AE"/>
        </w:rPr>
        <w:t xml:space="preserve"> </w:t>
      </w:r>
      <w:r w:rsidR="002C6C75" w:rsidRPr="00A052BB">
        <w:rPr>
          <w:rFonts w:hint="cs"/>
          <w:rtl/>
          <w:lang w:bidi="ar-AE"/>
        </w:rPr>
        <w:t>المفاهيمية</w:t>
      </w:r>
      <w:r w:rsidR="002C6C75" w:rsidRPr="00A052BB">
        <w:rPr>
          <w:rtl/>
          <w:lang w:bidi="ar-AE"/>
        </w:rPr>
        <w:t xml:space="preserve"> </w:t>
      </w:r>
      <w:r w:rsidR="002C6C75" w:rsidRPr="00A052BB">
        <w:rPr>
          <w:rFonts w:hint="cs"/>
          <w:rtl/>
          <w:lang w:bidi="ar-AE"/>
        </w:rPr>
        <w:t>والقانونية</w:t>
      </w:r>
      <w:r w:rsidR="002C6C75" w:rsidRPr="00A052BB">
        <w:rPr>
          <w:rtl/>
          <w:lang w:bidi="ar-AE"/>
        </w:rPr>
        <w:t xml:space="preserve"> </w:t>
      </w:r>
      <w:r w:rsidR="002C6C75" w:rsidRPr="00A052BB">
        <w:rPr>
          <w:rFonts w:hint="cs"/>
          <w:rtl/>
          <w:lang w:bidi="ar-AE"/>
        </w:rPr>
        <w:t>للذكاء</w:t>
      </w:r>
      <w:r w:rsidR="002C6C75" w:rsidRPr="00A052BB">
        <w:rPr>
          <w:rtl/>
          <w:lang w:bidi="ar-AE"/>
        </w:rPr>
        <w:t xml:space="preserve"> </w:t>
      </w:r>
      <w:r w:rsidR="002C6C75" w:rsidRPr="00A052BB">
        <w:rPr>
          <w:rFonts w:hint="cs"/>
          <w:rtl/>
          <w:lang w:bidi="ar-AE"/>
        </w:rPr>
        <w:t>الاصطناعي</w:t>
      </w:r>
      <w:r w:rsidR="002C6C75" w:rsidRPr="00A052BB">
        <w:t>:</w:t>
      </w:r>
      <w:bookmarkEnd w:id="16"/>
    </w:p>
    <w:p w14:paraId="4E3914E1" w14:textId="35615F3A" w:rsidR="002C6C75" w:rsidRPr="002C6C75" w:rsidRDefault="002C6C75" w:rsidP="002C6C75">
      <w:pPr>
        <w:widowControl w:val="0"/>
        <w:bidi/>
        <w:spacing w:line="360" w:lineRule="auto"/>
        <w:ind w:right="850"/>
        <w:jc w:val="both"/>
        <w:rPr>
          <w:rFonts w:ascii="Simplified Arabic" w:hAnsi="Simplified Arabic" w:cs="Simplified Arabic"/>
          <w:spacing w:val="-4"/>
          <w:sz w:val="24"/>
          <w:szCs w:val="24"/>
          <w:rtl/>
        </w:rPr>
      </w:pP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يُمثل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أحد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أهم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التطورات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التكنولوجية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التحويلية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القرن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الحادي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والعشرين،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بتطبيقاته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تمتد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عبر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الرعاية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الصحية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والنقل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والمالية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والقانونية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تكمن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أهميته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قدرته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محاكاة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الوظائف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المعرفية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البشرية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فحسب،</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تكمن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أيضًا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قدرته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اتخاذ</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القرارات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بشكل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مستقل،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والتحليلات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التنبؤية،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والعمليات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المستقلة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وقد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أثارت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الميزات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الفريدة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تساؤلات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وأخلاقية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عميقة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تُشكل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تحديًا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للأطر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التنظيمية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القائمة،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سيما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يتعلق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بالمسؤولية،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والحقوق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الرقمية،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وملكية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الملكية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الفكرية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الهيئة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للبيانات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2022)</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يمكن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تعريف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بشكل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بأنه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محاكاة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عمليات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البشري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بواسطة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الآلات،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وخاصة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الحاسوب</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وتشمل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العمليات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التعلم،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والاستدلال،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والتصحيح</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الذاتي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وتتميز</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الحديثة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بقدرتها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التكيف،</w:t>
      </w:r>
      <w:r w:rsidRPr="002C6C75">
        <w:rPr>
          <w:rFonts w:ascii="Simplified Arabic" w:hAnsi="Simplified Arabic" w:cs="Simplified Arabic"/>
          <w:spacing w:val="-4"/>
          <w:sz w:val="24"/>
          <w:szCs w:val="24"/>
          <w:rtl/>
        </w:rPr>
        <w:t xml:space="preserve"> </w:t>
      </w:r>
      <w:proofErr w:type="spellStart"/>
      <w:r w:rsidRPr="002C6C75">
        <w:rPr>
          <w:rFonts w:ascii="Simplified Arabic" w:hAnsi="Simplified Arabic" w:cs="Simplified Arabic" w:hint="cs"/>
          <w:spacing w:val="-4"/>
          <w:sz w:val="24"/>
          <w:szCs w:val="24"/>
          <w:rtl/>
        </w:rPr>
        <w:t>وأتمتتها</w:t>
      </w:r>
      <w:proofErr w:type="spellEnd"/>
      <w:r w:rsidRPr="002C6C75">
        <w:rPr>
          <w:rFonts w:ascii="Simplified Arabic" w:hAnsi="Simplified Arabic" w:cs="Simplified Arabic" w:hint="cs"/>
          <w:spacing w:val="-4"/>
          <w:sz w:val="24"/>
          <w:szCs w:val="24"/>
          <w:rtl/>
        </w:rPr>
        <w:t>،</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واعتمادها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مجموعات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بيانات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ضخمة،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يُمكّنها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التطور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دون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تدخل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بشري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مباشر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وتجعل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القدرات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مختلفًا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اختلافًا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جوهريًا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البرامج</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التقليدية،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يستلزم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نهجًا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متميزًا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لضمان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المساءلة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والاستخدام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الأخلاقي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جامعة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نايف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العربية،</w:t>
      </w:r>
      <w:r w:rsidRPr="002C6C75">
        <w:rPr>
          <w:rFonts w:ascii="Simplified Arabic" w:hAnsi="Simplified Arabic" w:cs="Simplified Arabic"/>
          <w:spacing w:val="-4"/>
          <w:sz w:val="24"/>
          <w:szCs w:val="24"/>
          <w:rtl/>
        </w:rPr>
        <w:t xml:space="preserve"> 2023)</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لقد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تطوير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بمراحل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تطورية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متعددة،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بدءًا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البسيطة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القائمة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القواعد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وصولًا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نماذج</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التعلم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الآلي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المتقدمة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والتعلم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العميق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خمسينيات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القرن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الماضي،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ركزت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أبحاث</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التفكير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الرمزي،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بينما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تحول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التركيز</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اليوم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نحو</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الشبكات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العصبية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ومعالجة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اللغة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الطبيعية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وقد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أدت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lastRenderedPageBreak/>
        <w:t>التطورات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التكنولوجية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زيادة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هائلة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قدرة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اتخاذ</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القرارات،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زاد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فوائده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ومخاطره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المرتبطة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أدى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بدوره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تسريع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الجهود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العالمية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لتطوير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تنظيمية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شاملة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وزارة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الاتصالات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وتقنية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المعلومات،</w:t>
      </w:r>
      <w:r w:rsidRPr="002C6C75">
        <w:rPr>
          <w:rFonts w:ascii="Simplified Arabic" w:hAnsi="Simplified Arabic" w:cs="Simplified Arabic"/>
          <w:spacing w:val="-4"/>
          <w:sz w:val="24"/>
          <w:szCs w:val="24"/>
          <w:rtl/>
        </w:rPr>
        <w:t xml:space="preserve"> 2021)</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أكثر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القضايا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إثارة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للجدل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القانون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الرقمي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إذا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كان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ينبغي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اعتبار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كيانًا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مستقلًا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مجرد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أداة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يتحكم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البشر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يثير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منح</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الشخصية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القانونية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آثارًا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معقدة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يتعلق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بالمسؤولية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المدنية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والجنائية،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سيما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الحالات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تنطوي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ضرر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ناجم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مستقلة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تنص</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القوانين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الحالية،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نظام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مكافحة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الجرائم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الإلكترونية،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أحكام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عامة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للجرائم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الرقمية،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لكنها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تفتقر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إشارات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صريحة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سيناريوهات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خاصة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يخلق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حالة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عدم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اليقين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القانوني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نظام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مكافحة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الجرائم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المعلوماتية،</w:t>
      </w:r>
      <w:r w:rsidRPr="002C6C75">
        <w:rPr>
          <w:rFonts w:ascii="Simplified Arabic" w:hAnsi="Simplified Arabic" w:cs="Simplified Arabic"/>
          <w:spacing w:val="-4"/>
          <w:sz w:val="24"/>
          <w:szCs w:val="24"/>
          <w:rtl/>
        </w:rPr>
        <w:t xml:space="preserve"> 1428</w:t>
      </w:r>
      <w:r w:rsidRPr="002C6C75">
        <w:rPr>
          <w:rFonts w:ascii="Simplified Arabic" w:hAnsi="Simplified Arabic" w:cs="Simplified Arabic" w:hint="cs"/>
          <w:spacing w:val="-4"/>
          <w:sz w:val="24"/>
          <w:szCs w:val="24"/>
          <w:rtl/>
        </w:rPr>
        <w:t>هـ</w:t>
      </w:r>
      <w:r w:rsidRPr="002C6C75">
        <w:rPr>
          <w:rFonts w:ascii="Simplified Arabic" w:hAnsi="Simplified Arabic" w:cs="Simplified Arabic"/>
          <w:spacing w:val="-4"/>
          <w:sz w:val="24"/>
          <w:szCs w:val="24"/>
          <w:rtl/>
        </w:rPr>
        <w:t>)</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يزال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تحديد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المسؤولية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الإجراءات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يُحركها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تحديًا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محوريًا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للمشرعين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فهل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تقع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المسؤولية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عاتق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المطور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المستخدم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نظام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نفسه؟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تقترح</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النماذج</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الدولية،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للاتحاد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الأوروبي،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نهجًا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قائمًا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المخاطر،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حيث</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تُصنف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حسب</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الضرر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المحتمل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ومع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ذلك،</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تعتمد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المملكة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العربية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بعد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التصنيفات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التفصيلية،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يُبرز</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الحاجة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المُلحة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إطار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يُحدد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توزيع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المسؤولية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دون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خنق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الابتكار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القحطاني،</w:t>
      </w:r>
      <w:r w:rsidRPr="002C6C75">
        <w:rPr>
          <w:rFonts w:ascii="Simplified Arabic" w:hAnsi="Simplified Arabic" w:cs="Simplified Arabic"/>
          <w:spacing w:val="-4"/>
          <w:sz w:val="24"/>
          <w:szCs w:val="24"/>
          <w:rtl/>
        </w:rPr>
        <w:t xml:space="preserve"> 2022)</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تختلف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اختلافًا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كبيرًا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حيث</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المخاطر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والاستقلالية،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يستلزم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تصنيفها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لأغراض</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تنظيمية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تتطلب</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عالية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المخاطر</w:t>
      </w:r>
      <w:r w:rsidRPr="002C6C75">
        <w:rPr>
          <w:rFonts w:ascii="Simplified Arabic" w:hAnsi="Simplified Arabic" w:cs="Simplified Arabic"/>
          <w:spacing w:val="-4"/>
          <w:sz w:val="24"/>
          <w:szCs w:val="24"/>
          <w:rtl/>
        </w:rPr>
        <w:t xml:space="preserve"> -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تلك</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المستخدمة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الرعاية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الصحية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أو</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المركبات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ذاتية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القيادة</w:t>
      </w:r>
      <w:r w:rsidRPr="002C6C75">
        <w:rPr>
          <w:rFonts w:ascii="Simplified Arabic" w:hAnsi="Simplified Arabic" w:cs="Simplified Arabic"/>
          <w:spacing w:val="-4"/>
          <w:sz w:val="24"/>
          <w:szCs w:val="24"/>
          <w:rtl/>
        </w:rPr>
        <w:t xml:space="preserve"> - </w:t>
      </w:r>
      <w:r w:rsidRPr="002C6C75">
        <w:rPr>
          <w:rFonts w:ascii="Simplified Arabic" w:hAnsi="Simplified Arabic" w:cs="Simplified Arabic" w:hint="cs"/>
          <w:spacing w:val="-4"/>
          <w:sz w:val="24"/>
          <w:szCs w:val="24"/>
          <w:rtl/>
        </w:rPr>
        <w:t>رقابة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أكثر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صرامة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مُقارنةً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بالأنظمة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منخفضة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المخاطر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روبوتات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الدردشة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الصعيد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الدولي،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تُصنف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الهيئات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التنظيمية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بناءً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المخاطر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والآثار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الأخلاقية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والاستخدام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القطاعي،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لكن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التشريعات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تُشير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مثل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هذه</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الفروقات،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مما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يُخلف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فجوة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تنظيمية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حرجة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هيئة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خبراء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مجلس</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الوزراء،</w:t>
      </w:r>
      <w:r w:rsidRPr="002C6C75">
        <w:rPr>
          <w:rFonts w:ascii="Simplified Arabic" w:hAnsi="Simplified Arabic" w:cs="Simplified Arabic"/>
          <w:spacing w:val="-4"/>
          <w:sz w:val="24"/>
          <w:szCs w:val="24"/>
          <w:rtl/>
        </w:rPr>
        <w:t xml:space="preserve"> 2021)</w:t>
      </w:r>
      <w:r w:rsidRPr="002C6C75">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2C6C75">
        <w:rPr>
          <w:rFonts w:ascii="Simplified Arabic" w:hAnsi="Simplified Arabic" w:cs="Simplified Arabic" w:hint="cs"/>
          <w:spacing w:val="-4"/>
          <w:sz w:val="24"/>
          <w:szCs w:val="24"/>
          <w:rtl/>
        </w:rPr>
        <w:t>مع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تقدم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المملكة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العربية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تحقيق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أهداف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التحول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الرقمي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إطار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رؤية</w:t>
      </w:r>
      <w:r w:rsidRPr="002C6C75">
        <w:rPr>
          <w:rFonts w:ascii="Simplified Arabic" w:hAnsi="Simplified Arabic" w:cs="Simplified Arabic"/>
          <w:spacing w:val="-4"/>
          <w:sz w:val="24"/>
          <w:szCs w:val="24"/>
          <w:rtl/>
        </w:rPr>
        <w:t xml:space="preserve"> 2030</w:t>
      </w:r>
      <w:r w:rsidRPr="002C6C75">
        <w:rPr>
          <w:rFonts w:ascii="Simplified Arabic" w:hAnsi="Simplified Arabic" w:cs="Simplified Arabic" w:hint="cs"/>
          <w:spacing w:val="-4"/>
          <w:sz w:val="24"/>
          <w:szCs w:val="24"/>
          <w:rtl/>
        </w:rPr>
        <w:t>،</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أصبح</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إرساء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إطار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واضح</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أمرًا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ضروريًا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ينبغي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أن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يتناول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الإطار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الحقوق</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الرقمية،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ويضمن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المساءلة،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ويصون</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الملكية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الفكرية،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تعزيز</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الابتكار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قد</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يؤدي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عدم</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التكيف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إلى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غموض</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قانوني،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ونزاعات،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وتراجع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ثقة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الجمهور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في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التقنيات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القائمة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على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وبالتالي،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يُرسي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هذا</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الفصل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الأساس</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لتحليل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الآثار</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القانونية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واستكشاف</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الإصلاحات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المحتملة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التي</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تتماشى</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مع</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الأولويات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الوطنية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وأفضل</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الممارسات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العالمية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الهيئة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السعودية</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للبيانات</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والذكاء</w:t>
      </w:r>
      <w:r w:rsidRPr="002C6C75">
        <w:rPr>
          <w:rFonts w:ascii="Simplified Arabic" w:hAnsi="Simplified Arabic" w:cs="Simplified Arabic"/>
          <w:spacing w:val="-4"/>
          <w:sz w:val="24"/>
          <w:szCs w:val="24"/>
          <w:rtl/>
        </w:rPr>
        <w:t xml:space="preserve"> </w:t>
      </w:r>
      <w:r w:rsidRPr="002C6C75">
        <w:rPr>
          <w:rFonts w:ascii="Simplified Arabic" w:hAnsi="Simplified Arabic" w:cs="Simplified Arabic" w:hint="cs"/>
          <w:spacing w:val="-4"/>
          <w:sz w:val="24"/>
          <w:szCs w:val="24"/>
          <w:rtl/>
        </w:rPr>
        <w:t>الاصطناعي،</w:t>
      </w:r>
      <w:r w:rsidRPr="002C6C75">
        <w:rPr>
          <w:rFonts w:ascii="Simplified Arabic" w:hAnsi="Simplified Arabic" w:cs="Simplified Arabic"/>
          <w:spacing w:val="-4"/>
          <w:sz w:val="24"/>
          <w:szCs w:val="24"/>
          <w:rtl/>
        </w:rPr>
        <w:t xml:space="preserve"> 2022).</w:t>
      </w:r>
    </w:p>
    <w:p w14:paraId="627388D1" w14:textId="48E2D8F3" w:rsidR="00730C90" w:rsidRPr="00A052BB" w:rsidRDefault="00730C90" w:rsidP="00A052BB">
      <w:pPr>
        <w:pStyle w:val="3"/>
        <w:bidi/>
        <w:rPr>
          <w:rtl/>
          <w:lang w:bidi="ar-AE"/>
        </w:rPr>
      </w:pPr>
      <w:r w:rsidRPr="00A052BB">
        <w:rPr>
          <w:rFonts w:hint="cs"/>
          <w:rtl/>
        </w:rPr>
        <w:lastRenderedPageBreak/>
        <w:t xml:space="preserve"> </w:t>
      </w:r>
      <w:bookmarkStart w:id="17" w:name="_Toc203744258"/>
      <w:r w:rsidRPr="00A052BB">
        <w:rPr>
          <w:rFonts w:hint="cs"/>
          <w:rtl/>
        </w:rPr>
        <w:t xml:space="preserve">المطلب </w:t>
      </w:r>
      <w:proofErr w:type="spellStart"/>
      <w:r w:rsidRPr="00A052BB">
        <w:rPr>
          <w:rFonts w:hint="cs"/>
          <w:rtl/>
        </w:rPr>
        <w:t>الثانى</w:t>
      </w:r>
      <w:proofErr w:type="spellEnd"/>
      <w:r w:rsidRPr="00A052BB">
        <w:rPr>
          <w:rFonts w:hint="cs"/>
          <w:rtl/>
        </w:rPr>
        <w:t xml:space="preserve"> :</w:t>
      </w:r>
      <w:r w:rsidRPr="00A052BB">
        <w:rPr>
          <w:rtl/>
        </w:rPr>
        <w:t>الطبيعة القانونية وتصنيف الذكاء</w:t>
      </w:r>
      <w:bookmarkEnd w:id="17"/>
    </w:p>
    <w:p w14:paraId="687C49F4" w14:textId="018C31B2" w:rsidR="00730C90" w:rsidRPr="00C67930" w:rsidRDefault="00730C90" w:rsidP="00C67930">
      <w:pPr>
        <w:widowControl w:val="0"/>
        <w:bidi/>
        <w:spacing w:line="360" w:lineRule="auto"/>
        <w:ind w:right="850"/>
        <w:jc w:val="both"/>
        <w:rPr>
          <w:rFonts w:ascii="Simplified Arabic" w:hAnsi="Simplified Arabic" w:cs="Simplified Arabic"/>
          <w:spacing w:val="-4"/>
          <w:sz w:val="24"/>
          <w:szCs w:val="24"/>
          <w:rtl/>
        </w:rPr>
      </w:pPr>
      <w:r w:rsidRPr="00C67930">
        <w:rPr>
          <w:rFonts w:ascii="Simplified Arabic" w:hAnsi="Simplified Arabic" w:cs="Simplified Arabic" w:hint="cs"/>
          <w:spacing w:val="-4"/>
          <w:sz w:val="24"/>
          <w:szCs w:val="24"/>
          <w:rtl/>
        </w:rPr>
        <w:t>تُعدّ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مسألة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بإمكان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Pr>
        <w:t xml:space="preserve"> (AI)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ينبغي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تمتلك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مسألةً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جوهريةً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جرت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للبشر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وبعض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المؤسسات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الشركات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لتمكينهم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التمتع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والواجبات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بموجب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القادرة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اتخاذ</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القرارات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مستقل،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النموذج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ويُثير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استقلالها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المتزايد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إعادة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النظر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الهياكل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وتحديد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المسؤوليات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وقوع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ضرر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انتهاكات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القحطاني،</w:t>
      </w:r>
      <w:r w:rsidRPr="00C67930">
        <w:rPr>
          <w:rFonts w:ascii="Simplified Arabic" w:hAnsi="Simplified Arabic" w:cs="Simplified Arabic"/>
          <w:spacing w:val="-4"/>
          <w:sz w:val="24"/>
          <w:szCs w:val="24"/>
          <w:rtl/>
        </w:rPr>
        <w:t xml:space="preserve"> ٢٠٢٢)</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معظم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العالمية،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ترتبط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ارتباطًا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وثيقًا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بالفاعل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سواءً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فردًا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كيانًا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ونظرًا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لافتقار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الأخلاقية،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فإن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محاسبتها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إشكالية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يوفر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الجرائم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الإلكترونية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المدني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لمحاسبة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والشركات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سوء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السلوك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أنهما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يتناولان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حتى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الناتجة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أفعال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المستقلة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مكافحة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الجرائم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المعلوماتية،</w:t>
      </w:r>
      <w:r w:rsidRPr="00C67930">
        <w:rPr>
          <w:rFonts w:ascii="Simplified Arabic" w:hAnsi="Simplified Arabic" w:cs="Simplified Arabic"/>
          <w:spacing w:val="-4"/>
          <w:sz w:val="24"/>
          <w:szCs w:val="24"/>
          <w:rtl/>
        </w:rPr>
        <w:t xml:space="preserve"> ١٤٢٨</w:t>
      </w:r>
      <w:r w:rsidRPr="00C67930">
        <w:rPr>
          <w:rFonts w:ascii="Simplified Arabic" w:hAnsi="Simplified Arabic" w:cs="Simplified Arabic" w:hint="cs"/>
          <w:spacing w:val="-4"/>
          <w:sz w:val="24"/>
          <w:szCs w:val="24"/>
          <w:rtl/>
        </w:rPr>
        <w:t>هـ؛</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الخبراء،</w:t>
      </w:r>
      <w:r w:rsidRPr="00C67930">
        <w:rPr>
          <w:rFonts w:ascii="Simplified Arabic" w:hAnsi="Simplified Arabic" w:cs="Simplified Arabic"/>
          <w:spacing w:val="-4"/>
          <w:sz w:val="24"/>
          <w:szCs w:val="24"/>
          <w:rtl/>
        </w:rPr>
        <w:t xml:space="preserve"> ٢٠٢١)</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طُرحت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نظريات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مختلفة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عالميًا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لمعالجة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المعضلة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يُطالب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بعض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الباحثين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صارمة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مالكي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مطوري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يقترح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آخرون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الاعتراف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كـ</w:t>
      </w:r>
      <w:r w:rsidRPr="00C67930">
        <w:rPr>
          <w:rFonts w:ascii="Simplified Arabic" w:hAnsi="Simplified Arabic" w:cs="Simplified Arabic"/>
          <w:spacing w:val="-4"/>
          <w:sz w:val="24"/>
          <w:szCs w:val="24"/>
          <w:rtl/>
        </w:rPr>
        <w:t>"</w:t>
      </w:r>
      <w:r w:rsidRPr="00C67930">
        <w:rPr>
          <w:rFonts w:ascii="Simplified Arabic" w:hAnsi="Simplified Arabic" w:cs="Simplified Arabic" w:hint="cs"/>
          <w:spacing w:val="-4"/>
          <w:sz w:val="24"/>
          <w:szCs w:val="24"/>
          <w:rtl/>
        </w:rPr>
        <w:t>شخص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إلكتروني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سياقات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محدودة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تكون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الصارمة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أكثر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اتساقًا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الشريعة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يكون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الوصي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المباشر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المتسبب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مسؤولًا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عواقب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الأدوات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الخاضعة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لسيطرته</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حتى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كانت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مباشرة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الزيد،</w:t>
      </w:r>
      <w:r w:rsidRPr="00C67930">
        <w:rPr>
          <w:rFonts w:ascii="Simplified Arabic" w:hAnsi="Simplified Arabic" w:cs="Simplified Arabic"/>
          <w:spacing w:val="-4"/>
          <w:sz w:val="24"/>
          <w:szCs w:val="24"/>
          <w:rtl/>
        </w:rPr>
        <w:t xml:space="preserve"> ٢٠٢١).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يُقدم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المفهوم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نموذجًا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متوافقًا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ثقافيًا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لتنظيم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مساءلة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Pr>
        <w:t xml:space="preserve">. </w:t>
      </w:r>
      <w:r w:rsidRPr="00C67930">
        <w:rPr>
          <w:rFonts w:ascii="Simplified Arabic" w:hAnsi="Simplified Arabic" w:cs="Simplified Arabic" w:hint="cs"/>
          <w:spacing w:val="-4"/>
          <w:sz w:val="24"/>
          <w:szCs w:val="24"/>
          <w:rtl/>
        </w:rPr>
        <w:t>تختلف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اختلافًا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كبيرًا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وظائفها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ومخاطرها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ودرجات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استقلاليتها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وفقًا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لمستويات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خطورتها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أحد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أكثر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الأساليب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التنظيمية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فعالية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تتطلب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المخاطر</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الرعاية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الصحية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المراقبة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القيادة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الذاتية</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رقابة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أكثر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صرامة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المقابل،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تستدعي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منخفضة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المساعدين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الافتراضيين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مرشحات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البريد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العشوائي،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نفس</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التنظيم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يُقدم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الاتحاد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الأوروبي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مثالاً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رائداً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فهو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يُصنف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أربعة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مستويات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المقبولة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المحظورة</w:t>
      </w:r>
      <w:r w:rsidRPr="00C67930">
        <w:rPr>
          <w:rFonts w:ascii="Simplified Arabic" w:hAnsi="Simplified Arabic" w:cs="Simplified Arabic"/>
          <w:spacing w:val="-4"/>
          <w:sz w:val="24"/>
          <w:szCs w:val="24"/>
          <w:rtl/>
        </w:rPr>
        <w:t>)</w:t>
      </w:r>
      <w:r w:rsidRPr="00C67930">
        <w:rPr>
          <w:rFonts w:ascii="Simplified Arabic" w:hAnsi="Simplified Arabic" w:cs="Simplified Arabic" w:hint="cs"/>
          <w:spacing w:val="-4"/>
          <w:sz w:val="24"/>
          <w:szCs w:val="24"/>
          <w:rtl/>
        </w:rPr>
        <w:t>،</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الخاضعة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لرقابة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صارمة</w:t>
      </w:r>
      <w:r w:rsidRPr="00C67930">
        <w:rPr>
          <w:rFonts w:ascii="Simplified Arabic" w:hAnsi="Simplified Arabic" w:cs="Simplified Arabic"/>
          <w:spacing w:val="-4"/>
          <w:sz w:val="24"/>
          <w:szCs w:val="24"/>
          <w:rtl/>
        </w:rPr>
        <w:t>)</w:t>
      </w:r>
      <w:r w:rsidRPr="00C67930">
        <w:rPr>
          <w:rFonts w:ascii="Simplified Arabic" w:hAnsi="Simplified Arabic" w:cs="Simplified Arabic" w:hint="cs"/>
          <w:spacing w:val="-4"/>
          <w:sz w:val="24"/>
          <w:szCs w:val="24"/>
          <w:rtl/>
        </w:rPr>
        <w:t>،</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المحدودة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متطلبات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الشفافية</w:t>
      </w:r>
      <w:r w:rsidRPr="00C67930">
        <w:rPr>
          <w:rFonts w:ascii="Simplified Arabic" w:hAnsi="Simplified Arabic" w:cs="Simplified Arabic"/>
          <w:spacing w:val="-4"/>
          <w:sz w:val="24"/>
          <w:szCs w:val="24"/>
          <w:rtl/>
        </w:rPr>
        <w:t>)</w:t>
      </w:r>
      <w:r w:rsidRPr="00C67930">
        <w:rPr>
          <w:rFonts w:ascii="Simplified Arabic" w:hAnsi="Simplified Arabic" w:cs="Simplified Arabic" w:hint="cs"/>
          <w:spacing w:val="-4"/>
          <w:sz w:val="24"/>
          <w:szCs w:val="24"/>
          <w:rtl/>
        </w:rPr>
        <w:t>،</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والحد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الأدنى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يهدف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النموذج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تحقيق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التوازن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الابتكار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والسلامة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lastRenderedPageBreak/>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تعتمد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ولكن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مماثلة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هيئات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وطنية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Pr>
        <w:t xml:space="preserve"> SDAIA </w:t>
      </w:r>
      <w:r w:rsidRPr="00C67930">
        <w:rPr>
          <w:rFonts w:ascii="Simplified Arabic" w:hAnsi="Simplified Arabic" w:cs="Simplified Arabic" w:hint="cs"/>
          <w:spacing w:val="-4"/>
          <w:sz w:val="24"/>
          <w:szCs w:val="24"/>
          <w:rtl/>
        </w:rPr>
        <w:t>وهيئة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الحكومة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جامعة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نايف،</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تُقدم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إرشادات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مفيدة،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يعكس</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والتقاليد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والأولويات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الاستراتيجية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سبيل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تُثير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السياقات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الدينية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إدارة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والعمرة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مخاوف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مختلفة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الغربية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يُدمج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تنظيم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مُستقبلي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القائمة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الشريعة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ومتطلبات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الوطنية،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وأهداف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رؤية</w:t>
      </w:r>
      <w:r w:rsidRPr="00C67930">
        <w:rPr>
          <w:rFonts w:ascii="Simplified Arabic" w:hAnsi="Simplified Arabic" w:cs="Simplified Arabic"/>
          <w:spacing w:val="-4"/>
          <w:sz w:val="24"/>
          <w:szCs w:val="24"/>
          <w:rtl/>
        </w:rPr>
        <w:t xml:space="preserve"> 2030 (</w:t>
      </w:r>
      <w:r w:rsidRPr="00C67930">
        <w:rPr>
          <w:rFonts w:ascii="Simplified Arabic" w:hAnsi="Simplified Arabic" w:cs="Simplified Arabic" w:hint="cs"/>
          <w:spacing w:val="-4"/>
          <w:sz w:val="24"/>
          <w:szCs w:val="24"/>
          <w:rtl/>
        </w:rPr>
        <w:t>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الخبراء،</w:t>
      </w:r>
      <w:r w:rsidRPr="00C67930">
        <w:rPr>
          <w:rFonts w:ascii="Simplified Arabic" w:hAnsi="Simplified Arabic" w:cs="Simplified Arabic"/>
          <w:spacing w:val="-4"/>
          <w:sz w:val="24"/>
          <w:szCs w:val="24"/>
          <w:rtl/>
        </w:rPr>
        <w:t xml:space="preserve"> 2021)</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تُعدّ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الطبيعة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أساسيًا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لبناء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حوكمة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شامل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للتنفيذ</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فبدون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تعريفات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واضحة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للمسؤولية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وفئات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المخاطر،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ستواجه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جهات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الإنفاذ</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والمحاكم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صعوبات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نشوء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النزاعات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الانتهاكات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إنشاء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هوية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مُهيكلة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جانب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مُتدرج</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سيساعد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تنظيم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بفعالية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تشجيع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الابتكار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وضمان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ثقة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الجمهور</w:t>
      </w:r>
      <w:r w:rsidRPr="00C67930">
        <w:rPr>
          <w:rFonts w:ascii="Simplified Arabic" w:hAnsi="Simplified Arabic" w:cs="Simplified Arabic"/>
          <w:spacing w:val="-4"/>
          <w:sz w:val="24"/>
          <w:szCs w:val="24"/>
          <w:rtl/>
        </w:rPr>
        <w:t>.</w:t>
      </w:r>
    </w:p>
    <w:p w14:paraId="01298D78" w14:textId="3292B44E" w:rsidR="00730C90" w:rsidRPr="00A052BB" w:rsidRDefault="00730C90" w:rsidP="00A052BB">
      <w:pPr>
        <w:pStyle w:val="2"/>
        <w:bidi/>
      </w:pPr>
      <w:r w:rsidRPr="00A052BB">
        <w:t xml:space="preserve"> </w:t>
      </w:r>
      <w:bookmarkStart w:id="18" w:name="_Toc203744259"/>
      <w:r w:rsidRPr="00A052BB">
        <w:rPr>
          <w:rStyle w:val="ab"/>
          <w:b w:val="0"/>
          <w:bCs w:val="0"/>
          <w:rtl/>
        </w:rPr>
        <w:t>المبحث الثاني: الإطار القانوني لحماية الحقوق الرقمية والملكية الفكرية في ظل الذكاء الاصطناعي</w:t>
      </w:r>
      <w:bookmarkEnd w:id="18"/>
    </w:p>
    <w:p w14:paraId="694E9851" w14:textId="029BCF42" w:rsidR="00C67930" w:rsidRDefault="00730C90" w:rsidP="00C67930">
      <w:pPr>
        <w:widowControl w:val="0"/>
        <w:bidi/>
        <w:spacing w:line="360" w:lineRule="auto"/>
        <w:ind w:right="850"/>
        <w:jc w:val="both"/>
        <w:rPr>
          <w:rFonts w:ascii="Simplified Arabic" w:hAnsi="Simplified Arabic" w:cs="Simplified Arabic"/>
          <w:spacing w:val="-4"/>
          <w:sz w:val="24"/>
          <w:szCs w:val="24"/>
          <w:rtl/>
        </w:rPr>
      </w:pPr>
      <w:r w:rsidRPr="00C67930">
        <w:rPr>
          <w:rFonts w:ascii="Simplified Arabic" w:hAnsi="Simplified Arabic" w:cs="Simplified Arabic"/>
          <w:spacing w:val="-4"/>
          <w:sz w:val="24"/>
          <w:szCs w:val="24"/>
        </w:rPr>
        <w:t xml:space="preserve"> </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استمرار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إحداث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تحولات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جذرية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النظم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البيئية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فإنه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يثير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تساؤلات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جوهرية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مدى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كفاية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القائمة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وملكيتهم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البيئات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الافتراضية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خصوصية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تأليف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بواسطة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تدفع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تقنيات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حدود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آفاق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جديدة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وينطبق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خاص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سرّع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ظل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رؤية</w:t>
      </w:r>
      <w:r w:rsidRPr="00C67930">
        <w:rPr>
          <w:rFonts w:ascii="Simplified Arabic" w:hAnsi="Simplified Arabic" w:cs="Simplified Arabic"/>
          <w:spacing w:val="-4"/>
          <w:sz w:val="24"/>
          <w:szCs w:val="24"/>
          <w:rtl/>
        </w:rPr>
        <w:t xml:space="preserve"> 2030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دمج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القطاعين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والخاص،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زاد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فعّالة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الحميد،</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تشير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الإنسانية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تسمح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بالوصول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التقنيات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واستخدامها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والتحكم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بطريقة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آمنة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وعادلة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وتشمل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والخصوصية،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التعبير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الإنترنت،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التمييز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الخوارزمي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تعمل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يتعرض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للتصنيف،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اتخاذ</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القرارات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التلاعب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يجعل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الضروري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وضع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حدود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تحكم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كيفية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احترام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وإنفاذها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السبتي،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يستند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المفهوم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التقليدي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افتراض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lastRenderedPageBreak/>
        <w:t>الإبداعية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نتاج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فإن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يُنتجه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النصوص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والموسيقى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والفنون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البصرية</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يُعقّد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الافتراض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ينبغي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الاعتراف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كمخترع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مُبدع؟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يملك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المطور،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يحمي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حاليًا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يُنتجها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الإنسان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بموجب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ولكنه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يفتقر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الوضوح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تنتجها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الأنصاري،</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الرغم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أدخلت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لوائح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متقدمة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مجالات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الأمن</w:t>
      </w:r>
      <w:r w:rsidRPr="00C67930">
        <w:rPr>
          <w:rFonts w:ascii="Simplified Arabic" w:hAnsi="Simplified Arabic" w:cs="Simplified Arabic"/>
          <w:spacing w:val="-4"/>
          <w:sz w:val="24"/>
          <w:szCs w:val="24"/>
          <w:rtl/>
        </w:rPr>
        <w:t xml:space="preserve"> </w:t>
      </w:r>
      <w:proofErr w:type="spellStart"/>
      <w:r w:rsidRPr="00C67930">
        <w:rPr>
          <w:rFonts w:ascii="Simplified Arabic" w:hAnsi="Simplified Arabic" w:cs="Simplified Arabic" w:hint="cs"/>
          <w:spacing w:val="-4"/>
          <w:sz w:val="24"/>
          <w:szCs w:val="24"/>
          <w:rtl/>
        </w:rPr>
        <w:t>السيبراني</w:t>
      </w:r>
      <w:proofErr w:type="spellEnd"/>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والتجارة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الإلكترونية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تزال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هناك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فجوة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ملحوظة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الشاملة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المتعلقة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سبيل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يذكر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واللائحة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التنفيذية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Pr>
        <w:t xml:space="preserve"> (SAIP)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صراحةً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يُثير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الإغفال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غموضًا،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نشوء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نزاعات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إساءة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استخدام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المستقلة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الشلهوب،</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جميع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أنحاء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العالم،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ولايات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قضائية،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الاتحاد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الأوروبي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واليابان،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لتشمل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إشارات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بواسطة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ومعالجة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الابتكارات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سعيها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لتحديث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بنيتها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التحتية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مواءمة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بيئتها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التنظيمية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واعتباراتها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الثقافية،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الشريعة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لضمان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الامتثال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والشرعية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العنزي،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يهدف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القسم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دراسة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المتاحة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حاليًا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وسيُقيّم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مدى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كفايتها،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ويُحدّد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الثغرات،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ويقترح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إصلاحات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عملية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ينقسم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الفصل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قسمين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رئيسيين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الأسس</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والتحديات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تواجه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تطبيقات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يستكشف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الثاني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والابتكارات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بواسطة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وسيستند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التحليل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النصوص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والمبادئ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التوجيهية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المؤسسية،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المقارنة</w:t>
      </w:r>
      <w:r w:rsidRPr="00C67930">
        <w:rPr>
          <w:rFonts w:ascii="Simplified Arabic" w:hAnsi="Simplified Arabic" w:cs="Simplified Arabic"/>
          <w:spacing w:val="-4"/>
          <w:sz w:val="24"/>
          <w:szCs w:val="24"/>
          <w:rtl/>
        </w:rPr>
        <w:t>.</w:t>
      </w:r>
    </w:p>
    <w:p w14:paraId="2E6ADA30" w14:textId="77777777" w:rsidR="00C67930" w:rsidRDefault="00C67930" w:rsidP="00C67930">
      <w:pPr>
        <w:widowControl w:val="0"/>
        <w:bidi/>
        <w:spacing w:line="360" w:lineRule="auto"/>
        <w:ind w:right="850"/>
        <w:jc w:val="both"/>
        <w:rPr>
          <w:rFonts w:ascii="Simplified Arabic" w:hAnsi="Simplified Arabic" w:cs="Simplified Arabic"/>
          <w:spacing w:val="-4"/>
          <w:sz w:val="24"/>
          <w:szCs w:val="24"/>
          <w:rtl/>
        </w:rPr>
      </w:pPr>
    </w:p>
    <w:p w14:paraId="54413AA8" w14:textId="77777777" w:rsidR="00C67930" w:rsidRDefault="00C67930" w:rsidP="00C67930">
      <w:pPr>
        <w:widowControl w:val="0"/>
        <w:bidi/>
        <w:spacing w:line="360" w:lineRule="auto"/>
        <w:ind w:right="850"/>
        <w:jc w:val="both"/>
        <w:rPr>
          <w:rFonts w:ascii="Simplified Arabic" w:hAnsi="Simplified Arabic" w:cs="Simplified Arabic"/>
          <w:spacing w:val="-4"/>
          <w:sz w:val="24"/>
          <w:szCs w:val="24"/>
          <w:rtl/>
        </w:rPr>
      </w:pPr>
    </w:p>
    <w:p w14:paraId="03909BE4" w14:textId="073638B7" w:rsidR="00377E73" w:rsidRPr="00A052BB" w:rsidRDefault="00377E73" w:rsidP="00A052BB">
      <w:pPr>
        <w:pStyle w:val="3"/>
        <w:bidi/>
      </w:pPr>
      <w:bookmarkStart w:id="19" w:name="_Toc203744260"/>
      <w:r w:rsidRPr="00A052BB">
        <w:rPr>
          <w:rStyle w:val="ab"/>
          <w:b w:val="0"/>
          <w:bCs w:val="0"/>
          <w:rtl/>
        </w:rPr>
        <w:lastRenderedPageBreak/>
        <w:t>(المطلب الأول): الإطار القانوني لحماية الحقوق الرقمية</w:t>
      </w:r>
      <w:r w:rsidRPr="00A052BB">
        <w:rPr>
          <w:rtl/>
        </w:rPr>
        <w:t>؟</w:t>
      </w:r>
      <w:bookmarkEnd w:id="19"/>
    </w:p>
    <w:p w14:paraId="04E7A0FA" w14:textId="1BE8D89E" w:rsidR="00377E73" w:rsidRPr="00C67930" w:rsidRDefault="00377E73" w:rsidP="00C67930">
      <w:pPr>
        <w:widowControl w:val="0"/>
        <w:bidi/>
        <w:spacing w:line="360" w:lineRule="auto"/>
        <w:ind w:right="850"/>
        <w:jc w:val="both"/>
        <w:rPr>
          <w:rFonts w:ascii="Simplified Arabic" w:hAnsi="Simplified Arabic" w:cs="Simplified Arabic"/>
          <w:spacing w:val="-4"/>
          <w:sz w:val="24"/>
          <w:szCs w:val="24"/>
        </w:rPr>
      </w:pPr>
      <w:r w:rsidRPr="00C67930">
        <w:rPr>
          <w:rFonts w:ascii="Simplified Arabic" w:hAnsi="Simplified Arabic" w:cs="Simplified Arabic" w:hint="cs"/>
          <w:spacing w:val="-4"/>
          <w:sz w:val="24"/>
          <w:szCs w:val="24"/>
          <w:rtl/>
        </w:rPr>
        <w:t>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القسم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طلباته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وطلب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داخل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proofErr w:type="spellStart"/>
      <w:r w:rsidRPr="00C67930">
        <w:rPr>
          <w:rFonts w:ascii="Simplified Arabic" w:hAnsi="Simplified Arabic" w:cs="Simplified Arabic" w:hint="cs"/>
          <w:spacing w:val="-4"/>
          <w:sz w:val="24"/>
          <w:szCs w:val="24"/>
          <w:rtl/>
        </w:rPr>
        <w:t>السعودية،تشمل</w:t>
      </w:r>
      <w:proofErr w:type="spellEnd"/>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مجموعة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واسعة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وسائل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تضمن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ومشاركتها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وإدارتها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بأمان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البيئات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وتشمل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الخصوصية،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التعبير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عبر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الإنترنت،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التحيز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الخوارزمي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المراقبة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توسع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تقنيات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الحكومة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الإلكترونية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والتعليم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والرعاية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الصحية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أصبحت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ضرورة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لضمان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الثقة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والإنصاف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والمساءلة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البلوي،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أصدرت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الصكوك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تساهم</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جزئيًا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الأقل</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Pr>
        <w:t xml:space="preserve"> (PDPL) </w:t>
      </w:r>
      <w:r w:rsidRPr="00C67930">
        <w:rPr>
          <w:rFonts w:ascii="Simplified Arabic" w:hAnsi="Simplified Arabic" w:cs="Simplified Arabic" w:hint="cs"/>
          <w:spacing w:val="-4"/>
          <w:sz w:val="24"/>
          <w:szCs w:val="24"/>
          <w:rtl/>
        </w:rPr>
        <w:t>الصادر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عام</w:t>
      </w:r>
      <w:r w:rsidRPr="00C67930">
        <w:rPr>
          <w:rFonts w:ascii="Simplified Arabic" w:hAnsi="Simplified Arabic" w:cs="Simplified Arabic"/>
          <w:spacing w:val="-4"/>
          <w:sz w:val="24"/>
          <w:szCs w:val="24"/>
          <w:rtl/>
        </w:rPr>
        <w:t xml:space="preserve"> 2021</w:t>
      </w:r>
      <w:r w:rsidRPr="00C67930">
        <w:rPr>
          <w:rFonts w:ascii="Simplified Arabic" w:hAnsi="Simplified Arabic" w:cs="Simplified Arabic" w:hint="cs"/>
          <w:spacing w:val="-4"/>
          <w:sz w:val="24"/>
          <w:szCs w:val="24"/>
          <w:rtl/>
        </w:rPr>
        <w:t>،</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والذي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يضع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القواعد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لجمع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ومعالجتها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وتخزينها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ويضمن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أصحاب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المعلومات،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طلب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الحذف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يفتقر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أحكام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محددة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القرارات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القائمة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التنميط،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تتزايد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أهميتها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الحديثة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الشهري،</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تلعب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Pr>
        <w:t xml:space="preserve"> (SDAIA) </w:t>
      </w:r>
      <w:r w:rsidRPr="00C67930">
        <w:rPr>
          <w:rFonts w:ascii="Simplified Arabic" w:hAnsi="Simplified Arabic" w:cs="Simplified Arabic" w:hint="cs"/>
          <w:spacing w:val="-4"/>
          <w:sz w:val="24"/>
          <w:szCs w:val="24"/>
          <w:rtl/>
        </w:rPr>
        <w:t>والهيئة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الوطنية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للأمن</w:t>
      </w:r>
      <w:r w:rsidRPr="00C67930">
        <w:rPr>
          <w:rFonts w:ascii="Simplified Arabic" w:hAnsi="Simplified Arabic" w:cs="Simplified Arabic"/>
          <w:spacing w:val="-4"/>
          <w:sz w:val="24"/>
          <w:szCs w:val="24"/>
          <w:rtl/>
        </w:rPr>
        <w:t xml:space="preserve"> </w:t>
      </w:r>
      <w:proofErr w:type="spellStart"/>
      <w:r w:rsidRPr="00C67930">
        <w:rPr>
          <w:rFonts w:ascii="Simplified Arabic" w:hAnsi="Simplified Arabic" w:cs="Simplified Arabic" w:hint="cs"/>
          <w:spacing w:val="-4"/>
          <w:sz w:val="24"/>
          <w:szCs w:val="24"/>
          <w:rtl/>
        </w:rPr>
        <w:t>السيبراني</w:t>
      </w:r>
      <w:proofErr w:type="spellEnd"/>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محوريًا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الإشراف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الممارسات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وإصدار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الامتثال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سبيل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قدمت</w:t>
      </w:r>
      <w:r w:rsidRPr="00C67930">
        <w:rPr>
          <w:rFonts w:ascii="Simplified Arabic" w:hAnsi="Simplified Arabic" w:cs="Simplified Arabic"/>
          <w:spacing w:val="-4"/>
          <w:sz w:val="24"/>
          <w:szCs w:val="24"/>
        </w:rPr>
        <w:t xml:space="preserve"> SDAIA </w:t>
      </w:r>
      <w:r w:rsidRPr="00C67930">
        <w:rPr>
          <w:rFonts w:ascii="Simplified Arabic" w:hAnsi="Simplified Arabic" w:cs="Simplified Arabic" w:hint="cs"/>
          <w:spacing w:val="-4"/>
          <w:sz w:val="24"/>
          <w:szCs w:val="24"/>
          <w:rtl/>
        </w:rPr>
        <w:t>نموذجًا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وطنيًا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لحوكمة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مدى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قابلية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تطبيقه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تطبيقات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القطاع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وخاصة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تنطوي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يزال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التطوير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هناك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حاجة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تفويضات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واضحة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تضمن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الشفافية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والرقابة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تتخذ</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قرارات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مؤثرة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حياة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العمري،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غالبًا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تعتمد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مجموعات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كبيرة،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والسلوكية،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لتعمل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بفعالية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يخلق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للخصوصية،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يكون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دراية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بكيفية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استخدام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بياناتهم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تكون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الموافقة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غامضة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سلبية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الرغم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اشتراط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الموافقة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بموجب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هناك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غموضًا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كيفية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تطبيق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بيئات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الديناميكية،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تُعالَج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باستمرار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الوقت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الفعلي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تفاعل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مباشر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الغامدي،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لتعزيز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تحتاج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اعتماد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نموذج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حوكمة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يُعطي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الأولوية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للخصوصية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خلال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التصميم،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lastRenderedPageBreak/>
        <w:t>والشفافية،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وسهولة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التفسير،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والمساءلة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ينبغي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تُلزم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الضمانات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تؤثر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الأساسية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الوصول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الخدمات،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وفحص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الوظائف،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والتشخيص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الطبي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بالخضوع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للرقابة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والتدقيق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علاوة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ينبغي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تُتاح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للمستخدمين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انتصاف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حالات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الضرر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التمييز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الناجم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القرارات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الخوارزمية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الحارثي،</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00C67930">
        <w:rPr>
          <w:rFonts w:ascii="Simplified Arabic" w:hAnsi="Simplified Arabic" w:cs="Simplified Arabic" w:hint="cs"/>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الرغم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الجرائم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الإلكترونية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تقدمًا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ملحوظًا،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يزال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هناك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نقص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إطار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متكامل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صراحةً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الآثار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تطوير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الإطار</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بما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يتماشى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المعايير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الإنسان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والقيم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شأنه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يوفر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شاملة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للأفراد،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ويدعم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الوقت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نفسه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الاقتصاد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الرقمي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ينبغي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المستقبلية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الشفافية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الخوارزمية،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والاستخدام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الأخلاقي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للبيانات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الشخصية،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الانتصاف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للأضرار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المرتبطة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w:t>
      </w:r>
    </w:p>
    <w:p w14:paraId="542B463D" w14:textId="5C28BC07" w:rsidR="001F3E76" w:rsidRPr="00A052BB" w:rsidRDefault="00C67930" w:rsidP="00A052BB">
      <w:pPr>
        <w:pStyle w:val="3"/>
        <w:bidi/>
        <w:rPr>
          <w:rtl/>
          <w:lang w:bidi="ar-AE"/>
        </w:rPr>
      </w:pPr>
      <w:r w:rsidRPr="00A052BB">
        <w:rPr>
          <w:rFonts w:hint="cs"/>
          <w:rtl/>
        </w:rPr>
        <w:t xml:space="preserve"> </w:t>
      </w:r>
      <w:bookmarkStart w:id="20" w:name="_Toc203744261"/>
      <w:r w:rsidR="001F3E76" w:rsidRPr="00A052BB">
        <w:rPr>
          <w:rFonts w:hint="cs"/>
          <w:rtl/>
          <w:lang w:bidi="ar-AE"/>
        </w:rPr>
        <w:t>المطلب</w:t>
      </w:r>
      <w:r w:rsidR="001F3E76" w:rsidRPr="00A052BB">
        <w:rPr>
          <w:rtl/>
          <w:lang w:bidi="ar-AE"/>
        </w:rPr>
        <w:t xml:space="preserve"> </w:t>
      </w:r>
      <w:r w:rsidR="001F3E76" w:rsidRPr="00A052BB">
        <w:rPr>
          <w:rFonts w:hint="cs"/>
          <w:rtl/>
          <w:lang w:bidi="ar-AE"/>
        </w:rPr>
        <w:t>الثاني</w:t>
      </w:r>
      <w:r w:rsidR="001F3E76" w:rsidRPr="00A052BB">
        <w:rPr>
          <w:rtl/>
          <w:lang w:bidi="ar-AE"/>
        </w:rPr>
        <w:t xml:space="preserve">: </w:t>
      </w:r>
      <w:r w:rsidR="001F3E76" w:rsidRPr="00A052BB">
        <w:rPr>
          <w:rFonts w:hint="cs"/>
          <w:rtl/>
          <w:lang w:bidi="ar-AE"/>
        </w:rPr>
        <w:t>الإطار</w:t>
      </w:r>
      <w:r w:rsidR="001F3E76" w:rsidRPr="00A052BB">
        <w:rPr>
          <w:rtl/>
          <w:lang w:bidi="ar-AE"/>
        </w:rPr>
        <w:t xml:space="preserve"> </w:t>
      </w:r>
      <w:r w:rsidR="001F3E76" w:rsidRPr="00A052BB">
        <w:rPr>
          <w:rFonts w:hint="cs"/>
          <w:rtl/>
          <w:lang w:bidi="ar-AE"/>
        </w:rPr>
        <w:t>القانوني</w:t>
      </w:r>
      <w:r w:rsidR="001F3E76" w:rsidRPr="00A052BB">
        <w:rPr>
          <w:rtl/>
          <w:lang w:bidi="ar-AE"/>
        </w:rPr>
        <w:t xml:space="preserve"> </w:t>
      </w:r>
      <w:r w:rsidR="001F3E76" w:rsidRPr="00A052BB">
        <w:rPr>
          <w:rFonts w:hint="cs"/>
          <w:rtl/>
          <w:lang w:bidi="ar-AE"/>
        </w:rPr>
        <w:t>لحماية</w:t>
      </w:r>
      <w:r w:rsidR="001F3E76" w:rsidRPr="00A052BB">
        <w:rPr>
          <w:rtl/>
          <w:lang w:bidi="ar-AE"/>
        </w:rPr>
        <w:t xml:space="preserve"> </w:t>
      </w:r>
      <w:r w:rsidR="001F3E76" w:rsidRPr="00A052BB">
        <w:rPr>
          <w:rFonts w:hint="cs"/>
          <w:rtl/>
          <w:lang w:bidi="ar-AE"/>
        </w:rPr>
        <w:t>الملكية</w:t>
      </w:r>
      <w:r w:rsidR="001F3E76" w:rsidRPr="00A052BB">
        <w:rPr>
          <w:rtl/>
          <w:lang w:bidi="ar-AE"/>
        </w:rPr>
        <w:t xml:space="preserve"> </w:t>
      </w:r>
      <w:r w:rsidR="001F3E76" w:rsidRPr="00A052BB">
        <w:rPr>
          <w:rFonts w:hint="cs"/>
          <w:rtl/>
          <w:lang w:bidi="ar-AE"/>
        </w:rPr>
        <w:t>الفكرية</w:t>
      </w:r>
      <w:r w:rsidR="001F3E76" w:rsidRPr="00A052BB">
        <w:rPr>
          <w:rtl/>
          <w:lang w:bidi="ar-AE"/>
        </w:rPr>
        <w:t xml:space="preserve"> </w:t>
      </w:r>
      <w:r w:rsidR="001F3E76" w:rsidRPr="00A052BB">
        <w:rPr>
          <w:rFonts w:hint="cs"/>
          <w:rtl/>
          <w:lang w:bidi="ar-AE"/>
        </w:rPr>
        <w:t>في</w:t>
      </w:r>
      <w:r w:rsidR="001F3E76" w:rsidRPr="00A052BB">
        <w:rPr>
          <w:rtl/>
          <w:lang w:bidi="ar-AE"/>
        </w:rPr>
        <w:t xml:space="preserve"> </w:t>
      </w:r>
      <w:r w:rsidR="001F3E76" w:rsidRPr="00A052BB">
        <w:rPr>
          <w:rFonts w:hint="cs"/>
          <w:rtl/>
          <w:lang w:bidi="ar-AE"/>
        </w:rPr>
        <w:t>ظل</w:t>
      </w:r>
      <w:r w:rsidR="001F3E76" w:rsidRPr="00A052BB">
        <w:rPr>
          <w:rtl/>
          <w:lang w:bidi="ar-AE"/>
        </w:rPr>
        <w:t xml:space="preserve"> </w:t>
      </w:r>
      <w:r w:rsidR="001F3E76" w:rsidRPr="00A052BB">
        <w:rPr>
          <w:rFonts w:hint="cs"/>
          <w:rtl/>
          <w:lang w:bidi="ar-AE"/>
        </w:rPr>
        <w:t>الذكاء</w:t>
      </w:r>
      <w:r w:rsidR="001F3E76" w:rsidRPr="00A052BB">
        <w:rPr>
          <w:rtl/>
          <w:lang w:bidi="ar-AE"/>
        </w:rPr>
        <w:t xml:space="preserve"> </w:t>
      </w:r>
      <w:r w:rsidR="001F3E76" w:rsidRPr="00A052BB">
        <w:rPr>
          <w:rFonts w:hint="cs"/>
          <w:rtl/>
          <w:lang w:bidi="ar-AE"/>
        </w:rPr>
        <w:t>الاصطناعي</w:t>
      </w:r>
      <w:bookmarkEnd w:id="20"/>
      <w:r w:rsidRPr="00A052BB">
        <w:rPr>
          <w:rFonts w:hint="cs"/>
          <w:rtl/>
        </w:rPr>
        <w:t xml:space="preserve"> </w:t>
      </w:r>
    </w:p>
    <w:p w14:paraId="7FDB1ADC" w14:textId="36A87682" w:rsidR="001F3E76" w:rsidRPr="00C67930" w:rsidRDefault="001F3E76" w:rsidP="00C67930">
      <w:pPr>
        <w:widowControl w:val="0"/>
        <w:bidi/>
        <w:spacing w:line="360" w:lineRule="auto"/>
        <w:ind w:right="850"/>
        <w:jc w:val="both"/>
        <w:rPr>
          <w:rFonts w:ascii="Simplified Arabic" w:hAnsi="Simplified Arabic" w:cs="Simplified Arabic"/>
          <w:spacing w:val="-4"/>
          <w:sz w:val="24"/>
          <w:szCs w:val="24"/>
          <w:rtl/>
        </w:rPr>
      </w:pPr>
      <w:r w:rsidRPr="00C67930">
        <w:rPr>
          <w:rFonts w:ascii="Simplified Arabic" w:hAnsi="Simplified Arabic" w:cs="Simplified Arabic" w:hint="cs"/>
          <w:spacing w:val="-4"/>
          <w:sz w:val="24"/>
          <w:szCs w:val="24"/>
          <w:rtl/>
        </w:rPr>
        <w:t>يتزايد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إنتاج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إبداعي،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والموسيقى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وأكواد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البرمجيات،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وحتى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الأدبية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تُثير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المخرجات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تساؤلات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جوهرية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نطاق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التقليدية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وقابليتها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للتطبيق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التقليدية،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ترتكز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مفهوم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والتأليف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يُنشئ</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مستقل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تدخل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مباشر،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يُصبح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الواضح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قابلاً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يحق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المطالبة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الماجد،</w:t>
      </w:r>
      <w:r w:rsidRPr="00C67930">
        <w:rPr>
          <w:rFonts w:ascii="Simplified Arabic" w:hAnsi="Simplified Arabic" w:cs="Simplified Arabic"/>
          <w:spacing w:val="-4"/>
          <w:sz w:val="24"/>
          <w:szCs w:val="24"/>
          <w:rtl/>
        </w:rPr>
        <w:t xml:space="preserve"> ٢٠٢٣)</w:t>
      </w:r>
      <w:r w:rsidRPr="00C67930">
        <w:rPr>
          <w:rFonts w:ascii="Simplified Arabic" w:hAnsi="Simplified Arabic" w:cs="Simplified Arabic"/>
          <w:spacing w:val="-4"/>
          <w:sz w:val="24"/>
          <w:szCs w:val="24"/>
        </w:rPr>
        <w:t>.</w:t>
      </w:r>
      <w:r w:rsidR="00C67930">
        <w:rPr>
          <w:rFonts w:ascii="Simplified Arabic" w:hAnsi="Simplified Arabic" w:cs="Simplified Arabic"/>
          <w:spacing w:val="-4"/>
          <w:sz w:val="24"/>
          <w:szCs w:val="24"/>
        </w:rPr>
        <w:t xml:space="preserve"> </w:t>
      </w:r>
      <w:r w:rsidRPr="00C67930">
        <w:rPr>
          <w:rFonts w:ascii="Simplified Arabic" w:hAnsi="Simplified Arabic" w:cs="Simplified Arabic" w:hint="cs"/>
          <w:spacing w:val="-4"/>
          <w:sz w:val="24"/>
          <w:szCs w:val="24"/>
          <w:rtl/>
        </w:rPr>
        <w:t>تحمي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خلال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الأدوات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العلامات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التجارية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تُدير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الهيئة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يُقر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التشريعات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صراحةً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بدور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إنشاء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أصلي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سبيل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يُعرّف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الطبع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المؤلف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بأنه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شخص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طبيعي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كيان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الإشارة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يؤدي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ثغرات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تفسيرية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تطبيقه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الرشيد،</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p>
    <w:p w14:paraId="13A266C1" w14:textId="77777777" w:rsidR="001F3E76" w:rsidRPr="00C67930" w:rsidRDefault="001F3E76" w:rsidP="00C67930">
      <w:pPr>
        <w:widowControl w:val="0"/>
        <w:bidi/>
        <w:spacing w:line="360" w:lineRule="auto"/>
        <w:ind w:right="850"/>
        <w:jc w:val="both"/>
        <w:rPr>
          <w:rFonts w:ascii="Simplified Arabic" w:hAnsi="Simplified Arabic" w:cs="Simplified Arabic"/>
          <w:spacing w:val="-4"/>
          <w:sz w:val="24"/>
          <w:szCs w:val="24"/>
          <w:rtl/>
        </w:rPr>
      </w:pPr>
    </w:p>
    <w:p w14:paraId="3A2DFEDC" w14:textId="10662613" w:rsidR="001F3E76" w:rsidRDefault="001F3E76" w:rsidP="00C67930">
      <w:pPr>
        <w:widowControl w:val="0"/>
        <w:bidi/>
        <w:spacing w:line="360" w:lineRule="auto"/>
        <w:ind w:right="850"/>
        <w:jc w:val="both"/>
        <w:rPr>
          <w:rFonts w:ascii="Simplified Arabic" w:hAnsi="Simplified Arabic" w:cs="Simplified Arabic"/>
          <w:spacing w:val="-4"/>
          <w:sz w:val="24"/>
          <w:szCs w:val="24"/>
        </w:rPr>
      </w:pPr>
      <w:r w:rsidRPr="00C67930">
        <w:rPr>
          <w:rFonts w:ascii="Simplified Arabic" w:hAnsi="Simplified Arabic" w:cs="Simplified Arabic" w:hint="cs"/>
          <w:spacing w:val="-4"/>
          <w:sz w:val="24"/>
          <w:szCs w:val="24"/>
          <w:rtl/>
        </w:rPr>
        <w:lastRenderedPageBreak/>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غياب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لوائح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واضحة،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يُصبح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يملك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مثيرًا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للجدل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مُطوّر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الخوارزمية؟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حفّز</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الشركة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طوّرت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النظام؟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الصعيد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الدولي،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يقترح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بعض</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علماء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مشتقة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للمساهمين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بينما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يدعو</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آخرون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إنشاء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فئة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جديدة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التأليف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السياق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تزال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الأسئلة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للمحاكم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والممارسين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نشوء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النزاعات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الفريدي،</w:t>
      </w:r>
      <w:r w:rsidRPr="00C67930">
        <w:rPr>
          <w:rFonts w:ascii="Simplified Arabic" w:hAnsi="Simplified Arabic" w:cs="Simplified Arabic"/>
          <w:spacing w:val="-4"/>
          <w:sz w:val="24"/>
          <w:szCs w:val="24"/>
          <w:rtl/>
        </w:rPr>
        <w:t xml:space="preserve"> 2023)</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يتعلق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آخر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بقابلية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تشترط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والابتكار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والمشاركة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العملية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أنظمة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وخاصةً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المُستخدمة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البحث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والأدوية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والتصميم</w:t>
      </w:r>
      <w:r w:rsidRPr="00C67930">
        <w:rPr>
          <w:rFonts w:ascii="Simplified Arabic" w:hAnsi="Simplified Arabic" w:cs="Simplified Arabic"/>
          <w:spacing w:val="-4"/>
          <w:sz w:val="24"/>
          <w:szCs w:val="24"/>
          <w:rtl/>
        </w:rPr>
        <w:t xml:space="preserve"> - </w:t>
      </w:r>
      <w:r w:rsidRPr="00C67930">
        <w:rPr>
          <w:rFonts w:ascii="Simplified Arabic" w:hAnsi="Simplified Arabic" w:cs="Simplified Arabic" w:hint="cs"/>
          <w:spacing w:val="-4"/>
          <w:sz w:val="24"/>
          <w:szCs w:val="24"/>
          <w:rtl/>
        </w:rPr>
        <w:t>يُمكنها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الآن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توليد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حلول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مُبتكرة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الحاجة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إبداع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بشري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مُباشر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يتناول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كانت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المخرجات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مؤهلة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براءة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مما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يترك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مجالًا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للتساؤل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للمخترعين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يستخدمون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كجزء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أساسي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أنشطة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البحث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والتطوير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بهم</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البدري،</w:t>
      </w:r>
      <w:r w:rsidRPr="00C67930">
        <w:rPr>
          <w:rFonts w:ascii="Simplified Arabic" w:hAnsi="Simplified Arabic" w:cs="Simplified Arabic"/>
          <w:spacing w:val="-4"/>
          <w:sz w:val="24"/>
          <w:szCs w:val="24"/>
          <w:rtl/>
        </w:rPr>
        <w:t xml:space="preserve"> 2022)</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بدأت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دول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مثل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المتحدة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واليابان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وكوريا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الجنوبية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بتحديث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أطر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للاعتراف</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بالإمكانات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الإبداعية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سبيل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المثال،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تسمح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المتحدة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بحماية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بالحاسوب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بشروط</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محدودة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يمكن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الاستفادة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هذه</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التجارب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المقارنة،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ولكن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يجب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عليها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أيضًا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مراعاة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أسسها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الإسلامية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وسياقها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الاجتماعي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عند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صياغة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اللوائح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المستقبلية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الغنيم،</w:t>
      </w:r>
      <w:r w:rsidRPr="00C67930">
        <w:rPr>
          <w:rFonts w:ascii="Simplified Arabic" w:hAnsi="Simplified Arabic" w:cs="Simplified Arabic"/>
          <w:spacing w:val="-4"/>
          <w:sz w:val="24"/>
          <w:szCs w:val="24"/>
          <w:rtl/>
        </w:rPr>
        <w:t xml:space="preserve"> 2023). </w:t>
      </w:r>
      <w:r w:rsidRPr="00C67930">
        <w:rPr>
          <w:rFonts w:ascii="Simplified Arabic" w:hAnsi="Simplified Arabic" w:cs="Simplified Arabic" w:hint="cs"/>
          <w:spacing w:val="-4"/>
          <w:sz w:val="24"/>
          <w:szCs w:val="24"/>
          <w:rtl/>
        </w:rPr>
        <w:t>يُعدّ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التوافق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المعايير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العالمية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الحفاظ</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الهوية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الوطنية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اعتبارًا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رئيسيًا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هذا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التطور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Pr>
        <w:t>.</w:t>
      </w:r>
      <w:r w:rsidRPr="00C67930">
        <w:rPr>
          <w:rFonts w:ascii="Simplified Arabic" w:hAnsi="Simplified Arabic" w:cs="Simplified Arabic" w:hint="cs"/>
          <w:spacing w:val="-4"/>
          <w:sz w:val="24"/>
          <w:szCs w:val="24"/>
          <w:rtl/>
        </w:rPr>
        <w:t>نظرًا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للدور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المتنامي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إنتاج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المعرفة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وتوليد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المحتوى،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تحتاج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المملكة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العربية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السعودية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بشكل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عاجل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إلى</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تحديث</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تشريعاتها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المتعلقة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الفكرية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لمعالجة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الوضع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للأعمال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المُولّدة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يشمل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ذلك</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إدخال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بنود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خاصة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قوانين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حقوق</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النشر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وبراءات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الاختراع،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وتوضيح</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نماذج</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الملكية،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وإنشاء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آليات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ترخيص</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للإبداعات</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غير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البشرية</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إن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وجود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هيكل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قانوني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محدد</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جيدًا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يشجع</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الابتكار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فحسب،</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بل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سيوفر</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أيضًا</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اليقين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للمطورين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والمستثمرين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والمستخدمين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العاملين</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في</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مجال</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الذكاء</w:t>
      </w:r>
      <w:r w:rsidRPr="00C67930">
        <w:rPr>
          <w:rFonts w:ascii="Simplified Arabic" w:hAnsi="Simplified Arabic" w:cs="Simplified Arabic"/>
          <w:spacing w:val="-4"/>
          <w:sz w:val="24"/>
          <w:szCs w:val="24"/>
          <w:rtl/>
        </w:rPr>
        <w:t xml:space="preserve"> </w:t>
      </w:r>
      <w:r w:rsidRPr="00C67930">
        <w:rPr>
          <w:rFonts w:ascii="Simplified Arabic" w:hAnsi="Simplified Arabic" w:cs="Simplified Arabic" w:hint="cs"/>
          <w:spacing w:val="-4"/>
          <w:sz w:val="24"/>
          <w:szCs w:val="24"/>
          <w:rtl/>
        </w:rPr>
        <w:t>الاصطناعي</w:t>
      </w:r>
      <w:r w:rsidRPr="00C67930">
        <w:rPr>
          <w:rFonts w:ascii="Simplified Arabic" w:hAnsi="Simplified Arabic" w:cs="Simplified Arabic"/>
          <w:spacing w:val="-4"/>
          <w:sz w:val="24"/>
          <w:szCs w:val="24"/>
          <w:rtl/>
        </w:rPr>
        <w:t>.</w:t>
      </w:r>
    </w:p>
    <w:p w14:paraId="39CF6192" w14:textId="77777777" w:rsidR="00C67930" w:rsidRDefault="00C67930" w:rsidP="00C67930">
      <w:pPr>
        <w:widowControl w:val="0"/>
        <w:bidi/>
        <w:spacing w:line="360" w:lineRule="auto"/>
        <w:ind w:right="850"/>
        <w:jc w:val="both"/>
        <w:rPr>
          <w:rFonts w:ascii="Simplified Arabic" w:hAnsi="Simplified Arabic" w:cs="Simplified Arabic"/>
          <w:spacing w:val="-4"/>
          <w:sz w:val="24"/>
          <w:szCs w:val="24"/>
        </w:rPr>
      </w:pPr>
    </w:p>
    <w:p w14:paraId="63DF007E" w14:textId="77777777" w:rsidR="00C67930" w:rsidRPr="00C67930" w:rsidRDefault="00C67930" w:rsidP="00C67930">
      <w:pPr>
        <w:widowControl w:val="0"/>
        <w:bidi/>
        <w:spacing w:line="360" w:lineRule="auto"/>
        <w:ind w:right="850"/>
        <w:jc w:val="both"/>
        <w:rPr>
          <w:rFonts w:ascii="Simplified Arabic" w:hAnsi="Simplified Arabic" w:cs="Simplified Arabic"/>
          <w:spacing w:val="-4"/>
          <w:sz w:val="24"/>
          <w:szCs w:val="24"/>
          <w:rtl/>
        </w:rPr>
      </w:pPr>
    </w:p>
    <w:p w14:paraId="68B190F7" w14:textId="40B72D52" w:rsidR="001F3E76" w:rsidRDefault="001F3E76" w:rsidP="00C67930">
      <w:pPr>
        <w:pStyle w:val="3"/>
        <w:bidi/>
        <w:rPr>
          <w:rtl/>
          <w:lang w:bidi="ar-AE"/>
        </w:rPr>
      </w:pPr>
      <w:bookmarkStart w:id="21" w:name="_Toc203744262"/>
      <w:r>
        <w:rPr>
          <w:rFonts w:hint="cs"/>
          <w:rtl/>
          <w:lang w:bidi="ar-AE"/>
        </w:rPr>
        <w:lastRenderedPageBreak/>
        <w:t>المطلب الثالث :</w:t>
      </w:r>
      <w:r w:rsidR="00A052BB" w:rsidRPr="00A052BB">
        <w:rPr>
          <w:rFonts w:hint="cs"/>
          <w:rtl/>
          <w:lang w:bidi="ar-AE"/>
        </w:rPr>
        <w:t xml:space="preserve"> الحماية</w:t>
      </w:r>
      <w:r w:rsidR="00A052BB" w:rsidRPr="00A052BB">
        <w:rPr>
          <w:rtl/>
          <w:lang w:bidi="ar-AE"/>
        </w:rPr>
        <w:t xml:space="preserve"> </w:t>
      </w:r>
      <w:r w:rsidR="00A052BB" w:rsidRPr="00A052BB">
        <w:rPr>
          <w:rFonts w:hint="cs"/>
          <w:rtl/>
          <w:lang w:bidi="ar-AE"/>
        </w:rPr>
        <w:t>القانونية</w:t>
      </w:r>
      <w:r w:rsidR="00A052BB" w:rsidRPr="00A052BB">
        <w:rPr>
          <w:rtl/>
          <w:lang w:bidi="ar-AE"/>
        </w:rPr>
        <w:t xml:space="preserve"> </w:t>
      </w:r>
      <w:r w:rsidR="00A052BB" w:rsidRPr="00A052BB">
        <w:rPr>
          <w:rFonts w:hint="cs"/>
          <w:rtl/>
          <w:lang w:bidi="ar-AE"/>
        </w:rPr>
        <w:t>للحقوق</w:t>
      </w:r>
      <w:r w:rsidR="00A052BB" w:rsidRPr="00A052BB">
        <w:rPr>
          <w:rtl/>
          <w:lang w:bidi="ar-AE"/>
        </w:rPr>
        <w:t xml:space="preserve"> </w:t>
      </w:r>
      <w:r w:rsidR="00A052BB" w:rsidRPr="00A052BB">
        <w:rPr>
          <w:rFonts w:hint="cs"/>
          <w:rtl/>
          <w:lang w:bidi="ar-AE"/>
        </w:rPr>
        <w:t>الرقمية</w:t>
      </w:r>
      <w:r w:rsidR="00A052BB" w:rsidRPr="00A052BB">
        <w:rPr>
          <w:rtl/>
          <w:lang w:bidi="ar-AE"/>
        </w:rPr>
        <w:t xml:space="preserve"> </w:t>
      </w:r>
      <w:r w:rsidR="00A052BB" w:rsidRPr="00A052BB">
        <w:rPr>
          <w:rFonts w:hint="cs"/>
          <w:rtl/>
          <w:lang w:bidi="ar-AE"/>
        </w:rPr>
        <w:t>والملكية</w:t>
      </w:r>
      <w:r w:rsidR="00A052BB" w:rsidRPr="00A052BB">
        <w:rPr>
          <w:rtl/>
          <w:lang w:bidi="ar-AE"/>
        </w:rPr>
        <w:t xml:space="preserve"> </w:t>
      </w:r>
      <w:r w:rsidR="00A052BB" w:rsidRPr="00A052BB">
        <w:rPr>
          <w:rFonts w:hint="cs"/>
          <w:rtl/>
          <w:lang w:bidi="ar-AE"/>
        </w:rPr>
        <w:t>الفكرية</w:t>
      </w:r>
      <w:r w:rsidR="00A052BB" w:rsidRPr="00A052BB">
        <w:rPr>
          <w:rtl/>
          <w:lang w:bidi="ar-AE"/>
        </w:rPr>
        <w:t xml:space="preserve"> </w:t>
      </w:r>
      <w:r w:rsidR="00A052BB" w:rsidRPr="00A052BB">
        <w:rPr>
          <w:rFonts w:hint="cs"/>
          <w:rtl/>
          <w:lang w:bidi="ar-AE"/>
        </w:rPr>
        <w:t>في</w:t>
      </w:r>
      <w:r w:rsidR="00A052BB" w:rsidRPr="00A052BB">
        <w:rPr>
          <w:rtl/>
          <w:lang w:bidi="ar-AE"/>
        </w:rPr>
        <w:t xml:space="preserve"> </w:t>
      </w:r>
      <w:r w:rsidR="00A052BB" w:rsidRPr="00A052BB">
        <w:rPr>
          <w:rFonts w:hint="cs"/>
          <w:rtl/>
          <w:lang w:bidi="ar-AE"/>
        </w:rPr>
        <w:t>عصر</w:t>
      </w:r>
      <w:r w:rsidR="00A052BB" w:rsidRPr="00A052BB">
        <w:rPr>
          <w:rtl/>
          <w:lang w:bidi="ar-AE"/>
        </w:rPr>
        <w:t xml:space="preserve"> </w:t>
      </w:r>
      <w:r w:rsidR="00A052BB" w:rsidRPr="00A052BB">
        <w:rPr>
          <w:rFonts w:hint="cs"/>
          <w:rtl/>
          <w:lang w:bidi="ar-AE"/>
        </w:rPr>
        <w:t>الذكاء</w:t>
      </w:r>
      <w:r w:rsidR="00A052BB" w:rsidRPr="00A052BB">
        <w:rPr>
          <w:rtl/>
          <w:lang w:bidi="ar-AE"/>
        </w:rPr>
        <w:t xml:space="preserve"> </w:t>
      </w:r>
      <w:r w:rsidR="00A052BB" w:rsidRPr="00A052BB">
        <w:rPr>
          <w:rFonts w:hint="cs"/>
          <w:rtl/>
          <w:lang w:bidi="ar-AE"/>
        </w:rPr>
        <w:t>الاصطناعي</w:t>
      </w:r>
      <w:r w:rsidR="00A052BB" w:rsidRPr="00A052BB">
        <w:rPr>
          <w:rtl/>
          <w:lang w:bidi="ar-AE"/>
        </w:rPr>
        <w:t xml:space="preserve"> </w:t>
      </w:r>
      <w:r w:rsidR="00A052BB" w:rsidRPr="00A052BB">
        <w:rPr>
          <w:rFonts w:hint="cs"/>
          <w:rtl/>
          <w:lang w:bidi="ar-AE"/>
        </w:rPr>
        <w:t>لا</w:t>
      </w:r>
      <w:r w:rsidR="00A052BB" w:rsidRPr="00A052BB">
        <w:rPr>
          <w:rtl/>
          <w:lang w:bidi="ar-AE"/>
        </w:rPr>
        <w:t xml:space="preserve"> </w:t>
      </w:r>
      <w:r w:rsidR="00A052BB" w:rsidRPr="00A052BB">
        <w:rPr>
          <w:rFonts w:hint="cs"/>
          <w:rtl/>
          <w:lang w:bidi="ar-AE"/>
        </w:rPr>
        <w:t>تزال</w:t>
      </w:r>
      <w:r w:rsidR="00A052BB" w:rsidRPr="00A052BB">
        <w:rPr>
          <w:rtl/>
          <w:lang w:bidi="ar-AE"/>
        </w:rPr>
        <w:t xml:space="preserve"> </w:t>
      </w:r>
      <w:r w:rsidR="00A052BB" w:rsidRPr="00A052BB">
        <w:rPr>
          <w:rFonts w:hint="cs"/>
          <w:rtl/>
          <w:lang w:bidi="ar-AE"/>
        </w:rPr>
        <w:t>غير</w:t>
      </w:r>
      <w:r w:rsidR="00A052BB" w:rsidRPr="00A052BB">
        <w:rPr>
          <w:rtl/>
          <w:lang w:bidi="ar-AE"/>
        </w:rPr>
        <w:t xml:space="preserve"> </w:t>
      </w:r>
      <w:r w:rsidR="00A052BB" w:rsidRPr="00A052BB">
        <w:rPr>
          <w:rFonts w:hint="cs"/>
          <w:rtl/>
          <w:lang w:bidi="ar-AE"/>
        </w:rPr>
        <w:t>مكتملة</w:t>
      </w:r>
      <w:bookmarkEnd w:id="21"/>
    </w:p>
    <w:p w14:paraId="71F1CCD0" w14:textId="7F1330B7" w:rsidR="001F3E76" w:rsidRPr="00EA5DF8" w:rsidRDefault="001F3E76" w:rsidP="00EA5DF8">
      <w:pPr>
        <w:widowControl w:val="0"/>
        <w:bidi/>
        <w:spacing w:line="360" w:lineRule="auto"/>
        <w:ind w:right="850"/>
        <w:jc w:val="both"/>
        <w:rPr>
          <w:rFonts w:ascii="Simplified Arabic" w:hAnsi="Simplified Arabic" w:cs="Simplified Arabic"/>
          <w:spacing w:val="-4"/>
          <w:sz w:val="24"/>
          <w:szCs w:val="24"/>
        </w:rPr>
      </w:pPr>
      <w:r w:rsidRPr="00EA5DF8">
        <w:rPr>
          <w:rFonts w:ascii="Simplified Arabic" w:hAnsi="Simplified Arabic" w:cs="Simplified Arabic" w:hint="cs"/>
          <w:spacing w:val="-4"/>
          <w:sz w:val="24"/>
          <w:szCs w:val="24"/>
          <w:rtl/>
        </w:rPr>
        <w:t xml:space="preserve"> لقد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شكّل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التقدم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السريع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تحديًا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للأطر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التقليدية،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سيما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المجالات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المتعلقة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تزايد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دمج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عمليات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صنع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القرار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وإنشاء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المحتوى،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فإن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التعريفات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التقليدية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للخصوصية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والتأليف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تتوسع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خارج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نطاقها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الأصلي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وقد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استكشف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الفصل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المشهد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العربية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محددًا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نقاط</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القوة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والثغرات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والتوجهات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المستقبلية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اللازمة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لتنظيم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القضايا</w:t>
      </w:r>
      <w:r w:rsidRPr="00EA5DF8">
        <w:rPr>
          <w:rFonts w:ascii="Simplified Arabic" w:hAnsi="Simplified Arabic" w:cs="Simplified Arabic"/>
          <w:spacing w:val="-4"/>
          <w:sz w:val="24"/>
          <w:szCs w:val="24"/>
          <w:rtl/>
        </w:rPr>
        <w:t xml:space="preserve"> </w:t>
      </w:r>
      <w:proofErr w:type="spellStart"/>
      <w:r w:rsidRPr="00EA5DF8">
        <w:rPr>
          <w:rFonts w:ascii="Simplified Arabic" w:hAnsi="Simplified Arabic" w:cs="Simplified Arabic" w:hint="cs"/>
          <w:spacing w:val="-4"/>
          <w:sz w:val="24"/>
          <w:szCs w:val="24"/>
          <w:rtl/>
        </w:rPr>
        <w:t>بفعالية</w:t>
      </w:r>
      <w:r w:rsidRPr="00EA5DF8">
        <w:rPr>
          <w:rFonts w:ascii="Simplified Arabic" w:hAnsi="Simplified Arabic" w:cs="Simplified Arabic"/>
          <w:spacing w:val="-4"/>
          <w:sz w:val="24"/>
          <w:szCs w:val="24"/>
          <w:rtl/>
        </w:rPr>
        <w:t>.</w:t>
      </w:r>
      <w:r w:rsidRPr="00EA5DF8">
        <w:rPr>
          <w:rFonts w:ascii="Simplified Arabic" w:hAnsi="Simplified Arabic" w:cs="Simplified Arabic" w:hint="cs"/>
          <w:spacing w:val="-4"/>
          <w:sz w:val="24"/>
          <w:szCs w:val="24"/>
          <w:rtl/>
        </w:rPr>
        <w:t>فيما</w:t>
      </w:r>
      <w:proofErr w:type="spellEnd"/>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يتعلق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اتخذت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خطوات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أساسية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خلال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إصدار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الشخصية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spacing w:val="-4"/>
          <w:sz w:val="24"/>
          <w:szCs w:val="24"/>
        </w:rPr>
        <w:t>PDPL</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والجهود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المؤسسية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للهيئة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والمعلومات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spacing w:val="-4"/>
          <w:sz w:val="24"/>
          <w:szCs w:val="24"/>
        </w:rPr>
        <w:t>SDAIA</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والهيئة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الوطنية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للأمن</w:t>
      </w:r>
      <w:r w:rsidRPr="00EA5DF8">
        <w:rPr>
          <w:rFonts w:ascii="Simplified Arabic" w:hAnsi="Simplified Arabic" w:cs="Simplified Arabic"/>
          <w:spacing w:val="-4"/>
          <w:sz w:val="24"/>
          <w:szCs w:val="24"/>
          <w:rtl/>
        </w:rPr>
        <w:t xml:space="preserve"> </w:t>
      </w:r>
      <w:proofErr w:type="spellStart"/>
      <w:r w:rsidRPr="00EA5DF8">
        <w:rPr>
          <w:rFonts w:ascii="Simplified Arabic" w:hAnsi="Simplified Arabic" w:cs="Simplified Arabic" w:hint="cs"/>
          <w:spacing w:val="-4"/>
          <w:sz w:val="24"/>
          <w:szCs w:val="24"/>
          <w:rtl/>
        </w:rPr>
        <w:t>السيبراني</w:t>
      </w:r>
      <w:proofErr w:type="spellEnd"/>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ذلك،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فإن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اللوائح</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تعالج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كافٍ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التعقيدات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أحدثتها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تقنيات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مثل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اتخاذ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القرارات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الآلي،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والتنميط،</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والتمييز</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القائم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تزايد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استقلالية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وتأثيرها،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يجب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يتطور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النظام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لضمان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الشفافية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والمساءلة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والحق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الرقابة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البشرية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جميع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التفاعلات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يقودها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proofErr w:type="spellStart"/>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w:t>
      </w:r>
      <w:r w:rsidRPr="00EA5DF8">
        <w:rPr>
          <w:rFonts w:ascii="Simplified Arabic" w:hAnsi="Simplified Arabic" w:cs="Simplified Arabic" w:hint="cs"/>
          <w:spacing w:val="-4"/>
          <w:sz w:val="24"/>
          <w:szCs w:val="24"/>
          <w:rtl/>
        </w:rPr>
        <w:t>على</w:t>
      </w:r>
      <w:proofErr w:type="spellEnd"/>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صعيد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تزال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الأحكام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الحالية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العربية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مثل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قوانين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وبراءات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الاختراع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والعلامات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التجارية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متمحورة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حول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الإنسان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يخلق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غموضًا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الأعمال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والاختراعات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ينتجها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والاعتراف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بدء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مشاركة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بنشاط</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العمليات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الإبداعية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والابتكارية،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ينشأ</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فراغ</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يثير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مخاوف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قابلية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التنفيذ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وحوافز</w:t>
      </w:r>
      <w:r w:rsidRPr="00EA5DF8">
        <w:rPr>
          <w:rFonts w:ascii="Simplified Arabic" w:hAnsi="Simplified Arabic" w:cs="Simplified Arabic"/>
          <w:spacing w:val="-4"/>
          <w:sz w:val="24"/>
          <w:szCs w:val="24"/>
          <w:rtl/>
        </w:rPr>
        <w:t xml:space="preserve"> </w:t>
      </w:r>
      <w:proofErr w:type="spellStart"/>
      <w:r w:rsidRPr="00EA5DF8">
        <w:rPr>
          <w:rFonts w:ascii="Simplified Arabic" w:hAnsi="Simplified Arabic" w:cs="Simplified Arabic" w:hint="cs"/>
          <w:spacing w:val="-4"/>
          <w:sz w:val="24"/>
          <w:szCs w:val="24"/>
          <w:rtl/>
        </w:rPr>
        <w:t>الابتكار</w:t>
      </w:r>
      <w:r w:rsidRPr="00EA5DF8">
        <w:rPr>
          <w:rFonts w:ascii="Simplified Arabic" w:hAnsi="Simplified Arabic" w:cs="Simplified Arabic"/>
          <w:spacing w:val="-4"/>
          <w:sz w:val="24"/>
          <w:szCs w:val="24"/>
          <w:rtl/>
        </w:rPr>
        <w:t>.</w:t>
      </w:r>
      <w:r w:rsidRPr="00EA5DF8">
        <w:rPr>
          <w:rFonts w:ascii="Simplified Arabic" w:hAnsi="Simplified Arabic" w:cs="Simplified Arabic" w:hint="cs"/>
          <w:spacing w:val="-4"/>
          <w:sz w:val="24"/>
          <w:szCs w:val="24"/>
          <w:rtl/>
        </w:rPr>
        <w:t>علاوة</w:t>
      </w:r>
      <w:proofErr w:type="spellEnd"/>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ذلك،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فإن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وجود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أحكام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صريحة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قوانين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الحالية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يضع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المحاكم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والممارسين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موقف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صعب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عند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النزاعات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المتعلقة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بالتأليف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البشري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فبدون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وضوح</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تشريعي،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مفر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التناقضات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التفسير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والتطبيق،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يقوض</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كلاً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اليقين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والتقدم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التكنولوجي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تقدم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النماذج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المقارنة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رؤى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قيّمة،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ولكن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يجب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يتماشى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إصلاح</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سعودي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القيم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الوطنية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والأهداف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الأوسع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لرؤية</w:t>
      </w:r>
      <w:r w:rsidRPr="00EA5DF8">
        <w:rPr>
          <w:rFonts w:ascii="Simplified Arabic" w:hAnsi="Simplified Arabic" w:cs="Simplified Arabic"/>
          <w:spacing w:val="-4"/>
          <w:sz w:val="24"/>
          <w:szCs w:val="24"/>
          <w:rtl/>
        </w:rPr>
        <w:t xml:space="preserve"> 2030.</w:t>
      </w:r>
    </w:p>
    <w:p w14:paraId="1D21265C" w14:textId="369FC0DD" w:rsidR="001F3E76" w:rsidRPr="00EA5DF8" w:rsidRDefault="001F3E76" w:rsidP="00EA5DF8">
      <w:pPr>
        <w:widowControl w:val="0"/>
        <w:bidi/>
        <w:spacing w:line="360" w:lineRule="auto"/>
        <w:ind w:right="850"/>
        <w:jc w:val="both"/>
        <w:rPr>
          <w:rFonts w:ascii="Simplified Arabic" w:hAnsi="Simplified Arabic" w:cs="Simplified Arabic"/>
          <w:spacing w:val="-4"/>
          <w:sz w:val="24"/>
          <w:szCs w:val="24"/>
          <w:rtl/>
        </w:rPr>
      </w:pPr>
      <w:r w:rsidRPr="00EA5DF8">
        <w:rPr>
          <w:rFonts w:ascii="Simplified Arabic" w:hAnsi="Simplified Arabic" w:cs="Simplified Arabic" w:hint="cs"/>
          <w:spacing w:val="-4"/>
          <w:sz w:val="24"/>
          <w:szCs w:val="24"/>
          <w:rtl/>
        </w:rPr>
        <w:t>باختصار،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أظهرت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العربية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وعيًا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بالتحول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ومتطلباته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التنظيمية،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عصر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تزال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مكتملة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هناك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حاجة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ملحة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لإدراج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بنود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خاصة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قوانين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الخصوصية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ووضع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تعريفات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واضحة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والمسؤولية،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وضمان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الحفاظ</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lastRenderedPageBreak/>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المبادئ</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الأخلاقية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كالإنصاف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والعدالة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والكرامة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الإنسانية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داخل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الآلية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خلال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الإصلاحات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فقط،</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يمكن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ضمان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جاهزية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بنيتها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التحتية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لمواجهة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تحديات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وفرص</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عصر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w:t>
      </w:r>
    </w:p>
    <w:p w14:paraId="0D1C9D0B" w14:textId="62656488" w:rsidR="00C014CD" w:rsidRPr="00A052BB" w:rsidRDefault="00C014CD" w:rsidP="00A052BB">
      <w:pPr>
        <w:pStyle w:val="1"/>
        <w:bidi/>
        <w:rPr>
          <w:sz w:val="38"/>
          <w:szCs w:val="36"/>
        </w:rPr>
      </w:pPr>
      <w:bookmarkStart w:id="22" w:name="_Toc203744263"/>
      <w:r w:rsidRPr="00A052BB">
        <w:rPr>
          <w:rFonts w:hint="cs"/>
          <w:sz w:val="38"/>
          <w:szCs w:val="36"/>
          <w:rtl/>
        </w:rPr>
        <w:t>الخاتمة:</w:t>
      </w:r>
      <w:bookmarkEnd w:id="22"/>
    </w:p>
    <w:p w14:paraId="3EDE22F3" w14:textId="32A04044" w:rsidR="00433C5E" w:rsidRPr="00433C5E" w:rsidRDefault="00433C5E" w:rsidP="00433C5E">
      <w:pPr>
        <w:widowControl w:val="0"/>
        <w:bidi/>
        <w:spacing w:line="360" w:lineRule="auto"/>
        <w:ind w:right="850"/>
        <w:jc w:val="both"/>
        <w:rPr>
          <w:rtl/>
          <w:lang w:bidi="ar-AE"/>
        </w:rPr>
      </w:pPr>
      <w:r w:rsidRPr="00433C5E">
        <w:rPr>
          <w:rFonts w:ascii="Simplified Arabic" w:hAnsi="Simplified Arabic" w:cs="Simplified Arabic" w:hint="cs"/>
          <w:spacing w:val="-4"/>
          <w:sz w:val="24"/>
          <w:szCs w:val="24"/>
          <w:rtl/>
        </w:rPr>
        <w:t>تناول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البحث</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التنظيم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التركيز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بشكل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خاص</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حماية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الحقوق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والملكية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الفكرية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سياق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التحول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السريع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وقد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أثار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الاعتماد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المتزايد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قطاعات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رئيسية،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الرعاية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الصحية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والتعليم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والخدمات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الحكومية،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تساؤلات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ملحة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تتعلق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بالمساءلة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وخصوصية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البيانات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والتأليف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والاستخدام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الأخلاقي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وهدفت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الدراسة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استكشاف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مدى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كفاية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الإطار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الحالي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لمواجهة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التحديات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الناشئة،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وكيفية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تحسينه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يتماشى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أفضل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الممارسات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العالمية</w:t>
      </w:r>
      <w:r w:rsidRPr="00433C5E">
        <w:rPr>
          <w:rFonts w:ascii="Simplified Arabic" w:hAnsi="Simplified Arabic" w:cs="Simplified Arabic"/>
          <w:spacing w:val="-4"/>
          <w:sz w:val="24"/>
          <w:szCs w:val="24"/>
        </w:rPr>
        <w:t>.</w:t>
      </w:r>
      <w:r>
        <w:rPr>
          <w:rFonts w:ascii="Simplified Arabic" w:hAnsi="Simplified Arabic" w:cs="Simplified Arabic"/>
          <w:spacing w:val="-4"/>
          <w:sz w:val="24"/>
          <w:szCs w:val="24"/>
        </w:rPr>
        <w:t xml:space="preserve"> </w:t>
      </w:r>
      <w:r w:rsidRPr="00433C5E">
        <w:rPr>
          <w:rFonts w:ascii="Simplified Arabic" w:hAnsi="Simplified Arabic" w:cs="Simplified Arabic" w:hint="cs"/>
          <w:spacing w:val="-4"/>
          <w:sz w:val="24"/>
          <w:szCs w:val="24"/>
          <w:rtl/>
        </w:rPr>
        <w:t>كشف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تحليل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التشريعات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الرغم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القوانين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الأساسية،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حماية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البيانات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الشخصية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مكافحة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الجرائم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الإلكترونية،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توفر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حماية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جزئية،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تعالج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التعقيدات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تُحدثها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أنظمة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المستقلة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وجه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الخصوص،</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يشير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غياب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الاعتراف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الصريح</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بالأعمال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المُولّدة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بواسطة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وغياب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أطر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المسؤولية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الأضرار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الخوارزمية،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النظام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الحالي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يزال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متخلفًا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المجال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كما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أشارت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الدراسة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قوانين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الملكية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الفكرية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الحالية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تزال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متجذرة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نماذج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التأليف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البشري،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تُراعي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الإبداعات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غير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البشرية</w:t>
      </w:r>
      <w:r w:rsidRPr="00433C5E">
        <w:rPr>
          <w:rFonts w:ascii="Simplified Arabic" w:hAnsi="Simplified Arabic" w:cs="Simplified Arabic"/>
          <w:spacing w:val="-4"/>
          <w:sz w:val="24"/>
          <w:szCs w:val="24"/>
        </w:rPr>
        <w:t>.</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خلال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تطبيق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نهج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تحليلي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مقارن،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سلّط</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البحث</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الضوء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الجهود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التشريعية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الدولية،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للاتحاد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الأوروبي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ومعاملة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حقوق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الطبع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والنشر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المتحدة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للأعمال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المُولّدة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حاسوبيًا،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مُقدّمًا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نماذج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يُمكن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تُثري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الإصلاح</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ذلك،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شدّدت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الدراسة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تعديل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للأطر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الأجنبية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يجب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يُراعي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التقاليد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الفريدة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وخاصةً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التزامها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بالشريعة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الإسلامية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واستراتيجيتها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الوطنية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إطار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رؤية</w:t>
      </w:r>
      <w:r w:rsidRPr="00433C5E">
        <w:rPr>
          <w:rFonts w:ascii="Simplified Arabic" w:hAnsi="Simplified Arabic" w:cs="Simplified Arabic"/>
          <w:spacing w:val="-4"/>
          <w:sz w:val="24"/>
          <w:szCs w:val="24"/>
          <w:rtl/>
        </w:rPr>
        <w:t xml:space="preserve"> 2030</w:t>
      </w:r>
      <w:r w:rsidRPr="00433C5E">
        <w:rPr>
          <w:rFonts w:ascii="Simplified Arabic" w:hAnsi="Simplified Arabic" w:cs="Simplified Arabic"/>
          <w:spacing w:val="-4"/>
          <w:sz w:val="24"/>
          <w:szCs w:val="24"/>
        </w:rPr>
        <w:t>.</w:t>
      </w:r>
      <w:r w:rsidRPr="00433C5E">
        <w:rPr>
          <w:rFonts w:ascii="Simplified Arabic" w:hAnsi="Simplified Arabic" w:cs="Simplified Arabic" w:hint="cs"/>
          <w:spacing w:val="-4"/>
          <w:sz w:val="24"/>
          <w:szCs w:val="24"/>
          <w:rtl/>
        </w:rPr>
        <w:t>تُؤكّد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النتائج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الحاجة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المُلحّة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إطار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مُوحّد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مُصمّم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خصيصًا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لتقنيات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ويشمل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ذلك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إعادة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تعريف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المفاهيم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الرئيسية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التأليف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والمسؤولية،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ودمج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الرقابة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البشرية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عمليات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وإنشاء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آليات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للإنصاف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والحوكمة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علاوةً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ذلك،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يجب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تعزيز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دور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الهيئات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التنظيمية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خلال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صلاحيات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واضحة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وجهود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مُنسّقة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عبر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القطاعات</w:t>
      </w:r>
      <w:r w:rsidRPr="00433C5E">
        <w:rPr>
          <w:rFonts w:ascii="Simplified Arabic" w:hAnsi="Simplified Arabic" w:cs="Simplified Arabic"/>
          <w:spacing w:val="-4"/>
          <w:sz w:val="24"/>
          <w:szCs w:val="24"/>
        </w:rPr>
        <w:t>.</w:t>
      </w:r>
      <w:r w:rsidRPr="00433C5E">
        <w:rPr>
          <w:rFonts w:ascii="Simplified Arabic" w:hAnsi="Simplified Arabic" w:cs="Simplified Arabic" w:hint="cs"/>
          <w:spacing w:val="-4"/>
          <w:sz w:val="24"/>
          <w:szCs w:val="24"/>
          <w:rtl/>
        </w:rPr>
        <w:t xml:space="preserve"> </w:t>
      </w:r>
      <w:r>
        <w:rPr>
          <w:rFonts w:ascii="Simplified Arabic" w:hAnsi="Simplified Arabic" w:cs="Simplified Arabic" w:hint="cs"/>
          <w:spacing w:val="-4"/>
          <w:sz w:val="24"/>
          <w:szCs w:val="24"/>
          <w:rtl/>
        </w:rPr>
        <w:t>بإيجاز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بينما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تُحرز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تقدمًا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مُستحقًا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تبني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الابتكار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يجب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تتطور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بنيتها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lastRenderedPageBreak/>
        <w:t>التحتية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بنفس</w:t>
      </w:r>
      <w:r>
        <w:rPr>
          <w:rFonts w:cs="Arial"/>
          <w:rtl/>
          <w:lang w:bidi="ar-AE"/>
        </w:rPr>
        <w:t xml:space="preserve"> </w:t>
      </w:r>
      <w:r>
        <w:rPr>
          <w:rFonts w:cs="Arial" w:hint="cs"/>
          <w:rtl/>
          <w:lang w:bidi="ar-AE"/>
        </w:rPr>
        <w:t>الوتيرة</w:t>
      </w:r>
      <w:r>
        <w:rPr>
          <w:rFonts w:cs="Arial"/>
          <w:rtl/>
          <w:lang w:bidi="ar-AE"/>
        </w:rPr>
        <w:t xml:space="preserve"> </w:t>
      </w:r>
      <w:r>
        <w:rPr>
          <w:rFonts w:cs="Arial" w:hint="cs"/>
          <w:rtl/>
          <w:lang w:bidi="ar-AE"/>
        </w:rPr>
        <w:t>لضمان</w:t>
      </w:r>
      <w:r>
        <w:rPr>
          <w:rFonts w:cs="Arial"/>
          <w:rtl/>
          <w:lang w:bidi="ar-AE"/>
        </w:rPr>
        <w:t xml:space="preserve"> </w:t>
      </w:r>
      <w:r>
        <w:rPr>
          <w:rFonts w:cs="Arial" w:hint="cs"/>
          <w:rtl/>
          <w:lang w:bidi="ar-AE"/>
        </w:rPr>
        <w:t>نشر</w:t>
      </w:r>
      <w:r>
        <w:rPr>
          <w:rFonts w:cs="Arial"/>
          <w:rtl/>
          <w:lang w:bidi="ar-AE"/>
        </w:rPr>
        <w:t xml:space="preserve"> </w:t>
      </w:r>
      <w:r>
        <w:rPr>
          <w:rFonts w:cs="Arial" w:hint="cs"/>
          <w:rtl/>
          <w:lang w:bidi="ar-AE"/>
        </w:rPr>
        <w:t>الذكاء</w:t>
      </w:r>
      <w:r>
        <w:rPr>
          <w:rFonts w:cs="Arial"/>
          <w:rtl/>
          <w:lang w:bidi="ar-AE"/>
        </w:rPr>
        <w:t xml:space="preserve"> </w:t>
      </w:r>
      <w:r>
        <w:rPr>
          <w:rFonts w:cs="Arial" w:hint="cs"/>
          <w:rtl/>
          <w:lang w:bidi="ar-AE"/>
        </w:rPr>
        <w:t>الاصطناعي</w:t>
      </w:r>
      <w:r>
        <w:rPr>
          <w:rFonts w:cs="Arial"/>
          <w:rtl/>
          <w:lang w:bidi="ar-AE"/>
        </w:rPr>
        <w:t xml:space="preserve"> </w:t>
      </w:r>
      <w:r>
        <w:rPr>
          <w:rFonts w:cs="Arial" w:hint="cs"/>
          <w:rtl/>
          <w:lang w:bidi="ar-AE"/>
        </w:rPr>
        <w:t>بشكل</w:t>
      </w:r>
      <w:r>
        <w:rPr>
          <w:rFonts w:cs="Arial"/>
          <w:rtl/>
          <w:lang w:bidi="ar-AE"/>
        </w:rPr>
        <w:t xml:space="preserve"> </w:t>
      </w:r>
      <w:r>
        <w:rPr>
          <w:rFonts w:cs="Arial" w:hint="cs"/>
          <w:rtl/>
          <w:lang w:bidi="ar-AE"/>
        </w:rPr>
        <w:t>مسؤول</w:t>
      </w:r>
      <w:r>
        <w:rPr>
          <w:rFonts w:cs="Arial"/>
          <w:rtl/>
          <w:lang w:bidi="ar-AE"/>
        </w:rPr>
        <w:t xml:space="preserve"> </w:t>
      </w:r>
      <w:r>
        <w:rPr>
          <w:rFonts w:cs="Arial" w:hint="cs"/>
          <w:rtl/>
          <w:lang w:bidi="ar-AE"/>
        </w:rPr>
        <w:t>وأخلاقي</w:t>
      </w:r>
      <w:r>
        <w:rPr>
          <w:rFonts w:cs="Arial"/>
          <w:rtl/>
          <w:lang w:bidi="ar-AE"/>
        </w:rPr>
        <w:t xml:space="preserve"> </w:t>
      </w:r>
      <w:r>
        <w:rPr>
          <w:rFonts w:cs="Arial" w:hint="cs"/>
          <w:rtl/>
          <w:lang w:bidi="ar-AE"/>
        </w:rPr>
        <w:t>وقائم</w:t>
      </w:r>
      <w:r>
        <w:rPr>
          <w:rFonts w:cs="Arial"/>
          <w:rtl/>
          <w:lang w:bidi="ar-AE"/>
        </w:rPr>
        <w:t xml:space="preserve"> </w:t>
      </w:r>
      <w:r>
        <w:rPr>
          <w:rFonts w:cs="Arial" w:hint="cs"/>
          <w:rtl/>
          <w:lang w:bidi="ar-AE"/>
        </w:rPr>
        <w:t>على</w:t>
      </w:r>
      <w:r>
        <w:rPr>
          <w:rFonts w:cs="Arial"/>
          <w:rtl/>
          <w:lang w:bidi="ar-AE"/>
        </w:rPr>
        <w:t xml:space="preserve"> </w:t>
      </w:r>
      <w:r>
        <w:rPr>
          <w:rFonts w:cs="Arial" w:hint="cs"/>
          <w:rtl/>
          <w:lang w:bidi="ar-AE"/>
        </w:rPr>
        <w:t>الحقوق</w:t>
      </w:r>
      <w:r>
        <w:rPr>
          <w:rFonts w:cs="Arial"/>
          <w:rtl/>
          <w:lang w:bidi="ar-AE"/>
        </w:rPr>
        <w:t xml:space="preserve">. </w:t>
      </w:r>
      <w:r>
        <w:rPr>
          <w:rFonts w:cs="Arial" w:hint="cs"/>
          <w:rtl/>
          <w:lang w:bidi="ar-AE"/>
        </w:rPr>
        <w:t>إن</w:t>
      </w:r>
      <w:r>
        <w:rPr>
          <w:rFonts w:cs="Arial"/>
          <w:rtl/>
          <w:lang w:bidi="ar-AE"/>
        </w:rPr>
        <w:t xml:space="preserve"> </w:t>
      </w:r>
      <w:r>
        <w:rPr>
          <w:rFonts w:cs="Arial" w:hint="cs"/>
          <w:rtl/>
          <w:lang w:bidi="ar-AE"/>
        </w:rPr>
        <w:t>الإصلاح</w:t>
      </w:r>
      <w:r>
        <w:rPr>
          <w:rFonts w:cs="Arial"/>
          <w:rtl/>
          <w:lang w:bidi="ar-AE"/>
        </w:rPr>
        <w:t xml:space="preserve"> </w:t>
      </w:r>
      <w:r>
        <w:rPr>
          <w:rFonts w:cs="Arial" w:hint="cs"/>
          <w:rtl/>
          <w:lang w:bidi="ar-AE"/>
        </w:rPr>
        <w:t>القانوني</w:t>
      </w:r>
      <w:r>
        <w:rPr>
          <w:rFonts w:cs="Arial"/>
          <w:rtl/>
          <w:lang w:bidi="ar-AE"/>
        </w:rPr>
        <w:t xml:space="preserve"> </w:t>
      </w:r>
      <w:r>
        <w:rPr>
          <w:rFonts w:cs="Arial" w:hint="cs"/>
          <w:rtl/>
          <w:lang w:bidi="ar-AE"/>
        </w:rPr>
        <w:t>ليس</w:t>
      </w:r>
      <w:r>
        <w:rPr>
          <w:rFonts w:cs="Arial"/>
          <w:rtl/>
          <w:lang w:bidi="ar-AE"/>
        </w:rPr>
        <w:t xml:space="preserve"> </w:t>
      </w:r>
      <w:r>
        <w:rPr>
          <w:rFonts w:cs="Arial" w:hint="cs"/>
          <w:rtl/>
          <w:lang w:bidi="ar-AE"/>
        </w:rPr>
        <w:t>ضروريًا</w:t>
      </w:r>
      <w:r>
        <w:rPr>
          <w:rFonts w:cs="Arial"/>
          <w:rtl/>
          <w:lang w:bidi="ar-AE"/>
        </w:rPr>
        <w:t xml:space="preserve"> </w:t>
      </w:r>
      <w:r>
        <w:rPr>
          <w:rFonts w:cs="Arial" w:hint="cs"/>
          <w:rtl/>
          <w:lang w:bidi="ar-AE"/>
        </w:rPr>
        <w:t>لحماية</w:t>
      </w:r>
      <w:r>
        <w:rPr>
          <w:rFonts w:cs="Arial"/>
          <w:rtl/>
          <w:lang w:bidi="ar-AE"/>
        </w:rPr>
        <w:t xml:space="preserve"> </w:t>
      </w:r>
      <w:r>
        <w:rPr>
          <w:rFonts w:cs="Arial" w:hint="cs"/>
          <w:rtl/>
          <w:lang w:bidi="ar-AE"/>
        </w:rPr>
        <w:t>الأفراد</w:t>
      </w:r>
      <w:r>
        <w:rPr>
          <w:rFonts w:cs="Arial"/>
          <w:rtl/>
          <w:lang w:bidi="ar-AE"/>
        </w:rPr>
        <w:t xml:space="preserve"> </w:t>
      </w:r>
      <w:r>
        <w:rPr>
          <w:rFonts w:cs="Arial" w:hint="cs"/>
          <w:rtl/>
          <w:lang w:bidi="ar-AE"/>
        </w:rPr>
        <w:t>والمؤسسات</w:t>
      </w:r>
      <w:r>
        <w:rPr>
          <w:rFonts w:cs="Arial"/>
          <w:rtl/>
          <w:lang w:bidi="ar-AE"/>
        </w:rPr>
        <w:t xml:space="preserve"> </w:t>
      </w:r>
      <w:r>
        <w:rPr>
          <w:rFonts w:cs="Arial" w:hint="cs"/>
          <w:rtl/>
          <w:lang w:bidi="ar-AE"/>
        </w:rPr>
        <w:t>من</w:t>
      </w:r>
      <w:r>
        <w:rPr>
          <w:rFonts w:cs="Arial"/>
          <w:rtl/>
          <w:lang w:bidi="ar-AE"/>
        </w:rPr>
        <w:t xml:space="preserve"> </w:t>
      </w:r>
      <w:r>
        <w:rPr>
          <w:rFonts w:cs="Arial" w:hint="cs"/>
          <w:rtl/>
          <w:lang w:bidi="ar-AE"/>
        </w:rPr>
        <w:t>الأضرار</w:t>
      </w:r>
      <w:r>
        <w:rPr>
          <w:rFonts w:cs="Arial"/>
          <w:rtl/>
          <w:lang w:bidi="ar-AE"/>
        </w:rPr>
        <w:t xml:space="preserve"> </w:t>
      </w:r>
      <w:r>
        <w:rPr>
          <w:rFonts w:cs="Arial" w:hint="cs"/>
          <w:rtl/>
          <w:lang w:bidi="ar-AE"/>
        </w:rPr>
        <w:t>المحتملة</w:t>
      </w:r>
      <w:r>
        <w:rPr>
          <w:rFonts w:cs="Arial"/>
          <w:rtl/>
          <w:lang w:bidi="ar-AE"/>
        </w:rPr>
        <w:t xml:space="preserve"> </w:t>
      </w:r>
      <w:r>
        <w:rPr>
          <w:rFonts w:cs="Arial" w:hint="cs"/>
          <w:rtl/>
          <w:lang w:bidi="ar-AE"/>
        </w:rPr>
        <w:t>المرتبطة</w:t>
      </w:r>
      <w:r>
        <w:rPr>
          <w:rFonts w:cs="Arial"/>
          <w:rtl/>
          <w:lang w:bidi="ar-AE"/>
        </w:rPr>
        <w:t xml:space="preserve"> </w:t>
      </w:r>
      <w:r>
        <w:rPr>
          <w:rFonts w:cs="Arial" w:hint="cs"/>
          <w:rtl/>
          <w:lang w:bidi="ar-AE"/>
        </w:rPr>
        <w:t>بالذكاء</w:t>
      </w:r>
      <w:r>
        <w:rPr>
          <w:rFonts w:cs="Arial"/>
          <w:rtl/>
          <w:lang w:bidi="ar-AE"/>
        </w:rPr>
        <w:t xml:space="preserve"> </w:t>
      </w:r>
      <w:r>
        <w:rPr>
          <w:rFonts w:cs="Arial" w:hint="cs"/>
          <w:rtl/>
          <w:lang w:bidi="ar-AE"/>
        </w:rPr>
        <w:t>الاصطناعي</w:t>
      </w:r>
      <w:r>
        <w:rPr>
          <w:rFonts w:cs="Arial"/>
          <w:rtl/>
          <w:lang w:bidi="ar-AE"/>
        </w:rPr>
        <w:t xml:space="preserve"> </w:t>
      </w:r>
      <w:r>
        <w:rPr>
          <w:rFonts w:cs="Arial" w:hint="cs"/>
          <w:rtl/>
          <w:lang w:bidi="ar-AE"/>
        </w:rPr>
        <w:t>فحسب،</w:t>
      </w:r>
      <w:r>
        <w:rPr>
          <w:rFonts w:cs="Arial"/>
          <w:rtl/>
          <w:lang w:bidi="ar-AE"/>
        </w:rPr>
        <w:t xml:space="preserve"> </w:t>
      </w:r>
      <w:r>
        <w:rPr>
          <w:rFonts w:cs="Arial" w:hint="cs"/>
          <w:rtl/>
          <w:lang w:bidi="ar-AE"/>
        </w:rPr>
        <w:t>بل</w:t>
      </w:r>
      <w:r>
        <w:rPr>
          <w:rFonts w:cs="Arial"/>
          <w:rtl/>
          <w:lang w:bidi="ar-AE"/>
        </w:rPr>
        <w:t xml:space="preserve"> </w:t>
      </w:r>
      <w:r>
        <w:rPr>
          <w:rFonts w:cs="Arial" w:hint="cs"/>
          <w:rtl/>
          <w:lang w:bidi="ar-AE"/>
        </w:rPr>
        <w:t>إنه</w:t>
      </w:r>
      <w:r>
        <w:rPr>
          <w:rFonts w:cs="Arial"/>
          <w:rtl/>
          <w:lang w:bidi="ar-AE"/>
        </w:rPr>
        <w:t xml:space="preserve"> </w:t>
      </w:r>
      <w:r>
        <w:rPr>
          <w:rFonts w:cs="Arial" w:hint="cs"/>
          <w:rtl/>
          <w:lang w:bidi="ar-AE"/>
        </w:rPr>
        <w:t>ضروري</w:t>
      </w:r>
      <w:r>
        <w:rPr>
          <w:rFonts w:cs="Arial"/>
          <w:rtl/>
          <w:lang w:bidi="ar-AE"/>
        </w:rPr>
        <w:t xml:space="preserve"> </w:t>
      </w:r>
      <w:r>
        <w:rPr>
          <w:rFonts w:cs="Arial" w:hint="cs"/>
          <w:rtl/>
          <w:lang w:bidi="ar-AE"/>
        </w:rPr>
        <w:t>أيضًا</w:t>
      </w:r>
      <w:r>
        <w:rPr>
          <w:rFonts w:cs="Arial"/>
          <w:rtl/>
          <w:lang w:bidi="ar-AE"/>
        </w:rPr>
        <w:t xml:space="preserve"> </w:t>
      </w:r>
      <w:r>
        <w:rPr>
          <w:rFonts w:cs="Arial" w:hint="cs"/>
          <w:rtl/>
          <w:lang w:bidi="ar-AE"/>
        </w:rPr>
        <w:t>لتعزيز</w:t>
      </w:r>
      <w:r>
        <w:rPr>
          <w:rFonts w:cs="Arial"/>
          <w:rtl/>
          <w:lang w:bidi="ar-AE"/>
        </w:rPr>
        <w:t xml:space="preserve"> </w:t>
      </w:r>
      <w:r>
        <w:rPr>
          <w:rFonts w:cs="Arial" w:hint="cs"/>
          <w:rtl/>
          <w:lang w:bidi="ar-AE"/>
        </w:rPr>
        <w:t>الثقة</w:t>
      </w:r>
      <w:r>
        <w:rPr>
          <w:rFonts w:cs="Arial"/>
          <w:rtl/>
          <w:lang w:bidi="ar-AE"/>
        </w:rPr>
        <w:t xml:space="preserve"> </w:t>
      </w:r>
      <w:r>
        <w:rPr>
          <w:rFonts w:cs="Arial" w:hint="cs"/>
          <w:rtl/>
          <w:lang w:bidi="ar-AE"/>
        </w:rPr>
        <w:t>العامة</w:t>
      </w:r>
      <w:r>
        <w:rPr>
          <w:rFonts w:cs="Arial"/>
          <w:rtl/>
          <w:lang w:bidi="ar-AE"/>
        </w:rPr>
        <w:t xml:space="preserve"> </w:t>
      </w:r>
      <w:r>
        <w:rPr>
          <w:rFonts w:cs="Arial" w:hint="cs"/>
          <w:rtl/>
          <w:lang w:bidi="ar-AE"/>
        </w:rPr>
        <w:t>وتشجيع</w:t>
      </w:r>
      <w:r>
        <w:rPr>
          <w:rFonts w:cs="Arial"/>
          <w:rtl/>
          <w:lang w:bidi="ar-AE"/>
        </w:rPr>
        <w:t xml:space="preserve"> </w:t>
      </w:r>
      <w:r>
        <w:rPr>
          <w:rFonts w:cs="Arial" w:hint="cs"/>
          <w:rtl/>
          <w:lang w:bidi="ar-AE"/>
        </w:rPr>
        <w:t>التقدم</w:t>
      </w:r>
      <w:r>
        <w:rPr>
          <w:rFonts w:cs="Arial"/>
          <w:rtl/>
          <w:lang w:bidi="ar-AE"/>
        </w:rPr>
        <w:t xml:space="preserve"> </w:t>
      </w:r>
      <w:r>
        <w:rPr>
          <w:rFonts w:cs="Arial" w:hint="cs"/>
          <w:rtl/>
          <w:lang w:bidi="ar-AE"/>
        </w:rPr>
        <w:t>التكنولوجي</w:t>
      </w:r>
      <w:r>
        <w:rPr>
          <w:rFonts w:cs="Arial"/>
          <w:rtl/>
          <w:lang w:bidi="ar-AE"/>
        </w:rPr>
        <w:t xml:space="preserve"> </w:t>
      </w:r>
      <w:r>
        <w:rPr>
          <w:rFonts w:cs="Arial" w:hint="cs"/>
          <w:rtl/>
          <w:lang w:bidi="ar-AE"/>
        </w:rPr>
        <w:t>الآمن</w:t>
      </w:r>
      <w:r>
        <w:rPr>
          <w:rFonts w:cs="Arial"/>
          <w:rtl/>
          <w:lang w:bidi="ar-AE"/>
        </w:rPr>
        <w:t xml:space="preserve"> </w:t>
      </w:r>
      <w:r>
        <w:rPr>
          <w:rFonts w:cs="Arial" w:hint="cs"/>
          <w:rtl/>
          <w:lang w:bidi="ar-AE"/>
        </w:rPr>
        <w:t>والمستدام</w:t>
      </w:r>
      <w:r>
        <w:rPr>
          <w:rFonts w:cs="Arial"/>
          <w:rtl/>
          <w:lang w:bidi="ar-AE"/>
        </w:rPr>
        <w:t xml:space="preserve"> </w:t>
      </w:r>
      <w:r>
        <w:rPr>
          <w:rFonts w:cs="Arial" w:hint="cs"/>
          <w:rtl/>
          <w:lang w:bidi="ar-AE"/>
        </w:rPr>
        <w:t>بما</w:t>
      </w:r>
      <w:r>
        <w:rPr>
          <w:rFonts w:cs="Arial"/>
          <w:rtl/>
          <w:lang w:bidi="ar-AE"/>
        </w:rPr>
        <w:t xml:space="preserve"> </w:t>
      </w:r>
      <w:r>
        <w:rPr>
          <w:rFonts w:cs="Arial" w:hint="cs"/>
          <w:rtl/>
          <w:lang w:bidi="ar-AE"/>
        </w:rPr>
        <w:t>يتماشى</w:t>
      </w:r>
      <w:r>
        <w:rPr>
          <w:rFonts w:cs="Arial"/>
          <w:rtl/>
          <w:lang w:bidi="ar-AE"/>
        </w:rPr>
        <w:t xml:space="preserve"> </w:t>
      </w:r>
      <w:r>
        <w:rPr>
          <w:rFonts w:cs="Arial" w:hint="cs"/>
          <w:rtl/>
          <w:lang w:bidi="ar-AE"/>
        </w:rPr>
        <w:t>مع</w:t>
      </w:r>
      <w:r>
        <w:rPr>
          <w:rFonts w:cs="Arial"/>
          <w:rtl/>
          <w:lang w:bidi="ar-AE"/>
        </w:rPr>
        <w:t xml:space="preserve"> </w:t>
      </w:r>
      <w:r>
        <w:rPr>
          <w:rFonts w:cs="Arial" w:hint="cs"/>
          <w:rtl/>
          <w:lang w:bidi="ar-AE"/>
        </w:rPr>
        <w:t>الأهداف</w:t>
      </w:r>
      <w:r>
        <w:rPr>
          <w:rFonts w:cs="Arial"/>
          <w:rtl/>
          <w:lang w:bidi="ar-AE"/>
        </w:rPr>
        <w:t xml:space="preserve"> </w:t>
      </w:r>
      <w:r>
        <w:rPr>
          <w:rFonts w:cs="Arial" w:hint="cs"/>
          <w:rtl/>
          <w:lang w:bidi="ar-AE"/>
        </w:rPr>
        <w:t>الاستراتيجية</w:t>
      </w:r>
      <w:r>
        <w:rPr>
          <w:rFonts w:cs="Arial"/>
          <w:rtl/>
          <w:lang w:bidi="ar-AE"/>
        </w:rPr>
        <w:t xml:space="preserve"> </w:t>
      </w:r>
      <w:r>
        <w:rPr>
          <w:rFonts w:cs="Arial" w:hint="cs"/>
          <w:rtl/>
          <w:lang w:bidi="ar-AE"/>
        </w:rPr>
        <w:t>للمملكة</w:t>
      </w:r>
      <w:r>
        <w:rPr>
          <w:rFonts w:cs="Arial"/>
          <w:rtl/>
          <w:lang w:bidi="ar-AE"/>
        </w:rPr>
        <w:t>.</w:t>
      </w:r>
    </w:p>
    <w:p w14:paraId="67F3A89D" w14:textId="77777777" w:rsidR="00C014CD" w:rsidRPr="00A052BB" w:rsidRDefault="00C014CD" w:rsidP="00A052BB">
      <w:pPr>
        <w:pStyle w:val="1"/>
        <w:bidi/>
        <w:rPr>
          <w:sz w:val="38"/>
          <w:szCs w:val="36"/>
          <w:rtl/>
        </w:rPr>
      </w:pPr>
      <w:bookmarkStart w:id="23" w:name="_Toc203744264"/>
      <w:r w:rsidRPr="00A052BB">
        <w:rPr>
          <w:rFonts w:hint="cs"/>
          <w:sz w:val="38"/>
          <w:szCs w:val="36"/>
          <w:rtl/>
        </w:rPr>
        <w:t>النتائج:</w:t>
      </w:r>
      <w:bookmarkEnd w:id="23"/>
      <w:r w:rsidRPr="00A052BB">
        <w:rPr>
          <w:rFonts w:hint="cs"/>
          <w:sz w:val="38"/>
          <w:szCs w:val="36"/>
          <w:rtl/>
        </w:rPr>
        <w:t xml:space="preserve"> </w:t>
      </w:r>
    </w:p>
    <w:p w14:paraId="1E40C648" w14:textId="1D5BCF56" w:rsidR="001F3E76" w:rsidRPr="00EA5DF8" w:rsidRDefault="001F3E76" w:rsidP="00A052BB">
      <w:pPr>
        <w:widowControl w:val="0"/>
        <w:bidi/>
        <w:spacing w:line="360" w:lineRule="auto"/>
        <w:ind w:right="850"/>
        <w:jc w:val="both"/>
        <w:rPr>
          <w:rFonts w:ascii="Simplified Arabic" w:hAnsi="Simplified Arabic" w:cs="Simplified Arabic"/>
          <w:spacing w:val="-4"/>
          <w:sz w:val="24"/>
          <w:szCs w:val="24"/>
          <w:rtl/>
        </w:rPr>
      </w:pPr>
      <w:r w:rsidRPr="00EA5DF8">
        <w:rPr>
          <w:rFonts w:ascii="Simplified Arabic" w:hAnsi="Simplified Arabic" w:cs="Simplified Arabic" w:hint="cs"/>
          <w:spacing w:val="-4"/>
          <w:sz w:val="24"/>
          <w:szCs w:val="24"/>
          <w:rtl/>
        </w:rPr>
        <w:t>تكشف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الدراسة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فجوة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كبيرة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التقدم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السريع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لتقنيات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والإطار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الحالي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العربية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فبينما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أصدرت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لوائح</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تنظيمية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متقدمة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مجال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والأمن</w:t>
      </w:r>
      <w:r w:rsidRPr="00EA5DF8">
        <w:rPr>
          <w:rFonts w:ascii="Simplified Arabic" w:hAnsi="Simplified Arabic" w:cs="Simplified Arabic"/>
          <w:spacing w:val="-4"/>
          <w:sz w:val="24"/>
          <w:szCs w:val="24"/>
          <w:rtl/>
        </w:rPr>
        <w:t xml:space="preserve"> </w:t>
      </w:r>
      <w:proofErr w:type="spellStart"/>
      <w:r w:rsidRPr="00EA5DF8">
        <w:rPr>
          <w:rFonts w:ascii="Simplified Arabic" w:hAnsi="Simplified Arabic" w:cs="Simplified Arabic" w:hint="cs"/>
          <w:spacing w:val="-4"/>
          <w:sz w:val="24"/>
          <w:szCs w:val="24"/>
          <w:rtl/>
        </w:rPr>
        <w:t>السيبراني</w:t>
      </w:r>
      <w:proofErr w:type="spellEnd"/>
      <w:r w:rsidRPr="00EA5DF8">
        <w:rPr>
          <w:rFonts w:ascii="Simplified Arabic" w:hAnsi="Simplified Arabic" w:cs="Simplified Arabic" w:hint="cs"/>
          <w:spacing w:val="-4"/>
          <w:sz w:val="24"/>
          <w:szCs w:val="24"/>
          <w:rtl/>
        </w:rPr>
        <w:t>،</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القوانين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توفر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حتى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الآن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كافية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التحديات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المحددة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يطرحها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سيما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يتعلق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وخلص</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البحث</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النصوص</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بما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ذلك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الطبع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والنشر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وقانون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الشخصية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تفتقر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تعريفات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بنود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صريحة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تتناول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دور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إنتاج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محتوى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إبداعي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اتخاذ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قرارات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آلية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ويؤدي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غياب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الوضوح</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تناقضات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التفسير،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سيما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عندما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تواجه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المحاكم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الهيئات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التنظيمية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نزاعات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تتعلق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بالتأليف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البشري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التمييز</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القائم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البيانات</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ومن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النتائج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الرئيسية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للدراسة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محدودية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وجود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آليات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قابلة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للتنفيذ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لضمان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الرقابة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البشرية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تطبيقات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عالية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المخاطر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ويثير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الغياب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القلق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مجالات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مثل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الرعاية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الصحية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والتوظيف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والخدمات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حيث</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تؤثر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مباشر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الأساسية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يكون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المستخدمون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دراية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بالأساس</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المنطق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الكامن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وراء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النتائج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الآلية</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الرغم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مؤسسات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مثل</w:t>
      </w:r>
      <w:r w:rsidRPr="00EA5DF8">
        <w:rPr>
          <w:rFonts w:ascii="Simplified Arabic" w:hAnsi="Simplified Arabic" w:cs="Simplified Arabic"/>
          <w:spacing w:val="-4"/>
          <w:sz w:val="24"/>
          <w:szCs w:val="24"/>
        </w:rPr>
        <w:t xml:space="preserve"> SDAIA</w:t>
      </w:r>
      <w:r w:rsidRPr="00EA5DF8">
        <w:rPr>
          <w:rFonts w:ascii="Simplified Arabic" w:hAnsi="Simplified Arabic" w:cs="Simplified Arabic" w:hint="cs"/>
          <w:spacing w:val="-4"/>
          <w:sz w:val="24"/>
          <w:szCs w:val="24"/>
          <w:rtl/>
        </w:rPr>
        <w:t>،</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والهيئة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Pr>
        <w:t xml:space="preserve"> (SAIP)</w:t>
      </w:r>
      <w:r w:rsidRPr="00EA5DF8">
        <w:rPr>
          <w:rFonts w:ascii="Simplified Arabic" w:hAnsi="Simplified Arabic" w:cs="Simplified Arabic" w:hint="cs"/>
          <w:spacing w:val="-4"/>
          <w:sz w:val="24"/>
          <w:szCs w:val="24"/>
          <w:rtl/>
        </w:rPr>
        <w:t>،</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وهيئة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الحكومة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نشطة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الاستراتيجيات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والمبادئ</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التوجيهية،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العملية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التشريعية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تلحق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بالركب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بعد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هناك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تأخر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ملحوظ</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تحويل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مناقشات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السياسات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قوانين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قابلة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للتنفيذ،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وقائمة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ومخصصة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توفر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اليقين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للمطورين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والجهات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التنظيمية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والمستخدمين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سواء</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وخلصت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الدراسة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مسألة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المحتوى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المُنتج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بواسطة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تزال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الفقه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سواء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سياق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النصوص</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الاختراعات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البرمجيات،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فإن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الإسناد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للتأليف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الأطراف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البشرية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المشاركة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تصميمه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ونشره</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يفتقر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التوجيه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التنظيمي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ويشكل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الغموض</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تحديات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أمام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إنفاذ</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والاستخدام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التجاري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العادل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للأعمال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المُنتجة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بواسطة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ويحدد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البحث</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المخاطر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الأخلاقية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المرتبطة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تستخدم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lastRenderedPageBreak/>
        <w:t>البيانات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الشخصية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لتحديد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الملفات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الشخصية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التنبؤ</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بالسلوك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وجود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آليات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انتصاف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للأفراد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المتأثرين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بقرارات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الخوارزميات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يُقوّض</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ثقة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المستخدم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وقد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يؤدي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إلى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انتهاكات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للكرامة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والإنصاف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مسار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للطعن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الطعن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نتائج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يُعرّض</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التوازن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بين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الابتكار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للخطر</w:t>
      </w:r>
      <w:r w:rsidRPr="00EA5DF8">
        <w:rPr>
          <w:rFonts w:ascii="Simplified Arabic" w:hAnsi="Simplified Arabic" w:cs="Simplified Arabic"/>
          <w:spacing w:val="-4"/>
          <w:sz w:val="24"/>
          <w:szCs w:val="24"/>
        </w:rPr>
        <w:t>.</w:t>
      </w:r>
      <w:r w:rsidRPr="00EA5DF8">
        <w:rPr>
          <w:rFonts w:ascii="Simplified Arabic" w:hAnsi="Simplified Arabic" w:cs="Simplified Arabic" w:hint="cs"/>
          <w:spacing w:val="-4"/>
          <w:sz w:val="24"/>
          <w:szCs w:val="24"/>
          <w:rtl/>
        </w:rPr>
        <w:t>يُظهر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التحليل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المقارن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النماذج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الدولية</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مثل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قانون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للاتحاد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الأوروبي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ونهج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الطبع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والنشر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المتحدة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للأعمال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المُولّدة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حاسوبيًا</w:t>
      </w:r>
      <w:r w:rsidRPr="00EA5DF8">
        <w:rPr>
          <w:rFonts w:ascii="Simplified Arabic" w:hAnsi="Simplified Arabic" w:cs="Simplified Arabic"/>
          <w:spacing w:val="-4"/>
          <w:sz w:val="24"/>
          <w:szCs w:val="24"/>
          <w:rtl/>
        </w:rPr>
        <w:t xml:space="preserve"> - </w:t>
      </w:r>
      <w:r w:rsidRPr="00EA5DF8">
        <w:rPr>
          <w:rFonts w:ascii="Simplified Arabic" w:hAnsi="Simplified Arabic" w:cs="Simplified Arabic" w:hint="cs"/>
          <w:spacing w:val="-4"/>
          <w:sz w:val="24"/>
          <w:szCs w:val="24"/>
          <w:rtl/>
        </w:rPr>
        <w:t>جدوى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دمج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القواعد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الخاصة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الهياكل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القائمة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يمكن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للنظام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اعتماد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نماذج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مماثلة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تكييفها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مبادئ</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الشريعة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الإسلامية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والأهداف</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الاستراتيجية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الوطنية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وهذا</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شأنه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دعم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الابتكار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تعارضه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القيم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المحلية</w:t>
      </w:r>
      <w:r w:rsidRPr="00EA5DF8">
        <w:rPr>
          <w:rFonts w:ascii="Simplified Arabic" w:hAnsi="Simplified Arabic" w:cs="Simplified Arabic"/>
          <w:spacing w:val="-4"/>
          <w:sz w:val="24"/>
          <w:szCs w:val="24"/>
        </w:rPr>
        <w:t>.</w:t>
      </w:r>
      <w:proofErr w:type="spellStart"/>
      <w:r w:rsidR="00A052BB">
        <w:rPr>
          <w:rFonts w:ascii="Simplified Arabic" w:hAnsi="Simplified Arabic" w:cs="Simplified Arabic" w:hint="cs"/>
          <w:spacing w:val="-4"/>
          <w:sz w:val="24"/>
          <w:szCs w:val="24"/>
          <w:rtl/>
        </w:rPr>
        <w:t>ىويمكن</w:t>
      </w:r>
      <w:proofErr w:type="spellEnd"/>
      <w:r w:rsidR="00A052BB">
        <w:rPr>
          <w:rFonts w:ascii="Simplified Arabic" w:hAnsi="Simplified Arabic" w:cs="Simplified Arabic" w:hint="cs"/>
          <w:spacing w:val="-4"/>
          <w:sz w:val="24"/>
          <w:szCs w:val="24"/>
          <w:rtl/>
        </w:rPr>
        <w:t xml:space="preserve"> القول </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تؤكد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الدراسة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المملكة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العربية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السعودية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تسير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على</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طريق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واعد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نحو</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التحول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ولكن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يجب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يتطور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النظام</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بالتوازي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هناك</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حاجة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ملحة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لسن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تشريعات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تُعالج</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بشكل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مباشر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التحديات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المتعلقة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بالذكاء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مجال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الحقوق</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الرقمية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والملكية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الفكرية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وينبغي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أن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تضمن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الإصلاحات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الشفافية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والمساءلة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والحوكمة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المُتمحورة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حول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الإنسان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لأنظمة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الذكاء</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الاصطناعي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وبدون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هذه</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الإصلاحات،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قد</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يُقصّر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الإطار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القانوني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في</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حماية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المجتمع</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من</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العواقب</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غير</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المقصودة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للتقنيات</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ذاتية</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التشغيل</w:t>
      </w:r>
      <w:r w:rsidRPr="00EA5DF8">
        <w:rPr>
          <w:rFonts w:ascii="Simplified Arabic" w:hAnsi="Simplified Arabic" w:cs="Simplified Arabic"/>
          <w:spacing w:val="-4"/>
          <w:sz w:val="24"/>
          <w:szCs w:val="24"/>
          <w:rtl/>
        </w:rPr>
        <w:t xml:space="preserve"> </w:t>
      </w:r>
      <w:r w:rsidRPr="00EA5DF8">
        <w:rPr>
          <w:rFonts w:ascii="Simplified Arabic" w:hAnsi="Simplified Arabic" w:cs="Simplified Arabic" w:hint="cs"/>
          <w:spacing w:val="-4"/>
          <w:sz w:val="24"/>
          <w:szCs w:val="24"/>
          <w:rtl/>
        </w:rPr>
        <w:t>والذكية</w:t>
      </w:r>
      <w:r w:rsidRPr="00EA5DF8">
        <w:rPr>
          <w:rFonts w:ascii="Simplified Arabic" w:hAnsi="Simplified Arabic" w:cs="Simplified Arabic"/>
          <w:spacing w:val="-4"/>
          <w:sz w:val="24"/>
          <w:szCs w:val="24"/>
          <w:rtl/>
        </w:rPr>
        <w:t>.</w:t>
      </w:r>
    </w:p>
    <w:p w14:paraId="1D4056BA" w14:textId="7EC20831" w:rsidR="00C014CD" w:rsidRPr="00A052BB" w:rsidRDefault="00C014CD" w:rsidP="00A052BB">
      <w:pPr>
        <w:pStyle w:val="1"/>
        <w:bidi/>
        <w:rPr>
          <w:sz w:val="38"/>
          <w:szCs w:val="36"/>
          <w:rtl/>
        </w:rPr>
      </w:pPr>
      <w:bookmarkStart w:id="24" w:name="_Toc203744265"/>
      <w:r w:rsidRPr="00A052BB">
        <w:rPr>
          <w:rFonts w:hint="cs"/>
          <w:sz w:val="38"/>
          <w:szCs w:val="36"/>
          <w:rtl/>
        </w:rPr>
        <w:t>التوصيات:</w:t>
      </w:r>
      <w:bookmarkEnd w:id="24"/>
    </w:p>
    <w:p w14:paraId="63DA6C58" w14:textId="14C486EB"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إدخال</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تشريعات</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خاصة</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بالذكاء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الاصطناعي</w:t>
      </w:r>
      <w:r w:rsidR="00433C5E">
        <w:rPr>
          <w:rFonts w:ascii="Simplified Arabic" w:hAnsi="Simplified Arabic" w:cs="Simplified Arabic"/>
          <w:spacing w:val="-4"/>
          <w:sz w:val="24"/>
          <w:szCs w:val="24"/>
          <w:u w:val="single"/>
        </w:rPr>
        <w:t>: :</w:t>
      </w:r>
      <w:r w:rsidRPr="00433C5E">
        <w:rPr>
          <w:rFonts w:ascii="Simplified Arabic" w:hAnsi="Simplified Arabic" w:cs="Simplified Arabic" w:hint="cs"/>
          <w:spacing w:val="-4"/>
          <w:sz w:val="24"/>
          <w:szCs w:val="24"/>
          <w:rtl/>
        </w:rPr>
        <w:t>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وضع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وتنفيذ</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تشريعات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شاملة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مخصصة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يجب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يُعرّف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أنظمة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تعريفًا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صريحًا،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ويُصنّف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استخداماتها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حسب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مستويات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المخاطر،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ويُحدّد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مسؤوليات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المطورين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والمُستخدمين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سيُسدّ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مُخصّص</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الفراغ</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التنظيمي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الحالي،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ويُوفّر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اليقين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المجالات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تُقصّر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القوانين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العامة</w:t>
      </w:r>
      <w:r w:rsidRPr="00433C5E">
        <w:rPr>
          <w:rFonts w:ascii="Simplified Arabic" w:hAnsi="Simplified Arabic" w:cs="Simplified Arabic"/>
          <w:spacing w:val="-4"/>
          <w:sz w:val="24"/>
          <w:szCs w:val="24"/>
        </w:rPr>
        <w:t>.</w:t>
      </w:r>
    </w:p>
    <w:p w14:paraId="79FB311A" w14:textId="7AB72A08"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دمج</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الذكاء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الاصطناعي</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في</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النصوص</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القانونية</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الحالية</w:t>
      </w:r>
      <w:r w:rsidR="00433C5E" w:rsidRPr="00433C5E">
        <w:rPr>
          <w:rFonts w:ascii="Simplified Arabic" w:hAnsi="Simplified Arabic" w:cs="Simplified Arabic"/>
          <w:spacing w:val="-4"/>
          <w:sz w:val="24"/>
          <w:szCs w:val="24"/>
          <w:u w:val="single"/>
        </w:rPr>
        <w:t>:</w:t>
      </w:r>
      <w:r w:rsidRPr="00433C5E">
        <w:rPr>
          <w:rFonts w:ascii="Simplified Arabic" w:hAnsi="Simplified Arabic" w:cs="Simplified Arabic" w:hint="cs"/>
          <w:spacing w:val="-4"/>
          <w:sz w:val="24"/>
          <w:szCs w:val="24"/>
          <w:rtl/>
        </w:rPr>
        <w:t>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تعديل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الأدوات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الرئيسية</w:t>
      </w:r>
      <w:r w:rsidRPr="00433C5E">
        <w:rPr>
          <w:rFonts w:ascii="Simplified Arabic" w:hAnsi="Simplified Arabic" w:cs="Simplified Arabic"/>
          <w:spacing w:val="-4"/>
          <w:sz w:val="24"/>
          <w:szCs w:val="24"/>
          <w:rtl/>
        </w:rPr>
        <w:t xml:space="preserve"> -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حقوق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النشر،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براءات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الاختراع،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وقانون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حماية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البيانات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الشخصية</w:t>
      </w:r>
      <w:r w:rsidRPr="00433C5E">
        <w:rPr>
          <w:rFonts w:ascii="Simplified Arabic" w:hAnsi="Simplified Arabic" w:cs="Simplified Arabic"/>
          <w:spacing w:val="-4"/>
          <w:sz w:val="24"/>
          <w:szCs w:val="24"/>
          <w:rtl/>
        </w:rPr>
        <w:t xml:space="preserve"> - </w:t>
      </w:r>
      <w:r w:rsidRPr="00433C5E">
        <w:rPr>
          <w:rFonts w:ascii="Simplified Arabic" w:hAnsi="Simplified Arabic" w:cs="Simplified Arabic" w:hint="cs"/>
          <w:spacing w:val="-4"/>
          <w:sz w:val="24"/>
          <w:szCs w:val="24"/>
          <w:rtl/>
        </w:rPr>
        <w:t>لتشمل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بنودًا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تُعالج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المحتوى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والقرارات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المُولّدة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بواسطة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ويشمل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ذلك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تحديد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الوضع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للتأليف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غير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البشري،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وتوضيح</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يملك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الأعمال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المُولّدة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بواسطة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ووضع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قواعد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للإسناد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والترخيص</w:t>
      </w:r>
      <w:r w:rsidRPr="00433C5E">
        <w:rPr>
          <w:rFonts w:ascii="Simplified Arabic" w:hAnsi="Simplified Arabic" w:cs="Simplified Arabic"/>
          <w:spacing w:val="-4"/>
          <w:sz w:val="24"/>
          <w:szCs w:val="24"/>
        </w:rPr>
        <w:t>.</w:t>
      </w:r>
    </w:p>
    <w:p w14:paraId="3E470CCA" w14:textId="72DD1917"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إرساء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متطلبات</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الرقابة</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البشرية</w:t>
      </w:r>
      <w:r w:rsidR="00433C5E" w:rsidRPr="00433C5E">
        <w:rPr>
          <w:rFonts w:ascii="Simplified Arabic" w:hAnsi="Simplified Arabic" w:cs="Simplified Arabic"/>
          <w:spacing w:val="-4"/>
          <w:sz w:val="24"/>
          <w:szCs w:val="24"/>
          <w:u w:val="single"/>
        </w:rPr>
        <w:t>:</w:t>
      </w:r>
      <w:r w:rsidRPr="00433C5E">
        <w:rPr>
          <w:rFonts w:ascii="Simplified Arabic" w:hAnsi="Simplified Arabic" w:cs="Simplified Arabic" w:hint="cs"/>
          <w:spacing w:val="-4"/>
          <w:sz w:val="24"/>
          <w:szCs w:val="24"/>
          <w:rtl/>
        </w:rPr>
        <w:t>يجب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تشترط</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القوانين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المنظمة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آلياتٍ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تُشرك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الإنسان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العملية،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lastRenderedPageBreak/>
        <w:t>سيما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التطبيقات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عالية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المخاطر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مثل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الرعاية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الصحية،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والعدالة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الجنائية،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والمالية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تخضع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القرارات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تتخذها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أنظمة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المجالات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للمراجعة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البشرية،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والتفسير،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والاستئناف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وهذا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شأنه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ضمان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المساءلة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والحد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احتمالية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التمييز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أو</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الخطأ</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الآلي</w:t>
      </w:r>
      <w:r w:rsidRPr="00433C5E">
        <w:rPr>
          <w:rFonts w:ascii="Simplified Arabic" w:hAnsi="Simplified Arabic" w:cs="Simplified Arabic"/>
          <w:spacing w:val="-4"/>
          <w:sz w:val="24"/>
          <w:szCs w:val="24"/>
        </w:rPr>
        <w:t>.</w:t>
      </w:r>
    </w:p>
    <w:p w14:paraId="510F8267" w14:textId="72AAEF8E"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إنشاء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آليات</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للانتصاف</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من</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أضرار</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الذكاء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الاصطناعي</w:t>
      </w:r>
      <w:r w:rsidR="00433C5E">
        <w:rPr>
          <w:rFonts w:ascii="Simplified Arabic" w:hAnsi="Simplified Arabic" w:cs="Simplified Arabic"/>
          <w:spacing w:val="-4"/>
          <w:sz w:val="24"/>
          <w:szCs w:val="24"/>
        </w:rPr>
        <w:t>:</w:t>
      </w:r>
      <w:r w:rsidRPr="00433C5E">
        <w:rPr>
          <w:rFonts w:ascii="Simplified Arabic" w:hAnsi="Simplified Arabic" w:cs="Simplified Arabic" w:hint="cs"/>
          <w:spacing w:val="-4"/>
          <w:sz w:val="24"/>
          <w:szCs w:val="24"/>
          <w:rtl/>
        </w:rPr>
        <w:t>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وضع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إطار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عمل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وطني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يسمح</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للأفراد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المتضررين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القرارات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تُحركها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بالطعن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القرارات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أو</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استئنافها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ويمكن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يشمل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ذلك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المحاكم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الإدارية،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ومكاتب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أمين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المظالم،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أو</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المحاكم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المتخصصة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الحقوق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الآليات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تضمن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عدم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ترك</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الأفراد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دون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سبل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انتصاف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مواجهة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نتائج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خوارزمية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غامضة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وربما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متحيزة</w:t>
      </w:r>
      <w:r w:rsidRPr="00433C5E">
        <w:rPr>
          <w:rFonts w:ascii="Simplified Arabic" w:hAnsi="Simplified Arabic" w:cs="Simplified Arabic"/>
          <w:spacing w:val="-4"/>
          <w:sz w:val="24"/>
          <w:szCs w:val="24"/>
        </w:rPr>
        <w:t>.</w:t>
      </w:r>
    </w:p>
    <w:p w14:paraId="16702A8C" w14:textId="14F1D5D3"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تعزيز</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التنسيق</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المؤسسي</w:t>
      </w:r>
      <w:r w:rsidR="00433C5E" w:rsidRPr="00433C5E">
        <w:rPr>
          <w:rFonts w:ascii="Simplified Arabic" w:hAnsi="Simplified Arabic" w:cs="Simplified Arabic"/>
          <w:spacing w:val="-4"/>
          <w:sz w:val="24"/>
          <w:szCs w:val="24"/>
        </w:rPr>
        <w:t>:</w:t>
      </w:r>
      <w:r w:rsidRPr="00433C5E">
        <w:rPr>
          <w:rFonts w:ascii="Simplified Arabic" w:hAnsi="Simplified Arabic" w:cs="Simplified Arabic" w:hint="cs"/>
          <w:spacing w:val="-4"/>
          <w:sz w:val="24"/>
          <w:szCs w:val="24"/>
          <w:rtl/>
        </w:rPr>
        <w:t>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تعزيز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التنسيق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الهيئة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للبيانات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Pr>
        <w:t xml:space="preserve"> (SDAIA)</w:t>
      </w:r>
      <w:r w:rsidRPr="00433C5E">
        <w:rPr>
          <w:rFonts w:ascii="Simplified Arabic" w:hAnsi="Simplified Arabic" w:cs="Simplified Arabic" w:hint="cs"/>
          <w:spacing w:val="-4"/>
          <w:sz w:val="24"/>
          <w:szCs w:val="24"/>
          <w:rtl/>
        </w:rPr>
        <w:t>،</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وهيئة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الاستثمار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w:t>
      </w:r>
      <w:r w:rsidRPr="00433C5E">
        <w:rPr>
          <w:rFonts w:ascii="Simplified Arabic" w:hAnsi="Simplified Arabic" w:cs="Simplified Arabic"/>
          <w:spacing w:val="-4"/>
          <w:sz w:val="24"/>
          <w:szCs w:val="24"/>
        </w:rPr>
        <w:t xml:space="preserve"> (SAIP)</w:t>
      </w:r>
      <w:r w:rsidRPr="00433C5E">
        <w:rPr>
          <w:rFonts w:ascii="Simplified Arabic" w:hAnsi="Simplified Arabic" w:cs="Simplified Arabic" w:hint="cs"/>
          <w:spacing w:val="-4"/>
          <w:sz w:val="24"/>
          <w:szCs w:val="24"/>
          <w:rtl/>
        </w:rPr>
        <w:t>،</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ووزارة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العدل،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وهيئة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الحكومة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لضمان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مواءمة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سياسات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القطاعات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إطار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تنظيمي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موحد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بمبادئ</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أخلاقية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مشتركة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ومتطلبات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امتثال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يقضي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التكرار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ويُحسّن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عملية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الإنفاذ</w:t>
      </w:r>
      <w:r w:rsidRPr="00433C5E">
        <w:rPr>
          <w:rFonts w:ascii="Simplified Arabic" w:hAnsi="Simplified Arabic" w:cs="Simplified Arabic"/>
          <w:spacing w:val="-4"/>
          <w:sz w:val="24"/>
          <w:szCs w:val="24"/>
        </w:rPr>
        <w:t>.</w:t>
      </w:r>
    </w:p>
    <w:p w14:paraId="73D5696A" w14:textId="23192BF7"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تعزيز</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الوعي</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العام</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والمعرفة</w:t>
      </w:r>
      <w:r w:rsidRPr="00433C5E">
        <w:rPr>
          <w:rFonts w:ascii="Simplified Arabic" w:hAnsi="Simplified Arabic" w:cs="Simplified Arabic"/>
          <w:spacing w:val="-4"/>
          <w:sz w:val="24"/>
          <w:szCs w:val="24"/>
          <w:u w:val="single"/>
          <w:rtl/>
        </w:rPr>
        <w:t xml:space="preserve"> </w:t>
      </w:r>
      <w:proofErr w:type="spellStart"/>
      <w:r w:rsidRPr="00433C5E">
        <w:rPr>
          <w:rFonts w:ascii="Simplified Arabic" w:hAnsi="Simplified Arabic" w:cs="Simplified Arabic" w:hint="cs"/>
          <w:spacing w:val="-4"/>
          <w:sz w:val="24"/>
          <w:szCs w:val="24"/>
          <w:u w:val="single"/>
          <w:rtl/>
        </w:rPr>
        <w:t>القانونية</w:t>
      </w:r>
      <w:r w:rsidR="00433C5E">
        <w:rPr>
          <w:rFonts w:ascii="Simplified Arabic" w:hAnsi="Simplified Arabic" w:cs="Simplified Arabic" w:hint="cs"/>
          <w:spacing w:val="-4"/>
          <w:sz w:val="24"/>
          <w:szCs w:val="24"/>
          <w:rtl/>
        </w:rPr>
        <w:t>:</w:t>
      </w:r>
      <w:r w:rsidRPr="00433C5E">
        <w:rPr>
          <w:rFonts w:ascii="Simplified Arabic" w:hAnsi="Simplified Arabic" w:cs="Simplified Arabic" w:hint="cs"/>
          <w:spacing w:val="-4"/>
          <w:sz w:val="24"/>
          <w:szCs w:val="24"/>
          <w:rtl/>
        </w:rPr>
        <w:t>يحتاج</w:t>
      </w:r>
      <w:proofErr w:type="spellEnd"/>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المجتمع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أكبر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بالآثار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والأخلاقية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المؤسسات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الحكومية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والأكاديمية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إطلاق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حملات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تثقيفية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عامة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وبرامج</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تدريب</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لتمكين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الأفراد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والمهنيين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المعرفة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اللازمة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لفهم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حقوقهم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وحمايتها</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البيئات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تعتمد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Pr>
        <w:t>.</w:t>
      </w:r>
    </w:p>
    <w:p w14:paraId="6FD64AAC" w14:textId="796F9E06"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rtl/>
        </w:rPr>
        <w:t>تشجيع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التطوير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الأخلاقي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للذكاء</w:t>
      </w:r>
      <w:r w:rsidRPr="00433C5E">
        <w:rPr>
          <w:rFonts w:ascii="Simplified Arabic" w:hAnsi="Simplified Arabic" w:cs="Simplified Arabic"/>
          <w:spacing w:val="-4"/>
          <w:sz w:val="24"/>
          <w:szCs w:val="24"/>
          <w:rtl/>
        </w:rPr>
        <w:t xml:space="preserve"> </w:t>
      </w:r>
      <w:proofErr w:type="spellStart"/>
      <w:r w:rsidRPr="00433C5E">
        <w:rPr>
          <w:rFonts w:ascii="Simplified Arabic" w:hAnsi="Simplified Arabic" w:cs="Simplified Arabic" w:hint="cs"/>
          <w:spacing w:val="-4"/>
          <w:sz w:val="24"/>
          <w:szCs w:val="24"/>
          <w:rtl/>
        </w:rPr>
        <w:t>الاصطناعي</w:t>
      </w:r>
      <w:r w:rsidR="00433C5E">
        <w:rPr>
          <w:rFonts w:ascii="Simplified Arabic" w:hAnsi="Simplified Arabic" w:cs="Simplified Arabic" w:hint="cs"/>
          <w:spacing w:val="-4"/>
          <w:sz w:val="24"/>
          <w:szCs w:val="24"/>
          <w:rtl/>
        </w:rPr>
        <w:t>:</w:t>
      </w:r>
      <w:r w:rsidRPr="00433C5E">
        <w:rPr>
          <w:rFonts w:ascii="Simplified Arabic" w:hAnsi="Simplified Arabic" w:cs="Simplified Arabic" w:hint="cs"/>
          <w:spacing w:val="-4"/>
          <w:sz w:val="24"/>
          <w:szCs w:val="24"/>
          <w:rtl/>
        </w:rPr>
        <w:t>ينبغي</w:t>
      </w:r>
      <w:proofErr w:type="spellEnd"/>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صانعي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السياسات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دعم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تطوير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مبادئ</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توجيهية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أخلاقية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لتصميم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تُعطي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الأولوية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للشفافية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والإنصاف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وعدم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التمييز</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تكون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المبادئ</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التوجيهية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إلزامية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للمطورين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يعملون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البيانات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الحساسة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أو</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التقنيات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عالية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التأثير،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وأن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تتوافق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المعايير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الدولية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والقيم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الأخلاقية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الإسلامية</w:t>
      </w:r>
      <w:r w:rsidRPr="00433C5E">
        <w:rPr>
          <w:rFonts w:ascii="Simplified Arabic" w:hAnsi="Simplified Arabic" w:cs="Simplified Arabic"/>
          <w:spacing w:val="-4"/>
          <w:sz w:val="24"/>
          <w:szCs w:val="24"/>
        </w:rPr>
        <w:t>.</w:t>
      </w:r>
    </w:p>
    <w:p w14:paraId="43F91E06" w14:textId="77D74F5F" w:rsidR="009D2EE5" w:rsidRPr="00433C5E" w:rsidRDefault="009D2EE5" w:rsidP="00433C5E">
      <w:pPr>
        <w:widowControl w:val="0"/>
        <w:bidi/>
        <w:spacing w:line="360" w:lineRule="auto"/>
        <w:ind w:right="850"/>
        <w:jc w:val="both"/>
        <w:rPr>
          <w:rFonts w:ascii="Simplified Arabic" w:hAnsi="Simplified Arabic" w:cs="Simplified Arabic"/>
          <w:spacing w:val="-4"/>
          <w:sz w:val="24"/>
          <w:szCs w:val="24"/>
          <w:rtl/>
        </w:rPr>
      </w:pPr>
      <w:r w:rsidRPr="00433C5E">
        <w:rPr>
          <w:rFonts w:ascii="Simplified Arabic" w:hAnsi="Simplified Arabic" w:cs="Simplified Arabic" w:hint="cs"/>
          <w:spacing w:val="-4"/>
          <w:sz w:val="24"/>
          <w:szCs w:val="24"/>
          <w:u w:val="single"/>
          <w:rtl/>
        </w:rPr>
        <w:t>إنشاء</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مجلس</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وطني</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لأخلاقيات</w:t>
      </w:r>
      <w:r w:rsidRPr="00433C5E">
        <w:rPr>
          <w:rFonts w:ascii="Simplified Arabic" w:hAnsi="Simplified Arabic" w:cs="Simplified Arabic"/>
          <w:spacing w:val="-4"/>
          <w:sz w:val="24"/>
          <w:szCs w:val="24"/>
          <w:u w:val="single"/>
          <w:rtl/>
        </w:rPr>
        <w:t xml:space="preserve"> </w:t>
      </w:r>
      <w:r w:rsidRPr="00433C5E">
        <w:rPr>
          <w:rFonts w:ascii="Simplified Arabic" w:hAnsi="Simplified Arabic" w:cs="Simplified Arabic" w:hint="cs"/>
          <w:spacing w:val="-4"/>
          <w:sz w:val="24"/>
          <w:szCs w:val="24"/>
          <w:u w:val="single"/>
          <w:rtl/>
        </w:rPr>
        <w:t>الذكاء</w:t>
      </w:r>
      <w:r w:rsidRPr="00433C5E">
        <w:rPr>
          <w:rFonts w:ascii="Simplified Arabic" w:hAnsi="Simplified Arabic" w:cs="Simplified Arabic"/>
          <w:spacing w:val="-4"/>
          <w:sz w:val="24"/>
          <w:szCs w:val="24"/>
          <w:u w:val="single"/>
          <w:rtl/>
        </w:rPr>
        <w:t xml:space="preserve"> </w:t>
      </w:r>
      <w:proofErr w:type="spellStart"/>
      <w:r w:rsidRPr="00433C5E">
        <w:rPr>
          <w:rFonts w:ascii="Simplified Arabic" w:hAnsi="Simplified Arabic" w:cs="Simplified Arabic" w:hint="cs"/>
          <w:spacing w:val="-4"/>
          <w:sz w:val="24"/>
          <w:szCs w:val="24"/>
          <w:u w:val="single"/>
          <w:rtl/>
        </w:rPr>
        <w:t>الاصطناعي</w:t>
      </w:r>
      <w:r w:rsidR="00433C5E">
        <w:rPr>
          <w:rFonts w:ascii="Simplified Arabic" w:hAnsi="Simplified Arabic" w:cs="Simplified Arabic" w:hint="cs"/>
          <w:spacing w:val="-4"/>
          <w:sz w:val="24"/>
          <w:szCs w:val="24"/>
          <w:rtl/>
        </w:rPr>
        <w:t>:</w:t>
      </w:r>
      <w:r w:rsidRPr="00433C5E">
        <w:rPr>
          <w:rFonts w:ascii="Simplified Arabic" w:hAnsi="Simplified Arabic" w:cs="Simplified Arabic" w:hint="cs"/>
          <w:spacing w:val="-4"/>
          <w:sz w:val="24"/>
          <w:szCs w:val="24"/>
          <w:rtl/>
        </w:rPr>
        <w:t>لضمان</w:t>
      </w:r>
      <w:proofErr w:type="spellEnd"/>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الرقابة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طويلة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الأمد،</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ينبغي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المملكة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العربية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السعودية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إنشاء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مجلس</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وطني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مستقل</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لأخلاقيات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يتألف</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علماء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قانونيين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وتقنيين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وفقهاء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شرعيين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وخبراء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في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lastRenderedPageBreak/>
        <w:t>السياسات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العامة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وستتولى</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هذه</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الهيئة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مهمة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مراجعة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تقنيات</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الذكاء</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الاصطناعي،</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وتقديم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المشورة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للمشرعين،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وضمان</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توافق</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الابتكار</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مع</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المصلحة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العامة</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والقيم</w:t>
      </w:r>
      <w:r w:rsidRPr="00433C5E">
        <w:rPr>
          <w:rFonts w:ascii="Simplified Arabic" w:hAnsi="Simplified Arabic" w:cs="Simplified Arabic"/>
          <w:spacing w:val="-4"/>
          <w:sz w:val="24"/>
          <w:szCs w:val="24"/>
          <w:rtl/>
        </w:rPr>
        <w:t xml:space="preserve"> </w:t>
      </w:r>
      <w:r w:rsidRPr="00433C5E">
        <w:rPr>
          <w:rFonts w:ascii="Simplified Arabic" w:hAnsi="Simplified Arabic" w:cs="Simplified Arabic" w:hint="cs"/>
          <w:spacing w:val="-4"/>
          <w:sz w:val="24"/>
          <w:szCs w:val="24"/>
          <w:rtl/>
        </w:rPr>
        <w:t>المجتمعية</w:t>
      </w:r>
      <w:r w:rsidRPr="00433C5E">
        <w:rPr>
          <w:rFonts w:ascii="Simplified Arabic" w:hAnsi="Simplified Arabic" w:cs="Simplified Arabic"/>
          <w:spacing w:val="-4"/>
          <w:sz w:val="24"/>
          <w:szCs w:val="24"/>
          <w:rtl/>
        </w:rPr>
        <w:t>.</w:t>
      </w:r>
    </w:p>
    <w:p w14:paraId="321236F2" w14:textId="24DA5357" w:rsidR="00C014CD" w:rsidRDefault="00C014CD" w:rsidP="00A052BB">
      <w:pPr>
        <w:pStyle w:val="1"/>
        <w:bidi/>
        <w:rPr>
          <w:rtl/>
          <w:lang w:bidi="ar-AE"/>
        </w:rPr>
      </w:pPr>
      <w:bookmarkStart w:id="25" w:name="_Toc203744266"/>
      <w:r>
        <w:rPr>
          <w:rFonts w:hint="cs"/>
          <w:rtl/>
          <w:lang w:bidi="ar-AE"/>
        </w:rPr>
        <w:t>قائمة المراجع:</w:t>
      </w:r>
      <w:bookmarkEnd w:id="25"/>
    </w:p>
    <w:p w14:paraId="163A4D0E" w14:textId="131A6758" w:rsidR="005F0546" w:rsidRPr="00A052BB" w:rsidRDefault="005F0546" w:rsidP="00A052BB">
      <w:pPr>
        <w:pStyle w:val="20"/>
        <w:widowControl w:val="0"/>
        <w:numPr>
          <w:ilvl w:val="0"/>
          <w:numId w:val="4"/>
        </w:numPr>
        <w:tabs>
          <w:tab w:val="left" w:pos="7060"/>
          <w:tab w:val="left" w:pos="7645"/>
        </w:tabs>
        <w:bidi/>
        <w:spacing w:line="480" w:lineRule="auto"/>
        <w:ind w:right="0"/>
        <w:contextualSpacing/>
        <w:jc w:val="left"/>
        <w:rPr>
          <w:sz w:val="24"/>
          <w:szCs w:val="24"/>
        </w:rPr>
      </w:pPr>
      <w:r w:rsidRPr="005F0546">
        <w:rPr>
          <w:sz w:val="24"/>
          <w:szCs w:val="24"/>
          <w:rtl/>
        </w:rPr>
        <w:t>هيئة الحكومة الرقمية</w:t>
      </w:r>
      <w:r w:rsidR="00730C90" w:rsidRPr="00A052BB">
        <w:rPr>
          <w:rFonts w:hint="cs"/>
          <w:sz w:val="24"/>
          <w:szCs w:val="24"/>
          <w:rtl/>
        </w:rPr>
        <w:t>(</w:t>
      </w:r>
      <w:r w:rsidRPr="005F0546">
        <w:rPr>
          <w:sz w:val="24"/>
          <w:szCs w:val="24"/>
          <w:rtl/>
        </w:rPr>
        <w:t>2023</w:t>
      </w:r>
      <w:r w:rsidR="00730C90" w:rsidRPr="00A052BB">
        <w:rPr>
          <w:rFonts w:hint="cs"/>
          <w:sz w:val="24"/>
          <w:szCs w:val="24"/>
          <w:rtl/>
        </w:rPr>
        <w:t>)</w:t>
      </w:r>
      <w:r w:rsidRPr="005F0546">
        <w:rPr>
          <w:sz w:val="24"/>
          <w:szCs w:val="24"/>
        </w:rPr>
        <w:t xml:space="preserve"> </w:t>
      </w:r>
      <w:r w:rsidRPr="00A052BB">
        <w:rPr>
          <w:sz w:val="24"/>
          <w:szCs w:val="24"/>
          <w:rtl/>
        </w:rPr>
        <w:t>القواعد التنظيمية للذكاء الاصطناعي في المملكة العربية السعودية</w:t>
      </w:r>
      <w:r w:rsidRPr="005F0546">
        <w:rPr>
          <w:sz w:val="24"/>
          <w:szCs w:val="24"/>
        </w:rPr>
        <w:t xml:space="preserve">. </w:t>
      </w:r>
      <w:r w:rsidRPr="005F0546">
        <w:rPr>
          <w:sz w:val="24"/>
          <w:szCs w:val="24"/>
          <w:rtl/>
        </w:rPr>
        <w:t>الرياض: هيئة البيانات والذكاء الاصطناعي</w:t>
      </w:r>
      <w:r w:rsidRPr="005F0546">
        <w:rPr>
          <w:sz w:val="24"/>
          <w:szCs w:val="24"/>
        </w:rPr>
        <w:t xml:space="preserve"> (SDAIA).</w:t>
      </w:r>
    </w:p>
    <w:p w14:paraId="53A0831B" w14:textId="77777777" w:rsidR="005F0546" w:rsidRPr="00A052BB" w:rsidRDefault="005F0546" w:rsidP="00A052BB">
      <w:pPr>
        <w:pStyle w:val="20"/>
        <w:widowControl w:val="0"/>
        <w:numPr>
          <w:ilvl w:val="0"/>
          <w:numId w:val="4"/>
        </w:numPr>
        <w:tabs>
          <w:tab w:val="left" w:pos="7060"/>
          <w:tab w:val="left" w:pos="7645"/>
        </w:tabs>
        <w:bidi/>
        <w:spacing w:line="480" w:lineRule="auto"/>
        <w:ind w:right="0"/>
        <w:contextualSpacing/>
        <w:jc w:val="left"/>
        <w:rPr>
          <w:sz w:val="24"/>
          <w:szCs w:val="24"/>
        </w:rPr>
      </w:pPr>
      <w:r w:rsidRPr="005F0546">
        <w:rPr>
          <w:sz w:val="24"/>
          <w:szCs w:val="24"/>
          <w:rtl/>
        </w:rPr>
        <w:t>نظام حماية البيانات الشخصية، الصادر بالمرسوم الملكي رقم (م/19) وتاريخ 1443/2/9هـ</w:t>
      </w:r>
      <w:r w:rsidRPr="005F0546">
        <w:rPr>
          <w:sz w:val="24"/>
          <w:szCs w:val="24"/>
        </w:rPr>
        <w:t>.</w:t>
      </w:r>
    </w:p>
    <w:p w14:paraId="774B84F1" w14:textId="77777777" w:rsidR="005F0546" w:rsidRPr="00A052BB" w:rsidRDefault="005F0546" w:rsidP="00A052BB">
      <w:pPr>
        <w:pStyle w:val="20"/>
        <w:widowControl w:val="0"/>
        <w:numPr>
          <w:ilvl w:val="0"/>
          <w:numId w:val="4"/>
        </w:numPr>
        <w:tabs>
          <w:tab w:val="left" w:pos="7060"/>
          <w:tab w:val="left" w:pos="7645"/>
        </w:tabs>
        <w:bidi/>
        <w:spacing w:line="480" w:lineRule="auto"/>
        <w:ind w:right="0"/>
        <w:contextualSpacing/>
        <w:jc w:val="left"/>
        <w:rPr>
          <w:sz w:val="24"/>
          <w:szCs w:val="24"/>
        </w:rPr>
      </w:pPr>
      <w:r w:rsidRPr="005F0546">
        <w:rPr>
          <w:sz w:val="24"/>
          <w:szCs w:val="24"/>
          <w:rtl/>
        </w:rPr>
        <w:t>نظام مكافحة الجرائم المعلوماتية، الصادر بالمرسوم الملكي رقم (م/17) وتاريخ 1428/3/8هـ</w:t>
      </w:r>
    </w:p>
    <w:p w14:paraId="1A27E3A6" w14:textId="42E4ACC1" w:rsidR="005F0546" w:rsidRPr="00A052BB" w:rsidRDefault="005F0546" w:rsidP="00A052BB">
      <w:pPr>
        <w:pStyle w:val="20"/>
        <w:widowControl w:val="0"/>
        <w:numPr>
          <w:ilvl w:val="0"/>
          <w:numId w:val="4"/>
        </w:numPr>
        <w:tabs>
          <w:tab w:val="left" w:pos="7060"/>
          <w:tab w:val="left" w:pos="7645"/>
        </w:tabs>
        <w:bidi/>
        <w:spacing w:line="480" w:lineRule="auto"/>
        <w:ind w:right="0"/>
        <w:contextualSpacing/>
        <w:jc w:val="left"/>
        <w:rPr>
          <w:sz w:val="24"/>
          <w:szCs w:val="24"/>
        </w:rPr>
      </w:pPr>
      <w:r w:rsidRPr="005F0546">
        <w:rPr>
          <w:sz w:val="24"/>
          <w:szCs w:val="24"/>
          <w:rtl/>
        </w:rPr>
        <w:t>الهيئة السعودية للملكية الفكرية</w:t>
      </w:r>
      <w:r w:rsidR="002C6C75" w:rsidRPr="00A052BB">
        <w:rPr>
          <w:rFonts w:hint="cs"/>
          <w:sz w:val="24"/>
          <w:szCs w:val="24"/>
          <w:rtl/>
        </w:rPr>
        <w:t>(</w:t>
      </w:r>
      <w:r w:rsidRPr="005F0546">
        <w:rPr>
          <w:sz w:val="24"/>
          <w:szCs w:val="24"/>
          <w:rtl/>
        </w:rPr>
        <w:t>2022</w:t>
      </w:r>
      <w:r w:rsidR="002C6C75" w:rsidRPr="00A052BB">
        <w:rPr>
          <w:rFonts w:hint="cs"/>
          <w:sz w:val="24"/>
          <w:szCs w:val="24"/>
          <w:rtl/>
        </w:rPr>
        <w:t>)</w:t>
      </w:r>
      <w:r w:rsidRPr="005F0546">
        <w:rPr>
          <w:sz w:val="24"/>
          <w:szCs w:val="24"/>
        </w:rPr>
        <w:t xml:space="preserve"> </w:t>
      </w:r>
      <w:r w:rsidRPr="00A052BB">
        <w:rPr>
          <w:sz w:val="24"/>
          <w:szCs w:val="24"/>
          <w:rtl/>
        </w:rPr>
        <w:t>حماية الابتكار في العصر الرقمي</w:t>
      </w:r>
      <w:r w:rsidRPr="005F0546">
        <w:rPr>
          <w:sz w:val="24"/>
          <w:szCs w:val="24"/>
        </w:rPr>
        <w:t xml:space="preserve">. </w:t>
      </w:r>
      <w:r w:rsidRPr="005F0546">
        <w:rPr>
          <w:sz w:val="24"/>
          <w:szCs w:val="24"/>
          <w:rtl/>
        </w:rPr>
        <w:t>الرياض</w:t>
      </w:r>
      <w:r w:rsidRPr="005F0546">
        <w:rPr>
          <w:sz w:val="24"/>
          <w:szCs w:val="24"/>
        </w:rPr>
        <w:t>.</w:t>
      </w:r>
    </w:p>
    <w:p w14:paraId="081EE809" w14:textId="3B968937" w:rsidR="005F0546" w:rsidRPr="005F0546" w:rsidRDefault="005F0546" w:rsidP="00A052BB">
      <w:pPr>
        <w:pStyle w:val="20"/>
        <w:widowControl w:val="0"/>
        <w:numPr>
          <w:ilvl w:val="0"/>
          <w:numId w:val="4"/>
        </w:numPr>
        <w:tabs>
          <w:tab w:val="left" w:pos="7060"/>
          <w:tab w:val="left" w:pos="7645"/>
        </w:tabs>
        <w:bidi/>
        <w:spacing w:line="480" w:lineRule="auto"/>
        <w:ind w:right="0"/>
        <w:contextualSpacing/>
        <w:jc w:val="left"/>
        <w:rPr>
          <w:sz w:val="24"/>
          <w:szCs w:val="24"/>
        </w:rPr>
      </w:pPr>
      <w:r w:rsidRPr="005F0546">
        <w:rPr>
          <w:sz w:val="24"/>
          <w:szCs w:val="24"/>
          <w:rtl/>
        </w:rPr>
        <w:t>وزارة الاتصالات وتقنية المعلومات</w:t>
      </w:r>
      <w:r w:rsidR="002C6C75" w:rsidRPr="00A052BB">
        <w:rPr>
          <w:rFonts w:hint="cs"/>
          <w:sz w:val="24"/>
          <w:szCs w:val="24"/>
          <w:rtl/>
        </w:rPr>
        <w:t>(</w:t>
      </w:r>
      <w:r w:rsidRPr="005F0546">
        <w:rPr>
          <w:sz w:val="24"/>
          <w:szCs w:val="24"/>
          <w:rtl/>
        </w:rPr>
        <w:t>2022</w:t>
      </w:r>
      <w:r w:rsidR="002C6C75" w:rsidRPr="00A052BB">
        <w:rPr>
          <w:rFonts w:hint="cs"/>
          <w:sz w:val="24"/>
          <w:szCs w:val="24"/>
          <w:rtl/>
        </w:rPr>
        <w:t>)</w:t>
      </w:r>
      <w:r w:rsidRPr="005F0546">
        <w:rPr>
          <w:sz w:val="24"/>
          <w:szCs w:val="24"/>
        </w:rPr>
        <w:t xml:space="preserve"> </w:t>
      </w:r>
      <w:r w:rsidRPr="00A052BB">
        <w:rPr>
          <w:sz w:val="24"/>
          <w:szCs w:val="24"/>
          <w:rtl/>
        </w:rPr>
        <w:t>استراتيجية الذكاء الاصطناعي الوطنية</w:t>
      </w:r>
      <w:r w:rsidRPr="005F0546">
        <w:rPr>
          <w:sz w:val="24"/>
          <w:szCs w:val="24"/>
        </w:rPr>
        <w:t>.</w:t>
      </w:r>
    </w:p>
    <w:p w14:paraId="2C1A44CC" w14:textId="5E6D3873" w:rsidR="002C6C75" w:rsidRPr="00A052BB" w:rsidRDefault="002C6C75" w:rsidP="00A052BB">
      <w:pPr>
        <w:pStyle w:val="aa"/>
        <w:numPr>
          <w:ilvl w:val="0"/>
          <w:numId w:val="4"/>
        </w:numPr>
        <w:bidi/>
        <w:spacing w:line="480" w:lineRule="auto"/>
      </w:pPr>
      <w:r w:rsidRPr="00A052BB">
        <w:rPr>
          <w:rtl/>
        </w:rPr>
        <w:t>الهيئة السعودية للبيانات والذكاء الاصطناعي</w:t>
      </w:r>
      <w:r w:rsidRPr="00A052BB">
        <w:rPr>
          <w:rFonts w:hint="cs"/>
          <w:rtl/>
        </w:rPr>
        <w:t>(</w:t>
      </w:r>
      <w:r w:rsidRPr="00A052BB">
        <w:rPr>
          <w:rtl/>
        </w:rPr>
        <w:t>2022</w:t>
      </w:r>
      <w:r w:rsidRPr="00A052BB">
        <w:rPr>
          <w:rFonts w:hint="cs"/>
          <w:rtl/>
        </w:rPr>
        <w:t>)</w:t>
      </w:r>
      <w:r w:rsidRPr="00A052BB">
        <w:t xml:space="preserve"> </w:t>
      </w:r>
      <w:r w:rsidRPr="00A052BB">
        <w:rPr>
          <w:rStyle w:val="ac"/>
          <w:rFonts w:eastAsiaTheme="majorEastAsia"/>
          <w:i w:val="0"/>
          <w:iCs w:val="0"/>
          <w:rtl/>
        </w:rPr>
        <w:t>استراتيجية الذكاء الاصطناعي الوطنية</w:t>
      </w:r>
      <w:r w:rsidRPr="00A052BB">
        <w:t xml:space="preserve">. </w:t>
      </w:r>
      <w:r w:rsidRPr="00A052BB">
        <w:rPr>
          <w:rtl/>
        </w:rPr>
        <w:t>الرياض: المؤلف</w:t>
      </w:r>
      <w:r w:rsidRPr="00A052BB">
        <w:t>.</w:t>
      </w:r>
    </w:p>
    <w:p w14:paraId="2969BA77" w14:textId="1A93BCC6" w:rsidR="002C6C75" w:rsidRPr="00A052BB" w:rsidRDefault="002C6C75" w:rsidP="00A052BB">
      <w:pPr>
        <w:pStyle w:val="aa"/>
        <w:numPr>
          <w:ilvl w:val="0"/>
          <w:numId w:val="4"/>
        </w:numPr>
        <w:bidi/>
        <w:spacing w:line="480" w:lineRule="auto"/>
      </w:pPr>
      <w:r w:rsidRPr="00A052BB">
        <w:rPr>
          <w:rtl/>
        </w:rPr>
        <w:t>هيئة الخبراء بمجلس الوزراء</w:t>
      </w:r>
      <w:r w:rsidRPr="00A052BB">
        <w:rPr>
          <w:rFonts w:hint="cs"/>
          <w:rtl/>
        </w:rPr>
        <w:t>(</w:t>
      </w:r>
      <w:r w:rsidRPr="00A052BB">
        <w:rPr>
          <w:rtl/>
        </w:rPr>
        <w:t>2021</w:t>
      </w:r>
      <w:r w:rsidRPr="00A052BB">
        <w:rPr>
          <w:rFonts w:hint="cs"/>
          <w:rtl/>
        </w:rPr>
        <w:t>)</w:t>
      </w:r>
      <w:r w:rsidRPr="00A052BB">
        <w:t xml:space="preserve"> </w:t>
      </w:r>
      <w:r w:rsidRPr="00A052BB">
        <w:rPr>
          <w:rStyle w:val="ac"/>
          <w:rFonts w:eastAsiaTheme="majorEastAsia"/>
          <w:i w:val="0"/>
          <w:iCs w:val="0"/>
          <w:rtl/>
        </w:rPr>
        <w:t>مسودة تنظيم الذكاء الاصطناعي في المملكة العربية السعودية</w:t>
      </w:r>
      <w:r w:rsidRPr="00A052BB">
        <w:t xml:space="preserve">. </w:t>
      </w:r>
      <w:r w:rsidRPr="00A052BB">
        <w:rPr>
          <w:rtl/>
        </w:rPr>
        <w:t>الرياض: المؤلف</w:t>
      </w:r>
      <w:r w:rsidRPr="00A052BB">
        <w:t>.</w:t>
      </w:r>
    </w:p>
    <w:p w14:paraId="35894280" w14:textId="436AE8D1" w:rsidR="002C6C75" w:rsidRPr="00A052BB" w:rsidRDefault="002C6C75" w:rsidP="00A052BB">
      <w:pPr>
        <w:pStyle w:val="aa"/>
        <w:numPr>
          <w:ilvl w:val="0"/>
          <w:numId w:val="4"/>
        </w:numPr>
        <w:bidi/>
        <w:spacing w:line="480" w:lineRule="auto"/>
      </w:pPr>
      <w:r w:rsidRPr="00A052BB">
        <w:rPr>
          <w:rtl/>
        </w:rPr>
        <w:t>جامعة نايف العربية للعلوم الأمنية</w:t>
      </w:r>
      <w:r w:rsidRPr="00A052BB">
        <w:rPr>
          <w:rFonts w:hint="cs"/>
          <w:rtl/>
        </w:rPr>
        <w:t>(</w:t>
      </w:r>
      <w:r w:rsidRPr="00A052BB">
        <w:rPr>
          <w:rtl/>
        </w:rPr>
        <w:t>2023</w:t>
      </w:r>
      <w:r w:rsidRPr="00A052BB">
        <w:rPr>
          <w:rFonts w:hint="cs"/>
          <w:rtl/>
        </w:rPr>
        <w:t>)</w:t>
      </w:r>
      <w:r w:rsidRPr="00A052BB">
        <w:t xml:space="preserve"> </w:t>
      </w:r>
      <w:r w:rsidRPr="00A052BB">
        <w:rPr>
          <w:rStyle w:val="ac"/>
          <w:rFonts w:eastAsiaTheme="majorEastAsia"/>
          <w:i w:val="0"/>
          <w:iCs w:val="0"/>
          <w:rtl/>
        </w:rPr>
        <w:t>الذكاء الاصطناعي: التطبيقات القانونية والتحديات المعاصرة</w:t>
      </w:r>
      <w:r w:rsidRPr="00A052BB">
        <w:t xml:space="preserve">. </w:t>
      </w:r>
      <w:r w:rsidRPr="00A052BB">
        <w:rPr>
          <w:rtl/>
        </w:rPr>
        <w:t>الرياض: المؤلف</w:t>
      </w:r>
      <w:r w:rsidRPr="00A052BB">
        <w:t>.</w:t>
      </w:r>
    </w:p>
    <w:p w14:paraId="0999224C" w14:textId="4AF2A656" w:rsidR="002C6C75" w:rsidRPr="00A052BB" w:rsidRDefault="002C6C75" w:rsidP="00A052BB">
      <w:pPr>
        <w:pStyle w:val="aa"/>
        <w:numPr>
          <w:ilvl w:val="0"/>
          <w:numId w:val="4"/>
        </w:numPr>
        <w:bidi/>
        <w:spacing w:line="480" w:lineRule="auto"/>
      </w:pPr>
      <w:r w:rsidRPr="00A052BB">
        <w:rPr>
          <w:rtl/>
        </w:rPr>
        <w:t>القحطاني، ع. ر</w:t>
      </w:r>
      <w:r w:rsidRPr="00A052BB">
        <w:rPr>
          <w:rFonts w:hint="cs"/>
          <w:rtl/>
        </w:rPr>
        <w:t>(</w:t>
      </w:r>
      <w:r w:rsidRPr="00A052BB">
        <w:rPr>
          <w:rtl/>
        </w:rPr>
        <w:t>2022</w:t>
      </w:r>
      <w:r w:rsidRPr="00A052BB">
        <w:rPr>
          <w:rFonts w:hint="cs"/>
          <w:rtl/>
        </w:rPr>
        <w:t>)</w:t>
      </w:r>
      <w:r w:rsidRPr="00A052BB">
        <w:t xml:space="preserve"> </w:t>
      </w:r>
      <w:r w:rsidRPr="00A052BB">
        <w:rPr>
          <w:rStyle w:val="ac"/>
          <w:rFonts w:eastAsiaTheme="majorEastAsia"/>
          <w:i w:val="0"/>
          <w:iCs w:val="0"/>
          <w:rtl/>
        </w:rPr>
        <w:t>المسؤولية القانونية للأنظمة الذكية في ضوء الفقه الإسلامي والقانون السعودي</w:t>
      </w:r>
      <w:r w:rsidRPr="00A052BB">
        <w:t xml:space="preserve">. </w:t>
      </w:r>
      <w:r w:rsidRPr="00A052BB">
        <w:rPr>
          <w:rtl/>
        </w:rPr>
        <w:t>جدة: دار القانون العربي</w:t>
      </w:r>
      <w:r w:rsidRPr="00A052BB">
        <w:t>.</w:t>
      </w:r>
    </w:p>
    <w:p w14:paraId="093CE02B" w14:textId="77777777" w:rsidR="002C6C75" w:rsidRPr="00A052BB" w:rsidRDefault="002C6C75" w:rsidP="00A052BB">
      <w:pPr>
        <w:pStyle w:val="aa"/>
        <w:numPr>
          <w:ilvl w:val="0"/>
          <w:numId w:val="4"/>
        </w:numPr>
        <w:bidi/>
        <w:spacing w:line="480" w:lineRule="auto"/>
      </w:pPr>
      <w:r w:rsidRPr="00A052BB">
        <w:rPr>
          <w:rtl/>
        </w:rPr>
        <w:t>نظام حماية البيانات الشخصية، المرسوم الملكي رقم (م/19) وتاريخ 09-02-1443هـ (2021م). المملكة العربية السعودية</w:t>
      </w:r>
      <w:r w:rsidRPr="00A052BB">
        <w:t>.</w:t>
      </w:r>
    </w:p>
    <w:p w14:paraId="50EF87D1" w14:textId="7F708EE9" w:rsidR="002C6C75" w:rsidRPr="00A052BB" w:rsidRDefault="002C6C75" w:rsidP="00A052BB">
      <w:pPr>
        <w:pStyle w:val="aa"/>
        <w:numPr>
          <w:ilvl w:val="0"/>
          <w:numId w:val="4"/>
        </w:numPr>
        <w:bidi/>
        <w:spacing w:line="480" w:lineRule="auto"/>
      </w:pPr>
      <w:r w:rsidRPr="00A052BB">
        <w:rPr>
          <w:rtl/>
        </w:rPr>
        <w:t>نظام مكافحة الجرائم المعلوماتية، المرسوم الملكي رقم (م/17) وتاريخ 08-03-1428هـ (2007م). المملكة العربية السعودية</w:t>
      </w:r>
      <w:r w:rsidRPr="00A052BB">
        <w:t>.</w:t>
      </w:r>
    </w:p>
    <w:p w14:paraId="6E4E0885" w14:textId="6690B217" w:rsidR="00377E73" w:rsidRPr="00A052BB" w:rsidRDefault="00377E73" w:rsidP="00A052BB">
      <w:pPr>
        <w:pStyle w:val="aa"/>
        <w:numPr>
          <w:ilvl w:val="0"/>
          <w:numId w:val="4"/>
        </w:numPr>
        <w:bidi/>
        <w:spacing w:line="480" w:lineRule="auto"/>
      </w:pPr>
      <w:r w:rsidRPr="00A052BB">
        <w:rPr>
          <w:rtl/>
        </w:rPr>
        <w:t>الحميد، فهد</w:t>
      </w:r>
      <w:r w:rsidRPr="00A052BB">
        <w:t>)</w:t>
      </w:r>
      <w:r w:rsidRPr="00A052BB">
        <w:rPr>
          <w:rtl/>
        </w:rPr>
        <w:t>2023</w:t>
      </w:r>
      <w:r w:rsidRPr="00A052BB">
        <w:t xml:space="preserve"> ( </w:t>
      </w:r>
      <w:r w:rsidRPr="00A052BB">
        <w:rPr>
          <w:rStyle w:val="ac"/>
          <w:rFonts w:eastAsiaTheme="majorEastAsia"/>
          <w:i w:val="0"/>
          <w:iCs w:val="0"/>
          <w:rtl/>
        </w:rPr>
        <w:t>الحقوق الرقمية في المملكة العربية السعودية: بين الواقع والتنظيم</w:t>
      </w:r>
      <w:r w:rsidRPr="00A052BB">
        <w:t xml:space="preserve">. </w:t>
      </w:r>
      <w:r w:rsidRPr="00A052BB">
        <w:rPr>
          <w:rtl/>
        </w:rPr>
        <w:t>الرياض: مركز الملك عبد العزيز للحوار الوطني</w:t>
      </w:r>
      <w:r w:rsidRPr="00A052BB">
        <w:t>.</w:t>
      </w:r>
    </w:p>
    <w:p w14:paraId="42A9C3F0" w14:textId="6F707C35" w:rsidR="00377E73" w:rsidRPr="00A052BB" w:rsidRDefault="00377E73" w:rsidP="00A052BB">
      <w:pPr>
        <w:pStyle w:val="aa"/>
        <w:numPr>
          <w:ilvl w:val="0"/>
          <w:numId w:val="4"/>
        </w:numPr>
        <w:bidi/>
        <w:spacing w:line="480" w:lineRule="auto"/>
      </w:pPr>
      <w:r w:rsidRPr="00A052BB">
        <w:rPr>
          <w:rtl/>
        </w:rPr>
        <w:lastRenderedPageBreak/>
        <w:t>السبتي، منيرة</w:t>
      </w:r>
      <w:r w:rsidRPr="00A052BB">
        <w:t>)</w:t>
      </w:r>
      <w:r w:rsidRPr="00A052BB">
        <w:rPr>
          <w:rtl/>
        </w:rPr>
        <w:t>2022</w:t>
      </w:r>
      <w:r w:rsidRPr="00A052BB">
        <w:t xml:space="preserve">( </w:t>
      </w:r>
      <w:r w:rsidRPr="00A052BB">
        <w:rPr>
          <w:rStyle w:val="ac"/>
          <w:rFonts w:eastAsiaTheme="majorEastAsia"/>
          <w:i w:val="0"/>
          <w:iCs w:val="0"/>
          <w:rtl/>
        </w:rPr>
        <w:t>الحق في الخصوصية في ظل الذكاء الاصطناعي</w:t>
      </w:r>
      <w:r w:rsidRPr="00A052BB">
        <w:t xml:space="preserve">. </w:t>
      </w:r>
      <w:r w:rsidRPr="00A052BB">
        <w:rPr>
          <w:rtl/>
        </w:rPr>
        <w:t>مجلة جامعة الإمام محمد بن سعود للدراسات القانونية، 18(2)، 45-78</w:t>
      </w:r>
      <w:r w:rsidRPr="00A052BB">
        <w:t>.</w:t>
      </w:r>
    </w:p>
    <w:p w14:paraId="05CE9E24" w14:textId="1D598C22" w:rsidR="00377E73" w:rsidRPr="00A052BB" w:rsidRDefault="00377E73" w:rsidP="00A052BB">
      <w:pPr>
        <w:pStyle w:val="aa"/>
        <w:numPr>
          <w:ilvl w:val="0"/>
          <w:numId w:val="4"/>
        </w:numPr>
        <w:bidi/>
        <w:spacing w:line="480" w:lineRule="auto"/>
      </w:pPr>
      <w:r w:rsidRPr="00A052BB">
        <w:rPr>
          <w:rtl/>
        </w:rPr>
        <w:t>الأنصاري، خالد</w:t>
      </w:r>
      <w:r w:rsidRPr="00A052BB">
        <w:t>)</w:t>
      </w:r>
      <w:r w:rsidRPr="00A052BB">
        <w:rPr>
          <w:rtl/>
        </w:rPr>
        <w:t>2023</w:t>
      </w:r>
      <w:r w:rsidRPr="00A052BB">
        <w:t xml:space="preserve">( </w:t>
      </w:r>
      <w:r w:rsidRPr="00A052BB">
        <w:rPr>
          <w:rStyle w:val="ac"/>
          <w:rFonts w:eastAsiaTheme="majorEastAsia"/>
          <w:i w:val="0"/>
          <w:iCs w:val="0"/>
          <w:rtl/>
        </w:rPr>
        <w:t>الملكية الفكرية والذكاء الاصطناعي: دراسة تحليلية للنظام السعودي</w:t>
      </w:r>
      <w:r w:rsidRPr="00A052BB">
        <w:t xml:space="preserve">. </w:t>
      </w:r>
      <w:r w:rsidRPr="00A052BB">
        <w:rPr>
          <w:rtl/>
        </w:rPr>
        <w:t>مجلة الحقوق، جامعة الملك عبد العزيز، 41(1)، 111-150</w:t>
      </w:r>
      <w:r w:rsidRPr="00A052BB">
        <w:t>.</w:t>
      </w:r>
    </w:p>
    <w:p w14:paraId="62957749" w14:textId="33D8210F" w:rsidR="00377E73" w:rsidRPr="00A052BB" w:rsidRDefault="00377E73" w:rsidP="00A052BB">
      <w:pPr>
        <w:pStyle w:val="aa"/>
        <w:numPr>
          <w:ilvl w:val="0"/>
          <w:numId w:val="4"/>
        </w:numPr>
        <w:bidi/>
        <w:spacing w:line="480" w:lineRule="auto"/>
      </w:pPr>
      <w:r w:rsidRPr="00A052BB">
        <w:rPr>
          <w:rtl/>
        </w:rPr>
        <w:t>الشلهوب، عبد الله</w:t>
      </w:r>
      <w:r w:rsidRPr="00A052BB">
        <w:t>)</w:t>
      </w:r>
      <w:r w:rsidRPr="00A052BB">
        <w:rPr>
          <w:rtl/>
        </w:rPr>
        <w:t>2023</w:t>
      </w:r>
      <w:r w:rsidRPr="00A052BB">
        <w:t xml:space="preserve"> ( </w:t>
      </w:r>
      <w:r w:rsidRPr="00A052BB">
        <w:rPr>
          <w:rStyle w:val="ac"/>
          <w:rFonts w:eastAsiaTheme="majorEastAsia"/>
          <w:i w:val="0"/>
          <w:iCs w:val="0"/>
          <w:rtl/>
        </w:rPr>
        <w:t>إشكاليات حماية المصنفات الرقمية في القانون السعودي</w:t>
      </w:r>
      <w:r w:rsidRPr="00A052BB">
        <w:t xml:space="preserve">. </w:t>
      </w:r>
      <w:r w:rsidRPr="00A052BB">
        <w:rPr>
          <w:rtl/>
        </w:rPr>
        <w:t>دار القانون الرقمي، جدة</w:t>
      </w:r>
      <w:r w:rsidRPr="00A052BB">
        <w:t>.</w:t>
      </w:r>
    </w:p>
    <w:p w14:paraId="1B0E0BCE" w14:textId="0578F9F8" w:rsidR="00377E73" w:rsidRPr="00A052BB" w:rsidRDefault="00377E73" w:rsidP="00A052BB">
      <w:pPr>
        <w:pStyle w:val="aa"/>
        <w:numPr>
          <w:ilvl w:val="0"/>
          <w:numId w:val="4"/>
        </w:numPr>
        <w:bidi/>
        <w:spacing w:line="480" w:lineRule="auto"/>
      </w:pPr>
      <w:r w:rsidRPr="00A052BB">
        <w:rPr>
          <w:rtl/>
        </w:rPr>
        <w:t>العنزي، ناصر</w:t>
      </w:r>
      <w:r w:rsidRPr="00A052BB">
        <w:t>)</w:t>
      </w:r>
      <w:r w:rsidRPr="00A052BB">
        <w:rPr>
          <w:rtl/>
        </w:rPr>
        <w:t>2022</w:t>
      </w:r>
      <w:r w:rsidRPr="00A052BB">
        <w:t xml:space="preserve"> ( </w:t>
      </w:r>
      <w:r w:rsidRPr="00A052BB">
        <w:rPr>
          <w:rStyle w:val="ac"/>
          <w:rFonts w:eastAsiaTheme="majorEastAsia"/>
          <w:i w:val="0"/>
          <w:iCs w:val="0"/>
          <w:rtl/>
        </w:rPr>
        <w:t>النماذج القانونية الدولية لحماية الحقوق الرقمية: دروس مستفادة للمملكة</w:t>
      </w:r>
      <w:r w:rsidRPr="00A052BB">
        <w:t xml:space="preserve">. </w:t>
      </w:r>
      <w:r w:rsidRPr="00A052BB">
        <w:rPr>
          <w:rtl/>
        </w:rPr>
        <w:t>الرياض: معهد الإدارة العامة</w:t>
      </w:r>
      <w:r w:rsidRPr="00A052BB">
        <w:t>.</w:t>
      </w:r>
    </w:p>
    <w:p w14:paraId="15209990" w14:textId="0D1A5771" w:rsidR="00377E73" w:rsidRPr="00A052BB" w:rsidRDefault="00377E73" w:rsidP="00A052BB">
      <w:pPr>
        <w:pStyle w:val="aa"/>
        <w:numPr>
          <w:ilvl w:val="0"/>
          <w:numId w:val="4"/>
        </w:numPr>
        <w:bidi/>
        <w:spacing w:line="480" w:lineRule="auto"/>
      </w:pPr>
      <w:r w:rsidRPr="00A052BB">
        <w:rPr>
          <w:rtl/>
        </w:rPr>
        <w:t>البلوي، أحمد</w:t>
      </w:r>
      <w:r w:rsidRPr="00A052BB">
        <w:t>)</w:t>
      </w:r>
      <w:r w:rsidRPr="00A052BB">
        <w:rPr>
          <w:rtl/>
        </w:rPr>
        <w:t>2022</w:t>
      </w:r>
      <w:r w:rsidRPr="00A052BB">
        <w:t xml:space="preserve"> ( </w:t>
      </w:r>
      <w:r w:rsidRPr="00A052BB">
        <w:rPr>
          <w:rStyle w:val="ac"/>
          <w:rFonts w:eastAsiaTheme="majorEastAsia"/>
          <w:i w:val="0"/>
          <w:iCs w:val="0"/>
          <w:rtl/>
        </w:rPr>
        <w:t>الحقوق الرقمية في البيئة السعودية: دراسة تحليلية</w:t>
      </w:r>
      <w:r w:rsidRPr="00A052BB">
        <w:t xml:space="preserve">. </w:t>
      </w:r>
      <w:r w:rsidRPr="00A052BB">
        <w:rPr>
          <w:rtl/>
        </w:rPr>
        <w:t>الرياض: دار الفكر القانوني</w:t>
      </w:r>
      <w:r w:rsidRPr="00A052BB">
        <w:t>.</w:t>
      </w:r>
    </w:p>
    <w:p w14:paraId="1EAFE9AE" w14:textId="4699544E" w:rsidR="00377E73" w:rsidRPr="00A052BB" w:rsidRDefault="00377E73" w:rsidP="00A052BB">
      <w:pPr>
        <w:pStyle w:val="aa"/>
        <w:numPr>
          <w:ilvl w:val="0"/>
          <w:numId w:val="4"/>
        </w:numPr>
        <w:bidi/>
        <w:spacing w:line="480" w:lineRule="auto"/>
      </w:pPr>
      <w:r w:rsidRPr="00A052BB">
        <w:rPr>
          <w:rtl/>
        </w:rPr>
        <w:t>الشهري، فهد</w:t>
      </w:r>
      <w:r w:rsidRPr="00A052BB">
        <w:t>)</w:t>
      </w:r>
      <w:r w:rsidRPr="00A052BB">
        <w:rPr>
          <w:rtl/>
        </w:rPr>
        <w:t>2023</w:t>
      </w:r>
      <w:r w:rsidRPr="00A052BB">
        <w:t xml:space="preserve"> ( </w:t>
      </w:r>
      <w:r w:rsidRPr="00A052BB">
        <w:rPr>
          <w:rStyle w:val="ac"/>
          <w:rFonts w:eastAsiaTheme="majorEastAsia"/>
          <w:i w:val="0"/>
          <w:iCs w:val="0"/>
          <w:rtl/>
        </w:rPr>
        <w:t>نظام حماية البيانات الشخصية وتحديات الذكاء الاصطناعي</w:t>
      </w:r>
      <w:r w:rsidRPr="00A052BB">
        <w:t xml:space="preserve">. </w:t>
      </w:r>
      <w:r w:rsidRPr="00A052BB">
        <w:rPr>
          <w:rtl/>
        </w:rPr>
        <w:t>مجلة الدراسات القانونية السعودية، 11(3)، 85-116</w:t>
      </w:r>
      <w:r w:rsidRPr="00A052BB">
        <w:t>.</w:t>
      </w:r>
    </w:p>
    <w:p w14:paraId="5DA46CCF" w14:textId="03440E67" w:rsidR="00377E73" w:rsidRPr="00A052BB" w:rsidRDefault="00377E73" w:rsidP="00A052BB">
      <w:pPr>
        <w:pStyle w:val="aa"/>
        <w:numPr>
          <w:ilvl w:val="0"/>
          <w:numId w:val="4"/>
        </w:numPr>
        <w:bidi/>
        <w:spacing w:line="480" w:lineRule="auto"/>
      </w:pPr>
      <w:r w:rsidRPr="00A052BB">
        <w:rPr>
          <w:rtl/>
        </w:rPr>
        <w:t>العمري، مها</w:t>
      </w:r>
      <w:r w:rsidRPr="00A052BB">
        <w:t>)</w:t>
      </w:r>
      <w:r w:rsidRPr="00A052BB">
        <w:rPr>
          <w:rtl/>
        </w:rPr>
        <w:t>2022</w:t>
      </w:r>
      <w:r w:rsidRPr="00A052BB">
        <w:t xml:space="preserve"> ( </w:t>
      </w:r>
      <w:r w:rsidRPr="00A052BB">
        <w:rPr>
          <w:rStyle w:val="ac"/>
          <w:rFonts w:eastAsiaTheme="majorEastAsia"/>
          <w:i w:val="0"/>
          <w:iCs w:val="0"/>
          <w:rtl/>
        </w:rPr>
        <w:t>حوكمة البيانات والخصوصية في المملكة العربية السعودية</w:t>
      </w:r>
      <w:r w:rsidRPr="00A052BB">
        <w:t xml:space="preserve">. </w:t>
      </w:r>
      <w:r w:rsidRPr="00A052BB">
        <w:rPr>
          <w:rtl/>
        </w:rPr>
        <w:t>جدة: معهد البحوث الإلكترونية</w:t>
      </w:r>
      <w:r w:rsidRPr="00A052BB">
        <w:t>.</w:t>
      </w:r>
    </w:p>
    <w:p w14:paraId="07EF2EAC" w14:textId="64E945A1" w:rsidR="00377E73" w:rsidRPr="00A052BB" w:rsidRDefault="00377E73" w:rsidP="00A052BB">
      <w:pPr>
        <w:pStyle w:val="aa"/>
        <w:numPr>
          <w:ilvl w:val="0"/>
          <w:numId w:val="4"/>
        </w:numPr>
        <w:bidi/>
        <w:spacing w:line="480" w:lineRule="auto"/>
      </w:pPr>
      <w:r w:rsidRPr="00A052BB">
        <w:rPr>
          <w:rtl/>
        </w:rPr>
        <w:t>الغامدي، ريم</w:t>
      </w:r>
      <w:r w:rsidRPr="00A052BB">
        <w:t>)</w:t>
      </w:r>
      <w:r w:rsidRPr="00A052BB">
        <w:rPr>
          <w:rtl/>
        </w:rPr>
        <w:t>2022</w:t>
      </w:r>
      <w:r w:rsidRPr="00A052BB">
        <w:t xml:space="preserve"> ( </w:t>
      </w:r>
      <w:r w:rsidRPr="00A052BB">
        <w:rPr>
          <w:rStyle w:val="ac"/>
          <w:rFonts w:eastAsiaTheme="majorEastAsia"/>
          <w:i w:val="0"/>
          <w:iCs w:val="0"/>
          <w:rtl/>
        </w:rPr>
        <w:t>الذكاء الاصطناعي والحق في الخصوصية: بين التنظيم والغموض</w:t>
      </w:r>
      <w:r w:rsidRPr="00A052BB">
        <w:t xml:space="preserve">. </w:t>
      </w:r>
      <w:r w:rsidRPr="00A052BB">
        <w:rPr>
          <w:rtl/>
        </w:rPr>
        <w:t>مركز بحوث الحوكمة الرقمية</w:t>
      </w:r>
      <w:r w:rsidRPr="00A052BB">
        <w:t>.</w:t>
      </w:r>
    </w:p>
    <w:p w14:paraId="7DDE3E6B" w14:textId="642124E1" w:rsidR="00377E73" w:rsidRPr="00A052BB" w:rsidRDefault="00377E73" w:rsidP="00A052BB">
      <w:pPr>
        <w:pStyle w:val="aa"/>
        <w:numPr>
          <w:ilvl w:val="0"/>
          <w:numId w:val="4"/>
        </w:numPr>
        <w:bidi/>
        <w:spacing w:line="480" w:lineRule="auto"/>
      </w:pPr>
      <w:r w:rsidRPr="00A052BB">
        <w:rPr>
          <w:rtl/>
        </w:rPr>
        <w:t>الحارثي، عبدالعزيز</w:t>
      </w:r>
      <w:r w:rsidRPr="00A052BB">
        <w:t>)</w:t>
      </w:r>
      <w:r w:rsidRPr="00A052BB">
        <w:rPr>
          <w:rtl/>
        </w:rPr>
        <w:t>2023</w:t>
      </w:r>
      <w:r w:rsidRPr="00A052BB">
        <w:t xml:space="preserve"> (</w:t>
      </w:r>
      <w:r w:rsidRPr="00A052BB">
        <w:rPr>
          <w:rStyle w:val="ac"/>
          <w:rFonts w:eastAsiaTheme="majorEastAsia"/>
          <w:i w:val="0"/>
          <w:iCs w:val="0"/>
          <w:rtl/>
        </w:rPr>
        <w:t>نحو إطار حقوقي شامل للذكاء الاصطناعي في السعودية</w:t>
      </w:r>
      <w:r w:rsidRPr="00A052BB">
        <w:t xml:space="preserve">. </w:t>
      </w:r>
      <w:r w:rsidRPr="00A052BB">
        <w:rPr>
          <w:rtl/>
        </w:rPr>
        <w:t>مجلة القانون والتحول الرقمي، 4(2)، 144-177</w:t>
      </w:r>
      <w:r w:rsidRPr="00A052BB">
        <w:t>.</w:t>
      </w:r>
    </w:p>
    <w:p w14:paraId="5F084E62" w14:textId="6F675D68" w:rsidR="001F3E76" w:rsidRPr="00A052BB" w:rsidRDefault="001F3E76" w:rsidP="00A052BB">
      <w:pPr>
        <w:pStyle w:val="aa"/>
        <w:numPr>
          <w:ilvl w:val="0"/>
          <w:numId w:val="4"/>
        </w:numPr>
        <w:bidi/>
        <w:spacing w:line="480" w:lineRule="auto"/>
      </w:pPr>
      <w:r w:rsidRPr="00A052BB">
        <w:rPr>
          <w:rtl/>
        </w:rPr>
        <w:t>الماجد، سامي</w:t>
      </w:r>
      <w:r w:rsidRPr="00A052BB">
        <w:rPr>
          <w:rFonts w:hint="cs"/>
          <w:rtl/>
        </w:rPr>
        <w:t>(</w:t>
      </w:r>
      <w:r w:rsidRPr="00A052BB">
        <w:rPr>
          <w:rtl/>
        </w:rPr>
        <w:t>2023</w:t>
      </w:r>
      <w:r w:rsidRPr="00A052BB">
        <w:rPr>
          <w:rFonts w:hint="cs"/>
          <w:rtl/>
        </w:rPr>
        <w:t>)</w:t>
      </w:r>
      <w:r w:rsidRPr="00A052BB">
        <w:t xml:space="preserve"> </w:t>
      </w:r>
      <w:r w:rsidRPr="00A052BB">
        <w:rPr>
          <w:rStyle w:val="ac"/>
          <w:rFonts w:eastAsiaTheme="majorEastAsia"/>
          <w:i w:val="0"/>
          <w:iCs w:val="0"/>
          <w:rtl/>
        </w:rPr>
        <w:t>الذكاء الاصطناعي وحقوق المؤلف: قراءة في التحديات التشريعية السعودية</w:t>
      </w:r>
      <w:r w:rsidRPr="00A052BB">
        <w:t xml:space="preserve">. </w:t>
      </w:r>
      <w:r w:rsidRPr="00A052BB">
        <w:rPr>
          <w:rtl/>
        </w:rPr>
        <w:t>الرياض: مكتبة القانون الحديث</w:t>
      </w:r>
      <w:r w:rsidRPr="00A052BB">
        <w:t>.</w:t>
      </w:r>
    </w:p>
    <w:p w14:paraId="5CB3F295" w14:textId="5B7892D4" w:rsidR="001F3E76" w:rsidRPr="00A052BB" w:rsidRDefault="001F3E76" w:rsidP="00A052BB">
      <w:pPr>
        <w:pStyle w:val="aa"/>
        <w:numPr>
          <w:ilvl w:val="0"/>
          <w:numId w:val="4"/>
        </w:numPr>
        <w:bidi/>
        <w:spacing w:line="480" w:lineRule="auto"/>
      </w:pPr>
      <w:r w:rsidRPr="00A052BB">
        <w:rPr>
          <w:rtl/>
        </w:rPr>
        <w:t>الرشيد، حصة</w:t>
      </w:r>
      <w:r w:rsidRPr="00A052BB">
        <w:rPr>
          <w:rFonts w:hint="cs"/>
          <w:rtl/>
        </w:rPr>
        <w:t>(</w:t>
      </w:r>
      <w:r w:rsidRPr="00A052BB">
        <w:rPr>
          <w:rtl/>
        </w:rPr>
        <w:t>2022</w:t>
      </w:r>
      <w:r w:rsidRPr="00A052BB">
        <w:rPr>
          <w:rFonts w:hint="cs"/>
          <w:rtl/>
        </w:rPr>
        <w:t>)</w:t>
      </w:r>
      <w:r w:rsidRPr="00A052BB">
        <w:t xml:space="preserve"> </w:t>
      </w:r>
      <w:r w:rsidRPr="00A052BB">
        <w:rPr>
          <w:rStyle w:val="ac"/>
          <w:rFonts w:eastAsiaTheme="majorEastAsia"/>
          <w:i w:val="0"/>
          <w:iCs w:val="0"/>
          <w:rtl/>
        </w:rPr>
        <w:t>حماية المصنفات الرقمية في النظام السعودي: الواقع والمأمول</w:t>
      </w:r>
      <w:r w:rsidRPr="00A052BB">
        <w:t xml:space="preserve">. </w:t>
      </w:r>
      <w:r w:rsidRPr="00A052BB">
        <w:rPr>
          <w:rtl/>
        </w:rPr>
        <w:t>مجلة جامعة الملك سعود للعلوم القانونية، 15(1)، 203–229</w:t>
      </w:r>
      <w:r w:rsidRPr="00A052BB">
        <w:t>.</w:t>
      </w:r>
    </w:p>
    <w:p w14:paraId="7E6E32B7" w14:textId="21218AE7" w:rsidR="001F3E76" w:rsidRPr="00A052BB" w:rsidRDefault="001F3E76" w:rsidP="00A052BB">
      <w:pPr>
        <w:pStyle w:val="aa"/>
        <w:numPr>
          <w:ilvl w:val="0"/>
          <w:numId w:val="4"/>
        </w:numPr>
        <w:bidi/>
        <w:spacing w:line="480" w:lineRule="auto"/>
      </w:pPr>
      <w:r w:rsidRPr="00A052BB">
        <w:rPr>
          <w:rtl/>
        </w:rPr>
        <w:t>الفريدي، طارق</w:t>
      </w:r>
      <w:r w:rsidRPr="00A052BB">
        <w:rPr>
          <w:rFonts w:hint="cs"/>
          <w:rtl/>
        </w:rPr>
        <w:t>(</w:t>
      </w:r>
      <w:r w:rsidRPr="00A052BB">
        <w:rPr>
          <w:rtl/>
        </w:rPr>
        <w:t>2023</w:t>
      </w:r>
      <w:r w:rsidRPr="00A052BB">
        <w:rPr>
          <w:rFonts w:hint="cs"/>
          <w:rtl/>
        </w:rPr>
        <w:t>)</w:t>
      </w:r>
      <w:r w:rsidRPr="00A052BB">
        <w:rPr>
          <w:rStyle w:val="ac"/>
          <w:rFonts w:eastAsiaTheme="majorEastAsia"/>
          <w:i w:val="0"/>
          <w:iCs w:val="0"/>
          <w:rtl/>
        </w:rPr>
        <w:t>الملكية الفكرية للمخرجات الآلية: جدل المؤلف غير البشري</w:t>
      </w:r>
      <w:r w:rsidRPr="00A052BB">
        <w:t xml:space="preserve">. </w:t>
      </w:r>
      <w:r w:rsidRPr="00A052BB">
        <w:rPr>
          <w:rtl/>
        </w:rPr>
        <w:t>مركز البحوث الرقمية، جدة</w:t>
      </w:r>
      <w:r w:rsidRPr="00A052BB">
        <w:t>.</w:t>
      </w:r>
    </w:p>
    <w:p w14:paraId="649C8898" w14:textId="2719DF5A" w:rsidR="001F3E76" w:rsidRPr="00A052BB" w:rsidRDefault="001F3E76" w:rsidP="00A052BB">
      <w:pPr>
        <w:pStyle w:val="aa"/>
        <w:numPr>
          <w:ilvl w:val="0"/>
          <w:numId w:val="4"/>
        </w:numPr>
        <w:bidi/>
        <w:spacing w:line="480" w:lineRule="auto"/>
      </w:pPr>
      <w:r w:rsidRPr="00A052BB">
        <w:rPr>
          <w:rtl/>
        </w:rPr>
        <w:t>البدري، نورة</w:t>
      </w:r>
      <w:r w:rsidRPr="00A052BB">
        <w:t>.</w:t>
      </w:r>
      <w:r w:rsidRPr="00A052BB">
        <w:rPr>
          <w:rFonts w:hint="cs"/>
          <w:rtl/>
        </w:rPr>
        <w:t>(</w:t>
      </w:r>
      <w:r w:rsidRPr="00A052BB">
        <w:rPr>
          <w:rtl/>
        </w:rPr>
        <w:t>2022</w:t>
      </w:r>
      <w:r w:rsidRPr="00A052BB">
        <w:rPr>
          <w:rFonts w:hint="cs"/>
          <w:rtl/>
        </w:rPr>
        <w:t xml:space="preserve">) </w:t>
      </w:r>
      <w:r w:rsidRPr="00A052BB">
        <w:t xml:space="preserve"> </w:t>
      </w:r>
      <w:r w:rsidRPr="00A052BB">
        <w:rPr>
          <w:rStyle w:val="ac"/>
          <w:rFonts w:eastAsiaTheme="majorEastAsia"/>
          <w:i w:val="0"/>
          <w:iCs w:val="0"/>
          <w:rtl/>
        </w:rPr>
        <w:t>قابلية الاختراعات الناتجة عن الذكاء الاصطناعي للحصول على براءة اختراع في السعودية</w:t>
      </w:r>
      <w:r w:rsidRPr="00A052BB">
        <w:t xml:space="preserve">. </w:t>
      </w:r>
      <w:r w:rsidRPr="00A052BB">
        <w:rPr>
          <w:rtl/>
        </w:rPr>
        <w:t>المجلة السعودية للملكية الفكرية، 3(2)، 51–72</w:t>
      </w:r>
      <w:r w:rsidRPr="00A052BB">
        <w:t>.</w:t>
      </w:r>
    </w:p>
    <w:p w14:paraId="2A285323" w14:textId="45513C9B" w:rsidR="002A3B84" w:rsidRPr="00A052BB" w:rsidRDefault="001F3E76" w:rsidP="00A052BB">
      <w:pPr>
        <w:pStyle w:val="aa"/>
        <w:numPr>
          <w:ilvl w:val="0"/>
          <w:numId w:val="4"/>
        </w:numPr>
        <w:bidi/>
        <w:spacing w:line="480" w:lineRule="auto"/>
        <w:rPr>
          <w:rtl/>
        </w:rPr>
      </w:pPr>
      <w:r w:rsidRPr="00A052BB">
        <w:rPr>
          <w:rtl/>
        </w:rPr>
        <w:lastRenderedPageBreak/>
        <w:t>الغنيم، سليمان</w:t>
      </w:r>
      <w:r w:rsidRPr="00A052BB">
        <w:rPr>
          <w:rFonts w:hint="cs"/>
          <w:rtl/>
        </w:rPr>
        <w:t>(</w:t>
      </w:r>
      <w:r w:rsidRPr="00A052BB">
        <w:rPr>
          <w:rtl/>
        </w:rPr>
        <w:t>2023</w:t>
      </w:r>
      <w:r w:rsidRPr="00A052BB">
        <w:rPr>
          <w:rFonts w:hint="cs"/>
          <w:rtl/>
        </w:rPr>
        <w:t>)</w:t>
      </w:r>
      <w:r w:rsidRPr="00A052BB">
        <w:t xml:space="preserve"> </w:t>
      </w:r>
      <w:r w:rsidRPr="00A052BB">
        <w:rPr>
          <w:rStyle w:val="ac"/>
          <w:rFonts w:eastAsiaTheme="majorEastAsia"/>
          <w:i w:val="0"/>
          <w:iCs w:val="0"/>
          <w:rtl/>
        </w:rPr>
        <w:t>المقاربات الدولية لتشريعات الملكية الفكرية المرتبطة بالذكاء الاصطناعي</w:t>
      </w:r>
      <w:r w:rsidRPr="00A052BB">
        <w:t xml:space="preserve">. </w:t>
      </w:r>
      <w:r w:rsidRPr="00A052BB">
        <w:rPr>
          <w:rtl/>
        </w:rPr>
        <w:t>معهد الدراسات القانونية الدولية، الرياض</w:t>
      </w:r>
      <w:r w:rsidRPr="00A052BB">
        <w:t>.</w:t>
      </w:r>
      <w:bookmarkEnd w:id="0"/>
    </w:p>
    <w:sectPr w:rsidR="002A3B84" w:rsidRPr="00A052BB" w:rsidSect="00A052B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lexandria,Bold">
    <w:altName w:val="Times New Roman"/>
    <w:panose1 w:val="00000000000000000000"/>
    <w:charset w:val="B2"/>
    <w:family w:val="auto"/>
    <w:notTrueType/>
    <w:pitch w:val="default"/>
    <w:sig w:usb0="00002000"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13854"/>
    <w:multiLevelType w:val="multilevel"/>
    <w:tmpl w:val="535A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94BFC"/>
    <w:multiLevelType w:val="hybridMultilevel"/>
    <w:tmpl w:val="72B4CFB0"/>
    <w:lvl w:ilvl="0" w:tplc="820A5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21D57"/>
    <w:multiLevelType w:val="hybridMultilevel"/>
    <w:tmpl w:val="5E848BD8"/>
    <w:lvl w:ilvl="0" w:tplc="315E2A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F74E15"/>
    <w:multiLevelType w:val="hybridMultilevel"/>
    <w:tmpl w:val="658E4EF0"/>
    <w:lvl w:ilvl="0" w:tplc="C5E68C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670F64"/>
    <w:multiLevelType w:val="hybridMultilevel"/>
    <w:tmpl w:val="2C52C396"/>
    <w:lvl w:ilvl="0" w:tplc="C5E68C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1217DB"/>
    <w:multiLevelType w:val="multilevel"/>
    <w:tmpl w:val="A5D8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514B6"/>
    <w:multiLevelType w:val="multilevel"/>
    <w:tmpl w:val="863A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AD42E6"/>
    <w:multiLevelType w:val="multilevel"/>
    <w:tmpl w:val="4E2A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A10D0D"/>
    <w:multiLevelType w:val="multilevel"/>
    <w:tmpl w:val="D738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4"/>
  </w:num>
  <w:num w:numId="5">
    <w:abstractNumId w:val="3"/>
  </w:num>
  <w:num w:numId="6">
    <w:abstractNumId w:val="5"/>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B84"/>
    <w:rsid w:val="001F3E76"/>
    <w:rsid w:val="002746EE"/>
    <w:rsid w:val="002A3B84"/>
    <w:rsid w:val="002A7ABE"/>
    <w:rsid w:val="002C6C75"/>
    <w:rsid w:val="00377E73"/>
    <w:rsid w:val="004018CB"/>
    <w:rsid w:val="00433C5E"/>
    <w:rsid w:val="0047200B"/>
    <w:rsid w:val="005F0546"/>
    <w:rsid w:val="00600526"/>
    <w:rsid w:val="00691EE5"/>
    <w:rsid w:val="00730C90"/>
    <w:rsid w:val="0073509E"/>
    <w:rsid w:val="009D2EE5"/>
    <w:rsid w:val="00A052BB"/>
    <w:rsid w:val="00C014CD"/>
    <w:rsid w:val="00C67930"/>
    <w:rsid w:val="00CB1DA3"/>
    <w:rsid w:val="00DF1190"/>
    <w:rsid w:val="00E959B4"/>
    <w:rsid w:val="00EA5D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E370"/>
  <w15:chartTrackingRefBased/>
  <w15:docId w15:val="{E779AF3D-DB3D-462B-8C55-4284AB9C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2A3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A3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A3B8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A3B8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A3B8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A3B8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A3B8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A3B8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A3B8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A3B8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A3B8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A3B8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A3B8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A3B84"/>
    <w:rPr>
      <w:rFonts w:eastAsiaTheme="majorEastAsia" w:cstheme="majorBidi"/>
      <w:color w:val="0F4761" w:themeColor="accent1" w:themeShade="BF"/>
    </w:rPr>
  </w:style>
  <w:style w:type="character" w:customStyle="1" w:styleId="6Char">
    <w:name w:val="عنوان 6 Char"/>
    <w:basedOn w:val="a0"/>
    <w:link w:val="6"/>
    <w:uiPriority w:val="9"/>
    <w:semiHidden/>
    <w:rsid w:val="002A3B84"/>
    <w:rPr>
      <w:rFonts w:eastAsiaTheme="majorEastAsia" w:cstheme="majorBidi"/>
      <w:i/>
      <w:iCs/>
      <w:color w:val="595959" w:themeColor="text1" w:themeTint="A6"/>
    </w:rPr>
  </w:style>
  <w:style w:type="character" w:customStyle="1" w:styleId="7Char">
    <w:name w:val="عنوان 7 Char"/>
    <w:basedOn w:val="a0"/>
    <w:link w:val="7"/>
    <w:uiPriority w:val="9"/>
    <w:semiHidden/>
    <w:rsid w:val="002A3B84"/>
    <w:rPr>
      <w:rFonts w:eastAsiaTheme="majorEastAsia" w:cstheme="majorBidi"/>
      <w:color w:val="595959" w:themeColor="text1" w:themeTint="A6"/>
    </w:rPr>
  </w:style>
  <w:style w:type="character" w:customStyle="1" w:styleId="8Char">
    <w:name w:val="عنوان 8 Char"/>
    <w:basedOn w:val="a0"/>
    <w:link w:val="8"/>
    <w:uiPriority w:val="9"/>
    <w:semiHidden/>
    <w:rsid w:val="002A3B84"/>
    <w:rPr>
      <w:rFonts w:eastAsiaTheme="majorEastAsia" w:cstheme="majorBidi"/>
      <w:i/>
      <w:iCs/>
      <w:color w:val="272727" w:themeColor="text1" w:themeTint="D8"/>
    </w:rPr>
  </w:style>
  <w:style w:type="character" w:customStyle="1" w:styleId="9Char">
    <w:name w:val="عنوان 9 Char"/>
    <w:basedOn w:val="a0"/>
    <w:link w:val="9"/>
    <w:uiPriority w:val="9"/>
    <w:semiHidden/>
    <w:rsid w:val="002A3B84"/>
    <w:rPr>
      <w:rFonts w:eastAsiaTheme="majorEastAsia" w:cstheme="majorBidi"/>
      <w:color w:val="272727" w:themeColor="text1" w:themeTint="D8"/>
    </w:rPr>
  </w:style>
  <w:style w:type="paragraph" w:styleId="a3">
    <w:name w:val="Title"/>
    <w:basedOn w:val="a"/>
    <w:next w:val="a"/>
    <w:link w:val="Char"/>
    <w:uiPriority w:val="10"/>
    <w:qFormat/>
    <w:rsid w:val="002A3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A3B8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A3B8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A3B8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A3B84"/>
    <w:pPr>
      <w:spacing w:before="160"/>
      <w:jc w:val="center"/>
    </w:pPr>
    <w:rPr>
      <w:i/>
      <w:iCs/>
      <w:color w:val="404040" w:themeColor="text1" w:themeTint="BF"/>
    </w:rPr>
  </w:style>
  <w:style w:type="character" w:customStyle="1" w:styleId="Char1">
    <w:name w:val="اقتباس Char"/>
    <w:basedOn w:val="a0"/>
    <w:link w:val="a5"/>
    <w:uiPriority w:val="29"/>
    <w:rsid w:val="002A3B84"/>
    <w:rPr>
      <w:i/>
      <w:iCs/>
      <w:color w:val="404040" w:themeColor="text1" w:themeTint="BF"/>
    </w:rPr>
  </w:style>
  <w:style w:type="paragraph" w:styleId="a6">
    <w:name w:val="List Paragraph"/>
    <w:basedOn w:val="a"/>
    <w:uiPriority w:val="34"/>
    <w:qFormat/>
    <w:rsid w:val="002A3B84"/>
    <w:pPr>
      <w:ind w:left="720"/>
      <w:contextualSpacing/>
    </w:pPr>
  </w:style>
  <w:style w:type="character" w:styleId="a7">
    <w:name w:val="Intense Emphasis"/>
    <w:basedOn w:val="a0"/>
    <w:uiPriority w:val="21"/>
    <w:qFormat/>
    <w:rsid w:val="002A3B84"/>
    <w:rPr>
      <w:i/>
      <w:iCs/>
      <w:color w:val="0F4761" w:themeColor="accent1" w:themeShade="BF"/>
    </w:rPr>
  </w:style>
  <w:style w:type="paragraph" w:styleId="a8">
    <w:name w:val="Intense Quote"/>
    <w:basedOn w:val="a"/>
    <w:next w:val="a"/>
    <w:link w:val="Char2"/>
    <w:uiPriority w:val="30"/>
    <w:qFormat/>
    <w:rsid w:val="002A3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A3B84"/>
    <w:rPr>
      <w:i/>
      <w:iCs/>
      <w:color w:val="0F4761" w:themeColor="accent1" w:themeShade="BF"/>
    </w:rPr>
  </w:style>
  <w:style w:type="character" w:styleId="a9">
    <w:name w:val="Intense Reference"/>
    <w:basedOn w:val="a0"/>
    <w:uiPriority w:val="32"/>
    <w:qFormat/>
    <w:rsid w:val="002A3B84"/>
    <w:rPr>
      <w:b/>
      <w:bCs/>
      <w:smallCaps/>
      <w:color w:val="0F4761" w:themeColor="accent1" w:themeShade="BF"/>
      <w:spacing w:val="5"/>
    </w:rPr>
  </w:style>
  <w:style w:type="paragraph" w:styleId="20">
    <w:name w:val="Body Text 2"/>
    <w:basedOn w:val="a"/>
    <w:link w:val="2Char0"/>
    <w:rsid w:val="00C014CD"/>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bidi="ar-JO"/>
      <w14:ligatures w14:val="none"/>
    </w:rPr>
  </w:style>
  <w:style w:type="character" w:customStyle="1" w:styleId="2Char0">
    <w:name w:val="نص أساسي 2 Char"/>
    <w:basedOn w:val="a0"/>
    <w:link w:val="20"/>
    <w:rsid w:val="00C014CD"/>
    <w:rPr>
      <w:rFonts w:ascii="Times New Roman" w:eastAsia="Times New Roman" w:hAnsi="Times New Roman" w:cs="Times New Roman"/>
      <w:kern w:val="0"/>
      <w:sz w:val="20"/>
      <w:szCs w:val="20"/>
      <w:lang w:bidi="ar-JO"/>
      <w14:ligatures w14:val="none"/>
    </w:rPr>
  </w:style>
  <w:style w:type="character" w:styleId="Hyperlink">
    <w:name w:val="Hyperlink"/>
    <w:uiPriority w:val="99"/>
    <w:rsid w:val="00C014CD"/>
    <w:rPr>
      <w:color w:val="0000FF"/>
      <w:u w:val="single"/>
    </w:rPr>
  </w:style>
  <w:style w:type="paragraph" w:styleId="aa">
    <w:name w:val="Normal (Web)"/>
    <w:basedOn w:val="a"/>
    <w:uiPriority w:val="99"/>
    <w:unhideWhenUsed/>
    <w:rsid w:val="005F054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5F0546"/>
    <w:rPr>
      <w:b/>
      <w:bCs/>
    </w:rPr>
  </w:style>
  <w:style w:type="character" w:styleId="ac">
    <w:name w:val="Emphasis"/>
    <w:basedOn w:val="a0"/>
    <w:uiPriority w:val="20"/>
    <w:qFormat/>
    <w:rsid w:val="002C6C75"/>
    <w:rPr>
      <w:i/>
      <w:iCs/>
    </w:rPr>
  </w:style>
  <w:style w:type="paragraph" w:styleId="ad">
    <w:name w:val="TOC Heading"/>
    <w:basedOn w:val="1"/>
    <w:next w:val="a"/>
    <w:uiPriority w:val="39"/>
    <w:unhideWhenUsed/>
    <w:qFormat/>
    <w:rsid w:val="00A052BB"/>
    <w:pPr>
      <w:spacing w:before="240" w:after="0"/>
      <w:outlineLvl w:val="9"/>
    </w:pPr>
    <w:rPr>
      <w:kern w:val="0"/>
      <w:sz w:val="32"/>
      <w:szCs w:val="32"/>
      <w14:ligatures w14:val="none"/>
    </w:rPr>
  </w:style>
  <w:style w:type="paragraph" w:styleId="10">
    <w:name w:val="toc 1"/>
    <w:basedOn w:val="a"/>
    <w:next w:val="a"/>
    <w:autoRedefine/>
    <w:uiPriority w:val="39"/>
    <w:unhideWhenUsed/>
    <w:rsid w:val="00A052BB"/>
    <w:pPr>
      <w:tabs>
        <w:tab w:val="right" w:leader="dot" w:pos="9350"/>
      </w:tabs>
      <w:bidi/>
      <w:spacing w:after="100"/>
    </w:pPr>
  </w:style>
  <w:style w:type="paragraph" w:styleId="21">
    <w:name w:val="toc 2"/>
    <w:basedOn w:val="a"/>
    <w:next w:val="a"/>
    <w:autoRedefine/>
    <w:uiPriority w:val="39"/>
    <w:unhideWhenUsed/>
    <w:rsid w:val="00A052BB"/>
    <w:pPr>
      <w:spacing w:after="100"/>
      <w:ind w:left="220"/>
    </w:pPr>
  </w:style>
  <w:style w:type="paragraph" w:styleId="30">
    <w:name w:val="toc 3"/>
    <w:basedOn w:val="a"/>
    <w:next w:val="a"/>
    <w:autoRedefine/>
    <w:uiPriority w:val="39"/>
    <w:unhideWhenUsed/>
    <w:rsid w:val="00A052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21130">
      <w:bodyDiv w:val="1"/>
      <w:marLeft w:val="0"/>
      <w:marRight w:val="0"/>
      <w:marTop w:val="0"/>
      <w:marBottom w:val="0"/>
      <w:divBdr>
        <w:top w:val="none" w:sz="0" w:space="0" w:color="auto"/>
        <w:left w:val="none" w:sz="0" w:space="0" w:color="auto"/>
        <w:bottom w:val="none" w:sz="0" w:space="0" w:color="auto"/>
        <w:right w:val="none" w:sz="0" w:space="0" w:color="auto"/>
      </w:divBdr>
    </w:div>
    <w:div w:id="536550526">
      <w:bodyDiv w:val="1"/>
      <w:marLeft w:val="0"/>
      <w:marRight w:val="0"/>
      <w:marTop w:val="0"/>
      <w:marBottom w:val="0"/>
      <w:divBdr>
        <w:top w:val="none" w:sz="0" w:space="0" w:color="auto"/>
        <w:left w:val="none" w:sz="0" w:space="0" w:color="auto"/>
        <w:bottom w:val="none" w:sz="0" w:space="0" w:color="auto"/>
        <w:right w:val="none" w:sz="0" w:space="0" w:color="auto"/>
      </w:divBdr>
    </w:div>
    <w:div w:id="636568404">
      <w:bodyDiv w:val="1"/>
      <w:marLeft w:val="0"/>
      <w:marRight w:val="0"/>
      <w:marTop w:val="0"/>
      <w:marBottom w:val="0"/>
      <w:divBdr>
        <w:top w:val="none" w:sz="0" w:space="0" w:color="auto"/>
        <w:left w:val="none" w:sz="0" w:space="0" w:color="auto"/>
        <w:bottom w:val="none" w:sz="0" w:space="0" w:color="auto"/>
        <w:right w:val="none" w:sz="0" w:space="0" w:color="auto"/>
      </w:divBdr>
    </w:div>
    <w:div w:id="732241758">
      <w:bodyDiv w:val="1"/>
      <w:marLeft w:val="0"/>
      <w:marRight w:val="0"/>
      <w:marTop w:val="0"/>
      <w:marBottom w:val="0"/>
      <w:divBdr>
        <w:top w:val="none" w:sz="0" w:space="0" w:color="auto"/>
        <w:left w:val="none" w:sz="0" w:space="0" w:color="auto"/>
        <w:bottom w:val="none" w:sz="0" w:space="0" w:color="auto"/>
        <w:right w:val="none" w:sz="0" w:space="0" w:color="auto"/>
      </w:divBdr>
      <w:divsChild>
        <w:div w:id="414328419">
          <w:marLeft w:val="0"/>
          <w:marRight w:val="0"/>
          <w:marTop w:val="0"/>
          <w:marBottom w:val="0"/>
          <w:divBdr>
            <w:top w:val="none" w:sz="0" w:space="0" w:color="auto"/>
            <w:left w:val="none" w:sz="0" w:space="0" w:color="auto"/>
            <w:bottom w:val="none" w:sz="0" w:space="0" w:color="auto"/>
            <w:right w:val="none" w:sz="0" w:space="0" w:color="auto"/>
          </w:divBdr>
          <w:divsChild>
            <w:div w:id="1003123631">
              <w:marLeft w:val="0"/>
              <w:marRight w:val="0"/>
              <w:marTop w:val="0"/>
              <w:marBottom w:val="0"/>
              <w:divBdr>
                <w:top w:val="none" w:sz="0" w:space="0" w:color="auto"/>
                <w:left w:val="none" w:sz="0" w:space="0" w:color="auto"/>
                <w:bottom w:val="none" w:sz="0" w:space="0" w:color="auto"/>
                <w:right w:val="none" w:sz="0" w:space="0" w:color="auto"/>
              </w:divBdr>
              <w:divsChild>
                <w:div w:id="1070495797">
                  <w:marLeft w:val="0"/>
                  <w:marRight w:val="0"/>
                  <w:marTop w:val="0"/>
                  <w:marBottom w:val="0"/>
                  <w:divBdr>
                    <w:top w:val="none" w:sz="0" w:space="0" w:color="auto"/>
                    <w:left w:val="none" w:sz="0" w:space="0" w:color="auto"/>
                    <w:bottom w:val="none" w:sz="0" w:space="0" w:color="auto"/>
                    <w:right w:val="none" w:sz="0" w:space="0" w:color="auto"/>
                  </w:divBdr>
                  <w:divsChild>
                    <w:div w:id="640430605">
                      <w:marLeft w:val="0"/>
                      <w:marRight w:val="0"/>
                      <w:marTop w:val="0"/>
                      <w:marBottom w:val="0"/>
                      <w:divBdr>
                        <w:top w:val="none" w:sz="0" w:space="0" w:color="auto"/>
                        <w:left w:val="none" w:sz="0" w:space="0" w:color="auto"/>
                        <w:bottom w:val="none" w:sz="0" w:space="0" w:color="auto"/>
                        <w:right w:val="none" w:sz="0" w:space="0" w:color="auto"/>
                      </w:divBdr>
                      <w:divsChild>
                        <w:div w:id="1649944313">
                          <w:marLeft w:val="0"/>
                          <w:marRight w:val="0"/>
                          <w:marTop w:val="0"/>
                          <w:marBottom w:val="0"/>
                          <w:divBdr>
                            <w:top w:val="none" w:sz="0" w:space="0" w:color="auto"/>
                            <w:left w:val="none" w:sz="0" w:space="0" w:color="auto"/>
                            <w:bottom w:val="none" w:sz="0" w:space="0" w:color="auto"/>
                            <w:right w:val="none" w:sz="0" w:space="0" w:color="auto"/>
                          </w:divBdr>
                          <w:divsChild>
                            <w:div w:id="1989312240">
                              <w:marLeft w:val="0"/>
                              <w:marRight w:val="0"/>
                              <w:marTop w:val="0"/>
                              <w:marBottom w:val="0"/>
                              <w:divBdr>
                                <w:top w:val="none" w:sz="0" w:space="0" w:color="auto"/>
                                <w:left w:val="none" w:sz="0" w:space="0" w:color="auto"/>
                                <w:bottom w:val="none" w:sz="0" w:space="0" w:color="auto"/>
                                <w:right w:val="none" w:sz="0" w:space="0" w:color="auto"/>
                              </w:divBdr>
                              <w:divsChild>
                                <w:div w:id="642778883">
                                  <w:marLeft w:val="0"/>
                                  <w:marRight w:val="0"/>
                                  <w:marTop w:val="0"/>
                                  <w:marBottom w:val="0"/>
                                  <w:divBdr>
                                    <w:top w:val="none" w:sz="0" w:space="0" w:color="auto"/>
                                    <w:left w:val="none" w:sz="0" w:space="0" w:color="auto"/>
                                    <w:bottom w:val="none" w:sz="0" w:space="0" w:color="auto"/>
                                    <w:right w:val="none" w:sz="0" w:space="0" w:color="auto"/>
                                  </w:divBdr>
                                  <w:divsChild>
                                    <w:div w:id="2426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102983">
      <w:bodyDiv w:val="1"/>
      <w:marLeft w:val="0"/>
      <w:marRight w:val="0"/>
      <w:marTop w:val="0"/>
      <w:marBottom w:val="0"/>
      <w:divBdr>
        <w:top w:val="none" w:sz="0" w:space="0" w:color="auto"/>
        <w:left w:val="none" w:sz="0" w:space="0" w:color="auto"/>
        <w:bottom w:val="none" w:sz="0" w:space="0" w:color="auto"/>
        <w:right w:val="none" w:sz="0" w:space="0" w:color="auto"/>
      </w:divBdr>
    </w:div>
    <w:div w:id="978219841">
      <w:bodyDiv w:val="1"/>
      <w:marLeft w:val="0"/>
      <w:marRight w:val="0"/>
      <w:marTop w:val="0"/>
      <w:marBottom w:val="0"/>
      <w:divBdr>
        <w:top w:val="none" w:sz="0" w:space="0" w:color="auto"/>
        <w:left w:val="none" w:sz="0" w:space="0" w:color="auto"/>
        <w:bottom w:val="none" w:sz="0" w:space="0" w:color="auto"/>
        <w:right w:val="none" w:sz="0" w:space="0" w:color="auto"/>
      </w:divBdr>
    </w:div>
    <w:div w:id="1222522072">
      <w:bodyDiv w:val="1"/>
      <w:marLeft w:val="0"/>
      <w:marRight w:val="0"/>
      <w:marTop w:val="0"/>
      <w:marBottom w:val="0"/>
      <w:divBdr>
        <w:top w:val="none" w:sz="0" w:space="0" w:color="auto"/>
        <w:left w:val="none" w:sz="0" w:space="0" w:color="auto"/>
        <w:bottom w:val="none" w:sz="0" w:space="0" w:color="auto"/>
        <w:right w:val="none" w:sz="0" w:space="0" w:color="auto"/>
      </w:divBdr>
    </w:div>
    <w:div w:id="1659379053">
      <w:bodyDiv w:val="1"/>
      <w:marLeft w:val="0"/>
      <w:marRight w:val="0"/>
      <w:marTop w:val="0"/>
      <w:marBottom w:val="0"/>
      <w:divBdr>
        <w:top w:val="none" w:sz="0" w:space="0" w:color="auto"/>
        <w:left w:val="none" w:sz="0" w:space="0" w:color="auto"/>
        <w:bottom w:val="none" w:sz="0" w:space="0" w:color="auto"/>
        <w:right w:val="none" w:sz="0" w:space="0" w:color="auto"/>
      </w:divBdr>
    </w:div>
    <w:div w:id="1853949874">
      <w:bodyDiv w:val="1"/>
      <w:marLeft w:val="0"/>
      <w:marRight w:val="0"/>
      <w:marTop w:val="0"/>
      <w:marBottom w:val="0"/>
      <w:divBdr>
        <w:top w:val="none" w:sz="0" w:space="0" w:color="auto"/>
        <w:left w:val="none" w:sz="0" w:space="0" w:color="auto"/>
        <w:bottom w:val="none" w:sz="0" w:space="0" w:color="auto"/>
        <w:right w:val="none" w:sz="0" w:space="0" w:color="auto"/>
      </w:divBdr>
    </w:div>
    <w:div w:id="1870799026">
      <w:bodyDiv w:val="1"/>
      <w:marLeft w:val="0"/>
      <w:marRight w:val="0"/>
      <w:marTop w:val="0"/>
      <w:marBottom w:val="0"/>
      <w:divBdr>
        <w:top w:val="none" w:sz="0" w:space="0" w:color="auto"/>
        <w:left w:val="none" w:sz="0" w:space="0" w:color="auto"/>
        <w:bottom w:val="none" w:sz="0" w:space="0" w:color="auto"/>
        <w:right w:val="none" w:sz="0" w:space="0" w:color="auto"/>
      </w:divBdr>
    </w:div>
    <w:div w:id="1883321037">
      <w:bodyDiv w:val="1"/>
      <w:marLeft w:val="0"/>
      <w:marRight w:val="0"/>
      <w:marTop w:val="0"/>
      <w:marBottom w:val="0"/>
      <w:divBdr>
        <w:top w:val="none" w:sz="0" w:space="0" w:color="auto"/>
        <w:left w:val="none" w:sz="0" w:space="0" w:color="auto"/>
        <w:bottom w:val="none" w:sz="0" w:space="0" w:color="auto"/>
        <w:right w:val="none" w:sz="0" w:space="0" w:color="auto"/>
      </w:divBdr>
    </w:div>
    <w:div w:id="209376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88D55-CBF9-4556-97E9-CDE6890DC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7163</Words>
  <Characters>40831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Alraie</dc:creator>
  <cp:keywords/>
  <dc:description/>
  <cp:lastModifiedBy>مها ناصر بن سليمان الهذال</cp:lastModifiedBy>
  <cp:revision>6</cp:revision>
  <dcterms:created xsi:type="dcterms:W3CDTF">2025-07-18T22:22:00Z</dcterms:created>
  <dcterms:modified xsi:type="dcterms:W3CDTF">2025-07-19T11:04:00Z</dcterms:modified>
</cp:coreProperties>
</file>