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8F0406C" w:rsidR="00EA22ED" w:rsidRDefault="007F34A8" w:rsidP="00CC5AD4">
            <w:pPr>
              <w:jc w:val="center"/>
            </w:pPr>
            <w:r>
              <w:rPr>
                <w:rFonts w:hint="cs"/>
                <w:rtl/>
              </w:rPr>
              <w:t>اثر ادوات الذكاء الاصطناعى على مستوى كفاءة انتاج الموظف الادارى</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8A0F823" w:rsidR="00EA22ED" w:rsidRDefault="00AA359B" w:rsidP="00CC5AD4">
            <w:pPr>
              <w:jc w:val="center"/>
            </w:pPr>
            <w:r>
              <w:rPr>
                <w:rFonts w:hint="cs"/>
                <w:rtl/>
              </w:rPr>
              <w:t xml:space="preserve"> لا توجد </w:t>
            </w:r>
            <w:r w:rsidRPr="00C51134">
              <w:rPr>
                <w:rtl/>
              </w:rPr>
              <w:t>الدراسات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248C38B" w:rsidR="00EA22ED" w:rsidRDefault="005035A9" w:rsidP="00CC5AD4">
            <w:pPr>
              <w:jc w:val="center"/>
            </w:pPr>
            <w:r>
              <w:rPr>
                <w:rFonts w:cs="Arial" w:hint="cs"/>
                <w:rtl/>
              </w:rPr>
              <w:t xml:space="preserve">لم يكر ما توصل </w:t>
            </w:r>
            <w:r w:rsidRPr="005035A9">
              <w:rPr>
                <w:rFonts w:cs="Arial"/>
                <w:rtl/>
              </w:rPr>
              <w:t>إليه الباحثون السابقون</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C9F86A6" w:rsidR="00EA22ED" w:rsidRDefault="00AA359B"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8477338" w:rsidR="00EA22ED" w:rsidRDefault="00AA359B"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B519D8D" w:rsidR="00EA22ED" w:rsidRDefault="00AA359B"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5F4367E3" w:rsidR="00EA22ED" w:rsidRDefault="00AA359B" w:rsidP="00CC5AD4">
            <w:pPr>
              <w:jc w:val="center"/>
            </w:pPr>
            <w:r>
              <w:t>Refused</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EBC3CBE" w:rsidR="00EA22ED" w:rsidRDefault="00AA359B" w:rsidP="00CC5AD4">
            <w:pPr>
              <w:jc w:val="center"/>
            </w:pPr>
            <w:r>
              <w:t>Refused</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30F9B1DA" w:rsidR="00EA22ED" w:rsidRDefault="00AA359B" w:rsidP="00CC5AD4">
            <w:pPr>
              <w:jc w:val="center"/>
            </w:pPr>
            <w:r>
              <w:t>Accepted</w:t>
            </w:r>
          </w:p>
        </w:tc>
        <w:tc>
          <w:tcPr>
            <w:tcW w:w="944" w:type="dxa"/>
            <w:vAlign w:val="center"/>
          </w:tcPr>
          <w:p w14:paraId="32386A24" w14:textId="671A970A"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91494C9" w:rsidR="00EA22ED" w:rsidRDefault="00AA359B"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E5C94CE" w:rsidR="00EA22ED" w:rsidRDefault="008761EA" w:rsidP="00CC5AD4">
            <w:pPr>
              <w:jc w:val="center"/>
            </w:pPr>
            <w:r>
              <w:t>Refused</w:t>
            </w:r>
          </w:p>
        </w:tc>
        <w:tc>
          <w:tcPr>
            <w:tcW w:w="930" w:type="dxa"/>
            <w:vAlign w:val="center"/>
          </w:tcPr>
          <w:p w14:paraId="026C83D2" w14:textId="30C568D2"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6FDE92A" w:rsidR="00EA22ED" w:rsidRDefault="00AA359B" w:rsidP="00CC5AD4">
            <w:pPr>
              <w:jc w:val="center"/>
            </w:pPr>
            <w:r>
              <w:t>Refused</w:t>
            </w:r>
          </w:p>
        </w:tc>
        <w:tc>
          <w:tcPr>
            <w:tcW w:w="930" w:type="dxa"/>
            <w:vAlign w:val="center"/>
          </w:tcPr>
          <w:p w14:paraId="6AF278AC" w14:textId="20530CCB"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035A9"/>
    <w:rsid w:val="00552331"/>
    <w:rsid w:val="00570846"/>
    <w:rsid w:val="006B0C30"/>
    <w:rsid w:val="007F34A8"/>
    <w:rsid w:val="00811C8D"/>
    <w:rsid w:val="00846C7F"/>
    <w:rsid w:val="008761EA"/>
    <w:rsid w:val="008A1703"/>
    <w:rsid w:val="008B63CC"/>
    <w:rsid w:val="009847B5"/>
    <w:rsid w:val="00A006C8"/>
    <w:rsid w:val="00AA359B"/>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403</Words>
  <Characters>2303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7</cp:revision>
  <dcterms:created xsi:type="dcterms:W3CDTF">2024-12-19T22:21:00Z</dcterms:created>
  <dcterms:modified xsi:type="dcterms:W3CDTF">2024-12-19T23:01:00Z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