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B7BFC4F" w:rsidR="009125CE" w:rsidRPr="002C6FE9" w:rsidRDefault="002C6FE9" w:rsidP="002C6FE9">
      <w:pPr>
        <w:spacing w:line="360" w:lineRule="auto"/>
        <w:rPr>
          <w:rFonts w:ascii="Sakkal Majalla" w:hAnsi="Sakkal Majalla" w:cs="Sakkal Majalla"/>
          <w:b/>
          <w:bCs/>
          <w:sz w:val="32"/>
          <w:szCs w:val="32"/>
          <w:lang w:bidi="ar-EG"/>
        </w:rPr>
      </w:pPr>
      <w:r w:rsidRPr="002C6FE9">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7B385EA0">
            <wp:simplePos x="0" y="0"/>
            <wp:positionH relativeFrom="margin">
              <wp:posOffset>47625</wp:posOffset>
            </wp:positionH>
            <wp:positionV relativeFrom="margin">
              <wp:posOffset>-323850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2C6FE9">
        <w:rPr>
          <w:rFonts w:ascii="Sakkal Majalla" w:hAnsi="Sakkal Majalla" w:cs="Sakkal Majalla"/>
          <w:b/>
          <w:bCs/>
          <w:sz w:val="32"/>
          <w:szCs w:val="32"/>
          <w:rtl/>
          <w:lang w:bidi="ar-EG"/>
        </w:rPr>
        <w:t>جامعة ميد</w:t>
      </w:r>
      <w:r w:rsidRPr="002C6FE9">
        <w:rPr>
          <w:rFonts w:ascii="Sakkal Majalla" w:hAnsi="Sakkal Majalla" w:cs="Sakkal Majalla" w:hint="cs"/>
          <w:b/>
          <w:bCs/>
          <w:sz w:val="32"/>
          <w:szCs w:val="32"/>
          <w:rtl/>
          <w:lang w:bidi="ar-EG"/>
        </w:rPr>
        <w:t xml:space="preserve"> </w:t>
      </w:r>
      <w:r w:rsidR="009125CE" w:rsidRPr="002C6FE9">
        <w:rPr>
          <w:rFonts w:ascii="Sakkal Majalla" w:hAnsi="Sakkal Majalla" w:cs="Sakkal Majalla"/>
          <w:b/>
          <w:bCs/>
          <w:sz w:val="32"/>
          <w:szCs w:val="32"/>
          <w:rtl/>
          <w:lang w:bidi="ar-EG"/>
        </w:rPr>
        <w:t xml:space="preserve">أوشن </w:t>
      </w:r>
    </w:p>
    <w:p w14:paraId="1E957002" w14:textId="5BF7D7DB" w:rsidR="00F546CE" w:rsidRPr="002C6FE9" w:rsidRDefault="009125CE" w:rsidP="002C6FE9">
      <w:pPr>
        <w:spacing w:line="360" w:lineRule="auto"/>
        <w:rPr>
          <w:rFonts w:ascii="Sakkal Majalla" w:hAnsi="Sakkal Majalla" w:cs="Sakkal Majalla"/>
          <w:b/>
          <w:bCs/>
          <w:sz w:val="32"/>
          <w:szCs w:val="32"/>
          <w:rtl/>
          <w:lang w:bidi="ar-EG"/>
        </w:rPr>
      </w:pPr>
      <w:r w:rsidRPr="002C6FE9">
        <w:rPr>
          <w:rFonts w:ascii="Sakkal Majalla" w:hAnsi="Sakkal Majalla" w:cs="Sakkal Majalla"/>
          <w:b/>
          <w:bCs/>
          <w:sz w:val="32"/>
          <w:szCs w:val="32"/>
          <w:lang w:bidi="ar-EG"/>
        </w:rPr>
        <w:t xml:space="preserve">    </w:t>
      </w:r>
      <w:r w:rsidRPr="002C6FE9">
        <w:rPr>
          <w:rFonts w:ascii="Sakkal Majalla" w:hAnsi="Sakkal Majalla" w:cs="Sakkal Majalla"/>
          <w:b/>
          <w:bCs/>
          <w:sz w:val="32"/>
          <w:szCs w:val="32"/>
          <w:rtl/>
          <w:lang w:bidi="ar-EG"/>
        </w:rPr>
        <w:t xml:space="preserve">كلية الإدارة </w:t>
      </w:r>
    </w:p>
    <w:p w14:paraId="0217C513" w14:textId="527929F4" w:rsidR="009125CE" w:rsidRPr="002C6FE9" w:rsidRDefault="009125CE" w:rsidP="002C6FE9">
      <w:pPr>
        <w:spacing w:line="360" w:lineRule="auto"/>
        <w:rPr>
          <w:rFonts w:ascii="Sakkal Majalla" w:hAnsi="Sakkal Majalla" w:cs="Sakkal Majalla"/>
          <w:sz w:val="32"/>
          <w:szCs w:val="32"/>
          <w:rtl/>
          <w:lang w:bidi="ar-EG"/>
        </w:rPr>
      </w:pPr>
      <w:r w:rsidRPr="002C6FE9">
        <w:rPr>
          <w:rFonts w:ascii="Sakkal Majalla" w:hAnsi="Sakkal Majalla" w:cs="Sakkal Majalla"/>
          <w:b/>
          <w:bCs/>
          <w:sz w:val="32"/>
          <w:szCs w:val="32"/>
          <w:rtl/>
          <w:lang w:bidi="ar-EG"/>
        </w:rPr>
        <w:t>تخصص</w:t>
      </w:r>
      <w:r w:rsidR="00832384" w:rsidRPr="002C6FE9">
        <w:rPr>
          <w:rFonts w:ascii="Sakkal Majalla" w:hAnsi="Sakkal Majalla" w:cs="Sakkal Majalla" w:hint="cs"/>
          <w:b/>
          <w:bCs/>
          <w:sz w:val="32"/>
          <w:szCs w:val="32"/>
          <w:rtl/>
          <w:lang w:bidi="ar-EG"/>
        </w:rPr>
        <w:t xml:space="preserve"> إدارة مشاريع </w:t>
      </w:r>
      <w:r w:rsidR="00B04D4A">
        <w:rPr>
          <w:rFonts w:ascii="Sakkal Majalla" w:hAnsi="Sakkal Majalla" w:cs="Sakkal Majalla" w:hint="cs"/>
          <w:b/>
          <w:bCs/>
          <w:sz w:val="32"/>
          <w:szCs w:val="32"/>
          <w:rtl/>
          <w:lang w:bidi="ar-EG"/>
        </w:rPr>
        <w:t xml:space="preserve">وإدارة أعمال </w:t>
      </w:r>
    </w:p>
    <w:p w14:paraId="11A91486" w14:textId="77777777" w:rsidR="009125CE" w:rsidRPr="009125CE" w:rsidRDefault="009125CE">
      <w:pPr>
        <w:rPr>
          <w:rFonts w:ascii="Sakkal Majalla" w:hAnsi="Sakkal Majalla" w:cs="Sakkal Majalla"/>
          <w:sz w:val="28"/>
          <w:szCs w:val="28"/>
          <w:rtl/>
          <w:lang w:bidi="ar-EG"/>
        </w:rPr>
      </w:pPr>
    </w:p>
    <w:p w14:paraId="1AA4343F" w14:textId="77777777" w:rsidR="009125CE" w:rsidRPr="009125CE" w:rsidRDefault="009125CE" w:rsidP="002C6FE9">
      <w:pPr>
        <w:jc w:val="center"/>
        <w:rPr>
          <w:rFonts w:ascii="Sakkal Majalla" w:hAnsi="Sakkal Majalla" w:cs="Sakkal Majalla"/>
          <w:sz w:val="28"/>
          <w:szCs w:val="28"/>
          <w:rtl/>
          <w:lang w:bidi="ar-EG"/>
        </w:rPr>
      </w:pPr>
    </w:p>
    <w:p w14:paraId="403124F5" w14:textId="46F940CA" w:rsidR="005C03A3" w:rsidRPr="002C6FE9" w:rsidRDefault="005C03A3" w:rsidP="002C6FE9">
      <w:pPr>
        <w:spacing w:line="480" w:lineRule="auto"/>
        <w:jc w:val="center"/>
        <w:rPr>
          <w:rFonts w:ascii="Sakkal Majalla" w:hAnsi="Sakkal Majalla" w:cs="Sakkal Majalla"/>
          <w:sz w:val="36"/>
          <w:szCs w:val="36"/>
          <w:rtl/>
          <w:lang w:bidi="ar-EG"/>
        </w:rPr>
      </w:pPr>
      <w:r w:rsidRPr="002C6FE9">
        <w:rPr>
          <w:rFonts w:ascii="Sakkal Majalla" w:hAnsi="Sakkal Majalla" w:cs="Sakkal Majalla" w:hint="cs"/>
          <w:b/>
          <w:bCs/>
          <w:sz w:val="44"/>
          <w:szCs w:val="44"/>
          <w:rtl/>
          <w:lang w:bidi="ar-EG"/>
        </w:rPr>
        <w:t>أثر المجالات المعرفية لإدار</w:t>
      </w:r>
      <w:r w:rsidRPr="002C6FE9">
        <w:rPr>
          <w:rFonts w:ascii="Sakkal Majalla" w:hAnsi="Sakkal Majalla" w:cs="Sakkal Majalla" w:hint="eastAsia"/>
          <w:b/>
          <w:bCs/>
          <w:sz w:val="44"/>
          <w:szCs w:val="44"/>
          <w:rtl/>
          <w:lang w:bidi="ar-EG"/>
        </w:rPr>
        <w:t>ة</w:t>
      </w:r>
      <w:r w:rsidRPr="002C6FE9">
        <w:rPr>
          <w:rFonts w:ascii="Sakkal Majalla" w:hAnsi="Sakkal Majalla" w:cs="Sakkal Majalla" w:hint="cs"/>
          <w:b/>
          <w:bCs/>
          <w:sz w:val="44"/>
          <w:szCs w:val="44"/>
          <w:rtl/>
          <w:lang w:bidi="ar-EG"/>
        </w:rPr>
        <w:t xml:space="preserve"> المشاريع على جودة المشروع الدور الوسيط لتكنولوجيا المعلومات</w:t>
      </w:r>
      <w:r w:rsidR="00832384" w:rsidRPr="002C6FE9">
        <w:rPr>
          <w:rFonts w:ascii="Sakkal Majalla" w:hAnsi="Sakkal Majalla" w:cs="Sakkal Majalla" w:hint="cs"/>
          <w:b/>
          <w:bCs/>
          <w:sz w:val="44"/>
          <w:szCs w:val="44"/>
          <w:rtl/>
          <w:lang w:bidi="ar-EG"/>
        </w:rPr>
        <w:t xml:space="preserve"> </w:t>
      </w:r>
      <w:r w:rsidRPr="002C6FE9">
        <w:rPr>
          <w:rFonts w:ascii="Sakkal Majalla" w:hAnsi="Sakkal Majalla" w:cs="Sakkal Majalla" w:hint="cs"/>
          <w:b/>
          <w:bCs/>
          <w:sz w:val="44"/>
          <w:szCs w:val="44"/>
          <w:rtl/>
          <w:lang w:bidi="ar-EG"/>
        </w:rPr>
        <w:t>(دراسة تطبيقية</w:t>
      </w:r>
      <w:r w:rsidR="00B83EEE" w:rsidRPr="002C6FE9">
        <w:rPr>
          <w:rFonts w:ascii="Sakkal Majalla" w:hAnsi="Sakkal Majalla" w:cs="Sakkal Majalla" w:hint="cs"/>
          <w:b/>
          <w:bCs/>
          <w:sz w:val="44"/>
          <w:szCs w:val="44"/>
          <w:rtl/>
          <w:lang w:bidi="ar-EG"/>
        </w:rPr>
        <w:t xml:space="preserve"> </w:t>
      </w:r>
      <w:r w:rsidRPr="002C6FE9">
        <w:rPr>
          <w:rFonts w:ascii="Sakkal Majalla" w:hAnsi="Sakkal Majalla" w:cs="Sakkal Majalla" w:hint="cs"/>
          <w:b/>
          <w:bCs/>
          <w:sz w:val="44"/>
          <w:szCs w:val="44"/>
          <w:rtl/>
          <w:lang w:bidi="ar-EG"/>
        </w:rPr>
        <w:t>على شركات تكنولوجيا المعلومات بمدينة الرياض)</w:t>
      </w:r>
    </w:p>
    <w:p w14:paraId="751A7E65" w14:textId="6D872A85" w:rsidR="009125CE" w:rsidRPr="002C6FE9" w:rsidRDefault="009125CE" w:rsidP="002C6FE9">
      <w:pPr>
        <w:spacing w:line="276" w:lineRule="auto"/>
        <w:jc w:val="center"/>
        <w:rPr>
          <w:rFonts w:ascii="Sakkal Majalla" w:hAnsi="Sakkal Majalla" w:cs="Sakkal Majalla"/>
          <w:b/>
          <w:bCs/>
          <w:sz w:val="36"/>
          <w:szCs w:val="36"/>
          <w:rtl/>
          <w:lang w:bidi="ar-EG"/>
        </w:rPr>
      </w:pPr>
      <w:r w:rsidRPr="002C6FE9">
        <w:rPr>
          <w:rFonts w:ascii="Sakkal Majalla" w:hAnsi="Sakkal Majalla" w:cs="Sakkal Majalla"/>
          <w:b/>
          <w:bCs/>
          <w:sz w:val="36"/>
          <w:szCs w:val="36"/>
          <w:rtl/>
          <w:lang w:bidi="ar-EG"/>
        </w:rPr>
        <w:t>إعداد الطالب/</w:t>
      </w:r>
    </w:p>
    <w:p w14:paraId="17086BAC" w14:textId="053C33C7" w:rsidR="00223C4A" w:rsidRPr="002C6FE9" w:rsidRDefault="00223C4A" w:rsidP="002C6FE9">
      <w:pPr>
        <w:spacing w:line="276" w:lineRule="auto"/>
        <w:jc w:val="center"/>
        <w:rPr>
          <w:rFonts w:ascii="Sakkal Majalla" w:hAnsi="Sakkal Majalla" w:cs="Sakkal Majalla"/>
          <w:b/>
          <w:bCs/>
          <w:sz w:val="36"/>
          <w:szCs w:val="36"/>
          <w:rtl/>
          <w:lang w:bidi="ar-EG"/>
        </w:rPr>
      </w:pPr>
      <w:r w:rsidRPr="002C6FE9">
        <w:rPr>
          <w:rFonts w:ascii="Sakkal Majalla" w:hAnsi="Sakkal Majalla" w:cs="Sakkal Majalla"/>
          <w:b/>
          <w:bCs/>
          <w:sz w:val="36"/>
          <w:szCs w:val="36"/>
          <w:rtl/>
          <w:lang w:bidi="ar-EG"/>
        </w:rPr>
        <w:t xml:space="preserve">ايمان فهد التميمي </w:t>
      </w:r>
      <w:r w:rsidRPr="002C6FE9">
        <w:rPr>
          <w:rFonts w:ascii="Sakkal Majalla" w:hAnsi="Sakkal Majalla" w:cs="Sakkal Majalla" w:hint="cs"/>
          <w:b/>
          <w:bCs/>
          <w:sz w:val="36"/>
          <w:szCs w:val="36"/>
          <w:rtl/>
          <w:lang w:bidi="ar-EG"/>
        </w:rPr>
        <w:t xml:space="preserve">    </w:t>
      </w:r>
      <w:r w:rsidRPr="002C6FE9">
        <w:rPr>
          <w:rFonts w:ascii="Sakkal Majalla" w:hAnsi="Sakkal Majalla" w:cs="Sakkal Majalla"/>
          <w:b/>
          <w:bCs/>
          <w:sz w:val="36"/>
          <w:szCs w:val="36"/>
          <w:rtl/>
          <w:lang w:bidi="ar-EG"/>
        </w:rPr>
        <w:t>233002107</w:t>
      </w:r>
    </w:p>
    <w:p w14:paraId="76AA45C9" w14:textId="12398444" w:rsidR="009125CE" w:rsidRPr="002C6FE9" w:rsidRDefault="00223C4A" w:rsidP="002C6FE9">
      <w:pPr>
        <w:spacing w:line="276" w:lineRule="auto"/>
        <w:jc w:val="center"/>
        <w:rPr>
          <w:rFonts w:ascii="Sakkal Majalla" w:hAnsi="Sakkal Majalla" w:cs="Sakkal Majalla"/>
          <w:b/>
          <w:bCs/>
          <w:sz w:val="36"/>
          <w:szCs w:val="36"/>
          <w:rtl/>
          <w:lang w:bidi="ar-EG"/>
        </w:rPr>
      </w:pPr>
      <w:r w:rsidRPr="002C6FE9">
        <w:rPr>
          <w:rFonts w:ascii="Sakkal Majalla" w:hAnsi="Sakkal Majalla" w:cs="Sakkal Majalla"/>
          <w:b/>
          <w:bCs/>
          <w:sz w:val="36"/>
          <w:szCs w:val="36"/>
          <w:rtl/>
          <w:lang w:bidi="ar-EG"/>
        </w:rPr>
        <w:t>مروه محمد</w:t>
      </w:r>
      <w:r w:rsidR="002C6FE9">
        <w:rPr>
          <w:rFonts w:ascii="Sakkal Majalla" w:hAnsi="Sakkal Majalla" w:cs="Sakkal Majalla" w:hint="cs"/>
          <w:b/>
          <w:bCs/>
          <w:sz w:val="36"/>
          <w:szCs w:val="36"/>
          <w:rtl/>
          <w:lang w:bidi="ar-EG"/>
        </w:rPr>
        <w:t xml:space="preserve"> </w:t>
      </w:r>
      <w:r w:rsidRPr="002C6FE9">
        <w:rPr>
          <w:rFonts w:ascii="Sakkal Majalla" w:hAnsi="Sakkal Majalla" w:cs="Sakkal Majalla"/>
          <w:b/>
          <w:bCs/>
          <w:sz w:val="36"/>
          <w:szCs w:val="36"/>
          <w:rtl/>
          <w:lang w:bidi="ar-EG"/>
        </w:rPr>
        <w:t>مكي يحي صائغ</w:t>
      </w:r>
      <w:r w:rsidRPr="002C6FE9">
        <w:rPr>
          <w:rFonts w:ascii="Sakkal Majalla" w:hAnsi="Sakkal Majalla" w:cs="Sakkal Majalla" w:hint="cs"/>
          <w:b/>
          <w:bCs/>
          <w:sz w:val="36"/>
          <w:szCs w:val="36"/>
          <w:rtl/>
          <w:lang w:bidi="ar-EG"/>
        </w:rPr>
        <w:t xml:space="preserve">       </w:t>
      </w:r>
      <w:r w:rsidRPr="002C6FE9">
        <w:rPr>
          <w:rFonts w:ascii="Sakkal Majalla" w:hAnsi="Sakkal Majalla" w:cs="Sakkal Majalla"/>
          <w:b/>
          <w:bCs/>
          <w:sz w:val="36"/>
          <w:szCs w:val="36"/>
          <w:rtl/>
          <w:lang w:bidi="ar-EG"/>
        </w:rPr>
        <w:t xml:space="preserve"> 233000888</w:t>
      </w:r>
    </w:p>
    <w:p w14:paraId="3D3CBDF8" w14:textId="77777777" w:rsidR="009125CE" w:rsidRPr="002C6FE9" w:rsidRDefault="009125CE" w:rsidP="002C6FE9">
      <w:pPr>
        <w:spacing w:line="276" w:lineRule="auto"/>
        <w:jc w:val="center"/>
        <w:rPr>
          <w:rFonts w:ascii="Sakkal Majalla" w:hAnsi="Sakkal Majalla" w:cs="Sakkal Majalla"/>
          <w:b/>
          <w:bCs/>
          <w:sz w:val="36"/>
          <w:szCs w:val="36"/>
          <w:rtl/>
          <w:lang w:bidi="ar-EG"/>
        </w:rPr>
      </w:pPr>
    </w:p>
    <w:p w14:paraId="28840C4E" w14:textId="77777777" w:rsidR="00832384" w:rsidRPr="002C6FE9" w:rsidRDefault="00832384" w:rsidP="002C6FE9">
      <w:pPr>
        <w:spacing w:line="276" w:lineRule="auto"/>
        <w:jc w:val="center"/>
        <w:rPr>
          <w:rFonts w:ascii="Sakkal Majalla" w:hAnsi="Sakkal Majalla" w:cs="Sakkal Majalla"/>
          <w:b/>
          <w:bCs/>
          <w:sz w:val="36"/>
          <w:szCs w:val="36"/>
          <w:rtl/>
          <w:lang w:bidi="ar-EG"/>
        </w:rPr>
      </w:pPr>
      <w:r w:rsidRPr="002C6FE9">
        <w:rPr>
          <w:rFonts w:ascii="Sakkal Majalla" w:hAnsi="Sakkal Majalla" w:cs="Sakkal Majalla" w:hint="cs"/>
          <w:b/>
          <w:bCs/>
          <w:sz w:val="36"/>
          <w:szCs w:val="36"/>
          <w:rtl/>
          <w:lang w:bidi="ar-EG"/>
        </w:rPr>
        <w:t>إشراف/</w:t>
      </w:r>
    </w:p>
    <w:p w14:paraId="6CD8C44E" w14:textId="77777777" w:rsidR="00832384" w:rsidRPr="002C6FE9" w:rsidRDefault="00832384" w:rsidP="002C6FE9">
      <w:pPr>
        <w:spacing w:line="360" w:lineRule="auto"/>
        <w:ind w:left="-2"/>
        <w:jc w:val="center"/>
        <w:rPr>
          <w:rFonts w:ascii="Sakkal Majalla" w:eastAsia="Calibri" w:hAnsi="Sakkal Majalla" w:cs="Sakkal Majalla"/>
          <w:b/>
          <w:bCs/>
          <w:kern w:val="0"/>
          <w:sz w:val="36"/>
          <w:szCs w:val="36"/>
          <w:rtl/>
          <w:lang w:bidi="ar-EG"/>
          <w14:ligatures w14:val="none"/>
        </w:rPr>
      </w:pPr>
      <w:r w:rsidRPr="002C6FE9">
        <w:rPr>
          <w:rFonts w:ascii="Sakkal Majalla" w:eastAsia="Calibri" w:hAnsi="Sakkal Majalla" w:cs="Sakkal Majalla" w:hint="cs"/>
          <w:b/>
          <w:bCs/>
          <w:kern w:val="0"/>
          <w:sz w:val="36"/>
          <w:szCs w:val="36"/>
          <w:rtl/>
          <w:lang w:bidi="ar-EG"/>
          <w14:ligatures w14:val="none"/>
        </w:rPr>
        <w:t>د. الفيصل عبد الحمید محمد حسن</w:t>
      </w:r>
    </w:p>
    <w:p w14:paraId="2C5891DA" w14:textId="77777777" w:rsidR="002C6FE9" w:rsidRPr="00F03EFB" w:rsidRDefault="002C6FE9" w:rsidP="002C6FE9">
      <w:pPr>
        <w:spacing w:line="360" w:lineRule="auto"/>
        <w:ind w:left="-2"/>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 xml:space="preserve">د. فايز جراد </w:t>
      </w:r>
    </w:p>
    <w:p w14:paraId="0ECF42F7" w14:textId="5D2291A0" w:rsidR="009125CE" w:rsidRPr="002C6FE9" w:rsidRDefault="00832384" w:rsidP="0060632D">
      <w:pPr>
        <w:spacing w:after="0" w:line="360" w:lineRule="auto"/>
        <w:ind w:left="-2"/>
        <w:jc w:val="center"/>
        <w:rPr>
          <w:rFonts w:ascii="Sakkal Majalla" w:hAnsi="Sakkal Majalla" w:cs="Sakkal Majalla"/>
          <w:b/>
          <w:bCs/>
          <w:sz w:val="36"/>
          <w:szCs w:val="36"/>
          <w:rtl/>
          <w:lang w:bidi="ar-EG"/>
        </w:rPr>
      </w:pPr>
      <w:r w:rsidRPr="002C6FE9">
        <w:rPr>
          <w:rFonts w:ascii="Sakkal Majalla" w:hAnsi="Sakkal Majalla" w:cs="Sakkal Majalla" w:hint="cs"/>
          <w:b/>
          <w:bCs/>
          <w:sz w:val="36"/>
          <w:szCs w:val="36"/>
          <w:rtl/>
          <w:lang w:bidi="ar-EG"/>
        </w:rPr>
        <w:t>العام الدراسي:</w:t>
      </w:r>
      <w:r w:rsidR="002C6FE9">
        <w:rPr>
          <w:rFonts w:ascii="Sakkal Majalla" w:hAnsi="Sakkal Majalla" w:cs="Sakkal Majalla" w:hint="cs"/>
          <w:b/>
          <w:bCs/>
          <w:sz w:val="36"/>
          <w:szCs w:val="36"/>
          <w:rtl/>
          <w:lang w:bidi="ar-EG"/>
        </w:rPr>
        <w:t xml:space="preserve"> </w:t>
      </w:r>
      <w:r w:rsidRPr="002C6FE9">
        <w:rPr>
          <w:rFonts w:ascii="Sakkal Majalla" w:hAnsi="Sakkal Majalla" w:cs="Sakkal Majalla" w:hint="cs"/>
          <w:b/>
          <w:bCs/>
          <w:sz w:val="36"/>
          <w:szCs w:val="36"/>
          <w:lang w:bidi="ar-EG"/>
        </w:rPr>
        <w:t>2024</w:t>
      </w:r>
    </w:p>
    <w:p w14:paraId="2EAAC8BD" w14:textId="6DBF8B4B" w:rsidR="002C6FE9" w:rsidRPr="002C6FE9" w:rsidRDefault="002C6FE9" w:rsidP="0079309A">
      <w:pPr>
        <w:pStyle w:val="1"/>
        <w:rPr>
          <w:rtl/>
        </w:rPr>
      </w:pPr>
      <w:bookmarkStart w:id="0" w:name="_Toc172955901"/>
      <w:bookmarkStart w:id="1" w:name="_Toc172931023"/>
      <w:r w:rsidRPr="002C6FE9">
        <w:rPr>
          <w:rFonts w:hint="cs"/>
          <w:rtl/>
        </w:rPr>
        <w:lastRenderedPageBreak/>
        <w:t xml:space="preserve">الفصل </w:t>
      </w:r>
      <w:r w:rsidR="007B6FBB" w:rsidRPr="002C6FE9">
        <w:rPr>
          <w:rFonts w:hint="cs"/>
          <w:rtl/>
        </w:rPr>
        <w:t>الأول:</w:t>
      </w:r>
      <w:r w:rsidRPr="002C6FE9">
        <w:rPr>
          <w:rFonts w:hint="cs"/>
          <w:rtl/>
        </w:rPr>
        <w:t xml:space="preserve"> </w:t>
      </w:r>
      <w:r w:rsidR="007B6FBB" w:rsidRPr="002C6FE9">
        <w:rPr>
          <w:rFonts w:hint="cs"/>
          <w:rtl/>
        </w:rPr>
        <w:t>الإطار</w:t>
      </w:r>
      <w:r w:rsidRPr="002C6FE9">
        <w:rPr>
          <w:rFonts w:hint="cs"/>
          <w:rtl/>
        </w:rPr>
        <w:t xml:space="preserve"> العام للدراسة</w:t>
      </w:r>
      <w:bookmarkEnd w:id="0"/>
    </w:p>
    <w:p w14:paraId="4C371DB2" w14:textId="2EBE6036" w:rsidR="002C6FE9" w:rsidRPr="002C6FE9" w:rsidRDefault="002C6FE9" w:rsidP="002C6FE9">
      <w:pPr>
        <w:spacing w:before="100" w:beforeAutospacing="1" w:after="100" w:afterAutospacing="1" w:line="360" w:lineRule="auto"/>
        <w:jc w:val="both"/>
        <w:outlineLvl w:val="1"/>
        <w:rPr>
          <w:rFonts w:ascii="Sakkal Majalla" w:hAnsi="Sakkal Majalla" w:cs="Sakkal Majalla"/>
          <w:b/>
          <w:bCs/>
          <w:sz w:val="36"/>
          <w:szCs w:val="36"/>
          <w:rtl/>
        </w:rPr>
      </w:pPr>
      <w:bookmarkStart w:id="2" w:name="_Toc172955902"/>
      <w:bookmarkEnd w:id="1"/>
      <w:r w:rsidRPr="002C6FE9">
        <w:rPr>
          <w:rFonts w:ascii="Sakkal Majalla" w:hAnsi="Sakkal Majalla" w:cs="Sakkal Majalla" w:hint="cs"/>
          <w:b/>
          <w:bCs/>
          <w:sz w:val="36"/>
          <w:szCs w:val="36"/>
          <w:rtl/>
        </w:rPr>
        <w:t>1.1 المقدمة</w:t>
      </w:r>
      <w:bookmarkEnd w:id="2"/>
    </w:p>
    <w:p w14:paraId="09723F29" w14:textId="615CB19C" w:rsidR="00F9585C" w:rsidRDefault="00F9585C" w:rsidP="002C6FE9">
      <w:pPr>
        <w:spacing w:before="100" w:beforeAutospacing="1" w:after="100" w:afterAutospacing="1" w:line="360" w:lineRule="auto"/>
        <w:ind w:firstLine="720"/>
        <w:jc w:val="both"/>
        <w:rPr>
          <w:rFonts w:ascii="Sakkal Majalla" w:hAnsi="Sakkal Majalla" w:cs="Sakkal Majalla"/>
          <w:sz w:val="28"/>
          <w:szCs w:val="28"/>
          <w:rtl/>
          <w:lang w:bidi="ar-EG"/>
        </w:rPr>
      </w:pPr>
      <w:r w:rsidRPr="00F9585C">
        <w:rPr>
          <w:rFonts w:ascii="Sakkal Majalla" w:hAnsi="Sakkal Majalla" w:cs="Sakkal Majalla" w:hint="cs"/>
          <w:sz w:val="28"/>
          <w:szCs w:val="28"/>
          <w:rtl/>
        </w:rPr>
        <w:t>إ</w:t>
      </w:r>
      <w:r w:rsidRPr="00F9585C">
        <w:rPr>
          <w:rFonts w:ascii="Sakkal Majalla" w:hAnsi="Sakkal Majalla" w:cs="Sakkal Majalla"/>
          <w:sz w:val="28"/>
          <w:szCs w:val="28"/>
          <w:rtl/>
        </w:rPr>
        <w:t xml:space="preserve">ن تحقيق الجودة في المشروعات لو انعكاسات متعددة </w:t>
      </w:r>
      <w:r>
        <w:rPr>
          <w:rFonts w:ascii="Sakkal Majalla" w:hAnsi="Sakkal Majalla" w:cs="Sakkal Majalla" w:hint="cs"/>
          <w:sz w:val="28"/>
          <w:szCs w:val="28"/>
          <w:rtl/>
        </w:rPr>
        <w:t>الأوجه</w:t>
      </w:r>
      <w:r w:rsidRPr="00F9585C">
        <w:rPr>
          <w:rFonts w:ascii="Sakkal Majalla" w:hAnsi="Sakkal Majalla" w:cs="Sakkal Majalla"/>
          <w:sz w:val="28"/>
          <w:szCs w:val="28"/>
          <w:rtl/>
        </w:rPr>
        <w:t xml:space="preserve"> تؤدي إلى تخفيض تكاليف </w:t>
      </w:r>
      <w:r w:rsidRPr="00F9585C">
        <w:rPr>
          <w:rFonts w:ascii="Sakkal Majalla" w:hAnsi="Sakkal Majalla" w:cs="Sakkal Majalla" w:hint="cs"/>
          <w:sz w:val="28"/>
          <w:szCs w:val="28"/>
          <w:rtl/>
        </w:rPr>
        <w:t>الإنتاج</w:t>
      </w:r>
      <w:r w:rsidRPr="00F9585C">
        <w:rPr>
          <w:rFonts w:ascii="Sakkal Majalla" w:hAnsi="Sakkal Majalla" w:cs="Sakkal Majalla"/>
          <w:sz w:val="28"/>
          <w:szCs w:val="28"/>
          <w:rtl/>
        </w:rPr>
        <w:t xml:space="preserve"> من </w:t>
      </w:r>
      <w:r w:rsidRPr="00F9585C">
        <w:rPr>
          <w:rFonts w:ascii="Sakkal Majalla" w:hAnsi="Sakkal Majalla" w:cs="Sakkal Majalla" w:hint="cs"/>
          <w:sz w:val="28"/>
          <w:szCs w:val="28"/>
          <w:rtl/>
        </w:rPr>
        <w:t>خلال</w:t>
      </w:r>
      <w:r w:rsidRPr="00F9585C">
        <w:rPr>
          <w:rFonts w:ascii="Sakkal Majalla" w:hAnsi="Sakkal Majalla" w:cs="Sakkal Majalla"/>
          <w:sz w:val="28"/>
          <w:szCs w:val="28"/>
          <w:rtl/>
        </w:rPr>
        <w:t xml:space="preserve"> إلغاء تكاليف تصحيح العيوب </w:t>
      </w:r>
      <w:r w:rsidRPr="00F9585C">
        <w:rPr>
          <w:rFonts w:ascii="Sakkal Majalla" w:hAnsi="Sakkal Majalla" w:cs="Sakkal Majalla" w:hint="cs"/>
          <w:sz w:val="28"/>
          <w:szCs w:val="28"/>
          <w:rtl/>
        </w:rPr>
        <w:t>والأخطاء</w:t>
      </w:r>
      <w:r w:rsidRPr="00F9585C">
        <w:rPr>
          <w:rFonts w:ascii="Sakkal Majalla" w:hAnsi="Sakkal Majalla" w:cs="Sakkal Majalla"/>
          <w:sz w:val="28"/>
          <w:szCs w:val="28"/>
          <w:rtl/>
        </w:rPr>
        <w:t xml:space="preserve">، وتحقيق رضا </w:t>
      </w:r>
      <w:r>
        <w:rPr>
          <w:rFonts w:ascii="Sakkal Majalla" w:hAnsi="Sakkal Majalla" w:cs="Sakkal Majalla" w:hint="cs"/>
          <w:sz w:val="28"/>
          <w:szCs w:val="28"/>
          <w:rtl/>
        </w:rPr>
        <w:t>المستهلك</w:t>
      </w:r>
      <w:r>
        <w:rPr>
          <w:rFonts w:ascii="Sakkal Majalla" w:hAnsi="Sakkal Majalla" w:cs="Sakkal Majalla"/>
          <w:sz w:val="28"/>
          <w:szCs w:val="28"/>
          <w:rtl/>
        </w:rPr>
        <w:t>، وتق</w:t>
      </w:r>
      <w:r>
        <w:rPr>
          <w:rFonts w:ascii="Sakkal Majalla" w:hAnsi="Sakkal Majalla" w:cs="Sakkal Majalla" w:hint="cs"/>
          <w:sz w:val="28"/>
          <w:szCs w:val="28"/>
          <w:rtl/>
        </w:rPr>
        <w:t>ل</w:t>
      </w:r>
      <w:r w:rsidRPr="00F9585C">
        <w:rPr>
          <w:rFonts w:ascii="Sakkal Majalla" w:hAnsi="Sakkal Majalla" w:cs="Sakkal Majalla"/>
          <w:sz w:val="28"/>
          <w:szCs w:val="28"/>
          <w:rtl/>
        </w:rPr>
        <w:t xml:space="preserve">يل تكاليف الصيانة </w:t>
      </w:r>
      <w:r w:rsidRPr="00F9585C">
        <w:rPr>
          <w:rFonts w:ascii="Sakkal Majalla" w:hAnsi="Sakkal Majalla" w:cs="Sakkal Majalla" w:hint="cs"/>
          <w:sz w:val="28"/>
          <w:szCs w:val="28"/>
          <w:rtl/>
        </w:rPr>
        <w:t>خلال</w:t>
      </w:r>
      <w:r w:rsidRPr="00F9585C">
        <w:rPr>
          <w:rFonts w:ascii="Sakkal Majalla" w:hAnsi="Sakkal Majalla" w:cs="Sakkal Majalla"/>
          <w:sz w:val="28"/>
          <w:szCs w:val="28"/>
          <w:rtl/>
        </w:rPr>
        <w:t xml:space="preserve"> فترة </w:t>
      </w:r>
      <w:r w:rsidRPr="00F9585C">
        <w:rPr>
          <w:rFonts w:ascii="Sakkal Majalla" w:hAnsi="Sakkal Majalla" w:cs="Sakkal Majalla" w:hint="cs"/>
          <w:sz w:val="28"/>
          <w:szCs w:val="28"/>
          <w:rtl/>
        </w:rPr>
        <w:t>الاستخدام</w:t>
      </w:r>
      <w:r w:rsidRPr="00F9585C">
        <w:rPr>
          <w:rFonts w:ascii="Sakkal Majalla" w:hAnsi="Sakkal Majalla" w:cs="Sakkal Majalla"/>
          <w:sz w:val="28"/>
          <w:szCs w:val="28"/>
          <w:rtl/>
        </w:rPr>
        <w:t xml:space="preserve">، مما يسيم في زيادة كفاءة المؤسسات، كما يكسب الثقة </w:t>
      </w:r>
      <w:r>
        <w:rPr>
          <w:rFonts w:ascii="Sakkal Majalla" w:hAnsi="Sakkal Majalla" w:cs="Sakkal Majalla" w:hint="cs"/>
          <w:sz w:val="28"/>
          <w:szCs w:val="28"/>
          <w:rtl/>
        </w:rPr>
        <w:t>للجهة</w:t>
      </w:r>
      <w:r>
        <w:rPr>
          <w:rFonts w:ascii="Sakkal Majalla" w:hAnsi="Sakkal Majalla" w:cs="Sakkal Majalla"/>
          <w:sz w:val="28"/>
          <w:szCs w:val="28"/>
          <w:rtl/>
        </w:rPr>
        <w:t xml:space="preserve"> المنفذة ل</w:t>
      </w:r>
      <w:r>
        <w:rPr>
          <w:rFonts w:ascii="Sakkal Majalla" w:hAnsi="Sakkal Majalla" w:cs="Sakkal Majalla" w:hint="cs"/>
          <w:sz w:val="28"/>
          <w:szCs w:val="28"/>
          <w:rtl/>
        </w:rPr>
        <w:t>ل</w:t>
      </w:r>
      <w:r>
        <w:rPr>
          <w:rFonts w:ascii="Sakkal Majalla" w:hAnsi="Sakkal Majalla" w:cs="Sakkal Majalla"/>
          <w:sz w:val="28"/>
          <w:szCs w:val="28"/>
          <w:rtl/>
        </w:rPr>
        <w:t>مشروع ويزيد من حصت</w:t>
      </w:r>
      <w:r>
        <w:rPr>
          <w:rFonts w:ascii="Sakkal Majalla" w:hAnsi="Sakkal Majalla" w:cs="Sakkal Majalla" w:hint="cs"/>
          <w:sz w:val="28"/>
          <w:szCs w:val="28"/>
          <w:rtl/>
        </w:rPr>
        <w:t>ه</w:t>
      </w:r>
      <w:r w:rsidRPr="00F9585C">
        <w:rPr>
          <w:rFonts w:ascii="Sakkal Majalla" w:hAnsi="Sakkal Majalla" w:cs="Sakkal Majalla"/>
          <w:sz w:val="28"/>
          <w:szCs w:val="28"/>
          <w:rtl/>
        </w:rPr>
        <w:t xml:space="preserve">ا في سوق العمل </w:t>
      </w:r>
      <w:r>
        <w:rPr>
          <w:rFonts w:ascii="Sakkal Majalla" w:hAnsi="Sakkal Majalla" w:cs="Sakkal Majalla"/>
          <w:sz w:val="28"/>
          <w:szCs w:val="28"/>
          <w:rtl/>
        </w:rPr>
        <w:t>ويتيح ليا إمكاني</w:t>
      </w:r>
      <w:r>
        <w:rPr>
          <w:rFonts w:ascii="Sakkal Majalla" w:hAnsi="Sakkal Majalla" w:cs="Sakkal Majalla" w:hint="cs"/>
          <w:sz w:val="28"/>
          <w:szCs w:val="28"/>
          <w:rtl/>
        </w:rPr>
        <w:t>ة</w:t>
      </w:r>
      <w:r w:rsidRPr="00F9585C">
        <w:rPr>
          <w:rFonts w:ascii="Sakkal Majalla" w:hAnsi="Sakkal Majalla" w:cs="Sakkal Majalla"/>
          <w:sz w:val="28"/>
          <w:szCs w:val="28"/>
          <w:rtl/>
        </w:rPr>
        <w:t xml:space="preserve"> المنافسة </w:t>
      </w:r>
      <w:r w:rsidRPr="00F9585C">
        <w:rPr>
          <w:rFonts w:ascii="Sakkal Majalla" w:hAnsi="Sakkal Majalla" w:cs="Sakkal Majalla" w:hint="cs"/>
          <w:sz w:val="28"/>
          <w:szCs w:val="28"/>
          <w:rtl/>
        </w:rPr>
        <w:t>والاستمرار</w:t>
      </w:r>
      <w:r>
        <w:rPr>
          <w:rFonts w:ascii="Sakkal Majalla" w:hAnsi="Sakkal Majalla" w:cs="Sakkal Majalla" w:hint="cs"/>
          <w:sz w:val="28"/>
          <w:szCs w:val="28"/>
          <w:rtl/>
        </w:rPr>
        <w:t xml:space="preserve">، </w:t>
      </w:r>
      <w:r w:rsidRPr="00F9585C">
        <w:rPr>
          <w:rFonts w:ascii="Sakkal Majalla" w:hAnsi="Sakkal Majalla" w:cs="Sakkal Majalla"/>
          <w:sz w:val="28"/>
          <w:szCs w:val="28"/>
          <w:rtl/>
        </w:rPr>
        <w:t xml:space="preserve">وبالتالي فان العديد من </w:t>
      </w:r>
      <w:r>
        <w:rPr>
          <w:rFonts w:ascii="Sakkal Majalla" w:hAnsi="Sakkal Majalla" w:cs="Sakkal Majalla"/>
          <w:sz w:val="28"/>
          <w:szCs w:val="28"/>
          <w:rtl/>
        </w:rPr>
        <w:t>المؤسسات تركز ج</w:t>
      </w:r>
      <w:r>
        <w:rPr>
          <w:rFonts w:ascii="Sakkal Majalla" w:hAnsi="Sakkal Majalla" w:cs="Sakkal Majalla" w:hint="cs"/>
          <w:sz w:val="28"/>
          <w:szCs w:val="28"/>
          <w:rtl/>
        </w:rPr>
        <w:t>ه</w:t>
      </w:r>
      <w:r>
        <w:rPr>
          <w:rFonts w:ascii="Sakkal Majalla" w:hAnsi="Sakkal Majalla" w:cs="Sakkal Majalla"/>
          <w:sz w:val="28"/>
          <w:szCs w:val="28"/>
          <w:rtl/>
        </w:rPr>
        <w:t>ود</w:t>
      </w:r>
      <w:r>
        <w:rPr>
          <w:rFonts w:ascii="Sakkal Majalla" w:hAnsi="Sakkal Majalla" w:cs="Sakkal Majalla" w:hint="cs"/>
          <w:sz w:val="28"/>
          <w:szCs w:val="28"/>
          <w:rtl/>
        </w:rPr>
        <w:t>ه</w:t>
      </w:r>
      <w:r w:rsidRPr="00F9585C">
        <w:rPr>
          <w:rFonts w:ascii="Sakkal Majalla" w:hAnsi="Sakkal Majalla" w:cs="Sakkal Majalla"/>
          <w:sz w:val="28"/>
          <w:szCs w:val="28"/>
          <w:rtl/>
        </w:rPr>
        <w:t xml:space="preserve">ا في تخطيط وتنفيذ مشاريع ذات جودة عالية </w:t>
      </w:r>
      <w:r>
        <w:rPr>
          <w:rFonts w:ascii="Sakkal Majalla" w:hAnsi="Sakkal Majalla" w:cs="Sakkal Majalla"/>
          <w:sz w:val="28"/>
          <w:szCs w:val="28"/>
          <w:rtl/>
        </w:rPr>
        <w:t>لكي تتميز عن غير</w:t>
      </w:r>
      <w:r>
        <w:rPr>
          <w:rFonts w:ascii="Sakkal Majalla" w:hAnsi="Sakkal Majalla" w:cs="Sakkal Majalla" w:hint="cs"/>
          <w:sz w:val="28"/>
          <w:szCs w:val="28"/>
          <w:rtl/>
        </w:rPr>
        <w:t>ه</w:t>
      </w:r>
      <w:r w:rsidRPr="00F9585C">
        <w:rPr>
          <w:rFonts w:ascii="Sakkal Majalla" w:hAnsi="Sakkal Majalla" w:cs="Sakkal Majalla"/>
          <w:sz w:val="28"/>
          <w:szCs w:val="28"/>
          <w:rtl/>
        </w:rPr>
        <w:t xml:space="preserve">ا وبالتالي تحقيق مكاسب اقتصادية وتنموية تؤدي الى تخفيض تكاليف </w:t>
      </w:r>
      <w:r w:rsidRPr="00F9585C">
        <w:rPr>
          <w:rFonts w:ascii="Sakkal Majalla" w:hAnsi="Sakkal Majalla" w:cs="Sakkal Majalla" w:hint="cs"/>
          <w:sz w:val="28"/>
          <w:szCs w:val="28"/>
          <w:rtl/>
        </w:rPr>
        <w:t>الإنتاج</w:t>
      </w:r>
      <w:r w:rsidRPr="00F9585C">
        <w:rPr>
          <w:rFonts w:ascii="Sakkal Majalla" w:hAnsi="Sakkal Majalla" w:cs="Sakkal Majalla"/>
          <w:sz w:val="28"/>
          <w:szCs w:val="28"/>
          <w:rtl/>
        </w:rPr>
        <w:t xml:space="preserve"> من </w:t>
      </w:r>
      <w:r w:rsidRPr="00F9585C">
        <w:rPr>
          <w:rFonts w:ascii="Sakkal Majalla" w:hAnsi="Sakkal Majalla" w:cs="Sakkal Majalla" w:hint="cs"/>
          <w:sz w:val="28"/>
          <w:szCs w:val="28"/>
          <w:rtl/>
        </w:rPr>
        <w:t>خلال</w:t>
      </w:r>
      <w:r w:rsidRPr="00F9585C">
        <w:rPr>
          <w:rFonts w:ascii="Sakkal Majalla" w:hAnsi="Sakkal Majalla" w:cs="Sakkal Majalla"/>
          <w:sz w:val="28"/>
          <w:szCs w:val="28"/>
          <w:rtl/>
        </w:rPr>
        <w:t xml:space="preserve"> إلغاء تكاليف تصحيح العيوب </w:t>
      </w:r>
      <w:r w:rsidRPr="00F9585C">
        <w:rPr>
          <w:rFonts w:ascii="Sakkal Majalla" w:hAnsi="Sakkal Majalla" w:cs="Sakkal Majalla" w:hint="cs"/>
          <w:sz w:val="28"/>
          <w:szCs w:val="28"/>
          <w:rtl/>
        </w:rPr>
        <w:t>والأخطاء</w:t>
      </w:r>
      <w:r w:rsidRPr="00F9585C">
        <w:rPr>
          <w:rFonts w:ascii="Sakkal Majalla" w:hAnsi="Sakkal Majalla" w:cs="Sakkal Majalla"/>
          <w:sz w:val="28"/>
          <w:szCs w:val="28"/>
          <w:rtl/>
        </w:rPr>
        <w:t xml:space="preserve">، وتحقيق رضا </w:t>
      </w:r>
      <w:r>
        <w:rPr>
          <w:rFonts w:ascii="Sakkal Majalla" w:hAnsi="Sakkal Majalla" w:cs="Sakkal Majalla" w:hint="cs"/>
          <w:sz w:val="28"/>
          <w:szCs w:val="28"/>
          <w:rtl/>
        </w:rPr>
        <w:t>المستهلك</w:t>
      </w:r>
      <w:r>
        <w:rPr>
          <w:rFonts w:ascii="Sakkal Majalla" w:hAnsi="Sakkal Majalla" w:cs="Sakkal Majalla"/>
          <w:sz w:val="28"/>
          <w:szCs w:val="28"/>
          <w:rtl/>
        </w:rPr>
        <w:t>، وتق</w:t>
      </w:r>
      <w:r>
        <w:rPr>
          <w:rFonts w:ascii="Sakkal Majalla" w:hAnsi="Sakkal Majalla" w:cs="Sakkal Majalla" w:hint="cs"/>
          <w:sz w:val="28"/>
          <w:szCs w:val="28"/>
          <w:rtl/>
        </w:rPr>
        <w:t>ل</w:t>
      </w:r>
      <w:r w:rsidRPr="00F9585C">
        <w:rPr>
          <w:rFonts w:ascii="Sakkal Majalla" w:hAnsi="Sakkal Majalla" w:cs="Sakkal Majalla"/>
          <w:sz w:val="28"/>
          <w:szCs w:val="28"/>
          <w:rtl/>
        </w:rPr>
        <w:t xml:space="preserve">يل تكاليف الصيانة </w:t>
      </w:r>
      <w:r w:rsidRPr="00F9585C">
        <w:rPr>
          <w:rFonts w:ascii="Sakkal Majalla" w:hAnsi="Sakkal Majalla" w:cs="Sakkal Majalla" w:hint="cs"/>
          <w:sz w:val="28"/>
          <w:szCs w:val="28"/>
          <w:rtl/>
        </w:rPr>
        <w:t>خلال</w:t>
      </w:r>
      <w:r w:rsidRPr="00F9585C">
        <w:rPr>
          <w:rFonts w:ascii="Sakkal Majalla" w:hAnsi="Sakkal Majalla" w:cs="Sakkal Majalla"/>
          <w:sz w:val="28"/>
          <w:szCs w:val="28"/>
          <w:rtl/>
        </w:rPr>
        <w:t xml:space="preserve"> فترة </w:t>
      </w:r>
      <w:r w:rsidRPr="00F9585C">
        <w:rPr>
          <w:rFonts w:ascii="Sakkal Majalla" w:hAnsi="Sakkal Majalla" w:cs="Sakkal Majalla" w:hint="cs"/>
          <w:sz w:val="28"/>
          <w:szCs w:val="28"/>
          <w:rtl/>
        </w:rPr>
        <w:t>الاستخدام</w:t>
      </w:r>
      <w:r w:rsidRPr="00F9585C">
        <w:rPr>
          <w:rFonts w:ascii="Sakkal Majalla" w:hAnsi="Sakkal Majalla" w:cs="Sakkal Majalla"/>
          <w:sz w:val="28"/>
          <w:szCs w:val="28"/>
          <w:rtl/>
        </w:rPr>
        <w:t xml:space="preserve"> مما يسيم في زيادة العمر </w:t>
      </w:r>
      <w:r w:rsidRPr="00F9585C">
        <w:rPr>
          <w:rFonts w:ascii="Sakkal Majalla" w:hAnsi="Sakkal Majalla" w:cs="Sakkal Majalla" w:hint="cs"/>
          <w:sz w:val="28"/>
          <w:szCs w:val="28"/>
          <w:rtl/>
        </w:rPr>
        <w:t>الاقتصادي</w:t>
      </w:r>
      <w:r w:rsidRPr="00F9585C">
        <w:rPr>
          <w:rFonts w:ascii="Sakkal Majalla" w:hAnsi="Sakkal Majalla" w:cs="Sakkal Majalla"/>
          <w:sz w:val="28"/>
          <w:szCs w:val="28"/>
          <w:rtl/>
        </w:rPr>
        <w:t xml:space="preserve"> </w:t>
      </w:r>
      <w:r w:rsidRPr="00F9585C">
        <w:rPr>
          <w:rFonts w:ascii="Sakkal Majalla" w:hAnsi="Sakkal Majalla" w:cs="Sakkal Majalla" w:hint="cs"/>
          <w:sz w:val="28"/>
          <w:szCs w:val="28"/>
          <w:rtl/>
        </w:rPr>
        <w:t>لمؤسسات</w:t>
      </w:r>
      <w:r w:rsidRPr="00F9585C">
        <w:rPr>
          <w:rFonts w:ascii="Sakkal Majalla" w:hAnsi="Sakkal Majalla" w:cs="Sakkal Majalla"/>
          <w:sz w:val="28"/>
          <w:szCs w:val="28"/>
          <w:rtl/>
        </w:rPr>
        <w:t xml:space="preserve">، كما يكسب الثقة </w:t>
      </w:r>
      <w:r>
        <w:rPr>
          <w:rFonts w:ascii="Sakkal Majalla" w:hAnsi="Sakkal Majalla" w:cs="Sakkal Majalla" w:hint="cs"/>
          <w:sz w:val="28"/>
          <w:szCs w:val="28"/>
          <w:rtl/>
        </w:rPr>
        <w:t>للجهة</w:t>
      </w:r>
      <w:r>
        <w:rPr>
          <w:rFonts w:ascii="Sakkal Majalla" w:hAnsi="Sakkal Majalla" w:cs="Sakkal Majalla"/>
          <w:sz w:val="28"/>
          <w:szCs w:val="28"/>
          <w:rtl/>
        </w:rPr>
        <w:t xml:space="preserve"> المنفذة ل</w:t>
      </w:r>
      <w:r>
        <w:rPr>
          <w:rFonts w:ascii="Sakkal Majalla" w:hAnsi="Sakkal Majalla" w:cs="Sakkal Majalla" w:hint="cs"/>
          <w:sz w:val="28"/>
          <w:szCs w:val="28"/>
          <w:rtl/>
        </w:rPr>
        <w:t>ل</w:t>
      </w:r>
      <w:r>
        <w:rPr>
          <w:rFonts w:ascii="Sakkal Majalla" w:hAnsi="Sakkal Majalla" w:cs="Sakkal Majalla"/>
          <w:sz w:val="28"/>
          <w:szCs w:val="28"/>
          <w:rtl/>
        </w:rPr>
        <w:t>مشروع ويزيد من حصت</w:t>
      </w:r>
      <w:r>
        <w:rPr>
          <w:rFonts w:ascii="Sakkal Majalla" w:hAnsi="Sakkal Majalla" w:cs="Sakkal Majalla" w:hint="cs"/>
          <w:sz w:val="28"/>
          <w:szCs w:val="28"/>
          <w:rtl/>
        </w:rPr>
        <w:t>ه</w:t>
      </w:r>
      <w:r w:rsidRPr="00F9585C">
        <w:rPr>
          <w:rFonts w:ascii="Sakkal Majalla" w:hAnsi="Sakkal Majalla" w:cs="Sakkal Majalla"/>
          <w:sz w:val="28"/>
          <w:szCs w:val="28"/>
          <w:rtl/>
        </w:rPr>
        <w:t xml:space="preserve">ا في سوق العمل </w:t>
      </w:r>
      <w:r>
        <w:rPr>
          <w:rFonts w:ascii="Sakkal Majalla" w:hAnsi="Sakkal Majalla" w:cs="Sakkal Majalla"/>
          <w:sz w:val="28"/>
          <w:szCs w:val="28"/>
          <w:rtl/>
        </w:rPr>
        <w:t>ويتيح ليا إمكاني</w:t>
      </w:r>
      <w:r>
        <w:rPr>
          <w:rFonts w:ascii="Sakkal Majalla" w:hAnsi="Sakkal Majalla" w:cs="Sakkal Majalla" w:hint="cs"/>
          <w:sz w:val="28"/>
          <w:szCs w:val="28"/>
          <w:rtl/>
        </w:rPr>
        <w:t>ة</w:t>
      </w:r>
      <w:r w:rsidRPr="00F9585C">
        <w:rPr>
          <w:rFonts w:ascii="Sakkal Majalla" w:hAnsi="Sakkal Majalla" w:cs="Sakkal Majalla"/>
          <w:sz w:val="28"/>
          <w:szCs w:val="28"/>
          <w:rtl/>
        </w:rPr>
        <w:t xml:space="preserve"> المنافسة </w:t>
      </w:r>
      <w:r w:rsidRPr="00F9585C">
        <w:rPr>
          <w:rFonts w:ascii="Sakkal Majalla" w:hAnsi="Sakkal Majalla" w:cs="Sakkal Majalla" w:hint="cs"/>
          <w:sz w:val="28"/>
          <w:szCs w:val="28"/>
          <w:rtl/>
        </w:rPr>
        <w:t>والاستمرار</w:t>
      </w:r>
      <w:r w:rsidRPr="00F9585C">
        <w:rPr>
          <w:rFonts w:ascii="Sakkal Majalla" w:hAnsi="Sakkal Majalla" w:cs="Sakkal Majalla"/>
          <w:sz w:val="28"/>
          <w:szCs w:val="28"/>
          <w:lang w:bidi="ar-EG"/>
        </w:rPr>
        <w:t>.</w:t>
      </w:r>
      <w:r w:rsidR="00DE1702">
        <w:rPr>
          <w:rFonts w:ascii="Sakkal Majalla" w:hAnsi="Sakkal Majalla" w:cs="Sakkal Majalla" w:hint="cs"/>
          <w:sz w:val="28"/>
          <w:szCs w:val="28"/>
          <w:rtl/>
          <w:lang w:bidi="ar-EG"/>
        </w:rPr>
        <w:t>( النجار،2020)</w:t>
      </w:r>
    </w:p>
    <w:p w14:paraId="329D59C7" w14:textId="0BB8DFE2" w:rsidR="00F9585C" w:rsidRDefault="00F9585C" w:rsidP="002C6FE9">
      <w:pPr>
        <w:spacing w:before="100" w:beforeAutospacing="1" w:after="100" w:afterAutospacing="1" w:line="360" w:lineRule="auto"/>
        <w:ind w:firstLine="720"/>
        <w:jc w:val="both"/>
        <w:rPr>
          <w:rFonts w:ascii="Sakkal Majalla" w:hAnsi="Sakkal Majalla" w:cs="Sakkal Majalla"/>
          <w:sz w:val="28"/>
          <w:szCs w:val="28"/>
          <w:rtl/>
        </w:rPr>
      </w:pPr>
      <w:r w:rsidRPr="00F9585C">
        <w:rPr>
          <w:rFonts w:ascii="Sakkal Majalla" w:hAnsi="Sakkal Majalla" w:cs="Sakkal Majalla"/>
          <w:sz w:val="28"/>
          <w:szCs w:val="28"/>
          <w:rtl/>
        </w:rPr>
        <w:t xml:space="preserve">إن ما تقدم من أفكار </w:t>
      </w:r>
      <w:r w:rsidRPr="00F9585C">
        <w:rPr>
          <w:rFonts w:ascii="Sakkal Majalla" w:hAnsi="Sakkal Majalla" w:cs="Sakkal Majalla" w:hint="cs"/>
          <w:sz w:val="28"/>
          <w:szCs w:val="28"/>
          <w:rtl/>
        </w:rPr>
        <w:t>يستلزم</w:t>
      </w:r>
      <w:r w:rsidRPr="00F9585C">
        <w:rPr>
          <w:rFonts w:ascii="Sakkal Majalla" w:hAnsi="Sakkal Majalla" w:cs="Sakkal Majalla"/>
          <w:sz w:val="28"/>
          <w:szCs w:val="28"/>
          <w:rtl/>
        </w:rPr>
        <w:t xml:space="preserve"> وجود أدوات ومعايير تساعد مدراء ومنسقي المشاريع في إدارة وتخطيط وجدولة ورقابة المشروع، ومن أبرز المعايير ما أصدره المعيد </w:t>
      </w:r>
      <w:r w:rsidRPr="00F9585C">
        <w:rPr>
          <w:rFonts w:ascii="Sakkal Majalla" w:hAnsi="Sakkal Majalla" w:cs="Sakkal Majalla" w:hint="cs"/>
          <w:sz w:val="28"/>
          <w:szCs w:val="28"/>
          <w:rtl/>
        </w:rPr>
        <w:t>الأمريكي</w:t>
      </w:r>
      <w:r w:rsidRPr="00F9585C">
        <w:rPr>
          <w:rFonts w:ascii="Sakkal Majalla" w:hAnsi="Sakkal Majalla" w:cs="Sakkal Majalla"/>
          <w:sz w:val="28"/>
          <w:szCs w:val="28"/>
          <w:rtl/>
        </w:rPr>
        <w:t xml:space="preserve"> </w:t>
      </w:r>
      <w:r w:rsidRPr="00F9585C">
        <w:rPr>
          <w:rFonts w:ascii="Sakkal Majalla" w:hAnsi="Sakkal Majalla" w:cs="Sakkal Majalla" w:hint="cs"/>
          <w:sz w:val="28"/>
          <w:szCs w:val="28"/>
          <w:rtl/>
        </w:rPr>
        <w:t>لإدارة</w:t>
      </w:r>
      <w:r w:rsidRPr="00F9585C">
        <w:rPr>
          <w:rFonts w:ascii="Sakkal Majalla" w:hAnsi="Sakkal Majalla" w:cs="Sakkal Majalla"/>
          <w:sz w:val="28"/>
          <w:szCs w:val="28"/>
          <w:rtl/>
        </w:rPr>
        <w:t xml:space="preserve"> المشاريع</w:t>
      </w:r>
      <w:r w:rsidRPr="00F9585C">
        <w:rPr>
          <w:rFonts w:ascii="Sakkal Majalla" w:hAnsi="Sakkal Majalla" w:cs="Sakkal Majalla"/>
          <w:sz w:val="28"/>
          <w:szCs w:val="28"/>
        </w:rPr>
        <w:t xml:space="preserve"> PMI )</w:t>
      </w:r>
      <w:r>
        <w:rPr>
          <w:rFonts w:ascii="Sakkal Majalla" w:hAnsi="Sakkal Majalla" w:cs="Sakkal Majalla" w:hint="cs"/>
          <w:sz w:val="28"/>
          <w:szCs w:val="28"/>
          <w:rtl/>
        </w:rPr>
        <w:t>) وفي</w:t>
      </w:r>
      <w:r w:rsidRPr="00F9585C">
        <w:rPr>
          <w:rFonts w:ascii="Sakkal Majalla" w:hAnsi="Sakkal Majalla" w:cs="Sakkal Majalla"/>
          <w:sz w:val="28"/>
          <w:szCs w:val="28"/>
          <w:rtl/>
        </w:rPr>
        <w:t xml:space="preserve"> </w:t>
      </w:r>
      <w:r w:rsidRPr="00F9585C">
        <w:rPr>
          <w:rFonts w:ascii="Sakkal Majalla" w:hAnsi="Sakkal Majalla" w:cs="Sakkal Majalla" w:hint="cs"/>
          <w:sz w:val="28"/>
          <w:szCs w:val="28"/>
          <w:rtl/>
        </w:rPr>
        <w:t>المجالات</w:t>
      </w:r>
      <w:r w:rsidRPr="00F9585C">
        <w:rPr>
          <w:rFonts w:ascii="Sakkal Majalla" w:hAnsi="Sakkal Majalla" w:cs="Sakkal Majalla"/>
          <w:sz w:val="28"/>
          <w:szCs w:val="28"/>
          <w:rtl/>
        </w:rPr>
        <w:t xml:space="preserve"> المعرفية </w:t>
      </w:r>
      <w:r w:rsidRPr="00F9585C">
        <w:rPr>
          <w:rFonts w:ascii="Sakkal Majalla" w:hAnsi="Sakkal Majalla" w:cs="Sakkal Majalla" w:hint="cs"/>
          <w:sz w:val="28"/>
          <w:szCs w:val="28"/>
          <w:rtl/>
        </w:rPr>
        <w:t>لإدارة</w:t>
      </w:r>
      <w:r w:rsidRPr="00F9585C">
        <w:rPr>
          <w:rFonts w:ascii="Sakkal Majalla" w:hAnsi="Sakkal Majalla" w:cs="Sakkal Majalla"/>
          <w:sz w:val="28"/>
          <w:szCs w:val="28"/>
          <w:rtl/>
        </w:rPr>
        <w:t xml:space="preserve"> المشا</w:t>
      </w:r>
      <w:r>
        <w:rPr>
          <w:rFonts w:ascii="Sakkal Majalla" w:hAnsi="Sakkal Majalla" w:cs="Sakkal Majalla"/>
          <w:sz w:val="28"/>
          <w:szCs w:val="28"/>
          <w:rtl/>
        </w:rPr>
        <w:t>ريع، لقد كان ل</w:t>
      </w:r>
      <w:r>
        <w:rPr>
          <w:rFonts w:ascii="Sakkal Majalla" w:hAnsi="Sakkal Majalla" w:cs="Sakkal Majalla" w:hint="cs"/>
          <w:sz w:val="28"/>
          <w:szCs w:val="28"/>
          <w:rtl/>
        </w:rPr>
        <w:t>ه</w:t>
      </w:r>
      <w:r w:rsidRPr="00F9585C">
        <w:rPr>
          <w:rFonts w:ascii="Sakkal Majalla" w:hAnsi="Sakkal Majalla" w:cs="Sakkal Majalla"/>
          <w:sz w:val="28"/>
          <w:szCs w:val="28"/>
          <w:rtl/>
        </w:rPr>
        <w:t xml:space="preserve">ذه </w:t>
      </w:r>
      <w:r w:rsidRPr="00F9585C">
        <w:rPr>
          <w:rFonts w:ascii="Sakkal Majalla" w:hAnsi="Sakkal Majalla" w:cs="Sakkal Majalla" w:hint="cs"/>
          <w:sz w:val="28"/>
          <w:szCs w:val="28"/>
          <w:rtl/>
        </w:rPr>
        <w:t>المجالات</w:t>
      </w:r>
      <w:r w:rsidRPr="00F9585C">
        <w:rPr>
          <w:rFonts w:ascii="Sakkal Majalla" w:hAnsi="Sakkal Majalla" w:cs="Sakkal Majalla"/>
          <w:sz w:val="28"/>
          <w:szCs w:val="28"/>
          <w:rtl/>
        </w:rPr>
        <w:t xml:space="preserve"> المعرفية دور ميم في تخط</w:t>
      </w:r>
      <w:r>
        <w:rPr>
          <w:rFonts w:ascii="Sakkal Majalla" w:hAnsi="Sakkal Majalla" w:cs="Sakkal Majalla"/>
          <w:sz w:val="28"/>
          <w:szCs w:val="28"/>
          <w:rtl/>
        </w:rPr>
        <w:t>يط ومتابعة المشاريع وأصبحت من أ</w:t>
      </w:r>
      <w:r>
        <w:rPr>
          <w:rFonts w:ascii="Sakkal Majalla" w:hAnsi="Sakkal Majalla" w:cs="Sakkal Majalla" w:hint="cs"/>
          <w:sz w:val="28"/>
          <w:szCs w:val="28"/>
          <w:rtl/>
        </w:rPr>
        <w:t>م</w:t>
      </w:r>
      <w:r w:rsidRPr="00F9585C">
        <w:rPr>
          <w:rFonts w:ascii="Sakkal Majalla" w:hAnsi="Sakkal Majalla" w:cs="Sakkal Majalla"/>
          <w:sz w:val="28"/>
          <w:szCs w:val="28"/>
          <w:rtl/>
        </w:rPr>
        <w:t xml:space="preserve">م المواضيع، </w:t>
      </w:r>
      <w:r>
        <w:rPr>
          <w:rFonts w:ascii="Sakkal Majalla" w:hAnsi="Sakkal Majalla" w:cs="Sakkal Majalla" w:hint="cs"/>
          <w:sz w:val="28"/>
          <w:szCs w:val="28"/>
          <w:rtl/>
        </w:rPr>
        <w:t xml:space="preserve">ونظرا </w:t>
      </w:r>
      <w:r w:rsidRPr="00F9585C">
        <w:rPr>
          <w:rFonts w:ascii="Sakkal Majalla" w:hAnsi="Sakkal Majalla" w:cs="Sakkal Majalla"/>
          <w:sz w:val="28"/>
          <w:szCs w:val="28"/>
          <w:rtl/>
        </w:rPr>
        <w:t xml:space="preserve"> لتحقيق الجودة في تم</w:t>
      </w:r>
      <w:r>
        <w:rPr>
          <w:rFonts w:ascii="Sakkal Majalla" w:hAnsi="Sakkal Majalla" w:cs="Sakkal Majalla" w:hint="cs"/>
          <w:sz w:val="28"/>
          <w:szCs w:val="28"/>
          <w:rtl/>
        </w:rPr>
        <w:t>ل</w:t>
      </w:r>
      <w:r w:rsidRPr="00F9585C">
        <w:rPr>
          <w:rFonts w:ascii="Sakkal Majalla" w:hAnsi="Sakkal Majalla" w:cs="Sakkal Majalla"/>
          <w:sz w:val="28"/>
          <w:szCs w:val="28"/>
          <w:rtl/>
        </w:rPr>
        <w:t>ك المشاريع</w:t>
      </w:r>
      <w:r>
        <w:rPr>
          <w:rFonts w:ascii="Sakkal Majalla" w:hAnsi="Sakkal Majalla" w:cs="Sakkal Majalla" w:hint="cs"/>
          <w:sz w:val="28"/>
          <w:szCs w:val="28"/>
          <w:rtl/>
        </w:rPr>
        <w:t>.</w:t>
      </w:r>
      <w:r w:rsidR="00DE1702">
        <w:rPr>
          <w:rFonts w:ascii="Sakkal Majalla" w:hAnsi="Sakkal Majalla" w:cs="Sakkal Majalla" w:hint="cs"/>
          <w:sz w:val="28"/>
          <w:szCs w:val="28"/>
          <w:rtl/>
        </w:rPr>
        <w:t>( على ، 2022)</w:t>
      </w:r>
    </w:p>
    <w:p w14:paraId="3246BED2" w14:textId="7B7C8166" w:rsidR="00A0019A" w:rsidRDefault="00F9585C" w:rsidP="002C6FE9">
      <w:pPr>
        <w:spacing w:before="100" w:beforeAutospacing="1" w:after="100" w:afterAutospacing="1" w:line="360" w:lineRule="auto"/>
        <w:ind w:firstLine="720"/>
        <w:jc w:val="both"/>
        <w:rPr>
          <w:rFonts w:ascii="Sakkal Majalla" w:hAnsi="Sakkal Majalla" w:cs="Sakkal Majalla"/>
          <w:sz w:val="28"/>
          <w:szCs w:val="28"/>
          <w:rtl/>
        </w:rPr>
      </w:pPr>
      <w:r w:rsidRPr="00F9585C">
        <w:rPr>
          <w:rFonts w:ascii="Sakkal Majalla" w:hAnsi="Sakkal Majalla" w:cs="Sakkal Majalla"/>
          <w:sz w:val="28"/>
          <w:szCs w:val="28"/>
          <w:rtl/>
        </w:rPr>
        <w:t xml:space="preserve">نظـراً للتطـور </w:t>
      </w:r>
      <w:r w:rsidR="00A0019A">
        <w:rPr>
          <w:rFonts w:ascii="Sakkal Majalla" w:hAnsi="Sakkal Majalla" w:cs="Sakkal Majalla" w:hint="cs"/>
          <w:sz w:val="28"/>
          <w:szCs w:val="28"/>
          <w:rtl/>
        </w:rPr>
        <w:t xml:space="preserve">السريع </w:t>
      </w:r>
      <w:r w:rsidRPr="00F9585C">
        <w:rPr>
          <w:rFonts w:ascii="Sakkal Majalla" w:hAnsi="Sakkal Majalla" w:cs="Sakkal Majalla"/>
          <w:sz w:val="28"/>
          <w:szCs w:val="28"/>
          <w:rtl/>
        </w:rPr>
        <w:t xml:space="preserve">الـذي يشـهده العـامل </w:t>
      </w:r>
      <w:r w:rsidR="00A0019A">
        <w:rPr>
          <w:rFonts w:ascii="Sakkal Majalla" w:hAnsi="Sakkal Majalla" w:cs="Sakkal Majalla" w:hint="cs"/>
          <w:sz w:val="28"/>
          <w:szCs w:val="28"/>
          <w:rtl/>
        </w:rPr>
        <w:t>في</w:t>
      </w:r>
      <w:r w:rsidRPr="00F9585C">
        <w:rPr>
          <w:rFonts w:ascii="Sakkal Majalla" w:hAnsi="Sakkal Majalla" w:cs="Sakkal Majalla"/>
          <w:sz w:val="28"/>
          <w:szCs w:val="28"/>
          <w:rtl/>
        </w:rPr>
        <w:t xml:space="preserve"> مجـال </w:t>
      </w:r>
      <w:r w:rsidR="00A0019A" w:rsidRPr="00F9585C">
        <w:rPr>
          <w:rFonts w:ascii="Sakkal Majalla" w:hAnsi="Sakkal Majalla" w:cs="Sakkal Majalla" w:hint="cs"/>
          <w:sz w:val="28"/>
          <w:szCs w:val="28"/>
          <w:rtl/>
        </w:rPr>
        <w:t>الإنشاءات</w:t>
      </w:r>
      <w:r w:rsidRPr="00F9585C">
        <w:rPr>
          <w:rFonts w:ascii="Sakkal Majalla" w:hAnsi="Sakkal Majalla" w:cs="Sakkal Majalla"/>
          <w:sz w:val="28"/>
          <w:szCs w:val="28"/>
          <w:rtl/>
        </w:rPr>
        <w:t xml:space="preserve"> والعمـرات والتقـدم التقنـي </w:t>
      </w:r>
      <w:r w:rsidR="00A0019A">
        <w:rPr>
          <w:rFonts w:ascii="Sakkal Majalla" w:hAnsi="Sakkal Majalla" w:cs="Sakkal Majalla" w:hint="cs"/>
          <w:sz w:val="28"/>
          <w:szCs w:val="28"/>
          <w:rtl/>
        </w:rPr>
        <w:t xml:space="preserve">في </w:t>
      </w:r>
      <w:r w:rsidRPr="00F9585C">
        <w:rPr>
          <w:rFonts w:ascii="Sakkal Majalla" w:hAnsi="Sakkal Majalla" w:cs="Sakkal Majalla"/>
          <w:sz w:val="28"/>
          <w:szCs w:val="28"/>
          <w:rtl/>
        </w:rPr>
        <w:t xml:space="preserve">مجـال </w:t>
      </w:r>
      <w:r w:rsidR="00A0019A" w:rsidRPr="00F9585C">
        <w:rPr>
          <w:rFonts w:ascii="Sakkal Majalla" w:hAnsi="Sakkal Majalla" w:cs="Sakkal Majalla" w:hint="cs"/>
          <w:sz w:val="28"/>
          <w:szCs w:val="28"/>
          <w:rtl/>
        </w:rPr>
        <w:t>الإدارة</w:t>
      </w:r>
      <w:r w:rsidRPr="00F9585C">
        <w:rPr>
          <w:rFonts w:ascii="Sakkal Majalla" w:hAnsi="Sakkal Majalla" w:cs="Sakkal Majalla"/>
          <w:sz w:val="28"/>
          <w:szCs w:val="28"/>
          <w:rtl/>
        </w:rPr>
        <w:t xml:space="preserve"> ازدادت حاجـة </w:t>
      </w:r>
      <w:r w:rsidR="00A0019A">
        <w:rPr>
          <w:rFonts w:ascii="Sakkal Majalla" w:hAnsi="Sakkal Majalla" w:cs="Sakkal Majalla" w:hint="cs"/>
          <w:sz w:val="28"/>
          <w:szCs w:val="28"/>
          <w:rtl/>
        </w:rPr>
        <w:t xml:space="preserve">المنظمات </w:t>
      </w:r>
      <w:r w:rsidRPr="00F9585C">
        <w:rPr>
          <w:rFonts w:ascii="Sakkal Majalla" w:hAnsi="Sakkal Majalla" w:cs="Sakkal Majalla"/>
          <w:sz w:val="28"/>
          <w:szCs w:val="28"/>
          <w:rtl/>
        </w:rPr>
        <w:t xml:space="preserve">الحكوميـة والخاصـة </w:t>
      </w:r>
      <w:r w:rsidR="00A0019A">
        <w:rPr>
          <w:rFonts w:ascii="Sakkal Majalla" w:hAnsi="Sakkal Majalla" w:cs="Sakkal Majalla" w:hint="cs"/>
          <w:sz w:val="28"/>
          <w:szCs w:val="28"/>
          <w:rtl/>
        </w:rPr>
        <w:t>على</w:t>
      </w:r>
      <w:r w:rsidRPr="00F9585C">
        <w:rPr>
          <w:rFonts w:ascii="Sakkal Majalla" w:hAnsi="Sakkal Majalla" w:cs="Sakkal Majalla"/>
          <w:sz w:val="28"/>
          <w:szCs w:val="28"/>
          <w:rtl/>
        </w:rPr>
        <w:t xml:space="preserve"> حـد سـواء لتوظيـف كفـاءات وخـ</w:t>
      </w:r>
      <w:r w:rsidR="00A0019A">
        <w:rPr>
          <w:rFonts w:ascii="Sakkal Majalla" w:hAnsi="Sakkal Majalla" w:cs="Sakkal Majalla" w:hint="cs"/>
          <w:sz w:val="28"/>
          <w:szCs w:val="28"/>
          <w:rtl/>
        </w:rPr>
        <w:t>ب</w:t>
      </w:r>
      <w:r w:rsidRPr="00F9585C">
        <w:rPr>
          <w:rFonts w:ascii="Sakkal Majalla" w:hAnsi="Sakkal Majalla" w:cs="Sakkal Majalla"/>
          <w:sz w:val="28"/>
          <w:szCs w:val="28"/>
          <w:rtl/>
        </w:rPr>
        <w:t xml:space="preserve">رات خاصـة وعاليـة </w:t>
      </w:r>
      <w:r w:rsidR="00A0019A" w:rsidRPr="00F9585C">
        <w:rPr>
          <w:rFonts w:ascii="Sakkal Majalla" w:hAnsi="Sakkal Majalla" w:cs="Sakkal Majalla" w:hint="cs"/>
          <w:sz w:val="28"/>
          <w:szCs w:val="28"/>
          <w:rtl/>
        </w:rPr>
        <w:t>المستوي</w:t>
      </w:r>
      <w:r w:rsidRPr="00F9585C">
        <w:rPr>
          <w:rFonts w:ascii="Sakkal Majalla" w:hAnsi="Sakkal Majalla" w:cs="Sakkal Majalla"/>
          <w:sz w:val="28"/>
          <w:szCs w:val="28"/>
          <w:rtl/>
        </w:rPr>
        <w:t xml:space="preserve"> </w:t>
      </w:r>
      <w:r w:rsidR="00A0019A">
        <w:rPr>
          <w:rFonts w:ascii="Sakkal Majalla" w:hAnsi="Sakkal Majalla" w:cs="Sakkal Majalla" w:hint="cs"/>
          <w:sz w:val="28"/>
          <w:szCs w:val="28"/>
          <w:rtl/>
        </w:rPr>
        <w:t>لإ</w:t>
      </w:r>
      <w:r w:rsidRPr="00F9585C">
        <w:rPr>
          <w:rFonts w:ascii="Sakkal Majalla" w:hAnsi="Sakkal Majalla" w:cs="Sakkal Majalla"/>
          <w:sz w:val="28"/>
          <w:szCs w:val="28"/>
          <w:rtl/>
        </w:rPr>
        <w:t xml:space="preserve">دارة </w:t>
      </w:r>
      <w:r w:rsidR="00A0019A" w:rsidRPr="00F9585C">
        <w:rPr>
          <w:rFonts w:ascii="Sakkal Majalla" w:hAnsi="Sakkal Majalla" w:cs="Sakkal Majalla" w:hint="cs"/>
          <w:sz w:val="28"/>
          <w:szCs w:val="28"/>
          <w:rtl/>
        </w:rPr>
        <w:t>المشاريع</w:t>
      </w:r>
      <w:r w:rsidRPr="00F9585C">
        <w:rPr>
          <w:rFonts w:ascii="Sakkal Majalla" w:hAnsi="Sakkal Majalla" w:cs="Sakkal Majalla"/>
          <w:sz w:val="28"/>
          <w:szCs w:val="28"/>
          <w:rtl/>
        </w:rPr>
        <w:t xml:space="preserve"> التـي تعـد مجـرد تـرف اداري ك</w:t>
      </w:r>
      <w:r w:rsidR="00A0019A">
        <w:rPr>
          <w:rFonts w:ascii="Sakkal Majalla" w:hAnsi="Sakkal Majalla" w:cs="Sakkal Majalla" w:hint="cs"/>
          <w:sz w:val="28"/>
          <w:szCs w:val="28"/>
          <w:rtl/>
        </w:rPr>
        <w:t>م</w:t>
      </w:r>
      <w:r w:rsidR="00A0019A">
        <w:rPr>
          <w:rFonts w:ascii="Sakkal Majalla" w:hAnsi="Sakkal Majalla" w:cs="Sakkal Majalla"/>
          <w:sz w:val="28"/>
          <w:szCs w:val="28"/>
          <w:rtl/>
        </w:rPr>
        <w:t>ـا بعضهـا البعـض</w:t>
      </w:r>
      <w:r w:rsidRPr="00F9585C">
        <w:rPr>
          <w:rFonts w:ascii="Sakkal Majalla" w:hAnsi="Sakkal Majalla" w:cs="Sakkal Majalla"/>
          <w:sz w:val="28"/>
          <w:szCs w:val="28"/>
          <w:rtl/>
        </w:rPr>
        <w:t xml:space="preserve"> بـل هـي اليـوم عبـارة عـن اسـتخدام </w:t>
      </w:r>
      <w:r w:rsidR="00A0019A" w:rsidRPr="00F9585C">
        <w:rPr>
          <w:rFonts w:ascii="Sakkal Majalla" w:hAnsi="Sakkal Majalla" w:cs="Sakkal Majalla" w:hint="cs"/>
          <w:sz w:val="28"/>
          <w:szCs w:val="28"/>
          <w:rtl/>
        </w:rPr>
        <w:t>المعرفة</w:t>
      </w:r>
      <w:r w:rsidRPr="00F9585C">
        <w:rPr>
          <w:rFonts w:ascii="Sakkal Majalla" w:hAnsi="Sakkal Majalla" w:cs="Sakkal Majalla"/>
          <w:sz w:val="28"/>
          <w:szCs w:val="28"/>
          <w:rtl/>
        </w:rPr>
        <w:t xml:space="preserve"> </w:t>
      </w:r>
      <w:r w:rsidR="00A0019A" w:rsidRPr="00F9585C">
        <w:rPr>
          <w:rFonts w:ascii="Sakkal Majalla" w:hAnsi="Sakkal Majalla" w:cs="Sakkal Majalla" w:hint="cs"/>
          <w:sz w:val="28"/>
          <w:szCs w:val="28"/>
          <w:rtl/>
        </w:rPr>
        <w:t>والمهارات</w:t>
      </w:r>
      <w:r w:rsidRPr="00F9585C">
        <w:rPr>
          <w:rFonts w:ascii="Sakkal Majalla" w:hAnsi="Sakkal Majalla" w:cs="Sakkal Majalla"/>
          <w:sz w:val="28"/>
          <w:szCs w:val="28"/>
          <w:rtl/>
        </w:rPr>
        <w:t xml:space="preserve"> </w:t>
      </w:r>
      <w:r w:rsidR="00A0019A" w:rsidRPr="00F9585C">
        <w:rPr>
          <w:rFonts w:ascii="Sakkal Majalla" w:hAnsi="Sakkal Majalla" w:cs="Sakkal Majalla" w:hint="cs"/>
          <w:sz w:val="28"/>
          <w:szCs w:val="28"/>
          <w:rtl/>
        </w:rPr>
        <w:t>والأدوات</w:t>
      </w:r>
      <w:r w:rsidRPr="00F9585C">
        <w:rPr>
          <w:rFonts w:ascii="Sakkal Majalla" w:hAnsi="Sakkal Majalla" w:cs="Sakkal Majalla"/>
          <w:sz w:val="28"/>
          <w:szCs w:val="28"/>
          <w:rtl/>
        </w:rPr>
        <w:t xml:space="preserve"> </w:t>
      </w:r>
      <w:r w:rsidR="00A0019A" w:rsidRPr="00F9585C">
        <w:rPr>
          <w:rFonts w:ascii="Sakkal Majalla" w:hAnsi="Sakkal Majalla" w:cs="Sakkal Majalla" w:hint="cs"/>
          <w:sz w:val="28"/>
          <w:szCs w:val="28"/>
          <w:rtl/>
        </w:rPr>
        <w:t>والأساليب</w:t>
      </w:r>
      <w:r w:rsidRPr="00F9585C">
        <w:rPr>
          <w:rFonts w:ascii="Sakkal Majalla" w:hAnsi="Sakkal Majalla" w:cs="Sakkal Majalla"/>
          <w:sz w:val="28"/>
          <w:szCs w:val="28"/>
          <w:rtl/>
        </w:rPr>
        <w:t xml:space="preserve"> العلميـة لتحقيـق اهـداف </w:t>
      </w:r>
      <w:r w:rsidR="00A0019A">
        <w:rPr>
          <w:rFonts w:ascii="Sakkal Majalla" w:hAnsi="Sakkal Majalla" w:cs="Sakkal Majalla" w:hint="cs"/>
          <w:sz w:val="28"/>
          <w:szCs w:val="28"/>
          <w:rtl/>
        </w:rPr>
        <w:t xml:space="preserve">المشروع المحددة </w:t>
      </w:r>
      <w:r w:rsidRPr="00F9585C">
        <w:rPr>
          <w:rFonts w:ascii="Sakkal Majalla" w:hAnsi="Sakkal Majalla" w:cs="Sakkal Majalla"/>
          <w:sz w:val="28"/>
          <w:szCs w:val="28"/>
          <w:rtl/>
        </w:rPr>
        <w:t xml:space="preserve"> فهـي تسـعي لتحقيـق النجـاح والتمييـز </w:t>
      </w:r>
      <w:r w:rsidR="00A0019A">
        <w:rPr>
          <w:rFonts w:ascii="Sakkal Majalla" w:hAnsi="Sakkal Majalla" w:cs="Sakkal Majalla" w:hint="cs"/>
          <w:sz w:val="28"/>
          <w:szCs w:val="28"/>
          <w:rtl/>
        </w:rPr>
        <w:t>في</w:t>
      </w:r>
      <w:r w:rsidRPr="00F9585C">
        <w:rPr>
          <w:rFonts w:ascii="Sakkal Majalla" w:hAnsi="Sakkal Majalla" w:cs="Sakkal Majalla"/>
          <w:sz w:val="28"/>
          <w:szCs w:val="28"/>
          <w:rtl/>
        </w:rPr>
        <w:t xml:space="preserve"> عـامل </w:t>
      </w:r>
      <w:r w:rsidR="00A0019A">
        <w:rPr>
          <w:rFonts w:ascii="Sakkal Majalla" w:hAnsi="Sakkal Majalla" w:cs="Sakkal Majalla" w:hint="cs"/>
          <w:sz w:val="28"/>
          <w:szCs w:val="28"/>
          <w:rtl/>
        </w:rPr>
        <w:t xml:space="preserve">الأعمال المعارض </w:t>
      </w:r>
      <w:r w:rsidRPr="00F9585C">
        <w:rPr>
          <w:rFonts w:ascii="Sakkal Majalla" w:hAnsi="Sakkal Majalla" w:cs="Sakkal Majalla"/>
          <w:sz w:val="28"/>
          <w:szCs w:val="28"/>
          <w:rtl/>
        </w:rPr>
        <w:t xml:space="preserve"> وتجنـب </w:t>
      </w:r>
      <w:r w:rsidR="00A0019A" w:rsidRPr="00F9585C">
        <w:rPr>
          <w:rFonts w:ascii="Sakkal Majalla" w:hAnsi="Sakkal Majalla" w:cs="Sakkal Majalla" w:hint="cs"/>
          <w:sz w:val="28"/>
          <w:szCs w:val="28"/>
          <w:rtl/>
        </w:rPr>
        <w:t>الإخفاق</w:t>
      </w:r>
      <w:r w:rsidRPr="00F9585C">
        <w:rPr>
          <w:rFonts w:ascii="Sakkal Majalla" w:hAnsi="Sakkal Majalla" w:cs="Sakkal Majalla"/>
          <w:sz w:val="28"/>
          <w:szCs w:val="28"/>
          <w:rtl/>
        </w:rPr>
        <w:t xml:space="preserve"> والفشـل وضيــاع </w:t>
      </w:r>
      <w:r w:rsidR="00A0019A" w:rsidRPr="00F9585C">
        <w:rPr>
          <w:rFonts w:ascii="Sakkal Majalla" w:hAnsi="Sakkal Majalla" w:cs="Sakkal Majalla" w:hint="cs"/>
          <w:sz w:val="28"/>
          <w:szCs w:val="28"/>
          <w:rtl/>
        </w:rPr>
        <w:t>الموارد</w:t>
      </w:r>
      <w:r w:rsidRPr="00F9585C">
        <w:rPr>
          <w:rFonts w:ascii="Sakkal Majalla" w:hAnsi="Sakkal Majalla" w:cs="Sakkal Majalla"/>
          <w:sz w:val="28"/>
          <w:szCs w:val="28"/>
          <w:rtl/>
        </w:rPr>
        <w:t xml:space="preserve"> التــي كثــرا ما</w:t>
      </w:r>
      <w:r w:rsidR="00A0019A">
        <w:rPr>
          <w:rFonts w:ascii="Sakkal Majalla" w:hAnsi="Sakkal Majalla" w:cs="Sakkal Majalla" w:hint="cs"/>
          <w:sz w:val="28"/>
          <w:szCs w:val="28"/>
          <w:rtl/>
        </w:rPr>
        <w:t xml:space="preserve"> تمني</w:t>
      </w:r>
      <w:r w:rsidRPr="00F9585C">
        <w:rPr>
          <w:rFonts w:ascii="Sakkal Majalla" w:hAnsi="Sakkal Majalla" w:cs="Sakkal Majalla"/>
          <w:sz w:val="28"/>
          <w:szCs w:val="28"/>
          <w:rtl/>
        </w:rPr>
        <w:t xml:space="preserve"> بــه </w:t>
      </w:r>
      <w:r w:rsidR="00A0019A" w:rsidRPr="00F9585C">
        <w:rPr>
          <w:rFonts w:ascii="Sakkal Majalla" w:hAnsi="Sakkal Majalla" w:cs="Sakkal Majalla" w:hint="cs"/>
          <w:sz w:val="28"/>
          <w:szCs w:val="28"/>
          <w:rtl/>
        </w:rPr>
        <w:t>المشاريع</w:t>
      </w:r>
      <w:r w:rsidRPr="00F9585C">
        <w:rPr>
          <w:rFonts w:ascii="Sakkal Majalla" w:hAnsi="Sakkal Majalla" w:cs="Sakkal Majalla"/>
          <w:sz w:val="28"/>
          <w:szCs w:val="28"/>
          <w:rtl/>
        </w:rPr>
        <w:t xml:space="preserve"> التــي تبتعــد عــن هــذه </w:t>
      </w:r>
      <w:r w:rsidR="00A0019A" w:rsidRPr="00F9585C">
        <w:rPr>
          <w:rFonts w:ascii="Sakkal Majalla" w:hAnsi="Sakkal Majalla" w:cs="Sakkal Majalla" w:hint="cs"/>
          <w:sz w:val="28"/>
          <w:szCs w:val="28"/>
          <w:rtl/>
        </w:rPr>
        <w:t>المنهجية</w:t>
      </w:r>
      <w:r w:rsidRPr="00F9585C">
        <w:rPr>
          <w:rFonts w:ascii="Sakkal Majalla" w:hAnsi="Sakkal Majalla" w:cs="Sakkal Majalla"/>
          <w:sz w:val="28"/>
          <w:szCs w:val="28"/>
          <w:rtl/>
        </w:rPr>
        <w:t xml:space="preserve"> العلميــة . وترجــع الحاجـة ايل ادارة </w:t>
      </w:r>
      <w:r w:rsidR="00A0019A" w:rsidRPr="00F9585C">
        <w:rPr>
          <w:rFonts w:ascii="Sakkal Majalla" w:hAnsi="Sakkal Majalla" w:cs="Sakkal Majalla" w:hint="cs"/>
          <w:sz w:val="28"/>
          <w:szCs w:val="28"/>
          <w:rtl/>
        </w:rPr>
        <w:t>المشاريع</w:t>
      </w:r>
      <w:r w:rsidRPr="00F9585C">
        <w:rPr>
          <w:rFonts w:ascii="Sakkal Majalla" w:hAnsi="Sakkal Majalla" w:cs="Sakkal Majalla"/>
          <w:sz w:val="28"/>
          <w:szCs w:val="28"/>
          <w:rtl/>
        </w:rPr>
        <w:t xml:space="preserve"> </w:t>
      </w:r>
      <w:r w:rsidR="00A0019A">
        <w:rPr>
          <w:rFonts w:ascii="Sakkal Majalla" w:hAnsi="Sakkal Majalla" w:cs="Sakkal Majalla" w:hint="cs"/>
          <w:sz w:val="28"/>
          <w:szCs w:val="28"/>
          <w:rtl/>
        </w:rPr>
        <w:t>إلى</w:t>
      </w:r>
      <w:r w:rsidRPr="00F9585C">
        <w:rPr>
          <w:rFonts w:ascii="Sakkal Majalla" w:hAnsi="Sakkal Majalla" w:cs="Sakkal Majalla"/>
          <w:sz w:val="28"/>
          <w:szCs w:val="28"/>
          <w:rtl/>
        </w:rPr>
        <w:t xml:space="preserve"> الحاجـة </w:t>
      </w:r>
      <w:r w:rsidR="00A0019A">
        <w:rPr>
          <w:rFonts w:ascii="Sakkal Majalla" w:hAnsi="Sakkal Majalla" w:cs="Sakkal Majalla" w:hint="cs"/>
          <w:sz w:val="28"/>
          <w:szCs w:val="28"/>
          <w:rtl/>
        </w:rPr>
        <w:t>إلى</w:t>
      </w:r>
      <w:r w:rsidRPr="00F9585C">
        <w:rPr>
          <w:rFonts w:ascii="Sakkal Majalla" w:hAnsi="Sakkal Majalla" w:cs="Sakkal Majalla"/>
          <w:sz w:val="28"/>
          <w:szCs w:val="28"/>
          <w:rtl/>
        </w:rPr>
        <w:t xml:space="preserve"> </w:t>
      </w:r>
      <w:r w:rsidRPr="00F9585C">
        <w:rPr>
          <w:rFonts w:ascii="Sakkal Majalla" w:hAnsi="Sakkal Majalla" w:cs="Sakkal Majalla"/>
          <w:sz w:val="28"/>
          <w:szCs w:val="28"/>
          <w:rtl/>
        </w:rPr>
        <w:lastRenderedPageBreak/>
        <w:t>ا</w:t>
      </w:r>
      <w:r w:rsidR="00A0019A">
        <w:rPr>
          <w:rFonts w:ascii="Sakkal Majalla" w:hAnsi="Sakkal Majalla" w:cs="Sakkal Majalla" w:hint="cs"/>
          <w:sz w:val="28"/>
          <w:szCs w:val="28"/>
          <w:rtl/>
        </w:rPr>
        <w:t xml:space="preserve">لسرعة </w:t>
      </w:r>
      <w:r w:rsidRPr="00F9585C">
        <w:rPr>
          <w:rFonts w:ascii="Sakkal Majalla" w:hAnsi="Sakkal Majalla" w:cs="Sakkal Majalla"/>
          <w:sz w:val="28"/>
          <w:szCs w:val="28"/>
          <w:rtl/>
        </w:rPr>
        <w:t xml:space="preserve">وضبـط التكلفـة والجـودة </w:t>
      </w:r>
      <w:r w:rsidR="00A0019A">
        <w:rPr>
          <w:rFonts w:ascii="Sakkal Majalla" w:hAnsi="Sakkal Majalla" w:cs="Sakkal Majalla" w:hint="cs"/>
          <w:sz w:val="28"/>
          <w:szCs w:val="28"/>
          <w:rtl/>
        </w:rPr>
        <w:t>في</w:t>
      </w:r>
      <w:r w:rsidRPr="00F9585C">
        <w:rPr>
          <w:rFonts w:ascii="Sakkal Majalla" w:hAnsi="Sakkal Majalla" w:cs="Sakkal Majalla"/>
          <w:sz w:val="28"/>
          <w:szCs w:val="28"/>
          <w:rtl/>
        </w:rPr>
        <w:t xml:space="preserve"> انجـاز </w:t>
      </w:r>
      <w:r w:rsidR="00A0019A" w:rsidRPr="00F9585C">
        <w:rPr>
          <w:rFonts w:ascii="Sakkal Majalla" w:hAnsi="Sakkal Majalla" w:cs="Sakkal Majalla" w:hint="cs"/>
          <w:sz w:val="28"/>
          <w:szCs w:val="28"/>
          <w:rtl/>
        </w:rPr>
        <w:t>المشاريع</w:t>
      </w:r>
      <w:r w:rsidRPr="00F9585C">
        <w:rPr>
          <w:rFonts w:ascii="Sakkal Majalla" w:hAnsi="Sakkal Majalla" w:cs="Sakkal Majalla"/>
          <w:sz w:val="28"/>
          <w:szCs w:val="28"/>
          <w:rtl/>
        </w:rPr>
        <w:t xml:space="preserve"> حيـث</w:t>
      </w:r>
      <w:r w:rsidR="00A0019A">
        <w:rPr>
          <w:rFonts w:ascii="Sakkal Majalla" w:hAnsi="Sakkal Majalla" w:cs="Sakkal Majalla" w:hint="cs"/>
          <w:sz w:val="28"/>
          <w:szCs w:val="28"/>
          <w:rtl/>
        </w:rPr>
        <w:t xml:space="preserve"> </w:t>
      </w:r>
      <w:r w:rsidR="00A0019A" w:rsidRPr="00A0019A">
        <w:rPr>
          <w:rFonts w:ascii="Sakkal Majalla" w:hAnsi="Sakkal Majalla" w:cs="Sakkal Majalla"/>
          <w:sz w:val="28"/>
          <w:szCs w:val="28"/>
          <w:rtl/>
        </w:rPr>
        <w:t xml:space="preserve">اصبحــت هــذه </w:t>
      </w:r>
      <w:r w:rsidR="00A0019A">
        <w:rPr>
          <w:rFonts w:ascii="Sakkal Majalla" w:hAnsi="Sakkal Majalla" w:cs="Sakkal Majalla" w:hint="cs"/>
          <w:sz w:val="28"/>
          <w:szCs w:val="28"/>
          <w:rtl/>
        </w:rPr>
        <w:t xml:space="preserve">الأخيرة </w:t>
      </w:r>
      <w:r w:rsidR="00A0019A" w:rsidRPr="00A0019A">
        <w:rPr>
          <w:rFonts w:ascii="Sakkal Majalla" w:hAnsi="Sakkal Majalla" w:cs="Sakkal Majalla"/>
          <w:sz w:val="28"/>
          <w:szCs w:val="28"/>
          <w:rtl/>
        </w:rPr>
        <w:t xml:space="preserve">مســعي العديــد مــن </w:t>
      </w:r>
      <w:r w:rsidR="00A0019A">
        <w:rPr>
          <w:rFonts w:ascii="Sakkal Majalla" w:hAnsi="Sakkal Majalla" w:cs="Sakkal Majalla" w:hint="cs"/>
          <w:sz w:val="28"/>
          <w:szCs w:val="28"/>
          <w:rtl/>
        </w:rPr>
        <w:t>المنظمات</w:t>
      </w:r>
      <w:r w:rsidR="00A0019A" w:rsidRPr="00A0019A">
        <w:rPr>
          <w:rFonts w:ascii="Sakkal Majalla" w:hAnsi="Sakkal Majalla" w:cs="Sakkal Majalla"/>
          <w:sz w:val="28"/>
          <w:szCs w:val="28"/>
          <w:rtl/>
        </w:rPr>
        <w:t xml:space="preserve"> الحكوميــة والخاصــة  وذلــك </w:t>
      </w:r>
      <w:r w:rsidR="00A0019A">
        <w:rPr>
          <w:rFonts w:ascii="Sakkal Majalla" w:hAnsi="Sakkal Majalla" w:cs="Sakkal Majalla" w:hint="cs"/>
          <w:sz w:val="28"/>
          <w:szCs w:val="28"/>
          <w:rtl/>
        </w:rPr>
        <w:t>في</w:t>
      </w:r>
      <w:r w:rsidR="00A0019A" w:rsidRPr="00A0019A">
        <w:rPr>
          <w:rFonts w:ascii="Sakkal Majalla" w:hAnsi="Sakkal Majalla" w:cs="Sakkal Majalla"/>
          <w:sz w:val="28"/>
          <w:szCs w:val="28"/>
          <w:rtl/>
        </w:rPr>
        <w:t xml:space="preserve"> ظــل موجــة </w:t>
      </w:r>
      <w:r w:rsidR="00A0019A" w:rsidRPr="00A0019A">
        <w:rPr>
          <w:rFonts w:ascii="Sakkal Majalla" w:hAnsi="Sakkal Majalla" w:cs="Sakkal Majalla" w:hint="cs"/>
          <w:sz w:val="28"/>
          <w:szCs w:val="28"/>
          <w:rtl/>
        </w:rPr>
        <w:t>العولمة</w:t>
      </w:r>
      <w:r w:rsidR="00A0019A" w:rsidRPr="00A0019A">
        <w:rPr>
          <w:rFonts w:ascii="Sakkal Majalla" w:hAnsi="Sakkal Majalla" w:cs="Sakkal Majalla"/>
          <w:sz w:val="28"/>
          <w:szCs w:val="28"/>
          <w:rtl/>
        </w:rPr>
        <w:t xml:space="preserve"> وزيــادة حــده </w:t>
      </w:r>
      <w:r w:rsidR="00A0019A" w:rsidRPr="00A0019A">
        <w:rPr>
          <w:rFonts w:ascii="Sakkal Majalla" w:hAnsi="Sakkal Majalla" w:cs="Sakkal Majalla" w:hint="cs"/>
          <w:sz w:val="28"/>
          <w:szCs w:val="28"/>
          <w:rtl/>
        </w:rPr>
        <w:t>المنافسة</w:t>
      </w:r>
      <w:r w:rsidR="00A0019A" w:rsidRPr="00A0019A">
        <w:rPr>
          <w:rFonts w:ascii="Sakkal Majalla" w:hAnsi="Sakkal Majalla" w:cs="Sakkal Majalla"/>
          <w:sz w:val="28"/>
          <w:szCs w:val="28"/>
          <w:rtl/>
        </w:rPr>
        <w:t xml:space="preserve"> </w:t>
      </w:r>
      <w:r w:rsidR="00A0019A">
        <w:rPr>
          <w:rFonts w:ascii="Sakkal Majalla" w:hAnsi="Sakkal Majalla" w:cs="Sakkal Majalla" w:hint="cs"/>
          <w:sz w:val="28"/>
          <w:szCs w:val="28"/>
          <w:rtl/>
        </w:rPr>
        <w:t xml:space="preserve">، </w:t>
      </w:r>
      <w:r w:rsidR="00A0019A" w:rsidRPr="00A0019A">
        <w:rPr>
          <w:rFonts w:ascii="Sakkal Majalla" w:hAnsi="Sakkal Majalla" w:cs="Sakkal Majalla"/>
          <w:sz w:val="28"/>
          <w:szCs w:val="28"/>
          <w:rtl/>
        </w:rPr>
        <w:t xml:space="preserve">فالجــودة </w:t>
      </w:r>
      <w:r w:rsidR="00A0019A">
        <w:rPr>
          <w:rFonts w:ascii="Sakkal Majalla" w:hAnsi="Sakkal Majalla" w:cs="Sakkal Majalla" w:hint="cs"/>
          <w:sz w:val="28"/>
          <w:szCs w:val="28"/>
          <w:rtl/>
        </w:rPr>
        <w:t xml:space="preserve">مزيج </w:t>
      </w:r>
      <w:r w:rsidR="00A0019A" w:rsidRPr="00A0019A">
        <w:rPr>
          <w:rFonts w:ascii="Sakkal Majalla" w:hAnsi="Sakkal Majalla" w:cs="Sakkal Majalla"/>
          <w:sz w:val="28"/>
          <w:szCs w:val="28"/>
          <w:rtl/>
        </w:rPr>
        <w:t>بــ</w:t>
      </w:r>
      <w:r w:rsidR="00A0019A">
        <w:rPr>
          <w:rFonts w:ascii="Sakkal Majalla" w:hAnsi="Sakkal Majalla" w:cs="Sakkal Majalla" w:hint="cs"/>
          <w:sz w:val="28"/>
          <w:szCs w:val="28"/>
          <w:rtl/>
        </w:rPr>
        <w:t>ي</w:t>
      </w:r>
      <w:r w:rsidR="00A0019A" w:rsidRPr="00A0019A">
        <w:rPr>
          <w:rFonts w:ascii="Sakkal Majalla" w:hAnsi="Sakkal Majalla" w:cs="Sakkal Majalla"/>
          <w:sz w:val="28"/>
          <w:szCs w:val="28"/>
          <w:rtl/>
        </w:rPr>
        <w:t xml:space="preserve">ن الوســائل </w:t>
      </w:r>
      <w:r w:rsidR="00A0019A" w:rsidRPr="00A0019A">
        <w:rPr>
          <w:rFonts w:ascii="Sakkal Majalla" w:hAnsi="Sakkal Majalla" w:cs="Sakkal Majalla" w:hint="cs"/>
          <w:sz w:val="28"/>
          <w:szCs w:val="28"/>
          <w:rtl/>
        </w:rPr>
        <w:t>الإدارية</w:t>
      </w:r>
      <w:r w:rsidR="00A0019A" w:rsidRPr="00A0019A">
        <w:rPr>
          <w:rFonts w:ascii="Sakkal Majalla" w:hAnsi="Sakkal Majalla" w:cs="Sakkal Majalla"/>
          <w:sz w:val="28"/>
          <w:szCs w:val="28"/>
          <w:rtl/>
        </w:rPr>
        <w:t xml:space="preserve"> والجهــود </w:t>
      </w:r>
      <w:r w:rsidR="00A0019A" w:rsidRPr="00A0019A">
        <w:rPr>
          <w:rFonts w:ascii="Sakkal Majalla" w:hAnsi="Sakkal Majalla" w:cs="Sakkal Majalla" w:hint="cs"/>
          <w:sz w:val="28"/>
          <w:szCs w:val="28"/>
          <w:rtl/>
        </w:rPr>
        <w:t>الابتكارية</w:t>
      </w:r>
      <w:r w:rsidR="00A0019A" w:rsidRPr="00A0019A">
        <w:rPr>
          <w:rFonts w:ascii="Sakkal Majalla" w:hAnsi="Sakkal Majalla" w:cs="Sakkal Majalla"/>
          <w:sz w:val="28"/>
          <w:szCs w:val="28"/>
          <w:rtl/>
        </w:rPr>
        <w:t xml:space="preserve"> وب</w:t>
      </w:r>
      <w:r w:rsidR="00A0019A">
        <w:rPr>
          <w:rFonts w:ascii="Sakkal Majalla" w:hAnsi="Sakkal Majalla" w:cs="Sakkal Majalla" w:hint="cs"/>
          <w:sz w:val="28"/>
          <w:szCs w:val="28"/>
          <w:rtl/>
        </w:rPr>
        <w:t>ي</w:t>
      </w:r>
      <w:r w:rsidR="00A0019A" w:rsidRPr="00A0019A">
        <w:rPr>
          <w:rFonts w:ascii="Sakkal Majalla" w:hAnsi="Sakkal Majalla" w:cs="Sakkal Majalla"/>
          <w:sz w:val="28"/>
          <w:szCs w:val="28"/>
          <w:rtl/>
        </w:rPr>
        <w:t xml:space="preserve">ــن </w:t>
      </w:r>
      <w:r w:rsidR="00A0019A" w:rsidRPr="00A0019A">
        <w:rPr>
          <w:rFonts w:ascii="Sakkal Majalla" w:hAnsi="Sakkal Majalla" w:cs="Sakkal Majalla" w:hint="cs"/>
          <w:sz w:val="28"/>
          <w:szCs w:val="28"/>
          <w:rtl/>
        </w:rPr>
        <w:t>المهارات</w:t>
      </w:r>
      <w:r w:rsidR="00A0019A" w:rsidRPr="00A0019A">
        <w:rPr>
          <w:rFonts w:ascii="Sakkal Majalla" w:hAnsi="Sakkal Majalla" w:cs="Sakkal Majalla"/>
          <w:sz w:val="28"/>
          <w:szCs w:val="28"/>
          <w:rtl/>
        </w:rPr>
        <w:t xml:space="preserve"> الفنيـة </w:t>
      </w:r>
      <w:r w:rsidR="00A0019A" w:rsidRPr="00A0019A">
        <w:rPr>
          <w:rFonts w:ascii="Sakkal Majalla" w:hAnsi="Sakkal Majalla" w:cs="Sakkal Majalla" w:hint="cs"/>
          <w:sz w:val="28"/>
          <w:szCs w:val="28"/>
          <w:rtl/>
        </w:rPr>
        <w:t>المتخصصة</w:t>
      </w:r>
      <w:r w:rsidR="00A0019A" w:rsidRPr="00A0019A">
        <w:rPr>
          <w:rFonts w:ascii="Sakkal Majalla" w:hAnsi="Sakkal Majalla" w:cs="Sakkal Majalla"/>
          <w:sz w:val="28"/>
          <w:szCs w:val="28"/>
          <w:rtl/>
        </w:rPr>
        <w:t xml:space="preserve"> مـن اجـل </w:t>
      </w:r>
      <w:r w:rsidR="00A0019A" w:rsidRPr="00A0019A">
        <w:rPr>
          <w:rFonts w:ascii="Sakkal Majalla" w:hAnsi="Sakkal Majalla" w:cs="Sakkal Majalla" w:hint="cs"/>
          <w:sz w:val="28"/>
          <w:szCs w:val="28"/>
          <w:rtl/>
        </w:rPr>
        <w:t>الارتقاء</w:t>
      </w:r>
      <w:r w:rsidR="00A0019A" w:rsidRPr="00A0019A">
        <w:rPr>
          <w:rFonts w:ascii="Sakkal Majalla" w:hAnsi="Sakkal Majalla" w:cs="Sakkal Majalla"/>
          <w:sz w:val="28"/>
          <w:szCs w:val="28"/>
          <w:rtl/>
        </w:rPr>
        <w:t xml:space="preserve"> </w:t>
      </w:r>
      <w:r w:rsidR="00A0019A" w:rsidRPr="00A0019A">
        <w:rPr>
          <w:rFonts w:ascii="Sakkal Majalla" w:hAnsi="Sakkal Majalla" w:cs="Sakkal Majalla" w:hint="cs"/>
          <w:sz w:val="28"/>
          <w:szCs w:val="28"/>
          <w:rtl/>
        </w:rPr>
        <w:t>مستوي</w:t>
      </w:r>
      <w:r w:rsidR="00A0019A" w:rsidRPr="00A0019A">
        <w:rPr>
          <w:rFonts w:ascii="Sakkal Majalla" w:hAnsi="Sakkal Majalla" w:cs="Sakkal Majalla"/>
          <w:sz w:val="28"/>
          <w:szCs w:val="28"/>
          <w:rtl/>
        </w:rPr>
        <w:t xml:space="preserve"> </w:t>
      </w:r>
      <w:r w:rsidR="00A0019A" w:rsidRPr="00A0019A">
        <w:rPr>
          <w:rFonts w:ascii="Sakkal Majalla" w:hAnsi="Sakkal Majalla" w:cs="Sakkal Majalla" w:hint="cs"/>
          <w:sz w:val="28"/>
          <w:szCs w:val="28"/>
          <w:rtl/>
        </w:rPr>
        <w:t>الأداء</w:t>
      </w:r>
      <w:r w:rsidR="00A0019A" w:rsidRPr="00A0019A">
        <w:rPr>
          <w:rFonts w:ascii="Sakkal Majalla" w:hAnsi="Sakkal Majalla" w:cs="Sakkal Majalla"/>
          <w:sz w:val="28"/>
          <w:szCs w:val="28"/>
          <w:rtl/>
        </w:rPr>
        <w:t xml:space="preserve"> والتحسـن والتطويـر </w:t>
      </w:r>
      <w:r w:rsidR="00A0019A" w:rsidRPr="00A0019A">
        <w:rPr>
          <w:rFonts w:ascii="Sakkal Majalla" w:hAnsi="Sakkal Majalla" w:cs="Sakkal Majalla" w:hint="cs"/>
          <w:sz w:val="28"/>
          <w:szCs w:val="28"/>
          <w:rtl/>
        </w:rPr>
        <w:t>المستمر</w:t>
      </w:r>
      <w:r w:rsidR="00A0019A" w:rsidRPr="00A0019A">
        <w:rPr>
          <w:rFonts w:ascii="Sakkal Majalla" w:hAnsi="Sakkal Majalla" w:cs="Sakkal Majalla"/>
          <w:sz w:val="28"/>
          <w:szCs w:val="28"/>
          <w:rtl/>
        </w:rPr>
        <w:t xml:space="preserve"> لض</w:t>
      </w:r>
      <w:r w:rsidR="00A0019A">
        <w:rPr>
          <w:rFonts w:ascii="Sakkal Majalla" w:hAnsi="Sakkal Majalla" w:cs="Sakkal Majalla" w:hint="cs"/>
          <w:sz w:val="28"/>
          <w:szCs w:val="28"/>
          <w:rtl/>
        </w:rPr>
        <w:t>م</w:t>
      </w:r>
      <w:r w:rsidR="00A0019A" w:rsidRPr="00A0019A">
        <w:rPr>
          <w:rFonts w:ascii="Sakkal Majalla" w:hAnsi="Sakkal Majalla" w:cs="Sakkal Majalla"/>
          <w:sz w:val="28"/>
          <w:szCs w:val="28"/>
          <w:rtl/>
        </w:rPr>
        <w:t xml:space="preserve">ـان نجـاح </w:t>
      </w:r>
      <w:r w:rsidR="00A0019A" w:rsidRPr="00A0019A">
        <w:rPr>
          <w:rFonts w:ascii="Sakkal Majalla" w:hAnsi="Sakkal Majalla" w:cs="Sakkal Majalla" w:hint="cs"/>
          <w:sz w:val="28"/>
          <w:szCs w:val="28"/>
          <w:rtl/>
        </w:rPr>
        <w:t>المشاريع</w:t>
      </w:r>
      <w:r w:rsidR="00A0019A" w:rsidRPr="00A0019A">
        <w:rPr>
          <w:rFonts w:ascii="Sakkal Majalla" w:hAnsi="Sakkal Majalla" w:cs="Sakkal Majalla"/>
          <w:sz w:val="28"/>
          <w:szCs w:val="28"/>
          <w:rtl/>
        </w:rPr>
        <w:t xml:space="preserve"> </w:t>
      </w:r>
      <w:r w:rsidR="00A0019A">
        <w:rPr>
          <w:rFonts w:ascii="Sakkal Majalla" w:hAnsi="Sakkal Majalla" w:cs="Sakkal Majalla" w:hint="cs"/>
          <w:sz w:val="28"/>
          <w:szCs w:val="28"/>
          <w:rtl/>
        </w:rPr>
        <w:t>.</w:t>
      </w:r>
      <w:r w:rsidR="00DE1702">
        <w:rPr>
          <w:rFonts w:ascii="Sakkal Majalla" w:hAnsi="Sakkal Majalla" w:cs="Sakkal Majalla" w:hint="cs"/>
          <w:sz w:val="28"/>
          <w:szCs w:val="28"/>
          <w:rtl/>
        </w:rPr>
        <w:t xml:space="preserve"> </w:t>
      </w:r>
      <w:r w:rsidR="00DE1702" w:rsidRPr="00DE1702">
        <w:rPr>
          <w:rFonts w:ascii="Sakkal Majalla" w:hAnsi="Sakkal Majalla" w:cs="Sakkal Majalla"/>
          <w:sz w:val="28"/>
          <w:szCs w:val="28"/>
          <w:rtl/>
        </w:rPr>
        <w:t>(</w:t>
      </w:r>
      <w:r w:rsidR="00DE1702" w:rsidRPr="00DE1702">
        <w:rPr>
          <w:rFonts w:ascii="Sakkal Majalla" w:hAnsi="Sakkal Majalla" w:cs="Sakkal Majalla"/>
          <w:sz w:val="28"/>
          <w:szCs w:val="28"/>
        </w:rPr>
        <w:t>Varajao, Colomo-Palacios2017</w:t>
      </w:r>
      <w:r w:rsidR="00DE1702" w:rsidRPr="00DE1702">
        <w:rPr>
          <w:rFonts w:ascii="Sakkal Majalla" w:hAnsi="Sakkal Majalla" w:cs="Sakkal Majalla"/>
          <w:sz w:val="28"/>
          <w:szCs w:val="28"/>
          <w:rtl/>
        </w:rPr>
        <w:t>)</w:t>
      </w:r>
    </w:p>
    <w:p w14:paraId="566F8142" w14:textId="01F58979" w:rsidR="009125CE" w:rsidRDefault="005409C3" w:rsidP="002C6FE9">
      <w:pPr>
        <w:spacing w:before="100" w:beforeAutospacing="1" w:after="100" w:afterAutospacing="1" w:line="360" w:lineRule="auto"/>
        <w:ind w:firstLine="720"/>
        <w:jc w:val="both"/>
        <w:rPr>
          <w:rFonts w:ascii="Sakkal Majalla" w:hAnsi="Sakkal Majalla" w:cs="Sakkal Majalla"/>
          <w:sz w:val="28"/>
          <w:szCs w:val="28"/>
          <w:rtl/>
        </w:rPr>
      </w:pPr>
      <w:r w:rsidRPr="005409C3">
        <w:rPr>
          <w:rFonts w:ascii="Sakkal Majalla" w:hAnsi="Sakkal Majalla" w:cs="Sakkal Majalla"/>
          <w:sz w:val="28"/>
          <w:szCs w:val="28"/>
          <w:rtl/>
        </w:rPr>
        <w:t xml:space="preserve">تشهد </w:t>
      </w:r>
      <w:r w:rsidRPr="005409C3">
        <w:rPr>
          <w:rFonts w:ascii="Sakkal Majalla" w:hAnsi="Sakkal Majalla" w:cs="Sakkal Majalla" w:hint="cs"/>
          <w:sz w:val="28"/>
          <w:szCs w:val="28"/>
          <w:rtl/>
        </w:rPr>
        <w:t>المنظمات</w:t>
      </w:r>
      <w:r w:rsidRPr="005409C3">
        <w:rPr>
          <w:rFonts w:ascii="Sakkal Majalla" w:hAnsi="Sakkal Majalla" w:cs="Sakkal Majalla"/>
          <w:sz w:val="28"/>
          <w:szCs w:val="28"/>
          <w:rtl/>
        </w:rPr>
        <w:t xml:space="preserve"> </w:t>
      </w:r>
      <w:r w:rsidRPr="005409C3">
        <w:rPr>
          <w:rFonts w:ascii="Sakkal Majalla" w:hAnsi="Sakkal Majalla" w:cs="Sakkal Majalla" w:hint="cs"/>
          <w:sz w:val="28"/>
          <w:szCs w:val="28"/>
          <w:rtl/>
        </w:rPr>
        <w:t>المعاصرة</w:t>
      </w:r>
      <w:r w:rsidRPr="005409C3">
        <w:rPr>
          <w:rFonts w:ascii="Sakkal Majalla" w:hAnsi="Sakkal Majalla" w:cs="Sakkal Majalla"/>
          <w:sz w:val="28"/>
          <w:szCs w:val="28"/>
          <w:rtl/>
        </w:rPr>
        <w:t xml:space="preserve"> تغيرات </w:t>
      </w:r>
      <w:r w:rsidRPr="005409C3">
        <w:rPr>
          <w:rFonts w:ascii="Sakkal Majalla" w:hAnsi="Sakkal Majalla" w:cs="Sakkal Majalla" w:hint="cs"/>
          <w:sz w:val="28"/>
          <w:szCs w:val="28"/>
          <w:rtl/>
        </w:rPr>
        <w:t>وتحولات</w:t>
      </w:r>
      <w:r w:rsidRPr="005409C3">
        <w:rPr>
          <w:rFonts w:ascii="Sakkal Majalla" w:hAnsi="Sakkal Majalla" w:cs="Sakkal Majalla"/>
          <w:sz w:val="28"/>
          <w:szCs w:val="28"/>
          <w:rtl/>
        </w:rPr>
        <w:t xml:space="preserve"> وتقلبات سريعة وجوهرية في البيئة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الخارجية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ومن عدة جوانب، كالتكنولوجية،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والبيئية،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 xml:space="preserve">والتنافسية، </w:t>
      </w:r>
      <w:r w:rsidRPr="005409C3">
        <w:rPr>
          <w:rFonts w:ascii="Sakkal Majalla" w:hAnsi="Sakkal Majalla" w:cs="Sakkal Majalla" w:hint="cs"/>
          <w:sz w:val="28"/>
          <w:szCs w:val="28"/>
          <w:rtl/>
        </w:rPr>
        <w:t>والاقتصادية</w:t>
      </w:r>
      <w:r w:rsidRPr="005409C3">
        <w:rPr>
          <w:rFonts w:ascii="Sakkal Majalla" w:hAnsi="Sakkal Majalla" w:cs="Sakkal Majalla"/>
          <w:sz w:val="28"/>
          <w:szCs w:val="28"/>
          <w:rtl/>
        </w:rPr>
        <w:t xml:space="preserve">، والتجارية، والسياسية وغيرها؛ مما يضفي عليها صفة التعقيد </w:t>
      </w:r>
      <w:r w:rsidRPr="005409C3">
        <w:rPr>
          <w:rFonts w:ascii="Sakkal Majalla" w:hAnsi="Sakkal Majalla" w:cs="Sakkal Majalla" w:hint="cs"/>
          <w:sz w:val="28"/>
          <w:szCs w:val="28"/>
          <w:rtl/>
        </w:rPr>
        <w:t>والاضطراب</w:t>
      </w:r>
      <w:r w:rsidRPr="005409C3">
        <w:rPr>
          <w:rFonts w:ascii="Sakkal Majalla" w:hAnsi="Sakkal Majalla" w:cs="Sakkal Majalla"/>
          <w:sz w:val="28"/>
          <w:szCs w:val="28"/>
          <w:rtl/>
        </w:rPr>
        <w:t xml:space="preserve">، إضافة إلى ما أسهمت به </w:t>
      </w:r>
      <w:r w:rsidRPr="005409C3">
        <w:rPr>
          <w:rFonts w:ascii="Sakkal Majalla" w:hAnsi="Sakkal Majalla" w:cs="Sakkal Majalla" w:hint="cs"/>
          <w:sz w:val="28"/>
          <w:szCs w:val="28"/>
          <w:rtl/>
        </w:rPr>
        <w:t>العولمة</w:t>
      </w:r>
      <w:r w:rsidRPr="005409C3">
        <w:rPr>
          <w:rFonts w:ascii="Sakkal Majalla" w:hAnsi="Sakkal Majalla" w:cs="Sakkal Majalla"/>
          <w:sz w:val="28"/>
          <w:szCs w:val="28"/>
          <w:rtl/>
        </w:rPr>
        <w:t xml:space="preserve"> من اتساع حدود </w:t>
      </w:r>
      <w:r w:rsidRPr="005409C3">
        <w:rPr>
          <w:rFonts w:ascii="Sakkal Majalla" w:hAnsi="Sakkal Majalla" w:cs="Sakkal Majalla" w:hint="cs"/>
          <w:sz w:val="28"/>
          <w:szCs w:val="28"/>
          <w:rtl/>
        </w:rPr>
        <w:t>المنافسة</w:t>
      </w:r>
      <w:r>
        <w:rPr>
          <w:rFonts w:ascii="Sakkal Majalla" w:hAnsi="Sakkal Majalla" w:cs="Sakkal Majalla" w:hint="cs"/>
          <w:sz w:val="28"/>
          <w:szCs w:val="28"/>
          <w:rtl/>
        </w:rPr>
        <w:t xml:space="preserve"> وحد</w:t>
      </w:r>
      <w:r w:rsidRPr="005409C3">
        <w:rPr>
          <w:rFonts w:ascii="Sakkal Majalla" w:hAnsi="Sakkal Majalla" w:cs="Sakkal Majalla"/>
          <w:sz w:val="28"/>
          <w:szCs w:val="28"/>
          <w:rtl/>
        </w:rPr>
        <w:t>تها</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وتجاوزها جميع</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الحدود</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الجغرافية،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ولقد أصبحت</w:t>
      </w:r>
      <w:r>
        <w:rPr>
          <w:rFonts w:ascii="Sakkal Majalla" w:hAnsi="Sakkal Majalla" w:cs="Sakkal Majalla" w:hint="cs"/>
          <w:sz w:val="28"/>
          <w:szCs w:val="28"/>
          <w:rtl/>
        </w:rPr>
        <w:t xml:space="preserve"> </w:t>
      </w:r>
      <w:r w:rsidRPr="005409C3">
        <w:rPr>
          <w:rFonts w:ascii="Sakkal Majalla" w:hAnsi="Sakkal Majalla" w:cs="Sakkal Majalla" w:hint="cs"/>
          <w:sz w:val="28"/>
          <w:szCs w:val="28"/>
          <w:rtl/>
        </w:rPr>
        <w:t>المنظمات</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تسعى</w:t>
      </w:r>
      <w:r>
        <w:rPr>
          <w:rFonts w:ascii="Sakkal Majalla" w:hAnsi="Sakkal Majalla" w:cs="Sakkal Majalla" w:hint="cs"/>
          <w:sz w:val="28"/>
          <w:szCs w:val="28"/>
          <w:rtl/>
        </w:rPr>
        <w:t xml:space="preserve"> للانتق</w:t>
      </w:r>
      <w:r w:rsidRPr="005409C3">
        <w:rPr>
          <w:rFonts w:ascii="Sakkal Majalla" w:hAnsi="Sakkal Majalla" w:cs="Sakkal Majalla" w:hint="cs"/>
          <w:sz w:val="28"/>
          <w:szCs w:val="28"/>
          <w:rtl/>
        </w:rPr>
        <w:t>ال</w:t>
      </w:r>
      <w:r w:rsidRPr="005409C3">
        <w:rPr>
          <w:rFonts w:ascii="Sakkal Majalla" w:hAnsi="Sakkal Majalla" w:cs="Sakkal Majalla"/>
          <w:sz w:val="28"/>
          <w:szCs w:val="28"/>
          <w:rtl/>
        </w:rPr>
        <w:t xml:space="preserve"> السريع</w:t>
      </w:r>
      <w:r>
        <w:rPr>
          <w:rFonts w:ascii="Sakkal Majalla" w:hAnsi="Sakkal Majalla" w:cs="Sakkal Majalla" w:hint="cs"/>
          <w:sz w:val="28"/>
          <w:szCs w:val="28"/>
          <w:rtl/>
        </w:rPr>
        <w:t xml:space="preserve"> </w:t>
      </w:r>
      <w:r w:rsidRPr="005409C3">
        <w:rPr>
          <w:rFonts w:ascii="Sakkal Majalla" w:hAnsi="Sakkal Majalla" w:cs="Sakkal Majalla"/>
          <w:sz w:val="28"/>
          <w:szCs w:val="28"/>
          <w:rtl/>
        </w:rPr>
        <w:t xml:space="preserve">إلى </w:t>
      </w:r>
      <w:r>
        <w:rPr>
          <w:rFonts w:ascii="Sakkal Majalla" w:hAnsi="Sakkal Majalla" w:cs="Sakkal Majalla" w:hint="cs"/>
          <w:sz w:val="28"/>
          <w:szCs w:val="28"/>
          <w:rtl/>
        </w:rPr>
        <w:t>الا</w:t>
      </w:r>
      <w:r w:rsidRPr="005409C3">
        <w:rPr>
          <w:rFonts w:ascii="Sakkal Majalla" w:hAnsi="Sakkal Majalla" w:cs="Sakkal Majalla"/>
          <w:sz w:val="28"/>
          <w:szCs w:val="28"/>
          <w:rtl/>
        </w:rPr>
        <w:t>قتصاد</w:t>
      </w:r>
      <w:r>
        <w:rPr>
          <w:rFonts w:ascii="Sakkal Majalla" w:hAnsi="Sakkal Majalla" w:cs="Sakkal Majalla" w:hint="cs"/>
          <w:sz w:val="28"/>
          <w:szCs w:val="28"/>
          <w:rtl/>
        </w:rPr>
        <w:t xml:space="preserve"> المبني </w:t>
      </w:r>
      <w:r w:rsidRPr="005409C3">
        <w:rPr>
          <w:rFonts w:ascii="Sakkal Majalla" w:hAnsi="Sakkal Majalla" w:cs="Sakkal Majalla"/>
          <w:sz w:val="28"/>
          <w:szCs w:val="28"/>
          <w:rtl/>
        </w:rPr>
        <w:t xml:space="preserve"> على</w:t>
      </w:r>
      <w:r>
        <w:rPr>
          <w:rFonts w:ascii="Sakkal Majalla" w:hAnsi="Sakkal Majalla" w:cs="Sakkal Majalla" w:hint="cs"/>
          <w:sz w:val="28"/>
          <w:szCs w:val="28"/>
          <w:rtl/>
        </w:rPr>
        <w:t xml:space="preserve"> </w:t>
      </w:r>
      <w:r w:rsidRPr="005409C3">
        <w:rPr>
          <w:rFonts w:ascii="Sakkal Majalla" w:hAnsi="Sakkal Majalla" w:cs="Sakkal Majalla" w:hint="cs"/>
          <w:sz w:val="28"/>
          <w:szCs w:val="28"/>
          <w:rtl/>
        </w:rPr>
        <w:t>المعرفة</w:t>
      </w:r>
      <w:r w:rsidRPr="005409C3">
        <w:rPr>
          <w:rFonts w:ascii="Sakkal Majalla" w:hAnsi="Sakkal Majalla" w:cs="Sakkal Majalla"/>
          <w:sz w:val="28"/>
          <w:szCs w:val="28"/>
          <w:rtl/>
        </w:rPr>
        <w:t>،</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والقائم</w:t>
      </w:r>
      <w:r>
        <w:rPr>
          <w:rFonts w:ascii="Sakkal Majalla" w:hAnsi="Sakkal Majalla" w:cs="Sakkal Majalla" w:hint="cs"/>
          <w:sz w:val="28"/>
          <w:szCs w:val="28"/>
          <w:rtl/>
        </w:rPr>
        <w:t xml:space="preserve"> </w:t>
      </w:r>
      <w:r w:rsidRPr="005409C3">
        <w:rPr>
          <w:rFonts w:ascii="Sakkal Majalla" w:hAnsi="Sakkal Majalla" w:cs="Sakkal Majalla"/>
          <w:sz w:val="28"/>
          <w:szCs w:val="28"/>
          <w:rtl/>
        </w:rPr>
        <w:t xml:space="preserve">على </w:t>
      </w:r>
      <w:r w:rsidRPr="005409C3">
        <w:rPr>
          <w:rFonts w:ascii="Sakkal Majalla" w:hAnsi="Sakkal Majalla" w:cs="Sakkal Majalla" w:hint="cs"/>
          <w:sz w:val="28"/>
          <w:szCs w:val="28"/>
          <w:rtl/>
        </w:rPr>
        <w:t>الأصول</w:t>
      </w:r>
      <w:r w:rsidRPr="005409C3">
        <w:rPr>
          <w:rFonts w:ascii="Sakkal Majalla" w:hAnsi="Sakkal Majalla" w:cs="Sakkal Majalla"/>
          <w:sz w:val="28"/>
          <w:szCs w:val="28"/>
          <w:rtl/>
        </w:rPr>
        <w:t xml:space="preserve"> </w:t>
      </w:r>
      <w:r w:rsidRPr="005409C3">
        <w:rPr>
          <w:rFonts w:ascii="Sakkal Majalla" w:hAnsi="Sakkal Majalla" w:cs="Sakkal Majalla" w:hint="cs"/>
          <w:sz w:val="28"/>
          <w:szCs w:val="28"/>
          <w:rtl/>
        </w:rPr>
        <w:t>المعرفية</w:t>
      </w:r>
      <w:r w:rsidRPr="005409C3">
        <w:rPr>
          <w:rFonts w:ascii="Sakkal Majalla" w:hAnsi="Sakkal Majalla" w:cs="Sakkal Majalla"/>
          <w:sz w:val="28"/>
          <w:szCs w:val="28"/>
          <w:rtl/>
        </w:rPr>
        <w:t xml:space="preserve"> </w:t>
      </w:r>
      <w:r w:rsidRPr="005409C3">
        <w:rPr>
          <w:rFonts w:ascii="Sakkal Majalla" w:hAnsi="Sakkal Majalla" w:cs="Sakkal Majalla" w:hint="cs"/>
          <w:sz w:val="28"/>
          <w:szCs w:val="28"/>
          <w:rtl/>
        </w:rPr>
        <w:t>بالمعلومة</w:t>
      </w:r>
      <w:r w:rsidRPr="005409C3">
        <w:rPr>
          <w:rFonts w:ascii="Sakkal Majalla" w:hAnsi="Sakkal Majalla" w:cs="Sakkal Majalla"/>
          <w:sz w:val="28"/>
          <w:szCs w:val="28"/>
          <w:rtl/>
        </w:rPr>
        <w:t>،</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والساعي</w:t>
      </w:r>
      <w:r>
        <w:rPr>
          <w:rFonts w:ascii="Sakkal Majalla" w:hAnsi="Sakkal Majalla" w:cs="Sakkal Majalla" w:hint="cs"/>
          <w:sz w:val="28"/>
          <w:szCs w:val="28"/>
          <w:rtl/>
        </w:rPr>
        <w:t xml:space="preserve"> لمواكبة </w:t>
      </w:r>
      <w:r w:rsidRPr="005409C3">
        <w:rPr>
          <w:rFonts w:ascii="Sakkal Majalla" w:hAnsi="Sakkal Majalla" w:cs="Sakkal Majalla"/>
          <w:sz w:val="28"/>
          <w:szCs w:val="28"/>
          <w:rtl/>
        </w:rPr>
        <w:t xml:space="preserve"> التطورات</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الحاصلة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في</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البيئة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الخارجية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للمنظمة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باستمرار،</w:t>
      </w:r>
      <w:r>
        <w:rPr>
          <w:rFonts w:ascii="Sakkal Majalla" w:hAnsi="Sakkal Majalla" w:cs="Sakkal Majalla" w:hint="cs"/>
          <w:sz w:val="28"/>
          <w:szCs w:val="28"/>
          <w:rtl/>
        </w:rPr>
        <w:t xml:space="preserve"> </w:t>
      </w:r>
      <w:r w:rsidRPr="005409C3">
        <w:rPr>
          <w:rFonts w:ascii="Sakkal Majalla" w:hAnsi="Sakkal Majalla" w:cs="Sakkal Majalla"/>
          <w:sz w:val="28"/>
          <w:szCs w:val="28"/>
          <w:rtl/>
        </w:rPr>
        <w:t xml:space="preserve">فلم تعد </w:t>
      </w:r>
      <w:r w:rsidRPr="005409C3">
        <w:rPr>
          <w:rFonts w:ascii="Sakkal Majalla" w:hAnsi="Sakkal Majalla" w:cs="Sakkal Majalla" w:hint="cs"/>
          <w:sz w:val="28"/>
          <w:szCs w:val="28"/>
          <w:rtl/>
        </w:rPr>
        <w:t>المنظمات</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بحالة</w:t>
      </w:r>
      <w:r>
        <w:rPr>
          <w:rFonts w:ascii="Sakkal Majalla" w:hAnsi="Sakkal Majalla" w:cs="Sakkal Majalla" w:hint="cs"/>
          <w:sz w:val="28"/>
          <w:szCs w:val="28"/>
          <w:rtl/>
        </w:rPr>
        <w:t xml:space="preserve"> </w:t>
      </w:r>
      <w:r w:rsidRPr="005409C3">
        <w:rPr>
          <w:rFonts w:ascii="Sakkal Majalla" w:hAnsi="Sakkal Majalla" w:cs="Sakkal Majalla"/>
          <w:sz w:val="28"/>
          <w:szCs w:val="28"/>
          <w:rtl/>
        </w:rPr>
        <w:t>انتظار</w:t>
      </w:r>
      <w:r>
        <w:rPr>
          <w:rFonts w:ascii="Sakkal Majalla" w:hAnsi="Sakkal Majalla" w:cs="Sakkal Majalla" w:hint="cs"/>
          <w:sz w:val="28"/>
          <w:szCs w:val="28"/>
          <w:rtl/>
        </w:rPr>
        <w:t xml:space="preserve"> </w:t>
      </w:r>
      <w:r w:rsidRPr="005409C3">
        <w:rPr>
          <w:rFonts w:ascii="Sakkal Majalla" w:hAnsi="Sakkal Majalla" w:cs="Sakkal Majalla"/>
          <w:sz w:val="28"/>
          <w:szCs w:val="28"/>
          <w:rtl/>
        </w:rPr>
        <w:t xml:space="preserve">التغيرات للقيام بردة الفعل بل عليها استباق معرفة </w:t>
      </w:r>
      <w:r w:rsidRPr="005409C3">
        <w:rPr>
          <w:rFonts w:ascii="Sakkal Majalla" w:hAnsi="Sakkal Majalla" w:cs="Sakkal Majalla" w:hint="cs"/>
          <w:sz w:val="28"/>
          <w:szCs w:val="28"/>
          <w:rtl/>
        </w:rPr>
        <w:t>الأحداث</w:t>
      </w:r>
      <w:r w:rsidRPr="005409C3">
        <w:rPr>
          <w:rFonts w:ascii="Sakkal Majalla" w:hAnsi="Sakkal Majalla" w:cs="Sakkal Majalla"/>
          <w:sz w:val="28"/>
          <w:szCs w:val="28"/>
          <w:rtl/>
        </w:rPr>
        <w:t xml:space="preserve"> قبل وقوعها مما يتيح لها السبق في التحرك قبل </w:t>
      </w:r>
      <w:r w:rsidRPr="005409C3">
        <w:rPr>
          <w:rFonts w:ascii="Sakkal Majalla" w:hAnsi="Sakkal Majalla" w:cs="Sakkal Majalla" w:hint="cs"/>
          <w:sz w:val="28"/>
          <w:szCs w:val="28"/>
          <w:rtl/>
        </w:rPr>
        <w:t>المنافسين</w:t>
      </w:r>
      <w:r w:rsidRPr="005409C3">
        <w:rPr>
          <w:rFonts w:ascii="Sakkal Majalla" w:hAnsi="Sakkal Majalla" w:cs="Sakkal Majalla"/>
          <w:sz w:val="28"/>
          <w:szCs w:val="28"/>
          <w:rtl/>
        </w:rPr>
        <w:t xml:space="preserve">، وهذا يتطلب مراقبة </w:t>
      </w:r>
      <w:r w:rsidRPr="005409C3">
        <w:rPr>
          <w:rFonts w:ascii="Sakkal Majalla" w:hAnsi="Sakkal Majalla" w:cs="Sakkal Majalla" w:hint="cs"/>
          <w:sz w:val="28"/>
          <w:szCs w:val="28"/>
          <w:rtl/>
        </w:rPr>
        <w:t>المحيط</w:t>
      </w:r>
      <w:r w:rsidRPr="005409C3">
        <w:rPr>
          <w:rFonts w:ascii="Sakkal Majalla" w:hAnsi="Sakkal Majalla" w:cs="Sakkal Majalla"/>
          <w:sz w:val="28"/>
          <w:szCs w:val="28"/>
          <w:rtl/>
        </w:rPr>
        <w:t xml:space="preserve"> بكل جوانبه</w:t>
      </w:r>
      <w:r>
        <w:rPr>
          <w:rFonts w:ascii="Sakkal Majalla" w:hAnsi="Sakkal Majalla" w:cs="Sakkal Majalla" w:hint="cs"/>
          <w:sz w:val="28"/>
          <w:szCs w:val="28"/>
          <w:rtl/>
        </w:rPr>
        <w:t>.</w:t>
      </w:r>
      <w:r w:rsidR="00DE1702">
        <w:rPr>
          <w:rFonts w:ascii="Sakkal Majalla" w:hAnsi="Sakkal Majalla" w:cs="Sakkal Majalla" w:hint="cs"/>
          <w:sz w:val="28"/>
          <w:szCs w:val="28"/>
          <w:rtl/>
        </w:rPr>
        <w:t>( أبو رمان، 2018)</w:t>
      </w:r>
    </w:p>
    <w:p w14:paraId="51779D59" w14:textId="77777777" w:rsidR="005409C3" w:rsidRDefault="005409C3" w:rsidP="002C6FE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ومن ثم جاءت هذه الدراسة للتعرف على المجالات المعرفية لإدارة المشاريع ومدى تأثيرها على جودة المشاريع في شركات تكنولوجيا المعلومات بمدينة الرياض.</w:t>
      </w:r>
    </w:p>
    <w:p w14:paraId="40A61660" w14:textId="126EF426" w:rsidR="009125CE"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3" w:name="_Toc172931024"/>
      <w:bookmarkStart w:id="4" w:name="_Toc172955903"/>
      <w:r>
        <w:rPr>
          <w:rFonts w:ascii="Sakkal Majalla" w:hAnsi="Sakkal Majalla" w:cs="Sakkal Majalla" w:hint="cs"/>
          <w:b/>
          <w:bCs/>
          <w:sz w:val="36"/>
          <w:szCs w:val="36"/>
          <w:rtl/>
        </w:rPr>
        <w:t xml:space="preserve">2.1 </w:t>
      </w:r>
      <w:r w:rsidR="00A74F76" w:rsidRPr="007B6FBB">
        <w:rPr>
          <w:rFonts w:ascii="Sakkal Majalla" w:hAnsi="Sakkal Majalla" w:cs="Sakkal Majalla"/>
          <w:b/>
          <w:bCs/>
          <w:sz w:val="36"/>
          <w:szCs w:val="36"/>
          <w:rtl/>
        </w:rPr>
        <w:t>مشكلة الدراسة</w:t>
      </w:r>
      <w:r w:rsidR="009125CE" w:rsidRPr="007B6FBB">
        <w:rPr>
          <w:rFonts w:ascii="Sakkal Majalla" w:hAnsi="Sakkal Majalla" w:cs="Sakkal Majalla" w:hint="cs"/>
          <w:b/>
          <w:bCs/>
          <w:sz w:val="36"/>
          <w:szCs w:val="36"/>
          <w:rtl/>
        </w:rPr>
        <w:t>:</w:t>
      </w:r>
      <w:bookmarkEnd w:id="3"/>
      <w:bookmarkEnd w:id="4"/>
    </w:p>
    <w:p w14:paraId="65206D5B" w14:textId="77777777" w:rsidR="001D7A37" w:rsidRPr="00832384" w:rsidRDefault="005409C3" w:rsidP="002C6FE9">
      <w:pPr>
        <w:spacing w:before="100" w:beforeAutospacing="1" w:after="100" w:afterAutospacing="1" w:line="360" w:lineRule="auto"/>
        <w:ind w:firstLine="720"/>
        <w:jc w:val="both"/>
        <w:rPr>
          <w:rFonts w:ascii="Sakkal Majalla" w:hAnsi="Sakkal Majalla" w:cs="Sakkal Majalla"/>
          <w:sz w:val="28"/>
          <w:szCs w:val="28"/>
        </w:rPr>
      </w:pPr>
      <w:r w:rsidRPr="005409C3">
        <w:rPr>
          <w:rFonts w:ascii="Sakkal Majalla" w:hAnsi="Sakkal Majalla" w:cs="Sakkal Majalla"/>
          <w:sz w:val="28"/>
          <w:szCs w:val="28"/>
          <w:rtl/>
        </w:rPr>
        <w:t>في السنوات الأخيرة شهدت صناعة</w:t>
      </w:r>
      <w:r w:rsidRPr="005409C3">
        <w:rPr>
          <w:rFonts w:ascii="Sakkal Majalla" w:hAnsi="Sakkal Majalla" w:cs="Sakkal Majalla"/>
          <w:sz w:val="28"/>
          <w:szCs w:val="28"/>
        </w:rPr>
        <w:t> </w:t>
      </w:r>
      <w:r w:rsidRPr="005409C3">
        <w:rPr>
          <w:rFonts w:ascii="Sakkal Majalla" w:hAnsi="Sakkal Majalla" w:cs="Sakkal Majalla"/>
          <w:sz w:val="28"/>
          <w:szCs w:val="28"/>
          <w:rtl/>
        </w:rPr>
        <w:t>تكنولوجيا المعلومات</w:t>
      </w:r>
      <w:r w:rsidRPr="005409C3">
        <w:rPr>
          <w:rFonts w:ascii="Sakkal Majalla" w:hAnsi="Sakkal Majalla" w:cs="Sakkal Majalla"/>
          <w:sz w:val="28"/>
          <w:szCs w:val="28"/>
        </w:rPr>
        <w:t> </w:t>
      </w:r>
      <w:r w:rsidRPr="005409C3">
        <w:rPr>
          <w:rFonts w:ascii="Sakkal Majalla" w:hAnsi="Sakkal Majalla" w:cs="Sakkal Majalla"/>
          <w:sz w:val="28"/>
          <w:szCs w:val="28"/>
          <w:rtl/>
        </w:rPr>
        <w:t xml:space="preserve">في المملكة العربية السعودية نمواً كبيراً، وأصبحت تعتبر واحدة من أسرع الصناعات نمواً في المملكة </w:t>
      </w:r>
      <w:r w:rsidR="001D7A37">
        <w:rPr>
          <w:rFonts w:ascii="Sakkal Majalla" w:hAnsi="Sakkal Majalla" w:cs="Sakkal Majalla" w:hint="cs"/>
          <w:sz w:val="28"/>
          <w:szCs w:val="28"/>
          <w:rtl/>
        </w:rPr>
        <w:t xml:space="preserve">، </w:t>
      </w:r>
      <w:r w:rsidR="001D7A37" w:rsidRPr="001D7A37">
        <w:rPr>
          <w:rFonts w:ascii="Sakkal Majalla" w:hAnsi="Sakkal Majalla" w:cs="Sakkal Majalla"/>
          <w:sz w:val="28"/>
          <w:szCs w:val="28"/>
          <w:rtl/>
        </w:rPr>
        <w:t>تعتبر</w:t>
      </w:r>
      <w:r w:rsidR="001D7A37" w:rsidRPr="001D7A37">
        <w:rPr>
          <w:rFonts w:ascii="Sakkal Majalla" w:hAnsi="Sakkal Majalla" w:cs="Sakkal Majalla"/>
          <w:sz w:val="28"/>
          <w:szCs w:val="28"/>
        </w:rPr>
        <w:t> </w:t>
      </w:r>
      <w:r w:rsidR="001D7A37" w:rsidRPr="001D7A37">
        <w:rPr>
          <w:rFonts w:ascii="Sakkal Majalla" w:hAnsi="Sakkal Majalla" w:cs="Sakkal Majalla"/>
          <w:sz w:val="28"/>
          <w:szCs w:val="28"/>
          <w:rtl/>
        </w:rPr>
        <w:t>شركات تكنولوجيا المعلومات في السعودية</w:t>
      </w:r>
      <w:r w:rsidR="001D7A37" w:rsidRPr="001D7A37">
        <w:rPr>
          <w:rFonts w:ascii="Sakkal Majalla" w:hAnsi="Sakkal Majalla" w:cs="Sakkal Majalla"/>
          <w:sz w:val="28"/>
          <w:szCs w:val="28"/>
        </w:rPr>
        <w:t> </w:t>
      </w:r>
      <w:r w:rsidR="001D7A37" w:rsidRPr="001D7A37">
        <w:rPr>
          <w:rFonts w:ascii="Sakkal Majalla" w:hAnsi="Sakkal Majalla" w:cs="Sakkal Majalla"/>
          <w:sz w:val="28"/>
          <w:szCs w:val="28"/>
          <w:rtl/>
        </w:rPr>
        <w:t>محوراً مهماً للاقتصاد السعودي، حيث تلعب دوراً حيوياً في تعزيز الابتكار والنمو الاقتصادي، وتوفير فرص العمل للشباب السعودي</w:t>
      </w:r>
      <w:r w:rsidR="001D7A37" w:rsidRPr="001D7A37">
        <w:rPr>
          <w:rFonts w:ascii="Sakkal Majalla" w:hAnsi="Sakkal Majalla" w:cs="Sakkal Majalla"/>
          <w:sz w:val="28"/>
          <w:szCs w:val="28"/>
        </w:rPr>
        <w:t>.</w:t>
      </w:r>
    </w:p>
    <w:p w14:paraId="2046E730" w14:textId="1D42DC62" w:rsidR="001D7A37" w:rsidRPr="001D7A37" w:rsidRDefault="001D7A37" w:rsidP="002C6FE9">
      <w:pPr>
        <w:spacing w:before="100" w:beforeAutospacing="1" w:after="100" w:afterAutospacing="1" w:line="360" w:lineRule="auto"/>
        <w:ind w:firstLine="720"/>
        <w:jc w:val="both"/>
        <w:rPr>
          <w:rFonts w:ascii="Sakkal Majalla" w:hAnsi="Sakkal Majalla" w:cs="Sakkal Majalla"/>
          <w:sz w:val="28"/>
          <w:szCs w:val="28"/>
        </w:rPr>
      </w:pPr>
      <w:r w:rsidRPr="001D7A37">
        <w:rPr>
          <w:rFonts w:ascii="Sakkal Majalla" w:hAnsi="Sakkal Majalla" w:cs="Sakkal Majalla"/>
          <w:sz w:val="28"/>
          <w:szCs w:val="28"/>
          <w:rtl/>
        </w:rPr>
        <w:t>توفر</w:t>
      </w:r>
      <w:r w:rsidRPr="001D7A37">
        <w:rPr>
          <w:rFonts w:ascii="Sakkal Majalla" w:hAnsi="Sakkal Majalla" w:cs="Sakkal Majalla"/>
          <w:sz w:val="28"/>
          <w:szCs w:val="28"/>
        </w:rPr>
        <w:t> </w:t>
      </w:r>
      <w:r w:rsidRPr="001D7A37">
        <w:rPr>
          <w:rFonts w:ascii="Sakkal Majalla" w:hAnsi="Sakkal Majalla" w:cs="Sakkal Majalla"/>
          <w:sz w:val="28"/>
          <w:szCs w:val="28"/>
          <w:rtl/>
        </w:rPr>
        <w:t>شركات تكنولوجيا المعلومات في الرياض</w:t>
      </w:r>
      <w:r w:rsidRPr="001D7A37">
        <w:rPr>
          <w:rFonts w:ascii="Sakkal Majalla" w:hAnsi="Sakkal Majalla" w:cs="Sakkal Majalla"/>
          <w:sz w:val="28"/>
          <w:szCs w:val="28"/>
        </w:rPr>
        <w:t> </w:t>
      </w:r>
      <w:r w:rsidRPr="001D7A37">
        <w:rPr>
          <w:rFonts w:ascii="Sakkal Majalla" w:hAnsi="Sakkal Majalla" w:cs="Sakkal Majalla"/>
          <w:sz w:val="28"/>
          <w:szCs w:val="28"/>
          <w:rtl/>
        </w:rPr>
        <w:t>مجموعة واسعة من الخدمات التي تتنوع بين الدعم الفني والتصميم والتطوير والتدريب والاستشارات وغيرها</w:t>
      </w:r>
      <w:r>
        <w:rPr>
          <w:rFonts w:ascii="Sakkal Majalla" w:hAnsi="Sakkal Majalla" w:cs="Sakkal Majalla" w:hint="cs"/>
          <w:sz w:val="28"/>
          <w:szCs w:val="28"/>
          <w:rtl/>
        </w:rPr>
        <w:t xml:space="preserve">، </w:t>
      </w:r>
      <w:r w:rsidRPr="001D7A37">
        <w:rPr>
          <w:rFonts w:ascii="Sakkal Majalla" w:hAnsi="Sakkal Majalla" w:cs="Sakkal Majalla"/>
          <w:sz w:val="28"/>
          <w:szCs w:val="28"/>
          <w:rtl/>
        </w:rPr>
        <w:t xml:space="preserve">ومن بين هذه الخدمات تتمثل خدمات الدعم في </w:t>
      </w:r>
      <w:r w:rsidRPr="001D7A37">
        <w:rPr>
          <w:rFonts w:ascii="Sakkal Majalla" w:hAnsi="Sakkal Majalla" w:cs="Sakkal Majalla"/>
          <w:sz w:val="28"/>
          <w:szCs w:val="28"/>
          <w:rtl/>
        </w:rPr>
        <w:lastRenderedPageBreak/>
        <w:t>دعم تقني يساعد الشركات والأفراد على استخدام التكنولوجيا بسلاسة وبدون أي مشاكل أو انقطاعات</w:t>
      </w:r>
      <w:r w:rsidRPr="001D7A37">
        <w:rPr>
          <w:rFonts w:ascii="Sakkal Majalla" w:hAnsi="Sakkal Majalla" w:cs="Sakkal Majalla"/>
          <w:sz w:val="28"/>
          <w:szCs w:val="28"/>
        </w:rPr>
        <w:t>.</w:t>
      </w:r>
      <w:r w:rsidR="00DE1702">
        <w:rPr>
          <w:rFonts w:ascii="Sakkal Majalla" w:hAnsi="Sakkal Majalla" w:cs="Sakkal Majalla" w:hint="cs"/>
          <w:sz w:val="28"/>
          <w:szCs w:val="28"/>
          <w:rtl/>
        </w:rPr>
        <w:t>( النجار، 2020)</w:t>
      </w:r>
    </w:p>
    <w:p w14:paraId="32A6B640" w14:textId="77777777" w:rsidR="001D7A37" w:rsidRPr="001D7A37" w:rsidRDefault="001D7A37" w:rsidP="002C6FE9">
      <w:pPr>
        <w:spacing w:before="100" w:beforeAutospacing="1" w:after="100" w:afterAutospacing="1" w:line="360" w:lineRule="auto"/>
        <w:ind w:firstLine="720"/>
        <w:jc w:val="both"/>
        <w:rPr>
          <w:rFonts w:ascii="Sakkal Majalla" w:hAnsi="Sakkal Majalla" w:cs="Sakkal Majalla"/>
          <w:sz w:val="28"/>
          <w:szCs w:val="28"/>
        </w:rPr>
      </w:pPr>
      <w:r w:rsidRPr="001D7A37">
        <w:rPr>
          <w:rFonts w:ascii="Sakkal Majalla" w:hAnsi="Sakkal Majalla" w:cs="Sakkal Majalla"/>
          <w:sz w:val="28"/>
          <w:szCs w:val="28"/>
          <w:rtl/>
        </w:rPr>
        <w:t>تتضمن خدمات الدعم التقني عددًا من الخدمات المهمة التي تتيح للشركات استخدام التكنولوجيا بكفاءة وجعلها تعمل بأفضل طريقة ممكنة</w:t>
      </w:r>
      <w:r>
        <w:rPr>
          <w:rFonts w:ascii="Sakkal Majalla" w:hAnsi="Sakkal Majalla" w:cs="Sakkal Majalla" w:hint="cs"/>
          <w:sz w:val="28"/>
          <w:szCs w:val="28"/>
          <w:rtl/>
        </w:rPr>
        <w:t xml:space="preserve">، </w:t>
      </w:r>
      <w:r w:rsidRPr="001D7A37">
        <w:rPr>
          <w:rFonts w:ascii="Sakkal Majalla" w:hAnsi="Sakkal Majalla" w:cs="Sakkal Majalla"/>
          <w:sz w:val="28"/>
          <w:szCs w:val="28"/>
          <w:rtl/>
        </w:rPr>
        <w:t>حظى خدمات الحوسبة السحابية بشعبية متزايدة بين الشركات بمعدل سريع، وذلك لأنها لا تقتصر فقط على اقتصادية التكاليف وتوفيرها بل تتميز بالأداء الرائع والكفاءة المذهلة</w:t>
      </w:r>
      <w:r w:rsidRPr="001D7A37">
        <w:rPr>
          <w:rFonts w:ascii="Sakkal Majalla" w:hAnsi="Sakkal Majalla" w:cs="Sakkal Majalla"/>
          <w:sz w:val="28"/>
          <w:szCs w:val="28"/>
        </w:rPr>
        <w:t>.</w:t>
      </w:r>
    </w:p>
    <w:p w14:paraId="40AA95E8" w14:textId="07E9E8CD" w:rsidR="001D7A37" w:rsidRPr="001D7A37" w:rsidRDefault="001D7A37" w:rsidP="002C6FE9">
      <w:pPr>
        <w:spacing w:before="100" w:beforeAutospacing="1" w:after="100" w:afterAutospacing="1" w:line="360" w:lineRule="auto"/>
        <w:ind w:firstLine="720"/>
        <w:jc w:val="both"/>
        <w:rPr>
          <w:rFonts w:ascii="Sakkal Majalla" w:hAnsi="Sakkal Majalla" w:cs="Sakkal Majalla"/>
          <w:sz w:val="28"/>
          <w:szCs w:val="28"/>
        </w:rPr>
      </w:pPr>
      <w:r w:rsidRPr="001D7A37">
        <w:rPr>
          <w:rFonts w:ascii="Sakkal Majalla" w:hAnsi="Sakkal Majalla" w:cs="Sakkal Majalla"/>
          <w:sz w:val="28"/>
          <w:szCs w:val="28"/>
          <w:rtl/>
        </w:rPr>
        <w:t>بفضل الحوسبة السحابية، يمكن للشركات الوصول إلى جميع احتياجاتها بينما هي في حركة، كما أن بروتوكولات الأمان واستراتيجيات التحكم في الوصول التي تُطبّق في الحوسبة السحابية تتفوق بكل تأكيد على مواقع التخزين المادية التقليدية</w:t>
      </w:r>
      <w:r w:rsidRPr="001D7A37">
        <w:rPr>
          <w:rFonts w:ascii="Sakkal Majalla" w:hAnsi="Sakkal Majalla" w:cs="Sakkal Majalla"/>
          <w:sz w:val="28"/>
          <w:szCs w:val="28"/>
        </w:rPr>
        <w:t>.</w:t>
      </w:r>
      <w:r w:rsidR="00DE1702" w:rsidRPr="00832384">
        <w:rPr>
          <w:rFonts w:ascii="Sakkal Majalla" w:hAnsi="Sakkal Majalla" w:cs="Sakkal Majalla"/>
          <w:sz w:val="28"/>
          <w:szCs w:val="28"/>
        </w:rPr>
        <w:t xml:space="preserve"> </w:t>
      </w:r>
      <w:r w:rsidR="00DE1702" w:rsidRPr="00DE1702">
        <w:rPr>
          <w:rFonts w:ascii="Sakkal Majalla" w:hAnsi="Sakkal Majalla" w:cs="Sakkal Majalla"/>
          <w:sz w:val="28"/>
          <w:szCs w:val="28"/>
        </w:rPr>
        <w:t>(</w:t>
      </w:r>
      <w:r w:rsidR="00E71E7C" w:rsidRPr="00DE1702">
        <w:rPr>
          <w:rFonts w:ascii="Sakkal Majalla" w:hAnsi="Sakkal Majalla" w:cs="Sakkal Majalla"/>
          <w:sz w:val="28"/>
          <w:szCs w:val="28"/>
        </w:rPr>
        <w:t>Varejao</w:t>
      </w:r>
      <w:r w:rsidR="00DE1702" w:rsidRPr="00DE1702">
        <w:rPr>
          <w:rFonts w:ascii="Sakkal Majalla" w:hAnsi="Sakkal Majalla" w:cs="Sakkal Majalla"/>
          <w:sz w:val="28"/>
          <w:szCs w:val="28"/>
        </w:rPr>
        <w:t>, Colomo-Palacios2017</w:t>
      </w:r>
      <w:r w:rsidR="00E71E7C">
        <w:rPr>
          <w:rFonts w:ascii="Sakkal Majalla" w:hAnsi="Sakkal Majalla" w:cs="Sakkal Majalla"/>
          <w:sz w:val="28"/>
          <w:szCs w:val="28"/>
        </w:rPr>
        <w:t>)</w:t>
      </w:r>
    </w:p>
    <w:p w14:paraId="6B45CB42" w14:textId="77777777" w:rsidR="001D7A37" w:rsidRPr="001D7A37" w:rsidRDefault="001D7A37" w:rsidP="002C6FE9">
      <w:pPr>
        <w:spacing w:before="100" w:beforeAutospacing="1" w:after="100" w:afterAutospacing="1" w:line="360" w:lineRule="auto"/>
        <w:ind w:firstLine="720"/>
        <w:jc w:val="both"/>
        <w:rPr>
          <w:rFonts w:ascii="Sakkal Majalla" w:hAnsi="Sakkal Majalla" w:cs="Sakkal Majalla"/>
          <w:sz w:val="28"/>
          <w:szCs w:val="28"/>
        </w:rPr>
      </w:pPr>
      <w:r w:rsidRPr="001D7A37">
        <w:rPr>
          <w:rFonts w:ascii="Sakkal Majalla" w:hAnsi="Sakkal Majalla" w:cs="Sakkal Majalla"/>
          <w:sz w:val="28"/>
          <w:szCs w:val="28"/>
          <w:rtl/>
        </w:rPr>
        <w:t>وتعد الخدمات السحابية قائمة على مجموعة واسعة من الخدمات، بدءًا من إعداد مساحات التخزين السحابية البعيدة إلى إدارة الخوادم، ونظرًا للطلب الكبير على هذه الخدمات في السوق، فإنها تحتل مكانة مهمة في عالم الأعمال</w:t>
      </w:r>
      <w:r w:rsidRPr="001D7A37">
        <w:rPr>
          <w:rFonts w:ascii="Sakkal Majalla" w:hAnsi="Sakkal Majalla" w:cs="Sakkal Majalla"/>
          <w:sz w:val="28"/>
          <w:szCs w:val="28"/>
        </w:rPr>
        <w:t>.</w:t>
      </w:r>
    </w:p>
    <w:p w14:paraId="0B3E0CE4" w14:textId="5F6C5EB3" w:rsidR="001D7A37" w:rsidRDefault="001D7A37" w:rsidP="002C6FE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وكافة التقنيات السابقة تعتمد على المجالات المعرفية بإدارة المشروع، وقد قام الباحث بإجراء عدة مقابلات مع مجمعو من العاملين داخل شركات تكنولوجيا المعلومات من خلال استبانة وقد تم عرض مجموعة من الأسئلة المرتبطة بالموضوع وفي نهاية المقابلة توصل الباحث إلى وجود قصور في الدراسات والمراجع التي تناولت العلاقة بين المجالات المعرفية لإدارة المشروع وبين جودة المشاريع ومن هنا جاءت فكرة هذه الدراسة.</w:t>
      </w:r>
    </w:p>
    <w:p w14:paraId="460D68D7" w14:textId="77777777" w:rsidR="00D53EF9" w:rsidRDefault="001D7A37" w:rsidP="002C6FE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ومما سبق يمكننا تلخيص مشكلة الدراسة في التعرف على </w:t>
      </w:r>
      <w:r w:rsidR="00D53EF9">
        <w:rPr>
          <w:rFonts w:ascii="Sakkal Majalla" w:hAnsi="Sakkal Majalla" w:cs="Sakkal Majalla" w:hint="cs"/>
          <w:sz w:val="28"/>
          <w:szCs w:val="28"/>
          <w:rtl/>
        </w:rPr>
        <w:t xml:space="preserve">أثر </w:t>
      </w:r>
      <w:r w:rsidR="00D53EF9" w:rsidRPr="00D53EF9">
        <w:rPr>
          <w:rFonts w:ascii="Sakkal Majalla" w:hAnsi="Sakkal Majalla" w:cs="Sakkal Majalla" w:hint="cs"/>
          <w:sz w:val="28"/>
          <w:szCs w:val="28"/>
          <w:rtl/>
        </w:rPr>
        <w:t>المجالات المعرفية لإدارة المشاريع ومدى تأثيرها على جودة المشاريع في شركات تكنولوجيا المعلومات بمدينة الرياض.</w:t>
      </w:r>
    </w:p>
    <w:p w14:paraId="566AA2FF" w14:textId="77777777" w:rsidR="007B6FBB" w:rsidRDefault="007B6FBB">
      <w:pPr>
        <w:bidi w:val="0"/>
        <w:rPr>
          <w:rFonts w:ascii="Sakkal Majalla" w:hAnsi="Sakkal Majalla" w:cs="Sakkal Majalla"/>
          <w:b/>
          <w:bCs/>
          <w:sz w:val="36"/>
          <w:szCs w:val="36"/>
          <w:rtl/>
        </w:rPr>
      </w:pPr>
      <w:bookmarkStart w:id="5" w:name="_Toc172931025"/>
      <w:r>
        <w:rPr>
          <w:rFonts w:ascii="Sakkal Majalla" w:hAnsi="Sakkal Majalla" w:cs="Sakkal Majalla"/>
          <w:b/>
          <w:bCs/>
          <w:sz w:val="36"/>
          <w:szCs w:val="36"/>
          <w:rtl/>
        </w:rPr>
        <w:br w:type="page"/>
      </w:r>
    </w:p>
    <w:p w14:paraId="231E38BB" w14:textId="684FBF4C" w:rsidR="009125CE"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6" w:name="_Toc172955904"/>
      <w:r>
        <w:rPr>
          <w:rFonts w:ascii="Sakkal Majalla" w:hAnsi="Sakkal Majalla" w:cs="Sakkal Majalla" w:hint="cs"/>
          <w:b/>
          <w:bCs/>
          <w:sz w:val="36"/>
          <w:szCs w:val="36"/>
          <w:rtl/>
        </w:rPr>
        <w:lastRenderedPageBreak/>
        <w:t xml:space="preserve">3.1 </w:t>
      </w:r>
      <w:r w:rsidR="00A74F76" w:rsidRPr="007B6FBB">
        <w:rPr>
          <w:rFonts w:ascii="Sakkal Majalla" w:hAnsi="Sakkal Majalla" w:cs="Sakkal Majalla"/>
          <w:b/>
          <w:bCs/>
          <w:sz w:val="36"/>
          <w:szCs w:val="36"/>
          <w:rtl/>
        </w:rPr>
        <w:t>أهمية الدراس</w:t>
      </w:r>
      <w:r w:rsidR="00A74F76" w:rsidRPr="007B6FBB">
        <w:rPr>
          <w:rFonts w:ascii="Sakkal Majalla" w:hAnsi="Sakkal Majalla" w:cs="Sakkal Majalla" w:hint="cs"/>
          <w:b/>
          <w:bCs/>
          <w:sz w:val="36"/>
          <w:szCs w:val="36"/>
          <w:rtl/>
        </w:rPr>
        <w:t>ة:</w:t>
      </w:r>
      <w:bookmarkEnd w:id="5"/>
      <w:bookmarkEnd w:id="6"/>
    </w:p>
    <w:p w14:paraId="3170C60E" w14:textId="60EA651F" w:rsidR="00D53EF9" w:rsidRPr="00D53EF9" w:rsidRDefault="00D53EF9" w:rsidP="002C6FE9">
      <w:pPr>
        <w:spacing w:before="100" w:beforeAutospacing="1" w:after="100" w:afterAutospacing="1" w:line="360" w:lineRule="auto"/>
        <w:ind w:firstLine="720"/>
        <w:jc w:val="both"/>
        <w:rPr>
          <w:rFonts w:ascii="Sakkal Majalla" w:hAnsi="Sakkal Majalla" w:cs="Sakkal Majalla"/>
          <w:sz w:val="28"/>
          <w:szCs w:val="28"/>
          <w:rtl/>
        </w:rPr>
      </w:pPr>
      <w:r w:rsidRPr="00D53EF9">
        <w:rPr>
          <w:rFonts w:ascii="Sakkal Majalla" w:hAnsi="Sakkal Majalla" w:cs="Sakkal Majalla" w:hint="cs"/>
          <w:sz w:val="28"/>
          <w:szCs w:val="28"/>
          <w:rtl/>
        </w:rPr>
        <w:t xml:space="preserve">تتمثل </w:t>
      </w:r>
      <w:r w:rsidRPr="00D53EF9">
        <w:rPr>
          <w:rFonts w:ascii="Sakkal Majalla" w:hAnsi="Sakkal Majalla" w:cs="Sakkal Majalla"/>
          <w:sz w:val="28"/>
          <w:szCs w:val="28"/>
          <w:rtl/>
        </w:rPr>
        <w:t xml:space="preserve">أهمية الدراسة في </w:t>
      </w:r>
      <w:r w:rsidRPr="00D53EF9">
        <w:rPr>
          <w:rFonts w:ascii="Sakkal Majalla" w:hAnsi="Sakkal Majalla" w:cs="Sakkal Majalla" w:hint="cs"/>
          <w:sz w:val="28"/>
          <w:szCs w:val="28"/>
          <w:rtl/>
        </w:rPr>
        <w:t>تناولها أحدى الموضوعات الحيوية في العصر الحديث</w:t>
      </w:r>
      <w:r w:rsidRPr="00D53EF9">
        <w:rPr>
          <w:rFonts w:ascii="Sakkal Majalla" w:hAnsi="Sakkal Majalla" w:cs="Sakkal Majalla"/>
          <w:sz w:val="28"/>
          <w:szCs w:val="28"/>
          <w:rtl/>
        </w:rPr>
        <w:t xml:space="preserve"> حيث تناولت موضوع </w:t>
      </w:r>
      <w:r w:rsidRPr="00D53EF9">
        <w:rPr>
          <w:rFonts w:ascii="Sakkal Majalla" w:hAnsi="Sakkal Majalla" w:cs="Sakkal Majalla" w:hint="cs"/>
          <w:sz w:val="28"/>
          <w:szCs w:val="28"/>
          <w:rtl/>
        </w:rPr>
        <w:t>أثر المجالات المعرفية لإدارة المشاريع ومدى تأثيرها على جودة المشاريع في شركات تكنولوجيا المعلومات بمدينة الرياض</w:t>
      </w:r>
      <w:r w:rsidRPr="00D53EF9">
        <w:rPr>
          <w:rFonts w:ascii="Sakkal Majalla" w:hAnsi="Sakkal Majalla" w:cs="Sakkal Majalla"/>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D53EF9">
        <w:rPr>
          <w:rFonts w:ascii="Sakkal Majalla" w:hAnsi="Sakkal Majalla" w:cs="Sakkal Majalla" w:hint="cs"/>
          <w:sz w:val="28"/>
          <w:szCs w:val="28"/>
          <w:rtl/>
        </w:rPr>
        <w:t>،</w:t>
      </w:r>
      <w:r w:rsidRPr="00D53EF9">
        <w:rPr>
          <w:rFonts w:ascii="Sakkal Majalla" w:hAnsi="Sakkal Majalla" w:cs="Sakkal Majalla"/>
          <w:sz w:val="28"/>
          <w:szCs w:val="28"/>
          <w:rtl/>
        </w:rPr>
        <w:t xml:space="preserve"> كما تكمن أهمية الدراسات في </w:t>
      </w:r>
      <w:r>
        <w:rPr>
          <w:rFonts w:ascii="Sakkal Majalla" w:hAnsi="Sakkal Majalla" w:cs="Sakkal Majalla" w:hint="cs"/>
          <w:sz w:val="28"/>
          <w:szCs w:val="28"/>
          <w:rtl/>
        </w:rPr>
        <w:t>المجالات المعرفية لإدارة المشاريع، جودة المشروع.</w:t>
      </w:r>
    </w:p>
    <w:p w14:paraId="4E6AC460" w14:textId="77777777" w:rsidR="00D53EF9" w:rsidRPr="00D53EF9" w:rsidRDefault="00D53EF9" w:rsidP="007B6FBB">
      <w:pPr>
        <w:numPr>
          <w:ilvl w:val="0"/>
          <w:numId w:val="31"/>
        </w:numPr>
        <w:spacing w:before="100" w:beforeAutospacing="1" w:after="100" w:afterAutospacing="1" w:line="360" w:lineRule="auto"/>
        <w:ind w:left="419" w:hanging="357"/>
        <w:jc w:val="both"/>
        <w:outlineLvl w:val="2"/>
        <w:rPr>
          <w:rFonts w:ascii="Sakkal Majalla" w:hAnsi="Sakkal Majalla" w:cs="Sakkal Majalla"/>
          <w:b/>
          <w:bCs/>
          <w:sz w:val="28"/>
          <w:szCs w:val="28"/>
        </w:rPr>
      </w:pPr>
      <w:bookmarkStart w:id="7" w:name="_Toc172955905"/>
      <w:r w:rsidRPr="00D53EF9">
        <w:rPr>
          <w:rFonts w:ascii="Sakkal Majalla" w:hAnsi="Sakkal Majalla" w:cs="Sakkal Majalla" w:hint="cs"/>
          <w:b/>
          <w:bCs/>
          <w:sz w:val="28"/>
          <w:szCs w:val="28"/>
          <w:rtl/>
        </w:rPr>
        <w:t>الأهمية العملية:</w:t>
      </w:r>
      <w:bookmarkEnd w:id="7"/>
    </w:p>
    <w:p w14:paraId="70FC870A" w14:textId="609D4501" w:rsidR="00D53EF9" w:rsidRPr="00D53EF9" w:rsidRDefault="00D53EF9" w:rsidP="002C6FE9">
      <w:pPr>
        <w:spacing w:before="100" w:beforeAutospacing="1" w:after="100" w:afterAutospacing="1" w:line="360" w:lineRule="auto"/>
        <w:ind w:firstLine="720"/>
        <w:jc w:val="both"/>
        <w:rPr>
          <w:rFonts w:ascii="Sakkal Majalla" w:hAnsi="Sakkal Majalla" w:cs="Sakkal Majalla"/>
          <w:sz w:val="28"/>
          <w:szCs w:val="28"/>
          <w:rtl/>
        </w:rPr>
      </w:pPr>
      <w:r w:rsidRPr="00D53EF9">
        <w:rPr>
          <w:rFonts w:ascii="Sakkal Majalla" w:hAnsi="Sakkal Majalla" w:cs="Sakkal Majalla" w:hint="cs"/>
          <w:sz w:val="28"/>
          <w:szCs w:val="28"/>
          <w:rtl/>
        </w:rPr>
        <w:t>تنبع الأهمية العملية لهذه الدراسة</w:t>
      </w:r>
      <w:r w:rsidRPr="00D53EF9">
        <w:rPr>
          <w:rFonts w:ascii="Sakkal Majalla" w:hAnsi="Sakkal Majalla" w:cs="Sakkal Majalla"/>
          <w:sz w:val="28"/>
          <w:szCs w:val="28"/>
          <w:rtl/>
        </w:rPr>
        <w:t xml:space="preserve"> من كونه</w:t>
      </w:r>
      <w:r w:rsidRPr="00D53EF9">
        <w:rPr>
          <w:rFonts w:ascii="Sakkal Majalla" w:hAnsi="Sakkal Majalla" w:cs="Sakkal Majalla" w:hint="cs"/>
          <w:sz w:val="28"/>
          <w:szCs w:val="28"/>
          <w:rtl/>
        </w:rPr>
        <w:t>ا</w:t>
      </w:r>
      <w:r w:rsidRPr="00D53EF9">
        <w:rPr>
          <w:rFonts w:ascii="Sakkal Majalla" w:hAnsi="Sakkal Majalla" w:cs="Sakkal Majalla"/>
          <w:sz w:val="28"/>
          <w:szCs w:val="28"/>
          <w:rtl/>
        </w:rPr>
        <w:t xml:space="preserve"> </w:t>
      </w:r>
      <w:r w:rsidRPr="00D53EF9">
        <w:rPr>
          <w:rFonts w:ascii="Sakkal Majalla" w:hAnsi="Sakkal Majalla" w:cs="Sakkal Majalla" w:hint="cs"/>
          <w:sz w:val="28"/>
          <w:szCs w:val="28"/>
          <w:rtl/>
        </w:rPr>
        <w:t>ت</w:t>
      </w:r>
      <w:r w:rsidRPr="00D53EF9">
        <w:rPr>
          <w:rFonts w:ascii="Sakkal Majalla" w:hAnsi="Sakkal Majalla" w:cs="Sakkal Majalla"/>
          <w:sz w:val="28"/>
          <w:szCs w:val="28"/>
          <w:rtl/>
        </w:rPr>
        <w:t xml:space="preserve">درس </w:t>
      </w:r>
      <w:r w:rsidRPr="00D53EF9">
        <w:rPr>
          <w:rFonts w:ascii="Sakkal Majalla" w:hAnsi="Sakkal Majalla" w:cs="Sakkal Majalla" w:hint="cs"/>
          <w:sz w:val="28"/>
          <w:szCs w:val="28"/>
          <w:rtl/>
        </w:rPr>
        <w:t xml:space="preserve">أثر المجالات المعرفية لإدارة المشاريع ومدى تأثيرها على جودة المشاريع في شركات تكنولوجيا المعلومات بمدينة الرياض </w:t>
      </w:r>
      <w:r w:rsidRPr="00D53EF9">
        <w:rPr>
          <w:rFonts w:ascii="Sakkal Majalla" w:hAnsi="Sakkal Majalla" w:cs="Sakkal Majalla"/>
          <w:sz w:val="28"/>
          <w:szCs w:val="28"/>
          <w:rtl/>
        </w:rPr>
        <w:t>على الاستفادة من نتائج هذه الدراسة في تحقيق مدى فاعلية تطبيق هذه الأنظمة في مؤسساتهم</w:t>
      </w:r>
      <w:r w:rsidRPr="00D53EF9">
        <w:rPr>
          <w:rFonts w:ascii="Sakkal Majalla" w:hAnsi="Sakkal Majalla" w:cs="Sakkal Majalla" w:hint="cs"/>
          <w:sz w:val="28"/>
          <w:szCs w:val="28"/>
          <w:rtl/>
        </w:rPr>
        <w:t>،</w:t>
      </w:r>
      <w:r w:rsidRPr="00D53EF9">
        <w:rPr>
          <w:rFonts w:ascii="Sakkal Majalla" w:hAnsi="Sakkal Majalla" w:cs="Sakkal Majalla"/>
          <w:sz w:val="28"/>
          <w:szCs w:val="28"/>
          <w:rtl/>
        </w:rPr>
        <w:t xml:space="preserve"> ومن هنا</w:t>
      </w:r>
      <w:r w:rsidRPr="00D53EF9">
        <w:rPr>
          <w:rFonts w:ascii="Sakkal Majalla" w:hAnsi="Sakkal Majalla" w:cs="Sakkal Majalla" w:hint="cs"/>
          <w:sz w:val="28"/>
          <w:szCs w:val="28"/>
          <w:rtl/>
        </w:rPr>
        <w:t xml:space="preserve"> </w:t>
      </w:r>
      <w:r w:rsidRPr="00D53EF9">
        <w:rPr>
          <w:rFonts w:ascii="Sakkal Majalla" w:hAnsi="Sakkal Majalla" w:cs="Sakkal Majalla"/>
          <w:sz w:val="28"/>
          <w:szCs w:val="28"/>
          <w:rtl/>
        </w:rPr>
        <w:t xml:space="preserve">فإن هذه الدراسة تساعد </w:t>
      </w:r>
      <w:r>
        <w:rPr>
          <w:rFonts w:ascii="Sakkal Majalla" w:hAnsi="Sakkal Majalla" w:cs="Sakkal Majalla" w:hint="cs"/>
          <w:sz w:val="28"/>
          <w:szCs w:val="28"/>
          <w:rtl/>
        </w:rPr>
        <w:t>الشركات</w:t>
      </w:r>
      <w:r w:rsidRPr="00D53EF9">
        <w:rPr>
          <w:rFonts w:ascii="Sakkal Majalla" w:hAnsi="Sakkal Majalla" w:cs="Sakkal Majalla" w:hint="cs"/>
          <w:sz w:val="28"/>
          <w:szCs w:val="28"/>
          <w:rtl/>
        </w:rPr>
        <w:t xml:space="preserve"> </w:t>
      </w:r>
      <w:r w:rsidRPr="00D53EF9">
        <w:rPr>
          <w:rFonts w:ascii="Sakkal Majalla" w:hAnsi="Sakkal Majalla" w:cs="Sakkal Majalla"/>
          <w:sz w:val="28"/>
          <w:szCs w:val="28"/>
          <w:rtl/>
        </w:rPr>
        <w:t xml:space="preserve">على تبني سياسات واضحة ومناسبة، واتخاذ القرارات المناسبة فيما يتعلق </w:t>
      </w:r>
      <w:r>
        <w:rPr>
          <w:rFonts w:ascii="Sakkal Majalla" w:hAnsi="Sakkal Majalla" w:cs="Sakkal Majalla" w:hint="cs"/>
          <w:sz w:val="28"/>
          <w:szCs w:val="28"/>
          <w:rtl/>
        </w:rPr>
        <w:t>بالمجالات المعرفية</w:t>
      </w:r>
      <w:r w:rsidRPr="00D53EF9">
        <w:rPr>
          <w:rFonts w:ascii="Sakkal Majalla" w:hAnsi="Sakkal Majalla" w:cs="Sakkal Majalla"/>
          <w:sz w:val="28"/>
          <w:szCs w:val="28"/>
          <w:rtl/>
        </w:rPr>
        <w:t xml:space="preserve">، وذلك من خلال الأخذ في الاعتبار التوصيات التي قدمتها هذه الدراسة. </w:t>
      </w:r>
    </w:p>
    <w:p w14:paraId="14D4C39A" w14:textId="77777777" w:rsidR="00D53EF9" w:rsidRPr="00D53EF9" w:rsidRDefault="00D53EF9" w:rsidP="007B6FBB">
      <w:pPr>
        <w:numPr>
          <w:ilvl w:val="0"/>
          <w:numId w:val="31"/>
        </w:numPr>
        <w:spacing w:before="100" w:beforeAutospacing="1" w:after="100" w:afterAutospacing="1" w:line="360" w:lineRule="auto"/>
        <w:ind w:left="419" w:hanging="357"/>
        <w:jc w:val="both"/>
        <w:outlineLvl w:val="2"/>
        <w:rPr>
          <w:rFonts w:ascii="Sakkal Majalla" w:hAnsi="Sakkal Majalla" w:cs="Sakkal Majalla"/>
          <w:b/>
          <w:bCs/>
          <w:sz w:val="28"/>
          <w:szCs w:val="28"/>
        </w:rPr>
      </w:pPr>
      <w:bookmarkStart w:id="8" w:name="_Toc172955906"/>
      <w:r w:rsidRPr="00D53EF9">
        <w:rPr>
          <w:rFonts w:ascii="Sakkal Majalla" w:hAnsi="Sakkal Majalla" w:cs="Sakkal Majalla" w:hint="cs"/>
          <w:b/>
          <w:bCs/>
          <w:sz w:val="28"/>
          <w:szCs w:val="28"/>
          <w:rtl/>
        </w:rPr>
        <w:t>الأهمية العلمية:</w:t>
      </w:r>
      <w:bookmarkEnd w:id="8"/>
    </w:p>
    <w:p w14:paraId="4FC75B66" w14:textId="77777777" w:rsidR="00D53EF9" w:rsidRPr="00D53EF9" w:rsidRDefault="00D53EF9" w:rsidP="002C6FE9">
      <w:pPr>
        <w:spacing w:before="100" w:beforeAutospacing="1" w:after="100" w:afterAutospacing="1" w:line="360" w:lineRule="auto"/>
        <w:ind w:firstLine="720"/>
        <w:jc w:val="both"/>
        <w:rPr>
          <w:rFonts w:ascii="Sakkal Majalla" w:hAnsi="Sakkal Majalla" w:cs="Sakkal Majalla"/>
          <w:sz w:val="28"/>
          <w:szCs w:val="28"/>
          <w:rtl/>
        </w:rPr>
      </w:pPr>
      <w:r w:rsidRPr="00D53EF9">
        <w:rPr>
          <w:rFonts w:ascii="Sakkal Majalla" w:hAnsi="Sakkal Majalla" w:cs="Sakkal Majalla" w:hint="cs"/>
          <w:sz w:val="28"/>
          <w:szCs w:val="28"/>
          <w:rtl/>
        </w:rPr>
        <w:t xml:space="preserve">تكمن </w:t>
      </w:r>
      <w:r w:rsidRPr="00D53EF9">
        <w:rPr>
          <w:rFonts w:ascii="Sakkal Majalla" w:hAnsi="Sakkal Majalla" w:cs="Sakkal Majalla"/>
          <w:sz w:val="28"/>
          <w:szCs w:val="28"/>
          <w:rtl/>
        </w:rPr>
        <w:t xml:space="preserve">أهمية الدراسة </w:t>
      </w:r>
      <w:r w:rsidRPr="00D53EF9">
        <w:rPr>
          <w:rFonts w:ascii="Sakkal Majalla" w:hAnsi="Sakkal Majalla" w:cs="Sakkal Majalla" w:hint="cs"/>
          <w:sz w:val="28"/>
          <w:szCs w:val="28"/>
          <w:rtl/>
        </w:rPr>
        <w:t xml:space="preserve">العلمية في </w:t>
      </w:r>
      <w:r w:rsidRPr="00D53EF9">
        <w:rPr>
          <w:rFonts w:ascii="Sakkal Majalla" w:hAnsi="Sakkal Majalla" w:cs="Sakkal Majalla"/>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D53EF9">
        <w:rPr>
          <w:rFonts w:ascii="Sakkal Majalla" w:hAnsi="Sakkal Majalla" w:cs="Sakkal Majalla" w:hint="cs"/>
          <w:sz w:val="28"/>
          <w:szCs w:val="28"/>
          <w:rtl/>
        </w:rPr>
        <w:t>،</w:t>
      </w:r>
      <w:r w:rsidRPr="00D53EF9">
        <w:rPr>
          <w:rFonts w:ascii="Sakkal Majalla" w:hAnsi="Sakkal Majalla" w:cs="Sakkal Majalla"/>
          <w:sz w:val="28"/>
          <w:szCs w:val="28"/>
          <w:rtl/>
        </w:rPr>
        <w:t xml:space="preserve"> وتنبع أهميتها مما يلي: تلقي الدراسة الضوء على </w:t>
      </w:r>
      <w:r>
        <w:rPr>
          <w:rFonts w:ascii="Sakkal Majalla" w:hAnsi="Sakkal Majalla" w:cs="Sakkal Majalla" w:hint="cs"/>
          <w:sz w:val="28"/>
          <w:szCs w:val="28"/>
          <w:rtl/>
        </w:rPr>
        <w:t xml:space="preserve">المجالات المعرفية لإدارة المشاريع </w:t>
      </w:r>
      <w:r w:rsidRPr="00D53EF9">
        <w:rPr>
          <w:rFonts w:ascii="Sakkal Majalla" w:hAnsi="Sakkal Majalla" w:cs="Sakkal Majalla"/>
          <w:sz w:val="28"/>
          <w:szCs w:val="28"/>
          <w:rtl/>
        </w:rPr>
        <w:t xml:space="preserve">بهذه المواضيع على وجه الخصوص، يقدم توصيات تتعلق </w:t>
      </w:r>
      <w:r w:rsidRPr="00D53EF9">
        <w:rPr>
          <w:rFonts w:ascii="Sakkal Majalla" w:hAnsi="Sakkal Majalla" w:cs="Sakkal Majalla" w:hint="cs"/>
          <w:sz w:val="28"/>
          <w:szCs w:val="28"/>
          <w:rtl/>
        </w:rPr>
        <w:t>بتفعيل  أثر المجالات المعرفية لإدارة المشاريع ومدى تأثيرها على جودة المشاريع في شركات تكنولوجيا المعلومات بمدينة الرياض.</w:t>
      </w:r>
    </w:p>
    <w:p w14:paraId="63B8D93B" w14:textId="77777777" w:rsidR="007B6FBB" w:rsidRDefault="007B6FBB">
      <w:pPr>
        <w:bidi w:val="0"/>
        <w:rPr>
          <w:rFonts w:ascii="Sakkal Majalla" w:hAnsi="Sakkal Majalla" w:cs="Sakkal Majalla"/>
          <w:b/>
          <w:bCs/>
          <w:sz w:val="36"/>
          <w:szCs w:val="36"/>
          <w:rtl/>
        </w:rPr>
      </w:pPr>
      <w:bookmarkStart w:id="9" w:name="_Toc172931026"/>
      <w:r>
        <w:rPr>
          <w:rFonts w:ascii="Sakkal Majalla" w:hAnsi="Sakkal Majalla" w:cs="Sakkal Majalla"/>
          <w:b/>
          <w:bCs/>
          <w:sz w:val="36"/>
          <w:szCs w:val="36"/>
          <w:rtl/>
        </w:rPr>
        <w:br w:type="page"/>
      </w:r>
    </w:p>
    <w:p w14:paraId="1817352F" w14:textId="55A2DB03" w:rsidR="009125CE"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72955907"/>
      <w:r>
        <w:rPr>
          <w:rFonts w:ascii="Sakkal Majalla" w:hAnsi="Sakkal Majalla" w:cs="Sakkal Majalla" w:hint="cs"/>
          <w:b/>
          <w:bCs/>
          <w:sz w:val="36"/>
          <w:szCs w:val="36"/>
          <w:rtl/>
        </w:rPr>
        <w:lastRenderedPageBreak/>
        <w:t xml:space="preserve">4.1 </w:t>
      </w:r>
      <w:r w:rsidR="00A74F76" w:rsidRPr="007B6FBB">
        <w:rPr>
          <w:rFonts w:ascii="Sakkal Majalla" w:hAnsi="Sakkal Majalla" w:cs="Sakkal Majalla"/>
          <w:b/>
          <w:bCs/>
          <w:sz w:val="36"/>
          <w:szCs w:val="36"/>
          <w:rtl/>
        </w:rPr>
        <w:t>أهداف الدراسة</w:t>
      </w:r>
      <w:r w:rsidR="009125CE" w:rsidRPr="007B6FBB">
        <w:rPr>
          <w:rFonts w:ascii="Sakkal Majalla" w:hAnsi="Sakkal Majalla" w:cs="Sakkal Majalla" w:hint="cs"/>
          <w:b/>
          <w:bCs/>
          <w:sz w:val="36"/>
          <w:szCs w:val="36"/>
          <w:rtl/>
        </w:rPr>
        <w:t>:</w:t>
      </w:r>
      <w:bookmarkEnd w:id="9"/>
      <w:bookmarkEnd w:id="10"/>
    </w:p>
    <w:p w14:paraId="6FDE171E" w14:textId="6B0F60CB" w:rsidR="00D53EF9" w:rsidRPr="007B6FBB" w:rsidRDefault="00D53EF9" w:rsidP="007B6FBB">
      <w:pPr>
        <w:pStyle w:val="a6"/>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7B6FBB">
        <w:rPr>
          <w:rFonts w:ascii="Sakkal Majalla" w:hAnsi="Sakkal Majalla" w:cs="Sakkal Majalla" w:hint="cs"/>
          <w:b/>
          <w:bCs/>
          <w:sz w:val="28"/>
          <w:szCs w:val="28"/>
          <w:rtl/>
        </w:rPr>
        <w:t>يتمثل الهدف الرئيسي</w:t>
      </w:r>
      <w:r w:rsidR="00912C71" w:rsidRPr="007B6FBB">
        <w:rPr>
          <w:rFonts w:ascii="Sakkal Majalla" w:hAnsi="Sakkal Majalla" w:cs="Sakkal Majalla" w:hint="cs"/>
          <w:b/>
          <w:bCs/>
          <w:sz w:val="28"/>
          <w:szCs w:val="28"/>
          <w:rtl/>
        </w:rPr>
        <w:t xml:space="preserve"> الأول:</w:t>
      </w:r>
      <w:r w:rsidR="00912C71" w:rsidRPr="007B6FBB">
        <w:rPr>
          <w:rFonts w:ascii="Sakkal Majalla" w:hAnsi="Sakkal Majalla" w:cs="Sakkal Majalla" w:hint="cs"/>
          <w:sz w:val="28"/>
          <w:szCs w:val="28"/>
          <w:rtl/>
        </w:rPr>
        <w:t xml:space="preserve"> </w:t>
      </w:r>
      <w:r w:rsidRPr="007B6FBB">
        <w:rPr>
          <w:rFonts w:ascii="Sakkal Majalla" w:hAnsi="Sakkal Majalla" w:cs="Sakkal Majalla" w:hint="cs"/>
          <w:sz w:val="28"/>
          <w:szCs w:val="28"/>
          <w:rtl/>
        </w:rPr>
        <w:t xml:space="preserve"> لهذه الدراسة في التعرف على أثر المجالات المعرفية لإدارة المشاريع بأبعادها(</w:t>
      </w:r>
      <w:r w:rsidRPr="007B6FBB">
        <w:rPr>
          <w:rFonts w:ascii="Sakkal Majalla" w:hAnsi="Sakkal Majalla" w:cs="Sakkal Majalla"/>
          <w:sz w:val="28"/>
          <w:szCs w:val="28"/>
          <w:rtl/>
        </w:rPr>
        <w:t>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w:t>
      </w:r>
      <w:r w:rsidR="00912C71" w:rsidRPr="007B6FBB">
        <w:rPr>
          <w:rFonts w:ascii="Sakkal Majalla" w:hAnsi="Sakkal Majalla" w:cs="Sakkal Majalla" w:hint="cs"/>
          <w:sz w:val="28"/>
          <w:szCs w:val="28"/>
          <w:rtl/>
        </w:rPr>
        <w:t>)</w:t>
      </w:r>
      <w:r w:rsidRPr="007B6FBB">
        <w:rPr>
          <w:rFonts w:ascii="Sakkal Majalla" w:hAnsi="Sakkal Majalla" w:cs="Sakkal Majalla" w:hint="cs"/>
          <w:sz w:val="28"/>
          <w:szCs w:val="28"/>
          <w:rtl/>
        </w:rPr>
        <w:t xml:space="preserve"> على جودة المشاريع </w:t>
      </w:r>
      <w:r w:rsidR="00912C71" w:rsidRPr="007B6FBB">
        <w:rPr>
          <w:rFonts w:ascii="Sakkal Majalla" w:hAnsi="Sakkal Majalla" w:cs="Sakkal Majalla" w:hint="cs"/>
          <w:sz w:val="28"/>
          <w:szCs w:val="28"/>
          <w:rtl/>
        </w:rPr>
        <w:t xml:space="preserve"> بأبعادها( </w:t>
      </w:r>
      <w:r w:rsidRPr="007B6FBB">
        <w:rPr>
          <w:rFonts w:ascii="Sakkal Majalla" w:hAnsi="Sakkal Majalla" w:cs="Sakkal Majalla" w:hint="cs"/>
          <w:sz w:val="28"/>
          <w:szCs w:val="28"/>
          <w:rtl/>
        </w:rPr>
        <w:t xml:space="preserve"> </w:t>
      </w:r>
      <w:r w:rsidR="00912C71" w:rsidRPr="007B6FBB">
        <w:rPr>
          <w:rFonts w:ascii="Sakkal Majalla" w:hAnsi="Sakkal Majalla" w:cs="Sakkal Majalla"/>
          <w:sz w:val="28"/>
          <w:szCs w:val="28"/>
          <w:rtl/>
        </w:rPr>
        <w:t>الارتباط الكفاءة، الفاعلية، الأثر، والاستدامة</w:t>
      </w:r>
      <w:r w:rsidR="00912C71" w:rsidRPr="007B6FBB">
        <w:rPr>
          <w:rFonts w:ascii="Sakkal Majalla" w:hAnsi="Sakkal Majalla" w:cs="Sakkal Majalla" w:hint="cs"/>
          <w:sz w:val="28"/>
          <w:szCs w:val="28"/>
          <w:rtl/>
        </w:rPr>
        <w:t xml:space="preserve">) </w:t>
      </w:r>
      <w:r w:rsidRPr="007B6FBB">
        <w:rPr>
          <w:rFonts w:ascii="Sakkal Majalla" w:hAnsi="Sakkal Majalla" w:cs="Sakkal Majalla" w:hint="cs"/>
          <w:sz w:val="28"/>
          <w:szCs w:val="28"/>
          <w:rtl/>
        </w:rPr>
        <w:t xml:space="preserve">بتوسط تكنولوجيا المعلومات </w:t>
      </w:r>
      <w:r w:rsidR="00912C71" w:rsidRPr="007B6FBB">
        <w:rPr>
          <w:rFonts w:ascii="Sakkal Majalla" w:hAnsi="Sakkal Majalla" w:cs="Sakkal Majalla" w:hint="cs"/>
          <w:sz w:val="28"/>
          <w:szCs w:val="28"/>
          <w:rtl/>
        </w:rPr>
        <w:t xml:space="preserve"> بأبعادها(الأجهزة، البرمجيات، الشبكات، قواعد البيانات، الموارد البشرية) </w:t>
      </w:r>
      <w:r w:rsidRPr="007B6FBB">
        <w:rPr>
          <w:rFonts w:ascii="Sakkal Majalla" w:hAnsi="Sakkal Majalla" w:cs="Sakkal Majalla" w:hint="cs"/>
          <w:sz w:val="28"/>
          <w:szCs w:val="28"/>
          <w:rtl/>
        </w:rPr>
        <w:t>في شركات تكنولوجيا المعلومات بمدينة الرياض.</w:t>
      </w:r>
    </w:p>
    <w:p w14:paraId="44DB923D" w14:textId="796C47EA" w:rsidR="009125CE" w:rsidRPr="007B6FBB" w:rsidRDefault="00912C71" w:rsidP="007B6FBB">
      <w:pPr>
        <w:spacing w:before="100" w:beforeAutospacing="1" w:after="100" w:afterAutospacing="1" w:line="360" w:lineRule="auto"/>
        <w:rPr>
          <w:rFonts w:ascii="Sakkal Majalla" w:hAnsi="Sakkal Majalla" w:cs="Sakkal Majalla"/>
          <w:b/>
          <w:bCs/>
          <w:sz w:val="28"/>
          <w:szCs w:val="28"/>
          <w:u w:val="single"/>
          <w:rtl/>
        </w:rPr>
      </w:pPr>
      <w:r w:rsidRPr="007B6FBB">
        <w:rPr>
          <w:rFonts w:ascii="Sakkal Majalla" w:hAnsi="Sakkal Majalla" w:cs="Sakkal Majalla" w:hint="cs"/>
          <w:b/>
          <w:bCs/>
          <w:sz w:val="28"/>
          <w:szCs w:val="28"/>
          <w:u w:val="single"/>
          <w:rtl/>
        </w:rPr>
        <w:t xml:space="preserve">ويتفرع من الهدف </w:t>
      </w:r>
      <w:r w:rsidR="007B6FBB" w:rsidRPr="007B6FBB">
        <w:rPr>
          <w:rFonts w:ascii="Sakkal Majalla" w:hAnsi="Sakkal Majalla" w:cs="Sakkal Majalla" w:hint="cs"/>
          <w:b/>
          <w:bCs/>
          <w:sz w:val="28"/>
          <w:szCs w:val="28"/>
          <w:u w:val="single"/>
          <w:rtl/>
        </w:rPr>
        <w:t>الرئيسي الأول</w:t>
      </w:r>
      <w:r w:rsidRPr="007B6FBB">
        <w:rPr>
          <w:rFonts w:ascii="Sakkal Majalla" w:hAnsi="Sakkal Majalla" w:cs="Sakkal Majalla" w:hint="cs"/>
          <w:b/>
          <w:bCs/>
          <w:sz w:val="28"/>
          <w:szCs w:val="28"/>
          <w:u w:val="single"/>
          <w:rtl/>
        </w:rPr>
        <w:t xml:space="preserve"> مجموعة من الأهداف الفرعية التي تتمثل فيما يلي:</w:t>
      </w:r>
    </w:p>
    <w:p w14:paraId="38B14973" w14:textId="69590127" w:rsidR="00912C71" w:rsidRDefault="00912C71" w:rsidP="007B6FBB">
      <w:pPr>
        <w:pStyle w:val="a6"/>
        <w:numPr>
          <w:ilvl w:val="0"/>
          <w:numId w:val="32"/>
        </w:numPr>
        <w:spacing w:line="360" w:lineRule="auto"/>
        <w:ind w:left="848"/>
        <w:jc w:val="both"/>
        <w:rPr>
          <w:rFonts w:ascii="Sakkal Majalla" w:hAnsi="Sakkal Majalla" w:cs="Sakkal Majalla"/>
          <w:sz w:val="28"/>
          <w:szCs w:val="28"/>
        </w:rPr>
      </w:pPr>
      <w:r>
        <w:rPr>
          <w:rFonts w:ascii="Sakkal Majalla" w:hAnsi="Sakkal Majalla" w:cs="Sakkal Majalla" w:hint="cs"/>
          <w:sz w:val="28"/>
          <w:szCs w:val="28"/>
          <w:rtl/>
        </w:rPr>
        <w:t>التعرف على أثر إدارة تكامل المشروع على جودة المشروع بأبعادها مجتمعة الدور الوسيط تكنولوجيا المعلومات بأبعاده مجتمعة في شركات تكنولوجيا المعلومات بالرياض.</w:t>
      </w:r>
    </w:p>
    <w:p w14:paraId="46F2CC77" w14:textId="77777777" w:rsidR="00912C71" w:rsidRPr="00912C71" w:rsidRDefault="00912C71" w:rsidP="007B6FBB">
      <w:pPr>
        <w:pStyle w:val="a6"/>
        <w:numPr>
          <w:ilvl w:val="0"/>
          <w:numId w:val="32"/>
        </w:numPr>
        <w:spacing w:line="360" w:lineRule="auto"/>
        <w:ind w:left="848"/>
        <w:jc w:val="both"/>
        <w:rPr>
          <w:rFonts w:ascii="Sakkal Majalla" w:hAnsi="Sakkal Majalla" w:cs="Sakkal Majalla"/>
          <w:sz w:val="28"/>
          <w:szCs w:val="28"/>
        </w:rPr>
      </w:pPr>
      <w:r>
        <w:rPr>
          <w:rFonts w:ascii="Sakkal Majalla" w:hAnsi="Sakkal Majalla" w:cs="Sakkal Majalla" w:hint="cs"/>
          <w:sz w:val="28"/>
          <w:szCs w:val="28"/>
          <w:rtl/>
        </w:rPr>
        <w:t xml:space="preserve">معرفة مدى تأثير إدارة وقت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1642DC31" w14:textId="36445663" w:rsidR="00912C71" w:rsidRPr="00912C71" w:rsidRDefault="00912C71" w:rsidP="007B6FBB">
      <w:pPr>
        <w:pStyle w:val="a6"/>
        <w:numPr>
          <w:ilvl w:val="0"/>
          <w:numId w:val="32"/>
        </w:numPr>
        <w:spacing w:line="360" w:lineRule="auto"/>
        <w:ind w:left="848"/>
        <w:jc w:val="both"/>
        <w:rPr>
          <w:rFonts w:ascii="Sakkal Majalla" w:hAnsi="Sakkal Majalla" w:cs="Sakkal Majalla"/>
          <w:sz w:val="28"/>
          <w:szCs w:val="28"/>
        </w:rPr>
      </w:pPr>
      <w:r>
        <w:rPr>
          <w:rFonts w:ascii="Sakkal Majalla" w:hAnsi="Sakkal Majalla" w:cs="Sakkal Majalla" w:hint="cs"/>
          <w:sz w:val="28"/>
          <w:szCs w:val="28"/>
          <w:rtl/>
        </w:rPr>
        <w:t xml:space="preserve">التعرف على وجود فروق ذو دلالة إحصائية لإدارة تكلفة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3B650FF7" w14:textId="77777777" w:rsidR="00912C71" w:rsidRPr="00912C71" w:rsidRDefault="00912C71" w:rsidP="007B6FBB">
      <w:pPr>
        <w:pStyle w:val="a6"/>
        <w:numPr>
          <w:ilvl w:val="0"/>
          <w:numId w:val="32"/>
        </w:numPr>
        <w:spacing w:line="360" w:lineRule="auto"/>
        <w:ind w:left="848"/>
        <w:jc w:val="both"/>
        <w:rPr>
          <w:rFonts w:ascii="Sakkal Majalla" w:hAnsi="Sakkal Majalla" w:cs="Sakkal Majalla"/>
          <w:sz w:val="28"/>
          <w:szCs w:val="28"/>
        </w:rPr>
      </w:pPr>
      <w:r>
        <w:rPr>
          <w:rFonts w:ascii="Sakkal Majalla" w:hAnsi="Sakkal Majalla" w:cs="Sakkal Majalla" w:hint="cs"/>
          <w:sz w:val="28"/>
          <w:szCs w:val="28"/>
          <w:rtl/>
        </w:rPr>
        <w:t xml:space="preserve">التعرف على مدى تأثير إدارة المخاطر في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64E90C21" w14:textId="77777777" w:rsidR="00912C71" w:rsidRPr="00912C71" w:rsidRDefault="00912C71" w:rsidP="007B6FBB">
      <w:pPr>
        <w:pStyle w:val="a6"/>
        <w:numPr>
          <w:ilvl w:val="0"/>
          <w:numId w:val="32"/>
        </w:numPr>
        <w:spacing w:line="360" w:lineRule="auto"/>
        <w:ind w:left="848"/>
        <w:jc w:val="both"/>
        <w:rPr>
          <w:rFonts w:ascii="Sakkal Majalla" w:hAnsi="Sakkal Majalla" w:cs="Sakkal Majalla"/>
          <w:sz w:val="28"/>
          <w:szCs w:val="28"/>
        </w:rPr>
      </w:pPr>
      <w:r>
        <w:rPr>
          <w:rFonts w:ascii="Sakkal Majalla" w:hAnsi="Sakkal Majalla" w:cs="Sakkal Majalla" w:hint="cs"/>
          <w:sz w:val="28"/>
          <w:szCs w:val="28"/>
          <w:rtl/>
        </w:rPr>
        <w:t xml:space="preserve">معرفة مدى تأثير لإدارة الموارد البشرية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626A62E4" w14:textId="77777777" w:rsidR="00912C71" w:rsidRPr="00912C71" w:rsidRDefault="00912C71" w:rsidP="007B6FBB">
      <w:pPr>
        <w:pStyle w:val="a6"/>
        <w:numPr>
          <w:ilvl w:val="0"/>
          <w:numId w:val="32"/>
        </w:numPr>
        <w:spacing w:line="360" w:lineRule="auto"/>
        <w:ind w:left="848"/>
        <w:rPr>
          <w:rFonts w:ascii="Sakkal Majalla" w:hAnsi="Sakkal Majalla" w:cs="Sakkal Majalla"/>
          <w:sz w:val="28"/>
          <w:szCs w:val="28"/>
        </w:rPr>
      </w:pPr>
      <w:r>
        <w:rPr>
          <w:rFonts w:ascii="Sakkal Majalla" w:hAnsi="Sakkal Majalla" w:cs="Sakkal Majalla" w:hint="cs"/>
          <w:sz w:val="28"/>
          <w:szCs w:val="28"/>
          <w:rtl/>
        </w:rPr>
        <w:t xml:space="preserve">التعرف على وجود فروق ذو دلالة إحصائية لإدارة الاتصالات في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3A060642" w14:textId="77777777" w:rsidR="00912C71" w:rsidRPr="00912C71" w:rsidRDefault="00912C71" w:rsidP="007B6FBB">
      <w:pPr>
        <w:pStyle w:val="a6"/>
        <w:numPr>
          <w:ilvl w:val="0"/>
          <w:numId w:val="32"/>
        </w:numPr>
        <w:spacing w:line="360" w:lineRule="auto"/>
        <w:ind w:left="848"/>
        <w:rPr>
          <w:rFonts w:ascii="Sakkal Majalla" w:hAnsi="Sakkal Majalla" w:cs="Sakkal Majalla"/>
          <w:sz w:val="28"/>
          <w:szCs w:val="28"/>
        </w:rPr>
      </w:pPr>
      <w:r>
        <w:rPr>
          <w:rFonts w:ascii="Sakkal Majalla" w:hAnsi="Sakkal Majalla" w:cs="Sakkal Majalla" w:hint="cs"/>
          <w:sz w:val="28"/>
          <w:szCs w:val="28"/>
          <w:rtl/>
        </w:rPr>
        <w:lastRenderedPageBreak/>
        <w:t xml:space="preserve">معرفة مدى تأثير إدارة المشتريات في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5406B545" w14:textId="77777777" w:rsidR="00912C71" w:rsidRPr="00912C71" w:rsidRDefault="00912C71" w:rsidP="007B6FBB">
      <w:pPr>
        <w:pStyle w:val="a6"/>
        <w:numPr>
          <w:ilvl w:val="0"/>
          <w:numId w:val="32"/>
        </w:numPr>
        <w:spacing w:line="360" w:lineRule="auto"/>
        <w:ind w:left="848"/>
        <w:rPr>
          <w:rFonts w:ascii="Sakkal Majalla" w:hAnsi="Sakkal Majalla" w:cs="Sakkal Majalla"/>
          <w:sz w:val="28"/>
          <w:szCs w:val="28"/>
        </w:rPr>
      </w:pPr>
      <w:r>
        <w:rPr>
          <w:rFonts w:ascii="Sakkal Majalla" w:hAnsi="Sakkal Majalla" w:cs="Sakkal Majalla" w:hint="cs"/>
          <w:sz w:val="28"/>
          <w:szCs w:val="28"/>
          <w:rtl/>
        </w:rPr>
        <w:t xml:space="preserve">التعرف على مدى تأثير إدارة أصحاب المصالح في المشروع على </w:t>
      </w:r>
      <w:r w:rsidRPr="00912C71">
        <w:rPr>
          <w:rFonts w:ascii="Sakkal Majalla" w:hAnsi="Sakkal Majalla" w:cs="Sakkal Majalla" w:hint="cs"/>
          <w:sz w:val="28"/>
          <w:szCs w:val="28"/>
          <w:rtl/>
        </w:rPr>
        <w:t>جودة المشروع بأبعادها مجتمعة الدور الوسيط تكنولوجيا المعلومات بأبعاده مجتمعة في شركات تكنولوجيا المعلومات بالرياض.</w:t>
      </w:r>
    </w:p>
    <w:p w14:paraId="168E141B" w14:textId="13545BD1" w:rsidR="00912C71" w:rsidRPr="007B6FBB" w:rsidRDefault="00912C71" w:rsidP="007B6FBB">
      <w:pPr>
        <w:pStyle w:val="a6"/>
        <w:numPr>
          <w:ilvl w:val="0"/>
          <w:numId w:val="34"/>
        </w:numPr>
        <w:spacing w:line="360" w:lineRule="auto"/>
        <w:ind w:left="423"/>
        <w:jc w:val="both"/>
        <w:rPr>
          <w:rFonts w:ascii="Sakkal Majalla" w:hAnsi="Sakkal Majalla" w:cs="Sakkal Majalla"/>
          <w:sz w:val="28"/>
          <w:szCs w:val="28"/>
          <w:rtl/>
        </w:rPr>
      </w:pPr>
      <w:r w:rsidRPr="007B6FBB">
        <w:rPr>
          <w:rFonts w:ascii="Sakkal Majalla" w:hAnsi="Sakkal Majalla" w:cs="Sakkal Majalla" w:hint="cs"/>
          <w:b/>
          <w:bCs/>
          <w:sz w:val="28"/>
          <w:szCs w:val="28"/>
          <w:rtl/>
        </w:rPr>
        <w:t>الهدف الرئيسي الثاني</w:t>
      </w:r>
      <w:r w:rsidRPr="007B6FBB">
        <w:rPr>
          <w:rFonts w:ascii="Sakkal Majalla" w:hAnsi="Sakkal Majalla" w:cs="Sakkal Majalla" w:hint="cs"/>
          <w:sz w:val="28"/>
          <w:szCs w:val="28"/>
          <w:rtl/>
        </w:rPr>
        <w:t>: التعرف على مدى تأثير المجالات المعرفية لإدارة المشاريع  بأبعادها مجتمعة على تكنولوجيا  المعلومات بأبعادها مجتمعة في شركات تكنولوجيا المعلومات بالرياض.</w:t>
      </w:r>
    </w:p>
    <w:p w14:paraId="265312C1" w14:textId="78920042" w:rsidR="00912C71" w:rsidRPr="007B6FBB" w:rsidRDefault="00912C71" w:rsidP="007B6FBB">
      <w:pPr>
        <w:pStyle w:val="a6"/>
        <w:numPr>
          <w:ilvl w:val="0"/>
          <w:numId w:val="34"/>
        </w:numPr>
        <w:spacing w:line="360" w:lineRule="auto"/>
        <w:ind w:left="423"/>
        <w:jc w:val="both"/>
        <w:rPr>
          <w:rFonts w:ascii="Sakkal Majalla" w:hAnsi="Sakkal Majalla" w:cs="Sakkal Majalla"/>
          <w:sz w:val="28"/>
          <w:szCs w:val="28"/>
          <w:rtl/>
        </w:rPr>
      </w:pPr>
      <w:r w:rsidRPr="007B6FBB">
        <w:rPr>
          <w:rFonts w:ascii="Sakkal Majalla" w:hAnsi="Sakkal Majalla" w:cs="Sakkal Majalla" w:hint="cs"/>
          <w:b/>
          <w:bCs/>
          <w:sz w:val="28"/>
          <w:szCs w:val="28"/>
          <w:rtl/>
        </w:rPr>
        <w:t>الهدف الرئيسي الثالث</w:t>
      </w:r>
      <w:r w:rsidRPr="007B6FBB">
        <w:rPr>
          <w:rFonts w:ascii="Sakkal Majalla" w:hAnsi="Sakkal Majalla" w:cs="Sakkal Majalla" w:hint="cs"/>
          <w:sz w:val="28"/>
          <w:szCs w:val="28"/>
          <w:rtl/>
        </w:rPr>
        <w:t>: معرفة مدى تأثير جودة المشروع بأبعاده مجتمعه على تكنولوجيا المعلومات بأبعادها مجتمعة في  شركات تكنولوجيا المعلومات بالرياض.</w:t>
      </w:r>
    </w:p>
    <w:p w14:paraId="1403FCA5" w14:textId="77777777" w:rsidR="00912C71" w:rsidRDefault="00912C71" w:rsidP="00912C71">
      <w:pPr>
        <w:pStyle w:val="a6"/>
        <w:numPr>
          <w:ilvl w:val="0"/>
          <w:numId w:val="2"/>
        </w:numPr>
        <w:rPr>
          <w:rFonts w:ascii="Sakkal Majalla" w:hAnsi="Sakkal Majalla" w:cs="Sakkal Majalla"/>
          <w:sz w:val="28"/>
          <w:szCs w:val="28"/>
        </w:rPr>
      </w:pPr>
      <w:r>
        <w:rPr>
          <w:rFonts w:ascii="Sakkal Majalla" w:hAnsi="Sakkal Majalla" w:cs="Sakkal Majalla" w:hint="cs"/>
          <w:sz w:val="28"/>
          <w:szCs w:val="28"/>
          <w:rtl/>
        </w:rPr>
        <w:t>التوصل إلى مجموعة من النتائج والتوصيات المرتبطة بموضوع الدراسة والتي تمكن الشركات من الاستفادة منها .</w:t>
      </w:r>
    </w:p>
    <w:p w14:paraId="36F619BF" w14:textId="11C871C5" w:rsidR="00A74F76"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72931027"/>
      <w:bookmarkStart w:id="12" w:name="_Toc172955908"/>
      <w:r>
        <w:rPr>
          <w:rFonts w:ascii="Sakkal Majalla" w:hAnsi="Sakkal Majalla" w:cs="Sakkal Majalla" w:hint="cs"/>
          <w:b/>
          <w:bCs/>
          <w:sz w:val="36"/>
          <w:szCs w:val="36"/>
          <w:rtl/>
        </w:rPr>
        <w:t xml:space="preserve">5.1 </w:t>
      </w:r>
      <w:r w:rsidR="00D22171" w:rsidRPr="007B6FBB">
        <w:rPr>
          <w:rFonts w:ascii="Sakkal Majalla" w:hAnsi="Sakkal Majalla" w:cs="Sakkal Majalla"/>
          <w:b/>
          <w:bCs/>
          <w:sz w:val="36"/>
          <w:szCs w:val="36"/>
          <w:rtl/>
        </w:rPr>
        <w:t>تساؤلات الدراسة</w:t>
      </w:r>
      <w:bookmarkEnd w:id="11"/>
      <w:bookmarkEnd w:id="12"/>
    </w:p>
    <w:p w14:paraId="15A6C13B" w14:textId="518E9C94" w:rsidR="00583C86" w:rsidRPr="007B6FBB" w:rsidRDefault="00583C86" w:rsidP="007B6FBB">
      <w:pPr>
        <w:pStyle w:val="a6"/>
        <w:numPr>
          <w:ilvl w:val="0"/>
          <w:numId w:val="35"/>
        </w:numPr>
        <w:spacing w:line="360" w:lineRule="auto"/>
        <w:ind w:left="281"/>
        <w:jc w:val="both"/>
        <w:rPr>
          <w:rFonts w:ascii="Sakkal Majalla" w:hAnsi="Sakkal Majalla" w:cs="Sakkal Majalla"/>
          <w:sz w:val="28"/>
          <w:szCs w:val="28"/>
          <w:rtl/>
        </w:rPr>
      </w:pPr>
      <w:r w:rsidRPr="007B6FBB">
        <w:rPr>
          <w:rFonts w:ascii="Sakkal Majalla" w:hAnsi="Sakkal Majalla" w:cs="Sakkal Majalla" w:hint="cs"/>
          <w:b/>
          <w:bCs/>
          <w:sz w:val="28"/>
          <w:szCs w:val="28"/>
          <w:u w:val="single"/>
          <w:rtl/>
        </w:rPr>
        <w:t>السؤال الرئيسي الأول</w:t>
      </w:r>
      <w:r w:rsidRPr="007B6FBB">
        <w:rPr>
          <w:rFonts w:ascii="Sakkal Majalla" w:hAnsi="Sakkal Majalla" w:cs="Sakkal Majalla" w:hint="cs"/>
          <w:sz w:val="28"/>
          <w:szCs w:val="28"/>
          <w:rtl/>
        </w:rPr>
        <w:t>: هل يوجد أثر ذو دلالة إحصائية للمجالات المعرفية لإدارة المشاريع بأبعادها(</w:t>
      </w:r>
      <w:r w:rsidRPr="007B6FBB">
        <w:rPr>
          <w:rFonts w:ascii="Sakkal Majalla" w:hAnsi="Sakkal Majalla" w:cs="Sakkal Majalla"/>
          <w:sz w:val="28"/>
          <w:szCs w:val="28"/>
          <w:rtl/>
        </w:rPr>
        <w:t>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w:t>
      </w:r>
      <w:r w:rsidRPr="007B6FBB">
        <w:rPr>
          <w:rFonts w:ascii="Sakkal Majalla" w:hAnsi="Sakkal Majalla" w:cs="Sakkal Majalla" w:hint="cs"/>
          <w:sz w:val="28"/>
          <w:szCs w:val="28"/>
          <w:rtl/>
        </w:rPr>
        <w:t xml:space="preserve">) على جودة المشاريع  بأبعادها(  </w:t>
      </w:r>
      <w:r w:rsidRPr="007B6FBB">
        <w:rPr>
          <w:rFonts w:ascii="Sakkal Majalla" w:hAnsi="Sakkal Majalla" w:cs="Sakkal Majalla"/>
          <w:sz w:val="28"/>
          <w:szCs w:val="28"/>
          <w:rtl/>
        </w:rPr>
        <w:t>الارتباط الكفاءة، الفاعلية، الأثر، والاستدامة</w:t>
      </w:r>
      <w:r w:rsidRPr="007B6FBB">
        <w:rPr>
          <w:rFonts w:ascii="Sakkal Majalla" w:hAnsi="Sakkal Majalla" w:cs="Sakkal Majalla" w:hint="cs"/>
          <w:sz w:val="28"/>
          <w:szCs w:val="28"/>
          <w:rtl/>
        </w:rPr>
        <w:t>) بتوسط تكنولوجيا المعلومات  بأبعادها(الأجهزة، البرمجيات، الشبكات، قواعد البيانات، الموارد البشرية) في شركات تكنولوجيا المعلومات بمدينة الرياض؟</w:t>
      </w:r>
    </w:p>
    <w:p w14:paraId="27588535" w14:textId="0825F20E" w:rsidR="00583C86" w:rsidRPr="007B6FBB" w:rsidRDefault="00583C86" w:rsidP="00583C86">
      <w:pPr>
        <w:spacing w:line="360" w:lineRule="auto"/>
        <w:jc w:val="both"/>
        <w:rPr>
          <w:rFonts w:ascii="Sakkal Majalla" w:hAnsi="Sakkal Majalla" w:cs="Sakkal Majalla"/>
          <w:b/>
          <w:bCs/>
          <w:sz w:val="28"/>
          <w:szCs w:val="28"/>
          <w:u w:val="single"/>
          <w:rtl/>
        </w:rPr>
      </w:pPr>
      <w:r w:rsidRPr="007B6FBB">
        <w:rPr>
          <w:rFonts w:ascii="Sakkal Majalla" w:hAnsi="Sakkal Majalla" w:cs="Sakkal Majalla" w:hint="cs"/>
          <w:b/>
          <w:bCs/>
          <w:sz w:val="28"/>
          <w:szCs w:val="28"/>
          <w:u w:val="single"/>
          <w:rtl/>
        </w:rPr>
        <w:t>ويتفرع من هذا السؤال مجموعة من الأسئلة الفرعية التي تتمثل فيما يلي:</w:t>
      </w:r>
    </w:p>
    <w:p w14:paraId="62695FDA" w14:textId="092EF488"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tl/>
        </w:rPr>
      </w:pPr>
      <w:r w:rsidRPr="007B6FBB">
        <w:rPr>
          <w:rFonts w:ascii="Sakkal Majalla" w:hAnsi="Sakkal Majalla" w:cs="Sakkal Majalla" w:hint="cs"/>
          <w:b/>
          <w:bCs/>
          <w:sz w:val="28"/>
          <w:szCs w:val="28"/>
          <w:rtl/>
        </w:rPr>
        <w:t>السؤال الفرعي الأول</w:t>
      </w:r>
      <w:r w:rsidRPr="007B6FBB">
        <w:rPr>
          <w:rFonts w:ascii="Sakkal Majalla" w:hAnsi="Sakkal Majalla" w:cs="Sakkal Majalla" w:hint="cs"/>
          <w:sz w:val="28"/>
          <w:szCs w:val="28"/>
          <w:rtl/>
        </w:rPr>
        <w:t>: ما مدى تأثير إدارة تكامل المشروع على جودة المشروع بأبعادها مجتمعة الدور الوسيط تكنولوجيا المعلومات بأبعاده مجتمعة في شركات تكنولوجيا المعلومات بالرياض؟</w:t>
      </w:r>
    </w:p>
    <w:p w14:paraId="449DC2D3" w14:textId="68787189" w:rsidR="005118B8" w:rsidRPr="007B6FBB" w:rsidRDefault="005118B8" w:rsidP="007B6FBB">
      <w:pPr>
        <w:pStyle w:val="a6"/>
        <w:numPr>
          <w:ilvl w:val="0"/>
          <w:numId w:val="36"/>
        </w:numPr>
        <w:spacing w:line="360" w:lineRule="auto"/>
        <w:ind w:left="990"/>
        <w:jc w:val="both"/>
        <w:rPr>
          <w:rFonts w:ascii="Sakkal Majalla" w:hAnsi="Sakkal Majalla" w:cs="Sakkal Majalla"/>
          <w:sz w:val="28"/>
          <w:szCs w:val="28"/>
          <w:rtl/>
          <w:lang w:bidi="ar-EG"/>
        </w:rPr>
      </w:pPr>
      <w:r w:rsidRPr="007B6FBB">
        <w:rPr>
          <w:rFonts w:ascii="Sakkal Majalla" w:hAnsi="Sakkal Majalla" w:cs="Sakkal Majalla" w:hint="cs"/>
          <w:b/>
          <w:bCs/>
          <w:sz w:val="28"/>
          <w:szCs w:val="28"/>
          <w:rtl/>
        </w:rPr>
        <w:lastRenderedPageBreak/>
        <w:t>السؤال الفرعي الثاني</w:t>
      </w:r>
      <w:r w:rsidRPr="007B6FBB">
        <w:rPr>
          <w:rFonts w:ascii="Sakkal Majalla" w:hAnsi="Sakkal Majalla" w:cs="Sakkal Majalla" w:hint="cs"/>
          <w:sz w:val="28"/>
          <w:szCs w:val="28"/>
          <w:rtl/>
        </w:rPr>
        <w:t>: إلى أي مدى تؤثر  إدارة نطاق المشروع على جودة المشروع بأبعادها مجتمعة الدور الوسيط تكنولوجيا المعلومات بأبعاده مجتمعة في شركات تكنولوجيا المعلومات بالرياض؟</w:t>
      </w:r>
    </w:p>
    <w:p w14:paraId="7F8F0A47" w14:textId="144268AD"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الثالث</w:t>
      </w:r>
      <w:r w:rsidRPr="007B6FBB">
        <w:rPr>
          <w:rFonts w:ascii="Sakkal Majalla" w:hAnsi="Sakkal Majalla" w:cs="Sakkal Majalla" w:hint="cs"/>
          <w:sz w:val="28"/>
          <w:szCs w:val="28"/>
          <w:rtl/>
        </w:rPr>
        <w:t>: إلى أي مدى تؤثر  إدارة وقت المشروع على جودة المشروع بأبعادها مجتمعة الدور الوسيط تكنولوجيا المعلومات بأبعاده مجتمعة في شركات تكنولوجيا المعلومات بالرياض؟</w:t>
      </w:r>
    </w:p>
    <w:p w14:paraId="2D8A4F10" w14:textId="7EC79272"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الرابع</w:t>
      </w:r>
      <w:r w:rsidRPr="007B6FBB">
        <w:rPr>
          <w:rFonts w:ascii="Sakkal Majalla" w:hAnsi="Sakkal Majalla" w:cs="Sakkal Majalla" w:hint="cs"/>
          <w:sz w:val="28"/>
          <w:szCs w:val="28"/>
          <w:rtl/>
        </w:rPr>
        <w:t>: هل يوجد  فروق ذو دلالة إحصائية لإدارة تكلفة المشروع على جودة المشروع بأبعادها مجتمعة الدور الوسيط تكنولوجيا المعلومات بأبعاده مجتمعة في شركات تكنولوجيا المعلومات بالرياض؟</w:t>
      </w:r>
    </w:p>
    <w:p w14:paraId="2E07E9A9" w14:textId="2C04FB80"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الخامس</w:t>
      </w:r>
      <w:r w:rsidRPr="007B6FBB">
        <w:rPr>
          <w:rFonts w:ascii="Sakkal Majalla" w:hAnsi="Sakkal Majalla" w:cs="Sakkal Majalla" w:hint="cs"/>
          <w:sz w:val="28"/>
          <w:szCs w:val="28"/>
          <w:rtl/>
        </w:rPr>
        <w:t>: ما مدى  تأثير إدارة المخاطر في المشروع على جودة المشروع بأبعادها مجتمعة الدور الوسيط تكنولوجيا المعلومات بأبعاده مجتمعة في شركات تكنولوجيا المعلومات بالرياض؟</w:t>
      </w:r>
    </w:p>
    <w:p w14:paraId="7AB6975D" w14:textId="22167A07"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السادس</w:t>
      </w:r>
      <w:r w:rsidRPr="007B6FBB">
        <w:rPr>
          <w:rFonts w:ascii="Sakkal Majalla" w:hAnsi="Sakkal Majalla" w:cs="Sakkal Majalla" w:hint="cs"/>
          <w:sz w:val="28"/>
          <w:szCs w:val="28"/>
          <w:rtl/>
        </w:rPr>
        <w:t>: إلى أي مدى تؤثر إدارة  الموارد البشرية على جودة المشروع بأبعادها مجتمعة الدور الوسيط تكنولوجيا المعلومات بأبعاده مجتمعة في شركات تكنولوجيا المعلومات بالرياض؟</w:t>
      </w:r>
    </w:p>
    <w:p w14:paraId="49D9B2DC" w14:textId="274F48FB"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السابع</w:t>
      </w:r>
      <w:r w:rsidRPr="007B6FBB">
        <w:rPr>
          <w:rFonts w:ascii="Sakkal Majalla" w:hAnsi="Sakkal Majalla" w:cs="Sakkal Majalla" w:hint="cs"/>
          <w:sz w:val="28"/>
          <w:szCs w:val="28"/>
          <w:rtl/>
        </w:rPr>
        <w:t>: هل يوجد فروق ذو دلالة إحصائية لإدارة الاتصالات في المشروع على جودة المشروع بأبعادها مجتمعة الدور الوسيط تكنولوجيا المعلومات بأبعاده مجتمعة في شركات تكنولوجيا المعلومات بالرياض؟</w:t>
      </w:r>
    </w:p>
    <w:p w14:paraId="3FAF874D" w14:textId="767FA365"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Pr>
      </w:pPr>
      <w:r w:rsidRPr="007B6FBB">
        <w:rPr>
          <w:rFonts w:ascii="Sakkal Majalla" w:hAnsi="Sakkal Majalla" w:cs="Sakkal Majalla" w:hint="cs"/>
          <w:b/>
          <w:bCs/>
          <w:sz w:val="28"/>
          <w:szCs w:val="28"/>
          <w:rtl/>
        </w:rPr>
        <w:t xml:space="preserve">السؤال الفرعي </w:t>
      </w:r>
      <w:r w:rsidR="005118B8" w:rsidRPr="007B6FBB">
        <w:rPr>
          <w:rFonts w:ascii="Sakkal Majalla" w:hAnsi="Sakkal Majalla" w:cs="Sakkal Majalla" w:hint="cs"/>
          <w:b/>
          <w:bCs/>
          <w:sz w:val="28"/>
          <w:szCs w:val="28"/>
          <w:rtl/>
        </w:rPr>
        <w:t>الثامن</w:t>
      </w:r>
      <w:r w:rsidRPr="007B6FBB">
        <w:rPr>
          <w:rFonts w:ascii="Sakkal Majalla" w:hAnsi="Sakkal Majalla" w:cs="Sakkal Majalla" w:hint="cs"/>
          <w:sz w:val="28"/>
          <w:szCs w:val="28"/>
          <w:rtl/>
        </w:rPr>
        <w:t>: ما مدى تأثير إدارة المشتريات في المشروع على جودة المشروع بأبعادها مجتمعة الدور الوسيط تكنولوجيا المعلومات بأبعاده مجتمعة في شركات تكنولوجيا المعلومات بالرياض؟</w:t>
      </w:r>
    </w:p>
    <w:p w14:paraId="4BE66598" w14:textId="3E3B15AD" w:rsidR="00583C86" w:rsidRPr="007B6FBB" w:rsidRDefault="00583C86" w:rsidP="007B6FBB">
      <w:pPr>
        <w:pStyle w:val="a6"/>
        <w:numPr>
          <w:ilvl w:val="0"/>
          <w:numId w:val="36"/>
        </w:numPr>
        <w:spacing w:line="360" w:lineRule="auto"/>
        <w:ind w:left="990"/>
        <w:jc w:val="both"/>
        <w:rPr>
          <w:rFonts w:ascii="Sakkal Majalla" w:hAnsi="Sakkal Majalla" w:cs="Sakkal Majalla"/>
          <w:sz w:val="28"/>
          <w:szCs w:val="28"/>
          <w:rtl/>
        </w:rPr>
      </w:pPr>
      <w:r w:rsidRPr="007B6FBB">
        <w:rPr>
          <w:rFonts w:ascii="Sakkal Majalla" w:hAnsi="Sakkal Majalla" w:cs="Sakkal Majalla" w:hint="cs"/>
          <w:b/>
          <w:bCs/>
          <w:sz w:val="28"/>
          <w:szCs w:val="28"/>
          <w:rtl/>
        </w:rPr>
        <w:lastRenderedPageBreak/>
        <w:t xml:space="preserve">السؤال الفرعي </w:t>
      </w:r>
      <w:r w:rsidR="005118B8" w:rsidRPr="007B6FBB">
        <w:rPr>
          <w:rFonts w:ascii="Sakkal Majalla" w:hAnsi="Sakkal Majalla" w:cs="Sakkal Majalla" w:hint="cs"/>
          <w:b/>
          <w:bCs/>
          <w:sz w:val="28"/>
          <w:szCs w:val="28"/>
          <w:rtl/>
        </w:rPr>
        <w:t>التاسع</w:t>
      </w:r>
      <w:r w:rsidRPr="007B6FBB">
        <w:rPr>
          <w:rFonts w:ascii="Sakkal Majalla" w:hAnsi="Sakkal Majalla" w:cs="Sakkal Majalla" w:hint="cs"/>
          <w:sz w:val="28"/>
          <w:szCs w:val="28"/>
          <w:rtl/>
        </w:rPr>
        <w:t>: ما مدى تأثير إدارة أصحاب المصالح في المشروع على جودة المشروع بأبعادها مجتمعة الدور الوسيط تكنولوجيا المعلومات بأبعاده مجتمعة في شركات تكنولوجيا المعلومات بالرياض؟</w:t>
      </w:r>
    </w:p>
    <w:p w14:paraId="2BC28694" w14:textId="16ADED57" w:rsidR="00583C86" w:rsidRPr="007B6FBB" w:rsidRDefault="00583C86" w:rsidP="007B6FBB">
      <w:pPr>
        <w:pStyle w:val="a6"/>
        <w:numPr>
          <w:ilvl w:val="0"/>
          <w:numId w:val="37"/>
        </w:numPr>
        <w:spacing w:line="360" w:lineRule="auto"/>
        <w:ind w:left="423"/>
        <w:jc w:val="both"/>
        <w:rPr>
          <w:rFonts w:ascii="Sakkal Majalla" w:hAnsi="Sakkal Majalla" w:cs="Sakkal Majalla"/>
          <w:sz w:val="28"/>
          <w:szCs w:val="28"/>
          <w:rtl/>
        </w:rPr>
      </w:pPr>
      <w:r w:rsidRPr="007B6FBB">
        <w:rPr>
          <w:rFonts w:ascii="Sakkal Majalla" w:hAnsi="Sakkal Majalla" w:cs="Sakkal Majalla" w:hint="cs"/>
          <w:b/>
          <w:bCs/>
          <w:sz w:val="28"/>
          <w:szCs w:val="28"/>
          <w:u w:val="single"/>
          <w:rtl/>
        </w:rPr>
        <w:t>السؤال الرئيسي الثاني</w:t>
      </w:r>
      <w:r w:rsidRPr="007B6FBB">
        <w:rPr>
          <w:rFonts w:ascii="Sakkal Majalla" w:hAnsi="Sakkal Majalla" w:cs="Sakkal Majalla" w:hint="cs"/>
          <w:sz w:val="28"/>
          <w:szCs w:val="28"/>
          <w:rtl/>
        </w:rPr>
        <w:t>: هل يوجد فروق ذو دلالة إحصائية للمجالات المعرفية لإدارة المشاريع  بأبعادها مجتمعة على تكنولوجيا  المعلومات بأبعادها مجتمعة في شركات تكنولوجيا المعلومات بالرياض؟</w:t>
      </w:r>
    </w:p>
    <w:p w14:paraId="51A4D830" w14:textId="77777777" w:rsidR="00583C86" w:rsidRPr="007B6FBB" w:rsidRDefault="00583C86" w:rsidP="007B6FBB">
      <w:pPr>
        <w:pStyle w:val="a6"/>
        <w:numPr>
          <w:ilvl w:val="0"/>
          <w:numId w:val="37"/>
        </w:numPr>
        <w:spacing w:line="360" w:lineRule="auto"/>
        <w:ind w:left="423"/>
        <w:jc w:val="both"/>
        <w:rPr>
          <w:rFonts w:ascii="Sakkal Majalla" w:hAnsi="Sakkal Majalla" w:cs="Sakkal Majalla"/>
          <w:sz w:val="28"/>
          <w:szCs w:val="28"/>
          <w:rtl/>
        </w:rPr>
      </w:pPr>
      <w:r w:rsidRPr="007B6FBB">
        <w:rPr>
          <w:rFonts w:ascii="Sakkal Majalla" w:hAnsi="Sakkal Majalla" w:cs="Sakkal Majalla" w:hint="cs"/>
          <w:b/>
          <w:bCs/>
          <w:sz w:val="28"/>
          <w:szCs w:val="28"/>
          <w:u w:val="single"/>
          <w:rtl/>
        </w:rPr>
        <w:t>السؤال الرئيسي الثالث</w:t>
      </w:r>
      <w:r w:rsidRPr="007B6FBB">
        <w:rPr>
          <w:rFonts w:ascii="Sakkal Majalla" w:hAnsi="Sakkal Majalla" w:cs="Sakkal Majalla" w:hint="cs"/>
          <w:sz w:val="28"/>
          <w:szCs w:val="28"/>
          <w:rtl/>
        </w:rPr>
        <w:t>: هل يوجد فروق ذو دلالة إحصائية لجودة المشروع بأبعاده مجتمعه على تكنولوجيا المعلومات بأبعادها مجتمعة في  شركات تكنولوجيا المعلومات بالرياض؟</w:t>
      </w:r>
    </w:p>
    <w:p w14:paraId="56B19CA7" w14:textId="02864B8C" w:rsidR="00D22171"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13" w:name="_Toc172931028"/>
      <w:bookmarkStart w:id="14" w:name="_Toc172955909"/>
      <w:r>
        <w:rPr>
          <w:rFonts w:ascii="Sakkal Majalla" w:hAnsi="Sakkal Majalla" w:cs="Sakkal Majalla" w:hint="cs"/>
          <w:b/>
          <w:bCs/>
          <w:sz w:val="36"/>
          <w:szCs w:val="36"/>
          <w:rtl/>
        </w:rPr>
        <w:t xml:space="preserve">6.1 </w:t>
      </w:r>
      <w:r w:rsidR="00A74F76" w:rsidRPr="007B6FBB">
        <w:rPr>
          <w:rFonts w:ascii="Sakkal Majalla" w:hAnsi="Sakkal Majalla" w:cs="Sakkal Majalla" w:hint="cs"/>
          <w:b/>
          <w:bCs/>
          <w:sz w:val="36"/>
          <w:szCs w:val="36"/>
          <w:rtl/>
        </w:rPr>
        <w:t>فروض الدراسة:</w:t>
      </w:r>
      <w:bookmarkEnd w:id="13"/>
      <w:bookmarkEnd w:id="14"/>
    </w:p>
    <w:p w14:paraId="0FE8D416" w14:textId="77777777" w:rsidR="00666C89" w:rsidRDefault="00666C89" w:rsidP="002C6FE9">
      <w:pPr>
        <w:spacing w:before="100" w:beforeAutospacing="1" w:after="100" w:afterAutospacing="1" w:line="360" w:lineRule="auto"/>
        <w:ind w:firstLine="720"/>
        <w:jc w:val="both"/>
        <w:rPr>
          <w:rFonts w:ascii="Sakkal Majalla" w:hAnsi="Sakkal Majalla" w:cs="Sakkal Majalla"/>
          <w:sz w:val="28"/>
          <w:szCs w:val="28"/>
          <w:rtl/>
        </w:rPr>
      </w:pPr>
      <w:r w:rsidRPr="00666C89">
        <w:rPr>
          <w:rFonts w:ascii="Sakkal Majalla" w:hAnsi="Sakkal Majalla" w:cs="Sakkal Majalla"/>
          <w:sz w:val="28"/>
          <w:szCs w:val="28"/>
          <w:rtl/>
        </w:rPr>
        <w:t>التحقيق أهداف البحث بدراسة المجالات المعرفية لإدارة المشاريع وأثرها على جودة المشروع بوجود متغير وسيط تكنولوجيا المعلومات ، فقد تم الاعتماد على مجموعة من الفرضيات، وكما يلي:</w:t>
      </w:r>
    </w:p>
    <w:p w14:paraId="6E2B9850" w14:textId="5436C571" w:rsidR="00666C89" w:rsidRPr="007B6FBB" w:rsidRDefault="00666C89" w:rsidP="007B6FBB">
      <w:pPr>
        <w:pStyle w:val="a6"/>
        <w:numPr>
          <w:ilvl w:val="0"/>
          <w:numId w:val="38"/>
        </w:numPr>
        <w:spacing w:line="360" w:lineRule="auto"/>
        <w:ind w:left="423"/>
        <w:jc w:val="both"/>
        <w:rPr>
          <w:rFonts w:ascii="Sakkal Majalla" w:hAnsi="Sakkal Majalla" w:cs="Sakkal Majalla"/>
          <w:sz w:val="28"/>
          <w:szCs w:val="28"/>
          <w:rtl/>
        </w:rPr>
      </w:pPr>
      <w:r w:rsidRPr="007B6FBB">
        <w:rPr>
          <w:rFonts w:ascii="Sakkal Majalla" w:hAnsi="Sakkal Majalla" w:cs="Sakkal Majalla"/>
          <w:b/>
          <w:bCs/>
          <w:sz w:val="28"/>
          <w:szCs w:val="28"/>
          <w:u w:val="single"/>
          <w:rtl/>
        </w:rPr>
        <w:t>الفرضية الرئيسة الأولى</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للمجالات المعرفية لإدارة المشاريع بأبعادها </w:t>
      </w:r>
      <w:r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على جودة المشروع بأبعاده</w:t>
      </w:r>
      <w:r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الارتباط الكفاءة، الفاعلية، الأثر، والاستدامة</w:t>
      </w:r>
      <w:r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في شركات </w:t>
      </w:r>
      <w:r w:rsidRPr="007B6FBB">
        <w:rPr>
          <w:rFonts w:ascii="Sakkal Majalla" w:hAnsi="Sakkal Majalla" w:cs="Sakkal Majalla" w:hint="cs"/>
          <w:sz w:val="28"/>
          <w:szCs w:val="28"/>
          <w:rtl/>
        </w:rPr>
        <w:t>تكنولوجيا المعلومات بالرياض.</w:t>
      </w:r>
    </w:p>
    <w:p w14:paraId="5FB706A1" w14:textId="77777777" w:rsidR="00666C89" w:rsidRPr="007B6FBB" w:rsidRDefault="00666C89" w:rsidP="00666C89">
      <w:pPr>
        <w:spacing w:line="360" w:lineRule="auto"/>
        <w:jc w:val="both"/>
        <w:rPr>
          <w:rFonts w:ascii="Sakkal Majalla" w:hAnsi="Sakkal Majalla" w:cs="Sakkal Majalla"/>
          <w:b/>
          <w:bCs/>
          <w:sz w:val="28"/>
          <w:szCs w:val="28"/>
          <w:rtl/>
        </w:rPr>
      </w:pPr>
      <w:r w:rsidRPr="007B6FBB">
        <w:rPr>
          <w:rFonts w:ascii="Sakkal Majalla" w:hAnsi="Sakkal Majalla" w:cs="Sakkal Majalla"/>
          <w:b/>
          <w:bCs/>
          <w:sz w:val="28"/>
          <w:szCs w:val="28"/>
          <w:rtl/>
        </w:rPr>
        <w:t xml:space="preserve">وينبثق عن هذه الفرضية الفرضيات الفرعية الآتية: </w:t>
      </w:r>
    </w:p>
    <w:p w14:paraId="59F1DDF8"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الأولي</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تكامل المشروع على جودة المشروع بأبعاده مجتمعه في شركات </w:t>
      </w:r>
      <w:r w:rsidRPr="007B6FBB">
        <w:rPr>
          <w:rFonts w:ascii="Sakkal Majalla" w:hAnsi="Sakkal Majalla" w:cs="Sakkal Majalla" w:hint="cs"/>
          <w:sz w:val="28"/>
          <w:szCs w:val="28"/>
          <w:rtl/>
        </w:rPr>
        <w:t>تكنولوجيا المعلومات بالرياض.</w:t>
      </w:r>
    </w:p>
    <w:p w14:paraId="42654719"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lastRenderedPageBreak/>
        <w:t>الفرضية الفرعية الثانية</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 xml:space="preserve">لبعد إدارة نطاق المشروع على جودة المشروع بأبعاده مجتمعه في شركات </w:t>
      </w:r>
      <w:r w:rsidRPr="007B6FBB">
        <w:rPr>
          <w:rFonts w:ascii="Sakkal Majalla" w:hAnsi="Sakkal Majalla" w:cs="Sakkal Majalla" w:hint="cs"/>
          <w:sz w:val="28"/>
          <w:szCs w:val="28"/>
          <w:rtl/>
        </w:rPr>
        <w:t>تكنولوجيا المعلومات بالرياض</w:t>
      </w:r>
      <w:r w:rsidRPr="007B6FBB">
        <w:rPr>
          <w:rFonts w:ascii="Sakkal Majalla" w:hAnsi="Sakkal Majalla" w:cs="Sakkal Majalla"/>
          <w:sz w:val="28"/>
          <w:szCs w:val="28"/>
          <w:rtl/>
        </w:rPr>
        <w:t>.</w:t>
      </w:r>
    </w:p>
    <w:p w14:paraId="40EE0832" w14:textId="51FD852C"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lang w:bidi="ar-EG"/>
        </w:rPr>
        <w:t>الفرضية الفرعية الثالثة</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وقت المشروع على جودة المشروع بأبعاده مجتمعة في شركات </w:t>
      </w:r>
      <w:r w:rsidRPr="007B6FBB">
        <w:rPr>
          <w:rFonts w:ascii="Sakkal Majalla" w:hAnsi="Sakkal Majalla" w:cs="Sakkal Majalla" w:hint="cs"/>
          <w:sz w:val="28"/>
          <w:szCs w:val="28"/>
          <w:rtl/>
        </w:rPr>
        <w:t>تكنولوجيا الاتصالات بالرياض</w:t>
      </w:r>
      <w:r w:rsidRPr="007B6FBB">
        <w:rPr>
          <w:rFonts w:ascii="Sakkal Majalla" w:hAnsi="Sakkal Majalla" w:cs="Sakkal Majalla"/>
          <w:sz w:val="28"/>
          <w:szCs w:val="28"/>
          <w:rtl/>
        </w:rPr>
        <w:t xml:space="preserve">. </w:t>
      </w:r>
    </w:p>
    <w:p w14:paraId="687487D3"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الرابعة</w:t>
      </w:r>
      <w:r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تكلفة المشروع على جودة المشروع بأبعاده مجتمعة في شركات </w:t>
      </w:r>
      <w:r w:rsidRPr="007B6FBB">
        <w:rPr>
          <w:rFonts w:ascii="Sakkal Majalla" w:hAnsi="Sakkal Majalla" w:cs="Sakkal Majalla" w:hint="cs"/>
          <w:sz w:val="28"/>
          <w:szCs w:val="28"/>
          <w:rtl/>
        </w:rPr>
        <w:t>تكنولوجيا المعلومات بالرياض</w:t>
      </w:r>
      <w:r w:rsidRPr="007B6FBB">
        <w:rPr>
          <w:rFonts w:ascii="Sakkal Majalla" w:hAnsi="Sakkal Majalla" w:cs="Sakkal Majalla"/>
          <w:sz w:val="28"/>
          <w:szCs w:val="28"/>
          <w:rtl/>
        </w:rPr>
        <w:t xml:space="preserve">. </w:t>
      </w:r>
    </w:p>
    <w:p w14:paraId="2E9B5FAF"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الخامسة</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المخاطر في المشروع على جودة المشروع بأبعاده مجتمعة في شركات </w:t>
      </w:r>
      <w:r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 xml:space="preserve">. </w:t>
      </w:r>
    </w:p>
    <w:p w14:paraId="77870B33"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السادسة</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الموارد البشرية في المشروع على جودة المشروع بأبعاده مجتمعة في شركات </w:t>
      </w:r>
      <w:r w:rsidRPr="007B6FBB">
        <w:rPr>
          <w:rFonts w:ascii="Sakkal Majalla" w:hAnsi="Sakkal Majalla" w:cs="Sakkal Majalla" w:hint="cs"/>
          <w:sz w:val="28"/>
          <w:szCs w:val="28"/>
          <w:rtl/>
        </w:rPr>
        <w:t>المعلومات بالرياض</w:t>
      </w:r>
    </w:p>
    <w:p w14:paraId="608728CC" w14:textId="58374F29"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lang w:bidi="ar-EG"/>
        </w:rPr>
      </w:pPr>
      <w:r w:rsidRPr="007B6FBB">
        <w:rPr>
          <w:rFonts w:ascii="Sakkal Majalla" w:hAnsi="Sakkal Majalla" w:cs="Sakkal Majalla" w:hint="cs"/>
          <w:b/>
          <w:bCs/>
          <w:sz w:val="28"/>
          <w:szCs w:val="28"/>
          <w:rtl/>
        </w:rPr>
        <w:t>الفرضية الفرعية السابعة</w:t>
      </w:r>
      <w:r w:rsidRPr="007B6FBB">
        <w:rPr>
          <w:rFonts w:ascii="Sakkal Majalla" w:hAnsi="Sakkal Majalla" w:cs="Sakkal Majalla" w:hint="cs"/>
          <w:sz w:val="28"/>
          <w:szCs w:val="28"/>
          <w:rtl/>
        </w:rPr>
        <w:t xml:space="preserve">: </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الاتصالات في المشروع على جودة المشروع بأبعاده مجتمعة في شركات </w:t>
      </w:r>
      <w:r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 xml:space="preserve">. </w:t>
      </w:r>
    </w:p>
    <w:p w14:paraId="6DF0BC6A" w14:textId="77777777" w:rsidR="00666C89"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الثامنة</w:t>
      </w:r>
      <w:r w:rsidRPr="007B6FBB">
        <w:rPr>
          <w:rFonts w:ascii="Sakkal Majalla" w:hAnsi="Sakkal Majalla" w:cs="Sakkal Majalla"/>
          <w:sz w:val="28"/>
          <w:szCs w:val="28"/>
          <w:rtl/>
        </w:rPr>
        <w:t xml:space="preserve">: لا يوجد أثر ذو دلالة إحصائية عند مستوى معنوية </w:t>
      </w:r>
      <w:r w:rsidRPr="007B6FBB">
        <w:rPr>
          <w:rFonts w:ascii="Sakkal Majalla" w:hAnsi="Sakkal Majalla" w:cs="Sakkal Majalla"/>
          <w:sz w:val="28"/>
          <w:szCs w:val="28"/>
          <w:rtl/>
          <w:lang w:bidi="ar-JO"/>
        </w:rPr>
        <w:t>(</w:t>
      </w:r>
      <w:r w:rsidRPr="007B6FBB">
        <w:rPr>
          <w:rFonts w:ascii="Times New Roman" w:hAnsi="Times New Roman" w:cs="Times New Roman"/>
          <w:sz w:val="28"/>
          <w:szCs w:val="28"/>
        </w:rPr>
        <w:t>α</w:t>
      </w:r>
      <w:r w:rsidRPr="007B6FBB">
        <w:rPr>
          <w:rFonts w:ascii="Sakkal Majalla" w:hAnsi="Sakkal Majalla" w:cs="Sakkal Majalla"/>
          <w:sz w:val="28"/>
          <w:szCs w:val="28"/>
        </w:rPr>
        <w:t>≤0.05</w:t>
      </w:r>
      <w:r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المشتريات في المشروع على جودة المشروع بأبعاده مجتمعة في شركات </w:t>
      </w:r>
      <w:r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 xml:space="preserve">. </w:t>
      </w:r>
    </w:p>
    <w:p w14:paraId="680D5C57" w14:textId="77777777" w:rsidR="005118B8" w:rsidRPr="007B6FBB" w:rsidRDefault="00666C89" w:rsidP="007B6FBB">
      <w:pPr>
        <w:pStyle w:val="a6"/>
        <w:numPr>
          <w:ilvl w:val="0"/>
          <w:numId w:val="39"/>
        </w:numPr>
        <w:spacing w:line="360" w:lineRule="auto"/>
        <w:ind w:left="706"/>
        <w:jc w:val="both"/>
        <w:rPr>
          <w:rFonts w:ascii="Sakkal Majalla" w:hAnsi="Sakkal Majalla" w:cs="Sakkal Majalla"/>
          <w:sz w:val="28"/>
          <w:szCs w:val="28"/>
          <w:rtl/>
        </w:rPr>
      </w:pPr>
      <w:r w:rsidRPr="007B6FBB">
        <w:rPr>
          <w:rFonts w:ascii="Sakkal Majalla" w:hAnsi="Sakkal Majalla" w:cs="Sakkal Majalla" w:hint="cs"/>
          <w:b/>
          <w:bCs/>
          <w:sz w:val="28"/>
          <w:szCs w:val="28"/>
          <w:rtl/>
        </w:rPr>
        <w:t>الفرضية الفرعية التاسعة</w:t>
      </w:r>
      <w:r w:rsidRPr="007B6FBB">
        <w:rPr>
          <w:rFonts w:ascii="Sakkal Majalla" w:hAnsi="Sakkal Majalla" w:cs="Sakkal Majalla"/>
          <w:sz w:val="28"/>
          <w:szCs w:val="28"/>
          <w:rtl/>
        </w:rPr>
        <w:t xml:space="preserve">: لا يوجد أثر ذو دلالة إحصائية عند مستوى معنوية </w:t>
      </w:r>
      <w:r w:rsidR="005118B8" w:rsidRPr="007B6FBB">
        <w:rPr>
          <w:rFonts w:ascii="Sakkal Majalla" w:hAnsi="Sakkal Majalla" w:cs="Sakkal Majalla"/>
          <w:sz w:val="28"/>
          <w:szCs w:val="28"/>
          <w:rtl/>
          <w:lang w:bidi="ar-JO"/>
        </w:rPr>
        <w:t>(</w:t>
      </w:r>
      <w:r w:rsidR="005118B8" w:rsidRPr="007B6FBB">
        <w:rPr>
          <w:rFonts w:ascii="Times New Roman" w:hAnsi="Times New Roman" w:cs="Times New Roman"/>
          <w:sz w:val="28"/>
          <w:szCs w:val="28"/>
        </w:rPr>
        <w:t>α</w:t>
      </w:r>
      <w:r w:rsidR="005118B8" w:rsidRPr="007B6FBB">
        <w:rPr>
          <w:rFonts w:ascii="Sakkal Majalla" w:hAnsi="Sakkal Majalla" w:cs="Sakkal Majalla"/>
          <w:sz w:val="28"/>
          <w:szCs w:val="28"/>
        </w:rPr>
        <w:t>≤0.05</w:t>
      </w:r>
      <w:r w:rsidR="005118B8"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لبعد إدارة أصحاب المصالح في المشروع على جودة المشروع بأبعاده مجتمعة في شركات </w:t>
      </w:r>
      <w:r w:rsidR="005118B8" w:rsidRPr="007B6FBB">
        <w:rPr>
          <w:rFonts w:ascii="Sakkal Majalla" w:hAnsi="Sakkal Majalla" w:cs="Sakkal Majalla" w:hint="cs"/>
          <w:sz w:val="28"/>
          <w:szCs w:val="28"/>
          <w:rtl/>
        </w:rPr>
        <w:t>المعلومات السعودية</w:t>
      </w:r>
      <w:r w:rsidRPr="007B6FBB">
        <w:rPr>
          <w:rFonts w:ascii="Sakkal Majalla" w:hAnsi="Sakkal Majalla" w:cs="Sakkal Majalla"/>
          <w:sz w:val="28"/>
          <w:szCs w:val="28"/>
          <w:rtl/>
        </w:rPr>
        <w:t xml:space="preserve">. </w:t>
      </w:r>
    </w:p>
    <w:p w14:paraId="6D936B28" w14:textId="77777777" w:rsidR="005118B8" w:rsidRPr="007B6FBB" w:rsidRDefault="00666C89" w:rsidP="007B6FBB">
      <w:pPr>
        <w:pStyle w:val="a6"/>
        <w:numPr>
          <w:ilvl w:val="0"/>
          <w:numId w:val="40"/>
        </w:numPr>
        <w:spacing w:line="360" w:lineRule="auto"/>
        <w:ind w:left="423"/>
        <w:jc w:val="both"/>
        <w:rPr>
          <w:rFonts w:ascii="Sakkal Majalla" w:hAnsi="Sakkal Majalla" w:cs="Sakkal Majalla"/>
          <w:sz w:val="28"/>
          <w:szCs w:val="28"/>
          <w:rtl/>
        </w:rPr>
      </w:pPr>
      <w:r w:rsidRPr="007B6FBB">
        <w:rPr>
          <w:rFonts w:ascii="Sakkal Majalla" w:hAnsi="Sakkal Majalla" w:cs="Sakkal Majalla"/>
          <w:b/>
          <w:bCs/>
          <w:sz w:val="28"/>
          <w:szCs w:val="28"/>
          <w:u w:val="single"/>
          <w:rtl/>
        </w:rPr>
        <w:t>الفرضية الرئيسة الثانية</w:t>
      </w:r>
      <w:r w:rsidRPr="007B6FBB">
        <w:rPr>
          <w:rFonts w:ascii="Sakkal Majalla" w:hAnsi="Sakkal Majalla" w:cs="Sakkal Majalla"/>
          <w:sz w:val="28"/>
          <w:szCs w:val="28"/>
          <w:rtl/>
        </w:rPr>
        <w:t xml:space="preserve">: لا يوجد أثر ذو دلالة إحصائية عند مستوى معنوية </w:t>
      </w:r>
      <w:r w:rsidR="005118B8" w:rsidRPr="007B6FBB">
        <w:rPr>
          <w:rFonts w:ascii="Sakkal Majalla" w:hAnsi="Sakkal Majalla" w:cs="Sakkal Majalla"/>
          <w:sz w:val="28"/>
          <w:szCs w:val="28"/>
          <w:rtl/>
          <w:lang w:bidi="ar-JO"/>
        </w:rPr>
        <w:t>(</w:t>
      </w:r>
      <w:r w:rsidR="005118B8" w:rsidRPr="007B6FBB">
        <w:rPr>
          <w:rFonts w:ascii="Times New Roman" w:hAnsi="Times New Roman" w:cs="Times New Roman"/>
          <w:sz w:val="28"/>
          <w:szCs w:val="28"/>
        </w:rPr>
        <w:t>α</w:t>
      </w:r>
      <w:r w:rsidR="005118B8" w:rsidRPr="007B6FBB">
        <w:rPr>
          <w:rFonts w:ascii="Sakkal Majalla" w:hAnsi="Sakkal Majalla" w:cs="Sakkal Majalla"/>
          <w:sz w:val="28"/>
          <w:szCs w:val="28"/>
        </w:rPr>
        <w:t>≤0.05</w:t>
      </w:r>
      <w:r w:rsidR="005118B8"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للمجالات المعرفية لإدارة المشاريع بأبعادها مجتمعة </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w:t>
      </w:r>
      <w:r w:rsidRPr="007B6FBB">
        <w:rPr>
          <w:rFonts w:ascii="Sakkal Majalla" w:hAnsi="Sakkal Majalla" w:cs="Sakkal Majalla"/>
          <w:sz w:val="28"/>
          <w:szCs w:val="28"/>
          <w:rtl/>
        </w:rPr>
        <w:lastRenderedPageBreak/>
        <w:t>الاتصالات في المشروع، إدارة المشتريات في المشروع، إدارة أصحاب المصالح في المشروع</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على تكنولوجيا المعلومات بأبعادها مجتمعة ( الأجهزة البرمجيات الشبكات، قواعد البيانات الموارد البشرية</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في شركات </w:t>
      </w:r>
      <w:r w:rsidR="005118B8"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 xml:space="preserve">. </w:t>
      </w:r>
    </w:p>
    <w:p w14:paraId="54BAA126" w14:textId="77777777" w:rsidR="005118B8" w:rsidRPr="007B6FBB" w:rsidRDefault="00666C89" w:rsidP="007B6FBB">
      <w:pPr>
        <w:pStyle w:val="a6"/>
        <w:numPr>
          <w:ilvl w:val="0"/>
          <w:numId w:val="40"/>
        </w:numPr>
        <w:spacing w:line="360" w:lineRule="auto"/>
        <w:ind w:left="423"/>
        <w:jc w:val="both"/>
        <w:rPr>
          <w:rFonts w:ascii="Sakkal Majalla" w:hAnsi="Sakkal Majalla" w:cs="Sakkal Majalla"/>
          <w:sz w:val="28"/>
          <w:szCs w:val="28"/>
          <w:rtl/>
        </w:rPr>
      </w:pPr>
      <w:r w:rsidRPr="007B6FBB">
        <w:rPr>
          <w:rFonts w:ascii="Sakkal Majalla" w:hAnsi="Sakkal Majalla" w:cs="Sakkal Majalla"/>
          <w:b/>
          <w:bCs/>
          <w:sz w:val="28"/>
          <w:szCs w:val="28"/>
          <w:u w:val="single"/>
          <w:rtl/>
        </w:rPr>
        <w:t>الفرضية الرئيسة الثالثة</w:t>
      </w:r>
      <w:r w:rsidRPr="007B6FBB">
        <w:rPr>
          <w:rFonts w:ascii="Sakkal Majalla" w:hAnsi="Sakkal Majalla" w:cs="Sakkal Majalla"/>
          <w:sz w:val="28"/>
          <w:szCs w:val="28"/>
          <w:rtl/>
        </w:rPr>
        <w:t xml:space="preserve">: لا يوجد أثر ذو دلالة إحصائية عند مستوى معنوية </w:t>
      </w:r>
      <w:r w:rsidR="005118B8" w:rsidRPr="007B6FBB">
        <w:rPr>
          <w:rFonts w:ascii="Sakkal Majalla" w:hAnsi="Sakkal Majalla" w:cs="Sakkal Majalla"/>
          <w:sz w:val="28"/>
          <w:szCs w:val="28"/>
          <w:rtl/>
          <w:lang w:bidi="ar-JO"/>
        </w:rPr>
        <w:t>(</w:t>
      </w:r>
      <w:r w:rsidR="005118B8" w:rsidRPr="007B6FBB">
        <w:rPr>
          <w:rFonts w:ascii="Times New Roman" w:hAnsi="Times New Roman" w:cs="Times New Roman"/>
          <w:sz w:val="28"/>
          <w:szCs w:val="28"/>
        </w:rPr>
        <w:t>α</w:t>
      </w:r>
      <w:r w:rsidR="005118B8" w:rsidRPr="007B6FBB">
        <w:rPr>
          <w:rFonts w:ascii="Sakkal Majalla" w:hAnsi="Sakkal Majalla" w:cs="Sakkal Majalla"/>
          <w:sz w:val="28"/>
          <w:szCs w:val="28"/>
        </w:rPr>
        <w:t>≤0.05</w:t>
      </w:r>
      <w:r w:rsidR="005118B8"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لتكنولوجيا المعلومات بأبعادها مجتمعة ( الأجهزة البرمجيات الشبكات قواعد البيانات الموارد البشرية </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على جودة المشروع بأبعاده مجتمعة </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الارتباط</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الكفاءة، الفاعلية، الأثر، والاستدامة</w:t>
      </w:r>
      <w:r w:rsidR="005118B8"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 في شركات </w:t>
      </w:r>
      <w:r w:rsidR="005118B8"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 xml:space="preserve">. </w:t>
      </w:r>
    </w:p>
    <w:p w14:paraId="0105A6D8" w14:textId="517B199F" w:rsidR="00A74F76" w:rsidRPr="007B6FBB" w:rsidRDefault="00666C89" w:rsidP="007B6FBB">
      <w:pPr>
        <w:pStyle w:val="a6"/>
        <w:numPr>
          <w:ilvl w:val="0"/>
          <w:numId w:val="40"/>
        </w:numPr>
        <w:spacing w:line="360" w:lineRule="auto"/>
        <w:ind w:left="423"/>
        <w:jc w:val="both"/>
        <w:rPr>
          <w:rFonts w:ascii="Sakkal Majalla" w:hAnsi="Sakkal Majalla" w:cs="Sakkal Majalla"/>
          <w:sz w:val="28"/>
          <w:szCs w:val="28"/>
          <w:rtl/>
        </w:rPr>
      </w:pPr>
      <w:r w:rsidRPr="007B6FBB">
        <w:rPr>
          <w:rFonts w:ascii="Sakkal Majalla" w:hAnsi="Sakkal Majalla" w:cs="Sakkal Majalla"/>
          <w:b/>
          <w:bCs/>
          <w:sz w:val="28"/>
          <w:szCs w:val="28"/>
          <w:rtl/>
        </w:rPr>
        <w:t>الفرضية الرئيسة الرابعة</w:t>
      </w:r>
      <w:r w:rsidRPr="007B6FBB">
        <w:rPr>
          <w:rFonts w:ascii="Sakkal Majalla" w:hAnsi="Sakkal Majalla" w:cs="Sakkal Majalla"/>
          <w:sz w:val="28"/>
          <w:szCs w:val="28"/>
          <w:rtl/>
        </w:rPr>
        <w:t xml:space="preserve">: لا يوجد أثر ذو دلالة إحصائية عند مستوى معنوية </w:t>
      </w:r>
      <w:r w:rsidR="005118B8" w:rsidRPr="007B6FBB">
        <w:rPr>
          <w:rFonts w:ascii="Sakkal Majalla" w:hAnsi="Sakkal Majalla" w:cs="Sakkal Majalla"/>
          <w:sz w:val="28"/>
          <w:szCs w:val="28"/>
          <w:rtl/>
          <w:lang w:bidi="ar-JO"/>
        </w:rPr>
        <w:t>(</w:t>
      </w:r>
      <w:r w:rsidR="005118B8" w:rsidRPr="007B6FBB">
        <w:rPr>
          <w:rFonts w:ascii="Times New Roman" w:hAnsi="Times New Roman" w:cs="Times New Roman"/>
          <w:sz w:val="28"/>
          <w:szCs w:val="28"/>
        </w:rPr>
        <w:t>α</w:t>
      </w:r>
      <w:r w:rsidR="005118B8" w:rsidRPr="007B6FBB">
        <w:rPr>
          <w:rFonts w:ascii="Sakkal Majalla" w:hAnsi="Sakkal Majalla" w:cs="Sakkal Majalla"/>
          <w:sz w:val="28"/>
          <w:szCs w:val="28"/>
        </w:rPr>
        <w:t>≤0.05</w:t>
      </w:r>
      <w:r w:rsidR="005118B8" w:rsidRPr="007B6FBB">
        <w:rPr>
          <w:rFonts w:ascii="Sakkal Majalla" w:hAnsi="Sakkal Majalla" w:cs="Sakkal Majalla"/>
          <w:sz w:val="28"/>
          <w:szCs w:val="28"/>
          <w:rtl/>
          <w:lang w:bidi="ar-JO"/>
        </w:rPr>
        <w:t>)</w:t>
      </w:r>
      <w:r w:rsidRPr="007B6FBB">
        <w:rPr>
          <w:rFonts w:ascii="Sakkal Majalla" w:hAnsi="Sakkal Majalla" w:cs="Sakkal Majalla"/>
          <w:sz w:val="28"/>
          <w:szCs w:val="28"/>
          <w:rtl/>
        </w:rPr>
        <w:t xml:space="preserve"> للمجالات المعرفية الإدارة المشاريع بأبعادها مجتمعة على جودة المشروع بأبعاده مجتمعة من خلال تكنولوجيا المعلومات بأبعادها مجتمعة في شركات </w:t>
      </w:r>
      <w:r w:rsidR="005118B8" w:rsidRPr="007B6FBB">
        <w:rPr>
          <w:rFonts w:ascii="Sakkal Majalla" w:hAnsi="Sakkal Majalla" w:cs="Sakkal Majalla" w:hint="cs"/>
          <w:sz w:val="28"/>
          <w:szCs w:val="28"/>
          <w:rtl/>
        </w:rPr>
        <w:t>المعلومات بالرياض</w:t>
      </w:r>
      <w:r w:rsidRPr="007B6FBB">
        <w:rPr>
          <w:rFonts w:ascii="Sakkal Majalla" w:hAnsi="Sakkal Majalla" w:cs="Sakkal Majalla"/>
          <w:sz w:val="28"/>
          <w:szCs w:val="28"/>
          <w:rtl/>
        </w:rPr>
        <w:t>.</w:t>
      </w:r>
    </w:p>
    <w:p w14:paraId="037A8231" w14:textId="2C434559" w:rsidR="00A74F76"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72931029"/>
      <w:bookmarkStart w:id="16" w:name="_Toc172955910"/>
      <w:r>
        <w:rPr>
          <w:rFonts w:ascii="Sakkal Majalla" w:hAnsi="Sakkal Majalla" w:cs="Sakkal Majalla" w:hint="cs"/>
          <w:b/>
          <w:bCs/>
          <w:sz w:val="36"/>
          <w:szCs w:val="36"/>
          <w:rtl/>
        </w:rPr>
        <w:t xml:space="preserve">7.1 </w:t>
      </w:r>
      <w:r w:rsidR="005118B8" w:rsidRPr="007B6FBB">
        <w:rPr>
          <w:rFonts w:ascii="Sakkal Majalla" w:hAnsi="Sakkal Majalla" w:cs="Sakkal Majalla" w:hint="cs"/>
          <w:b/>
          <w:bCs/>
          <w:sz w:val="36"/>
          <w:szCs w:val="36"/>
          <w:rtl/>
        </w:rPr>
        <w:t>نموذج الدراسة:</w:t>
      </w:r>
      <w:bookmarkEnd w:id="15"/>
      <w:bookmarkEnd w:id="16"/>
    </w:p>
    <w:p w14:paraId="15156A05" w14:textId="40567C19" w:rsidR="005118B8" w:rsidRPr="005118B8" w:rsidRDefault="005118B8" w:rsidP="002C6FE9">
      <w:pPr>
        <w:spacing w:before="100" w:beforeAutospacing="1" w:after="100" w:afterAutospacing="1" w:line="360" w:lineRule="auto"/>
        <w:ind w:firstLine="720"/>
        <w:jc w:val="both"/>
        <w:rPr>
          <w:rFonts w:ascii="Sakkal Majalla" w:hAnsi="Sakkal Majalla" w:cs="Sakkal Majalla"/>
          <w:sz w:val="28"/>
          <w:szCs w:val="28"/>
          <w:rtl/>
        </w:rPr>
      </w:pPr>
      <w:r w:rsidRPr="005118B8">
        <w:rPr>
          <w:rFonts w:ascii="Sakkal Majalla" w:hAnsi="Sakkal Majalla" w:cs="Sakkal Majalla" w:hint="cs"/>
          <w:sz w:val="28"/>
          <w:szCs w:val="28"/>
          <w:rtl/>
        </w:rPr>
        <w:t xml:space="preserve">يهدف هذا النموذج إلى التعرف على أثر </w:t>
      </w:r>
      <w:r>
        <w:rPr>
          <w:rFonts w:ascii="Sakkal Majalla" w:hAnsi="Sakkal Majalla" w:cs="Sakkal Majalla" w:hint="cs"/>
          <w:sz w:val="28"/>
          <w:szCs w:val="28"/>
          <w:rtl/>
        </w:rPr>
        <w:t>ا</w:t>
      </w:r>
      <w:r w:rsidRPr="005118B8">
        <w:rPr>
          <w:rFonts w:ascii="Sakkal Majalla" w:hAnsi="Sakkal Majalla" w:cs="Sakkal Majalla"/>
          <w:sz w:val="28"/>
          <w:szCs w:val="28"/>
          <w:rtl/>
        </w:rPr>
        <w:t xml:space="preserve">لمجالات المعرفية لإدارة المشاريع بأبعادها </w:t>
      </w:r>
      <w:r w:rsidRPr="005118B8">
        <w:rPr>
          <w:rFonts w:ascii="Sakkal Majalla" w:hAnsi="Sakkal Majalla" w:cs="Sakkal Majalla" w:hint="cs"/>
          <w:sz w:val="28"/>
          <w:szCs w:val="28"/>
          <w:rtl/>
        </w:rPr>
        <w:t>(</w:t>
      </w:r>
      <w:r w:rsidRPr="005118B8">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Pr="005118B8">
        <w:rPr>
          <w:rFonts w:ascii="Sakkal Majalla" w:hAnsi="Sakkal Majalla" w:cs="Sakkal Majalla" w:hint="cs"/>
          <w:sz w:val="28"/>
          <w:szCs w:val="28"/>
          <w:rtl/>
        </w:rPr>
        <w:t xml:space="preserve">) </w:t>
      </w:r>
      <w:r w:rsidRPr="005118B8">
        <w:rPr>
          <w:rFonts w:ascii="Sakkal Majalla" w:hAnsi="Sakkal Majalla" w:cs="Sakkal Majalla"/>
          <w:sz w:val="28"/>
          <w:szCs w:val="28"/>
          <w:rtl/>
        </w:rPr>
        <w:t>على جودة المشروع بأبعاده</w:t>
      </w:r>
      <w:r w:rsidRPr="005118B8">
        <w:rPr>
          <w:rFonts w:ascii="Sakkal Majalla" w:hAnsi="Sakkal Majalla" w:cs="Sakkal Majalla" w:hint="cs"/>
          <w:sz w:val="28"/>
          <w:szCs w:val="28"/>
          <w:rtl/>
        </w:rPr>
        <w:t>(</w:t>
      </w:r>
      <w:r w:rsidRPr="005118B8">
        <w:rPr>
          <w:rFonts w:ascii="Sakkal Majalla" w:hAnsi="Sakkal Majalla" w:cs="Sakkal Majalla"/>
          <w:sz w:val="28"/>
          <w:szCs w:val="28"/>
          <w:rtl/>
        </w:rPr>
        <w:t>الارتباط الكفاءة، الفاعلية، الأثر، والاستدامة</w:t>
      </w:r>
      <w:r w:rsidRPr="005118B8">
        <w:rPr>
          <w:rFonts w:ascii="Sakkal Majalla" w:hAnsi="Sakkal Majalla" w:cs="Sakkal Majalla" w:hint="cs"/>
          <w:sz w:val="28"/>
          <w:szCs w:val="28"/>
          <w:rtl/>
        </w:rPr>
        <w:t xml:space="preserve">) بتوسط تكنولوجيا المعلومات  بأبعادها(الأجهزة، البرمجيات، الشبكات، قواعد البيانات، الموارد البشرية) </w:t>
      </w:r>
      <w:r w:rsidRPr="005118B8">
        <w:rPr>
          <w:rFonts w:ascii="Sakkal Majalla" w:hAnsi="Sakkal Majalla" w:cs="Sakkal Majalla"/>
          <w:sz w:val="28"/>
          <w:szCs w:val="28"/>
          <w:rtl/>
        </w:rPr>
        <w:t xml:space="preserve"> في شركات </w:t>
      </w:r>
      <w:r w:rsidRPr="005118B8">
        <w:rPr>
          <w:rFonts w:ascii="Sakkal Majalla" w:hAnsi="Sakkal Majalla" w:cs="Sakkal Majalla" w:hint="cs"/>
          <w:sz w:val="28"/>
          <w:szCs w:val="28"/>
          <w:rtl/>
        </w:rPr>
        <w:t>تكنولوجيا المعلومات بالرياض.</w:t>
      </w:r>
    </w:p>
    <w:p w14:paraId="505AEA07" w14:textId="7BD734E8" w:rsidR="005118B8" w:rsidRPr="007B6FBB" w:rsidRDefault="005118B8" w:rsidP="007B6FBB">
      <w:pPr>
        <w:pStyle w:val="a6"/>
        <w:numPr>
          <w:ilvl w:val="0"/>
          <w:numId w:val="41"/>
        </w:numPr>
        <w:spacing w:before="100" w:beforeAutospacing="1" w:after="100" w:afterAutospacing="1" w:line="360" w:lineRule="auto"/>
        <w:contextualSpacing w:val="0"/>
        <w:jc w:val="both"/>
        <w:rPr>
          <w:rFonts w:ascii="Sakkal Majalla" w:hAnsi="Sakkal Majalla" w:cs="Sakkal Majalla"/>
          <w:sz w:val="28"/>
          <w:szCs w:val="28"/>
          <w:rtl/>
        </w:rPr>
      </w:pPr>
      <w:r w:rsidRPr="007B6FBB">
        <w:rPr>
          <w:rFonts w:ascii="Sakkal Majalla" w:hAnsi="Sakkal Majalla" w:cs="Sakkal Majalla" w:hint="cs"/>
          <w:b/>
          <w:bCs/>
          <w:sz w:val="28"/>
          <w:szCs w:val="28"/>
          <w:u w:val="single"/>
          <w:rtl/>
        </w:rPr>
        <w:t>المتغير المستقل</w:t>
      </w:r>
      <w:r w:rsidRPr="007B6FBB">
        <w:rPr>
          <w:rFonts w:ascii="Sakkal Majalla" w:hAnsi="Sakkal Majalla" w:cs="Sakkal Majalla" w:hint="cs"/>
          <w:b/>
          <w:bCs/>
          <w:sz w:val="28"/>
          <w:szCs w:val="28"/>
          <w:rtl/>
        </w:rPr>
        <w:t>:</w:t>
      </w:r>
      <w:r w:rsidRPr="007B6FBB">
        <w:rPr>
          <w:rFonts w:ascii="Sakkal Majalla" w:hAnsi="Sakkal Majalla" w:cs="Sakkal Majalla" w:hint="cs"/>
          <w:sz w:val="28"/>
          <w:szCs w:val="28"/>
          <w:rtl/>
        </w:rPr>
        <w:t xml:space="preserve"> ا</w:t>
      </w:r>
      <w:r w:rsidRPr="007B6FBB">
        <w:rPr>
          <w:rFonts w:ascii="Sakkal Majalla" w:hAnsi="Sakkal Majalla" w:cs="Sakkal Majalla"/>
          <w:sz w:val="28"/>
          <w:szCs w:val="28"/>
          <w:rtl/>
        </w:rPr>
        <w:t xml:space="preserve">لمجالات المعرفية لإدارة المشاريع بأبعادها </w:t>
      </w:r>
      <w:r w:rsidRPr="007B6FBB">
        <w:rPr>
          <w:rFonts w:ascii="Sakkal Majalla" w:hAnsi="Sakkal Majalla" w:cs="Sakkal Majalla" w:hint="cs"/>
          <w:sz w:val="28"/>
          <w:szCs w:val="28"/>
          <w:rtl/>
        </w:rPr>
        <w:t>(</w:t>
      </w:r>
      <w:r w:rsidRPr="007B6FBB">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Pr="007B6FBB">
        <w:rPr>
          <w:rFonts w:ascii="Sakkal Majalla" w:hAnsi="Sakkal Majalla" w:cs="Sakkal Majalla" w:hint="cs"/>
          <w:sz w:val="28"/>
          <w:szCs w:val="28"/>
          <w:rtl/>
        </w:rPr>
        <w:t>)</w:t>
      </w:r>
    </w:p>
    <w:p w14:paraId="1379A582" w14:textId="36F1F3D9" w:rsidR="00A74F76" w:rsidRPr="007B6FBB" w:rsidRDefault="005118B8" w:rsidP="007B6FBB">
      <w:pPr>
        <w:pStyle w:val="a6"/>
        <w:numPr>
          <w:ilvl w:val="0"/>
          <w:numId w:val="41"/>
        </w:numPr>
        <w:spacing w:before="100" w:beforeAutospacing="1" w:after="100" w:afterAutospacing="1" w:line="360" w:lineRule="auto"/>
        <w:contextualSpacing w:val="0"/>
        <w:jc w:val="both"/>
        <w:rPr>
          <w:rFonts w:ascii="Sakkal Majalla" w:hAnsi="Sakkal Majalla" w:cs="Sakkal Majalla"/>
          <w:sz w:val="28"/>
          <w:szCs w:val="28"/>
          <w:u w:val="single"/>
          <w:rtl/>
        </w:rPr>
      </w:pPr>
      <w:r w:rsidRPr="007B6FBB">
        <w:rPr>
          <w:rFonts w:ascii="Sakkal Majalla" w:hAnsi="Sakkal Majalla" w:cs="Sakkal Majalla" w:hint="cs"/>
          <w:b/>
          <w:bCs/>
          <w:sz w:val="28"/>
          <w:szCs w:val="28"/>
          <w:u w:val="single"/>
          <w:rtl/>
        </w:rPr>
        <w:t>المتغير التابع:</w:t>
      </w:r>
      <w:r w:rsidRPr="007B6FBB">
        <w:rPr>
          <w:rFonts w:ascii="Sakkal Majalla" w:hAnsi="Sakkal Majalla" w:cs="Sakkal Majalla" w:hint="cs"/>
          <w:sz w:val="28"/>
          <w:szCs w:val="28"/>
          <w:u w:val="single"/>
          <w:rtl/>
        </w:rPr>
        <w:t xml:space="preserve"> </w:t>
      </w:r>
      <w:r w:rsidRPr="007B6FBB">
        <w:rPr>
          <w:rFonts w:ascii="Sakkal Majalla" w:hAnsi="Sakkal Majalla" w:cs="Sakkal Majalla"/>
          <w:sz w:val="28"/>
          <w:szCs w:val="28"/>
          <w:rtl/>
        </w:rPr>
        <w:t>جودة المشروع بأبعاده</w:t>
      </w:r>
      <w:r w:rsidRPr="007B6FBB">
        <w:rPr>
          <w:rFonts w:ascii="Sakkal Majalla" w:hAnsi="Sakkal Majalla" w:cs="Sakkal Majalla" w:hint="cs"/>
          <w:sz w:val="28"/>
          <w:szCs w:val="28"/>
          <w:rtl/>
        </w:rPr>
        <w:t>(</w:t>
      </w:r>
      <w:r w:rsidRPr="007B6FBB">
        <w:rPr>
          <w:rFonts w:ascii="Sakkal Majalla" w:hAnsi="Sakkal Majalla" w:cs="Sakkal Majalla"/>
          <w:sz w:val="28"/>
          <w:szCs w:val="28"/>
          <w:rtl/>
        </w:rPr>
        <w:t>الارتباط الكفاءة، الفاعلية، الأثر، والاستدامة</w:t>
      </w:r>
      <w:r w:rsidRPr="007B6FBB">
        <w:rPr>
          <w:rFonts w:ascii="Sakkal Majalla" w:hAnsi="Sakkal Majalla" w:cs="Sakkal Majalla" w:hint="cs"/>
          <w:sz w:val="28"/>
          <w:szCs w:val="28"/>
          <w:rtl/>
        </w:rPr>
        <w:t>)</w:t>
      </w:r>
    </w:p>
    <w:p w14:paraId="5619F6AB" w14:textId="7EC4DE89" w:rsidR="005118B8" w:rsidRPr="007B6FBB" w:rsidRDefault="005118B8" w:rsidP="007B6FBB">
      <w:pPr>
        <w:pStyle w:val="a6"/>
        <w:numPr>
          <w:ilvl w:val="0"/>
          <w:numId w:val="41"/>
        </w:numPr>
        <w:spacing w:before="100" w:beforeAutospacing="1" w:after="100" w:afterAutospacing="1" w:line="360" w:lineRule="auto"/>
        <w:contextualSpacing w:val="0"/>
        <w:jc w:val="both"/>
        <w:rPr>
          <w:rFonts w:ascii="Sakkal Majalla" w:hAnsi="Sakkal Majalla" w:cs="Sakkal Majalla"/>
          <w:sz w:val="28"/>
          <w:szCs w:val="28"/>
          <w:rtl/>
        </w:rPr>
      </w:pPr>
      <w:r w:rsidRPr="007B6FBB">
        <w:rPr>
          <w:rFonts w:ascii="Sakkal Majalla" w:hAnsi="Sakkal Majalla" w:cs="Sakkal Majalla" w:hint="cs"/>
          <w:b/>
          <w:bCs/>
          <w:sz w:val="28"/>
          <w:szCs w:val="28"/>
          <w:u w:val="single"/>
          <w:rtl/>
        </w:rPr>
        <w:lastRenderedPageBreak/>
        <w:t>المتغير الوسيط:</w:t>
      </w:r>
      <w:r w:rsidRPr="007B6FBB">
        <w:rPr>
          <w:rFonts w:ascii="Sakkal Majalla" w:hAnsi="Sakkal Majalla" w:cs="Sakkal Majalla" w:hint="cs"/>
          <w:sz w:val="28"/>
          <w:szCs w:val="28"/>
          <w:u w:val="single"/>
          <w:rtl/>
        </w:rPr>
        <w:t xml:space="preserve"> </w:t>
      </w:r>
      <w:r w:rsidRPr="007B6FBB">
        <w:rPr>
          <w:rFonts w:ascii="Sakkal Majalla" w:hAnsi="Sakkal Majalla" w:cs="Sakkal Majalla" w:hint="cs"/>
          <w:sz w:val="28"/>
          <w:szCs w:val="28"/>
          <w:rtl/>
        </w:rPr>
        <w:t>تكنولوجيا المعلومات  بأبعادها(الأجهزة، البرمجيات، الشبكات، قواعد البيانات، الموارد البشرية)</w:t>
      </w:r>
    </w:p>
    <w:p w14:paraId="5DC11881" w14:textId="3BA764C5" w:rsidR="007B6FBB" w:rsidRPr="007B6FBB" w:rsidRDefault="007B6FBB" w:rsidP="007B6FBB">
      <w:pPr>
        <w:jc w:val="center"/>
        <w:rPr>
          <w:rFonts w:ascii="Sakkal Majalla" w:hAnsi="Sakkal Majalla" w:cs="Sakkal Majalla"/>
          <w:b/>
          <w:bCs/>
          <w:sz w:val="28"/>
          <w:szCs w:val="28"/>
          <w:rtl/>
        </w:rPr>
      </w:pPr>
      <w:r>
        <w:rPr>
          <w:rFonts w:ascii="Sakkal Majalla" w:hAnsi="Sakkal Majalla" w:cs="Sakkal Majalla"/>
          <w:noProof/>
          <w:sz w:val="28"/>
          <w:szCs w:val="28"/>
          <w:u w:val="single"/>
          <w:rtl/>
          <w:lang w:val="ar-SA"/>
        </w:rPr>
        <mc:AlternateContent>
          <mc:Choice Requires="wpg">
            <w:drawing>
              <wp:anchor distT="0" distB="0" distL="114300" distR="114300" simplePos="0" relativeHeight="251664384" behindDoc="0" locked="0" layoutInCell="1" allowOverlap="1" wp14:anchorId="56B61AF3" wp14:editId="17ED3400">
                <wp:simplePos x="0" y="0"/>
                <wp:positionH relativeFrom="column">
                  <wp:posOffset>137795</wp:posOffset>
                </wp:positionH>
                <wp:positionV relativeFrom="paragraph">
                  <wp:posOffset>438150</wp:posOffset>
                </wp:positionV>
                <wp:extent cx="5100320" cy="5305425"/>
                <wp:effectExtent l="57150" t="0" r="62230" b="28575"/>
                <wp:wrapTopAndBottom/>
                <wp:docPr id="1419647364" name="مجموعة 8"/>
                <wp:cNvGraphicFramePr/>
                <a:graphic xmlns:a="http://schemas.openxmlformats.org/drawingml/2006/main">
                  <a:graphicData uri="http://schemas.microsoft.com/office/word/2010/wordprocessingGroup">
                    <wpg:wgp>
                      <wpg:cNvGrpSpPr/>
                      <wpg:grpSpPr>
                        <a:xfrm>
                          <a:off x="0" y="0"/>
                          <a:ext cx="5100320" cy="5305425"/>
                          <a:chOff x="0" y="0"/>
                          <a:chExt cx="5100320" cy="5305425"/>
                        </a:xfrm>
                      </wpg:grpSpPr>
                      <wps:wsp>
                        <wps:cNvPr id="506419205" name="مربع نص 506419205"/>
                        <wps:cNvSpPr txBox="1"/>
                        <wps:spPr>
                          <a:xfrm>
                            <a:off x="2971800" y="0"/>
                            <a:ext cx="2128520" cy="3676650"/>
                          </a:xfrm>
                          <a:prstGeom prst="rect">
                            <a:avLst/>
                          </a:prstGeom>
                          <a:ln/>
                          <a:effectLst>
                            <a:outerShdw blurRad="76200" dir="13500000" sy="23000" kx="1200000" algn="br" rotWithShape="0">
                              <a:prstClr val="black">
                                <a:alpha val="20000"/>
                              </a:prstClr>
                            </a:outerShdw>
                          </a:effectLst>
                        </wps:spPr>
                        <wps:style>
                          <a:lnRef idx="0">
                            <a:schemeClr val="accent6"/>
                          </a:lnRef>
                          <a:fillRef idx="3">
                            <a:schemeClr val="accent6"/>
                          </a:fillRef>
                          <a:effectRef idx="3">
                            <a:schemeClr val="accent6"/>
                          </a:effectRef>
                          <a:fontRef idx="minor">
                            <a:schemeClr val="lt1"/>
                          </a:fontRef>
                        </wps:style>
                        <wps:txbx>
                          <w:txbxContent>
                            <w:p w14:paraId="569501F5" w14:textId="12817AAB" w:rsidR="002C0A70" w:rsidRPr="001F3803" w:rsidRDefault="002C0A70" w:rsidP="001F3803">
                              <w:pPr>
                                <w:jc w:val="center"/>
                                <w:rPr>
                                  <w:rFonts w:ascii="Sakkal Majalla" w:hAnsi="Sakkal Majalla" w:cs="Sakkal Majalla"/>
                                  <w:b/>
                                  <w:bCs/>
                                  <w:sz w:val="28"/>
                                  <w:szCs w:val="28"/>
                                  <w:u w:val="single"/>
                                  <w:rtl/>
                                </w:rPr>
                              </w:pPr>
                              <w:r w:rsidRPr="001F3803">
                                <w:rPr>
                                  <w:rFonts w:ascii="Sakkal Majalla" w:hAnsi="Sakkal Majalla" w:cs="Sakkal Majalla"/>
                                  <w:b/>
                                  <w:bCs/>
                                  <w:sz w:val="28"/>
                                  <w:szCs w:val="28"/>
                                  <w:u w:val="single"/>
                                  <w:rtl/>
                                </w:rPr>
                                <w:t>المجالات المعرفية لإدارة المشاريع</w:t>
                              </w:r>
                            </w:p>
                            <w:p w14:paraId="7369BD9C" w14:textId="77777777"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تكامل المشروع</w:t>
                              </w:r>
                            </w:p>
                            <w:p w14:paraId="47B98B47" w14:textId="0C4BB423"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نطاق المشروع</w:t>
                              </w:r>
                            </w:p>
                            <w:p w14:paraId="506E61AE" w14:textId="4F4A572A"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وقت المشروع، إدارة تكلفة المشروع</w:t>
                              </w:r>
                            </w:p>
                            <w:p w14:paraId="14FF77D1" w14:textId="71FEC5CA"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المخاطر في المشروع</w:t>
                              </w:r>
                            </w:p>
                            <w:p w14:paraId="335F414F" w14:textId="55F6C6ED"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الموارد البشرية في المشروع</w:t>
                              </w:r>
                            </w:p>
                            <w:p w14:paraId="034609AC" w14:textId="117D5380"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الاتصالات في المشروع</w:t>
                              </w:r>
                            </w:p>
                            <w:p w14:paraId="14CC903E" w14:textId="30EDC182"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المشتريات في المشروع</w:t>
                              </w:r>
                            </w:p>
                            <w:p w14:paraId="797AD03E" w14:textId="63A00509" w:rsidR="002C0A70" w:rsidRPr="001F3803" w:rsidRDefault="002C0A70" w:rsidP="001F3803">
                              <w:pPr>
                                <w:jc w:val="center"/>
                                <w:rPr>
                                  <w:rtl/>
                                </w:rPr>
                              </w:pPr>
                              <w:r w:rsidRPr="001F3803">
                                <w:rPr>
                                  <w:rFonts w:ascii="Sakkal Majalla" w:hAnsi="Sakkal Majalla" w:cs="Sakkal Majalla"/>
                                  <w:sz w:val="28"/>
                                  <w:szCs w:val="28"/>
                                  <w:rtl/>
                                </w:rPr>
                                <w:t>إدارة أصحاب المصالح في المشروع</w:t>
                              </w:r>
                            </w:p>
                            <w:p w14:paraId="03546F36" w14:textId="77777777" w:rsidR="002C0A70" w:rsidRDefault="002C0A70"/>
                          </w:txbxContent>
                        </wps:txbx>
                        <wps:bodyPr rot="0" spcFirstLastPara="0" vertOverflow="overflow" horzOverflow="overflow" vert="horz" wrap="none" lIns="91440" tIns="45720" rIns="91440" bIns="45720" numCol="1" spcCol="0" rtlCol="1" fromWordArt="0" anchor="t" anchorCtr="0" forceAA="0" compatLnSpc="1">
                          <a:prstTxWarp prst="textNoShape">
                            <a:avLst/>
                          </a:prstTxWarp>
                          <a:noAutofit/>
                        </wps:bodyPr>
                      </wps:wsp>
                      <wps:wsp>
                        <wps:cNvPr id="826197504" name="مربع نص 826197504"/>
                        <wps:cNvSpPr txBox="1"/>
                        <wps:spPr>
                          <a:xfrm>
                            <a:off x="0" y="47625"/>
                            <a:ext cx="1762125" cy="2447925"/>
                          </a:xfrm>
                          <a:prstGeom prst="rect">
                            <a:avLst/>
                          </a:prstGeom>
                          <a:ln/>
                          <a:effectLst>
                            <a:outerShdw blurRad="76200" dir="18900000" sy="23000" kx="-1200000" algn="bl" rotWithShape="0">
                              <a:prstClr val="black">
                                <a:alpha val="20000"/>
                              </a:prstClr>
                            </a:outerShdw>
                          </a:effectLst>
                        </wps:spPr>
                        <wps:style>
                          <a:lnRef idx="0">
                            <a:schemeClr val="accent6"/>
                          </a:lnRef>
                          <a:fillRef idx="3">
                            <a:schemeClr val="accent6"/>
                          </a:fillRef>
                          <a:effectRef idx="3">
                            <a:schemeClr val="accent6"/>
                          </a:effectRef>
                          <a:fontRef idx="minor">
                            <a:schemeClr val="lt1"/>
                          </a:fontRef>
                        </wps:style>
                        <wps:txbx>
                          <w:txbxContent>
                            <w:p w14:paraId="54370D17" w14:textId="5661F244" w:rsidR="002C0A70" w:rsidRPr="00233C71" w:rsidRDefault="002C0A70" w:rsidP="001F3803">
                              <w:pPr>
                                <w:jc w:val="center"/>
                                <w:rPr>
                                  <w:rFonts w:ascii="Sakkal Majalla" w:hAnsi="Sakkal Majalla" w:cs="Sakkal Majalla"/>
                                  <w:b/>
                                  <w:bCs/>
                                  <w:sz w:val="28"/>
                                  <w:szCs w:val="28"/>
                                  <w:rtl/>
                                </w:rPr>
                              </w:pPr>
                              <w:r w:rsidRPr="00233C71">
                                <w:rPr>
                                  <w:rFonts w:ascii="Sakkal Majalla" w:hAnsi="Sakkal Majalla" w:cs="Sakkal Majalla"/>
                                  <w:b/>
                                  <w:bCs/>
                                  <w:sz w:val="28"/>
                                  <w:szCs w:val="28"/>
                                  <w:rtl/>
                                </w:rPr>
                                <w:t>جودة المشروع</w:t>
                              </w:r>
                            </w:p>
                            <w:p w14:paraId="1C2A6A3C" w14:textId="0697F2AC"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الارتباط</w:t>
                              </w:r>
                            </w:p>
                            <w:p w14:paraId="1B29BD1C" w14:textId="223A3E10"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الكفاءة</w:t>
                              </w:r>
                            </w:p>
                            <w:p w14:paraId="6DED29F8" w14:textId="0E456D68"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الفاعلية</w:t>
                              </w:r>
                            </w:p>
                            <w:p w14:paraId="208FE3A2" w14:textId="3E6FEEB4"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الأثر</w:t>
                              </w:r>
                            </w:p>
                            <w:p w14:paraId="6C9BF2FA" w14:textId="4B1C937F" w:rsidR="002C0A70" w:rsidRPr="001F3803" w:rsidRDefault="002C0A70" w:rsidP="001F3803">
                              <w:pPr>
                                <w:jc w:val="center"/>
                                <w:rPr>
                                  <w:rFonts w:ascii="Sakkal Majalla" w:hAnsi="Sakkal Majalla" w:cs="Sakkal Majalla"/>
                                  <w:sz w:val="28"/>
                                  <w:szCs w:val="28"/>
                                </w:rPr>
                              </w:pPr>
                              <w:r w:rsidRPr="001F3803">
                                <w:rPr>
                                  <w:rFonts w:ascii="Sakkal Majalla" w:hAnsi="Sakkal Majalla" w:cs="Sakkal Majalla"/>
                                  <w:sz w:val="28"/>
                                  <w:szCs w:val="28"/>
                                  <w:rtl/>
                                </w:rPr>
                                <w:t>الاستدامة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516862332" name="مربع نص 516862332"/>
                        <wps:cNvSpPr txBox="1"/>
                        <wps:spPr>
                          <a:xfrm>
                            <a:off x="438150" y="3838575"/>
                            <a:ext cx="2847975" cy="1466850"/>
                          </a:xfrm>
                          <a:prstGeom prst="hexagon">
                            <a:avLst/>
                          </a:prstGeom>
                          <a:ln/>
                          <a:effectLst>
                            <a:outerShdw blurRad="50800" dist="38100" dir="16200000" rotWithShape="0">
                              <a:prstClr val="black">
                                <a:alpha val="40000"/>
                              </a:prstClr>
                            </a:outerShdw>
                          </a:effectLst>
                        </wps:spPr>
                        <wps:style>
                          <a:lnRef idx="0">
                            <a:schemeClr val="accent6"/>
                          </a:lnRef>
                          <a:fillRef idx="3">
                            <a:schemeClr val="accent6"/>
                          </a:fillRef>
                          <a:effectRef idx="3">
                            <a:schemeClr val="accent6"/>
                          </a:effectRef>
                          <a:fontRef idx="minor">
                            <a:schemeClr val="lt1"/>
                          </a:fontRef>
                        </wps:style>
                        <wps:txbx>
                          <w:txbxContent>
                            <w:p w14:paraId="285DD856" w14:textId="21829B4B" w:rsidR="002C0A70" w:rsidRPr="00233C71" w:rsidRDefault="002C0A70" w:rsidP="001F3803">
                              <w:pPr>
                                <w:jc w:val="center"/>
                                <w:rPr>
                                  <w:rFonts w:ascii="Sakkal Majalla" w:hAnsi="Sakkal Majalla" w:cs="Sakkal Majalla"/>
                                  <w:b/>
                                  <w:bCs/>
                                  <w:sz w:val="28"/>
                                  <w:szCs w:val="28"/>
                                  <w:u w:val="single"/>
                                  <w:rtl/>
                                </w:rPr>
                              </w:pPr>
                              <w:r w:rsidRPr="00233C71">
                                <w:rPr>
                                  <w:rFonts w:ascii="Sakkal Majalla" w:hAnsi="Sakkal Majalla" w:cs="Sakkal Majalla"/>
                                  <w:b/>
                                  <w:bCs/>
                                  <w:sz w:val="28"/>
                                  <w:szCs w:val="28"/>
                                  <w:u w:val="single"/>
                                  <w:rtl/>
                                </w:rPr>
                                <w:t>تكنولوجيا المعلومات</w:t>
                              </w:r>
                            </w:p>
                            <w:p w14:paraId="25CF92A3" w14:textId="4E43FE61"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(الأجهزة-  البرمجيات -  الشبكات  - قواعد البيانات  -   الموارد البشرية)</w:t>
                              </w:r>
                            </w:p>
                            <w:p w14:paraId="10A0449E" w14:textId="77777777" w:rsidR="002C0A70" w:rsidRDefault="002C0A7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s:wsp>
                        <wps:cNvPr id="1734300077" name="رابط كسهم مستقيم 1734300077"/>
                        <wps:cNvCnPr/>
                        <wps:spPr>
                          <a:xfrm flipH="1">
                            <a:off x="1762125" y="704850"/>
                            <a:ext cx="1209675" cy="3619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075444437" name="رابط كسهم مستقيم 1075444437"/>
                        <wps:cNvCnPr/>
                        <wps:spPr>
                          <a:xfrm flipH="1">
                            <a:off x="2314575" y="3419475"/>
                            <a:ext cx="657225" cy="3333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45606750" name="رابط كسهم مستقيم 1445606750"/>
                        <wps:cNvCnPr/>
                        <wps:spPr>
                          <a:xfrm flipH="1" flipV="1">
                            <a:off x="1228725" y="2543175"/>
                            <a:ext cx="428625" cy="12954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56B61AF3" id="مجموعة 8" o:spid="_x0000_s1026" style="position:absolute;left:0;text-align:left;margin-left:10.85pt;margin-top:34.5pt;width:401.6pt;height:417.75pt;z-index:251664384" coordsize="51003,53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dKKwUAANQXAAAOAAAAZHJzL2Uyb0RvYy54bWzsWMtu20YU3RfoPwy4j8U3KcFy4DqJW8BI&#10;jDit1yOKFAmTM+xwZMlZtkgL9EdadFcERdE/kf6mZ4YPKbJc2wrsRWAtqHndeRzee3ju7D+fFzm5&#10;jEWVcTY0rD3TIDGL+Dhjk6Hx/btXz0KDVJKyMc05i4fGVVwZzw++/mp/Vg5im6c8H8eCYBJWDWbl&#10;0EilLAe9XhWlcUGrPV7GDJ0JFwWVqIpJbyzoDLMXec82Tb8342JcCh7FVYXWF3WncaDnT5I4km+S&#10;pIolyYcG9ib1U+jnSD17B/t0MBG0TLOo2QbdYRcFzRgW7aZ6QSUlU5Fdm6rIIsErnsi9iBc9niRZ&#10;FOsz4DSWuXGaY8GnpT7LZDCblB1MgHYDp52njV5fHovyrDwVQGJWToCFrqmzzBNRqH/sksw1ZFcd&#10;ZPFckgiNnmWajg1kI/R5jum5tleDGqVA/ppdlL68xbLXLtz7ZDuzEg5SrTCoPg+Ds5SWsYa2GgCD&#10;U0GyMQ5g+q7Vt03PIIwWcNflh8Vfiz8W/5LlL4u/yapbg6UtFXREzr/hAMNSJ1cbrdC4BUG7H1ih&#10;CbCu42hbdui1ODp+4Pueds4ODTooRSWPY14QVRgaAr6tXY5enlQSC2NoO0StnTO00UGsgwAj9Juc&#10;ylicpeMZGeVT8ZbiyIGPMDLIOENQWI5nqh9CFju0HV28UAfDGF2h+QRhPhIGEVyeZzLVOCqvUNOr&#10;5Y9yQS4pom2U0+ii3mBeprRu1PMolJrNYrQu83Zjura2ZzhBC6cuyas8rk/3Nk7wzrRfqgbNGHG3&#10;Oo2imEm/WSpnGK1GJVmed4aO3t3/GjbjlWm9qfsYdxZ6Zc5kZ1xkjIttq+dS+xDQSerxwGPt3Koo&#10;56N542YjPr6C9+FV6OisyuhVhldwQit5SgV4DG8S3Czf4JHkfDY0eFMySMrF+23tajxCC70GmYEX&#10;hwYDcRsk/44h5PqW62JSqSuuFyiPFes9o/UeNi2OOFzBgkOVkS6q8TJvWxPBi3MQ+KFaE12URVh5&#10;aMi2eCRrrsYHIIoPD/UgEGdJ5Qk7KyM1tQJXOd67+TkVZRMcEvz0mrdBTgcbMVKPVZaMH04lTzId&#10;QAreGtMGdhBOHdAPzjyh7Vv9wDPd7cyz6m5ePTjrPswDbBHRLoK9YeeWvy00WWjU/G27btCvRzwu&#10;74T9hl82eOfZJvHkT8RzB9Z6OOLRX8nuM/c4/FP9OKXiiYEeXPtYfujbjmNvZyCv696NgVwntCBp&#10;FA05oRN6wQYR2SG4B42aiCzX98PbBFAaz+mE17J7g9+VTFLsfkcN5JlalY0zpauwz5UgUuJIC5/d&#10;5I6rjZ/kzmfKHc06diuun1jnC9I9VuC4Ks8IgpZ2kHD9jpTrH7L8efFx+evyA0ES9nHx5/Kn5W+o&#10;rBmsiOiINflrmyvUOSRJ8qz8thWJTRrbKR4wUWC6Dc1A3zd5KSRH32+JyIEqu42HKiloNknlEWcM&#10;ORkXtSa9kZIUMUma5S/ZmMirElkmFYLPulSllfw6h1wT/4rOugyiXmMjdxlftNnD9oSnztJuNLo5&#10;2bnFcAe9IeftVm9MdOo4V+SpQHg8KW6Zgefi59zZJVcGu7mk7VjIpfDtUx9HXEC4mx9HH5lWK9Id&#10;/Or+mzX6k0t+YS7pup5vgpUgoOqLqdtYcmVwD5fUfPnDJl/adhgo54Nz2p7rWJvO6drQja1ws/se&#10;RE/DZe0FYnst1STnT975aN6p71BxdQwS/eRuer2uCXZ1GX/wHwAAAP//AwBQSwMEFAAGAAgAAAAh&#10;ACevQSfhAAAACQEAAA8AAABkcnMvZG93bnJldi54bWxMj0FLw0AUhO+C/2F5gje7SWxrE/NSSlFP&#10;RbAVxNtr9jUJze6G7DZJ/73rSY/DDDPf5OtJt2Lg3jXWIMSzCASb0qrGVAifh9eHFQjnyShqrWGE&#10;KztYF7c3OWXKjuaDh72vRCgxLiOE2vsuk9KVNWtyM9uxCd7J9pp8kH0lVU9jKNetTKJoKTU1JizU&#10;1PG25vK8v2iEt5HGzWP8MuzOp+31+7B4/9rFjHh/N22eQXie/F8YfvEDOhSB6WgvRjnRIiTxU0gi&#10;LNNwKfirZJ6COCKk0XwBssjl/wfFDwAAAP//AwBQSwECLQAUAAYACAAAACEAtoM4kv4AAADhAQAA&#10;EwAAAAAAAAAAAAAAAAAAAAAAW0NvbnRlbnRfVHlwZXNdLnhtbFBLAQItABQABgAIAAAAIQA4/SH/&#10;1gAAAJQBAAALAAAAAAAAAAAAAAAAAC8BAABfcmVscy8ucmVsc1BLAQItABQABgAIAAAAIQCTiFdK&#10;KwUAANQXAAAOAAAAAAAAAAAAAAAAAC4CAABkcnMvZTJvRG9jLnhtbFBLAQItABQABgAIAAAAIQAn&#10;r0En4QAAAAkBAAAPAAAAAAAAAAAAAAAAAIUHAABkcnMvZG93bnJldi54bWxQSwUGAAAAAAQABADz&#10;AAAAkwgAAAAA&#10;">
                <v:shapetype id="_x0000_t202" coordsize="21600,21600" o:spt="202" path="m,l,21600r21600,l21600,xe">
                  <v:stroke joinstyle="miter"/>
                  <v:path gradientshapeok="t" o:connecttype="rect"/>
                </v:shapetype>
                <v:shape id="مربع نص 506419205" o:spid="_x0000_s1027" type="#_x0000_t202" style="position:absolute;left:29718;width:21285;height:367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cH2zAAAAOIAAAAPAAAAZHJzL2Rvd25yZXYueG1sRI9Ba8JA&#10;FITvQv/D8gq9iO4qVdrUVUpbQbQXo3h+ZJ9J2uzbNLua6K93C4Ueh5n5hpktOluJMzW+dKxhNFQg&#10;iDNnSs417HfLwRMIH5ANVo5Jw4U8LOZ3vRkmxrW8pXMachEh7BPUUIRQJ1L6rCCLfuhq4ugdXWMx&#10;RNnk0jTYRrit5FipqbRYclwosKa3grLv9GQ1fK03h/622xzVZ5rvr4f3dftx/dH64b57fQERqAv/&#10;4b/2ymiYqOnj6HmsJvB7Kd4BOb8BAAD//wMAUEsBAi0AFAAGAAgAAAAhANvh9svuAAAAhQEAABMA&#10;AAAAAAAAAAAAAAAAAAAAAFtDb250ZW50X1R5cGVzXS54bWxQSwECLQAUAAYACAAAACEAWvQsW78A&#10;AAAVAQAACwAAAAAAAAAAAAAAAAAfAQAAX3JlbHMvLnJlbHNQSwECLQAUAAYACAAAACEAM8XB9swA&#10;AADiAAAADwAAAAAAAAAAAAAAAAAHAgAAZHJzL2Rvd25yZXYueG1sUEsFBgAAAAADAAMAtwAAAAAD&#10;AAAAAA==&#10;" fillcolor="#77b64e [3033]" stroked="f">
                  <v:fill color2="#6eaa46 [3177]" rotate="t" colors="0 #81b861;.5 #6fb242;1 #61a235" focus="100%" type="gradient">
                    <o:fill v:ext="view" type="gradientUnscaled"/>
                  </v:fill>
                  <v:shadow on="t" type="perspective" color="black" opacity="13107f" origin=".5,.5" offset="0,0" matrix=",23853f,,15073f"/>
                  <v:textbox>
                    <w:txbxContent>
                      <w:p w14:paraId="569501F5" w14:textId="12817AAB" w:rsidR="002C0A70" w:rsidRPr="001F3803" w:rsidRDefault="002C0A70" w:rsidP="001F3803">
                        <w:pPr>
                          <w:jc w:val="center"/>
                          <w:rPr>
                            <w:rFonts w:ascii="Sakkal Majalla" w:hAnsi="Sakkal Majalla" w:cs="Sakkal Majalla"/>
                            <w:b/>
                            <w:bCs/>
                            <w:sz w:val="28"/>
                            <w:szCs w:val="28"/>
                            <w:u w:val="single"/>
                            <w:rtl/>
                          </w:rPr>
                        </w:pPr>
                        <w:r w:rsidRPr="001F3803">
                          <w:rPr>
                            <w:rFonts w:ascii="Sakkal Majalla" w:hAnsi="Sakkal Majalla" w:cs="Sakkal Majalla"/>
                            <w:b/>
                            <w:bCs/>
                            <w:sz w:val="28"/>
                            <w:szCs w:val="28"/>
                            <w:u w:val="single"/>
                            <w:rtl/>
                          </w:rPr>
                          <w:t>المجالات المعرفية لإدارة المشاريع</w:t>
                        </w:r>
                      </w:p>
                      <w:p w14:paraId="7369BD9C" w14:textId="77777777"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تكامل المشروع</w:t>
                        </w:r>
                      </w:p>
                      <w:p w14:paraId="47B98B47" w14:textId="0C4BB423"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نطاق المشروع</w:t>
                        </w:r>
                      </w:p>
                      <w:p w14:paraId="506E61AE" w14:textId="4F4A572A"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وقت المشروع، إدارة تكلفة المشروع</w:t>
                        </w:r>
                      </w:p>
                      <w:p w14:paraId="14FF77D1" w14:textId="71FEC5CA"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المخاطر في المشروع</w:t>
                        </w:r>
                      </w:p>
                      <w:p w14:paraId="335F414F" w14:textId="55F6C6ED"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الموارد البشرية في المشروع</w:t>
                        </w:r>
                      </w:p>
                      <w:p w14:paraId="034609AC" w14:textId="117D5380"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الاتصالات في المشروع</w:t>
                        </w:r>
                      </w:p>
                      <w:p w14:paraId="14CC903E" w14:textId="30EDC182"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إدارة المشتريات في المشروع</w:t>
                        </w:r>
                      </w:p>
                      <w:p w14:paraId="797AD03E" w14:textId="63A00509" w:rsidR="002C0A70" w:rsidRPr="001F3803" w:rsidRDefault="002C0A70" w:rsidP="001F3803">
                        <w:pPr>
                          <w:jc w:val="center"/>
                          <w:rPr>
                            <w:rtl/>
                          </w:rPr>
                        </w:pPr>
                        <w:r w:rsidRPr="001F3803">
                          <w:rPr>
                            <w:rFonts w:ascii="Sakkal Majalla" w:hAnsi="Sakkal Majalla" w:cs="Sakkal Majalla"/>
                            <w:sz w:val="28"/>
                            <w:szCs w:val="28"/>
                            <w:rtl/>
                          </w:rPr>
                          <w:t>إدارة أصحاب المصالح في المشروع</w:t>
                        </w:r>
                      </w:p>
                      <w:p w14:paraId="03546F36" w14:textId="77777777" w:rsidR="002C0A70" w:rsidRDefault="002C0A70"/>
                    </w:txbxContent>
                  </v:textbox>
                </v:shape>
                <v:shape id="مربع نص 826197504" o:spid="_x0000_s1028" type="#_x0000_t202" style="position:absolute;top:476;width:17621;height:24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3o0zAAAAOIAAAAPAAAAZHJzL2Rvd25yZXYueG1sRI9BS8NA&#10;FITvgv9heYKXYjeJbaxpt0UKiocimBa9PrKvSTD7NmbXZv33XaHgcZiZb5jVJphOnGhwrWUF6TQB&#10;QVxZ3XKt4LB/vluAcB5ZY2eZFPySg836+mqFhbYjv9Op9LWIEHYFKmi87wspXdWQQTe1PXH0jnYw&#10;6KMcaqkHHCPcdDJLklwabDkuNNjTtqHqq/wxCu6zyWSs0+3n28vuo8xDyOc8+1bq9iY8LUF4Cv4/&#10;fGm/agWLLE8fH+bJDP4uxTsg12cAAAD//wMAUEsBAi0AFAAGAAgAAAAhANvh9svuAAAAhQEAABMA&#10;AAAAAAAAAAAAAAAAAAAAAFtDb250ZW50X1R5cGVzXS54bWxQSwECLQAUAAYACAAAACEAWvQsW78A&#10;AAAVAQAACwAAAAAAAAAAAAAAAAAfAQAAX3JlbHMvLnJlbHNQSwECLQAUAAYACAAAACEAOot6NMwA&#10;AADiAAAADwAAAAAAAAAAAAAAAAAHAgAAZHJzL2Rvd25yZXYueG1sUEsFBgAAAAADAAMAtwAAAAAD&#10;AAAAAA==&#10;" fillcolor="#77b64e [3033]" stroked="f">
                  <v:fill color2="#6eaa46 [3177]" rotate="t" colors="0 #81b861;.5 #6fb242;1 #61a235" focus="100%" type="gradient">
                    <o:fill v:ext="view" type="gradientUnscaled"/>
                  </v:fill>
                  <v:shadow on="t" type="perspective" color="black" opacity="13107f" origin="-.5,.5" offset="0,0" matrix=",-23853f,,15073f"/>
                  <v:textbox>
                    <w:txbxContent>
                      <w:p w14:paraId="54370D17" w14:textId="5661F244" w:rsidR="002C0A70" w:rsidRPr="00233C71" w:rsidRDefault="002C0A70" w:rsidP="001F3803">
                        <w:pPr>
                          <w:jc w:val="center"/>
                          <w:rPr>
                            <w:rFonts w:ascii="Sakkal Majalla" w:hAnsi="Sakkal Majalla" w:cs="Sakkal Majalla"/>
                            <w:b/>
                            <w:bCs/>
                            <w:sz w:val="28"/>
                            <w:szCs w:val="28"/>
                            <w:rtl/>
                          </w:rPr>
                        </w:pPr>
                        <w:r w:rsidRPr="00233C71">
                          <w:rPr>
                            <w:rFonts w:ascii="Sakkal Majalla" w:hAnsi="Sakkal Majalla" w:cs="Sakkal Majalla"/>
                            <w:b/>
                            <w:bCs/>
                            <w:sz w:val="28"/>
                            <w:szCs w:val="28"/>
                            <w:rtl/>
                          </w:rPr>
                          <w:t>جودة المشروع</w:t>
                        </w:r>
                      </w:p>
                      <w:p w14:paraId="1C2A6A3C" w14:textId="0697F2AC"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الارتباط</w:t>
                        </w:r>
                      </w:p>
                      <w:p w14:paraId="1B29BD1C" w14:textId="223A3E10"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الكفاءة</w:t>
                        </w:r>
                      </w:p>
                      <w:p w14:paraId="6DED29F8" w14:textId="0E456D68"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الفاعلية</w:t>
                        </w:r>
                      </w:p>
                      <w:p w14:paraId="208FE3A2" w14:textId="3E6FEEB4"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الأثر</w:t>
                        </w:r>
                      </w:p>
                      <w:p w14:paraId="6C9BF2FA" w14:textId="4B1C937F" w:rsidR="002C0A70" w:rsidRPr="001F3803" w:rsidRDefault="002C0A70" w:rsidP="001F3803">
                        <w:pPr>
                          <w:jc w:val="center"/>
                          <w:rPr>
                            <w:rFonts w:ascii="Sakkal Majalla" w:hAnsi="Sakkal Majalla" w:cs="Sakkal Majalla"/>
                            <w:sz w:val="28"/>
                            <w:szCs w:val="28"/>
                          </w:rPr>
                        </w:pPr>
                        <w:r w:rsidRPr="001F3803">
                          <w:rPr>
                            <w:rFonts w:ascii="Sakkal Majalla" w:hAnsi="Sakkal Majalla" w:cs="Sakkal Majalla"/>
                            <w:sz w:val="28"/>
                            <w:szCs w:val="28"/>
                            <w:rtl/>
                          </w:rPr>
                          <w:t>الاستدامة</w:t>
                        </w:r>
                      </w:p>
                    </w:txbxContent>
                  </v:textbox>
                </v:shape>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مربع نص 516862332" o:spid="_x0000_s1029" type="#_x0000_t9" style="position:absolute;left:4381;top:38385;width:28480;height:146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eR0ygAAAOIAAAAPAAAAZHJzL2Rvd25yZXYueG1sRI9Ba8JA&#10;FITvBf/D8gq91Y0JpjG6ii0UvFioevH2yD6T2OzbsLvV1F/vFgo9DjPzDbNYDaYTF3K+taxgMk5A&#10;EFdWt1wrOOzfnwsQPiBr7CyTgh/ysFqOHhZYanvlT7rsQi0ihH2JCpoQ+lJKXzVk0I9tTxy9k3UG&#10;Q5SultrhNcJNJ9MkyaXBluNCgz29NVR97b6NgnNIP173W3/LXrrTkWaFd5tZodTT47Cegwg0hP/w&#10;X3ujFUwneZGnWZbC76V4B+TyDgAA//8DAFBLAQItABQABgAIAAAAIQDb4fbL7gAAAIUBAAATAAAA&#10;AAAAAAAAAAAAAAAAAABbQ29udGVudF9UeXBlc10ueG1sUEsBAi0AFAAGAAgAAAAhAFr0LFu/AAAA&#10;FQEAAAsAAAAAAAAAAAAAAAAAHwEAAF9yZWxzLy5yZWxzUEsBAi0AFAAGAAgAAAAhAChd5HTKAAAA&#10;4gAAAA8AAAAAAAAAAAAAAAAABwIAAGRycy9kb3ducmV2LnhtbFBLBQYAAAAAAwADALcAAAD+AgAA&#10;AAA=&#10;" adj="2781" fillcolor="#77b64e [3033]" stroked="f">
                  <v:fill color2="#6eaa46 [3177]" rotate="t" colors="0 #81b861;.5 #6fb242;1 #61a235" focus="100%" type="gradient">
                    <o:fill v:ext="view" type="gradientUnscaled"/>
                  </v:fill>
                  <v:shadow on="t" color="black" opacity="26214f" origin=",.5" offset="0,-3pt"/>
                  <v:textbox>
                    <w:txbxContent>
                      <w:p w14:paraId="285DD856" w14:textId="21829B4B" w:rsidR="002C0A70" w:rsidRPr="00233C71" w:rsidRDefault="002C0A70" w:rsidP="001F3803">
                        <w:pPr>
                          <w:jc w:val="center"/>
                          <w:rPr>
                            <w:rFonts w:ascii="Sakkal Majalla" w:hAnsi="Sakkal Majalla" w:cs="Sakkal Majalla"/>
                            <w:b/>
                            <w:bCs/>
                            <w:sz w:val="28"/>
                            <w:szCs w:val="28"/>
                            <w:u w:val="single"/>
                            <w:rtl/>
                          </w:rPr>
                        </w:pPr>
                        <w:r w:rsidRPr="00233C71">
                          <w:rPr>
                            <w:rFonts w:ascii="Sakkal Majalla" w:hAnsi="Sakkal Majalla" w:cs="Sakkal Majalla"/>
                            <w:b/>
                            <w:bCs/>
                            <w:sz w:val="28"/>
                            <w:szCs w:val="28"/>
                            <w:u w:val="single"/>
                            <w:rtl/>
                          </w:rPr>
                          <w:t>تكنولوجيا المعلومات</w:t>
                        </w:r>
                      </w:p>
                      <w:p w14:paraId="25CF92A3" w14:textId="4E43FE61" w:rsidR="002C0A70" w:rsidRPr="001F3803" w:rsidRDefault="002C0A70" w:rsidP="001F3803">
                        <w:pPr>
                          <w:jc w:val="center"/>
                          <w:rPr>
                            <w:rFonts w:ascii="Sakkal Majalla" w:hAnsi="Sakkal Majalla" w:cs="Sakkal Majalla"/>
                            <w:sz w:val="28"/>
                            <w:szCs w:val="28"/>
                            <w:rtl/>
                          </w:rPr>
                        </w:pPr>
                        <w:r w:rsidRPr="001F3803">
                          <w:rPr>
                            <w:rFonts w:ascii="Sakkal Majalla" w:hAnsi="Sakkal Majalla" w:cs="Sakkal Majalla"/>
                            <w:sz w:val="28"/>
                            <w:szCs w:val="28"/>
                            <w:rtl/>
                          </w:rPr>
                          <w:t>(الأجهزة-  البرمجيات -  الشبكات  - قواعد البيانات  -   الموارد البشرية)</w:t>
                        </w:r>
                      </w:p>
                      <w:p w14:paraId="10A0449E" w14:textId="77777777" w:rsidR="002C0A70" w:rsidRDefault="002C0A70"/>
                    </w:txbxContent>
                  </v:textbox>
                </v:shape>
                <v:shapetype id="_x0000_t32" coordsize="21600,21600" o:spt="32" o:oned="t" path="m,l21600,21600e" filled="f">
                  <v:path arrowok="t" fillok="f" o:connecttype="none"/>
                  <o:lock v:ext="edit" shapetype="t"/>
                </v:shapetype>
                <v:shape id="رابط كسهم مستقيم 1734300077" o:spid="_x0000_s1030" type="#_x0000_t32" style="position:absolute;left:17621;top:7048;width:12097;height:36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rL4xgAAAOMAAAAPAAAAZHJzL2Rvd25yZXYueG1sRE9fS8Mw&#10;EH8X9h3CDXxzSTexUpcNqQjim1NQ387mlpY1l5LEtf32RhB8vN//2+4n14szhdh51lCsFAjixpuO&#10;rYa318erWxAxIRvsPZOGmSLsd4uLLVbGj/xC50OyIodwrFBDm9JQSRmblhzGlR+IM3f0wWHKZ7DS&#10;BBxzuOvlWqkb6bDj3NDiQHVLzenw7TSsw8Noi3lu6q+P5+HTjsW7rwutL5fT/R2IRFP6F/+5n0ye&#10;X26uN0qpsoTfnzIAcvcDAAD//wMAUEsBAi0AFAAGAAgAAAAhANvh9svuAAAAhQEAABMAAAAAAAAA&#10;AAAAAAAAAAAAAFtDb250ZW50X1R5cGVzXS54bWxQSwECLQAUAAYACAAAACEAWvQsW78AAAAVAQAA&#10;CwAAAAAAAAAAAAAAAAAfAQAAX3JlbHMvLnJlbHNQSwECLQAUAAYACAAAACEAogqy+MYAAADjAAAA&#10;DwAAAAAAAAAAAAAAAAAHAgAAZHJzL2Rvd25yZXYueG1sUEsFBgAAAAADAAMAtwAAAPoCAAAAAA==&#10;" strokecolor="black [3200]" strokeweight=".5pt">
                  <v:stroke endarrow="open" joinstyle="miter"/>
                </v:shape>
                <v:shape id="رابط كسهم مستقيم 1075444437" o:spid="_x0000_s1031" type="#_x0000_t32" style="position:absolute;left:23145;top:34194;width:6573;height:33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wa4yQAAAOMAAAAPAAAAZHJzL2Rvd25yZXYueG1sRE/RSsNA&#10;EHwX/IdjBd/sJbXaEnMpEhGKb7aC9m3NrZdgbi/cnU3y954gdN52Z2dmp9xOthcn8qFzrCBfZCCI&#10;G6c7NgreDs83GxAhImvsHZOCmQJsq8uLEgvtRn6l0z4akUw4FKigjXEopAxNSxbDwg3Eifty3mJM&#10;ozdSexyTue3lMsvupcWOU0KLA9UtNd/7H6tg6Z9Gk89zU39+vAxHM+bvrs6Vur6aHh9ARJri+fhf&#10;vdPp/Wx9t0q4XcNfp7QAWf0CAAD//wMAUEsBAi0AFAAGAAgAAAAhANvh9svuAAAAhQEAABMAAAAA&#10;AAAAAAAAAAAAAAAAAFtDb250ZW50X1R5cGVzXS54bWxQSwECLQAUAAYACAAAACEAWvQsW78AAAAV&#10;AQAACwAAAAAAAAAAAAAAAAAfAQAAX3JlbHMvLnJlbHNQSwECLQAUAAYACAAAACEAEKcGuMkAAADj&#10;AAAADwAAAAAAAAAAAAAAAAAHAgAAZHJzL2Rvd25yZXYueG1sUEsFBgAAAAADAAMAtwAAAP0CAAAA&#10;AA==&#10;" strokecolor="black [3200]" strokeweight=".5pt">
                  <v:stroke endarrow="open" joinstyle="miter"/>
                </v:shape>
                <v:shape id="رابط كسهم مستقيم 1445606750" o:spid="_x0000_s1032" type="#_x0000_t32" style="position:absolute;left:12287;top:25431;width:4286;height:129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l7wzAAAAOMAAAAPAAAAZHJzL2Rvd25yZXYueG1sRI9BTwIx&#10;EIXvJvyHZki8GOlCYJGVQtREwsEL4A+YtMN2pZ1utpVd/fX2YMJxZt689771dvBOXKmLTWAF00kB&#10;glgH03Ct4PP0/vgEIiZkgy4wKfihCNvN6G6NlQk9H+h6TLXIJhwrVGBTaispo7bkMU5CS5xv59B5&#10;THnsamk67LO5d3JWFKX02HBOsNjSmyV9OX57BfVuvzvMzElHt3Sv9qHXq9+vD6Xux8PLM4hEQ7qJ&#10;/7/3JtefzxdlUS4XmSIz5QXIzR8AAAD//wMAUEsBAi0AFAAGAAgAAAAhANvh9svuAAAAhQEAABMA&#10;AAAAAAAAAAAAAAAAAAAAAFtDb250ZW50X1R5cGVzXS54bWxQSwECLQAUAAYACAAAACEAWvQsW78A&#10;AAAVAQAACwAAAAAAAAAAAAAAAAAfAQAAX3JlbHMvLnJlbHNQSwECLQAUAAYACAAAACEAdCJe8MwA&#10;AADjAAAADwAAAAAAAAAAAAAAAAAHAgAAZHJzL2Rvd25yZXYueG1sUEsFBgAAAAADAAMAtwAAAAAD&#10;AAAAAA==&#10;" strokecolor="black [3200]" strokeweight=".5pt">
                  <v:stroke endarrow="open" joinstyle="miter"/>
                </v:shape>
                <w10:wrap type="topAndBottom"/>
              </v:group>
            </w:pict>
          </mc:Fallback>
        </mc:AlternateContent>
      </w:r>
      <w:r w:rsidRPr="007B6FBB">
        <w:rPr>
          <w:rFonts w:ascii="Sakkal Majalla" w:hAnsi="Sakkal Majalla" w:cs="Sakkal Majalla" w:hint="cs"/>
          <w:b/>
          <w:bCs/>
          <w:sz w:val="28"/>
          <w:szCs w:val="28"/>
          <w:rtl/>
        </w:rPr>
        <w:t>شكل رقم (1) متغيرات الدراسة</w:t>
      </w:r>
    </w:p>
    <w:p w14:paraId="0F636305" w14:textId="77777777" w:rsidR="001F3803" w:rsidRDefault="001F3803" w:rsidP="00233C71">
      <w:pPr>
        <w:jc w:val="center"/>
        <w:rPr>
          <w:rFonts w:ascii="Sakkal Majalla" w:hAnsi="Sakkal Majalla" w:cs="Sakkal Majalla"/>
          <w:sz w:val="28"/>
          <w:szCs w:val="28"/>
          <w:u w:val="single"/>
          <w:rtl/>
        </w:rPr>
      </w:pPr>
      <w:r>
        <w:rPr>
          <w:rFonts w:ascii="Sakkal Majalla" w:hAnsi="Sakkal Majalla" w:cs="Sakkal Majalla" w:hint="cs"/>
          <w:sz w:val="28"/>
          <w:szCs w:val="28"/>
          <w:u w:val="single"/>
          <w:rtl/>
        </w:rPr>
        <w:t>من إعداد الباحث</w:t>
      </w:r>
    </w:p>
    <w:p w14:paraId="76D397BE" w14:textId="728EC785" w:rsidR="00D22171"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72931030"/>
      <w:bookmarkStart w:id="18" w:name="_Toc172955911"/>
      <w:r>
        <w:rPr>
          <w:rFonts w:ascii="Sakkal Majalla" w:hAnsi="Sakkal Majalla" w:cs="Sakkal Majalla" w:hint="cs"/>
          <w:b/>
          <w:bCs/>
          <w:sz w:val="36"/>
          <w:szCs w:val="36"/>
          <w:rtl/>
        </w:rPr>
        <w:t xml:space="preserve">8.1 </w:t>
      </w:r>
      <w:r w:rsidR="00D22171" w:rsidRPr="007B6FBB">
        <w:rPr>
          <w:rFonts w:ascii="Sakkal Majalla" w:hAnsi="Sakkal Majalla" w:cs="Sakkal Majalla"/>
          <w:b/>
          <w:bCs/>
          <w:sz w:val="36"/>
          <w:szCs w:val="36"/>
          <w:rtl/>
        </w:rPr>
        <w:t>الدراسات السابقة</w:t>
      </w:r>
      <w:r w:rsidR="00A74F76" w:rsidRPr="007B6FBB">
        <w:rPr>
          <w:rFonts w:ascii="Sakkal Majalla" w:hAnsi="Sakkal Majalla" w:cs="Sakkal Majalla" w:hint="cs"/>
          <w:b/>
          <w:bCs/>
          <w:sz w:val="36"/>
          <w:szCs w:val="36"/>
          <w:rtl/>
        </w:rPr>
        <w:t>:</w:t>
      </w:r>
      <w:bookmarkEnd w:id="17"/>
      <w:bookmarkEnd w:id="18"/>
    </w:p>
    <w:p w14:paraId="35E02F2A" w14:textId="28238710" w:rsidR="00233C71" w:rsidRPr="00233C71" w:rsidRDefault="00233C71" w:rsidP="00233C71">
      <w:pPr>
        <w:spacing w:before="100" w:beforeAutospacing="1" w:after="100" w:afterAutospacing="1" w:line="360" w:lineRule="auto"/>
        <w:jc w:val="both"/>
        <w:outlineLvl w:val="2"/>
        <w:rPr>
          <w:rFonts w:ascii="Sakkal Majalla" w:hAnsi="Sakkal Majalla" w:cs="Sakkal Majalla"/>
          <w:b/>
          <w:bCs/>
          <w:sz w:val="32"/>
          <w:szCs w:val="32"/>
          <w:rtl/>
        </w:rPr>
      </w:pPr>
      <w:bookmarkStart w:id="19" w:name="_Toc172955912"/>
      <w:r w:rsidRPr="00233C71">
        <w:rPr>
          <w:rFonts w:ascii="Sakkal Majalla" w:hAnsi="Sakkal Majalla" w:cs="Sakkal Majalla" w:hint="cs"/>
          <w:b/>
          <w:bCs/>
          <w:sz w:val="32"/>
          <w:szCs w:val="32"/>
          <w:rtl/>
        </w:rPr>
        <w:t>1.8.1 الدراسات العربية:</w:t>
      </w:r>
      <w:bookmarkEnd w:id="19"/>
    </w:p>
    <w:p w14:paraId="57F4364A" w14:textId="77777777" w:rsidR="00463254" w:rsidRPr="00233C71" w:rsidRDefault="00463254"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lastRenderedPageBreak/>
        <w:t xml:space="preserve">دراسة( أبو رمان، 2018)، بعنوان </w:t>
      </w:r>
      <w:r w:rsidRPr="00233C71">
        <w:rPr>
          <w:rFonts w:ascii="Sakkal Majalla" w:hAnsi="Sakkal Majalla" w:cs="Sakkal Majalla"/>
          <w:b/>
          <w:bCs/>
          <w:sz w:val="28"/>
          <w:szCs w:val="28"/>
          <w:rtl/>
        </w:rPr>
        <w:t>المجالات المعرفية لإدارة المشاريع وأثرها على جودة المشروع: الدور الوسيط لتكنولوجيا المعلومات والمعدل للوعي المنظمي: دراسة تطبيقية في شركات الاتصالات الأردنية</w:t>
      </w:r>
    </w:p>
    <w:p w14:paraId="4BA5F950"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هدفت الدراسة إلى توضيح دور المجالات المعرفية لإدارة المشاريع في جودة" المشروع من خلال تكنولوجيا المعلومات، وبوجود الوعي المنظمي في شركات الاتصالات الأردنية</w:t>
      </w:r>
      <w:r>
        <w:rPr>
          <w:rFonts w:ascii="Sakkal Majalla" w:hAnsi="Sakkal Majalla" w:cs="Sakkal Majalla" w:hint="cs"/>
          <w:sz w:val="28"/>
          <w:szCs w:val="28"/>
          <w:rtl/>
        </w:rPr>
        <w:t>.</w:t>
      </w:r>
    </w:p>
    <w:p w14:paraId="7D6478D3"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وقد كانت دراسة مسحية بالعينة (المعاينة)، وتعتمد على الاستبانة في جمع البيانات، وقد بلغ حجم العينة (٢١٠=</w:t>
      </w:r>
      <w:r w:rsidRPr="00463254">
        <w:rPr>
          <w:rFonts w:ascii="Sakkal Majalla" w:hAnsi="Sakkal Majalla" w:cs="Sakkal Majalla"/>
          <w:sz w:val="28"/>
          <w:szCs w:val="28"/>
        </w:rPr>
        <w:t>n</w:t>
      </w:r>
      <w:r w:rsidRPr="00463254">
        <w:rPr>
          <w:rFonts w:ascii="Sakkal Majalla" w:hAnsi="Sakkal Majalla" w:cs="Sakkal Majalla"/>
          <w:sz w:val="28"/>
          <w:szCs w:val="28"/>
          <w:rtl/>
        </w:rPr>
        <w:t>)، من أصل المجتمع البالغ (450=</w:t>
      </w:r>
      <w:r w:rsidRPr="00463254">
        <w:rPr>
          <w:rFonts w:ascii="Sakkal Majalla" w:hAnsi="Sakkal Majalla" w:cs="Sakkal Majalla"/>
          <w:sz w:val="28"/>
          <w:szCs w:val="28"/>
        </w:rPr>
        <w:t>N</w:t>
      </w:r>
      <w:r w:rsidRPr="00463254">
        <w:rPr>
          <w:rFonts w:ascii="Sakkal Majalla" w:hAnsi="Sakkal Majalla" w:cs="Sakkal Majalla"/>
          <w:sz w:val="28"/>
          <w:szCs w:val="28"/>
          <w:rtl/>
        </w:rPr>
        <w:t>)، وقد استهدفت الدراسة العاملين ف</w:t>
      </w:r>
      <w:r>
        <w:rPr>
          <w:rFonts w:ascii="Sakkal Majalla" w:hAnsi="Sakkal Majalla" w:cs="Sakkal Majalla"/>
          <w:sz w:val="28"/>
          <w:szCs w:val="28"/>
          <w:rtl/>
        </w:rPr>
        <w:t>ي المستوى الاستراتيجي والإداري.</w:t>
      </w:r>
    </w:p>
    <w:p w14:paraId="4A57A9C9" w14:textId="2B42C24B" w:rsidR="00A74F76" w:rsidRP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توصلت الدراسة إلى النتائج التالية:. يوجد أثر ذو دلالة إحصائية عند مستوى معنوية (</w:t>
      </w:r>
      <w:r w:rsidRPr="002C6FE9">
        <w:rPr>
          <w:rFonts w:ascii="Cambria" w:hAnsi="Cambria" w:cs="Cambria"/>
          <w:sz w:val="28"/>
          <w:szCs w:val="28"/>
        </w:rPr>
        <w:t>α</w:t>
      </w:r>
      <w:r w:rsidRPr="00463254">
        <w:rPr>
          <w:rFonts w:ascii="Sakkal Majalla" w:hAnsi="Sakkal Majalla" w:cs="Sakkal Majalla"/>
          <w:sz w:val="28"/>
          <w:szCs w:val="28"/>
        </w:rPr>
        <w:t xml:space="preserve"> ≤ 0.05</w:t>
      </w:r>
      <w:r w:rsidRPr="00463254">
        <w:rPr>
          <w:rFonts w:ascii="Sakkal Majalla" w:hAnsi="Sakkal Majalla" w:cs="Sakkal Majalla"/>
          <w:sz w:val="28"/>
          <w:szCs w:val="28"/>
          <w:rtl/>
        </w:rPr>
        <w:t>) للمجالات المعرفية لإدارة المشاريع بأبعادها مجتمعة (إدارة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على جودة المشروع في شركات الاتصالات الأردنية بأبعاده مجتمعة (الارتباط، الكفاءة، الفاعلية، الأثر، والاستدامة</w:t>
      </w:r>
      <w:r>
        <w:rPr>
          <w:rFonts w:ascii="Sakkal Majalla" w:hAnsi="Sakkal Majalla" w:cs="Sakkal Majalla" w:hint="cs"/>
          <w:sz w:val="28"/>
          <w:szCs w:val="28"/>
          <w:rtl/>
        </w:rPr>
        <w:t xml:space="preserve">)، </w:t>
      </w:r>
      <w:r w:rsidRPr="00463254">
        <w:rPr>
          <w:rFonts w:ascii="Sakkal Majalla" w:hAnsi="Sakkal Majalla" w:cs="Sakkal Majalla"/>
          <w:sz w:val="28"/>
          <w:szCs w:val="28"/>
          <w:rtl/>
        </w:rPr>
        <w:t xml:space="preserve"> يوجد أثر ذو دلالة إحصائية عند مستوى معنوية (</w:t>
      </w:r>
      <w:r w:rsidRPr="002C6FE9">
        <w:rPr>
          <w:rFonts w:ascii="Cambria" w:hAnsi="Cambria" w:cs="Cambria"/>
          <w:sz w:val="28"/>
          <w:szCs w:val="28"/>
        </w:rPr>
        <w:t>α</w:t>
      </w:r>
      <w:r w:rsidRPr="00463254">
        <w:rPr>
          <w:rFonts w:ascii="Sakkal Majalla" w:hAnsi="Sakkal Majalla" w:cs="Sakkal Majalla"/>
          <w:sz w:val="28"/>
          <w:szCs w:val="28"/>
        </w:rPr>
        <w:t xml:space="preserve"> ≤ 0.05</w:t>
      </w:r>
      <w:r w:rsidRPr="00463254">
        <w:rPr>
          <w:rFonts w:ascii="Sakkal Majalla" w:hAnsi="Sakkal Majalla" w:cs="Sakkal Majalla"/>
          <w:sz w:val="28"/>
          <w:szCs w:val="28"/>
          <w:rtl/>
        </w:rPr>
        <w:t xml:space="preserve">) للمجالات المعرفية لإدارة المشاريع بأبعادها مجتمعة على تكنولوجيا المعلومات في شركات الاتصالات الأردنية بأبعادها مجتمعة </w:t>
      </w:r>
      <w:r>
        <w:rPr>
          <w:rFonts w:ascii="Sakkal Majalla" w:hAnsi="Sakkal Majalla" w:cs="Sakkal Majalla" w:hint="cs"/>
          <w:sz w:val="28"/>
          <w:szCs w:val="28"/>
          <w:rtl/>
        </w:rPr>
        <w:t xml:space="preserve">، </w:t>
      </w:r>
      <w:r w:rsidRPr="00463254">
        <w:rPr>
          <w:rFonts w:ascii="Sakkal Majalla" w:hAnsi="Sakkal Majalla" w:cs="Sakkal Majalla"/>
          <w:sz w:val="28"/>
          <w:szCs w:val="28"/>
          <w:rtl/>
        </w:rPr>
        <w:t>يوجد أثر ذو دلالة إحصائية عند مستوى معنوية (</w:t>
      </w:r>
      <w:r w:rsidRPr="002C6FE9">
        <w:rPr>
          <w:rFonts w:ascii="Cambria" w:hAnsi="Cambria" w:cs="Cambria"/>
          <w:sz w:val="28"/>
          <w:szCs w:val="28"/>
        </w:rPr>
        <w:t>α</w:t>
      </w:r>
      <w:r w:rsidRPr="00463254">
        <w:rPr>
          <w:rFonts w:ascii="Sakkal Majalla" w:hAnsi="Sakkal Majalla" w:cs="Sakkal Majalla"/>
          <w:sz w:val="28"/>
          <w:szCs w:val="28"/>
        </w:rPr>
        <w:t xml:space="preserve"> ≤ 0.05</w:t>
      </w:r>
      <w:r w:rsidRPr="00463254">
        <w:rPr>
          <w:rFonts w:ascii="Sakkal Majalla" w:hAnsi="Sakkal Majalla" w:cs="Sakkal Majalla"/>
          <w:sz w:val="28"/>
          <w:szCs w:val="28"/>
          <w:rtl/>
        </w:rPr>
        <w:t>) لتكنولوجيا المعلومات بأبعادها مجتمعة على جودة المشروع في شركات الاتصالات الأردنية بأبعاده مجتمعة</w:t>
      </w:r>
      <w:r>
        <w:rPr>
          <w:rFonts w:ascii="Sakkal Majalla" w:hAnsi="Sakkal Majalla" w:cs="Sakkal Majalla" w:hint="cs"/>
          <w:sz w:val="28"/>
          <w:szCs w:val="28"/>
          <w:rtl/>
        </w:rPr>
        <w:t xml:space="preserve">، </w:t>
      </w:r>
      <w:r w:rsidRPr="00463254">
        <w:rPr>
          <w:rFonts w:ascii="Sakkal Majalla" w:hAnsi="Sakkal Majalla" w:cs="Sakkal Majalla"/>
          <w:sz w:val="28"/>
          <w:szCs w:val="28"/>
          <w:rtl/>
        </w:rPr>
        <w:t xml:space="preserve"> يوجد أثر ذو دلالة إحصائية عند مستوى معنوية (</w:t>
      </w:r>
      <w:r w:rsidRPr="002C6FE9">
        <w:rPr>
          <w:rFonts w:ascii="Cambria" w:hAnsi="Cambria" w:cs="Cambria"/>
          <w:sz w:val="28"/>
          <w:szCs w:val="28"/>
        </w:rPr>
        <w:t>α</w:t>
      </w:r>
      <w:r w:rsidRPr="00463254">
        <w:rPr>
          <w:rFonts w:ascii="Sakkal Majalla" w:hAnsi="Sakkal Majalla" w:cs="Sakkal Majalla"/>
          <w:sz w:val="28"/>
          <w:szCs w:val="28"/>
        </w:rPr>
        <w:t xml:space="preserve"> ≤ 0.05</w:t>
      </w:r>
      <w:r w:rsidRPr="00463254">
        <w:rPr>
          <w:rFonts w:ascii="Sakkal Majalla" w:hAnsi="Sakkal Majalla" w:cs="Sakkal Majalla"/>
          <w:sz w:val="28"/>
          <w:szCs w:val="28"/>
          <w:rtl/>
        </w:rPr>
        <w:t>) للمجالات المعرفية لإدارة المشاريع بأبعادها مجتمعة على جودة المشروع بأبعاده مجتمعة من خلال تكنولوجيا المعلومات في شركات الاتصالات الأردنية بأبعادها مجتمعة.</w:t>
      </w:r>
    </w:p>
    <w:p w14:paraId="799B659A" w14:textId="77777777" w:rsidR="00463254" w:rsidRPr="00233C71" w:rsidRDefault="00463254"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t xml:space="preserve">دراسة( دهليز، 2017)، بعنوان </w:t>
      </w:r>
      <w:r w:rsidRPr="00233C71">
        <w:rPr>
          <w:rFonts w:ascii="Sakkal Majalla" w:hAnsi="Sakkal Majalla" w:cs="Sakkal Majalla"/>
          <w:b/>
          <w:bCs/>
          <w:sz w:val="28"/>
          <w:szCs w:val="28"/>
          <w:rtl/>
        </w:rPr>
        <w:t>أثر المجالات المعرفية لإدارة المشاريع على جودة المشاريع في المؤسسات الأهلية في فلسطين</w:t>
      </w:r>
    </w:p>
    <w:p w14:paraId="16BA6A07"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lastRenderedPageBreak/>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w:t>
      </w:r>
    </w:p>
    <w:p w14:paraId="09B279E7"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w:t>
      </w:r>
    </w:p>
    <w:p w14:paraId="2AF60947"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كما وتم تحليل البيانات باستخدام الاختبارات الإحصائية الوصفية والاستدلالية المعلمية. \</w:t>
      </w:r>
    </w:p>
    <w:p w14:paraId="01284AEA"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توصلت الدراسة إلي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 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w:t>
      </w:r>
    </w:p>
    <w:p w14:paraId="2FC1A193" w14:textId="77777777" w:rsid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وأظهرت النتائج وجود علاقة ذات 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w:t>
      </w:r>
    </w:p>
    <w:p w14:paraId="6314E4D4" w14:textId="32604EF5" w:rsidR="00463254" w:rsidRP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w:t>
      </w:r>
      <w:r w:rsidRPr="00463254">
        <w:rPr>
          <w:rFonts w:ascii="Sakkal Majalla" w:hAnsi="Sakkal Majalla" w:cs="Sakkal Majalla"/>
          <w:sz w:val="28"/>
          <w:szCs w:val="28"/>
          <w:rtl/>
        </w:rPr>
        <w:lastRenderedPageBreak/>
        <w:t>المشروع وزمن تنفيذ المشروع. كما أوصت بضرورة أجراء المزيد من الدراسات حول الموضوع إلى جانب بعض التوصيات الأخرى</w:t>
      </w:r>
      <w:r w:rsidRPr="00463254">
        <w:rPr>
          <w:rFonts w:ascii="Sakkal Majalla" w:hAnsi="Sakkal Majalla" w:cs="Sakkal Majalla"/>
          <w:sz w:val="28"/>
          <w:szCs w:val="28"/>
        </w:rPr>
        <w:t>.</w:t>
      </w:r>
    </w:p>
    <w:p w14:paraId="04D6D6C0" w14:textId="77777777" w:rsidR="00233C71" w:rsidRDefault="00233C7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E59DBC3" w14:textId="68078DC6" w:rsidR="00463254" w:rsidRPr="00233C71" w:rsidRDefault="00463254"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lastRenderedPageBreak/>
        <w:t xml:space="preserve">دراسة( النجار، 2019)، بعنوان </w:t>
      </w:r>
      <w:r w:rsidRPr="00233C71">
        <w:rPr>
          <w:rFonts w:ascii="Sakkal Majalla" w:hAnsi="Sakkal Majalla" w:cs="Sakkal Majalla"/>
          <w:b/>
          <w:bCs/>
          <w:sz w:val="28"/>
          <w:szCs w:val="28"/>
          <w:rtl/>
        </w:rPr>
        <w:t>أثر اليقظة الاستراتيجية في إدارة المشاريع في شركات الاتصالات الأردنية</w:t>
      </w:r>
    </w:p>
    <w:p w14:paraId="2617B177" w14:textId="77777777" w:rsidR="00FC1A8B"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هدفت الدراسة التعرف إلى أثر اليقظة الاستراتيجية في إدارة المشاريع في شركات الاتصالات الأردنية</w:t>
      </w:r>
      <w:r w:rsidR="00FC1A8B">
        <w:rPr>
          <w:rFonts w:ascii="Sakkal Majalla" w:hAnsi="Sakkal Majalla" w:cs="Sakkal Majalla" w:hint="cs"/>
          <w:sz w:val="28"/>
          <w:szCs w:val="28"/>
          <w:rtl/>
        </w:rPr>
        <w:t>.</w:t>
      </w:r>
    </w:p>
    <w:p w14:paraId="33A6086F" w14:textId="77777777" w:rsidR="00FC1A8B"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واعتمدت الدراسة على المنهج الوصفي التحليلي، حيث استهدفت العاملين في مستوى الإدارتين العليا والوسطى في شركات الاتصالات الأردنية، والتي يعمل بها (217) موظف وقد اعتمدت الدراسة العينة العشوائية الطبقية المتناسبة، حيث بلغ حجم عينة الدراسة (153) موظف</w:t>
      </w:r>
      <w:r w:rsidR="00FC1A8B">
        <w:rPr>
          <w:rFonts w:ascii="Sakkal Majalla" w:hAnsi="Sakkal Majalla" w:cs="Sakkal Majalla" w:hint="cs"/>
          <w:sz w:val="28"/>
          <w:szCs w:val="28"/>
          <w:rtl/>
        </w:rPr>
        <w:t>.</w:t>
      </w:r>
    </w:p>
    <w:p w14:paraId="6B3C760B" w14:textId="77777777" w:rsidR="00FC1A8B"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وتوصلت الدراسة إلى النتائج التالية: * يوجد أثر ذو دلالة إحصائية عند مستوى معنوية (</w:t>
      </w:r>
      <w:r w:rsidRPr="00463254">
        <w:rPr>
          <w:rFonts w:ascii="Sakkal Majalla" w:hAnsi="Sakkal Majalla" w:cs="Sakkal Majalla"/>
          <w:sz w:val="28"/>
          <w:szCs w:val="28"/>
        </w:rPr>
        <w:t>p ≤ 0.05</w:t>
      </w:r>
      <w:r w:rsidRPr="00463254">
        <w:rPr>
          <w:rFonts w:ascii="Sakkal Majalla" w:hAnsi="Sakkal Majalla" w:cs="Sakkal Majalla"/>
          <w:sz w:val="28"/>
          <w:szCs w:val="28"/>
          <w:rtl/>
        </w:rPr>
        <w:t>) لليقظة الاستراتيجية بأبعادها (اليقظة التنافسية، واليقظة التكنولوجية، واليقظة التجارية، واليقظة البيئية) في إدارة المشاريع بمجالاتها مجتمعة (إدارة نطاق المشروع، وإدارة الجدول الزمني في المشروع، وإدارة تكلفة المشروع، وإدارة جودة المشروع، وإدارة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 يوجد أثر ذو دلالة إحصائية عند مستوى معنوية (</w:t>
      </w:r>
      <w:r w:rsidRPr="00463254">
        <w:rPr>
          <w:rFonts w:ascii="Sakkal Majalla" w:hAnsi="Sakkal Majalla" w:cs="Sakkal Majalla"/>
          <w:sz w:val="28"/>
          <w:szCs w:val="28"/>
        </w:rPr>
        <w:t>p ≤ 0.05</w:t>
      </w:r>
      <w:r w:rsidRPr="00463254">
        <w:rPr>
          <w:rFonts w:ascii="Sakkal Majalla" w:hAnsi="Sakkal Majalla" w:cs="Sakkal Majalla"/>
          <w:sz w:val="28"/>
          <w:szCs w:val="28"/>
          <w:rtl/>
        </w:rPr>
        <w:t>) لليقظة الاستراتيجية بأبعادها مجتمعة (اليقظة التنافسية، واليقظة التكنولوجية، واليقظة التجارية، واليقظة البيئية) في مجالات تحقيق أهداف إدارة المشاريع بأبعادها مجتمعة (إدارة نطاق المشروع، وإدارة الجدول الزمني في المشروع، وإدارة تكلفة المشروع، وإدارة جودة المشروع) في شركات الاتصالات الأردنية. * يوجد أثر ذو دلالة إحصائية عند مستوى معنوية (</w:t>
      </w:r>
      <w:r w:rsidRPr="00463254">
        <w:rPr>
          <w:rFonts w:ascii="Sakkal Majalla" w:hAnsi="Sakkal Majalla" w:cs="Sakkal Majalla"/>
          <w:sz w:val="28"/>
          <w:szCs w:val="28"/>
        </w:rPr>
        <w:t>p ≤ 0.05</w:t>
      </w:r>
      <w:r w:rsidRPr="00463254">
        <w:rPr>
          <w:rFonts w:ascii="Sakkal Majalla" w:hAnsi="Sakkal Majalla" w:cs="Sakkal Majalla"/>
          <w:sz w:val="28"/>
          <w:szCs w:val="28"/>
          <w:rtl/>
        </w:rPr>
        <w:t>) لليقظة الاستراتيجية بأبعادها مجتمعة (اليقظة التنافسية، واليقظة التكنولوجية، واليقظة التجارية، واليقظة البيئية) في مجالات وسائل إدارة المشاريع بأبعادها مجتمعة (إدارة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w:t>
      </w:r>
    </w:p>
    <w:p w14:paraId="688E5890" w14:textId="09897D3C" w:rsidR="00A74F76" w:rsidRPr="00463254" w:rsidRDefault="00463254" w:rsidP="002C6FE9">
      <w:pPr>
        <w:spacing w:before="100" w:beforeAutospacing="1" w:after="100" w:afterAutospacing="1" w:line="360" w:lineRule="auto"/>
        <w:ind w:firstLine="720"/>
        <w:jc w:val="both"/>
        <w:rPr>
          <w:rFonts w:ascii="Sakkal Majalla" w:hAnsi="Sakkal Majalla" w:cs="Sakkal Majalla"/>
          <w:sz w:val="28"/>
          <w:szCs w:val="28"/>
          <w:rtl/>
        </w:rPr>
      </w:pPr>
      <w:r w:rsidRPr="00463254">
        <w:rPr>
          <w:rFonts w:ascii="Sakkal Majalla" w:hAnsi="Sakkal Majalla" w:cs="Sakkal Majalla"/>
          <w:sz w:val="28"/>
          <w:szCs w:val="28"/>
          <w:rtl/>
        </w:rPr>
        <w:t xml:space="preserve"> وقدمت الدراسة مجموعة من التوصيات منها: - تعزيز الاهتمام بمعلومات اليقظة الاستراتيجية لما لها من أهمية كمورد معلوماتي استراتيجي، من خلال إنشاء وحدات أو خلايا لليقظة الاستراتيجية في </w:t>
      </w:r>
      <w:r w:rsidRPr="00463254">
        <w:rPr>
          <w:rFonts w:ascii="Sakkal Majalla" w:hAnsi="Sakkal Majalla" w:cs="Sakkal Majalla"/>
          <w:sz w:val="28"/>
          <w:szCs w:val="28"/>
          <w:rtl/>
        </w:rPr>
        <w:lastRenderedPageBreak/>
        <w:t>شركات الاتصالات الأردنية لضمان الترتيبات التنظيمية التي تكفل عملها، والتعريف بأهمية هذه المعلومات لكافة المستويات الإدارية من خلال إعداد دورات تأهيلية في هذا المجال. - تعزيز الاهتمام باليقظة البيئية في شركات الاتصالات الأردنية والتي تشكل كافة أنواع اليقظة الاستراتيجية الأخرى التي لم تشملها الأنواع الرئيسية الأخرى كاليقظة التشريعية واليقظة السياسية واليقظة القانونية واليقظة الاجتماعية، واليقظة التنظيمية وغيرها من خلال الاهتمام بالتشريعات والقوانين والمنتجات الصديقة للبيئة وتعزيز الوعي للموظفين بالأمور المتعلقة في هذه المجالات من خلال تشجيع المشاركة في الندوات والمؤتمرات ذات العلاقة. - تعزيز الاهتمام بالمعايير الدولية لإدارة المشاريع في شركات الاتصالات الأردنية وخاصة إدارة مخاطر المشروع، وإدارة نطاق المشروع من خلال تحفيز الموظفين للحصول على الشهادات الدولية المعتمدة في هذا المجال، وتشجيعهم على المشاركة في الدورات التدريبية وورش العمل التي تعقد في مجال إدارة المشاريع.</w:t>
      </w:r>
    </w:p>
    <w:p w14:paraId="76F1D7FE" w14:textId="77777777" w:rsidR="00FC1A8B" w:rsidRPr="00233C71" w:rsidRDefault="00FC1A8B"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t xml:space="preserve">دراسة( على،2022)، بعنوان </w:t>
      </w:r>
      <w:r w:rsidRPr="00233C71">
        <w:rPr>
          <w:rFonts w:ascii="Sakkal Majalla" w:hAnsi="Sakkal Majalla" w:cs="Sakkal Majalla"/>
          <w:b/>
          <w:bCs/>
          <w:sz w:val="28"/>
          <w:szCs w:val="28"/>
          <w:rtl/>
        </w:rPr>
        <w:t>أثر إدارة جودة المشروع في تحقيق الأهداف: دراسة حالة مشروع بنا الزراعي 2019-2020 م</w:t>
      </w:r>
      <w:r w:rsidRPr="00233C71">
        <w:rPr>
          <w:rFonts w:ascii="Sakkal Majalla" w:hAnsi="Sakkal Majalla" w:cs="Sakkal Majalla"/>
          <w:b/>
          <w:bCs/>
          <w:sz w:val="28"/>
          <w:szCs w:val="28"/>
        </w:rPr>
        <w:t>.</w:t>
      </w:r>
    </w:p>
    <w:p w14:paraId="26AC84FE"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تعتبر إدارة المشروع الاستثماري أهم المجالات المعرفية فمن خلالها يمكن الوصول إلى مشاريع ناجحة تسمح بتحقيق الأهداف المرجوة. </w:t>
      </w:r>
    </w:p>
    <w:p w14:paraId="3CA73BB7"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واهتمت الدراسة بالتعرف علي علم جودة المشروع ومكوناته وتطبيقاته، وإبراز أهميته في إدارة جودة المشروع الاستثمارية كعنصر أساسي من المزيج الإداري في تحقيق نجاح المشاريع. </w:t>
      </w:r>
    </w:p>
    <w:p w14:paraId="5F8C4C5C" w14:textId="6DDCA28B"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واتبعت الدراسة المنهج التحليلي الوصفي والمنهج الاستقرائي في الاطلاع على المراجع والأبحاث العلمية، وكذلك استخدمت المنهج الاستنباطي من خلال طرح استقصاء على عينة.</w:t>
      </w:r>
    </w:p>
    <w:p w14:paraId="0CA1EBFC"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وخلصت الدراسة إلي عدم قيامهم بالتخطيط للجودة ولا يعتمدون على الأدوات والأساليب العلمية اللازمة للقيام بعملية تخطيط الجودة، ولم يتمكنوا من إجابة علمية صحيحة حول مفهوم إدارة جودة المشروع رغم أهمية هذا الموضوع في إدارة المشاريع. </w:t>
      </w:r>
    </w:p>
    <w:p w14:paraId="6D5E0CE7" w14:textId="1881605E" w:rsidR="00A74F76" w:rsidRP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lastRenderedPageBreak/>
        <w:t xml:space="preserve"> وتوصلت الدراسة إلى الاهتمام بإدارة جودة المشروع الاستثماري بوجود العمليات الأساسية لإدارة جودة المشروع بالطرق العلمية لنجاح المشروع وفقا لمعايير الجودة والتخطيط وتدريب وتأهيل القائمين بإدارة الجودة.</w:t>
      </w:r>
    </w:p>
    <w:p w14:paraId="73C1DE69" w14:textId="1F621445" w:rsidR="00FC1A8B" w:rsidRPr="00233C71" w:rsidRDefault="00FC1A8B"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t xml:space="preserve">دراسة( النجار، 2020)، بعنوان </w:t>
      </w:r>
      <w:r w:rsidRPr="00233C71">
        <w:rPr>
          <w:rFonts w:ascii="Sakkal Majalla" w:hAnsi="Sakkal Majalla" w:cs="Sakkal Majalla"/>
          <w:b/>
          <w:bCs/>
          <w:sz w:val="28"/>
          <w:szCs w:val="28"/>
          <w:rtl/>
        </w:rPr>
        <w:t>اليقظة الاستراتيجية وأثرها في إدارة المشاريع في شركات الاتصالات الأردنية</w:t>
      </w:r>
    </w:p>
    <w:p w14:paraId="01C3D9DF"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هدفت الدراسة التعرف إلى أثر اليقظة الاستراتيجية في إدارة المشاريع في شركات الاتصالات الأردنية</w:t>
      </w:r>
      <w:r>
        <w:rPr>
          <w:rFonts w:ascii="Sakkal Majalla" w:hAnsi="Sakkal Majalla" w:cs="Sakkal Majalla" w:hint="cs"/>
          <w:sz w:val="28"/>
          <w:szCs w:val="28"/>
          <w:rtl/>
        </w:rPr>
        <w:t>.</w:t>
      </w:r>
    </w:p>
    <w:p w14:paraId="128E698B"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 واعتمدت على المنهج الوصفي التحليلي، حيث استهدفت العاملين في مستوى الإدارتين العليا والوسطى في شركات الاتصالات الأردنية، والتي يعمل بها (217) موظف وقد اعتمدت الدراسة العينة العشوائية الطبقية المتناسبة، حيث بلغت عينة الدراسة (153) موظف</w:t>
      </w:r>
      <w:r>
        <w:rPr>
          <w:rFonts w:ascii="Sakkal Majalla" w:hAnsi="Sakkal Majalla" w:cs="Sakkal Majalla" w:hint="cs"/>
          <w:sz w:val="28"/>
          <w:szCs w:val="28"/>
          <w:rtl/>
        </w:rPr>
        <w:t>.</w:t>
      </w:r>
    </w:p>
    <w:p w14:paraId="00715396"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 وتوصلت الدراسة إلى أنه يوجد أثر ذو دلالة إحصائية عند مستوى معنوية (</w:t>
      </w:r>
      <w:r w:rsidRPr="00FC1A8B">
        <w:rPr>
          <w:rFonts w:ascii="Sakkal Majalla" w:hAnsi="Sakkal Majalla" w:cs="Sakkal Majalla"/>
          <w:sz w:val="28"/>
          <w:szCs w:val="28"/>
        </w:rPr>
        <w:t>P≤0.05</w:t>
      </w:r>
      <w:r w:rsidRPr="00FC1A8B">
        <w:rPr>
          <w:rFonts w:ascii="Sakkal Majalla" w:hAnsi="Sakkal Majalla" w:cs="Sakkal Majalla"/>
          <w:sz w:val="28"/>
          <w:szCs w:val="28"/>
          <w:rtl/>
        </w:rPr>
        <w:t>) لليقظة الاستراتيجية بأبعادها (اليقظة التنافسية، واليقظة التكنولوجية، واليقظة التجارية، واليقظة البيئية) في إدارة المشاريع بمجالاتها مجتمعة (إدارة نطاق المشروع، وإدارة الجدول الزمني في المشروع، وإدارة تكلفة المشروع، وإدارة جودة المشروع، وإدارة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وأن لليقظة الاستراتيجية بأبعادها مجتمعة لها أثر ذو دلالة إحصائية عند مستوى معنوية (</w:t>
      </w:r>
      <w:r w:rsidRPr="00FC1A8B">
        <w:rPr>
          <w:rFonts w:ascii="Sakkal Majalla" w:hAnsi="Sakkal Majalla" w:cs="Sakkal Majalla"/>
          <w:sz w:val="28"/>
          <w:szCs w:val="28"/>
        </w:rPr>
        <w:t>P≤0.05</w:t>
      </w:r>
      <w:r w:rsidRPr="00FC1A8B">
        <w:rPr>
          <w:rFonts w:ascii="Sakkal Majalla" w:hAnsi="Sakkal Majalla" w:cs="Sakkal Majalla"/>
          <w:sz w:val="28"/>
          <w:szCs w:val="28"/>
          <w:rtl/>
        </w:rPr>
        <w:t>) في مجالات تحقيق أهداف إدارة المشاريع بأبعادها مجتمعة (إدارة نطاق المشروع، وإدارة الجدول الزمني في المشروع، وإدارة تكلفة المشروع، وإدارة جودة المشروع) في شركات الاتصالات الأردنية، كما أن لها أثر ذو دلالة إحصائية عند مستوى معنوية (</w:t>
      </w:r>
      <w:r w:rsidRPr="00FC1A8B">
        <w:rPr>
          <w:rFonts w:ascii="Sakkal Majalla" w:hAnsi="Sakkal Majalla" w:cs="Sakkal Majalla"/>
          <w:sz w:val="28"/>
          <w:szCs w:val="28"/>
        </w:rPr>
        <w:t>P≤0.05</w:t>
      </w:r>
      <w:r w:rsidRPr="00FC1A8B">
        <w:rPr>
          <w:rFonts w:ascii="Sakkal Majalla" w:hAnsi="Sakkal Majalla" w:cs="Sakkal Majalla"/>
          <w:sz w:val="28"/>
          <w:szCs w:val="28"/>
          <w:rtl/>
        </w:rPr>
        <w:t xml:space="preserve">) في مجالات وسائل إدارة المشاريع بأبعادها مجتمعة (إدارة تكامل المشروع، وإدارة موارد المشروع، وإدارة اتصالات المشروع، وإدارة مخاطر المشروع، وإدارة مشتريات المشروع، وإدارة أصحاب المصلحة في المشروع) في شركات الاتصالات الأردنية. </w:t>
      </w:r>
    </w:p>
    <w:p w14:paraId="4AA2B5C1" w14:textId="16A0477C" w:rsidR="00A74F76" w:rsidRP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lastRenderedPageBreak/>
        <w:t>قدمت الدراسة مجموعة من التوصيات أهمها تعزيز الاهتمام بمعلومات اليقظة الاستراتيجية لما لها من أهمية كمورد معلوماتي استراتيجي، من خلال إنشاء وحدات أو خلايا لليقظة الاستراتيجية في شركات الاتصالات الأردنية لضمان الترتيبات التنظيمية التي تكفل عملها، والتعريف بأهمية هذه المعلومات لكافة المستويات الادارية من خلال إعداد دورات تأهيلية في هذا المجال، وتعزيز الاهتمام باليقظة البيئية في شركات الاتصالات الأردنية والتي تشمل كافة أنواع اليقظة الاستراتيجية الأخرى التي لم تشملها الأنواع الرئيسية، كاليقظة التشريعية واليقظة السياسية واليقظة القانونية واليقظة الاجتماعية، واليقظة التنظيمية وغيرها وذلك من خلال الاهتمام بالتشريعات والقوانين والمنتجات الصديقة للبيئة وتعزيز الوعي للموظفين بالأمور المتعلقة في هذه المجالات وتعزيز الاهتمام بالمعايير الدولية لإدارة المشاريع في شركات الاتصالات الأردنية وخاصة ادارة مخاطر المشروع، وادارة نطاق المشروع من خلال تحفيز الموظفين للحصول على الشهادات الدولية المعتمدة في هذا المجال، وتشجيعهم على المشاركة في الدورات التدريبية وورش العمل التي تعقد في مجال إدارة المشاريع.</w:t>
      </w:r>
    </w:p>
    <w:p w14:paraId="4392B936" w14:textId="77777777" w:rsidR="00FC1A8B" w:rsidRPr="00233C71" w:rsidRDefault="00FC1A8B"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t xml:space="preserve">دراسة( أحمد،2019)، بعنوان </w:t>
      </w:r>
      <w:r w:rsidRPr="00233C71">
        <w:rPr>
          <w:rFonts w:ascii="Sakkal Majalla" w:hAnsi="Sakkal Majalla" w:cs="Sakkal Majalla"/>
          <w:b/>
          <w:bCs/>
          <w:sz w:val="28"/>
          <w:szCs w:val="28"/>
          <w:rtl/>
        </w:rPr>
        <w:t>أثر تكنولوجيا المعلومات على القيادة الإبداعية: دراسة ميدانية</w:t>
      </w:r>
    </w:p>
    <w:p w14:paraId="3C038B19" w14:textId="77777777" w:rsid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تهدف الدراسة إلى دراسة واختبار أثر تكنولوجيا المعلومات على القيادة الإبداعية في الجهاز المركزي للتعبئة العامة والإحصاء</w:t>
      </w:r>
    </w:p>
    <w:p w14:paraId="414D8C17" w14:textId="77777777" w:rsidR="006F6B29"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 xml:space="preserve"> واستخدمت الباحثة المنهج الوصفي التحليلي، وتمثلت الاستبانة الأداة الرئيسية للوصول للنتائج حيث أن مجتمع البحث والبالغ عدد أفراده (100) وعينة البحث المأخوذة والتي بلغ عدد أفرادها (80) من القيادة العليا بالجهاز محل الدراسة. </w:t>
      </w:r>
    </w:p>
    <w:p w14:paraId="72EE59F0" w14:textId="57042A24" w:rsidR="00A74F76" w:rsidRPr="00FC1A8B" w:rsidRDefault="00FC1A8B" w:rsidP="002C6FE9">
      <w:pPr>
        <w:spacing w:before="100" w:beforeAutospacing="1" w:after="100" w:afterAutospacing="1" w:line="360" w:lineRule="auto"/>
        <w:ind w:firstLine="720"/>
        <w:jc w:val="both"/>
        <w:rPr>
          <w:rFonts w:ascii="Sakkal Majalla" w:hAnsi="Sakkal Majalla" w:cs="Sakkal Majalla"/>
          <w:sz w:val="28"/>
          <w:szCs w:val="28"/>
          <w:rtl/>
        </w:rPr>
      </w:pPr>
      <w:r w:rsidRPr="00FC1A8B">
        <w:rPr>
          <w:rFonts w:ascii="Sakkal Majalla" w:hAnsi="Sakkal Majalla" w:cs="Sakkal Majalla"/>
          <w:sz w:val="28"/>
          <w:szCs w:val="28"/>
          <w:rtl/>
        </w:rPr>
        <w:t>وقد أظهرت نتائج الدراسة إلى وجود تأثير وسيط جزئي (مباشر وغير مباشر) في معظم الحالات لأبعاد تكنولوجيا المعلومات على أبعاد القيادة الإبداعية. وبالتالي، نقبل بصفة عامة الفرض البديل.</w:t>
      </w:r>
    </w:p>
    <w:p w14:paraId="33472390" w14:textId="77777777" w:rsidR="00233C71" w:rsidRDefault="00233C71">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095E561" w14:textId="40F933DB" w:rsidR="006F6B29" w:rsidRPr="00233C71" w:rsidRDefault="006F6B29"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lastRenderedPageBreak/>
        <w:t>دراسة( السليم، 2020)، بعنوان</w:t>
      </w:r>
      <w:r w:rsidRPr="00233C71">
        <w:rPr>
          <w:rFonts w:ascii="Sakkal Majalla" w:hAnsi="Sakkal Majalla" w:cs="Sakkal Majalla"/>
          <w:b/>
          <w:bCs/>
          <w:sz w:val="28"/>
          <w:szCs w:val="28"/>
          <w:rtl/>
        </w:rPr>
        <w:t xml:space="preserve"> أثر جدارات تكنولوجيا المعلومات في البراعة المنظمية: الدور المعدل للعوامل البيئية: دراسة تطبيقية في شركات الاتصالات الأردنية</w:t>
      </w:r>
    </w:p>
    <w:p w14:paraId="18294EC5"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هدفت الدراسة بشكل أساسي للتعرف إلى الدور المعدل للعوامل البيئية في تأثير جدارات تكنولوجيا المعلومات في البراعة المنظمية في شركات الاتصالات الأردنية. تضمن مجال الدراسة الأساسي شركات الاتصالات في الأردن والبالغ عددها (3) شركات هي: شركة زين (</w:t>
      </w:r>
      <w:r w:rsidRPr="006F6B29">
        <w:rPr>
          <w:rFonts w:ascii="Sakkal Majalla" w:hAnsi="Sakkal Majalla" w:cs="Sakkal Majalla"/>
          <w:sz w:val="28"/>
          <w:szCs w:val="28"/>
        </w:rPr>
        <w:t>Zain</w:t>
      </w:r>
      <w:r w:rsidRPr="006F6B29">
        <w:rPr>
          <w:rFonts w:ascii="Sakkal Majalla" w:hAnsi="Sakkal Majalla" w:cs="Sakkal Majalla"/>
          <w:sz w:val="28"/>
          <w:szCs w:val="28"/>
          <w:rtl/>
        </w:rPr>
        <w:t>)، أورانج (</w:t>
      </w:r>
      <w:r w:rsidRPr="006F6B29">
        <w:rPr>
          <w:rFonts w:ascii="Sakkal Majalla" w:hAnsi="Sakkal Majalla" w:cs="Sakkal Majalla"/>
          <w:sz w:val="28"/>
          <w:szCs w:val="28"/>
        </w:rPr>
        <w:t>Orange</w:t>
      </w:r>
      <w:r w:rsidRPr="006F6B29">
        <w:rPr>
          <w:rFonts w:ascii="Sakkal Majalla" w:hAnsi="Sakkal Majalla" w:cs="Sakkal Majalla"/>
          <w:sz w:val="28"/>
          <w:szCs w:val="28"/>
          <w:rtl/>
        </w:rPr>
        <w:t>)، وأمنية (</w:t>
      </w:r>
      <w:r w:rsidRPr="006F6B29">
        <w:rPr>
          <w:rFonts w:ascii="Sakkal Majalla" w:hAnsi="Sakkal Majalla" w:cs="Sakkal Majalla"/>
          <w:sz w:val="28"/>
          <w:szCs w:val="28"/>
        </w:rPr>
        <w:t>Umniah</w:t>
      </w:r>
      <w:r w:rsidRPr="006F6B29">
        <w:rPr>
          <w:rFonts w:ascii="Sakkal Majalla" w:hAnsi="Sakkal Majalla" w:cs="Sakkal Majalla"/>
          <w:sz w:val="28"/>
          <w:szCs w:val="28"/>
          <w:rtl/>
        </w:rPr>
        <w:t xml:space="preserve">). </w:t>
      </w:r>
    </w:p>
    <w:p w14:paraId="27463B23"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حيث تكون مجتمع الدراسة من كافة العاملين في الإدارة العليا والوسطى في كل من شركتي أورانج وأمنية والبالغ عددهم (220) موظفا</w:t>
      </w:r>
      <w:r>
        <w:rPr>
          <w:rFonts w:ascii="Sakkal Majalla" w:hAnsi="Sakkal Majalla" w:cs="Sakkal Majalla" w:hint="cs"/>
          <w:sz w:val="28"/>
          <w:szCs w:val="28"/>
          <w:rtl/>
        </w:rPr>
        <w:t xml:space="preserve">، </w:t>
      </w:r>
      <w:r w:rsidRPr="006F6B29">
        <w:rPr>
          <w:rFonts w:ascii="Sakkal Majalla" w:hAnsi="Sakkal Majalla" w:cs="Sakkal Majalla"/>
          <w:sz w:val="28"/>
          <w:szCs w:val="28"/>
          <w:rtl/>
        </w:rPr>
        <w:t xml:space="preserve"> أما عينة الدراسة فقد تكونت من عينة طبقية عشوائية تناسبية من العاملين في الإدارة العليا والوسطى في كل من شركتي أورانج وأمنية والبالغ عددهم (164) فردا. </w:t>
      </w:r>
    </w:p>
    <w:p w14:paraId="51DEC7F3"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اعتمدت الباحثة في دراستها الحالية على المنهج الوصفي- التحليلي من خلال دراسة الأثر بين جميع المتغيرات الرئيسة والفرعية والمستمدة من خلال الاستبانة المعدة خصيصا لتحقيق أهداف الدراسة الحالية من خلال العديد من الأساليب الإحصائية أبرزها تحليل الانحدار المتعدد وتحليل الانحدار المتعدد الهرمي. </w:t>
      </w:r>
    </w:p>
    <w:p w14:paraId="59AFF466"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وقد توصلت الدراسة إلى العديد من النتائج أبرزها وجود أثر ذي دلالة إحصائية عند مستوى معنوية (</w:t>
      </w:r>
      <w:r w:rsidRPr="002C6FE9">
        <w:rPr>
          <w:rFonts w:ascii="Cambria" w:hAnsi="Cambria" w:cs="Cambria"/>
          <w:sz w:val="28"/>
          <w:szCs w:val="28"/>
        </w:rPr>
        <w:t>α</w:t>
      </w:r>
      <w:r w:rsidRPr="006F6B29">
        <w:rPr>
          <w:rFonts w:ascii="Sakkal Majalla" w:hAnsi="Sakkal Majalla" w:cs="Sakkal Majalla"/>
          <w:sz w:val="28"/>
          <w:szCs w:val="28"/>
        </w:rPr>
        <w:t xml:space="preserve"> ≤ 0.05</w:t>
      </w:r>
      <w:r w:rsidRPr="006F6B29">
        <w:rPr>
          <w:rFonts w:ascii="Sakkal Majalla" w:hAnsi="Sakkal Majalla" w:cs="Sakkal Majalla"/>
          <w:sz w:val="28"/>
          <w:szCs w:val="28"/>
          <w:rtl/>
        </w:rPr>
        <w:t>) لجدارات تكنولوجيا المعلومات بأبعادها (البنية التحتية لتكنولوجيا المعلومات، إدارة تكنولوجيا المعلومات، قدرات تكنولوجيا المعلومات وتكامل عمليات أعمال تكنولوجيا المعلومات) في البراعة المنظمية بأبعادها مجتمعة ومنفردة (براعة الاستكشاف وبراعة الاستغلال) في شركات الاتصالات الأردنية</w:t>
      </w:r>
      <w:r>
        <w:rPr>
          <w:rFonts w:ascii="Sakkal Majalla" w:hAnsi="Sakkal Majalla" w:cs="Sakkal Majalla" w:hint="cs"/>
          <w:sz w:val="28"/>
          <w:szCs w:val="28"/>
          <w:rtl/>
        </w:rPr>
        <w:t xml:space="preserve">، </w:t>
      </w:r>
      <w:r w:rsidRPr="006F6B29">
        <w:rPr>
          <w:rFonts w:ascii="Sakkal Majalla" w:hAnsi="Sakkal Majalla" w:cs="Sakkal Majalla"/>
          <w:sz w:val="28"/>
          <w:szCs w:val="28"/>
          <w:rtl/>
        </w:rPr>
        <w:t>كما تلعب العوامل البيئية (الديناميكية البيئية، العدائية البيئية، التعقيد البيئي) دورا معدلا ذا دلالة إحصائية عند مستوى معنوية (</w:t>
      </w:r>
      <w:r w:rsidRPr="002C6FE9">
        <w:rPr>
          <w:rFonts w:ascii="Cambria" w:hAnsi="Cambria" w:cs="Cambria"/>
          <w:sz w:val="28"/>
          <w:szCs w:val="28"/>
        </w:rPr>
        <w:t>α</w:t>
      </w:r>
      <w:r w:rsidRPr="006F6B29">
        <w:rPr>
          <w:rFonts w:ascii="Sakkal Majalla" w:hAnsi="Sakkal Majalla" w:cs="Sakkal Majalla"/>
          <w:sz w:val="28"/>
          <w:szCs w:val="28"/>
        </w:rPr>
        <w:t xml:space="preserve"> ≤ 0.05</w:t>
      </w:r>
      <w:r w:rsidRPr="006F6B29">
        <w:rPr>
          <w:rFonts w:ascii="Sakkal Majalla" w:hAnsi="Sakkal Majalla" w:cs="Sakkal Majalla"/>
          <w:sz w:val="28"/>
          <w:szCs w:val="28"/>
          <w:rtl/>
        </w:rPr>
        <w:t>) في تأثير جدارات تكنولوجيا المعلومات بأبعادها مجتمعة في البراعة المنظمية بأبعادها مجتم</w:t>
      </w:r>
      <w:r>
        <w:rPr>
          <w:rFonts w:ascii="Sakkal Majalla" w:hAnsi="Sakkal Majalla" w:cs="Sakkal Majalla"/>
          <w:sz w:val="28"/>
          <w:szCs w:val="28"/>
          <w:rtl/>
        </w:rPr>
        <w:t>عة في شركات الاتصالات الأردنية.</w:t>
      </w:r>
    </w:p>
    <w:p w14:paraId="58FBB198" w14:textId="4E3FCBB0" w:rsidR="00A74F76" w:rsidRP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lastRenderedPageBreak/>
        <w:t>وقد خلصت الباحثة إلى العديد من التوصيات كان أبرزها، ضرورة اهتمام الشركات ببناء جداراتها التكنولوجية أو إعادة بنائها لتكون بمثابة الموجه نحو البقاء والنمو والانتقال إلى التميز، وذلك من خلال زيادة الاستثمار في التكنولوجيا والجدارات التكنولوجية والتقييم المستمر لجدارات تكنولوجيا المعلومات وبما ينسجم مع متطلبات وظروف كل مرحلة وبما يضمن تحقيق ميزات تنافسية لها. وقيام شركات الاتصالات الأردنية باستغلال مواردها في استكشاف الفرص الجديدة وذلك بالعمل على الموازنة بين متاحية مواردها وإجراء توازن نسبي بين الاستغلال والاستكشاف وتحديد المقدار الملائم تركيبه للاستغلال والاستكشاف.</w:t>
      </w:r>
      <w:r w:rsidRPr="006F6B29">
        <w:rPr>
          <w:rFonts w:ascii="Sakkal Majalla" w:hAnsi="Sakkal Majalla" w:cs="Sakkal Majalla" w:hint="cs"/>
          <w:sz w:val="28"/>
          <w:szCs w:val="28"/>
          <w:rtl/>
        </w:rPr>
        <w:t xml:space="preserve"> </w:t>
      </w:r>
    </w:p>
    <w:p w14:paraId="18B04875" w14:textId="77777777" w:rsidR="006F6B29" w:rsidRPr="00233C71" w:rsidRDefault="006F6B29" w:rsidP="00233C71">
      <w:pPr>
        <w:pStyle w:val="a6"/>
        <w:numPr>
          <w:ilvl w:val="0"/>
          <w:numId w:val="8"/>
        </w:numPr>
        <w:spacing w:line="360" w:lineRule="auto"/>
        <w:ind w:left="423"/>
        <w:jc w:val="both"/>
        <w:rPr>
          <w:rFonts w:ascii="Sakkal Majalla" w:hAnsi="Sakkal Majalla" w:cs="Sakkal Majalla"/>
          <w:b/>
          <w:bCs/>
          <w:sz w:val="28"/>
          <w:szCs w:val="28"/>
        </w:rPr>
      </w:pPr>
      <w:r w:rsidRPr="00233C71">
        <w:rPr>
          <w:rFonts w:ascii="Sakkal Majalla" w:hAnsi="Sakkal Majalla" w:cs="Sakkal Majalla" w:hint="cs"/>
          <w:b/>
          <w:bCs/>
          <w:sz w:val="28"/>
          <w:szCs w:val="28"/>
          <w:rtl/>
        </w:rPr>
        <w:t xml:space="preserve">دراسة( بن عمارة، 2019)، بعنوان </w:t>
      </w:r>
      <w:r w:rsidRPr="00233C71">
        <w:rPr>
          <w:rFonts w:ascii="Sakkal Majalla" w:hAnsi="Sakkal Majalla" w:cs="Sakkal Majalla"/>
          <w:b/>
          <w:bCs/>
          <w:sz w:val="28"/>
          <w:szCs w:val="28"/>
          <w:rtl/>
        </w:rPr>
        <w:t>أثر استخدام تكنولوجيا المعلومات على الإبداع التنظيمي: دراسة ميدانية في المؤسسة الوطنية للأشغال في الآبار</w:t>
      </w:r>
      <w:r w:rsidRPr="00233C71">
        <w:rPr>
          <w:rFonts w:ascii="Sakkal Majalla" w:hAnsi="Sakkal Majalla" w:cs="Sakkal Majalla"/>
          <w:b/>
          <w:bCs/>
          <w:sz w:val="28"/>
          <w:szCs w:val="28"/>
        </w:rPr>
        <w:t xml:space="preserve"> ENTP</w:t>
      </w:r>
    </w:p>
    <w:p w14:paraId="4A47C5DB"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هدفت الدراسة إلى البحث في مدى تأثير تكنولوجيا المعلومات والاتصال على الإبداع التنظيمي في المؤسسة الوطنية للأشغال في الآبار. </w:t>
      </w:r>
    </w:p>
    <w:p w14:paraId="0B0E102C"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حيث تم توزيع استبيان على عينة قصدية تضم (58) فرد، وتم اختبار فرضيات الدراسة باستعمال الأساليب الإحصائية التي يوفرها برنامج </w:t>
      </w:r>
      <w:r w:rsidRPr="006F6B29">
        <w:rPr>
          <w:rFonts w:ascii="Sakkal Majalla" w:hAnsi="Sakkal Majalla" w:cs="Sakkal Majalla"/>
          <w:sz w:val="28"/>
          <w:szCs w:val="28"/>
        </w:rPr>
        <w:t>SPSS_23</w:t>
      </w:r>
      <w:r w:rsidRPr="006F6B29">
        <w:rPr>
          <w:rFonts w:ascii="Sakkal Majalla" w:hAnsi="Sakkal Majalla" w:cs="Sakkal Majalla"/>
          <w:sz w:val="28"/>
          <w:szCs w:val="28"/>
          <w:rtl/>
        </w:rPr>
        <w:t xml:space="preserve">. </w:t>
      </w:r>
    </w:p>
    <w:p w14:paraId="4D233ACA" w14:textId="77777777" w:rsid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وقد أظهرت نتائج الدراسة من خلال المؤشرات الإحصائية تباين أبعاد تكنولوجيا المعلومات والاتصال من حيث أولويتها، حيث كانت الأبعاد الأكثر تأثيرا هي الأجهزة المادية، تليها قاعدة البيانات ومن ثم الأفراد والبرامج والاتصالات والشبكات بدرجة أقل. كما تبين وجود علاقات ارتباطية ذات دلالة إحصائية بين أبعاد تكنولوجيا المعلومات والاتصال والإبداع التنظيمي بدرجة متوسطة، مما يؤكد إدراك أفراد العينة للدور المهم الذي تؤديه تكنولوجيا المعلومات في دعم وتعزيز قدرة العاملين بالمؤسسة على الإبداع التنظيمي.</w:t>
      </w:r>
    </w:p>
    <w:p w14:paraId="7FDB1F7D" w14:textId="5B933E09" w:rsidR="00A74F76"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 هذا، وقد خرجت الدراسة بجملة من التوصيات؛ أبرزها التركيز على البرامج التكوينية للعاملين بالمؤسسة، بتدريبهم على الطرق الفعالة لاستخدام تكنولوجيا المعلومات والاتصال لزيادة قدراتهم الإبداعية.</w:t>
      </w:r>
    </w:p>
    <w:p w14:paraId="735915DB" w14:textId="28380968" w:rsidR="00A74F76" w:rsidRPr="00233C71" w:rsidRDefault="00233C71" w:rsidP="00233C71">
      <w:pPr>
        <w:spacing w:before="100" w:beforeAutospacing="1" w:after="100" w:afterAutospacing="1" w:line="360" w:lineRule="auto"/>
        <w:outlineLvl w:val="2"/>
        <w:rPr>
          <w:rFonts w:ascii="Sakkal Majalla" w:hAnsi="Sakkal Majalla" w:cs="Sakkal Majalla"/>
          <w:b/>
          <w:bCs/>
          <w:sz w:val="32"/>
          <w:szCs w:val="32"/>
          <w:rtl/>
        </w:rPr>
      </w:pPr>
      <w:bookmarkStart w:id="20" w:name="_Toc172955913"/>
      <w:r w:rsidRPr="00233C71">
        <w:rPr>
          <w:rFonts w:ascii="Sakkal Majalla" w:hAnsi="Sakkal Majalla" w:cs="Sakkal Majalla" w:hint="cs"/>
          <w:b/>
          <w:bCs/>
          <w:sz w:val="32"/>
          <w:szCs w:val="32"/>
          <w:rtl/>
        </w:rPr>
        <w:lastRenderedPageBreak/>
        <w:t xml:space="preserve">2.8.1 </w:t>
      </w:r>
      <w:r w:rsidR="006F6B29" w:rsidRPr="00233C71">
        <w:rPr>
          <w:rFonts w:ascii="Sakkal Majalla" w:hAnsi="Sakkal Majalla" w:cs="Sakkal Majalla" w:hint="cs"/>
          <w:b/>
          <w:bCs/>
          <w:sz w:val="32"/>
          <w:szCs w:val="32"/>
          <w:rtl/>
        </w:rPr>
        <w:t>الدراسات الأجنبية:</w:t>
      </w:r>
      <w:bookmarkEnd w:id="20"/>
    </w:p>
    <w:p w14:paraId="003CF4ED" w14:textId="14AAA44A" w:rsidR="006F6B29" w:rsidRPr="00233C71" w:rsidRDefault="006F6B29" w:rsidP="00233C71">
      <w:pPr>
        <w:pStyle w:val="a6"/>
        <w:numPr>
          <w:ilvl w:val="0"/>
          <w:numId w:val="42"/>
        </w:numPr>
        <w:spacing w:line="360" w:lineRule="auto"/>
        <w:ind w:left="423"/>
        <w:jc w:val="both"/>
        <w:rPr>
          <w:rFonts w:ascii="Sakkal Majalla" w:hAnsi="Sakkal Majalla" w:cs="Sakkal Majalla"/>
          <w:b/>
          <w:bCs/>
          <w:sz w:val="28"/>
          <w:szCs w:val="28"/>
          <w:rtl/>
        </w:rPr>
      </w:pPr>
      <w:r w:rsidRPr="00233C71">
        <w:rPr>
          <w:rFonts w:ascii="Sakkal Majalla" w:hAnsi="Sakkal Majalla" w:cs="Sakkal Majalla"/>
          <w:b/>
          <w:bCs/>
          <w:sz w:val="28"/>
          <w:szCs w:val="28"/>
          <w:rtl/>
        </w:rPr>
        <w:t>دراسة (</w:t>
      </w:r>
      <w:r w:rsidRPr="00233C71">
        <w:rPr>
          <w:rFonts w:ascii="Sakkal Majalla" w:hAnsi="Sakkal Majalla" w:cs="Sakkal Majalla"/>
          <w:b/>
          <w:bCs/>
          <w:sz w:val="28"/>
          <w:szCs w:val="28"/>
        </w:rPr>
        <w:t>Mishra, Sinha and Thirumalai,2017</w:t>
      </w:r>
      <w:r w:rsidRPr="00233C71">
        <w:rPr>
          <w:rFonts w:ascii="Sakkal Majalla" w:hAnsi="Sakkal Majalla" w:cs="Sakkal Majalla"/>
          <w:b/>
          <w:bCs/>
          <w:sz w:val="28"/>
          <w:szCs w:val="28"/>
          <w:rtl/>
        </w:rPr>
        <w:t>)</w:t>
      </w:r>
      <w:r w:rsidR="00233C71" w:rsidRPr="00233C71">
        <w:rPr>
          <w:rFonts w:ascii="Sakkal Majalla" w:hAnsi="Sakkal Majalla" w:cs="Sakkal Majalla" w:hint="cs"/>
          <w:b/>
          <w:bCs/>
          <w:sz w:val="28"/>
          <w:szCs w:val="28"/>
          <w:rtl/>
        </w:rPr>
        <w:t xml:space="preserve"> </w:t>
      </w:r>
      <w:r w:rsidRPr="00233C71">
        <w:rPr>
          <w:rFonts w:ascii="Sakkal Majalla" w:hAnsi="Sakkal Majalla" w:cs="Sakkal Majalla"/>
          <w:b/>
          <w:bCs/>
          <w:sz w:val="28"/>
          <w:szCs w:val="28"/>
        </w:rPr>
        <w:t>Project quality: The Achilles heel of offshore technology projects</w:t>
      </w:r>
      <w:r w:rsidRPr="00233C71">
        <w:rPr>
          <w:rFonts w:ascii="Sakkal Majalla" w:hAnsi="Sakkal Majalla" w:cs="Sakkal Majalla"/>
          <w:b/>
          <w:bCs/>
          <w:sz w:val="28"/>
          <w:szCs w:val="28"/>
          <w:rtl/>
        </w:rPr>
        <w:t>?</w:t>
      </w:r>
    </w:p>
    <w:p w14:paraId="4E2792D4" w14:textId="77777777" w:rsidR="00021600"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تم إجراء هذه الدراسة في الفترة ما بين شباط وتموز </w:t>
      </w:r>
      <w:r w:rsidR="00021600">
        <w:rPr>
          <w:rFonts w:ascii="Sakkal Majalla" w:hAnsi="Sakkal Majalla" w:cs="Sakkal Majalla" w:hint="cs"/>
          <w:sz w:val="28"/>
          <w:szCs w:val="28"/>
          <w:rtl/>
        </w:rPr>
        <w:t>2017</w:t>
      </w:r>
      <w:r w:rsidRPr="006F6B29">
        <w:rPr>
          <w:rFonts w:ascii="Sakkal Majalla" w:hAnsi="Sakkal Majalla" w:cs="Sakkal Majalla"/>
          <w:sz w:val="28"/>
          <w:szCs w:val="28"/>
          <w:rtl/>
        </w:rPr>
        <w:t xml:space="preserve">، من خلال إجراء مقابلات مع مدراء مشاريع </w:t>
      </w:r>
      <w:r w:rsidR="00021600">
        <w:rPr>
          <w:rFonts w:ascii="Sakkal Majalla" w:hAnsi="Sakkal Majalla" w:cs="Sakkal Majalla" w:hint="cs"/>
          <w:sz w:val="28"/>
          <w:szCs w:val="28"/>
          <w:rtl/>
        </w:rPr>
        <w:t>500</w:t>
      </w:r>
      <w:r w:rsidRPr="006F6B29">
        <w:rPr>
          <w:rFonts w:ascii="Sakkal Majalla" w:hAnsi="Sakkal Majalla" w:cs="Sakkal Majalla"/>
          <w:sz w:val="28"/>
          <w:szCs w:val="28"/>
          <w:rtl/>
        </w:rPr>
        <w:t xml:space="preserve"> شركة تكنولوجية، والتي كانت تشارك في مشاريع خارجية أي مشاريع الاستعانة بمصادر خارجية مع شركات في الهند . </w:t>
      </w:r>
    </w:p>
    <w:p w14:paraId="1BF7A821" w14:textId="77777777" w:rsidR="00021600"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حيث أجريت الدراسة لفهم تحديات تنفيذ هذه المشاريع. تقوم المنظمات باعتماد المشاريع المنفذة في الخارج سعياً لزيادة القيمة المضافة والابتكار، ومع ذلك، يبدو أن هذه التحسينات لا تزال غير محققة، وما زالت الآثار المترتبة على أداء عمليات نقل الخدمات إلى الخارج غامضة بعض الشيء. </w:t>
      </w:r>
    </w:p>
    <w:p w14:paraId="2FA9D287" w14:textId="77777777" w:rsidR="00021600"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تأخذ الدراسة شقين الأول تحليل لأداء المشاريع المنفذة في الخارج والثاني تحليل لأداء المشاريع المنفذة داخل حدود الدولة</w:t>
      </w:r>
      <w:r w:rsidR="00021600">
        <w:rPr>
          <w:rFonts w:ascii="Sakkal Majalla" w:hAnsi="Sakkal Majalla" w:cs="Sakkal Majalla" w:hint="cs"/>
          <w:sz w:val="28"/>
          <w:szCs w:val="28"/>
          <w:rtl/>
        </w:rPr>
        <w:t>.</w:t>
      </w:r>
    </w:p>
    <w:p w14:paraId="06DC03E2" w14:textId="20FE494E" w:rsidR="00A74F76" w:rsidRPr="006F6B29" w:rsidRDefault="006F6B29" w:rsidP="002C6FE9">
      <w:pPr>
        <w:spacing w:before="100" w:beforeAutospacing="1" w:after="100" w:afterAutospacing="1" w:line="360" w:lineRule="auto"/>
        <w:ind w:firstLine="720"/>
        <w:jc w:val="both"/>
        <w:rPr>
          <w:rFonts w:ascii="Sakkal Majalla" w:hAnsi="Sakkal Majalla" w:cs="Sakkal Majalla"/>
          <w:sz w:val="28"/>
          <w:szCs w:val="28"/>
          <w:rtl/>
        </w:rPr>
      </w:pPr>
      <w:r w:rsidRPr="006F6B29">
        <w:rPr>
          <w:rFonts w:ascii="Sakkal Majalla" w:hAnsi="Sakkal Majalla" w:cs="Sakkal Majalla"/>
          <w:sz w:val="28"/>
          <w:szCs w:val="28"/>
          <w:rtl/>
        </w:rPr>
        <w:t xml:space="preserve"> حيث تشير نتائج الدراسة إلى أن مشاريع التكنولوجيا المنفذة في الخارج لديها صعوبة كبيرة في الالتزام بالأهداف النوعية والتقنية مقارنة بأهداف المشاريع المنفذة محليا، كما تحقق أداء أقل بكثير فيما يتعلق بالجودة. كما بينت الدراسة أن القدرة على التخطيط الإدارة المخاطر هي أمر أساسي لتحسين الالتزام بالمشروع، من حيث الجدول الزمني والأهداف والميزانية.</w:t>
      </w:r>
    </w:p>
    <w:p w14:paraId="211E7AA1" w14:textId="449FCB96" w:rsidR="00A74F76" w:rsidRPr="00233C71" w:rsidRDefault="00021600" w:rsidP="00233C71">
      <w:pPr>
        <w:pStyle w:val="a6"/>
        <w:numPr>
          <w:ilvl w:val="0"/>
          <w:numId w:val="42"/>
        </w:numPr>
        <w:spacing w:line="360" w:lineRule="auto"/>
        <w:ind w:left="423"/>
        <w:jc w:val="both"/>
        <w:rPr>
          <w:rFonts w:ascii="Sakkal Majalla" w:hAnsi="Sakkal Majalla" w:cs="Sakkal Majalla"/>
          <w:b/>
          <w:bCs/>
          <w:sz w:val="28"/>
          <w:szCs w:val="28"/>
          <w:rtl/>
        </w:rPr>
      </w:pPr>
      <w:r w:rsidRPr="00233C71">
        <w:rPr>
          <w:rFonts w:ascii="Sakkal Majalla" w:hAnsi="Sakkal Majalla" w:cs="Sakkal Majalla"/>
          <w:b/>
          <w:bCs/>
          <w:sz w:val="28"/>
          <w:szCs w:val="28"/>
          <w:rtl/>
        </w:rPr>
        <w:t>دراسة (</w:t>
      </w:r>
      <w:r w:rsidRPr="00233C71">
        <w:rPr>
          <w:rFonts w:ascii="Sakkal Majalla" w:hAnsi="Sakkal Majalla" w:cs="Sakkal Majalla"/>
          <w:b/>
          <w:bCs/>
          <w:sz w:val="28"/>
          <w:szCs w:val="28"/>
        </w:rPr>
        <w:t>Dumraka, Baroudib,2017</w:t>
      </w:r>
      <w:r w:rsidRPr="00233C71">
        <w:rPr>
          <w:rFonts w:ascii="Sakkal Majalla" w:hAnsi="Sakkal Majalla" w:cs="Sakkal Majalla"/>
          <w:b/>
          <w:bCs/>
          <w:sz w:val="28"/>
          <w:szCs w:val="28"/>
          <w:rtl/>
        </w:rPr>
        <w:t>)</w:t>
      </w:r>
      <w:r w:rsidR="00233C71" w:rsidRPr="00233C71">
        <w:rPr>
          <w:rFonts w:ascii="Sakkal Majalla" w:hAnsi="Sakkal Majalla" w:cs="Sakkal Majalla" w:hint="cs"/>
          <w:b/>
          <w:bCs/>
          <w:sz w:val="28"/>
          <w:szCs w:val="28"/>
          <w:rtl/>
        </w:rPr>
        <w:t xml:space="preserve"> </w:t>
      </w:r>
      <w:r w:rsidRPr="00233C71">
        <w:rPr>
          <w:rFonts w:ascii="Sakkal Majalla" w:hAnsi="Sakkal Majalla" w:cs="Sakkal Majalla"/>
          <w:b/>
          <w:bCs/>
          <w:sz w:val="28"/>
          <w:szCs w:val="28"/>
        </w:rPr>
        <w:t>Exploring the Association between Project Areas and Sustainable Outcomes</w:t>
      </w:r>
      <w:r w:rsidRPr="00233C71">
        <w:rPr>
          <w:rFonts w:ascii="Sakkal Majalla" w:hAnsi="Sakkal Majalla" w:cs="Sakkal Majalla"/>
          <w:b/>
          <w:bCs/>
          <w:sz w:val="28"/>
          <w:szCs w:val="28"/>
          <w:rtl/>
        </w:rPr>
        <w:t>,</w:t>
      </w:r>
    </w:p>
    <w:p w14:paraId="12EFFFE1"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تشكل التنمية في الصحة الإنجابية عنصراً رئيسياً في التنمية السكانية، وفي العديد من الدول النامية مثل تايلند تنفذ مشاريع تنمية الصحة الإنجابية بالتعاون ما بين الحكومة والجهات المانحة، وتعمل هذه المشاريع في غضون فترة محددة، ونتيجة لذلك فمن المرجح أن يتم إنهاء تمويل المشروع قبل تحقيق </w:t>
      </w:r>
      <w:r w:rsidRPr="00021600">
        <w:rPr>
          <w:rFonts w:ascii="Sakkal Majalla" w:hAnsi="Sakkal Majalla" w:cs="Sakkal Majalla"/>
          <w:sz w:val="28"/>
          <w:szCs w:val="28"/>
          <w:rtl/>
        </w:rPr>
        <w:lastRenderedPageBreak/>
        <w:t xml:space="preserve">النتائج المتوقعة من المشروع، حيث تلعب مفاهيم النتائج المستدامة دوراً حاسماً لدى الجهات المانحة تحديداً. </w:t>
      </w:r>
    </w:p>
    <w:p w14:paraId="041E3C14"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كان الهدف من هذه الدراسة هو التحقق من ممارسات إدارة المشاريع، والربط بين المجالات المعرفية لإدارة المشاريع والنتائج المستدامة في أربعة مشاريع للتنمية الريفية في تايلند وقد اختيرت هذه المشاريع الأربعة نظراً لما لها من صلة مباشرة بالبحوث ولتوفر الوثائق التي يحتفظ بها مكتب الصحة الإنجابية في تايلند، بواقع </w:t>
      </w:r>
      <w:r>
        <w:rPr>
          <w:rFonts w:ascii="Sakkal Majalla" w:hAnsi="Sakkal Majalla" w:cs="Sakkal Majalla" w:hint="cs"/>
          <w:sz w:val="28"/>
          <w:szCs w:val="28"/>
          <w:rtl/>
        </w:rPr>
        <w:t>80-120</w:t>
      </w:r>
      <w:r w:rsidRPr="00021600">
        <w:rPr>
          <w:rFonts w:ascii="Sakkal Majalla" w:hAnsi="Sakkal Majalla" w:cs="Sakkal Majalla"/>
          <w:sz w:val="28"/>
          <w:szCs w:val="28"/>
          <w:rtl/>
        </w:rPr>
        <w:t xml:space="preserve"> موظف للمشاريع الأربعة. </w:t>
      </w:r>
    </w:p>
    <w:p w14:paraId="7A598A0F" w14:textId="16F37441" w:rsidR="00A74F76" w:rsidRP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وخلصت الدراسة إلى مجموعة من النتائج مثل توفير التدريب لفرق المشاريع، وتطوير المعرفة في إدارة المشاريع للمدراء، كما أثبتت نتائج الدراسة وجود مستوى عالي من الارتباط بين مستوى المعرفة في المجالات المعرفية والاستدامة، والمثير للدهشة أن إدارة مشتريات المشروع كانت الأقل في تحقيق نتائج مستدامة.</w:t>
      </w:r>
    </w:p>
    <w:p w14:paraId="0EB89AA1" w14:textId="54819117" w:rsidR="00021600" w:rsidRPr="00233C71" w:rsidRDefault="00021600" w:rsidP="00233C71">
      <w:pPr>
        <w:pStyle w:val="a6"/>
        <w:numPr>
          <w:ilvl w:val="0"/>
          <w:numId w:val="42"/>
        </w:numPr>
        <w:spacing w:line="360" w:lineRule="auto"/>
        <w:ind w:left="423"/>
        <w:jc w:val="both"/>
        <w:rPr>
          <w:rFonts w:ascii="Sakkal Majalla" w:hAnsi="Sakkal Majalla" w:cs="Sakkal Majalla"/>
          <w:b/>
          <w:bCs/>
          <w:sz w:val="28"/>
          <w:szCs w:val="28"/>
          <w:rtl/>
        </w:rPr>
      </w:pPr>
      <w:r w:rsidRPr="00233C71">
        <w:rPr>
          <w:rFonts w:ascii="Sakkal Majalla" w:hAnsi="Sakkal Majalla" w:cs="Sakkal Majalla"/>
          <w:b/>
          <w:bCs/>
          <w:sz w:val="28"/>
          <w:szCs w:val="28"/>
          <w:rtl/>
        </w:rPr>
        <w:t>دراسة (</w:t>
      </w:r>
      <w:r w:rsidRPr="00233C71">
        <w:rPr>
          <w:rFonts w:ascii="Sakkal Majalla" w:hAnsi="Sakkal Majalla" w:cs="Sakkal Majalla"/>
          <w:b/>
          <w:bCs/>
          <w:sz w:val="28"/>
          <w:szCs w:val="28"/>
        </w:rPr>
        <w:t>Santhosh and Chitra,2017</w:t>
      </w:r>
      <w:r w:rsidRPr="00233C71">
        <w:rPr>
          <w:rFonts w:ascii="Sakkal Majalla" w:hAnsi="Sakkal Majalla" w:cs="Sakkal Majalla"/>
          <w:b/>
          <w:bCs/>
          <w:sz w:val="28"/>
          <w:szCs w:val="28"/>
          <w:rtl/>
        </w:rPr>
        <w:t>)</w:t>
      </w:r>
      <w:r w:rsidRPr="00233C71">
        <w:rPr>
          <w:rFonts w:ascii="Sakkal Majalla" w:hAnsi="Sakkal Majalla" w:cs="Sakkal Majalla"/>
          <w:b/>
          <w:bCs/>
          <w:sz w:val="28"/>
          <w:szCs w:val="28"/>
        </w:rPr>
        <w:t>Importance of Knowledge Areas on Material Management and its Influence over Project Life Cycle</w:t>
      </w:r>
      <w:r w:rsidRPr="00233C71">
        <w:rPr>
          <w:rFonts w:ascii="Sakkal Majalla" w:hAnsi="Sakkal Majalla" w:cs="Sakkal Majalla"/>
          <w:b/>
          <w:bCs/>
          <w:sz w:val="28"/>
          <w:szCs w:val="28"/>
          <w:rtl/>
        </w:rPr>
        <w:t>,</w:t>
      </w:r>
    </w:p>
    <w:p w14:paraId="4243CCBA"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يقدر ما يقرب من </w:t>
      </w:r>
      <w:r>
        <w:rPr>
          <w:rFonts w:ascii="Sakkal Majalla" w:hAnsi="Sakkal Majalla" w:cs="Sakkal Majalla" w:hint="cs"/>
          <w:sz w:val="28"/>
          <w:szCs w:val="28"/>
          <w:rtl/>
        </w:rPr>
        <w:t>50</w:t>
      </w:r>
      <w:r w:rsidRPr="00021600">
        <w:rPr>
          <w:rFonts w:ascii="Sakkal Majalla" w:hAnsi="Sakkal Majalla" w:cs="Sakkal Majalla"/>
          <w:sz w:val="28"/>
          <w:szCs w:val="28"/>
          <w:rtl/>
        </w:rPr>
        <w:t>-</w:t>
      </w:r>
      <w:r>
        <w:rPr>
          <w:rFonts w:ascii="Sakkal Majalla" w:hAnsi="Sakkal Majalla" w:cs="Sakkal Majalla" w:hint="cs"/>
          <w:sz w:val="28"/>
          <w:szCs w:val="28"/>
          <w:rtl/>
        </w:rPr>
        <w:t>60</w:t>
      </w:r>
      <w:r w:rsidRPr="00021600">
        <w:rPr>
          <w:rFonts w:ascii="Sakkal Majalla" w:hAnsi="Sakkal Majalla" w:cs="Sakkal Majalla"/>
          <w:sz w:val="28"/>
          <w:szCs w:val="28"/>
          <w:rtl/>
        </w:rPr>
        <w:t xml:space="preserve">% من تكلفة مشاريع البناء للمواد المستخدمة في المشروع، وهذا يدل على أهمية إدارة الموارد في صناعة البناء والتشييد الإدارة السليمة الموارد وتوريدها هو مفتاح رئيسي لنجاح المشروع حيث وبالاستناد إلى العلاقات الجيدة مع الموردين نزيد من فعالية وكفاءة المنظمة وتحقق النجاح الدائم من خلال تلبية توقعات جميع أصحاب المصلحة، من هنا جاءت أهمية هذه الدراسة. استهدفت الدراسة </w:t>
      </w:r>
      <w:r>
        <w:rPr>
          <w:rFonts w:ascii="Sakkal Majalla" w:hAnsi="Sakkal Majalla" w:cs="Sakkal Majalla" w:hint="cs"/>
          <w:sz w:val="28"/>
          <w:szCs w:val="28"/>
          <w:rtl/>
        </w:rPr>
        <w:t>70</w:t>
      </w:r>
      <w:r w:rsidRPr="00021600">
        <w:rPr>
          <w:rFonts w:ascii="Sakkal Majalla" w:hAnsi="Sakkal Majalla" w:cs="Sakkal Majalla"/>
          <w:sz w:val="28"/>
          <w:szCs w:val="28"/>
          <w:rtl/>
        </w:rPr>
        <w:t xml:space="preserve"> من مالكي المشاريع والرعاة للمشاريع في الهند، في محاولة لتحديد العوامل المختلفة التي تؤثر في إدارة الموارد، والتي تؤثر في المراحل المختلفة من دورة حياة المشروع.</w:t>
      </w:r>
    </w:p>
    <w:p w14:paraId="51836755"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 وركز هذا المشروع على عشرة مجالات للمعرفة في إدارة المشاريع كعامل رئيسي، وتم تحديد العوامل الفرعية لكل عامل حسب الدليل المعرفي الإدارة المشاريع المعتمد من قبل المعهد الأمريكي لإدارة المشاريع</w:t>
      </w:r>
      <w:r>
        <w:rPr>
          <w:rFonts w:ascii="Sakkal Majalla" w:hAnsi="Sakkal Majalla" w:cs="Sakkal Majalla" w:hint="cs"/>
          <w:sz w:val="28"/>
          <w:szCs w:val="28"/>
          <w:rtl/>
        </w:rPr>
        <w:t>.</w:t>
      </w:r>
    </w:p>
    <w:p w14:paraId="5BD7F0B3" w14:textId="39200910" w:rsidR="00A74F76" w:rsidRP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lastRenderedPageBreak/>
        <w:t xml:space="preserve"> وقد استخدم المؤشر النسبي لتصنيف أهم العوامل المؤثرة في إدارة الموارد في مشاريع البناء، وهي موضحة كالتالي: حيث أن </w:t>
      </w:r>
      <w:r w:rsidRPr="00021600">
        <w:rPr>
          <w:rFonts w:ascii="Sakkal Majalla" w:hAnsi="Sakkal Majalla" w:cs="Sakkal Majalla"/>
          <w:sz w:val="28"/>
          <w:szCs w:val="28"/>
        </w:rPr>
        <w:t>W</w:t>
      </w:r>
      <w:r w:rsidRPr="00021600">
        <w:rPr>
          <w:rFonts w:ascii="Sakkal Majalla" w:hAnsi="Sakkal Majalla" w:cs="Sakkal Majalla"/>
          <w:sz w:val="28"/>
          <w:szCs w:val="28"/>
          <w:rtl/>
        </w:rPr>
        <w:t xml:space="preserve"> - ترجيح كل عامل من قبل المستجيبين ويتراوح من 4 إلى . أعلى وزن (أي : في هذه الدراسة) </w:t>
      </w:r>
      <w:r w:rsidRPr="00021600">
        <w:rPr>
          <w:rFonts w:ascii="Sakkal Majalla" w:hAnsi="Sakkal Majalla" w:cs="Sakkal Majalla"/>
          <w:sz w:val="28"/>
          <w:szCs w:val="28"/>
        </w:rPr>
        <w:t>RII = W AN</w:t>
      </w:r>
      <w:r w:rsidRPr="002C6FE9">
        <w:rPr>
          <w:rFonts w:ascii="Sakkal Majalla" w:hAnsi="Sakkal Majalla" w:cs="Sakkal Majalla"/>
          <w:sz w:val="28"/>
          <w:szCs w:val="28"/>
        </w:rPr>
        <w:t xml:space="preserve"> </w:t>
      </w:r>
      <w:r w:rsidRPr="00021600">
        <w:rPr>
          <w:rFonts w:ascii="Sakkal Majalla" w:hAnsi="Sakkal Majalla" w:cs="Sakkal Majalla"/>
          <w:sz w:val="28"/>
          <w:szCs w:val="28"/>
        </w:rPr>
        <w:t>N</w:t>
      </w:r>
      <w:r w:rsidRPr="00021600">
        <w:rPr>
          <w:rFonts w:ascii="Sakkal Majalla" w:hAnsi="Sakkal Majalla" w:cs="Sakkal Majalla"/>
          <w:sz w:val="28"/>
          <w:szCs w:val="28"/>
          <w:rtl/>
        </w:rPr>
        <w:t xml:space="preserve"> = العدد الإجمالي للمستجيبين وبحساب وزن كل من المجالات المعرفية لإدارة المشاريع كانت إدارة مخاطر المشروع الأعلى وزنا بالتأثير على دورة حياة المشروع.</w:t>
      </w:r>
    </w:p>
    <w:p w14:paraId="62D24B6A" w14:textId="0DE4FA44" w:rsidR="00021600" w:rsidRPr="00233C71" w:rsidRDefault="00021600" w:rsidP="00233C71">
      <w:pPr>
        <w:pStyle w:val="a6"/>
        <w:numPr>
          <w:ilvl w:val="0"/>
          <w:numId w:val="42"/>
        </w:numPr>
        <w:spacing w:line="360" w:lineRule="auto"/>
        <w:ind w:left="423"/>
        <w:jc w:val="both"/>
        <w:rPr>
          <w:rFonts w:ascii="Sakkal Majalla" w:hAnsi="Sakkal Majalla" w:cs="Sakkal Majalla"/>
          <w:b/>
          <w:bCs/>
          <w:sz w:val="28"/>
          <w:szCs w:val="28"/>
          <w:rtl/>
        </w:rPr>
      </w:pPr>
      <w:r w:rsidRPr="00233C71">
        <w:rPr>
          <w:rFonts w:ascii="Sakkal Majalla" w:hAnsi="Sakkal Majalla" w:cs="Sakkal Majalla"/>
          <w:b/>
          <w:bCs/>
          <w:sz w:val="28"/>
          <w:szCs w:val="28"/>
          <w:rtl/>
        </w:rPr>
        <w:t>دراسة (</w:t>
      </w:r>
      <w:r w:rsidRPr="00233C71">
        <w:rPr>
          <w:rFonts w:ascii="Sakkal Majalla" w:hAnsi="Sakkal Majalla" w:cs="Sakkal Majalla"/>
          <w:b/>
          <w:bCs/>
          <w:sz w:val="28"/>
          <w:szCs w:val="28"/>
        </w:rPr>
        <w:t>Owens and Khazanchi,2017</w:t>
      </w:r>
      <w:r w:rsidRPr="00233C71">
        <w:rPr>
          <w:rFonts w:ascii="Sakkal Majalla" w:hAnsi="Sakkal Majalla" w:cs="Sakkal Majalla"/>
          <w:b/>
          <w:bCs/>
          <w:sz w:val="28"/>
          <w:szCs w:val="28"/>
          <w:rtl/>
        </w:rPr>
        <w:t>)</w:t>
      </w:r>
      <w:r w:rsidR="00233C71">
        <w:rPr>
          <w:rFonts w:ascii="Sakkal Majalla" w:hAnsi="Sakkal Majalla" w:cs="Sakkal Majalla" w:hint="cs"/>
          <w:b/>
          <w:bCs/>
          <w:sz w:val="28"/>
          <w:szCs w:val="28"/>
          <w:rtl/>
        </w:rPr>
        <w:t xml:space="preserve"> </w:t>
      </w:r>
      <w:r w:rsidRPr="00233C71">
        <w:rPr>
          <w:rFonts w:ascii="Sakkal Majalla" w:hAnsi="Sakkal Majalla" w:cs="Sakkal Majalla"/>
          <w:b/>
          <w:bCs/>
          <w:sz w:val="28"/>
          <w:szCs w:val="28"/>
        </w:rPr>
        <w:t>Project management assurance research in progress</w:t>
      </w:r>
      <w:r w:rsidRPr="00233C71">
        <w:rPr>
          <w:rFonts w:ascii="Sakkal Majalla" w:hAnsi="Sakkal Majalla" w:cs="Sakkal Majalla"/>
          <w:b/>
          <w:bCs/>
          <w:sz w:val="28"/>
          <w:szCs w:val="28"/>
          <w:rtl/>
        </w:rPr>
        <w:t>,</w:t>
      </w:r>
    </w:p>
    <w:p w14:paraId="3121CC3D"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تمت الدراسة كبحث نظري استكشافي يهدف بالدرجة الأولى التعرف إلى الطرق المؤدية الضمان نتائج ناجحة للمشاريع وبالتالي ضمان الجودة. يعتبر الباحثان أنه من خلال تقييم المشروع طوال دورة حياته هناك فرصة متزايدة لتحقيق النجاح لأن المخاطر المحتملة يمكن تحديدها ومعالجتها قبل فوات الأوان. )</w:t>
      </w:r>
      <w:r w:rsidRPr="00021600">
        <w:rPr>
          <w:rFonts w:ascii="Sakkal Majalla" w:hAnsi="Sakkal Majalla" w:cs="Sakkal Majalla"/>
          <w:sz w:val="28"/>
          <w:szCs w:val="28"/>
        </w:rPr>
        <w:t>Project management assurance</w:t>
      </w:r>
      <w:r w:rsidRPr="00021600">
        <w:rPr>
          <w:rFonts w:ascii="Sakkal Majalla" w:hAnsi="Sakkal Majalla" w:cs="Sakkal Majalla"/>
          <w:sz w:val="28"/>
          <w:szCs w:val="28"/>
          <w:rtl/>
        </w:rPr>
        <w:t xml:space="preserve">( قدمت الدراسة فكرة ضمان إدارة المشروع وهي مجموعة من الأنشطة التقييمية التي يتم دمجها مع دورة حياة مشروع تكنولوجيا المعلومات. وتقوم مجموعة خارجية، مستقلة عن فريق المشروع، بأنشطة تشمل المراجعة المستمرة لآليات الرقابة لضمان التقيد بالمعايير وأفضل الممارسات والإجراءات. </w:t>
      </w:r>
    </w:p>
    <w:p w14:paraId="6FEEEEA9"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والهدف من عملية ضمان إدارة المشروع هو ضمان نجاح المشروع من خلال الحد من المخاطر، والتقييم المستمر للضوابط الداخلية للمشروع، وتحسين الجودة الإجمالية للمشروع مع الالتزام بالجدول الزمني المحدد ومتطلبات الميزانية. القاعدة الرئيسية في فرضية الدراسة هي أن أنشطة ضمان إدارة المشروع عملية مستمرة توفر ضماناً طوال دورة حياة المشروع مما يحقق النتائج الإيجابية ويحد من المخاطر ويحدد المشاكل في وقت مبكر من دورة حياة المشروع، ويوفر بيئة مناسبة لاتخاذ قرارات مناسبة في الوقت المناسب. </w:t>
      </w:r>
    </w:p>
    <w:p w14:paraId="16E6DF7D" w14:textId="3C46CE3E" w:rsidR="00A74F76" w:rsidRP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وقد اقترحت الدراسة استخدام المنهج التجريبي وعمل استبيان مسح يتم توزيعه على العاملين في إدارة المشاريع والذين يعتمدون المجالات المعرفية لإدارة المشاريع المعرفة أثر ضمان إدارة المشاريع (</w:t>
      </w:r>
      <w:r w:rsidRPr="00021600">
        <w:rPr>
          <w:rFonts w:ascii="Sakkal Majalla" w:hAnsi="Sakkal Majalla" w:cs="Sakkal Majalla"/>
          <w:sz w:val="28"/>
          <w:szCs w:val="28"/>
        </w:rPr>
        <w:t>Project management assurance</w:t>
      </w:r>
      <w:r w:rsidRPr="00021600">
        <w:rPr>
          <w:rFonts w:ascii="Sakkal Majalla" w:hAnsi="Sakkal Majalla" w:cs="Sakkal Majalla"/>
          <w:sz w:val="28"/>
          <w:szCs w:val="28"/>
          <w:rtl/>
        </w:rPr>
        <w:t xml:space="preserve"> في تحقيق الجودة المطلوبة.</w:t>
      </w:r>
    </w:p>
    <w:p w14:paraId="457DE21E" w14:textId="08437813" w:rsidR="00021600" w:rsidRPr="00233C71" w:rsidRDefault="00021600" w:rsidP="00233C71">
      <w:pPr>
        <w:pStyle w:val="a6"/>
        <w:numPr>
          <w:ilvl w:val="0"/>
          <w:numId w:val="42"/>
        </w:numPr>
        <w:spacing w:line="360" w:lineRule="auto"/>
        <w:ind w:left="423"/>
        <w:jc w:val="both"/>
        <w:rPr>
          <w:rFonts w:ascii="Sakkal Majalla" w:hAnsi="Sakkal Majalla" w:cs="Sakkal Majalla"/>
          <w:b/>
          <w:bCs/>
          <w:sz w:val="28"/>
          <w:szCs w:val="28"/>
          <w:rtl/>
        </w:rPr>
      </w:pPr>
      <w:r w:rsidRPr="00233C71">
        <w:rPr>
          <w:rFonts w:ascii="Sakkal Majalla" w:hAnsi="Sakkal Majalla" w:cs="Sakkal Majalla"/>
          <w:b/>
          <w:bCs/>
          <w:sz w:val="28"/>
          <w:szCs w:val="28"/>
          <w:rtl/>
        </w:rPr>
        <w:lastRenderedPageBreak/>
        <w:t>دراسة(</w:t>
      </w:r>
      <w:r w:rsidRPr="00233C71">
        <w:rPr>
          <w:rFonts w:ascii="Sakkal Majalla" w:hAnsi="Sakkal Majalla" w:cs="Sakkal Majalla"/>
          <w:b/>
          <w:bCs/>
          <w:sz w:val="28"/>
          <w:szCs w:val="28"/>
        </w:rPr>
        <w:t>Varajao, Colomo-Palacios2017</w:t>
      </w:r>
      <w:r w:rsidRPr="00233C71">
        <w:rPr>
          <w:rFonts w:ascii="Sakkal Majalla" w:hAnsi="Sakkal Majalla" w:cs="Sakkal Majalla"/>
          <w:b/>
          <w:bCs/>
          <w:sz w:val="28"/>
          <w:szCs w:val="28"/>
          <w:rtl/>
        </w:rPr>
        <w:t>)</w:t>
      </w:r>
      <w:r w:rsidR="00233C71">
        <w:rPr>
          <w:rFonts w:ascii="Sakkal Majalla" w:hAnsi="Sakkal Majalla" w:cs="Sakkal Majalla" w:hint="cs"/>
          <w:b/>
          <w:bCs/>
          <w:sz w:val="28"/>
          <w:szCs w:val="28"/>
          <w:rtl/>
        </w:rPr>
        <w:t xml:space="preserve"> </w:t>
      </w:r>
      <w:r w:rsidRPr="00233C71">
        <w:rPr>
          <w:rFonts w:ascii="Sakkal Majalla" w:hAnsi="Sakkal Majalla" w:cs="Sakkal Majalla"/>
          <w:b/>
          <w:bCs/>
          <w:sz w:val="28"/>
          <w:szCs w:val="28"/>
        </w:rPr>
        <w:t>ISO 21500:2012 and PMBOK 5 processes in Information Systems Project Management</w:t>
      </w:r>
      <w:r w:rsidRPr="00233C71">
        <w:rPr>
          <w:rFonts w:ascii="Sakkal Majalla" w:hAnsi="Sakkal Majalla" w:cs="Sakkal Majalla"/>
          <w:b/>
          <w:bCs/>
          <w:sz w:val="28"/>
          <w:szCs w:val="28"/>
          <w:rtl/>
        </w:rPr>
        <w:t>,</w:t>
      </w:r>
    </w:p>
    <w:p w14:paraId="43D9419E" w14:textId="77777777"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 xml:space="preserve">هدفت هذه الدراسة إلى مقارنة العمليات في </w:t>
      </w:r>
      <w:r>
        <w:rPr>
          <w:rFonts w:ascii="Sakkal Majalla" w:hAnsi="Sakkal Majalla" w:cs="Sakkal Majalla" w:hint="cs"/>
          <w:sz w:val="28"/>
          <w:szCs w:val="28"/>
          <w:rtl/>
        </w:rPr>
        <w:t>2012</w:t>
      </w:r>
      <w:r w:rsidRPr="00021600">
        <w:rPr>
          <w:rFonts w:ascii="Sakkal Majalla" w:hAnsi="Sakkal Majalla" w:cs="Sakkal Majalla"/>
          <w:sz w:val="28"/>
          <w:szCs w:val="28"/>
          <w:rtl/>
        </w:rPr>
        <w:t xml:space="preserve"> </w:t>
      </w:r>
      <w:r>
        <w:rPr>
          <w:rFonts w:ascii="Sakkal Majalla" w:hAnsi="Sakkal Majalla" w:cs="Sakkal Majalla" w:hint="cs"/>
          <w:sz w:val="28"/>
          <w:szCs w:val="28"/>
          <w:rtl/>
        </w:rPr>
        <w:t>21000</w:t>
      </w:r>
      <w:r w:rsidRPr="00021600">
        <w:rPr>
          <w:rFonts w:ascii="Sakkal Majalla" w:hAnsi="Sakkal Majalla" w:cs="Sakkal Majalla"/>
          <w:sz w:val="28"/>
          <w:szCs w:val="28"/>
          <w:rtl/>
        </w:rPr>
        <w:t xml:space="preserve"> </w:t>
      </w:r>
      <w:r w:rsidRPr="00021600">
        <w:rPr>
          <w:rFonts w:ascii="Sakkal Majalla" w:hAnsi="Sakkal Majalla" w:cs="Sakkal Majalla"/>
          <w:sz w:val="28"/>
          <w:szCs w:val="28"/>
        </w:rPr>
        <w:t>ISO</w:t>
      </w:r>
      <w:r w:rsidRPr="00021600">
        <w:rPr>
          <w:rFonts w:ascii="Sakkal Majalla" w:hAnsi="Sakkal Majalla" w:cs="Sakkal Majalla"/>
          <w:sz w:val="28"/>
          <w:szCs w:val="28"/>
          <w:rtl/>
        </w:rPr>
        <w:t xml:space="preserve"> والدليل المعرفي الإدارة المشروعات، التي ينفذها مديرو المشاريع في الإعلام في النرويج، حيث تمثل مجتمع الدراسة بـ </w:t>
      </w:r>
      <w:r>
        <w:rPr>
          <w:rFonts w:ascii="Sakkal Majalla" w:hAnsi="Sakkal Majalla" w:cs="Sakkal Majalla" w:hint="cs"/>
          <w:sz w:val="28"/>
          <w:szCs w:val="28"/>
          <w:rtl/>
        </w:rPr>
        <w:t>472</w:t>
      </w:r>
      <w:r w:rsidRPr="00021600">
        <w:rPr>
          <w:rFonts w:ascii="Sakkal Majalla" w:hAnsi="Sakkal Majalla" w:cs="Sakkal Majalla"/>
          <w:sz w:val="28"/>
          <w:szCs w:val="28"/>
          <w:rtl/>
        </w:rPr>
        <w:t xml:space="preserve"> مشروعا في المجموع، تم نشر موضوع مناقشة مرفقاً بوصلة للاستبيان عبر الإنترنت في عدة مشاريع ليتم تعبئتها من قبل مديري المشاريع، وجمعت البيانات من تشرين الثاني </w:t>
      </w:r>
      <w:r>
        <w:rPr>
          <w:rFonts w:ascii="Sakkal Majalla" w:hAnsi="Sakkal Majalla" w:cs="Sakkal Majalla" w:hint="cs"/>
          <w:sz w:val="28"/>
          <w:szCs w:val="28"/>
          <w:rtl/>
        </w:rPr>
        <w:t>2014</w:t>
      </w:r>
      <w:r w:rsidRPr="00021600">
        <w:rPr>
          <w:rFonts w:ascii="Sakkal Majalla" w:hAnsi="Sakkal Majalla" w:cs="Sakkal Majalla"/>
          <w:sz w:val="28"/>
          <w:szCs w:val="28"/>
          <w:rtl/>
        </w:rPr>
        <w:t xml:space="preserve"> إلى كانون الثاني </w:t>
      </w:r>
      <w:r>
        <w:rPr>
          <w:rFonts w:ascii="Sakkal Majalla" w:hAnsi="Sakkal Majalla" w:cs="Sakkal Majalla" w:hint="cs"/>
          <w:sz w:val="28"/>
          <w:szCs w:val="28"/>
          <w:rtl/>
        </w:rPr>
        <w:t>2015</w:t>
      </w:r>
      <w:r w:rsidRPr="00021600">
        <w:rPr>
          <w:rFonts w:ascii="Sakkal Majalla" w:hAnsi="Sakkal Majalla" w:cs="Sakkal Majalla"/>
          <w:sz w:val="28"/>
          <w:szCs w:val="28"/>
          <w:rtl/>
        </w:rPr>
        <w:t xml:space="preserve"> ما من شك في أن نظم المعلومات هي العمود الفقري لمنظمات اليوم، وهي موجودة في جميع جوانب الأعمال تقريباً، كما أن اعتماد معايير واضحة يعمل على تحسين الأداء ومن هنا جاءت فكرة الدراسة، حيث تمت دراسة </w:t>
      </w:r>
      <w:r w:rsidRPr="00021600">
        <w:rPr>
          <w:rFonts w:ascii="Sakkal Majalla" w:hAnsi="Sakkal Majalla" w:cs="Sakkal Majalla" w:hint="cs"/>
          <w:sz w:val="28"/>
          <w:szCs w:val="28"/>
          <w:rtl/>
        </w:rPr>
        <w:t>2012</w:t>
      </w:r>
      <w:r w:rsidRPr="00021600">
        <w:rPr>
          <w:rFonts w:ascii="Sakkal Majalla" w:hAnsi="Sakkal Majalla" w:cs="Sakkal Majalla"/>
          <w:sz w:val="28"/>
          <w:szCs w:val="28"/>
          <w:rtl/>
        </w:rPr>
        <w:t xml:space="preserve"> </w:t>
      </w:r>
      <w:r w:rsidRPr="00021600">
        <w:rPr>
          <w:rFonts w:ascii="Sakkal Majalla" w:hAnsi="Sakkal Majalla" w:cs="Sakkal Majalla" w:hint="cs"/>
          <w:sz w:val="28"/>
          <w:szCs w:val="28"/>
          <w:rtl/>
        </w:rPr>
        <w:t>21000</w:t>
      </w:r>
      <w:r w:rsidRPr="00021600">
        <w:rPr>
          <w:rFonts w:ascii="Sakkal Majalla" w:hAnsi="Sakkal Majalla" w:cs="Sakkal Majalla"/>
          <w:sz w:val="28"/>
          <w:szCs w:val="28"/>
          <w:rtl/>
        </w:rPr>
        <w:t xml:space="preserve">  </w:t>
      </w:r>
      <w:r w:rsidRPr="00021600">
        <w:rPr>
          <w:rFonts w:ascii="Sakkal Majalla" w:hAnsi="Sakkal Majalla" w:cs="Sakkal Majalla"/>
          <w:sz w:val="28"/>
          <w:szCs w:val="28"/>
        </w:rPr>
        <w:t>ISO</w:t>
      </w:r>
      <w:r w:rsidRPr="00021600">
        <w:rPr>
          <w:rFonts w:ascii="Sakkal Majalla" w:hAnsi="Sakkal Majalla" w:cs="Sakkal Majalla"/>
          <w:sz w:val="28"/>
          <w:szCs w:val="28"/>
          <w:rtl/>
        </w:rPr>
        <w:t xml:space="preserve"> والمجالات المعرفية التالية: إدارة النطاق، وإدارة التكاليف، وإدارة الوقت. </w:t>
      </w:r>
    </w:p>
    <w:p w14:paraId="722734D9" w14:textId="3448754A" w:rsidR="00021600" w:rsidRDefault="00021600" w:rsidP="002C6FE9">
      <w:pPr>
        <w:spacing w:before="100" w:beforeAutospacing="1" w:after="100" w:afterAutospacing="1" w:line="360" w:lineRule="auto"/>
        <w:ind w:firstLine="720"/>
        <w:jc w:val="both"/>
        <w:rPr>
          <w:rFonts w:ascii="Sakkal Majalla" w:hAnsi="Sakkal Majalla" w:cs="Sakkal Majalla"/>
          <w:sz w:val="28"/>
          <w:szCs w:val="28"/>
          <w:rtl/>
        </w:rPr>
      </w:pPr>
      <w:r w:rsidRPr="00021600">
        <w:rPr>
          <w:rFonts w:ascii="Sakkal Majalla" w:hAnsi="Sakkal Majalla" w:cs="Sakkal Majalla"/>
          <w:sz w:val="28"/>
          <w:szCs w:val="28"/>
          <w:rtl/>
        </w:rPr>
        <w:t>أظهرت النتائج أن كل من إدارة الجودة وإدارة المخاطر، وعلى الرغم من أهميتها الكبيرة في تحسين أداء المشروع ككل، إلا أنها لا تعطى حقها في العمليات والمهارات المستخدمة في المشاريع التي تمت دراستها، وهذا أمر خطير بشكل خاص في حالة إدارة المخاطر، حيث أن جميع العمليات الخمس من إدارة المخاطر تحتل المراكز الأخيرة في الترتيب. تبين من الدراسة أن هناك تسع عمليات من هذه المجالات تعد أكثر عمليات التنفيذ تحديد الميزانية، تحديد النطاق جمع المتطلبات تحديد الأنشطة، تقدير التكاليف، تقدير مدة النشاط أنشطة التسلسل، تكاليف التحكم.</w:t>
      </w:r>
    </w:p>
    <w:p w14:paraId="0F731D52" w14:textId="64DECF7B" w:rsidR="00A74F76"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72931031"/>
      <w:bookmarkStart w:id="22" w:name="_Toc172955914"/>
      <w:r>
        <w:rPr>
          <w:rFonts w:ascii="Sakkal Majalla" w:hAnsi="Sakkal Majalla" w:cs="Sakkal Majalla" w:hint="cs"/>
          <w:b/>
          <w:bCs/>
          <w:sz w:val="36"/>
          <w:szCs w:val="36"/>
          <w:rtl/>
        </w:rPr>
        <w:t xml:space="preserve">9.1  </w:t>
      </w:r>
      <w:r w:rsidR="00A74F76" w:rsidRPr="007B6FBB">
        <w:rPr>
          <w:rFonts w:ascii="Sakkal Majalla" w:hAnsi="Sakkal Majalla" w:cs="Sakkal Majalla" w:hint="cs"/>
          <w:b/>
          <w:bCs/>
          <w:sz w:val="36"/>
          <w:szCs w:val="36"/>
          <w:rtl/>
        </w:rPr>
        <w:t>المنطلقات النظرية للدراسة:</w:t>
      </w:r>
      <w:bookmarkEnd w:id="21"/>
      <w:bookmarkEnd w:id="22"/>
    </w:p>
    <w:p w14:paraId="1C197F06" w14:textId="3C2B1ECF" w:rsidR="001F3803" w:rsidRDefault="001F3803" w:rsidP="00C87CD7">
      <w:pPr>
        <w:rPr>
          <w:rFonts w:ascii="Sakkal Majalla" w:hAnsi="Sakkal Majalla" w:cs="Sakkal Majalla"/>
          <w:sz w:val="28"/>
          <w:szCs w:val="28"/>
          <w:u w:val="single"/>
          <w:rtl/>
        </w:rPr>
      </w:pPr>
      <w:r>
        <w:rPr>
          <w:rFonts w:ascii="Sakkal Majalla" w:hAnsi="Sakkal Majalla" w:cs="Sakkal Majalla" w:hint="cs"/>
          <w:sz w:val="28"/>
          <w:szCs w:val="28"/>
          <w:u w:val="single"/>
          <w:rtl/>
        </w:rPr>
        <w:t>تهتم هذه الدراسة بالتعرف على مجموعة من المصطلحات أهمها:</w:t>
      </w:r>
    </w:p>
    <w:p w14:paraId="0C521BAB" w14:textId="3E5A32B1" w:rsidR="001F3803" w:rsidRPr="00233C71" w:rsidRDefault="001F3803" w:rsidP="00233C71">
      <w:pPr>
        <w:pStyle w:val="a6"/>
        <w:numPr>
          <w:ilvl w:val="0"/>
          <w:numId w:val="43"/>
        </w:numPr>
        <w:spacing w:before="100" w:beforeAutospacing="1" w:after="100" w:afterAutospacing="1" w:line="360" w:lineRule="auto"/>
        <w:ind w:left="419" w:hanging="357"/>
        <w:contextualSpacing w:val="0"/>
        <w:rPr>
          <w:rFonts w:ascii="Sakkal Majalla" w:hAnsi="Sakkal Majalla" w:cs="Sakkal Majalla"/>
          <w:b/>
          <w:bCs/>
          <w:sz w:val="28"/>
          <w:szCs w:val="28"/>
          <w:u w:val="single"/>
        </w:rPr>
      </w:pPr>
      <w:r w:rsidRPr="00233C71">
        <w:rPr>
          <w:rFonts w:ascii="Sakkal Majalla" w:hAnsi="Sakkal Majalla" w:cs="Sakkal Majalla" w:hint="cs"/>
          <w:b/>
          <w:bCs/>
          <w:sz w:val="28"/>
          <w:szCs w:val="28"/>
          <w:u w:val="single"/>
          <w:rtl/>
        </w:rPr>
        <w:t>المجالات المعرفية لإدارة المشاريع:</w:t>
      </w:r>
    </w:p>
    <w:p w14:paraId="19F5F62A" w14:textId="0DEAB2BD" w:rsidR="00C87CD7" w:rsidRPr="00C87CD7" w:rsidRDefault="00C87CD7" w:rsidP="002C6FE9">
      <w:pPr>
        <w:spacing w:before="100" w:beforeAutospacing="1" w:after="100" w:afterAutospacing="1" w:line="360" w:lineRule="auto"/>
        <w:ind w:firstLine="720"/>
        <w:jc w:val="both"/>
        <w:rPr>
          <w:rFonts w:ascii="Sakkal Majalla" w:hAnsi="Sakkal Majalla" w:cs="Sakkal Majalla"/>
          <w:sz w:val="28"/>
          <w:szCs w:val="28"/>
        </w:rPr>
      </w:pPr>
      <w:r w:rsidRPr="00C87CD7">
        <w:rPr>
          <w:rFonts w:ascii="Sakkal Majalla" w:hAnsi="Sakkal Majalla" w:cs="Sakkal Majalla" w:hint="cs"/>
          <w:sz w:val="28"/>
          <w:szCs w:val="28"/>
          <w:rtl/>
        </w:rPr>
        <w:t xml:space="preserve">تعرف على أنها </w:t>
      </w:r>
      <w:r w:rsidRPr="00C87CD7">
        <w:rPr>
          <w:rFonts w:ascii="Sakkal Majalla" w:hAnsi="Sakkal Majalla" w:cs="Sakkal Majalla"/>
          <w:sz w:val="28"/>
          <w:szCs w:val="28"/>
          <w:rtl/>
        </w:rPr>
        <w:t>هي</w:t>
      </w:r>
      <w:r w:rsidRPr="00C87CD7">
        <w:rPr>
          <w:rFonts w:ascii="Sakkal Majalla" w:hAnsi="Sakkal Majalla" w:cs="Sakkal Majalla"/>
          <w:sz w:val="28"/>
          <w:szCs w:val="28"/>
        </w:rPr>
        <w:t> </w:t>
      </w:r>
      <w:r w:rsidRPr="00C87CD7">
        <w:rPr>
          <w:rFonts w:ascii="Sakkal Majalla" w:hAnsi="Sakkal Majalla" w:cs="Sakkal Majalla"/>
          <w:sz w:val="28"/>
          <w:szCs w:val="28"/>
          <w:rtl/>
        </w:rPr>
        <w:t>مجموعة من المعارف والمهارات والأدوات التي يحتاجها</w:t>
      </w:r>
      <w:r>
        <w:rPr>
          <w:rFonts w:ascii="Sakkal Majalla" w:hAnsi="Sakkal Majalla" w:cs="Sakkal Majalla" w:hint="cs"/>
          <w:sz w:val="28"/>
          <w:szCs w:val="28"/>
          <w:rtl/>
        </w:rPr>
        <w:t xml:space="preserve"> </w:t>
      </w:r>
      <w:r w:rsidRPr="00C87CD7">
        <w:rPr>
          <w:rFonts w:ascii="Sakkal Majalla" w:hAnsi="Sakkal Majalla" w:cs="Sakkal Majalla"/>
          <w:sz w:val="28"/>
          <w:szCs w:val="28"/>
          <w:rtl/>
        </w:rPr>
        <w:t>مدير المشروع لضمان نجاح المشروع، وتشمل هذه المجالات العديد من الجوانب مثل؛</w:t>
      </w:r>
      <w:r>
        <w:rPr>
          <w:rFonts w:ascii="Sakkal Majalla" w:hAnsi="Sakkal Majalla" w:cs="Sakkal Majalla" w:hint="cs"/>
          <w:sz w:val="28"/>
          <w:szCs w:val="28"/>
          <w:rtl/>
        </w:rPr>
        <w:t xml:space="preserve"> </w:t>
      </w:r>
      <w:r w:rsidRPr="00C87CD7">
        <w:rPr>
          <w:rFonts w:ascii="Sakkal Majalla" w:hAnsi="Sakkal Majalla" w:cs="Sakkal Majalla"/>
          <w:sz w:val="28"/>
          <w:szCs w:val="28"/>
          <w:rtl/>
        </w:rPr>
        <w:t>التخطيط الاستراتيجي والجدولة والمراقبة والتقييم وإدارة المخاطر والتواصل والتفاوض والقيادة</w:t>
      </w:r>
      <w:r>
        <w:rPr>
          <w:rFonts w:ascii="Sakkal Majalla" w:hAnsi="Sakkal Majalla" w:cs="Sakkal Majalla" w:hint="cs"/>
          <w:sz w:val="28"/>
          <w:szCs w:val="28"/>
          <w:rtl/>
        </w:rPr>
        <w:t>.</w:t>
      </w:r>
      <w:r w:rsidR="00DE1702">
        <w:rPr>
          <w:rFonts w:ascii="Sakkal Majalla" w:hAnsi="Sakkal Majalla" w:cs="Sakkal Majalla" w:hint="cs"/>
          <w:sz w:val="28"/>
          <w:szCs w:val="28"/>
          <w:rtl/>
        </w:rPr>
        <w:t>(على، 2022)</w:t>
      </w:r>
    </w:p>
    <w:p w14:paraId="25578160" w14:textId="7E9A6693" w:rsidR="001F3803" w:rsidRPr="00233C71" w:rsidRDefault="001F3803" w:rsidP="00233C71">
      <w:pPr>
        <w:pStyle w:val="a6"/>
        <w:numPr>
          <w:ilvl w:val="0"/>
          <w:numId w:val="43"/>
        </w:numPr>
        <w:spacing w:before="100" w:beforeAutospacing="1" w:after="100" w:afterAutospacing="1" w:line="360" w:lineRule="auto"/>
        <w:ind w:left="419" w:hanging="357"/>
        <w:contextualSpacing w:val="0"/>
        <w:rPr>
          <w:rFonts w:ascii="Sakkal Majalla" w:hAnsi="Sakkal Majalla" w:cs="Sakkal Majalla"/>
          <w:b/>
          <w:bCs/>
          <w:sz w:val="28"/>
          <w:szCs w:val="28"/>
          <w:u w:val="single"/>
        </w:rPr>
      </w:pPr>
      <w:r w:rsidRPr="00233C71">
        <w:rPr>
          <w:rFonts w:ascii="Sakkal Majalla" w:hAnsi="Sakkal Majalla" w:cs="Sakkal Majalla" w:hint="cs"/>
          <w:b/>
          <w:bCs/>
          <w:sz w:val="28"/>
          <w:szCs w:val="28"/>
          <w:u w:val="single"/>
          <w:rtl/>
        </w:rPr>
        <w:lastRenderedPageBreak/>
        <w:t>جودة المشروع:</w:t>
      </w:r>
    </w:p>
    <w:p w14:paraId="194B6B9A" w14:textId="3002FBA1" w:rsidR="00C87CD7" w:rsidRDefault="00C87CD7" w:rsidP="002C6FE9">
      <w:pPr>
        <w:spacing w:before="100" w:beforeAutospacing="1" w:after="100" w:afterAutospacing="1" w:line="360" w:lineRule="auto"/>
        <w:ind w:firstLine="720"/>
        <w:jc w:val="both"/>
        <w:rPr>
          <w:rFonts w:ascii="Sakkal Majalla" w:hAnsi="Sakkal Majalla" w:cs="Sakkal Majalla"/>
          <w:sz w:val="28"/>
          <w:szCs w:val="28"/>
          <w:rtl/>
        </w:rPr>
      </w:pPr>
      <w:r w:rsidRPr="00C87CD7">
        <w:rPr>
          <w:rFonts w:ascii="Sakkal Majalla" w:hAnsi="Sakkal Majalla" w:cs="Sakkal Majalla" w:hint="cs"/>
          <w:sz w:val="28"/>
          <w:szCs w:val="28"/>
          <w:rtl/>
        </w:rPr>
        <w:t xml:space="preserve">تعرف على أنها </w:t>
      </w:r>
      <w:r w:rsidRPr="00C87CD7">
        <w:rPr>
          <w:rFonts w:ascii="Sakkal Majalla" w:hAnsi="Sakkal Majalla" w:cs="Sakkal Majalla"/>
          <w:sz w:val="28"/>
          <w:szCs w:val="28"/>
          <w:rtl/>
        </w:rPr>
        <w:t>إدارة جودة المشروع بأنها</w:t>
      </w:r>
      <w:r w:rsidRPr="00C87CD7">
        <w:rPr>
          <w:rFonts w:ascii="Sakkal Majalla" w:hAnsi="Sakkal Majalla" w:cs="Sakkal Majalla"/>
          <w:sz w:val="28"/>
          <w:szCs w:val="28"/>
        </w:rPr>
        <w:t xml:space="preserve"> “</w:t>
      </w:r>
      <w:r w:rsidRPr="00C87CD7">
        <w:rPr>
          <w:rFonts w:ascii="Sakkal Majalla" w:hAnsi="Sakkal Majalla" w:cs="Sakkal Majalla"/>
          <w:sz w:val="28"/>
          <w:szCs w:val="28"/>
          <w:rtl/>
        </w:rPr>
        <w:t>عملية قياس جودة جميع الأنشطة باستمرار واتخاذ الإجراءات التصحيحية حتى يتم تحقيق الجودة المطلوبة</w:t>
      </w:r>
      <w:r w:rsidRPr="00C87CD7">
        <w:rPr>
          <w:rFonts w:ascii="Sakkal Majalla" w:hAnsi="Sakkal Majalla" w:cs="Sakkal Majalla"/>
          <w:sz w:val="28"/>
          <w:szCs w:val="28"/>
        </w:rPr>
        <w:t xml:space="preserve">.” </w:t>
      </w:r>
      <w:r w:rsidRPr="00C87CD7">
        <w:rPr>
          <w:rFonts w:ascii="Sakkal Majalla" w:hAnsi="Sakkal Majalla" w:cs="Sakkal Majalla"/>
          <w:sz w:val="28"/>
          <w:szCs w:val="28"/>
          <w:rtl/>
        </w:rPr>
        <w:t>يُستخدم هذا المصطلح بشكل شائع في عالم الأعمال، حيث يشير إلى خطة أو عملية محددة تساعد في تحقيق الهدف</w:t>
      </w:r>
      <w:r>
        <w:rPr>
          <w:rFonts w:ascii="Sakkal Majalla" w:hAnsi="Sakkal Majalla" w:cs="Sakkal Majalla"/>
          <w:sz w:val="28"/>
          <w:szCs w:val="28"/>
          <w:rtl/>
        </w:rPr>
        <w:t xml:space="preserve"> النهائي المطلوب لمشروع</w:t>
      </w:r>
      <w:r>
        <w:rPr>
          <w:rFonts w:ascii="Sakkal Majalla" w:hAnsi="Sakkal Majalla" w:cs="Sakkal Majalla" w:hint="cs"/>
          <w:sz w:val="28"/>
          <w:szCs w:val="28"/>
          <w:rtl/>
        </w:rPr>
        <w:t>.</w:t>
      </w:r>
      <w:r w:rsidR="00DE1702">
        <w:rPr>
          <w:rFonts w:ascii="Sakkal Majalla" w:hAnsi="Sakkal Majalla" w:cs="Sakkal Majalla" w:hint="cs"/>
          <w:sz w:val="28"/>
          <w:szCs w:val="28"/>
          <w:rtl/>
        </w:rPr>
        <w:t>(النجار، 2020)</w:t>
      </w:r>
    </w:p>
    <w:p w14:paraId="240889B3" w14:textId="11509134" w:rsidR="00C87CD7" w:rsidRPr="00C87CD7" w:rsidRDefault="00C87CD7" w:rsidP="002C6FE9">
      <w:pPr>
        <w:spacing w:before="100" w:beforeAutospacing="1" w:after="100" w:afterAutospacing="1" w:line="360" w:lineRule="auto"/>
        <w:ind w:firstLine="720"/>
        <w:jc w:val="both"/>
        <w:rPr>
          <w:rFonts w:ascii="Sakkal Majalla" w:hAnsi="Sakkal Majalla" w:cs="Sakkal Majalla"/>
          <w:sz w:val="28"/>
          <w:szCs w:val="28"/>
        </w:rPr>
      </w:pPr>
      <w:r w:rsidRPr="00C87CD7">
        <w:rPr>
          <w:rFonts w:ascii="Sakkal Majalla" w:hAnsi="Sakkal Majalla" w:cs="Sakkal Majalla"/>
          <w:sz w:val="28"/>
          <w:szCs w:val="28"/>
          <w:rtl/>
        </w:rPr>
        <w:t>يعمل ضمان الجودة على</w:t>
      </w:r>
      <w:r w:rsidRPr="00C87CD7">
        <w:rPr>
          <w:rFonts w:ascii="Sakkal Majalla" w:hAnsi="Sakkal Majalla" w:cs="Sakkal Majalla"/>
          <w:sz w:val="28"/>
          <w:szCs w:val="28"/>
        </w:rPr>
        <w:t> </w:t>
      </w:r>
      <w:r w:rsidRPr="00C87CD7">
        <w:rPr>
          <w:rFonts w:ascii="Sakkal Majalla" w:hAnsi="Sakkal Majalla" w:cs="Sakkal Majalla"/>
          <w:sz w:val="28"/>
          <w:szCs w:val="28"/>
          <w:rtl/>
        </w:rPr>
        <w:t>تحديد وتطبيق معايير صارمة لجميع جوانب المشروع، بدءًا من التخطيط وحتى التسليم</w:t>
      </w:r>
      <w:r w:rsidRPr="00C87CD7">
        <w:rPr>
          <w:rFonts w:ascii="Sakkal Majalla" w:hAnsi="Sakkal Majalla" w:cs="Sakkal Majalla"/>
          <w:sz w:val="28"/>
          <w:szCs w:val="28"/>
        </w:rPr>
        <w:t xml:space="preserve">. </w:t>
      </w:r>
      <w:r w:rsidRPr="00C87CD7">
        <w:rPr>
          <w:rFonts w:ascii="Sakkal Majalla" w:hAnsi="Sakkal Majalla" w:cs="Sakkal Majalla"/>
          <w:sz w:val="28"/>
          <w:szCs w:val="28"/>
          <w:rtl/>
        </w:rPr>
        <w:t>يشمل ضمان الجودة فحص ومراجعة العمليات والمعايير والتقنيات المستخدمة، بالإضافة إلى مراقبة التقدم والتقييم المستمر لتحقيق المعايير المطلوبة</w:t>
      </w:r>
      <w:r>
        <w:rPr>
          <w:rFonts w:ascii="Sakkal Majalla" w:hAnsi="Sakkal Majalla" w:cs="Sakkal Majalla" w:hint="cs"/>
          <w:sz w:val="28"/>
          <w:szCs w:val="28"/>
          <w:rtl/>
        </w:rPr>
        <w:t>.</w:t>
      </w:r>
    </w:p>
    <w:p w14:paraId="045E23EB" w14:textId="0D7BFE5D" w:rsidR="001F3803" w:rsidRPr="00233C71" w:rsidRDefault="00C87CD7" w:rsidP="00233C71">
      <w:pPr>
        <w:pStyle w:val="a6"/>
        <w:numPr>
          <w:ilvl w:val="0"/>
          <w:numId w:val="43"/>
        </w:numPr>
        <w:spacing w:before="100" w:beforeAutospacing="1" w:after="100" w:afterAutospacing="1" w:line="360" w:lineRule="auto"/>
        <w:ind w:left="419" w:hanging="357"/>
        <w:contextualSpacing w:val="0"/>
        <w:rPr>
          <w:rFonts w:ascii="Sakkal Majalla" w:hAnsi="Sakkal Majalla" w:cs="Sakkal Majalla"/>
          <w:b/>
          <w:bCs/>
          <w:sz w:val="28"/>
          <w:szCs w:val="28"/>
          <w:u w:val="single"/>
          <w:rtl/>
        </w:rPr>
      </w:pPr>
      <w:r w:rsidRPr="00233C71">
        <w:rPr>
          <w:rFonts w:ascii="Sakkal Majalla" w:hAnsi="Sakkal Majalla" w:cs="Sakkal Majalla" w:hint="cs"/>
          <w:b/>
          <w:bCs/>
          <w:sz w:val="28"/>
          <w:szCs w:val="28"/>
          <w:u w:val="single"/>
          <w:rtl/>
        </w:rPr>
        <w:t>تكنولوجيا المعلومات:</w:t>
      </w:r>
    </w:p>
    <w:p w14:paraId="300374EF" w14:textId="1902BA48" w:rsidR="00C87CD7" w:rsidRDefault="00C87CD7" w:rsidP="002C6FE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تعرف على أنها </w:t>
      </w:r>
      <w:r w:rsidRPr="00C87CD7">
        <w:rPr>
          <w:rFonts w:ascii="Sakkal Majalla" w:hAnsi="Sakkal Majalla" w:cs="Sakkal Majalla"/>
          <w:sz w:val="28"/>
          <w:szCs w:val="28"/>
          <w:rtl/>
        </w:rPr>
        <w:t>هي</w:t>
      </w:r>
      <w:r>
        <w:rPr>
          <w:rFonts w:ascii="Sakkal Majalla" w:hAnsi="Sakkal Majalla" w:cs="Sakkal Majalla"/>
          <w:sz w:val="28"/>
          <w:szCs w:val="28"/>
        </w:rPr>
        <w:t xml:space="preserve"> </w:t>
      </w:r>
      <w:r w:rsidRPr="00C87CD7">
        <w:rPr>
          <w:rFonts w:ascii="Sakkal Majalla" w:hAnsi="Sakkal Majalla" w:cs="Sakkal Majalla"/>
          <w:sz w:val="28"/>
          <w:szCs w:val="28"/>
          <w:rtl/>
        </w:rPr>
        <w:t>دراسة، وتصميم، وتطوير، وتفعيل أو تسيير أنظمة المعلومات التي تعتمد على الحواسيب، وبشكل خاص تطبيقات وبنية عتاد الحاسوب</w:t>
      </w:r>
      <w:r w:rsidRPr="00C87CD7">
        <w:rPr>
          <w:rFonts w:ascii="Sakkal Majalla" w:hAnsi="Sakkal Majalla" w:cs="Sakkal Majalla"/>
          <w:sz w:val="28"/>
          <w:szCs w:val="28"/>
        </w:rPr>
        <w:t>»</w:t>
      </w:r>
      <w:r w:rsidRPr="00C87CD7">
        <w:rPr>
          <w:rFonts w:ascii="Sakkal Majalla" w:hAnsi="Sakkal Majalla" w:cs="Sakkal Majalla"/>
          <w:sz w:val="28"/>
          <w:szCs w:val="28"/>
          <w:rtl/>
        </w:rPr>
        <w:t>، تهتم تقنية المعلومات باستخدام الحواسيب والتطبيقات</w:t>
      </w:r>
      <w:r>
        <w:rPr>
          <w:rFonts w:ascii="Sakkal Majalla" w:hAnsi="Sakkal Majalla" w:cs="Sakkal Majalla" w:hint="cs"/>
          <w:sz w:val="28"/>
          <w:szCs w:val="28"/>
          <w:rtl/>
        </w:rPr>
        <w:t xml:space="preserve"> الالكترونية، و</w:t>
      </w:r>
      <w:r w:rsidRPr="00C87CD7">
        <w:rPr>
          <w:rFonts w:ascii="Sakkal Majalla" w:hAnsi="Sakkal Majalla" w:cs="Sakkal Majalla"/>
          <w:sz w:val="28"/>
          <w:szCs w:val="28"/>
          <w:rtl/>
        </w:rPr>
        <w:t>يمكن تعريف تكنولوجيا المعلومات على أنّها مجموعة من الأدوات والمنهجيات والعمليات والمعدات التي تستخدم لجمع المعلومات ومعالجتها وتخزينها، ومن الأمثلة على هذه الأدوات: الترميز، والبرمجة، والتخزين، والاسترجاع، والتحليل، ومراقبة النظم، وتحويل البيانات، كما تشمل تكنولوجيا المعلومات: التشغيل الآلي للمكاتب، والاتصالات، والوسائط المتعددة، كما تعتبر تكنولوجيا المعلومات الأداة التي يمكن من خلالها تخزين ومعالجة المعلومات داخل النظام، بالإضافة إلى اشتمالها على كلّ ما يتعلق بالحاسوب، والشبكات، والبرمجيات، ومواقع الويب، وقواعد البيانات، والاتصالات السلكية واللاسلكية.</w:t>
      </w:r>
      <w:r w:rsidR="00DE1702">
        <w:rPr>
          <w:rFonts w:ascii="Sakkal Majalla" w:hAnsi="Sakkal Majalla" w:cs="Sakkal Majalla" w:hint="cs"/>
          <w:sz w:val="28"/>
          <w:szCs w:val="28"/>
          <w:rtl/>
        </w:rPr>
        <w:t>( أحمد، 2019)</w:t>
      </w:r>
    </w:p>
    <w:p w14:paraId="378A2467" w14:textId="77777777" w:rsidR="00233C71" w:rsidRDefault="00233C71">
      <w:pPr>
        <w:bidi w:val="0"/>
        <w:rPr>
          <w:rFonts w:ascii="Sakkal Majalla" w:hAnsi="Sakkal Majalla" w:cs="Sakkal Majalla"/>
          <w:b/>
          <w:bCs/>
          <w:sz w:val="36"/>
          <w:szCs w:val="36"/>
          <w:rtl/>
        </w:rPr>
      </w:pPr>
      <w:bookmarkStart w:id="23" w:name="_Toc172931032"/>
      <w:r>
        <w:rPr>
          <w:rFonts w:ascii="Sakkal Majalla" w:hAnsi="Sakkal Majalla" w:cs="Sakkal Majalla"/>
          <w:b/>
          <w:bCs/>
          <w:sz w:val="36"/>
          <w:szCs w:val="36"/>
          <w:rtl/>
        </w:rPr>
        <w:br w:type="page"/>
      </w:r>
    </w:p>
    <w:p w14:paraId="25CB9B2E" w14:textId="3F263348" w:rsidR="00C87CD7"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24" w:name="_Toc172955915"/>
      <w:r>
        <w:rPr>
          <w:rFonts w:ascii="Sakkal Majalla" w:hAnsi="Sakkal Majalla" w:cs="Sakkal Majalla" w:hint="cs"/>
          <w:b/>
          <w:bCs/>
          <w:sz w:val="36"/>
          <w:szCs w:val="36"/>
          <w:rtl/>
        </w:rPr>
        <w:lastRenderedPageBreak/>
        <w:t xml:space="preserve">10.1 </w:t>
      </w:r>
      <w:r w:rsidR="00D22171" w:rsidRPr="007B6FBB">
        <w:rPr>
          <w:rFonts w:ascii="Sakkal Majalla" w:hAnsi="Sakkal Majalla" w:cs="Sakkal Majalla"/>
          <w:b/>
          <w:bCs/>
          <w:sz w:val="36"/>
          <w:szCs w:val="36"/>
          <w:rtl/>
        </w:rPr>
        <w:t>المنهجية وطرق البحث</w:t>
      </w:r>
      <w:r w:rsidR="00C87CD7" w:rsidRPr="007B6FBB">
        <w:rPr>
          <w:rFonts w:ascii="Sakkal Majalla" w:hAnsi="Sakkal Majalla" w:cs="Sakkal Majalla" w:hint="cs"/>
          <w:b/>
          <w:bCs/>
          <w:sz w:val="36"/>
          <w:szCs w:val="36"/>
          <w:rtl/>
        </w:rPr>
        <w:t>:</w:t>
      </w:r>
      <w:bookmarkEnd w:id="23"/>
      <w:bookmarkEnd w:id="24"/>
    </w:p>
    <w:p w14:paraId="0C219DA6" w14:textId="493B12AA" w:rsidR="00C87CD7" w:rsidRPr="00C87CD7" w:rsidRDefault="00C87CD7" w:rsidP="002C6FE9">
      <w:pPr>
        <w:spacing w:before="100" w:beforeAutospacing="1" w:after="100" w:afterAutospacing="1" w:line="360" w:lineRule="auto"/>
        <w:ind w:firstLine="720"/>
        <w:jc w:val="both"/>
        <w:rPr>
          <w:rFonts w:ascii="Sakkal Majalla" w:hAnsi="Sakkal Majalla" w:cs="Sakkal Majalla"/>
          <w:sz w:val="28"/>
          <w:szCs w:val="28"/>
        </w:rPr>
      </w:pPr>
      <w:r w:rsidRPr="00C87CD7">
        <w:rPr>
          <w:rFonts w:ascii="Sakkal Majalla" w:hAnsi="Sakkal Majalla" w:cs="Sakkal Majalla"/>
          <w:sz w:val="28"/>
          <w:szCs w:val="28"/>
          <w:rtl/>
        </w:rPr>
        <w:t xml:space="preserve">نظرا لطبيعة الدراسة التي تهدف إلى التعرف </w:t>
      </w:r>
      <w:r w:rsidRPr="00C87CD7">
        <w:rPr>
          <w:rFonts w:ascii="Sakkal Majalla" w:hAnsi="Sakkal Majalla" w:cs="Sakkal Majalla" w:hint="cs"/>
          <w:sz w:val="28"/>
          <w:szCs w:val="28"/>
          <w:rtl/>
        </w:rPr>
        <w:t>على أثر ا</w:t>
      </w:r>
      <w:r w:rsidRPr="00C87CD7">
        <w:rPr>
          <w:rFonts w:ascii="Sakkal Majalla" w:hAnsi="Sakkal Majalla" w:cs="Sakkal Majalla"/>
          <w:sz w:val="28"/>
          <w:szCs w:val="28"/>
          <w:rtl/>
        </w:rPr>
        <w:t xml:space="preserve">لمجالات المعرفية لإدارة المشاريع بأبعادها </w:t>
      </w:r>
      <w:r w:rsidRPr="00C87CD7">
        <w:rPr>
          <w:rFonts w:ascii="Sakkal Majalla" w:hAnsi="Sakkal Majalla" w:cs="Sakkal Majalla" w:hint="cs"/>
          <w:sz w:val="28"/>
          <w:szCs w:val="28"/>
          <w:rtl/>
        </w:rPr>
        <w:t>(</w:t>
      </w:r>
      <w:r w:rsidRPr="00C87CD7">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Pr="00C87CD7">
        <w:rPr>
          <w:rFonts w:ascii="Sakkal Majalla" w:hAnsi="Sakkal Majalla" w:cs="Sakkal Majalla" w:hint="cs"/>
          <w:sz w:val="28"/>
          <w:szCs w:val="28"/>
          <w:rtl/>
        </w:rPr>
        <w:t xml:space="preserve">) </w:t>
      </w:r>
      <w:r w:rsidRPr="00C87CD7">
        <w:rPr>
          <w:rFonts w:ascii="Sakkal Majalla" w:hAnsi="Sakkal Majalla" w:cs="Sakkal Majalla"/>
          <w:sz w:val="28"/>
          <w:szCs w:val="28"/>
          <w:rtl/>
        </w:rPr>
        <w:t>على جودة المشروع بأبعاده</w:t>
      </w:r>
      <w:r w:rsidRPr="00C87CD7">
        <w:rPr>
          <w:rFonts w:ascii="Sakkal Majalla" w:hAnsi="Sakkal Majalla" w:cs="Sakkal Majalla" w:hint="cs"/>
          <w:sz w:val="28"/>
          <w:szCs w:val="28"/>
          <w:rtl/>
        </w:rPr>
        <w:t>(</w:t>
      </w:r>
      <w:r w:rsidRPr="00C87CD7">
        <w:rPr>
          <w:rFonts w:ascii="Sakkal Majalla" w:hAnsi="Sakkal Majalla" w:cs="Sakkal Majalla"/>
          <w:sz w:val="28"/>
          <w:szCs w:val="28"/>
          <w:rtl/>
        </w:rPr>
        <w:t>الارتباط الكفاءة، الفاعلية، الأثر، والاستدامة</w:t>
      </w:r>
      <w:r w:rsidRPr="00C87CD7">
        <w:rPr>
          <w:rFonts w:ascii="Sakkal Majalla" w:hAnsi="Sakkal Majalla" w:cs="Sakkal Majalla" w:hint="cs"/>
          <w:sz w:val="28"/>
          <w:szCs w:val="28"/>
          <w:rtl/>
        </w:rPr>
        <w:t xml:space="preserve">) بتوسط تكنولوجيا المعلومات  بأبعادها(الأجهزة، البرمجيات، الشبكات، قواعد البيانات، الموارد البشرية) </w:t>
      </w:r>
      <w:r w:rsidRPr="00C87CD7">
        <w:rPr>
          <w:rFonts w:ascii="Sakkal Majalla" w:hAnsi="Sakkal Majalla" w:cs="Sakkal Majalla"/>
          <w:sz w:val="28"/>
          <w:szCs w:val="28"/>
          <w:rtl/>
        </w:rPr>
        <w:t xml:space="preserve"> في شركات </w:t>
      </w:r>
      <w:r>
        <w:rPr>
          <w:rFonts w:ascii="Sakkal Majalla" w:hAnsi="Sakkal Majalla" w:cs="Sakkal Majalla" w:hint="cs"/>
          <w:sz w:val="28"/>
          <w:szCs w:val="28"/>
          <w:rtl/>
        </w:rPr>
        <w:t>تكنولوجيا المعلومات بالرياض</w:t>
      </w:r>
      <w:r w:rsidRPr="00C87CD7">
        <w:rPr>
          <w:rFonts w:ascii="Sakkal Majalla" w:hAnsi="Sakkal Majalla" w:cs="Sakkal Majalla" w:hint="cs"/>
          <w:sz w:val="28"/>
          <w:szCs w:val="28"/>
          <w:rtl/>
        </w:rPr>
        <w:t>، و</w:t>
      </w:r>
      <w:r w:rsidRPr="00C87CD7">
        <w:rPr>
          <w:rFonts w:ascii="Sakkal Majalla" w:hAnsi="Sakkal Majalla" w:cs="Sakkal Majalla"/>
          <w:sz w:val="28"/>
          <w:szCs w:val="28"/>
          <w:rtl/>
        </w:rPr>
        <w:t xml:space="preserve">على </w:t>
      </w:r>
      <w:r w:rsidRPr="00C87CD7">
        <w:rPr>
          <w:rFonts w:ascii="Sakkal Majalla" w:hAnsi="Sakkal Majalla" w:cs="Sakkal Majalla" w:hint="cs"/>
          <w:sz w:val="28"/>
          <w:szCs w:val="28"/>
          <w:rtl/>
        </w:rPr>
        <w:t>ه</w:t>
      </w:r>
      <w:r w:rsidRPr="00C87CD7">
        <w:rPr>
          <w:rFonts w:ascii="Sakkal Majalla" w:hAnsi="Sakkal Majalla" w:cs="Sakkal Majalla"/>
          <w:sz w:val="28"/>
          <w:szCs w:val="28"/>
          <w:rtl/>
        </w:rPr>
        <w:t>ذا الأساس تم استخدام ال</w:t>
      </w:r>
      <w:r w:rsidRPr="00C87CD7">
        <w:rPr>
          <w:rFonts w:ascii="Sakkal Majalla" w:hAnsi="Sakkal Majalla" w:cs="Sakkal Majalla" w:hint="cs"/>
          <w:sz w:val="28"/>
          <w:szCs w:val="28"/>
          <w:rtl/>
        </w:rPr>
        <w:t>م</w:t>
      </w:r>
      <w:r w:rsidRPr="00C87CD7">
        <w:rPr>
          <w:rFonts w:ascii="Sakkal Majalla" w:hAnsi="Sakkal Majalla" w:cs="Sakkal Majalla"/>
          <w:sz w:val="28"/>
          <w:szCs w:val="28"/>
          <w:rtl/>
        </w:rPr>
        <w:t>نهج الوصفي</w:t>
      </w:r>
      <w:r w:rsidRPr="00C87CD7">
        <w:rPr>
          <w:rFonts w:ascii="Sakkal Majalla" w:hAnsi="Sakkal Majalla" w:cs="Sakkal Majalla" w:hint="cs"/>
          <w:sz w:val="28"/>
          <w:szCs w:val="28"/>
          <w:rtl/>
        </w:rPr>
        <w:t xml:space="preserve"> </w:t>
      </w:r>
      <w:r w:rsidRPr="00C87CD7">
        <w:rPr>
          <w:rFonts w:ascii="Sakkal Majalla" w:hAnsi="Sakkal Majalla" w:cs="Sakkal Majalla"/>
          <w:sz w:val="28"/>
          <w:szCs w:val="28"/>
          <w:rtl/>
        </w:rPr>
        <w:t>التحليلي حيث استخدمنا في الجانب النظري ال</w:t>
      </w:r>
      <w:r w:rsidRPr="00C87CD7">
        <w:rPr>
          <w:rFonts w:ascii="Sakkal Majalla" w:hAnsi="Sakkal Majalla" w:cs="Sakkal Majalla" w:hint="cs"/>
          <w:sz w:val="28"/>
          <w:szCs w:val="28"/>
          <w:rtl/>
        </w:rPr>
        <w:t>م</w:t>
      </w:r>
      <w:r w:rsidRPr="00C87CD7">
        <w:rPr>
          <w:rFonts w:ascii="Sakkal Majalla" w:hAnsi="Sakkal Majalla" w:cs="Sakkal Majalla"/>
          <w:sz w:val="28"/>
          <w:szCs w:val="28"/>
          <w:rtl/>
        </w:rPr>
        <w:t xml:space="preserve">نهج الوصفي الذي يعمل على توضيح </w:t>
      </w:r>
      <w:r w:rsidRPr="00C87CD7">
        <w:rPr>
          <w:rFonts w:ascii="Sakkal Majalla" w:hAnsi="Sakkal Majalla" w:cs="Sakkal Majalla" w:hint="cs"/>
          <w:sz w:val="28"/>
          <w:szCs w:val="28"/>
          <w:rtl/>
        </w:rPr>
        <w:t xml:space="preserve">متغيرات الدراسة </w:t>
      </w:r>
      <w:r w:rsidRPr="00C87CD7">
        <w:rPr>
          <w:rFonts w:ascii="Sakkal Majalla" w:hAnsi="Sakkal Majalla" w:cs="Sakkal Majalla"/>
          <w:sz w:val="28"/>
          <w:szCs w:val="28"/>
          <w:rtl/>
        </w:rPr>
        <w:t>، مع استخدم ال</w:t>
      </w:r>
      <w:r w:rsidRPr="00C87CD7">
        <w:rPr>
          <w:rFonts w:ascii="Sakkal Majalla" w:hAnsi="Sakkal Majalla" w:cs="Sakkal Majalla" w:hint="cs"/>
          <w:sz w:val="28"/>
          <w:szCs w:val="28"/>
          <w:rtl/>
        </w:rPr>
        <w:t>من</w:t>
      </w:r>
      <w:r w:rsidRPr="00C87CD7">
        <w:rPr>
          <w:rFonts w:ascii="Sakkal Majalla" w:hAnsi="Sakkal Majalla" w:cs="Sakkal Majalla"/>
          <w:sz w:val="28"/>
          <w:szCs w:val="28"/>
          <w:rtl/>
        </w:rPr>
        <w:t xml:space="preserve">هج التحليلي في الدراسة </w:t>
      </w:r>
      <w:r w:rsidRPr="00C87CD7">
        <w:rPr>
          <w:rFonts w:ascii="Sakkal Majalla" w:hAnsi="Sakkal Majalla" w:cs="Sakkal Majalla" w:hint="cs"/>
          <w:sz w:val="28"/>
          <w:szCs w:val="28"/>
          <w:rtl/>
        </w:rPr>
        <w:t>الميدانية</w:t>
      </w:r>
      <w:r w:rsidRPr="00C87CD7">
        <w:rPr>
          <w:rFonts w:ascii="Sakkal Majalla" w:hAnsi="Sakkal Majalla" w:cs="Sakkal Majalla"/>
          <w:sz w:val="28"/>
          <w:szCs w:val="28"/>
          <w:rtl/>
        </w:rPr>
        <w:t xml:space="preserve"> لأن</w:t>
      </w:r>
      <w:r w:rsidRPr="00C87CD7">
        <w:rPr>
          <w:rFonts w:ascii="Sakkal Majalla" w:hAnsi="Sakkal Majalla" w:cs="Sakkal Majalla" w:hint="cs"/>
          <w:sz w:val="28"/>
          <w:szCs w:val="28"/>
          <w:rtl/>
        </w:rPr>
        <w:t xml:space="preserve">ه  </w:t>
      </w:r>
      <w:r w:rsidRPr="00C87CD7">
        <w:rPr>
          <w:rFonts w:ascii="Sakkal Majalla" w:hAnsi="Sakkal Majalla" w:cs="Sakkal Majalla"/>
          <w:sz w:val="28"/>
          <w:szCs w:val="28"/>
          <w:rtl/>
        </w:rPr>
        <w:t>يعمل على التحليل والربط ب</w:t>
      </w:r>
      <w:r w:rsidRPr="00C87CD7">
        <w:rPr>
          <w:rFonts w:ascii="Sakkal Majalla" w:hAnsi="Sakkal Majalla" w:cs="Sakkal Majalla" w:hint="cs"/>
          <w:sz w:val="28"/>
          <w:szCs w:val="28"/>
          <w:rtl/>
        </w:rPr>
        <w:t>ين</w:t>
      </w:r>
      <w:r w:rsidRPr="00C87CD7">
        <w:rPr>
          <w:rFonts w:ascii="Sakkal Majalla" w:hAnsi="Sakkal Majalla" w:cs="Sakkal Majalla"/>
          <w:sz w:val="28"/>
          <w:szCs w:val="28"/>
          <w:rtl/>
        </w:rPr>
        <w:t xml:space="preserve"> النتائج </w:t>
      </w:r>
      <w:r w:rsidRPr="00C87CD7">
        <w:rPr>
          <w:rFonts w:ascii="Sakkal Majalla" w:hAnsi="Sakkal Majalla" w:cs="Sakkal Majalla" w:hint="cs"/>
          <w:sz w:val="28"/>
          <w:szCs w:val="28"/>
          <w:rtl/>
        </w:rPr>
        <w:t>التي ت</w:t>
      </w:r>
      <w:r w:rsidRPr="00C87CD7">
        <w:rPr>
          <w:rFonts w:ascii="Sakkal Majalla" w:hAnsi="Sakkal Majalla" w:cs="Sakkal Majalla"/>
          <w:sz w:val="28"/>
          <w:szCs w:val="28"/>
          <w:rtl/>
        </w:rPr>
        <w:t xml:space="preserve">وصل إليها و يعمل على </w:t>
      </w:r>
      <w:r w:rsidRPr="00C87CD7">
        <w:rPr>
          <w:rFonts w:ascii="Sakkal Majalla" w:hAnsi="Sakkal Majalla" w:cs="Sakkal Majalla" w:hint="cs"/>
          <w:sz w:val="28"/>
          <w:szCs w:val="28"/>
          <w:rtl/>
        </w:rPr>
        <w:t xml:space="preserve">تفسيرها </w:t>
      </w:r>
      <w:r w:rsidRPr="00C87CD7">
        <w:rPr>
          <w:rFonts w:ascii="Sakkal Majalla" w:hAnsi="Sakkal Majalla" w:cs="Sakkal Majalla"/>
          <w:sz w:val="28"/>
          <w:szCs w:val="28"/>
          <w:rtl/>
        </w:rPr>
        <w:t xml:space="preserve">ثم إصدار الأحكام </w:t>
      </w:r>
      <w:r w:rsidRPr="00C87CD7">
        <w:rPr>
          <w:rFonts w:ascii="Sakkal Majalla" w:hAnsi="Sakkal Majalla" w:cs="Sakkal Majalla" w:hint="cs"/>
          <w:sz w:val="28"/>
          <w:szCs w:val="28"/>
          <w:rtl/>
        </w:rPr>
        <w:t>المناسبة.</w:t>
      </w:r>
    </w:p>
    <w:p w14:paraId="00A99A9D" w14:textId="54FF1F20" w:rsidR="00C87CD7"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72931033"/>
      <w:bookmarkStart w:id="26" w:name="_Toc172955916"/>
      <w:r>
        <w:rPr>
          <w:rFonts w:ascii="Sakkal Majalla" w:hAnsi="Sakkal Majalla" w:cs="Sakkal Majalla" w:hint="cs"/>
          <w:b/>
          <w:bCs/>
          <w:sz w:val="36"/>
          <w:szCs w:val="36"/>
          <w:rtl/>
        </w:rPr>
        <w:t xml:space="preserve">11.1 </w:t>
      </w:r>
      <w:r w:rsidR="00C87CD7" w:rsidRPr="007B6FBB">
        <w:rPr>
          <w:rFonts w:ascii="Sakkal Majalla" w:hAnsi="Sakkal Majalla" w:cs="Sakkal Majalla"/>
          <w:b/>
          <w:bCs/>
          <w:sz w:val="36"/>
          <w:szCs w:val="36"/>
          <w:rtl/>
        </w:rPr>
        <w:t>مصادر البيانات :</w:t>
      </w:r>
      <w:bookmarkEnd w:id="25"/>
      <w:bookmarkEnd w:id="26"/>
    </w:p>
    <w:p w14:paraId="059D1A15" w14:textId="77777777" w:rsidR="00C87CD7" w:rsidRPr="00C87CD7" w:rsidRDefault="00C87CD7" w:rsidP="00C87CD7">
      <w:pPr>
        <w:spacing w:line="360" w:lineRule="auto"/>
        <w:jc w:val="both"/>
        <w:rPr>
          <w:rFonts w:ascii="Sakkal Majalla" w:hAnsi="Sakkal Majalla" w:cs="Sakkal Majalla"/>
          <w:sz w:val="28"/>
          <w:szCs w:val="28"/>
          <w:rtl/>
        </w:rPr>
      </w:pPr>
      <w:r w:rsidRPr="00C87CD7">
        <w:rPr>
          <w:rFonts w:ascii="Sakkal Majalla" w:hAnsi="Sakkal Majalla" w:cs="Sakkal Majalla"/>
          <w:sz w:val="28"/>
          <w:szCs w:val="28"/>
          <w:rtl/>
        </w:rPr>
        <w:t>اعتمدت الدراسة على المصادر التالية في جمع البيانات والمعلومات:</w:t>
      </w:r>
    </w:p>
    <w:p w14:paraId="76FE4F13" w14:textId="77777777" w:rsidR="00C87CD7" w:rsidRPr="00C87CD7" w:rsidRDefault="00C87CD7" w:rsidP="00233C71">
      <w:pPr>
        <w:numPr>
          <w:ilvl w:val="0"/>
          <w:numId w:val="44"/>
        </w:numPr>
        <w:tabs>
          <w:tab w:val="clear" w:pos="1440"/>
        </w:tabs>
        <w:spacing w:line="360" w:lineRule="auto"/>
        <w:ind w:left="990"/>
        <w:jc w:val="both"/>
        <w:rPr>
          <w:rFonts w:ascii="Sakkal Majalla" w:hAnsi="Sakkal Majalla" w:cs="Sakkal Majalla"/>
          <w:sz w:val="28"/>
          <w:szCs w:val="28"/>
          <w:rtl/>
        </w:rPr>
      </w:pPr>
      <w:r w:rsidRPr="00C87CD7">
        <w:rPr>
          <w:rFonts w:ascii="Sakkal Majalla" w:hAnsi="Sakkal Majalla" w:cs="Sakkal Majalla"/>
          <w:b/>
          <w:bCs/>
          <w:sz w:val="28"/>
          <w:szCs w:val="28"/>
          <w:rtl/>
        </w:rPr>
        <w:t>المصادر الثانوية</w:t>
      </w:r>
      <w:r w:rsidRPr="00C87CD7">
        <w:rPr>
          <w:rFonts w:ascii="Sakkal Majalla"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C87CD7">
        <w:rPr>
          <w:rFonts w:ascii="Sakkal Majalla" w:hAnsi="Sakkal Majalla" w:cs="Sakkal Majalla" w:hint="cs"/>
          <w:sz w:val="28"/>
          <w:szCs w:val="28"/>
          <w:rtl/>
        </w:rPr>
        <w:t>الإطار</w:t>
      </w:r>
      <w:r w:rsidRPr="00C87CD7">
        <w:rPr>
          <w:rFonts w:ascii="Sakkal Majalla" w:hAnsi="Sakkal Majalla" w:cs="Sakkal Majalla"/>
          <w:sz w:val="28"/>
          <w:szCs w:val="28"/>
          <w:rtl/>
        </w:rPr>
        <w:t xml:space="preserve"> النظري المتعلق بهذه الدراسة.</w:t>
      </w:r>
    </w:p>
    <w:p w14:paraId="612CB72E" w14:textId="28F6C58B" w:rsidR="00463254" w:rsidRPr="00E71E7C" w:rsidRDefault="00C87CD7" w:rsidP="00233C71">
      <w:pPr>
        <w:numPr>
          <w:ilvl w:val="0"/>
          <w:numId w:val="44"/>
        </w:numPr>
        <w:tabs>
          <w:tab w:val="clear" w:pos="1440"/>
        </w:tabs>
        <w:spacing w:line="360" w:lineRule="auto"/>
        <w:ind w:left="990"/>
        <w:jc w:val="both"/>
        <w:rPr>
          <w:rFonts w:ascii="Sakkal Majalla" w:hAnsi="Sakkal Majalla" w:cs="Sakkal Majalla"/>
          <w:sz w:val="28"/>
          <w:szCs w:val="28"/>
          <w:rtl/>
        </w:rPr>
      </w:pPr>
      <w:r w:rsidRPr="00463254">
        <w:rPr>
          <w:rFonts w:ascii="Sakkal Majalla" w:hAnsi="Sakkal Majalla" w:cs="Sakkal Majalla"/>
          <w:b/>
          <w:bCs/>
          <w:sz w:val="28"/>
          <w:szCs w:val="28"/>
          <w:rtl/>
        </w:rPr>
        <w:t>المصادر الأولية</w:t>
      </w:r>
      <w:r w:rsidRPr="00463254">
        <w:rPr>
          <w:rFonts w:ascii="Sakkal Majalla" w:hAnsi="Sakkal Majalla" w:cs="Sakkal Majalla"/>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463254">
        <w:rPr>
          <w:rFonts w:ascii="Sakkal Majalla" w:hAnsi="Sakkal Majalla" w:cs="Sakkal Majalla" w:hint="cs"/>
          <w:sz w:val="28"/>
          <w:szCs w:val="28"/>
          <w:rtl/>
        </w:rPr>
        <w:t xml:space="preserve">على أثر </w:t>
      </w:r>
      <w:r w:rsidR="00463254" w:rsidRPr="00463254">
        <w:rPr>
          <w:rFonts w:ascii="Sakkal Majalla" w:hAnsi="Sakkal Majalla" w:cs="Sakkal Majalla" w:hint="cs"/>
          <w:sz w:val="28"/>
          <w:szCs w:val="28"/>
          <w:rtl/>
        </w:rPr>
        <w:t>ا</w:t>
      </w:r>
      <w:r w:rsidR="00463254" w:rsidRPr="00463254">
        <w:rPr>
          <w:rFonts w:ascii="Sakkal Majalla" w:hAnsi="Sakkal Majalla" w:cs="Sakkal Majalla"/>
          <w:sz w:val="28"/>
          <w:szCs w:val="28"/>
          <w:rtl/>
        </w:rPr>
        <w:t xml:space="preserve">لمجالات المعرفية لإدارة المشاريع بأبعادها </w:t>
      </w:r>
      <w:r w:rsidR="00463254" w:rsidRPr="00463254">
        <w:rPr>
          <w:rFonts w:ascii="Sakkal Majalla" w:hAnsi="Sakkal Majalla" w:cs="Sakkal Majalla" w:hint="cs"/>
          <w:sz w:val="28"/>
          <w:szCs w:val="28"/>
          <w:rtl/>
        </w:rPr>
        <w:t>(</w:t>
      </w:r>
      <w:r w:rsidR="00463254" w:rsidRPr="00463254">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00463254" w:rsidRPr="00463254">
        <w:rPr>
          <w:rFonts w:ascii="Sakkal Majalla" w:hAnsi="Sakkal Majalla" w:cs="Sakkal Majalla" w:hint="cs"/>
          <w:sz w:val="28"/>
          <w:szCs w:val="28"/>
          <w:rtl/>
        </w:rPr>
        <w:t xml:space="preserve">) </w:t>
      </w:r>
      <w:r w:rsidR="00463254" w:rsidRPr="00463254">
        <w:rPr>
          <w:rFonts w:ascii="Sakkal Majalla" w:hAnsi="Sakkal Majalla" w:cs="Sakkal Majalla"/>
          <w:sz w:val="28"/>
          <w:szCs w:val="28"/>
          <w:rtl/>
        </w:rPr>
        <w:t>على جودة المشروع بأبعاده</w:t>
      </w:r>
      <w:r w:rsidR="00463254" w:rsidRPr="00463254">
        <w:rPr>
          <w:rFonts w:ascii="Sakkal Majalla" w:hAnsi="Sakkal Majalla" w:cs="Sakkal Majalla" w:hint="cs"/>
          <w:sz w:val="28"/>
          <w:szCs w:val="28"/>
          <w:rtl/>
        </w:rPr>
        <w:t>(</w:t>
      </w:r>
      <w:r w:rsidR="00463254" w:rsidRPr="00463254">
        <w:rPr>
          <w:rFonts w:ascii="Sakkal Majalla" w:hAnsi="Sakkal Majalla" w:cs="Sakkal Majalla"/>
          <w:sz w:val="28"/>
          <w:szCs w:val="28"/>
          <w:rtl/>
        </w:rPr>
        <w:t>الارتباط الكفاءة، الفاعلية، الأثر، والاستدامة</w:t>
      </w:r>
      <w:r w:rsidR="00463254" w:rsidRPr="00463254">
        <w:rPr>
          <w:rFonts w:ascii="Sakkal Majalla" w:hAnsi="Sakkal Majalla" w:cs="Sakkal Majalla" w:hint="cs"/>
          <w:sz w:val="28"/>
          <w:szCs w:val="28"/>
          <w:rtl/>
        </w:rPr>
        <w:t xml:space="preserve">) بتوسط تكنولوجيا المعلومات  </w:t>
      </w:r>
      <w:r w:rsidR="00463254" w:rsidRPr="00463254">
        <w:rPr>
          <w:rFonts w:ascii="Sakkal Majalla" w:hAnsi="Sakkal Majalla" w:cs="Sakkal Majalla" w:hint="cs"/>
          <w:sz w:val="28"/>
          <w:szCs w:val="28"/>
          <w:rtl/>
        </w:rPr>
        <w:lastRenderedPageBreak/>
        <w:t xml:space="preserve">بأبعادها(الأجهزة، البرمجيات، الشبكات، قواعد البيانات، الموارد البشرية) </w:t>
      </w:r>
      <w:r w:rsidR="00463254" w:rsidRPr="00463254">
        <w:rPr>
          <w:rFonts w:ascii="Sakkal Majalla" w:hAnsi="Sakkal Majalla" w:cs="Sakkal Majalla"/>
          <w:sz w:val="28"/>
          <w:szCs w:val="28"/>
          <w:rtl/>
        </w:rPr>
        <w:t xml:space="preserve"> في شركات </w:t>
      </w:r>
      <w:r w:rsidR="00463254" w:rsidRPr="00463254">
        <w:rPr>
          <w:rFonts w:ascii="Sakkal Majalla" w:hAnsi="Sakkal Majalla" w:cs="Sakkal Majalla" w:hint="cs"/>
          <w:sz w:val="28"/>
          <w:szCs w:val="28"/>
          <w:rtl/>
        </w:rPr>
        <w:t>تكنولوجيا المعلومات بالرياض.</w:t>
      </w:r>
    </w:p>
    <w:p w14:paraId="67629C63" w14:textId="469BA4DF" w:rsidR="00C87CD7"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27" w:name="_Toc172931034"/>
      <w:bookmarkStart w:id="28" w:name="_Toc172955917"/>
      <w:r>
        <w:rPr>
          <w:rFonts w:ascii="Sakkal Majalla" w:hAnsi="Sakkal Majalla" w:cs="Sakkal Majalla" w:hint="cs"/>
          <w:b/>
          <w:bCs/>
          <w:sz w:val="36"/>
          <w:szCs w:val="36"/>
          <w:rtl/>
        </w:rPr>
        <w:t xml:space="preserve">12.1 </w:t>
      </w:r>
      <w:r w:rsidR="00C87CD7" w:rsidRPr="007B6FBB">
        <w:rPr>
          <w:rFonts w:ascii="Sakkal Majalla" w:hAnsi="Sakkal Majalla" w:cs="Sakkal Majalla"/>
          <w:b/>
          <w:bCs/>
          <w:sz w:val="36"/>
          <w:szCs w:val="36"/>
          <w:rtl/>
        </w:rPr>
        <w:t>أدوات الدراسة:</w:t>
      </w:r>
      <w:bookmarkEnd w:id="27"/>
      <w:bookmarkEnd w:id="28"/>
    </w:p>
    <w:p w14:paraId="4D167428" w14:textId="77777777" w:rsidR="00C87CD7" w:rsidRPr="00C87CD7" w:rsidRDefault="00C87CD7" w:rsidP="002C6FE9">
      <w:pPr>
        <w:spacing w:before="100" w:beforeAutospacing="1" w:after="100" w:afterAutospacing="1" w:line="360" w:lineRule="auto"/>
        <w:ind w:firstLine="720"/>
        <w:jc w:val="both"/>
        <w:rPr>
          <w:rFonts w:ascii="Sakkal Majalla" w:hAnsi="Sakkal Majalla" w:cs="Sakkal Majalla"/>
          <w:sz w:val="28"/>
          <w:szCs w:val="28"/>
          <w:rtl/>
        </w:rPr>
      </w:pPr>
      <w:r w:rsidRPr="00C87CD7">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172F579" w14:textId="77777777" w:rsidR="00C87CD7" w:rsidRPr="00C87CD7" w:rsidRDefault="00C87CD7" w:rsidP="00233C71">
      <w:pPr>
        <w:numPr>
          <w:ilvl w:val="0"/>
          <w:numId w:val="45"/>
        </w:numPr>
        <w:spacing w:line="360" w:lineRule="auto"/>
        <w:jc w:val="both"/>
        <w:rPr>
          <w:rFonts w:ascii="Sakkal Majalla" w:hAnsi="Sakkal Majalla" w:cs="Sakkal Majalla"/>
          <w:sz w:val="28"/>
          <w:szCs w:val="28"/>
        </w:rPr>
      </w:pPr>
      <w:r w:rsidRPr="00C87CD7">
        <w:rPr>
          <w:rFonts w:ascii="Sakkal Majalla" w:hAnsi="Sakkal Majalla" w:cs="Sakkal Majalla"/>
          <w:b/>
          <w:bCs/>
          <w:sz w:val="28"/>
          <w:szCs w:val="28"/>
          <w:rtl/>
        </w:rPr>
        <w:t>القسم الأول:</w:t>
      </w:r>
      <w:r w:rsidRPr="00C87CD7">
        <w:rPr>
          <w:rFonts w:ascii="Sakkal Majalla" w:hAnsi="Sakkal Majalla" w:cs="Sakkal Majalla"/>
          <w:sz w:val="28"/>
          <w:szCs w:val="28"/>
          <w:rtl/>
        </w:rPr>
        <w:t xml:space="preserve"> وهو الجزء الخاص بالمتغيرات الديمغرافية لأفراد عينة الدراسة من </w:t>
      </w:r>
      <w:r w:rsidRPr="00C87CD7">
        <w:rPr>
          <w:rFonts w:ascii="Sakkal Majalla" w:hAnsi="Sakkal Majalla" w:cs="Sakkal Majalla" w:hint="cs"/>
          <w:sz w:val="28"/>
          <w:szCs w:val="28"/>
          <w:rtl/>
        </w:rPr>
        <w:t xml:space="preserve"> بالمملكة العربية السعودية   </w:t>
      </w:r>
      <w:r w:rsidRPr="00C87CD7">
        <w:rPr>
          <w:rFonts w:ascii="Sakkal Majalla" w:hAnsi="Sakkal Majalla" w:cs="Sakkal Majalla"/>
          <w:sz w:val="28"/>
          <w:szCs w:val="28"/>
          <w:rtl/>
        </w:rPr>
        <w:t>والمتمثلة بـ: النوع الاجتماعي، والعمر، والمؤهل العلمي، والوضع المهني</w:t>
      </w:r>
      <w:r w:rsidRPr="00C87CD7">
        <w:rPr>
          <w:rFonts w:ascii="Sakkal Majalla" w:hAnsi="Sakkal Majalla" w:cs="Sakkal Majalla" w:hint="cs"/>
          <w:sz w:val="28"/>
          <w:szCs w:val="28"/>
          <w:rtl/>
        </w:rPr>
        <w:t>.</w:t>
      </w:r>
    </w:p>
    <w:p w14:paraId="62402614" w14:textId="77777777" w:rsidR="00C87CD7" w:rsidRPr="00C87CD7" w:rsidRDefault="00C87CD7" w:rsidP="00233C71">
      <w:pPr>
        <w:numPr>
          <w:ilvl w:val="0"/>
          <w:numId w:val="45"/>
        </w:numPr>
        <w:spacing w:line="360" w:lineRule="auto"/>
        <w:jc w:val="both"/>
        <w:rPr>
          <w:rFonts w:ascii="Sakkal Majalla" w:hAnsi="Sakkal Majalla" w:cs="Sakkal Majalla"/>
          <w:sz w:val="28"/>
          <w:szCs w:val="28"/>
        </w:rPr>
      </w:pPr>
      <w:r w:rsidRPr="00C87CD7">
        <w:rPr>
          <w:rFonts w:ascii="Sakkal Majalla" w:hAnsi="Sakkal Majalla" w:cs="Sakkal Majalla"/>
          <w:b/>
          <w:bCs/>
          <w:sz w:val="28"/>
          <w:szCs w:val="28"/>
          <w:rtl/>
        </w:rPr>
        <w:t>القسم الثاني</w:t>
      </w:r>
      <w:r w:rsidRPr="00C87CD7">
        <w:rPr>
          <w:rFonts w:ascii="Sakkal Majalla" w:hAnsi="Sakkal Majalla" w:cs="Sakkal Majalla"/>
          <w:sz w:val="28"/>
          <w:szCs w:val="28"/>
          <w:rtl/>
        </w:rPr>
        <w:t xml:space="preserve">: اشتمل القسم الثاني على الفقرات والأبعاد التي تقيس متغيرات الدراسة المستقل </w:t>
      </w:r>
      <w:r w:rsidRPr="00C87CD7">
        <w:rPr>
          <w:rFonts w:ascii="Sakkal Majalla" w:hAnsi="Sakkal Majalla" w:cs="Sakkal Majalla" w:hint="cs"/>
          <w:sz w:val="28"/>
          <w:szCs w:val="28"/>
          <w:rtl/>
        </w:rPr>
        <w:t>والتابع.</w:t>
      </w:r>
    </w:p>
    <w:p w14:paraId="5201C886" w14:textId="2AEF0383" w:rsidR="00C87CD7" w:rsidRPr="007B6FBB" w:rsidRDefault="007B6FBB" w:rsidP="007B6FBB">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72931035"/>
      <w:bookmarkStart w:id="30" w:name="_Toc172955918"/>
      <w:r>
        <w:rPr>
          <w:rFonts w:ascii="Sakkal Majalla" w:hAnsi="Sakkal Majalla" w:cs="Sakkal Majalla" w:hint="cs"/>
          <w:b/>
          <w:bCs/>
          <w:sz w:val="36"/>
          <w:szCs w:val="36"/>
          <w:rtl/>
        </w:rPr>
        <w:t xml:space="preserve">13.1 </w:t>
      </w:r>
      <w:r w:rsidR="00C87CD7" w:rsidRPr="007B6FBB">
        <w:rPr>
          <w:rFonts w:ascii="Sakkal Majalla" w:hAnsi="Sakkal Majalla" w:cs="Sakkal Majalla"/>
          <w:b/>
          <w:bCs/>
          <w:sz w:val="36"/>
          <w:szCs w:val="36"/>
          <w:rtl/>
        </w:rPr>
        <w:t>الأساليب الإحصائية المستخدمة:</w:t>
      </w:r>
      <w:bookmarkEnd w:id="29"/>
      <w:bookmarkEnd w:id="30"/>
    </w:p>
    <w:p w14:paraId="29768ECE" w14:textId="77777777" w:rsidR="00C87CD7" w:rsidRPr="00C87CD7" w:rsidRDefault="00C87CD7" w:rsidP="00C87CD7">
      <w:pPr>
        <w:spacing w:line="360" w:lineRule="auto"/>
        <w:jc w:val="both"/>
        <w:rPr>
          <w:rFonts w:ascii="Sakkal Majalla" w:hAnsi="Sakkal Majalla" w:cs="Sakkal Majalla"/>
          <w:sz w:val="28"/>
          <w:szCs w:val="28"/>
          <w:rtl/>
        </w:rPr>
      </w:pPr>
      <w:r w:rsidRPr="00C87CD7">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C87CD7">
        <w:rPr>
          <w:rFonts w:ascii="Sakkal Majalla" w:hAnsi="Sakkal Majalla" w:cs="Sakkal Majalla"/>
          <w:sz w:val="28"/>
          <w:szCs w:val="28"/>
        </w:rPr>
        <w:t>Statistical Package for Social Sciences - SPSS</w:t>
      </w:r>
      <w:r w:rsidRPr="00C87CD7">
        <w:rPr>
          <w:rFonts w:ascii="Sakkal Majalla" w:hAnsi="Sakkal Majalla" w:cs="Sakkal Majalla"/>
          <w:sz w:val="28"/>
          <w:szCs w:val="28"/>
          <w:rtl/>
        </w:rPr>
        <w:t xml:space="preserve"> كما يلي:</w:t>
      </w:r>
    </w:p>
    <w:p w14:paraId="44512B4F" w14:textId="77777777" w:rsidR="00C87CD7" w:rsidRPr="00C87CD7" w:rsidRDefault="00C87CD7" w:rsidP="00233C71">
      <w:pPr>
        <w:numPr>
          <w:ilvl w:val="0"/>
          <w:numId w:val="46"/>
        </w:numPr>
        <w:spacing w:line="360" w:lineRule="auto"/>
        <w:ind w:left="423"/>
        <w:jc w:val="both"/>
        <w:rPr>
          <w:rFonts w:ascii="Sakkal Majalla" w:hAnsi="Sakkal Majalla" w:cs="Sakkal Majalla"/>
          <w:sz w:val="28"/>
          <w:szCs w:val="28"/>
          <w:rtl/>
        </w:rPr>
      </w:pPr>
      <w:r w:rsidRPr="00233C71">
        <w:rPr>
          <w:rFonts w:ascii="Sakkal Majalla" w:hAnsi="Sakkal Majalla" w:cs="Sakkal Majalla"/>
          <w:b/>
          <w:bCs/>
          <w:sz w:val="28"/>
          <w:szCs w:val="28"/>
          <w:rtl/>
        </w:rPr>
        <w:t>أولا: أساليب الإحصاء الوصفي</w:t>
      </w:r>
      <w:r w:rsidRPr="00C87CD7">
        <w:rPr>
          <w:rFonts w:ascii="Sakkal Majalla" w:hAnsi="Sakkal Majalla" w:cs="Sakkal Majalla"/>
          <w:sz w:val="28"/>
          <w:szCs w:val="28"/>
          <w:rtl/>
        </w:rPr>
        <w:t xml:space="preserve"> </w:t>
      </w:r>
      <w:r w:rsidRPr="00C87CD7">
        <w:rPr>
          <w:rFonts w:ascii="Sakkal Majalla" w:hAnsi="Sakkal Majalla" w:cs="Sakkal Majalla"/>
          <w:sz w:val="28"/>
          <w:szCs w:val="28"/>
        </w:rPr>
        <w:t>Descriptive Statistic Measures</w:t>
      </w:r>
      <w:r w:rsidRPr="00C87CD7">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78F7518F" w14:textId="77777777" w:rsidR="00C87CD7" w:rsidRPr="00C87CD7" w:rsidRDefault="00C87CD7" w:rsidP="00233C71">
      <w:pPr>
        <w:numPr>
          <w:ilvl w:val="0"/>
          <w:numId w:val="47"/>
        </w:numPr>
        <w:spacing w:line="360" w:lineRule="auto"/>
        <w:ind w:left="990"/>
        <w:jc w:val="both"/>
        <w:rPr>
          <w:rFonts w:ascii="Sakkal Majalla" w:hAnsi="Sakkal Majalla" w:cs="Sakkal Majalla"/>
          <w:sz w:val="28"/>
          <w:szCs w:val="28"/>
        </w:rPr>
      </w:pPr>
      <w:r w:rsidRPr="00C87CD7">
        <w:rPr>
          <w:rFonts w:ascii="Sakkal Majalla" w:hAnsi="Sakkal Majalla" w:cs="Sakkal Majalla"/>
          <w:sz w:val="28"/>
          <w:szCs w:val="28"/>
          <w:rtl/>
        </w:rPr>
        <w:t>ا</w:t>
      </w:r>
      <w:r w:rsidRPr="00233C71">
        <w:rPr>
          <w:rFonts w:ascii="Sakkal Majalla" w:hAnsi="Sakkal Majalla" w:cs="Sakkal Majalla"/>
          <w:b/>
          <w:bCs/>
          <w:sz w:val="28"/>
          <w:szCs w:val="28"/>
          <w:rtl/>
        </w:rPr>
        <w:t>لتكرارات</w:t>
      </w:r>
      <w:r w:rsidRPr="00C87CD7">
        <w:rPr>
          <w:rFonts w:ascii="Sakkal Majalla" w:hAnsi="Sakkal Majalla" w:cs="Sakkal Majalla"/>
          <w:sz w:val="28"/>
          <w:szCs w:val="28"/>
          <w:rtl/>
        </w:rPr>
        <w:t>: لوصف الخصائص الشخصية والوظيفية للعاملين عينة الدراسة.</w:t>
      </w:r>
    </w:p>
    <w:p w14:paraId="4300CF50" w14:textId="77777777" w:rsidR="00C87CD7" w:rsidRPr="00C87CD7" w:rsidRDefault="00C87CD7" w:rsidP="00233C71">
      <w:pPr>
        <w:numPr>
          <w:ilvl w:val="0"/>
          <w:numId w:val="47"/>
        </w:numPr>
        <w:spacing w:line="360" w:lineRule="auto"/>
        <w:ind w:left="990"/>
        <w:jc w:val="both"/>
        <w:rPr>
          <w:rFonts w:ascii="Sakkal Majalla" w:hAnsi="Sakkal Majalla" w:cs="Sakkal Majalla"/>
          <w:sz w:val="28"/>
          <w:szCs w:val="28"/>
        </w:rPr>
      </w:pPr>
      <w:r w:rsidRPr="00233C71">
        <w:rPr>
          <w:rFonts w:ascii="Sakkal Majalla" w:hAnsi="Sakkal Majalla" w:cs="Sakkal Majalla"/>
          <w:b/>
          <w:bCs/>
          <w:sz w:val="28"/>
          <w:szCs w:val="28"/>
          <w:rtl/>
        </w:rPr>
        <w:t>النسب المئوية</w:t>
      </w:r>
      <w:r w:rsidRPr="00C87CD7">
        <w:rPr>
          <w:rFonts w:ascii="Sakkal Majalla" w:hAnsi="Sakkal Majalla" w:cs="Sakkal Majalla"/>
          <w:sz w:val="28"/>
          <w:szCs w:val="28"/>
          <w:rtl/>
        </w:rPr>
        <w:t>: تم استخدامها لمعرفة التوزيعات التكرارية للعاملين عينة الدراسة.</w:t>
      </w:r>
    </w:p>
    <w:p w14:paraId="111E0D5A" w14:textId="77777777" w:rsidR="00C87CD7" w:rsidRPr="00C87CD7" w:rsidRDefault="00C87CD7" w:rsidP="00233C71">
      <w:pPr>
        <w:numPr>
          <w:ilvl w:val="0"/>
          <w:numId w:val="47"/>
        </w:numPr>
        <w:spacing w:line="360" w:lineRule="auto"/>
        <w:ind w:left="990"/>
        <w:jc w:val="both"/>
        <w:rPr>
          <w:rFonts w:ascii="Sakkal Majalla" w:hAnsi="Sakkal Majalla" w:cs="Sakkal Majalla"/>
          <w:sz w:val="28"/>
          <w:szCs w:val="28"/>
        </w:rPr>
      </w:pPr>
      <w:r w:rsidRPr="00233C71">
        <w:rPr>
          <w:rFonts w:ascii="Sakkal Majalla" w:hAnsi="Sakkal Majalla" w:cs="Sakkal Majalla"/>
          <w:b/>
          <w:bCs/>
          <w:sz w:val="28"/>
          <w:szCs w:val="28"/>
          <w:rtl/>
        </w:rPr>
        <w:t>المتوسط الحسابي</w:t>
      </w:r>
      <w:r w:rsidRPr="00C87CD7">
        <w:rPr>
          <w:rFonts w:ascii="Sakkal Majalla" w:hAnsi="Sakkal Majalla" w:cs="Sakkal Majalla"/>
          <w:sz w:val="28"/>
          <w:szCs w:val="28"/>
          <w:rtl/>
        </w:rPr>
        <w:t>: استخدم لمعرفة متوسط إجابات للعاملين عينة الدراسة عن فقرات الأبعاد.</w:t>
      </w:r>
    </w:p>
    <w:p w14:paraId="48F2EEA4" w14:textId="77777777" w:rsidR="00C87CD7" w:rsidRPr="00C87CD7" w:rsidRDefault="00C87CD7" w:rsidP="00233C71">
      <w:pPr>
        <w:numPr>
          <w:ilvl w:val="0"/>
          <w:numId w:val="47"/>
        </w:numPr>
        <w:spacing w:line="360" w:lineRule="auto"/>
        <w:ind w:left="990"/>
        <w:jc w:val="both"/>
        <w:rPr>
          <w:rFonts w:ascii="Sakkal Majalla" w:hAnsi="Sakkal Majalla" w:cs="Sakkal Majalla"/>
          <w:sz w:val="28"/>
          <w:szCs w:val="28"/>
          <w:rtl/>
        </w:rPr>
      </w:pPr>
      <w:r w:rsidRPr="00233C71">
        <w:rPr>
          <w:rFonts w:ascii="Sakkal Majalla" w:hAnsi="Sakkal Majalla" w:cs="Sakkal Majalla"/>
          <w:b/>
          <w:bCs/>
          <w:sz w:val="28"/>
          <w:szCs w:val="28"/>
          <w:rtl/>
        </w:rPr>
        <w:lastRenderedPageBreak/>
        <w:t xml:space="preserve">الانحراف المعياري: </w:t>
      </w:r>
      <w:r w:rsidRPr="00233C71">
        <w:rPr>
          <w:rFonts w:ascii="Sakkal Majalla" w:hAnsi="Sakkal Majalla" w:cs="Sakkal Majalla"/>
          <w:sz w:val="28"/>
          <w:szCs w:val="28"/>
          <w:rtl/>
        </w:rPr>
        <w:t>استخدم</w:t>
      </w:r>
      <w:r w:rsidRPr="00C87CD7">
        <w:rPr>
          <w:rFonts w:ascii="Sakkal Majalla" w:hAnsi="Sakkal Majalla" w:cs="Sakkal Majalla"/>
          <w:sz w:val="28"/>
          <w:szCs w:val="28"/>
          <w:rtl/>
        </w:rPr>
        <w:t xml:space="preserve"> لمعرفة تشتت إجابات العاملين عينة الدراسة عن المتوسط الحسابي.</w:t>
      </w:r>
    </w:p>
    <w:p w14:paraId="2AB9E538" w14:textId="77777777" w:rsidR="00C87CD7" w:rsidRPr="00C87CD7" w:rsidRDefault="00C87CD7" w:rsidP="00233C71">
      <w:pPr>
        <w:numPr>
          <w:ilvl w:val="0"/>
          <w:numId w:val="46"/>
        </w:numPr>
        <w:spacing w:line="360" w:lineRule="auto"/>
        <w:ind w:left="423"/>
        <w:jc w:val="both"/>
        <w:rPr>
          <w:rFonts w:ascii="Sakkal Majalla" w:hAnsi="Sakkal Majalla" w:cs="Sakkal Majalla"/>
          <w:b/>
          <w:bCs/>
          <w:sz w:val="28"/>
          <w:szCs w:val="28"/>
          <w:rtl/>
        </w:rPr>
      </w:pPr>
      <w:r w:rsidRPr="00C87CD7">
        <w:rPr>
          <w:rFonts w:ascii="Sakkal Majalla" w:hAnsi="Sakkal Majalla" w:cs="Sakkal Majalla"/>
          <w:b/>
          <w:bCs/>
          <w:sz w:val="28"/>
          <w:szCs w:val="28"/>
          <w:rtl/>
        </w:rPr>
        <w:t>ثانيا: الإحصاء التحليلي:</w:t>
      </w:r>
      <w:r w:rsidRPr="00C87CD7">
        <w:rPr>
          <w:rFonts w:ascii="Sakkal Majalla" w:hAnsi="Sakkal Majalla" w:cs="Sakkal Majalla"/>
          <w:b/>
          <w:bCs/>
          <w:sz w:val="28"/>
          <w:szCs w:val="28"/>
          <w:rtl/>
        </w:rPr>
        <w:tab/>
      </w:r>
    </w:p>
    <w:p w14:paraId="389B4E71" w14:textId="77777777" w:rsidR="00C87CD7" w:rsidRPr="00C87CD7" w:rsidRDefault="00C87CD7" w:rsidP="00233C71">
      <w:pPr>
        <w:numPr>
          <w:ilvl w:val="0"/>
          <w:numId w:val="48"/>
        </w:numPr>
        <w:spacing w:after="0" w:line="360" w:lineRule="auto"/>
        <w:ind w:left="1273"/>
        <w:jc w:val="both"/>
        <w:rPr>
          <w:rFonts w:ascii="Sakkal Majalla" w:hAnsi="Sakkal Majalla" w:cs="Sakkal Majalla"/>
          <w:sz w:val="28"/>
          <w:szCs w:val="28"/>
        </w:rPr>
      </w:pPr>
      <w:r w:rsidRPr="00C87CD7">
        <w:rPr>
          <w:rFonts w:ascii="Sakkal Majalla" w:hAnsi="Sakkal Majalla" w:cs="Sakkal Majalla"/>
          <w:sz w:val="28"/>
          <w:szCs w:val="28"/>
          <w:rtl/>
        </w:rPr>
        <w:t>معامل الثبات كرونباخ الفـا: للتعرف على مدى الاتساق الداخلي لفقرات ابعـاد متغيرات الدراسة.</w:t>
      </w:r>
    </w:p>
    <w:p w14:paraId="391D0843" w14:textId="77777777" w:rsidR="00C87CD7" w:rsidRPr="00C87CD7" w:rsidRDefault="00C87CD7" w:rsidP="00233C71">
      <w:pPr>
        <w:numPr>
          <w:ilvl w:val="0"/>
          <w:numId w:val="48"/>
        </w:numPr>
        <w:spacing w:after="0" w:line="360" w:lineRule="auto"/>
        <w:ind w:left="1273"/>
        <w:jc w:val="both"/>
        <w:rPr>
          <w:rFonts w:ascii="Sakkal Majalla" w:hAnsi="Sakkal Majalla" w:cs="Sakkal Majalla"/>
          <w:sz w:val="28"/>
          <w:szCs w:val="28"/>
        </w:rPr>
      </w:pPr>
      <w:r w:rsidRPr="00C87CD7">
        <w:rPr>
          <w:rFonts w:ascii="Sakkal Majalla" w:hAnsi="Sakkal Majalla" w:cs="Sakkal Majalla"/>
          <w:sz w:val="28"/>
          <w:szCs w:val="28"/>
          <w:rtl/>
        </w:rPr>
        <w:t>الانحدار المتعدد: لاختبار اثر المتغير المستقل في المتغير التابع.</w:t>
      </w:r>
    </w:p>
    <w:p w14:paraId="29D2C98F" w14:textId="77777777" w:rsidR="00C87CD7" w:rsidRPr="00C87CD7" w:rsidRDefault="00C87CD7" w:rsidP="00233C71">
      <w:pPr>
        <w:numPr>
          <w:ilvl w:val="0"/>
          <w:numId w:val="48"/>
        </w:numPr>
        <w:spacing w:after="0" w:line="360" w:lineRule="auto"/>
        <w:ind w:left="1273"/>
        <w:jc w:val="both"/>
        <w:rPr>
          <w:rFonts w:ascii="Sakkal Majalla" w:hAnsi="Sakkal Majalla" w:cs="Sakkal Majalla"/>
          <w:sz w:val="28"/>
          <w:szCs w:val="28"/>
        </w:rPr>
      </w:pPr>
      <w:r w:rsidRPr="00C87CD7">
        <w:rPr>
          <w:rFonts w:ascii="Sakkal Majalla" w:hAnsi="Sakkal Majalla" w:cs="Sakkal Majalla"/>
          <w:sz w:val="28"/>
          <w:szCs w:val="28"/>
          <w:rtl/>
        </w:rPr>
        <w:t>ارتباط بيرسون: للتحقق من عدم وجود ارتباط ذاتي عالي بين ابعاد المتغير المستقل.</w:t>
      </w:r>
    </w:p>
    <w:p w14:paraId="168B36E9" w14:textId="77777777" w:rsidR="00C87CD7" w:rsidRPr="00C87CD7" w:rsidRDefault="00C87CD7" w:rsidP="00233C71">
      <w:pPr>
        <w:numPr>
          <w:ilvl w:val="0"/>
          <w:numId w:val="48"/>
        </w:numPr>
        <w:spacing w:after="0" w:line="360" w:lineRule="auto"/>
        <w:ind w:left="1273"/>
        <w:jc w:val="both"/>
        <w:rPr>
          <w:rFonts w:ascii="Sakkal Majalla" w:hAnsi="Sakkal Majalla" w:cs="Sakkal Majalla"/>
          <w:sz w:val="28"/>
          <w:szCs w:val="28"/>
        </w:rPr>
      </w:pPr>
      <w:r w:rsidRPr="00C87CD7">
        <w:rPr>
          <w:rFonts w:ascii="Sakkal Majalla" w:hAnsi="Sakkal Majalla" w:cs="Sakkal Majalla"/>
          <w:sz w:val="28"/>
          <w:szCs w:val="28"/>
        </w:rPr>
        <w:t>Kolmogorov-Smnnov</w:t>
      </w:r>
      <w:r w:rsidRPr="00C87CD7">
        <w:rPr>
          <w:rFonts w:ascii="Sakkal Majalla" w:hAnsi="Sakkal Majalla" w:cs="Sakkal Majalla"/>
          <w:sz w:val="28"/>
          <w:szCs w:val="28"/>
          <w:rtl/>
        </w:rPr>
        <w:t xml:space="preserve"> للتعرف على تحقق ظاهرة التوزيع الطبيعي لبيانات الدراسة.</w:t>
      </w:r>
    </w:p>
    <w:p w14:paraId="5DA47D39" w14:textId="7DF15394" w:rsidR="00C87CD7" w:rsidRPr="00463254" w:rsidRDefault="00C87CD7" w:rsidP="00233C71">
      <w:pPr>
        <w:numPr>
          <w:ilvl w:val="0"/>
          <w:numId w:val="48"/>
        </w:numPr>
        <w:spacing w:after="0" w:line="360" w:lineRule="auto"/>
        <w:ind w:left="1273"/>
        <w:jc w:val="both"/>
        <w:rPr>
          <w:rFonts w:ascii="Sakkal Majalla" w:hAnsi="Sakkal Majalla" w:cs="Sakkal Majalla"/>
          <w:sz w:val="28"/>
          <w:szCs w:val="28"/>
          <w:rtl/>
        </w:rPr>
      </w:pPr>
      <w:r w:rsidRPr="00C87CD7">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r w:rsidRPr="00C87CD7">
        <w:rPr>
          <w:rFonts w:ascii="Sakkal Majalla" w:hAnsi="Sakkal Majalla" w:cs="Sakkal Majalla" w:hint="cs"/>
          <w:sz w:val="28"/>
          <w:szCs w:val="28"/>
          <w:rtl/>
        </w:rPr>
        <w:t>.</w:t>
      </w:r>
    </w:p>
    <w:p w14:paraId="0A64CB27" w14:textId="7CAA0D3B" w:rsidR="00C87CD7" w:rsidRPr="007B6FBB" w:rsidRDefault="007B6FBB" w:rsidP="003C03A2">
      <w:pPr>
        <w:spacing w:before="100" w:beforeAutospacing="1" w:after="0" w:line="360" w:lineRule="auto"/>
        <w:jc w:val="both"/>
        <w:outlineLvl w:val="1"/>
        <w:rPr>
          <w:rFonts w:ascii="Sakkal Majalla" w:hAnsi="Sakkal Majalla" w:cs="Sakkal Majalla"/>
          <w:b/>
          <w:bCs/>
          <w:sz w:val="36"/>
          <w:szCs w:val="36"/>
          <w:rtl/>
        </w:rPr>
      </w:pPr>
      <w:bookmarkStart w:id="31" w:name="_Toc172931036"/>
      <w:bookmarkStart w:id="32" w:name="_Toc172955919"/>
      <w:r>
        <w:rPr>
          <w:rFonts w:ascii="Sakkal Majalla" w:hAnsi="Sakkal Majalla" w:cs="Sakkal Majalla" w:hint="cs"/>
          <w:b/>
          <w:bCs/>
          <w:sz w:val="36"/>
          <w:szCs w:val="36"/>
          <w:rtl/>
        </w:rPr>
        <w:t xml:space="preserve">14.1 </w:t>
      </w:r>
      <w:r w:rsidR="00C87CD7" w:rsidRPr="007B6FBB">
        <w:rPr>
          <w:rFonts w:ascii="Sakkal Majalla" w:hAnsi="Sakkal Majalla" w:cs="Sakkal Majalla" w:hint="cs"/>
          <w:b/>
          <w:bCs/>
          <w:sz w:val="36"/>
          <w:szCs w:val="36"/>
          <w:rtl/>
        </w:rPr>
        <w:t>حدود</w:t>
      </w:r>
      <w:r w:rsidR="00C87CD7" w:rsidRPr="007B6FBB">
        <w:rPr>
          <w:rFonts w:ascii="Sakkal Majalla" w:hAnsi="Sakkal Majalla" w:cs="Sakkal Majalla"/>
          <w:b/>
          <w:bCs/>
          <w:sz w:val="36"/>
          <w:szCs w:val="36"/>
          <w:rtl/>
        </w:rPr>
        <w:t xml:space="preserve"> الدراسة </w:t>
      </w:r>
      <w:r w:rsidR="00C87CD7" w:rsidRPr="007B6FBB">
        <w:rPr>
          <w:rFonts w:ascii="Sakkal Majalla" w:hAnsi="Sakkal Majalla" w:cs="Sakkal Majalla" w:hint="cs"/>
          <w:b/>
          <w:bCs/>
          <w:sz w:val="36"/>
          <w:szCs w:val="36"/>
          <w:rtl/>
        </w:rPr>
        <w:t>:</w:t>
      </w:r>
      <w:bookmarkEnd w:id="31"/>
      <w:bookmarkEnd w:id="32"/>
    </w:p>
    <w:p w14:paraId="67AFE73C" w14:textId="77777777" w:rsidR="00463254" w:rsidRPr="00463254" w:rsidRDefault="00C87CD7" w:rsidP="00233C71">
      <w:pPr>
        <w:numPr>
          <w:ilvl w:val="0"/>
          <w:numId w:val="49"/>
        </w:numPr>
        <w:spacing w:after="0" w:line="360" w:lineRule="auto"/>
        <w:ind w:left="423"/>
        <w:jc w:val="both"/>
        <w:rPr>
          <w:rFonts w:ascii="Sakkal Majalla" w:hAnsi="Sakkal Majalla" w:cs="Sakkal Majalla"/>
          <w:sz w:val="28"/>
          <w:szCs w:val="28"/>
          <w:rtl/>
        </w:rPr>
      </w:pPr>
      <w:r w:rsidRPr="00233C71">
        <w:rPr>
          <w:rFonts w:ascii="Sakkal Majalla" w:hAnsi="Sakkal Majalla" w:cs="Sakkal Majalla"/>
          <w:b/>
          <w:bCs/>
          <w:sz w:val="28"/>
          <w:szCs w:val="28"/>
          <w:rtl/>
        </w:rPr>
        <w:t>حدود موضوعية:</w:t>
      </w:r>
      <w:r w:rsidRPr="00463254">
        <w:rPr>
          <w:rFonts w:ascii="Sakkal Majalla" w:hAnsi="Sakkal Majalla" w:cs="Sakkal Majalla"/>
          <w:sz w:val="28"/>
          <w:szCs w:val="28"/>
          <w:rtl/>
        </w:rPr>
        <w:t xml:space="preserve"> قامت الدراسة </w:t>
      </w:r>
      <w:r w:rsidRPr="00463254">
        <w:rPr>
          <w:rFonts w:ascii="Sakkal Majalla" w:hAnsi="Sakkal Majalla" w:cs="Sakkal Majalla" w:hint="cs"/>
          <w:sz w:val="28"/>
          <w:szCs w:val="28"/>
          <w:rtl/>
        </w:rPr>
        <w:t xml:space="preserve">بالتعرف على </w:t>
      </w:r>
      <w:r w:rsidR="00463254" w:rsidRPr="00463254">
        <w:rPr>
          <w:rFonts w:ascii="Sakkal Majalla" w:hAnsi="Sakkal Majalla" w:cs="Sakkal Majalla" w:hint="cs"/>
          <w:sz w:val="28"/>
          <w:szCs w:val="28"/>
          <w:rtl/>
        </w:rPr>
        <w:t>أثر ا</w:t>
      </w:r>
      <w:r w:rsidR="00463254" w:rsidRPr="00463254">
        <w:rPr>
          <w:rFonts w:ascii="Sakkal Majalla" w:hAnsi="Sakkal Majalla" w:cs="Sakkal Majalla"/>
          <w:sz w:val="28"/>
          <w:szCs w:val="28"/>
          <w:rtl/>
        </w:rPr>
        <w:t xml:space="preserve">لمجالات المعرفية لإدارة المشاريع بأبعادها </w:t>
      </w:r>
      <w:r w:rsidR="00463254" w:rsidRPr="00463254">
        <w:rPr>
          <w:rFonts w:ascii="Sakkal Majalla" w:hAnsi="Sakkal Majalla" w:cs="Sakkal Majalla" w:hint="cs"/>
          <w:sz w:val="28"/>
          <w:szCs w:val="28"/>
          <w:rtl/>
        </w:rPr>
        <w:t>(</w:t>
      </w:r>
      <w:r w:rsidR="00463254" w:rsidRPr="00463254">
        <w:rPr>
          <w:rFonts w:ascii="Sakkal Majalla" w:hAnsi="Sakkal Majalla" w:cs="Sakkal Majalla"/>
          <w:sz w:val="28"/>
          <w:szCs w:val="28"/>
          <w:rtl/>
        </w:rPr>
        <w:t xml:space="preserve">إدارة تكامل المشروع، إدارة نطاق المشروع، إدارة وقت المشروع، إدارة تكلفة المشروع، إدارة المخاطر في المشروع، إدارة الموارد البشرية في المشروع، إدارة الاتصالات في المشروع إدارة المشتريات في المشروع، إدارة أصحاب المصالح في المشروع </w:t>
      </w:r>
      <w:r w:rsidR="00463254" w:rsidRPr="00463254">
        <w:rPr>
          <w:rFonts w:ascii="Sakkal Majalla" w:hAnsi="Sakkal Majalla" w:cs="Sakkal Majalla" w:hint="cs"/>
          <w:sz w:val="28"/>
          <w:szCs w:val="28"/>
          <w:rtl/>
        </w:rPr>
        <w:t xml:space="preserve">) </w:t>
      </w:r>
      <w:r w:rsidR="00463254" w:rsidRPr="00463254">
        <w:rPr>
          <w:rFonts w:ascii="Sakkal Majalla" w:hAnsi="Sakkal Majalla" w:cs="Sakkal Majalla"/>
          <w:sz w:val="28"/>
          <w:szCs w:val="28"/>
          <w:rtl/>
        </w:rPr>
        <w:t>على جودة المشروع بأبعاده</w:t>
      </w:r>
      <w:r w:rsidR="00463254" w:rsidRPr="00463254">
        <w:rPr>
          <w:rFonts w:ascii="Sakkal Majalla" w:hAnsi="Sakkal Majalla" w:cs="Sakkal Majalla" w:hint="cs"/>
          <w:sz w:val="28"/>
          <w:szCs w:val="28"/>
          <w:rtl/>
        </w:rPr>
        <w:t>(</w:t>
      </w:r>
      <w:r w:rsidR="00463254" w:rsidRPr="00463254">
        <w:rPr>
          <w:rFonts w:ascii="Sakkal Majalla" w:hAnsi="Sakkal Majalla" w:cs="Sakkal Majalla"/>
          <w:sz w:val="28"/>
          <w:szCs w:val="28"/>
          <w:rtl/>
        </w:rPr>
        <w:t>الارتباط الكفاءة، الفاعلية، الأثر، والاستدامة</w:t>
      </w:r>
      <w:r w:rsidR="00463254" w:rsidRPr="00463254">
        <w:rPr>
          <w:rFonts w:ascii="Sakkal Majalla" w:hAnsi="Sakkal Majalla" w:cs="Sakkal Majalla" w:hint="cs"/>
          <w:sz w:val="28"/>
          <w:szCs w:val="28"/>
          <w:rtl/>
        </w:rPr>
        <w:t xml:space="preserve">) بتوسط تكنولوجيا المعلومات  بأبعادها(الأجهزة، البرمجيات، الشبكات، قواعد البيانات، الموارد البشرية) </w:t>
      </w:r>
      <w:r w:rsidR="00463254" w:rsidRPr="00463254">
        <w:rPr>
          <w:rFonts w:ascii="Sakkal Majalla" w:hAnsi="Sakkal Majalla" w:cs="Sakkal Majalla"/>
          <w:sz w:val="28"/>
          <w:szCs w:val="28"/>
          <w:rtl/>
        </w:rPr>
        <w:t xml:space="preserve"> في شركات </w:t>
      </w:r>
      <w:r w:rsidR="00463254" w:rsidRPr="00463254">
        <w:rPr>
          <w:rFonts w:ascii="Sakkal Majalla" w:hAnsi="Sakkal Majalla" w:cs="Sakkal Majalla" w:hint="cs"/>
          <w:sz w:val="28"/>
          <w:szCs w:val="28"/>
          <w:rtl/>
        </w:rPr>
        <w:t>تكنولوجيا المعلومات بالرياض.</w:t>
      </w:r>
    </w:p>
    <w:p w14:paraId="39610F4C" w14:textId="47913619" w:rsidR="00C87CD7" w:rsidRPr="00463254" w:rsidRDefault="00C87CD7" w:rsidP="00233C71">
      <w:pPr>
        <w:numPr>
          <w:ilvl w:val="0"/>
          <w:numId w:val="49"/>
        </w:numPr>
        <w:spacing w:after="0" w:line="360" w:lineRule="auto"/>
        <w:ind w:left="423"/>
        <w:jc w:val="both"/>
        <w:rPr>
          <w:rFonts w:ascii="Sakkal Majalla" w:hAnsi="Sakkal Majalla" w:cs="Sakkal Majalla"/>
          <w:sz w:val="28"/>
          <w:szCs w:val="28"/>
        </w:rPr>
      </w:pPr>
      <w:r w:rsidRPr="00463254">
        <w:rPr>
          <w:rFonts w:ascii="Sakkal Majalla" w:hAnsi="Sakkal Majalla" w:cs="Sakkal Majalla"/>
          <w:sz w:val="28"/>
          <w:szCs w:val="28"/>
          <w:rtl/>
        </w:rPr>
        <w:t xml:space="preserve"> </w:t>
      </w:r>
      <w:r w:rsidRPr="00233C71">
        <w:rPr>
          <w:rFonts w:ascii="Sakkal Majalla" w:hAnsi="Sakkal Majalla" w:cs="Sakkal Majalla"/>
          <w:b/>
          <w:bCs/>
          <w:sz w:val="28"/>
          <w:szCs w:val="28"/>
          <w:rtl/>
        </w:rPr>
        <w:t>حدود مكانية</w:t>
      </w:r>
      <w:r w:rsidRPr="00233C71">
        <w:rPr>
          <w:rFonts w:ascii="Sakkal Majalla" w:hAnsi="Sakkal Majalla" w:cs="Sakkal Majalla" w:hint="cs"/>
          <w:b/>
          <w:bCs/>
          <w:sz w:val="28"/>
          <w:szCs w:val="28"/>
          <w:rtl/>
        </w:rPr>
        <w:t>:</w:t>
      </w:r>
      <w:r w:rsidRPr="00463254">
        <w:rPr>
          <w:rFonts w:ascii="Sakkal Majalla" w:hAnsi="Sakkal Majalla" w:cs="Sakkal Majalla" w:hint="cs"/>
          <w:sz w:val="28"/>
          <w:szCs w:val="28"/>
          <w:rtl/>
        </w:rPr>
        <w:t xml:space="preserve"> </w:t>
      </w:r>
      <w:r w:rsidR="00463254" w:rsidRPr="00463254">
        <w:rPr>
          <w:rFonts w:ascii="Sakkal Majalla" w:hAnsi="Sakkal Majalla" w:cs="Sakkal Majalla"/>
          <w:sz w:val="28"/>
          <w:szCs w:val="28"/>
          <w:rtl/>
        </w:rPr>
        <w:t xml:space="preserve">شركات </w:t>
      </w:r>
      <w:r w:rsidR="00463254">
        <w:rPr>
          <w:rFonts w:ascii="Sakkal Majalla" w:hAnsi="Sakkal Majalla" w:cs="Sakkal Majalla" w:hint="cs"/>
          <w:sz w:val="28"/>
          <w:szCs w:val="28"/>
          <w:rtl/>
        </w:rPr>
        <w:t xml:space="preserve">تكنولوجيا المعلومات بالرياض </w:t>
      </w:r>
      <w:r w:rsidRPr="00463254">
        <w:rPr>
          <w:rFonts w:ascii="Sakkal Majalla" w:hAnsi="Sakkal Majalla" w:cs="Sakkal Majalla" w:hint="cs"/>
          <w:sz w:val="28"/>
          <w:szCs w:val="28"/>
          <w:rtl/>
        </w:rPr>
        <w:t>بالمملكة العربية السعودية.</w:t>
      </w:r>
    </w:p>
    <w:p w14:paraId="5B9498D8" w14:textId="77777777" w:rsidR="00C87CD7" w:rsidRPr="00C87CD7" w:rsidRDefault="00C87CD7" w:rsidP="00233C71">
      <w:pPr>
        <w:numPr>
          <w:ilvl w:val="0"/>
          <w:numId w:val="49"/>
        </w:numPr>
        <w:spacing w:after="0" w:line="360" w:lineRule="auto"/>
        <w:ind w:left="423"/>
        <w:jc w:val="both"/>
        <w:rPr>
          <w:rFonts w:ascii="Sakkal Majalla" w:hAnsi="Sakkal Majalla" w:cs="Sakkal Majalla"/>
          <w:sz w:val="28"/>
          <w:szCs w:val="28"/>
        </w:rPr>
      </w:pPr>
      <w:r w:rsidRPr="00233C71">
        <w:rPr>
          <w:rFonts w:ascii="Sakkal Majalla" w:hAnsi="Sakkal Majalla" w:cs="Sakkal Majalla"/>
          <w:b/>
          <w:bCs/>
          <w:sz w:val="28"/>
          <w:szCs w:val="28"/>
          <w:rtl/>
        </w:rPr>
        <w:t>حدود زمانية:</w:t>
      </w:r>
      <w:r w:rsidRPr="00C87CD7">
        <w:rPr>
          <w:rFonts w:ascii="Sakkal Majalla" w:hAnsi="Sakkal Majalla" w:cs="Sakkal Majalla"/>
          <w:sz w:val="28"/>
          <w:szCs w:val="28"/>
          <w:rtl/>
        </w:rPr>
        <w:t xml:space="preserve"> العام الدراسي 2024.</w:t>
      </w:r>
    </w:p>
    <w:p w14:paraId="6EB8862F" w14:textId="549E456C" w:rsidR="00E71E7C" w:rsidRDefault="00C87CD7" w:rsidP="00233C71">
      <w:pPr>
        <w:numPr>
          <w:ilvl w:val="0"/>
          <w:numId w:val="49"/>
        </w:numPr>
        <w:spacing w:after="0" w:line="360" w:lineRule="auto"/>
        <w:ind w:left="423"/>
        <w:jc w:val="both"/>
        <w:rPr>
          <w:rFonts w:ascii="Sakkal Majalla" w:hAnsi="Sakkal Majalla" w:cs="Sakkal Majalla"/>
          <w:sz w:val="28"/>
          <w:szCs w:val="28"/>
          <w:rtl/>
        </w:rPr>
      </w:pPr>
      <w:r w:rsidRPr="00233C71">
        <w:rPr>
          <w:rFonts w:ascii="Sakkal Majalla" w:hAnsi="Sakkal Majalla" w:cs="Sakkal Majalla"/>
          <w:b/>
          <w:bCs/>
          <w:sz w:val="28"/>
          <w:szCs w:val="28"/>
          <w:rtl/>
        </w:rPr>
        <w:t xml:space="preserve">حدود بشرية </w:t>
      </w:r>
      <w:r w:rsidRPr="00233C71">
        <w:rPr>
          <w:rFonts w:ascii="Sakkal Majalla" w:hAnsi="Sakkal Majalla" w:cs="Sakkal Majalla" w:hint="cs"/>
          <w:b/>
          <w:bCs/>
          <w:sz w:val="28"/>
          <w:szCs w:val="28"/>
          <w:rtl/>
        </w:rPr>
        <w:t>:</w:t>
      </w:r>
      <w:r w:rsidRPr="00C87CD7">
        <w:rPr>
          <w:rFonts w:ascii="Sakkal Majalla" w:hAnsi="Sakkal Majalla" w:cs="Sakkal Majalla" w:hint="cs"/>
          <w:sz w:val="28"/>
          <w:szCs w:val="28"/>
          <w:rtl/>
        </w:rPr>
        <w:t xml:space="preserve"> </w:t>
      </w:r>
      <w:r w:rsidRPr="00C87CD7">
        <w:rPr>
          <w:rFonts w:ascii="Sakkal Majalla" w:hAnsi="Sakkal Majalla" w:cs="Sakkal Majalla"/>
          <w:sz w:val="28"/>
          <w:szCs w:val="28"/>
          <w:rtl/>
        </w:rPr>
        <w:t xml:space="preserve">تم التطبيق علي العاملين في </w:t>
      </w:r>
      <w:r w:rsidR="00463254" w:rsidRPr="00463254">
        <w:rPr>
          <w:rFonts w:ascii="Sakkal Majalla" w:hAnsi="Sakkal Majalla" w:cs="Sakkal Majalla"/>
          <w:sz w:val="28"/>
          <w:szCs w:val="28"/>
          <w:rtl/>
        </w:rPr>
        <w:t xml:space="preserve">شركات </w:t>
      </w:r>
      <w:r w:rsidR="00463254">
        <w:rPr>
          <w:rFonts w:ascii="Sakkal Majalla" w:hAnsi="Sakkal Majalla" w:cs="Sakkal Majalla" w:hint="cs"/>
          <w:sz w:val="28"/>
          <w:szCs w:val="28"/>
          <w:rtl/>
        </w:rPr>
        <w:t xml:space="preserve">تكنولوجيا المعلومات بالرياض </w:t>
      </w:r>
      <w:r w:rsidRPr="00463254">
        <w:rPr>
          <w:rFonts w:ascii="Sakkal Majalla" w:hAnsi="Sakkal Majalla" w:cs="Sakkal Majalla" w:hint="cs"/>
          <w:sz w:val="28"/>
          <w:szCs w:val="28"/>
          <w:rtl/>
        </w:rPr>
        <w:t>بالمملكة العربية السعودية.</w:t>
      </w:r>
    </w:p>
    <w:p w14:paraId="56DA31F9" w14:textId="77777777" w:rsidR="00E71E7C" w:rsidRDefault="00E71E7C">
      <w:pPr>
        <w:bidi w:val="0"/>
        <w:rPr>
          <w:rFonts w:ascii="Sakkal Majalla" w:hAnsi="Sakkal Majalla" w:cs="Sakkal Majalla"/>
          <w:sz w:val="28"/>
          <w:szCs w:val="28"/>
          <w:rtl/>
        </w:rPr>
      </w:pPr>
      <w:r>
        <w:rPr>
          <w:rFonts w:ascii="Sakkal Majalla" w:hAnsi="Sakkal Majalla" w:cs="Sakkal Majalla"/>
          <w:sz w:val="28"/>
          <w:szCs w:val="28"/>
          <w:rtl/>
        </w:rPr>
        <w:br w:type="page"/>
      </w:r>
    </w:p>
    <w:p w14:paraId="242BD1D3" w14:textId="6FD9B2D4" w:rsidR="00E71E7C" w:rsidRPr="00E71E7C" w:rsidRDefault="00233C71" w:rsidP="0079309A">
      <w:pPr>
        <w:pStyle w:val="1"/>
        <w:rPr>
          <w:rtl/>
        </w:rPr>
      </w:pPr>
      <w:bookmarkStart w:id="33" w:name="_Toc172931037"/>
      <w:bookmarkStart w:id="34" w:name="_Toc172955920"/>
      <w:r>
        <w:rPr>
          <w:rFonts w:hint="cs"/>
          <w:rtl/>
        </w:rPr>
        <w:lastRenderedPageBreak/>
        <w:t xml:space="preserve">الفصل الثاني: </w:t>
      </w:r>
      <w:r w:rsidR="00E71E7C" w:rsidRPr="00E71E7C">
        <w:rPr>
          <w:rFonts w:hint="cs"/>
          <w:rtl/>
        </w:rPr>
        <w:t>الإطار النظري</w:t>
      </w:r>
      <w:bookmarkEnd w:id="33"/>
      <w:bookmarkEnd w:id="34"/>
    </w:p>
    <w:p w14:paraId="7963AB90" w14:textId="58CD037B" w:rsidR="00E71E7C" w:rsidRPr="00233C71" w:rsidRDefault="00E71E7C" w:rsidP="00233C71">
      <w:pPr>
        <w:pStyle w:val="2"/>
        <w:spacing w:before="100" w:beforeAutospacing="1" w:after="100" w:afterAutospacing="1" w:line="360" w:lineRule="auto"/>
        <w:jc w:val="center"/>
        <w:rPr>
          <w:rFonts w:ascii="Sakkal Majalla" w:hAnsi="Sakkal Majalla" w:cs="Sakkal Majalla"/>
          <w:b/>
          <w:bCs/>
          <w:color w:val="auto"/>
          <w:sz w:val="36"/>
          <w:szCs w:val="36"/>
          <w:rtl/>
          <w:lang w:bidi="ar-EG"/>
        </w:rPr>
      </w:pPr>
      <w:bookmarkStart w:id="35" w:name="_Toc172931038"/>
      <w:bookmarkStart w:id="36" w:name="_Toc172955921"/>
      <w:r w:rsidRPr="00233C71">
        <w:rPr>
          <w:rFonts w:ascii="Sakkal Majalla" w:hAnsi="Sakkal Majalla" w:cs="Sakkal Majalla" w:hint="cs"/>
          <w:b/>
          <w:bCs/>
          <w:color w:val="auto"/>
          <w:sz w:val="36"/>
          <w:szCs w:val="36"/>
          <w:rtl/>
          <w:lang w:bidi="ar-EG"/>
        </w:rPr>
        <w:t xml:space="preserve">المبحث </w:t>
      </w:r>
      <w:r w:rsidR="00233C71" w:rsidRPr="00233C71">
        <w:rPr>
          <w:rFonts w:ascii="Sakkal Majalla" w:hAnsi="Sakkal Majalla" w:cs="Sakkal Majalla" w:hint="cs"/>
          <w:b/>
          <w:bCs/>
          <w:color w:val="auto"/>
          <w:sz w:val="36"/>
          <w:szCs w:val="36"/>
          <w:rtl/>
          <w:lang w:bidi="ar-EG"/>
        </w:rPr>
        <w:t>الأول:</w:t>
      </w:r>
      <w:r w:rsidRPr="00233C71">
        <w:rPr>
          <w:rFonts w:ascii="Sakkal Majalla" w:hAnsi="Sakkal Majalla" w:cs="Sakkal Majalla" w:hint="cs"/>
          <w:b/>
          <w:bCs/>
          <w:color w:val="auto"/>
          <w:sz w:val="36"/>
          <w:szCs w:val="36"/>
          <w:rtl/>
          <w:lang w:bidi="ar-EG"/>
        </w:rPr>
        <w:t xml:space="preserve"> </w:t>
      </w:r>
      <w:r w:rsidRPr="00233C71">
        <w:rPr>
          <w:rFonts w:ascii="Sakkal Majalla" w:hAnsi="Sakkal Majalla" w:cs="Sakkal Majalla"/>
          <w:b/>
          <w:bCs/>
          <w:color w:val="auto"/>
          <w:sz w:val="36"/>
          <w:szCs w:val="36"/>
          <w:rtl/>
          <w:lang w:bidi="ar-EG"/>
        </w:rPr>
        <w:t>المجالات المعرفية لإدارة المشاريع</w:t>
      </w:r>
      <w:bookmarkEnd w:id="35"/>
      <w:bookmarkEnd w:id="36"/>
    </w:p>
    <w:p w14:paraId="6DDBFAAE" w14:textId="0B3C7E7F" w:rsidR="008A229F" w:rsidRPr="003C03A2" w:rsidRDefault="003C03A2" w:rsidP="00233C71">
      <w:pPr>
        <w:spacing w:before="100" w:beforeAutospacing="1" w:after="100" w:afterAutospacing="1" w:line="360" w:lineRule="auto"/>
        <w:jc w:val="both"/>
        <w:outlineLvl w:val="2"/>
        <w:rPr>
          <w:rFonts w:ascii="Sakkal Majalla" w:hAnsi="Sakkal Majalla" w:cs="Sakkal Majalla"/>
          <w:b/>
          <w:bCs/>
          <w:sz w:val="36"/>
          <w:szCs w:val="36"/>
          <w:rtl/>
        </w:rPr>
      </w:pPr>
      <w:bookmarkStart w:id="37" w:name="_Toc172931039"/>
      <w:bookmarkStart w:id="38" w:name="_Toc172955922"/>
      <w:r w:rsidRPr="003C03A2">
        <w:rPr>
          <w:rFonts w:ascii="Sakkal Majalla" w:hAnsi="Sakkal Majalla" w:cs="Sakkal Majalla"/>
          <w:b/>
          <w:bCs/>
          <w:sz w:val="36"/>
          <w:szCs w:val="36"/>
          <w:rtl/>
        </w:rPr>
        <w:t>1.1.2</w:t>
      </w:r>
      <w:r w:rsidR="008A229F" w:rsidRPr="003C03A2">
        <w:rPr>
          <w:rFonts w:ascii="Sakkal Majalla" w:hAnsi="Sakkal Majalla" w:cs="Sakkal Majalla"/>
          <w:b/>
          <w:bCs/>
          <w:sz w:val="36"/>
          <w:szCs w:val="36"/>
          <w:rtl/>
        </w:rPr>
        <w:t>تمهيد:</w:t>
      </w:r>
      <w:bookmarkEnd w:id="37"/>
      <w:bookmarkEnd w:id="38"/>
    </w:p>
    <w:p w14:paraId="0BD515E4" w14:textId="0764FA0A" w:rsidR="008A229F" w:rsidRPr="008A229F" w:rsidRDefault="008A229F" w:rsidP="00233C71">
      <w:pPr>
        <w:spacing w:before="100" w:beforeAutospacing="1" w:after="100" w:afterAutospacing="1" w:line="360" w:lineRule="auto"/>
        <w:ind w:firstLine="720"/>
        <w:jc w:val="both"/>
        <w:rPr>
          <w:rFonts w:ascii="Sakkal Majalla" w:hAnsi="Sakkal Majalla" w:cs="Sakkal Majalla"/>
          <w:sz w:val="28"/>
          <w:szCs w:val="28"/>
          <w:lang w:bidi="ar-EG"/>
        </w:rPr>
      </w:pPr>
      <w:r>
        <w:rPr>
          <w:rFonts w:ascii="Sakkal Majalla" w:hAnsi="Sakkal Majalla" w:cs="Sakkal Majalla" w:hint="cs"/>
          <w:sz w:val="28"/>
          <w:szCs w:val="28"/>
          <w:rtl/>
        </w:rPr>
        <w:t xml:space="preserve">تعتبر </w:t>
      </w:r>
      <w:r w:rsidRPr="008A229F">
        <w:rPr>
          <w:rFonts w:ascii="Sakkal Majalla" w:hAnsi="Sakkal Majalla" w:cs="Sakkal Majalla"/>
          <w:sz w:val="28"/>
          <w:szCs w:val="28"/>
          <w:rtl/>
        </w:rPr>
        <w:t>إدارة المشاريع أحد أهم التخصصات التي تساهم في تحقيق أهداف الشركات والمؤسسات بكفاءة وفعالية</w:t>
      </w:r>
      <w:r>
        <w:rPr>
          <w:rFonts w:ascii="Sakkal Majalla" w:hAnsi="Sakkal Majalla" w:cs="Sakkal Majalla" w:hint="cs"/>
          <w:sz w:val="28"/>
          <w:szCs w:val="28"/>
          <w:rtl/>
        </w:rPr>
        <w:t xml:space="preserve">، </w:t>
      </w:r>
      <w:r w:rsidRPr="008A229F">
        <w:rPr>
          <w:rFonts w:ascii="Sakkal Majalla" w:hAnsi="Sakkal Majalla" w:cs="Sakkal Majalla"/>
          <w:sz w:val="28"/>
          <w:szCs w:val="28"/>
          <w:rtl/>
        </w:rPr>
        <w:t xml:space="preserve"> تعتمد إدارة المشاريع على مجموعة من المجالات المعرفية التي تتكامل فيما بينها لضمان تحقيق النجاح في تنفيذ المشاريع هذه المجالات تشكل إطار العمل الذي يعتمد عليه مديرو المشاريع لتحقيق التوازن بين المتطلبات والموارد والتحديات المختلفة. </w:t>
      </w:r>
    </w:p>
    <w:p w14:paraId="5CA645FC" w14:textId="422375BA" w:rsidR="008A229F" w:rsidRPr="003C03A2" w:rsidRDefault="003C03A2" w:rsidP="003C03A2">
      <w:pPr>
        <w:spacing w:before="100" w:beforeAutospacing="1" w:after="100" w:afterAutospacing="1" w:line="360" w:lineRule="auto"/>
        <w:jc w:val="both"/>
        <w:outlineLvl w:val="2"/>
        <w:rPr>
          <w:rFonts w:ascii="Sakkal Majalla" w:hAnsi="Sakkal Majalla" w:cs="Sakkal Majalla"/>
          <w:b/>
          <w:bCs/>
          <w:sz w:val="36"/>
          <w:szCs w:val="36"/>
          <w:rtl/>
        </w:rPr>
      </w:pPr>
      <w:bookmarkStart w:id="39" w:name="_Toc172931040"/>
      <w:bookmarkStart w:id="40" w:name="_Toc172955923"/>
      <w:r>
        <w:rPr>
          <w:rFonts w:ascii="Sakkal Majalla" w:hAnsi="Sakkal Majalla" w:cs="Sakkal Majalla" w:hint="cs"/>
          <w:b/>
          <w:bCs/>
          <w:sz w:val="36"/>
          <w:szCs w:val="36"/>
          <w:rtl/>
        </w:rPr>
        <w:t xml:space="preserve">2.1.2 </w:t>
      </w:r>
      <w:r w:rsidR="008A229F" w:rsidRPr="003C03A2">
        <w:rPr>
          <w:rFonts w:ascii="Sakkal Majalla" w:hAnsi="Sakkal Majalla" w:cs="Sakkal Majalla"/>
          <w:b/>
          <w:bCs/>
          <w:sz w:val="36"/>
          <w:szCs w:val="36"/>
          <w:rtl/>
        </w:rPr>
        <w:t>تعريف المجالات المعرفية لإدارة المشاريع:</w:t>
      </w:r>
      <w:bookmarkEnd w:id="39"/>
      <w:bookmarkEnd w:id="40"/>
    </w:p>
    <w:p w14:paraId="0C2BF2F9" w14:textId="1450A474" w:rsidR="00BB2F87" w:rsidRDefault="00BB2F87" w:rsidP="008A229F">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يعرف المعهد الأمريكي لإدارة المشاريع المجال المعرفي إدارة المشاريع بأنه مستند رسمي يوضح القواعد والطرق والعمليات والممارسات المعترف بها، حيث حدد المعهد الأمريكي إدارة المشروعات المعايير والعمليات والمدخلات والمخرجات والتي تعتبر ممارسات سليمة في إدارة المشروعات تضمن نجاح المشروعات، وتحقيق أهداف المنظمة</w:t>
      </w:r>
      <w:r w:rsidR="008A229F">
        <w:rPr>
          <w:rFonts w:ascii="Sakkal Majalla" w:hAnsi="Sakkal Majalla" w:cs="Sakkal Majalla"/>
          <w:sz w:val="28"/>
          <w:szCs w:val="28"/>
        </w:rPr>
        <w:t>.</w:t>
      </w:r>
    </w:p>
    <w:p w14:paraId="271931D1" w14:textId="6158E239" w:rsidR="008A229F" w:rsidRPr="008A229F" w:rsidRDefault="008A229F" w:rsidP="008A229F">
      <w:pPr>
        <w:spacing w:line="360" w:lineRule="auto"/>
        <w:ind w:firstLine="720"/>
        <w:jc w:val="both"/>
        <w:rPr>
          <w:rFonts w:ascii="Sakkal Majalla" w:hAnsi="Sakkal Majalla" w:cs="Sakkal Majalla"/>
          <w:sz w:val="28"/>
          <w:szCs w:val="28"/>
          <w:lang w:bidi="ar-EG"/>
        </w:rPr>
      </w:pPr>
      <w:r w:rsidRPr="008A229F">
        <w:rPr>
          <w:rFonts w:ascii="Sakkal Majalla" w:hAnsi="Sakkal Majalla" w:cs="Sakkal Majalla"/>
          <w:sz w:val="28"/>
          <w:szCs w:val="28"/>
          <w:rtl/>
        </w:rPr>
        <w:t xml:space="preserve">تعريف المجالات المعرفية لإدارة المشاريع هو وصف لمجموعة من الفروع والتخصصات الأساسية التي تشكل الأساس لتطبيق مبادئ وأسس إدارة المشاريع. هذه المجالات تحدد المعرفة والمهارات اللازمة لتحقيق الأهداف بنجاح، وتساهم في تنظيم وتنفيذ المشاريع بفعالية. </w:t>
      </w:r>
    </w:p>
    <w:p w14:paraId="5F6EA67E" w14:textId="77777777" w:rsidR="003C03A2" w:rsidRDefault="003C03A2">
      <w:pPr>
        <w:bidi w:val="0"/>
        <w:rPr>
          <w:rFonts w:ascii="Sakkal Majalla" w:hAnsi="Sakkal Majalla" w:cs="Sakkal Majalla"/>
          <w:b/>
          <w:bCs/>
          <w:sz w:val="36"/>
          <w:szCs w:val="36"/>
          <w:rtl/>
        </w:rPr>
      </w:pPr>
      <w:bookmarkStart w:id="41" w:name="_Toc172931041"/>
      <w:r>
        <w:rPr>
          <w:rFonts w:ascii="Sakkal Majalla" w:hAnsi="Sakkal Majalla" w:cs="Sakkal Majalla"/>
          <w:b/>
          <w:bCs/>
          <w:sz w:val="36"/>
          <w:szCs w:val="36"/>
          <w:rtl/>
        </w:rPr>
        <w:br w:type="page"/>
      </w:r>
    </w:p>
    <w:p w14:paraId="18E7EBE0" w14:textId="1DE46E78" w:rsidR="008A229F" w:rsidRPr="003C03A2" w:rsidRDefault="003C03A2" w:rsidP="003C03A2">
      <w:pPr>
        <w:spacing w:before="100" w:beforeAutospacing="1" w:after="100" w:afterAutospacing="1" w:line="360" w:lineRule="auto"/>
        <w:jc w:val="both"/>
        <w:outlineLvl w:val="2"/>
        <w:rPr>
          <w:rFonts w:ascii="Sakkal Majalla" w:hAnsi="Sakkal Majalla" w:cs="Sakkal Majalla"/>
          <w:b/>
          <w:bCs/>
          <w:sz w:val="36"/>
          <w:szCs w:val="36"/>
          <w:rtl/>
        </w:rPr>
      </w:pPr>
      <w:bookmarkStart w:id="42" w:name="_Toc172955924"/>
      <w:r>
        <w:rPr>
          <w:rFonts w:ascii="Sakkal Majalla" w:hAnsi="Sakkal Majalla" w:cs="Sakkal Majalla" w:hint="cs"/>
          <w:b/>
          <w:bCs/>
          <w:sz w:val="36"/>
          <w:szCs w:val="36"/>
          <w:rtl/>
        </w:rPr>
        <w:lastRenderedPageBreak/>
        <w:t xml:space="preserve">3.1.2 </w:t>
      </w:r>
      <w:r w:rsidR="008A229F" w:rsidRPr="003C03A2">
        <w:rPr>
          <w:rFonts w:ascii="Sakkal Majalla" w:hAnsi="Sakkal Majalla" w:cs="Sakkal Majalla"/>
          <w:b/>
          <w:bCs/>
          <w:sz w:val="36"/>
          <w:szCs w:val="36"/>
          <w:rtl/>
        </w:rPr>
        <w:t>أبعاد المجالات المعرفية لإدارة المشاريع:</w:t>
      </w:r>
      <w:bookmarkEnd w:id="41"/>
      <w:bookmarkEnd w:id="42"/>
    </w:p>
    <w:p w14:paraId="0D14EEFC" w14:textId="0AA603F4" w:rsidR="00BB2F87" w:rsidRPr="008A229F" w:rsidRDefault="00BB2F87" w:rsidP="008A229F">
      <w:pPr>
        <w:pStyle w:val="a6"/>
        <w:numPr>
          <w:ilvl w:val="2"/>
          <w:numId w:val="3"/>
        </w:numPr>
        <w:spacing w:line="360" w:lineRule="auto"/>
        <w:jc w:val="both"/>
        <w:rPr>
          <w:rFonts w:ascii="Sakkal Majalla" w:hAnsi="Sakkal Majalla" w:cs="Sakkal Majalla"/>
          <w:b/>
          <w:bCs/>
          <w:sz w:val="28"/>
          <w:szCs w:val="28"/>
        </w:rPr>
      </w:pPr>
      <w:r w:rsidRPr="008A229F">
        <w:rPr>
          <w:rFonts w:ascii="Sakkal Majalla" w:hAnsi="Sakkal Majalla" w:cs="Sakkal Majalla"/>
          <w:b/>
          <w:bCs/>
          <w:sz w:val="28"/>
          <w:szCs w:val="28"/>
          <w:rtl/>
        </w:rPr>
        <w:t>إدارة تكامل المشروع</w:t>
      </w:r>
    </w:p>
    <w:p w14:paraId="3F1E72B2" w14:textId="74B6078D" w:rsidR="008A229F" w:rsidRDefault="00BB2F87" w:rsidP="008A229F">
      <w:pPr>
        <w:spacing w:line="360" w:lineRule="auto"/>
        <w:ind w:firstLine="720"/>
        <w:rPr>
          <w:rFonts w:ascii="Sakkal Majalla" w:hAnsi="Sakkal Majalla" w:cs="Sakkal Majalla"/>
          <w:sz w:val="28"/>
          <w:szCs w:val="28"/>
          <w:rtl/>
        </w:rPr>
      </w:pPr>
      <w:r w:rsidRPr="00BB2F87">
        <w:rPr>
          <w:rFonts w:ascii="Sakkal Majalla" w:hAnsi="Sakkal Majalla" w:cs="Sakkal Majalla"/>
          <w:sz w:val="28"/>
          <w:szCs w:val="28"/>
          <w:rtl/>
        </w:rPr>
        <w:t>يمكن تعريف إدارة تكامل المشروع بأنها العمليات المترابطة والمتكاملة لإدارة المشروع التي تبدأ من وصف المشروع في وثيقة المشروع وحتى إغلاق المشروع</w:t>
      </w:r>
      <w:r w:rsidR="00F462AE">
        <w:rPr>
          <w:rFonts w:ascii="Sakkal Majalla" w:hAnsi="Sakkal Majalla" w:cs="Sakkal Majalla" w:hint="cs"/>
          <w:sz w:val="28"/>
          <w:szCs w:val="28"/>
          <w:rtl/>
        </w:rPr>
        <w:t xml:space="preserve"> (</w:t>
      </w:r>
      <w:r w:rsidR="008A229F">
        <w:rPr>
          <w:rFonts w:ascii="Sakkal Majalla" w:hAnsi="Sakkal Majalla" w:cs="Sakkal Majalla"/>
          <w:sz w:val="28"/>
          <w:szCs w:val="28"/>
        </w:rPr>
        <w:t>,2018</w:t>
      </w:r>
      <w:r w:rsidR="008A229F">
        <w:rPr>
          <w:rFonts w:ascii="Sakkal Majalla" w:hAnsi="Sakkal Majalla" w:cs="Sakkal Majalla" w:hint="cs"/>
          <w:sz w:val="28"/>
          <w:szCs w:val="28"/>
          <w:rtl/>
        </w:rPr>
        <w:t xml:space="preserve"> </w:t>
      </w:r>
      <w:r w:rsidRPr="00BB2F87">
        <w:rPr>
          <w:rFonts w:ascii="Sakkal Majalla" w:hAnsi="Sakkal Majalla" w:cs="Sakkal Majalla"/>
          <w:sz w:val="28"/>
          <w:szCs w:val="28"/>
        </w:rPr>
        <w:t>Wysocki</w:t>
      </w:r>
      <w:r w:rsidR="00F462AE">
        <w:rPr>
          <w:rFonts w:ascii="Sakkal Majalla" w:hAnsi="Sakkal Majalla" w:cs="Sakkal Majalla" w:hint="cs"/>
          <w:sz w:val="28"/>
          <w:szCs w:val="28"/>
          <w:rtl/>
        </w:rPr>
        <w:t xml:space="preserve">) </w:t>
      </w:r>
    </w:p>
    <w:p w14:paraId="7720F9AF" w14:textId="04D5B677" w:rsidR="00BB2F87" w:rsidRPr="00BB2F87" w:rsidRDefault="00BB2F87" w:rsidP="008A229F">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كما تعرف بأنها عملية تنسيق جميع جوانب خطة المشروع وتوحيد العمليات ومتابعتها بشكل متوازي من أجل تحقيق متطلبات العملاء وأصحاب المصلحة</w:t>
      </w:r>
      <w:r w:rsidR="008A229F">
        <w:rPr>
          <w:rFonts w:ascii="Sakkal Majalla" w:hAnsi="Sakkal Majalla" w:cs="Sakkal Majalla" w:hint="cs"/>
          <w:sz w:val="28"/>
          <w:szCs w:val="28"/>
          <w:rtl/>
        </w:rPr>
        <w:t>،</w:t>
      </w:r>
      <w:r w:rsidRPr="00BB2F87">
        <w:rPr>
          <w:rFonts w:ascii="Sakkal Majalla" w:hAnsi="Sakkal Majalla" w:cs="Sakkal Majalla"/>
          <w:sz w:val="28"/>
          <w:szCs w:val="28"/>
          <w:rtl/>
        </w:rPr>
        <w:t xml:space="preserve"> كما تشمل إدارة تكامل المشروع على عمليات وأنشطة لابد من القيام بها لتحديد وتعيين وتجميع وتوحيد وتنسيق العمليات المختلفة وأنشطة إدارة المشروع في مجموعات إدارة المشروع</w:t>
      </w:r>
      <w:r w:rsidR="008A229F">
        <w:rPr>
          <w:rFonts w:ascii="Sakkal Majalla" w:hAnsi="Sakkal Majalla" w:cs="Sakkal Majalla" w:hint="cs"/>
          <w:sz w:val="28"/>
          <w:szCs w:val="28"/>
          <w:rtl/>
        </w:rPr>
        <w:t xml:space="preserve">، </w:t>
      </w:r>
      <w:r w:rsidRPr="00BB2F87">
        <w:rPr>
          <w:rFonts w:ascii="Sakkal Majalla" w:hAnsi="Sakkal Majalla" w:cs="Sakkal Majalla"/>
          <w:sz w:val="28"/>
          <w:szCs w:val="28"/>
          <w:rtl/>
        </w:rPr>
        <w:t>ويمكن تحديد عمليات إدارة التكامل للمشروعات كالتالي</w:t>
      </w:r>
      <w:r w:rsidRPr="00BB2F87">
        <w:rPr>
          <w:rFonts w:ascii="Sakkal Majalla" w:hAnsi="Sakkal Majalla" w:cs="Sakkal Majalla"/>
          <w:sz w:val="28"/>
          <w:szCs w:val="28"/>
        </w:rPr>
        <w:t>:</w:t>
      </w:r>
    </w:p>
    <w:p w14:paraId="47179AFF" w14:textId="77777777"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t>وضع الميثاق:</w:t>
      </w:r>
      <w:r w:rsidRPr="00BB2F87">
        <w:rPr>
          <w:rFonts w:ascii="Sakkal Majalla" w:hAnsi="Sakkal Majalla" w:cs="Sakkal Majalla"/>
          <w:sz w:val="28"/>
          <w:szCs w:val="28"/>
          <w:rtl/>
        </w:rPr>
        <w:t xml:space="preserve"> هي عملية تحضير وصياغة الوثيقة التي تمنح الصلاحية رسمياً بتكوين مشروع، وتمد مدير المشروع بصلاحياته في استخدام موارد المنظمة في أنشطة المشروع</w:t>
      </w:r>
      <w:r w:rsidRPr="00BB2F87">
        <w:rPr>
          <w:rFonts w:ascii="Sakkal Majalla" w:hAnsi="Sakkal Majalla" w:cs="Sakkal Majalla"/>
          <w:sz w:val="28"/>
          <w:szCs w:val="28"/>
        </w:rPr>
        <w:t>.</w:t>
      </w:r>
    </w:p>
    <w:p w14:paraId="6FA1FC2E" w14:textId="5C4B4BE5"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t xml:space="preserve">تطوير خطة إدارة المشروع: </w:t>
      </w:r>
      <w:r w:rsidRPr="003C03A2">
        <w:rPr>
          <w:rFonts w:ascii="Sakkal Majalla" w:hAnsi="Sakkal Majalla" w:cs="Sakkal Majalla"/>
          <w:sz w:val="28"/>
          <w:szCs w:val="28"/>
          <w:rtl/>
        </w:rPr>
        <w:t>هي</w:t>
      </w:r>
      <w:r w:rsidRPr="00BB2F87">
        <w:rPr>
          <w:rFonts w:ascii="Sakkal Majalla" w:hAnsi="Sakkal Majalla" w:cs="Sakkal Majalla"/>
          <w:sz w:val="28"/>
          <w:szCs w:val="28"/>
          <w:rtl/>
        </w:rPr>
        <w:t xml:space="preserve"> عملية تحديد وإعداد وتنسيق جميع الخطط الفرعية، ودمجها في خطة واحدة شاملة متكاملة لإدارة المشروع، والميزة الأساسية لهذه العملية هي تقديم الوثيقة الرئيسية التي تحدد القاعدة الأساسية لجميع أعمال المشروع، حيث تحدد كيفية تنفيذ المشروع ومتابعته والتحكم فيه وإنهائه</w:t>
      </w:r>
      <w:r w:rsidR="008A229F">
        <w:rPr>
          <w:rFonts w:ascii="Sakkal Majalla" w:hAnsi="Sakkal Majalla" w:cs="Sakkal Majalla" w:hint="cs"/>
          <w:sz w:val="28"/>
          <w:szCs w:val="28"/>
          <w:rtl/>
        </w:rPr>
        <w:t>،</w:t>
      </w:r>
      <w:r w:rsidRPr="00BB2F87">
        <w:rPr>
          <w:rFonts w:ascii="Sakkal Majalla" w:hAnsi="Sakkal Majalla" w:cs="Sakkal Majalla"/>
          <w:sz w:val="28"/>
          <w:szCs w:val="28"/>
          <w:rtl/>
        </w:rPr>
        <w:t xml:space="preserve"> ويتفاوت محتوى وتقسيم خطة إدارة المشروع تبعاً لمجال التطبيق ولدرجة تعقيد المشروع، فالعلاقة طردية بينهما</w:t>
      </w:r>
      <w:r w:rsidRPr="00BB2F87">
        <w:rPr>
          <w:rFonts w:ascii="Sakkal Majalla" w:hAnsi="Sakkal Majalla" w:cs="Sakkal Majalla"/>
          <w:sz w:val="28"/>
          <w:szCs w:val="28"/>
        </w:rPr>
        <w:t>.</w:t>
      </w:r>
    </w:p>
    <w:p w14:paraId="34545EDB" w14:textId="77777777"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t>توجيه وإدارة أعمال المشروع</w:t>
      </w:r>
      <w:r w:rsidRPr="00BB2F87">
        <w:rPr>
          <w:rFonts w:ascii="Sakkal Majalla" w:hAnsi="Sakkal Majalla" w:cs="Sakkal Majalla"/>
          <w:sz w:val="28"/>
          <w:szCs w:val="28"/>
          <w:rtl/>
        </w:rPr>
        <w:t>: هي عملية قيادة وإنجاز العمل المحدد في خطة إدارة المشروع، بمعنى التنفيذ الفعلي على أرض الواقع بالإضافة إلى تطبيق التغييرات المعتمدة لتحقيق أهداف المشروع</w:t>
      </w:r>
      <w:r w:rsidRPr="00BB2F87">
        <w:rPr>
          <w:rFonts w:ascii="Sakkal Majalla" w:hAnsi="Sakkal Majalla" w:cs="Sakkal Majalla"/>
          <w:sz w:val="28"/>
          <w:szCs w:val="28"/>
        </w:rPr>
        <w:t>.</w:t>
      </w:r>
    </w:p>
    <w:p w14:paraId="23C7D200" w14:textId="77777777"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t>المتابعة والتحكم في أعمال المشروع</w:t>
      </w:r>
      <w:r w:rsidRPr="00BB2F87">
        <w:rPr>
          <w:rFonts w:ascii="Sakkal Majalla" w:hAnsi="Sakkal Majalla" w:cs="Sakkal Majalla"/>
          <w:sz w:val="28"/>
          <w:szCs w:val="28"/>
          <w:rtl/>
        </w:rPr>
        <w:t>: هي عملية المتابعة والمراجعة المستمرة، وإعداد تقرير حول ما يتم إنجازه من تقدم نحو تحقيق أهداف الأداء المحددة في خطة إدارة المشروع، وللتوثيق دور كبير في تفعيل هذه العملية</w:t>
      </w:r>
      <w:r w:rsidRPr="00BB2F87">
        <w:rPr>
          <w:rFonts w:ascii="Sakkal Majalla" w:hAnsi="Sakkal Majalla" w:cs="Sakkal Majalla"/>
          <w:sz w:val="28"/>
          <w:szCs w:val="28"/>
        </w:rPr>
        <w:t>.</w:t>
      </w:r>
    </w:p>
    <w:p w14:paraId="43D006B1" w14:textId="77777777"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إجراء التحكم المتكامل في التغيير</w:t>
      </w:r>
      <w:r w:rsidRPr="00BB2F87">
        <w:rPr>
          <w:rFonts w:ascii="Sakkal Majalla" w:hAnsi="Sakkal Majalla" w:cs="Sakkal Majalla"/>
          <w:sz w:val="28"/>
          <w:szCs w:val="28"/>
          <w:rtl/>
        </w:rPr>
        <w:t>: عملية مراجعة جميع طلبات التغيير، واعتماد وإدارة التغييرات التي تطرأ على التسليمات ومصادر العملية التنظيمية، ووثائق المشروع وخطة إدارة المشروع</w:t>
      </w:r>
      <w:r w:rsidRPr="00BB2F87">
        <w:rPr>
          <w:rFonts w:ascii="Sakkal Majalla" w:hAnsi="Sakkal Majalla" w:cs="Sakkal Majalla"/>
          <w:sz w:val="28"/>
          <w:szCs w:val="28"/>
        </w:rPr>
        <w:t>.</w:t>
      </w:r>
    </w:p>
    <w:p w14:paraId="1E9D9316" w14:textId="4FAB877A" w:rsidR="00BB2F87" w:rsidRPr="00BB2F87" w:rsidRDefault="00BB2F87" w:rsidP="003C03A2">
      <w:pPr>
        <w:numPr>
          <w:ilvl w:val="0"/>
          <w:numId w:val="21"/>
        </w:numPr>
        <w:tabs>
          <w:tab w:val="clear" w:pos="360"/>
        </w:tabs>
        <w:spacing w:line="360" w:lineRule="auto"/>
        <w:ind w:left="706" w:hanging="425"/>
        <w:jc w:val="both"/>
        <w:rPr>
          <w:rFonts w:ascii="Sakkal Majalla" w:hAnsi="Sakkal Majalla" w:cs="Sakkal Majalla"/>
          <w:sz w:val="28"/>
          <w:szCs w:val="28"/>
        </w:rPr>
      </w:pPr>
      <w:r w:rsidRPr="003C03A2">
        <w:rPr>
          <w:rFonts w:ascii="Sakkal Majalla" w:hAnsi="Sakkal Majalla" w:cs="Sakkal Majalla"/>
          <w:b/>
          <w:bCs/>
          <w:sz w:val="28"/>
          <w:szCs w:val="28"/>
          <w:rtl/>
        </w:rPr>
        <w:t>إغلاق المشروع أو المرحلة</w:t>
      </w:r>
      <w:r w:rsidRPr="00BB2F87">
        <w:rPr>
          <w:rFonts w:ascii="Sakkal Majalla" w:hAnsi="Sakkal Majalla" w:cs="Sakkal Majalla"/>
          <w:sz w:val="28"/>
          <w:szCs w:val="28"/>
          <w:rtl/>
        </w:rPr>
        <w:t>: عملية الانتهاء من كافة الأنشطة الموجودة في جميع مجموعات عمليات إدارة المشروع ليتم بعدها إنهاء المشروع أو المرحلة الحالية بصفة رسمية، بحيث يقوم مدير المشروع بمراجعة كافة المعلومات السابقة الواردة من إغلاقات المرحلة السابقة لضمان استكمال أعمال المشروع وتلبية أهداف المشروع ونظراً لأنه تم قياس نطاق المشروع مقابل خطة إدارة المشروع، يراجع مدير المشروع الخط المرجعي للنطاق لضمان إنجازه قبل اعتبار أن المشروع منتهي</w:t>
      </w:r>
      <w:r w:rsidRPr="00BB2F87">
        <w:rPr>
          <w:rFonts w:ascii="Sakkal Majalla" w:hAnsi="Sakkal Majalla" w:cs="Sakkal Majalla"/>
          <w:sz w:val="28"/>
          <w:szCs w:val="28"/>
        </w:rPr>
        <w:t>.</w:t>
      </w:r>
    </w:p>
    <w:p w14:paraId="1E208438" w14:textId="51AA0BF9" w:rsidR="00BB2F87" w:rsidRPr="003C03A2"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3C03A2">
        <w:rPr>
          <w:rFonts w:ascii="Sakkal Majalla" w:hAnsi="Sakkal Majalla" w:cs="Sakkal Majalla"/>
          <w:b/>
          <w:bCs/>
          <w:sz w:val="28"/>
          <w:szCs w:val="28"/>
          <w:rtl/>
        </w:rPr>
        <w:t>إدارة نطاق المشروع</w:t>
      </w:r>
    </w:p>
    <w:p w14:paraId="38EC5F1F" w14:textId="77777777" w:rsidR="008A229F" w:rsidRDefault="00BB2F87" w:rsidP="008A229F">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يعرف الكاتب</w:t>
      </w:r>
      <w:r w:rsidR="008A229F">
        <w:rPr>
          <w:rFonts w:ascii="Sakkal Majalla" w:hAnsi="Sakkal Majalla" w:cs="Sakkal Majalla" w:hint="cs"/>
          <w:sz w:val="28"/>
          <w:szCs w:val="28"/>
          <w:rtl/>
        </w:rPr>
        <w:t>(</w:t>
      </w:r>
      <w:r w:rsidRPr="00BB2F87">
        <w:rPr>
          <w:rFonts w:ascii="Sakkal Majalla" w:hAnsi="Sakkal Majalla" w:cs="Sakkal Majalla"/>
          <w:sz w:val="28"/>
          <w:szCs w:val="28"/>
        </w:rPr>
        <w:t xml:space="preserve"> </w:t>
      </w:r>
      <w:r w:rsidR="00F462AE">
        <w:rPr>
          <w:rFonts w:ascii="Sakkal Majalla" w:hAnsi="Sakkal Majalla" w:cs="Sakkal Majalla" w:hint="cs"/>
          <w:sz w:val="28"/>
          <w:szCs w:val="28"/>
          <w:rtl/>
        </w:rPr>
        <w:t>2019</w:t>
      </w:r>
      <w:r w:rsidR="008A229F" w:rsidRPr="00BB2F87">
        <w:rPr>
          <w:rFonts w:ascii="Sakkal Majalla" w:hAnsi="Sakkal Majalla" w:cs="Sakkal Majalla"/>
          <w:sz w:val="28"/>
          <w:szCs w:val="28"/>
        </w:rPr>
        <w:t xml:space="preserve"> </w:t>
      </w:r>
      <w:r w:rsidRPr="00BB2F87">
        <w:rPr>
          <w:rFonts w:ascii="Sakkal Majalla" w:hAnsi="Sakkal Majalla" w:cs="Sakkal Majalla"/>
          <w:sz w:val="28"/>
          <w:szCs w:val="28"/>
        </w:rPr>
        <w:t>(Wysocki</w:t>
      </w:r>
      <w:r w:rsidR="008A229F">
        <w:rPr>
          <w:rFonts w:ascii="Sakkal Majalla" w:hAnsi="Sakkal Majalla" w:cs="Sakkal Majalla"/>
          <w:sz w:val="28"/>
          <w:szCs w:val="28"/>
        </w:rPr>
        <w:t>,</w:t>
      </w:r>
      <w:r w:rsidRPr="00BB2F87">
        <w:rPr>
          <w:rFonts w:ascii="Sakkal Majalla" w:hAnsi="Sakkal Majalla" w:cs="Sakkal Majalla"/>
          <w:sz w:val="28"/>
          <w:szCs w:val="28"/>
        </w:rPr>
        <w:t xml:space="preserve"> </w:t>
      </w:r>
      <w:r w:rsidR="00F462AE">
        <w:rPr>
          <w:rFonts w:ascii="Sakkal Majalla" w:hAnsi="Sakkal Majalla" w:cs="Sakkal Majalla" w:hint="cs"/>
          <w:sz w:val="28"/>
          <w:szCs w:val="28"/>
          <w:rtl/>
        </w:rPr>
        <w:t xml:space="preserve"> </w:t>
      </w:r>
      <w:r w:rsidRPr="00BB2F87">
        <w:rPr>
          <w:rFonts w:ascii="Sakkal Majalla" w:hAnsi="Sakkal Majalla" w:cs="Sakkal Majalla"/>
          <w:sz w:val="28"/>
          <w:szCs w:val="28"/>
          <w:rtl/>
        </w:rPr>
        <w:t>إدارة نطاق المشروع بأنها جميع العمليات المتعلقة بالمشروع وجميع العمليات التي لا علاقة لها بالمشروع والتي يجب تجنبها</w:t>
      </w:r>
      <w:r w:rsidR="008A229F">
        <w:rPr>
          <w:rFonts w:ascii="Sakkal Majalla" w:hAnsi="Sakkal Majalla" w:cs="Sakkal Majalla"/>
          <w:sz w:val="28"/>
          <w:szCs w:val="28"/>
        </w:rPr>
        <w:t>.</w:t>
      </w:r>
    </w:p>
    <w:p w14:paraId="607D07EC" w14:textId="20EF44BA" w:rsidR="00BB2F87" w:rsidRPr="00BB2F87" w:rsidRDefault="00BB2F87" w:rsidP="008A229F">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 xml:space="preserve"> كما يعرف موسى خير الدين إدارة نطاق المشروع في كتابه إدارة المشاريع المعاصرة بأنها كل الأعمال والعمليات المتعلقة بإنجاز المشروع، وتحديد أي المهمات تتعلق بالمشروع، وأيها لا دخل لها بالمشروع (خير الدين، 201</w:t>
      </w:r>
      <w:r w:rsidR="00F462AE">
        <w:rPr>
          <w:rFonts w:ascii="Sakkal Majalla" w:hAnsi="Sakkal Majalla" w:cs="Sakkal Majalla" w:hint="cs"/>
          <w:sz w:val="28"/>
          <w:szCs w:val="28"/>
          <w:rtl/>
        </w:rPr>
        <w:t>8</w:t>
      </w:r>
      <w:r w:rsidRPr="00BB2F87">
        <w:rPr>
          <w:rFonts w:ascii="Sakkal Majalla" w:hAnsi="Sakkal Majalla" w:cs="Sakkal Majalla"/>
          <w:sz w:val="28"/>
          <w:szCs w:val="28"/>
          <w:rtl/>
        </w:rPr>
        <w:t>)</w:t>
      </w:r>
      <w:r w:rsidRPr="00BB2F87">
        <w:rPr>
          <w:rFonts w:ascii="Sakkal Majalla" w:hAnsi="Sakkal Majalla" w:cs="Sakkal Majalla"/>
          <w:sz w:val="28"/>
          <w:szCs w:val="28"/>
        </w:rPr>
        <w:t>.</w:t>
      </w:r>
    </w:p>
    <w:p w14:paraId="37A5CFB0" w14:textId="41A13BAC" w:rsidR="00BB2F87" w:rsidRPr="00BB2F87" w:rsidRDefault="00BB2F87" w:rsidP="005E4FB6">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تشتمل عملية إدارة نطاق المشروع على العمليات اللازمة للتأكد من أن المشروع يشتمل على جميع الأعمال المطلوبة فقط لإكمال المشروع بنجاح</w:t>
      </w:r>
      <w:r w:rsidR="005E4FB6">
        <w:rPr>
          <w:rFonts w:ascii="Sakkal Majalla" w:hAnsi="Sakkal Majalla" w:cs="Sakkal Majalla" w:hint="cs"/>
          <w:sz w:val="28"/>
          <w:szCs w:val="28"/>
          <w:rtl/>
        </w:rPr>
        <w:t>،</w:t>
      </w:r>
      <w:r w:rsidRPr="00BB2F87">
        <w:rPr>
          <w:rFonts w:ascii="Sakkal Majalla" w:hAnsi="Sakkal Majalla" w:cs="Sakkal Majalla"/>
          <w:sz w:val="28"/>
          <w:szCs w:val="28"/>
          <w:rtl/>
        </w:rPr>
        <w:t xml:space="preserve"> تهتم إدارة نطاق المشروع في المقام الأول بتحديد والتحكم فيما تم تضمينه في المشروع وما لم يتم تضمينه</w:t>
      </w:r>
      <w:r w:rsidR="008A229F">
        <w:rPr>
          <w:rFonts w:ascii="Sakkal Majalla" w:hAnsi="Sakkal Majalla" w:cs="Sakkal Majalla" w:hint="cs"/>
          <w:sz w:val="28"/>
          <w:szCs w:val="28"/>
          <w:rtl/>
        </w:rPr>
        <w:t>،</w:t>
      </w:r>
      <w:r w:rsidRPr="00BB2F87">
        <w:rPr>
          <w:rFonts w:ascii="Sakkal Majalla" w:hAnsi="Sakkal Majalla" w:cs="Sakkal Majalla"/>
          <w:sz w:val="28"/>
          <w:szCs w:val="28"/>
          <w:rtl/>
        </w:rPr>
        <w:t xml:space="preserve"> وهي تشمل التالي</w:t>
      </w:r>
      <w:r w:rsidRPr="00BB2F87">
        <w:rPr>
          <w:rFonts w:ascii="Sakkal Majalla" w:hAnsi="Sakkal Majalla" w:cs="Sakkal Majalla"/>
          <w:sz w:val="28"/>
          <w:szCs w:val="28"/>
        </w:rPr>
        <w:t>:</w:t>
      </w:r>
    </w:p>
    <w:p w14:paraId="6F1D5C71"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t>وضع خطة إدارة النطاق</w:t>
      </w:r>
      <w:r w:rsidRPr="00BB2F87">
        <w:rPr>
          <w:rFonts w:ascii="Sakkal Majalla" w:hAnsi="Sakkal Majalla" w:cs="Sakkal Majalla"/>
          <w:sz w:val="28"/>
          <w:szCs w:val="28"/>
          <w:rtl/>
        </w:rPr>
        <w:t>: هي عملية وضع خطة لإدارة النطاق تحديداً، حيث توثق الطريقة التي سيتم بها تحديد نطاق المشروع والتحقق منه ومراقبته، والميزة الأساسية لهذه العملية هي أنها توفر الإرشاد والتوجيه بشأن كيفية إدارة النطاق في جميع مراحل المشروع، كما تعد من أهم العمليات في المشروع</w:t>
      </w:r>
      <w:r w:rsidRPr="00BB2F87">
        <w:rPr>
          <w:rFonts w:ascii="Sakkal Majalla" w:hAnsi="Sakkal Majalla" w:cs="Sakkal Majalla"/>
          <w:sz w:val="28"/>
          <w:szCs w:val="28"/>
        </w:rPr>
        <w:t>.</w:t>
      </w:r>
    </w:p>
    <w:p w14:paraId="54703C28"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تجميع المتطلبات</w:t>
      </w:r>
      <w:r w:rsidRPr="00BB2F87">
        <w:rPr>
          <w:rFonts w:ascii="Sakkal Majalla" w:hAnsi="Sakkal Majalla" w:cs="Sakkal Majalla"/>
          <w:sz w:val="28"/>
          <w:szCs w:val="28"/>
          <w:rtl/>
        </w:rPr>
        <w:t>: هي عملية تحديد احتياجات المعنيين أو أصحاب المصالح، ومتطلباتهم وتوثيقها وإدارتها لتحقيق أهداف المشروع، والميزة الأساسية لهذه العملية هي أنها توفر الأساس لتحديد وإدارة نطاق المشروع بما في ذلك نطاق المنتج</w:t>
      </w:r>
      <w:r w:rsidRPr="00BB2F87">
        <w:rPr>
          <w:rFonts w:ascii="Sakkal Majalla" w:hAnsi="Sakkal Majalla" w:cs="Sakkal Majalla"/>
          <w:sz w:val="28"/>
          <w:szCs w:val="28"/>
        </w:rPr>
        <w:t>.</w:t>
      </w:r>
    </w:p>
    <w:p w14:paraId="70C0B3F4"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t>تحديد النطاق</w:t>
      </w:r>
      <w:r w:rsidRPr="00BB2F87">
        <w:rPr>
          <w:rFonts w:ascii="Sakkal Majalla" w:hAnsi="Sakkal Majalla" w:cs="Sakkal Majalla"/>
          <w:sz w:val="28"/>
          <w:szCs w:val="28"/>
          <w:rtl/>
        </w:rPr>
        <w:t>: هي عملية وضع وصف تفصيلي للمشروع أو المنتج، حيث أن هذه العملية تصف حدود المنتج أو الخدمة أو النتيجة بحيث يتم تحديد أي المتطلبات المجموعة سوف يتم ضمها في نطاق المشروع وأيها سيتم استثناءها منه</w:t>
      </w:r>
      <w:r w:rsidRPr="00BB2F87">
        <w:rPr>
          <w:rFonts w:ascii="Sakkal Majalla" w:hAnsi="Sakkal Majalla" w:cs="Sakkal Majalla"/>
          <w:sz w:val="28"/>
          <w:szCs w:val="28"/>
        </w:rPr>
        <w:t>.</w:t>
      </w:r>
    </w:p>
    <w:p w14:paraId="2BC48749"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t>إعداد هيكل تجزئة العمل</w:t>
      </w:r>
      <w:r w:rsidRPr="00BB2F87">
        <w:rPr>
          <w:rFonts w:ascii="Sakkal Majalla" w:hAnsi="Sakkal Majalla" w:cs="Sakkal Majalla"/>
          <w:sz w:val="28"/>
          <w:szCs w:val="28"/>
          <w:rtl/>
        </w:rPr>
        <w:t>: عملية تقسيم التسليمات الرئيسية للمشروع وأعمال المشروع إلى مكونات أصغر، وأكثر قابلية للإدارة، بهدف توفير رؤية واضحة ومفصلة لما يجب تسليمه</w:t>
      </w:r>
      <w:r w:rsidRPr="00BB2F87">
        <w:rPr>
          <w:rFonts w:ascii="Sakkal Majalla" w:hAnsi="Sakkal Majalla" w:cs="Sakkal Majalla"/>
          <w:sz w:val="28"/>
          <w:szCs w:val="28"/>
        </w:rPr>
        <w:t>.</w:t>
      </w:r>
    </w:p>
    <w:p w14:paraId="2D86C7DF"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t>التحقق من النطاق</w:t>
      </w:r>
      <w:r w:rsidRPr="00BB2F87">
        <w:rPr>
          <w:rFonts w:ascii="Sakkal Majalla" w:hAnsi="Sakkal Majalla" w:cs="Sakkal Majalla"/>
          <w:sz w:val="28"/>
          <w:szCs w:val="28"/>
          <w:rtl/>
        </w:rPr>
        <w:t>: عملية التأكد من التسليمات التي انتهى المشروع من تحقيقها، والميزة الأساسية لهذه العملية هي أنها تجلب الموضوعية لعملية القبول وتزيد من فرصة قبول المنتج النهائي أو الخدمة أو النتيجة النهائية عن طريق التحقق من صحة التسليم، مع إمكانية التعديل في أي ظرف بما يناسب الموقف ويضمن نجاح المشروع</w:t>
      </w:r>
      <w:r w:rsidRPr="00BB2F87">
        <w:rPr>
          <w:rFonts w:ascii="Sakkal Majalla" w:hAnsi="Sakkal Majalla" w:cs="Sakkal Majalla"/>
          <w:sz w:val="28"/>
          <w:szCs w:val="28"/>
        </w:rPr>
        <w:t>.</w:t>
      </w:r>
    </w:p>
    <w:p w14:paraId="26AE9360" w14:textId="77777777" w:rsidR="00BB2F87" w:rsidRPr="00BB2F87" w:rsidRDefault="00BB2F87" w:rsidP="003C03A2">
      <w:pPr>
        <w:numPr>
          <w:ilvl w:val="0"/>
          <w:numId w:val="11"/>
        </w:numPr>
        <w:tabs>
          <w:tab w:val="clear" w:pos="360"/>
        </w:tabs>
        <w:spacing w:line="360" w:lineRule="auto"/>
        <w:ind w:left="848" w:hanging="428"/>
        <w:jc w:val="both"/>
        <w:rPr>
          <w:rFonts w:ascii="Sakkal Majalla" w:hAnsi="Sakkal Majalla" w:cs="Sakkal Majalla"/>
          <w:sz w:val="28"/>
          <w:szCs w:val="28"/>
        </w:rPr>
      </w:pPr>
      <w:r w:rsidRPr="003C03A2">
        <w:rPr>
          <w:rFonts w:ascii="Sakkal Majalla" w:hAnsi="Sakkal Majalla" w:cs="Sakkal Majalla"/>
          <w:b/>
          <w:bCs/>
          <w:sz w:val="28"/>
          <w:szCs w:val="28"/>
          <w:rtl/>
        </w:rPr>
        <w:t>ضبط النطاق</w:t>
      </w:r>
      <w:r w:rsidRPr="00BB2F87">
        <w:rPr>
          <w:rFonts w:ascii="Sakkal Majalla" w:hAnsi="Sakkal Majalla" w:cs="Sakkal Majalla"/>
          <w:sz w:val="28"/>
          <w:szCs w:val="28"/>
          <w:rtl/>
        </w:rPr>
        <w:t>: عملية مراقبة حالة المشروع ونطاق المنتج وإدارة التغييرات، والميزة الأساسية لهذه العملية هي أنها تتيح الحفاظ على الخط المرجعي للنطاق في جميع مراحل المشروع</w:t>
      </w:r>
      <w:r w:rsidRPr="00BB2F87">
        <w:rPr>
          <w:rFonts w:ascii="Sakkal Majalla" w:hAnsi="Sakkal Majalla" w:cs="Sakkal Majalla"/>
          <w:sz w:val="28"/>
          <w:szCs w:val="28"/>
        </w:rPr>
        <w:t>.</w:t>
      </w:r>
    </w:p>
    <w:p w14:paraId="125889CB" w14:textId="1B06426E" w:rsidR="00BB2F87" w:rsidRPr="005E4FB6"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5E4FB6">
        <w:rPr>
          <w:rFonts w:ascii="Sakkal Majalla" w:hAnsi="Sakkal Majalla" w:cs="Sakkal Majalla"/>
          <w:b/>
          <w:bCs/>
          <w:sz w:val="28"/>
          <w:szCs w:val="28"/>
          <w:rtl/>
        </w:rPr>
        <w:t>إدارة وقت المشروع</w:t>
      </w:r>
    </w:p>
    <w:p w14:paraId="2E2BEBC9" w14:textId="63200A33" w:rsidR="005E4FB6" w:rsidRDefault="00BB2F87" w:rsidP="005E4FB6">
      <w:pPr>
        <w:spacing w:line="360" w:lineRule="auto"/>
        <w:ind w:firstLine="720"/>
        <w:jc w:val="both"/>
        <w:rPr>
          <w:rFonts w:ascii="Sakkal Majalla" w:hAnsi="Sakkal Majalla" w:cs="Sakkal Majalla"/>
          <w:sz w:val="28"/>
          <w:szCs w:val="28"/>
          <w:rtl/>
        </w:rPr>
      </w:pPr>
      <w:r w:rsidRPr="00BB2F87">
        <w:rPr>
          <w:rFonts w:ascii="Sakkal Majalla" w:hAnsi="Sakkal Majalla" w:cs="Sakkal Majalla"/>
          <w:sz w:val="28"/>
          <w:szCs w:val="28"/>
          <w:rtl/>
        </w:rPr>
        <w:t>يمكن تعريف إدارة وقت المشروع بأنها العملية التي يتم من خلالها تحويل خطة عمل المشروع إلى جدول زمني للتشغيل، لضما</w:t>
      </w:r>
      <w:r w:rsidR="005E4FB6">
        <w:rPr>
          <w:rFonts w:ascii="Sakkal Majalla" w:hAnsi="Sakkal Majalla" w:cs="Sakkal Majalla"/>
          <w:sz w:val="28"/>
          <w:szCs w:val="28"/>
          <w:rtl/>
        </w:rPr>
        <w:t>ن إنجاز المشروع في الوقت المحدد</w:t>
      </w:r>
      <w:r w:rsidR="005E4FB6">
        <w:rPr>
          <w:rFonts w:ascii="Sakkal Majalla" w:hAnsi="Sakkal Majalla" w:cs="Sakkal Majalla" w:hint="cs"/>
          <w:sz w:val="28"/>
          <w:szCs w:val="28"/>
          <w:rtl/>
        </w:rPr>
        <w:t>.</w:t>
      </w:r>
    </w:p>
    <w:p w14:paraId="69AAE1E6" w14:textId="726DB268" w:rsidR="00BB2F87" w:rsidRPr="00BB2F87" w:rsidRDefault="00BB2F87" w:rsidP="005E4FB6">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كما تعرف إدارة الوقت بأنها استخدام الزمن بفاعلية وكفاءة من أجل إنجاز أنشطة المشروع، وضمان عدم تأخر تسليم المشروع</w:t>
      </w:r>
      <w:r w:rsidR="00F462AE">
        <w:rPr>
          <w:rFonts w:ascii="Sakkal Majalla" w:hAnsi="Sakkal Majalla" w:cs="Sakkal Majalla" w:hint="cs"/>
          <w:sz w:val="28"/>
          <w:szCs w:val="28"/>
          <w:rtl/>
        </w:rPr>
        <w:t>(</w:t>
      </w:r>
      <w:r w:rsidRPr="00BB2F87">
        <w:rPr>
          <w:rFonts w:ascii="Sakkal Majalla" w:hAnsi="Sakkal Majalla" w:cs="Sakkal Majalla"/>
          <w:sz w:val="28"/>
          <w:szCs w:val="28"/>
        </w:rPr>
        <w:t xml:space="preserve"> (Richman</w:t>
      </w:r>
      <w:r w:rsidR="005E4FB6">
        <w:rPr>
          <w:rFonts w:ascii="Sakkal Majalla" w:hAnsi="Sakkal Majalla" w:cs="Sakkal Majalla"/>
          <w:sz w:val="28"/>
          <w:szCs w:val="28"/>
        </w:rPr>
        <w:t xml:space="preserve"> ,2021</w:t>
      </w:r>
      <w:r w:rsidRPr="00BB2F87">
        <w:rPr>
          <w:rFonts w:ascii="Sakkal Majalla" w:hAnsi="Sakkal Majalla" w:cs="Sakkal Majalla"/>
          <w:sz w:val="28"/>
          <w:szCs w:val="28"/>
          <w:rtl/>
        </w:rPr>
        <w:t xml:space="preserve"> </w:t>
      </w:r>
    </w:p>
    <w:p w14:paraId="5BA91463" w14:textId="77777777" w:rsidR="00BB2F87" w:rsidRPr="00BB2F87" w:rsidRDefault="00BB2F87" w:rsidP="005E4FB6">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تشمل إدارة وقت المشروع العمليات اللازمة لإدارة عملية الانتهاء من المشروع في الوقت المناسب والتي تتمثل فيما يلي</w:t>
      </w:r>
      <w:r w:rsidRPr="00BB2F87">
        <w:rPr>
          <w:rFonts w:ascii="Sakkal Majalla" w:hAnsi="Sakkal Majalla" w:cs="Sakkal Majalla"/>
          <w:sz w:val="28"/>
          <w:szCs w:val="28"/>
        </w:rPr>
        <w:t>:</w:t>
      </w:r>
    </w:p>
    <w:p w14:paraId="00800005"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تخطيط إدارة الجدول الزمني:</w:t>
      </w:r>
      <w:r w:rsidRPr="00BB2F87">
        <w:rPr>
          <w:rFonts w:ascii="Sakkal Majalla" w:hAnsi="Sakkal Majalla" w:cs="Sakkal Majalla"/>
          <w:sz w:val="28"/>
          <w:szCs w:val="28"/>
          <w:rtl/>
        </w:rPr>
        <w:t xml:space="preserve"> العملية التي تحدد السياسات والإجراءات والوثائق المستخدمة في تخطيط الجدول الزمني للمشروع وتطويره وإدارته وتنفيذه ومراقبته، وهذه العملية لها ميزة مهمة هي أنها توفر الإرشاد والتوجيه بشأن كيفية إدارة الجدول الزمني للمشروع في جميع مراحل المشروع</w:t>
      </w:r>
      <w:r w:rsidRPr="00BB2F87">
        <w:rPr>
          <w:rFonts w:ascii="Sakkal Majalla" w:hAnsi="Sakkal Majalla" w:cs="Sakkal Majalla"/>
          <w:sz w:val="28"/>
          <w:szCs w:val="28"/>
        </w:rPr>
        <w:t>.</w:t>
      </w:r>
    </w:p>
    <w:p w14:paraId="498D826D"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تحديد الأنشطة:</w:t>
      </w:r>
      <w:r w:rsidRPr="00BB2F87">
        <w:rPr>
          <w:rFonts w:ascii="Sakkal Majalla" w:hAnsi="Sakkal Majalla" w:cs="Sakkal Majalla"/>
          <w:sz w:val="28"/>
          <w:szCs w:val="28"/>
          <w:rtl/>
        </w:rPr>
        <w:t xml:space="preserve"> عملية تحديد الإجراءات المحددة التي يتعين القيام بها لإنتاج تسليمات المشروع وتوثيقها، والهدف الرئيسي لهذه العملية هو تجزئة حزم العمل إلى الأنشطة التي توفر أساساً لتقدير وجدولة وتنفيذ ورصد ومراقبة عمل المشروع</w:t>
      </w:r>
      <w:r w:rsidRPr="00BB2F87">
        <w:rPr>
          <w:rFonts w:ascii="Sakkal Majalla" w:hAnsi="Sakkal Majalla" w:cs="Sakkal Majalla"/>
          <w:sz w:val="28"/>
          <w:szCs w:val="28"/>
        </w:rPr>
        <w:t>.</w:t>
      </w:r>
    </w:p>
    <w:p w14:paraId="54D17BCB"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ترتيب الأنشطة تعاقبياً:</w:t>
      </w:r>
      <w:r w:rsidRPr="00BB2F87">
        <w:rPr>
          <w:rFonts w:ascii="Sakkal Majalla" w:hAnsi="Sakkal Majalla" w:cs="Sakkal Majalla"/>
          <w:sz w:val="28"/>
          <w:szCs w:val="28"/>
          <w:rtl/>
        </w:rPr>
        <w:t xml:space="preserve"> هي عملية تحديد العلاقات بين أنشطة المشروع وتوقيتاتها وتوثيق هذه العملية، بهدف تحديد التسلسل المنطقي للعمل للحصول على أكبر قدر من الكفاءة في ضوء جميع قيود المشروع بحيث يجب أن يكون كل نشاط، ما عدا الأول والأخير، متصلاً بنشاط سابق على الأقل بالعلاقة المنطقية نهاية إلى بداية أو بداية إلى نهاية</w:t>
      </w:r>
      <w:r w:rsidRPr="00BB2F87">
        <w:rPr>
          <w:rFonts w:ascii="Sakkal Majalla" w:hAnsi="Sakkal Majalla" w:cs="Sakkal Majalla"/>
          <w:sz w:val="28"/>
          <w:szCs w:val="28"/>
        </w:rPr>
        <w:t>.</w:t>
      </w:r>
    </w:p>
    <w:p w14:paraId="03870B24"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تقدير موارد النشاط:</w:t>
      </w:r>
      <w:r w:rsidRPr="00BB2F87">
        <w:rPr>
          <w:rFonts w:ascii="Sakkal Majalla" w:hAnsi="Sakkal Majalla" w:cs="Sakkal Majalla"/>
          <w:sz w:val="28"/>
          <w:szCs w:val="28"/>
          <w:rtl/>
        </w:rPr>
        <w:t xml:space="preserve"> هي عملية تقدير نوع وكميات المواد، أو الموارد البشرية، أو المعدات، أو الإمدادات اللازمة لتنفيذ كل نشاط، والميزة الأساسية لهذه العملية هي أنها تحدد نوع وكمية وخصائص الموارد اللازمة لإكمال النشاط، مما يسمح بتقديرات أكثر دقة للتكلفة والمدة</w:t>
      </w:r>
      <w:r w:rsidRPr="00BB2F87">
        <w:rPr>
          <w:rFonts w:ascii="Sakkal Majalla" w:hAnsi="Sakkal Majalla" w:cs="Sakkal Majalla"/>
          <w:sz w:val="28"/>
          <w:szCs w:val="28"/>
        </w:rPr>
        <w:t>.</w:t>
      </w:r>
    </w:p>
    <w:p w14:paraId="6EC3293C" w14:textId="0F163C8B"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تقدير مدد الأنشطة:</w:t>
      </w:r>
      <w:r w:rsidRPr="00BB2F87">
        <w:rPr>
          <w:rFonts w:ascii="Sakkal Majalla" w:hAnsi="Sakkal Majalla" w:cs="Sakkal Majalla"/>
          <w:sz w:val="28"/>
          <w:szCs w:val="28"/>
          <w:rtl/>
        </w:rPr>
        <w:t xml:space="preserve"> هي عملية تقدير فترات العمل اللازمة لإكمال الأنشطة الفردية باستخدام الموارد المقدرة. والميزة الأساسية لهذه العملية هي أنها تحدد الفترة الزمنية اللازمة لكل نشاط لكي يكتمل، وهو ما بعد مدخلاً رئيسياً إلى عملية تطوير الجدول الزمني</w:t>
      </w:r>
      <w:r w:rsidR="005E4FB6">
        <w:rPr>
          <w:rFonts w:ascii="Sakkal Majalla" w:hAnsi="Sakkal Majalla" w:cs="Sakkal Majalla" w:hint="cs"/>
          <w:sz w:val="28"/>
          <w:szCs w:val="28"/>
          <w:rtl/>
        </w:rPr>
        <w:t>،</w:t>
      </w:r>
      <w:r w:rsidRPr="00BB2F87">
        <w:rPr>
          <w:rFonts w:ascii="Sakkal Majalla" w:hAnsi="Sakkal Majalla" w:cs="Sakkal Majalla"/>
          <w:sz w:val="28"/>
          <w:szCs w:val="28"/>
          <w:rtl/>
        </w:rPr>
        <w:t xml:space="preserve"> كما يتم تصوير مدخلات هذه العملية وأدواتها وأساليبها</w:t>
      </w:r>
      <w:r w:rsidRPr="00BB2F87">
        <w:rPr>
          <w:rFonts w:ascii="Sakkal Majalla" w:hAnsi="Sakkal Majalla" w:cs="Sakkal Majalla"/>
          <w:sz w:val="28"/>
          <w:szCs w:val="28"/>
        </w:rPr>
        <w:t>.</w:t>
      </w:r>
    </w:p>
    <w:p w14:paraId="5011D5BC"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تطوير الجدول الزمني:</w:t>
      </w:r>
      <w:r w:rsidRPr="00BB2F87">
        <w:rPr>
          <w:rFonts w:ascii="Sakkal Majalla" w:hAnsi="Sakkal Majalla" w:cs="Sakkal Majalla"/>
          <w:sz w:val="28"/>
          <w:szCs w:val="28"/>
          <w:rtl/>
        </w:rPr>
        <w:t xml:space="preserve"> هي عملية تحليل تسلسل الأنشطة، وفتراتها، ومتطلبات مواردها، والقيود على الجدول الزمني من أجل إنشاء نموذج الجدول الزمني للمشروع، والميزة الأساسية لهذه العملية هي أنه بإدخال أنشطة الجدول الزمني، وفتراتها، ومواردها، والكميات المتاحة من الموارد والعلاقات المنطقية إلى أداة الجدولة، فإنها تنتج نموذج جدول زمني مع المواعيد المقررة لاستكمال أنشطة المشروع بصورة مفصلة ودقيقة وشمولية</w:t>
      </w:r>
      <w:r w:rsidRPr="00BB2F87">
        <w:rPr>
          <w:rFonts w:ascii="Sakkal Majalla" w:hAnsi="Sakkal Majalla" w:cs="Sakkal Majalla"/>
          <w:sz w:val="28"/>
          <w:szCs w:val="28"/>
        </w:rPr>
        <w:t>.</w:t>
      </w:r>
    </w:p>
    <w:p w14:paraId="57417FB6" w14:textId="77777777" w:rsidR="00BB2F87" w:rsidRPr="00BB2F87" w:rsidRDefault="00BB2F87" w:rsidP="003C03A2">
      <w:pPr>
        <w:numPr>
          <w:ilvl w:val="0"/>
          <w:numId w:val="50"/>
        </w:numPr>
        <w:tabs>
          <w:tab w:val="clear" w:pos="360"/>
        </w:tabs>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متابعة الجدول الزمني:</w:t>
      </w:r>
      <w:r w:rsidRPr="00BB2F87">
        <w:rPr>
          <w:rFonts w:ascii="Sakkal Majalla" w:hAnsi="Sakkal Majalla" w:cs="Sakkal Majalla"/>
          <w:sz w:val="28"/>
          <w:szCs w:val="28"/>
          <w:rtl/>
        </w:rPr>
        <w:t xml:space="preserve"> تعتبر عملية مراقبة حالة أنشطة المشروع مهمة لتحديث تقدم المشروع وإدارة أي تغييرات قد تطرأ على الخط المرجعي للجدول الزمني لتحقيق الخطة، والهدف من هذه العملية هو أنها توفر وسيلة للتعرف على الانحراف في الخطة وأسبابه، واتخاذ الإجراءات التصحيحية والوقائية وبالتالي تقليل المخاطر، ففي بعض المشروعات، خاصة تلك ذات النطاق الصغير، يكون تحديد الأنشطة، وترتيب الأنشطة، وتقدير موارد الأنشطة، وتقدير فترات الأنشطة، وتطوير نموذج الجدول الزمني مرتبطاً بإحكام بحيث ينظر إليها باعتبارها عملية واحدة يمكن القيام بها بواسطة شخص معين على مدى فترة زمنية قصيرة نسبياً، ويتم عرض هذه العمليات هنا كعناصر منفصلة لأن الأدوات والتقنيات لكل عملية تكون مختلفة</w:t>
      </w:r>
      <w:r w:rsidRPr="00BB2F87">
        <w:rPr>
          <w:rFonts w:ascii="Sakkal Majalla" w:hAnsi="Sakkal Majalla" w:cs="Sakkal Majalla"/>
          <w:sz w:val="28"/>
          <w:szCs w:val="28"/>
        </w:rPr>
        <w:t>.</w:t>
      </w:r>
    </w:p>
    <w:p w14:paraId="06CD50F9" w14:textId="44E2E720" w:rsidR="00BB2F87" w:rsidRPr="005E4FB6"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5E4FB6">
        <w:rPr>
          <w:rFonts w:ascii="Sakkal Majalla" w:hAnsi="Sakkal Majalla" w:cs="Sakkal Majalla"/>
          <w:b/>
          <w:bCs/>
          <w:sz w:val="28"/>
          <w:szCs w:val="28"/>
          <w:rtl/>
        </w:rPr>
        <w:t xml:space="preserve"> إدارة تكلفة المشروع</w:t>
      </w:r>
    </w:p>
    <w:p w14:paraId="0DA80A7F" w14:textId="6E8B5311" w:rsidR="00BB2F87" w:rsidRPr="00BB2F87" w:rsidRDefault="00BB2F87" w:rsidP="005E4FB6">
      <w:pPr>
        <w:spacing w:line="360" w:lineRule="auto"/>
        <w:ind w:firstLine="720"/>
        <w:jc w:val="both"/>
        <w:rPr>
          <w:rFonts w:ascii="Sakkal Majalla" w:hAnsi="Sakkal Majalla" w:cs="Sakkal Majalla"/>
          <w:sz w:val="28"/>
          <w:szCs w:val="28"/>
          <w:lang w:bidi="ar-EG"/>
        </w:rPr>
      </w:pPr>
      <w:r w:rsidRPr="00BB2F87">
        <w:rPr>
          <w:rFonts w:ascii="Sakkal Majalla" w:hAnsi="Sakkal Majalla" w:cs="Sakkal Majalla"/>
          <w:sz w:val="28"/>
          <w:szCs w:val="28"/>
          <w:rtl/>
        </w:rPr>
        <w:t>تبدأ عملية تخطيط التكاليف مع الدراسة المقترحة لإقامة المشروع، وهي ما يتم حساب تكاليفها وتقديرها، لتحديد ما إذا كان المشروع يستحق الاستثمار أم لا، وعليه يعرف</w:t>
      </w:r>
      <w:r w:rsidRPr="00BB2F87">
        <w:rPr>
          <w:rFonts w:ascii="Sakkal Majalla" w:hAnsi="Sakkal Majalla" w:cs="Sakkal Majalla"/>
          <w:sz w:val="28"/>
          <w:szCs w:val="28"/>
        </w:rPr>
        <w:t xml:space="preserve"> "Davis" </w:t>
      </w:r>
      <w:r w:rsidRPr="00BB2F87">
        <w:rPr>
          <w:rFonts w:ascii="Sakkal Majalla" w:hAnsi="Sakkal Majalla" w:cs="Sakkal Majalla"/>
          <w:sz w:val="28"/>
          <w:szCs w:val="28"/>
          <w:rtl/>
        </w:rPr>
        <w:t>إدارة تكلفة المشروع بأنها عملية تقدير وتخطيط وتقدير ميزانية المشروع، وكذلك التأكد من أن تكاليف المشروع تتماشى مع الميزانية</w:t>
      </w:r>
      <w:r w:rsidR="005E4FB6">
        <w:rPr>
          <w:rFonts w:ascii="Sakkal Majalla" w:hAnsi="Sakkal Majalla" w:cs="Sakkal Majalla" w:hint="cs"/>
          <w:sz w:val="28"/>
          <w:szCs w:val="28"/>
          <w:rtl/>
          <w:lang w:bidi="ar-EG"/>
        </w:rPr>
        <w:t xml:space="preserve">( </w:t>
      </w:r>
      <w:r w:rsidR="005E4FB6">
        <w:rPr>
          <w:rFonts w:ascii="Sakkal Majalla" w:hAnsi="Sakkal Majalla" w:cs="Sakkal Majalla"/>
          <w:sz w:val="28"/>
          <w:szCs w:val="28"/>
          <w:lang w:bidi="ar-EG"/>
        </w:rPr>
        <w:t>,2021</w:t>
      </w:r>
      <w:r w:rsidR="005E4FB6">
        <w:rPr>
          <w:rFonts w:ascii="Sakkal Majalla" w:hAnsi="Sakkal Majalla" w:cs="Sakkal Majalla" w:hint="cs"/>
          <w:sz w:val="28"/>
          <w:szCs w:val="28"/>
          <w:rtl/>
          <w:lang w:bidi="ar-EG"/>
        </w:rPr>
        <w:t xml:space="preserve"> </w:t>
      </w:r>
      <w:r w:rsidRPr="00BB2F87">
        <w:rPr>
          <w:rFonts w:ascii="Sakkal Majalla" w:hAnsi="Sakkal Majalla" w:cs="Sakkal Majalla"/>
          <w:sz w:val="28"/>
          <w:szCs w:val="28"/>
        </w:rPr>
        <w:t xml:space="preserve"> (Davis</w:t>
      </w:r>
    </w:p>
    <w:p w14:paraId="02A759CC" w14:textId="70F69DC8" w:rsidR="00BB2F87" w:rsidRPr="005E4FB6" w:rsidRDefault="00BB2F87" w:rsidP="005E4FB6">
      <w:pPr>
        <w:spacing w:line="360" w:lineRule="auto"/>
        <w:jc w:val="both"/>
        <w:rPr>
          <w:rFonts w:ascii="Sakkal Majalla" w:hAnsi="Sakkal Majalla" w:cs="Sakkal Majalla"/>
          <w:b/>
          <w:bCs/>
          <w:sz w:val="28"/>
          <w:szCs w:val="28"/>
        </w:rPr>
      </w:pPr>
      <w:r w:rsidRPr="005E4FB6">
        <w:rPr>
          <w:rFonts w:ascii="Sakkal Majalla" w:hAnsi="Sakkal Majalla" w:cs="Sakkal Majalla"/>
          <w:b/>
          <w:bCs/>
          <w:sz w:val="28"/>
          <w:szCs w:val="28"/>
          <w:rtl/>
        </w:rPr>
        <w:t>تشمل إدارة تكلفة المشروع</w:t>
      </w:r>
      <w:r w:rsidR="005E4FB6" w:rsidRPr="005E4FB6">
        <w:rPr>
          <w:rFonts w:ascii="Sakkal Majalla" w:hAnsi="Sakkal Majalla" w:cs="Sakkal Majalla" w:hint="cs"/>
          <w:b/>
          <w:bCs/>
          <w:sz w:val="28"/>
          <w:szCs w:val="28"/>
          <w:rtl/>
        </w:rPr>
        <w:t xml:space="preserve"> ما يلي:</w:t>
      </w:r>
    </w:p>
    <w:p w14:paraId="692C884D" w14:textId="77777777" w:rsidR="00BB2F87" w:rsidRPr="00BB2F87" w:rsidRDefault="00BB2F87" w:rsidP="003C03A2">
      <w:pPr>
        <w:numPr>
          <w:ilvl w:val="0"/>
          <w:numId w:val="51"/>
        </w:numPr>
        <w:tabs>
          <w:tab w:val="clear" w:pos="360"/>
        </w:tabs>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t>تخطيط إدارة التكلفة:</w:t>
      </w:r>
      <w:r w:rsidRPr="00BB2F87">
        <w:rPr>
          <w:rFonts w:ascii="Sakkal Majalla" w:hAnsi="Sakkal Majalla" w:cs="Sakkal Majalla"/>
          <w:sz w:val="28"/>
          <w:szCs w:val="28"/>
          <w:rtl/>
        </w:rPr>
        <w:t xml:space="preserve"> هي عملية تحديد الطريقة التي سيتم بها تحديد وتقدير وتخصيص وتكلفة وتحديد ميزانية المشروع والرقابة عليها، والميزة الأساسية لهذه العملية هي أنها توفر الإرشاد والتوجيه بشأن كيفية إدارة تكاليف المشروع في جميع مراحل المشروع</w:t>
      </w:r>
      <w:r w:rsidRPr="00BB2F87">
        <w:rPr>
          <w:rFonts w:ascii="Sakkal Majalla" w:hAnsi="Sakkal Majalla" w:cs="Sakkal Majalla"/>
          <w:sz w:val="28"/>
          <w:szCs w:val="28"/>
        </w:rPr>
        <w:t>.</w:t>
      </w:r>
    </w:p>
    <w:p w14:paraId="6C75DDB8" w14:textId="77777777" w:rsidR="00BB2F87" w:rsidRPr="00BB2F87" w:rsidRDefault="00BB2F87" w:rsidP="003C03A2">
      <w:pPr>
        <w:numPr>
          <w:ilvl w:val="0"/>
          <w:numId w:val="51"/>
        </w:numPr>
        <w:tabs>
          <w:tab w:val="clear" w:pos="360"/>
        </w:tabs>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t>تقدير التكلفة:</w:t>
      </w:r>
      <w:r w:rsidRPr="00BB2F87">
        <w:rPr>
          <w:rFonts w:ascii="Sakkal Majalla" w:hAnsi="Sakkal Majalla" w:cs="Sakkal Majalla"/>
          <w:sz w:val="28"/>
          <w:szCs w:val="28"/>
          <w:rtl/>
        </w:rPr>
        <w:t xml:space="preserve"> هي عملية تقدير تكلفة الموارد المطلوبة لإكمال كل نشاط من أنشطة المشروع، والميزة الأساسية لهذه العملية هي أنها تقدم التقديرات التي تعتمد على معلومات دقيقة وموثقة في شكل مدخلات دقيقة، مما يسمح بإنشاء تقديرات أكثر دقة لتكلفة المشروع، وهي تعتمد على قدرات التقدير الفنية للموارد وفهم متطلبات المشروع</w:t>
      </w:r>
      <w:r w:rsidRPr="00BB2F87">
        <w:rPr>
          <w:rFonts w:ascii="Sakkal Majalla" w:hAnsi="Sakkal Majalla" w:cs="Sakkal Majalla"/>
          <w:sz w:val="28"/>
          <w:szCs w:val="28"/>
        </w:rPr>
        <w:t>.</w:t>
      </w:r>
    </w:p>
    <w:p w14:paraId="00C7D455" w14:textId="77777777" w:rsidR="00BB2F87" w:rsidRPr="00BB2F87" w:rsidRDefault="00BB2F87" w:rsidP="003C03A2">
      <w:pPr>
        <w:numPr>
          <w:ilvl w:val="0"/>
          <w:numId w:val="51"/>
        </w:numPr>
        <w:tabs>
          <w:tab w:val="clear" w:pos="360"/>
        </w:tabs>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تحديد الميزانية:</w:t>
      </w:r>
      <w:r w:rsidRPr="00BB2F87">
        <w:rPr>
          <w:rFonts w:ascii="Sakkal Majalla" w:hAnsi="Sakkal Majalla" w:cs="Sakkal Majalla"/>
          <w:sz w:val="28"/>
          <w:szCs w:val="28"/>
          <w:rtl/>
        </w:rPr>
        <w:t xml:space="preserve"> هي عملية تحديد وتخصيص الأموال اللازمة لإكمال المشروع، والتي تجمع التكاليف المقررة لكل نشاط من أنشطة المشروع في المجموع، والميزة الأساسية لهذه العملية هي أنها توفر الأساس لتقدير تكلفة المشروع ومراقبة وتقرير التكاليف، من خلال توفير خط الأساس المالي الذي يمكن مقارنة الأداء الفعلي به</w:t>
      </w:r>
      <w:r w:rsidRPr="00BB2F87">
        <w:rPr>
          <w:rFonts w:ascii="Sakkal Majalla" w:hAnsi="Sakkal Majalla" w:cs="Sakkal Majalla"/>
          <w:sz w:val="28"/>
          <w:szCs w:val="28"/>
        </w:rPr>
        <w:t>.</w:t>
      </w:r>
    </w:p>
    <w:p w14:paraId="3B02D466" w14:textId="4C26481C" w:rsidR="00FD2A46" w:rsidRPr="005E4FB6" w:rsidRDefault="00BB2F87" w:rsidP="003C03A2">
      <w:pPr>
        <w:numPr>
          <w:ilvl w:val="0"/>
          <w:numId w:val="51"/>
        </w:numPr>
        <w:tabs>
          <w:tab w:val="clear" w:pos="360"/>
        </w:tabs>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t>التحكم في التكلفة:</w:t>
      </w:r>
      <w:r w:rsidRPr="00BB2F87">
        <w:rPr>
          <w:rFonts w:ascii="Sakkal Majalla" w:hAnsi="Sakkal Majalla" w:cs="Sakkal Majalla"/>
          <w:sz w:val="28"/>
          <w:szCs w:val="28"/>
          <w:rtl/>
        </w:rPr>
        <w:t xml:space="preserve"> هي عملية متابعة تكلفة المشروع، والتحكم في التكاليف، والاختلافات بين ما هو مخطط وما هو فعلي، واتخاذ إجراءات تصحيحية عند الضرورة، والميزة الأساسية لهذه العملية هي أنها تضمن التحكم في تكلفة المشروع من خلال المراقبة المستمرة والمقارنة بين الأداء الفعلي والأداء المخطط له، وبالتالي تصحيح الانحرافات لتحقيق الأهداف المحددة</w:t>
      </w:r>
      <w:r w:rsidRPr="00BB2F87">
        <w:rPr>
          <w:rFonts w:ascii="Sakkal Majalla" w:hAnsi="Sakkal Majalla" w:cs="Sakkal Majalla"/>
          <w:sz w:val="28"/>
          <w:szCs w:val="28"/>
        </w:rPr>
        <w:t>.</w:t>
      </w:r>
    </w:p>
    <w:p w14:paraId="23BF57E7" w14:textId="6C80EA85" w:rsidR="00BB2F87" w:rsidRPr="005E4FB6"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5E4FB6">
        <w:rPr>
          <w:rFonts w:ascii="Sakkal Majalla" w:hAnsi="Sakkal Majalla" w:cs="Sakkal Majalla"/>
          <w:b/>
          <w:bCs/>
          <w:sz w:val="28"/>
          <w:szCs w:val="28"/>
          <w:rtl/>
        </w:rPr>
        <w:t xml:space="preserve"> إدارة الموارد البشرية في المشروع</w:t>
      </w:r>
    </w:p>
    <w:p w14:paraId="7E9BF7DB" w14:textId="0E6BA34D" w:rsidR="00BB2F87" w:rsidRPr="00BB2F87" w:rsidRDefault="00BB2F87" w:rsidP="005E4FB6">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يقصد بإدارة موارد المشروع هي العملية التي يتم من خلالها إمداد ودعم عمليات الموقع بالموارد البشرية اللازمة، بحيث يمكن تحقيق التوقيت المطلوب لتسليم الأعمال، وكذلك الوصول إلى تكلفة واقعية في حدود الموازنة المقدرة، كما وتقع على مسؤولية مدير المشروع اختيار اشخاص ذو كفاءة عالية من أجل ضمان تنفيذ أنشطة المشروع بكفاءة عالية، والحصول على النتائج وفق ما خطط له</w:t>
      </w:r>
      <w:r w:rsidRPr="00BB2F87">
        <w:rPr>
          <w:rFonts w:ascii="Sakkal Majalla" w:hAnsi="Sakkal Majalla" w:cs="Sakkal Majalla"/>
          <w:sz w:val="28"/>
          <w:szCs w:val="28"/>
        </w:rPr>
        <w:t xml:space="preserve"> (Wysocki, </w:t>
      </w:r>
      <w:r w:rsidR="005E4FB6">
        <w:rPr>
          <w:rFonts w:ascii="Sakkal Majalla" w:hAnsi="Sakkal Majalla" w:cs="Sakkal Majalla"/>
          <w:sz w:val="28"/>
          <w:szCs w:val="28"/>
        </w:rPr>
        <w:t>2018</w:t>
      </w:r>
      <w:r w:rsidRPr="00BB2F87">
        <w:rPr>
          <w:rFonts w:ascii="Sakkal Majalla" w:hAnsi="Sakkal Majalla" w:cs="Sakkal Majalla"/>
          <w:sz w:val="28"/>
          <w:szCs w:val="28"/>
        </w:rPr>
        <w:t>).</w:t>
      </w:r>
    </w:p>
    <w:p w14:paraId="40807C94" w14:textId="76664852" w:rsidR="00BB2F87" w:rsidRPr="005E4FB6" w:rsidRDefault="00BB2F87" w:rsidP="00BB2F87">
      <w:pPr>
        <w:spacing w:line="360" w:lineRule="auto"/>
        <w:jc w:val="both"/>
        <w:rPr>
          <w:rFonts w:ascii="Sakkal Majalla" w:hAnsi="Sakkal Majalla" w:cs="Sakkal Majalla"/>
          <w:b/>
          <w:bCs/>
          <w:sz w:val="28"/>
          <w:szCs w:val="28"/>
        </w:rPr>
      </w:pPr>
      <w:r w:rsidRPr="005E4FB6">
        <w:rPr>
          <w:rFonts w:ascii="Sakkal Majalla" w:hAnsi="Sakkal Majalla" w:cs="Sakkal Majalla"/>
          <w:b/>
          <w:bCs/>
          <w:sz w:val="28"/>
          <w:szCs w:val="28"/>
          <w:rtl/>
        </w:rPr>
        <w:t>وتستلزم إدارة الموارد من مدير المشروع القيام بالمهام التالية</w:t>
      </w:r>
      <w:r w:rsidR="005E4FB6" w:rsidRPr="005E4FB6">
        <w:rPr>
          <w:rFonts w:ascii="Sakkal Majalla" w:hAnsi="Sakkal Majalla" w:cs="Sakkal Majalla" w:hint="cs"/>
          <w:b/>
          <w:bCs/>
          <w:sz w:val="28"/>
          <w:szCs w:val="28"/>
          <w:rtl/>
          <w:lang w:bidi="ar-EG"/>
        </w:rPr>
        <w:t xml:space="preserve">: </w:t>
      </w:r>
      <w:r w:rsidRPr="005E4FB6">
        <w:rPr>
          <w:rFonts w:ascii="Sakkal Majalla" w:hAnsi="Sakkal Majalla" w:cs="Sakkal Majalla"/>
          <w:b/>
          <w:bCs/>
          <w:sz w:val="28"/>
          <w:szCs w:val="28"/>
          <w:rtl/>
        </w:rPr>
        <w:t xml:space="preserve"> (الديري، </w:t>
      </w:r>
      <w:r w:rsidR="00F462AE" w:rsidRPr="005E4FB6">
        <w:rPr>
          <w:rFonts w:ascii="Sakkal Majalla" w:hAnsi="Sakkal Majalla" w:cs="Sakkal Majalla"/>
          <w:b/>
          <w:bCs/>
          <w:sz w:val="28"/>
          <w:szCs w:val="28"/>
          <w:lang w:bidi="fa-IR"/>
        </w:rPr>
        <w:t>2021</w:t>
      </w:r>
      <w:r w:rsidRPr="005E4FB6">
        <w:rPr>
          <w:rFonts w:ascii="Sakkal Majalla" w:hAnsi="Sakkal Majalla" w:cs="Sakkal Majalla"/>
          <w:b/>
          <w:bCs/>
          <w:sz w:val="28"/>
          <w:szCs w:val="28"/>
          <w:rtl/>
        </w:rPr>
        <w:t>)</w:t>
      </w:r>
      <w:r w:rsidRPr="005E4FB6">
        <w:rPr>
          <w:rFonts w:ascii="Sakkal Majalla" w:hAnsi="Sakkal Majalla" w:cs="Sakkal Majalla"/>
          <w:b/>
          <w:bCs/>
          <w:sz w:val="28"/>
          <w:szCs w:val="28"/>
        </w:rPr>
        <w:t>:</w:t>
      </w:r>
    </w:p>
    <w:p w14:paraId="1C380286" w14:textId="6111D8CB" w:rsidR="00BB2F87" w:rsidRPr="00BB2F87" w:rsidRDefault="00BB2F87" w:rsidP="003C03A2">
      <w:pPr>
        <w:numPr>
          <w:ilvl w:val="0"/>
          <w:numId w:val="14"/>
        </w:numPr>
        <w:tabs>
          <w:tab w:val="clear" w:pos="540"/>
        </w:tabs>
        <w:spacing w:line="360" w:lineRule="auto"/>
        <w:ind w:left="990" w:hanging="331"/>
        <w:jc w:val="both"/>
        <w:rPr>
          <w:rFonts w:ascii="Sakkal Majalla" w:hAnsi="Sakkal Majalla" w:cs="Sakkal Majalla"/>
          <w:sz w:val="28"/>
          <w:szCs w:val="28"/>
        </w:rPr>
      </w:pPr>
      <w:r w:rsidRPr="00BB2F87">
        <w:rPr>
          <w:rFonts w:ascii="Sakkal Majalla" w:hAnsi="Sakkal Majalla" w:cs="Sakkal Majalla"/>
          <w:sz w:val="28"/>
          <w:szCs w:val="28"/>
          <w:rtl/>
        </w:rPr>
        <w:t>تحديد الاحتياجات من الموارد ويتضمن ذلك تحديد نوع الموارد البشرية والتوقيت الواجب توافره وبالكمية المطلوبة عمل الترتيبات اللازمة لضمان وصول الموارد البشرية في الوقت المحدد مع متابعة تنفيذ هذه الترتيبات</w:t>
      </w:r>
      <w:r w:rsidRPr="00BB2F87">
        <w:rPr>
          <w:rFonts w:ascii="Sakkal Majalla" w:hAnsi="Sakkal Majalla" w:cs="Sakkal Majalla"/>
          <w:sz w:val="28"/>
          <w:szCs w:val="28"/>
        </w:rPr>
        <w:t>.</w:t>
      </w:r>
    </w:p>
    <w:p w14:paraId="2BC59078" w14:textId="77777777" w:rsidR="00BB2F87" w:rsidRPr="00BB2F87" w:rsidRDefault="00BB2F87" w:rsidP="003C03A2">
      <w:pPr>
        <w:numPr>
          <w:ilvl w:val="0"/>
          <w:numId w:val="14"/>
        </w:numPr>
        <w:tabs>
          <w:tab w:val="clear" w:pos="540"/>
        </w:tabs>
        <w:spacing w:line="360" w:lineRule="auto"/>
        <w:ind w:left="990" w:hanging="331"/>
        <w:jc w:val="both"/>
        <w:rPr>
          <w:rFonts w:ascii="Sakkal Majalla" w:hAnsi="Sakkal Majalla" w:cs="Sakkal Majalla"/>
          <w:sz w:val="28"/>
          <w:szCs w:val="28"/>
        </w:rPr>
      </w:pPr>
      <w:r w:rsidRPr="00BB2F87">
        <w:rPr>
          <w:rFonts w:ascii="Sakkal Majalla" w:hAnsi="Sakkal Majalla" w:cs="Sakkal Majalla"/>
          <w:sz w:val="28"/>
          <w:szCs w:val="28"/>
          <w:rtl/>
        </w:rPr>
        <w:t>في حال حدوث نقص أو تصارع على الموارد البشرية فإنه يجب اتخاذ الإجراءات المناسبة للتغلب على هذه النقطة</w:t>
      </w:r>
      <w:r w:rsidRPr="00BB2F87">
        <w:rPr>
          <w:rFonts w:ascii="Sakkal Majalla" w:hAnsi="Sakkal Majalla" w:cs="Sakkal Majalla"/>
          <w:sz w:val="28"/>
          <w:szCs w:val="28"/>
        </w:rPr>
        <w:t>.</w:t>
      </w:r>
    </w:p>
    <w:p w14:paraId="55441180" w14:textId="11BB1EFD" w:rsidR="00BB2F87" w:rsidRPr="00BB2F87" w:rsidRDefault="00BB2F87" w:rsidP="005E4FB6">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تشمل إدارة الموارد البشرية في المشروع على العمليات التي تنظم وتدير وتقود فريق المشروع ويتألف فريق المشروع بالعادة من أفراد مكلفين بأدوار ومسؤوليات مخصصة لاستكمال المشروع</w:t>
      </w:r>
      <w:r w:rsidR="005E4FB6">
        <w:rPr>
          <w:rFonts w:ascii="Sakkal Majalla" w:hAnsi="Sakkal Majalla" w:cs="Sakkal Majalla" w:hint="cs"/>
          <w:sz w:val="28"/>
          <w:szCs w:val="28"/>
          <w:rtl/>
        </w:rPr>
        <w:t>،</w:t>
      </w:r>
      <w:r w:rsidRPr="00BB2F87">
        <w:rPr>
          <w:rFonts w:ascii="Sakkal Majalla" w:hAnsi="Sakkal Majalla" w:cs="Sakkal Majalla"/>
          <w:sz w:val="28"/>
          <w:szCs w:val="28"/>
          <w:rtl/>
        </w:rPr>
        <w:t xml:space="preserve"> وقد </w:t>
      </w:r>
      <w:r w:rsidRPr="00BB2F87">
        <w:rPr>
          <w:rFonts w:ascii="Sakkal Majalla" w:hAnsi="Sakkal Majalla" w:cs="Sakkal Majalla"/>
          <w:sz w:val="28"/>
          <w:szCs w:val="28"/>
          <w:rtl/>
        </w:rPr>
        <w:lastRenderedPageBreak/>
        <w:t>يتمتع أعضاء فريق المشروع بمجموعة متنوعة من المهارات، ويمكن تكليفهم بالمهام بنظام الدوام الكامل أو الجزئي ويمكن إضافتهم أو حذفهم من الفريق مع تقدم سير العمل في المشروع، ويمكن الإشارة كذلك إلى أعضاء فريق المشروع باسم فريق المشروع رغم أنه يتم تكليف أعضاء فريق المشروع بأدوار ومسؤوليات محددة، إلا أنه من المفيد إشراك كافة أعضاء الفريق في عملية التخطيط وصنع القرار في المشروع</w:t>
      </w:r>
      <w:r w:rsidR="005E4FB6">
        <w:rPr>
          <w:rFonts w:ascii="Sakkal Majalla" w:hAnsi="Sakkal Majalla" w:cs="Sakkal Majalla" w:hint="cs"/>
          <w:sz w:val="28"/>
          <w:szCs w:val="28"/>
          <w:rtl/>
        </w:rPr>
        <w:t>،</w:t>
      </w:r>
      <w:r w:rsidRPr="00BB2F87">
        <w:rPr>
          <w:rFonts w:ascii="Sakkal Majalla" w:hAnsi="Sakkal Majalla" w:cs="Sakkal Majalla"/>
          <w:sz w:val="28"/>
          <w:szCs w:val="28"/>
          <w:rtl/>
        </w:rPr>
        <w:t xml:space="preserve"> ويمكن من خلال مشاركة أعضاء الفريق أثناء التخطيط الاستفادة من خبراتهم في العملية وتعزيز التزامهم تجاه المشروع ولهذا ارتباط كبير بتفعيل الوعي المنظمى في النهاية</w:t>
      </w:r>
      <w:r w:rsidR="005E4FB6">
        <w:rPr>
          <w:rFonts w:ascii="Sakkal Majalla" w:hAnsi="Sakkal Majalla" w:cs="Sakkal Majalla" w:hint="cs"/>
          <w:sz w:val="28"/>
          <w:szCs w:val="28"/>
          <w:rtl/>
        </w:rPr>
        <w:t>.</w:t>
      </w:r>
    </w:p>
    <w:p w14:paraId="2F604766" w14:textId="1AE01964" w:rsidR="00BB2F87" w:rsidRPr="005E4FB6" w:rsidRDefault="00BB2F87" w:rsidP="005E4FB6">
      <w:pPr>
        <w:spacing w:line="360" w:lineRule="auto"/>
        <w:jc w:val="both"/>
        <w:rPr>
          <w:rFonts w:ascii="Sakkal Majalla" w:hAnsi="Sakkal Majalla" w:cs="Sakkal Majalla"/>
          <w:b/>
          <w:bCs/>
          <w:sz w:val="28"/>
          <w:szCs w:val="28"/>
        </w:rPr>
      </w:pPr>
      <w:r w:rsidRPr="005E4FB6">
        <w:rPr>
          <w:rFonts w:ascii="Sakkal Majalla" w:hAnsi="Sakkal Majalla" w:cs="Sakkal Majalla"/>
          <w:b/>
          <w:bCs/>
          <w:sz w:val="28"/>
          <w:szCs w:val="28"/>
          <w:rtl/>
        </w:rPr>
        <w:t>يمكن تقسيم عمليات إدارة الموارد البشرية إلى</w:t>
      </w:r>
      <w:r w:rsidR="00F462AE" w:rsidRPr="005E4FB6">
        <w:rPr>
          <w:rFonts w:ascii="Sakkal Majalla" w:hAnsi="Sakkal Majalla" w:cs="Sakkal Majalla"/>
          <w:b/>
          <w:bCs/>
          <w:sz w:val="28"/>
          <w:szCs w:val="28"/>
        </w:rPr>
        <w:t>)</w:t>
      </w:r>
      <w:r w:rsidRPr="005E4FB6">
        <w:rPr>
          <w:rFonts w:ascii="Sakkal Majalla" w:hAnsi="Sakkal Majalla" w:cs="Sakkal Majalla"/>
          <w:b/>
          <w:bCs/>
          <w:sz w:val="28"/>
          <w:szCs w:val="28"/>
          <w:rtl/>
        </w:rPr>
        <w:t xml:space="preserve"> خير الدين،</w:t>
      </w:r>
      <w:r w:rsidR="005E4FB6">
        <w:rPr>
          <w:rFonts w:ascii="Sakkal Majalla" w:hAnsi="Sakkal Majalla" w:cs="Sakkal Majalla" w:hint="cs"/>
          <w:b/>
          <w:bCs/>
          <w:sz w:val="28"/>
          <w:szCs w:val="28"/>
          <w:rtl/>
        </w:rPr>
        <w:t>2022)</w:t>
      </w:r>
    </w:p>
    <w:p w14:paraId="1B9FDD1D" w14:textId="77777777" w:rsidR="00BB2F87" w:rsidRPr="00BB2F87" w:rsidRDefault="00BB2F87" w:rsidP="003C03A2">
      <w:pPr>
        <w:numPr>
          <w:ilvl w:val="0"/>
          <w:numId w:val="52"/>
        </w:numPr>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وضع خطة لإدارة الموارد البشرية:</w:t>
      </w:r>
      <w:r w:rsidRPr="00BB2F87">
        <w:rPr>
          <w:rFonts w:ascii="Sakkal Majalla" w:hAnsi="Sakkal Majalla" w:cs="Sakkal Majalla"/>
          <w:sz w:val="28"/>
          <w:szCs w:val="28"/>
          <w:rtl/>
        </w:rPr>
        <w:t xml:space="preserve"> تحديد وتوثيق الأدوار والمسؤوليات والمهارات اللازمة للمشروع وتوضيح العلاقات ووضع خطة إدارة التوظيف تهدف هذه العملية إلى تحديد أدوار ومسؤوليات المشروع والمخططات الهيكلية للمشروع، وخطة إدارة التوظيف بما في ذلك جدول زمني لتعيين الموظفين وتسريحهم، بحيث يتم استخدام تخطيط الموارد البشرية في تحديد الموارد البشرية التي تتمتع بالمهارات اللازمة المطلوبة لنجاح المشروع بحيث تشرح خطة إدارة الموارد البشرية كيفية مجابهة الأدوار والمسؤوليات وتوضيح العلاقات وإدارة التوظيف وتنسيقها داخل المشروع وتحتوي كذلك خطة إدارة التوظيف على جداول تحديد احتياجات التدريب واستراتيجيات بناء الفريق والخطط الخاصة ببرامج التقديرات والمكافات واعتبارات الامتثال للقواعد ومشاكل السلامة وتأثير خطة إدارة التوظيف على المنظمة</w:t>
      </w:r>
      <w:r w:rsidRPr="00BB2F87">
        <w:rPr>
          <w:rFonts w:ascii="Sakkal Majalla" w:hAnsi="Sakkal Majalla" w:cs="Sakkal Majalla"/>
          <w:sz w:val="28"/>
          <w:szCs w:val="28"/>
        </w:rPr>
        <w:t>.</w:t>
      </w:r>
    </w:p>
    <w:p w14:paraId="5EF258D5" w14:textId="77777777" w:rsidR="00BB2F87" w:rsidRPr="00BB2F87" w:rsidRDefault="00BB2F87" w:rsidP="003C03A2">
      <w:pPr>
        <w:numPr>
          <w:ilvl w:val="0"/>
          <w:numId w:val="52"/>
        </w:numPr>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تكوين فريق المشروع:</w:t>
      </w:r>
      <w:r w:rsidRPr="00BB2F87">
        <w:rPr>
          <w:rFonts w:ascii="Sakkal Majalla" w:hAnsi="Sakkal Majalla" w:cs="Sakkal Majalla"/>
          <w:sz w:val="28"/>
          <w:szCs w:val="28"/>
          <w:rtl/>
        </w:rPr>
        <w:t xml:space="preserve"> عملية التأكد من توفر الموارد البشرية المطلوبة والحصول على الفريق اللازم لإكمال أنشطة المشروع، وتتمثل الميزة الأساسية لهذه العملية في توضيح وتوجيه اختيار فريق وتعيين المسؤولية للحصول على فريق ناجح، فقد يكون لدى فريق إدارة المشروع سلطة مباشرة على اختيار عضو الفريق بسبب اتفاقيات التفاوض الجماعي أو استخدام الموظفين القادمين عن طريق المقاول أو بيئة عمل المشروع القائمة على نظام المصفوفات أو توضيح العلاقات داخلياً وخارجياً أو لأي أسباب متنوعة أخرى</w:t>
      </w:r>
      <w:r w:rsidRPr="00BB2F87">
        <w:rPr>
          <w:rFonts w:ascii="Sakkal Majalla" w:hAnsi="Sakkal Majalla" w:cs="Sakkal Majalla"/>
          <w:sz w:val="28"/>
          <w:szCs w:val="28"/>
        </w:rPr>
        <w:t>.</w:t>
      </w:r>
    </w:p>
    <w:p w14:paraId="1246BF2B" w14:textId="77777777" w:rsidR="00BB2F87" w:rsidRPr="00BB2F87" w:rsidRDefault="00BB2F87" w:rsidP="003C03A2">
      <w:pPr>
        <w:numPr>
          <w:ilvl w:val="0"/>
          <w:numId w:val="52"/>
        </w:numPr>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تطوير فريق المشروع:</w:t>
      </w:r>
      <w:r w:rsidRPr="00BB2F87">
        <w:rPr>
          <w:rFonts w:ascii="Sakkal Majalla" w:hAnsi="Sakkal Majalla" w:cs="Sakkal Majalla"/>
          <w:sz w:val="28"/>
          <w:szCs w:val="28"/>
          <w:rtl/>
        </w:rPr>
        <w:t xml:space="preserve"> عملية تحسين الكفاءات والتفاعل بين أعضاء فريق العمل والمحيط الذي يعمل فيه جميع أعضاء فريق العمل وذلك لتحسين أداء المشروع، وتتمثل الميزة الأساسية لهذه العملية في أنها تؤدي إلى تحسين العمل الجماعي، وتحسين مهارات الأفراد والكفاءات وتحفيز الموظفين وانخفاض معدلات دوران العمالة، وتحسين الأداء العام للمشروع</w:t>
      </w:r>
      <w:r w:rsidRPr="00BB2F87">
        <w:rPr>
          <w:rFonts w:ascii="Sakkal Majalla" w:hAnsi="Sakkal Majalla" w:cs="Sakkal Majalla"/>
          <w:sz w:val="28"/>
          <w:szCs w:val="28"/>
        </w:rPr>
        <w:t>.</w:t>
      </w:r>
    </w:p>
    <w:p w14:paraId="3F209BA7" w14:textId="4E230E23" w:rsidR="00BB2F87" w:rsidRDefault="00BB2F87" w:rsidP="003C03A2">
      <w:pPr>
        <w:numPr>
          <w:ilvl w:val="0"/>
          <w:numId w:val="52"/>
        </w:numPr>
        <w:spacing w:line="360" w:lineRule="auto"/>
        <w:jc w:val="both"/>
        <w:rPr>
          <w:rFonts w:ascii="Sakkal Majalla" w:hAnsi="Sakkal Majalla" w:cs="Sakkal Majalla"/>
          <w:sz w:val="28"/>
          <w:szCs w:val="28"/>
        </w:rPr>
      </w:pPr>
      <w:r w:rsidRPr="003C03A2">
        <w:rPr>
          <w:rFonts w:ascii="Sakkal Majalla" w:hAnsi="Sakkal Majalla" w:cs="Sakkal Majalla"/>
          <w:b/>
          <w:bCs/>
          <w:sz w:val="28"/>
          <w:szCs w:val="28"/>
          <w:rtl/>
        </w:rPr>
        <w:t>إدارة فريق المشروع:</w:t>
      </w:r>
      <w:r w:rsidRPr="00BB2F87">
        <w:rPr>
          <w:rFonts w:ascii="Sakkal Majalla" w:hAnsi="Sakkal Majalla" w:cs="Sakkal Majalla"/>
          <w:sz w:val="28"/>
          <w:szCs w:val="28"/>
          <w:rtl/>
        </w:rPr>
        <w:t xml:space="preserve"> عملية تتبع أداء الفريق وحل المشاكل وإدارة التغييرات في الفريق من أجل تحسين أداء المشروع، وهدف هذه العملية الرئيسي هو أنها تؤثر على سلوك الفريق وتدبر النزاع وتحل المشاكل في وقتها وتقيم أداء أعضاء الفريق، حيث أن فريق إدارة المشروع هو عبارة عن مجموعة فرعية من فريق المشروع ومسؤول عن أنشطة إدارة المشروع وقيادته مثل بدء مراحل المشروع المتنوعة والتخطيط لها وتنفيذها ومراقبتها والتحكم فيها وإغلاقها</w:t>
      </w:r>
      <w:r w:rsidR="00AC1259">
        <w:rPr>
          <w:rFonts w:ascii="Sakkal Majalla" w:hAnsi="Sakkal Majalla" w:cs="Sakkal Majalla" w:hint="cs"/>
          <w:sz w:val="28"/>
          <w:szCs w:val="28"/>
          <w:rtl/>
        </w:rPr>
        <w:t>،</w:t>
      </w:r>
      <w:r w:rsidRPr="00BB2F87">
        <w:rPr>
          <w:rFonts w:ascii="Sakkal Majalla" w:hAnsi="Sakkal Majalla" w:cs="Sakkal Majalla"/>
          <w:sz w:val="28"/>
          <w:szCs w:val="28"/>
          <w:rtl/>
        </w:rPr>
        <w:t xml:space="preserve"> ويمكن الإشارة كذلك إلى هذه المجموعة باسم الفريق الأساسي أو التنفيذي أو فريق القيادة وبالنسبة للمشروعات الصغيرة، يمكن مشاركة مسؤوليات إدارة المشروع بين الفريق بأكمله أو يتولى مدير المشروع بمفرده إدارتها، ويتعاون راعي المشروع مع فريق إدارة المشروع ويساعده عادة في أمور مثل تمويل المشروع وتحديد نطاق العمل ومتابعة سير العمل والتأثير على المعنيين بالمشروع (أصحاب المصالح) في كلا من المنظمة صاحبة الطلب والمنظمة المنفذة لمصلحة المشروع</w:t>
      </w:r>
      <w:r w:rsidRPr="00BB2F87">
        <w:rPr>
          <w:rFonts w:ascii="Sakkal Majalla" w:hAnsi="Sakkal Majalla" w:cs="Sakkal Majalla"/>
          <w:sz w:val="28"/>
          <w:szCs w:val="28"/>
        </w:rPr>
        <w:t>.</w:t>
      </w:r>
    </w:p>
    <w:p w14:paraId="61003700" w14:textId="20B40533" w:rsidR="00BB2F87" w:rsidRPr="003C03A2"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3C03A2">
        <w:rPr>
          <w:rFonts w:ascii="Sakkal Majalla" w:hAnsi="Sakkal Majalla" w:cs="Sakkal Majalla"/>
          <w:b/>
          <w:bCs/>
          <w:sz w:val="28"/>
          <w:szCs w:val="28"/>
          <w:rtl/>
        </w:rPr>
        <w:t>إدارة اتصالات المشروع</w:t>
      </w:r>
    </w:p>
    <w:p w14:paraId="604AD2F7" w14:textId="4437B89F" w:rsidR="00BB2F87" w:rsidRPr="00BB2F87" w:rsidRDefault="00BB2F87" w:rsidP="00AC1259">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تعرف إدارة اتصالات المشروع بأنها عملية تخطيط وجمع وتوزيع وضبط معلومات المشروع وضمان إيصالها للجهات المعنية بالوقت المناسب (</w:t>
      </w:r>
      <w:r w:rsidR="00AC1259">
        <w:rPr>
          <w:rFonts w:ascii="Sakkal Majalla" w:hAnsi="Sakkal Majalla" w:cs="Sakkal Majalla" w:hint="cs"/>
          <w:sz w:val="28"/>
          <w:szCs w:val="28"/>
          <w:rtl/>
        </w:rPr>
        <w:t>الميناوي، 2019)</w:t>
      </w:r>
    </w:p>
    <w:p w14:paraId="318C3103" w14:textId="4FA62A60" w:rsidR="00BB2F87" w:rsidRPr="00AC1259" w:rsidRDefault="00BB2F87" w:rsidP="00BB2F87">
      <w:pPr>
        <w:spacing w:line="360" w:lineRule="auto"/>
        <w:jc w:val="both"/>
        <w:rPr>
          <w:rFonts w:ascii="Sakkal Majalla" w:hAnsi="Sakkal Majalla" w:cs="Sakkal Majalla"/>
          <w:b/>
          <w:bCs/>
          <w:sz w:val="28"/>
          <w:szCs w:val="28"/>
        </w:rPr>
      </w:pPr>
      <w:r w:rsidRPr="00AC1259">
        <w:rPr>
          <w:rFonts w:ascii="Sakkal Majalla" w:hAnsi="Sakkal Majalla" w:cs="Sakkal Majalla"/>
          <w:b/>
          <w:bCs/>
          <w:sz w:val="28"/>
          <w:szCs w:val="28"/>
          <w:rtl/>
        </w:rPr>
        <w:t>وقد ذكرت نصار (</w:t>
      </w:r>
      <w:r w:rsidR="00F462AE" w:rsidRPr="00AC1259">
        <w:rPr>
          <w:rFonts w:ascii="Sakkal Majalla" w:hAnsi="Sakkal Majalla" w:cs="Sakkal Majalla"/>
          <w:b/>
          <w:bCs/>
          <w:sz w:val="28"/>
          <w:szCs w:val="28"/>
          <w:lang w:bidi="fa-IR"/>
        </w:rPr>
        <w:t>2020</w:t>
      </w:r>
      <w:r w:rsidRPr="00AC1259">
        <w:rPr>
          <w:rFonts w:ascii="Sakkal Majalla" w:hAnsi="Sakkal Majalla" w:cs="Sakkal Majalla"/>
          <w:b/>
          <w:bCs/>
          <w:sz w:val="28"/>
          <w:szCs w:val="28"/>
          <w:rtl/>
          <w:lang w:bidi="fa-IR"/>
        </w:rPr>
        <w:t xml:space="preserve">) </w:t>
      </w:r>
      <w:r w:rsidRPr="00AC1259">
        <w:rPr>
          <w:rFonts w:ascii="Sakkal Majalla" w:hAnsi="Sakkal Majalla" w:cs="Sakkal Majalla"/>
          <w:b/>
          <w:bCs/>
          <w:sz w:val="28"/>
          <w:szCs w:val="28"/>
          <w:rtl/>
        </w:rPr>
        <w:t>أهم متغيرات عملية الاتصال وهي</w:t>
      </w:r>
      <w:r w:rsidRPr="00AC1259">
        <w:rPr>
          <w:rFonts w:ascii="Sakkal Majalla" w:hAnsi="Sakkal Majalla" w:cs="Sakkal Majalla"/>
          <w:b/>
          <w:bCs/>
          <w:sz w:val="28"/>
          <w:szCs w:val="28"/>
        </w:rPr>
        <w:t>:</w:t>
      </w:r>
    </w:p>
    <w:p w14:paraId="6A410D6A" w14:textId="77777777" w:rsidR="00BB2F87" w:rsidRPr="00BB2F87" w:rsidRDefault="00BB2F87" w:rsidP="003C03A2">
      <w:pPr>
        <w:numPr>
          <w:ilvl w:val="0"/>
          <w:numId w:val="53"/>
        </w:numPr>
        <w:tabs>
          <w:tab w:val="clear" w:pos="360"/>
        </w:tabs>
        <w:spacing w:line="360" w:lineRule="auto"/>
        <w:ind w:left="848"/>
        <w:jc w:val="both"/>
        <w:rPr>
          <w:rFonts w:ascii="Sakkal Majalla" w:hAnsi="Sakkal Majalla" w:cs="Sakkal Majalla"/>
          <w:sz w:val="28"/>
          <w:szCs w:val="28"/>
        </w:rPr>
      </w:pPr>
      <w:r w:rsidRPr="003C03A2">
        <w:rPr>
          <w:rFonts w:ascii="Sakkal Majalla" w:hAnsi="Sakkal Majalla" w:cs="Sakkal Majalla"/>
          <w:b/>
          <w:bCs/>
          <w:sz w:val="28"/>
          <w:szCs w:val="28"/>
          <w:rtl/>
        </w:rPr>
        <w:t>المرسل:</w:t>
      </w:r>
      <w:r w:rsidRPr="00BB2F87">
        <w:rPr>
          <w:rFonts w:ascii="Sakkal Majalla" w:hAnsi="Sakkal Majalla" w:cs="Sakkal Majalla"/>
          <w:sz w:val="28"/>
          <w:szCs w:val="28"/>
          <w:rtl/>
        </w:rPr>
        <w:t xml:space="preserve"> يكون المرسل في عملية الاتصالات مسؤولاً عن صياغة الرسالة بشكل ينقل الفكرة بدقة للمستقبل، وحيث أن الاتصالات عملية ضرورية لخلق تفاهم حيث يجب على المرسل والمستقبل فهم متماثل للرسالة لتكون عملية الاتصال فعالة</w:t>
      </w:r>
      <w:r w:rsidRPr="00BB2F87">
        <w:rPr>
          <w:rFonts w:ascii="Sakkal Majalla" w:hAnsi="Sakkal Majalla" w:cs="Sakkal Majalla"/>
          <w:sz w:val="28"/>
          <w:szCs w:val="28"/>
        </w:rPr>
        <w:t>.</w:t>
      </w:r>
    </w:p>
    <w:p w14:paraId="5CAC86BB" w14:textId="77777777" w:rsidR="00BB2F87" w:rsidRPr="00BB2F87" w:rsidRDefault="00BB2F87" w:rsidP="003C03A2">
      <w:pPr>
        <w:numPr>
          <w:ilvl w:val="0"/>
          <w:numId w:val="53"/>
        </w:numPr>
        <w:tabs>
          <w:tab w:val="clear" w:pos="360"/>
        </w:tabs>
        <w:spacing w:line="360" w:lineRule="auto"/>
        <w:ind w:left="848"/>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الرسالة:</w:t>
      </w:r>
      <w:r w:rsidRPr="00BB2F87">
        <w:rPr>
          <w:rFonts w:ascii="Sakkal Majalla" w:hAnsi="Sakkal Majalla" w:cs="Sakkal Majalla"/>
          <w:sz w:val="28"/>
          <w:szCs w:val="28"/>
          <w:rtl/>
        </w:rPr>
        <w:t xml:space="preserve"> تتكون الرسالة في عملية الاتصال من رموز تمثل المعلومات التي ترغب بنقلها للمستقبل فقد تحتوي الرسالة على معلومات بسيطة يسهل فهمها وقد تحتوي على معلومات أكثر تعقيداً</w:t>
      </w:r>
      <w:r w:rsidRPr="00BB2F87">
        <w:rPr>
          <w:rFonts w:ascii="Sakkal Majalla" w:hAnsi="Sakkal Majalla" w:cs="Sakkal Majalla"/>
          <w:sz w:val="28"/>
          <w:szCs w:val="28"/>
        </w:rPr>
        <w:t>.</w:t>
      </w:r>
    </w:p>
    <w:p w14:paraId="61B98B00" w14:textId="77777777" w:rsidR="00BB2F87" w:rsidRPr="00BB2F87" w:rsidRDefault="00BB2F87" w:rsidP="003C03A2">
      <w:pPr>
        <w:numPr>
          <w:ilvl w:val="0"/>
          <w:numId w:val="53"/>
        </w:numPr>
        <w:tabs>
          <w:tab w:val="clear" w:pos="360"/>
        </w:tabs>
        <w:spacing w:line="360" w:lineRule="auto"/>
        <w:ind w:left="848"/>
        <w:jc w:val="both"/>
        <w:rPr>
          <w:rFonts w:ascii="Sakkal Majalla" w:hAnsi="Sakkal Majalla" w:cs="Sakkal Majalla"/>
          <w:sz w:val="28"/>
          <w:szCs w:val="28"/>
        </w:rPr>
      </w:pPr>
      <w:r w:rsidRPr="003C03A2">
        <w:rPr>
          <w:rFonts w:ascii="Sakkal Majalla" w:hAnsi="Sakkal Majalla" w:cs="Sakkal Majalla"/>
          <w:b/>
          <w:bCs/>
          <w:sz w:val="28"/>
          <w:szCs w:val="28"/>
          <w:rtl/>
        </w:rPr>
        <w:t>القناة:</w:t>
      </w:r>
      <w:r w:rsidRPr="00BB2F87">
        <w:rPr>
          <w:rFonts w:ascii="Sakkal Majalla" w:hAnsi="Sakkal Majalla" w:cs="Sakkal Majalla"/>
          <w:sz w:val="28"/>
          <w:szCs w:val="28"/>
          <w:rtl/>
        </w:rPr>
        <w:t xml:space="preserve"> في العديد من الحالات يمكن نقل الرسالة بمزيج من القنوات المكتوبة والشفهية وفي الغالب تكون الرسالة شفهية مع كتاب خطي توضيحي، وقد تكون القنوات رسمية أو غير رسمية</w:t>
      </w:r>
      <w:r w:rsidRPr="00BB2F87">
        <w:rPr>
          <w:rFonts w:ascii="Sakkal Majalla" w:hAnsi="Sakkal Majalla" w:cs="Sakkal Majalla"/>
          <w:sz w:val="28"/>
          <w:szCs w:val="28"/>
        </w:rPr>
        <w:t>.</w:t>
      </w:r>
    </w:p>
    <w:p w14:paraId="26165B63" w14:textId="77777777" w:rsidR="00BB2F87" w:rsidRPr="00BB2F87" w:rsidRDefault="00BB2F87" w:rsidP="003C03A2">
      <w:pPr>
        <w:numPr>
          <w:ilvl w:val="0"/>
          <w:numId w:val="53"/>
        </w:numPr>
        <w:tabs>
          <w:tab w:val="clear" w:pos="360"/>
        </w:tabs>
        <w:spacing w:line="360" w:lineRule="auto"/>
        <w:ind w:left="848"/>
        <w:jc w:val="both"/>
        <w:rPr>
          <w:rFonts w:ascii="Sakkal Majalla" w:hAnsi="Sakkal Majalla" w:cs="Sakkal Majalla"/>
          <w:sz w:val="28"/>
          <w:szCs w:val="28"/>
        </w:rPr>
      </w:pPr>
      <w:r w:rsidRPr="003C03A2">
        <w:rPr>
          <w:rFonts w:ascii="Sakkal Majalla" w:hAnsi="Sakkal Majalla" w:cs="Sakkal Majalla"/>
          <w:b/>
          <w:bCs/>
          <w:sz w:val="28"/>
          <w:szCs w:val="28"/>
          <w:rtl/>
        </w:rPr>
        <w:t>المستقبل:</w:t>
      </w:r>
      <w:r w:rsidRPr="00BB2F87">
        <w:rPr>
          <w:rFonts w:ascii="Sakkal Majalla" w:hAnsi="Sakkal Majalla" w:cs="Sakkal Majalla"/>
          <w:sz w:val="28"/>
          <w:szCs w:val="28"/>
          <w:rtl/>
        </w:rPr>
        <w:t xml:space="preserve"> يمكن أن يؤثر المستقبل على عملية الاتصال مثل مدى معرفة المستقبل بالموضوع وما هي الخبرة السابقة للمستقبل مع المرسل</w:t>
      </w:r>
      <w:r w:rsidRPr="00BB2F87">
        <w:rPr>
          <w:rFonts w:ascii="Sakkal Majalla" w:hAnsi="Sakkal Majalla" w:cs="Sakkal Majalla"/>
          <w:sz w:val="28"/>
          <w:szCs w:val="28"/>
        </w:rPr>
        <w:t>.</w:t>
      </w:r>
    </w:p>
    <w:p w14:paraId="42BCBD61" w14:textId="77777777" w:rsidR="00BB2F87" w:rsidRPr="00BB2F87" w:rsidRDefault="00BB2F87" w:rsidP="003C03A2">
      <w:pPr>
        <w:numPr>
          <w:ilvl w:val="0"/>
          <w:numId w:val="53"/>
        </w:numPr>
        <w:tabs>
          <w:tab w:val="clear" w:pos="360"/>
        </w:tabs>
        <w:spacing w:line="360" w:lineRule="auto"/>
        <w:ind w:left="848"/>
        <w:jc w:val="both"/>
        <w:rPr>
          <w:rFonts w:ascii="Sakkal Majalla" w:hAnsi="Sakkal Majalla" w:cs="Sakkal Majalla"/>
          <w:sz w:val="28"/>
          <w:szCs w:val="28"/>
        </w:rPr>
      </w:pPr>
      <w:r w:rsidRPr="003C03A2">
        <w:rPr>
          <w:rFonts w:ascii="Sakkal Majalla" w:hAnsi="Sakkal Majalla" w:cs="Sakkal Majalla"/>
          <w:b/>
          <w:bCs/>
          <w:sz w:val="28"/>
          <w:szCs w:val="28"/>
          <w:rtl/>
        </w:rPr>
        <w:t>التغذية الراجعة:</w:t>
      </w:r>
      <w:r w:rsidRPr="00BB2F87">
        <w:rPr>
          <w:rFonts w:ascii="Sakkal Majalla" w:hAnsi="Sakkal Majalla" w:cs="Sakkal Majalla"/>
          <w:sz w:val="28"/>
          <w:szCs w:val="28"/>
          <w:rtl/>
        </w:rPr>
        <w:t xml:space="preserve"> هي ردة فعل المستقبل تجاه الرسالة فقد تكون التغذية الراجعة شفوية أو مكتوبة، وتكمن أهميتها في توفير الإرشاد بالنسبة للمراسلات اللاحقة</w:t>
      </w:r>
      <w:r w:rsidRPr="00BB2F87">
        <w:rPr>
          <w:rFonts w:ascii="Sakkal Majalla" w:hAnsi="Sakkal Majalla" w:cs="Sakkal Majalla"/>
          <w:sz w:val="28"/>
          <w:szCs w:val="28"/>
        </w:rPr>
        <w:t>.</w:t>
      </w:r>
    </w:p>
    <w:p w14:paraId="5DBA18F7" w14:textId="45EC3833" w:rsidR="00BB2F87" w:rsidRPr="00BB2F87" w:rsidRDefault="00BB2F87" w:rsidP="00AC1259">
      <w:pPr>
        <w:spacing w:line="360" w:lineRule="auto"/>
        <w:ind w:firstLine="720"/>
        <w:jc w:val="both"/>
        <w:rPr>
          <w:rFonts w:ascii="Sakkal Majalla" w:hAnsi="Sakkal Majalla" w:cs="Sakkal Majalla"/>
          <w:sz w:val="28"/>
          <w:szCs w:val="28"/>
          <w:rtl/>
          <w:lang w:bidi="ar-EG"/>
        </w:rPr>
      </w:pPr>
      <w:r w:rsidRPr="00BB2F87">
        <w:rPr>
          <w:rFonts w:ascii="Sakkal Majalla" w:hAnsi="Sakkal Majalla" w:cs="Sakkal Majalla"/>
          <w:sz w:val="28"/>
          <w:szCs w:val="28"/>
          <w:rtl/>
        </w:rPr>
        <w:t>تشمل إدارة اتصالات المشروع العمليات المطلوبة لضمان تخطيط معلومات المشروع وتجميعها وإعدادها وتوزيعها وتخزينها واسترجاعها وإدارتها والتحكم فيها ومتابعتها والتصرف فيها بصورة مناسبة وفي حينه، ويقضي مديرو المشروع أغلب وقتهم في الاتصال والتواصل مع أعضاء الفريق وغيرهم من المعنيين بالمشروع سواء كانوا من الداخل على كافة الأصعدة التنظيمية أو من خارج على المنظمة</w:t>
      </w:r>
      <w:r w:rsidR="00AC1259">
        <w:rPr>
          <w:rFonts w:ascii="Sakkal Majalla" w:hAnsi="Sakkal Majalla" w:cs="Sakkal Majalla" w:hint="cs"/>
          <w:sz w:val="28"/>
          <w:szCs w:val="28"/>
          <w:rtl/>
        </w:rPr>
        <w:t>،</w:t>
      </w:r>
      <w:r w:rsidRPr="00BB2F87">
        <w:rPr>
          <w:rFonts w:ascii="Sakkal Majalla" w:hAnsi="Sakkal Majalla" w:cs="Sakkal Majalla"/>
          <w:sz w:val="28"/>
          <w:szCs w:val="28"/>
          <w:rtl/>
        </w:rPr>
        <w:t xml:space="preserve"> يؤدي الاتصال الفعال إلى إقامة جسر بين مختلف المعنيين الذين قد يكون لديهم خلفيات ثقافية وتنظيمية مختلفة ومستويات مختلفة من الخبرات ووجهات نظر واهتمامات مختلفة مما يؤثر على عملية تنفيذ المشروع أو نتائجه</w:t>
      </w:r>
      <w:r w:rsidRPr="00BB2F87">
        <w:rPr>
          <w:rFonts w:ascii="Sakkal Majalla" w:hAnsi="Sakkal Majalla" w:cs="Sakkal Majalla"/>
          <w:sz w:val="28"/>
          <w:szCs w:val="28"/>
        </w:rPr>
        <w:t xml:space="preserve"> Verzuh,</w:t>
      </w:r>
      <w:r w:rsidR="00AC1259">
        <w:rPr>
          <w:rFonts w:ascii="Sakkal Majalla" w:hAnsi="Sakkal Majalla" w:cs="Sakkal Majalla"/>
          <w:sz w:val="28"/>
          <w:szCs w:val="28"/>
        </w:rPr>
        <w:t>2020)</w:t>
      </w:r>
      <w:r w:rsidR="00AC1259">
        <w:rPr>
          <w:rFonts w:ascii="Sakkal Majalla" w:hAnsi="Sakkal Majalla" w:cs="Sakkal Majalla" w:hint="cs"/>
          <w:sz w:val="28"/>
          <w:szCs w:val="28"/>
          <w:rtl/>
        </w:rPr>
        <w:t>)</w:t>
      </w:r>
    </w:p>
    <w:p w14:paraId="475C96B1" w14:textId="77777777" w:rsidR="00BB2F87" w:rsidRPr="003C03A2" w:rsidRDefault="00BB2F87" w:rsidP="003C03A2">
      <w:pPr>
        <w:pStyle w:val="a6"/>
        <w:numPr>
          <w:ilvl w:val="0"/>
          <w:numId w:val="56"/>
        </w:numPr>
        <w:spacing w:line="360" w:lineRule="auto"/>
        <w:ind w:left="565"/>
        <w:jc w:val="both"/>
        <w:rPr>
          <w:rFonts w:ascii="Sakkal Majalla" w:hAnsi="Sakkal Majalla" w:cs="Sakkal Majalla"/>
          <w:sz w:val="28"/>
          <w:szCs w:val="28"/>
        </w:rPr>
      </w:pPr>
      <w:r w:rsidRPr="003C03A2">
        <w:rPr>
          <w:rFonts w:ascii="Sakkal Majalla" w:hAnsi="Sakkal Majalla" w:cs="Sakkal Majalla"/>
          <w:b/>
          <w:bCs/>
          <w:sz w:val="28"/>
          <w:szCs w:val="28"/>
          <w:rtl/>
        </w:rPr>
        <w:t>وضع خطة إدارة الاتصالات:</w:t>
      </w:r>
      <w:r w:rsidRPr="003C03A2">
        <w:rPr>
          <w:rFonts w:ascii="Sakkal Majalla" w:hAnsi="Sakkal Majalla" w:cs="Sakkal Majalla"/>
          <w:sz w:val="28"/>
          <w:szCs w:val="28"/>
          <w:rtl/>
        </w:rPr>
        <w:t xml:space="preserve"> عملية وضع طريقة مناسبة وخطة لاتصالات المشروع بناء على المتطلبات والاحتياجات المعلوماتية للمعنيين بالمشروع والمصادر التنظيمية المتاحة، الميزة الأساسية لهذه العملية هي تحديد وتوثيق طريقة الاتصال بالمعنيين بشكل أكثر فعالية وكفاءة، حيث يحتل التخطيط لاتصالات المشروع أهمية كبرى في نجاح أي مشروع في النهاية فقد يؤدي عدم كفاية تخطيط الاتصالات إلى حدوث مشاكل مثل التأخير في توصيل الرسالة أو إبلاغ المعلومات إلى </w:t>
      </w:r>
      <w:r w:rsidRPr="003C03A2">
        <w:rPr>
          <w:rFonts w:ascii="Sakkal Majalla" w:hAnsi="Sakkal Majalla" w:cs="Sakkal Majalla"/>
          <w:sz w:val="28"/>
          <w:szCs w:val="28"/>
          <w:rtl/>
        </w:rPr>
        <w:lastRenderedPageBreak/>
        <w:t>الجمهور الخاطئ أو عدم كفاية التواصل بالمعنيين وسوء فهم أو سوء تفسير الرسالة المبلغة وكل هذه الحالات تسبب مشاكل قد تؤدي إلى توقف المشروع أو تعطيله</w:t>
      </w:r>
      <w:r w:rsidRPr="003C03A2">
        <w:rPr>
          <w:rFonts w:ascii="Sakkal Majalla" w:hAnsi="Sakkal Majalla" w:cs="Sakkal Majalla"/>
          <w:sz w:val="28"/>
          <w:szCs w:val="28"/>
        </w:rPr>
        <w:t>.</w:t>
      </w:r>
    </w:p>
    <w:p w14:paraId="460DF1C5" w14:textId="77777777" w:rsidR="00BB2F87" w:rsidRPr="003C03A2" w:rsidRDefault="00BB2F87" w:rsidP="003C03A2">
      <w:pPr>
        <w:pStyle w:val="a6"/>
        <w:numPr>
          <w:ilvl w:val="0"/>
          <w:numId w:val="56"/>
        </w:numPr>
        <w:spacing w:line="360" w:lineRule="auto"/>
        <w:ind w:left="565"/>
        <w:jc w:val="both"/>
        <w:rPr>
          <w:rFonts w:ascii="Sakkal Majalla" w:hAnsi="Sakkal Majalla" w:cs="Sakkal Majalla"/>
          <w:sz w:val="28"/>
          <w:szCs w:val="28"/>
        </w:rPr>
      </w:pPr>
      <w:r w:rsidRPr="003C03A2">
        <w:rPr>
          <w:rFonts w:ascii="Sakkal Majalla" w:hAnsi="Sakkal Majalla" w:cs="Sakkal Majalla"/>
          <w:b/>
          <w:bCs/>
          <w:sz w:val="28"/>
          <w:szCs w:val="28"/>
          <w:rtl/>
        </w:rPr>
        <w:t>إدارة الاتصالات:</w:t>
      </w:r>
      <w:r w:rsidRPr="003C03A2">
        <w:rPr>
          <w:rFonts w:ascii="Sakkal Majalla" w:hAnsi="Sakkal Majalla" w:cs="Sakkal Majalla"/>
          <w:sz w:val="28"/>
          <w:szCs w:val="28"/>
          <w:rtl/>
        </w:rPr>
        <w:t xml:space="preserve"> عملية إنشاء معلومات المشروع وجمعها وتوزيعها وتخزينها واسترجاعها وتنسيقها في نهاية الأمر وفقا لخطة إدارة الاتصالات والميزة الرئيسية لهذه العملية تكمن في أنها تتيح تدفق الاتصالات بكفاءة وفعالية بين المعنيين بالمشروع (أصحاب المصالح)، حيث تتجاوز هذه العملية نطاق توزيع المعلومات المرتبطة، وتهدف إلى ضمان إعداد المعلومات قيد التوصيل وإبلاغها إلى المعنيين بالمشروع بصورة سليمة فضلاً عن استلامها واستيعابها، وهي تتيح كذلك الفرص أمام المعنيين لتقديم طلبات للحصول على مزيد من المعلومات والتوضيح والمناقشة</w:t>
      </w:r>
      <w:r w:rsidRPr="003C03A2">
        <w:rPr>
          <w:rFonts w:ascii="Sakkal Majalla" w:hAnsi="Sakkal Majalla" w:cs="Sakkal Majalla"/>
          <w:sz w:val="28"/>
          <w:szCs w:val="28"/>
        </w:rPr>
        <w:t>.</w:t>
      </w:r>
    </w:p>
    <w:p w14:paraId="2000FADE" w14:textId="77777777" w:rsidR="00BB2F87" w:rsidRPr="003C03A2" w:rsidRDefault="00BB2F87" w:rsidP="003C03A2">
      <w:pPr>
        <w:pStyle w:val="a6"/>
        <w:numPr>
          <w:ilvl w:val="0"/>
          <w:numId w:val="56"/>
        </w:numPr>
        <w:spacing w:line="360" w:lineRule="auto"/>
        <w:ind w:left="565"/>
        <w:jc w:val="both"/>
        <w:rPr>
          <w:rFonts w:ascii="Sakkal Majalla" w:hAnsi="Sakkal Majalla" w:cs="Sakkal Majalla"/>
          <w:sz w:val="28"/>
          <w:szCs w:val="28"/>
        </w:rPr>
      </w:pPr>
      <w:r w:rsidRPr="003C03A2">
        <w:rPr>
          <w:rFonts w:ascii="Sakkal Majalla" w:hAnsi="Sakkal Majalla" w:cs="Sakkal Majalla"/>
          <w:b/>
          <w:bCs/>
          <w:sz w:val="28"/>
          <w:szCs w:val="28"/>
          <w:rtl/>
        </w:rPr>
        <w:t>ضبط الاتصالات:</w:t>
      </w:r>
      <w:r w:rsidRPr="003C03A2">
        <w:rPr>
          <w:rFonts w:ascii="Sakkal Majalla" w:hAnsi="Sakkal Majalla" w:cs="Sakkal Majalla"/>
          <w:sz w:val="28"/>
          <w:szCs w:val="28"/>
          <w:rtl/>
        </w:rPr>
        <w:t xml:space="preserve"> عملية متابعة الاتصالات وضبطها خلال دورة حياة المشروع بالكامل، وذلك للتأكد من تلبية الاحتياجات المعلوماتية للمعنيين بالمشروع، وتهدف هذه العملية إلى ضمان التدفق الأمثل للمعلومات بين جميع المشاركين في الاتصالات في أي لحظة في الوقت المناسب. فقد تؤدي عملية ضبط الاتصالات إلى التحفيز على إعادة عملية وضع خطة إدارة الاتصالات أو إدارة الاتصالات وتوضح هذه الإعادة الطابع المستمر لعمليات إدارة اتصالات المشروع، وقد تؤدي عناصر اتصالات أخرى مثل الإشكالات أو مؤشرات الأداء الرئيسية مثلاً الجدول الزمني الفعلي مقابل المخطط والتكلفة والجودة إلى بدء مراجعة فورية على عكس بعض العناصر الأخرى ويجب تقييم ومراقبة الآثار والنتائج المترتبة على اتصالات المشروع بعناية لضمان توصيل الرسالة الصحيحة إلى الجمهور الصحيح في الوقت المناسب</w:t>
      </w:r>
      <w:r w:rsidRPr="003C03A2">
        <w:rPr>
          <w:rFonts w:ascii="Sakkal Majalla" w:hAnsi="Sakkal Majalla" w:cs="Sakkal Majalla"/>
          <w:sz w:val="28"/>
          <w:szCs w:val="28"/>
        </w:rPr>
        <w:t>.</w:t>
      </w:r>
    </w:p>
    <w:p w14:paraId="60A4EA7E" w14:textId="7BD7D174" w:rsidR="00BB2F87" w:rsidRPr="00AC1259" w:rsidRDefault="00BB2F87" w:rsidP="003C03A2">
      <w:pPr>
        <w:spacing w:line="360" w:lineRule="auto"/>
        <w:jc w:val="both"/>
        <w:rPr>
          <w:rFonts w:ascii="Sakkal Majalla" w:hAnsi="Sakkal Majalla" w:cs="Sakkal Majalla"/>
          <w:b/>
          <w:bCs/>
          <w:sz w:val="28"/>
          <w:szCs w:val="28"/>
        </w:rPr>
      </w:pPr>
      <w:r w:rsidRPr="00AC1259">
        <w:rPr>
          <w:rFonts w:ascii="Sakkal Majalla" w:hAnsi="Sakkal Majalla" w:cs="Sakkal Majalla"/>
          <w:b/>
          <w:bCs/>
          <w:sz w:val="28"/>
          <w:szCs w:val="28"/>
          <w:rtl/>
        </w:rPr>
        <w:t>أما احتياجات فريق العمل للاتصالات فيما بينهم فيمكن إدراجها في الأسباب التالية</w:t>
      </w:r>
      <w:r w:rsidRPr="00AC1259">
        <w:rPr>
          <w:rFonts w:ascii="Sakkal Majalla" w:hAnsi="Sakkal Majalla" w:cs="Sakkal Majalla"/>
          <w:b/>
          <w:bCs/>
          <w:sz w:val="28"/>
          <w:szCs w:val="28"/>
        </w:rPr>
        <w:t xml:space="preserve"> (Verzuh, </w:t>
      </w:r>
      <w:r w:rsidR="00654857" w:rsidRPr="00AC1259">
        <w:rPr>
          <w:rFonts w:ascii="Sakkal Majalla" w:hAnsi="Sakkal Majalla" w:cs="Sakkal Majalla"/>
          <w:b/>
          <w:bCs/>
          <w:sz w:val="28"/>
          <w:szCs w:val="28"/>
        </w:rPr>
        <w:t>2020</w:t>
      </w:r>
      <w:r w:rsidRPr="00AC1259">
        <w:rPr>
          <w:rFonts w:ascii="Sakkal Majalla" w:hAnsi="Sakkal Majalla" w:cs="Sakkal Majalla"/>
          <w:b/>
          <w:bCs/>
          <w:sz w:val="28"/>
          <w:szCs w:val="28"/>
        </w:rPr>
        <w:t>):</w:t>
      </w:r>
    </w:p>
    <w:p w14:paraId="31C4C76E" w14:textId="77777777" w:rsidR="00BB2F87" w:rsidRPr="003C03A2" w:rsidRDefault="00BB2F87" w:rsidP="003C03A2">
      <w:pPr>
        <w:pStyle w:val="a6"/>
        <w:numPr>
          <w:ilvl w:val="0"/>
          <w:numId w:val="57"/>
        </w:numPr>
        <w:spacing w:line="360" w:lineRule="auto"/>
        <w:ind w:left="990"/>
        <w:jc w:val="both"/>
        <w:rPr>
          <w:rFonts w:ascii="Sakkal Majalla" w:hAnsi="Sakkal Majalla" w:cs="Sakkal Majalla"/>
          <w:sz w:val="28"/>
          <w:szCs w:val="28"/>
        </w:rPr>
      </w:pPr>
      <w:r w:rsidRPr="003C03A2">
        <w:rPr>
          <w:rFonts w:ascii="Sakkal Majalla" w:hAnsi="Sakkal Majalla" w:cs="Sakkal Majalla"/>
          <w:b/>
          <w:bCs/>
          <w:sz w:val="28"/>
          <w:szCs w:val="28"/>
          <w:rtl/>
        </w:rPr>
        <w:t>المسؤولية:</w:t>
      </w:r>
      <w:r w:rsidRPr="003C03A2">
        <w:rPr>
          <w:rFonts w:ascii="Sakkal Majalla" w:hAnsi="Sakkal Majalla" w:cs="Sakkal Majalla"/>
          <w:sz w:val="28"/>
          <w:szCs w:val="28"/>
          <w:rtl/>
        </w:rPr>
        <w:t xml:space="preserve"> يجب على كل عضو في الفريق أن يعرف الجزء المسؤول عنه من المشروع</w:t>
      </w:r>
      <w:r w:rsidRPr="003C03A2">
        <w:rPr>
          <w:rFonts w:ascii="Sakkal Majalla" w:hAnsi="Sakkal Majalla" w:cs="Sakkal Majalla"/>
          <w:sz w:val="28"/>
          <w:szCs w:val="28"/>
        </w:rPr>
        <w:t>.</w:t>
      </w:r>
    </w:p>
    <w:p w14:paraId="652390C3" w14:textId="4E53692C" w:rsidR="00BB2F87" w:rsidRPr="003C03A2" w:rsidRDefault="00BB2F87" w:rsidP="003C03A2">
      <w:pPr>
        <w:pStyle w:val="a6"/>
        <w:numPr>
          <w:ilvl w:val="0"/>
          <w:numId w:val="57"/>
        </w:numPr>
        <w:spacing w:line="360" w:lineRule="auto"/>
        <w:ind w:left="990"/>
        <w:jc w:val="both"/>
        <w:rPr>
          <w:rFonts w:ascii="Sakkal Majalla" w:hAnsi="Sakkal Majalla" w:cs="Sakkal Majalla"/>
          <w:sz w:val="28"/>
          <w:szCs w:val="28"/>
        </w:rPr>
      </w:pPr>
      <w:r w:rsidRPr="003C03A2">
        <w:rPr>
          <w:rFonts w:ascii="Sakkal Majalla" w:hAnsi="Sakkal Majalla" w:cs="Sakkal Majalla"/>
          <w:b/>
          <w:bCs/>
          <w:sz w:val="28"/>
          <w:szCs w:val="28"/>
          <w:rtl/>
        </w:rPr>
        <w:t>التنسيق</w:t>
      </w:r>
      <w:r w:rsidRPr="003C03A2">
        <w:rPr>
          <w:rFonts w:ascii="Sakkal Majalla" w:hAnsi="Sakkal Majalla" w:cs="Sakkal Majalla"/>
          <w:sz w:val="28"/>
          <w:szCs w:val="28"/>
          <w:rtl/>
        </w:rPr>
        <w:t>: أثناء قيام أعضاء الفريق بعملهم، فإنهم يعتمدون على بعضهم البعض</w:t>
      </w:r>
      <w:r w:rsidR="00AC1259" w:rsidRPr="003C03A2">
        <w:rPr>
          <w:rFonts w:ascii="Sakkal Majalla" w:hAnsi="Sakkal Majalla" w:cs="Sakkal Majalla" w:hint="cs"/>
          <w:sz w:val="28"/>
          <w:szCs w:val="28"/>
          <w:rtl/>
        </w:rPr>
        <w:t>،</w:t>
      </w:r>
      <w:r w:rsidRPr="003C03A2">
        <w:rPr>
          <w:rFonts w:ascii="Sakkal Majalla" w:hAnsi="Sakkal Majalla" w:cs="Sakkal Majalla"/>
          <w:sz w:val="28"/>
          <w:szCs w:val="28"/>
          <w:rtl/>
        </w:rPr>
        <w:t xml:space="preserve"> وتتيح الاتصالات الجيدة للأعضاء معرفة الوقت الذي يفضل فيه عمل بعضهم معاً</w:t>
      </w:r>
      <w:r w:rsidRPr="003C03A2">
        <w:rPr>
          <w:rFonts w:ascii="Sakkal Majalla" w:hAnsi="Sakkal Majalla" w:cs="Sakkal Majalla"/>
          <w:sz w:val="28"/>
          <w:szCs w:val="28"/>
        </w:rPr>
        <w:t>.</w:t>
      </w:r>
    </w:p>
    <w:p w14:paraId="207585D3" w14:textId="77777777" w:rsidR="00BB2F87" w:rsidRPr="003C03A2" w:rsidRDefault="00BB2F87" w:rsidP="003C03A2">
      <w:pPr>
        <w:pStyle w:val="a6"/>
        <w:numPr>
          <w:ilvl w:val="0"/>
          <w:numId w:val="57"/>
        </w:numPr>
        <w:spacing w:line="360" w:lineRule="auto"/>
        <w:ind w:left="990"/>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المعلومات</w:t>
      </w:r>
      <w:r w:rsidRPr="003C03A2">
        <w:rPr>
          <w:rFonts w:ascii="Sakkal Majalla" w:hAnsi="Sakkal Majalla" w:cs="Sakkal Majalla"/>
          <w:sz w:val="28"/>
          <w:szCs w:val="28"/>
          <w:rtl/>
        </w:rPr>
        <w:t>: المعلومات التي يتعين على أعضاء الفريق تبادلها فيما بينهم، تكون أكثر دقة عند تبادلها بطرق مكتوبة، ويمكن أن تكون المعلومات المخزنة مصدرًا قيماً لتقييم أداء المشروع أو إعادة النظر في القرارات السابقة</w:t>
      </w:r>
      <w:r w:rsidRPr="003C03A2">
        <w:rPr>
          <w:rFonts w:ascii="Sakkal Majalla" w:hAnsi="Sakkal Majalla" w:cs="Sakkal Majalla"/>
          <w:sz w:val="28"/>
          <w:szCs w:val="28"/>
        </w:rPr>
        <w:t>.</w:t>
      </w:r>
    </w:p>
    <w:p w14:paraId="579BA23A" w14:textId="35F86965" w:rsidR="00BB2F87" w:rsidRPr="00AC1259" w:rsidRDefault="00BB2F87"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AC1259">
        <w:rPr>
          <w:rFonts w:ascii="Sakkal Majalla" w:hAnsi="Sakkal Majalla" w:cs="Sakkal Majalla"/>
          <w:b/>
          <w:bCs/>
          <w:sz w:val="28"/>
          <w:szCs w:val="28"/>
          <w:rtl/>
        </w:rPr>
        <w:t xml:space="preserve"> إدارة المخاطر في المشروع</w:t>
      </w:r>
    </w:p>
    <w:p w14:paraId="08AB7C37" w14:textId="02DAECA0" w:rsidR="00BB2F87" w:rsidRPr="00BB2F87" w:rsidRDefault="00BB2F87" w:rsidP="00AC1259">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تتعامل إدارة المخاطر في المشروع مع العملية التي يتبعها مدير المشروع لتقييم المخاطر المحتملة وتحديدها، والتعامل معها وتحليلها لتقليل تأثيرها على المشروع</w:t>
      </w:r>
      <w:r w:rsidRPr="00BB2F87">
        <w:rPr>
          <w:rFonts w:ascii="Sakkal Majalla" w:hAnsi="Sakkal Majalla" w:cs="Sakkal Majalla"/>
          <w:sz w:val="28"/>
          <w:szCs w:val="28"/>
        </w:rPr>
        <w:t xml:space="preserve"> (Noble, 20</w:t>
      </w:r>
      <w:r w:rsidR="00654857">
        <w:rPr>
          <w:rFonts w:ascii="Sakkal Majalla" w:hAnsi="Sakkal Majalla" w:cs="Sakkal Majalla"/>
          <w:sz w:val="28"/>
          <w:szCs w:val="28"/>
        </w:rPr>
        <w:t>2</w:t>
      </w:r>
      <w:r w:rsidRPr="00BB2F87">
        <w:rPr>
          <w:rFonts w:ascii="Sakkal Majalla" w:hAnsi="Sakkal Majalla" w:cs="Sakkal Majalla"/>
          <w:sz w:val="28"/>
          <w:szCs w:val="28"/>
        </w:rPr>
        <w:t>0).</w:t>
      </w:r>
    </w:p>
    <w:p w14:paraId="35C90819" w14:textId="0856C1E7" w:rsidR="00BB2F87" w:rsidRPr="00BB2F87" w:rsidRDefault="00BB2F87" w:rsidP="00AC1259">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يشمل ذلك عمليات تحديد المخاطر وتقييمها وتخطيط استجاباتها ومراقبتها ومراقبة المخاطر خلال دورة حياة المشروع</w:t>
      </w:r>
      <w:r w:rsidR="00AC1259">
        <w:rPr>
          <w:rFonts w:ascii="Sakkal Majalla" w:hAnsi="Sakkal Majalla" w:cs="Sakkal Majalla" w:hint="cs"/>
          <w:sz w:val="28"/>
          <w:szCs w:val="28"/>
          <w:rtl/>
        </w:rPr>
        <w:t>،</w:t>
      </w:r>
      <w:r w:rsidRPr="00BB2F87">
        <w:rPr>
          <w:rFonts w:ascii="Sakkal Majalla" w:hAnsi="Sakkal Majalla" w:cs="Sakkal Majalla"/>
          <w:sz w:val="28"/>
          <w:szCs w:val="28"/>
          <w:rtl/>
        </w:rPr>
        <w:t xml:space="preserve"> فقد يتمثل التحدي الأساسي في إدارة المخاطر في القدرة على تحديد المخاطر المتوقعة والعمل على إدارتها بطريقة فعالة قبل أن تصبح مشكلة مؤثرة</w:t>
      </w:r>
      <w:r w:rsidR="00AC1259">
        <w:rPr>
          <w:rFonts w:ascii="Sakkal Majalla" w:hAnsi="Sakkal Majalla" w:cs="Sakkal Majalla" w:hint="cs"/>
          <w:sz w:val="28"/>
          <w:szCs w:val="28"/>
          <w:rtl/>
        </w:rPr>
        <w:t>،</w:t>
      </w:r>
      <w:r w:rsidRPr="00BB2F87">
        <w:rPr>
          <w:rFonts w:ascii="Sakkal Majalla" w:hAnsi="Sakkal Majalla" w:cs="Sakkal Majalla"/>
          <w:sz w:val="28"/>
          <w:szCs w:val="28"/>
          <w:rtl/>
        </w:rPr>
        <w:t xml:space="preserve"> ويبدأ معظم مشاريع إدارة المخاطر من خلال تحديد مصادر المخاطر في المشاريع، مثل تحليلات السيناريوهات، الاستطلاعات، التجارب التاريخية، والتحليل البسيط للوضع الحالي، وينبغي التعرف على المخاطر من خلال الإلمام بالمشروع والبيئة المحيطة به، كما يشمل أيضاً تحليل الاحتمالية وتقدير التأثيرات المحتملة مع استخدام معايير التقييم المناسبة</w:t>
      </w:r>
      <w:r w:rsidR="00AC1259">
        <w:rPr>
          <w:rFonts w:ascii="Sakkal Majalla" w:hAnsi="Sakkal Majalla" w:cs="Sakkal Majalla" w:hint="cs"/>
          <w:sz w:val="28"/>
          <w:szCs w:val="28"/>
          <w:rtl/>
        </w:rPr>
        <w:t>،</w:t>
      </w:r>
      <w:r w:rsidRPr="00BB2F87">
        <w:rPr>
          <w:rFonts w:ascii="Sakkal Majalla" w:hAnsi="Sakkal Majalla" w:cs="Sakkal Majalla"/>
          <w:sz w:val="28"/>
          <w:szCs w:val="28"/>
          <w:rtl/>
        </w:rPr>
        <w:t xml:space="preserve"> يتم إنشاء خطة استجابة للمخاطر بناء على نتائج التحليل لتحديد الممارسات والتدابير المحددة للوقاية من المخاطر أو تقليل تأثيرها</w:t>
      </w:r>
      <w:r w:rsidR="00AC1259">
        <w:rPr>
          <w:rFonts w:ascii="Sakkal Majalla" w:hAnsi="Sakkal Majalla" w:cs="Sakkal Majalla" w:hint="cs"/>
          <w:sz w:val="28"/>
          <w:szCs w:val="28"/>
          <w:rtl/>
        </w:rPr>
        <w:t>.</w:t>
      </w:r>
    </w:p>
    <w:p w14:paraId="7C4870CF" w14:textId="63DBDD2B" w:rsidR="00BB2F87" w:rsidRPr="00AC1259" w:rsidRDefault="00BB2F87" w:rsidP="00BB2F87">
      <w:pPr>
        <w:spacing w:line="360" w:lineRule="auto"/>
        <w:jc w:val="both"/>
        <w:rPr>
          <w:rFonts w:ascii="Sakkal Majalla" w:hAnsi="Sakkal Majalla" w:cs="Sakkal Majalla"/>
          <w:b/>
          <w:bCs/>
          <w:sz w:val="28"/>
          <w:szCs w:val="28"/>
        </w:rPr>
      </w:pPr>
      <w:r w:rsidRPr="00AC1259">
        <w:rPr>
          <w:rFonts w:ascii="Sakkal Majalla" w:hAnsi="Sakkal Majalla" w:cs="Sakkal Majalla"/>
          <w:b/>
          <w:bCs/>
          <w:sz w:val="28"/>
          <w:szCs w:val="28"/>
          <w:rtl/>
        </w:rPr>
        <w:t>تشمل عملية إدارة المخاطر التالية</w:t>
      </w:r>
      <w:r w:rsidRPr="00AC1259">
        <w:rPr>
          <w:rFonts w:ascii="Sakkal Majalla" w:hAnsi="Sakkal Majalla" w:cs="Sakkal Majalla"/>
          <w:b/>
          <w:bCs/>
          <w:sz w:val="28"/>
          <w:szCs w:val="28"/>
        </w:rPr>
        <w:t>:</w:t>
      </w:r>
      <w:r w:rsidR="00AC1259" w:rsidRPr="00AC1259">
        <w:rPr>
          <w:rFonts w:ascii="Sakkal Majalla" w:hAnsi="Sakkal Majalla" w:cs="Sakkal Majalla" w:hint="cs"/>
          <w:b/>
          <w:bCs/>
          <w:sz w:val="28"/>
          <w:szCs w:val="28"/>
          <w:rtl/>
        </w:rPr>
        <w:t xml:space="preserve"> ( خير الدين، 2022)</w:t>
      </w:r>
    </w:p>
    <w:p w14:paraId="021CAB37" w14:textId="77777777" w:rsidR="00BB2F87" w:rsidRPr="003C03A2" w:rsidRDefault="00BB2F87" w:rsidP="003C03A2">
      <w:pPr>
        <w:pStyle w:val="a6"/>
        <w:numPr>
          <w:ilvl w:val="0"/>
          <w:numId w:val="58"/>
        </w:numPr>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t>تحديد المخاطر:</w:t>
      </w:r>
      <w:r w:rsidRPr="003C03A2">
        <w:rPr>
          <w:rFonts w:ascii="Sakkal Majalla" w:hAnsi="Sakkal Majalla" w:cs="Sakkal Majalla"/>
          <w:sz w:val="28"/>
          <w:szCs w:val="28"/>
          <w:rtl/>
        </w:rPr>
        <w:t xml:space="preserve"> عملية تحديد وتحليل المخاطر التي قد تؤثر على المشروع وتحليل تأثيرها على أهداف المشروع، حيث تهدف عملية تحديد المخاطر إلى تحديد المخاطر التي قد تؤثر على نتائج المشروع ونجاحه وتوثيق المعلومات المتعلقة بها</w:t>
      </w:r>
      <w:r w:rsidRPr="003C03A2">
        <w:rPr>
          <w:rFonts w:ascii="Sakkal Majalla" w:hAnsi="Sakkal Majalla" w:cs="Sakkal Majalla"/>
          <w:sz w:val="28"/>
          <w:szCs w:val="28"/>
        </w:rPr>
        <w:t>.</w:t>
      </w:r>
    </w:p>
    <w:p w14:paraId="20E113C1" w14:textId="77777777" w:rsidR="00BB2F87" w:rsidRPr="003C03A2" w:rsidRDefault="00BB2F87" w:rsidP="003C03A2">
      <w:pPr>
        <w:pStyle w:val="a6"/>
        <w:numPr>
          <w:ilvl w:val="0"/>
          <w:numId w:val="58"/>
        </w:numPr>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t>تخطيط استجابة المخاطر:</w:t>
      </w:r>
      <w:r w:rsidRPr="003C03A2">
        <w:rPr>
          <w:rFonts w:ascii="Sakkal Majalla" w:hAnsi="Sakkal Majalla" w:cs="Sakkal Majalla"/>
          <w:sz w:val="28"/>
          <w:szCs w:val="28"/>
          <w:rtl/>
        </w:rPr>
        <w:t xml:space="preserve"> عملية تطوير استراتيجيات وخطط للتعامل مع المخاطر وتحسين استجابة المشروع لها، حيث تشمل عملية التخطيط جميع الإجراءات التي يجب اتخاذها لتقليل تأثير المخاطر والحد من تأثيرها على المشروع</w:t>
      </w:r>
      <w:r w:rsidRPr="003C03A2">
        <w:rPr>
          <w:rFonts w:ascii="Sakkal Majalla" w:hAnsi="Sakkal Majalla" w:cs="Sakkal Majalla"/>
          <w:sz w:val="28"/>
          <w:szCs w:val="28"/>
        </w:rPr>
        <w:t>.</w:t>
      </w:r>
    </w:p>
    <w:p w14:paraId="75BFA47C" w14:textId="77777777" w:rsidR="00BB2F87" w:rsidRPr="003C03A2" w:rsidRDefault="00BB2F87" w:rsidP="003C03A2">
      <w:pPr>
        <w:pStyle w:val="a6"/>
        <w:numPr>
          <w:ilvl w:val="0"/>
          <w:numId w:val="58"/>
        </w:numPr>
        <w:spacing w:line="360" w:lineRule="auto"/>
        <w:ind w:left="706"/>
        <w:jc w:val="both"/>
        <w:rPr>
          <w:rFonts w:ascii="Sakkal Majalla" w:hAnsi="Sakkal Majalla" w:cs="Sakkal Majalla"/>
          <w:sz w:val="28"/>
          <w:szCs w:val="28"/>
        </w:rPr>
      </w:pPr>
      <w:r w:rsidRPr="003C03A2">
        <w:rPr>
          <w:rFonts w:ascii="Sakkal Majalla" w:hAnsi="Sakkal Majalla" w:cs="Sakkal Majalla"/>
          <w:b/>
          <w:bCs/>
          <w:sz w:val="28"/>
          <w:szCs w:val="28"/>
          <w:rtl/>
        </w:rPr>
        <w:lastRenderedPageBreak/>
        <w:t>مراقبة ومراجعة المخاطر:</w:t>
      </w:r>
      <w:r w:rsidRPr="003C03A2">
        <w:rPr>
          <w:rFonts w:ascii="Sakkal Majalla" w:hAnsi="Sakkal Majalla" w:cs="Sakkal Majalla"/>
          <w:sz w:val="28"/>
          <w:szCs w:val="28"/>
          <w:rtl/>
        </w:rPr>
        <w:t xml:space="preserve"> عملية تتبع المخاطر والتغيرات فيها وتقييم فاعلية استجابات المخاطر واتخاذ الإجراءات اللازمة لضمان عدم تأثير المخاطر على المشروع بشكل كبير، حيث تتضمن هذه العملية رصد المخاطر الحالية وأي تغييرات محتملة فيها وتقييم الاستجابة وتعديل الاستراتيجيات وفقاً لذلك</w:t>
      </w:r>
      <w:r w:rsidRPr="003C03A2">
        <w:rPr>
          <w:rFonts w:ascii="Sakkal Majalla" w:hAnsi="Sakkal Majalla" w:cs="Sakkal Majalla"/>
          <w:sz w:val="28"/>
          <w:szCs w:val="28"/>
        </w:rPr>
        <w:t>.</w:t>
      </w:r>
    </w:p>
    <w:p w14:paraId="541623EE" w14:textId="57205723" w:rsidR="00BB2F87" w:rsidRPr="00BB2F87" w:rsidRDefault="00BB2F87" w:rsidP="00EA3001">
      <w:pPr>
        <w:spacing w:line="360" w:lineRule="auto"/>
        <w:ind w:firstLine="720"/>
        <w:jc w:val="both"/>
        <w:rPr>
          <w:rFonts w:ascii="Sakkal Majalla" w:hAnsi="Sakkal Majalla" w:cs="Sakkal Majalla"/>
          <w:sz w:val="28"/>
          <w:szCs w:val="28"/>
        </w:rPr>
      </w:pPr>
      <w:r w:rsidRPr="00BB2F87">
        <w:rPr>
          <w:rFonts w:ascii="Sakkal Majalla" w:hAnsi="Sakkal Majalla" w:cs="Sakkal Majalla"/>
          <w:sz w:val="28"/>
          <w:szCs w:val="28"/>
          <w:rtl/>
        </w:rPr>
        <w:t>تعتبر إدارة المخاطر مهمة في ضمان تنفيذ المشاريع بنجاح من خلال تحديد وتقييم المخاطر المحتملة واتخاذ الإجراءات المناسبة لتقليل تأثيرها وضمان تحقيق أهداف المشروع</w:t>
      </w:r>
      <w:r w:rsidRPr="00BB2F87">
        <w:rPr>
          <w:rFonts w:ascii="Sakkal Majalla" w:hAnsi="Sakkal Majalla" w:cs="Sakkal Majalla"/>
          <w:sz w:val="28"/>
          <w:szCs w:val="28"/>
        </w:rPr>
        <w:t>.</w:t>
      </w:r>
    </w:p>
    <w:p w14:paraId="4197680B" w14:textId="57272E8A" w:rsidR="00C34038" w:rsidRPr="00EA3001" w:rsidRDefault="00C34038"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EA3001">
        <w:rPr>
          <w:rFonts w:ascii="Sakkal Majalla" w:hAnsi="Sakkal Majalla" w:cs="Sakkal Majalla"/>
          <w:b/>
          <w:bCs/>
          <w:sz w:val="28"/>
          <w:szCs w:val="28"/>
          <w:rtl/>
        </w:rPr>
        <w:t xml:space="preserve"> إدارة مشتريات المشروع</w:t>
      </w:r>
    </w:p>
    <w:p w14:paraId="687F43A3" w14:textId="421B7F18" w:rsidR="00C34038" w:rsidRPr="00C34038" w:rsidRDefault="00C34038" w:rsidP="00EA3001">
      <w:pPr>
        <w:spacing w:line="360" w:lineRule="auto"/>
        <w:ind w:firstLine="720"/>
        <w:jc w:val="both"/>
        <w:rPr>
          <w:rFonts w:ascii="Sakkal Majalla" w:hAnsi="Sakkal Majalla" w:cs="Sakkal Majalla"/>
          <w:sz w:val="28"/>
          <w:szCs w:val="28"/>
        </w:rPr>
      </w:pPr>
      <w:r w:rsidRPr="00C34038">
        <w:rPr>
          <w:rFonts w:ascii="Sakkal Majalla" w:hAnsi="Sakkal Majalla" w:cs="Sakkal Majalla"/>
          <w:sz w:val="28"/>
          <w:szCs w:val="28"/>
          <w:rtl/>
        </w:rPr>
        <w:t>تشتمل إدارة مشتريات المشروع على العمليات اللازمة لشراء أو جلب المنتجات أو الخدمات أو النتائج اللازمة من خارج فريق العمل</w:t>
      </w:r>
      <w:r w:rsidR="00EA3001">
        <w:rPr>
          <w:rFonts w:ascii="Sakkal Majalla" w:hAnsi="Sakkal Majalla" w:cs="Sakkal Majalla" w:hint="cs"/>
          <w:sz w:val="28"/>
          <w:szCs w:val="28"/>
          <w:rtl/>
        </w:rPr>
        <w:t xml:space="preserve">، </w:t>
      </w:r>
      <w:r w:rsidRPr="00C34038">
        <w:rPr>
          <w:rFonts w:ascii="Sakkal Majalla" w:hAnsi="Sakkal Majalla" w:cs="Sakkal Majalla"/>
          <w:sz w:val="28"/>
          <w:szCs w:val="28"/>
          <w:rtl/>
        </w:rPr>
        <w:t xml:space="preserve"> وقد تكون المنظمة إما مشتري أو البائع للمنتجات أو الخدمات أو نتائج المشروع، وتشمل إدارة مشتريات المشروع إدارة العقود وعمليات التحكم في التغيير المطلوبة لإعداد وإدارة العقود وأوامر الشراء الصادرة بواسطة أعضاء فريق المشروع المعتمدين وتشمل كذلك إدارة مشتريات المشروع التحكم في أي عقد صادر من مؤسسة خارجية (المشتري) وتحصل على التسليمات من المشروع من الجهة المنفذة (البائع </w:t>
      </w:r>
      <w:r w:rsidR="00654857">
        <w:rPr>
          <w:rFonts w:ascii="Sakkal Majalla" w:hAnsi="Sakkal Majalla" w:cs="Sakkal Majalla"/>
          <w:sz w:val="28"/>
          <w:szCs w:val="28"/>
        </w:rPr>
        <w:t>(</w:t>
      </w:r>
      <w:r w:rsidRPr="00C34038">
        <w:rPr>
          <w:rFonts w:ascii="Sakkal Majalla" w:hAnsi="Sakkal Majalla" w:cs="Sakkal Majalla"/>
          <w:sz w:val="28"/>
          <w:szCs w:val="28"/>
          <w:rtl/>
        </w:rPr>
        <w:t>وإدارة الالتزامات التعاقدية المفرو</w:t>
      </w:r>
      <w:r w:rsidR="00EA3001">
        <w:rPr>
          <w:rFonts w:ascii="Sakkal Majalla" w:hAnsi="Sakkal Majalla" w:cs="Sakkal Majalla"/>
          <w:sz w:val="28"/>
          <w:szCs w:val="28"/>
          <w:rtl/>
        </w:rPr>
        <w:t>ضة على فريق المشروع بموجب العقد</w:t>
      </w:r>
      <w:r w:rsidR="00EA3001">
        <w:rPr>
          <w:rFonts w:ascii="Sakkal Majalla" w:hAnsi="Sakkal Majalla" w:cs="Sakkal Majalla" w:hint="cs"/>
          <w:sz w:val="28"/>
          <w:szCs w:val="28"/>
          <w:rtl/>
        </w:rPr>
        <w:t>.</w:t>
      </w:r>
    </w:p>
    <w:p w14:paraId="7552B5A7" w14:textId="6209FB47" w:rsidR="00C34038" w:rsidRPr="00EA3001" w:rsidRDefault="00C34038" w:rsidP="00C34038">
      <w:pPr>
        <w:spacing w:line="360" w:lineRule="auto"/>
        <w:jc w:val="both"/>
        <w:rPr>
          <w:rFonts w:ascii="Sakkal Majalla" w:hAnsi="Sakkal Majalla" w:cs="Sakkal Majalla"/>
          <w:b/>
          <w:bCs/>
          <w:sz w:val="28"/>
          <w:szCs w:val="28"/>
          <w:rtl/>
          <w:lang w:bidi="ar-EG"/>
        </w:rPr>
      </w:pPr>
      <w:r w:rsidRPr="00EA3001">
        <w:rPr>
          <w:rFonts w:ascii="Sakkal Majalla" w:hAnsi="Sakkal Majalla" w:cs="Sakkal Majalla"/>
          <w:b/>
          <w:bCs/>
          <w:sz w:val="28"/>
          <w:szCs w:val="28"/>
          <w:rtl/>
        </w:rPr>
        <w:t xml:space="preserve">تشمل عمليات إدارة مشتريات المشروع ما </w:t>
      </w:r>
      <w:r w:rsidR="00654857" w:rsidRPr="00EA3001">
        <w:rPr>
          <w:rFonts w:ascii="Sakkal Majalla" w:hAnsi="Sakkal Majalla" w:cs="Sakkal Majalla" w:hint="cs"/>
          <w:b/>
          <w:bCs/>
          <w:sz w:val="28"/>
          <w:szCs w:val="28"/>
          <w:rtl/>
          <w:lang w:bidi="ar-EG"/>
        </w:rPr>
        <w:t>يلي :</w:t>
      </w:r>
    </w:p>
    <w:p w14:paraId="010FC806" w14:textId="77777777" w:rsidR="00C34038" w:rsidRPr="00C34038" w:rsidRDefault="00C34038">
      <w:pPr>
        <w:numPr>
          <w:ilvl w:val="0"/>
          <w:numId w:val="20"/>
        </w:numPr>
        <w:tabs>
          <w:tab w:val="num" w:pos="720"/>
        </w:tabs>
        <w:spacing w:line="360" w:lineRule="auto"/>
        <w:jc w:val="both"/>
        <w:rPr>
          <w:rFonts w:ascii="Sakkal Majalla" w:hAnsi="Sakkal Majalla" w:cs="Sakkal Majalla"/>
          <w:sz w:val="28"/>
          <w:szCs w:val="28"/>
        </w:rPr>
      </w:pPr>
      <w:r w:rsidRPr="00C34038">
        <w:rPr>
          <w:rFonts w:ascii="Sakkal Majalla" w:hAnsi="Sakkal Majalla" w:cs="Sakkal Majalla"/>
          <w:b/>
          <w:bCs/>
          <w:sz w:val="28"/>
          <w:szCs w:val="28"/>
          <w:rtl/>
        </w:rPr>
        <w:t>تخطيط إدارة المشتريات</w:t>
      </w:r>
      <w:r w:rsidRPr="00C34038">
        <w:rPr>
          <w:rFonts w:ascii="Sakkal Majalla" w:hAnsi="Sakkal Majalla" w:cs="Sakkal Majalla"/>
          <w:sz w:val="28"/>
          <w:szCs w:val="28"/>
        </w:rPr>
        <w:t xml:space="preserve">: </w:t>
      </w:r>
      <w:r w:rsidRPr="00C34038">
        <w:rPr>
          <w:rFonts w:ascii="Sakkal Majalla" w:hAnsi="Sakkal Majalla" w:cs="Sakkal Majalla"/>
          <w:sz w:val="28"/>
          <w:szCs w:val="28"/>
          <w:rtl/>
        </w:rPr>
        <w:t>هي عملية توثيق قرارات الشراء في المشروع، وتحديد طريقة الشراء، وأخيرا تحديد البائعين المحتملين، والهدف الرئيسي لهذه العملية أنها تحدد ضرورة الحصول على دعم خارجي وإذا كان الأمر كذلك، ما الذي يتم الحصول عليه، وكيفية الحصول عليه، وكم الحجم اللازم ومتى يتم الحصول عليه</w:t>
      </w:r>
      <w:r w:rsidRPr="00C34038">
        <w:rPr>
          <w:rFonts w:ascii="Sakkal Majalla" w:hAnsi="Sakkal Majalla" w:cs="Sakkal Majalla"/>
          <w:sz w:val="28"/>
          <w:szCs w:val="28"/>
        </w:rPr>
        <w:t>.</w:t>
      </w:r>
    </w:p>
    <w:p w14:paraId="55794780" w14:textId="12A12E06" w:rsidR="00C34038" w:rsidRPr="00C34038" w:rsidRDefault="00C34038">
      <w:pPr>
        <w:numPr>
          <w:ilvl w:val="0"/>
          <w:numId w:val="20"/>
        </w:numPr>
        <w:tabs>
          <w:tab w:val="num" w:pos="720"/>
        </w:tabs>
        <w:spacing w:line="360" w:lineRule="auto"/>
        <w:jc w:val="both"/>
        <w:rPr>
          <w:rFonts w:ascii="Sakkal Majalla" w:hAnsi="Sakkal Majalla" w:cs="Sakkal Majalla"/>
          <w:sz w:val="28"/>
          <w:szCs w:val="28"/>
        </w:rPr>
      </w:pPr>
      <w:r w:rsidRPr="00C34038">
        <w:rPr>
          <w:rFonts w:ascii="Sakkal Majalla" w:hAnsi="Sakkal Majalla" w:cs="Sakkal Majalla"/>
          <w:b/>
          <w:bCs/>
          <w:sz w:val="28"/>
          <w:szCs w:val="28"/>
          <w:rtl/>
        </w:rPr>
        <w:t>إجراء المشتريات</w:t>
      </w:r>
      <w:r w:rsidRPr="00C34038">
        <w:rPr>
          <w:rFonts w:ascii="Sakkal Majalla" w:hAnsi="Sakkal Majalla" w:cs="Sakkal Majalla"/>
          <w:sz w:val="28"/>
          <w:szCs w:val="28"/>
        </w:rPr>
        <w:t xml:space="preserve">: </w:t>
      </w:r>
      <w:r w:rsidRPr="00C34038">
        <w:rPr>
          <w:rFonts w:ascii="Sakkal Majalla" w:hAnsi="Sakkal Majalla" w:cs="Sakkal Majalla"/>
          <w:sz w:val="28"/>
          <w:szCs w:val="28"/>
          <w:rtl/>
        </w:rPr>
        <w:t>عملية الحصول على عروض البائع، واختيار أحد البائعين وإبرام التعاقد بهدف توفير التوافق بين توقعات المعنيين الداخلية والخارجية من خلال الاتفاقيات المعمول بها، ومع عناصر الشراء الكبرى، يتم تكرار العملية الكلية لطلب الاستجابات من البائعين وتقييم تلك الاستجابات</w:t>
      </w:r>
      <w:r w:rsidR="00EA3001">
        <w:rPr>
          <w:rFonts w:ascii="Sakkal Majalla" w:hAnsi="Sakkal Majalla" w:cs="Sakkal Majalla" w:hint="cs"/>
          <w:sz w:val="28"/>
          <w:szCs w:val="28"/>
          <w:rtl/>
        </w:rPr>
        <w:t>،</w:t>
      </w:r>
      <w:r w:rsidRPr="00C34038">
        <w:rPr>
          <w:rFonts w:ascii="Sakkal Majalla" w:hAnsi="Sakkal Majalla" w:cs="Sakkal Majalla"/>
          <w:sz w:val="28"/>
          <w:szCs w:val="28"/>
          <w:rtl/>
        </w:rPr>
        <w:t xml:space="preserve"> </w:t>
      </w:r>
      <w:r w:rsidRPr="00C34038">
        <w:rPr>
          <w:rFonts w:ascii="Sakkal Majalla" w:hAnsi="Sakkal Majalla" w:cs="Sakkal Majalla"/>
          <w:sz w:val="28"/>
          <w:szCs w:val="28"/>
          <w:rtl/>
        </w:rPr>
        <w:lastRenderedPageBreak/>
        <w:t>ويمكن إعداد قائمة قصيرة بالبائعين المؤهلين بناء على مقترح مبدئي</w:t>
      </w:r>
      <w:r w:rsidR="00EA3001">
        <w:rPr>
          <w:rFonts w:ascii="Sakkal Majalla" w:hAnsi="Sakkal Majalla" w:cs="Sakkal Majalla" w:hint="cs"/>
          <w:sz w:val="28"/>
          <w:szCs w:val="28"/>
          <w:rtl/>
        </w:rPr>
        <w:t xml:space="preserve">، </w:t>
      </w:r>
      <w:r w:rsidRPr="00C34038">
        <w:rPr>
          <w:rFonts w:ascii="Sakkal Majalla" w:hAnsi="Sakkal Majalla" w:cs="Sakkal Majalla"/>
          <w:sz w:val="28"/>
          <w:szCs w:val="28"/>
          <w:rtl/>
        </w:rPr>
        <w:t>يمكن بعدها إجراء تقييم أكثر تفصيلا بناء على مستند متطلبات أكثر تحديداً وشمولية يطلب من البائعين</w:t>
      </w:r>
      <w:r w:rsidRPr="00C34038">
        <w:rPr>
          <w:rFonts w:ascii="Sakkal Majalla" w:hAnsi="Sakkal Majalla" w:cs="Sakkal Majalla"/>
          <w:sz w:val="28"/>
          <w:szCs w:val="28"/>
        </w:rPr>
        <w:t>.</w:t>
      </w:r>
    </w:p>
    <w:p w14:paraId="28B8D19E" w14:textId="6677DB62" w:rsidR="00C34038" w:rsidRPr="00C34038" w:rsidRDefault="00C34038">
      <w:pPr>
        <w:numPr>
          <w:ilvl w:val="0"/>
          <w:numId w:val="20"/>
        </w:numPr>
        <w:tabs>
          <w:tab w:val="num" w:pos="720"/>
        </w:tabs>
        <w:spacing w:line="360" w:lineRule="auto"/>
        <w:jc w:val="both"/>
        <w:rPr>
          <w:rFonts w:ascii="Sakkal Majalla" w:hAnsi="Sakkal Majalla" w:cs="Sakkal Majalla"/>
          <w:sz w:val="28"/>
          <w:szCs w:val="28"/>
        </w:rPr>
      </w:pPr>
      <w:r w:rsidRPr="00C34038">
        <w:rPr>
          <w:rFonts w:ascii="Sakkal Majalla" w:hAnsi="Sakkal Majalla" w:cs="Sakkal Majalla"/>
          <w:b/>
          <w:bCs/>
          <w:sz w:val="28"/>
          <w:szCs w:val="28"/>
          <w:rtl/>
        </w:rPr>
        <w:t>مراقبة المشتريات</w:t>
      </w:r>
      <w:r w:rsidRPr="00C34038">
        <w:rPr>
          <w:rFonts w:ascii="Sakkal Majalla" w:hAnsi="Sakkal Majalla" w:cs="Sakkal Majalla"/>
          <w:sz w:val="28"/>
          <w:szCs w:val="28"/>
        </w:rPr>
        <w:t xml:space="preserve">: </w:t>
      </w:r>
      <w:r w:rsidRPr="00C34038">
        <w:rPr>
          <w:rFonts w:ascii="Sakkal Majalla" w:hAnsi="Sakkal Majalla" w:cs="Sakkal Majalla"/>
          <w:sz w:val="28"/>
          <w:szCs w:val="28"/>
          <w:rtl/>
        </w:rPr>
        <w:t>عملية إدارة علاقات المشتريات ومتابعة تنفيذ العقد وإدخال التغييرات والتصحيحات على العقد وفق الحاجة، والميزة الأساسية لهذه العملية هي أنها تضمن أن أداء كل من البائع والمشتري يلبي متطلبات الشراء، وفقا لبنود الاتفاقية القانونية، ويطلب من كل منهما ضمان وفاء كلا الطرفين بالتزاماتهما التعاقدية وصيانة حقوقهما القانونية</w:t>
      </w:r>
      <w:r w:rsidR="00EA3001">
        <w:rPr>
          <w:rFonts w:ascii="Sakkal Majalla" w:hAnsi="Sakkal Majalla" w:cs="Sakkal Majalla" w:hint="cs"/>
          <w:sz w:val="28"/>
          <w:szCs w:val="28"/>
          <w:rtl/>
        </w:rPr>
        <w:t>،</w:t>
      </w:r>
      <w:r w:rsidRPr="00C34038">
        <w:rPr>
          <w:rFonts w:ascii="Sakkal Majalla" w:hAnsi="Sakkal Majalla" w:cs="Sakkal Majalla"/>
          <w:sz w:val="28"/>
          <w:szCs w:val="28"/>
          <w:rtl/>
        </w:rPr>
        <w:t xml:space="preserve"> تحتم الطبيعة القانونية التي تتسم بها العلاقة التعاقدية أن يكون فريق إدارة المشروع على دراية بالآثار القانونية للإجراءات التي تتخذ عند مراقبة أي مشتريات</w:t>
      </w:r>
      <w:r w:rsidRPr="00C34038">
        <w:rPr>
          <w:rFonts w:ascii="Sakkal Majalla" w:hAnsi="Sakkal Majalla" w:cs="Sakkal Majalla"/>
          <w:sz w:val="28"/>
          <w:szCs w:val="28"/>
        </w:rPr>
        <w:t>.</w:t>
      </w:r>
    </w:p>
    <w:p w14:paraId="36B7B330" w14:textId="77777777" w:rsidR="00654857" w:rsidRDefault="00C34038">
      <w:pPr>
        <w:numPr>
          <w:ilvl w:val="0"/>
          <w:numId w:val="20"/>
        </w:numPr>
        <w:tabs>
          <w:tab w:val="num" w:pos="720"/>
        </w:tabs>
        <w:spacing w:line="360" w:lineRule="auto"/>
        <w:jc w:val="both"/>
        <w:rPr>
          <w:rFonts w:ascii="Sakkal Majalla" w:hAnsi="Sakkal Majalla" w:cs="Sakkal Majalla"/>
          <w:sz w:val="28"/>
          <w:szCs w:val="28"/>
        </w:rPr>
      </w:pPr>
      <w:r w:rsidRPr="00C34038">
        <w:rPr>
          <w:rFonts w:ascii="Sakkal Majalla" w:hAnsi="Sakkal Majalla" w:cs="Sakkal Majalla"/>
          <w:b/>
          <w:bCs/>
          <w:sz w:val="28"/>
          <w:szCs w:val="28"/>
          <w:rtl/>
        </w:rPr>
        <w:t>إغلاق المشتريات</w:t>
      </w:r>
      <w:r w:rsidRPr="00C34038">
        <w:rPr>
          <w:rFonts w:ascii="Sakkal Majalla" w:hAnsi="Sakkal Majalla" w:cs="Sakkal Majalla"/>
          <w:sz w:val="28"/>
          <w:szCs w:val="28"/>
        </w:rPr>
        <w:t xml:space="preserve">: </w:t>
      </w:r>
      <w:r w:rsidRPr="00C34038">
        <w:rPr>
          <w:rFonts w:ascii="Sakkal Majalla" w:hAnsi="Sakkal Majalla" w:cs="Sakkal Majalla"/>
          <w:sz w:val="28"/>
          <w:szCs w:val="28"/>
          <w:rtl/>
        </w:rPr>
        <w:t>إغلاق المشتريات هي عملية الانتهاء من كل مشتريات المشروع، والهدف الرئيسي لهذه العملية هي أنها توثق الاتفاقيات والمستندات ذات الصلة من أجل الرجوع إليها في المستقبل حيث تنطوي عملية إغلاق المشتريات على أنشطة إدارية مثل إنهاء المطالبات المفتوحة، وتحديث السجلات لعكس النتائج النهائية، وأرشفة هذه المعلومات لاستخدامها في المستقبل</w:t>
      </w:r>
      <w:r w:rsidRPr="00C34038">
        <w:rPr>
          <w:rFonts w:ascii="Sakkal Majalla" w:hAnsi="Sakkal Majalla" w:cs="Sakkal Majalla"/>
          <w:sz w:val="28"/>
          <w:szCs w:val="28"/>
        </w:rPr>
        <w:t xml:space="preserve"> </w:t>
      </w:r>
    </w:p>
    <w:p w14:paraId="3D46FFE9" w14:textId="2DADDBD7" w:rsidR="00C34038" w:rsidRPr="003C03A2" w:rsidRDefault="00C34038" w:rsidP="003C03A2">
      <w:pPr>
        <w:pStyle w:val="a6"/>
        <w:numPr>
          <w:ilvl w:val="2"/>
          <w:numId w:val="3"/>
        </w:numPr>
        <w:spacing w:before="100" w:beforeAutospacing="1" w:after="100" w:afterAutospacing="1" w:line="360" w:lineRule="auto"/>
        <w:ind w:left="538" w:hanging="357"/>
        <w:contextualSpacing w:val="0"/>
        <w:jc w:val="both"/>
        <w:rPr>
          <w:rFonts w:ascii="Sakkal Majalla" w:hAnsi="Sakkal Majalla" w:cs="Sakkal Majalla"/>
          <w:b/>
          <w:bCs/>
          <w:sz w:val="28"/>
          <w:szCs w:val="28"/>
        </w:rPr>
      </w:pPr>
      <w:r w:rsidRPr="00EA3001">
        <w:rPr>
          <w:rFonts w:ascii="Sakkal Majalla" w:hAnsi="Sakkal Majalla" w:cs="Sakkal Majalla"/>
          <w:b/>
          <w:bCs/>
          <w:sz w:val="28"/>
          <w:szCs w:val="28"/>
          <w:rtl/>
        </w:rPr>
        <w:t xml:space="preserve"> إدارة أصحاب المصالح في المشروع</w:t>
      </w:r>
    </w:p>
    <w:p w14:paraId="67D468E8" w14:textId="1500A121" w:rsidR="00C34038" w:rsidRPr="00C34038" w:rsidRDefault="00C34038" w:rsidP="00EA3001">
      <w:pPr>
        <w:spacing w:line="360" w:lineRule="auto"/>
        <w:ind w:firstLine="720"/>
        <w:jc w:val="both"/>
        <w:rPr>
          <w:rFonts w:ascii="Sakkal Majalla" w:hAnsi="Sakkal Majalla" w:cs="Sakkal Majalla"/>
          <w:sz w:val="28"/>
          <w:szCs w:val="28"/>
        </w:rPr>
      </w:pPr>
      <w:r w:rsidRPr="00C34038">
        <w:rPr>
          <w:rFonts w:ascii="Sakkal Majalla" w:hAnsi="Sakkal Majalla" w:cs="Sakkal Majalla"/>
          <w:sz w:val="28"/>
          <w:szCs w:val="28"/>
          <w:rtl/>
        </w:rPr>
        <w:t>تشتمل إدارة أصحاب المصالح في المشروع على العمليات اللازمة لتحديد الأفراد أو المجموعات أو المنظمات التي قد تؤثر أو تتأثر بالمشروع، وتحليل توقعاتهم وأثرها على المشروع، بالإضافة إلى إعداد إستراتيجية مناسبة لإدارة وجذب أصحاب المصالح في المشروع للمشاركة في اتخاذ القرارات ومتابعة التنفيذ، وتركز إدارة أصحاب المصالح في المشروع كذلك على الاتصال المستمر بالمعنيين لاستيعاب احتياجاتهم وتوقعاتهم، ومجابهة الإشكاليات فور وقوعها وإدارة المصالح المتعارضة، وتعزيز مشاركة المعنيين المناسبين في قرارات وأنشطة المشروع، حيث يلزم الوصول إلى رضا المعنيين كأحد أهداف المشروع الرئيسية</w:t>
      </w:r>
      <w:r w:rsidR="00EA3001">
        <w:rPr>
          <w:rFonts w:ascii="Sakkal Majalla" w:hAnsi="Sakkal Majalla" w:cs="Sakkal Majalla"/>
          <w:sz w:val="28"/>
          <w:szCs w:val="28"/>
        </w:rPr>
        <w:t>.</w:t>
      </w:r>
    </w:p>
    <w:p w14:paraId="72E73540" w14:textId="77777777" w:rsidR="003C03A2" w:rsidRDefault="003C03A2">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5AC96F43" w14:textId="7E21D4A2" w:rsidR="00C34038" w:rsidRPr="00EA3001" w:rsidRDefault="00C34038" w:rsidP="00C34038">
      <w:pPr>
        <w:spacing w:line="360" w:lineRule="auto"/>
        <w:jc w:val="both"/>
        <w:rPr>
          <w:rFonts w:ascii="Sakkal Majalla" w:hAnsi="Sakkal Majalla" w:cs="Sakkal Majalla"/>
          <w:b/>
          <w:bCs/>
          <w:sz w:val="28"/>
          <w:szCs w:val="28"/>
        </w:rPr>
      </w:pPr>
      <w:r w:rsidRPr="00EA3001">
        <w:rPr>
          <w:rFonts w:ascii="Sakkal Majalla" w:hAnsi="Sakkal Majalla" w:cs="Sakkal Majalla"/>
          <w:b/>
          <w:bCs/>
          <w:sz w:val="28"/>
          <w:szCs w:val="28"/>
          <w:rtl/>
        </w:rPr>
        <w:lastRenderedPageBreak/>
        <w:t>تشتمل عمليات إدارة أصحاب المصالح على كل مما يلي</w:t>
      </w:r>
      <w:r w:rsidRPr="00EA3001">
        <w:rPr>
          <w:rFonts w:ascii="Sakkal Majalla" w:hAnsi="Sakkal Majalla" w:cs="Sakkal Majalla"/>
          <w:b/>
          <w:bCs/>
          <w:sz w:val="28"/>
          <w:szCs w:val="28"/>
        </w:rPr>
        <w:t>:</w:t>
      </w:r>
    </w:p>
    <w:p w14:paraId="0D54499A" w14:textId="75983F02" w:rsidR="00BC5900" w:rsidRPr="00EA3001" w:rsidRDefault="00C34038">
      <w:pPr>
        <w:pStyle w:val="a6"/>
        <w:numPr>
          <w:ilvl w:val="0"/>
          <w:numId w:val="22"/>
        </w:numPr>
        <w:spacing w:line="360" w:lineRule="auto"/>
        <w:jc w:val="both"/>
        <w:rPr>
          <w:rFonts w:ascii="Sakkal Majalla" w:hAnsi="Sakkal Majalla" w:cs="Sakkal Majalla"/>
          <w:sz w:val="28"/>
          <w:szCs w:val="28"/>
          <w:rtl/>
        </w:rPr>
      </w:pPr>
      <w:r w:rsidRPr="00EA3001">
        <w:rPr>
          <w:rFonts w:ascii="Sakkal Majalla" w:hAnsi="Sakkal Majalla" w:cs="Sakkal Majalla"/>
          <w:b/>
          <w:bCs/>
          <w:sz w:val="28"/>
          <w:szCs w:val="28"/>
          <w:rtl/>
        </w:rPr>
        <w:t>تحديد المعنيين بالمشروع</w:t>
      </w:r>
      <w:r w:rsidRPr="00EA3001">
        <w:rPr>
          <w:rFonts w:ascii="Sakkal Majalla" w:hAnsi="Sakkal Majalla" w:cs="Sakkal Majalla"/>
          <w:sz w:val="28"/>
          <w:szCs w:val="28"/>
        </w:rPr>
        <w:t xml:space="preserve"> </w:t>
      </w:r>
    </w:p>
    <w:p w14:paraId="7CBE3527" w14:textId="0BE28D52" w:rsidR="00C34038" w:rsidRDefault="00C34038" w:rsidP="00EA3001">
      <w:pPr>
        <w:spacing w:line="360" w:lineRule="auto"/>
        <w:ind w:left="360" w:firstLine="720"/>
        <w:jc w:val="both"/>
        <w:rPr>
          <w:rFonts w:ascii="Sakkal Majalla" w:hAnsi="Sakkal Majalla" w:cs="Sakkal Majalla"/>
          <w:sz w:val="28"/>
          <w:szCs w:val="28"/>
          <w:rtl/>
        </w:rPr>
      </w:pPr>
      <w:r w:rsidRPr="00C34038">
        <w:rPr>
          <w:rFonts w:ascii="Sakkal Majalla" w:hAnsi="Sakkal Majalla" w:cs="Sakkal Majalla"/>
          <w:sz w:val="28"/>
          <w:szCs w:val="28"/>
          <w:rtl/>
        </w:rPr>
        <w:t>عملية تحديد الأفراد أو المجموعات أو المنظمات التي يمكن أن تؤثر أو تتأثر بقرار أو نشاط أو نتيجة المشروع، وتحليل وتوثيق المعلومات ذات الصلة المتعلقة باهتماماتهم واشتراكهم وترابطهم وفاعليتهم وتأثيرهم المحتمل على نجاح المشروع</w:t>
      </w:r>
      <w:r w:rsidRPr="00C34038">
        <w:rPr>
          <w:rFonts w:ascii="Sakkal Majalla" w:hAnsi="Sakkal Majalla" w:cs="Sakkal Majalla"/>
          <w:sz w:val="28"/>
          <w:szCs w:val="28"/>
        </w:rPr>
        <w:t>.</w:t>
      </w:r>
    </w:p>
    <w:p w14:paraId="14917109" w14:textId="77777777" w:rsidR="00BC5900" w:rsidRPr="00EA3001" w:rsidRDefault="00C34038">
      <w:pPr>
        <w:pStyle w:val="a6"/>
        <w:numPr>
          <w:ilvl w:val="0"/>
          <w:numId w:val="22"/>
        </w:numPr>
        <w:spacing w:line="360" w:lineRule="auto"/>
        <w:jc w:val="both"/>
        <w:rPr>
          <w:rFonts w:ascii="Sakkal Majalla" w:hAnsi="Sakkal Majalla" w:cs="Sakkal Majalla"/>
          <w:sz w:val="28"/>
          <w:szCs w:val="28"/>
          <w:rtl/>
        </w:rPr>
      </w:pPr>
      <w:r w:rsidRPr="00EA3001">
        <w:rPr>
          <w:rFonts w:ascii="Sakkal Majalla" w:hAnsi="Sakkal Majalla" w:cs="Sakkal Majalla"/>
          <w:b/>
          <w:bCs/>
          <w:sz w:val="28"/>
          <w:szCs w:val="28"/>
          <w:rtl/>
        </w:rPr>
        <w:t>وضع خطة إدارة المعنيين بالمشروع</w:t>
      </w:r>
    </w:p>
    <w:p w14:paraId="280A14E0" w14:textId="70E176A4" w:rsidR="00C34038" w:rsidRPr="00C34038" w:rsidRDefault="00C34038" w:rsidP="00EA3001">
      <w:pPr>
        <w:spacing w:line="360" w:lineRule="auto"/>
        <w:ind w:firstLine="720"/>
        <w:jc w:val="both"/>
        <w:rPr>
          <w:rFonts w:ascii="Sakkal Majalla" w:hAnsi="Sakkal Majalla" w:cs="Sakkal Majalla"/>
          <w:sz w:val="28"/>
          <w:szCs w:val="28"/>
        </w:rPr>
      </w:pPr>
      <w:r w:rsidRPr="00C34038">
        <w:rPr>
          <w:rFonts w:ascii="Sakkal Majalla" w:hAnsi="Sakkal Majalla" w:cs="Sakkal Majalla"/>
          <w:sz w:val="28"/>
          <w:szCs w:val="28"/>
          <w:rtl/>
        </w:rPr>
        <w:t>عملية وضع استراتيجيات إدارية مناسبة لإشراك المعنيين بالمشروع على نحو فعال طوال دورة حياة المشروع بناء على تحليل احتياجاتهم ومصالحهم وتأثيرهم المحتمل على نجاح المشروع</w:t>
      </w:r>
      <w:r w:rsidRPr="00C34038">
        <w:rPr>
          <w:rFonts w:ascii="Sakkal Majalla" w:hAnsi="Sakkal Majalla" w:cs="Sakkal Majalla"/>
          <w:sz w:val="28"/>
          <w:szCs w:val="28"/>
        </w:rPr>
        <w:t>.</w:t>
      </w:r>
    </w:p>
    <w:p w14:paraId="53DBD5C6" w14:textId="33A4F109" w:rsidR="00BC5900" w:rsidRPr="00EA3001" w:rsidRDefault="00C34038">
      <w:pPr>
        <w:pStyle w:val="a6"/>
        <w:numPr>
          <w:ilvl w:val="0"/>
          <w:numId w:val="22"/>
        </w:numPr>
        <w:spacing w:line="360" w:lineRule="auto"/>
        <w:jc w:val="both"/>
        <w:rPr>
          <w:rFonts w:ascii="Sakkal Majalla" w:hAnsi="Sakkal Majalla" w:cs="Sakkal Majalla"/>
          <w:sz w:val="28"/>
          <w:szCs w:val="28"/>
          <w:rtl/>
        </w:rPr>
      </w:pPr>
      <w:r w:rsidRPr="00EA3001">
        <w:rPr>
          <w:rFonts w:ascii="Sakkal Majalla" w:hAnsi="Sakkal Majalla" w:cs="Sakkal Majalla"/>
          <w:b/>
          <w:bCs/>
          <w:sz w:val="28"/>
          <w:szCs w:val="28"/>
          <w:rtl/>
        </w:rPr>
        <w:t>إدارة مشاركة المعنيين بالمشروع</w:t>
      </w:r>
    </w:p>
    <w:p w14:paraId="25CFAB05" w14:textId="41F0F460" w:rsidR="00C34038" w:rsidRPr="00C34038" w:rsidRDefault="00C34038" w:rsidP="00EA3001">
      <w:pPr>
        <w:spacing w:line="360" w:lineRule="auto"/>
        <w:ind w:firstLine="720"/>
        <w:jc w:val="both"/>
        <w:rPr>
          <w:rFonts w:ascii="Sakkal Majalla" w:hAnsi="Sakkal Majalla" w:cs="Sakkal Majalla"/>
          <w:sz w:val="28"/>
          <w:szCs w:val="28"/>
        </w:rPr>
      </w:pPr>
      <w:r w:rsidRPr="00C34038">
        <w:rPr>
          <w:rFonts w:ascii="Sakkal Majalla" w:hAnsi="Sakkal Majalla" w:cs="Sakkal Majalla"/>
          <w:sz w:val="28"/>
          <w:szCs w:val="28"/>
        </w:rPr>
        <w:t xml:space="preserve"> </w:t>
      </w:r>
      <w:r w:rsidRPr="00C34038">
        <w:rPr>
          <w:rFonts w:ascii="Sakkal Majalla" w:hAnsi="Sakkal Majalla" w:cs="Sakkal Majalla"/>
          <w:sz w:val="28"/>
          <w:szCs w:val="28"/>
          <w:rtl/>
        </w:rPr>
        <w:t>عملية التواصل مع المعنيين بالمشروع والتعاون معهم لتلبية احتياجاتهم أو توقعاتهم، ورصد المشاكل عند وقوعها، وتعزيز مشاركة المعنيين في أنشطة المشروع على نحو مناسب طوال دورة حياة المشروع</w:t>
      </w:r>
      <w:r w:rsidRPr="00C34038">
        <w:rPr>
          <w:rFonts w:ascii="Sakkal Majalla" w:hAnsi="Sakkal Majalla" w:cs="Sakkal Majalla"/>
          <w:sz w:val="28"/>
          <w:szCs w:val="28"/>
        </w:rPr>
        <w:t>.</w:t>
      </w:r>
    </w:p>
    <w:p w14:paraId="374A7DC1" w14:textId="77777777" w:rsidR="00BC5900" w:rsidRPr="00EA3001" w:rsidRDefault="00C34038">
      <w:pPr>
        <w:pStyle w:val="a6"/>
        <w:numPr>
          <w:ilvl w:val="0"/>
          <w:numId w:val="22"/>
        </w:numPr>
        <w:tabs>
          <w:tab w:val="num" w:pos="720"/>
        </w:tabs>
        <w:spacing w:line="360" w:lineRule="auto"/>
        <w:jc w:val="both"/>
        <w:rPr>
          <w:rFonts w:ascii="Sakkal Majalla" w:hAnsi="Sakkal Majalla" w:cs="Sakkal Majalla"/>
          <w:sz w:val="28"/>
          <w:szCs w:val="28"/>
        </w:rPr>
      </w:pPr>
      <w:r w:rsidRPr="00EA3001">
        <w:rPr>
          <w:rFonts w:ascii="Sakkal Majalla" w:hAnsi="Sakkal Majalla" w:cs="Sakkal Majalla"/>
          <w:b/>
          <w:bCs/>
          <w:sz w:val="28"/>
          <w:szCs w:val="28"/>
          <w:rtl/>
        </w:rPr>
        <w:t>متابعة مشاركة المعنيين بالمشروع</w:t>
      </w:r>
    </w:p>
    <w:p w14:paraId="3C6A34F0" w14:textId="5184F6DF" w:rsidR="00EA3001" w:rsidRDefault="00C34038" w:rsidP="00EA3001">
      <w:pPr>
        <w:tabs>
          <w:tab w:val="num" w:pos="720"/>
        </w:tabs>
        <w:spacing w:line="360" w:lineRule="auto"/>
        <w:jc w:val="both"/>
        <w:rPr>
          <w:rFonts w:ascii="Sakkal Majalla" w:hAnsi="Sakkal Majalla" w:cs="Sakkal Majalla"/>
          <w:sz w:val="28"/>
          <w:szCs w:val="28"/>
          <w:rtl/>
        </w:rPr>
      </w:pPr>
      <w:r w:rsidRPr="00C34038">
        <w:rPr>
          <w:rFonts w:ascii="Sakkal Majalla" w:hAnsi="Sakkal Majalla" w:cs="Sakkal Majalla"/>
          <w:sz w:val="28"/>
          <w:szCs w:val="28"/>
          <w:rtl/>
        </w:rPr>
        <w:t>عملية المراقبة الشاملة لعلاقات المعنيين بالم</w:t>
      </w:r>
      <w:r w:rsidR="00EA3001">
        <w:rPr>
          <w:rFonts w:ascii="Sakkal Majalla" w:hAnsi="Sakkal Majalla" w:cs="Sakkal Majalla"/>
          <w:sz w:val="28"/>
          <w:szCs w:val="28"/>
          <w:rtl/>
        </w:rPr>
        <w:t>شروع وتعديل الاستراتيجيات والخط</w:t>
      </w:r>
      <w:r w:rsidR="00EA3001">
        <w:rPr>
          <w:rFonts w:ascii="Sakkal Majalla" w:hAnsi="Sakkal Majalla" w:cs="Sakkal Majalla" w:hint="cs"/>
          <w:sz w:val="28"/>
          <w:szCs w:val="28"/>
          <w:rtl/>
        </w:rPr>
        <w:t>ط.</w:t>
      </w:r>
    </w:p>
    <w:p w14:paraId="74FFB907" w14:textId="77777777" w:rsidR="00EA3001" w:rsidRDefault="00EA3001" w:rsidP="00EA3001">
      <w:pPr>
        <w:tabs>
          <w:tab w:val="num" w:pos="720"/>
        </w:tabs>
        <w:spacing w:line="360" w:lineRule="auto"/>
        <w:jc w:val="both"/>
        <w:rPr>
          <w:rFonts w:ascii="Sakkal Majalla" w:hAnsi="Sakkal Majalla" w:cs="Sakkal Majalla"/>
          <w:sz w:val="28"/>
          <w:szCs w:val="28"/>
        </w:rPr>
        <w:sectPr w:rsidR="00EA3001" w:rsidSect="002C6FE9">
          <w:footerReference w:type="default" r:id="rId9"/>
          <w:pgSz w:w="11906" w:h="16838" w:code="9"/>
          <w:pgMar w:top="1440" w:right="1985" w:bottom="1440" w:left="1418" w:header="709" w:footer="709" w:gutter="567"/>
          <w:pgNumType w:start="1"/>
          <w:cols w:space="708"/>
          <w:bidi/>
          <w:rtlGutter/>
          <w:docGrid w:linePitch="360"/>
        </w:sectPr>
      </w:pPr>
    </w:p>
    <w:p w14:paraId="0BFA79C4" w14:textId="77777777" w:rsidR="003C03A2" w:rsidRDefault="003C03A2">
      <w:pPr>
        <w:bidi w:val="0"/>
        <w:rPr>
          <w:rFonts w:ascii="Sakkal Majalla" w:eastAsiaTheme="majorEastAsia" w:hAnsi="Sakkal Majalla" w:cs="Sakkal Majalla"/>
          <w:b/>
          <w:bCs/>
          <w:sz w:val="40"/>
          <w:szCs w:val="40"/>
          <w:rtl/>
          <w:lang w:bidi="ar-EG"/>
        </w:rPr>
      </w:pPr>
      <w:bookmarkStart w:id="43" w:name="_Toc172931042"/>
      <w:r>
        <w:rPr>
          <w:rtl/>
        </w:rPr>
        <w:lastRenderedPageBreak/>
        <w:br w:type="page"/>
      </w:r>
    </w:p>
    <w:p w14:paraId="387B25EC" w14:textId="3CFA1ED8" w:rsidR="00BC5900" w:rsidRPr="009D1F79" w:rsidRDefault="00BC5900" w:rsidP="009D1F79">
      <w:pPr>
        <w:spacing w:before="100" w:beforeAutospacing="1" w:after="100" w:afterAutospacing="1" w:line="360" w:lineRule="auto"/>
        <w:jc w:val="center"/>
        <w:outlineLvl w:val="1"/>
        <w:rPr>
          <w:rFonts w:ascii="Sakkal Majalla" w:hAnsi="Sakkal Majalla" w:cs="Sakkal Majalla"/>
          <w:b/>
          <w:bCs/>
          <w:sz w:val="36"/>
          <w:szCs w:val="36"/>
          <w:rtl/>
        </w:rPr>
      </w:pPr>
      <w:bookmarkStart w:id="44" w:name="_Toc172955925"/>
      <w:r w:rsidRPr="009D1F79">
        <w:rPr>
          <w:rFonts w:ascii="Sakkal Majalla" w:hAnsi="Sakkal Majalla" w:cs="Sakkal Majalla" w:hint="cs"/>
          <w:b/>
          <w:bCs/>
          <w:sz w:val="36"/>
          <w:szCs w:val="36"/>
          <w:rtl/>
        </w:rPr>
        <w:lastRenderedPageBreak/>
        <w:t xml:space="preserve">المبحث </w:t>
      </w:r>
      <w:r w:rsidR="003C03A2" w:rsidRPr="009D1F79">
        <w:rPr>
          <w:rFonts w:ascii="Sakkal Majalla" w:hAnsi="Sakkal Majalla" w:cs="Sakkal Majalla" w:hint="cs"/>
          <w:b/>
          <w:bCs/>
          <w:sz w:val="36"/>
          <w:szCs w:val="36"/>
          <w:rtl/>
        </w:rPr>
        <w:t>الثاني:</w:t>
      </w:r>
      <w:r w:rsidRPr="009D1F79">
        <w:rPr>
          <w:rFonts w:ascii="Sakkal Majalla" w:hAnsi="Sakkal Majalla" w:cs="Sakkal Majalla"/>
          <w:b/>
          <w:bCs/>
          <w:sz w:val="36"/>
          <w:szCs w:val="36"/>
          <w:rtl/>
        </w:rPr>
        <w:t xml:space="preserve"> جودة المشاريع</w:t>
      </w:r>
      <w:bookmarkEnd w:id="43"/>
      <w:bookmarkEnd w:id="44"/>
    </w:p>
    <w:p w14:paraId="116A3097" w14:textId="04FF168E" w:rsidR="00EA3001"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45" w:name="_Toc172931043"/>
      <w:bookmarkStart w:id="46" w:name="_Toc172955926"/>
      <w:r>
        <w:rPr>
          <w:rFonts w:ascii="Sakkal Majalla" w:hAnsi="Sakkal Majalla" w:cs="Sakkal Majalla" w:hint="cs"/>
          <w:b/>
          <w:bCs/>
          <w:sz w:val="36"/>
          <w:szCs w:val="36"/>
          <w:rtl/>
        </w:rPr>
        <w:t xml:space="preserve">1.2.2 </w:t>
      </w:r>
      <w:r w:rsidR="00EA3001" w:rsidRPr="009D1F79">
        <w:rPr>
          <w:rFonts w:ascii="Sakkal Majalla" w:hAnsi="Sakkal Majalla" w:cs="Sakkal Majalla"/>
          <w:b/>
          <w:bCs/>
          <w:sz w:val="36"/>
          <w:szCs w:val="36"/>
          <w:rtl/>
        </w:rPr>
        <w:t>تمهيد:</w:t>
      </w:r>
      <w:bookmarkEnd w:id="45"/>
      <w:bookmarkEnd w:id="46"/>
    </w:p>
    <w:p w14:paraId="0358CF7D" w14:textId="0BFE508F"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BC5900">
        <w:rPr>
          <w:rFonts w:ascii="Sakkal Majalla" w:hAnsi="Sakkal Majalla" w:cs="Sakkal Majalla"/>
          <w:sz w:val="28"/>
          <w:szCs w:val="28"/>
          <w:rtl/>
        </w:rPr>
        <w:t>تهدف الجودة بشكل عام إلى توفير منتج خالٍ من العيوب أو الارتقاء بمستوى نوعية الخدمة المقدمة، وذلك من خلال جودة الصناعة والالتزام بالمعايير الدولية والمواصفات والمقاييس المحددة بشأن المنتج، من أجل ضمان تحقيق الهدف المرجو منه</w:t>
      </w:r>
      <w:r w:rsidR="00EA3001">
        <w:rPr>
          <w:rFonts w:ascii="Sakkal Majalla" w:hAnsi="Sakkal Majalla" w:cs="Sakkal Majalla" w:hint="cs"/>
          <w:sz w:val="28"/>
          <w:szCs w:val="28"/>
          <w:rtl/>
        </w:rPr>
        <w:t>،</w:t>
      </w:r>
      <w:r w:rsidRPr="00BC5900">
        <w:rPr>
          <w:rFonts w:ascii="Sakkal Majalla" w:hAnsi="Sakkal Majalla" w:cs="Sakkal Majalla"/>
          <w:sz w:val="28"/>
          <w:szCs w:val="28"/>
          <w:rtl/>
        </w:rPr>
        <w:t xml:space="preserve"> تُعتبر الجودة في المشاريع من أكثر الأمور التي تهتم بها إدارة المشاريع كدليل على حسن التنظيم وجودة القرارات المتخذة</w:t>
      </w:r>
      <w:r w:rsidR="00EA3001">
        <w:rPr>
          <w:rFonts w:ascii="Sakkal Majalla" w:hAnsi="Sakkal Majalla" w:cs="Sakkal Majalla" w:hint="cs"/>
          <w:sz w:val="28"/>
          <w:szCs w:val="28"/>
          <w:rtl/>
        </w:rPr>
        <w:t>،</w:t>
      </w:r>
      <w:r w:rsidRPr="00BC5900">
        <w:rPr>
          <w:rFonts w:ascii="Sakkal Majalla" w:hAnsi="Sakkal Majalla" w:cs="Sakkal Majalla"/>
          <w:sz w:val="28"/>
          <w:szCs w:val="28"/>
          <w:rtl/>
        </w:rPr>
        <w:t xml:space="preserve"> ومع تزايد الاهتمام بموضوع جودة المشاريع على كافة المستويات المحلية والدولية، نتيجة التقدم العلمي والتقني، وزيادة حجم الأسواق، وازدهار النشاط الاقتصادي في العديد من دول العالم، صاحب ذلك ظهور المنظمات العابرة للقارات وزيادة حدة التنافس بين المنظمات العاملة في نفس المجال، ورغبتها في الاستحواذ على أكبر قدر ممكن من الأسواق حول العالم لذا، فإن مفهوم الجودة في الوقت الحالي أصبح يشمل آراء ومقترحات الجماهير المستفيدة ورضاهم وثقتهم، بالإضافة إلى معايير ومقاييس ومواصفات جودة المنتج نفسه (السالمي وآخرون، 2018).</w:t>
      </w:r>
    </w:p>
    <w:p w14:paraId="44A8FA0C" w14:textId="231F28DA"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في ضوء ذلك، تسعى إدارة جودة المشاريع في المنظمات جاهدة إلى تقليل التكاليف الخاصة بمنتجاتها وخدمتها، وتحسين وتعزيز مستوى عملياتها وأدائها الإنتاجي، والعمل على توفير المنتجات والخدمات في الأسواق في الوقت المناسب للجماهير المستفيدة، وضمن احتياجاتهم ومتطلباتهم ورغباتهم</w:t>
      </w:r>
      <w:r w:rsidR="00EA3001">
        <w:rPr>
          <w:rFonts w:ascii="Sakkal Majalla" w:hAnsi="Sakkal Majalla" w:cs="Sakkal Majalla" w:hint="cs"/>
          <w:sz w:val="28"/>
          <w:szCs w:val="28"/>
          <w:rtl/>
        </w:rPr>
        <w:t xml:space="preserve">، </w:t>
      </w:r>
      <w:r w:rsidRPr="00BC5900">
        <w:rPr>
          <w:rFonts w:ascii="Sakkal Majalla" w:hAnsi="Sakkal Majalla" w:cs="Sakkal Majalla"/>
          <w:sz w:val="28"/>
          <w:szCs w:val="28"/>
          <w:rtl/>
        </w:rPr>
        <w:t>كما تسعى إلى تحقيق التوازن المطلوب بين العرض والطلب بشكل يساهم في تعزيز ثقة الجماهير المستفيدة ورضاهم وولائهم للمنظمة</w:t>
      </w:r>
      <w:r w:rsidR="00EA3001">
        <w:rPr>
          <w:rFonts w:ascii="Sakkal Majalla" w:hAnsi="Sakkal Majalla" w:cs="Sakkal Majalla" w:hint="cs"/>
          <w:sz w:val="28"/>
          <w:szCs w:val="28"/>
          <w:rtl/>
        </w:rPr>
        <w:t>،</w:t>
      </w:r>
      <w:r w:rsidRPr="00BC5900">
        <w:rPr>
          <w:rFonts w:ascii="Sakkal Majalla" w:hAnsi="Sakkal Majalla" w:cs="Sakkal Majalla"/>
          <w:sz w:val="28"/>
          <w:szCs w:val="28"/>
          <w:rtl/>
        </w:rPr>
        <w:t xml:space="preserve"> بالإضافة إلى قيامها بعمل البحوث والدراسات المستمرة للتعرف على آرائهم من المنتجات والخدمات المقدمة لهم، من أجل القيام بكافة التعديلات والتحسينات على المنتجات والخدمات بما يتناسب ويتلاءم مع متطلباتهم وتوقعاتهم، ومحاولة تجاوزها قدر المستطاع (أبو النجا، 2019).</w:t>
      </w:r>
    </w:p>
    <w:p w14:paraId="4C238FD6" w14:textId="0F950533"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وينوه طلحة (2020) إلى أن تحديد معايير الجودة المطلوبة في المشاريع يكون من مسؤوليات ومهام إدارة جودة المشاريع، وذلك من خلال وصف المنتج، وتحليل التكلفة والعائد والعمل على رفع مستويات الأداء والإنتاجية، وإدخال التقنيات والنظم الحديثة والفعالة، والعمل على تخفيض الفاقد من أجل </w:t>
      </w:r>
      <w:r w:rsidRPr="00BC5900">
        <w:rPr>
          <w:rFonts w:ascii="Sakkal Majalla" w:hAnsi="Sakkal Majalla" w:cs="Sakkal Majalla"/>
          <w:sz w:val="28"/>
          <w:szCs w:val="28"/>
          <w:rtl/>
        </w:rPr>
        <w:lastRenderedPageBreak/>
        <w:t>الوصول بنسبة المنتج المعيب إلى الصفر، بالإضافة إلى الاستخدام الأمثل لموارد المنظمة المتاحة</w:t>
      </w:r>
      <w:r w:rsidR="00EA3001">
        <w:rPr>
          <w:rFonts w:ascii="Sakkal Majalla" w:hAnsi="Sakkal Majalla" w:cs="Sakkal Majalla" w:hint="cs"/>
          <w:sz w:val="28"/>
          <w:szCs w:val="28"/>
          <w:rtl/>
        </w:rPr>
        <w:t xml:space="preserve">، </w:t>
      </w:r>
      <w:r w:rsidRPr="00BC5900">
        <w:rPr>
          <w:rFonts w:ascii="Sakkal Majalla" w:hAnsi="Sakkal Majalla" w:cs="Sakkal Majalla"/>
          <w:sz w:val="28"/>
          <w:szCs w:val="28"/>
          <w:rtl/>
        </w:rPr>
        <w:t xml:space="preserve"> وبعد ذلك يبدأ العمل على تقييم مستويات الأداء ودرجة الالتزام في تطبيق معايير الجودة على كافة مراحل المشروع، ومقارنة نتائج المشروع مع الأهداف المخطط لها، ليتم التعامل معها ومعالجتها بشكل يسهم في تخفيض التكاليف وضمان تحقيق المستوى المطلوب من الجودة في المشروع ومخرجاته. ومن أبرز الأمور المساهمة في تعزيز مستويات الجودة في المشروع جودة الاتصال بين جميع الأطراف في المشروع، والاهتمام بتدريب وتطوير الموارد البشرية العاملة في المشروع، فضلا عن التخطيط السليم ووضع المسؤوليات وتقسيمها بين وحدات المشروع كل وفق اختصاصه وعمله.</w:t>
      </w:r>
    </w:p>
    <w:p w14:paraId="5C9E8547" w14:textId="6D122244" w:rsidR="00BC5900"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47" w:name="_Toc172931044"/>
      <w:bookmarkStart w:id="48" w:name="_Toc172955927"/>
      <w:r>
        <w:rPr>
          <w:rFonts w:ascii="Sakkal Majalla" w:hAnsi="Sakkal Majalla" w:cs="Sakkal Majalla" w:hint="cs"/>
          <w:b/>
          <w:bCs/>
          <w:sz w:val="36"/>
          <w:szCs w:val="36"/>
          <w:rtl/>
        </w:rPr>
        <w:t xml:space="preserve">2.2.2 </w:t>
      </w:r>
      <w:r w:rsidR="00EA3001" w:rsidRPr="009D1F79">
        <w:rPr>
          <w:rFonts w:ascii="Sakkal Majalla" w:hAnsi="Sakkal Majalla" w:cs="Sakkal Majalla"/>
          <w:b/>
          <w:bCs/>
          <w:sz w:val="36"/>
          <w:szCs w:val="36"/>
          <w:rtl/>
        </w:rPr>
        <w:t>تعريف جودة المشاريع:</w:t>
      </w:r>
      <w:bookmarkEnd w:id="47"/>
      <w:bookmarkEnd w:id="48"/>
    </w:p>
    <w:p w14:paraId="6BC04490" w14:textId="0C3525A1"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تتمثل الجودة في تلبية متطلبات واحتياجات الجماهير المستفيدة المتفق عليها الأساسية وغير الأساسية، من المرة الأولى وفي كل مرة، والمستفيد هنا إما أن يكون مستفيدا داخليا (داخل المنظمة مثل الموظفين) أو مستفيدا خارجيا</w:t>
      </w:r>
      <w:r w:rsidR="00EA3001">
        <w:rPr>
          <w:rFonts w:ascii="Sakkal Majalla" w:hAnsi="Sakkal Majalla" w:cs="Sakkal Majalla" w:hint="cs"/>
          <w:sz w:val="28"/>
          <w:szCs w:val="28"/>
          <w:rtl/>
        </w:rPr>
        <w:t>،</w:t>
      </w:r>
      <w:r w:rsidRPr="00BC5900">
        <w:rPr>
          <w:rFonts w:ascii="Sakkal Majalla" w:hAnsi="Sakkal Majalla" w:cs="Sakkal Majalla"/>
          <w:sz w:val="28"/>
          <w:szCs w:val="28"/>
          <w:rtl/>
        </w:rPr>
        <w:t xml:space="preserve"> حيث تتجسد المتطلبات والاحتياجات في المواصفات القابلة للقياس كالمتانة والموثوقية والاعتمادية، والدقة والسرعة، والسعر وطريقة التوصيل (الأفندي ومحمد، 2019).</w:t>
      </w:r>
    </w:p>
    <w:p w14:paraId="5F30F487" w14:textId="2FEEDB18"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ووفقا لدراسة الكرخي (2018)، فقد عرف العالم كروسبي الجودة على أنها المطابقة لمتطلبات المستفيدين، وحيث أنها تنشأ من خلال الأنشطة الوقائية وليس من الأنشطة التصحيحية، بمعنى الوقاية من الأخطاء قبل حدوثها أو وقوعها.</w:t>
      </w:r>
    </w:p>
    <w:p w14:paraId="4C542C8F" w14:textId="406E9A8D"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ووفقا لدراسة مجيد والزيادات (2019)، فقد عبر العالم سيكيموتو عن الجودة بقوله إن السلع والخدمات الجيدة هي تلك التي تلبي حاجات ومتطلبات ورغبات المستفيدين وتحترمها، ويكمن ذلك من خلال جعل جوهر الجودة هو تلبية حاجات وتوقعات المستفيدين ومحاولة تجاوزها.</w:t>
      </w:r>
    </w:p>
    <w:p w14:paraId="7387B061" w14:textId="638B94DC"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أما بالنسبة لجودة المشروع، فتُعرف بمدى توافق مواصفات المشروع مع المتطلبات المحددة وحتى تتمكن المنظمة من الحصول على الجودة المطلوبة في المشروع، يتوجب عليها القيام بتحديد مقاييس الجودة الأنسب مع كيفية تطبيقها، وكذلك تحديد المواصفات القياسية الواجب اتباعها في تنفيذ المشروع</w:t>
      </w:r>
      <w:r w:rsidR="004602AA">
        <w:rPr>
          <w:rFonts w:ascii="Sakkal Majalla" w:hAnsi="Sakkal Majalla" w:cs="Sakkal Majalla" w:hint="cs"/>
          <w:sz w:val="28"/>
          <w:szCs w:val="28"/>
          <w:rtl/>
        </w:rPr>
        <w:t>،</w:t>
      </w:r>
      <w:r w:rsidRPr="00BC5900">
        <w:rPr>
          <w:rFonts w:ascii="Sakkal Majalla" w:hAnsi="Sakkal Majalla" w:cs="Sakkal Majalla"/>
          <w:sz w:val="28"/>
          <w:szCs w:val="28"/>
          <w:rtl/>
        </w:rPr>
        <w:t xml:space="preserve"> حيث </w:t>
      </w:r>
      <w:r w:rsidRPr="00BC5900">
        <w:rPr>
          <w:rFonts w:ascii="Sakkal Majalla" w:hAnsi="Sakkal Majalla" w:cs="Sakkal Majalla"/>
          <w:sz w:val="28"/>
          <w:szCs w:val="28"/>
          <w:rtl/>
        </w:rPr>
        <w:lastRenderedPageBreak/>
        <w:t>يوجد العديد من المعايير والمواصفات الدولية لجودة المشاريع لكن ليس بالضرورة أن تتناسب وتتلاءم مع كافة المشاريع (طلحة، 2020).</w:t>
      </w:r>
    </w:p>
    <w:p w14:paraId="3C7ABAF9" w14:textId="6C2583AD"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ويرى محمد (2019) أن جودة المشروع تتمثل في قيام المنظمة بتحديد متطلبات تحقيق الجودة في المشروع، وذلك من خلال قيام المنظمة بأنشطة توكيد ومراقبة الجودة في كل مرحلة من مراحل تنفيذ المشروع</w:t>
      </w:r>
      <w:r w:rsidR="004602AA">
        <w:rPr>
          <w:rFonts w:ascii="Sakkal Majalla" w:hAnsi="Sakkal Majalla" w:cs="Sakkal Majalla" w:hint="cs"/>
          <w:sz w:val="28"/>
          <w:szCs w:val="28"/>
          <w:rtl/>
        </w:rPr>
        <w:t>،</w:t>
      </w:r>
      <w:r w:rsidRPr="00BC5900">
        <w:rPr>
          <w:rFonts w:ascii="Sakkal Majalla" w:hAnsi="Sakkal Majalla" w:cs="Sakkal Majalla"/>
          <w:sz w:val="28"/>
          <w:szCs w:val="28"/>
          <w:rtl/>
        </w:rPr>
        <w:t xml:space="preserve"> تشمل هذه الأنشطة جميع العمليات الضرورية والكفيلة بأن يحقق المشروع كافة المتطلبات الخاصة بمقاييس الجودة التي تم تحديدها واعتمادها منذ بداية المشروع.</w:t>
      </w:r>
    </w:p>
    <w:p w14:paraId="08C49466" w14:textId="3EE96450"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ويشير أبو النجا (2019) إلى أن جوهر جودة المشروع يكمن في قيام المنظمة بتعيين فريق مختص بأنشطة مراقبة الجودة، لتتابع كافة نتائج المشروع، وتقيس درجة توافقها مع مقاييس الجودة المعتمدة، لتحديد كافة أساليب الأداء غير المتوافقة مع مقاييس المشروع والعمل على تعديلها ومعالجتها.</w:t>
      </w:r>
    </w:p>
    <w:p w14:paraId="0B7DF103" w14:textId="39F19C1B" w:rsidR="00BC5900"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49" w:name="_Toc172931045"/>
      <w:bookmarkStart w:id="50" w:name="_Toc172955928"/>
      <w:r>
        <w:rPr>
          <w:rFonts w:ascii="Sakkal Majalla" w:hAnsi="Sakkal Majalla" w:cs="Sakkal Majalla" w:hint="cs"/>
          <w:b/>
          <w:bCs/>
          <w:sz w:val="36"/>
          <w:szCs w:val="36"/>
          <w:rtl/>
        </w:rPr>
        <w:t xml:space="preserve">3.2.2 </w:t>
      </w:r>
      <w:r w:rsidR="00BC5900" w:rsidRPr="009D1F79">
        <w:rPr>
          <w:rFonts w:ascii="Sakkal Majalla" w:hAnsi="Sakkal Majalla" w:cs="Sakkal Majalla"/>
          <w:b/>
          <w:bCs/>
          <w:sz w:val="36"/>
          <w:szCs w:val="36"/>
          <w:rtl/>
        </w:rPr>
        <w:t>إدارة جودة المشاريع</w:t>
      </w:r>
      <w:bookmarkEnd w:id="49"/>
      <w:bookmarkEnd w:id="50"/>
    </w:p>
    <w:p w14:paraId="74710870" w14:textId="77777777" w:rsidR="004602AA"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تتضمن إدارة جودة المشاريع تحديد أهم معايير الجودة المطلوبة لتنفيذ المشروع وفقا للقيود المالية والزمنية المحددة مسبقا، بحيث يقوم المشروع بتلبية المتطلبات والاحتياجات التي تم عمله لأجلها</w:t>
      </w:r>
      <w:r w:rsidR="004602AA">
        <w:rPr>
          <w:rFonts w:ascii="Sakkal Majalla" w:hAnsi="Sakkal Majalla" w:cs="Sakkal Majalla" w:hint="cs"/>
          <w:sz w:val="28"/>
          <w:szCs w:val="28"/>
          <w:rtl/>
        </w:rPr>
        <w:t>،</w:t>
      </w:r>
      <w:r w:rsidRPr="00BC5900">
        <w:rPr>
          <w:rFonts w:ascii="Sakkal Majalla" w:hAnsi="Sakkal Majalla" w:cs="Sakkal Majalla"/>
          <w:sz w:val="28"/>
          <w:szCs w:val="28"/>
          <w:rtl/>
        </w:rPr>
        <w:t xml:space="preserve"> يتم مراجعة متطلبات تحقيق معايير الجودة في كل مرحلة من مراحل تنفيذ المشروع، والتحقق من تنفيذها بشكل دقيق</w:t>
      </w:r>
      <w:r w:rsidR="004602AA">
        <w:rPr>
          <w:rFonts w:ascii="Sakkal Majalla" w:hAnsi="Sakkal Majalla" w:cs="Sakkal Majalla" w:hint="cs"/>
          <w:sz w:val="28"/>
          <w:szCs w:val="28"/>
          <w:rtl/>
        </w:rPr>
        <w:t>،</w:t>
      </w:r>
      <w:r w:rsidRPr="00BC5900">
        <w:rPr>
          <w:rFonts w:ascii="Sakkal Majalla" w:hAnsi="Sakkal Majalla" w:cs="Sakkal Majalla"/>
          <w:sz w:val="28"/>
          <w:szCs w:val="28"/>
          <w:rtl/>
        </w:rPr>
        <w:t xml:space="preserve"> يتم ذلك عن طريق رصد وتسجيل نتائج نشاطات الجودة المطبقة خلال مراحل عمل المشروع، والتي تستخدم في تقييم الأداء، وتقديم الآراء والمقترحات اللازمة لتعزيز وتحسين مستوى الجودة، ومطابقتها مع معايير الجودة المحددة مسبقا للمشروع، فضلا عن الاستعانة بعمليات التحسين المستمرة طوال فترة عمل المشروع.</w:t>
      </w:r>
    </w:p>
    <w:p w14:paraId="33EF013E" w14:textId="540A1B5A"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 كما تتضمن إدارة جودة المشاريع تحديد متطلبات الجودة التي سيتم الالتزام بها في المشروع، ومن ثم تحديد السياسات التي سيتم استخدامها لتنفيذ متطلبات الجودة مع الرقابة والمتابعة والتفتيش الدوري والمستمر من أجل ضمان الالتزام بتنفيذ تلك المتطلبات خلال مراحل عمل المشروع المختلفة مع العمل على </w:t>
      </w:r>
      <w:r w:rsidRPr="00BC5900">
        <w:rPr>
          <w:rFonts w:ascii="Sakkal Majalla" w:hAnsi="Sakkal Majalla" w:cs="Sakkal Majalla"/>
          <w:sz w:val="28"/>
          <w:szCs w:val="28"/>
          <w:rtl/>
        </w:rPr>
        <w:lastRenderedPageBreak/>
        <w:t>تسجيل نتائج تطبيق سياسات ونشاطات الجودة بهدف تقييمها وتعديل ما يحتاج للتعديل منها (</w:t>
      </w:r>
      <w:r w:rsidRPr="00BC5900">
        <w:rPr>
          <w:rFonts w:ascii="Sakkal Majalla" w:hAnsi="Sakkal Majalla" w:cs="Sakkal Majalla"/>
          <w:sz w:val="28"/>
          <w:szCs w:val="28"/>
        </w:rPr>
        <w:t>Pries and Quigley</w:t>
      </w:r>
      <w:r w:rsidR="004602AA">
        <w:rPr>
          <w:rFonts w:ascii="Sakkal Majalla" w:hAnsi="Sakkal Majalla" w:cs="Sakkal Majalla"/>
          <w:sz w:val="28"/>
          <w:szCs w:val="28"/>
        </w:rPr>
        <w:t>,2020</w:t>
      </w:r>
      <w:r w:rsidRPr="00BC5900">
        <w:rPr>
          <w:rFonts w:ascii="Sakkal Majalla" w:hAnsi="Sakkal Majalla" w:cs="Sakkal Majalla"/>
          <w:sz w:val="28"/>
          <w:szCs w:val="28"/>
          <w:rtl/>
        </w:rPr>
        <w:t>).</w:t>
      </w:r>
    </w:p>
    <w:p w14:paraId="349DA190" w14:textId="364DCBE2"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في ضوء ذلك، فإن إدارة جودة المشاريع تتمثل في العمليات والأنشطة اللازمة لتحديد وتحقيق جودة المشروع فهي جزء لا يتجزأ من إدارة المشروع، حيث تشمل العمليات التي تحدد سياسات الجودة والأهداف والمسؤوليات اللازمة لضمان تحقيق متطلبات واحتياجات المشروع</w:t>
      </w:r>
      <w:r w:rsidR="004602AA">
        <w:rPr>
          <w:rFonts w:ascii="Sakkal Majalla" w:hAnsi="Sakkal Majalla" w:cs="Sakkal Majalla" w:hint="cs"/>
          <w:sz w:val="28"/>
          <w:szCs w:val="28"/>
          <w:rtl/>
        </w:rPr>
        <w:t xml:space="preserve">، </w:t>
      </w:r>
      <w:r w:rsidRPr="00BC5900">
        <w:rPr>
          <w:rFonts w:ascii="Sakkal Majalla" w:hAnsi="Sakkal Majalla" w:cs="Sakkal Majalla"/>
          <w:sz w:val="28"/>
          <w:szCs w:val="28"/>
          <w:rtl/>
        </w:rPr>
        <w:t xml:space="preserve"> يتم التركيز على جودة مخرجات المشروع، والتركيز على الأساليب والوسائل والتقنيات التي سيتم اعتمادها واستخدامها لتحقيق ذلك (خالد، 2019).</w:t>
      </w:r>
    </w:p>
    <w:p w14:paraId="5F10A54A" w14:textId="1AD5CA7A"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ويرى حسن (2020) أن إدارة جودة المشاريع تعني التفكير بشأن الجودة لكافة مهام المشروع وعملياته منذ البداية حتى الإغلاق، فضلا عن سعيها إلى تكامل المهام المترابطة في جميع المستويات</w:t>
      </w:r>
      <w:r w:rsidR="004602AA">
        <w:rPr>
          <w:rFonts w:ascii="Sakkal Majalla" w:hAnsi="Sakkal Majalla" w:cs="Sakkal Majalla" w:hint="cs"/>
          <w:sz w:val="28"/>
          <w:szCs w:val="28"/>
          <w:rtl/>
        </w:rPr>
        <w:t xml:space="preserve">، </w:t>
      </w:r>
      <w:r w:rsidRPr="00BC5900">
        <w:rPr>
          <w:rFonts w:ascii="Sakkal Majalla" w:hAnsi="Sakkal Majalla" w:cs="Sakkal Majalla"/>
          <w:sz w:val="28"/>
          <w:szCs w:val="28"/>
          <w:rtl/>
        </w:rPr>
        <w:t xml:space="preserve"> تستهدف تخطيط أنشطة إدارة جودة المشروع، وتحديد مواصفات الجودة القياسية وأولوياتها في المشروع، وتوفير إدارة متخصصة تسعى إلى تحقيق مواصفات الجودة في المشروع.</w:t>
      </w:r>
    </w:p>
    <w:p w14:paraId="0CEF5EC2" w14:textId="175F1753" w:rsidR="00BC5900"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51" w:name="_Toc172931046"/>
      <w:bookmarkStart w:id="52" w:name="_Toc172955929"/>
      <w:r>
        <w:rPr>
          <w:rFonts w:ascii="Sakkal Majalla" w:hAnsi="Sakkal Majalla" w:cs="Sakkal Majalla" w:hint="cs"/>
          <w:b/>
          <w:bCs/>
          <w:sz w:val="36"/>
          <w:szCs w:val="36"/>
          <w:rtl/>
        </w:rPr>
        <w:t xml:space="preserve">4.2.2 </w:t>
      </w:r>
      <w:r w:rsidR="00BC5900" w:rsidRPr="009D1F79">
        <w:rPr>
          <w:rFonts w:ascii="Sakkal Majalla" w:hAnsi="Sakkal Majalla" w:cs="Sakkal Majalla"/>
          <w:b/>
          <w:bCs/>
          <w:sz w:val="36"/>
          <w:szCs w:val="36"/>
          <w:rtl/>
        </w:rPr>
        <w:t>تقييم جودة المشاريع</w:t>
      </w:r>
      <w:r w:rsidR="004602AA" w:rsidRPr="009D1F79">
        <w:rPr>
          <w:rFonts w:ascii="Sakkal Majalla" w:hAnsi="Sakkal Majalla" w:cs="Sakkal Majalla" w:hint="cs"/>
          <w:b/>
          <w:bCs/>
          <w:sz w:val="36"/>
          <w:szCs w:val="36"/>
          <w:rtl/>
        </w:rPr>
        <w:t>:</w:t>
      </w:r>
      <w:bookmarkEnd w:id="51"/>
      <w:bookmarkEnd w:id="52"/>
    </w:p>
    <w:p w14:paraId="2DF5CCB2" w14:textId="357A9E30"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تعد عملية تقييم جودة المشاريع نشاطا مهما في إدارة أي مشروع، حيث يؤكد العديد من أصحاب المشاريع والجهات الممولة لها على أهمية الدور الذي تقوم به هذه العملية في نجاح المشاريع واستمراريتها وتحقيق أهدافها وغاياتها</w:t>
      </w:r>
      <w:r w:rsidR="004602AA">
        <w:rPr>
          <w:rFonts w:ascii="Sakkal Majalla" w:hAnsi="Sakkal Majalla" w:cs="Sakkal Majalla" w:hint="cs"/>
          <w:sz w:val="28"/>
          <w:szCs w:val="28"/>
          <w:rtl/>
        </w:rPr>
        <w:t xml:space="preserve">، </w:t>
      </w:r>
      <w:r w:rsidRPr="00BC5900">
        <w:rPr>
          <w:rFonts w:ascii="Sakkal Majalla" w:hAnsi="Sakkal Majalla" w:cs="Sakkal Majalla"/>
          <w:sz w:val="28"/>
          <w:szCs w:val="28"/>
          <w:rtl/>
        </w:rPr>
        <w:t xml:space="preserve"> من زاوية أخرى، ينوهون إلى أن أبرز الأسباب المؤدية لتعثر أو فشل المشاريع هي عدم الدراية الكافية من جانب المديرين لماهية عملية التقييم وماذا تعني، فضلا عن عدم معرفتهم بكيفية إجرائها بشكل عملي</w:t>
      </w:r>
      <w:r w:rsidR="004602AA">
        <w:rPr>
          <w:rFonts w:ascii="Sakkal Majalla" w:hAnsi="Sakkal Majalla" w:cs="Sakkal Majalla" w:hint="cs"/>
          <w:sz w:val="28"/>
          <w:szCs w:val="28"/>
          <w:rtl/>
        </w:rPr>
        <w:t>،</w:t>
      </w:r>
      <w:r w:rsidRPr="00BC5900">
        <w:rPr>
          <w:rFonts w:ascii="Sakkal Majalla" w:hAnsi="Sakkal Majalla" w:cs="Sakkal Majalla"/>
          <w:sz w:val="28"/>
          <w:szCs w:val="28"/>
          <w:rtl/>
        </w:rPr>
        <w:t xml:space="preserve"> قد يعود السبب في ذلك إلى تعدد المفاهيم والنظريات والنماذج والأساليب والممارسات العملية المتعلقة بعمليات تقييم جودة المشاريع، الأمر الذي أدى إلى تعدد وتنوع أدلة العمل اللازمة لإجراء التقييم حيث أصبح لكل نوع من أنواع المشاريع، ولكل جهة ممولة أو مانحة للمشاريع، أدلتها ووسائلها الخاصة والأسس العملية التي تقوم عليها (حجازي، 2019).</w:t>
      </w:r>
    </w:p>
    <w:p w14:paraId="3B7BDB4D" w14:textId="37585A0D" w:rsidR="004602AA"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lastRenderedPageBreak/>
        <w:t>تعرف عملية تقييم جودة المشاريع بالعملية التي تقيس مدى نجاح المنظمة في تحقيق أهدافها وغاياتها من جراء قيامها بعمل المشروع (</w:t>
      </w:r>
      <w:r w:rsidR="004602AA">
        <w:rPr>
          <w:rFonts w:ascii="Sakkal Majalla" w:hAnsi="Sakkal Majalla" w:cs="Sakkal Majalla"/>
          <w:sz w:val="28"/>
          <w:szCs w:val="28"/>
        </w:rPr>
        <w:t>,2020</w:t>
      </w:r>
      <w:r w:rsidR="004602AA">
        <w:rPr>
          <w:rFonts w:ascii="Sakkal Majalla" w:hAnsi="Sakkal Majalla" w:cs="Sakkal Majalla" w:hint="cs"/>
          <w:sz w:val="28"/>
          <w:szCs w:val="28"/>
          <w:rtl/>
        </w:rPr>
        <w:t xml:space="preserve"> </w:t>
      </w:r>
      <w:r w:rsidRPr="00BC5900">
        <w:rPr>
          <w:rFonts w:ascii="Sakkal Majalla" w:hAnsi="Sakkal Majalla" w:cs="Sakkal Majalla"/>
          <w:sz w:val="28"/>
          <w:szCs w:val="28"/>
        </w:rPr>
        <w:t>Bates and Jones</w:t>
      </w:r>
      <w:r w:rsidRPr="00BC5900">
        <w:rPr>
          <w:rFonts w:ascii="Sakkal Majalla" w:hAnsi="Sakkal Majalla" w:cs="Sakkal Majalla"/>
          <w:sz w:val="28"/>
          <w:szCs w:val="28"/>
          <w:rtl/>
        </w:rPr>
        <w:t xml:space="preserve">). </w:t>
      </w:r>
    </w:p>
    <w:p w14:paraId="53837319" w14:textId="77777777" w:rsidR="004602AA"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كما تُعرف بالعملية المنظمة التي تتضمن جمع الأدلة وإجراء المقارنات والقياس مقابل المعايير (البناء، 2019). </w:t>
      </w:r>
    </w:p>
    <w:p w14:paraId="0FCBE3A3" w14:textId="77777777" w:rsidR="004602AA"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تعرف أيضا بالعملية التي يتم من خلالها تحديد قيمة وفاعلية المشروع من خلال استخدام أدوات ووسائل ومعايير محددة مسبقا (حسن، 2020)</w:t>
      </w:r>
    </w:p>
    <w:p w14:paraId="14C2E586" w14:textId="1BE88CAE"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 بالتالي، تكمن عملية تقييم جودة المشاريع في أنها اختبار منظم يقيس مدى التقدم والإنجاز في تحقيق مخرجات المشروع. حيث لا يكون التقييم لمرة واحدة فقط، بل يشمل عملية قياس الإنجازات المتنوعة والمختلفة للأهداف عبر مراحل زمنية متعددة حتى يتم الوصول إلى تحقيق مخرجات المشروع (حماد، 2019).</w:t>
      </w:r>
    </w:p>
    <w:p w14:paraId="5DD98636" w14:textId="3841496A" w:rsidR="00BC5900"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53" w:name="_Toc172931047"/>
      <w:bookmarkStart w:id="54" w:name="_Toc172955930"/>
      <w:r>
        <w:rPr>
          <w:rFonts w:ascii="Sakkal Majalla" w:hAnsi="Sakkal Majalla" w:cs="Sakkal Majalla" w:hint="cs"/>
          <w:b/>
          <w:bCs/>
          <w:sz w:val="36"/>
          <w:szCs w:val="36"/>
          <w:rtl/>
        </w:rPr>
        <w:t xml:space="preserve">5.2.2 </w:t>
      </w:r>
      <w:r w:rsidR="00BC5900" w:rsidRPr="009D1F79">
        <w:rPr>
          <w:rFonts w:ascii="Sakkal Majalla" w:hAnsi="Sakkal Majalla" w:cs="Sakkal Majalla"/>
          <w:b/>
          <w:bCs/>
          <w:sz w:val="36"/>
          <w:szCs w:val="36"/>
          <w:rtl/>
        </w:rPr>
        <w:t>أهمية وأهداف عملية تقييم جودة المشاريع</w:t>
      </w:r>
      <w:r w:rsidR="004602AA" w:rsidRPr="009D1F79">
        <w:rPr>
          <w:rFonts w:ascii="Sakkal Majalla" w:hAnsi="Sakkal Majalla" w:cs="Sakkal Majalla" w:hint="cs"/>
          <w:b/>
          <w:bCs/>
          <w:sz w:val="36"/>
          <w:szCs w:val="36"/>
          <w:rtl/>
        </w:rPr>
        <w:t>:</w:t>
      </w:r>
      <w:bookmarkEnd w:id="53"/>
      <w:bookmarkEnd w:id="54"/>
    </w:p>
    <w:p w14:paraId="2B9820D7" w14:textId="511B0773" w:rsidR="00BC5900" w:rsidRPr="00BC5900" w:rsidRDefault="00BC5900" w:rsidP="009D1F79">
      <w:pPr>
        <w:spacing w:before="100" w:beforeAutospacing="1" w:after="100" w:afterAutospacing="1" w:line="360" w:lineRule="auto"/>
        <w:ind w:firstLine="720"/>
        <w:jc w:val="both"/>
        <w:rPr>
          <w:rFonts w:ascii="Sakkal Majalla" w:hAnsi="Sakkal Majalla" w:cs="Sakkal Majalla"/>
          <w:b/>
          <w:bCs/>
          <w:sz w:val="28"/>
          <w:szCs w:val="28"/>
          <w:u w:val="single"/>
          <w:rtl/>
        </w:rPr>
      </w:pPr>
      <w:r w:rsidRPr="00BC5900">
        <w:rPr>
          <w:rFonts w:ascii="Sakkal Majalla" w:hAnsi="Sakkal Majalla" w:cs="Sakkal Majalla"/>
          <w:sz w:val="28"/>
          <w:szCs w:val="28"/>
          <w:rtl/>
        </w:rPr>
        <w:t>يشير العيساوي (2018) إلى أن مرحلة تقييم جودة المشاريع هي المرحلة الأخيرة في مجال اختيار وإعداد وتنفيذ المشاريع، بمعنى أن التقييم هو الخطوة الأخيرة التي يجب على إدارة المشاريع القيام بها، وذلك لتحديد هل المشروع ملائم أو غير ملائم، وهل يجب أن يستمر هذا المشروع أو يجب التعديل عليه أو يجب إنهائه</w:t>
      </w:r>
    </w:p>
    <w:p w14:paraId="12C03E44" w14:textId="14F99E85"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ويرى الأشوح (2019) أن أهمية عملية تقييم جودة المشاريع تزداد بشكل ملحوظ في الدول النامية، لأن هناك حاجة كبيرة إلى تقييم جودة المشاريع الاستثمارية والحضرية والعمرانية والتنموية والإغاثية وغيرها، حيث أن الخطط التي ترسم في هذه الدول تفتقر بشكل كبير إلى الموضوعية وعدم توفر البيانات الدقيقة والمتكاملة، لذلك تكون عملية التنبؤ بالمشاريع وبرامجها غير متكاملة وغير دقيقة، مما يستدعى </w:t>
      </w:r>
      <w:r w:rsidRPr="00BC5900">
        <w:rPr>
          <w:rFonts w:ascii="Sakkal Majalla" w:hAnsi="Sakkal Majalla" w:cs="Sakkal Majalla"/>
          <w:sz w:val="28"/>
          <w:szCs w:val="28"/>
          <w:rtl/>
        </w:rPr>
        <w:lastRenderedPageBreak/>
        <w:t>القيام إلى تقييم الأداء والإنتاجية والجودة أولا بأول ومرحلة بمرحلة، لكشف الانحرافات قبل حدوثها والقيام بعمليات التصحيح، لتجنب التكاليف الباهظة والتأخير والجهد على المنظمات.</w:t>
      </w:r>
    </w:p>
    <w:p w14:paraId="0DACE679" w14:textId="77777777" w:rsidR="004602AA"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 xml:space="preserve">وينوه </w:t>
      </w:r>
      <w:r w:rsidRPr="00BC5900">
        <w:rPr>
          <w:rFonts w:ascii="Sakkal Majalla" w:hAnsi="Sakkal Majalla" w:cs="Sakkal Majalla"/>
          <w:sz w:val="28"/>
          <w:szCs w:val="28"/>
        </w:rPr>
        <w:t>Zwikael and Globerson</w:t>
      </w:r>
      <w:r w:rsidRPr="00BC5900">
        <w:rPr>
          <w:rFonts w:ascii="Sakkal Majalla" w:hAnsi="Sakkal Majalla" w:cs="Sakkal Majalla"/>
          <w:sz w:val="28"/>
          <w:szCs w:val="28"/>
          <w:rtl/>
        </w:rPr>
        <w:t xml:space="preserve"> (2020) إلى أن عملية تقييم جودة المشاريع تهدف إلى توفير كل ما يلزم من بيانات ومعلومات لاتخاذ قرارات سليمة وصحيحة بشأن الاستراتيجيات والسياسات والعمليات المرتبطة بالمشاريع الحالية والمستقبلية، حيث أن عملية تقييم جودة المشروع تثبت فعاليته ومطابقته للنتائج المخطط لها وللمتطلبات المالية والقانونية فضلاً عن التحقق من جودة أداء المشروع وتحسينها، وتحديد الاستراتيجيات والأساليب الناجحة من أجل التوسع في تكرارها في المشاريع المستقبلية، وتعديل الاستراتيجيات والأساليب غير الناجحة، بالإضافة إلى إتاحة الفرصة للجهات المعنية بالمشروع للإدلاء بدلوها في مخرجات المشاريع وجودتها</w:t>
      </w:r>
      <w:r w:rsidR="004602AA">
        <w:rPr>
          <w:rFonts w:ascii="Sakkal Majalla" w:hAnsi="Sakkal Majalla" w:cs="Sakkal Majalla" w:hint="cs"/>
          <w:sz w:val="28"/>
          <w:szCs w:val="28"/>
          <w:rtl/>
        </w:rPr>
        <w:t>.</w:t>
      </w:r>
    </w:p>
    <w:p w14:paraId="40D0B9EF" w14:textId="3D12726B" w:rsidR="00BC5900" w:rsidRPr="00BC5900" w:rsidRDefault="00BC5900" w:rsidP="009D1F79">
      <w:pPr>
        <w:spacing w:before="100" w:beforeAutospacing="1" w:after="100" w:afterAutospacing="1" w:line="360" w:lineRule="auto"/>
        <w:ind w:firstLine="720"/>
        <w:jc w:val="both"/>
        <w:rPr>
          <w:rFonts w:ascii="Sakkal Majalla" w:hAnsi="Sakkal Majalla" w:cs="Sakkal Majalla"/>
          <w:sz w:val="28"/>
          <w:szCs w:val="28"/>
          <w:rtl/>
        </w:rPr>
      </w:pPr>
      <w:r w:rsidRPr="00BC5900">
        <w:rPr>
          <w:rFonts w:ascii="Sakkal Majalla" w:hAnsi="Sakkal Majalla" w:cs="Sakkal Majalla"/>
          <w:sz w:val="28"/>
          <w:szCs w:val="28"/>
          <w:rtl/>
        </w:rPr>
        <w:t>وكذلك إتاحة عملية التعلم الجماعي وتشارك المعارف والخبرات والمهارات ذات العلاقة بالمشروع والتي من شأنها أن تعزز من مستوى أدائه وجودته من أجل ضمان نجاحه وتحقيق الأهداف المرجوة منه. كما وتهدف المنظمات من عملية تقييم جودة مشاريعها إلى تلبية رغبات وتوقعات الجهات الممولة لهذه المشاريع، وإقناعهم بمدى ملائمتها وكفاءتها وفاعليتها وأثرها واستدامتها، فضلاً عن استغلال كافة مواردها بالشكل الأمثل، وتصحيح الأخطاء ومحاولة تجنبها من أجل ضمان تحقيق الجودة في كافة المشاريع، بالتالي تحقيق درجة عالية من الرضا لدى جميع الأطراف ذات العلاقة بالمشاريع (</w:t>
      </w:r>
      <w:r w:rsidRPr="00BC5900">
        <w:rPr>
          <w:rFonts w:ascii="Sakkal Majalla" w:hAnsi="Sakkal Majalla" w:cs="Sakkal Majalla"/>
          <w:sz w:val="28"/>
          <w:szCs w:val="28"/>
        </w:rPr>
        <w:t>Richman, 2022</w:t>
      </w:r>
      <w:r w:rsidRPr="00BC5900">
        <w:rPr>
          <w:rFonts w:ascii="Sakkal Majalla" w:hAnsi="Sakkal Majalla" w:cs="Sakkal Majalla"/>
          <w:sz w:val="28"/>
          <w:szCs w:val="28"/>
          <w:rtl/>
        </w:rPr>
        <w:t>).</w:t>
      </w:r>
    </w:p>
    <w:p w14:paraId="2279EA74" w14:textId="77777777" w:rsidR="00BC5900" w:rsidRPr="004602AA" w:rsidRDefault="00BC5900" w:rsidP="009D1F79">
      <w:pPr>
        <w:spacing w:before="100" w:beforeAutospacing="1" w:after="100" w:afterAutospacing="1" w:line="360" w:lineRule="auto"/>
        <w:jc w:val="both"/>
        <w:rPr>
          <w:rFonts w:ascii="Sakkal Majalla" w:hAnsi="Sakkal Majalla" w:cs="Sakkal Majalla"/>
          <w:b/>
          <w:bCs/>
          <w:sz w:val="28"/>
          <w:szCs w:val="28"/>
          <w:rtl/>
        </w:rPr>
      </w:pPr>
      <w:r w:rsidRPr="004602AA">
        <w:rPr>
          <w:rFonts w:ascii="Sakkal Majalla" w:hAnsi="Sakkal Majalla" w:cs="Sakkal Majalla"/>
          <w:b/>
          <w:bCs/>
          <w:sz w:val="28"/>
          <w:szCs w:val="28"/>
          <w:rtl/>
        </w:rPr>
        <w:t>ويرى البنا (2019) أنه يمكن حصر أبرز أغراض عملية تقييم جودة المشاريع في التالي:</w:t>
      </w:r>
    </w:p>
    <w:p w14:paraId="3A243BCF" w14:textId="623D939A" w:rsidR="00BC5900" w:rsidRPr="009D1F79" w:rsidRDefault="00BC5900" w:rsidP="009D1F79">
      <w:pPr>
        <w:pStyle w:val="a6"/>
        <w:numPr>
          <w:ilvl w:val="0"/>
          <w:numId w:val="60"/>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b/>
          <w:bCs/>
          <w:sz w:val="28"/>
          <w:szCs w:val="28"/>
          <w:rtl/>
        </w:rPr>
        <w:t>الاسترجاع</w:t>
      </w:r>
      <w:r w:rsidRPr="009D1F79">
        <w:rPr>
          <w:rFonts w:ascii="Sakkal Majalla" w:hAnsi="Sakkal Majalla" w:cs="Sakkal Majalla"/>
          <w:sz w:val="28"/>
          <w:szCs w:val="28"/>
          <w:rtl/>
        </w:rPr>
        <w:t xml:space="preserve"> بمعنى ربط نتائج المشروع بالأهداف وتوفير نموذج لإدارة الجودة.</w:t>
      </w:r>
    </w:p>
    <w:p w14:paraId="1B173B9C" w14:textId="5E82DE5B" w:rsidR="00BC5900" w:rsidRPr="009D1F79" w:rsidRDefault="00BC5900" w:rsidP="009D1F79">
      <w:pPr>
        <w:pStyle w:val="a6"/>
        <w:numPr>
          <w:ilvl w:val="0"/>
          <w:numId w:val="60"/>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b/>
          <w:bCs/>
          <w:sz w:val="28"/>
          <w:szCs w:val="28"/>
          <w:rtl/>
        </w:rPr>
        <w:t>الرقابة</w:t>
      </w:r>
      <w:r w:rsidRPr="009D1F79">
        <w:rPr>
          <w:rFonts w:ascii="Sakkal Majalla" w:hAnsi="Sakkal Majalla" w:cs="Sakkal Majalla"/>
          <w:sz w:val="28"/>
          <w:szCs w:val="28"/>
          <w:rtl/>
        </w:rPr>
        <w:t xml:space="preserve"> بمعنى ربط نفقات المشروع بنتائجه أي إجراء نوع من التقييم على أساس منهج فعالية التكاليف.</w:t>
      </w:r>
    </w:p>
    <w:p w14:paraId="6556871E" w14:textId="6E64A13D" w:rsidR="00BC5900" w:rsidRPr="009D1F79" w:rsidRDefault="00BC5900" w:rsidP="009D1F79">
      <w:pPr>
        <w:pStyle w:val="a6"/>
        <w:numPr>
          <w:ilvl w:val="0"/>
          <w:numId w:val="60"/>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b/>
          <w:bCs/>
          <w:sz w:val="28"/>
          <w:szCs w:val="28"/>
          <w:rtl/>
        </w:rPr>
        <w:t>التأثير على المشروع</w:t>
      </w:r>
      <w:r w:rsidRPr="009D1F79">
        <w:rPr>
          <w:rFonts w:ascii="Sakkal Majalla" w:hAnsi="Sakkal Majalla" w:cs="Sakkal Majalla"/>
          <w:sz w:val="28"/>
          <w:szCs w:val="28"/>
          <w:rtl/>
        </w:rPr>
        <w:t>: حيث تؤثر نتائج التقييم في المشروع ذاته.</w:t>
      </w:r>
    </w:p>
    <w:p w14:paraId="31827FEB" w14:textId="7544EC29" w:rsidR="00BC5900" w:rsidRPr="009D1F79" w:rsidRDefault="00BC5900" w:rsidP="009D1F79">
      <w:pPr>
        <w:pStyle w:val="a6"/>
        <w:numPr>
          <w:ilvl w:val="0"/>
          <w:numId w:val="60"/>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b/>
          <w:bCs/>
          <w:sz w:val="28"/>
          <w:szCs w:val="28"/>
          <w:rtl/>
        </w:rPr>
        <w:t>البحث عن طريق تحديد العلاقة</w:t>
      </w:r>
      <w:r w:rsidRPr="009D1F79">
        <w:rPr>
          <w:rFonts w:ascii="Sakkal Majalla" w:hAnsi="Sakkal Majalla" w:cs="Sakkal Majalla"/>
          <w:sz w:val="28"/>
          <w:szCs w:val="28"/>
          <w:rtl/>
        </w:rPr>
        <w:t xml:space="preserve"> بين التعلم والتدريب وتحول ذلك إلى التدريب في العمل.</w:t>
      </w:r>
    </w:p>
    <w:p w14:paraId="76721616" w14:textId="1D61671F" w:rsidR="00BC5900" w:rsidRPr="009D1F79" w:rsidRDefault="00BC5900" w:rsidP="009D1F79">
      <w:pPr>
        <w:spacing w:before="100" w:beforeAutospacing="1" w:after="100" w:afterAutospacing="1" w:line="360" w:lineRule="auto"/>
        <w:jc w:val="both"/>
        <w:rPr>
          <w:rFonts w:ascii="Sakkal Majalla" w:hAnsi="Sakkal Majalla" w:cs="Sakkal Majalla"/>
          <w:b/>
          <w:bCs/>
          <w:sz w:val="28"/>
          <w:szCs w:val="28"/>
          <w:rtl/>
        </w:rPr>
      </w:pPr>
      <w:r w:rsidRPr="009D1F79">
        <w:rPr>
          <w:rFonts w:ascii="Sakkal Majalla" w:hAnsi="Sakkal Majalla" w:cs="Sakkal Majalla"/>
          <w:b/>
          <w:bCs/>
          <w:sz w:val="28"/>
          <w:szCs w:val="28"/>
          <w:rtl/>
        </w:rPr>
        <w:lastRenderedPageBreak/>
        <w:t>في ضوء ذلك، يرى</w:t>
      </w:r>
      <w:r w:rsidR="004602AA" w:rsidRPr="009D1F79">
        <w:rPr>
          <w:rFonts w:ascii="Sakkal Majalla" w:hAnsi="Sakkal Majalla" w:cs="Sakkal Majalla"/>
          <w:b/>
          <w:bCs/>
          <w:sz w:val="28"/>
          <w:szCs w:val="28"/>
        </w:rPr>
        <w:t>,2022)</w:t>
      </w:r>
      <w:r w:rsidRPr="009D1F79">
        <w:rPr>
          <w:rFonts w:ascii="Sakkal Majalla" w:hAnsi="Sakkal Majalla" w:cs="Sakkal Majalla"/>
          <w:b/>
          <w:bCs/>
          <w:sz w:val="28"/>
          <w:szCs w:val="28"/>
          <w:rtl/>
        </w:rPr>
        <w:t xml:space="preserve"> </w:t>
      </w:r>
      <w:r w:rsidR="004602AA" w:rsidRPr="009D1F79">
        <w:rPr>
          <w:rFonts w:ascii="Sakkal Majalla" w:hAnsi="Sakkal Majalla" w:cs="Sakkal Majalla" w:hint="cs"/>
          <w:b/>
          <w:bCs/>
          <w:sz w:val="28"/>
          <w:szCs w:val="28"/>
          <w:rtl/>
          <w:lang w:bidi="ar-EG"/>
        </w:rPr>
        <w:t xml:space="preserve"> </w:t>
      </w:r>
      <w:r w:rsidRPr="009D1F79">
        <w:rPr>
          <w:rFonts w:ascii="Sakkal Majalla" w:hAnsi="Sakkal Majalla" w:cs="Sakkal Majalla"/>
          <w:b/>
          <w:bCs/>
          <w:sz w:val="28"/>
          <w:szCs w:val="28"/>
        </w:rPr>
        <w:t>Goff</w:t>
      </w:r>
      <w:r w:rsidRPr="009D1F79">
        <w:rPr>
          <w:rFonts w:ascii="Sakkal Majalla" w:hAnsi="Sakkal Majalla" w:cs="Sakkal Majalla"/>
          <w:b/>
          <w:bCs/>
          <w:sz w:val="28"/>
          <w:szCs w:val="28"/>
          <w:rtl/>
        </w:rPr>
        <w:t>) أن أهمية عملية تقييم جودة المشاريع تتبلور من خلال مجموعة كبيرة من الأهداف ومن أبرزها:</w:t>
      </w:r>
    </w:p>
    <w:p w14:paraId="11C64148" w14:textId="2D309390" w:rsidR="00BC5900" w:rsidRPr="009D1F79" w:rsidRDefault="00BC5900" w:rsidP="009D1F79">
      <w:pPr>
        <w:pStyle w:val="a6"/>
        <w:numPr>
          <w:ilvl w:val="2"/>
          <w:numId w:val="44"/>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sz w:val="28"/>
          <w:szCs w:val="28"/>
          <w:rtl/>
        </w:rPr>
        <w:t>الاكتشاف المبكر لما يتم وما يجري في المشروع بشكل جيد ومالا يتم ولا يجري بشكل غير جيد في المشروع قبل أن يعرف بذلك الآخرون.</w:t>
      </w:r>
    </w:p>
    <w:p w14:paraId="7DC32139" w14:textId="67FE23CD" w:rsidR="00BC5900" w:rsidRPr="009D1F79" w:rsidRDefault="00BC5900" w:rsidP="009D1F79">
      <w:pPr>
        <w:pStyle w:val="a6"/>
        <w:numPr>
          <w:ilvl w:val="2"/>
          <w:numId w:val="44"/>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sz w:val="28"/>
          <w:szCs w:val="28"/>
          <w:rtl/>
        </w:rPr>
        <w:t>التوضيح والبيان لكافة الجهات المسؤولة والممولة للمشروع أو المالكة له كيف يعمل المشروع وكيف أنه عملي ومفيد ويحقق أهدافهم المخطط لها.</w:t>
      </w:r>
    </w:p>
    <w:p w14:paraId="41DE7F25" w14:textId="6E745D20" w:rsidR="00BC5900" w:rsidRPr="009D1F79" w:rsidRDefault="00BC5900" w:rsidP="009D1F79">
      <w:pPr>
        <w:pStyle w:val="a6"/>
        <w:numPr>
          <w:ilvl w:val="2"/>
          <w:numId w:val="44"/>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sz w:val="28"/>
          <w:szCs w:val="28"/>
          <w:rtl/>
        </w:rPr>
        <w:t>كسب المزيد من التأييد والحصول على المزيد من الأموال للاستثمار من خلال تقديم الدليل القاطع على كفاءة وفاعلية المشروع.</w:t>
      </w:r>
    </w:p>
    <w:p w14:paraId="0FC0769A" w14:textId="64CE348F" w:rsidR="00BC5900" w:rsidRPr="009D1F79" w:rsidRDefault="00BC5900" w:rsidP="009D1F79">
      <w:pPr>
        <w:pStyle w:val="a6"/>
        <w:numPr>
          <w:ilvl w:val="2"/>
          <w:numId w:val="44"/>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sz w:val="28"/>
          <w:szCs w:val="28"/>
          <w:rtl/>
        </w:rPr>
        <w:t>تعزيز وتحسين مستوى أداء العاملين في المشروع من خلال تقديم إيضاحات حول نقاط الضعف ومعالجتها ونقاط القوة وتعزيزها.</w:t>
      </w:r>
    </w:p>
    <w:p w14:paraId="456B1735" w14:textId="61C882BE" w:rsidR="00BC5900" w:rsidRPr="009D1F79" w:rsidRDefault="00BC5900" w:rsidP="009D1F79">
      <w:pPr>
        <w:pStyle w:val="a6"/>
        <w:numPr>
          <w:ilvl w:val="2"/>
          <w:numId w:val="44"/>
        </w:numPr>
        <w:spacing w:before="100" w:beforeAutospacing="1" w:after="100" w:afterAutospacing="1" w:line="360" w:lineRule="auto"/>
        <w:jc w:val="both"/>
        <w:rPr>
          <w:rFonts w:ascii="Sakkal Majalla" w:hAnsi="Sakkal Majalla" w:cs="Sakkal Majalla"/>
          <w:sz w:val="28"/>
          <w:szCs w:val="28"/>
          <w:rtl/>
        </w:rPr>
      </w:pPr>
      <w:r w:rsidRPr="009D1F79">
        <w:rPr>
          <w:rFonts w:ascii="Sakkal Majalla" w:hAnsi="Sakkal Majalla" w:cs="Sakkal Majalla"/>
          <w:sz w:val="28"/>
          <w:szCs w:val="28"/>
          <w:rtl/>
        </w:rPr>
        <w:t>تعزيز وتحسين ما تتمتع به المنظمة من مصداقية وسمعة طيبة وذلك من خلال الجودة المميزة التي تتمتع بها مشاريعها.</w:t>
      </w:r>
    </w:p>
    <w:p w14:paraId="54FE4E5B" w14:textId="77777777" w:rsidR="005265CE" w:rsidRDefault="005265CE" w:rsidP="005265CE">
      <w:pPr>
        <w:rPr>
          <w:rtl/>
        </w:rPr>
      </w:pPr>
    </w:p>
    <w:p w14:paraId="3B10ECD3" w14:textId="77777777" w:rsidR="005265CE" w:rsidRPr="005265CE" w:rsidRDefault="005265CE" w:rsidP="005265CE"/>
    <w:p w14:paraId="64E8A86F" w14:textId="7FB9B216" w:rsidR="00C87CD7" w:rsidRPr="00AC1945" w:rsidRDefault="00C87CD7" w:rsidP="00E71E7C">
      <w:pPr>
        <w:spacing w:line="360" w:lineRule="auto"/>
        <w:ind w:left="720"/>
        <w:jc w:val="both"/>
        <w:rPr>
          <w:rFonts w:ascii="Sakkal Majalla" w:hAnsi="Sakkal Majalla" w:cs="Sakkal Majalla"/>
          <w:sz w:val="28"/>
          <w:szCs w:val="28"/>
        </w:rPr>
      </w:pPr>
    </w:p>
    <w:p w14:paraId="4819C04A" w14:textId="77777777" w:rsidR="009D1F79" w:rsidRDefault="009D1F79">
      <w:pPr>
        <w:bidi w:val="0"/>
        <w:rPr>
          <w:rFonts w:ascii="Sakkal Majalla" w:eastAsiaTheme="majorEastAsia" w:hAnsi="Sakkal Majalla" w:cs="Sakkal Majalla"/>
          <w:b/>
          <w:bCs/>
          <w:sz w:val="40"/>
          <w:szCs w:val="40"/>
          <w:rtl/>
          <w:lang w:bidi="ar-EG"/>
        </w:rPr>
      </w:pPr>
      <w:bookmarkStart w:id="55" w:name="_Toc172931048"/>
      <w:r>
        <w:rPr>
          <w:rtl/>
        </w:rPr>
        <w:br w:type="page"/>
      </w:r>
    </w:p>
    <w:p w14:paraId="0B5128F6" w14:textId="525CC8F7" w:rsidR="00654857" w:rsidRPr="009D1F79" w:rsidRDefault="00654857" w:rsidP="009D1F79">
      <w:pPr>
        <w:spacing w:before="100" w:beforeAutospacing="1" w:after="100" w:afterAutospacing="1" w:line="360" w:lineRule="auto"/>
        <w:jc w:val="center"/>
        <w:outlineLvl w:val="1"/>
        <w:rPr>
          <w:rFonts w:ascii="Sakkal Majalla" w:hAnsi="Sakkal Majalla" w:cs="Sakkal Majalla"/>
          <w:b/>
          <w:bCs/>
          <w:sz w:val="36"/>
          <w:szCs w:val="36"/>
          <w:rtl/>
        </w:rPr>
      </w:pPr>
      <w:bookmarkStart w:id="56" w:name="_Toc172955931"/>
      <w:r w:rsidRPr="009D1F79">
        <w:rPr>
          <w:rFonts w:ascii="Sakkal Majalla" w:hAnsi="Sakkal Majalla" w:cs="Sakkal Majalla" w:hint="cs"/>
          <w:b/>
          <w:bCs/>
          <w:sz w:val="36"/>
          <w:szCs w:val="36"/>
          <w:rtl/>
        </w:rPr>
        <w:lastRenderedPageBreak/>
        <w:t xml:space="preserve">المبحث </w:t>
      </w:r>
      <w:r w:rsidR="009D1F79" w:rsidRPr="009D1F79">
        <w:rPr>
          <w:rFonts w:ascii="Sakkal Majalla" w:hAnsi="Sakkal Majalla" w:cs="Sakkal Majalla" w:hint="cs"/>
          <w:b/>
          <w:bCs/>
          <w:sz w:val="36"/>
          <w:szCs w:val="36"/>
          <w:rtl/>
        </w:rPr>
        <w:t>الثالث:</w:t>
      </w:r>
      <w:r w:rsidRPr="009D1F79">
        <w:rPr>
          <w:rFonts w:ascii="Sakkal Majalla" w:hAnsi="Sakkal Majalla" w:cs="Sakkal Majalla"/>
          <w:b/>
          <w:bCs/>
          <w:sz w:val="36"/>
          <w:szCs w:val="36"/>
          <w:rtl/>
        </w:rPr>
        <w:t xml:space="preserve"> تكنولوجيا المعلومات</w:t>
      </w:r>
      <w:bookmarkEnd w:id="55"/>
      <w:bookmarkEnd w:id="56"/>
    </w:p>
    <w:p w14:paraId="730E1C24" w14:textId="7D84E937" w:rsidR="005265CE"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57" w:name="_Toc172931049"/>
      <w:bookmarkStart w:id="58" w:name="_Toc172955932"/>
      <w:r>
        <w:rPr>
          <w:rFonts w:ascii="Sakkal Majalla" w:hAnsi="Sakkal Majalla" w:cs="Sakkal Majalla" w:hint="cs"/>
          <w:b/>
          <w:bCs/>
          <w:sz w:val="36"/>
          <w:szCs w:val="36"/>
          <w:rtl/>
        </w:rPr>
        <w:t xml:space="preserve">1.3.2 </w:t>
      </w:r>
      <w:r w:rsidR="005265CE" w:rsidRPr="009D1F79">
        <w:rPr>
          <w:rFonts w:ascii="Sakkal Majalla" w:hAnsi="Sakkal Majalla" w:cs="Sakkal Majalla" w:hint="cs"/>
          <w:b/>
          <w:bCs/>
          <w:sz w:val="36"/>
          <w:szCs w:val="36"/>
          <w:rtl/>
        </w:rPr>
        <w:t>تعريف نظم المعلومات</w:t>
      </w:r>
      <w:r w:rsidR="005265CE" w:rsidRPr="009D1F79">
        <w:rPr>
          <w:rFonts w:ascii="Sakkal Majalla" w:hAnsi="Sakkal Majalla" w:cs="Sakkal Majalla"/>
          <w:b/>
          <w:bCs/>
          <w:sz w:val="36"/>
          <w:szCs w:val="36"/>
          <w:rtl/>
        </w:rPr>
        <w:t>:</w:t>
      </w:r>
      <w:bookmarkEnd w:id="57"/>
      <w:bookmarkEnd w:id="58"/>
    </w:p>
    <w:p w14:paraId="7EF10F91" w14:textId="0E68174D"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يمكن تعريف نظام المعلومات الخاص بمنظمة الأعمال بأنه مجموعة متكاملة من العناصر المادية والبشرية التي تعمل معًا بهدف تسهيل إنجاز الوظائف التشغيلية لها، كما يهدف أيضًا إلى تدعيم عملية اتخاذ القرارات فيها من خلال توفير المعلومات التي يحتاج إليها المديرون في تخطيط عمليات المنظمة والرقابة عليها، ويندرج تحت الجانب المادي في هذه النظم ما يُطلق عليه تكنولوجيا تشغيل وتبادل المعلومات. وقد شهد القرن العشرون ظهور اختراعات كثيرة ومتعددة، كما حدثت فيه تطورات تكنولوجية هائلة خاصة في مجال الاتصالات، الأمر الذي ساهم بشكل مباشر في تسريع عملية تطوير نظم المعلومات في منظمات الأعمال من أجل تحقيق أهداف تجارية</w:t>
      </w:r>
      <w:r w:rsidR="005265CE">
        <w:rPr>
          <w:rFonts w:ascii="Sakkal Majalla" w:hAnsi="Sakkal Majalla" w:cs="Sakkal Majalla" w:hint="cs"/>
          <w:sz w:val="28"/>
          <w:szCs w:val="28"/>
          <w:rtl/>
        </w:rPr>
        <w:t>،</w:t>
      </w:r>
      <w:r w:rsidRPr="00654857">
        <w:rPr>
          <w:rFonts w:ascii="Sakkal Majalla" w:hAnsi="Sakkal Majalla" w:cs="Sakkal Majalla"/>
          <w:sz w:val="28"/>
          <w:szCs w:val="28"/>
          <w:rtl/>
        </w:rPr>
        <w:t xml:space="preserve"> ويمكن القول بأن التسارع الهائل في تطور الحاسوب منذ بدايات الستينات من القرن الماضي قد أحدث ثورة حقيقية في تطور وانتشار استخدام نظم المعلومات في منظمات الأعمال (السالمي وآخرون، 2018).</w:t>
      </w:r>
    </w:p>
    <w:p w14:paraId="7052FE6B" w14:textId="5C7997B0"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حيث تتمثل مخرجات تكنولوجيا المعلومات في ظهور العديد من مجالات التطوير، مثل ظهور البرامج المتطورة التي تتضمن النظم الخبيرة والذكاء الاصطناعي وقواعد البيانات وأتمتة المكاتب والإنترنت والإنترانت والإكسترانت والبريد الإلكتروني وتكنولوجيا الاتصالات البعيدة. وفي هذا الإطار نجد أن تكنولوجيا المعلومات تعتمد وبشكل أساسي على استخدام تقنيات وبرامج الحاسب الآلي، كما تعتمد تطبيقاتها على عدة مراحل انطلاقًا من الحصول على البيانات من البيئة ومراقبتها، ثم عملية معالجة البيانات التي تتضمن التنظيم والتبويب والتخزين والترميز والتحليل للوصول إلى النتائج المترتبة عن مرحلة المعالجة للاستفادة منها في الوقت والشكل المناسبين. وبهذا نلاحظ أن تكنولوجيا المعلومات تمثل الجانب التكنولوجي لنظام المعلومات كما تستخدم كبديل لها في أحيان أخرى</w:t>
      </w:r>
      <w:r w:rsidR="005265CE">
        <w:rPr>
          <w:rFonts w:ascii="Sakkal Majalla" w:hAnsi="Sakkal Majalla" w:cs="Sakkal Majalla" w:hint="cs"/>
          <w:sz w:val="28"/>
          <w:szCs w:val="28"/>
          <w:rtl/>
        </w:rPr>
        <w:t>.</w:t>
      </w:r>
    </w:p>
    <w:p w14:paraId="3314C9B4" w14:textId="77777777" w:rsidR="009D1F79" w:rsidRDefault="009D1F79">
      <w:pPr>
        <w:bidi w:val="0"/>
        <w:rPr>
          <w:rFonts w:ascii="Sakkal Majalla" w:hAnsi="Sakkal Majalla" w:cs="Sakkal Majalla"/>
          <w:b/>
          <w:bCs/>
          <w:sz w:val="36"/>
          <w:szCs w:val="36"/>
          <w:rtl/>
        </w:rPr>
      </w:pPr>
      <w:bookmarkStart w:id="59" w:name="_Toc172931050"/>
      <w:r>
        <w:rPr>
          <w:rFonts w:ascii="Sakkal Majalla" w:hAnsi="Sakkal Majalla" w:cs="Sakkal Majalla"/>
          <w:b/>
          <w:bCs/>
          <w:sz w:val="36"/>
          <w:szCs w:val="36"/>
          <w:rtl/>
        </w:rPr>
        <w:br w:type="page"/>
      </w:r>
    </w:p>
    <w:p w14:paraId="3906B2A1" w14:textId="4C4CA2F7" w:rsidR="00654857"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60" w:name="_Toc172955933"/>
      <w:r>
        <w:rPr>
          <w:rFonts w:ascii="Sakkal Majalla" w:hAnsi="Sakkal Majalla" w:cs="Sakkal Majalla" w:hint="cs"/>
          <w:b/>
          <w:bCs/>
          <w:sz w:val="36"/>
          <w:szCs w:val="36"/>
          <w:rtl/>
        </w:rPr>
        <w:lastRenderedPageBreak/>
        <w:t xml:space="preserve">2.3.2 </w:t>
      </w:r>
      <w:r w:rsidR="00654857" w:rsidRPr="009D1F79">
        <w:rPr>
          <w:rFonts w:ascii="Sakkal Majalla" w:hAnsi="Sakkal Majalla" w:cs="Sakkal Majalla"/>
          <w:b/>
          <w:bCs/>
          <w:sz w:val="36"/>
          <w:szCs w:val="36"/>
          <w:rtl/>
        </w:rPr>
        <w:t>أهمية تكنولوجيا المعلومات</w:t>
      </w:r>
      <w:r w:rsidR="005265CE" w:rsidRPr="009D1F79">
        <w:rPr>
          <w:rFonts w:ascii="Sakkal Majalla" w:hAnsi="Sakkal Majalla" w:cs="Sakkal Majalla" w:hint="cs"/>
          <w:b/>
          <w:bCs/>
          <w:sz w:val="36"/>
          <w:szCs w:val="36"/>
          <w:rtl/>
        </w:rPr>
        <w:t>:</w:t>
      </w:r>
      <w:bookmarkEnd w:id="59"/>
      <w:bookmarkEnd w:id="60"/>
    </w:p>
    <w:p w14:paraId="771CC10B" w14:textId="3B4506ED" w:rsidR="00654857" w:rsidRPr="00654857" w:rsidRDefault="00654857" w:rsidP="009D1F79">
      <w:pPr>
        <w:spacing w:line="360" w:lineRule="auto"/>
        <w:jc w:val="both"/>
        <w:rPr>
          <w:rFonts w:ascii="Sakkal Majalla" w:hAnsi="Sakkal Majalla" w:cs="Sakkal Majalla"/>
          <w:sz w:val="28"/>
          <w:szCs w:val="28"/>
          <w:rtl/>
        </w:rPr>
      </w:pPr>
      <w:r w:rsidRPr="00654857">
        <w:rPr>
          <w:rFonts w:ascii="Sakkal Majalla" w:hAnsi="Sakkal Majalla" w:cs="Sakkal Majalla"/>
          <w:sz w:val="28"/>
          <w:szCs w:val="28"/>
          <w:rtl/>
        </w:rPr>
        <w:t>تتمثل أهمية تكنولوجيا المعلومات فيما يلي (العربي ، 2019):</w:t>
      </w:r>
    </w:p>
    <w:p w14:paraId="2526B3FD" w14:textId="1255DDFF" w:rsidR="00654857" w:rsidRPr="009D1F79" w:rsidRDefault="00654857" w:rsidP="009D1F79">
      <w:pPr>
        <w:pStyle w:val="a6"/>
        <w:numPr>
          <w:ilvl w:val="1"/>
          <w:numId w:val="20"/>
        </w:numPr>
        <w:spacing w:line="360" w:lineRule="auto"/>
        <w:ind w:left="1132"/>
        <w:jc w:val="both"/>
        <w:rPr>
          <w:rFonts w:ascii="Sakkal Majalla" w:hAnsi="Sakkal Majalla" w:cs="Sakkal Majalla"/>
          <w:sz w:val="28"/>
          <w:szCs w:val="28"/>
          <w:rtl/>
        </w:rPr>
      </w:pPr>
      <w:r w:rsidRPr="009D1F79">
        <w:rPr>
          <w:rFonts w:ascii="Sakkal Majalla" w:hAnsi="Sakkal Majalla" w:cs="Sakkal Majalla"/>
          <w:sz w:val="28"/>
          <w:szCs w:val="28"/>
          <w:rtl/>
        </w:rPr>
        <w:t>تساعد المنظمات في الحصول على المعلومات المطلوبة لأداء أعمالها بشكل مناسب ومميز.</w:t>
      </w:r>
    </w:p>
    <w:p w14:paraId="58D3C773" w14:textId="34D7B7AD" w:rsidR="00654857" w:rsidRPr="009D1F79" w:rsidRDefault="00654857" w:rsidP="009D1F79">
      <w:pPr>
        <w:pStyle w:val="a6"/>
        <w:numPr>
          <w:ilvl w:val="1"/>
          <w:numId w:val="20"/>
        </w:numPr>
        <w:spacing w:line="360" w:lineRule="auto"/>
        <w:ind w:left="1132"/>
        <w:jc w:val="both"/>
        <w:rPr>
          <w:rFonts w:ascii="Sakkal Majalla" w:hAnsi="Sakkal Majalla" w:cs="Sakkal Majalla"/>
          <w:sz w:val="28"/>
          <w:szCs w:val="28"/>
          <w:rtl/>
        </w:rPr>
      </w:pPr>
      <w:r w:rsidRPr="009D1F79">
        <w:rPr>
          <w:rFonts w:ascii="Sakkal Majalla" w:hAnsi="Sakkal Majalla" w:cs="Sakkal Majalla"/>
          <w:sz w:val="28"/>
          <w:szCs w:val="28"/>
          <w:rtl/>
        </w:rPr>
        <w:t>تساعد المنظمات في إيجاد فرص جديدة للعمل.</w:t>
      </w:r>
    </w:p>
    <w:p w14:paraId="4F977F1D" w14:textId="487F9A27" w:rsidR="00654857" w:rsidRPr="009D1F79" w:rsidRDefault="00654857" w:rsidP="009D1F79">
      <w:pPr>
        <w:pStyle w:val="a6"/>
        <w:numPr>
          <w:ilvl w:val="1"/>
          <w:numId w:val="20"/>
        </w:numPr>
        <w:spacing w:line="360" w:lineRule="auto"/>
        <w:ind w:left="1132"/>
        <w:jc w:val="both"/>
        <w:rPr>
          <w:rFonts w:ascii="Sakkal Majalla" w:hAnsi="Sakkal Majalla" w:cs="Sakkal Majalla"/>
          <w:sz w:val="28"/>
          <w:szCs w:val="28"/>
          <w:rtl/>
        </w:rPr>
      </w:pPr>
      <w:r w:rsidRPr="009D1F79">
        <w:rPr>
          <w:rFonts w:ascii="Sakkal Majalla" w:hAnsi="Sakkal Majalla" w:cs="Sakkal Majalla"/>
          <w:sz w:val="28"/>
          <w:szCs w:val="28"/>
          <w:rtl/>
        </w:rPr>
        <w:t>تعتبر القاعدة الأساس التي تبني على ضوئها المنظمات الإدارية ميزتها التنافسية لما تحتله هذه التكنولوجيا من دور فاعل ورئيس في إنجاح تلك المنظمات.</w:t>
      </w:r>
    </w:p>
    <w:p w14:paraId="13D8686E" w14:textId="2C7FB654" w:rsidR="00654857" w:rsidRPr="009D1F79" w:rsidRDefault="00654857" w:rsidP="009D1F79">
      <w:pPr>
        <w:pStyle w:val="a6"/>
        <w:numPr>
          <w:ilvl w:val="1"/>
          <w:numId w:val="20"/>
        </w:numPr>
        <w:spacing w:line="360" w:lineRule="auto"/>
        <w:ind w:left="1132"/>
        <w:jc w:val="both"/>
        <w:rPr>
          <w:rFonts w:ascii="Sakkal Majalla" w:hAnsi="Sakkal Majalla" w:cs="Sakkal Majalla"/>
          <w:sz w:val="28"/>
          <w:szCs w:val="28"/>
          <w:rtl/>
        </w:rPr>
      </w:pPr>
      <w:r w:rsidRPr="009D1F79">
        <w:rPr>
          <w:rFonts w:ascii="Sakkal Majalla" w:hAnsi="Sakkal Majalla" w:cs="Sakkal Majalla"/>
          <w:sz w:val="28"/>
          <w:szCs w:val="28"/>
          <w:rtl/>
        </w:rPr>
        <w:t>تعمل على تغيير الطريقة التي تعمل بها المنظمات وإعادة تشكيل منتجاتها وخدماتها.</w:t>
      </w:r>
    </w:p>
    <w:p w14:paraId="3F403FE0" w14:textId="7184FAF2" w:rsidR="00654857"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61" w:name="_Toc172931051"/>
      <w:bookmarkStart w:id="62" w:name="_Toc172955934"/>
      <w:r>
        <w:rPr>
          <w:rFonts w:ascii="Sakkal Majalla" w:hAnsi="Sakkal Majalla" w:cs="Sakkal Majalla" w:hint="cs"/>
          <w:b/>
          <w:bCs/>
          <w:sz w:val="36"/>
          <w:szCs w:val="36"/>
          <w:rtl/>
        </w:rPr>
        <w:t xml:space="preserve">3.3.2 </w:t>
      </w:r>
      <w:r w:rsidR="00654857" w:rsidRPr="009D1F79">
        <w:rPr>
          <w:rFonts w:ascii="Sakkal Majalla" w:hAnsi="Sakkal Majalla" w:cs="Sakkal Majalla"/>
          <w:b/>
          <w:bCs/>
          <w:sz w:val="36"/>
          <w:szCs w:val="36"/>
          <w:rtl/>
        </w:rPr>
        <w:t>فوائد تكنولوجيا المعلومات</w:t>
      </w:r>
      <w:bookmarkEnd w:id="61"/>
      <w:bookmarkEnd w:id="62"/>
    </w:p>
    <w:p w14:paraId="76A332D7" w14:textId="35AAF5F9"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تؤثر تكنولوجيا المعلومات ونظمها على قدرة أداء المنظمات لوظائفها الأساسية ولعل أهم الفوائد والمزايا التي يمكن أن تجنيها هذه المنظمات إذا ما استخدمت هذه الأدوات بالشكل الأمثل (أنظر، 2020):</w:t>
      </w:r>
    </w:p>
    <w:p w14:paraId="6DE26035" w14:textId="1DA54E74"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السرعة والدقة في إنجاز الأعمال المطلوبة.</w:t>
      </w:r>
    </w:p>
    <w:p w14:paraId="2091C612" w14:textId="4141F5D4"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تقليل التكاليف والحد من استخدام الملفات الورقية التي تأخذ حيزًا كبيرًا في المؤسسة.</w:t>
      </w:r>
    </w:p>
    <w:p w14:paraId="13685AE9" w14:textId="5628339B"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تحسين الكفاءة وزيادة الفعالية من خلال القيام بالأعمال المطلوبة بالطريقة الصحيحة مع زيادة القدرة على التنسيق بين الدوائر والأقسام الإدارية المختلفة.</w:t>
      </w:r>
    </w:p>
    <w:p w14:paraId="2574633B" w14:textId="0DA7318F"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تحديد قنوات الاتصال بين المستويات الإدارية المختلفة في المنظمة.</w:t>
      </w:r>
    </w:p>
    <w:p w14:paraId="7D0F85F4" w14:textId="71150EA4"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تهيئة الظروف المناسبة لاتخاذ القرارات الفعالة، وذلك عن طريق تجهيز المعلومات بشكل مختصر وفي الوقت المناسب.</w:t>
      </w:r>
    </w:p>
    <w:p w14:paraId="5792D255" w14:textId="4845B2DD"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المساعدة على التنبؤ بمستقبل المنظمة والاحتمالات المتوقعة بغية اتخاذ الاحتياطات اللازمة في حالة وجود خلل في تحقيق الأهداف.</w:t>
      </w:r>
    </w:p>
    <w:p w14:paraId="369BE7E9" w14:textId="22454C62"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مواكبة التطورات العالمية فيما يتعلق بأساليب خدمة الزبائن وتنويعها.</w:t>
      </w:r>
    </w:p>
    <w:p w14:paraId="66CF8AD8" w14:textId="3D098CEC" w:rsidR="00654857" w:rsidRPr="009D1F79" w:rsidRDefault="00654857" w:rsidP="009D1F79">
      <w:pPr>
        <w:pStyle w:val="a6"/>
        <w:numPr>
          <w:ilvl w:val="1"/>
          <w:numId w:val="53"/>
        </w:numPr>
        <w:spacing w:line="360" w:lineRule="auto"/>
        <w:ind w:left="990"/>
        <w:jc w:val="both"/>
        <w:rPr>
          <w:rFonts w:ascii="Sakkal Majalla" w:hAnsi="Sakkal Majalla" w:cs="Sakkal Majalla"/>
          <w:sz w:val="28"/>
          <w:szCs w:val="28"/>
          <w:rtl/>
        </w:rPr>
      </w:pPr>
      <w:r w:rsidRPr="009D1F79">
        <w:rPr>
          <w:rFonts w:ascii="Sakkal Majalla" w:hAnsi="Sakkal Majalla" w:cs="Sakkal Majalla"/>
          <w:sz w:val="28"/>
          <w:szCs w:val="28"/>
          <w:rtl/>
        </w:rPr>
        <w:t>حفظ البيانات والمعلومات التاريخية والضرورية التي تعتبر أساس عمل المنظمات.</w:t>
      </w:r>
    </w:p>
    <w:p w14:paraId="1C519058" w14:textId="77CAFAF8" w:rsidR="00654857" w:rsidRPr="009D1F79" w:rsidRDefault="009D1F79"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63" w:name="_Toc172931052"/>
      <w:bookmarkStart w:id="64" w:name="_Toc172955935"/>
      <w:r>
        <w:rPr>
          <w:rFonts w:ascii="Sakkal Majalla" w:hAnsi="Sakkal Majalla" w:cs="Sakkal Majalla" w:hint="cs"/>
          <w:b/>
          <w:bCs/>
          <w:sz w:val="36"/>
          <w:szCs w:val="36"/>
          <w:rtl/>
        </w:rPr>
        <w:lastRenderedPageBreak/>
        <w:t xml:space="preserve">4.3.2 </w:t>
      </w:r>
      <w:r w:rsidR="00654857" w:rsidRPr="009D1F79">
        <w:rPr>
          <w:rFonts w:ascii="Sakkal Majalla" w:hAnsi="Sakkal Majalla" w:cs="Sakkal Majalla"/>
          <w:b/>
          <w:bCs/>
          <w:sz w:val="36"/>
          <w:szCs w:val="36"/>
          <w:rtl/>
        </w:rPr>
        <w:t xml:space="preserve">أهمية استخدام تكنولوجيا المعلومات </w:t>
      </w:r>
      <w:r w:rsidR="005265CE" w:rsidRPr="009D1F79">
        <w:rPr>
          <w:rFonts w:ascii="Sakkal Majalla" w:hAnsi="Sakkal Majalla" w:cs="Sakkal Majalla" w:hint="cs"/>
          <w:b/>
          <w:bCs/>
          <w:sz w:val="36"/>
          <w:szCs w:val="36"/>
          <w:rtl/>
        </w:rPr>
        <w:t>لاستراتيجيات</w:t>
      </w:r>
      <w:r w:rsidR="00654857" w:rsidRPr="009D1F79">
        <w:rPr>
          <w:rFonts w:ascii="Sakkal Majalla" w:hAnsi="Sakkal Majalla" w:cs="Sakkal Majalla"/>
          <w:b/>
          <w:bCs/>
          <w:sz w:val="36"/>
          <w:szCs w:val="36"/>
          <w:rtl/>
        </w:rPr>
        <w:t xml:space="preserve"> المنظمة الوظيفية:</w:t>
      </w:r>
      <w:bookmarkEnd w:id="63"/>
      <w:bookmarkEnd w:id="64"/>
    </w:p>
    <w:p w14:paraId="567C931F" w14:textId="33D18FA8"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لتكنولوجيا المعلومات أهمية واضحة إزاء المنظمة، وتحديدًا فهي مهمة لأغراض ص</w:t>
      </w:r>
      <w:r w:rsidR="005265CE">
        <w:rPr>
          <w:rFonts w:ascii="Sakkal Majalla" w:hAnsi="Sakkal Majalla" w:cs="Sakkal Majalla"/>
          <w:sz w:val="28"/>
          <w:szCs w:val="28"/>
          <w:rtl/>
        </w:rPr>
        <w:t xml:space="preserve">ياغة وتنفيذ </w:t>
      </w:r>
      <w:r w:rsidR="005265CE">
        <w:rPr>
          <w:rFonts w:ascii="Sakkal Majalla" w:hAnsi="Sakkal Majalla" w:cs="Sakkal Majalla" w:hint="cs"/>
          <w:sz w:val="28"/>
          <w:szCs w:val="28"/>
          <w:rtl/>
        </w:rPr>
        <w:t>استراتيجيات</w:t>
      </w:r>
      <w:r w:rsidR="005265CE">
        <w:rPr>
          <w:rFonts w:ascii="Sakkal Majalla" w:hAnsi="Sakkal Majalla" w:cs="Sakkal Majalla"/>
          <w:sz w:val="28"/>
          <w:szCs w:val="28"/>
          <w:rtl/>
        </w:rPr>
        <w:t xml:space="preserve"> المنظمة</w:t>
      </w:r>
      <w:r w:rsidR="005265CE">
        <w:rPr>
          <w:rFonts w:ascii="Sakkal Majalla" w:hAnsi="Sakkal Majalla" w:cs="Sakkal Majalla" w:hint="cs"/>
          <w:sz w:val="28"/>
          <w:szCs w:val="28"/>
          <w:rtl/>
        </w:rPr>
        <w:t xml:space="preserve">، </w:t>
      </w:r>
      <w:r w:rsidR="005265CE" w:rsidRPr="00654857">
        <w:rPr>
          <w:rFonts w:ascii="Sakkal Majalla" w:hAnsi="Sakkal Majalla" w:cs="Sakkal Majalla" w:hint="cs"/>
          <w:sz w:val="28"/>
          <w:szCs w:val="28"/>
          <w:rtl/>
        </w:rPr>
        <w:t>الاستراتيجية</w:t>
      </w:r>
      <w:r w:rsidRPr="00654857">
        <w:rPr>
          <w:rFonts w:ascii="Sakkal Majalla" w:hAnsi="Sakkal Majalla" w:cs="Sakkal Majalla"/>
          <w:sz w:val="28"/>
          <w:szCs w:val="28"/>
          <w:rtl/>
        </w:rPr>
        <w:t xml:space="preserve"> الإنتاجية: تخدم تكنولوجيا المعلومات عملية تنفيذ الاستراتيجية الخاصة بحجم الإنتاج والجودة وخدمات المستهلكين، من خلال نظم التصميم الهندسي للعمليات ونظم الرقابة، ونظم إدارة المخزون والمشتريات والتصنيع بمساعدة الحاسب الآلي (السالمي، 2019).</w:t>
      </w:r>
    </w:p>
    <w:p w14:paraId="316CA655" w14:textId="77777777" w:rsidR="00654857" w:rsidRPr="005265CE" w:rsidRDefault="00654857" w:rsidP="009D1F79">
      <w:pPr>
        <w:pStyle w:val="a6"/>
        <w:numPr>
          <w:ilvl w:val="0"/>
          <w:numId w:val="64"/>
        </w:numPr>
        <w:tabs>
          <w:tab w:val="clear" w:pos="360"/>
        </w:tabs>
        <w:spacing w:line="360" w:lineRule="auto"/>
        <w:jc w:val="both"/>
        <w:rPr>
          <w:rFonts w:ascii="Sakkal Majalla" w:hAnsi="Sakkal Majalla" w:cs="Sakkal Majalla"/>
          <w:sz w:val="28"/>
          <w:szCs w:val="28"/>
          <w:rtl/>
        </w:rPr>
      </w:pPr>
      <w:r w:rsidRPr="005265CE">
        <w:rPr>
          <w:rFonts w:ascii="Sakkal Majalla" w:hAnsi="Sakkal Majalla" w:cs="Sakkal Majalla"/>
          <w:b/>
          <w:bCs/>
          <w:sz w:val="28"/>
          <w:szCs w:val="28"/>
          <w:rtl/>
        </w:rPr>
        <w:t>الاستراتيجية المالية:</w:t>
      </w:r>
      <w:r w:rsidRPr="005265CE">
        <w:rPr>
          <w:rFonts w:ascii="Sakkal Majalla" w:hAnsi="Sakkal Majalla" w:cs="Sakkal Majalla"/>
          <w:sz w:val="28"/>
          <w:szCs w:val="28"/>
          <w:rtl/>
        </w:rPr>
        <w:t xml:space="preserve"> </w:t>
      </w:r>
    </w:p>
    <w:p w14:paraId="1631E9E8" w14:textId="0F4B8C36"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تعمل تكنولوجيا المعلومات على تسهيل تنفيذ الاستراتيجية المالية من حيث الحصول على الأموال واستخدامها والسيطرة عليها وتوزيعها بكفاءة عالية، والعمل على توفير السيولة المالية من المصادر الداخلية والخارجية ومراقبة التدفقات النقدية من خلال تسجيل ومتابعة العمليات المالية اليومية</w:t>
      </w:r>
      <w:r w:rsidR="005265CE">
        <w:rPr>
          <w:rFonts w:ascii="Sakkal Majalla" w:hAnsi="Sakkal Majalla" w:cs="Sakkal Majalla" w:hint="cs"/>
          <w:sz w:val="28"/>
          <w:szCs w:val="28"/>
          <w:rtl/>
        </w:rPr>
        <w:t>،</w:t>
      </w:r>
      <w:r w:rsidRPr="00654857">
        <w:rPr>
          <w:rFonts w:ascii="Sakkal Majalla" w:hAnsi="Sakkal Majalla" w:cs="Sakkal Majalla"/>
          <w:sz w:val="28"/>
          <w:szCs w:val="28"/>
          <w:rtl/>
        </w:rPr>
        <w:t xml:space="preserve"> كما تساعد على تقليل تكاليف المنظمة الثابتة والمتغيرة ومراقبتها بشكل مستمر، مما يساهم في ترشيد الإنفاق وزيادة الإنتاج عن طريق تقييم الأداء المالي من حيث السيولة والربحية والمديونية (السامرائي والزعبي، 2019).</w:t>
      </w:r>
    </w:p>
    <w:p w14:paraId="223E0F89" w14:textId="77777777" w:rsidR="00654857" w:rsidRPr="009D1F79" w:rsidRDefault="00654857" w:rsidP="009D1F79">
      <w:pPr>
        <w:pStyle w:val="a6"/>
        <w:numPr>
          <w:ilvl w:val="0"/>
          <w:numId w:val="64"/>
        </w:numPr>
        <w:tabs>
          <w:tab w:val="clear" w:pos="360"/>
        </w:tabs>
        <w:spacing w:line="360" w:lineRule="auto"/>
        <w:jc w:val="both"/>
        <w:rPr>
          <w:rFonts w:ascii="Sakkal Majalla" w:hAnsi="Sakkal Majalla" w:cs="Sakkal Majalla"/>
          <w:b/>
          <w:bCs/>
          <w:sz w:val="28"/>
          <w:szCs w:val="28"/>
          <w:rtl/>
        </w:rPr>
      </w:pPr>
      <w:r w:rsidRPr="005265CE">
        <w:rPr>
          <w:rFonts w:ascii="Sakkal Majalla" w:hAnsi="Sakkal Majalla" w:cs="Sakkal Majalla"/>
          <w:b/>
          <w:bCs/>
          <w:sz w:val="28"/>
          <w:szCs w:val="28"/>
          <w:rtl/>
        </w:rPr>
        <w:t>الاستراتيجية التسويقية:</w:t>
      </w:r>
      <w:r w:rsidRPr="009D1F79">
        <w:rPr>
          <w:rFonts w:ascii="Sakkal Majalla" w:hAnsi="Sakkal Majalla" w:cs="Sakkal Majalla"/>
          <w:b/>
          <w:bCs/>
          <w:sz w:val="28"/>
          <w:szCs w:val="28"/>
          <w:rtl/>
        </w:rPr>
        <w:t xml:space="preserve"> </w:t>
      </w:r>
    </w:p>
    <w:p w14:paraId="26097F46" w14:textId="28B8CB63"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تساعد تكنولوجيا المعلومات في إجراء بحوث التسويق، من خلال تقديم بيانات ومعلومات تسهم في تقييم السوق من خلال جمع المعلومات عن العملاء واحتياجاتهم وعن المنافسين وقدراتهم، مما يساهم في تطوير السلع والخدمات اللازمة لتلبية احتياجات هؤلاء العملاء</w:t>
      </w:r>
      <w:r w:rsidR="005265CE">
        <w:rPr>
          <w:rFonts w:ascii="Sakkal Majalla" w:hAnsi="Sakkal Majalla" w:cs="Sakkal Majalla" w:hint="cs"/>
          <w:sz w:val="28"/>
          <w:szCs w:val="28"/>
          <w:rtl/>
        </w:rPr>
        <w:t xml:space="preserve">، </w:t>
      </w:r>
      <w:r w:rsidRPr="00654857">
        <w:rPr>
          <w:rFonts w:ascii="Sakkal Majalla" w:hAnsi="Sakkal Majalla" w:cs="Sakkal Majalla"/>
          <w:sz w:val="28"/>
          <w:szCs w:val="28"/>
          <w:rtl/>
        </w:rPr>
        <w:t>كما أسهمت في تقصير طول القناة التسويقية، وتقليل التكاليف البيعية وسهولة متابعة حجم المخزون (السالمي والدباغ، 2020).</w:t>
      </w:r>
    </w:p>
    <w:p w14:paraId="4C6399C7" w14:textId="77777777" w:rsidR="00654857" w:rsidRPr="009D1F79" w:rsidRDefault="00654857" w:rsidP="009D1F79">
      <w:pPr>
        <w:pStyle w:val="a6"/>
        <w:numPr>
          <w:ilvl w:val="0"/>
          <w:numId w:val="64"/>
        </w:numPr>
        <w:tabs>
          <w:tab w:val="clear" w:pos="360"/>
        </w:tabs>
        <w:spacing w:line="360" w:lineRule="auto"/>
        <w:jc w:val="both"/>
        <w:rPr>
          <w:rFonts w:ascii="Sakkal Majalla" w:hAnsi="Sakkal Majalla" w:cs="Sakkal Majalla"/>
          <w:b/>
          <w:bCs/>
          <w:sz w:val="28"/>
          <w:szCs w:val="28"/>
          <w:rtl/>
        </w:rPr>
      </w:pPr>
      <w:r w:rsidRPr="005265CE">
        <w:rPr>
          <w:rFonts w:ascii="Sakkal Majalla" w:hAnsi="Sakkal Majalla" w:cs="Sakkal Majalla"/>
          <w:b/>
          <w:bCs/>
          <w:sz w:val="28"/>
          <w:szCs w:val="28"/>
          <w:rtl/>
        </w:rPr>
        <w:t>استراتيجية الموارد البشرية:</w:t>
      </w:r>
      <w:r w:rsidRPr="009D1F79">
        <w:rPr>
          <w:rFonts w:ascii="Sakkal Majalla" w:hAnsi="Sakkal Majalla" w:cs="Sakkal Majalla"/>
          <w:b/>
          <w:bCs/>
          <w:sz w:val="28"/>
          <w:szCs w:val="28"/>
          <w:rtl/>
        </w:rPr>
        <w:t xml:space="preserve"> </w:t>
      </w:r>
    </w:p>
    <w:p w14:paraId="55646789" w14:textId="7E12019D"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تساعد تكنولوجيا المعلومات في زيادة التوافق بين الأفراد والوظائف، وبالتالي اختيار الموارد البشرية المؤهلة الكفؤة، وتدريبها وتقييم أدائها، وتخطيط مسارها الوظيفي</w:t>
      </w:r>
      <w:r w:rsidR="005265CE">
        <w:rPr>
          <w:rFonts w:ascii="Sakkal Majalla" w:hAnsi="Sakkal Majalla" w:cs="Sakkal Majalla" w:hint="cs"/>
          <w:sz w:val="28"/>
          <w:szCs w:val="28"/>
          <w:rtl/>
        </w:rPr>
        <w:t>،</w:t>
      </w:r>
      <w:r w:rsidRPr="00654857">
        <w:rPr>
          <w:rFonts w:ascii="Sakkal Majalla" w:hAnsi="Sakkal Majalla" w:cs="Sakkal Majalla"/>
          <w:sz w:val="28"/>
          <w:szCs w:val="28"/>
          <w:rtl/>
        </w:rPr>
        <w:t xml:space="preserve"> كما تساهم في تحسين نوعية </w:t>
      </w:r>
      <w:r w:rsidRPr="00654857">
        <w:rPr>
          <w:rFonts w:ascii="Sakkal Majalla" w:hAnsi="Sakkal Majalla" w:cs="Sakkal Majalla"/>
          <w:sz w:val="28"/>
          <w:szCs w:val="28"/>
          <w:rtl/>
        </w:rPr>
        <w:lastRenderedPageBreak/>
        <w:t>وظروف العمل من خلال تحسين عمليات الاتصال والتحفيز والدافعية لدى الأفراد، ومن خلال إثراء الوظائف وتوسيعها والعمل على بناء قاعدة معلوماتية للموارد البشرية (العساف، 2018).</w:t>
      </w:r>
    </w:p>
    <w:p w14:paraId="4B023441" w14:textId="7AAF6B16"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استراتيجية البحث والتطوير: تلعب تكنولوجيا المعلومات دوراً مهماً في تنفيذ وظيفة البحوث والتطوير، من خلال تطوير المعرفة اللازمة للإدارة والعاملين ومساعدتهم في تصميم المنتجات الجديدة والعمل على تطوير المنتجات الحالية، والإسهام في تحسين العمليات الإنتاجية في المنظمة ككل (الخفرة، 2019).</w:t>
      </w:r>
    </w:p>
    <w:p w14:paraId="213A3C04" w14:textId="49C8F902" w:rsidR="00654857" w:rsidRPr="009D1F79" w:rsidRDefault="003A74B5" w:rsidP="009D1F79">
      <w:pPr>
        <w:spacing w:before="100" w:beforeAutospacing="1" w:after="100" w:afterAutospacing="1" w:line="360" w:lineRule="auto"/>
        <w:jc w:val="both"/>
        <w:outlineLvl w:val="2"/>
        <w:rPr>
          <w:rFonts w:ascii="Sakkal Majalla" w:hAnsi="Sakkal Majalla" w:cs="Sakkal Majalla"/>
          <w:b/>
          <w:bCs/>
          <w:sz w:val="36"/>
          <w:szCs w:val="36"/>
          <w:rtl/>
        </w:rPr>
      </w:pPr>
      <w:bookmarkStart w:id="65" w:name="_Toc172931053"/>
      <w:bookmarkStart w:id="66" w:name="_Toc172955936"/>
      <w:r>
        <w:rPr>
          <w:rFonts w:ascii="Sakkal Majalla" w:hAnsi="Sakkal Majalla" w:cs="Sakkal Majalla" w:hint="cs"/>
          <w:b/>
          <w:bCs/>
          <w:sz w:val="36"/>
          <w:szCs w:val="36"/>
          <w:rtl/>
        </w:rPr>
        <w:t xml:space="preserve">5.3.2 </w:t>
      </w:r>
      <w:r w:rsidR="005265CE" w:rsidRPr="009D1F79">
        <w:rPr>
          <w:rFonts w:ascii="Sakkal Majalla" w:hAnsi="Sakkal Majalla" w:cs="Sakkal Majalla"/>
          <w:b/>
          <w:bCs/>
          <w:sz w:val="36"/>
          <w:szCs w:val="36"/>
          <w:rtl/>
        </w:rPr>
        <w:t>أبعاد</w:t>
      </w:r>
      <w:r w:rsidR="00654857" w:rsidRPr="009D1F79">
        <w:rPr>
          <w:rFonts w:ascii="Sakkal Majalla" w:hAnsi="Sakkal Majalla" w:cs="Sakkal Majalla"/>
          <w:b/>
          <w:bCs/>
          <w:sz w:val="36"/>
          <w:szCs w:val="36"/>
          <w:rtl/>
        </w:rPr>
        <w:t xml:space="preserve"> تكنولوجيا المعلومات</w:t>
      </w:r>
      <w:r w:rsidR="005265CE" w:rsidRPr="009D1F79">
        <w:rPr>
          <w:rFonts w:ascii="Sakkal Majalla" w:hAnsi="Sakkal Majalla" w:cs="Sakkal Majalla" w:hint="cs"/>
          <w:b/>
          <w:bCs/>
          <w:sz w:val="36"/>
          <w:szCs w:val="36"/>
          <w:rtl/>
        </w:rPr>
        <w:t>:</w:t>
      </w:r>
      <w:bookmarkEnd w:id="65"/>
      <w:bookmarkEnd w:id="66"/>
    </w:p>
    <w:p w14:paraId="45B341B2" w14:textId="37C03A60"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من بين مفاهيم مكونات تكنولوجيا المعلومات أو ما يسمى كذلك بالبنية التحتية لتكنولوجيا المعلومات نجد المفهوم الواسع الذي يوضح بأنها تتكون من مجمل الخدمات واليد العاملة والقدرات التطبيقية التي تقدم بواسطة الأجهزة والبرمجيات إلى المؤسسة، والتي هي ممولة من قبل الإدارة ومنه، فإن العناصر المكونة لتكنولوجيا المعلومات هي كالتالي:</w:t>
      </w:r>
      <w:r w:rsidR="00261B34">
        <w:rPr>
          <w:rFonts w:ascii="Sakkal Majalla" w:hAnsi="Sakkal Majalla" w:cs="Sakkal Majalla" w:hint="cs"/>
          <w:sz w:val="28"/>
          <w:szCs w:val="28"/>
          <w:rtl/>
        </w:rPr>
        <w:t xml:space="preserve"> ( العربي،2019)</w:t>
      </w:r>
    </w:p>
    <w:p w14:paraId="12EC6DED" w14:textId="77777777" w:rsidR="00FD2A46" w:rsidRPr="003A74B5" w:rsidRDefault="00654857" w:rsidP="003A74B5">
      <w:pPr>
        <w:pStyle w:val="a6"/>
        <w:numPr>
          <w:ilvl w:val="0"/>
          <w:numId w:val="65"/>
        </w:numPr>
        <w:spacing w:line="360" w:lineRule="auto"/>
        <w:ind w:left="423"/>
        <w:jc w:val="both"/>
        <w:rPr>
          <w:rFonts w:ascii="Sakkal Majalla" w:hAnsi="Sakkal Majalla" w:cs="Sakkal Majalla"/>
          <w:b/>
          <w:bCs/>
          <w:sz w:val="28"/>
          <w:szCs w:val="28"/>
          <w:u w:val="single"/>
          <w:rtl/>
        </w:rPr>
      </w:pPr>
      <w:r w:rsidRPr="003A74B5">
        <w:rPr>
          <w:rFonts w:ascii="Sakkal Majalla" w:hAnsi="Sakkal Majalla" w:cs="Sakkal Majalla"/>
          <w:b/>
          <w:bCs/>
          <w:sz w:val="28"/>
          <w:szCs w:val="28"/>
          <w:u w:val="single"/>
          <w:rtl/>
        </w:rPr>
        <w:t>أولا: الأجهزة</w:t>
      </w:r>
    </w:p>
    <w:p w14:paraId="66A4D753" w14:textId="2867030A" w:rsidR="00654857" w:rsidRPr="00FD2A46" w:rsidRDefault="00654857" w:rsidP="00FD2A46">
      <w:pPr>
        <w:spacing w:line="360" w:lineRule="auto"/>
        <w:jc w:val="both"/>
        <w:rPr>
          <w:rFonts w:ascii="Sakkal Majalla" w:hAnsi="Sakkal Majalla" w:cs="Sakkal Majalla"/>
          <w:sz w:val="28"/>
          <w:szCs w:val="28"/>
          <w:rtl/>
        </w:rPr>
      </w:pPr>
      <w:r w:rsidRPr="00FD2A46">
        <w:rPr>
          <w:rFonts w:ascii="Sakkal Majalla" w:hAnsi="Sakkal Majalla" w:cs="Sakkal Majalla"/>
          <w:sz w:val="28"/>
          <w:szCs w:val="28"/>
          <w:rtl/>
        </w:rPr>
        <w:t xml:space="preserve"> وتتكون من العناصر التالية (سطحاوي، 2018):</w:t>
      </w:r>
    </w:p>
    <w:p w14:paraId="5CE584E9" w14:textId="301AC314" w:rsidR="00654857" w:rsidRPr="003A74B5" w:rsidRDefault="00654857" w:rsidP="003A74B5">
      <w:pPr>
        <w:pStyle w:val="a6"/>
        <w:numPr>
          <w:ilvl w:val="1"/>
          <w:numId w:val="44"/>
        </w:numPr>
        <w:spacing w:before="100" w:beforeAutospacing="1" w:after="100" w:afterAutospacing="1" w:line="360" w:lineRule="auto"/>
        <w:ind w:left="706"/>
        <w:jc w:val="both"/>
        <w:rPr>
          <w:rFonts w:ascii="Sakkal Majalla" w:hAnsi="Sakkal Majalla" w:cs="Sakkal Majalla"/>
          <w:sz w:val="28"/>
          <w:szCs w:val="28"/>
          <w:rtl/>
        </w:rPr>
      </w:pPr>
      <w:r w:rsidRPr="003A74B5">
        <w:rPr>
          <w:rFonts w:ascii="Sakkal Majalla" w:hAnsi="Sakkal Majalla" w:cs="Sakkal Majalla"/>
          <w:b/>
          <w:bCs/>
          <w:sz w:val="28"/>
          <w:szCs w:val="28"/>
          <w:rtl/>
        </w:rPr>
        <w:t>الوحدة المركزية</w:t>
      </w:r>
      <w:r w:rsidRPr="003A74B5">
        <w:rPr>
          <w:rFonts w:ascii="Sakkal Majalla" w:hAnsi="Sakkal Majalla" w:cs="Sakkal Majalla"/>
          <w:sz w:val="28"/>
          <w:szCs w:val="28"/>
          <w:rtl/>
        </w:rPr>
        <w:t xml:space="preserve"> وتتكون بدورها من الوحدة الأم، والمعالج، الذي يعتبر عقل الكمبيوتر، حيث يقوم بتنفيذ كل العمليات الحسابية والمنطقية، إضافة إلى وحدة الذاكرة الرئيسية التي تعمل على تخزين تعليمات البرامج والمعطيات قيد المعالجة، ونجد كذلك أسلاك التوصيل التي تربط بين مختلف الأجزاء.</w:t>
      </w:r>
    </w:p>
    <w:p w14:paraId="6C28BEDA" w14:textId="101FAFBA" w:rsidR="00654857" w:rsidRPr="003A74B5" w:rsidRDefault="00654857" w:rsidP="003A74B5">
      <w:pPr>
        <w:pStyle w:val="a6"/>
        <w:numPr>
          <w:ilvl w:val="1"/>
          <w:numId w:val="44"/>
        </w:numPr>
        <w:spacing w:line="360" w:lineRule="auto"/>
        <w:ind w:left="706"/>
        <w:jc w:val="both"/>
        <w:rPr>
          <w:rFonts w:ascii="Sakkal Majalla" w:hAnsi="Sakkal Majalla" w:cs="Sakkal Majalla"/>
          <w:sz w:val="28"/>
          <w:szCs w:val="28"/>
          <w:rtl/>
        </w:rPr>
      </w:pPr>
      <w:r w:rsidRPr="003A74B5">
        <w:rPr>
          <w:rFonts w:ascii="Sakkal Majalla" w:hAnsi="Sakkal Majalla" w:cs="Sakkal Majalla"/>
          <w:b/>
          <w:bCs/>
          <w:sz w:val="28"/>
          <w:szCs w:val="28"/>
          <w:rtl/>
        </w:rPr>
        <w:t>اللواحق</w:t>
      </w:r>
      <w:r w:rsidRPr="003A74B5">
        <w:rPr>
          <w:rFonts w:ascii="Sakkal Majalla" w:hAnsi="Sakkal Majalla" w:cs="Sakkal Majalla"/>
          <w:sz w:val="28"/>
          <w:szCs w:val="28"/>
          <w:rtl/>
        </w:rPr>
        <w:t>: وهي تتكون من وحدات الإدخال ووحدات الإخراج</w:t>
      </w:r>
      <w:r w:rsidR="00261B34" w:rsidRPr="003A74B5">
        <w:rPr>
          <w:rFonts w:ascii="Sakkal Majalla" w:hAnsi="Sakkal Majalla" w:cs="Sakkal Majalla" w:hint="cs"/>
          <w:sz w:val="28"/>
          <w:szCs w:val="28"/>
          <w:rtl/>
        </w:rPr>
        <w:t>،</w:t>
      </w:r>
      <w:r w:rsidRPr="003A74B5">
        <w:rPr>
          <w:rFonts w:ascii="Sakkal Majalla" w:hAnsi="Sakkal Majalla" w:cs="Sakkal Majalla"/>
          <w:sz w:val="28"/>
          <w:szCs w:val="28"/>
          <w:rtl/>
        </w:rPr>
        <w:t xml:space="preserve"> فالأولى هي الأجهزة المسؤولة عن إدخال التعليمات المطلوب تنفيذها والمعطيات المطلوب معالجتها، مثل لوحة المفاتيح، الفأرة، الميكروفون</w:t>
      </w:r>
      <w:r w:rsidR="00261B34" w:rsidRPr="003A74B5">
        <w:rPr>
          <w:rFonts w:ascii="Sakkal Majalla" w:hAnsi="Sakkal Majalla" w:cs="Sakkal Majalla" w:hint="cs"/>
          <w:sz w:val="28"/>
          <w:szCs w:val="28"/>
          <w:rtl/>
        </w:rPr>
        <w:t>،</w:t>
      </w:r>
      <w:r w:rsidRPr="003A74B5">
        <w:rPr>
          <w:rFonts w:ascii="Sakkal Majalla" w:hAnsi="Sakkal Majalla" w:cs="Sakkal Majalla"/>
          <w:sz w:val="28"/>
          <w:szCs w:val="28"/>
          <w:rtl/>
        </w:rPr>
        <w:t xml:space="preserve"> أما الثانية، فهي الأجهزة التي تقوم بنشر النتائج المعالجة من الوحدة المركزية، مثل شاشة الحاسوب، الطابعة.</w:t>
      </w:r>
    </w:p>
    <w:p w14:paraId="7FE61B03" w14:textId="6E2C3301" w:rsidR="00654857" w:rsidRPr="003A74B5" w:rsidRDefault="00654857" w:rsidP="003A74B5">
      <w:pPr>
        <w:pStyle w:val="a6"/>
        <w:numPr>
          <w:ilvl w:val="1"/>
          <w:numId w:val="44"/>
        </w:numPr>
        <w:spacing w:line="360" w:lineRule="auto"/>
        <w:ind w:left="706"/>
        <w:jc w:val="both"/>
        <w:rPr>
          <w:rFonts w:ascii="Sakkal Majalla" w:hAnsi="Sakkal Majalla" w:cs="Sakkal Majalla"/>
          <w:sz w:val="28"/>
          <w:szCs w:val="28"/>
          <w:rtl/>
        </w:rPr>
      </w:pPr>
      <w:r w:rsidRPr="003A74B5">
        <w:rPr>
          <w:rFonts w:ascii="Sakkal Majalla" w:hAnsi="Sakkal Majalla" w:cs="Sakkal Majalla"/>
          <w:b/>
          <w:bCs/>
          <w:sz w:val="28"/>
          <w:szCs w:val="28"/>
          <w:rtl/>
        </w:rPr>
        <w:lastRenderedPageBreak/>
        <w:t>الذاكرات الثانوية</w:t>
      </w:r>
      <w:r w:rsidRPr="003A74B5">
        <w:rPr>
          <w:rFonts w:ascii="Sakkal Majalla" w:hAnsi="Sakkal Majalla" w:cs="Sakkal Majalla"/>
          <w:sz w:val="28"/>
          <w:szCs w:val="28"/>
          <w:rtl/>
        </w:rPr>
        <w:t>: كما نعلم، فإن الذاكرة الحية تفقد المعلومات الموجودة بها مباشرة بعد توقف الحاسوب لأي سبب. ومنه لابد من استعمال ذاكرات تسمح بحفظ المعلومات بصفة دائمة، وتتمثل في القرص الصلب، الأقراص المرنة، الأقراص المضغوطة.</w:t>
      </w:r>
    </w:p>
    <w:p w14:paraId="626F2098" w14:textId="77777777" w:rsidR="00FD2A46" w:rsidRPr="00FD2A46" w:rsidRDefault="00654857" w:rsidP="003A74B5">
      <w:pPr>
        <w:pStyle w:val="a6"/>
        <w:numPr>
          <w:ilvl w:val="0"/>
          <w:numId w:val="65"/>
        </w:numPr>
        <w:spacing w:line="360" w:lineRule="auto"/>
        <w:ind w:left="423"/>
        <w:jc w:val="both"/>
        <w:rPr>
          <w:rFonts w:ascii="Sakkal Majalla" w:hAnsi="Sakkal Majalla" w:cs="Sakkal Majalla"/>
          <w:b/>
          <w:bCs/>
          <w:sz w:val="28"/>
          <w:szCs w:val="28"/>
          <w:u w:val="single"/>
          <w:rtl/>
        </w:rPr>
      </w:pPr>
      <w:r w:rsidRPr="00FD2A46">
        <w:rPr>
          <w:rFonts w:ascii="Sakkal Majalla" w:hAnsi="Sakkal Majalla" w:cs="Sakkal Majalla"/>
          <w:b/>
          <w:bCs/>
          <w:sz w:val="28"/>
          <w:szCs w:val="28"/>
          <w:u w:val="single"/>
          <w:rtl/>
        </w:rPr>
        <w:t>ثانيا: البرمجيات</w:t>
      </w:r>
    </w:p>
    <w:p w14:paraId="5EFD9C22" w14:textId="1341E807"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 xml:space="preserve"> التي تشمل على التوضيحات والتعليمات التفصيلية المنظمة التي تسيطر على المكونات المادية للحاسوب وتتكون من (سطحاوي، 2019):</w:t>
      </w:r>
    </w:p>
    <w:p w14:paraId="425BA0D0" w14:textId="4BF8C981" w:rsidR="00654857" w:rsidRPr="003A74B5" w:rsidRDefault="00654857" w:rsidP="003A74B5">
      <w:pPr>
        <w:pStyle w:val="a6"/>
        <w:numPr>
          <w:ilvl w:val="1"/>
          <w:numId w:val="44"/>
        </w:numPr>
        <w:spacing w:line="360" w:lineRule="auto"/>
        <w:ind w:left="565"/>
        <w:jc w:val="both"/>
        <w:rPr>
          <w:rFonts w:ascii="Sakkal Majalla" w:hAnsi="Sakkal Majalla" w:cs="Sakkal Majalla"/>
          <w:sz w:val="28"/>
          <w:szCs w:val="28"/>
          <w:rtl/>
        </w:rPr>
      </w:pPr>
      <w:r w:rsidRPr="003A74B5">
        <w:rPr>
          <w:rFonts w:ascii="Sakkal Majalla" w:hAnsi="Sakkal Majalla" w:cs="Sakkal Majalla"/>
          <w:b/>
          <w:bCs/>
          <w:sz w:val="28"/>
          <w:szCs w:val="28"/>
          <w:rtl/>
        </w:rPr>
        <w:t>برمجيات النظم:</w:t>
      </w:r>
      <w:r w:rsidRPr="003A74B5">
        <w:rPr>
          <w:rFonts w:ascii="Sakkal Majalla" w:hAnsi="Sakkal Majalla" w:cs="Sakkal Majalla"/>
          <w:sz w:val="28"/>
          <w:szCs w:val="28"/>
          <w:rtl/>
        </w:rPr>
        <w:t xml:space="preserve"> هي عبارة عن مجموعة من البرامج التي تُجهز عادة من قبل شركات تصميم وتصنيع البرامج، وتستخدم كوسائل مساعدة في تشغيل واستخدام الحاسوب بكفاءة عالية، كما أنها تبسط عملية استخدامه في تنفيذ المهام المختلفة.</w:t>
      </w:r>
    </w:p>
    <w:p w14:paraId="22BD6886" w14:textId="7FBBF615" w:rsidR="00654857" w:rsidRPr="003A74B5" w:rsidRDefault="00654857" w:rsidP="003A74B5">
      <w:pPr>
        <w:pStyle w:val="a6"/>
        <w:numPr>
          <w:ilvl w:val="1"/>
          <w:numId w:val="44"/>
        </w:numPr>
        <w:spacing w:before="100" w:beforeAutospacing="1" w:after="100" w:afterAutospacing="1" w:line="360" w:lineRule="auto"/>
        <w:ind w:left="561" w:hanging="357"/>
        <w:contextualSpacing w:val="0"/>
        <w:jc w:val="both"/>
        <w:rPr>
          <w:rFonts w:ascii="Sakkal Majalla" w:hAnsi="Sakkal Majalla" w:cs="Sakkal Majalla"/>
          <w:sz w:val="28"/>
          <w:szCs w:val="28"/>
          <w:rtl/>
        </w:rPr>
      </w:pPr>
      <w:r w:rsidRPr="003A74B5">
        <w:rPr>
          <w:rFonts w:ascii="Sakkal Majalla" w:hAnsi="Sakkal Majalla" w:cs="Sakkal Majalla"/>
          <w:b/>
          <w:bCs/>
          <w:sz w:val="28"/>
          <w:szCs w:val="28"/>
          <w:rtl/>
        </w:rPr>
        <w:t>برمجيات التطبيقات:</w:t>
      </w:r>
      <w:r w:rsidRPr="003A74B5">
        <w:rPr>
          <w:rFonts w:ascii="Sakkal Majalla" w:hAnsi="Sakkal Majalla" w:cs="Sakkal Majalla"/>
          <w:sz w:val="28"/>
          <w:szCs w:val="28"/>
          <w:rtl/>
        </w:rPr>
        <w:t xml:space="preserve"> هي التي تكون موجهة لإنجاز مجموعة من الوظائف المحدودة، ويُطلق على كل مجموعة من هذه البرمجيات اسم الحزم البرمجية</w:t>
      </w:r>
      <w:r w:rsidR="00261B34" w:rsidRPr="003A74B5">
        <w:rPr>
          <w:rFonts w:ascii="Sakkal Majalla" w:hAnsi="Sakkal Majalla" w:cs="Sakkal Majalla" w:hint="cs"/>
          <w:sz w:val="28"/>
          <w:szCs w:val="28"/>
          <w:rtl/>
        </w:rPr>
        <w:t xml:space="preserve">، </w:t>
      </w:r>
      <w:r w:rsidRPr="003A74B5">
        <w:rPr>
          <w:rFonts w:ascii="Sakkal Majalla" w:hAnsi="Sakkal Majalla" w:cs="Sakkal Majalla"/>
          <w:sz w:val="28"/>
          <w:szCs w:val="28"/>
          <w:rtl/>
        </w:rPr>
        <w:t>فمنها ما هو متخصص في معالجة النصوص، ومنها ما هو متخصص في الرسم والتصميم الهندسي، وغيرها من البرمجيات.</w:t>
      </w:r>
    </w:p>
    <w:p w14:paraId="76E035EF" w14:textId="77777777" w:rsidR="00FD2A46" w:rsidRPr="003A74B5" w:rsidRDefault="00654857" w:rsidP="003A74B5">
      <w:pPr>
        <w:pStyle w:val="a6"/>
        <w:numPr>
          <w:ilvl w:val="0"/>
          <w:numId w:val="65"/>
        </w:numPr>
        <w:spacing w:line="360" w:lineRule="auto"/>
        <w:ind w:left="423"/>
        <w:jc w:val="both"/>
        <w:rPr>
          <w:rFonts w:ascii="Sakkal Majalla" w:hAnsi="Sakkal Majalla" w:cs="Sakkal Majalla"/>
          <w:b/>
          <w:bCs/>
          <w:sz w:val="28"/>
          <w:szCs w:val="28"/>
          <w:u w:val="single"/>
          <w:rtl/>
        </w:rPr>
      </w:pPr>
      <w:r w:rsidRPr="00FD2A46">
        <w:rPr>
          <w:rFonts w:ascii="Sakkal Majalla" w:hAnsi="Sakkal Majalla" w:cs="Sakkal Majalla"/>
          <w:b/>
          <w:bCs/>
          <w:sz w:val="28"/>
          <w:szCs w:val="28"/>
          <w:u w:val="single"/>
          <w:rtl/>
        </w:rPr>
        <w:t>ثالثا: شبكات الاتصالات</w:t>
      </w:r>
      <w:r w:rsidRPr="003A74B5">
        <w:rPr>
          <w:rFonts w:ascii="Sakkal Majalla" w:hAnsi="Sakkal Majalla" w:cs="Sakkal Majalla"/>
          <w:b/>
          <w:bCs/>
          <w:sz w:val="28"/>
          <w:szCs w:val="28"/>
          <w:u w:val="single"/>
          <w:rtl/>
        </w:rPr>
        <w:t xml:space="preserve"> </w:t>
      </w:r>
    </w:p>
    <w:p w14:paraId="08639D9F" w14:textId="3C3897AA" w:rsidR="00654857"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وهي العملية التي يتم من خلالها نقل وتبادل المعلومات بين طرفين أو أكثر في موقع جغرافي أو مكان محدد ونجد فيها نوعين (فني، 2019):</w:t>
      </w:r>
    </w:p>
    <w:p w14:paraId="70A28A17" w14:textId="55317D85" w:rsidR="00654857" w:rsidRPr="003A74B5" w:rsidRDefault="00654857" w:rsidP="003A74B5">
      <w:pPr>
        <w:pStyle w:val="a6"/>
        <w:numPr>
          <w:ilvl w:val="0"/>
          <w:numId w:val="66"/>
        </w:numPr>
        <w:spacing w:line="360" w:lineRule="auto"/>
        <w:jc w:val="both"/>
        <w:rPr>
          <w:rFonts w:ascii="Sakkal Majalla" w:hAnsi="Sakkal Majalla" w:cs="Sakkal Majalla"/>
          <w:sz w:val="28"/>
          <w:szCs w:val="28"/>
          <w:rtl/>
        </w:rPr>
      </w:pPr>
      <w:r w:rsidRPr="003A74B5">
        <w:rPr>
          <w:rFonts w:ascii="Sakkal Majalla" w:hAnsi="Sakkal Majalla" w:cs="Sakkal Majalla"/>
          <w:b/>
          <w:bCs/>
          <w:sz w:val="28"/>
          <w:szCs w:val="28"/>
          <w:rtl/>
        </w:rPr>
        <w:t>الوسائل السلكية للاتصالات:</w:t>
      </w:r>
      <w:r w:rsidRPr="003A74B5">
        <w:rPr>
          <w:rFonts w:ascii="Sakkal Majalla" w:hAnsi="Sakkal Majalla" w:cs="Sakkal Majalla"/>
          <w:sz w:val="28"/>
          <w:szCs w:val="28"/>
          <w:rtl/>
        </w:rPr>
        <w:t xml:space="preserve"> تشمل الأسلاك النحاسية الاعتيادية، وخطوط الكيبل التي هي حزمة من الأسلاك المفصولة التي تُجمع ضمن غلاف واحد، وكذلك الكيبل المحوري الذي يشمل على عدد من الأسلاك المعزولة عن بعضها البعض بعوازل خاصة</w:t>
      </w:r>
      <w:r w:rsidR="00261B34" w:rsidRPr="003A74B5">
        <w:rPr>
          <w:rFonts w:ascii="Sakkal Majalla" w:hAnsi="Sakkal Majalla" w:cs="Sakkal Majalla" w:hint="cs"/>
          <w:sz w:val="28"/>
          <w:szCs w:val="28"/>
          <w:rtl/>
        </w:rPr>
        <w:t>،</w:t>
      </w:r>
      <w:r w:rsidRPr="003A74B5">
        <w:rPr>
          <w:rFonts w:ascii="Sakkal Majalla" w:hAnsi="Sakkal Majalla" w:cs="Sakkal Majalla"/>
          <w:sz w:val="28"/>
          <w:szCs w:val="28"/>
          <w:rtl/>
        </w:rPr>
        <w:t xml:space="preserve"> ونجد أيضًا كيبلات الألياف الضوئية أو البصرية، وهي ألياف زجاجية بسمك الشعرة محفوظة بغطاء بلاستيكي، ويمكنها حمل إشارات ضوئية تنتجها الأجهزة الليزرية.</w:t>
      </w:r>
    </w:p>
    <w:p w14:paraId="45E9EABC" w14:textId="640F82DF" w:rsidR="00654857" w:rsidRPr="003A74B5" w:rsidRDefault="00654857" w:rsidP="003A74B5">
      <w:pPr>
        <w:pStyle w:val="a6"/>
        <w:numPr>
          <w:ilvl w:val="0"/>
          <w:numId w:val="66"/>
        </w:numPr>
        <w:spacing w:line="360" w:lineRule="auto"/>
        <w:jc w:val="both"/>
        <w:rPr>
          <w:rFonts w:ascii="Sakkal Majalla" w:hAnsi="Sakkal Majalla" w:cs="Sakkal Majalla"/>
          <w:sz w:val="28"/>
          <w:szCs w:val="28"/>
          <w:rtl/>
        </w:rPr>
      </w:pPr>
      <w:r w:rsidRPr="003A74B5">
        <w:rPr>
          <w:rFonts w:ascii="Sakkal Majalla" w:hAnsi="Sakkal Majalla" w:cs="Sakkal Majalla"/>
          <w:b/>
          <w:bCs/>
          <w:sz w:val="28"/>
          <w:szCs w:val="28"/>
          <w:rtl/>
        </w:rPr>
        <w:lastRenderedPageBreak/>
        <w:t>الوسائل اللاسلكية للاتصالات:</w:t>
      </w:r>
      <w:r w:rsidRPr="003A74B5">
        <w:rPr>
          <w:rFonts w:ascii="Sakkal Majalla" w:hAnsi="Sakkal Majalla" w:cs="Sakkal Majalla"/>
          <w:sz w:val="28"/>
          <w:szCs w:val="28"/>
          <w:rtl/>
        </w:rPr>
        <w:t xml:space="preserve"> تشمل الموجات الدقيقة، التي تمثل موجات صغيرة ذات نطاق تردد واسع وبإمكانها نقل كميات هائلة من المعلومات.</w:t>
      </w:r>
    </w:p>
    <w:p w14:paraId="2267CED0" w14:textId="77777777" w:rsidR="00FD2A46" w:rsidRPr="003A74B5" w:rsidRDefault="00654857" w:rsidP="003A74B5">
      <w:pPr>
        <w:pStyle w:val="a6"/>
        <w:numPr>
          <w:ilvl w:val="0"/>
          <w:numId w:val="65"/>
        </w:numPr>
        <w:spacing w:line="360" w:lineRule="auto"/>
        <w:ind w:left="423"/>
        <w:jc w:val="both"/>
        <w:rPr>
          <w:rFonts w:ascii="Sakkal Majalla" w:hAnsi="Sakkal Majalla" w:cs="Sakkal Majalla"/>
          <w:b/>
          <w:bCs/>
          <w:sz w:val="28"/>
          <w:szCs w:val="28"/>
          <w:u w:val="single"/>
          <w:rtl/>
        </w:rPr>
      </w:pPr>
      <w:r w:rsidRPr="00FD2A46">
        <w:rPr>
          <w:rFonts w:ascii="Sakkal Majalla" w:hAnsi="Sakkal Majalla" w:cs="Sakkal Majalla"/>
          <w:b/>
          <w:bCs/>
          <w:sz w:val="28"/>
          <w:szCs w:val="28"/>
          <w:u w:val="single"/>
          <w:rtl/>
        </w:rPr>
        <w:t>رابعا: قواعد البيانات</w:t>
      </w:r>
    </w:p>
    <w:p w14:paraId="20667542" w14:textId="5CA5761D" w:rsidR="00FD2A46" w:rsidRPr="0065485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 xml:space="preserve"> وهي المادة الأولية التي تتم معالجتها وتحديثها واسترجاعها للوصول إلى المعارف، وقد عرفها الحوري (2019) بأنها مجموعة من البيانات التي تجمع بينها علاقات منطقية يسهل تخزينها واسترجاعها لغرض</w:t>
      </w:r>
      <w:r>
        <w:rPr>
          <w:rFonts w:ascii="Sakkal Majalla" w:hAnsi="Sakkal Majalla" w:cs="Sakkal Majalla" w:hint="cs"/>
          <w:sz w:val="28"/>
          <w:szCs w:val="28"/>
          <w:rtl/>
        </w:rPr>
        <w:t xml:space="preserve"> </w:t>
      </w:r>
      <w:r w:rsidRPr="00654857">
        <w:rPr>
          <w:rFonts w:ascii="Sakkal Majalla" w:hAnsi="Sakkal Majalla" w:cs="Sakkal Majalla"/>
          <w:sz w:val="28"/>
          <w:szCs w:val="28"/>
          <w:rtl/>
        </w:rPr>
        <w:t>تعديلها، بالإضافة إليها أو الاستفسار عن مكوناتها وإعداد التقارير بعد مراجعتها</w:t>
      </w:r>
      <w:r w:rsidR="00261B34">
        <w:rPr>
          <w:rFonts w:ascii="Sakkal Majalla" w:hAnsi="Sakkal Majalla" w:cs="Sakkal Majalla" w:hint="cs"/>
          <w:sz w:val="28"/>
          <w:szCs w:val="28"/>
          <w:rtl/>
        </w:rPr>
        <w:t>،</w:t>
      </w:r>
      <w:r w:rsidRPr="00654857">
        <w:rPr>
          <w:rFonts w:ascii="Sakkal Majalla" w:hAnsi="Sakkal Majalla" w:cs="Sakkal Majalla"/>
          <w:sz w:val="28"/>
          <w:szCs w:val="28"/>
          <w:rtl/>
        </w:rPr>
        <w:t xml:space="preserve"> وتتكون قواعد البيانات من: عناصر بيانات تم تنظيمها في قيود وملفات لتلبية حاجات المستفيدين من المعلومات التي يحتاجونها.</w:t>
      </w:r>
    </w:p>
    <w:p w14:paraId="585E1365" w14:textId="77777777" w:rsidR="00FD2A46" w:rsidRPr="003A74B5" w:rsidRDefault="00654857" w:rsidP="003A74B5">
      <w:pPr>
        <w:pStyle w:val="a6"/>
        <w:numPr>
          <w:ilvl w:val="0"/>
          <w:numId w:val="65"/>
        </w:numPr>
        <w:spacing w:line="360" w:lineRule="auto"/>
        <w:ind w:left="423"/>
        <w:jc w:val="both"/>
        <w:rPr>
          <w:rFonts w:ascii="Sakkal Majalla" w:hAnsi="Sakkal Majalla" w:cs="Sakkal Majalla"/>
          <w:b/>
          <w:bCs/>
          <w:sz w:val="28"/>
          <w:szCs w:val="28"/>
          <w:u w:val="single"/>
          <w:rtl/>
        </w:rPr>
      </w:pPr>
      <w:r w:rsidRPr="00FD2A46">
        <w:rPr>
          <w:rFonts w:ascii="Sakkal Majalla" w:hAnsi="Sakkal Majalla" w:cs="Sakkal Majalla"/>
          <w:b/>
          <w:bCs/>
          <w:sz w:val="28"/>
          <w:szCs w:val="28"/>
          <w:u w:val="single"/>
          <w:rtl/>
        </w:rPr>
        <w:t>خامسا: الموارد البشرية</w:t>
      </w:r>
    </w:p>
    <w:p w14:paraId="57BBE633" w14:textId="0375C6F3" w:rsidR="00654857" w:rsidRPr="00C87CD7" w:rsidRDefault="00654857" w:rsidP="009D1F79">
      <w:pPr>
        <w:spacing w:before="100" w:beforeAutospacing="1" w:after="100" w:afterAutospacing="1" w:line="360" w:lineRule="auto"/>
        <w:ind w:firstLine="720"/>
        <w:jc w:val="both"/>
        <w:rPr>
          <w:rFonts w:ascii="Sakkal Majalla" w:hAnsi="Sakkal Majalla" w:cs="Sakkal Majalla"/>
          <w:sz w:val="28"/>
          <w:szCs w:val="28"/>
          <w:rtl/>
        </w:rPr>
      </w:pPr>
      <w:r w:rsidRPr="00654857">
        <w:rPr>
          <w:rFonts w:ascii="Sakkal Majalla" w:hAnsi="Sakkal Majalla" w:cs="Sakkal Majalla"/>
          <w:sz w:val="28"/>
          <w:szCs w:val="28"/>
          <w:rtl/>
        </w:rPr>
        <w:t xml:space="preserve"> وتضم الأفراد الذين سيقومون بإدارة وتشغيل تكنولوجيا المعلومات سواء ممن هم إداريين أو متخصصين. إذ أن أهمية العنصر البشري الذي يقوم باستخدام تكنولوجيا المعلومات تفوق أهمية المستلزمات المادية، إذ أن أغلب حالات الفشل أو النجاح في تطبيق تكنولوجيا المعلومات يعزى للعنصر البشري (جبوري، 2020).</w:t>
      </w:r>
    </w:p>
    <w:p w14:paraId="44F1EE91" w14:textId="77777777" w:rsidR="009D1F79" w:rsidRDefault="009D1F79">
      <w:pPr>
        <w:bidi w:val="0"/>
        <w:rPr>
          <w:rFonts w:ascii="Sakkal Majalla" w:eastAsia="Calibri" w:hAnsi="Sakkal Majalla" w:cs="Sakkal Majalla"/>
          <w:b/>
          <w:bCs/>
          <w:kern w:val="0"/>
          <w:sz w:val="28"/>
          <w:szCs w:val="28"/>
          <w:rtl/>
          <w:lang w:bidi="ar-EG"/>
          <w14:ligatures w14:val="none"/>
        </w:rPr>
      </w:pPr>
      <w:r>
        <w:rPr>
          <w:rFonts w:ascii="Sakkal Majalla" w:eastAsia="Calibri" w:hAnsi="Sakkal Majalla" w:cs="Sakkal Majalla"/>
          <w:b/>
          <w:bCs/>
          <w:kern w:val="0"/>
          <w:sz w:val="28"/>
          <w:szCs w:val="28"/>
          <w:rtl/>
          <w:lang w:bidi="ar-EG"/>
          <w14:ligatures w14:val="none"/>
        </w:rPr>
        <w:br w:type="page"/>
      </w:r>
    </w:p>
    <w:p w14:paraId="7310E19A" w14:textId="15C1D7A0" w:rsidR="00832384" w:rsidRPr="00F16AAC" w:rsidRDefault="00832384" w:rsidP="00832384">
      <w:pPr>
        <w:bidi w:val="0"/>
        <w:spacing w:line="360" w:lineRule="auto"/>
        <w:jc w:val="both"/>
        <w:rPr>
          <w:rFonts w:ascii="Sakkal Majalla" w:eastAsia="Calibri" w:hAnsi="Sakkal Majalla" w:cs="Sakkal Majalla"/>
          <w:b/>
          <w:bCs/>
          <w:kern w:val="0"/>
          <w:sz w:val="32"/>
          <w:szCs w:val="32"/>
          <w:lang w:bidi="ar-EG"/>
          <w14:ligatures w14:val="none"/>
        </w:rPr>
      </w:pPr>
      <w:r w:rsidRPr="00F16AAC">
        <w:rPr>
          <w:rFonts w:ascii="Sakkal Majalla" w:hAnsi="Sakkal Majalla" w:cs="Sakkal Majalla" w:hint="cs"/>
          <w:b/>
          <w:bCs/>
          <w:noProof/>
          <w:sz w:val="32"/>
          <w:szCs w:val="32"/>
        </w:rPr>
        <w:lastRenderedPageBreak/>
        <w:drawing>
          <wp:anchor distT="0" distB="0" distL="114300" distR="114300" simplePos="0" relativeHeight="251666432" behindDoc="1" locked="0" layoutInCell="1" allowOverlap="1" wp14:anchorId="2D098A56" wp14:editId="74546165">
            <wp:simplePos x="0" y="0"/>
            <wp:positionH relativeFrom="column">
              <wp:posOffset>3061970</wp:posOffset>
            </wp:positionH>
            <wp:positionV relativeFrom="paragraph">
              <wp:posOffset>0</wp:posOffset>
            </wp:positionV>
            <wp:extent cx="2009775" cy="1365885"/>
            <wp:effectExtent l="0" t="0" r="9525" b="5715"/>
            <wp:wrapTight wrapText="bothSides">
              <wp:wrapPolygon edited="0">
                <wp:start x="0" y="0"/>
                <wp:lineTo x="0" y="21389"/>
                <wp:lineTo x="21498" y="21389"/>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rotWithShape="1">
                    <a:blip r:embed="rId10">
                      <a:extLst>
                        <a:ext uri="{28A0092B-C50C-407E-A947-70E740481C1C}">
                          <a14:useLocalDpi xmlns:a14="http://schemas.microsoft.com/office/drawing/2010/main" val="0"/>
                        </a:ext>
                      </a:extLst>
                    </a:blip>
                    <a:srcRect t="26606"/>
                    <a:stretch/>
                  </pic:blipFill>
                  <pic:spPr bwMode="auto">
                    <a:xfrm>
                      <a:off x="0" y="0"/>
                      <a:ext cx="2009775" cy="13658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6AAC">
        <w:rPr>
          <w:rFonts w:ascii="Sakkal Majalla" w:eastAsia="Calibri" w:hAnsi="Sakkal Majalla" w:cs="Sakkal Majalla" w:hint="cs"/>
          <w:b/>
          <w:bCs/>
          <w:kern w:val="0"/>
          <w:sz w:val="32"/>
          <w:szCs w:val="32"/>
          <w:lang w:bidi="ar-EG"/>
          <w14:ligatures w14:val="none"/>
        </w:rPr>
        <w:t>Mid-Ocean University</w:t>
      </w:r>
    </w:p>
    <w:p w14:paraId="69ABC096" w14:textId="77777777" w:rsidR="00832384" w:rsidRPr="00F16AAC" w:rsidRDefault="00832384" w:rsidP="00832384">
      <w:pPr>
        <w:bidi w:val="0"/>
        <w:spacing w:line="360" w:lineRule="auto"/>
        <w:jc w:val="both"/>
        <w:rPr>
          <w:rFonts w:ascii="Sakkal Majalla" w:eastAsia="Calibri" w:hAnsi="Sakkal Majalla" w:cs="Sakkal Majalla"/>
          <w:b/>
          <w:bCs/>
          <w:kern w:val="0"/>
          <w:sz w:val="32"/>
          <w:szCs w:val="32"/>
          <w:lang w:bidi="ar-EG"/>
          <w14:ligatures w14:val="none"/>
        </w:rPr>
      </w:pPr>
      <w:r w:rsidRPr="00F16AAC">
        <w:rPr>
          <w:rFonts w:ascii="Sakkal Majalla" w:eastAsia="Calibri" w:hAnsi="Sakkal Majalla" w:cs="Sakkal Majalla" w:hint="cs"/>
          <w:b/>
          <w:bCs/>
          <w:kern w:val="0"/>
          <w:sz w:val="32"/>
          <w:szCs w:val="32"/>
          <w:lang w:bidi="ar-EG"/>
          <w14:ligatures w14:val="none"/>
        </w:rPr>
        <w:t>College of Management</w:t>
      </w:r>
    </w:p>
    <w:p w14:paraId="7D082D34" w14:textId="7D196509" w:rsidR="00832384" w:rsidRPr="00A36A64" w:rsidRDefault="00832384" w:rsidP="00B04D4A">
      <w:pPr>
        <w:bidi w:val="0"/>
        <w:spacing w:line="360" w:lineRule="auto"/>
        <w:rPr>
          <w:rFonts w:ascii="Sakkal Majalla" w:eastAsia="Calibri" w:hAnsi="Sakkal Majalla" w:cs="Sakkal Majalla"/>
          <w:kern w:val="0"/>
          <w:sz w:val="28"/>
          <w:szCs w:val="28"/>
          <w:lang w:bidi="ar-EG"/>
          <w14:ligatures w14:val="none"/>
        </w:rPr>
      </w:pPr>
      <w:r w:rsidRPr="00F16AAC">
        <w:rPr>
          <w:rFonts w:ascii="Sakkal Majalla" w:eastAsia="Calibri" w:hAnsi="Sakkal Majalla" w:cs="Sakkal Majalla" w:hint="cs"/>
          <w:b/>
          <w:bCs/>
          <w:kern w:val="0"/>
          <w:sz w:val="32"/>
          <w:szCs w:val="32"/>
          <w:lang w:bidi="ar-EG"/>
          <w14:ligatures w14:val="none"/>
        </w:rPr>
        <w:t xml:space="preserve">Department of </w:t>
      </w:r>
      <w:r>
        <w:rPr>
          <w:rFonts w:ascii="Sakkal Majalla" w:eastAsia="Calibri" w:hAnsi="Sakkal Majalla" w:cs="Sakkal Majalla"/>
          <w:b/>
          <w:bCs/>
          <w:kern w:val="0"/>
          <w:sz w:val="32"/>
          <w:szCs w:val="32"/>
          <w:lang w:bidi="ar-EG"/>
          <w14:ligatures w14:val="none"/>
        </w:rPr>
        <w:t>project</w:t>
      </w:r>
      <w:r w:rsidRPr="00F16AAC">
        <w:rPr>
          <w:rFonts w:ascii="Sakkal Majalla" w:eastAsia="Calibri" w:hAnsi="Sakkal Majalla" w:cs="Sakkal Majalla" w:hint="cs"/>
          <w:b/>
          <w:bCs/>
          <w:kern w:val="0"/>
          <w:sz w:val="32"/>
          <w:szCs w:val="32"/>
          <w:lang w:bidi="ar-EG"/>
          <w14:ligatures w14:val="none"/>
        </w:rPr>
        <w:t xml:space="preserve"> Management</w:t>
      </w:r>
      <w:r w:rsidR="00B04D4A">
        <w:rPr>
          <w:rFonts w:ascii="Sakkal Majalla" w:eastAsia="Calibri" w:hAnsi="Sakkal Majalla" w:cs="Sakkal Majalla" w:hint="cs"/>
          <w:b/>
          <w:bCs/>
          <w:kern w:val="0"/>
          <w:sz w:val="32"/>
          <w:szCs w:val="32"/>
          <w:rtl/>
          <w:lang w:bidi="ar-EG"/>
          <w14:ligatures w14:val="none"/>
        </w:rPr>
        <w:t xml:space="preserve"> </w:t>
      </w:r>
      <w:r w:rsidR="00B04D4A">
        <w:rPr>
          <w:rFonts w:ascii="Sakkal Majalla" w:eastAsia="Calibri" w:hAnsi="Sakkal Majalla" w:cs="Sakkal Majalla"/>
          <w:b/>
          <w:bCs/>
          <w:kern w:val="0"/>
          <w:sz w:val="32"/>
          <w:szCs w:val="32"/>
          <w:lang w:bidi="ar-EG"/>
          <w14:ligatures w14:val="none"/>
        </w:rPr>
        <w:t xml:space="preserve"> Business administration</w:t>
      </w:r>
    </w:p>
    <w:p w14:paraId="3DBB279D" w14:textId="77777777" w:rsidR="00832384" w:rsidRPr="007E1D2F" w:rsidRDefault="00832384" w:rsidP="00832384">
      <w:pPr>
        <w:bidi w:val="0"/>
        <w:spacing w:line="360" w:lineRule="auto"/>
        <w:ind w:firstLine="720"/>
        <w:jc w:val="center"/>
        <w:rPr>
          <w:rFonts w:ascii="Sakkal Majalla" w:eastAsia="Calibri" w:hAnsi="Sakkal Majalla" w:cs="Sakkal Majalla"/>
          <w:b/>
          <w:bCs/>
          <w:kern w:val="0"/>
          <w:sz w:val="40"/>
          <w:szCs w:val="40"/>
          <w:lang w:bidi="ar-EG"/>
          <w14:ligatures w14:val="none"/>
        </w:rPr>
      </w:pPr>
    </w:p>
    <w:p w14:paraId="4FEB9876" w14:textId="6AE551F8" w:rsidR="00832384" w:rsidRPr="00DC2043" w:rsidRDefault="00441809" w:rsidP="00094E98">
      <w:pPr>
        <w:bidi w:val="0"/>
        <w:spacing w:line="360" w:lineRule="auto"/>
        <w:jc w:val="center"/>
        <w:rPr>
          <w:rFonts w:ascii="Sakkal Majalla" w:eastAsia="Calibri" w:hAnsi="Sakkal Majalla" w:cs="Sakkal Majalla"/>
          <w:b/>
          <w:bCs/>
          <w:kern w:val="0"/>
          <w:sz w:val="40"/>
          <w:szCs w:val="40"/>
          <w:lang w:bidi="ar-EG"/>
          <w14:ligatures w14:val="none"/>
        </w:rPr>
      </w:pPr>
      <w:r w:rsidRPr="00441809">
        <w:rPr>
          <w:rFonts w:ascii="Sakkal Majalla" w:eastAsia="Calibri" w:hAnsi="Sakkal Majalla" w:cs="Sakkal Majalla"/>
          <w:b/>
          <w:bCs/>
          <w:kern w:val="0"/>
          <w:sz w:val="40"/>
          <w:szCs w:val="40"/>
          <w:lang w:bidi="ar-EG"/>
          <w14:ligatures w14:val="none"/>
        </w:rPr>
        <w:t>The Impact of Project Management Knowledge Areas on Project Quality: The Mediating Role of Information Technology (An Applied Study on IT Companies in Riyadh)</w:t>
      </w:r>
    </w:p>
    <w:p w14:paraId="225945A1" w14:textId="77777777" w:rsidR="00094E98" w:rsidRDefault="00094E98" w:rsidP="00094E98">
      <w:pPr>
        <w:bidi w:val="0"/>
        <w:spacing w:line="360" w:lineRule="auto"/>
        <w:jc w:val="center"/>
        <w:rPr>
          <w:rFonts w:ascii="Sakkal Majalla" w:eastAsia="Calibri" w:hAnsi="Sakkal Majalla" w:cs="Sakkal Majalla"/>
          <w:b/>
          <w:bCs/>
          <w:kern w:val="0"/>
          <w:sz w:val="36"/>
          <w:szCs w:val="36"/>
          <w:rtl/>
          <w:lang w:bidi="ar-EG"/>
          <w14:ligatures w14:val="none"/>
        </w:rPr>
      </w:pPr>
    </w:p>
    <w:p w14:paraId="165F3D62" w14:textId="6429601E" w:rsidR="00832384" w:rsidRPr="00094E98" w:rsidRDefault="00832384" w:rsidP="00094E98">
      <w:pPr>
        <w:bidi w:val="0"/>
        <w:spacing w:line="360" w:lineRule="auto"/>
        <w:jc w:val="center"/>
        <w:rPr>
          <w:rFonts w:ascii="Sakkal Majalla" w:eastAsia="Calibri" w:hAnsi="Sakkal Majalla" w:cs="Sakkal Majalla"/>
          <w:b/>
          <w:bCs/>
          <w:kern w:val="0"/>
          <w:sz w:val="36"/>
          <w:szCs w:val="36"/>
          <w:lang w:bidi="ar-EG"/>
          <w14:ligatures w14:val="none"/>
        </w:rPr>
      </w:pPr>
      <w:r w:rsidRPr="00094E98">
        <w:rPr>
          <w:rFonts w:ascii="Sakkal Majalla" w:eastAsia="Calibri" w:hAnsi="Sakkal Majalla" w:cs="Sakkal Majalla" w:hint="cs"/>
          <w:b/>
          <w:bCs/>
          <w:kern w:val="0"/>
          <w:sz w:val="36"/>
          <w:szCs w:val="36"/>
          <w:lang w:bidi="ar-EG"/>
          <w14:ligatures w14:val="none"/>
        </w:rPr>
        <w:t>Preparation</w:t>
      </w:r>
      <w:r w:rsidRPr="00094E98">
        <w:rPr>
          <w:rFonts w:ascii="Sakkal Majalla" w:eastAsia="Calibri" w:hAnsi="Sakkal Majalla" w:cs="Sakkal Majalla" w:hint="cs"/>
          <w:b/>
          <w:bCs/>
          <w:kern w:val="0"/>
          <w:sz w:val="36"/>
          <w:szCs w:val="36"/>
          <w:rtl/>
          <w:lang w:bidi="ar-EG"/>
          <w14:ligatures w14:val="none"/>
        </w:rPr>
        <w:t>:</w:t>
      </w:r>
    </w:p>
    <w:p w14:paraId="3A4DF572" w14:textId="7E83BE6E" w:rsidR="00A35A5A" w:rsidRPr="00094E98" w:rsidRDefault="00A35A5A" w:rsidP="00094E98">
      <w:pPr>
        <w:bidi w:val="0"/>
        <w:spacing w:line="360" w:lineRule="auto"/>
        <w:jc w:val="center"/>
        <w:rPr>
          <w:rFonts w:ascii="Sakkal Majalla" w:eastAsia="Calibri" w:hAnsi="Sakkal Majalla" w:cs="Sakkal Majalla"/>
          <w:b/>
          <w:bCs/>
          <w:kern w:val="0"/>
          <w:sz w:val="36"/>
          <w:szCs w:val="36"/>
          <w:rtl/>
          <w:lang w:bidi="ar-EG"/>
          <w14:ligatures w14:val="none"/>
        </w:rPr>
      </w:pPr>
      <w:r w:rsidRPr="00094E98">
        <w:rPr>
          <w:rFonts w:ascii="Sakkal Majalla" w:eastAsia="Calibri" w:hAnsi="Sakkal Majalla" w:cs="Sakkal Majalla"/>
          <w:b/>
          <w:bCs/>
          <w:kern w:val="0"/>
          <w:sz w:val="36"/>
          <w:szCs w:val="36"/>
          <w:lang w:bidi="ar-EG"/>
          <w14:ligatures w14:val="none"/>
        </w:rPr>
        <w:t>Eman Fahad AlTamimi</w:t>
      </w:r>
      <w:r w:rsidRPr="00094E98">
        <w:rPr>
          <w:rFonts w:ascii="Sakkal Majalla" w:eastAsia="Calibri" w:hAnsi="Sakkal Majalla" w:cs="Sakkal Majalla" w:hint="cs"/>
          <w:b/>
          <w:bCs/>
          <w:kern w:val="0"/>
          <w:sz w:val="36"/>
          <w:szCs w:val="36"/>
          <w:rtl/>
          <w:lang w:bidi="ar-EG"/>
          <w14:ligatures w14:val="none"/>
        </w:rPr>
        <w:t xml:space="preserve">       </w:t>
      </w:r>
      <w:r w:rsidRPr="00094E98">
        <w:rPr>
          <w:rFonts w:ascii="Sakkal Majalla" w:eastAsia="Calibri" w:hAnsi="Sakkal Majalla" w:cs="Sakkal Majalla"/>
          <w:b/>
          <w:bCs/>
          <w:kern w:val="0"/>
          <w:sz w:val="36"/>
          <w:szCs w:val="36"/>
          <w:lang w:bidi="ar-EG"/>
          <w14:ligatures w14:val="none"/>
        </w:rPr>
        <w:t>233002107</w:t>
      </w:r>
    </w:p>
    <w:p w14:paraId="5EC2990A" w14:textId="0A5DC0F4" w:rsidR="00832384" w:rsidRPr="00094E98" w:rsidRDefault="00A35A5A" w:rsidP="00094E98">
      <w:pPr>
        <w:bidi w:val="0"/>
        <w:spacing w:line="360" w:lineRule="auto"/>
        <w:jc w:val="center"/>
        <w:rPr>
          <w:rFonts w:ascii="Sakkal Majalla" w:eastAsia="Calibri" w:hAnsi="Sakkal Majalla" w:cs="Sakkal Majalla"/>
          <w:b/>
          <w:bCs/>
          <w:kern w:val="0"/>
          <w:sz w:val="36"/>
          <w:szCs w:val="36"/>
          <w:rtl/>
          <w:lang w:bidi="ar-EG"/>
          <w14:ligatures w14:val="none"/>
        </w:rPr>
      </w:pPr>
      <w:r w:rsidRPr="00094E98">
        <w:rPr>
          <w:rFonts w:ascii="Sakkal Majalla" w:eastAsia="Calibri" w:hAnsi="Sakkal Majalla" w:cs="Sakkal Majalla"/>
          <w:b/>
          <w:bCs/>
          <w:kern w:val="0"/>
          <w:sz w:val="36"/>
          <w:szCs w:val="36"/>
          <w:lang w:bidi="ar-EG"/>
          <w14:ligatures w14:val="none"/>
        </w:rPr>
        <w:t>Marwah mohammed</w:t>
      </w:r>
      <w:r w:rsidR="00F21D20">
        <w:rPr>
          <w:rFonts w:ascii="Sakkal Majalla" w:eastAsia="Calibri" w:hAnsi="Sakkal Majalla" w:cs="Sakkal Majalla" w:hint="cs"/>
          <w:b/>
          <w:bCs/>
          <w:kern w:val="0"/>
          <w:sz w:val="36"/>
          <w:szCs w:val="36"/>
          <w:rtl/>
          <w:lang w:bidi="ar-EG"/>
          <w14:ligatures w14:val="none"/>
        </w:rPr>
        <w:t xml:space="preserve"> </w:t>
      </w:r>
      <w:r w:rsidRPr="00094E98">
        <w:rPr>
          <w:rFonts w:ascii="Sakkal Majalla" w:eastAsia="Calibri" w:hAnsi="Sakkal Majalla" w:cs="Sakkal Majalla"/>
          <w:b/>
          <w:bCs/>
          <w:kern w:val="0"/>
          <w:sz w:val="36"/>
          <w:szCs w:val="36"/>
          <w:lang w:bidi="ar-EG"/>
          <w14:ligatures w14:val="none"/>
        </w:rPr>
        <w:t xml:space="preserve">makki yahya saigh         </w:t>
      </w:r>
      <w:r w:rsidRPr="00094E98">
        <w:rPr>
          <w:rFonts w:ascii="Sakkal Majalla" w:eastAsia="Calibri" w:hAnsi="Sakkal Majalla" w:cs="Sakkal Majalla"/>
          <w:b/>
          <w:bCs/>
          <w:kern w:val="0"/>
          <w:sz w:val="36"/>
          <w:szCs w:val="36"/>
          <w:rtl/>
          <w:lang w:bidi="ar-EG"/>
          <w14:ligatures w14:val="none"/>
        </w:rPr>
        <w:t>233000888</w:t>
      </w:r>
    </w:p>
    <w:p w14:paraId="23405718" w14:textId="77777777" w:rsidR="00094E98" w:rsidRPr="0081623B" w:rsidRDefault="00094E98" w:rsidP="00094E98">
      <w:pPr>
        <w:bidi w:val="0"/>
        <w:spacing w:line="360" w:lineRule="auto"/>
        <w:jc w:val="center"/>
        <w:rPr>
          <w:rFonts w:ascii="Sakkal Majalla" w:eastAsia="Calibri" w:hAnsi="Sakkal Majalla" w:cs="Sakkal Majalla"/>
          <w:b/>
          <w:bCs/>
          <w:kern w:val="0"/>
          <w:sz w:val="36"/>
          <w:szCs w:val="36"/>
          <w:lang w:bidi="ar-EG"/>
          <w14:ligatures w14:val="none"/>
        </w:rPr>
      </w:pPr>
      <w:r w:rsidRPr="0081623B">
        <w:rPr>
          <w:rFonts w:ascii="Sakkal Majalla" w:eastAsia="Calibri" w:hAnsi="Sakkal Majalla" w:cs="Sakkal Majalla"/>
          <w:b/>
          <w:bCs/>
          <w:kern w:val="0"/>
          <w:sz w:val="36"/>
          <w:szCs w:val="36"/>
          <w:lang w:bidi="ar-EG"/>
          <w14:ligatures w14:val="none"/>
        </w:rPr>
        <w:t>Supervision:</w:t>
      </w:r>
    </w:p>
    <w:p w14:paraId="7659F0B5" w14:textId="77777777" w:rsidR="00094E98" w:rsidRDefault="00094E98" w:rsidP="00094E98">
      <w:pPr>
        <w:bidi w:val="0"/>
        <w:spacing w:line="360" w:lineRule="auto"/>
        <w:jc w:val="center"/>
        <w:rPr>
          <w:rFonts w:ascii="Sakkal Majalla" w:eastAsia="Calibri" w:hAnsi="Sakkal Majalla" w:cs="Sakkal Majalla"/>
          <w:b/>
          <w:bCs/>
          <w:kern w:val="0"/>
          <w:sz w:val="36"/>
          <w:szCs w:val="36"/>
          <w:rtl/>
          <w:lang w:bidi="ar-EG"/>
          <w14:ligatures w14:val="none"/>
        </w:rPr>
      </w:pPr>
      <w:r w:rsidRPr="0081623B">
        <w:rPr>
          <w:rFonts w:ascii="Sakkal Majalla" w:eastAsia="Calibri" w:hAnsi="Sakkal Majalla" w:cs="Sakkal Majalla"/>
          <w:b/>
          <w:bCs/>
          <w:kern w:val="0"/>
          <w:sz w:val="36"/>
          <w:szCs w:val="36"/>
          <w:lang w:bidi="ar-EG"/>
          <w14:ligatures w14:val="none"/>
        </w:rPr>
        <w:t>Dr. Al-Faisal Abdul Hamid Mohammed Hassan</w:t>
      </w:r>
    </w:p>
    <w:p w14:paraId="73744A69" w14:textId="77777777" w:rsidR="00094E98" w:rsidRPr="0081623B" w:rsidRDefault="00094E98" w:rsidP="00094E98">
      <w:pPr>
        <w:bidi w:val="0"/>
        <w:spacing w:line="360" w:lineRule="auto"/>
        <w:jc w:val="center"/>
        <w:rPr>
          <w:rFonts w:ascii="Sakkal Majalla" w:eastAsia="Calibri" w:hAnsi="Sakkal Majalla" w:cs="Sakkal Majalla"/>
          <w:b/>
          <w:bCs/>
          <w:kern w:val="0"/>
          <w:sz w:val="36"/>
          <w:szCs w:val="36"/>
          <w:lang w:bidi="ar-EG"/>
          <w14:ligatures w14:val="none"/>
        </w:rPr>
      </w:pPr>
      <w:r w:rsidRPr="00F03EFB">
        <w:rPr>
          <w:rFonts w:ascii="Sakkal Majalla" w:eastAsia="Calibri" w:hAnsi="Sakkal Majalla" w:cs="Sakkal Majalla"/>
          <w:b/>
          <w:bCs/>
          <w:kern w:val="0"/>
          <w:sz w:val="36"/>
          <w:szCs w:val="36"/>
          <w:lang w:bidi="ar-EG"/>
          <w14:ligatures w14:val="none"/>
        </w:rPr>
        <w:t>Dr. Fayez Grad</w:t>
      </w:r>
    </w:p>
    <w:p w14:paraId="38A5AC74" w14:textId="7EBD122C" w:rsidR="00D22171" w:rsidRDefault="00094E98" w:rsidP="00B04D4A">
      <w:pPr>
        <w:spacing w:line="360" w:lineRule="auto"/>
        <w:jc w:val="center"/>
        <w:rPr>
          <w:rFonts w:ascii="Sakkal Majalla" w:hAnsi="Sakkal Majalla" w:cs="Sakkal Majalla"/>
          <w:sz w:val="28"/>
          <w:szCs w:val="28"/>
          <w:u w:val="single"/>
          <w:rtl/>
        </w:rPr>
      </w:pPr>
      <w:r w:rsidRPr="0081623B">
        <w:rPr>
          <w:rFonts w:ascii="Sakkal Majalla" w:eastAsia="Calibri" w:hAnsi="Sakkal Majalla" w:cs="Sakkal Majalla"/>
          <w:b/>
          <w:bCs/>
          <w:kern w:val="0"/>
          <w:sz w:val="36"/>
          <w:szCs w:val="36"/>
          <w:lang w:bidi="ar-EG"/>
          <w14:ligatures w14:val="none"/>
        </w:rPr>
        <w:t>144</w:t>
      </w:r>
      <w:r w:rsidR="00B04D4A">
        <w:rPr>
          <w:rFonts w:ascii="Sakkal Majalla" w:eastAsia="Calibri" w:hAnsi="Sakkal Majalla" w:cs="Sakkal Majalla"/>
          <w:b/>
          <w:bCs/>
          <w:kern w:val="0"/>
          <w:sz w:val="36"/>
          <w:szCs w:val="36"/>
          <w:lang w:bidi="ar-EG"/>
          <w14:ligatures w14:val="none"/>
        </w:rPr>
        <w:t>6</w:t>
      </w:r>
      <w:r w:rsidRPr="0081623B">
        <w:rPr>
          <w:rFonts w:ascii="Sakkal Majalla" w:eastAsia="Calibri" w:hAnsi="Sakkal Majalla" w:cs="Sakkal Majalla"/>
          <w:b/>
          <w:bCs/>
          <w:kern w:val="0"/>
          <w:sz w:val="36"/>
          <w:szCs w:val="36"/>
          <w:lang w:bidi="ar-EG"/>
          <w14:ligatures w14:val="none"/>
        </w:rPr>
        <w:t>-2024</w:t>
      </w:r>
    </w:p>
    <w:sectPr w:rsidR="00D22171" w:rsidSect="00094E98">
      <w:footerReference w:type="default" r:id="rId11"/>
      <w:pgSz w:w="11906" w:h="16838" w:code="9"/>
      <w:pgMar w:top="1440" w:right="1985" w:bottom="1440" w:left="1418" w:header="709" w:footer="709" w:gutter="567"/>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6BAB4E" w14:textId="77777777" w:rsidR="00274619" w:rsidRDefault="00274619" w:rsidP="009125CE">
      <w:pPr>
        <w:spacing w:after="0" w:line="240" w:lineRule="auto"/>
      </w:pPr>
      <w:r>
        <w:separator/>
      </w:r>
    </w:p>
  </w:endnote>
  <w:endnote w:type="continuationSeparator" w:id="0">
    <w:p w14:paraId="79BB5DA0" w14:textId="77777777" w:rsidR="00274619" w:rsidRDefault="0027461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altName w:val="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157678788"/>
      <w:docPartObj>
        <w:docPartGallery w:val="Page Numbers (Bottom of Page)"/>
        <w:docPartUnique/>
      </w:docPartObj>
    </w:sdtPr>
    <w:sdtContent>
      <w:p w14:paraId="44BB6A62" w14:textId="34C0A4D5" w:rsidR="0060632D" w:rsidRDefault="0060632D">
        <w:pPr>
          <w:pStyle w:val="a4"/>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09A73466" w14:textId="77777777" w:rsidR="0060632D" w:rsidRDefault="0060632D">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35218205"/>
      <w:docPartObj>
        <w:docPartGallery w:val="Page Numbers (Bottom of Page)"/>
        <w:docPartUnique/>
      </w:docPartObj>
    </w:sdtPr>
    <w:sdtContent>
      <w:p w14:paraId="62997EF1" w14:textId="77777777" w:rsidR="00094E98" w:rsidRDefault="00094E98">
        <w:pPr>
          <w:pStyle w:val="a4"/>
        </w:pPr>
        <w:r w:rsidRPr="002C6FE9">
          <w:rPr>
            <w:rFonts w:asciiTheme="majorHAnsi" w:eastAsiaTheme="majorEastAsia" w:hAnsiTheme="majorHAnsi" w:cstheme="majorBidi"/>
            <w:noProof/>
            <w:sz w:val="28"/>
            <w:szCs w:val="28"/>
            <w:rtl/>
          </w:rPr>
          <mc:AlternateContent>
            <mc:Choice Requires="wps">
              <w:drawing>
                <wp:anchor distT="0" distB="0" distL="114300" distR="114300" simplePos="0" relativeHeight="251661312" behindDoc="0" locked="0" layoutInCell="1" allowOverlap="1" wp14:anchorId="35A7C9E7" wp14:editId="00F98168">
                  <wp:simplePos x="0" y="0"/>
                  <wp:positionH relativeFrom="margin">
                    <wp:posOffset>2214244</wp:posOffset>
                  </wp:positionH>
                  <wp:positionV relativeFrom="bottomMargin">
                    <wp:posOffset>128271</wp:posOffset>
                  </wp:positionV>
                  <wp:extent cx="714375" cy="547370"/>
                  <wp:effectExtent l="38100" t="19050" r="47625" b="43180"/>
                  <wp:wrapNone/>
                  <wp:docPr id="772211681" name="نجمة: 24 نقطة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547370"/>
                          </a:xfrm>
                          <a:prstGeom prst="star24">
                            <a:avLst>
                              <a:gd name="adj" fmla="val 37500"/>
                            </a:avLst>
                          </a:prstGeom>
                          <a:solidFill>
                            <a:srgbClr val="FFFFFF"/>
                          </a:solidFill>
                          <a:ln w="9525">
                            <a:solidFill>
                              <a:srgbClr val="A5A5A5"/>
                            </a:solidFill>
                            <a:miter lim="800000"/>
                            <a:headEnd/>
                            <a:tailEnd/>
                          </a:ln>
                        </wps:spPr>
                        <wps:txbx>
                          <w:txbxContent>
                            <w:p w14:paraId="123004C2" w14:textId="77777777" w:rsidR="00094E98" w:rsidRPr="002C6FE9" w:rsidRDefault="00094E98">
                              <w:pPr>
                                <w:jc w:val="center"/>
                                <w:rPr>
                                  <w:rFonts w:ascii="Sakkal Majalla" w:hAnsi="Sakkal Majalla" w:cs="Sakkal Majalla"/>
                                  <w:b/>
                                  <w:bCs/>
                                </w:rPr>
                              </w:pPr>
                              <w:r w:rsidRPr="002C6FE9">
                                <w:rPr>
                                  <w:rFonts w:ascii="Sakkal Majalla" w:hAnsi="Sakkal Majalla" w:cs="Sakkal Majalla"/>
                                  <w:b/>
                                  <w:bCs/>
                                </w:rPr>
                                <w:fldChar w:fldCharType="begin"/>
                              </w:r>
                              <w:r w:rsidRPr="002C6FE9">
                                <w:rPr>
                                  <w:rFonts w:ascii="Sakkal Majalla" w:hAnsi="Sakkal Majalla" w:cs="Sakkal Majalla"/>
                                  <w:b/>
                                  <w:bCs/>
                                </w:rPr>
                                <w:instrText>PAGE    \* MERGEFORMAT</w:instrText>
                              </w:r>
                              <w:r w:rsidRPr="002C6FE9">
                                <w:rPr>
                                  <w:rFonts w:ascii="Sakkal Majalla" w:hAnsi="Sakkal Majalla" w:cs="Sakkal Majalla"/>
                                  <w:b/>
                                  <w:bCs/>
                                </w:rPr>
                                <w:fldChar w:fldCharType="separate"/>
                              </w:r>
                              <w:r w:rsidRPr="002C6FE9">
                                <w:rPr>
                                  <w:rFonts w:ascii="Sakkal Majalla" w:hAnsi="Sakkal Majalla" w:cs="Sakkal Majalla"/>
                                  <w:b/>
                                  <w:bCs/>
                                  <w:color w:val="7F7F7F" w:themeColor="background1" w:themeShade="7F"/>
                                  <w:rtl/>
                                  <w:lang w:val="ar-SA"/>
                                </w:rPr>
                                <w:t>2</w:t>
                              </w:r>
                              <w:r w:rsidRPr="002C6FE9">
                                <w:rPr>
                                  <w:rFonts w:ascii="Sakkal Majalla" w:hAnsi="Sakkal Majalla" w:cs="Sakkal Majalla"/>
                                  <w:b/>
                                  <w:bCs/>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A7C9E7"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نجمة: 24 نقطة 7" o:spid="_x0000_s1033" type="#_x0000_t92" style="position:absolute;left:0;text-align:left;margin-left:174.35pt;margin-top:10.1pt;width:56.25pt;height:43.1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H8EKgIAAE4EAAAOAAAAZHJzL2Uyb0RvYy54bWysVNuO0zAQfUfiHyy/0yTdhO5GTVdVlyKk&#10;5SItfIBjO4nBN2y3afl6xk5busATwpGsGY99PHPmOMv7g5Joz50XRje4mOUYcU0NE7pv8JfP21e3&#10;GPlANCPSaN7gI/f4fvXyxXK0NZ+bwUjGHQIQ7evRNngIwdZZ5unAFfEzY7mGYGecIgFc12fMkRHQ&#10;lczmef46G41j1hnKvYfVhymIVwm/6zgNH7vO84BkgyG3kGaX5jbO2WpJ6t4ROwh6SoP8QxaKCA2X&#10;XqAeSCBo58QfUEpQZ7zpwowalZmuE5SnGqCaIv+tmqeBWJ5qAXK8vdDk/x8s/bB/sp9cTN3bR0O/&#10;eaTNZiC652vnzDhwwuC6IhKVjdbXlwPR8XAUteN7w6C1ZBdM4uDQORUBoTp0SFQfL1TzQ0AUFhdF&#10;ebOoMKIQqsrFzSK1IiP1+bB1PrzlRqFoNBg05OZlgif7Rx8S1wxpouLN7CtGnZLQuT2RCIDzM9xp&#10;MwCfAVOpRgq2FVImx/XtRjoERxu8TSNVC4xcb5MajQ2+q+ZVyuJZzF9DrKv4/Q1CiQBil0I1+DaP&#10;Y5Jf5PiNZkmKgQg52ZCy1CfSI89R0r4Oh/YAG6PZGnYE+p2ZRA2PEIzBuB8YjSBo4Oz7jjiOkXyn&#10;oYV3RVnGF5CcslrMwXHXkfY6QjQFqAYHjCZzE6ZXs7NO9APcVCQatFlD2zsRzvqYsjrlDaIF69mr&#10;uPbTrl+/gdVPAAAA//8DAFBLAwQUAAYACAAAACEAiHxGMd4AAAAKAQAADwAAAGRycy9kb3ducmV2&#10;LnhtbEyPy07DMBBF90j8gzVIbFBr50GIQpwKgdhDAVXs3Ng4EfY4it02/D3Diu5mNEd3zm03i3fs&#10;aOY4BpSQrQUwg33QI1oJ72/PqxpYTAq1cgGNhB8TYdNdXrSq0eGEr+a4TZZRCMZGSRhSmhrOYz8Y&#10;r+I6TAbp9hVmrxKts+V6VicK947nQlTcqxHpw6Am8ziY/nt78BKml6ciq3cFlp+4WFv37vaGf0h5&#10;fbU83ANLZkn/MPzpkzp05LQPB9SROQlFWd8RKiEXOTACyiqjYU+kqErgXcvPK3S/AAAA//8DAFBL&#10;AQItABQABgAIAAAAIQC2gziS/gAAAOEBAAATAAAAAAAAAAAAAAAAAAAAAABbQ29udGVudF9UeXBl&#10;c10ueG1sUEsBAi0AFAAGAAgAAAAhADj9If/WAAAAlAEAAAsAAAAAAAAAAAAAAAAALwEAAF9yZWxz&#10;Ly5yZWxzUEsBAi0AFAAGAAgAAAAhAHRsfwQqAgAATgQAAA4AAAAAAAAAAAAAAAAALgIAAGRycy9l&#10;Mm9Eb2MueG1sUEsBAi0AFAAGAAgAAAAhAIh8RjHeAAAACgEAAA8AAAAAAAAAAAAAAAAAhAQAAGRy&#10;cy9kb3ducmV2LnhtbFBLBQYAAAAABAAEAPMAAACPBQAAAAA=&#10;" strokecolor="#a5a5a5">
                  <v:textbox>
                    <w:txbxContent>
                      <w:p w14:paraId="123004C2" w14:textId="77777777" w:rsidR="00094E98" w:rsidRPr="002C6FE9" w:rsidRDefault="00094E98">
                        <w:pPr>
                          <w:jc w:val="center"/>
                          <w:rPr>
                            <w:rFonts w:ascii="Sakkal Majalla" w:hAnsi="Sakkal Majalla" w:cs="Sakkal Majalla"/>
                            <w:b/>
                            <w:bCs/>
                          </w:rPr>
                        </w:pPr>
                        <w:r w:rsidRPr="002C6FE9">
                          <w:rPr>
                            <w:rFonts w:ascii="Sakkal Majalla" w:hAnsi="Sakkal Majalla" w:cs="Sakkal Majalla"/>
                            <w:b/>
                            <w:bCs/>
                          </w:rPr>
                          <w:fldChar w:fldCharType="begin"/>
                        </w:r>
                        <w:r w:rsidRPr="002C6FE9">
                          <w:rPr>
                            <w:rFonts w:ascii="Sakkal Majalla" w:hAnsi="Sakkal Majalla" w:cs="Sakkal Majalla"/>
                            <w:b/>
                            <w:bCs/>
                          </w:rPr>
                          <w:instrText>PAGE    \* MERGEFORMAT</w:instrText>
                        </w:r>
                        <w:r w:rsidRPr="002C6FE9">
                          <w:rPr>
                            <w:rFonts w:ascii="Sakkal Majalla" w:hAnsi="Sakkal Majalla" w:cs="Sakkal Majalla"/>
                            <w:b/>
                            <w:bCs/>
                          </w:rPr>
                          <w:fldChar w:fldCharType="separate"/>
                        </w:r>
                        <w:r w:rsidRPr="002C6FE9">
                          <w:rPr>
                            <w:rFonts w:ascii="Sakkal Majalla" w:hAnsi="Sakkal Majalla" w:cs="Sakkal Majalla"/>
                            <w:b/>
                            <w:bCs/>
                            <w:color w:val="7F7F7F" w:themeColor="background1" w:themeShade="7F"/>
                            <w:rtl/>
                            <w:lang w:val="ar-SA"/>
                          </w:rPr>
                          <w:t>2</w:t>
                        </w:r>
                        <w:r w:rsidRPr="002C6FE9">
                          <w:rPr>
                            <w:rFonts w:ascii="Sakkal Majalla" w:hAnsi="Sakkal Majalla" w:cs="Sakkal Majalla"/>
                            <w:b/>
                            <w:bCs/>
                            <w:color w:val="7F7F7F" w:themeColor="background1" w:themeShade="7F"/>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10B2F" w14:textId="77777777" w:rsidR="00274619" w:rsidRDefault="00274619" w:rsidP="009125CE">
      <w:pPr>
        <w:spacing w:after="0" w:line="240" w:lineRule="auto"/>
      </w:pPr>
      <w:r>
        <w:separator/>
      </w:r>
    </w:p>
  </w:footnote>
  <w:footnote w:type="continuationSeparator" w:id="0">
    <w:p w14:paraId="1B6E6019" w14:textId="77777777" w:rsidR="00274619" w:rsidRDefault="0027461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0355"/>
    <w:multiLevelType w:val="multilevel"/>
    <w:tmpl w:val="2422A3AC"/>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24253F2"/>
    <w:multiLevelType w:val="hybridMultilevel"/>
    <w:tmpl w:val="955EBC9C"/>
    <w:lvl w:ilvl="0" w:tplc="3EACADBA">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2844116"/>
    <w:multiLevelType w:val="hybridMultilevel"/>
    <w:tmpl w:val="61F45E12"/>
    <w:lvl w:ilvl="0" w:tplc="CAA6E71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4D64076"/>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096712"/>
    <w:multiLevelType w:val="hybridMultilevel"/>
    <w:tmpl w:val="F99A4D60"/>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6F36D8"/>
    <w:multiLevelType w:val="multilevel"/>
    <w:tmpl w:val="9508DAC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6C258B"/>
    <w:multiLevelType w:val="multilevel"/>
    <w:tmpl w:val="FE00E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A05C14"/>
    <w:multiLevelType w:val="hybridMultilevel"/>
    <w:tmpl w:val="198C62C0"/>
    <w:lvl w:ilvl="0" w:tplc="B4EC47DC">
      <w:start w:val="1"/>
      <w:numFmt w:val="bullet"/>
      <w:lvlText w:val=""/>
      <w:lvlJc w:val="left"/>
      <w:pPr>
        <w:ind w:left="704" w:hanging="360"/>
      </w:pPr>
      <w:rPr>
        <w:rFonts w:ascii="Wingdings" w:hAnsi="Wingdings" w:hint="default"/>
      </w:rPr>
    </w:lvl>
    <w:lvl w:ilvl="1" w:tplc="FFFFFFFF" w:tentative="1">
      <w:start w:val="1"/>
      <w:numFmt w:val="bullet"/>
      <w:lvlText w:val="o"/>
      <w:lvlJc w:val="left"/>
      <w:pPr>
        <w:ind w:left="1424" w:hanging="360"/>
      </w:pPr>
      <w:rPr>
        <w:rFonts w:ascii="Courier New" w:hAnsi="Courier New" w:cs="Courier New" w:hint="default"/>
      </w:rPr>
    </w:lvl>
    <w:lvl w:ilvl="2" w:tplc="FFFFFFFF" w:tentative="1">
      <w:start w:val="1"/>
      <w:numFmt w:val="bullet"/>
      <w:lvlText w:val=""/>
      <w:lvlJc w:val="left"/>
      <w:pPr>
        <w:ind w:left="2144" w:hanging="360"/>
      </w:pPr>
      <w:rPr>
        <w:rFonts w:ascii="Wingdings" w:hAnsi="Wingdings" w:hint="default"/>
      </w:rPr>
    </w:lvl>
    <w:lvl w:ilvl="3" w:tplc="FFFFFFFF" w:tentative="1">
      <w:start w:val="1"/>
      <w:numFmt w:val="bullet"/>
      <w:lvlText w:val=""/>
      <w:lvlJc w:val="left"/>
      <w:pPr>
        <w:ind w:left="2864" w:hanging="360"/>
      </w:pPr>
      <w:rPr>
        <w:rFonts w:ascii="Symbol" w:hAnsi="Symbol" w:hint="default"/>
      </w:rPr>
    </w:lvl>
    <w:lvl w:ilvl="4" w:tplc="FFFFFFFF" w:tentative="1">
      <w:start w:val="1"/>
      <w:numFmt w:val="bullet"/>
      <w:lvlText w:val="o"/>
      <w:lvlJc w:val="left"/>
      <w:pPr>
        <w:ind w:left="3584" w:hanging="360"/>
      </w:pPr>
      <w:rPr>
        <w:rFonts w:ascii="Courier New" w:hAnsi="Courier New" w:cs="Courier New" w:hint="default"/>
      </w:rPr>
    </w:lvl>
    <w:lvl w:ilvl="5" w:tplc="FFFFFFFF" w:tentative="1">
      <w:start w:val="1"/>
      <w:numFmt w:val="bullet"/>
      <w:lvlText w:val=""/>
      <w:lvlJc w:val="left"/>
      <w:pPr>
        <w:ind w:left="4304" w:hanging="360"/>
      </w:pPr>
      <w:rPr>
        <w:rFonts w:ascii="Wingdings" w:hAnsi="Wingdings" w:hint="default"/>
      </w:rPr>
    </w:lvl>
    <w:lvl w:ilvl="6" w:tplc="FFFFFFFF" w:tentative="1">
      <w:start w:val="1"/>
      <w:numFmt w:val="bullet"/>
      <w:lvlText w:val=""/>
      <w:lvlJc w:val="left"/>
      <w:pPr>
        <w:ind w:left="5024" w:hanging="360"/>
      </w:pPr>
      <w:rPr>
        <w:rFonts w:ascii="Symbol" w:hAnsi="Symbol" w:hint="default"/>
      </w:rPr>
    </w:lvl>
    <w:lvl w:ilvl="7" w:tplc="FFFFFFFF" w:tentative="1">
      <w:start w:val="1"/>
      <w:numFmt w:val="bullet"/>
      <w:lvlText w:val="o"/>
      <w:lvlJc w:val="left"/>
      <w:pPr>
        <w:ind w:left="5744" w:hanging="360"/>
      </w:pPr>
      <w:rPr>
        <w:rFonts w:ascii="Courier New" w:hAnsi="Courier New" w:cs="Courier New" w:hint="default"/>
      </w:rPr>
    </w:lvl>
    <w:lvl w:ilvl="8" w:tplc="FFFFFFFF" w:tentative="1">
      <w:start w:val="1"/>
      <w:numFmt w:val="bullet"/>
      <w:lvlText w:val=""/>
      <w:lvlJc w:val="left"/>
      <w:pPr>
        <w:ind w:left="6464" w:hanging="360"/>
      </w:pPr>
      <w:rPr>
        <w:rFonts w:ascii="Wingdings" w:hAnsi="Wingdings" w:hint="default"/>
      </w:rPr>
    </w:lvl>
  </w:abstractNum>
  <w:abstractNum w:abstractNumId="9" w15:restartNumberingAfterBreak="0">
    <w:nsid w:val="1350147E"/>
    <w:multiLevelType w:val="multilevel"/>
    <w:tmpl w:val="6C8A6FF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540" w:hanging="360"/>
      </w:pPr>
      <w:rPr>
        <w:rFonts w:hint="default"/>
      </w:rPr>
    </w:lvl>
    <w:lvl w:ilvl="3">
      <w:start w:val="1"/>
      <w:numFmt w:val="arabicAlpha"/>
      <w:lvlText w:val="%4-"/>
      <w:lvlJc w:val="left"/>
      <w:pPr>
        <w:ind w:left="3600" w:hanging="360"/>
      </w:pPr>
      <w:rPr>
        <w:rFonts w:hint="default"/>
        <w:b/>
      </w:r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16491369"/>
    <w:multiLevelType w:val="multilevel"/>
    <w:tmpl w:val="5DEA55E6"/>
    <w:lvl w:ilvl="0">
      <w:start w:val="1"/>
      <w:numFmt w:val="bullet"/>
      <w:lvlText w:val=""/>
      <w:lvlJc w:val="left"/>
      <w:pPr>
        <w:tabs>
          <w:tab w:val="num" w:pos="360"/>
        </w:tabs>
        <w:ind w:left="360" w:hanging="360"/>
      </w:pPr>
      <w:rPr>
        <w:rFonts w:ascii="Wingdings" w:hAnsi="Wingdings"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8C57BCC"/>
    <w:multiLevelType w:val="hybridMultilevel"/>
    <w:tmpl w:val="D964786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A58A6"/>
    <w:multiLevelType w:val="hybridMultilevel"/>
    <w:tmpl w:val="53A2C350"/>
    <w:lvl w:ilvl="0" w:tplc="9CDE5C4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CD726F3"/>
    <w:multiLevelType w:val="hybridMultilevel"/>
    <w:tmpl w:val="C4BC10E8"/>
    <w:lvl w:ilvl="0" w:tplc="B4EC47DC">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4" w15:restartNumberingAfterBreak="0">
    <w:nsid w:val="1DE93421"/>
    <w:multiLevelType w:val="hybridMultilevel"/>
    <w:tmpl w:val="1D5478FE"/>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16F52BE"/>
    <w:multiLevelType w:val="hybridMultilevel"/>
    <w:tmpl w:val="2798536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194721E"/>
    <w:multiLevelType w:val="hybridMultilevel"/>
    <w:tmpl w:val="54501784"/>
    <w:lvl w:ilvl="0" w:tplc="28EAE4C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24E3145"/>
    <w:multiLevelType w:val="hybridMultilevel"/>
    <w:tmpl w:val="A04E3F7C"/>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30A6A66"/>
    <w:multiLevelType w:val="hybridMultilevel"/>
    <w:tmpl w:val="5418B73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176FC6"/>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3EC4545"/>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6E1406"/>
    <w:multiLevelType w:val="hybridMultilevel"/>
    <w:tmpl w:val="64A455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6985E62"/>
    <w:multiLevelType w:val="hybridMultilevel"/>
    <w:tmpl w:val="B4A471FE"/>
    <w:lvl w:ilvl="0" w:tplc="58A8ABA4">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9C7093"/>
    <w:multiLevelType w:val="multilevel"/>
    <w:tmpl w:val="474EFF1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0C17E0"/>
    <w:multiLevelType w:val="hybridMultilevel"/>
    <w:tmpl w:val="454001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AA1B7A"/>
    <w:multiLevelType w:val="hybridMultilevel"/>
    <w:tmpl w:val="89AE382C"/>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B93FF3"/>
    <w:multiLevelType w:val="hybridMultilevel"/>
    <w:tmpl w:val="D386650C"/>
    <w:lvl w:ilvl="0" w:tplc="CD5265DC">
      <w:start w:val="1"/>
      <w:numFmt w:val="decimal"/>
      <w:lvlText w:val="%1."/>
      <w:lvlJc w:val="left"/>
      <w:pPr>
        <w:ind w:left="360"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28" w15:restartNumberingAfterBreak="0">
    <w:nsid w:val="307E0738"/>
    <w:multiLevelType w:val="hybridMultilevel"/>
    <w:tmpl w:val="9EB29A1A"/>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322035FE"/>
    <w:multiLevelType w:val="multilevel"/>
    <w:tmpl w:val="28BC3758"/>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30" w15:restartNumberingAfterBreak="0">
    <w:nsid w:val="334D42A4"/>
    <w:multiLevelType w:val="multilevel"/>
    <w:tmpl w:val="AB066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E5207F"/>
    <w:multiLevelType w:val="hybridMultilevel"/>
    <w:tmpl w:val="D1BE19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6720A1"/>
    <w:multiLevelType w:val="hybridMultilevel"/>
    <w:tmpl w:val="DA84B14C"/>
    <w:lvl w:ilvl="0" w:tplc="A11077DE">
      <w:start w:val="1"/>
      <w:numFmt w:val="arabicAbjad"/>
      <w:lvlText w:val="(%1)"/>
      <w:lvlJc w:val="left"/>
      <w:pPr>
        <w:ind w:left="3334" w:hanging="360"/>
      </w:pPr>
      <w:rPr>
        <w:rFonts w:hint="default"/>
      </w:rPr>
    </w:lvl>
    <w:lvl w:ilvl="1" w:tplc="04090019" w:tentative="1">
      <w:start w:val="1"/>
      <w:numFmt w:val="lowerLetter"/>
      <w:lvlText w:val="%2."/>
      <w:lvlJc w:val="left"/>
      <w:pPr>
        <w:ind w:left="4054" w:hanging="360"/>
      </w:pPr>
    </w:lvl>
    <w:lvl w:ilvl="2" w:tplc="0409001B" w:tentative="1">
      <w:start w:val="1"/>
      <w:numFmt w:val="lowerRoman"/>
      <w:lvlText w:val="%3."/>
      <w:lvlJc w:val="right"/>
      <w:pPr>
        <w:ind w:left="4774" w:hanging="180"/>
      </w:pPr>
    </w:lvl>
    <w:lvl w:ilvl="3" w:tplc="0409000F" w:tentative="1">
      <w:start w:val="1"/>
      <w:numFmt w:val="decimal"/>
      <w:lvlText w:val="%4."/>
      <w:lvlJc w:val="left"/>
      <w:pPr>
        <w:ind w:left="5494" w:hanging="360"/>
      </w:pPr>
    </w:lvl>
    <w:lvl w:ilvl="4" w:tplc="04090019" w:tentative="1">
      <w:start w:val="1"/>
      <w:numFmt w:val="lowerLetter"/>
      <w:lvlText w:val="%5."/>
      <w:lvlJc w:val="left"/>
      <w:pPr>
        <w:ind w:left="6214" w:hanging="360"/>
      </w:pPr>
    </w:lvl>
    <w:lvl w:ilvl="5" w:tplc="0409001B" w:tentative="1">
      <w:start w:val="1"/>
      <w:numFmt w:val="lowerRoman"/>
      <w:lvlText w:val="%6."/>
      <w:lvlJc w:val="right"/>
      <w:pPr>
        <w:ind w:left="6934" w:hanging="180"/>
      </w:pPr>
    </w:lvl>
    <w:lvl w:ilvl="6" w:tplc="0409000F" w:tentative="1">
      <w:start w:val="1"/>
      <w:numFmt w:val="decimal"/>
      <w:lvlText w:val="%7."/>
      <w:lvlJc w:val="left"/>
      <w:pPr>
        <w:ind w:left="7654" w:hanging="360"/>
      </w:pPr>
    </w:lvl>
    <w:lvl w:ilvl="7" w:tplc="04090019" w:tentative="1">
      <w:start w:val="1"/>
      <w:numFmt w:val="lowerLetter"/>
      <w:lvlText w:val="%8."/>
      <w:lvlJc w:val="left"/>
      <w:pPr>
        <w:ind w:left="8374" w:hanging="360"/>
      </w:pPr>
    </w:lvl>
    <w:lvl w:ilvl="8" w:tplc="0409001B" w:tentative="1">
      <w:start w:val="1"/>
      <w:numFmt w:val="lowerRoman"/>
      <w:lvlText w:val="%9."/>
      <w:lvlJc w:val="right"/>
      <w:pPr>
        <w:ind w:left="9094" w:hanging="180"/>
      </w:pPr>
    </w:lvl>
  </w:abstractNum>
  <w:abstractNum w:abstractNumId="33" w15:restartNumberingAfterBreak="0">
    <w:nsid w:val="374E6421"/>
    <w:multiLevelType w:val="hybridMultilevel"/>
    <w:tmpl w:val="2AA677A2"/>
    <w:lvl w:ilvl="0" w:tplc="A11077DE">
      <w:start w:val="1"/>
      <w:numFmt w:val="arabicAbjad"/>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892071A"/>
    <w:multiLevelType w:val="hybridMultilevel"/>
    <w:tmpl w:val="64F43E20"/>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00A7FD1"/>
    <w:multiLevelType w:val="hybridMultilevel"/>
    <w:tmpl w:val="B70829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0BC3F86"/>
    <w:multiLevelType w:val="hybridMultilevel"/>
    <w:tmpl w:val="44DAC330"/>
    <w:lvl w:ilvl="0" w:tplc="3EACADB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1C909B9"/>
    <w:multiLevelType w:val="multilevel"/>
    <w:tmpl w:val="40EE38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425920A1"/>
    <w:multiLevelType w:val="multilevel"/>
    <w:tmpl w:val="388A76E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40947B5"/>
    <w:multiLevelType w:val="multilevel"/>
    <w:tmpl w:val="5DBA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B75298"/>
    <w:multiLevelType w:val="hybridMultilevel"/>
    <w:tmpl w:val="A134ED5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15:restartNumberingAfterBreak="0">
    <w:nsid w:val="47107ED9"/>
    <w:multiLevelType w:val="hybridMultilevel"/>
    <w:tmpl w:val="62A0FC5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A8C221F"/>
    <w:multiLevelType w:val="hybridMultilevel"/>
    <w:tmpl w:val="6B88C4EE"/>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B4A0B11"/>
    <w:multiLevelType w:val="multilevel"/>
    <w:tmpl w:val="DCE4BEB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5" w15:restartNumberingAfterBreak="0">
    <w:nsid w:val="4BD45366"/>
    <w:multiLevelType w:val="multilevel"/>
    <w:tmpl w:val="570859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4CC72108"/>
    <w:multiLevelType w:val="hybridMultilevel"/>
    <w:tmpl w:val="F1E20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E0762F"/>
    <w:multiLevelType w:val="hybridMultilevel"/>
    <w:tmpl w:val="A1D6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531C09"/>
    <w:multiLevelType w:val="hybridMultilevel"/>
    <w:tmpl w:val="08B692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D587D07"/>
    <w:multiLevelType w:val="hybridMultilevel"/>
    <w:tmpl w:val="8BF23EE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43123AE"/>
    <w:multiLevelType w:val="multilevel"/>
    <w:tmpl w:val="A480385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4881E69"/>
    <w:multiLevelType w:val="multilevel"/>
    <w:tmpl w:val="C26E7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BA21C3"/>
    <w:multiLevelType w:val="hybridMultilevel"/>
    <w:tmpl w:val="F2AEAF22"/>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CD80337"/>
    <w:multiLevelType w:val="hybridMultilevel"/>
    <w:tmpl w:val="EBDCFCB8"/>
    <w:lvl w:ilvl="0" w:tplc="28EAE4C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F4B045B"/>
    <w:multiLevelType w:val="hybridMultilevel"/>
    <w:tmpl w:val="7122A8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393F4E"/>
    <w:multiLevelType w:val="multilevel"/>
    <w:tmpl w:val="7A22C6DA"/>
    <w:lvl w:ilvl="0">
      <w:start w:val="1"/>
      <w:numFmt w:val="decimal"/>
      <w:lvlText w:val="%1."/>
      <w:lvlJc w:val="left"/>
      <w:pPr>
        <w:tabs>
          <w:tab w:val="num" w:pos="1440"/>
        </w:tabs>
        <w:ind w:left="1440" w:hanging="360"/>
      </w:pPr>
      <w:rPr>
        <w:rFonts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54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7" w15:restartNumberingAfterBreak="0">
    <w:nsid w:val="627E397C"/>
    <w:multiLevelType w:val="hybridMultilevel"/>
    <w:tmpl w:val="FC1433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3575640"/>
    <w:multiLevelType w:val="hybridMultilevel"/>
    <w:tmpl w:val="31062C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3B315D2"/>
    <w:multiLevelType w:val="hybridMultilevel"/>
    <w:tmpl w:val="A42C9C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41F46AE"/>
    <w:multiLevelType w:val="hybridMultilevel"/>
    <w:tmpl w:val="30B4C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4B77B41"/>
    <w:multiLevelType w:val="hybridMultilevel"/>
    <w:tmpl w:val="A30C8E5E"/>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5151511"/>
    <w:multiLevelType w:val="multilevel"/>
    <w:tmpl w:val="A36CF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635BE6"/>
    <w:multiLevelType w:val="hybridMultilevel"/>
    <w:tmpl w:val="21B81362"/>
    <w:lvl w:ilvl="0" w:tplc="B4EC47D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69937FC0"/>
    <w:multiLevelType w:val="hybridMultilevel"/>
    <w:tmpl w:val="7E283632"/>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A15C89"/>
    <w:multiLevelType w:val="hybridMultilevel"/>
    <w:tmpl w:val="5600932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6CF5500B"/>
    <w:multiLevelType w:val="hybridMultilevel"/>
    <w:tmpl w:val="761E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107EB2"/>
    <w:multiLevelType w:val="hybridMultilevel"/>
    <w:tmpl w:val="732E36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FCC2DE4"/>
    <w:multiLevelType w:val="hybridMultilevel"/>
    <w:tmpl w:val="A17ECFC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9" w15:restartNumberingAfterBreak="0">
    <w:nsid w:val="71EE78FE"/>
    <w:multiLevelType w:val="hybridMultilevel"/>
    <w:tmpl w:val="D0000DB0"/>
    <w:lvl w:ilvl="0" w:tplc="A11077D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3567615"/>
    <w:multiLevelType w:val="hybridMultilevel"/>
    <w:tmpl w:val="3D2C46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3E900AF"/>
    <w:multiLevelType w:val="hybridMultilevel"/>
    <w:tmpl w:val="B88C723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4052865"/>
    <w:multiLevelType w:val="hybridMultilevel"/>
    <w:tmpl w:val="F378DB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5C83937"/>
    <w:multiLevelType w:val="hybridMultilevel"/>
    <w:tmpl w:val="45AA05E2"/>
    <w:lvl w:ilvl="0" w:tplc="A11077DE">
      <w:start w:val="1"/>
      <w:numFmt w:val="arabicAbjad"/>
      <w:lvlText w:val="(%1)"/>
      <w:lvlJc w:val="left"/>
      <w:pPr>
        <w:ind w:left="1568" w:hanging="360"/>
      </w:pPr>
      <w:rPr>
        <w:rFonts w:hint="default"/>
      </w:rPr>
    </w:lvl>
    <w:lvl w:ilvl="1" w:tplc="04090019" w:tentative="1">
      <w:start w:val="1"/>
      <w:numFmt w:val="lowerLetter"/>
      <w:lvlText w:val="%2."/>
      <w:lvlJc w:val="left"/>
      <w:pPr>
        <w:ind w:left="2288" w:hanging="360"/>
      </w:pPr>
    </w:lvl>
    <w:lvl w:ilvl="2" w:tplc="0409001B" w:tentative="1">
      <w:start w:val="1"/>
      <w:numFmt w:val="lowerRoman"/>
      <w:lvlText w:val="%3."/>
      <w:lvlJc w:val="right"/>
      <w:pPr>
        <w:ind w:left="3008" w:hanging="180"/>
      </w:pPr>
    </w:lvl>
    <w:lvl w:ilvl="3" w:tplc="0409000F">
      <w:start w:val="1"/>
      <w:numFmt w:val="decimal"/>
      <w:lvlText w:val="%4."/>
      <w:lvlJc w:val="left"/>
      <w:pPr>
        <w:ind w:left="3728" w:hanging="360"/>
      </w:pPr>
    </w:lvl>
    <w:lvl w:ilvl="4" w:tplc="04090019" w:tentative="1">
      <w:start w:val="1"/>
      <w:numFmt w:val="lowerLetter"/>
      <w:lvlText w:val="%5."/>
      <w:lvlJc w:val="left"/>
      <w:pPr>
        <w:ind w:left="4448" w:hanging="360"/>
      </w:pPr>
    </w:lvl>
    <w:lvl w:ilvl="5" w:tplc="0409001B" w:tentative="1">
      <w:start w:val="1"/>
      <w:numFmt w:val="lowerRoman"/>
      <w:lvlText w:val="%6."/>
      <w:lvlJc w:val="right"/>
      <w:pPr>
        <w:ind w:left="5168" w:hanging="180"/>
      </w:pPr>
    </w:lvl>
    <w:lvl w:ilvl="6" w:tplc="0409000F" w:tentative="1">
      <w:start w:val="1"/>
      <w:numFmt w:val="decimal"/>
      <w:lvlText w:val="%7."/>
      <w:lvlJc w:val="left"/>
      <w:pPr>
        <w:ind w:left="5888" w:hanging="360"/>
      </w:pPr>
    </w:lvl>
    <w:lvl w:ilvl="7" w:tplc="04090019" w:tentative="1">
      <w:start w:val="1"/>
      <w:numFmt w:val="lowerLetter"/>
      <w:lvlText w:val="%8."/>
      <w:lvlJc w:val="left"/>
      <w:pPr>
        <w:ind w:left="6608" w:hanging="360"/>
      </w:pPr>
    </w:lvl>
    <w:lvl w:ilvl="8" w:tplc="0409001B" w:tentative="1">
      <w:start w:val="1"/>
      <w:numFmt w:val="lowerRoman"/>
      <w:lvlText w:val="%9."/>
      <w:lvlJc w:val="right"/>
      <w:pPr>
        <w:ind w:left="7328" w:hanging="180"/>
      </w:pPr>
    </w:lvl>
  </w:abstractNum>
  <w:abstractNum w:abstractNumId="74" w15:restartNumberingAfterBreak="0">
    <w:nsid w:val="76113216"/>
    <w:multiLevelType w:val="hybridMultilevel"/>
    <w:tmpl w:val="79726C1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A4C1B7A"/>
    <w:multiLevelType w:val="hybridMultilevel"/>
    <w:tmpl w:val="27D45886"/>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B8154C8"/>
    <w:multiLevelType w:val="hybridMultilevel"/>
    <w:tmpl w:val="A1D6F9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B844F68"/>
    <w:multiLevelType w:val="hybridMultilevel"/>
    <w:tmpl w:val="02782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D90538F"/>
    <w:multiLevelType w:val="hybridMultilevel"/>
    <w:tmpl w:val="B1B62C54"/>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F2B6F58"/>
    <w:multiLevelType w:val="hybridMultilevel"/>
    <w:tmpl w:val="4F0A99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7426051">
    <w:abstractNumId w:val="48"/>
  </w:num>
  <w:num w:numId="2" w16cid:durableId="1170217244">
    <w:abstractNumId w:val="60"/>
  </w:num>
  <w:num w:numId="3" w16cid:durableId="404913307">
    <w:abstractNumId w:val="56"/>
  </w:num>
  <w:num w:numId="4" w16cid:durableId="2045279037">
    <w:abstractNumId w:val="75"/>
  </w:num>
  <w:num w:numId="5" w16cid:durableId="1079644208">
    <w:abstractNumId w:val="50"/>
  </w:num>
  <w:num w:numId="6" w16cid:durableId="217523315">
    <w:abstractNumId w:val="43"/>
  </w:num>
  <w:num w:numId="7" w16cid:durableId="266743224">
    <w:abstractNumId w:val="6"/>
  </w:num>
  <w:num w:numId="8" w16cid:durableId="1118525831">
    <w:abstractNumId w:val="47"/>
  </w:num>
  <w:num w:numId="9" w16cid:durableId="405346667">
    <w:abstractNumId w:val="66"/>
  </w:num>
  <w:num w:numId="10" w16cid:durableId="1251886008">
    <w:abstractNumId w:val="27"/>
  </w:num>
  <w:num w:numId="11" w16cid:durableId="494423750">
    <w:abstractNumId w:val="3"/>
  </w:num>
  <w:num w:numId="12" w16cid:durableId="1245527169">
    <w:abstractNumId w:val="45"/>
  </w:num>
  <w:num w:numId="13" w16cid:durableId="1947731598">
    <w:abstractNumId w:val="20"/>
  </w:num>
  <w:num w:numId="14" w16cid:durableId="152067037">
    <w:abstractNumId w:val="29"/>
  </w:num>
  <w:num w:numId="15" w16cid:durableId="292516615">
    <w:abstractNumId w:val="62"/>
  </w:num>
  <w:num w:numId="16" w16cid:durableId="1504276146">
    <w:abstractNumId w:val="37"/>
  </w:num>
  <w:num w:numId="17" w16cid:durableId="1155294626">
    <w:abstractNumId w:val="52"/>
  </w:num>
  <w:num w:numId="18" w16cid:durableId="1590038846">
    <w:abstractNumId w:val="7"/>
  </w:num>
  <w:num w:numId="19" w16cid:durableId="1268152996">
    <w:abstractNumId w:val="39"/>
  </w:num>
  <w:num w:numId="20" w16cid:durableId="707142988">
    <w:abstractNumId w:val="24"/>
  </w:num>
  <w:num w:numId="21" w16cid:durableId="1847742491">
    <w:abstractNumId w:val="19"/>
  </w:num>
  <w:num w:numId="22" w16cid:durableId="1360005851">
    <w:abstractNumId w:val="51"/>
  </w:num>
  <w:num w:numId="23" w16cid:durableId="186867343">
    <w:abstractNumId w:val="21"/>
  </w:num>
  <w:num w:numId="24" w16cid:durableId="1942640848">
    <w:abstractNumId w:val="67"/>
  </w:num>
  <w:num w:numId="25" w16cid:durableId="1564367319">
    <w:abstractNumId w:val="78"/>
  </w:num>
  <w:num w:numId="26" w16cid:durableId="1633093668">
    <w:abstractNumId w:val="72"/>
  </w:num>
  <w:num w:numId="27" w16cid:durableId="367225529">
    <w:abstractNumId w:val="59"/>
  </w:num>
  <w:num w:numId="28" w16cid:durableId="1692490520">
    <w:abstractNumId w:val="28"/>
  </w:num>
  <w:num w:numId="29" w16cid:durableId="1490364508">
    <w:abstractNumId w:val="46"/>
  </w:num>
  <w:num w:numId="30" w16cid:durableId="140075491">
    <w:abstractNumId w:val="80"/>
  </w:num>
  <w:num w:numId="31" w16cid:durableId="809592190">
    <w:abstractNumId w:val="22"/>
  </w:num>
  <w:num w:numId="32" w16cid:durableId="830172325">
    <w:abstractNumId w:val="1"/>
  </w:num>
  <w:num w:numId="33" w16cid:durableId="558057453">
    <w:abstractNumId w:val="16"/>
  </w:num>
  <w:num w:numId="34" w16cid:durableId="2144424800">
    <w:abstractNumId w:val="54"/>
  </w:num>
  <w:num w:numId="35" w16cid:durableId="1967617882">
    <w:abstractNumId w:val="79"/>
  </w:num>
  <w:num w:numId="36" w16cid:durableId="1552423121">
    <w:abstractNumId w:val="42"/>
  </w:num>
  <w:num w:numId="37" w16cid:durableId="1398623137">
    <w:abstractNumId w:val="26"/>
  </w:num>
  <w:num w:numId="38" w16cid:durableId="1695033323">
    <w:abstractNumId w:val="13"/>
  </w:num>
  <w:num w:numId="39" w16cid:durableId="7294167">
    <w:abstractNumId w:val="15"/>
  </w:num>
  <w:num w:numId="40" w16cid:durableId="474765543">
    <w:abstractNumId w:val="61"/>
  </w:num>
  <w:num w:numId="41" w16cid:durableId="1463302133">
    <w:abstractNumId w:val="58"/>
  </w:num>
  <w:num w:numId="42" w16cid:durableId="1443839119">
    <w:abstractNumId w:val="70"/>
  </w:num>
  <w:num w:numId="43" w16cid:durableId="456989224">
    <w:abstractNumId w:val="12"/>
  </w:num>
  <w:num w:numId="44" w16cid:durableId="1662587464">
    <w:abstractNumId w:val="9"/>
  </w:num>
  <w:num w:numId="45" w16cid:durableId="1015225823">
    <w:abstractNumId w:val="2"/>
  </w:num>
  <w:num w:numId="46" w16cid:durableId="1204369591">
    <w:abstractNumId w:val="63"/>
  </w:num>
  <w:num w:numId="47" w16cid:durableId="1739328418">
    <w:abstractNumId w:val="4"/>
  </w:num>
  <w:num w:numId="48" w16cid:durableId="441731977">
    <w:abstractNumId w:val="14"/>
  </w:num>
  <w:num w:numId="49" w16cid:durableId="1056781592">
    <w:abstractNumId w:val="36"/>
  </w:num>
  <w:num w:numId="50" w16cid:durableId="949900609">
    <w:abstractNumId w:val="44"/>
  </w:num>
  <w:num w:numId="51" w16cid:durableId="771701752">
    <w:abstractNumId w:val="5"/>
  </w:num>
  <w:num w:numId="52" w16cid:durableId="1324310195">
    <w:abstractNumId w:val="30"/>
  </w:num>
  <w:num w:numId="53" w16cid:durableId="1185902746">
    <w:abstractNumId w:val="10"/>
  </w:num>
  <w:num w:numId="54" w16cid:durableId="1972903874">
    <w:abstractNumId w:val="0"/>
  </w:num>
  <w:num w:numId="55" w16cid:durableId="1227571060">
    <w:abstractNumId w:val="71"/>
  </w:num>
  <w:num w:numId="56" w16cid:durableId="1503355761">
    <w:abstractNumId w:val="40"/>
  </w:num>
  <w:num w:numId="57" w16cid:durableId="1192843345">
    <w:abstractNumId w:val="68"/>
  </w:num>
  <w:num w:numId="58" w16cid:durableId="446390356">
    <w:abstractNumId w:val="49"/>
  </w:num>
  <w:num w:numId="59" w16cid:durableId="2081096694">
    <w:abstractNumId w:val="31"/>
  </w:num>
  <w:num w:numId="60" w16cid:durableId="1040979258">
    <w:abstractNumId w:val="77"/>
  </w:num>
  <w:num w:numId="61" w16cid:durableId="803698173">
    <w:abstractNumId w:val="35"/>
  </w:num>
  <w:num w:numId="62" w16cid:durableId="1906866139">
    <w:abstractNumId w:val="57"/>
  </w:num>
  <w:num w:numId="63" w16cid:durableId="1689599481">
    <w:abstractNumId w:val="25"/>
  </w:num>
  <w:num w:numId="64" w16cid:durableId="2133094054">
    <w:abstractNumId w:val="38"/>
  </w:num>
  <w:num w:numId="65" w16cid:durableId="1846087374">
    <w:abstractNumId w:val="11"/>
  </w:num>
  <w:num w:numId="66" w16cid:durableId="1151211131">
    <w:abstractNumId w:val="76"/>
  </w:num>
  <w:num w:numId="67" w16cid:durableId="1987123557">
    <w:abstractNumId w:val="73"/>
  </w:num>
  <w:num w:numId="68" w16cid:durableId="1802266433">
    <w:abstractNumId w:val="64"/>
  </w:num>
  <w:num w:numId="69" w16cid:durableId="531847273">
    <w:abstractNumId w:val="69"/>
  </w:num>
  <w:num w:numId="70" w16cid:durableId="852887896">
    <w:abstractNumId w:val="17"/>
  </w:num>
  <w:num w:numId="71" w16cid:durableId="1250697642">
    <w:abstractNumId w:val="34"/>
  </w:num>
  <w:num w:numId="72" w16cid:durableId="455955209">
    <w:abstractNumId w:val="53"/>
  </w:num>
  <w:num w:numId="73" w16cid:durableId="2142838206">
    <w:abstractNumId w:val="32"/>
  </w:num>
  <w:num w:numId="74" w16cid:durableId="717898770">
    <w:abstractNumId w:val="33"/>
  </w:num>
  <w:num w:numId="75" w16cid:durableId="983001931">
    <w:abstractNumId w:val="65"/>
  </w:num>
  <w:num w:numId="76" w16cid:durableId="1818186381">
    <w:abstractNumId w:val="18"/>
  </w:num>
  <w:num w:numId="77" w16cid:durableId="755980209">
    <w:abstractNumId w:val="74"/>
  </w:num>
  <w:num w:numId="78" w16cid:durableId="1325933128">
    <w:abstractNumId w:val="23"/>
  </w:num>
  <w:num w:numId="79" w16cid:durableId="605818663">
    <w:abstractNumId w:val="8"/>
  </w:num>
  <w:num w:numId="80" w16cid:durableId="369234389">
    <w:abstractNumId w:val="41"/>
  </w:num>
  <w:num w:numId="81" w16cid:durableId="1829243099">
    <w:abstractNumId w:val="5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600"/>
    <w:rsid w:val="0002203B"/>
    <w:rsid w:val="000561E9"/>
    <w:rsid w:val="00094E98"/>
    <w:rsid w:val="000F44B4"/>
    <w:rsid w:val="00106F13"/>
    <w:rsid w:val="00172B64"/>
    <w:rsid w:val="001902DB"/>
    <w:rsid w:val="00194FBD"/>
    <w:rsid w:val="001C2162"/>
    <w:rsid w:val="001D7A37"/>
    <w:rsid w:val="001F3803"/>
    <w:rsid w:val="00223C4A"/>
    <w:rsid w:val="00233C71"/>
    <w:rsid w:val="00241776"/>
    <w:rsid w:val="00261B34"/>
    <w:rsid w:val="00262315"/>
    <w:rsid w:val="00273368"/>
    <w:rsid w:val="00274619"/>
    <w:rsid w:val="002C0A70"/>
    <w:rsid w:val="002C6FE9"/>
    <w:rsid w:val="003076C9"/>
    <w:rsid w:val="00313C3D"/>
    <w:rsid w:val="00324386"/>
    <w:rsid w:val="00372F83"/>
    <w:rsid w:val="00394EC7"/>
    <w:rsid w:val="003A74B5"/>
    <w:rsid w:val="003C010F"/>
    <w:rsid w:val="003C03A2"/>
    <w:rsid w:val="003D3FC2"/>
    <w:rsid w:val="00441809"/>
    <w:rsid w:val="004602AA"/>
    <w:rsid w:val="00463254"/>
    <w:rsid w:val="00490F44"/>
    <w:rsid w:val="004E036F"/>
    <w:rsid w:val="005118B8"/>
    <w:rsid w:val="005265CE"/>
    <w:rsid w:val="00526EF7"/>
    <w:rsid w:val="005409C3"/>
    <w:rsid w:val="00583C86"/>
    <w:rsid w:val="00587A9D"/>
    <w:rsid w:val="00590B27"/>
    <w:rsid w:val="005A1589"/>
    <w:rsid w:val="005C03A3"/>
    <w:rsid w:val="005E4FB6"/>
    <w:rsid w:val="0060632D"/>
    <w:rsid w:val="0061507C"/>
    <w:rsid w:val="0062761F"/>
    <w:rsid w:val="00654857"/>
    <w:rsid w:val="00666C89"/>
    <w:rsid w:val="006948DE"/>
    <w:rsid w:val="006F6B29"/>
    <w:rsid w:val="00712E0C"/>
    <w:rsid w:val="007422E5"/>
    <w:rsid w:val="00754350"/>
    <w:rsid w:val="0077126C"/>
    <w:rsid w:val="00783D31"/>
    <w:rsid w:val="0079309A"/>
    <w:rsid w:val="007B0E54"/>
    <w:rsid w:val="007B6FBB"/>
    <w:rsid w:val="007C2BDE"/>
    <w:rsid w:val="007E3A20"/>
    <w:rsid w:val="00832384"/>
    <w:rsid w:val="00877AAC"/>
    <w:rsid w:val="008A229F"/>
    <w:rsid w:val="008B51D6"/>
    <w:rsid w:val="008F1EAE"/>
    <w:rsid w:val="009125CE"/>
    <w:rsid w:val="00912C71"/>
    <w:rsid w:val="00950272"/>
    <w:rsid w:val="00995F55"/>
    <w:rsid w:val="009A08B2"/>
    <w:rsid w:val="009B6888"/>
    <w:rsid w:val="009C0161"/>
    <w:rsid w:val="009C2332"/>
    <w:rsid w:val="009D108D"/>
    <w:rsid w:val="009D1F79"/>
    <w:rsid w:val="009D3BAA"/>
    <w:rsid w:val="009D5A09"/>
    <w:rsid w:val="009D7FA6"/>
    <w:rsid w:val="009E1436"/>
    <w:rsid w:val="009E5668"/>
    <w:rsid w:val="009F2845"/>
    <w:rsid w:val="009F70DA"/>
    <w:rsid w:val="00A0019A"/>
    <w:rsid w:val="00A02663"/>
    <w:rsid w:val="00A24FC8"/>
    <w:rsid w:val="00A35A5A"/>
    <w:rsid w:val="00A50029"/>
    <w:rsid w:val="00A74F76"/>
    <w:rsid w:val="00A93E89"/>
    <w:rsid w:val="00AA419F"/>
    <w:rsid w:val="00AA79E9"/>
    <w:rsid w:val="00AB0A70"/>
    <w:rsid w:val="00AC1259"/>
    <w:rsid w:val="00AC1945"/>
    <w:rsid w:val="00B03595"/>
    <w:rsid w:val="00B04D4A"/>
    <w:rsid w:val="00B10988"/>
    <w:rsid w:val="00B17C99"/>
    <w:rsid w:val="00B22F5A"/>
    <w:rsid w:val="00B30841"/>
    <w:rsid w:val="00B63B0F"/>
    <w:rsid w:val="00B7678A"/>
    <w:rsid w:val="00B820AC"/>
    <w:rsid w:val="00B83EEE"/>
    <w:rsid w:val="00B97F68"/>
    <w:rsid w:val="00BB2F87"/>
    <w:rsid w:val="00BC5900"/>
    <w:rsid w:val="00BD1F3D"/>
    <w:rsid w:val="00C34038"/>
    <w:rsid w:val="00C47764"/>
    <w:rsid w:val="00C71E18"/>
    <w:rsid w:val="00C87CD7"/>
    <w:rsid w:val="00CA1689"/>
    <w:rsid w:val="00CD0913"/>
    <w:rsid w:val="00CF0368"/>
    <w:rsid w:val="00D06060"/>
    <w:rsid w:val="00D22171"/>
    <w:rsid w:val="00D53EF9"/>
    <w:rsid w:val="00D8532A"/>
    <w:rsid w:val="00DE1702"/>
    <w:rsid w:val="00E14464"/>
    <w:rsid w:val="00E71C79"/>
    <w:rsid w:val="00E71E7C"/>
    <w:rsid w:val="00EA3001"/>
    <w:rsid w:val="00EA6B5D"/>
    <w:rsid w:val="00ED440A"/>
    <w:rsid w:val="00F21D20"/>
    <w:rsid w:val="00F462AE"/>
    <w:rsid w:val="00F546CE"/>
    <w:rsid w:val="00F9585C"/>
    <w:rsid w:val="00FB72D6"/>
    <w:rsid w:val="00FC1A8B"/>
    <w:rsid w:val="00FD2A46"/>
    <w:rsid w:val="00FF7E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48D52EB-F0BA-4301-B09E-D2AC3CA55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3254"/>
    <w:pPr>
      <w:bidi/>
    </w:pPr>
  </w:style>
  <w:style w:type="paragraph" w:styleId="1">
    <w:name w:val="heading 1"/>
    <w:basedOn w:val="a"/>
    <w:next w:val="a"/>
    <w:link w:val="1Char"/>
    <w:autoRedefine/>
    <w:uiPriority w:val="9"/>
    <w:qFormat/>
    <w:rsid w:val="0079309A"/>
    <w:pPr>
      <w:keepNext/>
      <w:keepLines/>
      <w:spacing w:before="100" w:beforeAutospacing="1" w:after="100" w:afterAutospacing="1" w:line="360" w:lineRule="auto"/>
      <w:jc w:val="center"/>
      <w:outlineLvl w:val="0"/>
    </w:pPr>
    <w:rPr>
      <w:rFonts w:ascii="Sakkal Majalla" w:eastAsiaTheme="majorEastAsia" w:hAnsi="Sakkal Majalla" w:cs="Sakkal Majalla"/>
      <w:b/>
      <w:bCs/>
      <w:sz w:val="40"/>
      <w:szCs w:val="40"/>
      <w:lang w:bidi="ar-EG"/>
    </w:rPr>
  </w:style>
  <w:style w:type="paragraph" w:styleId="2">
    <w:name w:val="heading 2"/>
    <w:basedOn w:val="a"/>
    <w:next w:val="a"/>
    <w:link w:val="2Char"/>
    <w:uiPriority w:val="9"/>
    <w:unhideWhenUsed/>
    <w:qFormat/>
    <w:rsid w:val="00BC59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AC1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46325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1D7A37"/>
    <w:rPr>
      <w:rFonts w:ascii="Times New Roman" w:hAnsi="Times New Roman" w:cs="Times New Roman"/>
      <w:sz w:val="24"/>
      <w:szCs w:val="24"/>
    </w:rPr>
  </w:style>
  <w:style w:type="paragraph" w:styleId="a6">
    <w:name w:val="List Paragraph"/>
    <w:basedOn w:val="a"/>
    <w:uiPriority w:val="34"/>
    <w:qFormat/>
    <w:rsid w:val="00912C71"/>
    <w:pPr>
      <w:ind w:left="720"/>
      <w:contextualSpacing/>
    </w:pPr>
  </w:style>
  <w:style w:type="character" w:styleId="Hyperlink">
    <w:name w:val="Hyperlink"/>
    <w:basedOn w:val="a0"/>
    <w:uiPriority w:val="99"/>
    <w:unhideWhenUsed/>
    <w:rsid w:val="00C87CD7"/>
    <w:rPr>
      <w:color w:val="0563C1" w:themeColor="hyperlink"/>
      <w:u w:val="single"/>
    </w:rPr>
  </w:style>
  <w:style w:type="character" w:customStyle="1" w:styleId="4Char">
    <w:name w:val="عنوان 4 Char"/>
    <w:basedOn w:val="a0"/>
    <w:link w:val="4"/>
    <w:uiPriority w:val="9"/>
    <w:semiHidden/>
    <w:rsid w:val="00463254"/>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79309A"/>
    <w:rPr>
      <w:rFonts w:ascii="Sakkal Majalla" w:eastAsiaTheme="majorEastAsia" w:hAnsi="Sakkal Majalla" w:cs="Sakkal Majalla"/>
      <w:b/>
      <w:bCs/>
      <w:sz w:val="40"/>
      <w:szCs w:val="40"/>
      <w:lang w:bidi="ar-EG"/>
    </w:rPr>
  </w:style>
  <w:style w:type="paragraph" w:styleId="a7">
    <w:name w:val="TOC Heading"/>
    <w:basedOn w:val="1"/>
    <w:next w:val="a"/>
    <w:uiPriority w:val="39"/>
    <w:unhideWhenUsed/>
    <w:qFormat/>
    <w:rsid w:val="00441809"/>
    <w:pPr>
      <w:bidi w:val="0"/>
      <w:spacing w:before="240" w:after="0"/>
      <w:outlineLvl w:val="9"/>
    </w:pPr>
    <w:rPr>
      <w:rFonts w:asciiTheme="majorHAnsi" w:hAnsiTheme="majorHAnsi" w:cstheme="majorBidi"/>
      <w:b w:val="0"/>
      <w:bCs w:val="0"/>
      <w:kern w:val="0"/>
      <w:sz w:val="32"/>
      <w:szCs w:val="32"/>
      <w14:ligatures w14:val="none"/>
    </w:rPr>
  </w:style>
  <w:style w:type="paragraph" w:styleId="10">
    <w:name w:val="toc 1"/>
    <w:basedOn w:val="a"/>
    <w:next w:val="a"/>
    <w:autoRedefine/>
    <w:uiPriority w:val="39"/>
    <w:unhideWhenUsed/>
    <w:rsid w:val="00441809"/>
    <w:pPr>
      <w:spacing w:after="100"/>
    </w:pPr>
  </w:style>
  <w:style w:type="character" w:customStyle="1" w:styleId="3Char">
    <w:name w:val="عنوان 3 Char"/>
    <w:basedOn w:val="a0"/>
    <w:link w:val="3"/>
    <w:uiPriority w:val="9"/>
    <w:semiHidden/>
    <w:rsid w:val="00AC1945"/>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BC5900"/>
    <w:rPr>
      <w:rFonts w:asciiTheme="majorHAnsi" w:eastAsiaTheme="majorEastAsia" w:hAnsiTheme="majorHAnsi" w:cstheme="majorBidi"/>
      <w:color w:val="2F5496" w:themeColor="accent1" w:themeShade="BF"/>
      <w:sz w:val="26"/>
      <w:szCs w:val="26"/>
    </w:rPr>
  </w:style>
  <w:style w:type="paragraph" w:styleId="a8">
    <w:name w:val="Balloon Text"/>
    <w:basedOn w:val="a"/>
    <w:link w:val="Char1"/>
    <w:uiPriority w:val="99"/>
    <w:semiHidden/>
    <w:unhideWhenUsed/>
    <w:rsid w:val="008A229F"/>
    <w:pPr>
      <w:spacing w:after="0" w:line="240" w:lineRule="auto"/>
    </w:pPr>
    <w:rPr>
      <w:rFonts w:ascii="Tahoma" w:hAnsi="Tahoma" w:cs="Tahoma"/>
      <w:sz w:val="16"/>
      <w:szCs w:val="16"/>
    </w:rPr>
  </w:style>
  <w:style w:type="character" w:customStyle="1" w:styleId="Char1">
    <w:name w:val="نص في بالون Char"/>
    <w:basedOn w:val="a0"/>
    <w:link w:val="a8"/>
    <w:uiPriority w:val="99"/>
    <w:semiHidden/>
    <w:rsid w:val="008A229F"/>
    <w:rPr>
      <w:rFonts w:ascii="Tahoma" w:hAnsi="Tahoma" w:cs="Tahoma"/>
      <w:sz w:val="16"/>
      <w:szCs w:val="16"/>
    </w:rPr>
  </w:style>
  <w:style w:type="paragraph" w:styleId="20">
    <w:name w:val="toc 2"/>
    <w:basedOn w:val="a"/>
    <w:next w:val="a"/>
    <w:autoRedefine/>
    <w:uiPriority w:val="39"/>
    <w:unhideWhenUsed/>
    <w:rsid w:val="002C0A70"/>
    <w:pPr>
      <w:spacing w:after="100"/>
      <w:ind w:left="220"/>
    </w:pPr>
  </w:style>
  <w:style w:type="numbering" w:customStyle="1" w:styleId="11">
    <w:name w:val="بلا قائمة1"/>
    <w:next w:val="a2"/>
    <w:uiPriority w:val="99"/>
    <w:semiHidden/>
    <w:unhideWhenUsed/>
    <w:rsid w:val="004E036F"/>
  </w:style>
  <w:style w:type="table" w:styleId="a9">
    <w:name w:val="Table Grid"/>
    <w:basedOn w:val="a1"/>
    <w:uiPriority w:val="39"/>
    <w:rsid w:val="004E03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شبكة 1 فاتح1"/>
    <w:basedOn w:val="a1"/>
    <w:next w:val="12"/>
    <w:uiPriority w:val="46"/>
    <w:rsid w:val="004E036F"/>
    <w:pPr>
      <w:spacing w:after="0" w:line="240" w:lineRule="auto"/>
    </w:pPr>
    <w:rPr>
      <w:kern w:val="0"/>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styleId="aa">
    <w:name w:val="Placeholder Text"/>
    <w:basedOn w:val="a0"/>
    <w:uiPriority w:val="99"/>
    <w:semiHidden/>
    <w:rsid w:val="004E036F"/>
    <w:rPr>
      <w:color w:val="808080"/>
    </w:rPr>
  </w:style>
  <w:style w:type="table" w:styleId="12">
    <w:name w:val="Grid Table 1 Light"/>
    <w:basedOn w:val="a1"/>
    <w:uiPriority w:val="46"/>
    <w:rsid w:val="004E03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4-6">
    <w:name w:val="Grid Table 4 Accent 6"/>
    <w:basedOn w:val="a1"/>
    <w:uiPriority w:val="49"/>
    <w:rsid w:val="0026231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0">
    <w:name w:val="toc 3"/>
    <w:basedOn w:val="a"/>
    <w:next w:val="a"/>
    <w:autoRedefine/>
    <w:uiPriority w:val="39"/>
    <w:unhideWhenUsed/>
    <w:rsid w:val="00490F4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683371">
      <w:bodyDiv w:val="1"/>
      <w:marLeft w:val="0"/>
      <w:marRight w:val="0"/>
      <w:marTop w:val="0"/>
      <w:marBottom w:val="0"/>
      <w:divBdr>
        <w:top w:val="none" w:sz="0" w:space="0" w:color="auto"/>
        <w:left w:val="none" w:sz="0" w:space="0" w:color="auto"/>
        <w:bottom w:val="none" w:sz="0" w:space="0" w:color="auto"/>
        <w:right w:val="none" w:sz="0" w:space="0" w:color="auto"/>
      </w:divBdr>
    </w:div>
    <w:div w:id="65691725">
      <w:bodyDiv w:val="1"/>
      <w:marLeft w:val="0"/>
      <w:marRight w:val="0"/>
      <w:marTop w:val="0"/>
      <w:marBottom w:val="0"/>
      <w:divBdr>
        <w:top w:val="none" w:sz="0" w:space="0" w:color="auto"/>
        <w:left w:val="none" w:sz="0" w:space="0" w:color="auto"/>
        <w:bottom w:val="none" w:sz="0" w:space="0" w:color="auto"/>
        <w:right w:val="none" w:sz="0" w:space="0" w:color="auto"/>
      </w:divBdr>
    </w:div>
    <w:div w:id="275530515">
      <w:bodyDiv w:val="1"/>
      <w:marLeft w:val="0"/>
      <w:marRight w:val="0"/>
      <w:marTop w:val="0"/>
      <w:marBottom w:val="0"/>
      <w:divBdr>
        <w:top w:val="none" w:sz="0" w:space="0" w:color="auto"/>
        <w:left w:val="none" w:sz="0" w:space="0" w:color="auto"/>
        <w:bottom w:val="none" w:sz="0" w:space="0" w:color="auto"/>
        <w:right w:val="none" w:sz="0" w:space="0" w:color="auto"/>
      </w:divBdr>
    </w:div>
    <w:div w:id="302851664">
      <w:bodyDiv w:val="1"/>
      <w:marLeft w:val="0"/>
      <w:marRight w:val="0"/>
      <w:marTop w:val="0"/>
      <w:marBottom w:val="0"/>
      <w:divBdr>
        <w:top w:val="none" w:sz="0" w:space="0" w:color="auto"/>
        <w:left w:val="none" w:sz="0" w:space="0" w:color="auto"/>
        <w:bottom w:val="none" w:sz="0" w:space="0" w:color="auto"/>
        <w:right w:val="none" w:sz="0" w:space="0" w:color="auto"/>
      </w:divBdr>
    </w:div>
    <w:div w:id="405492412">
      <w:bodyDiv w:val="1"/>
      <w:marLeft w:val="0"/>
      <w:marRight w:val="0"/>
      <w:marTop w:val="0"/>
      <w:marBottom w:val="0"/>
      <w:divBdr>
        <w:top w:val="none" w:sz="0" w:space="0" w:color="auto"/>
        <w:left w:val="none" w:sz="0" w:space="0" w:color="auto"/>
        <w:bottom w:val="none" w:sz="0" w:space="0" w:color="auto"/>
        <w:right w:val="none" w:sz="0" w:space="0" w:color="auto"/>
      </w:divBdr>
    </w:div>
    <w:div w:id="477378192">
      <w:bodyDiv w:val="1"/>
      <w:marLeft w:val="0"/>
      <w:marRight w:val="0"/>
      <w:marTop w:val="0"/>
      <w:marBottom w:val="0"/>
      <w:divBdr>
        <w:top w:val="none" w:sz="0" w:space="0" w:color="auto"/>
        <w:left w:val="none" w:sz="0" w:space="0" w:color="auto"/>
        <w:bottom w:val="none" w:sz="0" w:space="0" w:color="auto"/>
        <w:right w:val="none" w:sz="0" w:space="0" w:color="auto"/>
      </w:divBdr>
    </w:div>
    <w:div w:id="490608742">
      <w:bodyDiv w:val="1"/>
      <w:marLeft w:val="0"/>
      <w:marRight w:val="0"/>
      <w:marTop w:val="0"/>
      <w:marBottom w:val="0"/>
      <w:divBdr>
        <w:top w:val="none" w:sz="0" w:space="0" w:color="auto"/>
        <w:left w:val="none" w:sz="0" w:space="0" w:color="auto"/>
        <w:bottom w:val="none" w:sz="0" w:space="0" w:color="auto"/>
        <w:right w:val="none" w:sz="0" w:space="0" w:color="auto"/>
      </w:divBdr>
    </w:div>
    <w:div w:id="552692203">
      <w:bodyDiv w:val="1"/>
      <w:marLeft w:val="0"/>
      <w:marRight w:val="0"/>
      <w:marTop w:val="0"/>
      <w:marBottom w:val="0"/>
      <w:divBdr>
        <w:top w:val="none" w:sz="0" w:space="0" w:color="auto"/>
        <w:left w:val="none" w:sz="0" w:space="0" w:color="auto"/>
        <w:bottom w:val="none" w:sz="0" w:space="0" w:color="auto"/>
        <w:right w:val="none" w:sz="0" w:space="0" w:color="auto"/>
      </w:divBdr>
    </w:div>
    <w:div w:id="651445032">
      <w:bodyDiv w:val="1"/>
      <w:marLeft w:val="0"/>
      <w:marRight w:val="0"/>
      <w:marTop w:val="0"/>
      <w:marBottom w:val="0"/>
      <w:divBdr>
        <w:top w:val="none" w:sz="0" w:space="0" w:color="auto"/>
        <w:left w:val="none" w:sz="0" w:space="0" w:color="auto"/>
        <w:bottom w:val="none" w:sz="0" w:space="0" w:color="auto"/>
        <w:right w:val="none" w:sz="0" w:space="0" w:color="auto"/>
      </w:divBdr>
    </w:div>
    <w:div w:id="678852536">
      <w:bodyDiv w:val="1"/>
      <w:marLeft w:val="0"/>
      <w:marRight w:val="0"/>
      <w:marTop w:val="0"/>
      <w:marBottom w:val="0"/>
      <w:divBdr>
        <w:top w:val="none" w:sz="0" w:space="0" w:color="auto"/>
        <w:left w:val="none" w:sz="0" w:space="0" w:color="auto"/>
        <w:bottom w:val="none" w:sz="0" w:space="0" w:color="auto"/>
        <w:right w:val="none" w:sz="0" w:space="0" w:color="auto"/>
      </w:divBdr>
    </w:div>
    <w:div w:id="683897578">
      <w:bodyDiv w:val="1"/>
      <w:marLeft w:val="0"/>
      <w:marRight w:val="0"/>
      <w:marTop w:val="0"/>
      <w:marBottom w:val="0"/>
      <w:divBdr>
        <w:top w:val="none" w:sz="0" w:space="0" w:color="auto"/>
        <w:left w:val="none" w:sz="0" w:space="0" w:color="auto"/>
        <w:bottom w:val="none" w:sz="0" w:space="0" w:color="auto"/>
        <w:right w:val="none" w:sz="0" w:space="0" w:color="auto"/>
      </w:divBdr>
    </w:div>
    <w:div w:id="735007383">
      <w:bodyDiv w:val="1"/>
      <w:marLeft w:val="0"/>
      <w:marRight w:val="0"/>
      <w:marTop w:val="0"/>
      <w:marBottom w:val="0"/>
      <w:divBdr>
        <w:top w:val="none" w:sz="0" w:space="0" w:color="auto"/>
        <w:left w:val="none" w:sz="0" w:space="0" w:color="auto"/>
        <w:bottom w:val="none" w:sz="0" w:space="0" w:color="auto"/>
        <w:right w:val="none" w:sz="0" w:space="0" w:color="auto"/>
      </w:divBdr>
    </w:div>
    <w:div w:id="739140156">
      <w:bodyDiv w:val="1"/>
      <w:marLeft w:val="0"/>
      <w:marRight w:val="0"/>
      <w:marTop w:val="0"/>
      <w:marBottom w:val="0"/>
      <w:divBdr>
        <w:top w:val="none" w:sz="0" w:space="0" w:color="auto"/>
        <w:left w:val="none" w:sz="0" w:space="0" w:color="auto"/>
        <w:bottom w:val="none" w:sz="0" w:space="0" w:color="auto"/>
        <w:right w:val="none" w:sz="0" w:space="0" w:color="auto"/>
      </w:divBdr>
    </w:div>
    <w:div w:id="766080486">
      <w:bodyDiv w:val="1"/>
      <w:marLeft w:val="0"/>
      <w:marRight w:val="0"/>
      <w:marTop w:val="0"/>
      <w:marBottom w:val="0"/>
      <w:divBdr>
        <w:top w:val="none" w:sz="0" w:space="0" w:color="auto"/>
        <w:left w:val="none" w:sz="0" w:space="0" w:color="auto"/>
        <w:bottom w:val="none" w:sz="0" w:space="0" w:color="auto"/>
        <w:right w:val="none" w:sz="0" w:space="0" w:color="auto"/>
      </w:divBdr>
    </w:div>
    <w:div w:id="801582760">
      <w:bodyDiv w:val="1"/>
      <w:marLeft w:val="0"/>
      <w:marRight w:val="0"/>
      <w:marTop w:val="0"/>
      <w:marBottom w:val="0"/>
      <w:divBdr>
        <w:top w:val="none" w:sz="0" w:space="0" w:color="auto"/>
        <w:left w:val="none" w:sz="0" w:space="0" w:color="auto"/>
        <w:bottom w:val="none" w:sz="0" w:space="0" w:color="auto"/>
        <w:right w:val="none" w:sz="0" w:space="0" w:color="auto"/>
      </w:divBdr>
    </w:div>
    <w:div w:id="866991165">
      <w:bodyDiv w:val="1"/>
      <w:marLeft w:val="0"/>
      <w:marRight w:val="0"/>
      <w:marTop w:val="0"/>
      <w:marBottom w:val="0"/>
      <w:divBdr>
        <w:top w:val="none" w:sz="0" w:space="0" w:color="auto"/>
        <w:left w:val="none" w:sz="0" w:space="0" w:color="auto"/>
        <w:bottom w:val="none" w:sz="0" w:space="0" w:color="auto"/>
        <w:right w:val="none" w:sz="0" w:space="0" w:color="auto"/>
      </w:divBdr>
    </w:div>
    <w:div w:id="901791335">
      <w:bodyDiv w:val="1"/>
      <w:marLeft w:val="0"/>
      <w:marRight w:val="0"/>
      <w:marTop w:val="0"/>
      <w:marBottom w:val="0"/>
      <w:divBdr>
        <w:top w:val="none" w:sz="0" w:space="0" w:color="auto"/>
        <w:left w:val="none" w:sz="0" w:space="0" w:color="auto"/>
        <w:bottom w:val="none" w:sz="0" w:space="0" w:color="auto"/>
        <w:right w:val="none" w:sz="0" w:space="0" w:color="auto"/>
      </w:divBdr>
    </w:div>
    <w:div w:id="916475285">
      <w:bodyDiv w:val="1"/>
      <w:marLeft w:val="0"/>
      <w:marRight w:val="0"/>
      <w:marTop w:val="0"/>
      <w:marBottom w:val="0"/>
      <w:divBdr>
        <w:top w:val="none" w:sz="0" w:space="0" w:color="auto"/>
        <w:left w:val="none" w:sz="0" w:space="0" w:color="auto"/>
        <w:bottom w:val="none" w:sz="0" w:space="0" w:color="auto"/>
        <w:right w:val="none" w:sz="0" w:space="0" w:color="auto"/>
      </w:divBdr>
    </w:div>
    <w:div w:id="969165372">
      <w:bodyDiv w:val="1"/>
      <w:marLeft w:val="0"/>
      <w:marRight w:val="0"/>
      <w:marTop w:val="0"/>
      <w:marBottom w:val="0"/>
      <w:divBdr>
        <w:top w:val="none" w:sz="0" w:space="0" w:color="auto"/>
        <w:left w:val="none" w:sz="0" w:space="0" w:color="auto"/>
        <w:bottom w:val="none" w:sz="0" w:space="0" w:color="auto"/>
        <w:right w:val="none" w:sz="0" w:space="0" w:color="auto"/>
      </w:divBdr>
    </w:div>
    <w:div w:id="1007319649">
      <w:bodyDiv w:val="1"/>
      <w:marLeft w:val="0"/>
      <w:marRight w:val="0"/>
      <w:marTop w:val="0"/>
      <w:marBottom w:val="0"/>
      <w:divBdr>
        <w:top w:val="none" w:sz="0" w:space="0" w:color="auto"/>
        <w:left w:val="none" w:sz="0" w:space="0" w:color="auto"/>
        <w:bottom w:val="none" w:sz="0" w:space="0" w:color="auto"/>
        <w:right w:val="none" w:sz="0" w:space="0" w:color="auto"/>
      </w:divBdr>
    </w:div>
    <w:div w:id="1038162441">
      <w:bodyDiv w:val="1"/>
      <w:marLeft w:val="0"/>
      <w:marRight w:val="0"/>
      <w:marTop w:val="0"/>
      <w:marBottom w:val="0"/>
      <w:divBdr>
        <w:top w:val="none" w:sz="0" w:space="0" w:color="auto"/>
        <w:left w:val="none" w:sz="0" w:space="0" w:color="auto"/>
        <w:bottom w:val="none" w:sz="0" w:space="0" w:color="auto"/>
        <w:right w:val="none" w:sz="0" w:space="0" w:color="auto"/>
      </w:divBdr>
    </w:div>
    <w:div w:id="1041130523">
      <w:bodyDiv w:val="1"/>
      <w:marLeft w:val="0"/>
      <w:marRight w:val="0"/>
      <w:marTop w:val="0"/>
      <w:marBottom w:val="0"/>
      <w:divBdr>
        <w:top w:val="none" w:sz="0" w:space="0" w:color="auto"/>
        <w:left w:val="none" w:sz="0" w:space="0" w:color="auto"/>
        <w:bottom w:val="none" w:sz="0" w:space="0" w:color="auto"/>
        <w:right w:val="none" w:sz="0" w:space="0" w:color="auto"/>
      </w:divBdr>
    </w:div>
    <w:div w:id="1093815477">
      <w:bodyDiv w:val="1"/>
      <w:marLeft w:val="0"/>
      <w:marRight w:val="0"/>
      <w:marTop w:val="0"/>
      <w:marBottom w:val="0"/>
      <w:divBdr>
        <w:top w:val="none" w:sz="0" w:space="0" w:color="auto"/>
        <w:left w:val="none" w:sz="0" w:space="0" w:color="auto"/>
        <w:bottom w:val="none" w:sz="0" w:space="0" w:color="auto"/>
        <w:right w:val="none" w:sz="0" w:space="0" w:color="auto"/>
      </w:divBdr>
    </w:div>
    <w:div w:id="1098252652">
      <w:bodyDiv w:val="1"/>
      <w:marLeft w:val="0"/>
      <w:marRight w:val="0"/>
      <w:marTop w:val="0"/>
      <w:marBottom w:val="0"/>
      <w:divBdr>
        <w:top w:val="none" w:sz="0" w:space="0" w:color="auto"/>
        <w:left w:val="none" w:sz="0" w:space="0" w:color="auto"/>
        <w:bottom w:val="none" w:sz="0" w:space="0" w:color="auto"/>
        <w:right w:val="none" w:sz="0" w:space="0" w:color="auto"/>
      </w:divBdr>
    </w:div>
    <w:div w:id="1218014073">
      <w:bodyDiv w:val="1"/>
      <w:marLeft w:val="0"/>
      <w:marRight w:val="0"/>
      <w:marTop w:val="0"/>
      <w:marBottom w:val="0"/>
      <w:divBdr>
        <w:top w:val="none" w:sz="0" w:space="0" w:color="auto"/>
        <w:left w:val="none" w:sz="0" w:space="0" w:color="auto"/>
        <w:bottom w:val="none" w:sz="0" w:space="0" w:color="auto"/>
        <w:right w:val="none" w:sz="0" w:space="0" w:color="auto"/>
      </w:divBdr>
    </w:div>
    <w:div w:id="1308320008">
      <w:bodyDiv w:val="1"/>
      <w:marLeft w:val="0"/>
      <w:marRight w:val="0"/>
      <w:marTop w:val="0"/>
      <w:marBottom w:val="0"/>
      <w:divBdr>
        <w:top w:val="none" w:sz="0" w:space="0" w:color="auto"/>
        <w:left w:val="none" w:sz="0" w:space="0" w:color="auto"/>
        <w:bottom w:val="none" w:sz="0" w:space="0" w:color="auto"/>
        <w:right w:val="none" w:sz="0" w:space="0" w:color="auto"/>
      </w:divBdr>
    </w:div>
    <w:div w:id="1310554080">
      <w:bodyDiv w:val="1"/>
      <w:marLeft w:val="0"/>
      <w:marRight w:val="0"/>
      <w:marTop w:val="0"/>
      <w:marBottom w:val="0"/>
      <w:divBdr>
        <w:top w:val="none" w:sz="0" w:space="0" w:color="auto"/>
        <w:left w:val="none" w:sz="0" w:space="0" w:color="auto"/>
        <w:bottom w:val="none" w:sz="0" w:space="0" w:color="auto"/>
        <w:right w:val="none" w:sz="0" w:space="0" w:color="auto"/>
      </w:divBdr>
    </w:div>
    <w:div w:id="1606384469">
      <w:bodyDiv w:val="1"/>
      <w:marLeft w:val="0"/>
      <w:marRight w:val="0"/>
      <w:marTop w:val="0"/>
      <w:marBottom w:val="0"/>
      <w:divBdr>
        <w:top w:val="none" w:sz="0" w:space="0" w:color="auto"/>
        <w:left w:val="none" w:sz="0" w:space="0" w:color="auto"/>
        <w:bottom w:val="none" w:sz="0" w:space="0" w:color="auto"/>
        <w:right w:val="none" w:sz="0" w:space="0" w:color="auto"/>
      </w:divBdr>
    </w:div>
    <w:div w:id="1683509452">
      <w:bodyDiv w:val="1"/>
      <w:marLeft w:val="0"/>
      <w:marRight w:val="0"/>
      <w:marTop w:val="0"/>
      <w:marBottom w:val="0"/>
      <w:divBdr>
        <w:top w:val="none" w:sz="0" w:space="0" w:color="auto"/>
        <w:left w:val="none" w:sz="0" w:space="0" w:color="auto"/>
        <w:bottom w:val="none" w:sz="0" w:space="0" w:color="auto"/>
        <w:right w:val="none" w:sz="0" w:space="0" w:color="auto"/>
      </w:divBdr>
    </w:div>
    <w:div w:id="1723866220">
      <w:bodyDiv w:val="1"/>
      <w:marLeft w:val="0"/>
      <w:marRight w:val="0"/>
      <w:marTop w:val="0"/>
      <w:marBottom w:val="0"/>
      <w:divBdr>
        <w:top w:val="none" w:sz="0" w:space="0" w:color="auto"/>
        <w:left w:val="none" w:sz="0" w:space="0" w:color="auto"/>
        <w:bottom w:val="none" w:sz="0" w:space="0" w:color="auto"/>
        <w:right w:val="none" w:sz="0" w:space="0" w:color="auto"/>
      </w:divBdr>
      <w:divsChild>
        <w:div w:id="1404180714">
          <w:marLeft w:val="0"/>
          <w:marRight w:val="0"/>
          <w:marTop w:val="0"/>
          <w:marBottom w:val="0"/>
          <w:divBdr>
            <w:top w:val="none" w:sz="0" w:space="0" w:color="auto"/>
            <w:left w:val="none" w:sz="0" w:space="0" w:color="auto"/>
            <w:bottom w:val="none" w:sz="0" w:space="0" w:color="auto"/>
            <w:right w:val="none" w:sz="0" w:space="0" w:color="auto"/>
          </w:divBdr>
          <w:divsChild>
            <w:div w:id="604461735">
              <w:marLeft w:val="0"/>
              <w:marRight w:val="0"/>
              <w:marTop w:val="0"/>
              <w:marBottom w:val="0"/>
              <w:divBdr>
                <w:top w:val="none" w:sz="0" w:space="0" w:color="auto"/>
                <w:left w:val="none" w:sz="0" w:space="0" w:color="auto"/>
                <w:bottom w:val="none" w:sz="0" w:space="0" w:color="auto"/>
                <w:right w:val="none" w:sz="0" w:space="0" w:color="auto"/>
              </w:divBdr>
              <w:divsChild>
                <w:div w:id="1957443295">
                  <w:marLeft w:val="0"/>
                  <w:marRight w:val="0"/>
                  <w:marTop w:val="0"/>
                  <w:marBottom w:val="0"/>
                  <w:divBdr>
                    <w:top w:val="none" w:sz="0" w:space="0" w:color="auto"/>
                    <w:left w:val="none" w:sz="0" w:space="0" w:color="auto"/>
                    <w:bottom w:val="none" w:sz="0" w:space="0" w:color="auto"/>
                    <w:right w:val="none" w:sz="0" w:space="0" w:color="auto"/>
                  </w:divBdr>
                  <w:divsChild>
                    <w:div w:id="419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4107183">
      <w:bodyDiv w:val="1"/>
      <w:marLeft w:val="0"/>
      <w:marRight w:val="0"/>
      <w:marTop w:val="0"/>
      <w:marBottom w:val="0"/>
      <w:divBdr>
        <w:top w:val="none" w:sz="0" w:space="0" w:color="auto"/>
        <w:left w:val="none" w:sz="0" w:space="0" w:color="auto"/>
        <w:bottom w:val="none" w:sz="0" w:space="0" w:color="auto"/>
        <w:right w:val="none" w:sz="0" w:space="0" w:color="auto"/>
      </w:divBdr>
    </w:div>
    <w:div w:id="1771311131">
      <w:bodyDiv w:val="1"/>
      <w:marLeft w:val="0"/>
      <w:marRight w:val="0"/>
      <w:marTop w:val="0"/>
      <w:marBottom w:val="0"/>
      <w:divBdr>
        <w:top w:val="none" w:sz="0" w:space="0" w:color="auto"/>
        <w:left w:val="none" w:sz="0" w:space="0" w:color="auto"/>
        <w:bottom w:val="none" w:sz="0" w:space="0" w:color="auto"/>
        <w:right w:val="none" w:sz="0" w:space="0" w:color="auto"/>
      </w:divBdr>
    </w:div>
    <w:div w:id="1779788365">
      <w:bodyDiv w:val="1"/>
      <w:marLeft w:val="0"/>
      <w:marRight w:val="0"/>
      <w:marTop w:val="0"/>
      <w:marBottom w:val="0"/>
      <w:divBdr>
        <w:top w:val="none" w:sz="0" w:space="0" w:color="auto"/>
        <w:left w:val="none" w:sz="0" w:space="0" w:color="auto"/>
        <w:bottom w:val="none" w:sz="0" w:space="0" w:color="auto"/>
        <w:right w:val="none" w:sz="0" w:space="0" w:color="auto"/>
      </w:divBdr>
    </w:div>
    <w:div w:id="1816020958">
      <w:bodyDiv w:val="1"/>
      <w:marLeft w:val="0"/>
      <w:marRight w:val="0"/>
      <w:marTop w:val="0"/>
      <w:marBottom w:val="0"/>
      <w:divBdr>
        <w:top w:val="none" w:sz="0" w:space="0" w:color="auto"/>
        <w:left w:val="none" w:sz="0" w:space="0" w:color="auto"/>
        <w:bottom w:val="none" w:sz="0" w:space="0" w:color="auto"/>
        <w:right w:val="none" w:sz="0" w:space="0" w:color="auto"/>
      </w:divBdr>
    </w:div>
    <w:div w:id="1907379783">
      <w:bodyDiv w:val="1"/>
      <w:marLeft w:val="0"/>
      <w:marRight w:val="0"/>
      <w:marTop w:val="0"/>
      <w:marBottom w:val="0"/>
      <w:divBdr>
        <w:top w:val="none" w:sz="0" w:space="0" w:color="auto"/>
        <w:left w:val="none" w:sz="0" w:space="0" w:color="auto"/>
        <w:bottom w:val="none" w:sz="0" w:space="0" w:color="auto"/>
        <w:right w:val="none" w:sz="0" w:space="0" w:color="auto"/>
      </w:divBdr>
    </w:div>
    <w:div w:id="2025594001">
      <w:bodyDiv w:val="1"/>
      <w:marLeft w:val="0"/>
      <w:marRight w:val="0"/>
      <w:marTop w:val="0"/>
      <w:marBottom w:val="0"/>
      <w:divBdr>
        <w:top w:val="none" w:sz="0" w:space="0" w:color="auto"/>
        <w:left w:val="none" w:sz="0" w:space="0" w:color="auto"/>
        <w:bottom w:val="none" w:sz="0" w:space="0" w:color="auto"/>
        <w:right w:val="none" w:sz="0" w:space="0" w:color="auto"/>
      </w:divBdr>
    </w:div>
    <w:div w:id="20862936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64A0EE-B590-404F-BE99-D5BC76667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59</Pages>
  <Words>12420</Words>
  <Characters>70800</Characters>
  <Application>Microsoft Office Word</Application>
  <DocSecurity>0</DocSecurity>
  <Lines>590</Lines>
  <Paragraphs>166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wesam151318</cp:lastModifiedBy>
  <cp:revision>4</cp:revision>
  <cp:lastPrinted>2024-07-27T04:59:00Z</cp:lastPrinted>
  <dcterms:created xsi:type="dcterms:W3CDTF">2024-08-02T18:51:00Z</dcterms:created>
  <dcterms:modified xsi:type="dcterms:W3CDTF">2024-08-07T12:18:00Z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2024-07-25T22:21:55Z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1f866b66-9c27-4c68-9823-943deb1baff1</vt:lpwstr>
  </property>
  <property fmtid="{D5CDD505-2E9C-101B-9397-08002B2CF9AE}" pid="9" name="MSIP_Label_defa4170-0d19-0005-0004-bc88714345d2_ContentBits">
    <vt:lpwstr>0</vt:lpwstr>
  </property>
</Properties>
</file>